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61F" w:rsidRPr="00C1561F" w:rsidRDefault="00C1561F" w:rsidP="00C1561F">
      <w:pPr>
        <w:pStyle w:val="NoSpacing"/>
        <w:ind w:firstLine="284"/>
        <w:jc w:val="center"/>
        <w:rPr>
          <w:rFonts w:ascii="Garamond" w:hAnsi="Garamond"/>
          <w:b/>
          <w:spacing w:val="-4"/>
        </w:rPr>
      </w:pPr>
      <w:r w:rsidRPr="00C1561F">
        <w:rPr>
          <w:rFonts w:ascii="Garamond" w:hAnsi="Garamond"/>
          <w:b/>
          <w:spacing w:val="-4"/>
        </w:rPr>
        <w:t>VENDIM</w:t>
      </w:r>
    </w:p>
    <w:p w:rsidR="00C1561F" w:rsidRPr="00C1561F" w:rsidRDefault="00C1561F" w:rsidP="00C1561F">
      <w:pPr>
        <w:pStyle w:val="NoSpacing"/>
        <w:ind w:firstLine="284"/>
        <w:jc w:val="center"/>
        <w:rPr>
          <w:rFonts w:ascii="Garamond" w:hAnsi="Garamond"/>
          <w:b/>
          <w:spacing w:val="-4"/>
        </w:rPr>
      </w:pPr>
      <w:r w:rsidRPr="00C1561F">
        <w:rPr>
          <w:rFonts w:ascii="Garamond" w:hAnsi="Garamond"/>
          <w:b/>
          <w:spacing w:val="-4"/>
        </w:rPr>
        <w:t>Nr. 104/2017</w:t>
      </w:r>
    </w:p>
    <w:p w:rsidR="00C1561F" w:rsidRPr="00C1561F" w:rsidRDefault="00C1561F" w:rsidP="00C1561F">
      <w:pPr>
        <w:pStyle w:val="NoSpacing"/>
        <w:ind w:firstLine="284"/>
        <w:jc w:val="center"/>
        <w:rPr>
          <w:rFonts w:ascii="Garamond" w:hAnsi="Garamond"/>
          <w:b/>
          <w:spacing w:val="-4"/>
          <w:sz w:val="12"/>
        </w:rPr>
      </w:pPr>
    </w:p>
    <w:p w:rsidR="00C1561F" w:rsidRPr="00C1561F" w:rsidRDefault="00C1561F" w:rsidP="00C1561F">
      <w:pPr>
        <w:pStyle w:val="NoSpacing"/>
        <w:ind w:firstLine="284"/>
        <w:jc w:val="center"/>
        <w:rPr>
          <w:rFonts w:ascii="Garamond" w:hAnsi="Garamond"/>
          <w:b/>
          <w:spacing w:val="-4"/>
        </w:rPr>
      </w:pPr>
      <w:r w:rsidRPr="00C1561F">
        <w:rPr>
          <w:rFonts w:ascii="Garamond" w:hAnsi="Garamond"/>
          <w:b/>
          <w:spacing w:val="-4"/>
        </w:rPr>
        <w:t xml:space="preserve">PËR KËRKESËN E PROKURORISË PRANË GJYKATËS SË SHKALLËS </w:t>
      </w:r>
    </w:p>
    <w:p w:rsidR="00C1561F" w:rsidRPr="00C1561F" w:rsidRDefault="00C1561F" w:rsidP="00C1561F">
      <w:pPr>
        <w:pStyle w:val="NoSpacing"/>
        <w:ind w:firstLine="284"/>
        <w:jc w:val="center"/>
        <w:rPr>
          <w:rFonts w:ascii="Garamond" w:hAnsi="Garamond"/>
          <w:b/>
          <w:spacing w:val="-4"/>
        </w:rPr>
      </w:pPr>
      <w:r w:rsidRPr="00C1561F">
        <w:rPr>
          <w:rFonts w:ascii="Garamond" w:hAnsi="Garamond"/>
          <w:b/>
          <w:spacing w:val="-4"/>
        </w:rPr>
        <w:t>SË PARË PËR KRIME TË RËNDA, TIRANË</w:t>
      </w:r>
      <w:r w:rsidR="00757718">
        <w:rPr>
          <w:rFonts w:ascii="Garamond" w:hAnsi="Garamond"/>
          <w:b/>
          <w:spacing w:val="-4"/>
        </w:rPr>
        <w:t>,</w:t>
      </w:r>
      <w:r w:rsidRPr="00C1561F">
        <w:rPr>
          <w:rFonts w:ascii="Garamond" w:hAnsi="Garamond"/>
          <w:b/>
          <w:spacing w:val="-4"/>
        </w:rPr>
        <w:t xml:space="preserve"> “PËR DHËNIEN E AUTORIZIMIT PËR ARRESTIMIN OSE HEQJEN E LIRISË, TË KONTROLLIT PERSONAL  DHE TË BANESËS TË DEPUTETIT TË KUVENDIT TË SHQIPËRISË, ZOTIT SAIMIR TAHIRI”</w:t>
      </w:r>
    </w:p>
    <w:p w:rsidR="00C1561F" w:rsidRPr="00C1561F" w:rsidRDefault="00C1561F" w:rsidP="00C1561F">
      <w:pPr>
        <w:pStyle w:val="NoSpacing"/>
        <w:ind w:firstLine="284"/>
        <w:rPr>
          <w:rFonts w:ascii="Garamond" w:hAnsi="Garamond"/>
          <w:b/>
          <w:spacing w:val="-4"/>
          <w:sz w:val="14"/>
        </w:rPr>
      </w:pPr>
    </w:p>
    <w:p w:rsidR="00C1561F" w:rsidRPr="00C1561F" w:rsidRDefault="00C1561F" w:rsidP="00C1561F">
      <w:pPr>
        <w:pStyle w:val="NoSpacing"/>
        <w:ind w:firstLine="284"/>
        <w:jc w:val="both"/>
        <w:rPr>
          <w:rFonts w:ascii="Garamond" w:hAnsi="Garamond"/>
          <w:spacing w:val="-4"/>
        </w:rPr>
      </w:pPr>
      <w:r w:rsidRPr="00C1561F">
        <w:rPr>
          <w:rFonts w:ascii="Garamond" w:hAnsi="Garamond"/>
          <w:spacing w:val="-4"/>
        </w:rPr>
        <w:t>Në mbështetje të nenit 73, pikat 2 dhe 4, të Kushtetutës, të nenit 288 të Kodit të Procedurës Penale dhe të nenit 118, pikat 4 dhe 5, të Rregullores së Kuvendit, me rekomandim të Këshillit për Rregulloren, Mandatet dhe Imunitetin,</w:t>
      </w:r>
    </w:p>
    <w:p w:rsidR="00C1561F" w:rsidRPr="00C1561F" w:rsidRDefault="00C1561F" w:rsidP="00C1561F">
      <w:pPr>
        <w:pStyle w:val="NoSpacing"/>
        <w:ind w:firstLine="284"/>
        <w:jc w:val="center"/>
        <w:rPr>
          <w:rFonts w:ascii="Garamond" w:hAnsi="Garamond"/>
          <w:b/>
          <w:spacing w:val="-4"/>
          <w:sz w:val="16"/>
        </w:rPr>
      </w:pPr>
    </w:p>
    <w:p w:rsidR="00C1561F" w:rsidRPr="00C1561F" w:rsidRDefault="00C1561F" w:rsidP="00C1561F">
      <w:pPr>
        <w:pStyle w:val="NoSpacing"/>
        <w:ind w:firstLine="284"/>
        <w:jc w:val="center"/>
        <w:rPr>
          <w:rFonts w:ascii="Garamond" w:hAnsi="Garamond"/>
          <w:spacing w:val="-4"/>
        </w:rPr>
      </w:pPr>
      <w:r>
        <w:rPr>
          <w:rFonts w:ascii="Garamond" w:hAnsi="Garamond"/>
          <w:spacing w:val="-4"/>
        </w:rPr>
        <w:t>KUVEND</w:t>
      </w:r>
      <w:r w:rsidRPr="00C1561F">
        <w:rPr>
          <w:rFonts w:ascii="Garamond" w:hAnsi="Garamond"/>
          <w:spacing w:val="-4"/>
        </w:rPr>
        <w:t>I</w:t>
      </w:r>
    </w:p>
    <w:p w:rsidR="00C1561F" w:rsidRPr="00C1561F" w:rsidRDefault="00C1561F" w:rsidP="00C1561F">
      <w:pPr>
        <w:pStyle w:val="NoSpacing"/>
        <w:ind w:firstLine="284"/>
        <w:jc w:val="center"/>
        <w:rPr>
          <w:rFonts w:ascii="Garamond" w:hAnsi="Garamond"/>
          <w:spacing w:val="-4"/>
        </w:rPr>
      </w:pPr>
      <w:r w:rsidRPr="00C1561F">
        <w:rPr>
          <w:rFonts w:ascii="Garamond" w:hAnsi="Garamond"/>
          <w:spacing w:val="-4"/>
        </w:rPr>
        <w:t>I REPUBLIKËS SË SHQIPËRISË</w:t>
      </w:r>
    </w:p>
    <w:p w:rsidR="00C1561F" w:rsidRPr="00C1561F" w:rsidRDefault="00C1561F" w:rsidP="00C1561F">
      <w:pPr>
        <w:pStyle w:val="NoSpacing"/>
        <w:ind w:firstLine="284"/>
        <w:jc w:val="center"/>
        <w:rPr>
          <w:rFonts w:ascii="Garamond" w:hAnsi="Garamond"/>
          <w:spacing w:val="-4"/>
          <w:sz w:val="14"/>
        </w:rPr>
      </w:pPr>
    </w:p>
    <w:p w:rsidR="00C1561F" w:rsidRPr="00C1561F" w:rsidRDefault="00C1561F" w:rsidP="00C1561F">
      <w:pPr>
        <w:pStyle w:val="NoSpacing"/>
        <w:ind w:firstLine="284"/>
        <w:jc w:val="center"/>
        <w:rPr>
          <w:rFonts w:ascii="Garamond" w:hAnsi="Garamond"/>
          <w:spacing w:val="-4"/>
        </w:rPr>
      </w:pPr>
      <w:r>
        <w:rPr>
          <w:rFonts w:ascii="Garamond" w:hAnsi="Garamond"/>
          <w:spacing w:val="-4"/>
        </w:rPr>
        <w:t>VENDOS</w:t>
      </w:r>
      <w:r w:rsidRPr="00C1561F">
        <w:rPr>
          <w:rFonts w:ascii="Garamond" w:hAnsi="Garamond"/>
          <w:spacing w:val="-4"/>
        </w:rPr>
        <w:t>I:</w:t>
      </w:r>
    </w:p>
    <w:p w:rsidR="00C1561F" w:rsidRPr="00C1561F" w:rsidRDefault="00C1561F" w:rsidP="00C1561F">
      <w:pPr>
        <w:pStyle w:val="NoSpacing"/>
        <w:ind w:firstLine="284"/>
        <w:jc w:val="both"/>
        <w:rPr>
          <w:rFonts w:ascii="Garamond" w:hAnsi="Garamond"/>
          <w:b/>
          <w:spacing w:val="-4"/>
          <w:sz w:val="14"/>
        </w:rPr>
      </w:pPr>
    </w:p>
    <w:p w:rsidR="00C1561F" w:rsidRPr="00C1561F" w:rsidRDefault="00C1561F" w:rsidP="00C1561F">
      <w:pPr>
        <w:pStyle w:val="NoSpacing"/>
        <w:ind w:firstLine="284"/>
        <w:jc w:val="both"/>
        <w:rPr>
          <w:rFonts w:ascii="Garamond" w:hAnsi="Garamond"/>
          <w:spacing w:val="-4"/>
        </w:rPr>
      </w:pPr>
      <w:r w:rsidRPr="00C1561F">
        <w:rPr>
          <w:rFonts w:ascii="Garamond" w:hAnsi="Garamond"/>
          <w:spacing w:val="-4"/>
        </w:rPr>
        <w:t>I. Pranimin e kërkesës së Prokurorisë pranë Gjykatës së Shkallës së Parë për Krime të Rënda, Tiranë</w:t>
      </w:r>
      <w:r w:rsidR="00757718">
        <w:rPr>
          <w:rFonts w:ascii="Garamond" w:hAnsi="Garamond"/>
          <w:spacing w:val="-4"/>
        </w:rPr>
        <w:t>,</w:t>
      </w:r>
      <w:r w:rsidRPr="00C1561F">
        <w:rPr>
          <w:rFonts w:ascii="Garamond" w:hAnsi="Garamond"/>
          <w:spacing w:val="-4"/>
        </w:rPr>
        <w:t xml:space="preserve">  për: </w:t>
      </w:r>
    </w:p>
    <w:p w:rsidR="00C1561F" w:rsidRPr="00C1561F" w:rsidRDefault="00C1561F" w:rsidP="00C1561F">
      <w:pPr>
        <w:pStyle w:val="NoSpacing"/>
        <w:ind w:firstLine="284"/>
        <w:jc w:val="both"/>
        <w:rPr>
          <w:rFonts w:ascii="Garamond" w:hAnsi="Garamond"/>
          <w:spacing w:val="-4"/>
        </w:rPr>
      </w:pPr>
      <w:r w:rsidRPr="00C1561F">
        <w:rPr>
          <w:rFonts w:ascii="Garamond" w:hAnsi="Garamond"/>
          <w:spacing w:val="-4"/>
        </w:rPr>
        <w:t>- Dhënien e autorizimit për kontrollin personal dhe të banesës për deputetin e Kuvendit të Republikës së Shqipërisë Saimir Tahiri.</w:t>
      </w:r>
    </w:p>
    <w:p w:rsidR="00C1561F" w:rsidRPr="00C1561F" w:rsidRDefault="00C1561F" w:rsidP="00C1561F">
      <w:pPr>
        <w:pStyle w:val="NoSpacing"/>
        <w:ind w:firstLine="284"/>
        <w:jc w:val="both"/>
        <w:rPr>
          <w:rFonts w:ascii="Garamond" w:hAnsi="Garamond"/>
          <w:spacing w:val="-4"/>
        </w:rPr>
      </w:pPr>
      <w:r w:rsidRPr="00C1561F">
        <w:rPr>
          <w:rFonts w:ascii="Garamond" w:hAnsi="Garamond"/>
          <w:spacing w:val="-4"/>
        </w:rPr>
        <w:t>- Dhënien e autorizimit për ndalimin e daljes jashtë shtetit, detyrimin për t’u paraqitur në policinë gjyqësore, ndalimin dhe detyrimin për të qëndruar në një vend të caktuar, si masë shtrënguese të heqjes së lirisë në kuptim të shkronjave “a”, “b” dhe “c”, të nenit 232, të Kodit të Procedurës Penale.</w:t>
      </w:r>
    </w:p>
    <w:p w:rsidR="00C1561F" w:rsidRPr="00C1561F" w:rsidRDefault="00C1561F" w:rsidP="00C1561F">
      <w:pPr>
        <w:pStyle w:val="NoSpacing"/>
        <w:ind w:firstLine="284"/>
        <w:jc w:val="both"/>
        <w:rPr>
          <w:rFonts w:ascii="Garamond" w:hAnsi="Garamond"/>
          <w:spacing w:val="-4"/>
        </w:rPr>
      </w:pPr>
      <w:r w:rsidRPr="00C1561F">
        <w:rPr>
          <w:rFonts w:ascii="Garamond" w:hAnsi="Garamond"/>
          <w:spacing w:val="-4"/>
        </w:rPr>
        <w:t>II. Rrëzimin e kërkesës së Prokurorisë pranë Gjykatës së Shkallës së Parë për Krime të      Rënda, Tiranë</w:t>
      </w:r>
      <w:r w:rsidR="00757718">
        <w:rPr>
          <w:rFonts w:ascii="Garamond" w:hAnsi="Garamond"/>
          <w:spacing w:val="-4"/>
        </w:rPr>
        <w:t>,</w:t>
      </w:r>
      <w:r w:rsidRPr="00C1561F">
        <w:rPr>
          <w:rFonts w:ascii="Garamond" w:hAnsi="Garamond"/>
          <w:spacing w:val="-4"/>
        </w:rPr>
        <w:t xml:space="preserve"> për dhënien e autorizimit për masën e arrestit në burg ose në shtëpi për deputetin e Kuvendit  të Republikës së Shqipërisë Saimir Tahiri, në kuptim të shkronjave “d” dhe “dh”, të nenit 232, të Kodit të Procedurës Penale.</w:t>
      </w:r>
    </w:p>
    <w:p w:rsidR="00C1561F" w:rsidRPr="00C1561F" w:rsidRDefault="00C1561F" w:rsidP="00C1561F">
      <w:pPr>
        <w:pStyle w:val="NoSpacing"/>
        <w:ind w:firstLine="284"/>
        <w:jc w:val="both"/>
        <w:rPr>
          <w:rFonts w:ascii="Garamond" w:hAnsi="Garamond"/>
          <w:spacing w:val="-4"/>
        </w:rPr>
      </w:pPr>
      <w:r w:rsidRPr="00C1561F">
        <w:rPr>
          <w:rFonts w:ascii="Garamond" w:hAnsi="Garamond"/>
          <w:spacing w:val="-4"/>
        </w:rPr>
        <w:t>III.  Ky vendim hyn në fuqi menjëherë.</w:t>
      </w:r>
    </w:p>
    <w:p w:rsidR="00C1561F" w:rsidRPr="00C1561F" w:rsidRDefault="00C1561F" w:rsidP="00C1561F">
      <w:pPr>
        <w:pStyle w:val="NoSpacing"/>
        <w:ind w:firstLine="284"/>
        <w:jc w:val="both"/>
        <w:rPr>
          <w:rFonts w:ascii="Garamond" w:hAnsi="Garamond"/>
          <w:spacing w:val="-4"/>
          <w:sz w:val="14"/>
        </w:rPr>
      </w:pPr>
    </w:p>
    <w:p w:rsidR="00C1561F" w:rsidRPr="00C1561F" w:rsidRDefault="00C1561F" w:rsidP="00C1561F">
      <w:pPr>
        <w:pStyle w:val="NoSpacing"/>
        <w:ind w:firstLine="284"/>
        <w:jc w:val="right"/>
        <w:rPr>
          <w:rFonts w:ascii="Garamond" w:hAnsi="Garamond"/>
          <w:spacing w:val="-4"/>
        </w:rPr>
      </w:pPr>
      <w:r w:rsidRPr="00C1561F">
        <w:rPr>
          <w:rFonts w:ascii="Garamond" w:hAnsi="Garamond"/>
          <w:spacing w:val="-4"/>
        </w:rPr>
        <w:t>KRYETARI</w:t>
      </w:r>
    </w:p>
    <w:p w:rsidR="00C1561F" w:rsidRPr="00C1561F" w:rsidRDefault="00C1561F" w:rsidP="00C1561F">
      <w:pPr>
        <w:pStyle w:val="NoSpacing"/>
        <w:ind w:firstLine="284"/>
        <w:jc w:val="right"/>
        <w:rPr>
          <w:rFonts w:ascii="Garamond" w:hAnsi="Garamond"/>
          <w:b/>
          <w:spacing w:val="-4"/>
        </w:rPr>
      </w:pPr>
      <w:r w:rsidRPr="00C1561F">
        <w:rPr>
          <w:rFonts w:ascii="Garamond" w:hAnsi="Garamond"/>
          <w:b/>
          <w:spacing w:val="-4"/>
        </w:rPr>
        <w:t>Gramoz Ruçi</w:t>
      </w:r>
    </w:p>
    <w:p w:rsidR="00C1561F" w:rsidRPr="00C1561F" w:rsidRDefault="00C1561F" w:rsidP="00C1561F">
      <w:pPr>
        <w:pStyle w:val="NoSpacing"/>
        <w:ind w:firstLine="284"/>
        <w:jc w:val="both"/>
        <w:rPr>
          <w:rFonts w:ascii="Garamond" w:hAnsi="Garamond"/>
          <w:b/>
          <w:spacing w:val="-4"/>
          <w:sz w:val="14"/>
        </w:rPr>
      </w:pPr>
    </w:p>
    <w:p w:rsidR="00C1561F" w:rsidRPr="00C1561F" w:rsidRDefault="00C1561F" w:rsidP="00C1561F">
      <w:pPr>
        <w:pStyle w:val="NoSpacing"/>
        <w:ind w:firstLine="284"/>
        <w:jc w:val="both"/>
        <w:rPr>
          <w:rFonts w:ascii="Garamond" w:hAnsi="Garamond"/>
          <w:spacing w:val="-4"/>
        </w:rPr>
      </w:pPr>
      <w:r w:rsidRPr="00C1561F">
        <w:rPr>
          <w:rFonts w:ascii="Garamond" w:hAnsi="Garamond"/>
          <w:spacing w:val="-4"/>
        </w:rPr>
        <w:t>Miratuar në datën 25.10.2017</w:t>
      </w:r>
    </w:p>
    <w:p w:rsidR="008F0C42" w:rsidRPr="0063766C" w:rsidRDefault="008F0C42" w:rsidP="008F0C42">
      <w:pPr>
        <w:pStyle w:val="NeniTitull"/>
        <w:rPr>
          <w:lang w:val="sq-AL"/>
        </w:rPr>
      </w:pPr>
      <w:r w:rsidRPr="0063766C">
        <w:rPr>
          <w:lang w:val="sq-AL"/>
        </w:rPr>
        <w:lastRenderedPageBreak/>
        <w:t>URDHËR</w:t>
      </w:r>
    </w:p>
    <w:p w:rsidR="008F0C42" w:rsidRPr="0063766C" w:rsidRDefault="008F0C42" w:rsidP="008F0C42">
      <w:pPr>
        <w:pStyle w:val="NeniTitull"/>
        <w:rPr>
          <w:lang w:val="sq-AL"/>
        </w:rPr>
      </w:pPr>
      <w:r w:rsidRPr="0063766C">
        <w:rPr>
          <w:lang w:val="sq-AL"/>
        </w:rPr>
        <w:t>Nr. 114, datë 23.10.2017</w:t>
      </w:r>
    </w:p>
    <w:p w:rsidR="008F0C42" w:rsidRPr="008F0C42" w:rsidRDefault="008F0C42" w:rsidP="008F0C42">
      <w:pPr>
        <w:pStyle w:val="NeniTitull"/>
        <w:rPr>
          <w:sz w:val="14"/>
          <w:lang w:val="sq-AL"/>
        </w:rPr>
      </w:pPr>
    </w:p>
    <w:p w:rsidR="008F0C42" w:rsidRPr="0063766C" w:rsidRDefault="008F0C42" w:rsidP="008F0C42">
      <w:pPr>
        <w:pStyle w:val="NeniTitull"/>
        <w:rPr>
          <w:lang w:val="sq-AL"/>
        </w:rPr>
      </w:pPr>
      <w:r w:rsidRPr="0063766C">
        <w:rPr>
          <w:lang w:val="sq-AL"/>
        </w:rPr>
        <w:t>PËR DELEGIM KOMPETENCE</w:t>
      </w:r>
    </w:p>
    <w:p w:rsidR="008F0C42" w:rsidRPr="008F0C42" w:rsidRDefault="008F0C42" w:rsidP="008F0C42">
      <w:pPr>
        <w:pStyle w:val="Paragrafi"/>
        <w:rPr>
          <w:sz w:val="14"/>
          <w:lang w:val="sq-AL"/>
        </w:rPr>
      </w:pPr>
    </w:p>
    <w:p w:rsidR="008F0C42" w:rsidRPr="00BC4ACB" w:rsidRDefault="008F0C42" w:rsidP="0017151E">
      <w:pPr>
        <w:pStyle w:val="Paragrafi"/>
        <w:rPr>
          <w:spacing w:val="-4"/>
          <w:lang w:val="sq-AL"/>
        </w:rPr>
      </w:pPr>
      <w:r w:rsidRPr="00BC4ACB">
        <w:rPr>
          <w:spacing w:val="-4"/>
          <w:lang w:val="sq-AL"/>
        </w:rPr>
        <w:t xml:space="preserve">Në mbështetje të nenit 102, pika 4 të Kushtetutës, të neneve 28 dhe 29, të ligjit nr. 44/2015, datë 30.4.2015, “Kodi i Procedurave Administrative të Republikës së Shqipërisë”, të ndryshuar, </w:t>
      </w:r>
    </w:p>
    <w:p w:rsidR="008F0C42" w:rsidRPr="0063766C" w:rsidRDefault="008F0C42" w:rsidP="008F0C42">
      <w:pPr>
        <w:pStyle w:val="NeniNr"/>
        <w:rPr>
          <w:lang w:val="sq-AL"/>
        </w:rPr>
      </w:pPr>
      <w:r w:rsidRPr="0063766C">
        <w:rPr>
          <w:lang w:val="sq-AL"/>
        </w:rPr>
        <w:t>URDHËROJ:</w:t>
      </w:r>
    </w:p>
    <w:p w:rsidR="008F0C42" w:rsidRPr="00BC4ACB" w:rsidRDefault="008F0C42" w:rsidP="008F0C42">
      <w:pPr>
        <w:pStyle w:val="Paragrafi"/>
        <w:rPr>
          <w:sz w:val="10"/>
          <w:lang w:val="sq-AL"/>
        </w:rPr>
      </w:pPr>
    </w:p>
    <w:p w:rsidR="008F0C42" w:rsidRPr="00BC4ACB" w:rsidRDefault="008F0C42" w:rsidP="008F0C42">
      <w:pPr>
        <w:pStyle w:val="Paragrafi"/>
        <w:rPr>
          <w:spacing w:val="-6"/>
          <w:lang w:val="sq-AL"/>
        </w:rPr>
      </w:pPr>
      <w:r w:rsidRPr="00BC4ACB">
        <w:rPr>
          <w:spacing w:val="-6"/>
          <w:lang w:val="sq-AL"/>
        </w:rPr>
        <w:t>1. Sekretari i Përgjithshëm i Ministrisë së Financave dhe Ekonomisë është autoriteti të cilit i delegohet kompetenca e përfaqësimit të institucionit, në lidhje me proceset gjyqësore në të gjitha shkallët e gjykimit dhe në Gjykatën Kushtetuese.</w:t>
      </w:r>
    </w:p>
    <w:p w:rsidR="008F0C42" w:rsidRPr="0063766C" w:rsidRDefault="008F0C42" w:rsidP="008F0C42">
      <w:pPr>
        <w:pStyle w:val="Paragrafi"/>
        <w:rPr>
          <w:lang w:val="sq-AL"/>
        </w:rPr>
      </w:pPr>
      <w:r w:rsidRPr="0063766C">
        <w:rPr>
          <w:lang w:val="sq-AL"/>
        </w:rPr>
        <w:t>2. Autorizimet për përfaqësim ligjor, të Ministrisë së Financave dhe Ekonomisë, në proceset gjyqësore ku thirret si palë në gjykim, lëshohen për aparatin e Ministrisë së Financave dhe Ekonomisë, nga Sekretari i Pë</w:t>
      </w:r>
      <w:r>
        <w:rPr>
          <w:lang w:val="sq-AL"/>
        </w:rPr>
        <w:t>rgjithshëm, në emër të personit</w:t>
      </w:r>
      <w:r w:rsidRPr="0063766C">
        <w:rPr>
          <w:lang w:val="sq-AL"/>
        </w:rPr>
        <w:t xml:space="preserve"> që do të përfaqësojë</w:t>
      </w:r>
      <w:r>
        <w:rPr>
          <w:lang w:val="sq-AL"/>
        </w:rPr>
        <w:t xml:space="preserve"> m</w:t>
      </w:r>
      <w:r w:rsidRPr="0063766C">
        <w:rPr>
          <w:lang w:val="sq-AL"/>
        </w:rPr>
        <w:t>inistrinë.</w:t>
      </w:r>
    </w:p>
    <w:p w:rsidR="008F0C42" w:rsidRPr="0063766C" w:rsidRDefault="0017151E" w:rsidP="008F0C42">
      <w:pPr>
        <w:pStyle w:val="Paragrafi"/>
        <w:rPr>
          <w:lang w:val="sq-AL"/>
        </w:rPr>
      </w:pPr>
      <w:r>
        <w:rPr>
          <w:lang w:val="sq-AL"/>
        </w:rPr>
        <w:t xml:space="preserve">3. </w:t>
      </w:r>
      <w:r w:rsidR="008F0C42" w:rsidRPr="0063766C">
        <w:rPr>
          <w:lang w:val="sq-AL"/>
        </w:rPr>
        <w:t>Autorizimet për përfaqësim ligjor të Ministrisë së Financave dhe Ekonomisë, në proceset gjyqësore n</w:t>
      </w:r>
      <w:r w:rsidR="00533012">
        <w:rPr>
          <w:lang w:val="sq-AL"/>
        </w:rPr>
        <w:t>ë</w:t>
      </w:r>
      <w:r w:rsidR="008F0C42" w:rsidRPr="0063766C">
        <w:rPr>
          <w:lang w:val="sq-AL"/>
        </w:rPr>
        <w:t xml:space="preserve"> Gjykatën Kushtetuese, kur thirret si subjekt i interesuar, lëshohen nga Sekretari i Përgjithshëm, në emër të personit që do të përfaqësojë </w:t>
      </w:r>
      <w:r w:rsidR="008F0C42">
        <w:rPr>
          <w:lang w:val="sq-AL"/>
        </w:rPr>
        <w:t>m</w:t>
      </w:r>
      <w:r w:rsidR="008F0C42" w:rsidRPr="0063766C">
        <w:rPr>
          <w:lang w:val="sq-AL"/>
        </w:rPr>
        <w:t>inistrinë.</w:t>
      </w:r>
    </w:p>
    <w:p w:rsidR="008F0C42" w:rsidRPr="0063766C" w:rsidRDefault="008F0C42" w:rsidP="008F0C42">
      <w:pPr>
        <w:pStyle w:val="Paragrafi"/>
        <w:rPr>
          <w:lang w:val="sq-AL"/>
        </w:rPr>
      </w:pPr>
      <w:r w:rsidRPr="0063766C">
        <w:rPr>
          <w:lang w:val="sq-AL"/>
        </w:rPr>
        <w:t>4. Përfaqësimi ligjor i Ministrisë së Financave dhe Ekonomisë, sipas këtij urdhri, i jep të drejtë përfaqësuesit të autorizuar të kryejë çdo veprim procedural të parashikuar nga legjislacioni në fuqi, gjatë seancës përkatëse të gjykimit, me përjashtim të akteve procedurale</w:t>
      </w:r>
      <w:r w:rsidR="00533012">
        <w:rPr>
          <w:lang w:val="sq-AL"/>
        </w:rPr>
        <w:t>,</w:t>
      </w:r>
      <w:r w:rsidRPr="0063766C">
        <w:rPr>
          <w:lang w:val="sq-AL"/>
        </w:rPr>
        <w:t xml:space="preserve"> </w:t>
      </w:r>
      <w:r w:rsidRPr="00533012">
        <w:rPr>
          <w:lang w:val="sq-AL"/>
        </w:rPr>
        <w:t>të tilla si,</w:t>
      </w:r>
      <w:r>
        <w:rPr>
          <w:lang w:val="sq-AL"/>
        </w:rPr>
        <w:t xml:space="preserve"> por pa u kufizuar: kërkesë</w:t>
      </w:r>
      <w:r w:rsidRPr="0063766C">
        <w:rPr>
          <w:lang w:val="sq-AL"/>
        </w:rPr>
        <w:t>padi, ankime, rekurse, kërkesa për pezullim ekzekutim vendimi.</w:t>
      </w:r>
    </w:p>
    <w:p w:rsidR="008F0C42" w:rsidRPr="0063766C" w:rsidRDefault="008F0C42" w:rsidP="008F0C42">
      <w:pPr>
        <w:pStyle w:val="Paragrafi"/>
        <w:rPr>
          <w:lang w:val="sq-AL"/>
        </w:rPr>
      </w:pPr>
      <w:r w:rsidRPr="0063766C">
        <w:rPr>
          <w:lang w:val="sq-AL"/>
        </w:rPr>
        <w:t xml:space="preserve">5. </w:t>
      </w:r>
      <w:r>
        <w:rPr>
          <w:lang w:val="sq-AL"/>
        </w:rPr>
        <w:t>Ky u</w:t>
      </w:r>
      <w:r w:rsidRPr="0063766C">
        <w:rPr>
          <w:lang w:val="sq-AL"/>
        </w:rPr>
        <w:t>rdhër nuk cenon vlefshmërinë e autorizimeve të lëshuara nga Sekretari i Përgjithshëm i Ministrisë së Financave, për proceset gjyqësore në të cilat ky institucion ka qenë palë dhe që kanë filluar përpara h</w:t>
      </w:r>
      <w:r>
        <w:rPr>
          <w:lang w:val="sq-AL"/>
        </w:rPr>
        <w:t>yrjes në fuqi të këtij u</w:t>
      </w:r>
      <w:r w:rsidRPr="0063766C">
        <w:rPr>
          <w:lang w:val="sq-AL"/>
        </w:rPr>
        <w:t xml:space="preserve">rdhri. </w:t>
      </w:r>
    </w:p>
    <w:p w:rsidR="008F0C42" w:rsidRPr="0063766C" w:rsidRDefault="008F0C42" w:rsidP="008F0C42">
      <w:pPr>
        <w:pStyle w:val="Paragrafi"/>
        <w:rPr>
          <w:lang w:val="sq-AL"/>
        </w:rPr>
      </w:pPr>
      <w:r w:rsidRPr="0063766C">
        <w:rPr>
          <w:lang w:val="sq-AL"/>
        </w:rPr>
        <w:t>6. Ngarkohe</w:t>
      </w:r>
      <w:r>
        <w:rPr>
          <w:lang w:val="sq-AL"/>
        </w:rPr>
        <w:t>t Sekretari i Përgjithshëm dhe s</w:t>
      </w:r>
      <w:r w:rsidRPr="0063766C">
        <w:rPr>
          <w:lang w:val="sq-AL"/>
        </w:rPr>
        <w:t>truktura përgjegjëse për çështjet gjyqësore në Ministrinë e Financave dhe Ekonomisë për ndjekjen dhe zbatimin e këtij urdhri.</w:t>
      </w:r>
    </w:p>
    <w:p w:rsidR="008F0C42" w:rsidRPr="0063766C" w:rsidRDefault="008F0C42" w:rsidP="008F0C42">
      <w:pPr>
        <w:pStyle w:val="Paragrafi"/>
        <w:rPr>
          <w:lang w:val="sq-AL"/>
        </w:rPr>
      </w:pPr>
      <w:r w:rsidRPr="0063766C">
        <w:rPr>
          <w:lang w:val="sq-AL"/>
        </w:rPr>
        <w:t>7. Ky urdhër hyn në fuqi menjëherë dhe botohet në Fletoren Zyrtare.</w:t>
      </w:r>
    </w:p>
    <w:p w:rsidR="00BC4ACB" w:rsidRPr="00BC4ACB" w:rsidRDefault="00BC4ACB" w:rsidP="008F0C42">
      <w:pPr>
        <w:keepNext/>
        <w:widowControl w:val="0"/>
        <w:spacing w:after="0" w:line="240" w:lineRule="auto"/>
        <w:ind w:firstLine="0"/>
        <w:jc w:val="center"/>
        <w:outlineLvl w:val="2"/>
        <w:rPr>
          <w:rFonts w:ascii="Garamond" w:eastAsia="MS Mincho" w:hAnsi="Garamond" w:cs="CG Times"/>
          <w:b/>
          <w:bCs/>
          <w:sz w:val="10"/>
          <w:lang w:val="sq-AL"/>
        </w:rPr>
      </w:pPr>
    </w:p>
    <w:p w:rsidR="008F0C42" w:rsidRPr="00BC4ACB" w:rsidRDefault="00BC4ACB" w:rsidP="00BC4ACB">
      <w:pPr>
        <w:widowControl w:val="0"/>
        <w:spacing w:after="0" w:line="240" w:lineRule="auto"/>
        <w:ind w:firstLine="0"/>
        <w:rPr>
          <w:rFonts w:ascii="Garamond" w:eastAsia="MS Mincho" w:hAnsi="Garamond" w:cs="CG Times"/>
          <w:spacing w:val="-6"/>
          <w:sz w:val="24"/>
          <w:lang w:val="sq-AL"/>
        </w:rPr>
      </w:pPr>
      <w:r w:rsidRPr="00BC4ACB">
        <w:rPr>
          <w:rFonts w:ascii="Garamond" w:eastAsia="MS Mincho" w:hAnsi="Garamond" w:cs="CG Times"/>
          <w:spacing w:val="-6"/>
          <w:sz w:val="24"/>
          <w:lang w:val="sq-AL"/>
        </w:rPr>
        <w:t>MINISTRI I FINANCAVE DHE E</w:t>
      </w:r>
      <w:r w:rsidR="008F0C42" w:rsidRPr="00BC4ACB">
        <w:rPr>
          <w:rFonts w:ascii="Garamond" w:eastAsia="MS Mincho" w:hAnsi="Garamond" w:cs="CG Times"/>
          <w:spacing w:val="-6"/>
          <w:sz w:val="24"/>
          <w:lang w:val="sq-AL"/>
        </w:rPr>
        <w:t>KONOMISË</w:t>
      </w:r>
    </w:p>
    <w:p w:rsidR="008F0C42" w:rsidRDefault="008F0C42" w:rsidP="008F0C42">
      <w:pPr>
        <w:spacing w:after="0" w:line="240" w:lineRule="auto"/>
        <w:jc w:val="right"/>
        <w:rPr>
          <w:rFonts w:ascii="Garamond" w:eastAsia="MS Mincho" w:hAnsi="Garamond" w:cs="CG Times"/>
          <w:b/>
          <w:sz w:val="24"/>
          <w:lang w:val="sq-AL"/>
        </w:rPr>
      </w:pPr>
      <w:r w:rsidRPr="0063766C">
        <w:rPr>
          <w:rFonts w:ascii="Garamond" w:eastAsia="MS Mincho" w:hAnsi="Garamond" w:cs="CG Times"/>
          <w:b/>
          <w:sz w:val="24"/>
          <w:lang w:val="sq-AL"/>
        </w:rPr>
        <w:t>Arben Ahmetaj</w:t>
      </w:r>
    </w:p>
    <w:p w:rsidR="009E0C72" w:rsidRPr="006B588A" w:rsidRDefault="009E0C72" w:rsidP="009E0C72">
      <w:pPr>
        <w:pStyle w:val="NeniTitull"/>
        <w:rPr>
          <w:spacing w:val="-4"/>
          <w:lang w:val="sq-AL"/>
        </w:rPr>
      </w:pPr>
      <w:r w:rsidRPr="006B588A">
        <w:rPr>
          <w:spacing w:val="-4"/>
          <w:lang w:val="sq-AL"/>
        </w:rPr>
        <w:lastRenderedPageBreak/>
        <w:t>VENDIM</w:t>
      </w:r>
    </w:p>
    <w:p w:rsidR="009E0C72" w:rsidRPr="006B588A" w:rsidRDefault="009E0C72" w:rsidP="009E0C72">
      <w:pPr>
        <w:pStyle w:val="NeniTitull"/>
        <w:rPr>
          <w:spacing w:val="-4"/>
          <w:lang w:val="sq-AL"/>
        </w:rPr>
      </w:pPr>
      <w:r w:rsidRPr="006B588A">
        <w:rPr>
          <w:spacing w:val="-4"/>
          <w:lang w:val="sq-AL"/>
        </w:rPr>
        <w:t xml:space="preserve">Nr. 160, </w:t>
      </w:r>
      <w:r w:rsidR="00A85712" w:rsidRPr="006B588A">
        <w:rPr>
          <w:spacing w:val="-4"/>
          <w:lang w:val="sq-AL"/>
        </w:rPr>
        <w:t>d</w:t>
      </w:r>
      <w:r w:rsidRPr="006B588A">
        <w:rPr>
          <w:spacing w:val="-4"/>
          <w:lang w:val="sq-AL"/>
        </w:rPr>
        <w:t>atë 12.10.2017</w:t>
      </w:r>
    </w:p>
    <w:p w:rsidR="009E0C72" w:rsidRPr="006B588A" w:rsidRDefault="009E0C72" w:rsidP="00941279">
      <w:pPr>
        <w:pStyle w:val="Hapesira7"/>
        <w:rPr>
          <w:spacing w:val="-4"/>
          <w:lang w:val="sq-AL"/>
        </w:rPr>
      </w:pPr>
    </w:p>
    <w:p w:rsidR="009E0C72" w:rsidRPr="006B588A" w:rsidRDefault="009E0C72" w:rsidP="009E0C72">
      <w:pPr>
        <w:pStyle w:val="NeniTitull"/>
        <w:rPr>
          <w:spacing w:val="-4"/>
          <w:lang w:val="sq-AL"/>
        </w:rPr>
      </w:pPr>
      <w:r w:rsidRPr="006B588A">
        <w:rPr>
          <w:spacing w:val="-4"/>
          <w:lang w:val="sq-AL"/>
        </w:rPr>
        <w:t xml:space="preserve">MBI MIRATIMIN </w:t>
      </w:r>
      <w:r w:rsidR="00A85712" w:rsidRPr="006B588A">
        <w:rPr>
          <w:spacing w:val="-4"/>
          <w:lang w:val="sq-AL"/>
        </w:rPr>
        <w:t xml:space="preserve">E RREGULLORES PËR PROCEDURËN E </w:t>
      </w:r>
      <w:r w:rsidRPr="006B588A">
        <w:rPr>
          <w:spacing w:val="-4"/>
          <w:lang w:val="sq-AL"/>
        </w:rPr>
        <w:t>REGJISTRIMIT NË TREGUN E ENERGJISË ELEKTRIKE</w:t>
      </w:r>
    </w:p>
    <w:p w:rsidR="009E0C72" w:rsidRPr="006B588A" w:rsidRDefault="009E0C72" w:rsidP="00941279">
      <w:pPr>
        <w:pStyle w:val="Hapesira7"/>
        <w:rPr>
          <w:spacing w:val="-4"/>
          <w:lang w:val="sq-AL"/>
        </w:rPr>
      </w:pPr>
    </w:p>
    <w:p w:rsidR="009E0C72" w:rsidRPr="006B588A" w:rsidRDefault="009E0C72" w:rsidP="009E0C72">
      <w:pPr>
        <w:pStyle w:val="Paragrafi"/>
        <w:rPr>
          <w:spacing w:val="-4"/>
          <w:lang w:val="sq-AL"/>
        </w:rPr>
      </w:pPr>
      <w:r w:rsidRPr="006B588A">
        <w:rPr>
          <w:spacing w:val="-4"/>
          <w:lang w:val="sq-AL"/>
        </w:rPr>
        <w:t>Në mbështetje të nenit 16</w:t>
      </w:r>
      <w:r w:rsidR="00A85712" w:rsidRPr="006B588A">
        <w:rPr>
          <w:spacing w:val="-4"/>
          <w:lang w:val="sq-AL"/>
        </w:rPr>
        <w:t>,</w:t>
      </w:r>
      <w:r w:rsidRPr="006B588A">
        <w:rPr>
          <w:spacing w:val="-4"/>
          <w:lang w:val="sq-AL"/>
        </w:rPr>
        <w:t xml:space="preserve"> të ligjit nr. 43/2015</w:t>
      </w:r>
      <w:r w:rsidR="00A85712" w:rsidRPr="006B588A">
        <w:rPr>
          <w:spacing w:val="-4"/>
          <w:lang w:val="sq-AL"/>
        </w:rPr>
        <w:t>,</w:t>
      </w:r>
      <w:r w:rsidRPr="006B588A">
        <w:rPr>
          <w:spacing w:val="-4"/>
          <w:lang w:val="sq-AL"/>
        </w:rPr>
        <w:t xml:space="preserve"> “Për </w:t>
      </w:r>
      <w:r w:rsidR="00A85712" w:rsidRPr="006B588A">
        <w:rPr>
          <w:spacing w:val="-4"/>
          <w:lang w:val="sq-AL"/>
        </w:rPr>
        <w:t>sektorin e energjisë elektrike”; k</w:t>
      </w:r>
      <w:r w:rsidRPr="006B588A">
        <w:rPr>
          <w:spacing w:val="-4"/>
          <w:lang w:val="sq-AL"/>
        </w:rPr>
        <w:t>apitullit III, pika III.1.2 të “Rreg</w:t>
      </w:r>
      <w:r w:rsidR="00A85712" w:rsidRPr="006B588A">
        <w:rPr>
          <w:spacing w:val="-4"/>
          <w:lang w:val="sq-AL"/>
        </w:rPr>
        <w:t>ullave të përkohshme të tregut s</w:t>
      </w:r>
      <w:r w:rsidRPr="006B588A">
        <w:rPr>
          <w:spacing w:val="-4"/>
          <w:lang w:val="sq-AL"/>
        </w:rPr>
        <w:t>hqiptar të energjisë elektrike”, miratuar me vendim</w:t>
      </w:r>
      <w:r w:rsidR="00A85712" w:rsidRPr="006B588A">
        <w:rPr>
          <w:spacing w:val="-4"/>
          <w:lang w:val="sq-AL"/>
        </w:rPr>
        <w:t>in nr. 139, datë 25.</w:t>
      </w:r>
      <w:r w:rsidRPr="006B588A">
        <w:rPr>
          <w:spacing w:val="-4"/>
          <w:lang w:val="sq-AL"/>
        </w:rPr>
        <w:t>8.2016</w:t>
      </w:r>
      <w:r w:rsidR="00A85712" w:rsidRPr="006B588A">
        <w:rPr>
          <w:spacing w:val="-4"/>
          <w:lang w:val="sq-AL"/>
        </w:rPr>
        <w:t>, të b</w:t>
      </w:r>
      <w:r w:rsidRPr="006B588A">
        <w:rPr>
          <w:spacing w:val="-4"/>
          <w:lang w:val="sq-AL"/>
        </w:rPr>
        <w:t>ordit të ERE</w:t>
      </w:r>
      <w:r w:rsidR="00A85712" w:rsidRPr="006B588A">
        <w:rPr>
          <w:spacing w:val="-4"/>
          <w:lang w:val="sq-AL"/>
        </w:rPr>
        <w:t>-s</w:t>
      </w:r>
      <w:r w:rsidRPr="006B588A">
        <w:rPr>
          <w:spacing w:val="-4"/>
          <w:lang w:val="sq-AL"/>
        </w:rPr>
        <w:t>, të ndryshuar dh</w:t>
      </w:r>
      <w:r w:rsidR="00A85712" w:rsidRPr="006B588A">
        <w:rPr>
          <w:spacing w:val="-4"/>
          <w:lang w:val="sq-AL"/>
        </w:rPr>
        <w:t>e nenit 26 të “Rregullores për o</w:t>
      </w:r>
      <w:r w:rsidRPr="006B588A">
        <w:rPr>
          <w:spacing w:val="-4"/>
          <w:lang w:val="sq-AL"/>
        </w:rPr>
        <w:t xml:space="preserve">rganizimin, </w:t>
      </w:r>
      <w:r w:rsidR="00A85712" w:rsidRPr="006B588A">
        <w:rPr>
          <w:spacing w:val="-4"/>
          <w:lang w:val="sq-AL"/>
        </w:rPr>
        <w:t>funksionimin dhe p</w:t>
      </w:r>
      <w:r w:rsidRPr="006B588A">
        <w:rPr>
          <w:spacing w:val="-4"/>
          <w:lang w:val="sq-AL"/>
        </w:rPr>
        <w:t>rocedurat e ERE</w:t>
      </w:r>
      <w:r w:rsidR="00A85712" w:rsidRPr="006B588A">
        <w:rPr>
          <w:spacing w:val="-4"/>
          <w:lang w:val="sq-AL"/>
        </w:rPr>
        <w:t>-s”, miratuar me vendimin e b</w:t>
      </w:r>
      <w:r w:rsidRPr="006B588A">
        <w:rPr>
          <w:spacing w:val="-4"/>
          <w:lang w:val="sq-AL"/>
        </w:rPr>
        <w:t>ordit të ERE</w:t>
      </w:r>
      <w:r w:rsidR="00A85712" w:rsidRPr="006B588A">
        <w:rPr>
          <w:spacing w:val="-4"/>
          <w:lang w:val="sq-AL"/>
        </w:rPr>
        <w:t>-s nr. 96, datë 17.6.2016; b</w:t>
      </w:r>
      <w:r w:rsidRPr="006B588A">
        <w:rPr>
          <w:spacing w:val="-4"/>
          <w:lang w:val="sq-AL"/>
        </w:rPr>
        <w:t>ordi i ERE</w:t>
      </w:r>
      <w:r w:rsidR="00A85712" w:rsidRPr="006B588A">
        <w:rPr>
          <w:spacing w:val="-4"/>
          <w:lang w:val="sq-AL"/>
        </w:rPr>
        <w:t>-s</w:t>
      </w:r>
      <w:r w:rsidR="000D7AFC">
        <w:rPr>
          <w:spacing w:val="-4"/>
          <w:lang w:val="sq-AL"/>
        </w:rPr>
        <w:t>,</w:t>
      </w:r>
      <w:r w:rsidRPr="006B588A">
        <w:rPr>
          <w:spacing w:val="-4"/>
          <w:lang w:val="sq-AL"/>
        </w:rPr>
        <w:t xml:space="preserve"> në mbledhjen e tij të datës 12.10.2017, mbasi shqyrtoi relacionin mbi miratimin e rregullores për procedurën e </w:t>
      </w:r>
      <w:r w:rsidR="00A85712" w:rsidRPr="006B588A">
        <w:rPr>
          <w:spacing w:val="-4"/>
          <w:lang w:val="sq-AL"/>
        </w:rPr>
        <w:t>r</w:t>
      </w:r>
      <w:r w:rsidRPr="006B588A">
        <w:rPr>
          <w:spacing w:val="-4"/>
          <w:lang w:val="sq-AL"/>
        </w:rPr>
        <w:t>egjistrimit</w:t>
      </w:r>
      <w:r w:rsidR="00A85712" w:rsidRPr="006B588A">
        <w:rPr>
          <w:spacing w:val="-4"/>
          <w:lang w:val="sq-AL"/>
        </w:rPr>
        <w:t xml:space="preserve"> në tregun e </w:t>
      </w:r>
      <w:r w:rsidRPr="006B588A">
        <w:rPr>
          <w:spacing w:val="-4"/>
          <w:lang w:val="sq-AL"/>
        </w:rPr>
        <w:t>e</w:t>
      </w:r>
      <w:r w:rsidR="00A85712" w:rsidRPr="006B588A">
        <w:rPr>
          <w:spacing w:val="-4"/>
          <w:lang w:val="sq-AL"/>
        </w:rPr>
        <w:t>ne</w:t>
      </w:r>
      <w:r w:rsidRPr="006B588A">
        <w:rPr>
          <w:spacing w:val="-4"/>
          <w:lang w:val="sq-AL"/>
        </w:rPr>
        <w:t>rgjisë elektrike, të për</w:t>
      </w:r>
      <w:r w:rsidR="00A85712" w:rsidRPr="006B588A">
        <w:rPr>
          <w:spacing w:val="-4"/>
          <w:lang w:val="sq-AL"/>
        </w:rPr>
        <w:t>gatitur nga d</w:t>
      </w:r>
      <w:r w:rsidRPr="006B588A">
        <w:rPr>
          <w:spacing w:val="-4"/>
          <w:lang w:val="sq-AL"/>
        </w:rPr>
        <w:t>rejtoritë teknike,</w:t>
      </w:r>
    </w:p>
    <w:p w:rsidR="009E0C72" w:rsidRPr="006B588A" w:rsidRDefault="00A85712" w:rsidP="009E0C72">
      <w:pPr>
        <w:pStyle w:val="Paragrafi"/>
        <w:rPr>
          <w:spacing w:val="-4"/>
          <w:lang w:val="sq-AL"/>
        </w:rPr>
      </w:pPr>
      <w:r w:rsidRPr="006B588A">
        <w:rPr>
          <w:spacing w:val="-4"/>
          <w:lang w:val="sq-AL"/>
        </w:rPr>
        <w:t>k</w:t>
      </w:r>
      <w:r w:rsidR="009E0C72" w:rsidRPr="006B588A">
        <w:rPr>
          <w:spacing w:val="-4"/>
          <w:lang w:val="sq-AL"/>
        </w:rPr>
        <w:t>onstatoi se:</w:t>
      </w:r>
    </w:p>
    <w:p w:rsidR="009E0C72" w:rsidRPr="006B588A" w:rsidRDefault="009E0C72" w:rsidP="009E0C72">
      <w:pPr>
        <w:pStyle w:val="Paragrafi"/>
        <w:rPr>
          <w:spacing w:val="-4"/>
          <w:lang w:val="sq-AL"/>
        </w:rPr>
      </w:pPr>
      <w:r w:rsidRPr="006B588A">
        <w:rPr>
          <w:spacing w:val="-4"/>
          <w:lang w:val="sq-AL"/>
        </w:rPr>
        <w:t xml:space="preserve">- </w:t>
      </w:r>
      <w:r w:rsidR="00A85712" w:rsidRPr="006B588A">
        <w:rPr>
          <w:spacing w:val="-4"/>
          <w:lang w:val="sq-AL"/>
        </w:rPr>
        <w:t>Kjo r</w:t>
      </w:r>
      <w:r w:rsidRPr="006B588A">
        <w:rPr>
          <w:spacing w:val="-4"/>
          <w:lang w:val="sq-AL"/>
        </w:rPr>
        <w:t xml:space="preserve">regullore hartohet në zbatim të </w:t>
      </w:r>
      <w:r w:rsidR="000D7AFC">
        <w:rPr>
          <w:spacing w:val="-4"/>
          <w:lang w:val="sq-AL"/>
        </w:rPr>
        <w:t>“</w:t>
      </w:r>
      <w:r w:rsidRPr="006B588A">
        <w:rPr>
          <w:spacing w:val="-4"/>
          <w:lang w:val="sq-AL"/>
        </w:rPr>
        <w:t>R</w:t>
      </w:r>
      <w:r w:rsidR="00A85712" w:rsidRPr="006B588A">
        <w:rPr>
          <w:spacing w:val="-4"/>
          <w:lang w:val="sq-AL"/>
        </w:rPr>
        <w:t>r</w:t>
      </w:r>
      <w:r w:rsidR="000D7AFC">
        <w:rPr>
          <w:spacing w:val="-4"/>
          <w:lang w:val="sq-AL"/>
        </w:rPr>
        <w:t>egullave të përkohshme të tregut shqiptar të energjisë e</w:t>
      </w:r>
      <w:r w:rsidRPr="006B588A">
        <w:rPr>
          <w:spacing w:val="-4"/>
          <w:lang w:val="sq-AL"/>
        </w:rPr>
        <w:t>lektrike</w:t>
      </w:r>
      <w:r w:rsidR="00A847D4" w:rsidRPr="006B588A">
        <w:rPr>
          <w:spacing w:val="-4"/>
          <w:lang w:val="sq-AL"/>
        </w:rPr>
        <w:t>, të miratuara me vendim të b</w:t>
      </w:r>
      <w:r w:rsidRPr="006B588A">
        <w:rPr>
          <w:spacing w:val="-4"/>
          <w:lang w:val="sq-AL"/>
        </w:rPr>
        <w:t>ordit të ERE</w:t>
      </w:r>
      <w:r w:rsidR="00A847D4" w:rsidRPr="006B588A">
        <w:rPr>
          <w:spacing w:val="-4"/>
          <w:lang w:val="sq-AL"/>
        </w:rPr>
        <w:t>-s nr.139, datë 25.8.2016.</w:t>
      </w:r>
      <w:r w:rsidR="000D7AFC">
        <w:rPr>
          <w:spacing w:val="-4"/>
          <w:lang w:val="sq-AL"/>
        </w:rPr>
        <w:t>,</w:t>
      </w:r>
      <w:r w:rsidR="00A847D4" w:rsidRPr="006B588A">
        <w:rPr>
          <w:spacing w:val="-4"/>
          <w:lang w:val="sq-AL"/>
        </w:rPr>
        <w:t xml:space="preserve"> të ndryshuar, k</w:t>
      </w:r>
      <w:r w:rsidRPr="006B588A">
        <w:rPr>
          <w:spacing w:val="-4"/>
          <w:lang w:val="sq-AL"/>
        </w:rPr>
        <w:t>apitulli III, pika III.1.2.</w:t>
      </w:r>
    </w:p>
    <w:p w:rsidR="009E0C72" w:rsidRPr="006B588A" w:rsidRDefault="009E0C72" w:rsidP="009E0C72">
      <w:pPr>
        <w:pStyle w:val="Paragrafi"/>
        <w:rPr>
          <w:spacing w:val="-4"/>
          <w:lang w:val="sq-AL"/>
        </w:rPr>
      </w:pPr>
      <w:r w:rsidRPr="006B588A">
        <w:rPr>
          <w:spacing w:val="-4"/>
          <w:lang w:val="sq-AL"/>
        </w:rPr>
        <w:t xml:space="preserve">- </w:t>
      </w:r>
      <w:r w:rsidR="00A847D4" w:rsidRPr="006B588A">
        <w:rPr>
          <w:spacing w:val="-4"/>
          <w:lang w:val="sq-AL"/>
        </w:rPr>
        <w:t>Me shkresën nr. 6583 p</w:t>
      </w:r>
      <w:r w:rsidRPr="006B588A">
        <w:rPr>
          <w:spacing w:val="-4"/>
          <w:lang w:val="sq-AL"/>
        </w:rPr>
        <w:t>rot., datë 18.10.2016, OST sh.a. ka dërguar n</w:t>
      </w:r>
      <w:r w:rsidR="00A847D4" w:rsidRPr="006B588A">
        <w:rPr>
          <w:spacing w:val="-4"/>
          <w:lang w:val="sq-AL"/>
        </w:rPr>
        <w:t>ë ERE kërkesën për miratimin e rregullores për procedurën e regjistrimit në tregun e energjisë elektrike.</w:t>
      </w:r>
    </w:p>
    <w:p w:rsidR="009E0C72" w:rsidRPr="006B588A" w:rsidRDefault="009E0C72" w:rsidP="009E0C72">
      <w:pPr>
        <w:pStyle w:val="Paragrafi"/>
        <w:rPr>
          <w:spacing w:val="-4"/>
          <w:lang w:val="sq-AL"/>
        </w:rPr>
      </w:pPr>
      <w:r w:rsidRPr="006B588A">
        <w:rPr>
          <w:spacing w:val="-4"/>
          <w:lang w:val="sq-AL"/>
        </w:rPr>
        <w:t xml:space="preserve">- </w:t>
      </w:r>
      <w:r w:rsidR="00A847D4" w:rsidRPr="006B588A">
        <w:rPr>
          <w:spacing w:val="-4"/>
          <w:lang w:val="sq-AL"/>
        </w:rPr>
        <w:t>ERE</w:t>
      </w:r>
      <w:r w:rsidR="000D7AFC">
        <w:rPr>
          <w:spacing w:val="-4"/>
          <w:lang w:val="sq-AL"/>
        </w:rPr>
        <w:t>,</w:t>
      </w:r>
      <w:r w:rsidR="00A847D4" w:rsidRPr="006B588A">
        <w:rPr>
          <w:spacing w:val="-4"/>
          <w:lang w:val="sq-AL"/>
        </w:rPr>
        <w:t xml:space="preserve"> me vendimin nr. 4, datë 19.</w:t>
      </w:r>
      <w:r w:rsidRPr="006B588A">
        <w:rPr>
          <w:spacing w:val="-4"/>
          <w:lang w:val="sq-AL"/>
        </w:rPr>
        <w:t>1.2017, filloi procedurën për miratimin e “Rregullores për procedurën e regjistrimit në tregun e energjisë elektrike”.</w:t>
      </w:r>
    </w:p>
    <w:p w:rsidR="009E0C72" w:rsidRPr="006B588A" w:rsidRDefault="009E0C72" w:rsidP="009E0C72">
      <w:pPr>
        <w:pStyle w:val="Paragrafi"/>
        <w:rPr>
          <w:spacing w:val="-4"/>
          <w:lang w:val="sq-AL"/>
        </w:rPr>
      </w:pPr>
      <w:r w:rsidRPr="006B588A">
        <w:rPr>
          <w:spacing w:val="-4"/>
          <w:lang w:val="sq-AL"/>
        </w:rPr>
        <w:t xml:space="preserve">- </w:t>
      </w:r>
      <w:r w:rsidR="00A847D4" w:rsidRPr="006B588A">
        <w:rPr>
          <w:spacing w:val="-4"/>
          <w:lang w:val="sq-AL"/>
        </w:rPr>
        <w:t>ERE</w:t>
      </w:r>
      <w:r w:rsidR="000D7AFC">
        <w:rPr>
          <w:spacing w:val="-4"/>
          <w:lang w:val="sq-AL"/>
        </w:rPr>
        <w:t>,</w:t>
      </w:r>
      <w:r w:rsidR="00A847D4" w:rsidRPr="006B588A">
        <w:rPr>
          <w:spacing w:val="-4"/>
          <w:lang w:val="sq-AL"/>
        </w:rPr>
        <w:t xml:space="preserve"> me shkresën nr. 91 prot., në datë</w:t>
      </w:r>
      <w:r w:rsidR="000D7AFC">
        <w:rPr>
          <w:spacing w:val="-4"/>
          <w:lang w:val="sq-AL"/>
        </w:rPr>
        <w:t>n</w:t>
      </w:r>
      <w:r w:rsidR="00A847D4" w:rsidRPr="006B588A">
        <w:rPr>
          <w:spacing w:val="-4"/>
          <w:lang w:val="sq-AL"/>
        </w:rPr>
        <w:t xml:space="preserve"> 26.1.2017, dërgoi draftr</w:t>
      </w:r>
      <w:r w:rsidRPr="006B588A">
        <w:rPr>
          <w:spacing w:val="-4"/>
          <w:lang w:val="sq-AL"/>
        </w:rPr>
        <w:t>regulloren për procedurën e regjistrimit në tregun e energjisë elektrike, për marrje mendimi, pranë subjekteve: OSHEE sh.a., KESH sh.a., MEI, Autoriteti i Konkurrencës, AAES, Shoqata e Prodhuesve të Vegjël të Energjisë Elektrike, FIAA</w:t>
      </w:r>
      <w:r w:rsidR="00A847D4" w:rsidRPr="006B588A">
        <w:rPr>
          <w:spacing w:val="-4"/>
          <w:lang w:val="sq-AL"/>
        </w:rPr>
        <w:t>,</w:t>
      </w:r>
      <w:r w:rsidRPr="006B588A">
        <w:rPr>
          <w:spacing w:val="-4"/>
          <w:lang w:val="sq-AL"/>
        </w:rPr>
        <w:t xml:space="preserve"> si dhe AREA.</w:t>
      </w:r>
    </w:p>
    <w:p w:rsidR="009E0C72" w:rsidRPr="006B588A" w:rsidRDefault="009E0C72" w:rsidP="009E0C72">
      <w:pPr>
        <w:pStyle w:val="Paragrafi"/>
        <w:rPr>
          <w:spacing w:val="-4"/>
          <w:lang w:val="sq-AL"/>
        </w:rPr>
      </w:pPr>
      <w:r w:rsidRPr="006B588A">
        <w:rPr>
          <w:spacing w:val="-4"/>
          <w:lang w:val="sq-AL"/>
        </w:rPr>
        <w:t xml:space="preserve">- </w:t>
      </w:r>
      <w:r w:rsidR="00A847D4" w:rsidRPr="006B588A">
        <w:rPr>
          <w:spacing w:val="-4"/>
          <w:lang w:val="sq-AL"/>
        </w:rPr>
        <w:t>Autoriteti i Konkurrencës u shpreh se draftr</w:t>
      </w:r>
      <w:r w:rsidRPr="006B588A">
        <w:rPr>
          <w:spacing w:val="-4"/>
          <w:lang w:val="sq-AL"/>
        </w:rPr>
        <w:t xml:space="preserve">regullorja për procedurën e regjistrimit në tregun e </w:t>
      </w:r>
      <w:r w:rsidR="00A847D4" w:rsidRPr="006B588A">
        <w:rPr>
          <w:spacing w:val="-4"/>
          <w:lang w:val="sq-AL"/>
        </w:rPr>
        <w:t>energjisë elektrike</w:t>
      </w:r>
      <w:r w:rsidRPr="006B588A">
        <w:rPr>
          <w:spacing w:val="-4"/>
          <w:lang w:val="sq-AL"/>
        </w:rPr>
        <w:t xml:space="preserve"> nuk bie në kundërsht</w:t>
      </w:r>
      <w:r w:rsidR="00A847D4" w:rsidRPr="006B588A">
        <w:rPr>
          <w:spacing w:val="-4"/>
          <w:lang w:val="sq-AL"/>
        </w:rPr>
        <w:t>im me ligjin nr. 9121, datë 28.</w:t>
      </w:r>
      <w:r w:rsidRPr="006B588A">
        <w:rPr>
          <w:spacing w:val="-4"/>
          <w:lang w:val="sq-AL"/>
        </w:rPr>
        <w:t>7.2003</w:t>
      </w:r>
      <w:r w:rsidR="00A847D4" w:rsidRPr="006B588A">
        <w:rPr>
          <w:spacing w:val="-4"/>
          <w:lang w:val="sq-AL"/>
        </w:rPr>
        <w:t>,</w:t>
      </w:r>
      <w:r w:rsidRPr="006B588A">
        <w:rPr>
          <w:spacing w:val="-4"/>
          <w:lang w:val="sq-AL"/>
        </w:rPr>
        <w:t xml:space="preserve"> “</w:t>
      </w:r>
      <w:r w:rsidR="00A847D4" w:rsidRPr="006B588A">
        <w:rPr>
          <w:spacing w:val="-4"/>
          <w:lang w:val="sq-AL"/>
        </w:rPr>
        <w:t>Për mbrojtjen e konkurrencës”, të</w:t>
      </w:r>
      <w:r w:rsidRPr="006B588A">
        <w:rPr>
          <w:spacing w:val="-4"/>
          <w:lang w:val="sq-AL"/>
        </w:rPr>
        <w:t xml:space="preserve"> ndryshuar. </w:t>
      </w:r>
    </w:p>
    <w:p w:rsidR="009E0C72" w:rsidRPr="006B588A" w:rsidRDefault="009E0C72" w:rsidP="009E0C72">
      <w:pPr>
        <w:pStyle w:val="Paragrafi"/>
        <w:rPr>
          <w:spacing w:val="-4"/>
          <w:lang w:val="sq-AL"/>
        </w:rPr>
      </w:pPr>
      <w:r w:rsidRPr="006B588A">
        <w:rPr>
          <w:spacing w:val="-4"/>
          <w:lang w:val="sq-AL"/>
        </w:rPr>
        <w:t xml:space="preserve">- </w:t>
      </w:r>
      <w:r w:rsidR="00A847D4" w:rsidRPr="006B588A">
        <w:rPr>
          <w:spacing w:val="-4"/>
          <w:lang w:val="sq-AL"/>
        </w:rPr>
        <w:t>Në datë</w:t>
      </w:r>
      <w:r w:rsidR="000D7AFC">
        <w:rPr>
          <w:spacing w:val="-4"/>
          <w:lang w:val="sq-AL"/>
        </w:rPr>
        <w:t>n</w:t>
      </w:r>
      <w:r w:rsidR="00A847D4" w:rsidRPr="006B588A">
        <w:rPr>
          <w:spacing w:val="-4"/>
          <w:lang w:val="sq-AL"/>
        </w:rPr>
        <w:t xml:space="preserve"> 2.</w:t>
      </w:r>
      <w:r w:rsidRPr="006B588A">
        <w:rPr>
          <w:spacing w:val="-4"/>
          <w:lang w:val="sq-AL"/>
        </w:rPr>
        <w:t>5.2017, ERE në mbështetje të ne</w:t>
      </w:r>
      <w:r w:rsidR="00A847D4" w:rsidRPr="006B588A">
        <w:rPr>
          <w:spacing w:val="-4"/>
          <w:lang w:val="sq-AL"/>
        </w:rPr>
        <w:t xml:space="preserve">nit 27 dhe 29 të </w:t>
      </w:r>
      <w:r w:rsidR="000D7AFC">
        <w:rPr>
          <w:spacing w:val="-4"/>
          <w:lang w:val="sq-AL"/>
        </w:rPr>
        <w:t>“</w:t>
      </w:r>
      <w:r w:rsidR="00A847D4" w:rsidRPr="000D7AFC">
        <w:rPr>
          <w:spacing w:val="-4"/>
          <w:lang w:val="sq-AL"/>
        </w:rPr>
        <w:t>Rregullave të organizimit,</w:t>
      </w:r>
      <w:r w:rsidR="00A847D4" w:rsidRPr="006B588A">
        <w:rPr>
          <w:spacing w:val="-4"/>
          <w:lang w:val="sq-AL"/>
        </w:rPr>
        <w:t xml:space="preserve"> funksionimit dhe p</w:t>
      </w:r>
      <w:r w:rsidRPr="006B588A">
        <w:rPr>
          <w:spacing w:val="-4"/>
          <w:lang w:val="sq-AL"/>
        </w:rPr>
        <w:t>rocedurave të saj</w:t>
      </w:r>
      <w:r w:rsidR="000D7AFC">
        <w:rPr>
          <w:spacing w:val="-4"/>
          <w:lang w:val="sq-AL"/>
        </w:rPr>
        <w:t>”</w:t>
      </w:r>
      <w:r w:rsidRPr="006B588A">
        <w:rPr>
          <w:spacing w:val="-4"/>
          <w:lang w:val="sq-AL"/>
        </w:rPr>
        <w:t>, të m</w:t>
      </w:r>
      <w:r w:rsidR="00A847D4" w:rsidRPr="006B588A">
        <w:rPr>
          <w:spacing w:val="-4"/>
          <w:lang w:val="sq-AL"/>
        </w:rPr>
        <w:t>iratuara me vendimin e b</w:t>
      </w:r>
      <w:r w:rsidRPr="006B588A">
        <w:rPr>
          <w:spacing w:val="-4"/>
          <w:lang w:val="sq-AL"/>
        </w:rPr>
        <w:t>ordit të ERE</w:t>
      </w:r>
      <w:r w:rsidR="00A847D4" w:rsidRPr="006B588A">
        <w:rPr>
          <w:spacing w:val="-4"/>
          <w:lang w:val="sq-AL"/>
        </w:rPr>
        <w:t>-s me nr. 96, datë 17.</w:t>
      </w:r>
      <w:r w:rsidRPr="006B588A">
        <w:rPr>
          <w:spacing w:val="-4"/>
          <w:lang w:val="sq-AL"/>
        </w:rPr>
        <w:t xml:space="preserve">6.2016, organizoi një seancë dëgjimore mes </w:t>
      </w:r>
      <w:r w:rsidRPr="006B588A">
        <w:rPr>
          <w:spacing w:val="-4"/>
          <w:lang w:val="sq-AL"/>
        </w:rPr>
        <w:lastRenderedPageBreak/>
        <w:t>përfaqësuesve të ERE</w:t>
      </w:r>
      <w:r w:rsidR="00A847D4" w:rsidRPr="006B588A">
        <w:rPr>
          <w:spacing w:val="-4"/>
          <w:lang w:val="sq-AL"/>
        </w:rPr>
        <w:t>-s</w:t>
      </w:r>
      <w:r w:rsidRPr="006B588A">
        <w:rPr>
          <w:spacing w:val="-4"/>
          <w:lang w:val="sq-AL"/>
        </w:rPr>
        <w:t>, OST sh.a. dhe OSHEE sh.a.</w:t>
      </w:r>
      <w:r w:rsidR="000D7AFC">
        <w:rPr>
          <w:spacing w:val="-4"/>
          <w:lang w:val="sq-AL"/>
        </w:rPr>
        <w:t>,</w:t>
      </w:r>
      <w:r w:rsidRPr="006B588A">
        <w:rPr>
          <w:spacing w:val="-4"/>
          <w:lang w:val="sq-AL"/>
        </w:rPr>
        <w:t xml:space="preserve"> për të diskutuar propozimet e OSHEE sh.a. </w:t>
      </w:r>
    </w:p>
    <w:p w:rsidR="009E0C72" w:rsidRPr="006B588A" w:rsidRDefault="009E0C72" w:rsidP="009E0C72">
      <w:pPr>
        <w:pStyle w:val="Paragrafi"/>
        <w:rPr>
          <w:spacing w:val="-4"/>
          <w:lang w:val="sq-AL"/>
        </w:rPr>
      </w:pPr>
      <w:r w:rsidRPr="006B588A">
        <w:rPr>
          <w:spacing w:val="-4"/>
          <w:lang w:val="sq-AL"/>
        </w:rPr>
        <w:t xml:space="preserve">- </w:t>
      </w:r>
      <w:r w:rsidR="00A847D4" w:rsidRPr="006B588A">
        <w:rPr>
          <w:spacing w:val="-4"/>
          <w:lang w:val="sq-AL"/>
        </w:rPr>
        <w:t>OST sh.a, me shkresën 2631/1 prot., datë 22.</w:t>
      </w:r>
      <w:r w:rsidRPr="006B588A">
        <w:rPr>
          <w:spacing w:val="-4"/>
          <w:lang w:val="sq-AL"/>
        </w:rPr>
        <w:t>5.2017</w:t>
      </w:r>
      <w:r w:rsidR="002D0936" w:rsidRPr="006B588A">
        <w:rPr>
          <w:spacing w:val="-4"/>
          <w:lang w:val="sq-AL"/>
        </w:rPr>
        <w:t>,</w:t>
      </w:r>
      <w:r w:rsidRPr="006B588A">
        <w:rPr>
          <w:spacing w:val="-4"/>
          <w:lang w:val="sq-AL"/>
        </w:rPr>
        <w:t xml:space="preserve"> ka përcjellë në ERE draftin e përmirësuar siç</w:t>
      </w:r>
      <w:r w:rsidR="000D7AFC">
        <w:rPr>
          <w:spacing w:val="-4"/>
          <w:lang w:val="sq-AL"/>
        </w:rPr>
        <w:t xml:space="preserve"> kanë</w:t>
      </w:r>
      <w:r w:rsidRPr="006B588A">
        <w:rPr>
          <w:spacing w:val="-4"/>
          <w:lang w:val="sq-AL"/>
        </w:rPr>
        <w:t xml:space="preserve"> rënë </w:t>
      </w:r>
      <w:r w:rsidR="002D0936" w:rsidRPr="006B588A">
        <w:rPr>
          <w:spacing w:val="-4"/>
          <w:lang w:val="sq-AL"/>
        </w:rPr>
        <w:t>dakord</w:t>
      </w:r>
      <w:r w:rsidRPr="006B588A">
        <w:rPr>
          <w:spacing w:val="-4"/>
          <w:lang w:val="sq-AL"/>
        </w:rPr>
        <w:t xml:space="preserve"> mes palëve në </w:t>
      </w:r>
      <w:r w:rsidR="002D0936" w:rsidRPr="006B588A">
        <w:rPr>
          <w:spacing w:val="-4"/>
          <w:lang w:val="sq-AL"/>
        </w:rPr>
        <w:t>seancën</w:t>
      </w:r>
      <w:r w:rsidRPr="006B588A">
        <w:rPr>
          <w:spacing w:val="-4"/>
          <w:lang w:val="sq-AL"/>
        </w:rPr>
        <w:t xml:space="preserve"> dëgjimore.</w:t>
      </w:r>
    </w:p>
    <w:p w:rsidR="009E0C72" w:rsidRPr="006B588A" w:rsidRDefault="009E0C72" w:rsidP="009E0C72">
      <w:pPr>
        <w:pStyle w:val="Paragrafi"/>
        <w:rPr>
          <w:spacing w:val="-4"/>
          <w:lang w:val="sq-AL"/>
        </w:rPr>
      </w:pPr>
      <w:r w:rsidRPr="006B588A">
        <w:rPr>
          <w:spacing w:val="-4"/>
          <w:lang w:val="sq-AL"/>
        </w:rPr>
        <w:t>- Me shkresën nr</w:t>
      </w:r>
      <w:r w:rsidR="002D0936" w:rsidRPr="006B588A">
        <w:rPr>
          <w:spacing w:val="-4"/>
          <w:lang w:val="sq-AL"/>
        </w:rPr>
        <w:t>.</w:t>
      </w:r>
      <w:r w:rsidRPr="006B588A">
        <w:rPr>
          <w:spacing w:val="-4"/>
          <w:lang w:val="sq-AL"/>
        </w:rPr>
        <w:t xml:space="preserve"> 91/6 prot</w:t>
      </w:r>
      <w:r w:rsidR="002D0936" w:rsidRPr="006B588A">
        <w:rPr>
          <w:spacing w:val="-4"/>
          <w:lang w:val="sq-AL"/>
        </w:rPr>
        <w:t>., datë 22.</w:t>
      </w:r>
      <w:r w:rsidR="000D7AFC">
        <w:rPr>
          <w:spacing w:val="-4"/>
          <w:lang w:val="sq-AL"/>
        </w:rPr>
        <w:t>6.2017, u</w:t>
      </w:r>
      <w:r w:rsidRPr="006B588A">
        <w:rPr>
          <w:spacing w:val="-4"/>
          <w:lang w:val="sq-AL"/>
        </w:rPr>
        <w:t xml:space="preserve"> ës</w:t>
      </w:r>
      <w:r w:rsidR="002D0936" w:rsidRPr="006B588A">
        <w:rPr>
          <w:spacing w:val="-4"/>
          <w:lang w:val="sq-AL"/>
        </w:rPr>
        <w:t>htë kërkuar palëve të interesit</w:t>
      </w:r>
      <w:r w:rsidRPr="006B588A">
        <w:rPr>
          <w:spacing w:val="-4"/>
          <w:lang w:val="sq-AL"/>
        </w:rPr>
        <w:t xml:space="preserve"> të shprehin opinionet dhe komentet mbi draftin e përmirësuar nga OST sh.a.  </w:t>
      </w:r>
    </w:p>
    <w:p w:rsidR="009E0C72" w:rsidRPr="006B588A" w:rsidRDefault="009E0C72" w:rsidP="009E0C72">
      <w:pPr>
        <w:pStyle w:val="Paragrafi"/>
        <w:rPr>
          <w:spacing w:val="-4"/>
          <w:lang w:val="sq-AL"/>
        </w:rPr>
      </w:pPr>
      <w:r w:rsidRPr="006B588A">
        <w:rPr>
          <w:spacing w:val="-4"/>
          <w:lang w:val="sq-AL"/>
        </w:rPr>
        <w:t>- Nuk rezultoi të ketë komente mb</w:t>
      </w:r>
      <w:r w:rsidR="002D0936" w:rsidRPr="006B588A">
        <w:rPr>
          <w:spacing w:val="-4"/>
          <w:lang w:val="sq-AL"/>
        </w:rPr>
        <w:t>i draftin e përmirësuar e dakord</w:t>
      </w:r>
      <w:r w:rsidRPr="006B588A">
        <w:rPr>
          <w:spacing w:val="-4"/>
          <w:lang w:val="sq-AL"/>
        </w:rPr>
        <w:t>ësuar.</w:t>
      </w:r>
    </w:p>
    <w:p w:rsidR="009E0C72" w:rsidRPr="006B588A" w:rsidRDefault="002D0936" w:rsidP="009E0C72">
      <w:pPr>
        <w:pStyle w:val="Paragrafi"/>
        <w:rPr>
          <w:spacing w:val="-4"/>
          <w:lang w:val="sq-AL"/>
        </w:rPr>
      </w:pPr>
      <w:r w:rsidRPr="006B588A">
        <w:rPr>
          <w:spacing w:val="-4"/>
          <w:lang w:val="sq-AL"/>
        </w:rPr>
        <w:t>Për gjithë sa më sipër, bordi i ERE-s</w:t>
      </w:r>
    </w:p>
    <w:p w:rsidR="009E0C72" w:rsidRPr="006B588A" w:rsidRDefault="009E0C72" w:rsidP="00941279">
      <w:pPr>
        <w:pStyle w:val="Hapesira7"/>
        <w:rPr>
          <w:spacing w:val="-4"/>
          <w:lang w:val="sq-AL"/>
        </w:rPr>
      </w:pPr>
    </w:p>
    <w:p w:rsidR="009E0C72" w:rsidRPr="006B588A" w:rsidRDefault="009E0C72" w:rsidP="009E0C72">
      <w:pPr>
        <w:pStyle w:val="NeniNr"/>
        <w:rPr>
          <w:spacing w:val="-4"/>
          <w:lang w:val="sq-AL"/>
        </w:rPr>
      </w:pPr>
      <w:r w:rsidRPr="006B588A">
        <w:rPr>
          <w:spacing w:val="-4"/>
          <w:lang w:val="sq-AL"/>
        </w:rPr>
        <w:t>VENDOSI:</w:t>
      </w:r>
    </w:p>
    <w:p w:rsidR="009E0C72" w:rsidRPr="006B588A" w:rsidRDefault="009E0C72" w:rsidP="00941279">
      <w:pPr>
        <w:pStyle w:val="Hapesira7"/>
        <w:rPr>
          <w:spacing w:val="-4"/>
          <w:lang w:val="sq-AL"/>
        </w:rPr>
      </w:pPr>
    </w:p>
    <w:p w:rsidR="009E0C72" w:rsidRPr="006B588A" w:rsidRDefault="009E0C72" w:rsidP="009E0C72">
      <w:pPr>
        <w:pStyle w:val="Paragrafi"/>
        <w:rPr>
          <w:spacing w:val="-4"/>
          <w:lang w:val="sq-AL"/>
        </w:rPr>
      </w:pPr>
      <w:r w:rsidRPr="006B588A">
        <w:rPr>
          <w:spacing w:val="-4"/>
          <w:lang w:val="sq-AL"/>
        </w:rPr>
        <w:t xml:space="preserve">1. </w:t>
      </w:r>
      <w:r w:rsidR="002D0936" w:rsidRPr="006B588A">
        <w:rPr>
          <w:spacing w:val="-4"/>
          <w:lang w:val="sq-AL"/>
        </w:rPr>
        <w:t>Të miratojë “Rregulloren për procedurën e regjistrimit në tregun e energjisë e</w:t>
      </w:r>
      <w:r w:rsidR="000D7AFC">
        <w:rPr>
          <w:spacing w:val="-4"/>
          <w:lang w:val="sq-AL"/>
        </w:rPr>
        <w:t>lektrike”</w:t>
      </w:r>
      <w:r w:rsidRPr="006B588A">
        <w:rPr>
          <w:spacing w:val="-4"/>
          <w:lang w:val="sq-AL"/>
        </w:rPr>
        <w:t xml:space="preserve"> (</w:t>
      </w:r>
      <w:r w:rsidR="000D7AFC">
        <w:rPr>
          <w:spacing w:val="-4"/>
          <w:lang w:val="sq-AL"/>
        </w:rPr>
        <w:t>b</w:t>
      </w:r>
      <w:r w:rsidRPr="000D7AFC">
        <w:rPr>
          <w:spacing w:val="-4"/>
          <w:lang w:val="sq-AL"/>
        </w:rPr>
        <w:t>ashkëlidhur)</w:t>
      </w:r>
      <w:r w:rsidR="000D7AFC">
        <w:rPr>
          <w:spacing w:val="-4"/>
          <w:lang w:val="sq-AL"/>
        </w:rPr>
        <w:t>.</w:t>
      </w:r>
    </w:p>
    <w:p w:rsidR="009E0C72" w:rsidRPr="006B588A" w:rsidRDefault="009E0C72" w:rsidP="009E0C72">
      <w:pPr>
        <w:pStyle w:val="Paragrafi"/>
        <w:rPr>
          <w:spacing w:val="-4"/>
          <w:lang w:val="sq-AL"/>
        </w:rPr>
      </w:pPr>
      <w:r w:rsidRPr="006B588A">
        <w:rPr>
          <w:spacing w:val="-4"/>
          <w:lang w:val="sq-AL"/>
        </w:rPr>
        <w:t>2. Drejtoria Juridike dhe e Mbrojtjes së Kons</w:t>
      </w:r>
      <w:r w:rsidR="002D0936" w:rsidRPr="006B588A">
        <w:rPr>
          <w:spacing w:val="-4"/>
          <w:lang w:val="sq-AL"/>
        </w:rPr>
        <w:t>umatorit të njoftojë shoqërinë OST sh.a. për vendimin e b</w:t>
      </w:r>
      <w:r w:rsidRPr="006B588A">
        <w:rPr>
          <w:spacing w:val="-4"/>
          <w:lang w:val="sq-AL"/>
        </w:rPr>
        <w:t>ordit të ERE-s. </w:t>
      </w:r>
    </w:p>
    <w:p w:rsidR="009E0C72" w:rsidRPr="006B588A" w:rsidRDefault="009E0C72" w:rsidP="009E0C72">
      <w:pPr>
        <w:pStyle w:val="Paragrafi"/>
        <w:rPr>
          <w:spacing w:val="-4"/>
          <w:lang w:val="sq-AL"/>
        </w:rPr>
      </w:pPr>
      <w:r w:rsidRPr="006B588A">
        <w:rPr>
          <w:spacing w:val="-4"/>
          <w:lang w:val="sq-AL"/>
        </w:rPr>
        <w:t>Ky vendim hyn në fuqi menjëherë.</w:t>
      </w:r>
    </w:p>
    <w:p w:rsidR="009E0C72" w:rsidRPr="006B588A" w:rsidRDefault="009E0C72" w:rsidP="009E0C72">
      <w:pPr>
        <w:pStyle w:val="Paragrafi"/>
        <w:rPr>
          <w:spacing w:val="-4"/>
          <w:lang w:val="sq-AL"/>
        </w:rPr>
      </w:pPr>
      <w:r w:rsidRPr="006B588A">
        <w:rPr>
          <w:spacing w:val="-4"/>
          <w:lang w:val="sq-AL"/>
        </w:rPr>
        <w:t>Ky vendim botohet në Fletoren Zyrtare.</w:t>
      </w:r>
    </w:p>
    <w:p w:rsidR="009E0C72" w:rsidRPr="006B588A" w:rsidRDefault="009E0C72" w:rsidP="009E0C72">
      <w:pPr>
        <w:pStyle w:val="Paragrafi"/>
        <w:rPr>
          <w:spacing w:val="-4"/>
          <w:lang w:val="sq-AL"/>
        </w:rPr>
      </w:pPr>
      <w:r w:rsidRPr="006B588A">
        <w:rPr>
          <w:spacing w:val="-4"/>
          <w:lang w:val="sq-AL"/>
        </w:rPr>
        <w:t>Ky  vendim  mund  të  ankimohet  në  Gjykatën  Admi</w:t>
      </w:r>
      <w:r w:rsidR="00F822FF" w:rsidRPr="006B588A">
        <w:rPr>
          <w:spacing w:val="-4"/>
          <w:lang w:val="sq-AL"/>
        </w:rPr>
        <w:t>nistrative  Tiranë,  brenda  30</w:t>
      </w:r>
      <w:r w:rsidRPr="006B588A">
        <w:rPr>
          <w:spacing w:val="-4"/>
          <w:lang w:val="sq-AL"/>
        </w:rPr>
        <w:t xml:space="preserve"> ditëve kalendarike nga botimi në Fletoren Zyrtare.</w:t>
      </w:r>
    </w:p>
    <w:p w:rsidR="009E0C72" w:rsidRPr="006B588A" w:rsidRDefault="009E0C72" w:rsidP="00941279">
      <w:pPr>
        <w:pStyle w:val="Hapesira7"/>
        <w:rPr>
          <w:spacing w:val="-4"/>
          <w:lang w:val="sq-AL"/>
        </w:rPr>
      </w:pPr>
    </w:p>
    <w:p w:rsidR="009E0C72" w:rsidRPr="006B588A" w:rsidRDefault="009E0C72" w:rsidP="009E0C72">
      <w:pPr>
        <w:pStyle w:val="Paragrafi"/>
        <w:jc w:val="right"/>
        <w:rPr>
          <w:spacing w:val="-4"/>
          <w:lang w:val="sq-AL"/>
        </w:rPr>
      </w:pPr>
      <w:r w:rsidRPr="006B588A">
        <w:rPr>
          <w:spacing w:val="-4"/>
          <w:lang w:val="sq-AL"/>
        </w:rPr>
        <w:t xml:space="preserve">KRYETARI </w:t>
      </w:r>
    </w:p>
    <w:p w:rsidR="009E0C72" w:rsidRPr="006B588A" w:rsidRDefault="009E0C72" w:rsidP="00941279">
      <w:pPr>
        <w:pStyle w:val="Paragrafi"/>
        <w:jc w:val="right"/>
        <w:rPr>
          <w:b/>
          <w:spacing w:val="-4"/>
          <w:lang w:val="sq-AL"/>
        </w:rPr>
      </w:pPr>
      <w:r w:rsidRPr="006B588A">
        <w:rPr>
          <w:b/>
          <w:spacing w:val="-4"/>
          <w:lang w:val="sq-AL"/>
        </w:rPr>
        <w:t>Petrit Ahmeti</w:t>
      </w:r>
    </w:p>
    <w:p w:rsidR="001A020E" w:rsidRPr="0017151E" w:rsidRDefault="001A020E" w:rsidP="009E0C72">
      <w:pPr>
        <w:pStyle w:val="NeniNr"/>
        <w:rPr>
          <w:spacing w:val="-4"/>
          <w:sz w:val="14"/>
          <w:lang w:val="sq-AL"/>
        </w:rPr>
      </w:pPr>
    </w:p>
    <w:p w:rsidR="001A020E" w:rsidRPr="006B588A" w:rsidRDefault="009F125C" w:rsidP="009E0C72">
      <w:pPr>
        <w:pStyle w:val="NeniNr"/>
        <w:rPr>
          <w:spacing w:val="-4"/>
          <w:lang w:val="sq-AL"/>
        </w:rPr>
      </w:pPr>
      <w:r w:rsidRPr="006B588A">
        <w:rPr>
          <w:b/>
          <w:spacing w:val="-4"/>
          <w:lang w:val="sq-AL"/>
        </w:rPr>
        <w:t>RREGULLORE</w:t>
      </w:r>
      <w:r w:rsidRPr="006B588A">
        <w:rPr>
          <w:spacing w:val="-4"/>
          <w:lang w:val="sq-AL"/>
        </w:rPr>
        <w:t xml:space="preserve"> </w:t>
      </w:r>
    </w:p>
    <w:p w:rsidR="009E0C72" w:rsidRPr="006B588A" w:rsidRDefault="009F125C" w:rsidP="00136DA2">
      <w:pPr>
        <w:pStyle w:val="NeniNr"/>
        <w:rPr>
          <w:spacing w:val="-4"/>
          <w:lang w:val="sq-AL"/>
        </w:rPr>
      </w:pPr>
      <w:r w:rsidRPr="006B588A">
        <w:rPr>
          <w:spacing w:val="-4"/>
          <w:lang w:val="sq-AL"/>
        </w:rPr>
        <w:t>PËR PROCEDURËN E</w:t>
      </w:r>
      <w:r w:rsidR="00136DA2">
        <w:rPr>
          <w:spacing w:val="-4"/>
          <w:lang w:val="sq-AL"/>
        </w:rPr>
        <w:t xml:space="preserve"> </w:t>
      </w:r>
      <w:r w:rsidRPr="006B588A">
        <w:rPr>
          <w:spacing w:val="-4"/>
          <w:lang w:val="sq-AL"/>
        </w:rPr>
        <w:t>REGJISTRIMIT NË TREGUN E ENERGJISË ELEKTRIKE</w:t>
      </w:r>
    </w:p>
    <w:p w:rsidR="009E0C72" w:rsidRPr="006B588A" w:rsidRDefault="009E0C72" w:rsidP="00941279">
      <w:pPr>
        <w:pStyle w:val="Hapesira7"/>
        <w:rPr>
          <w:spacing w:val="-4"/>
          <w:lang w:val="sq-AL"/>
        </w:rPr>
      </w:pPr>
    </w:p>
    <w:p w:rsidR="009E0C72" w:rsidRPr="006B588A" w:rsidRDefault="009F125C" w:rsidP="009E0C72">
      <w:pPr>
        <w:pStyle w:val="NeniNr"/>
        <w:rPr>
          <w:spacing w:val="-4"/>
          <w:lang w:val="sq-AL"/>
        </w:rPr>
      </w:pPr>
      <w:r w:rsidRPr="006B588A">
        <w:rPr>
          <w:spacing w:val="-4"/>
          <w:lang w:val="sq-AL"/>
        </w:rPr>
        <w:t>KAPITULLI I</w:t>
      </w:r>
    </w:p>
    <w:p w:rsidR="009E0C72" w:rsidRPr="006B588A" w:rsidRDefault="009F125C" w:rsidP="009E0C72">
      <w:pPr>
        <w:pStyle w:val="NeniNr"/>
        <w:rPr>
          <w:spacing w:val="-4"/>
          <w:lang w:val="sq-AL"/>
        </w:rPr>
      </w:pPr>
      <w:r w:rsidRPr="006B588A">
        <w:rPr>
          <w:spacing w:val="-4"/>
          <w:lang w:val="sq-AL"/>
        </w:rPr>
        <w:t>TË PËRGJITHSHME</w:t>
      </w:r>
    </w:p>
    <w:p w:rsidR="009E0C72" w:rsidRPr="006B588A" w:rsidRDefault="009E0C72" w:rsidP="00941279">
      <w:pPr>
        <w:pStyle w:val="Hapesira7"/>
        <w:rPr>
          <w:spacing w:val="-4"/>
          <w:lang w:val="sq-AL"/>
        </w:rPr>
      </w:pPr>
    </w:p>
    <w:p w:rsidR="009E0C72" w:rsidRPr="006B588A" w:rsidRDefault="009E0C72" w:rsidP="009E0C72">
      <w:pPr>
        <w:pStyle w:val="NeniNr"/>
        <w:rPr>
          <w:spacing w:val="-4"/>
          <w:lang w:val="sq-AL"/>
        </w:rPr>
      </w:pPr>
      <w:r w:rsidRPr="006B588A">
        <w:rPr>
          <w:spacing w:val="-4"/>
          <w:lang w:val="sq-AL"/>
        </w:rPr>
        <w:t>Neni 1</w:t>
      </w:r>
    </w:p>
    <w:p w:rsidR="009E0C72" w:rsidRPr="006B588A" w:rsidRDefault="009E0C72" w:rsidP="00941279">
      <w:pPr>
        <w:pStyle w:val="Hapesira7"/>
        <w:rPr>
          <w:spacing w:val="-4"/>
          <w:lang w:val="sq-AL"/>
        </w:rPr>
      </w:pPr>
    </w:p>
    <w:p w:rsidR="009E0C72" w:rsidRPr="006B588A" w:rsidRDefault="00F822FF" w:rsidP="00941279">
      <w:pPr>
        <w:pStyle w:val="Paragrafi"/>
        <w:rPr>
          <w:spacing w:val="-4"/>
          <w:lang w:val="sq-AL"/>
        </w:rPr>
      </w:pPr>
      <w:r w:rsidRPr="006B588A">
        <w:rPr>
          <w:spacing w:val="-4"/>
          <w:lang w:val="sq-AL"/>
        </w:rPr>
        <w:t>Këto dispozita</w:t>
      </w:r>
      <w:r w:rsidR="009E0C72" w:rsidRPr="006B588A">
        <w:rPr>
          <w:spacing w:val="-4"/>
          <w:lang w:val="sq-AL"/>
        </w:rPr>
        <w:t xml:space="preserve"> hartohen në zbatim të </w:t>
      </w:r>
      <w:r w:rsidR="009F4B96">
        <w:rPr>
          <w:spacing w:val="-4"/>
          <w:lang w:val="sq-AL"/>
        </w:rPr>
        <w:t>“Rregullave të përkohshme të tregut shqiptar të e</w:t>
      </w:r>
      <w:r w:rsidR="009E0C72" w:rsidRPr="006B588A">
        <w:rPr>
          <w:spacing w:val="-4"/>
          <w:lang w:val="sq-AL"/>
        </w:rPr>
        <w:t>ne</w:t>
      </w:r>
      <w:r w:rsidR="009F4B96">
        <w:rPr>
          <w:spacing w:val="-4"/>
          <w:lang w:val="sq-AL"/>
        </w:rPr>
        <w:t>rgjisë e</w:t>
      </w:r>
      <w:r w:rsidRPr="006B588A">
        <w:rPr>
          <w:spacing w:val="-4"/>
          <w:lang w:val="sq-AL"/>
        </w:rPr>
        <w:t>lektrike</w:t>
      </w:r>
      <w:r w:rsidR="009F4B96">
        <w:rPr>
          <w:spacing w:val="-4"/>
          <w:lang w:val="sq-AL"/>
        </w:rPr>
        <w:t>”</w:t>
      </w:r>
      <w:r w:rsidRPr="006B588A">
        <w:rPr>
          <w:spacing w:val="-4"/>
          <w:lang w:val="sq-AL"/>
        </w:rPr>
        <w:t>, kapitulli III, pika III.1.2, të miratuara me vendimin nr. 139, datë 15.</w:t>
      </w:r>
      <w:r w:rsidR="009E0C72" w:rsidRPr="006B588A">
        <w:rPr>
          <w:spacing w:val="-4"/>
          <w:lang w:val="sq-AL"/>
        </w:rPr>
        <w:t>8.2016</w:t>
      </w:r>
      <w:r w:rsidRPr="006B588A">
        <w:rPr>
          <w:spacing w:val="-4"/>
          <w:lang w:val="sq-AL"/>
        </w:rPr>
        <w:t>, të b</w:t>
      </w:r>
      <w:r w:rsidR="009E0C72" w:rsidRPr="006B588A">
        <w:rPr>
          <w:spacing w:val="-4"/>
          <w:lang w:val="sq-AL"/>
        </w:rPr>
        <w:t>ordit të ERE</w:t>
      </w:r>
      <w:r w:rsidRPr="006B588A">
        <w:rPr>
          <w:spacing w:val="-4"/>
          <w:lang w:val="sq-AL"/>
        </w:rPr>
        <w:t>-s</w:t>
      </w:r>
      <w:r w:rsidR="009E0C72" w:rsidRPr="006B588A">
        <w:rPr>
          <w:spacing w:val="-4"/>
          <w:lang w:val="sq-AL"/>
        </w:rPr>
        <w:t xml:space="preserve">, </w:t>
      </w:r>
      <w:r w:rsidR="009F4B96">
        <w:rPr>
          <w:spacing w:val="-4"/>
          <w:lang w:val="sq-AL"/>
        </w:rPr>
        <w:t xml:space="preserve">të </w:t>
      </w:r>
      <w:r w:rsidR="009E0C72" w:rsidRPr="006B588A">
        <w:rPr>
          <w:spacing w:val="-4"/>
          <w:lang w:val="sq-AL"/>
        </w:rPr>
        <w:t>ndryshuar.</w:t>
      </w:r>
    </w:p>
    <w:p w:rsidR="008B6BB1" w:rsidRPr="008B6BB1" w:rsidRDefault="008B6BB1" w:rsidP="009E0C72">
      <w:pPr>
        <w:pStyle w:val="NeniNr"/>
        <w:rPr>
          <w:spacing w:val="-4"/>
          <w:sz w:val="14"/>
          <w:lang w:val="sq-AL"/>
        </w:rPr>
      </w:pPr>
    </w:p>
    <w:p w:rsidR="009E0C72" w:rsidRPr="006B588A" w:rsidRDefault="009E0C72" w:rsidP="009E0C72">
      <w:pPr>
        <w:pStyle w:val="NeniNr"/>
        <w:rPr>
          <w:spacing w:val="-4"/>
          <w:lang w:val="sq-AL"/>
        </w:rPr>
      </w:pPr>
      <w:r w:rsidRPr="006B588A">
        <w:rPr>
          <w:spacing w:val="-4"/>
          <w:lang w:val="sq-AL"/>
        </w:rPr>
        <w:t>Neni 2</w:t>
      </w:r>
    </w:p>
    <w:p w:rsidR="009E0C72" w:rsidRPr="006B588A" w:rsidRDefault="009E0C72" w:rsidP="00941279">
      <w:pPr>
        <w:pStyle w:val="Hapesira7"/>
        <w:rPr>
          <w:spacing w:val="-4"/>
          <w:lang w:val="sq-AL"/>
        </w:rPr>
      </w:pPr>
    </w:p>
    <w:p w:rsidR="009E0C72" w:rsidRPr="006B588A" w:rsidRDefault="00183CFE" w:rsidP="009E0C72">
      <w:pPr>
        <w:pStyle w:val="Paragrafi"/>
        <w:rPr>
          <w:spacing w:val="-4"/>
          <w:lang w:val="sq-AL"/>
        </w:rPr>
      </w:pPr>
      <w:r w:rsidRPr="006B588A">
        <w:rPr>
          <w:spacing w:val="-4"/>
          <w:lang w:val="sq-AL"/>
        </w:rPr>
        <w:t>Kjo rregullore</w:t>
      </w:r>
      <w:r w:rsidR="009E0C72" w:rsidRPr="006B588A">
        <w:rPr>
          <w:spacing w:val="-4"/>
          <w:lang w:val="sq-AL"/>
        </w:rPr>
        <w:t xml:space="preserve"> përcakton procedurën e regjistrimit në tregun e energjisë elektrike për çdo person, fizik apo juridik, v</w:t>
      </w:r>
      <w:r w:rsidRPr="006B588A">
        <w:rPr>
          <w:spacing w:val="-4"/>
          <w:lang w:val="sq-AL"/>
        </w:rPr>
        <w:t>endës apo i huaj, të pajisur me l</w:t>
      </w:r>
      <w:r w:rsidR="009E0C72" w:rsidRPr="006B588A">
        <w:rPr>
          <w:spacing w:val="-4"/>
          <w:lang w:val="sq-AL"/>
        </w:rPr>
        <w:t>icencë nga Enti Rregullator i Energji</w:t>
      </w:r>
      <w:r w:rsidRPr="006B588A">
        <w:rPr>
          <w:spacing w:val="-4"/>
          <w:lang w:val="sq-AL"/>
        </w:rPr>
        <w:t>së në përputhje me nenin 37</w:t>
      </w:r>
      <w:r w:rsidR="009F4B96">
        <w:rPr>
          <w:spacing w:val="-4"/>
          <w:lang w:val="sq-AL"/>
        </w:rPr>
        <w:t>,</w:t>
      </w:r>
      <w:r w:rsidRPr="006B588A">
        <w:rPr>
          <w:spacing w:val="-4"/>
          <w:lang w:val="sq-AL"/>
        </w:rPr>
        <w:t xml:space="preserve"> të l</w:t>
      </w:r>
      <w:r w:rsidR="009E0C72" w:rsidRPr="006B588A">
        <w:rPr>
          <w:spacing w:val="-4"/>
          <w:lang w:val="sq-AL"/>
        </w:rPr>
        <w:t>igjit nr. 43/2015</w:t>
      </w:r>
      <w:r w:rsidRPr="006B588A">
        <w:rPr>
          <w:spacing w:val="-4"/>
          <w:lang w:val="sq-AL"/>
        </w:rPr>
        <w:t>, “Për sektorin e energjisë e</w:t>
      </w:r>
      <w:r w:rsidR="009E0C72" w:rsidRPr="006B588A">
        <w:rPr>
          <w:spacing w:val="-4"/>
          <w:lang w:val="sq-AL"/>
        </w:rPr>
        <w:t>lektrike”, i</w:t>
      </w:r>
      <w:r w:rsidRPr="006B588A">
        <w:rPr>
          <w:spacing w:val="-4"/>
          <w:lang w:val="sq-AL"/>
        </w:rPr>
        <w:t xml:space="preserve"> cili kërkon të </w:t>
      </w:r>
      <w:r w:rsidRPr="006B588A">
        <w:rPr>
          <w:spacing w:val="-4"/>
          <w:lang w:val="sq-AL"/>
        </w:rPr>
        <w:lastRenderedPageBreak/>
        <w:t>marrë pjesë në tregun e energjisë e</w:t>
      </w:r>
      <w:r w:rsidR="009E0C72" w:rsidRPr="006B588A">
        <w:rPr>
          <w:spacing w:val="-4"/>
          <w:lang w:val="sq-AL"/>
        </w:rPr>
        <w:t>lektrike</w:t>
      </w:r>
      <w:r w:rsidRPr="006B588A">
        <w:rPr>
          <w:spacing w:val="-4"/>
          <w:lang w:val="sq-AL"/>
        </w:rPr>
        <w:t>,</w:t>
      </w:r>
      <w:r w:rsidR="009E0C72" w:rsidRPr="006B588A">
        <w:rPr>
          <w:spacing w:val="-4"/>
          <w:lang w:val="sq-AL"/>
        </w:rPr>
        <w:t xml:space="preserve"> të organizuar nga </w:t>
      </w:r>
      <w:r w:rsidR="00A917A5">
        <w:rPr>
          <w:spacing w:val="-4"/>
          <w:lang w:val="sq-AL"/>
        </w:rPr>
        <w:t>O</w:t>
      </w:r>
      <w:r w:rsidR="009E0C72" w:rsidRPr="009F4B96">
        <w:rPr>
          <w:spacing w:val="-4"/>
          <w:lang w:val="sq-AL"/>
        </w:rPr>
        <w:t>peratori</w:t>
      </w:r>
      <w:r w:rsidRPr="009F4B96">
        <w:rPr>
          <w:spacing w:val="-4"/>
          <w:lang w:val="sq-AL"/>
        </w:rPr>
        <w:t xml:space="preserve"> i</w:t>
      </w:r>
      <w:r w:rsidR="00A917A5">
        <w:rPr>
          <w:spacing w:val="-4"/>
          <w:lang w:val="sq-AL"/>
        </w:rPr>
        <w:t xml:space="preserve"> T</w:t>
      </w:r>
      <w:r w:rsidR="009E0C72" w:rsidRPr="009F4B96">
        <w:rPr>
          <w:spacing w:val="-4"/>
          <w:lang w:val="sq-AL"/>
        </w:rPr>
        <w:t>regut të</w:t>
      </w:r>
      <w:r w:rsidR="009E0C72" w:rsidRPr="006B588A">
        <w:rPr>
          <w:spacing w:val="-4"/>
          <w:lang w:val="sq-AL"/>
        </w:rPr>
        <w:t xml:space="preserve"> OST sh.a.</w:t>
      </w:r>
    </w:p>
    <w:p w:rsidR="009E0C72" w:rsidRPr="006B588A" w:rsidRDefault="009E0C72" w:rsidP="00941279">
      <w:pPr>
        <w:pStyle w:val="Hapesira7"/>
        <w:rPr>
          <w:spacing w:val="-4"/>
          <w:lang w:val="sq-AL"/>
        </w:rPr>
      </w:pPr>
    </w:p>
    <w:p w:rsidR="009E0C72" w:rsidRPr="006B588A" w:rsidRDefault="009F125C" w:rsidP="009E0C72">
      <w:pPr>
        <w:pStyle w:val="NeniNr"/>
        <w:rPr>
          <w:spacing w:val="-4"/>
          <w:lang w:val="sq-AL"/>
        </w:rPr>
      </w:pPr>
      <w:r w:rsidRPr="006B588A">
        <w:rPr>
          <w:spacing w:val="-4"/>
          <w:lang w:val="sq-AL"/>
        </w:rPr>
        <w:t>KAPITULLI II</w:t>
      </w:r>
    </w:p>
    <w:p w:rsidR="009E0C72" w:rsidRPr="006B588A" w:rsidRDefault="009F125C" w:rsidP="009E0C72">
      <w:pPr>
        <w:pStyle w:val="NeniNr"/>
        <w:rPr>
          <w:spacing w:val="-4"/>
          <w:lang w:val="sq-AL"/>
        </w:rPr>
      </w:pPr>
      <w:r w:rsidRPr="006B588A">
        <w:rPr>
          <w:spacing w:val="-4"/>
          <w:lang w:val="sq-AL"/>
        </w:rPr>
        <w:t>APLIKIMI</w:t>
      </w:r>
    </w:p>
    <w:p w:rsidR="009E0C72" w:rsidRPr="006B588A" w:rsidRDefault="009E0C72" w:rsidP="00941279">
      <w:pPr>
        <w:pStyle w:val="Hapesira7"/>
        <w:rPr>
          <w:spacing w:val="-4"/>
          <w:lang w:val="sq-AL"/>
        </w:rPr>
      </w:pPr>
    </w:p>
    <w:p w:rsidR="009E0C72" w:rsidRPr="006B588A" w:rsidRDefault="009E0C72" w:rsidP="009E0C72">
      <w:pPr>
        <w:pStyle w:val="NeniNr"/>
        <w:rPr>
          <w:spacing w:val="-4"/>
          <w:lang w:val="sq-AL"/>
        </w:rPr>
      </w:pPr>
      <w:r w:rsidRPr="006B588A">
        <w:rPr>
          <w:spacing w:val="-4"/>
          <w:lang w:val="sq-AL"/>
        </w:rPr>
        <w:t>Neni 3</w:t>
      </w:r>
    </w:p>
    <w:p w:rsidR="009E0C72" w:rsidRPr="006B588A" w:rsidRDefault="009E0C72" w:rsidP="00941279">
      <w:pPr>
        <w:pStyle w:val="Hapesira7"/>
        <w:rPr>
          <w:spacing w:val="-4"/>
          <w:lang w:val="sq-AL"/>
        </w:rPr>
      </w:pPr>
    </w:p>
    <w:p w:rsidR="009E0C72" w:rsidRPr="006B588A" w:rsidRDefault="009E0C72" w:rsidP="009E0C72">
      <w:pPr>
        <w:pStyle w:val="Paragrafi"/>
        <w:rPr>
          <w:spacing w:val="-4"/>
          <w:lang w:val="sq-AL"/>
        </w:rPr>
      </w:pPr>
      <w:r w:rsidRPr="006B588A">
        <w:rPr>
          <w:spacing w:val="-4"/>
          <w:lang w:val="sq-AL"/>
        </w:rPr>
        <w:t>Aplikuesi që kërkon të regjistrohet për pjesëmarrje në tregun shqiptar të energjisë elektrike plotëson formularin A1 bashkëlidhur</w:t>
      </w:r>
      <w:r w:rsidR="007628C8" w:rsidRPr="006B588A">
        <w:rPr>
          <w:spacing w:val="-4"/>
          <w:lang w:val="sq-AL"/>
        </w:rPr>
        <w:t>,</w:t>
      </w:r>
      <w:r w:rsidRPr="006B588A">
        <w:rPr>
          <w:spacing w:val="-4"/>
          <w:lang w:val="sq-AL"/>
        </w:rPr>
        <w:t xml:space="preserve"> të miratuar nga OST sh.a.</w:t>
      </w:r>
    </w:p>
    <w:p w:rsidR="009E0C72" w:rsidRPr="006B588A" w:rsidRDefault="009E0C72" w:rsidP="009E0C72">
      <w:pPr>
        <w:pStyle w:val="Paragrafi"/>
        <w:rPr>
          <w:spacing w:val="-4"/>
          <w:lang w:val="sq-AL"/>
        </w:rPr>
      </w:pPr>
      <w:r w:rsidRPr="006B588A">
        <w:rPr>
          <w:spacing w:val="-4"/>
          <w:lang w:val="sq-AL"/>
        </w:rPr>
        <w:t>K</w:t>
      </w:r>
      <w:r w:rsidR="009F4B96">
        <w:rPr>
          <w:spacing w:val="-4"/>
          <w:lang w:val="sq-AL"/>
        </w:rPr>
        <w:t>y formular tërhiqet pranë OST-</w:t>
      </w:r>
      <w:r w:rsidRPr="006B588A">
        <w:rPr>
          <w:spacing w:val="-4"/>
          <w:lang w:val="sq-AL"/>
        </w:rPr>
        <w:t>OT</w:t>
      </w:r>
      <w:r w:rsidR="009F4B96">
        <w:rPr>
          <w:spacing w:val="-4"/>
          <w:lang w:val="sq-AL"/>
        </w:rPr>
        <w:t>-së</w:t>
      </w:r>
      <w:r w:rsidRPr="006B588A">
        <w:rPr>
          <w:spacing w:val="-4"/>
          <w:lang w:val="sq-AL"/>
        </w:rPr>
        <w:t xml:space="preserve"> ose në internet</w:t>
      </w:r>
      <w:r w:rsidR="007628C8" w:rsidRPr="006B588A">
        <w:rPr>
          <w:spacing w:val="-4"/>
          <w:lang w:val="sq-AL"/>
        </w:rPr>
        <w:t>,</w:t>
      </w:r>
      <w:r w:rsidRPr="006B588A">
        <w:rPr>
          <w:spacing w:val="-4"/>
          <w:lang w:val="sq-AL"/>
        </w:rPr>
        <w:t xml:space="preserve"> në faqen elektronike të OST sh.a.</w:t>
      </w:r>
    </w:p>
    <w:p w:rsidR="009E0C72" w:rsidRPr="006B588A" w:rsidRDefault="009E0C72" w:rsidP="00941279">
      <w:pPr>
        <w:pStyle w:val="Hapesira7"/>
        <w:rPr>
          <w:spacing w:val="-4"/>
          <w:lang w:val="sq-AL"/>
        </w:rPr>
      </w:pPr>
    </w:p>
    <w:p w:rsidR="009E0C72" w:rsidRPr="006B588A" w:rsidRDefault="009E0C72" w:rsidP="009E0C72">
      <w:pPr>
        <w:pStyle w:val="NeniNr"/>
        <w:rPr>
          <w:spacing w:val="-4"/>
          <w:lang w:val="sq-AL"/>
        </w:rPr>
      </w:pPr>
      <w:r w:rsidRPr="006B588A">
        <w:rPr>
          <w:spacing w:val="-4"/>
          <w:lang w:val="sq-AL"/>
        </w:rPr>
        <w:t>Neni 4</w:t>
      </w:r>
    </w:p>
    <w:p w:rsidR="009E0C72" w:rsidRPr="006B588A" w:rsidRDefault="009E0C72" w:rsidP="00941279">
      <w:pPr>
        <w:pStyle w:val="Hapesira7"/>
        <w:rPr>
          <w:spacing w:val="-4"/>
          <w:lang w:val="sq-AL"/>
        </w:rPr>
      </w:pPr>
    </w:p>
    <w:p w:rsidR="009E0C72" w:rsidRPr="006B588A" w:rsidRDefault="009E0C72" w:rsidP="009E0C72">
      <w:pPr>
        <w:pStyle w:val="Paragrafi"/>
        <w:rPr>
          <w:spacing w:val="-4"/>
          <w:lang w:val="sq-AL"/>
        </w:rPr>
      </w:pPr>
      <w:r w:rsidRPr="006B588A">
        <w:rPr>
          <w:spacing w:val="-4"/>
          <w:lang w:val="sq-AL"/>
        </w:rPr>
        <w:t>Formulari d</w:t>
      </w:r>
      <w:r w:rsidR="007628C8" w:rsidRPr="006B588A">
        <w:rPr>
          <w:spacing w:val="-4"/>
          <w:lang w:val="sq-AL"/>
        </w:rPr>
        <w:t>he dokumentacioni bashkëngjitur</w:t>
      </w:r>
      <w:r w:rsidRPr="006B588A">
        <w:rPr>
          <w:spacing w:val="-4"/>
          <w:lang w:val="sq-AL"/>
        </w:rPr>
        <w:t xml:space="preserve"> dërgohen me postë pranë OST-OT</w:t>
      </w:r>
      <w:r w:rsidR="009F4B96">
        <w:rPr>
          <w:spacing w:val="-4"/>
          <w:lang w:val="sq-AL"/>
        </w:rPr>
        <w:t>-së</w:t>
      </w:r>
      <w:r w:rsidRPr="006B588A">
        <w:rPr>
          <w:spacing w:val="-4"/>
          <w:lang w:val="sq-AL"/>
        </w:rPr>
        <w:t>, s</w:t>
      </w:r>
      <w:r w:rsidR="007628C8" w:rsidRPr="006B588A">
        <w:rPr>
          <w:spacing w:val="-4"/>
          <w:lang w:val="sq-AL"/>
        </w:rPr>
        <w:t>hoqëruar me një kërkesë zyrtare</w:t>
      </w:r>
      <w:r w:rsidRPr="006B588A">
        <w:rPr>
          <w:spacing w:val="-4"/>
          <w:lang w:val="sq-AL"/>
        </w:rPr>
        <w:t xml:space="preserve">. </w:t>
      </w:r>
    </w:p>
    <w:p w:rsidR="009E0C72" w:rsidRPr="006B588A" w:rsidRDefault="009E0C72" w:rsidP="00941279">
      <w:pPr>
        <w:pStyle w:val="Hapesira7"/>
        <w:rPr>
          <w:spacing w:val="-4"/>
          <w:sz w:val="12"/>
          <w:lang w:val="sq-AL"/>
        </w:rPr>
      </w:pPr>
    </w:p>
    <w:p w:rsidR="009E0C72" w:rsidRPr="006B588A" w:rsidRDefault="009E0C72" w:rsidP="009E0C72">
      <w:pPr>
        <w:pStyle w:val="NeniNr"/>
        <w:rPr>
          <w:spacing w:val="-4"/>
          <w:lang w:val="sq-AL"/>
        </w:rPr>
      </w:pPr>
      <w:r w:rsidRPr="006B588A">
        <w:rPr>
          <w:spacing w:val="-4"/>
          <w:lang w:val="sq-AL"/>
        </w:rPr>
        <w:t>Neni 5</w:t>
      </w:r>
    </w:p>
    <w:p w:rsidR="009E0C72" w:rsidRPr="006B588A" w:rsidRDefault="009E0C72" w:rsidP="00941279">
      <w:pPr>
        <w:pStyle w:val="Hapesira7"/>
        <w:rPr>
          <w:spacing w:val="-4"/>
          <w:lang w:val="sq-AL"/>
        </w:rPr>
      </w:pPr>
    </w:p>
    <w:p w:rsidR="009E0C72" w:rsidRPr="006B588A" w:rsidRDefault="009E0C72" w:rsidP="009E0C72">
      <w:pPr>
        <w:pStyle w:val="Paragrafi"/>
        <w:rPr>
          <w:spacing w:val="-4"/>
          <w:lang w:val="sq-AL"/>
        </w:rPr>
      </w:pPr>
      <w:r w:rsidRPr="006B588A">
        <w:rPr>
          <w:spacing w:val="-4"/>
          <w:lang w:val="sq-AL"/>
        </w:rPr>
        <w:t>Aplikuesi do t’i bashkëngjisë formularit A1 të regjistrimit dokumentet e mëposhtme:</w:t>
      </w:r>
    </w:p>
    <w:p w:rsidR="009E0C72" w:rsidRPr="006B588A" w:rsidRDefault="009E0C72" w:rsidP="009E0C72">
      <w:pPr>
        <w:pStyle w:val="Paragrafi"/>
        <w:rPr>
          <w:spacing w:val="-4"/>
          <w:lang w:val="sq-AL"/>
        </w:rPr>
      </w:pPr>
      <w:r w:rsidRPr="006B588A">
        <w:rPr>
          <w:spacing w:val="-4"/>
          <w:lang w:val="sq-AL"/>
        </w:rPr>
        <w:t xml:space="preserve">- </w:t>
      </w:r>
      <w:r w:rsidR="007628C8" w:rsidRPr="006B588A">
        <w:rPr>
          <w:spacing w:val="-4"/>
          <w:lang w:val="sq-AL"/>
        </w:rPr>
        <w:t>i</w:t>
      </w:r>
      <w:r w:rsidRPr="006B588A">
        <w:rPr>
          <w:spacing w:val="-4"/>
          <w:lang w:val="sq-AL"/>
        </w:rPr>
        <w:t>nformacion teknik, të miratuar nga OST sh.a.;</w:t>
      </w:r>
    </w:p>
    <w:p w:rsidR="009E0C72" w:rsidRPr="006B588A" w:rsidRDefault="009E0C72" w:rsidP="009E0C72">
      <w:pPr>
        <w:pStyle w:val="Paragrafi"/>
        <w:rPr>
          <w:spacing w:val="-4"/>
          <w:lang w:val="sq-AL"/>
        </w:rPr>
      </w:pPr>
      <w:r w:rsidRPr="006B588A">
        <w:rPr>
          <w:spacing w:val="-4"/>
          <w:lang w:val="sq-AL"/>
        </w:rPr>
        <w:t xml:space="preserve">- </w:t>
      </w:r>
      <w:r w:rsidR="007628C8" w:rsidRPr="006B588A">
        <w:rPr>
          <w:spacing w:val="-4"/>
          <w:lang w:val="sq-AL"/>
        </w:rPr>
        <w:t>l</w:t>
      </w:r>
      <w:r w:rsidR="009F4B96">
        <w:rPr>
          <w:spacing w:val="-4"/>
          <w:lang w:val="sq-AL"/>
        </w:rPr>
        <w:t>icencë</w:t>
      </w:r>
      <w:r w:rsidRPr="006B588A">
        <w:rPr>
          <w:spacing w:val="-4"/>
          <w:lang w:val="sq-AL"/>
        </w:rPr>
        <w:t xml:space="preserve">, kopje e noterizuar; </w:t>
      </w:r>
    </w:p>
    <w:p w:rsidR="009E0C72" w:rsidRPr="006B588A" w:rsidRDefault="009E0C72" w:rsidP="009E0C72">
      <w:pPr>
        <w:pStyle w:val="Paragrafi"/>
        <w:rPr>
          <w:spacing w:val="-4"/>
          <w:lang w:val="sq-AL"/>
        </w:rPr>
      </w:pPr>
      <w:r w:rsidRPr="006B588A">
        <w:rPr>
          <w:spacing w:val="-4"/>
          <w:lang w:val="sq-AL"/>
        </w:rPr>
        <w:t xml:space="preserve">- </w:t>
      </w:r>
      <w:r w:rsidR="007628C8" w:rsidRPr="006B588A">
        <w:rPr>
          <w:spacing w:val="-4"/>
          <w:lang w:val="sq-AL"/>
        </w:rPr>
        <w:t>d</w:t>
      </w:r>
      <w:r w:rsidRPr="006B588A">
        <w:rPr>
          <w:spacing w:val="-4"/>
          <w:lang w:val="sq-AL"/>
        </w:rPr>
        <w:t>okumente të lëshuar</w:t>
      </w:r>
      <w:r w:rsidR="007628C8" w:rsidRPr="006B588A">
        <w:rPr>
          <w:spacing w:val="-4"/>
          <w:lang w:val="sq-AL"/>
        </w:rPr>
        <w:t>a</w:t>
      </w:r>
      <w:r w:rsidRPr="006B588A">
        <w:rPr>
          <w:spacing w:val="-4"/>
          <w:lang w:val="sq-AL"/>
        </w:rPr>
        <w:t xml:space="preserve"> nga OST sh.a. dhe/ose OSSH</w:t>
      </w:r>
      <w:r w:rsidR="007628C8" w:rsidRPr="006B588A">
        <w:rPr>
          <w:spacing w:val="-4"/>
          <w:lang w:val="sq-AL"/>
        </w:rPr>
        <w:t>, që jep akses në rr</w:t>
      </w:r>
      <w:r w:rsidRPr="006B588A">
        <w:rPr>
          <w:spacing w:val="-4"/>
          <w:lang w:val="sq-AL"/>
        </w:rPr>
        <w:t>j</w:t>
      </w:r>
      <w:r w:rsidR="007628C8" w:rsidRPr="006B588A">
        <w:rPr>
          <w:spacing w:val="-4"/>
          <w:lang w:val="sq-AL"/>
        </w:rPr>
        <w:t>e</w:t>
      </w:r>
      <w:r w:rsidRPr="006B588A">
        <w:rPr>
          <w:spacing w:val="-4"/>
          <w:lang w:val="sq-AL"/>
        </w:rPr>
        <w:t>t</w:t>
      </w:r>
      <w:r w:rsidR="007628C8" w:rsidRPr="006B588A">
        <w:rPr>
          <w:spacing w:val="-4"/>
          <w:lang w:val="sq-AL"/>
        </w:rPr>
        <w:t>, atë të transmetimit dhe/ose shpërndarjes për rastet e t</w:t>
      </w:r>
      <w:r w:rsidRPr="006B588A">
        <w:rPr>
          <w:spacing w:val="-4"/>
          <w:lang w:val="sq-AL"/>
        </w:rPr>
        <w:t>ranzitimeve;</w:t>
      </w:r>
    </w:p>
    <w:p w:rsidR="009E0C72" w:rsidRPr="006B588A" w:rsidRDefault="009E0C72" w:rsidP="009E0C72">
      <w:pPr>
        <w:pStyle w:val="Paragrafi"/>
        <w:rPr>
          <w:spacing w:val="-4"/>
          <w:lang w:val="sq-AL"/>
        </w:rPr>
      </w:pPr>
      <w:r w:rsidRPr="006B588A">
        <w:rPr>
          <w:spacing w:val="-4"/>
          <w:lang w:val="sq-AL"/>
        </w:rPr>
        <w:t xml:space="preserve">- </w:t>
      </w:r>
      <w:r w:rsidR="009E1A65" w:rsidRPr="006B588A">
        <w:rPr>
          <w:spacing w:val="-4"/>
          <w:lang w:val="sq-AL"/>
        </w:rPr>
        <w:t>n</w:t>
      </w:r>
      <w:r w:rsidRPr="006B588A">
        <w:rPr>
          <w:spacing w:val="-4"/>
          <w:lang w:val="sq-AL"/>
        </w:rPr>
        <w:t>jë kopje të certifikuar të bilancit të fundit vjetor dhe të depozituar në organet e tatimtaksave;</w:t>
      </w:r>
    </w:p>
    <w:p w:rsidR="009E0C72" w:rsidRPr="006B588A" w:rsidRDefault="009E0C72" w:rsidP="009E0C72">
      <w:pPr>
        <w:pStyle w:val="Paragrafi"/>
        <w:rPr>
          <w:spacing w:val="-4"/>
          <w:lang w:val="sq-AL"/>
        </w:rPr>
      </w:pPr>
      <w:r w:rsidRPr="006B588A">
        <w:rPr>
          <w:spacing w:val="-4"/>
          <w:lang w:val="sq-AL"/>
        </w:rPr>
        <w:t xml:space="preserve">- </w:t>
      </w:r>
      <w:r w:rsidR="009E1A65" w:rsidRPr="006B588A">
        <w:rPr>
          <w:spacing w:val="-4"/>
          <w:lang w:val="sq-AL"/>
        </w:rPr>
        <w:t>p</w:t>
      </w:r>
      <w:r w:rsidRPr="006B588A">
        <w:rPr>
          <w:spacing w:val="-4"/>
          <w:lang w:val="sq-AL"/>
        </w:rPr>
        <w:t>ërshkrim për mjetet e komunikimit, deklaratë origjinale e aplikuesit;</w:t>
      </w:r>
    </w:p>
    <w:p w:rsidR="009E0C72" w:rsidRPr="006B588A" w:rsidRDefault="009E0C72" w:rsidP="009E0C72">
      <w:pPr>
        <w:pStyle w:val="Paragrafi"/>
        <w:rPr>
          <w:spacing w:val="-4"/>
          <w:lang w:val="sq-AL"/>
        </w:rPr>
      </w:pPr>
      <w:r w:rsidRPr="006B588A">
        <w:rPr>
          <w:spacing w:val="-4"/>
          <w:lang w:val="sq-AL"/>
        </w:rPr>
        <w:t xml:space="preserve">- </w:t>
      </w:r>
      <w:r w:rsidR="009E1A65" w:rsidRPr="006B588A">
        <w:rPr>
          <w:spacing w:val="-4"/>
          <w:lang w:val="sq-AL"/>
        </w:rPr>
        <w:t>i</w:t>
      </w:r>
      <w:r w:rsidRPr="006B588A">
        <w:rPr>
          <w:spacing w:val="-4"/>
          <w:lang w:val="sq-AL"/>
        </w:rPr>
        <w:t xml:space="preserve">nformacion mbi detajet dhe mënyrën e komunikimit. </w:t>
      </w:r>
    </w:p>
    <w:p w:rsidR="009E0C72" w:rsidRPr="0017151E" w:rsidRDefault="009E0C72" w:rsidP="00941279">
      <w:pPr>
        <w:pStyle w:val="Hapesira7"/>
        <w:rPr>
          <w:spacing w:val="-4"/>
          <w:sz w:val="2"/>
          <w:lang w:val="sq-AL"/>
        </w:rPr>
      </w:pPr>
    </w:p>
    <w:p w:rsidR="009E0C72" w:rsidRPr="006B588A" w:rsidRDefault="009E0C72" w:rsidP="009E0C72">
      <w:pPr>
        <w:pStyle w:val="NeniNr"/>
        <w:rPr>
          <w:spacing w:val="-4"/>
          <w:lang w:val="sq-AL"/>
        </w:rPr>
      </w:pPr>
      <w:r w:rsidRPr="006B588A">
        <w:rPr>
          <w:spacing w:val="-4"/>
          <w:lang w:val="sq-AL"/>
        </w:rPr>
        <w:t>Neni 6</w:t>
      </w:r>
    </w:p>
    <w:p w:rsidR="009E0C72" w:rsidRPr="006B588A" w:rsidRDefault="009E0C72" w:rsidP="00941279">
      <w:pPr>
        <w:pStyle w:val="Hapesira7"/>
        <w:rPr>
          <w:spacing w:val="-4"/>
          <w:lang w:val="sq-AL"/>
        </w:rPr>
      </w:pPr>
    </w:p>
    <w:p w:rsidR="009E0C72" w:rsidRPr="006B588A" w:rsidRDefault="009E0C72" w:rsidP="0017151E">
      <w:pPr>
        <w:pStyle w:val="Paragrafi"/>
        <w:rPr>
          <w:spacing w:val="-4"/>
          <w:lang w:val="sq-AL"/>
        </w:rPr>
      </w:pPr>
      <w:r w:rsidRPr="006B588A">
        <w:rPr>
          <w:spacing w:val="-4"/>
          <w:lang w:val="sq-AL"/>
        </w:rPr>
        <w:t>Çdo aplikues</w:t>
      </w:r>
      <w:r w:rsidR="00FE4CFB" w:rsidRPr="006B588A">
        <w:rPr>
          <w:spacing w:val="-4"/>
          <w:lang w:val="sq-AL"/>
        </w:rPr>
        <w:t>/</w:t>
      </w:r>
      <w:r w:rsidRPr="006B588A">
        <w:rPr>
          <w:spacing w:val="-4"/>
          <w:lang w:val="sq-AL"/>
        </w:rPr>
        <w:t xml:space="preserve">palë e </w:t>
      </w:r>
      <w:r w:rsidR="00FE4CFB" w:rsidRPr="006B588A">
        <w:rPr>
          <w:spacing w:val="-4"/>
          <w:lang w:val="sq-AL"/>
        </w:rPr>
        <w:t>licencuar</w:t>
      </w:r>
      <w:r w:rsidRPr="006B588A">
        <w:rPr>
          <w:spacing w:val="-4"/>
          <w:lang w:val="sq-AL"/>
        </w:rPr>
        <w:t xml:space="preserve"> që dëshiron të bëhet pjesëmarrëse në tregun shqiptar të energjisë elektrike duhet të depozitojë në OST-OT garancinë financiare për të gjitha shërbimet që sigurohen nga OST sh.a., në përputhje me “Procedurat për llogaritjen e garancisë dhe kontrollin e depozitave”</w:t>
      </w:r>
      <w:r w:rsidR="00FE4CFB" w:rsidRPr="006B588A">
        <w:rPr>
          <w:spacing w:val="-4"/>
          <w:lang w:val="sq-AL"/>
        </w:rPr>
        <w:t>,</w:t>
      </w:r>
      <w:r w:rsidRPr="006B588A">
        <w:rPr>
          <w:spacing w:val="-4"/>
          <w:lang w:val="sq-AL"/>
        </w:rPr>
        <w:t xml:space="preserve"> të përgatitura nga OST-OT</w:t>
      </w:r>
      <w:r w:rsidR="009F4B96">
        <w:rPr>
          <w:spacing w:val="-4"/>
          <w:lang w:val="sq-AL"/>
        </w:rPr>
        <w:t>-ja</w:t>
      </w:r>
      <w:r w:rsidRPr="006B588A">
        <w:rPr>
          <w:spacing w:val="-4"/>
          <w:lang w:val="sq-AL"/>
        </w:rPr>
        <w:t xml:space="preserve"> dhe të miratuara nga ERE.</w:t>
      </w:r>
    </w:p>
    <w:p w:rsidR="009E0C72" w:rsidRPr="006B588A" w:rsidRDefault="009E0C72" w:rsidP="009E0C72">
      <w:pPr>
        <w:pStyle w:val="NeniNr"/>
        <w:rPr>
          <w:spacing w:val="-4"/>
          <w:lang w:val="sq-AL"/>
        </w:rPr>
      </w:pPr>
      <w:r w:rsidRPr="006B588A">
        <w:rPr>
          <w:spacing w:val="-4"/>
          <w:lang w:val="sq-AL"/>
        </w:rPr>
        <w:t>Neni 7</w:t>
      </w:r>
    </w:p>
    <w:p w:rsidR="009E0C72" w:rsidRPr="006B588A" w:rsidRDefault="009E0C72" w:rsidP="00941279">
      <w:pPr>
        <w:pStyle w:val="Hapesira7"/>
        <w:rPr>
          <w:spacing w:val="-4"/>
          <w:lang w:val="sq-AL"/>
        </w:rPr>
      </w:pPr>
    </w:p>
    <w:p w:rsidR="009E0C72" w:rsidRPr="006B588A" w:rsidRDefault="009E0C72" w:rsidP="009E0C72">
      <w:pPr>
        <w:pStyle w:val="Paragrafi"/>
        <w:rPr>
          <w:spacing w:val="-4"/>
          <w:lang w:val="sq-AL"/>
        </w:rPr>
      </w:pPr>
      <w:r w:rsidRPr="006B588A">
        <w:rPr>
          <w:spacing w:val="-4"/>
          <w:lang w:val="sq-AL"/>
        </w:rPr>
        <w:t>Brenda 10 ditëve punë nga marrja e dokumenteve të regjistrimit, OST-OT</w:t>
      </w:r>
      <w:r w:rsidR="009F4B96">
        <w:rPr>
          <w:spacing w:val="-4"/>
          <w:lang w:val="sq-AL"/>
        </w:rPr>
        <w:t>-ja</w:t>
      </w:r>
      <w:r w:rsidRPr="006B588A">
        <w:rPr>
          <w:spacing w:val="-4"/>
          <w:lang w:val="sq-AL"/>
        </w:rPr>
        <w:t xml:space="preserve"> do të verifikojë të dhënat e aplikimit dhe dokumentet bashkëngjitur. Jo më vonë se 3 ditë punë </w:t>
      </w:r>
      <w:r w:rsidR="00FE4CFB" w:rsidRPr="006B588A">
        <w:rPr>
          <w:spacing w:val="-4"/>
          <w:lang w:val="sq-AL"/>
        </w:rPr>
        <w:t>pas përfundimit të këti</w:t>
      </w:r>
      <w:r w:rsidRPr="006B588A">
        <w:rPr>
          <w:spacing w:val="-4"/>
          <w:lang w:val="sq-AL"/>
        </w:rPr>
        <w:t>j afati do t</w:t>
      </w:r>
      <w:r w:rsidR="00FE4CFB" w:rsidRPr="006B588A">
        <w:rPr>
          <w:spacing w:val="-4"/>
          <w:lang w:val="sq-AL"/>
        </w:rPr>
        <w:t>’</w:t>
      </w:r>
      <w:r w:rsidRPr="006B588A">
        <w:rPr>
          <w:spacing w:val="-4"/>
          <w:lang w:val="sq-AL"/>
        </w:rPr>
        <w:t xml:space="preserve">i dërgojë njoftim aplikuesit për vendimin e marrë lidhur me </w:t>
      </w:r>
      <w:r w:rsidRPr="006B588A">
        <w:rPr>
          <w:spacing w:val="-4"/>
          <w:lang w:val="sq-AL"/>
        </w:rPr>
        <w:lastRenderedPageBreak/>
        <w:t>aplikimin për regjistrim në tregun e energj</w:t>
      </w:r>
      <w:r w:rsidR="00A9026D" w:rsidRPr="006B588A">
        <w:rPr>
          <w:spacing w:val="-4"/>
          <w:lang w:val="sq-AL"/>
        </w:rPr>
        <w:t>isë elektrike, në përputhje me f</w:t>
      </w:r>
      <w:r w:rsidRPr="006B588A">
        <w:rPr>
          <w:spacing w:val="-4"/>
          <w:lang w:val="sq-AL"/>
        </w:rPr>
        <w:t>ormula</w:t>
      </w:r>
      <w:r w:rsidR="00A9026D" w:rsidRPr="006B588A">
        <w:rPr>
          <w:spacing w:val="-4"/>
          <w:lang w:val="sq-AL"/>
        </w:rPr>
        <w:t>rin A2 të miratuar nga OST sh.a</w:t>
      </w:r>
      <w:r w:rsidRPr="006B588A">
        <w:rPr>
          <w:spacing w:val="-4"/>
          <w:lang w:val="sq-AL"/>
        </w:rPr>
        <w:t xml:space="preserve">. </w:t>
      </w:r>
    </w:p>
    <w:p w:rsidR="009E0C72" w:rsidRPr="006B588A" w:rsidRDefault="009E0C72" w:rsidP="00941279">
      <w:pPr>
        <w:pStyle w:val="Hapesira7"/>
        <w:rPr>
          <w:spacing w:val="-4"/>
          <w:lang w:val="sq-AL"/>
        </w:rPr>
      </w:pPr>
    </w:p>
    <w:p w:rsidR="009E0C72" w:rsidRPr="006B588A" w:rsidRDefault="009F125C" w:rsidP="009E0C72">
      <w:pPr>
        <w:pStyle w:val="NeniNr"/>
        <w:rPr>
          <w:spacing w:val="-4"/>
          <w:lang w:val="sq-AL"/>
        </w:rPr>
      </w:pPr>
      <w:r w:rsidRPr="006B588A">
        <w:rPr>
          <w:spacing w:val="-4"/>
          <w:lang w:val="sq-AL"/>
        </w:rPr>
        <w:t>KAPITULLI III</w:t>
      </w:r>
    </w:p>
    <w:p w:rsidR="009E0C72" w:rsidRPr="006B588A" w:rsidRDefault="009F125C" w:rsidP="009E0C72">
      <w:pPr>
        <w:pStyle w:val="NeniNr"/>
        <w:rPr>
          <w:spacing w:val="-4"/>
          <w:lang w:val="sq-AL"/>
        </w:rPr>
      </w:pPr>
      <w:r w:rsidRPr="006B588A">
        <w:rPr>
          <w:spacing w:val="-4"/>
          <w:lang w:val="sq-AL"/>
        </w:rPr>
        <w:t>PRANIMI I APLIKIMIT</w:t>
      </w:r>
    </w:p>
    <w:p w:rsidR="009E0C72" w:rsidRPr="006B588A" w:rsidRDefault="009E0C72" w:rsidP="00941279">
      <w:pPr>
        <w:pStyle w:val="Hapesira7"/>
        <w:rPr>
          <w:spacing w:val="-4"/>
          <w:lang w:val="sq-AL"/>
        </w:rPr>
      </w:pPr>
    </w:p>
    <w:p w:rsidR="009E0C72" w:rsidRPr="006B588A" w:rsidRDefault="009E0C72" w:rsidP="009E0C72">
      <w:pPr>
        <w:pStyle w:val="NeniNr"/>
        <w:rPr>
          <w:spacing w:val="-4"/>
          <w:lang w:val="sq-AL"/>
        </w:rPr>
      </w:pPr>
      <w:r w:rsidRPr="006B588A">
        <w:rPr>
          <w:spacing w:val="-4"/>
          <w:lang w:val="sq-AL"/>
        </w:rPr>
        <w:t>Neni 8</w:t>
      </w:r>
    </w:p>
    <w:p w:rsidR="009E0C72" w:rsidRPr="006B588A" w:rsidRDefault="009E0C72" w:rsidP="00941279">
      <w:pPr>
        <w:pStyle w:val="Hapesira7"/>
        <w:rPr>
          <w:spacing w:val="-4"/>
          <w:lang w:val="sq-AL"/>
        </w:rPr>
      </w:pPr>
    </w:p>
    <w:p w:rsidR="009E0C72" w:rsidRPr="006B588A" w:rsidRDefault="009E0C72" w:rsidP="009E0C72">
      <w:pPr>
        <w:pStyle w:val="Paragrafi"/>
        <w:rPr>
          <w:spacing w:val="-4"/>
          <w:lang w:val="sq-AL"/>
        </w:rPr>
      </w:pPr>
      <w:r w:rsidRPr="006B588A">
        <w:rPr>
          <w:spacing w:val="-4"/>
          <w:lang w:val="sq-AL"/>
        </w:rPr>
        <w:t>Aplikuesi</w:t>
      </w:r>
      <w:r w:rsidR="009F4B96">
        <w:rPr>
          <w:spacing w:val="-4"/>
          <w:lang w:val="sq-AL"/>
        </w:rPr>
        <w:t>t</w:t>
      </w:r>
      <w:r w:rsidRPr="006B588A">
        <w:rPr>
          <w:spacing w:val="-4"/>
          <w:lang w:val="sq-AL"/>
        </w:rPr>
        <w:t xml:space="preserve"> që ka marrë njoftimin për pranimin e aplikimit për regjistrim në tregun e energjisë elektrike ose</w:t>
      </w:r>
      <w:r w:rsidR="009F4B96">
        <w:rPr>
          <w:spacing w:val="-4"/>
          <w:lang w:val="sq-AL"/>
        </w:rPr>
        <w:t xml:space="preserve"> që</w:t>
      </w:r>
      <w:r w:rsidRPr="006B588A">
        <w:rPr>
          <w:spacing w:val="-4"/>
          <w:lang w:val="sq-AL"/>
        </w:rPr>
        <w:t xml:space="preserve"> i janë rekomanduar udhëzime dhe kushte të detyrueshme për rregullimin e gabimeve të mundshme në formularët e aplikimit dhe dokumentet bashkangjitur duhet të kthejë përgjigje për plotësimin e kërkesave të parashtruara në këtë formular, ng</w:t>
      </w:r>
      <w:r w:rsidR="00A9026D" w:rsidRPr="006B588A">
        <w:rPr>
          <w:spacing w:val="-4"/>
          <w:lang w:val="sq-AL"/>
        </w:rPr>
        <w:t>a OST-OT</w:t>
      </w:r>
      <w:r w:rsidR="009F4B96">
        <w:rPr>
          <w:spacing w:val="-4"/>
          <w:lang w:val="sq-AL"/>
        </w:rPr>
        <w:t>-ja</w:t>
      </w:r>
      <w:r w:rsidR="00A9026D" w:rsidRPr="006B588A">
        <w:rPr>
          <w:spacing w:val="-4"/>
          <w:lang w:val="sq-AL"/>
        </w:rPr>
        <w:t>, brenda 10 ditëve punë</w:t>
      </w:r>
      <w:r w:rsidRPr="006B588A">
        <w:rPr>
          <w:spacing w:val="-4"/>
          <w:lang w:val="sq-AL"/>
        </w:rPr>
        <w:t xml:space="preserve"> nga dita që ka marrë njoftimin.</w:t>
      </w:r>
    </w:p>
    <w:p w:rsidR="009E0C72" w:rsidRPr="006B588A" w:rsidRDefault="009E0C72" w:rsidP="00941279">
      <w:pPr>
        <w:pStyle w:val="Hapesira7"/>
        <w:rPr>
          <w:spacing w:val="-4"/>
          <w:lang w:val="sq-AL"/>
        </w:rPr>
      </w:pPr>
    </w:p>
    <w:p w:rsidR="009E0C72" w:rsidRPr="006B588A" w:rsidRDefault="009E0C72" w:rsidP="009E0C72">
      <w:pPr>
        <w:pStyle w:val="NeniNr"/>
        <w:rPr>
          <w:spacing w:val="-4"/>
          <w:lang w:val="sq-AL"/>
        </w:rPr>
      </w:pPr>
      <w:r w:rsidRPr="006B588A">
        <w:rPr>
          <w:spacing w:val="-4"/>
          <w:lang w:val="sq-AL"/>
        </w:rPr>
        <w:t>Neni 9</w:t>
      </w:r>
    </w:p>
    <w:p w:rsidR="009E0C72" w:rsidRPr="006B588A" w:rsidRDefault="009E0C72" w:rsidP="00941279">
      <w:pPr>
        <w:pStyle w:val="Hapesira7"/>
        <w:rPr>
          <w:spacing w:val="-4"/>
          <w:lang w:val="sq-AL"/>
        </w:rPr>
      </w:pPr>
    </w:p>
    <w:p w:rsidR="009E0C72" w:rsidRPr="006B588A" w:rsidRDefault="009E0C72" w:rsidP="009E0C72">
      <w:pPr>
        <w:pStyle w:val="Paragrafi"/>
        <w:rPr>
          <w:spacing w:val="-4"/>
          <w:lang w:val="sq-AL"/>
        </w:rPr>
      </w:pPr>
      <w:r w:rsidRPr="006B588A">
        <w:rPr>
          <w:spacing w:val="-4"/>
          <w:lang w:val="sq-AL"/>
        </w:rPr>
        <w:t>Pas zbatimit</w:t>
      </w:r>
      <w:r w:rsidR="009F4B96">
        <w:rPr>
          <w:spacing w:val="-4"/>
          <w:lang w:val="sq-AL"/>
        </w:rPr>
        <w:t xml:space="preserve"> e të gjitha</w:t>
      </w:r>
      <w:r w:rsidRPr="006B588A">
        <w:rPr>
          <w:spacing w:val="-4"/>
          <w:lang w:val="sq-AL"/>
        </w:rPr>
        <w:t xml:space="preserve"> kërkesave të mësipërme të regjistrimit, OST-OT</w:t>
      </w:r>
      <w:r w:rsidR="009F4B96">
        <w:rPr>
          <w:spacing w:val="-4"/>
          <w:lang w:val="sq-AL"/>
        </w:rPr>
        <w:t>-ja</w:t>
      </w:r>
      <w:r w:rsidRPr="006B588A">
        <w:rPr>
          <w:spacing w:val="-4"/>
          <w:lang w:val="sq-AL"/>
        </w:rPr>
        <w:t xml:space="preserve"> do të regjistrojë pjesëmarrësin në regjistrin </w:t>
      </w:r>
      <w:r w:rsidR="00A9026D" w:rsidRPr="006B588A">
        <w:rPr>
          <w:spacing w:val="-4"/>
          <w:lang w:val="sq-AL"/>
        </w:rPr>
        <w:t>e palëve dhe do të nënshkruajë marrëveshjen e pjesëmarrjes në t</w:t>
      </w:r>
      <w:r w:rsidRPr="006B588A">
        <w:rPr>
          <w:spacing w:val="-4"/>
          <w:lang w:val="sq-AL"/>
        </w:rPr>
        <w:t xml:space="preserve">reg, të miratuar nga ERE. </w:t>
      </w:r>
    </w:p>
    <w:p w:rsidR="009E0C72" w:rsidRPr="006B588A" w:rsidRDefault="009E0C72" w:rsidP="00941279">
      <w:pPr>
        <w:pStyle w:val="Hapesira7"/>
        <w:rPr>
          <w:spacing w:val="-4"/>
          <w:lang w:val="sq-AL"/>
        </w:rPr>
      </w:pPr>
    </w:p>
    <w:p w:rsidR="009E0C72" w:rsidRPr="006B588A" w:rsidRDefault="009E0C72" w:rsidP="009E0C72">
      <w:pPr>
        <w:pStyle w:val="NeniNr"/>
        <w:rPr>
          <w:spacing w:val="-4"/>
          <w:lang w:val="sq-AL"/>
        </w:rPr>
      </w:pPr>
      <w:r w:rsidRPr="006B588A">
        <w:rPr>
          <w:spacing w:val="-4"/>
          <w:lang w:val="sq-AL"/>
        </w:rPr>
        <w:t>Neni 10</w:t>
      </w:r>
    </w:p>
    <w:p w:rsidR="009E0C72" w:rsidRPr="006B588A" w:rsidRDefault="009E0C72" w:rsidP="00941279">
      <w:pPr>
        <w:pStyle w:val="Hapesira7"/>
        <w:rPr>
          <w:spacing w:val="-4"/>
          <w:lang w:val="sq-AL"/>
        </w:rPr>
      </w:pPr>
    </w:p>
    <w:p w:rsidR="009E0C72" w:rsidRPr="006B588A" w:rsidRDefault="00A9026D" w:rsidP="009E0C72">
      <w:pPr>
        <w:pStyle w:val="Paragrafi"/>
        <w:rPr>
          <w:spacing w:val="-4"/>
          <w:lang w:val="sq-AL"/>
        </w:rPr>
      </w:pPr>
      <w:r w:rsidRPr="006B588A">
        <w:rPr>
          <w:spacing w:val="-4"/>
          <w:lang w:val="sq-AL"/>
        </w:rPr>
        <w:t>Pas nënshkrimit të marrëveshjes për pjesëmarrjen në t</w:t>
      </w:r>
      <w:r w:rsidR="009E0C72" w:rsidRPr="006B588A">
        <w:rPr>
          <w:spacing w:val="-4"/>
          <w:lang w:val="sq-AL"/>
        </w:rPr>
        <w:t xml:space="preserve">reg nga përfaqësuesi i autorizuar i aplikuesit, regjistrimi si pjesëmarrës i ri i tregut bëhet efektiv në datën e zbatimit të saj. </w:t>
      </w:r>
    </w:p>
    <w:p w:rsidR="009E0C72" w:rsidRPr="006B588A" w:rsidRDefault="009E0C72" w:rsidP="00941279">
      <w:pPr>
        <w:pStyle w:val="Hapesira7"/>
        <w:rPr>
          <w:spacing w:val="-4"/>
          <w:lang w:val="sq-AL"/>
        </w:rPr>
      </w:pPr>
    </w:p>
    <w:p w:rsidR="009E0C72" w:rsidRPr="006B588A" w:rsidRDefault="009E0C72" w:rsidP="009E0C72">
      <w:pPr>
        <w:pStyle w:val="NeniNr"/>
        <w:rPr>
          <w:spacing w:val="-4"/>
          <w:lang w:val="sq-AL"/>
        </w:rPr>
      </w:pPr>
      <w:r w:rsidRPr="006B588A">
        <w:rPr>
          <w:spacing w:val="-4"/>
          <w:lang w:val="sq-AL"/>
        </w:rPr>
        <w:t>Neni 11</w:t>
      </w:r>
    </w:p>
    <w:p w:rsidR="009E0C72" w:rsidRPr="006B588A" w:rsidRDefault="009E0C72" w:rsidP="00941279">
      <w:pPr>
        <w:pStyle w:val="Hapesira7"/>
        <w:rPr>
          <w:spacing w:val="-4"/>
          <w:lang w:val="sq-AL"/>
        </w:rPr>
      </w:pPr>
    </w:p>
    <w:p w:rsidR="009E0C72" w:rsidRPr="006B588A" w:rsidRDefault="009E0C72" w:rsidP="009E0C72">
      <w:pPr>
        <w:pStyle w:val="Paragrafi"/>
        <w:rPr>
          <w:spacing w:val="-4"/>
          <w:lang w:val="sq-AL"/>
        </w:rPr>
      </w:pPr>
      <w:r w:rsidRPr="006B588A">
        <w:rPr>
          <w:spacing w:val="-4"/>
          <w:lang w:val="sq-AL"/>
        </w:rPr>
        <w:t>OST-OT</w:t>
      </w:r>
      <w:r w:rsidR="009F4B96">
        <w:rPr>
          <w:spacing w:val="-4"/>
          <w:lang w:val="sq-AL"/>
        </w:rPr>
        <w:t>-ja</w:t>
      </w:r>
      <w:r w:rsidRPr="006B588A">
        <w:rPr>
          <w:spacing w:val="-4"/>
          <w:lang w:val="sq-AL"/>
        </w:rPr>
        <w:t xml:space="preserve"> do të publikojë në faqen e saj të internetit një listë të palëve të regjistruara me informacion mbi emrin, numrin e identifikimit, datën e regjistrimit dhe statusin. </w:t>
      </w:r>
    </w:p>
    <w:p w:rsidR="009E0C72" w:rsidRPr="006B588A" w:rsidRDefault="009E0C72" w:rsidP="00941279">
      <w:pPr>
        <w:pStyle w:val="Hapesira7"/>
        <w:rPr>
          <w:spacing w:val="-4"/>
          <w:lang w:val="sq-AL"/>
        </w:rPr>
      </w:pPr>
    </w:p>
    <w:p w:rsidR="009E0C72" w:rsidRPr="006B588A" w:rsidRDefault="009E0C72" w:rsidP="009E0C72">
      <w:pPr>
        <w:pStyle w:val="NeniNr"/>
        <w:rPr>
          <w:spacing w:val="-4"/>
          <w:lang w:val="sq-AL"/>
        </w:rPr>
      </w:pPr>
      <w:r w:rsidRPr="006B588A">
        <w:rPr>
          <w:spacing w:val="-4"/>
          <w:lang w:val="sq-AL"/>
        </w:rPr>
        <w:t>Neni 12</w:t>
      </w:r>
    </w:p>
    <w:p w:rsidR="009E0C72" w:rsidRPr="006B588A" w:rsidRDefault="009E0C72" w:rsidP="00941279">
      <w:pPr>
        <w:pStyle w:val="Hapesira7"/>
        <w:rPr>
          <w:spacing w:val="-4"/>
          <w:lang w:val="sq-AL"/>
        </w:rPr>
      </w:pPr>
    </w:p>
    <w:p w:rsidR="009E0C72" w:rsidRPr="006B588A" w:rsidRDefault="009E0C72" w:rsidP="0017151E">
      <w:pPr>
        <w:pStyle w:val="Paragrafi"/>
        <w:rPr>
          <w:spacing w:val="-4"/>
          <w:lang w:val="sq-AL"/>
        </w:rPr>
      </w:pPr>
      <w:r w:rsidRPr="006B588A">
        <w:rPr>
          <w:spacing w:val="-4"/>
          <w:lang w:val="sq-AL"/>
        </w:rPr>
        <w:t>Çdo palë është e de</w:t>
      </w:r>
      <w:r w:rsidR="00D46CD7">
        <w:rPr>
          <w:spacing w:val="-4"/>
          <w:lang w:val="sq-AL"/>
        </w:rPr>
        <w:t>tyruar t’i dërgojë informacion Operatorit të T</w:t>
      </w:r>
      <w:r w:rsidRPr="006B588A">
        <w:rPr>
          <w:spacing w:val="-4"/>
          <w:lang w:val="sq-AL"/>
        </w:rPr>
        <w:t>regut mbi ndryshimin e informacionit të dhënë në regjistrim, brenda 6 ditëve punë nga ndodhja e ndryshimit.</w:t>
      </w:r>
    </w:p>
    <w:p w:rsidR="008B6BB1" w:rsidRPr="008B6BB1" w:rsidRDefault="008B6BB1" w:rsidP="009E0C72">
      <w:pPr>
        <w:pStyle w:val="NeniNr"/>
        <w:rPr>
          <w:spacing w:val="-4"/>
          <w:sz w:val="14"/>
          <w:lang w:val="sq-AL"/>
        </w:rPr>
      </w:pPr>
    </w:p>
    <w:p w:rsidR="009E0C72" w:rsidRPr="006B588A" w:rsidRDefault="009E0C72" w:rsidP="009E0C72">
      <w:pPr>
        <w:pStyle w:val="NeniNr"/>
        <w:rPr>
          <w:spacing w:val="-4"/>
          <w:lang w:val="sq-AL"/>
        </w:rPr>
      </w:pPr>
      <w:r w:rsidRPr="006B588A">
        <w:rPr>
          <w:spacing w:val="-4"/>
          <w:lang w:val="sq-AL"/>
        </w:rPr>
        <w:t>Neni 13</w:t>
      </w:r>
    </w:p>
    <w:p w:rsidR="009E0C72" w:rsidRPr="006B588A" w:rsidRDefault="009E0C72" w:rsidP="00941279">
      <w:pPr>
        <w:pStyle w:val="Hapesira7"/>
        <w:rPr>
          <w:spacing w:val="-4"/>
          <w:lang w:val="sq-AL"/>
        </w:rPr>
      </w:pPr>
    </w:p>
    <w:p w:rsidR="009E0C72" w:rsidRPr="006B588A" w:rsidRDefault="009E0C72" w:rsidP="009E0C72">
      <w:pPr>
        <w:pStyle w:val="Paragrafi"/>
        <w:rPr>
          <w:spacing w:val="-4"/>
          <w:lang w:val="sq-AL"/>
        </w:rPr>
      </w:pPr>
      <w:r w:rsidRPr="006B588A">
        <w:rPr>
          <w:spacing w:val="-4"/>
          <w:lang w:val="sq-AL"/>
        </w:rPr>
        <w:t>OST-OT</w:t>
      </w:r>
      <w:r w:rsidR="009F4B96">
        <w:rPr>
          <w:spacing w:val="-4"/>
          <w:lang w:val="sq-AL"/>
        </w:rPr>
        <w:t>-ja</w:t>
      </w:r>
      <w:r w:rsidRPr="006B588A">
        <w:rPr>
          <w:spacing w:val="-4"/>
          <w:lang w:val="sq-AL"/>
        </w:rPr>
        <w:t xml:space="preserve"> do t’i regjistrojë zyrtarisht të gjithë pjesëmarrësit e tregut në tregun e energjisë elektrike duke i evidentuar në një regjistër të veçantë.</w:t>
      </w:r>
    </w:p>
    <w:p w:rsidR="009E0C72" w:rsidRPr="006B588A" w:rsidRDefault="009E0C72" w:rsidP="00941279">
      <w:pPr>
        <w:pStyle w:val="Hapesira7"/>
        <w:rPr>
          <w:spacing w:val="-4"/>
          <w:lang w:val="sq-AL"/>
        </w:rPr>
      </w:pPr>
    </w:p>
    <w:p w:rsidR="00136DA2" w:rsidRDefault="00136DA2" w:rsidP="00136DA2">
      <w:pPr>
        <w:pStyle w:val="NeniNr"/>
        <w:keepNext w:val="0"/>
        <w:rPr>
          <w:spacing w:val="-4"/>
          <w:lang w:val="sq-AL"/>
        </w:rPr>
      </w:pPr>
    </w:p>
    <w:p w:rsidR="009E0C72" w:rsidRPr="006B588A" w:rsidRDefault="009F125C" w:rsidP="009E0C72">
      <w:pPr>
        <w:pStyle w:val="NeniNr"/>
        <w:rPr>
          <w:spacing w:val="-4"/>
          <w:lang w:val="sq-AL"/>
        </w:rPr>
      </w:pPr>
      <w:r w:rsidRPr="006B588A">
        <w:rPr>
          <w:spacing w:val="-4"/>
          <w:lang w:val="sq-AL"/>
        </w:rPr>
        <w:lastRenderedPageBreak/>
        <w:t>KAPITULLI IV</w:t>
      </w:r>
    </w:p>
    <w:p w:rsidR="009E0C72" w:rsidRPr="006B588A" w:rsidRDefault="009F125C" w:rsidP="009E0C72">
      <w:pPr>
        <w:pStyle w:val="NeniNr"/>
        <w:rPr>
          <w:spacing w:val="-4"/>
          <w:lang w:val="sq-AL"/>
        </w:rPr>
      </w:pPr>
      <w:r w:rsidRPr="006B588A">
        <w:rPr>
          <w:spacing w:val="-4"/>
          <w:lang w:val="sq-AL"/>
        </w:rPr>
        <w:t>REFUZIMI I APLIKIMIT DHE MOSMARRËVESHJA PËR REGJISTRIMIN</w:t>
      </w:r>
    </w:p>
    <w:p w:rsidR="009E0C72" w:rsidRPr="008B6BB1" w:rsidRDefault="009E0C72" w:rsidP="00941279">
      <w:pPr>
        <w:pStyle w:val="Hapesira7"/>
        <w:rPr>
          <w:spacing w:val="-4"/>
          <w:sz w:val="10"/>
          <w:lang w:val="sq-AL"/>
        </w:rPr>
      </w:pPr>
    </w:p>
    <w:p w:rsidR="009E0C72" w:rsidRPr="006B588A" w:rsidRDefault="009E0C72" w:rsidP="009E0C72">
      <w:pPr>
        <w:pStyle w:val="NeniNr"/>
        <w:rPr>
          <w:spacing w:val="-4"/>
          <w:lang w:val="sq-AL"/>
        </w:rPr>
      </w:pPr>
      <w:r w:rsidRPr="006B588A">
        <w:rPr>
          <w:spacing w:val="-4"/>
          <w:lang w:val="sq-AL"/>
        </w:rPr>
        <w:t>Neni 14</w:t>
      </w:r>
    </w:p>
    <w:p w:rsidR="009E0C72" w:rsidRPr="008B6BB1" w:rsidRDefault="009E0C72" w:rsidP="00941279">
      <w:pPr>
        <w:pStyle w:val="Hapesira7"/>
        <w:rPr>
          <w:spacing w:val="-4"/>
          <w:sz w:val="10"/>
          <w:lang w:val="sq-AL"/>
        </w:rPr>
      </w:pPr>
    </w:p>
    <w:p w:rsidR="009E0C72" w:rsidRPr="006B588A" w:rsidRDefault="009E0C72" w:rsidP="009E0C72">
      <w:pPr>
        <w:pStyle w:val="Paragrafi"/>
        <w:rPr>
          <w:spacing w:val="-4"/>
          <w:lang w:val="sq-AL"/>
        </w:rPr>
      </w:pPr>
      <w:r w:rsidRPr="006B588A">
        <w:rPr>
          <w:spacing w:val="-4"/>
          <w:lang w:val="sq-AL"/>
        </w:rPr>
        <w:t>OST-OT</w:t>
      </w:r>
      <w:r w:rsidR="009F4B96">
        <w:rPr>
          <w:spacing w:val="-4"/>
          <w:lang w:val="sq-AL"/>
        </w:rPr>
        <w:t>-ja</w:t>
      </w:r>
      <w:r w:rsidRPr="006B588A">
        <w:rPr>
          <w:spacing w:val="-4"/>
          <w:lang w:val="sq-AL"/>
        </w:rPr>
        <w:t xml:space="preserve"> mund ta refuzojë regjistrimin në tregun e energjisë elektrike nëse konstaton këto raste:</w:t>
      </w:r>
    </w:p>
    <w:p w:rsidR="009E0C72" w:rsidRPr="006B588A" w:rsidRDefault="009E0C72" w:rsidP="009E0C72">
      <w:pPr>
        <w:pStyle w:val="Paragrafi"/>
        <w:rPr>
          <w:spacing w:val="-4"/>
          <w:lang w:val="sq-AL"/>
        </w:rPr>
      </w:pPr>
      <w:r w:rsidRPr="006B588A">
        <w:rPr>
          <w:spacing w:val="-4"/>
          <w:lang w:val="sq-AL"/>
        </w:rPr>
        <w:t xml:space="preserve">a) </w:t>
      </w:r>
      <w:r w:rsidR="00A9026D" w:rsidRPr="006B588A">
        <w:rPr>
          <w:spacing w:val="-4"/>
          <w:lang w:val="sq-AL"/>
        </w:rPr>
        <w:t>g</w:t>
      </w:r>
      <w:r w:rsidRPr="006B588A">
        <w:rPr>
          <w:spacing w:val="-4"/>
          <w:lang w:val="sq-AL"/>
        </w:rPr>
        <w:t>abime në formularin e regjistrimit dhe dokumentet bashkangjitur që nuk janë korrigjuar brenda 10 ditëve pu</w:t>
      </w:r>
      <w:r w:rsidR="00A9026D" w:rsidRPr="006B588A">
        <w:rPr>
          <w:spacing w:val="-4"/>
          <w:lang w:val="sq-AL"/>
        </w:rPr>
        <w:t>në pavarësisht njoftimit për ko</w:t>
      </w:r>
      <w:r w:rsidRPr="006B588A">
        <w:rPr>
          <w:spacing w:val="-4"/>
          <w:lang w:val="sq-AL"/>
        </w:rPr>
        <w:t>n</w:t>
      </w:r>
      <w:r w:rsidR="00A9026D" w:rsidRPr="006B588A">
        <w:rPr>
          <w:spacing w:val="-4"/>
          <w:lang w:val="sq-AL"/>
        </w:rPr>
        <w:t>statimin e këtyre të metave</w:t>
      </w:r>
      <w:r w:rsidRPr="006B588A">
        <w:rPr>
          <w:spacing w:val="-4"/>
          <w:lang w:val="sq-AL"/>
        </w:rPr>
        <w:t xml:space="preserve">; </w:t>
      </w:r>
    </w:p>
    <w:p w:rsidR="009E0C72" w:rsidRPr="006B588A" w:rsidRDefault="009E0C72" w:rsidP="009E0C72">
      <w:pPr>
        <w:pStyle w:val="Paragrafi"/>
        <w:rPr>
          <w:spacing w:val="-4"/>
          <w:lang w:val="sq-AL"/>
        </w:rPr>
      </w:pPr>
      <w:r w:rsidRPr="006B588A">
        <w:rPr>
          <w:spacing w:val="-4"/>
          <w:lang w:val="sq-AL"/>
        </w:rPr>
        <w:t xml:space="preserve">b) </w:t>
      </w:r>
      <w:r w:rsidR="00A9026D" w:rsidRPr="006B588A">
        <w:rPr>
          <w:spacing w:val="-4"/>
          <w:lang w:val="sq-AL"/>
        </w:rPr>
        <w:t>d</w:t>
      </w:r>
      <w:r w:rsidR="003A20D0">
        <w:rPr>
          <w:spacing w:val="-4"/>
          <w:lang w:val="sq-AL"/>
        </w:rPr>
        <w:t>etyrime ndaj o</w:t>
      </w:r>
      <w:r w:rsidR="009F4B96">
        <w:rPr>
          <w:spacing w:val="-4"/>
          <w:lang w:val="sq-AL"/>
        </w:rPr>
        <w:t>peratorit të rrjetit të t</w:t>
      </w:r>
      <w:r w:rsidRPr="006B588A">
        <w:rPr>
          <w:spacing w:val="-4"/>
          <w:lang w:val="sq-AL"/>
        </w:rPr>
        <w:t>ransmetimit të OS</w:t>
      </w:r>
      <w:r w:rsidR="00A9026D" w:rsidRPr="006B588A">
        <w:rPr>
          <w:spacing w:val="-4"/>
          <w:lang w:val="sq-AL"/>
        </w:rPr>
        <w:t>T sh.a.</w:t>
      </w:r>
      <w:r w:rsidRPr="006B588A">
        <w:rPr>
          <w:spacing w:val="-4"/>
          <w:lang w:val="sq-AL"/>
        </w:rPr>
        <w:t xml:space="preserve"> që nuk janë likuiduar.</w:t>
      </w:r>
    </w:p>
    <w:p w:rsidR="009E0C72" w:rsidRPr="006B588A" w:rsidRDefault="009E0C72" w:rsidP="009E0C72">
      <w:pPr>
        <w:pStyle w:val="Paragrafi"/>
        <w:rPr>
          <w:spacing w:val="-4"/>
          <w:lang w:val="sq-AL"/>
        </w:rPr>
      </w:pPr>
      <w:r w:rsidRPr="006B588A">
        <w:rPr>
          <w:spacing w:val="-4"/>
          <w:lang w:val="sq-AL"/>
        </w:rPr>
        <w:t>OST-OT</w:t>
      </w:r>
      <w:r w:rsidR="009F4B96">
        <w:rPr>
          <w:spacing w:val="-4"/>
          <w:lang w:val="sq-AL"/>
        </w:rPr>
        <w:t>-ja</w:t>
      </w:r>
      <w:r w:rsidRPr="006B588A">
        <w:rPr>
          <w:spacing w:val="-4"/>
          <w:lang w:val="sq-AL"/>
        </w:rPr>
        <w:t xml:space="preserve"> nuk do ta regjistrojë një palë në rast mosplotësimi të kushte</w:t>
      </w:r>
      <w:r w:rsidR="009F4B96">
        <w:rPr>
          <w:spacing w:val="-4"/>
          <w:lang w:val="sq-AL"/>
        </w:rPr>
        <w:t>ve brenda termave të përcaktuar</w:t>
      </w:r>
      <w:r w:rsidRPr="006B588A">
        <w:rPr>
          <w:spacing w:val="-4"/>
          <w:lang w:val="sq-AL"/>
        </w:rPr>
        <w:t xml:space="preserve"> në këtë rregullore dhe në </w:t>
      </w:r>
      <w:r w:rsidR="009F4B96">
        <w:rPr>
          <w:spacing w:val="-4"/>
          <w:lang w:val="sq-AL"/>
        </w:rPr>
        <w:t>“Rregullat e tregut shqiptar të e</w:t>
      </w:r>
      <w:r w:rsidR="009F4B96" w:rsidRPr="006B588A">
        <w:rPr>
          <w:spacing w:val="-4"/>
          <w:lang w:val="sq-AL"/>
        </w:rPr>
        <w:t>nergjisë</w:t>
      </w:r>
      <w:r w:rsidR="009F4B96">
        <w:rPr>
          <w:spacing w:val="-4"/>
          <w:lang w:val="sq-AL"/>
        </w:rPr>
        <w:t xml:space="preserve"> e</w:t>
      </w:r>
      <w:r w:rsidRPr="006B588A">
        <w:rPr>
          <w:spacing w:val="-4"/>
          <w:lang w:val="sq-AL"/>
        </w:rPr>
        <w:t>lektrike</w:t>
      </w:r>
      <w:r w:rsidR="009F4B96">
        <w:rPr>
          <w:spacing w:val="-4"/>
          <w:lang w:val="sq-AL"/>
        </w:rPr>
        <w:t>”</w:t>
      </w:r>
      <w:r w:rsidRPr="006B588A">
        <w:rPr>
          <w:spacing w:val="-4"/>
          <w:lang w:val="sq-AL"/>
        </w:rPr>
        <w:t>.</w:t>
      </w:r>
    </w:p>
    <w:p w:rsidR="009E0C72" w:rsidRPr="006B588A" w:rsidRDefault="009E0C72" w:rsidP="00941279">
      <w:pPr>
        <w:pStyle w:val="Hapesira7"/>
        <w:rPr>
          <w:spacing w:val="-4"/>
          <w:lang w:val="sq-AL"/>
        </w:rPr>
      </w:pPr>
    </w:p>
    <w:p w:rsidR="009E0C72" w:rsidRPr="006B588A" w:rsidRDefault="009E0C72" w:rsidP="009E0C72">
      <w:pPr>
        <w:pStyle w:val="NeniNr"/>
        <w:rPr>
          <w:spacing w:val="-4"/>
          <w:lang w:val="sq-AL"/>
        </w:rPr>
      </w:pPr>
      <w:r w:rsidRPr="006B588A">
        <w:rPr>
          <w:spacing w:val="-4"/>
          <w:lang w:val="sq-AL"/>
        </w:rPr>
        <w:t>Neni 15</w:t>
      </w:r>
    </w:p>
    <w:p w:rsidR="009E0C72" w:rsidRPr="006B588A" w:rsidRDefault="009E0C72" w:rsidP="00941279">
      <w:pPr>
        <w:pStyle w:val="Hapesira7"/>
        <w:rPr>
          <w:spacing w:val="-4"/>
          <w:lang w:val="sq-AL"/>
        </w:rPr>
      </w:pPr>
    </w:p>
    <w:p w:rsidR="009E0C72" w:rsidRPr="006B588A" w:rsidRDefault="009E0C72" w:rsidP="008F0C42">
      <w:pPr>
        <w:pStyle w:val="Paragrafi"/>
        <w:rPr>
          <w:spacing w:val="-4"/>
          <w:lang w:val="sq-AL"/>
        </w:rPr>
      </w:pPr>
      <w:r w:rsidRPr="006B588A">
        <w:rPr>
          <w:spacing w:val="-4"/>
          <w:lang w:val="sq-AL"/>
        </w:rPr>
        <w:t xml:space="preserve">Në rast refuzimi të regjistrimit, aplikuesi ka të drejtë ta kundërshtojë refuzimin me </w:t>
      </w:r>
      <w:r w:rsidR="009F125C" w:rsidRPr="009F4B96">
        <w:rPr>
          <w:spacing w:val="-4"/>
          <w:lang w:val="sq-AL"/>
        </w:rPr>
        <w:t xml:space="preserve">një </w:t>
      </w:r>
      <w:r w:rsidRPr="009F4B96">
        <w:rPr>
          <w:spacing w:val="-4"/>
          <w:lang w:val="sq-AL"/>
        </w:rPr>
        <w:t>ankesë</w:t>
      </w:r>
      <w:r w:rsidRPr="006B588A">
        <w:rPr>
          <w:spacing w:val="-4"/>
          <w:lang w:val="sq-AL"/>
        </w:rPr>
        <w:t xml:space="preserve">  drejtuar ERE</w:t>
      </w:r>
      <w:r w:rsidR="004115F6">
        <w:rPr>
          <w:spacing w:val="-4"/>
          <w:lang w:val="sq-AL"/>
        </w:rPr>
        <w:t>-s</w:t>
      </w:r>
      <w:r w:rsidRPr="006B588A">
        <w:rPr>
          <w:spacing w:val="-4"/>
          <w:lang w:val="sq-AL"/>
        </w:rPr>
        <w:t xml:space="preserve"> brenda 10 ditëve pune pas marrjes së tij.</w:t>
      </w:r>
    </w:p>
    <w:p w:rsidR="009E0C72" w:rsidRPr="006B588A" w:rsidRDefault="009E0C72" w:rsidP="009E0C72">
      <w:pPr>
        <w:pStyle w:val="NeniNr"/>
        <w:rPr>
          <w:spacing w:val="-4"/>
          <w:lang w:val="sq-AL"/>
        </w:rPr>
      </w:pPr>
      <w:r w:rsidRPr="006B588A">
        <w:rPr>
          <w:spacing w:val="-4"/>
          <w:lang w:val="sq-AL"/>
        </w:rPr>
        <w:t>Neni 16</w:t>
      </w:r>
    </w:p>
    <w:p w:rsidR="009E0C72" w:rsidRPr="008B6BB1" w:rsidRDefault="009E0C72" w:rsidP="00941279">
      <w:pPr>
        <w:pStyle w:val="Hapesira7"/>
        <w:rPr>
          <w:spacing w:val="-4"/>
          <w:sz w:val="10"/>
          <w:lang w:val="sq-AL"/>
        </w:rPr>
      </w:pPr>
    </w:p>
    <w:p w:rsidR="009E0C72" w:rsidRPr="006B588A" w:rsidRDefault="009E0C72" w:rsidP="009E0C72">
      <w:pPr>
        <w:pStyle w:val="Paragrafi"/>
        <w:rPr>
          <w:spacing w:val="-4"/>
          <w:lang w:val="sq-AL"/>
        </w:rPr>
      </w:pPr>
      <w:r w:rsidRPr="006B588A">
        <w:rPr>
          <w:spacing w:val="-4"/>
          <w:lang w:val="sq-AL"/>
        </w:rPr>
        <w:t>ERE do të verifikojë nëse arsyet e refuzimi</w:t>
      </w:r>
      <w:r w:rsidR="002E7ED1" w:rsidRPr="006B588A">
        <w:rPr>
          <w:spacing w:val="-4"/>
          <w:lang w:val="sq-AL"/>
        </w:rPr>
        <w:t>t janë të justifikuara dhe do ta</w:t>
      </w:r>
      <w:r w:rsidRPr="006B588A">
        <w:rPr>
          <w:spacing w:val="-4"/>
          <w:lang w:val="sq-AL"/>
        </w:rPr>
        <w:t xml:space="preserve"> marrë vendimin brenda 15 ditëve punë nga marrja e tij.</w:t>
      </w:r>
    </w:p>
    <w:p w:rsidR="009E0C72" w:rsidRPr="008B6BB1" w:rsidRDefault="009E0C72" w:rsidP="00941279">
      <w:pPr>
        <w:pStyle w:val="Hapesira7"/>
        <w:rPr>
          <w:spacing w:val="-4"/>
          <w:sz w:val="12"/>
          <w:lang w:val="sq-AL"/>
        </w:rPr>
      </w:pPr>
    </w:p>
    <w:p w:rsidR="009E0C72" w:rsidRPr="006B588A" w:rsidRDefault="009E0C72" w:rsidP="009E0C72">
      <w:pPr>
        <w:pStyle w:val="NeniNr"/>
        <w:rPr>
          <w:spacing w:val="-4"/>
          <w:lang w:val="sq-AL"/>
        </w:rPr>
      </w:pPr>
      <w:r w:rsidRPr="006B588A">
        <w:rPr>
          <w:spacing w:val="-4"/>
          <w:lang w:val="sq-AL"/>
        </w:rPr>
        <w:t>Neni 17</w:t>
      </w:r>
    </w:p>
    <w:p w:rsidR="009E0C72" w:rsidRPr="008B6BB1" w:rsidRDefault="009E0C72" w:rsidP="00941279">
      <w:pPr>
        <w:pStyle w:val="Hapesira7"/>
        <w:rPr>
          <w:spacing w:val="-4"/>
          <w:sz w:val="8"/>
          <w:lang w:val="sq-AL"/>
        </w:rPr>
      </w:pPr>
    </w:p>
    <w:p w:rsidR="009E0C72" w:rsidRPr="008B6BB1" w:rsidRDefault="009E0C72" w:rsidP="009E0C72">
      <w:pPr>
        <w:pStyle w:val="Paragrafi"/>
        <w:rPr>
          <w:spacing w:val="-6"/>
          <w:lang w:val="sq-AL"/>
        </w:rPr>
      </w:pPr>
      <w:r w:rsidRPr="008B6BB1">
        <w:rPr>
          <w:spacing w:val="-6"/>
          <w:lang w:val="sq-AL"/>
        </w:rPr>
        <w:t>Në rast refuzimi të regjistrimit nga OST-OT</w:t>
      </w:r>
      <w:r w:rsidR="00B61D37" w:rsidRPr="008B6BB1">
        <w:rPr>
          <w:spacing w:val="-6"/>
          <w:lang w:val="sq-AL"/>
        </w:rPr>
        <w:t>-ja</w:t>
      </w:r>
      <w:r w:rsidRPr="008B6BB1">
        <w:rPr>
          <w:spacing w:val="-6"/>
          <w:lang w:val="sq-AL"/>
        </w:rPr>
        <w:t>, aplikuesi mund të nisë një procedurë të re regjistrimi në tregun e energjisë elektrike, 1 muaj pas datës kur refuzimi i OST-OT</w:t>
      </w:r>
      <w:r w:rsidR="00B61D37" w:rsidRPr="008B6BB1">
        <w:rPr>
          <w:spacing w:val="-6"/>
          <w:lang w:val="sq-AL"/>
        </w:rPr>
        <w:t>-së</w:t>
      </w:r>
      <w:r w:rsidRPr="008B6BB1">
        <w:rPr>
          <w:spacing w:val="-6"/>
          <w:lang w:val="sq-AL"/>
        </w:rPr>
        <w:t xml:space="preserve"> merr formë të prerë. </w:t>
      </w:r>
    </w:p>
    <w:p w:rsidR="009E0C72" w:rsidRPr="006B588A" w:rsidRDefault="009E0C72" w:rsidP="009E0C72">
      <w:pPr>
        <w:pStyle w:val="Paragrafi"/>
        <w:rPr>
          <w:spacing w:val="-4"/>
          <w:lang w:val="sq-AL"/>
        </w:rPr>
      </w:pPr>
      <w:r w:rsidRPr="006B588A">
        <w:rPr>
          <w:spacing w:val="-4"/>
          <w:lang w:val="sq-AL"/>
        </w:rPr>
        <w:t>Refuzimi i regjistrimit të dhënë nga OST-OT</w:t>
      </w:r>
      <w:r w:rsidR="00B61D37">
        <w:rPr>
          <w:spacing w:val="-4"/>
          <w:lang w:val="sq-AL"/>
        </w:rPr>
        <w:t>-ja</w:t>
      </w:r>
      <w:r w:rsidRPr="006B588A">
        <w:rPr>
          <w:spacing w:val="-4"/>
          <w:lang w:val="sq-AL"/>
        </w:rPr>
        <w:t xml:space="preserve"> merr formë të prerë të nesërmen e marrjes d</w:t>
      </w:r>
      <w:r w:rsidR="00B61D37">
        <w:rPr>
          <w:spacing w:val="-4"/>
          <w:lang w:val="sq-AL"/>
        </w:rPr>
        <w:t>ijeni për vendimin e ERE-s që lë</w:t>
      </w:r>
      <w:r w:rsidRPr="006B588A">
        <w:rPr>
          <w:spacing w:val="-4"/>
          <w:lang w:val="sq-AL"/>
        </w:rPr>
        <w:t xml:space="preserve"> në fuqi këtë refuzim.</w:t>
      </w:r>
    </w:p>
    <w:p w:rsidR="009E0C72" w:rsidRPr="006B588A" w:rsidRDefault="009E0C72" w:rsidP="009E0C72">
      <w:pPr>
        <w:pStyle w:val="Paragrafi"/>
        <w:rPr>
          <w:spacing w:val="-4"/>
          <w:lang w:val="sq-AL"/>
        </w:rPr>
      </w:pPr>
      <w:r w:rsidRPr="006B588A">
        <w:rPr>
          <w:spacing w:val="-4"/>
          <w:lang w:val="sq-AL"/>
        </w:rPr>
        <w:t>Në të kundërt, refuzimi i regjistrimit merr formë të prerë pas mbarimit të afatit të ankimit në ERE, prej 10 ditë</w:t>
      </w:r>
      <w:r w:rsidR="00B812F8">
        <w:rPr>
          <w:spacing w:val="-4"/>
          <w:lang w:val="sq-AL"/>
        </w:rPr>
        <w:t>ve</w:t>
      </w:r>
      <w:r w:rsidRPr="006B588A">
        <w:rPr>
          <w:spacing w:val="-4"/>
          <w:lang w:val="sq-AL"/>
        </w:rPr>
        <w:t xml:space="preserve"> pune.</w:t>
      </w:r>
    </w:p>
    <w:p w:rsidR="009E0C72" w:rsidRPr="008B6BB1" w:rsidRDefault="009E0C72" w:rsidP="00941279">
      <w:pPr>
        <w:pStyle w:val="Hapesira7"/>
        <w:rPr>
          <w:spacing w:val="-4"/>
          <w:sz w:val="12"/>
          <w:lang w:val="sq-AL"/>
        </w:rPr>
      </w:pPr>
    </w:p>
    <w:p w:rsidR="009E0C72" w:rsidRPr="006B588A" w:rsidRDefault="009E0C72" w:rsidP="009E0C72">
      <w:pPr>
        <w:pStyle w:val="NeniNr"/>
        <w:rPr>
          <w:spacing w:val="-4"/>
          <w:lang w:val="sq-AL"/>
        </w:rPr>
      </w:pPr>
      <w:r w:rsidRPr="006B588A">
        <w:rPr>
          <w:spacing w:val="-4"/>
          <w:lang w:val="sq-AL"/>
        </w:rPr>
        <w:t>Neni 18</w:t>
      </w:r>
    </w:p>
    <w:p w:rsidR="009E0C72" w:rsidRPr="008B6BB1" w:rsidRDefault="009E0C72" w:rsidP="00941279">
      <w:pPr>
        <w:pStyle w:val="Hapesira7"/>
        <w:rPr>
          <w:spacing w:val="-4"/>
          <w:sz w:val="12"/>
          <w:lang w:val="sq-AL"/>
        </w:rPr>
      </w:pPr>
    </w:p>
    <w:p w:rsidR="009E0C72" w:rsidRPr="006B588A" w:rsidRDefault="009E0C72" w:rsidP="009E0C72">
      <w:pPr>
        <w:pStyle w:val="Paragrafi"/>
        <w:rPr>
          <w:spacing w:val="-4"/>
          <w:lang w:val="sq-AL"/>
        </w:rPr>
      </w:pPr>
      <w:r w:rsidRPr="006B588A">
        <w:rPr>
          <w:spacing w:val="-4"/>
          <w:lang w:val="sq-AL"/>
        </w:rPr>
        <w:t xml:space="preserve">Në rast se vendimi i ERE-s konfirmon se </w:t>
      </w:r>
      <w:r w:rsidR="003A20D0">
        <w:rPr>
          <w:spacing w:val="-4"/>
          <w:lang w:val="sq-AL"/>
        </w:rPr>
        <w:t>Operatori i T</w:t>
      </w:r>
      <w:r w:rsidRPr="00B812F8">
        <w:rPr>
          <w:spacing w:val="-4"/>
          <w:lang w:val="sq-AL"/>
        </w:rPr>
        <w:t>regut</w:t>
      </w:r>
      <w:r w:rsidRPr="006B588A">
        <w:rPr>
          <w:spacing w:val="-4"/>
          <w:lang w:val="sq-AL"/>
        </w:rPr>
        <w:t xml:space="preserve"> e ka refuzuar në mënyrë të pajustifikuar regjistrimin në tregun e energjisë elektrike, OST-OT</w:t>
      </w:r>
      <w:r w:rsidR="00B812F8">
        <w:rPr>
          <w:spacing w:val="-4"/>
          <w:lang w:val="sq-AL"/>
        </w:rPr>
        <w:t>-ja</w:t>
      </w:r>
      <w:r w:rsidRPr="006B588A">
        <w:rPr>
          <w:spacing w:val="-4"/>
          <w:lang w:val="sq-AL"/>
        </w:rPr>
        <w:t xml:space="preserve"> është e detyruar që brenda 5 ditëve punë nga marrja e vendimit të ERE-s t’i dërgojë aplikuesit një njoftim për pranimin e formularit të regjistrimit në tregun e energjisë elektrike.</w:t>
      </w:r>
    </w:p>
    <w:p w:rsidR="009E0C72" w:rsidRPr="006B588A" w:rsidRDefault="009E0C72" w:rsidP="00941279">
      <w:pPr>
        <w:pStyle w:val="Hapesira7"/>
        <w:rPr>
          <w:spacing w:val="-4"/>
          <w:sz w:val="4"/>
          <w:lang w:val="sq-AL"/>
        </w:rPr>
      </w:pPr>
    </w:p>
    <w:p w:rsidR="009E0C72" w:rsidRPr="006B588A" w:rsidRDefault="009F125C" w:rsidP="009E0C72">
      <w:pPr>
        <w:pStyle w:val="NeniNr"/>
        <w:rPr>
          <w:spacing w:val="-4"/>
          <w:lang w:val="sq-AL"/>
        </w:rPr>
      </w:pPr>
      <w:r w:rsidRPr="006B588A">
        <w:rPr>
          <w:spacing w:val="-4"/>
          <w:lang w:val="sq-AL"/>
        </w:rPr>
        <w:t>KAPITULLI V</w:t>
      </w:r>
    </w:p>
    <w:p w:rsidR="00487B2C" w:rsidRDefault="009F125C" w:rsidP="009E0C72">
      <w:pPr>
        <w:pStyle w:val="NeniNr"/>
        <w:rPr>
          <w:spacing w:val="-4"/>
          <w:lang w:val="sq-AL"/>
        </w:rPr>
      </w:pPr>
      <w:r w:rsidRPr="006B588A">
        <w:rPr>
          <w:spacing w:val="-4"/>
          <w:lang w:val="sq-AL"/>
        </w:rPr>
        <w:t xml:space="preserve">KËRKESA PËR TËRHEQJE, PEZULLIMI DHE PËRFUNDIMI I PJESËMARRJES </w:t>
      </w:r>
    </w:p>
    <w:p w:rsidR="009E0C72" w:rsidRPr="006B588A" w:rsidRDefault="009F125C" w:rsidP="009E0C72">
      <w:pPr>
        <w:pStyle w:val="NeniNr"/>
        <w:rPr>
          <w:spacing w:val="-4"/>
          <w:lang w:val="sq-AL"/>
        </w:rPr>
      </w:pPr>
      <w:r w:rsidRPr="006B588A">
        <w:rPr>
          <w:spacing w:val="-4"/>
          <w:lang w:val="sq-AL"/>
        </w:rPr>
        <w:t>NË TREG</w:t>
      </w:r>
    </w:p>
    <w:p w:rsidR="009E0C72" w:rsidRPr="006B588A" w:rsidRDefault="009E0C72" w:rsidP="00941279">
      <w:pPr>
        <w:pStyle w:val="Hapesira7"/>
        <w:rPr>
          <w:spacing w:val="-4"/>
          <w:lang w:val="sq-AL"/>
        </w:rPr>
      </w:pPr>
    </w:p>
    <w:p w:rsidR="009E0C72" w:rsidRPr="006B588A" w:rsidRDefault="009E0C72" w:rsidP="009E0C72">
      <w:pPr>
        <w:pStyle w:val="NeniNr"/>
        <w:rPr>
          <w:spacing w:val="-4"/>
          <w:lang w:val="sq-AL"/>
        </w:rPr>
      </w:pPr>
      <w:r w:rsidRPr="006B588A">
        <w:rPr>
          <w:spacing w:val="-4"/>
          <w:lang w:val="sq-AL"/>
        </w:rPr>
        <w:t>Neni 19</w:t>
      </w:r>
    </w:p>
    <w:p w:rsidR="009E0C72" w:rsidRPr="006B588A" w:rsidRDefault="009E0C72" w:rsidP="00941279">
      <w:pPr>
        <w:pStyle w:val="Hapesira7"/>
        <w:rPr>
          <w:spacing w:val="-4"/>
          <w:lang w:val="sq-AL"/>
        </w:rPr>
      </w:pPr>
    </w:p>
    <w:p w:rsidR="009E0C72" w:rsidRPr="006B588A" w:rsidRDefault="009E0C72" w:rsidP="009E0C72">
      <w:pPr>
        <w:pStyle w:val="Paragrafi"/>
        <w:rPr>
          <w:spacing w:val="-4"/>
          <w:lang w:val="sq-AL"/>
        </w:rPr>
      </w:pPr>
      <w:r w:rsidRPr="006B588A">
        <w:rPr>
          <w:spacing w:val="-4"/>
          <w:lang w:val="sq-AL"/>
        </w:rPr>
        <w:t>Një pjesëmarrës tregu mund të tërhiqet nga tregu i energjisë elektrike me iniciativën e tij, bazuar në një njoftim me shkrim të nënshkruar nga përfaqësuesi i autorizuar i këtij</w:t>
      </w:r>
      <w:r w:rsidR="00B812F8">
        <w:rPr>
          <w:spacing w:val="-4"/>
          <w:lang w:val="sq-AL"/>
        </w:rPr>
        <w:t xml:space="preserve"> pjesëmarrësi, në përputhje me f</w:t>
      </w:r>
      <w:r w:rsidRPr="006B588A">
        <w:rPr>
          <w:spacing w:val="-4"/>
          <w:lang w:val="sq-AL"/>
        </w:rPr>
        <w:t>ormular</w:t>
      </w:r>
      <w:r w:rsidR="009056B1" w:rsidRPr="006B588A">
        <w:rPr>
          <w:spacing w:val="-4"/>
          <w:lang w:val="sq-AL"/>
        </w:rPr>
        <w:t>in A3 të miratuar nga OST sh.a.</w:t>
      </w:r>
      <w:r w:rsidRPr="006B588A">
        <w:rPr>
          <w:spacing w:val="-4"/>
          <w:lang w:val="sq-AL"/>
        </w:rPr>
        <w:t xml:space="preserve"> Njoftimi duhet paraqitur të paktën 3 mua</w:t>
      </w:r>
      <w:r w:rsidR="009056B1" w:rsidRPr="006B588A">
        <w:rPr>
          <w:spacing w:val="-4"/>
          <w:lang w:val="sq-AL"/>
        </w:rPr>
        <w:t>j para datës së anul</w:t>
      </w:r>
      <w:r w:rsidRPr="006B588A">
        <w:rPr>
          <w:spacing w:val="-4"/>
          <w:lang w:val="sq-AL"/>
        </w:rPr>
        <w:t>imit të regjistrimit të pjesëmarrësit të tregut. Pas marrjes së këtij njoftimi, OST-OT</w:t>
      </w:r>
      <w:r w:rsidR="00B812F8">
        <w:rPr>
          <w:spacing w:val="-4"/>
          <w:lang w:val="sq-AL"/>
        </w:rPr>
        <w:t>-ja</w:t>
      </w:r>
      <w:r w:rsidRPr="006B588A">
        <w:rPr>
          <w:spacing w:val="-4"/>
          <w:lang w:val="sq-AL"/>
        </w:rPr>
        <w:t xml:space="preserve"> do të informojë menjëherë të gjithë pjesëmarrësit e tjerë të tregut.</w:t>
      </w:r>
    </w:p>
    <w:p w:rsidR="009E0C72" w:rsidRPr="006B588A" w:rsidRDefault="009E0C72" w:rsidP="00941279">
      <w:pPr>
        <w:pStyle w:val="Hapesira7"/>
        <w:rPr>
          <w:spacing w:val="-4"/>
          <w:sz w:val="2"/>
          <w:lang w:val="sq-AL"/>
        </w:rPr>
      </w:pPr>
    </w:p>
    <w:p w:rsidR="009E0C72" w:rsidRPr="006B588A" w:rsidRDefault="009E0C72" w:rsidP="009E0C72">
      <w:pPr>
        <w:pStyle w:val="NeniNr"/>
        <w:rPr>
          <w:spacing w:val="-4"/>
          <w:lang w:val="sq-AL"/>
        </w:rPr>
      </w:pPr>
      <w:r w:rsidRPr="006B588A">
        <w:rPr>
          <w:spacing w:val="-4"/>
          <w:lang w:val="sq-AL"/>
        </w:rPr>
        <w:t>Neni 20</w:t>
      </w:r>
    </w:p>
    <w:p w:rsidR="009E0C72" w:rsidRPr="006B588A" w:rsidRDefault="009E0C72" w:rsidP="00941279">
      <w:pPr>
        <w:pStyle w:val="Hapesira7"/>
        <w:rPr>
          <w:spacing w:val="-4"/>
          <w:sz w:val="12"/>
          <w:lang w:val="sq-AL"/>
        </w:rPr>
      </w:pPr>
    </w:p>
    <w:p w:rsidR="009E0C72" w:rsidRPr="006B588A" w:rsidRDefault="009E0C72" w:rsidP="009E0C72">
      <w:pPr>
        <w:pStyle w:val="Paragrafi"/>
        <w:rPr>
          <w:spacing w:val="-4"/>
          <w:lang w:val="sq-AL"/>
        </w:rPr>
      </w:pPr>
      <w:r w:rsidRPr="006B588A">
        <w:rPr>
          <w:spacing w:val="-4"/>
          <w:lang w:val="sq-AL"/>
        </w:rPr>
        <w:t>Nëse pjesëmarrësi nuk mund t’i</w:t>
      </w:r>
      <w:r w:rsidR="00B812F8">
        <w:rPr>
          <w:spacing w:val="-4"/>
          <w:lang w:val="sq-AL"/>
        </w:rPr>
        <w:t xml:space="preserve"> plotësojë të gjitha kushtet e rregullave të t</w:t>
      </w:r>
      <w:r w:rsidRPr="006B588A">
        <w:rPr>
          <w:spacing w:val="-4"/>
          <w:lang w:val="sq-AL"/>
        </w:rPr>
        <w:t>regut</w:t>
      </w:r>
      <w:r w:rsidR="00D95AAD">
        <w:rPr>
          <w:spacing w:val="-4"/>
          <w:lang w:val="sq-AL"/>
        </w:rPr>
        <w:t>,</w:t>
      </w:r>
      <w:r w:rsidRPr="006B588A">
        <w:rPr>
          <w:spacing w:val="-4"/>
          <w:lang w:val="sq-AL"/>
        </w:rPr>
        <w:t xml:space="preserve"> atëherë pjesëmarrësi ose OST-OT</w:t>
      </w:r>
      <w:r w:rsidR="00D95AAD">
        <w:rPr>
          <w:spacing w:val="-4"/>
          <w:lang w:val="sq-AL"/>
        </w:rPr>
        <w:t>-ja</w:t>
      </w:r>
      <w:r w:rsidRPr="006B588A">
        <w:rPr>
          <w:spacing w:val="-4"/>
          <w:lang w:val="sq-AL"/>
        </w:rPr>
        <w:t xml:space="preserve"> duhet të informojnë ERE-n brenda 10 ditë</w:t>
      </w:r>
      <w:r w:rsidR="00D95AAD">
        <w:rPr>
          <w:spacing w:val="-4"/>
          <w:lang w:val="sq-AL"/>
        </w:rPr>
        <w:t>ve</w:t>
      </w:r>
      <w:r w:rsidRPr="006B588A">
        <w:rPr>
          <w:spacing w:val="-4"/>
          <w:lang w:val="sq-AL"/>
        </w:rPr>
        <w:t xml:space="preserve"> pune.</w:t>
      </w:r>
    </w:p>
    <w:p w:rsidR="009E0C72" w:rsidRPr="006B588A" w:rsidRDefault="009E0C72" w:rsidP="00941279">
      <w:pPr>
        <w:pStyle w:val="Hapesira7"/>
        <w:rPr>
          <w:spacing w:val="-4"/>
          <w:sz w:val="12"/>
          <w:lang w:val="sq-AL"/>
        </w:rPr>
      </w:pPr>
    </w:p>
    <w:p w:rsidR="009E0C72" w:rsidRPr="006B588A" w:rsidRDefault="009E0C72" w:rsidP="009E0C72">
      <w:pPr>
        <w:pStyle w:val="NeniNr"/>
        <w:rPr>
          <w:spacing w:val="-4"/>
          <w:lang w:val="sq-AL"/>
        </w:rPr>
      </w:pPr>
      <w:r w:rsidRPr="006B588A">
        <w:rPr>
          <w:spacing w:val="-4"/>
          <w:lang w:val="sq-AL"/>
        </w:rPr>
        <w:t>Neni 21</w:t>
      </w:r>
    </w:p>
    <w:p w:rsidR="009E0C72" w:rsidRPr="006B588A" w:rsidRDefault="009E0C72" w:rsidP="00941279">
      <w:pPr>
        <w:pStyle w:val="Hapesira7"/>
        <w:rPr>
          <w:spacing w:val="-4"/>
          <w:sz w:val="10"/>
          <w:lang w:val="sq-AL"/>
        </w:rPr>
      </w:pPr>
    </w:p>
    <w:p w:rsidR="009E0C72" w:rsidRPr="006B588A" w:rsidRDefault="009056B1" w:rsidP="009E0C72">
      <w:pPr>
        <w:pStyle w:val="Paragrafi"/>
        <w:rPr>
          <w:spacing w:val="-4"/>
          <w:lang w:val="sq-AL"/>
        </w:rPr>
      </w:pPr>
      <w:r w:rsidRPr="006B588A">
        <w:rPr>
          <w:spacing w:val="-4"/>
          <w:lang w:val="sq-AL"/>
        </w:rPr>
        <w:t>1. OST</w:t>
      </w:r>
      <w:r w:rsidR="009E0C72" w:rsidRPr="006B588A">
        <w:rPr>
          <w:spacing w:val="-4"/>
          <w:lang w:val="sq-AL"/>
        </w:rPr>
        <w:t>-OT</w:t>
      </w:r>
      <w:r w:rsidR="00D95AAD">
        <w:rPr>
          <w:spacing w:val="-4"/>
          <w:lang w:val="sq-AL"/>
        </w:rPr>
        <w:t>-ja</w:t>
      </w:r>
      <w:r w:rsidR="009E0C72" w:rsidRPr="006B588A">
        <w:rPr>
          <w:spacing w:val="-4"/>
          <w:lang w:val="sq-AL"/>
        </w:rPr>
        <w:t xml:space="preserve"> do të pezullojë marrëveshjen për pjesëmarrjen në treg të pjesëmarrësit, nëse plotësohet ndonjë nga kushtet e mëposhtme:</w:t>
      </w:r>
    </w:p>
    <w:p w:rsidR="009E0C72" w:rsidRPr="006B588A" w:rsidRDefault="009E0C72" w:rsidP="00941279">
      <w:pPr>
        <w:pStyle w:val="Paragrafi"/>
        <w:rPr>
          <w:spacing w:val="-4"/>
          <w:lang w:val="sq-AL"/>
        </w:rPr>
      </w:pPr>
      <w:r w:rsidRPr="006B588A">
        <w:rPr>
          <w:spacing w:val="-4"/>
          <w:lang w:val="sq-AL"/>
        </w:rPr>
        <w:t xml:space="preserve">a) Pjesëmarrësi i tregut nuk përmbush më një ose më shumë kushte të nevojshme për regjistrim si pjesëmarrës </w:t>
      </w:r>
      <w:r w:rsidR="009056B1" w:rsidRPr="006B588A">
        <w:rPr>
          <w:spacing w:val="-4"/>
          <w:lang w:val="sq-AL"/>
        </w:rPr>
        <w:t>tregu (siç përcaktohet në këto d</w:t>
      </w:r>
      <w:r w:rsidRPr="006B588A">
        <w:rPr>
          <w:spacing w:val="-4"/>
          <w:lang w:val="sq-AL"/>
        </w:rPr>
        <w:t>ispozita).</w:t>
      </w:r>
    </w:p>
    <w:p w:rsidR="009E0C72" w:rsidRPr="006B588A" w:rsidRDefault="009E0C72" w:rsidP="001A020E">
      <w:pPr>
        <w:pStyle w:val="Paragrafi"/>
        <w:rPr>
          <w:spacing w:val="-4"/>
          <w:lang w:val="sq-AL"/>
        </w:rPr>
      </w:pPr>
      <w:r w:rsidRPr="006B588A">
        <w:rPr>
          <w:spacing w:val="-4"/>
          <w:lang w:val="sq-AL"/>
        </w:rPr>
        <w:t>b) Pjesëmarrësi i tregut nuk përmbush më kërkesat që lidhen me garancinë financiare ose nuk bën pagesat e tjera (të parashikuar</w:t>
      </w:r>
      <w:r w:rsidR="009056B1" w:rsidRPr="006B588A">
        <w:rPr>
          <w:spacing w:val="-4"/>
          <w:lang w:val="sq-AL"/>
        </w:rPr>
        <w:t>a në këto d</w:t>
      </w:r>
      <w:r w:rsidRPr="006B588A">
        <w:rPr>
          <w:spacing w:val="-4"/>
          <w:lang w:val="sq-AL"/>
        </w:rPr>
        <w:t>ispozita).</w:t>
      </w:r>
    </w:p>
    <w:p w:rsidR="009E0C72" w:rsidRPr="006B588A" w:rsidRDefault="009E0C72" w:rsidP="009E0C72">
      <w:pPr>
        <w:pStyle w:val="NeniNr"/>
        <w:rPr>
          <w:spacing w:val="-4"/>
          <w:lang w:val="sq-AL"/>
        </w:rPr>
      </w:pPr>
      <w:r w:rsidRPr="006B588A">
        <w:rPr>
          <w:spacing w:val="-4"/>
          <w:lang w:val="sq-AL"/>
        </w:rPr>
        <w:t>Neni 22</w:t>
      </w:r>
    </w:p>
    <w:p w:rsidR="009E0C72" w:rsidRPr="006B588A" w:rsidRDefault="009E0C72" w:rsidP="00941279">
      <w:pPr>
        <w:pStyle w:val="Hapesira7"/>
        <w:rPr>
          <w:spacing w:val="-4"/>
          <w:sz w:val="12"/>
          <w:lang w:val="sq-AL"/>
        </w:rPr>
      </w:pPr>
    </w:p>
    <w:p w:rsidR="009E0C72" w:rsidRPr="006B588A" w:rsidRDefault="009E0C72" w:rsidP="009E0C72">
      <w:pPr>
        <w:pStyle w:val="Paragrafi"/>
        <w:rPr>
          <w:spacing w:val="-4"/>
          <w:lang w:val="sq-AL"/>
        </w:rPr>
      </w:pPr>
      <w:r w:rsidRPr="006B588A">
        <w:rPr>
          <w:spacing w:val="-4"/>
          <w:lang w:val="sq-AL"/>
        </w:rPr>
        <w:t>Nëse pjesëmarrësi i tregut nuk mund të pro</w:t>
      </w:r>
      <w:r w:rsidR="009056B1" w:rsidRPr="006B588A">
        <w:rPr>
          <w:spacing w:val="-4"/>
          <w:lang w:val="sq-AL"/>
        </w:rPr>
        <w:t>vojë se e ka shmangur shkakun (shkaqet) që</w:t>
      </w:r>
      <w:r w:rsidRPr="006B588A">
        <w:rPr>
          <w:spacing w:val="-4"/>
          <w:lang w:val="sq-AL"/>
        </w:rPr>
        <w:t xml:space="preserve"> shkaktoi pezullimin e tij, gjatë periudhës së specifikuar në njoftimin për pezullim, atëherë OST-OT</w:t>
      </w:r>
      <w:r w:rsidR="00D95AAD">
        <w:rPr>
          <w:spacing w:val="-4"/>
          <w:lang w:val="sq-AL"/>
        </w:rPr>
        <w:t>-ja</w:t>
      </w:r>
      <w:r w:rsidRPr="006B588A">
        <w:rPr>
          <w:spacing w:val="-4"/>
          <w:lang w:val="sq-AL"/>
        </w:rPr>
        <w:t xml:space="preserve"> do</w:t>
      </w:r>
      <w:r w:rsidR="009056B1" w:rsidRPr="006B588A">
        <w:rPr>
          <w:spacing w:val="-4"/>
          <w:lang w:val="sq-AL"/>
        </w:rPr>
        <w:t xml:space="preserve"> të procedojë me përfundimin e m</w:t>
      </w:r>
      <w:r w:rsidRPr="006B588A">
        <w:rPr>
          <w:spacing w:val="-4"/>
          <w:lang w:val="sq-AL"/>
        </w:rPr>
        <w:t>arrë</w:t>
      </w:r>
      <w:r w:rsidR="009056B1" w:rsidRPr="006B588A">
        <w:rPr>
          <w:spacing w:val="-4"/>
          <w:lang w:val="sq-AL"/>
        </w:rPr>
        <w:t>veshjes për pjesëmarrjen në t</w:t>
      </w:r>
      <w:r w:rsidRPr="006B588A">
        <w:rPr>
          <w:spacing w:val="-4"/>
          <w:lang w:val="sq-AL"/>
        </w:rPr>
        <w:t>reg.</w:t>
      </w:r>
    </w:p>
    <w:p w:rsidR="009E0C72" w:rsidRPr="006B588A" w:rsidRDefault="009E0C72" w:rsidP="001A020E">
      <w:pPr>
        <w:pStyle w:val="Paragrafi"/>
        <w:rPr>
          <w:spacing w:val="-4"/>
          <w:lang w:val="sq-AL"/>
        </w:rPr>
      </w:pPr>
      <w:r w:rsidRPr="006B588A">
        <w:rPr>
          <w:spacing w:val="-4"/>
          <w:lang w:val="sq-AL"/>
        </w:rPr>
        <w:t>Nëse ky vendim i OST-OT</w:t>
      </w:r>
      <w:r w:rsidR="00D95AAD">
        <w:rPr>
          <w:spacing w:val="-4"/>
          <w:lang w:val="sq-AL"/>
        </w:rPr>
        <w:t>-së</w:t>
      </w:r>
      <w:r w:rsidRPr="006B588A">
        <w:rPr>
          <w:spacing w:val="-4"/>
          <w:lang w:val="sq-AL"/>
        </w:rPr>
        <w:t xml:space="preserve"> kundërshtohet nga pjesëmarrësi</w:t>
      </w:r>
      <w:r w:rsidR="009056B1" w:rsidRPr="006B588A">
        <w:rPr>
          <w:spacing w:val="-4"/>
          <w:lang w:val="sq-AL"/>
        </w:rPr>
        <w:t>,</w:t>
      </w:r>
      <w:r w:rsidRPr="006B588A">
        <w:rPr>
          <w:spacing w:val="-4"/>
          <w:lang w:val="sq-AL"/>
        </w:rPr>
        <w:t xml:space="preserve"> at</w:t>
      </w:r>
      <w:r w:rsidR="009056B1" w:rsidRPr="006B588A">
        <w:rPr>
          <w:spacing w:val="-4"/>
          <w:lang w:val="sq-AL"/>
        </w:rPr>
        <w:t>ëherë pas paraqitjes së ankesës</w:t>
      </w:r>
      <w:r w:rsidR="00D95AAD">
        <w:rPr>
          <w:spacing w:val="-4"/>
          <w:lang w:val="sq-AL"/>
        </w:rPr>
        <w:t>,</w:t>
      </w:r>
      <w:r w:rsidRPr="006B588A">
        <w:rPr>
          <w:spacing w:val="-4"/>
          <w:lang w:val="sq-AL"/>
        </w:rPr>
        <w:t xml:space="preserve"> ERE do të verifikojë nëse arsyet për pezullimin e veprimtarive tregtare janë të justifikuara dhe do të marr</w:t>
      </w:r>
      <w:r w:rsidR="00D95AAD">
        <w:rPr>
          <w:spacing w:val="-4"/>
          <w:lang w:val="sq-AL"/>
        </w:rPr>
        <w:t>ë vendimin brenda 15 ditëve pune</w:t>
      </w:r>
      <w:r w:rsidRPr="006B588A">
        <w:rPr>
          <w:spacing w:val="-4"/>
          <w:lang w:val="sq-AL"/>
        </w:rPr>
        <w:t xml:space="preserve"> nga marrja e ankesës.</w:t>
      </w:r>
    </w:p>
    <w:p w:rsidR="00136DA2" w:rsidRDefault="00136DA2" w:rsidP="00136DA2">
      <w:pPr>
        <w:pStyle w:val="NeniNr"/>
        <w:keepNext w:val="0"/>
        <w:rPr>
          <w:spacing w:val="-4"/>
          <w:lang w:val="sq-AL"/>
        </w:rPr>
      </w:pPr>
    </w:p>
    <w:p w:rsidR="009E0C72" w:rsidRPr="006B588A" w:rsidRDefault="009E0C72" w:rsidP="009E0C72">
      <w:pPr>
        <w:pStyle w:val="NeniNr"/>
        <w:rPr>
          <w:spacing w:val="-4"/>
          <w:lang w:val="sq-AL"/>
        </w:rPr>
      </w:pPr>
      <w:r w:rsidRPr="006B588A">
        <w:rPr>
          <w:spacing w:val="-4"/>
          <w:lang w:val="sq-AL"/>
        </w:rPr>
        <w:t>Neni 23</w:t>
      </w:r>
    </w:p>
    <w:p w:rsidR="009E0C72" w:rsidRPr="006B588A" w:rsidRDefault="009E0C72" w:rsidP="00941279">
      <w:pPr>
        <w:pStyle w:val="Hapesira7"/>
        <w:rPr>
          <w:spacing w:val="-4"/>
          <w:lang w:val="sq-AL"/>
        </w:rPr>
      </w:pPr>
    </w:p>
    <w:p w:rsidR="005C2EEA" w:rsidRPr="006B588A" w:rsidRDefault="009E0C72" w:rsidP="008F0C42">
      <w:pPr>
        <w:pStyle w:val="Paragrafi"/>
        <w:rPr>
          <w:spacing w:val="-4"/>
          <w:lang w:val="sq-AL"/>
        </w:rPr>
      </w:pPr>
      <w:r w:rsidRPr="006B588A">
        <w:rPr>
          <w:spacing w:val="-4"/>
          <w:lang w:val="sq-AL"/>
        </w:rPr>
        <w:t>Nëse regjistrimi i pjesëmarrësit të tregut pezullohet</w:t>
      </w:r>
      <w:r w:rsidR="00D95AAD">
        <w:rPr>
          <w:spacing w:val="-4"/>
          <w:lang w:val="sq-AL"/>
        </w:rPr>
        <w:t>,</w:t>
      </w:r>
      <w:r w:rsidRPr="006B588A">
        <w:rPr>
          <w:spacing w:val="-4"/>
          <w:lang w:val="sq-AL"/>
        </w:rPr>
        <w:t xml:space="preserve"> atëherë të gjitha ofertat e mbetura pezull (të reja) të pj</w:t>
      </w:r>
      <w:r w:rsidR="009056B1" w:rsidRPr="006B588A">
        <w:rPr>
          <w:spacing w:val="-4"/>
          <w:lang w:val="sq-AL"/>
        </w:rPr>
        <w:t>esëmarrësit të tregut do të anu</w:t>
      </w:r>
      <w:r w:rsidRPr="006B588A">
        <w:rPr>
          <w:spacing w:val="-4"/>
          <w:lang w:val="sq-AL"/>
        </w:rPr>
        <w:t>lohen automatikisht për gjithë periudhën e pezullimit.</w:t>
      </w:r>
    </w:p>
    <w:p w:rsidR="009E0C72" w:rsidRPr="006B588A" w:rsidRDefault="009E0C72" w:rsidP="009E0C72">
      <w:pPr>
        <w:pStyle w:val="NeniNr"/>
        <w:rPr>
          <w:spacing w:val="-4"/>
          <w:lang w:val="sq-AL"/>
        </w:rPr>
      </w:pPr>
      <w:r w:rsidRPr="006B588A">
        <w:rPr>
          <w:spacing w:val="-4"/>
          <w:lang w:val="sq-AL"/>
        </w:rPr>
        <w:t>Neni 24</w:t>
      </w:r>
    </w:p>
    <w:p w:rsidR="009E0C72" w:rsidRPr="006B588A" w:rsidRDefault="009E0C72" w:rsidP="00941279">
      <w:pPr>
        <w:pStyle w:val="Hapesira7"/>
        <w:rPr>
          <w:spacing w:val="-4"/>
          <w:lang w:val="sq-AL"/>
        </w:rPr>
      </w:pPr>
    </w:p>
    <w:p w:rsidR="009E0C72" w:rsidRPr="006B588A" w:rsidRDefault="009E0C72" w:rsidP="009E0C72">
      <w:pPr>
        <w:pStyle w:val="Paragrafi"/>
        <w:rPr>
          <w:spacing w:val="-4"/>
          <w:lang w:val="sq-AL"/>
        </w:rPr>
      </w:pPr>
      <w:r w:rsidRPr="006B588A">
        <w:rPr>
          <w:spacing w:val="-4"/>
          <w:lang w:val="sq-AL"/>
        </w:rPr>
        <w:t>OST-OT</w:t>
      </w:r>
      <w:r w:rsidR="004D2A35">
        <w:rPr>
          <w:spacing w:val="-4"/>
          <w:lang w:val="sq-AL"/>
        </w:rPr>
        <w:t>-ja</w:t>
      </w:r>
      <w:r w:rsidRPr="006B588A">
        <w:rPr>
          <w:spacing w:val="-4"/>
          <w:lang w:val="sq-AL"/>
        </w:rPr>
        <w:t xml:space="preserve"> </w:t>
      </w:r>
      <w:r w:rsidR="009056B1" w:rsidRPr="006B588A">
        <w:rPr>
          <w:spacing w:val="-4"/>
          <w:lang w:val="sq-AL"/>
        </w:rPr>
        <w:t>ka të drejtë të përfundojë marrëveshjen për pjesëmarrje në t</w:t>
      </w:r>
      <w:r w:rsidRPr="006B588A">
        <w:rPr>
          <w:spacing w:val="-4"/>
          <w:lang w:val="sq-AL"/>
        </w:rPr>
        <w:t>reg të një pjesëmarrësi tregu, në secilin nga këto raste:</w:t>
      </w:r>
    </w:p>
    <w:p w:rsidR="009E0C72" w:rsidRPr="006B588A" w:rsidRDefault="009056B1" w:rsidP="009E0C72">
      <w:pPr>
        <w:pStyle w:val="Paragrafi"/>
        <w:rPr>
          <w:spacing w:val="-4"/>
          <w:lang w:val="sq-AL"/>
        </w:rPr>
      </w:pPr>
      <w:r w:rsidRPr="006B588A">
        <w:rPr>
          <w:spacing w:val="-4"/>
          <w:lang w:val="sq-AL"/>
        </w:rPr>
        <w:t>- n</w:t>
      </w:r>
      <w:r w:rsidR="009E0C72" w:rsidRPr="006B588A">
        <w:rPr>
          <w:spacing w:val="-4"/>
          <w:lang w:val="sq-AL"/>
        </w:rPr>
        <w:t>ëse pjesë</w:t>
      </w:r>
      <w:r w:rsidRPr="006B588A">
        <w:rPr>
          <w:spacing w:val="-4"/>
          <w:lang w:val="sq-AL"/>
        </w:rPr>
        <w:t>marrësi i tregut nuk respekton marrëveshjen për pjesëmarrjen në treg;</w:t>
      </w:r>
      <w:r w:rsidR="009E0C72" w:rsidRPr="006B588A">
        <w:rPr>
          <w:spacing w:val="-4"/>
          <w:lang w:val="sq-AL"/>
        </w:rPr>
        <w:t xml:space="preserve"> </w:t>
      </w:r>
    </w:p>
    <w:p w:rsidR="009E0C72" w:rsidRPr="006B588A" w:rsidRDefault="009056B1" w:rsidP="009E0C72">
      <w:pPr>
        <w:pStyle w:val="Paragrafi"/>
        <w:rPr>
          <w:spacing w:val="-4"/>
          <w:lang w:val="sq-AL"/>
        </w:rPr>
      </w:pPr>
      <w:r w:rsidRPr="006B588A">
        <w:rPr>
          <w:spacing w:val="-4"/>
          <w:lang w:val="sq-AL"/>
        </w:rPr>
        <w:t>- n</w:t>
      </w:r>
      <w:r w:rsidR="009E0C72" w:rsidRPr="006B588A">
        <w:rPr>
          <w:spacing w:val="-4"/>
          <w:lang w:val="sq-AL"/>
        </w:rPr>
        <w:t>ëse pjesëmarrësi në mënyrë të përsëritur shkel rregullat e tregut dhe kodeve në fuqi për tregun shqiptar të energjisë elektrike.</w:t>
      </w:r>
    </w:p>
    <w:p w:rsidR="009E0C72" w:rsidRPr="006B588A" w:rsidRDefault="009E0C72" w:rsidP="00941279">
      <w:pPr>
        <w:pStyle w:val="Hapesira7"/>
        <w:rPr>
          <w:spacing w:val="-4"/>
          <w:lang w:val="sq-AL"/>
        </w:rPr>
      </w:pPr>
    </w:p>
    <w:p w:rsidR="009E0C72" w:rsidRPr="006B588A" w:rsidRDefault="009E0C72" w:rsidP="009E0C72">
      <w:pPr>
        <w:pStyle w:val="NeniNr"/>
        <w:rPr>
          <w:spacing w:val="-4"/>
          <w:lang w:val="sq-AL"/>
        </w:rPr>
      </w:pPr>
      <w:r w:rsidRPr="006B588A">
        <w:rPr>
          <w:spacing w:val="-4"/>
          <w:lang w:val="sq-AL"/>
        </w:rPr>
        <w:t>Neni 25</w:t>
      </w:r>
    </w:p>
    <w:p w:rsidR="009E0C72" w:rsidRPr="006B588A" w:rsidRDefault="009E0C72" w:rsidP="00941279">
      <w:pPr>
        <w:pStyle w:val="Hapesira7"/>
        <w:rPr>
          <w:spacing w:val="-4"/>
          <w:lang w:val="sq-AL"/>
        </w:rPr>
      </w:pPr>
    </w:p>
    <w:p w:rsidR="009E0C72" w:rsidRPr="006B588A" w:rsidRDefault="009056B1" w:rsidP="009E0C72">
      <w:pPr>
        <w:pStyle w:val="Paragrafi"/>
        <w:rPr>
          <w:spacing w:val="-4"/>
          <w:lang w:val="sq-AL"/>
        </w:rPr>
      </w:pPr>
      <w:r w:rsidRPr="006B588A">
        <w:rPr>
          <w:spacing w:val="-4"/>
          <w:lang w:val="sq-AL"/>
        </w:rPr>
        <w:t>OST-OT</w:t>
      </w:r>
      <w:r w:rsidR="004D2A35">
        <w:rPr>
          <w:spacing w:val="-4"/>
          <w:lang w:val="sq-AL"/>
        </w:rPr>
        <w:t>-ja</w:t>
      </w:r>
      <w:r w:rsidRPr="006B588A">
        <w:rPr>
          <w:spacing w:val="-4"/>
          <w:lang w:val="sq-AL"/>
        </w:rPr>
        <w:t xml:space="preserve"> shfuqizon menjëherë marrëveshjen për pjesëmarrjen në t</w:t>
      </w:r>
      <w:r w:rsidR="009E0C72" w:rsidRPr="006B588A">
        <w:rPr>
          <w:spacing w:val="-4"/>
          <w:lang w:val="sq-AL"/>
        </w:rPr>
        <w:t>reg, kur ERE i heq pjesëmarrësit në treg licencën përkatëse.</w:t>
      </w:r>
      <w:r w:rsidR="004D2A35">
        <w:rPr>
          <w:spacing w:val="-4"/>
          <w:lang w:val="sq-AL"/>
        </w:rPr>
        <w:t xml:space="preserve"> Të gjitha</w:t>
      </w:r>
      <w:r w:rsidR="009E0C72" w:rsidRPr="006B588A">
        <w:rPr>
          <w:spacing w:val="-4"/>
          <w:lang w:val="sq-AL"/>
        </w:rPr>
        <w:t xml:space="preserve"> ofertat e tregut të këtij pjesëmarrës</w:t>
      </w:r>
      <w:r w:rsidRPr="006B588A">
        <w:rPr>
          <w:spacing w:val="-4"/>
          <w:lang w:val="sq-AL"/>
        </w:rPr>
        <w:t>i anul</w:t>
      </w:r>
      <w:r w:rsidR="009E0C72" w:rsidRPr="006B588A">
        <w:rPr>
          <w:spacing w:val="-4"/>
          <w:lang w:val="sq-AL"/>
        </w:rPr>
        <w:t>ohen automatikisht që nga data e deklaruar në njoftim.</w:t>
      </w:r>
    </w:p>
    <w:p w:rsidR="00941279" w:rsidRPr="006B588A" w:rsidRDefault="00941279" w:rsidP="00941279">
      <w:pPr>
        <w:pStyle w:val="Hapesira7"/>
        <w:rPr>
          <w:spacing w:val="-4"/>
          <w:lang w:val="sq-AL"/>
        </w:rPr>
      </w:pPr>
    </w:p>
    <w:p w:rsidR="009E0C72" w:rsidRPr="006B588A" w:rsidRDefault="009E0C72" w:rsidP="009E0C72">
      <w:pPr>
        <w:pStyle w:val="NeniNr"/>
        <w:rPr>
          <w:spacing w:val="-4"/>
          <w:lang w:val="sq-AL"/>
        </w:rPr>
      </w:pPr>
      <w:r w:rsidRPr="006B588A">
        <w:rPr>
          <w:spacing w:val="-4"/>
          <w:lang w:val="sq-AL"/>
        </w:rPr>
        <w:t>Neni 26</w:t>
      </w:r>
    </w:p>
    <w:p w:rsidR="009E0C72" w:rsidRPr="006B588A" w:rsidRDefault="009E0C72" w:rsidP="00941279">
      <w:pPr>
        <w:pStyle w:val="Hapesira7"/>
        <w:rPr>
          <w:spacing w:val="-4"/>
          <w:lang w:val="sq-AL"/>
        </w:rPr>
      </w:pPr>
    </w:p>
    <w:p w:rsidR="009E0C72" w:rsidRPr="006B588A" w:rsidRDefault="009056B1" w:rsidP="009E0C72">
      <w:pPr>
        <w:pStyle w:val="Paragrafi"/>
        <w:rPr>
          <w:spacing w:val="-4"/>
          <w:lang w:val="sq-AL"/>
        </w:rPr>
      </w:pPr>
      <w:r w:rsidRPr="006B588A">
        <w:rPr>
          <w:spacing w:val="-4"/>
          <w:lang w:val="sq-AL"/>
        </w:rPr>
        <w:t>Pjesëmarrësi i tregut, marrëveshja për pjesëmarrjen në t</w:t>
      </w:r>
      <w:r w:rsidR="009E0C72" w:rsidRPr="006B588A">
        <w:rPr>
          <w:spacing w:val="-4"/>
          <w:lang w:val="sq-AL"/>
        </w:rPr>
        <w:t>regun e të cilit ka përfund</w:t>
      </w:r>
      <w:r w:rsidR="004D2A35">
        <w:rPr>
          <w:spacing w:val="-4"/>
          <w:lang w:val="sq-AL"/>
        </w:rPr>
        <w:t>uar, është përgjegjës për gjitha</w:t>
      </w:r>
      <w:r w:rsidR="009E0C72" w:rsidRPr="006B588A">
        <w:rPr>
          <w:spacing w:val="-4"/>
          <w:lang w:val="sq-AL"/>
        </w:rPr>
        <w:t xml:space="preserve"> detyrimet ligjore që ka ndaj OST-OT</w:t>
      </w:r>
      <w:r w:rsidR="004D2A35">
        <w:rPr>
          <w:spacing w:val="-4"/>
          <w:lang w:val="sq-AL"/>
        </w:rPr>
        <w:t>-së</w:t>
      </w:r>
      <w:r w:rsidR="009E0C72" w:rsidRPr="006B588A">
        <w:rPr>
          <w:spacing w:val="-4"/>
          <w:lang w:val="sq-AL"/>
        </w:rPr>
        <w:t>.</w:t>
      </w:r>
    </w:p>
    <w:p w:rsidR="009E0C72" w:rsidRPr="006B588A" w:rsidRDefault="009E0C72" w:rsidP="00941279">
      <w:pPr>
        <w:pStyle w:val="Hapesira7"/>
        <w:rPr>
          <w:spacing w:val="-4"/>
          <w:lang w:val="sq-AL"/>
        </w:rPr>
      </w:pPr>
    </w:p>
    <w:p w:rsidR="009E0C72" w:rsidRPr="006B588A" w:rsidRDefault="009E0C72" w:rsidP="009E0C72">
      <w:pPr>
        <w:pStyle w:val="NeniNr"/>
        <w:rPr>
          <w:spacing w:val="-4"/>
          <w:lang w:val="sq-AL"/>
        </w:rPr>
      </w:pPr>
      <w:r w:rsidRPr="006B588A">
        <w:rPr>
          <w:spacing w:val="-4"/>
          <w:lang w:val="sq-AL"/>
        </w:rPr>
        <w:t xml:space="preserve"> Neni 27</w:t>
      </w:r>
    </w:p>
    <w:p w:rsidR="009E0C72" w:rsidRPr="006B588A" w:rsidRDefault="009E0C72" w:rsidP="00941279">
      <w:pPr>
        <w:pStyle w:val="Hapesira7"/>
        <w:rPr>
          <w:spacing w:val="-4"/>
          <w:lang w:val="sq-AL"/>
        </w:rPr>
      </w:pPr>
    </w:p>
    <w:p w:rsidR="009E0C72" w:rsidRPr="006B588A" w:rsidRDefault="009E0C72" w:rsidP="009E0C72">
      <w:pPr>
        <w:pStyle w:val="Paragrafi"/>
        <w:rPr>
          <w:spacing w:val="-4"/>
          <w:lang w:val="sq-AL"/>
        </w:rPr>
      </w:pPr>
      <w:r w:rsidRPr="006B588A">
        <w:rPr>
          <w:spacing w:val="-4"/>
          <w:lang w:val="sq-AL"/>
        </w:rPr>
        <w:t>Këto dispozita hyjnë në fuqi pas miratimit nga ERE.</w:t>
      </w:r>
    </w:p>
    <w:p w:rsidR="001A020E" w:rsidRDefault="001A020E" w:rsidP="00171B9B">
      <w:pPr>
        <w:pStyle w:val="Paragrafi"/>
        <w:rPr>
          <w:lang w:val="sq-AL"/>
        </w:rPr>
      </w:pPr>
    </w:p>
    <w:p w:rsidR="00487B2C" w:rsidRPr="006B588A" w:rsidRDefault="00487B2C" w:rsidP="00171B9B">
      <w:pPr>
        <w:pStyle w:val="Paragrafi"/>
        <w:rPr>
          <w:lang w:val="sq-AL"/>
        </w:rPr>
        <w:sectPr w:rsidR="00487B2C" w:rsidRPr="006B588A" w:rsidSect="0017151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9243"/>
          <w:cols w:num="2" w:space="454"/>
          <w:docGrid w:linePitch="360"/>
        </w:sectPr>
      </w:pPr>
    </w:p>
    <w:bookmarkStart w:id="0" w:name="_MON_1570436571"/>
    <w:bookmarkEnd w:id="0"/>
    <w:p w:rsidR="00506AB2" w:rsidRPr="006B588A" w:rsidRDefault="002D4BF6" w:rsidP="002D4BF6">
      <w:pPr>
        <w:tabs>
          <w:tab w:val="left" w:pos="1080"/>
        </w:tabs>
        <w:spacing w:after="0" w:line="360" w:lineRule="auto"/>
        <w:ind w:firstLine="0"/>
        <w:jc w:val="center"/>
        <w:rPr>
          <w:lang w:val="sq-AL"/>
        </w:rPr>
      </w:pPr>
      <w:r w:rsidRPr="006B588A">
        <w:rPr>
          <w:rFonts w:ascii="Garamond" w:hAnsi="Garamond"/>
          <w:lang w:val="sq-AL"/>
        </w:rPr>
        <w:object w:dxaOrig="9569" w:dyaOrig="134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pt;height:673.05pt" o:ole="">
            <v:imagedata r:id="rId15" o:title=""/>
          </v:shape>
          <o:OLEObject Type="Embed" ProgID="Word.Document.12" ShapeID="_x0000_i1025" DrawAspect="Content" ObjectID="_1570449603" r:id="rId16">
            <o:FieldCodes>\s</o:FieldCodes>
          </o:OLEObject>
        </w:object>
      </w:r>
      <w:bookmarkStart w:id="1" w:name="_MON_1570436809"/>
      <w:bookmarkEnd w:id="1"/>
      <w:r w:rsidR="002063EC" w:rsidRPr="006B588A">
        <w:rPr>
          <w:rFonts w:ascii="Garamond" w:hAnsi="Garamond"/>
          <w:lang w:val="sq-AL"/>
        </w:rPr>
        <w:object w:dxaOrig="9644" w:dyaOrig="13561">
          <v:shape id="_x0000_i1026" type="#_x0000_t75" style="width:482.1pt;height:678.05pt" o:ole="">
            <v:imagedata r:id="rId17" o:title=""/>
          </v:shape>
          <o:OLEObject Type="Embed" ProgID="Word.Document.12" ShapeID="_x0000_i1026" DrawAspect="Content" ObjectID="_1570449604" r:id="rId18">
            <o:FieldCodes>\s</o:FieldCodes>
          </o:OLEObject>
        </w:object>
      </w:r>
      <w:bookmarkStart w:id="2" w:name="_MON_1570436994"/>
      <w:bookmarkEnd w:id="2"/>
      <w:r w:rsidR="002063EC" w:rsidRPr="006B588A">
        <w:rPr>
          <w:rFonts w:ascii="Garamond" w:hAnsi="Garamond"/>
          <w:lang w:val="sq-AL"/>
        </w:rPr>
        <w:object w:dxaOrig="10301" w:dyaOrig="11983">
          <v:shape id="_x0000_i1027" type="#_x0000_t75" style="width:515.25pt;height:599.15pt" o:ole="">
            <v:imagedata r:id="rId19" o:title=""/>
          </v:shape>
          <o:OLEObject Type="Embed" ProgID="Word.Document.12" ShapeID="_x0000_i1027" DrawAspect="Content" ObjectID="_1570449605" r:id="rId20">
            <o:FieldCodes>\s</o:FieldCodes>
          </o:OLEObject>
        </w:object>
      </w:r>
    </w:p>
    <w:p w:rsidR="00506AB2" w:rsidRPr="006B588A" w:rsidRDefault="00506AB2" w:rsidP="00000CE5">
      <w:pPr>
        <w:tabs>
          <w:tab w:val="left" w:pos="1080"/>
        </w:tabs>
        <w:spacing w:after="0" w:line="360" w:lineRule="auto"/>
        <w:rPr>
          <w:lang w:val="sq-AL"/>
        </w:rPr>
      </w:pPr>
    </w:p>
    <w:p w:rsidR="00506AB2" w:rsidRPr="006B588A" w:rsidRDefault="00506AB2" w:rsidP="00000CE5">
      <w:pPr>
        <w:tabs>
          <w:tab w:val="left" w:pos="1080"/>
        </w:tabs>
        <w:spacing w:after="0" w:line="360" w:lineRule="auto"/>
        <w:rPr>
          <w:lang w:val="sq-AL"/>
        </w:rPr>
      </w:pPr>
    </w:p>
    <w:p w:rsidR="00506AB2" w:rsidRPr="006B588A" w:rsidRDefault="00506AB2" w:rsidP="00000CE5">
      <w:pPr>
        <w:tabs>
          <w:tab w:val="left" w:pos="1080"/>
        </w:tabs>
        <w:spacing w:after="0" w:line="360" w:lineRule="auto"/>
        <w:rPr>
          <w:lang w:val="sq-AL"/>
        </w:rPr>
      </w:pPr>
    </w:p>
    <w:bookmarkStart w:id="3" w:name="_MON_1570437123"/>
    <w:bookmarkEnd w:id="3"/>
    <w:p w:rsidR="00CC1C5B" w:rsidRPr="006B588A" w:rsidRDefault="002063EC" w:rsidP="001A2C7F">
      <w:pPr>
        <w:tabs>
          <w:tab w:val="left" w:pos="1080"/>
        </w:tabs>
        <w:spacing w:after="0" w:line="360" w:lineRule="auto"/>
        <w:ind w:firstLine="0"/>
        <w:jc w:val="center"/>
        <w:rPr>
          <w:lang w:val="sq-AL"/>
        </w:rPr>
      </w:pPr>
      <w:r w:rsidRPr="006B588A">
        <w:rPr>
          <w:rFonts w:ascii="Garamond" w:hAnsi="Garamond"/>
          <w:lang w:val="sq-AL"/>
        </w:rPr>
        <w:object w:dxaOrig="9586" w:dyaOrig="11356">
          <v:shape id="_x0000_i1028" type="#_x0000_t75" style="width:479.6pt;height:567.85pt" o:ole="">
            <v:imagedata r:id="rId21" o:title=""/>
          </v:shape>
          <o:OLEObject Type="Embed" ProgID="Word.Document.12" ShapeID="_x0000_i1028" DrawAspect="Content" ObjectID="_1570449606" r:id="rId22">
            <o:FieldCodes>\s</o:FieldCodes>
          </o:OLEObject>
        </w:object>
      </w:r>
    </w:p>
    <w:bookmarkStart w:id="4" w:name="_MON_1570437271"/>
    <w:bookmarkEnd w:id="4"/>
    <w:p w:rsidR="00CC1C5B" w:rsidRPr="006B588A" w:rsidRDefault="002063EC" w:rsidP="001A2C7F">
      <w:pPr>
        <w:tabs>
          <w:tab w:val="left" w:pos="1080"/>
        </w:tabs>
        <w:spacing w:after="0" w:line="360" w:lineRule="auto"/>
        <w:ind w:firstLine="0"/>
        <w:jc w:val="center"/>
        <w:rPr>
          <w:lang w:val="sq-AL"/>
        </w:rPr>
      </w:pPr>
      <w:r w:rsidRPr="006B588A">
        <w:rPr>
          <w:rFonts w:ascii="Garamond" w:hAnsi="Garamond"/>
          <w:lang w:val="sq-AL"/>
        </w:rPr>
        <w:object w:dxaOrig="9586" w:dyaOrig="11720">
          <v:shape id="_x0000_i1029" type="#_x0000_t75" style="width:479.6pt;height:586pt" o:ole="">
            <v:imagedata r:id="rId23" o:title=""/>
          </v:shape>
          <o:OLEObject Type="Embed" ProgID="Word.Document.12" ShapeID="_x0000_i1029" DrawAspect="Content" ObjectID="_1570449607" r:id="rId24">
            <o:FieldCodes>\s</o:FieldCodes>
          </o:OLEObject>
        </w:object>
      </w:r>
    </w:p>
    <w:p w:rsidR="002C2DE2" w:rsidRPr="006B588A" w:rsidRDefault="002C2DE2" w:rsidP="00000CE5">
      <w:pPr>
        <w:tabs>
          <w:tab w:val="left" w:pos="1080"/>
        </w:tabs>
        <w:spacing w:after="0" w:line="360" w:lineRule="auto"/>
        <w:rPr>
          <w:lang w:val="sq-AL"/>
        </w:rPr>
      </w:pPr>
    </w:p>
    <w:p w:rsidR="0083360A" w:rsidRPr="006B588A" w:rsidRDefault="0083360A" w:rsidP="00000CE5">
      <w:pPr>
        <w:tabs>
          <w:tab w:val="left" w:pos="1080"/>
        </w:tabs>
        <w:spacing w:after="0" w:line="360" w:lineRule="auto"/>
        <w:rPr>
          <w:lang w:val="sq-AL"/>
        </w:rPr>
      </w:pPr>
    </w:p>
    <w:p w:rsidR="00CC1C5B" w:rsidRPr="006B588A" w:rsidRDefault="00CC1C5B" w:rsidP="00000CE5">
      <w:pPr>
        <w:tabs>
          <w:tab w:val="left" w:pos="1080"/>
        </w:tabs>
        <w:spacing w:after="0" w:line="360" w:lineRule="auto"/>
        <w:rPr>
          <w:lang w:val="sq-AL"/>
        </w:rPr>
      </w:pPr>
    </w:p>
    <w:p w:rsidR="009F2370" w:rsidRPr="006B588A" w:rsidRDefault="009F2370" w:rsidP="00000CE5">
      <w:pPr>
        <w:tabs>
          <w:tab w:val="left" w:pos="1080"/>
        </w:tabs>
        <w:spacing w:after="0" w:line="360" w:lineRule="auto"/>
        <w:rPr>
          <w:rFonts w:ascii="Garamond" w:hAnsi="Garamond"/>
          <w:lang w:val="sq-AL"/>
        </w:rPr>
      </w:pPr>
    </w:p>
    <w:bookmarkStart w:id="5" w:name="_MON_1570434446"/>
    <w:bookmarkEnd w:id="5"/>
    <w:p w:rsidR="000C6AA5" w:rsidRPr="006B588A" w:rsidRDefault="002063EC" w:rsidP="001A2C7F">
      <w:pPr>
        <w:tabs>
          <w:tab w:val="left" w:pos="1080"/>
        </w:tabs>
        <w:spacing w:after="0" w:line="360" w:lineRule="auto"/>
        <w:jc w:val="center"/>
        <w:rPr>
          <w:lang w:val="sq-AL"/>
        </w:rPr>
      </w:pPr>
      <w:r w:rsidRPr="006B588A">
        <w:rPr>
          <w:rFonts w:ascii="Garamond" w:hAnsi="Garamond"/>
          <w:lang w:val="sq-AL"/>
        </w:rPr>
        <w:object w:dxaOrig="9586" w:dyaOrig="10846">
          <v:shape id="_x0000_i1030" type="#_x0000_t75" style="width:479.6pt;height:542.2pt" o:ole="">
            <v:imagedata r:id="rId25" o:title=""/>
          </v:shape>
          <o:OLEObject Type="Embed" ProgID="Word.Document.12" ShapeID="_x0000_i1030" DrawAspect="Content" ObjectID="_1570449608" r:id="rId26">
            <o:FieldCodes>\s</o:FieldCodes>
          </o:OLEObject>
        </w:object>
      </w:r>
    </w:p>
    <w:p w:rsidR="000C6AA5" w:rsidRPr="006B588A" w:rsidRDefault="000C6AA5" w:rsidP="00000CE5">
      <w:pPr>
        <w:tabs>
          <w:tab w:val="left" w:pos="1080"/>
        </w:tabs>
        <w:spacing w:after="0" w:line="360" w:lineRule="auto"/>
        <w:rPr>
          <w:lang w:val="sq-AL"/>
        </w:rPr>
      </w:pPr>
    </w:p>
    <w:p w:rsidR="000C6AA5" w:rsidRPr="006B588A" w:rsidRDefault="000C6AA5" w:rsidP="00000CE5">
      <w:pPr>
        <w:tabs>
          <w:tab w:val="left" w:pos="1080"/>
        </w:tabs>
        <w:spacing w:after="0" w:line="360" w:lineRule="auto"/>
        <w:rPr>
          <w:lang w:val="sq-AL"/>
        </w:rPr>
      </w:pPr>
    </w:p>
    <w:p w:rsidR="00DB7B8F" w:rsidRPr="006B588A" w:rsidRDefault="00DB7B8F" w:rsidP="00000CE5">
      <w:pPr>
        <w:tabs>
          <w:tab w:val="left" w:pos="1080"/>
        </w:tabs>
        <w:spacing w:after="0" w:line="360" w:lineRule="auto"/>
        <w:rPr>
          <w:lang w:val="sq-AL"/>
        </w:rPr>
      </w:pPr>
    </w:p>
    <w:bookmarkStart w:id="6" w:name="_MON_1570437756"/>
    <w:bookmarkEnd w:id="6"/>
    <w:p w:rsidR="009F2370" w:rsidRPr="006B588A" w:rsidRDefault="001D77F1" w:rsidP="001A2C7F">
      <w:pPr>
        <w:tabs>
          <w:tab w:val="left" w:pos="1080"/>
        </w:tabs>
        <w:spacing w:after="0" w:line="360" w:lineRule="auto"/>
        <w:jc w:val="center"/>
        <w:rPr>
          <w:lang w:val="sq-AL"/>
        </w:rPr>
      </w:pPr>
      <w:r w:rsidRPr="006B588A">
        <w:rPr>
          <w:rFonts w:ascii="Garamond" w:hAnsi="Garamond"/>
          <w:lang w:val="sq-AL"/>
        </w:rPr>
        <w:object w:dxaOrig="8415" w:dyaOrig="11483">
          <v:shape id="_x0000_i1031" type="#_x0000_t75" style="width:420.1pt;height:574.75pt" o:ole="">
            <v:imagedata r:id="rId27" o:title=""/>
          </v:shape>
          <o:OLEObject Type="Embed" ProgID="Word.Document.12" ShapeID="_x0000_i1031" DrawAspect="Content" ObjectID="_1570449609" r:id="rId28">
            <o:FieldCodes>\s</o:FieldCodes>
          </o:OLEObject>
        </w:object>
      </w:r>
    </w:p>
    <w:p w:rsidR="009F2370" w:rsidRPr="006B588A" w:rsidRDefault="009F2370" w:rsidP="00000CE5">
      <w:pPr>
        <w:tabs>
          <w:tab w:val="left" w:pos="1080"/>
        </w:tabs>
        <w:spacing w:after="0" w:line="360" w:lineRule="auto"/>
        <w:rPr>
          <w:lang w:val="sq-AL"/>
        </w:rPr>
      </w:pPr>
    </w:p>
    <w:p w:rsidR="009F2370" w:rsidRPr="006B588A" w:rsidRDefault="009F2370" w:rsidP="00000CE5">
      <w:pPr>
        <w:tabs>
          <w:tab w:val="left" w:pos="1080"/>
        </w:tabs>
        <w:spacing w:after="0" w:line="360" w:lineRule="auto"/>
        <w:rPr>
          <w:lang w:val="sq-AL"/>
        </w:rPr>
      </w:pPr>
    </w:p>
    <w:p w:rsidR="003472AE" w:rsidRPr="006B588A" w:rsidRDefault="003472AE" w:rsidP="00000CE5">
      <w:pPr>
        <w:tabs>
          <w:tab w:val="left" w:pos="1080"/>
        </w:tabs>
        <w:spacing w:after="0" w:line="360" w:lineRule="auto"/>
        <w:rPr>
          <w:lang w:val="sq-AL"/>
        </w:rPr>
      </w:pPr>
    </w:p>
    <w:bookmarkStart w:id="7" w:name="_MON_1570437849"/>
    <w:bookmarkEnd w:id="7"/>
    <w:p w:rsidR="009F2370" w:rsidRPr="006B588A" w:rsidRDefault="00E538BA" w:rsidP="00000CE5">
      <w:pPr>
        <w:tabs>
          <w:tab w:val="left" w:pos="1080"/>
        </w:tabs>
        <w:spacing w:after="0" w:line="360" w:lineRule="auto"/>
        <w:rPr>
          <w:lang w:val="sq-AL"/>
        </w:rPr>
      </w:pPr>
      <w:r w:rsidRPr="006B588A">
        <w:rPr>
          <w:rFonts w:ascii="Garamond" w:hAnsi="Garamond"/>
          <w:lang w:val="sq-AL"/>
        </w:rPr>
        <w:object w:dxaOrig="9360" w:dyaOrig="10376">
          <v:shape id="_x0000_i1032" type="#_x0000_t75" style="width:468.3pt;height:519.05pt" o:ole="">
            <v:imagedata r:id="rId29" o:title=""/>
          </v:shape>
          <o:OLEObject Type="Embed" ProgID="Word.Document.12" ShapeID="_x0000_i1032" DrawAspect="Content" ObjectID="_1570449610" r:id="rId30">
            <o:FieldCodes>\s</o:FieldCodes>
          </o:OLEObject>
        </w:object>
      </w:r>
    </w:p>
    <w:p w:rsidR="009F2370" w:rsidRPr="006B588A" w:rsidRDefault="009F2370" w:rsidP="00000CE5">
      <w:pPr>
        <w:tabs>
          <w:tab w:val="left" w:pos="1080"/>
        </w:tabs>
        <w:spacing w:after="0" w:line="360" w:lineRule="auto"/>
        <w:rPr>
          <w:lang w:val="sq-AL"/>
        </w:rPr>
      </w:pPr>
    </w:p>
    <w:p w:rsidR="009F2370" w:rsidRPr="006B588A" w:rsidRDefault="009F2370" w:rsidP="00000CE5">
      <w:pPr>
        <w:tabs>
          <w:tab w:val="left" w:pos="1080"/>
        </w:tabs>
        <w:spacing w:after="0" w:line="360" w:lineRule="auto"/>
        <w:rPr>
          <w:lang w:val="sq-AL"/>
        </w:rPr>
      </w:pPr>
    </w:p>
    <w:p w:rsidR="003472AE" w:rsidRPr="006B588A" w:rsidRDefault="003472AE" w:rsidP="00000CE5">
      <w:pPr>
        <w:tabs>
          <w:tab w:val="left" w:pos="1080"/>
        </w:tabs>
        <w:spacing w:after="0" w:line="360" w:lineRule="auto"/>
        <w:rPr>
          <w:lang w:val="sq-AL"/>
        </w:rPr>
      </w:pPr>
    </w:p>
    <w:p w:rsidR="003472AE" w:rsidRPr="006B588A" w:rsidRDefault="003472AE" w:rsidP="00000CE5">
      <w:pPr>
        <w:tabs>
          <w:tab w:val="left" w:pos="1080"/>
        </w:tabs>
        <w:spacing w:after="0" w:line="360" w:lineRule="auto"/>
        <w:rPr>
          <w:lang w:val="sq-AL"/>
        </w:rPr>
      </w:pPr>
    </w:p>
    <w:p w:rsidR="003472AE" w:rsidRPr="006B588A" w:rsidRDefault="003472AE" w:rsidP="00000CE5">
      <w:pPr>
        <w:tabs>
          <w:tab w:val="left" w:pos="1080"/>
        </w:tabs>
        <w:spacing w:after="0" w:line="360" w:lineRule="auto"/>
        <w:rPr>
          <w:lang w:val="sq-AL"/>
        </w:rPr>
      </w:pPr>
    </w:p>
    <w:p w:rsidR="003472AE" w:rsidRPr="006B588A" w:rsidRDefault="003472AE" w:rsidP="00000CE5">
      <w:pPr>
        <w:tabs>
          <w:tab w:val="left" w:pos="1080"/>
        </w:tabs>
        <w:spacing w:after="0" w:line="360" w:lineRule="auto"/>
        <w:rPr>
          <w:lang w:val="sq-AL"/>
        </w:rPr>
      </w:pPr>
    </w:p>
    <w:p w:rsidR="003472AE" w:rsidRPr="006B588A" w:rsidRDefault="003472AE" w:rsidP="00000CE5">
      <w:pPr>
        <w:tabs>
          <w:tab w:val="left" w:pos="1080"/>
        </w:tabs>
        <w:spacing w:after="0" w:line="360" w:lineRule="auto"/>
        <w:rPr>
          <w:lang w:val="sq-AL"/>
        </w:rPr>
      </w:pPr>
    </w:p>
    <w:p w:rsidR="003472AE" w:rsidRPr="006B588A" w:rsidRDefault="003472AE" w:rsidP="003472AE">
      <w:pPr>
        <w:tabs>
          <w:tab w:val="left" w:pos="6379"/>
        </w:tabs>
        <w:rPr>
          <w:rFonts w:ascii="Garamond" w:hAnsi="Garamond"/>
          <w:b/>
          <w:lang w:val="sq-AL"/>
        </w:rPr>
      </w:pPr>
      <w:r w:rsidRPr="006B588A">
        <w:rPr>
          <w:rFonts w:ascii="Garamond" w:hAnsi="Garamond"/>
          <w:b/>
          <w:lang w:val="sq-AL"/>
        </w:rPr>
        <w:t>Përshkrim</w:t>
      </w:r>
    </w:p>
    <w:p w:rsidR="003472AE" w:rsidRPr="006B588A" w:rsidRDefault="003472AE" w:rsidP="003472AE">
      <w:pPr>
        <w:tabs>
          <w:tab w:val="left" w:pos="6379"/>
        </w:tabs>
        <w:rPr>
          <w:rFonts w:ascii="Garamond" w:hAnsi="Garamond"/>
          <w:b/>
          <w:lang w:val="sq-AL"/>
        </w:rPr>
      </w:pPr>
      <w:r w:rsidRPr="006B588A">
        <w:rPr>
          <w:rFonts w:ascii="Garamond" w:hAnsi="Garamond"/>
          <w:b/>
          <w:lang w:val="sq-AL"/>
        </w:rPr>
        <w:t>Mbi mjetet e komunikimit në tregun e energjisë elektrike</w:t>
      </w:r>
    </w:p>
    <w:tbl>
      <w:tblPr>
        <w:tblW w:w="10271" w:type="dxa"/>
        <w:tblLook w:val="04A0" w:firstRow="1" w:lastRow="0" w:firstColumn="1" w:lastColumn="0" w:noHBand="0" w:noVBand="1"/>
      </w:tblPr>
      <w:tblGrid>
        <w:gridCol w:w="2999"/>
        <w:gridCol w:w="4056"/>
        <w:gridCol w:w="3216"/>
      </w:tblGrid>
      <w:tr w:rsidR="003472AE" w:rsidRPr="006B588A" w:rsidTr="00C273E8">
        <w:trPr>
          <w:trHeight w:val="413"/>
        </w:trPr>
        <w:tc>
          <w:tcPr>
            <w:tcW w:w="2999" w:type="dxa"/>
            <w:shd w:val="clear" w:color="auto" w:fill="auto"/>
          </w:tcPr>
          <w:p w:rsidR="003472AE" w:rsidRPr="006B588A" w:rsidRDefault="003472AE" w:rsidP="00C273E8">
            <w:pPr>
              <w:tabs>
                <w:tab w:val="left" w:pos="6379"/>
              </w:tabs>
              <w:rPr>
                <w:rFonts w:ascii="Garamond" w:hAnsi="Garamond"/>
                <w:b/>
                <w:lang w:val="sq-AL"/>
              </w:rPr>
            </w:pPr>
          </w:p>
        </w:tc>
        <w:tc>
          <w:tcPr>
            <w:tcW w:w="4056" w:type="dxa"/>
            <w:shd w:val="clear" w:color="auto" w:fill="auto"/>
          </w:tcPr>
          <w:p w:rsidR="003472AE" w:rsidRPr="006B588A" w:rsidRDefault="003472AE" w:rsidP="00C273E8">
            <w:pPr>
              <w:tabs>
                <w:tab w:val="left" w:pos="6379"/>
              </w:tabs>
              <w:rPr>
                <w:rFonts w:ascii="Garamond" w:hAnsi="Garamond"/>
                <w:b/>
                <w:lang w:val="sq-AL"/>
              </w:rPr>
            </w:pPr>
          </w:p>
        </w:tc>
        <w:tc>
          <w:tcPr>
            <w:tcW w:w="3216" w:type="dxa"/>
            <w:shd w:val="clear" w:color="auto" w:fill="auto"/>
          </w:tcPr>
          <w:p w:rsidR="003472AE" w:rsidRPr="006B588A" w:rsidRDefault="003472AE" w:rsidP="00C273E8">
            <w:pPr>
              <w:tabs>
                <w:tab w:val="left" w:pos="6379"/>
              </w:tabs>
              <w:rPr>
                <w:rFonts w:ascii="Garamond" w:hAnsi="Garamond"/>
                <w:b/>
                <w:lang w:val="sq-AL"/>
              </w:rPr>
            </w:pPr>
          </w:p>
        </w:tc>
      </w:tr>
      <w:tr w:rsidR="003472AE" w:rsidRPr="006B588A" w:rsidTr="00C273E8">
        <w:trPr>
          <w:trHeight w:val="289"/>
        </w:trPr>
        <w:tc>
          <w:tcPr>
            <w:tcW w:w="2999" w:type="dxa"/>
            <w:shd w:val="clear" w:color="auto" w:fill="auto"/>
          </w:tcPr>
          <w:p w:rsidR="003472AE" w:rsidRPr="006B588A" w:rsidRDefault="003472AE" w:rsidP="00C273E8">
            <w:pPr>
              <w:tabs>
                <w:tab w:val="left" w:pos="6379"/>
              </w:tabs>
              <w:rPr>
                <w:rFonts w:ascii="Garamond" w:hAnsi="Garamond"/>
                <w:lang w:val="sq-AL"/>
              </w:rPr>
            </w:pPr>
            <w:r w:rsidRPr="006B588A">
              <w:rPr>
                <w:rFonts w:ascii="Garamond" w:hAnsi="Garamond"/>
                <w:lang w:val="sq-AL"/>
              </w:rPr>
              <w:t>Emri i subjektit të licencuar:</w:t>
            </w:r>
          </w:p>
        </w:tc>
        <w:tc>
          <w:tcPr>
            <w:tcW w:w="4056" w:type="dxa"/>
            <w:shd w:val="clear" w:color="auto" w:fill="auto"/>
          </w:tcPr>
          <w:p w:rsidR="003472AE" w:rsidRPr="006B588A" w:rsidRDefault="003472AE" w:rsidP="00C273E8">
            <w:pPr>
              <w:tabs>
                <w:tab w:val="left" w:pos="6379"/>
              </w:tabs>
              <w:rPr>
                <w:rFonts w:ascii="Garamond" w:hAnsi="Garamond"/>
                <w:i/>
                <w:lang w:val="sq-AL"/>
              </w:rPr>
            </w:pPr>
            <w:r w:rsidRPr="006B588A">
              <w:rPr>
                <w:rFonts w:ascii="Garamond" w:hAnsi="Garamond"/>
                <w:i/>
                <w:lang w:val="sq-AL"/>
              </w:rPr>
              <w:t>________________________________</w:t>
            </w:r>
          </w:p>
        </w:tc>
        <w:tc>
          <w:tcPr>
            <w:tcW w:w="3216" w:type="dxa"/>
            <w:shd w:val="clear" w:color="auto" w:fill="auto"/>
          </w:tcPr>
          <w:p w:rsidR="003472AE" w:rsidRPr="006B588A" w:rsidRDefault="003472AE" w:rsidP="00C273E8">
            <w:pPr>
              <w:tabs>
                <w:tab w:val="left" w:pos="6379"/>
              </w:tabs>
              <w:rPr>
                <w:rFonts w:ascii="Garamond" w:hAnsi="Garamond"/>
                <w:i/>
                <w:lang w:val="sq-AL"/>
              </w:rPr>
            </w:pPr>
            <w:r w:rsidRPr="006B588A">
              <w:rPr>
                <w:rFonts w:ascii="Garamond" w:hAnsi="Garamond"/>
                <w:i/>
                <w:lang w:val="sq-AL"/>
              </w:rPr>
              <w:t>Sipas specifikimit në licencë</w:t>
            </w:r>
          </w:p>
        </w:tc>
      </w:tr>
      <w:tr w:rsidR="003472AE" w:rsidRPr="006B588A" w:rsidTr="00C273E8">
        <w:trPr>
          <w:trHeight w:val="289"/>
        </w:trPr>
        <w:tc>
          <w:tcPr>
            <w:tcW w:w="2999" w:type="dxa"/>
            <w:shd w:val="clear" w:color="auto" w:fill="auto"/>
          </w:tcPr>
          <w:p w:rsidR="003472AE" w:rsidRPr="006B588A" w:rsidRDefault="003472AE" w:rsidP="00C273E8">
            <w:pPr>
              <w:tabs>
                <w:tab w:val="left" w:pos="6379"/>
              </w:tabs>
              <w:rPr>
                <w:rFonts w:ascii="Garamond" w:hAnsi="Garamond"/>
                <w:lang w:val="sq-AL"/>
              </w:rPr>
            </w:pPr>
            <w:r w:rsidRPr="006B588A">
              <w:rPr>
                <w:rFonts w:ascii="Garamond" w:hAnsi="Garamond"/>
                <w:lang w:val="sq-AL"/>
              </w:rPr>
              <w:t>Adresa:</w:t>
            </w:r>
          </w:p>
        </w:tc>
        <w:tc>
          <w:tcPr>
            <w:tcW w:w="4056" w:type="dxa"/>
            <w:shd w:val="clear" w:color="auto" w:fill="auto"/>
          </w:tcPr>
          <w:p w:rsidR="003472AE" w:rsidRPr="006B588A" w:rsidRDefault="003472AE" w:rsidP="00C273E8">
            <w:pPr>
              <w:tabs>
                <w:tab w:val="left" w:pos="6379"/>
              </w:tabs>
              <w:rPr>
                <w:rFonts w:ascii="Garamond" w:hAnsi="Garamond"/>
                <w:i/>
                <w:lang w:val="sq-AL"/>
              </w:rPr>
            </w:pPr>
            <w:r w:rsidRPr="006B588A">
              <w:rPr>
                <w:rFonts w:ascii="Garamond" w:hAnsi="Garamond"/>
                <w:i/>
                <w:lang w:val="sq-AL"/>
              </w:rPr>
              <w:t>________________________________</w:t>
            </w:r>
          </w:p>
        </w:tc>
        <w:tc>
          <w:tcPr>
            <w:tcW w:w="3216" w:type="dxa"/>
            <w:shd w:val="clear" w:color="auto" w:fill="auto"/>
          </w:tcPr>
          <w:p w:rsidR="003472AE" w:rsidRPr="006B588A" w:rsidRDefault="003472AE" w:rsidP="00C273E8">
            <w:pPr>
              <w:tabs>
                <w:tab w:val="left" w:pos="6379"/>
              </w:tabs>
              <w:rPr>
                <w:rFonts w:ascii="Garamond" w:hAnsi="Garamond"/>
                <w:i/>
                <w:lang w:val="sq-AL"/>
              </w:rPr>
            </w:pPr>
            <w:r w:rsidRPr="006B588A">
              <w:rPr>
                <w:rFonts w:ascii="Garamond" w:hAnsi="Garamond"/>
                <w:i/>
                <w:lang w:val="sq-AL"/>
              </w:rPr>
              <w:t>Adresa e rezidencës kryesore të të licencuarit</w:t>
            </w:r>
          </w:p>
        </w:tc>
      </w:tr>
      <w:tr w:rsidR="003472AE" w:rsidRPr="006B588A" w:rsidTr="00C273E8">
        <w:trPr>
          <w:trHeight w:val="289"/>
        </w:trPr>
        <w:tc>
          <w:tcPr>
            <w:tcW w:w="2999" w:type="dxa"/>
            <w:shd w:val="clear" w:color="auto" w:fill="auto"/>
          </w:tcPr>
          <w:p w:rsidR="003472AE" w:rsidRPr="006B588A" w:rsidRDefault="003472AE" w:rsidP="00C273E8">
            <w:pPr>
              <w:tabs>
                <w:tab w:val="left" w:pos="6379"/>
              </w:tabs>
              <w:rPr>
                <w:rFonts w:ascii="Garamond" w:hAnsi="Garamond"/>
                <w:lang w:val="sq-AL"/>
              </w:rPr>
            </w:pPr>
            <w:r w:rsidRPr="006B588A">
              <w:rPr>
                <w:rFonts w:ascii="Garamond" w:hAnsi="Garamond"/>
                <w:lang w:val="sq-AL"/>
              </w:rPr>
              <w:t>Numri i identifikimit në QKB</w:t>
            </w:r>
          </w:p>
        </w:tc>
        <w:tc>
          <w:tcPr>
            <w:tcW w:w="4056" w:type="dxa"/>
            <w:shd w:val="clear" w:color="auto" w:fill="auto"/>
          </w:tcPr>
          <w:p w:rsidR="003472AE" w:rsidRPr="006B588A" w:rsidRDefault="003472AE" w:rsidP="00C273E8">
            <w:pPr>
              <w:tabs>
                <w:tab w:val="left" w:pos="6379"/>
              </w:tabs>
              <w:rPr>
                <w:rFonts w:ascii="Garamond" w:hAnsi="Garamond"/>
                <w:i/>
                <w:lang w:val="sq-AL"/>
              </w:rPr>
            </w:pPr>
            <w:r w:rsidRPr="006B588A">
              <w:rPr>
                <w:rFonts w:ascii="Garamond" w:hAnsi="Garamond"/>
                <w:i/>
                <w:lang w:val="sq-AL"/>
              </w:rPr>
              <w:t>NUIS: ______________________</w:t>
            </w:r>
          </w:p>
        </w:tc>
        <w:tc>
          <w:tcPr>
            <w:tcW w:w="3216" w:type="dxa"/>
            <w:shd w:val="clear" w:color="auto" w:fill="auto"/>
          </w:tcPr>
          <w:p w:rsidR="003472AE" w:rsidRPr="006B588A" w:rsidRDefault="003472AE" w:rsidP="00C273E8">
            <w:pPr>
              <w:tabs>
                <w:tab w:val="left" w:pos="6379"/>
              </w:tabs>
              <w:rPr>
                <w:rFonts w:ascii="Garamond" w:hAnsi="Garamond"/>
                <w:i/>
                <w:lang w:val="sq-AL"/>
              </w:rPr>
            </w:pPr>
          </w:p>
        </w:tc>
      </w:tr>
      <w:tr w:rsidR="003472AE" w:rsidRPr="006B588A" w:rsidTr="00C273E8">
        <w:trPr>
          <w:trHeight w:val="304"/>
        </w:trPr>
        <w:tc>
          <w:tcPr>
            <w:tcW w:w="2999" w:type="dxa"/>
            <w:shd w:val="clear" w:color="auto" w:fill="auto"/>
          </w:tcPr>
          <w:p w:rsidR="003472AE" w:rsidRPr="006B588A" w:rsidRDefault="003472AE" w:rsidP="00C273E8">
            <w:pPr>
              <w:tabs>
                <w:tab w:val="left" w:pos="6379"/>
              </w:tabs>
              <w:rPr>
                <w:rFonts w:ascii="Garamond" w:hAnsi="Garamond"/>
                <w:lang w:val="sq-AL"/>
              </w:rPr>
            </w:pPr>
            <w:r w:rsidRPr="006B588A">
              <w:rPr>
                <w:rFonts w:ascii="Garamond" w:hAnsi="Garamond"/>
                <w:lang w:val="sq-AL"/>
              </w:rPr>
              <w:t>Tel:__________________</w:t>
            </w:r>
          </w:p>
        </w:tc>
        <w:tc>
          <w:tcPr>
            <w:tcW w:w="4056" w:type="dxa"/>
            <w:shd w:val="clear" w:color="auto" w:fill="auto"/>
          </w:tcPr>
          <w:p w:rsidR="003472AE" w:rsidRPr="006B588A" w:rsidRDefault="00E538BA" w:rsidP="00C273E8">
            <w:pPr>
              <w:tabs>
                <w:tab w:val="left" w:pos="6379"/>
              </w:tabs>
              <w:rPr>
                <w:rFonts w:ascii="Garamond" w:hAnsi="Garamond"/>
                <w:i/>
                <w:lang w:val="sq-AL"/>
              </w:rPr>
            </w:pPr>
            <w:r>
              <w:rPr>
                <w:rFonts w:ascii="Garamond" w:hAnsi="Garamond"/>
                <w:lang w:val="sq-AL"/>
              </w:rPr>
              <w:t>f</w:t>
            </w:r>
            <w:r w:rsidR="003472AE" w:rsidRPr="006B588A">
              <w:rPr>
                <w:rFonts w:ascii="Garamond" w:hAnsi="Garamond"/>
                <w:lang w:val="sq-AL"/>
              </w:rPr>
              <w:t>ax: __________________</w:t>
            </w:r>
          </w:p>
        </w:tc>
        <w:tc>
          <w:tcPr>
            <w:tcW w:w="3216" w:type="dxa"/>
            <w:shd w:val="clear" w:color="auto" w:fill="auto"/>
          </w:tcPr>
          <w:p w:rsidR="003472AE" w:rsidRPr="006B588A" w:rsidRDefault="003472AE" w:rsidP="00C273E8">
            <w:pPr>
              <w:tabs>
                <w:tab w:val="left" w:pos="6379"/>
              </w:tabs>
              <w:rPr>
                <w:rFonts w:ascii="Garamond" w:hAnsi="Garamond"/>
                <w:i/>
                <w:lang w:val="sq-AL"/>
              </w:rPr>
            </w:pPr>
            <w:r w:rsidRPr="006B588A">
              <w:rPr>
                <w:rFonts w:ascii="Garamond" w:hAnsi="Garamond"/>
                <w:lang w:val="sq-AL"/>
              </w:rPr>
              <w:t>e-mail: _________________</w:t>
            </w:r>
          </w:p>
        </w:tc>
      </w:tr>
    </w:tbl>
    <w:p w:rsidR="003472AE" w:rsidRPr="006B588A" w:rsidRDefault="003472AE" w:rsidP="003472AE">
      <w:pPr>
        <w:tabs>
          <w:tab w:val="left" w:pos="6379"/>
        </w:tabs>
        <w:rPr>
          <w:rFonts w:ascii="Garamond" w:hAnsi="Garamond"/>
          <w:lang w:val="sq-AL"/>
        </w:rPr>
      </w:pPr>
      <w:r w:rsidRPr="006B588A">
        <w:rPr>
          <w:rFonts w:ascii="Garamond" w:hAnsi="Garamond"/>
          <w:lang w:val="sq-AL"/>
        </w:rPr>
        <w:t>Për kryerjen e aktivitetit të licencuar në tregun shqiptar të energjisë el</w:t>
      </w:r>
      <w:r w:rsidR="002F234D">
        <w:rPr>
          <w:rFonts w:ascii="Garamond" w:hAnsi="Garamond"/>
          <w:lang w:val="sq-AL"/>
        </w:rPr>
        <w:t>ektrike, do të komunikohet me Operatorin e T</w:t>
      </w:r>
      <w:r w:rsidRPr="006B588A">
        <w:rPr>
          <w:rFonts w:ascii="Garamond" w:hAnsi="Garamond"/>
          <w:lang w:val="sq-AL"/>
        </w:rPr>
        <w:t xml:space="preserve">regut, në përputhje me procedurat përkatëse të komunikimit, përcaktuar në “Rregullat e tregut” dhe akteve të tjera që rregullojnë tregun shqiptar të energjisë elektrike, nëpërmjet: </w:t>
      </w:r>
    </w:p>
    <w:p w:rsidR="003472AE" w:rsidRPr="006B588A" w:rsidRDefault="00E538BA" w:rsidP="003472AE">
      <w:pPr>
        <w:pStyle w:val="ListParagraph"/>
        <w:tabs>
          <w:tab w:val="left" w:pos="6379"/>
        </w:tabs>
        <w:jc w:val="both"/>
        <w:rPr>
          <w:rFonts w:ascii="Garamond" w:hAnsi="Garamond"/>
          <w:lang w:val="sq-AL"/>
        </w:rPr>
      </w:pPr>
      <w:r>
        <w:rPr>
          <w:rFonts w:ascii="Garamond" w:hAnsi="Garamond"/>
          <w:lang w:val="sq-AL"/>
        </w:rPr>
        <w:t xml:space="preserve">- </w:t>
      </w:r>
      <w:r w:rsidR="003472AE" w:rsidRPr="006B588A">
        <w:rPr>
          <w:rFonts w:ascii="Garamond" w:hAnsi="Garamond"/>
          <w:lang w:val="sq-AL"/>
        </w:rPr>
        <w:t>komunikimit elektronik, adresat e të cilave janë deklaruar në “Informacionin mbi detajet e komunikimit”;</w:t>
      </w:r>
    </w:p>
    <w:p w:rsidR="003472AE" w:rsidRPr="006B588A" w:rsidRDefault="00E538BA" w:rsidP="003472AE">
      <w:pPr>
        <w:pStyle w:val="ListParagraph"/>
        <w:tabs>
          <w:tab w:val="left" w:pos="6379"/>
        </w:tabs>
        <w:jc w:val="both"/>
        <w:rPr>
          <w:rFonts w:ascii="Garamond" w:hAnsi="Garamond"/>
          <w:lang w:val="sq-AL"/>
        </w:rPr>
      </w:pPr>
      <w:r>
        <w:rPr>
          <w:rFonts w:ascii="Garamond" w:hAnsi="Garamond"/>
          <w:lang w:val="sq-AL"/>
        </w:rPr>
        <w:t xml:space="preserve">-  </w:t>
      </w:r>
      <w:r w:rsidR="003472AE" w:rsidRPr="006B588A">
        <w:rPr>
          <w:rFonts w:ascii="Garamond" w:hAnsi="Garamond"/>
          <w:i/>
          <w:lang w:val="sq-AL"/>
        </w:rPr>
        <w:t>fax</w:t>
      </w:r>
      <w:r w:rsidR="003472AE" w:rsidRPr="006B588A">
        <w:rPr>
          <w:rFonts w:ascii="Garamond" w:hAnsi="Garamond"/>
          <w:lang w:val="sq-AL"/>
        </w:rPr>
        <w:t>-it, në numrin përkatës të  deklaruar në “Informacionin mbi detajet e komunikimit”;</w:t>
      </w:r>
    </w:p>
    <w:p w:rsidR="003472AE" w:rsidRPr="006B588A" w:rsidRDefault="003472AE" w:rsidP="003472AE">
      <w:pPr>
        <w:pStyle w:val="ListParagraph"/>
        <w:tabs>
          <w:tab w:val="left" w:pos="6379"/>
        </w:tabs>
        <w:jc w:val="both"/>
        <w:rPr>
          <w:rFonts w:ascii="Garamond" w:hAnsi="Garamond"/>
          <w:lang w:val="sq-AL"/>
        </w:rPr>
      </w:pPr>
      <w:r w:rsidRPr="006B588A">
        <w:rPr>
          <w:rFonts w:ascii="Garamond" w:hAnsi="Garamond"/>
          <w:lang w:val="sq-AL"/>
        </w:rPr>
        <w:t xml:space="preserve">- numrit të telefonit dhe personave përkatës të autorizuar, të cilat janë deklaruar në “Informacionin mbi detajet e komunikimit”; </w:t>
      </w:r>
    </w:p>
    <w:p w:rsidR="003472AE" w:rsidRPr="006B588A" w:rsidRDefault="003472AE" w:rsidP="003472AE">
      <w:pPr>
        <w:pStyle w:val="ListParagraph"/>
        <w:tabs>
          <w:tab w:val="left" w:pos="6379"/>
        </w:tabs>
        <w:jc w:val="both"/>
        <w:rPr>
          <w:rFonts w:ascii="Garamond" w:hAnsi="Garamond"/>
          <w:lang w:val="sq-AL"/>
        </w:rPr>
      </w:pPr>
      <w:r w:rsidRPr="006B588A">
        <w:rPr>
          <w:rFonts w:ascii="Garamond" w:hAnsi="Garamond"/>
          <w:lang w:val="sq-AL"/>
        </w:rPr>
        <w:t>- shërbimit të postës, në adresën e deklaruar në “Informacionin mbi detajet e komunikimit”.</w:t>
      </w:r>
    </w:p>
    <w:p w:rsidR="003472AE" w:rsidRPr="006B588A" w:rsidRDefault="003472AE" w:rsidP="003472AE">
      <w:pPr>
        <w:tabs>
          <w:tab w:val="left" w:pos="6379"/>
        </w:tabs>
        <w:rPr>
          <w:rFonts w:ascii="Garamond" w:hAnsi="Garamond"/>
          <w:lang w:val="sq-AL"/>
        </w:rPr>
      </w:pPr>
      <w:r w:rsidRPr="006B588A">
        <w:rPr>
          <w:rFonts w:ascii="Garamond" w:hAnsi="Garamond"/>
          <w:lang w:val="sq-AL"/>
        </w:rPr>
        <w:t xml:space="preserve">Për çdo ndryshim të të dhënave të deklaruara për komunikimin, që lidhen me operimin në tregun e energjisë elektrike, </w:t>
      </w:r>
      <w:r w:rsidR="000378FE">
        <w:rPr>
          <w:rFonts w:ascii="Garamond" w:hAnsi="Garamond"/>
          <w:lang w:val="sq-AL"/>
        </w:rPr>
        <w:t>O</w:t>
      </w:r>
      <w:r w:rsidR="00E538BA" w:rsidRPr="006B588A">
        <w:rPr>
          <w:rFonts w:ascii="Garamond" w:hAnsi="Garamond"/>
          <w:lang w:val="sq-AL"/>
        </w:rPr>
        <w:t>peratori</w:t>
      </w:r>
      <w:r w:rsidR="000378FE">
        <w:rPr>
          <w:rFonts w:ascii="Garamond" w:hAnsi="Garamond"/>
          <w:lang w:val="sq-AL"/>
        </w:rPr>
        <w:t xml:space="preserve"> i T</w:t>
      </w:r>
      <w:r w:rsidR="00E538BA">
        <w:rPr>
          <w:rFonts w:ascii="Garamond" w:hAnsi="Garamond"/>
          <w:lang w:val="sq-AL"/>
        </w:rPr>
        <w:t>regut do të</w:t>
      </w:r>
      <w:r w:rsidRPr="006B588A">
        <w:rPr>
          <w:rFonts w:ascii="Garamond" w:hAnsi="Garamond"/>
          <w:lang w:val="sq-AL"/>
        </w:rPr>
        <w:t xml:space="preserve"> njoftohet nëpërmjet ndryshimit të deklarimeve në “Informacionin mbi detajet e komunikimit”, në afatet e përcaktuara ne “Rregullat e tregut”.</w:t>
      </w:r>
    </w:p>
    <w:p w:rsidR="003472AE" w:rsidRPr="006B588A" w:rsidRDefault="000378FE" w:rsidP="003472AE">
      <w:pPr>
        <w:tabs>
          <w:tab w:val="left" w:pos="6379"/>
        </w:tabs>
        <w:rPr>
          <w:rFonts w:ascii="Garamond" w:hAnsi="Garamond"/>
          <w:lang w:val="sq-AL"/>
        </w:rPr>
      </w:pPr>
      <w:r>
        <w:rPr>
          <w:rFonts w:ascii="Garamond" w:hAnsi="Garamond"/>
          <w:lang w:val="sq-AL"/>
        </w:rPr>
        <w:t>Operatori i T</w:t>
      </w:r>
      <w:r w:rsidR="003472AE" w:rsidRPr="006B588A">
        <w:rPr>
          <w:rFonts w:ascii="Garamond" w:hAnsi="Garamond"/>
          <w:lang w:val="sq-AL"/>
        </w:rPr>
        <w:t>regut do të njoftojë te personat e autorizuar në “Informacionin mbi detajet e komunikimit”, pas nënshkrimit të “Marrëveshjes për pjesëmarrjen në treg”, adresat dhe kodet e nevojshme të komunikimit për kryerjen e transaksioneve në treg.</w:t>
      </w:r>
    </w:p>
    <w:p w:rsidR="003472AE" w:rsidRPr="006B588A" w:rsidRDefault="003472AE" w:rsidP="003472AE">
      <w:pPr>
        <w:tabs>
          <w:tab w:val="left" w:pos="6379"/>
        </w:tabs>
        <w:ind w:left="4320"/>
        <w:rPr>
          <w:rFonts w:ascii="Garamond" w:hAnsi="Garamond"/>
          <w:lang w:val="sq-AL"/>
        </w:rPr>
      </w:pPr>
      <w:r w:rsidRPr="006B588A">
        <w:rPr>
          <w:rFonts w:ascii="Garamond" w:hAnsi="Garamond"/>
          <w:lang w:val="sq-AL"/>
        </w:rPr>
        <w:t>Subjekti i licencuar: _____________________</w:t>
      </w:r>
    </w:p>
    <w:p w:rsidR="003472AE" w:rsidRPr="006B588A" w:rsidRDefault="003472AE" w:rsidP="003472AE">
      <w:pPr>
        <w:tabs>
          <w:tab w:val="left" w:pos="6379"/>
        </w:tabs>
        <w:ind w:left="6379"/>
        <w:rPr>
          <w:rFonts w:ascii="Garamond" w:hAnsi="Garamond"/>
          <w:b/>
          <w:lang w:val="sq-AL"/>
        </w:rPr>
      </w:pPr>
    </w:p>
    <w:p w:rsidR="003472AE" w:rsidRPr="006B588A" w:rsidRDefault="003472AE" w:rsidP="003472AE">
      <w:pPr>
        <w:tabs>
          <w:tab w:val="left" w:pos="6379"/>
        </w:tabs>
        <w:ind w:left="6379"/>
        <w:rPr>
          <w:rFonts w:ascii="Garamond" w:hAnsi="Garamond"/>
          <w:i/>
          <w:lang w:val="sq-AL"/>
        </w:rPr>
      </w:pPr>
      <w:r w:rsidRPr="006B588A">
        <w:rPr>
          <w:rFonts w:ascii="Garamond" w:hAnsi="Garamond"/>
          <w:i/>
          <w:lang w:val="sq-AL"/>
        </w:rPr>
        <w:t>Administratori</w:t>
      </w:r>
    </w:p>
    <w:p w:rsidR="003472AE" w:rsidRPr="006B588A" w:rsidRDefault="003472AE" w:rsidP="003472AE">
      <w:pPr>
        <w:tabs>
          <w:tab w:val="left" w:pos="6379"/>
        </w:tabs>
        <w:ind w:left="6379"/>
        <w:rPr>
          <w:rFonts w:ascii="Garamond" w:hAnsi="Garamond"/>
          <w:i/>
          <w:lang w:val="sq-AL"/>
        </w:rPr>
      </w:pPr>
      <w:r w:rsidRPr="006B588A">
        <w:rPr>
          <w:rFonts w:ascii="Garamond" w:hAnsi="Garamond"/>
          <w:i/>
          <w:lang w:val="sq-AL"/>
        </w:rPr>
        <w:t>(nënshkrimi dhe vula)</w:t>
      </w:r>
    </w:p>
    <w:p w:rsidR="003472AE" w:rsidRPr="006B588A" w:rsidRDefault="003472AE" w:rsidP="003472AE">
      <w:pPr>
        <w:rPr>
          <w:rFonts w:ascii="Garamond" w:hAnsi="Garamond"/>
          <w:lang w:val="sq-AL"/>
        </w:rPr>
      </w:pPr>
    </w:p>
    <w:p w:rsidR="003472AE" w:rsidRPr="006B588A" w:rsidRDefault="003472AE" w:rsidP="003472AE">
      <w:pPr>
        <w:rPr>
          <w:rFonts w:ascii="Garamond" w:hAnsi="Garamond"/>
          <w:lang w:val="sq-AL"/>
        </w:rPr>
      </w:pPr>
    </w:p>
    <w:p w:rsidR="003472AE" w:rsidRPr="006B588A" w:rsidRDefault="003472AE" w:rsidP="003472AE">
      <w:pPr>
        <w:rPr>
          <w:rFonts w:ascii="Garamond" w:hAnsi="Garamond"/>
          <w:lang w:val="sq-AL"/>
        </w:rPr>
      </w:pPr>
    </w:p>
    <w:p w:rsidR="003472AE" w:rsidRPr="006B588A" w:rsidRDefault="003472AE" w:rsidP="003472AE">
      <w:pPr>
        <w:rPr>
          <w:rFonts w:ascii="Garamond" w:hAnsi="Garamond"/>
          <w:lang w:val="sq-AL"/>
        </w:rPr>
      </w:pPr>
    </w:p>
    <w:p w:rsidR="003472AE" w:rsidRPr="00C74EBF" w:rsidRDefault="003472AE" w:rsidP="00C74EBF">
      <w:pPr>
        <w:ind w:firstLine="0"/>
        <w:rPr>
          <w:rFonts w:ascii="Garamond" w:hAnsi="Garamond"/>
          <w:b/>
          <w:sz w:val="16"/>
          <w:szCs w:val="16"/>
          <w:lang w:val="sq-AL"/>
        </w:rPr>
      </w:pPr>
    </w:p>
    <w:p w:rsidR="003472AE" w:rsidRDefault="00C74EBF" w:rsidP="003472AE">
      <w:pPr>
        <w:tabs>
          <w:tab w:val="left" w:pos="6379"/>
        </w:tabs>
        <w:ind w:left="6379"/>
        <w:jc w:val="center"/>
        <w:rPr>
          <w:rFonts w:ascii="Garamond" w:hAnsi="Garamond"/>
          <w:i/>
          <w:sz w:val="16"/>
          <w:szCs w:val="16"/>
          <w:lang w:val="sq-AL"/>
        </w:rPr>
      </w:pPr>
      <w:r w:rsidRPr="006B588A">
        <w:rPr>
          <w:rFonts w:ascii="Garamond" w:hAnsi="Garamond"/>
          <w:i/>
          <w:sz w:val="16"/>
          <w:szCs w:val="16"/>
          <w:lang w:val="sq-AL"/>
        </w:rPr>
        <w:t xml:space="preserve"> </w:t>
      </w:r>
    </w:p>
    <w:p w:rsidR="004F2054" w:rsidRPr="004F2054" w:rsidRDefault="00C74EBF" w:rsidP="004F2054">
      <w:pPr>
        <w:spacing w:after="0" w:line="240" w:lineRule="auto"/>
        <w:ind w:firstLine="0"/>
        <w:jc w:val="left"/>
        <w:rPr>
          <w:rFonts w:ascii="Garamond" w:eastAsia="Times New Roman" w:hAnsi="Garamond"/>
          <w:b/>
          <w:sz w:val="16"/>
          <w:szCs w:val="16"/>
          <w:lang w:val="sq-AL"/>
        </w:rPr>
      </w:pPr>
      <w:r>
        <w:rPr>
          <w:rFonts w:ascii="Garamond" w:eastAsia="Times New Roman" w:hAnsi="Garamond"/>
          <w:b/>
          <w:sz w:val="16"/>
          <w:szCs w:val="16"/>
          <w:lang w:val="sq-AL"/>
        </w:rPr>
        <w:pict>
          <v:shape id="_x0000_i1036" type="#_x0000_t75" alt="Microsoft Office Signature Line..." style="width:192.2pt;height:95.8pt">
            <v:imagedata r:id="rId31" o:title=""/>
            <o:lock v:ext="edit" ungrouping="t" rotation="t" cropping="t" verticies="t" text="t" grouping="t"/>
            <o:signatureline v:ext="edit" id="{4BAE0CFA-3F71-492E-81A0-05A1425B8F3D}" provid="{00000000-0000-0000-0000-000000000000}" o:suggestedsigner="Logo e Aplikuesit" showsigndate="f" allowcomments="t" issignatureline="t"/>
          </v:shape>
        </w:pict>
      </w:r>
    </w:p>
    <w:p w:rsidR="004F2054" w:rsidRPr="004F2054" w:rsidRDefault="004F2054" w:rsidP="004F2054">
      <w:pPr>
        <w:spacing w:after="0" w:line="240" w:lineRule="auto"/>
        <w:ind w:firstLine="0"/>
        <w:jc w:val="center"/>
        <w:rPr>
          <w:rFonts w:ascii="Garamond" w:eastAsia="Times New Roman" w:hAnsi="Garamond"/>
          <w:b/>
          <w:sz w:val="28"/>
          <w:szCs w:val="28"/>
          <w:lang w:val="sq-AL"/>
        </w:rPr>
      </w:pPr>
      <w:r w:rsidRPr="004F2054">
        <w:rPr>
          <w:rFonts w:ascii="Garamond" w:eastAsia="Times New Roman" w:hAnsi="Garamond"/>
          <w:b/>
          <w:sz w:val="28"/>
          <w:szCs w:val="28"/>
          <w:lang w:val="sq-AL"/>
        </w:rPr>
        <w:t>F O R M U L A R I  A3</w:t>
      </w:r>
    </w:p>
    <w:p w:rsidR="004F2054" w:rsidRPr="004F2054" w:rsidRDefault="004F2054" w:rsidP="004F2054">
      <w:pPr>
        <w:spacing w:after="0" w:line="240" w:lineRule="auto"/>
        <w:ind w:firstLine="0"/>
        <w:jc w:val="center"/>
        <w:rPr>
          <w:rFonts w:ascii="Garamond" w:eastAsia="Times New Roman" w:hAnsi="Garamond"/>
          <w:b/>
          <w:sz w:val="24"/>
          <w:szCs w:val="24"/>
          <w:lang w:val="sq-AL"/>
        </w:rPr>
      </w:pPr>
    </w:p>
    <w:p w:rsidR="004F2054" w:rsidRPr="004F2054" w:rsidRDefault="004F2054" w:rsidP="004F2054">
      <w:pPr>
        <w:spacing w:after="0" w:line="240" w:lineRule="auto"/>
        <w:ind w:firstLine="0"/>
        <w:jc w:val="center"/>
        <w:rPr>
          <w:rFonts w:ascii="Garamond" w:eastAsia="Times New Roman" w:hAnsi="Garamond"/>
          <w:b/>
          <w:sz w:val="24"/>
          <w:szCs w:val="24"/>
          <w:lang w:val="sq-AL"/>
        </w:rPr>
      </w:pPr>
      <w:r w:rsidRPr="004F2054">
        <w:rPr>
          <w:rFonts w:ascii="Garamond" w:eastAsia="Times New Roman" w:hAnsi="Garamond"/>
          <w:b/>
          <w:sz w:val="24"/>
          <w:szCs w:val="24"/>
          <w:lang w:val="sq-AL"/>
        </w:rPr>
        <w:t>Kërkesë</w:t>
      </w:r>
    </w:p>
    <w:p w:rsidR="004F2054" w:rsidRPr="004F2054" w:rsidRDefault="001A2C7F" w:rsidP="001A2C7F">
      <w:pPr>
        <w:spacing w:after="0" w:line="240" w:lineRule="auto"/>
        <w:ind w:firstLine="0"/>
        <w:jc w:val="center"/>
        <w:rPr>
          <w:rFonts w:ascii="Garamond" w:eastAsia="Times New Roman" w:hAnsi="Garamond"/>
          <w:b/>
          <w:sz w:val="24"/>
          <w:szCs w:val="24"/>
          <w:lang w:val="sq-AL"/>
        </w:rPr>
      </w:pPr>
      <w:r>
        <w:rPr>
          <w:rFonts w:ascii="Garamond" w:eastAsia="Times New Roman" w:hAnsi="Garamond"/>
          <w:b/>
          <w:sz w:val="24"/>
          <w:szCs w:val="24"/>
          <w:lang w:val="sq-AL"/>
        </w:rPr>
        <w:t>p</w:t>
      </w:r>
      <w:r w:rsidR="004F2054" w:rsidRPr="004F2054">
        <w:rPr>
          <w:rFonts w:ascii="Garamond" w:eastAsia="Times New Roman" w:hAnsi="Garamond"/>
          <w:b/>
          <w:sz w:val="24"/>
          <w:szCs w:val="24"/>
          <w:lang w:val="sq-AL"/>
        </w:rPr>
        <w:t>ër</w:t>
      </w:r>
      <w:r>
        <w:rPr>
          <w:rFonts w:ascii="Garamond" w:eastAsia="Times New Roman" w:hAnsi="Garamond"/>
          <w:b/>
          <w:sz w:val="24"/>
          <w:szCs w:val="24"/>
          <w:lang w:val="sq-AL"/>
        </w:rPr>
        <w:t xml:space="preserve"> </w:t>
      </w:r>
      <w:r w:rsidR="004F2054" w:rsidRPr="004F2054">
        <w:rPr>
          <w:rFonts w:ascii="Garamond" w:eastAsia="Times New Roman" w:hAnsi="Garamond"/>
          <w:b/>
          <w:sz w:val="24"/>
          <w:szCs w:val="24"/>
          <w:lang w:val="sq-AL"/>
        </w:rPr>
        <w:t>tërheqje nga tregu i energjisë elektrike</w:t>
      </w:r>
    </w:p>
    <w:p w:rsidR="004F2054" w:rsidRPr="004F2054" w:rsidRDefault="004F2054" w:rsidP="004F2054">
      <w:pPr>
        <w:spacing w:after="0" w:line="240" w:lineRule="auto"/>
        <w:ind w:firstLine="0"/>
        <w:jc w:val="left"/>
        <w:rPr>
          <w:rFonts w:ascii="Garamond" w:eastAsia="Times New Roman" w:hAnsi="Garamond"/>
          <w:sz w:val="24"/>
          <w:szCs w:val="24"/>
          <w:lang w:val="sq-AL"/>
        </w:rPr>
      </w:pPr>
    </w:p>
    <w:p w:rsidR="004F2054" w:rsidRPr="004F2054" w:rsidRDefault="004F2054" w:rsidP="004F2054">
      <w:pPr>
        <w:spacing w:after="0" w:line="240" w:lineRule="auto"/>
        <w:ind w:firstLine="0"/>
        <w:jc w:val="left"/>
        <w:rPr>
          <w:rFonts w:ascii="Garamond" w:eastAsia="Times New Roman" w:hAnsi="Garamond"/>
          <w:sz w:val="24"/>
          <w:szCs w:val="24"/>
          <w:lang w:val="sq-AL"/>
        </w:rPr>
      </w:pPr>
      <w:r w:rsidRPr="004F2054">
        <w:rPr>
          <w:rFonts w:ascii="Garamond" w:eastAsia="Times New Roman" w:hAnsi="Garamond"/>
          <w:sz w:val="24"/>
          <w:szCs w:val="24"/>
          <w:lang w:val="sq-AL"/>
        </w:rPr>
        <w:t>Nr. _____, datë________________</w:t>
      </w:r>
    </w:p>
    <w:p w:rsidR="004F2054" w:rsidRPr="004F2054" w:rsidRDefault="004F2054" w:rsidP="004F2054">
      <w:pPr>
        <w:spacing w:after="0" w:line="240" w:lineRule="auto"/>
        <w:ind w:firstLine="0"/>
        <w:jc w:val="center"/>
        <w:rPr>
          <w:rFonts w:ascii="Garamond" w:eastAsia="Times New Roman" w:hAnsi="Garamond"/>
          <w:b/>
          <w:sz w:val="24"/>
          <w:szCs w:val="24"/>
          <w:lang w:val="sq-AL"/>
        </w:rPr>
      </w:pPr>
    </w:p>
    <w:p w:rsidR="004F2054" w:rsidRPr="004F2054" w:rsidRDefault="004F2054" w:rsidP="004F2054">
      <w:pPr>
        <w:spacing w:after="0" w:line="240" w:lineRule="auto"/>
        <w:ind w:firstLine="0"/>
        <w:jc w:val="left"/>
        <w:rPr>
          <w:rFonts w:ascii="Garamond" w:eastAsia="Times New Roman" w:hAnsi="Garamond"/>
          <w:sz w:val="24"/>
          <w:szCs w:val="24"/>
          <w:lang w:val="sq-AL"/>
        </w:rPr>
      </w:pPr>
    </w:p>
    <w:p w:rsidR="004F2054" w:rsidRPr="004F2054" w:rsidRDefault="004F2054" w:rsidP="004F2054">
      <w:pPr>
        <w:spacing w:after="0" w:line="360" w:lineRule="auto"/>
        <w:ind w:firstLine="0"/>
        <w:rPr>
          <w:rFonts w:ascii="Garamond" w:eastAsia="Times New Roman" w:hAnsi="Garamond"/>
          <w:sz w:val="24"/>
          <w:szCs w:val="24"/>
          <w:lang w:val="sq-AL"/>
        </w:rPr>
      </w:pPr>
      <w:r w:rsidRPr="004F2054">
        <w:rPr>
          <w:rFonts w:ascii="Garamond" w:eastAsia="Times New Roman" w:hAnsi="Garamond"/>
          <w:sz w:val="24"/>
          <w:szCs w:val="24"/>
          <w:lang w:val="sq-AL"/>
        </w:rPr>
        <w:t>- Aplikuesi: ____________________________________________</w:t>
      </w:r>
    </w:p>
    <w:p w:rsidR="004F2054" w:rsidRPr="004F2054" w:rsidRDefault="004F2054" w:rsidP="004F2054">
      <w:pPr>
        <w:spacing w:after="0" w:line="360" w:lineRule="auto"/>
        <w:ind w:firstLine="0"/>
        <w:rPr>
          <w:rFonts w:ascii="Garamond" w:eastAsia="Times New Roman" w:hAnsi="Garamond"/>
          <w:sz w:val="24"/>
          <w:szCs w:val="24"/>
          <w:lang w:val="sq-AL"/>
        </w:rPr>
      </w:pPr>
      <w:r w:rsidRPr="004F2054">
        <w:rPr>
          <w:rFonts w:ascii="Garamond" w:eastAsia="Times New Roman" w:hAnsi="Garamond"/>
          <w:sz w:val="24"/>
          <w:szCs w:val="24"/>
          <w:lang w:val="sq-AL"/>
        </w:rPr>
        <w:t>- Adresa: ____________________________________________</w:t>
      </w:r>
    </w:p>
    <w:p w:rsidR="004F2054" w:rsidRPr="004F2054" w:rsidRDefault="004F2054" w:rsidP="004F2054">
      <w:pPr>
        <w:spacing w:after="0" w:line="360" w:lineRule="auto"/>
        <w:ind w:firstLine="0"/>
        <w:rPr>
          <w:rFonts w:ascii="Garamond" w:eastAsia="Times New Roman" w:hAnsi="Garamond"/>
          <w:sz w:val="24"/>
          <w:szCs w:val="24"/>
          <w:lang w:val="sq-AL"/>
        </w:rPr>
      </w:pPr>
      <w:r w:rsidRPr="004F2054">
        <w:rPr>
          <w:rFonts w:ascii="Garamond" w:eastAsia="Times New Roman" w:hAnsi="Garamond"/>
          <w:sz w:val="24"/>
          <w:szCs w:val="24"/>
          <w:lang w:val="sq-AL"/>
        </w:rPr>
        <w:t>- Tel: _____________________, fax: _____________________, e-mail: ________________</w:t>
      </w:r>
    </w:p>
    <w:p w:rsidR="004F2054" w:rsidRPr="004F2054" w:rsidRDefault="004F2054" w:rsidP="004F2054">
      <w:pPr>
        <w:spacing w:after="0" w:line="360" w:lineRule="auto"/>
        <w:ind w:firstLine="0"/>
        <w:rPr>
          <w:rFonts w:ascii="Garamond" w:eastAsia="Times New Roman" w:hAnsi="Garamond"/>
          <w:sz w:val="24"/>
          <w:szCs w:val="24"/>
          <w:lang w:val="sq-AL"/>
        </w:rPr>
      </w:pPr>
      <w:r w:rsidRPr="004F2054">
        <w:rPr>
          <w:rFonts w:ascii="Garamond" w:eastAsia="Times New Roman" w:hAnsi="Garamond"/>
          <w:sz w:val="24"/>
          <w:szCs w:val="24"/>
          <w:lang w:val="sq-AL"/>
        </w:rPr>
        <w:t>- Numri i identifikimit në Qendrën Kombëtare të Biznesit, NUIS: _______________</w:t>
      </w:r>
    </w:p>
    <w:p w:rsidR="004F2054" w:rsidRPr="004F2054" w:rsidRDefault="004F2054" w:rsidP="004F2054">
      <w:pPr>
        <w:spacing w:after="0" w:line="360" w:lineRule="auto"/>
        <w:ind w:firstLine="0"/>
        <w:rPr>
          <w:rFonts w:ascii="Garamond" w:eastAsia="Times New Roman" w:hAnsi="Garamond"/>
          <w:sz w:val="24"/>
          <w:szCs w:val="24"/>
          <w:lang w:val="sq-AL"/>
        </w:rPr>
      </w:pPr>
      <w:r w:rsidRPr="004F2054">
        <w:rPr>
          <w:rFonts w:ascii="Garamond" w:eastAsia="Times New Roman" w:hAnsi="Garamond"/>
          <w:sz w:val="24"/>
          <w:szCs w:val="24"/>
          <w:lang w:val="sq-AL"/>
        </w:rPr>
        <w:t>- Licencuar nga ERE me vendim nr. _______________, datë_____________________</w:t>
      </w:r>
    </w:p>
    <w:p w:rsidR="004F2054" w:rsidRPr="004F2054" w:rsidRDefault="004F2054" w:rsidP="004F2054">
      <w:pPr>
        <w:spacing w:after="0" w:line="360" w:lineRule="auto"/>
        <w:ind w:firstLine="0"/>
        <w:rPr>
          <w:rFonts w:ascii="Garamond" w:eastAsia="Times New Roman" w:hAnsi="Garamond"/>
          <w:sz w:val="24"/>
          <w:szCs w:val="24"/>
          <w:lang w:val="sq-AL"/>
        </w:rPr>
      </w:pPr>
    </w:p>
    <w:p w:rsidR="004F2054" w:rsidRPr="004F2054" w:rsidRDefault="004F2054" w:rsidP="004F2054">
      <w:pPr>
        <w:tabs>
          <w:tab w:val="left" w:pos="6379"/>
        </w:tabs>
        <w:spacing w:after="0" w:line="240" w:lineRule="auto"/>
        <w:ind w:firstLine="0"/>
        <w:rPr>
          <w:rFonts w:ascii="Garamond" w:eastAsia="Times New Roman" w:hAnsi="Garamond"/>
          <w:sz w:val="24"/>
          <w:szCs w:val="24"/>
          <w:lang w:val="sq-AL" w:eastAsia="sq-AL"/>
        </w:rPr>
      </w:pPr>
      <w:r w:rsidRPr="004F2054">
        <w:rPr>
          <w:rFonts w:ascii="Garamond" w:eastAsia="Times New Roman" w:hAnsi="Garamond"/>
          <w:sz w:val="24"/>
          <w:szCs w:val="24"/>
          <w:lang w:val="sq-AL" w:eastAsia="sq-AL"/>
        </w:rPr>
        <w:t>Në zbatim të “Rregullave të tregut”, miratuar nga ERE, me nr.___, datë ___________, ju drejtohem me kërkesën për tërheqje</w:t>
      </w:r>
      <w:r>
        <w:rPr>
          <w:rFonts w:ascii="Garamond" w:eastAsia="Times New Roman" w:hAnsi="Garamond"/>
          <w:sz w:val="24"/>
          <w:szCs w:val="24"/>
          <w:lang w:val="sq-AL" w:eastAsia="sq-AL"/>
        </w:rPr>
        <w:t xml:space="preserve"> nga tregu i energjisë e</w:t>
      </w:r>
      <w:r w:rsidRPr="004F2054">
        <w:rPr>
          <w:rFonts w:ascii="Garamond" w:eastAsia="Times New Roman" w:hAnsi="Garamond"/>
          <w:sz w:val="24"/>
          <w:szCs w:val="24"/>
          <w:lang w:val="sq-AL" w:eastAsia="sq-AL"/>
        </w:rPr>
        <w:t>lektrike, në përputhje me procedurën përkatëse të miratuar nga ERE.</w:t>
      </w:r>
    </w:p>
    <w:p w:rsidR="004F2054" w:rsidRPr="004F2054" w:rsidRDefault="004F2054" w:rsidP="004F2054">
      <w:pPr>
        <w:tabs>
          <w:tab w:val="left" w:pos="6379"/>
        </w:tabs>
        <w:spacing w:after="0" w:line="240" w:lineRule="auto"/>
        <w:ind w:firstLine="0"/>
        <w:rPr>
          <w:rFonts w:ascii="Garamond" w:eastAsia="Times New Roman" w:hAnsi="Garamond"/>
          <w:sz w:val="24"/>
          <w:szCs w:val="24"/>
          <w:lang w:val="sq-AL" w:eastAsia="sq-AL"/>
        </w:rPr>
      </w:pPr>
    </w:p>
    <w:p w:rsidR="004F2054" w:rsidRPr="004F2054" w:rsidRDefault="004F2054" w:rsidP="004F2054">
      <w:pPr>
        <w:tabs>
          <w:tab w:val="left" w:pos="6379"/>
        </w:tabs>
        <w:spacing w:after="0" w:line="240" w:lineRule="auto"/>
        <w:ind w:firstLine="0"/>
        <w:rPr>
          <w:rFonts w:ascii="Garamond" w:eastAsia="Times New Roman" w:hAnsi="Garamond"/>
          <w:sz w:val="24"/>
          <w:szCs w:val="24"/>
          <w:lang w:val="sq-AL" w:eastAsia="sq-AL"/>
        </w:rPr>
      </w:pPr>
      <w:r w:rsidRPr="004F2054">
        <w:rPr>
          <w:rFonts w:ascii="Garamond" w:eastAsia="Times New Roman" w:hAnsi="Garamond"/>
          <w:sz w:val="24"/>
          <w:szCs w:val="24"/>
          <w:lang w:val="sq-AL" w:eastAsia="sq-AL"/>
        </w:rPr>
        <w:t xml:space="preserve">Për të vepruar në emrin tim, për të ndjekur procedurën e çregjistrimit në </w:t>
      </w:r>
      <w:r w:rsidR="005C62DD">
        <w:rPr>
          <w:rFonts w:ascii="Garamond" w:eastAsia="Times New Roman" w:hAnsi="Garamond"/>
          <w:sz w:val="24"/>
          <w:szCs w:val="24"/>
          <w:lang w:val="sq-AL" w:eastAsia="sq-AL"/>
        </w:rPr>
        <w:t>Operatorin e T</w:t>
      </w:r>
      <w:r w:rsidRPr="004F2054">
        <w:rPr>
          <w:rFonts w:ascii="Garamond" w:eastAsia="Times New Roman" w:hAnsi="Garamond"/>
          <w:sz w:val="24"/>
          <w:szCs w:val="24"/>
          <w:lang w:val="sq-AL" w:eastAsia="sq-AL"/>
        </w:rPr>
        <w:t>regut:</w:t>
      </w:r>
    </w:p>
    <w:p w:rsidR="004F2054" w:rsidRPr="004F2054" w:rsidRDefault="004F2054" w:rsidP="004F2054">
      <w:pPr>
        <w:tabs>
          <w:tab w:val="left" w:pos="6379"/>
        </w:tabs>
        <w:spacing w:after="0" w:line="240" w:lineRule="auto"/>
        <w:ind w:firstLine="0"/>
        <w:rPr>
          <w:rFonts w:ascii="Garamond" w:eastAsia="Times New Roman" w:hAnsi="Garamond"/>
          <w:sz w:val="24"/>
          <w:szCs w:val="24"/>
          <w:lang w:val="sq-AL" w:eastAsia="sq-AL"/>
        </w:rPr>
      </w:pPr>
    </w:p>
    <w:p w:rsidR="004F2054" w:rsidRPr="004F2054" w:rsidRDefault="004F2054" w:rsidP="004F2054">
      <w:pPr>
        <w:tabs>
          <w:tab w:val="left" w:pos="6379"/>
        </w:tabs>
        <w:spacing w:after="0" w:line="240" w:lineRule="auto"/>
        <w:ind w:firstLine="0"/>
        <w:rPr>
          <w:rFonts w:ascii="Garamond" w:eastAsia="Times New Roman" w:hAnsi="Garamond"/>
          <w:sz w:val="24"/>
          <w:szCs w:val="24"/>
          <w:lang w:val="sq-AL" w:eastAsia="sq-AL"/>
        </w:rPr>
      </w:pPr>
      <w:r w:rsidRPr="004F2054">
        <w:rPr>
          <w:rFonts w:ascii="Garamond" w:eastAsia="Times New Roman" w:hAnsi="Garamond"/>
          <w:sz w:val="24"/>
          <w:szCs w:val="24"/>
          <w:lang w:val="sq-AL" w:eastAsia="sq-AL"/>
        </w:rPr>
        <w:t xml:space="preserve">Autorizoj z._______________________ </w:t>
      </w:r>
    </w:p>
    <w:p w:rsidR="004F2054" w:rsidRPr="004F2054" w:rsidRDefault="004F2054" w:rsidP="004F2054">
      <w:pPr>
        <w:tabs>
          <w:tab w:val="left" w:pos="6379"/>
        </w:tabs>
        <w:spacing w:after="0" w:line="240" w:lineRule="auto"/>
        <w:ind w:firstLine="0"/>
        <w:rPr>
          <w:rFonts w:ascii="Garamond" w:eastAsia="Times New Roman" w:hAnsi="Garamond"/>
          <w:sz w:val="24"/>
          <w:szCs w:val="24"/>
          <w:lang w:val="sq-AL" w:eastAsia="sq-AL"/>
        </w:rPr>
      </w:pPr>
    </w:p>
    <w:p w:rsidR="004F2054" w:rsidRPr="004F2054" w:rsidRDefault="004F2054" w:rsidP="004F2054">
      <w:pPr>
        <w:tabs>
          <w:tab w:val="left" w:pos="6379"/>
        </w:tabs>
        <w:spacing w:after="0" w:line="240" w:lineRule="auto"/>
        <w:ind w:firstLine="0"/>
        <w:rPr>
          <w:rFonts w:ascii="Garamond" w:eastAsia="Times New Roman" w:hAnsi="Garamond"/>
          <w:sz w:val="24"/>
          <w:szCs w:val="24"/>
          <w:lang w:val="sq-AL" w:eastAsia="sq-AL"/>
        </w:rPr>
      </w:pPr>
      <w:r w:rsidRPr="004F2054">
        <w:rPr>
          <w:rFonts w:ascii="Garamond" w:eastAsia="Times New Roman" w:hAnsi="Garamond"/>
          <w:sz w:val="24"/>
          <w:szCs w:val="24"/>
          <w:lang w:val="sq-AL" w:eastAsia="sq-AL"/>
        </w:rPr>
        <w:t xml:space="preserve">Adresa: _________________________ </w:t>
      </w:r>
    </w:p>
    <w:p w:rsidR="004F2054" w:rsidRPr="004F2054" w:rsidRDefault="004F2054" w:rsidP="004F2054">
      <w:pPr>
        <w:tabs>
          <w:tab w:val="left" w:pos="6379"/>
        </w:tabs>
        <w:spacing w:after="0" w:line="240" w:lineRule="auto"/>
        <w:ind w:firstLine="0"/>
        <w:rPr>
          <w:rFonts w:ascii="Garamond" w:eastAsia="Times New Roman" w:hAnsi="Garamond"/>
          <w:sz w:val="24"/>
          <w:szCs w:val="24"/>
          <w:lang w:val="sq-AL" w:eastAsia="sq-AL"/>
        </w:rPr>
      </w:pPr>
    </w:p>
    <w:p w:rsidR="004F2054" w:rsidRPr="004F2054" w:rsidRDefault="000F0DAA" w:rsidP="004F2054">
      <w:pPr>
        <w:tabs>
          <w:tab w:val="left" w:pos="6379"/>
        </w:tabs>
        <w:spacing w:after="0" w:line="240" w:lineRule="auto"/>
        <w:ind w:firstLine="0"/>
        <w:rPr>
          <w:rFonts w:ascii="Garamond" w:eastAsia="Times New Roman" w:hAnsi="Garamond"/>
          <w:sz w:val="24"/>
          <w:szCs w:val="24"/>
          <w:lang w:val="sq-AL" w:eastAsia="sq-AL"/>
        </w:rPr>
      </w:pPr>
      <w:r>
        <w:rPr>
          <w:rFonts w:ascii="Garamond" w:eastAsia="Times New Roman" w:hAnsi="Garamond"/>
          <w:sz w:val="24"/>
          <w:szCs w:val="24"/>
          <w:lang w:val="sq-AL" w:eastAsia="sq-AL"/>
        </w:rPr>
        <w:t>Tel: ______________, f</w:t>
      </w:r>
      <w:r w:rsidR="004F2054" w:rsidRPr="004F2054">
        <w:rPr>
          <w:rFonts w:ascii="Garamond" w:eastAsia="Times New Roman" w:hAnsi="Garamond"/>
          <w:sz w:val="24"/>
          <w:szCs w:val="24"/>
          <w:lang w:val="sq-AL" w:eastAsia="sq-AL"/>
        </w:rPr>
        <w:t>ax: ______________, e-mail: ______________</w:t>
      </w:r>
    </w:p>
    <w:p w:rsidR="004F2054" w:rsidRPr="004F2054" w:rsidRDefault="004F2054" w:rsidP="004F2054">
      <w:pPr>
        <w:tabs>
          <w:tab w:val="left" w:pos="6379"/>
        </w:tabs>
        <w:spacing w:after="0" w:line="240" w:lineRule="auto"/>
        <w:ind w:left="4320" w:firstLine="0"/>
        <w:jc w:val="center"/>
        <w:rPr>
          <w:rFonts w:ascii="Garamond" w:eastAsia="Times New Roman" w:hAnsi="Garamond"/>
          <w:sz w:val="24"/>
          <w:szCs w:val="24"/>
          <w:lang w:val="sq-AL"/>
        </w:rPr>
      </w:pPr>
    </w:p>
    <w:p w:rsidR="004F2054" w:rsidRPr="004F2054" w:rsidRDefault="004F2054" w:rsidP="004F2054">
      <w:pPr>
        <w:tabs>
          <w:tab w:val="left" w:pos="6379"/>
        </w:tabs>
        <w:spacing w:after="0" w:line="240" w:lineRule="auto"/>
        <w:ind w:left="4320" w:firstLine="0"/>
        <w:jc w:val="center"/>
        <w:rPr>
          <w:rFonts w:ascii="Garamond" w:eastAsia="Times New Roman" w:hAnsi="Garamond"/>
          <w:sz w:val="24"/>
          <w:szCs w:val="24"/>
          <w:lang w:val="sq-AL"/>
        </w:rPr>
      </w:pPr>
    </w:p>
    <w:p w:rsidR="004F2054" w:rsidRPr="004F2054" w:rsidRDefault="004F2054" w:rsidP="004F2054">
      <w:pPr>
        <w:tabs>
          <w:tab w:val="left" w:pos="6379"/>
        </w:tabs>
        <w:spacing w:after="0" w:line="240" w:lineRule="auto"/>
        <w:ind w:left="4320" w:firstLine="0"/>
        <w:jc w:val="center"/>
        <w:rPr>
          <w:rFonts w:ascii="Garamond" w:eastAsia="Times New Roman" w:hAnsi="Garamond"/>
          <w:sz w:val="24"/>
          <w:szCs w:val="24"/>
          <w:lang w:val="sq-AL"/>
        </w:rPr>
      </w:pPr>
    </w:p>
    <w:p w:rsidR="004F2054" w:rsidRPr="004F2054" w:rsidRDefault="004F2054" w:rsidP="004F2054">
      <w:pPr>
        <w:tabs>
          <w:tab w:val="left" w:pos="6379"/>
        </w:tabs>
        <w:spacing w:after="0" w:line="240" w:lineRule="auto"/>
        <w:ind w:left="4320" w:firstLine="0"/>
        <w:jc w:val="center"/>
        <w:rPr>
          <w:rFonts w:ascii="Garamond" w:eastAsia="Times New Roman" w:hAnsi="Garamond"/>
          <w:sz w:val="24"/>
          <w:szCs w:val="24"/>
          <w:lang w:val="sq-AL"/>
        </w:rPr>
      </w:pPr>
    </w:p>
    <w:p w:rsidR="004F2054" w:rsidRPr="004F2054" w:rsidRDefault="004F2054" w:rsidP="004F2054">
      <w:pPr>
        <w:tabs>
          <w:tab w:val="left" w:pos="6379"/>
        </w:tabs>
        <w:spacing w:after="0" w:line="240" w:lineRule="auto"/>
        <w:ind w:left="4320" w:firstLine="0"/>
        <w:jc w:val="center"/>
        <w:rPr>
          <w:rFonts w:ascii="Garamond" w:eastAsia="Times New Roman" w:hAnsi="Garamond"/>
          <w:sz w:val="24"/>
          <w:szCs w:val="24"/>
          <w:lang w:val="sq-AL"/>
        </w:rPr>
      </w:pPr>
      <w:r w:rsidRPr="004F2054">
        <w:rPr>
          <w:rFonts w:ascii="Garamond" w:eastAsia="Times New Roman" w:hAnsi="Garamond"/>
          <w:sz w:val="24"/>
          <w:szCs w:val="24"/>
          <w:lang w:val="sq-AL"/>
        </w:rPr>
        <w:t>Subjekti i licencuar: _____________________</w:t>
      </w:r>
    </w:p>
    <w:p w:rsidR="004F2054" w:rsidRPr="004F2054" w:rsidRDefault="004F2054" w:rsidP="004F2054">
      <w:pPr>
        <w:tabs>
          <w:tab w:val="left" w:pos="6379"/>
        </w:tabs>
        <w:spacing w:after="0" w:line="240" w:lineRule="auto"/>
        <w:ind w:left="6379" w:firstLine="0"/>
        <w:jc w:val="center"/>
        <w:rPr>
          <w:rFonts w:ascii="Garamond" w:eastAsia="Times New Roman" w:hAnsi="Garamond"/>
          <w:i/>
          <w:sz w:val="16"/>
          <w:szCs w:val="16"/>
          <w:lang w:val="sq-AL"/>
        </w:rPr>
      </w:pPr>
      <w:r w:rsidRPr="004F2054">
        <w:rPr>
          <w:rFonts w:ascii="Garamond" w:eastAsia="Times New Roman" w:hAnsi="Garamond"/>
          <w:i/>
          <w:sz w:val="16"/>
          <w:szCs w:val="16"/>
          <w:lang w:val="sq-AL"/>
        </w:rPr>
        <w:t>Administratori</w:t>
      </w:r>
    </w:p>
    <w:p w:rsidR="004F2054" w:rsidRPr="004F2054" w:rsidRDefault="004F2054" w:rsidP="004F2054">
      <w:pPr>
        <w:tabs>
          <w:tab w:val="left" w:pos="6379"/>
        </w:tabs>
        <w:spacing w:after="0" w:line="240" w:lineRule="auto"/>
        <w:ind w:left="6379" w:firstLine="0"/>
        <w:jc w:val="center"/>
        <w:rPr>
          <w:rFonts w:ascii="Garamond" w:eastAsia="Times New Roman" w:hAnsi="Garamond"/>
          <w:i/>
          <w:sz w:val="16"/>
          <w:szCs w:val="16"/>
          <w:lang w:val="sq-AL"/>
        </w:rPr>
      </w:pPr>
      <w:r w:rsidRPr="004F2054">
        <w:rPr>
          <w:rFonts w:ascii="Garamond" w:eastAsia="Times New Roman" w:hAnsi="Garamond"/>
          <w:i/>
          <w:sz w:val="16"/>
          <w:szCs w:val="16"/>
          <w:lang w:val="sq-AL"/>
        </w:rPr>
        <w:t>(nënshkrimi dhe vula)</w:t>
      </w:r>
    </w:p>
    <w:p w:rsidR="004F2054" w:rsidRPr="004F2054" w:rsidRDefault="004F2054" w:rsidP="004F2054">
      <w:pPr>
        <w:spacing w:after="0"/>
        <w:ind w:firstLine="0"/>
        <w:jc w:val="left"/>
        <w:rPr>
          <w:rFonts w:ascii="Garamond" w:eastAsia="Times New Roman" w:hAnsi="Garamond"/>
          <w:sz w:val="24"/>
          <w:szCs w:val="24"/>
          <w:lang w:val="sq-AL"/>
        </w:rPr>
      </w:pPr>
    </w:p>
    <w:p w:rsidR="004F2054" w:rsidRDefault="004F2054" w:rsidP="003472AE">
      <w:pPr>
        <w:tabs>
          <w:tab w:val="left" w:pos="6379"/>
        </w:tabs>
        <w:ind w:left="6379"/>
        <w:jc w:val="center"/>
        <w:rPr>
          <w:rFonts w:ascii="Garamond" w:hAnsi="Garamond"/>
          <w:i/>
          <w:sz w:val="16"/>
          <w:szCs w:val="16"/>
          <w:lang w:val="sq-AL"/>
        </w:rPr>
      </w:pPr>
    </w:p>
    <w:p w:rsidR="004F2054" w:rsidRDefault="004F2054" w:rsidP="003472AE">
      <w:pPr>
        <w:tabs>
          <w:tab w:val="left" w:pos="6379"/>
        </w:tabs>
        <w:ind w:left="6379"/>
        <w:jc w:val="center"/>
        <w:rPr>
          <w:rFonts w:ascii="Garamond" w:hAnsi="Garamond"/>
          <w:i/>
          <w:sz w:val="16"/>
          <w:szCs w:val="16"/>
          <w:lang w:val="sq-AL"/>
        </w:rPr>
      </w:pPr>
    </w:p>
    <w:p w:rsidR="004F2054" w:rsidRDefault="004F2054" w:rsidP="003472AE">
      <w:pPr>
        <w:tabs>
          <w:tab w:val="left" w:pos="6379"/>
        </w:tabs>
        <w:ind w:left="6379"/>
        <w:jc w:val="center"/>
        <w:rPr>
          <w:rFonts w:ascii="Garamond" w:hAnsi="Garamond"/>
          <w:i/>
          <w:sz w:val="16"/>
          <w:szCs w:val="16"/>
          <w:lang w:val="sq-AL"/>
        </w:rPr>
      </w:pPr>
    </w:p>
    <w:p w:rsidR="004F2054" w:rsidRDefault="004F2054" w:rsidP="003472AE">
      <w:pPr>
        <w:tabs>
          <w:tab w:val="left" w:pos="6379"/>
        </w:tabs>
        <w:ind w:left="6379"/>
        <w:jc w:val="center"/>
        <w:rPr>
          <w:rFonts w:ascii="Garamond" w:hAnsi="Garamond"/>
          <w:i/>
          <w:sz w:val="16"/>
          <w:szCs w:val="16"/>
          <w:lang w:val="sq-AL"/>
        </w:rPr>
      </w:pPr>
    </w:p>
    <w:p w:rsidR="00982B64" w:rsidRPr="00982B64" w:rsidRDefault="00982B64" w:rsidP="007B7C26">
      <w:pPr>
        <w:ind w:firstLine="0"/>
        <w:rPr>
          <w:lang w:val="sq-AL"/>
        </w:rPr>
        <w:sectPr w:rsidR="00982B64" w:rsidRPr="00982B64" w:rsidSect="000C7129">
          <w:type w:val="continuous"/>
          <w:pgSz w:w="11907" w:h="16840" w:code="9"/>
          <w:pgMar w:top="720" w:right="1134" w:bottom="720" w:left="1134" w:header="851" w:footer="851" w:gutter="0"/>
          <w:pgNumType w:start="9248"/>
          <w:cols w:space="720"/>
          <w:docGrid w:linePitch="360"/>
        </w:sectPr>
      </w:pPr>
    </w:p>
    <w:p w:rsidR="00172B5A" w:rsidRPr="006B588A" w:rsidRDefault="00172B5A" w:rsidP="007B7C26">
      <w:pPr>
        <w:pStyle w:val="NeniTitull"/>
        <w:rPr>
          <w:lang w:val="sq-AL"/>
        </w:rPr>
      </w:pPr>
      <w:r w:rsidRPr="006B588A">
        <w:rPr>
          <w:lang w:val="sq-AL"/>
        </w:rPr>
        <w:t>VENDIM</w:t>
      </w:r>
    </w:p>
    <w:p w:rsidR="00172B5A" w:rsidRPr="006B588A" w:rsidRDefault="00172B5A" w:rsidP="00172B5A">
      <w:pPr>
        <w:pStyle w:val="NeniTitull"/>
        <w:rPr>
          <w:lang w:val="sq-AL"/>
        </w:rPr>
      </w:pPr>
      <w:r w:rsidRPr="006B588A">
        <w:rPr>
          <w:lang w:val="sq-AL"/>
        </w:rPr>
        <w:t>Nr.</w:t>
      </w:r>
      <w:r w:rsidR="00D33D1B" w:rsidRPr="006B588A">
        <w:rPr>
          <w:lang w:val="sq-AL"/>
        </w:rPr>
        <w:t xml:space="preserve"> </w:t>
      </w:r>
      <w:r w:rsidRPr="006B588A">
        <w:rPr>
          <w:lang w:val="sq-AL"/>
        </w:rPr>
        <w:t>161, datë 12.10.2017</w:t>
      </w:r>
    </w:p>
    <w:p w:rsidR="00172B5A" w:rsidRPr="006B588A" w:rsidRDefault="00172B5A" w:rsidP="0089621B">
      <w:pPr>
        <w:pStyle w:val="Hapesira7"/>
        <w:rPr>
          <w:lang w:val="sq-AL"/>
        </w:rPr>
      </w:pPr>
    </w:p>
    <w:p w:rsidR="00172B5A" w:rsidRPr="006B588A" w:rsidRDefault="00172B5A" w:rsidP="00172B5A">
      <w:pPr>
        <w:pStyle w:val="NeniTitull"/>
        <w:rPr>
          <w:lang w:val="sq-AL"/>
        </w:rPr>
      </w:pPr>
      <w:r w:rsidRPr="006B588A">
        <w:rPr>
          <w:lang w:val="sq-AL"/>
        </w:rPr>
        <w:t>PËR FILLIMIN E PROCEDURËS PËR</w:t>
      </w:r>
      <w:r w:rsidR="00D33D1B" w:rsidRPr="006B588A">
        <w:rPr>
          <w:lang w:val="sq-AL"/>
        </w:rPr>
        <w:t xml:space="preserve"> HARTIMIN DHE MIRATIMIN E LICENC</w:t>
      </w:r>
      <w:r w:rsidRPr="006B588A">
        <w:rPr>
          <w:lang w:val="sq-AL"/>
        </w:rPr>
        <w:t xml:space="preserve">ËS PËR AKTIVITETIN </w:t>
      </w:r>
      <w:r w:rsidR="00D33D1B" w:rsidRPr="006B588A">
        <w:rPr>
          <w:lang w:val="sq-AL"/>
        </w:rPr>
        <w:t>E SHPËRNDARJES SË GAZIT NATYROR</w:t>
      </w:r>
    </w:p>
    <w:p w:rsidR="00172B5A" w:rsidRPr="006B588A" w:rsidRDefault="00172B5A" w:rsidP="0089621B">
      <w:pPr>
        <w:pStyle w:val="Hapesira7"/>
        <w:rPr>
          <w:lang w:val="sq-AL"/>
        </w:rPr>
      </w:pPr>
    </w:p>
    <w:p w:rsidR="00172B5A" w:rsidRPr="006B588A" w:rsidRDefault="00172B5A" w:rsidP="00172B5A">
      <w:pPr>
        <w:pStyle w:val="Paragrafi"/>
        <w:rPr>
          <w:lang w:val="sq-AL"/>
        </w:rPr>
      </w:pPr>
      <w:r w:rsidRPr="006B588A">
        <w:rPr>
          <w:lang w:val="sq-AL"/>
        </w:rPr>
        <w:t>Në mbështetje të neneve 16</w:t>
      </w:r>
      <w:r w:rsidR="00D33D1B" w:rsidRPr="006B588A">
        <w:rPr>
          <w:lang w:val="sq-AL"/>
        </w:rPr>
        <w:t>,</w:t>
      </w:r>
      <w:r w:rsidRPr="006B588A">
        <w:rPr>
          <w:lang w:val="sq-AL"/>
        </w:rPr>
        <w:t xml:space="preserve"> të ligjit nr.</w:t>
      </w:r>
      <w:r w:rsidR="00D33D1B" w:rsidRPr="006B588A">
        <w:rPr>
          <w:lang w:val="sq-AL"/>
        </w:rPr>
        <w:t xml:space="preserve"> </w:t>
      </w:r>
      <w:r w:rsidRPr="006B588A">
        <w:rPr>
          <w:lang w:val="sq-AL"/>
        </w:rPr>
        <w:t>43/2015</w:t>
      </w:r>
      <w:r w:rsidR="00D33D1B" w:rsidRPr="006B588A">
        <w:rPr>
          <w:lang w:val="sq-AL"/>
        </w:rPr>
        <w:t>,</w:t>
      </w:r>
      <w:r w:rsidRPr="006B588A">
        <w:rPr>
          <w:lang w:val="sq-AL"/>
        </w:rPr>
        <w:t xml:space="preserve"> “Për sektorin e energjisë</w:t>
      </w:r>
      <w:r w:rsidR="00D33D1B" w:rsidRPr="006B588A">
        <w:rPr>
          <w:lang w:val="sq-AL"/>
        </w:rPr>
        <w:t xml:space="preserve"> elektrike”</w:t>
      </w:r>
      <w:r w:rsidR="00E45C91">
        <w:rPr>
          <w:lang w:val="sq-AL"/>
        </w:rPr>
        <w:t>,</w:t>
      </w:r>
      <w:r w:rsidR="00D33D1B" w:rsidRPr="006B588A">
        <w:rPr>
          <w:lang w:val="sq-AL"/>
        </w:rPr>
        <w:t xml:space="preserve"> si dhe</w:t>
      </w:r>
      <w:r w:rsidR="00E45C91">
        <w:rPr>
          <w:lang w:val="sq-AL"/>
        </w:rPr>
        <w:t xml:space="preserve"> të</w:t>
      </w:r>
      <w:r w:rsidR="00D33D1B" w:rsidRPr="006B588A">
        <w:rPr>
          <w:lang w:val="sq-AL"/>
        </w:rPr>
        <w:t xml:space="preserve"> s</w:t>
      </w:r>
      <w:r w:rsidRPr="006B588A">
        <w:rPr>
          <w:lang w:val="sq-AL"/>
        </w:rPr>
        <w:t>e</w:t>
      </w:r>
      <w:r w:rsidR="00D33D1B" w:rsidRPr="006B588A">
        <w:rPr>
          <w:lang w:val="sq-AL"/>
        </w:rPr>
        <w:t>ksionit II, nenit 22 dhe 23 të ligjit nr. 102/2015, “Pёr sektorin e g</w:t>
      </w:r>
      <w:r w:rsidRPr="006B588A">
        <w:rPr>
          <w:lang w:val="sq-AL"/>
        </w:rPr>
        <w:t>azit natyror”, si dh</w:t>
      </w:r>
      <w:r w:rsidR="00D33D1B" w:rsidRPr="006B588A">
        <w:rPr>
          <w:lang w:val="sq-AL"/>
        </w:rPr>
        <w:t>e nenit 26 të “Rregullores për o</w:t>
      </w:r>
      <w:r w:rsidRPr="006B588A">
        <w:rPr>
          <w:lang w:val="sq-AL"/>
        </w:rPr>
        <w:t>rganizimin</w:t>
      </w:r>
      <w:r w:rsidR="00D33D1B" w:rsidRPr="006B588A">
        <w:rPr>
          <w:lang w:val="sq-AL"/>
        </w:rPr>
        <w:t>, funksionimin dhe p</w:t>
      </w:r>
      <w:r w:rsidRPr="006B588A">
        <w:rPr>
          <w:lang w:val="sq-AL"/>
        </w:rPr>
        <w:t>rocedurat e ERE-s”</w:t>
      </w:r>
      <w:r w:rsidR="00D33D1B" w:rsidRPr="006B588A">
        <w:rPr>
          <w:lang w:val="sq-AL"/>
        </w:rPr>
        <w:t>, miratuar me vendimin e b</w:t>
      </w:r>
      <w:r w:rsidRPr="006B588A">
        <w:rPr>
          <w:lang w:val="sq-AL"/>
        </w:rPr>
        <w:t>ordit të ERE</w:t>
      </w:r>
      <w:r w:rsidR="00D33D1B" w:rsidRPr="006B588A">
        <w:rPr>
          <w:lang w:val="sq-AL"/>
        </w:rPr>
        <w:t>-s nr. 96, datë 17.6.2016; b</w:t>
      </w:r>
      <w:r w:rsidRPr="006B588A">
        <w:rPr>
          <w:lang w:val="sq-AL"/>
        </w:rPr>
        <w:t>ordi i Enti</w:t>
      </w:r>
      <w:r w:rsidR="00D33D1B" w:rsidRPr="006B588A">
        <w:rPr>
          <w:lang w:val="sq-AL"/>
        </w:rPr>
        <w:t>t Rregullator të Energjisë (ER</w:t>
      </w:r>
      <w:r w:rsidRPr="006B588A">
        <w:rPr>
          <w:lang w:val="sq-AL"/>
        </w:rPr>
        <w:t>E), në mbledhjen e tij të datës 12.10.2017, mbasi shqyrtoi relacionin për fillimin e procedurës për hartimin  dhe miratimin e licencës për aktivitetin e shpërndarjes së ga</w:t>
      </w:r>
      <w:r w:rsidR="00D33D1B" w:rsidRPr="006B588A">
        <w:rPr>
          <w:lang w:val="sq-AL"/>
        </w:rPr>
        <w:t>zit natyror, të përgatitur nga d</w:t>
      </w:r>
      <w:r w:rsidRPr="006B588A">
        <w:rPr>
          <w:lang w:val="sq-AL"/>
        </w:rPr>
        <w:t>rejtoritë tek</w:t>
      </w:r>
      <w:r w:rsidR="00D33D1B" w:rsidRPr="006B588A">
        <w:rPr>
          <w:lang w:val="sq-AL"/>
        </w:rPr>
        <w:t>nike,</w:t>
      </w:r>
    </w:p>
    <w:p w:rsidR="00172B5A" w:rsidRPr="006B588A" w:rsidRDefault="00952604" w:rsidP="00172B5A">
      <w:pPr>
        <w:pStyle w:val="Paragrafi"/>
        <w:rPr>
          <w:lang w:val="sq-AL"/>
        </w:rPr>
      </w:pPr>
      <w:r w:rsidRPr="006B588A">
        <w:rPr>
          <w:lang w:val="sq-AL"/>
        </w:rPr>
        <w:t>k</w:t>
      </w:r>
      <w:r w:rsidR="00172B5A" w:rsidRPr="006B588A">
        <w:rPr>
          <w:lang w:val="sq-AL"/>
        </w:rPr>
        <w:t xml:space="preserve">onstatoi: </w:t>
      </w:r>
    </w:p>
    <w:p w:rsidR="00172B5A" w:rsidRPr="006B588A" w:rsidRDefault="00172B5A" w:rsidP="00172B5A">
      <w:pPr>
        <w:pStyle w:val="Paragrafi"/>
        <w:rPr>
          <w:lang w:val="sq-AL"/>
        </w:rPr>
      </w:pPr>
      <w:r w:rsidRPr="006B588A">
        <w:rPr>
          <w:lang w:val="sq-AL"/>
        </w:rPr>
        <w:t>-</w:t>
      </w:r>
      <w:r w:rsidR="000429EC" w:rsidRPr="006B588A">
        <w:rPr>
          <w:lang w:val="sq-AL"/>
        </w:rPr>
        <w:t xml:space="preserve"> Në zbatim të parashikimeve të l</w:t>
      </w:r>
      <w:r w:rsidRPr="006B588A">
        <w:rPr>
          <w:lang w:val="sq-AL"/>
        </w:rPr>
        <w:t>igjit nr</w:t>
      </w:r>
      <w:r w:rsidR="000429EC" w:rsidRPr="006B588A">
        <w:rPr>
          <w:lang w:val="sq-AL"/>
        </w:rPr>
        <w:t>.</w:t>
      </w:r>
      <w:r w:rsidRPr="006B588A">
        <w:rPr>
          <w:lang w:val="sq-AL"/>
        </w:rPr>
        <w:t xml:space="preserve"> 102/2015</w:t>
      </w:r>
      <w:r w:rsidR="000429EC" w:rsidRPr="006B588A">
        <w:rPr>
          <w:lang w:val="sq-AL"/>
        </w:rPr>
        <w:t>, “Për sektorin e gazit n</w:t>
      </w:r>
      <w:r w:rsidRPr="006B588A">
        <w:rPr>
          <w:lang w:val="sq-AL"/>
        </w:rPr>
        <w:t>atyror”, ERE ka kompetencën për të hartuar licencën për aktivitetin e shpërndarjes së gazit natyror.</w:t>
      </w:r>
    </w:p>
    <w:p w:rsidR="00172B5A" w:rsidRPr="006B588A" w:rsidRDefault="00172B5A" w:rsidP="00172B5A">
      <w:pPr>
        <w:pStyle w:val="Paragrafi"/>
        <w:rPr>
          <w:lang w:val="sq-AL"/>
        </w:rPr>
      </w:pPr>
      <w:r w:rsidRPr="006B588A">
        <w:rPr>
          <w:lang w:val="sq-AL"/>
        </w:rPr>
        <w:t>- ERE ka hartuar draftin bashkëlidhur duke përmirësuar apo modifikuar kushtet, afatet apo të drejtat e detyrimet e të licencuarit me ato të parashikuara në ligjin nr. 102/2015</w:t>
      </w:r>
      <w:r w:rsidR="000429EC" w:rsidRPr="006B588A">
        <w:rPr>
          <w:lang w:val="sq-AL"/>
        </w:rPr>
        <w:t>,</w:t>
      </w:r>
      <w:r w:rsidRPr="006B588A">
        <w:rPr>
          <w:lang w:val="sq-AL"/>
        </w:rPr>
        <w:t xml:space="preserve"> “Për gazin natyror”.</w:t>
      </w:r>
    </w:p>
    <w:p w:rsidR="00172B5A" w:rsidRPr="006B588A" w:rsidRDefault="00172B5A" w:rsidP="00172B5A">
      <w:pPr>
        <w:pStyle w:val="Paragrafi"/>
        <w:rPr>
          <w:lang w:val="sq-AL"/>
        </w:rPr>
      </w:pPr>
      <w:r w:rsidRPr="006B588A">
        <w:rPr>
          <w:lang w:val="sq-AL"/>
        </w:rPr>
        <w:t>Për gjithë sa më sipër</w:t>
      </w:r>
      <w:r w:rsidR="000429EC" w:rsidRPr="006B588A">
        <w:rPr>
          <w:lang w:val="sq-AL"/>
        </w:rPr>
        <w:t>, bordi i ERE-s</w:t>
      </w:r>
      <w:r w:rsidRPr="006B588A">
        <w:rPr>
          <w:lang w:val="sq-AL"/>
        </w:rPr>
        <w:t xml:space="preserve"> </w:t>
      </w:r>
    </w:p>
    <w:p w:rsidR="00172B5A" w:rsidRPr="006B588A" w:rsidRDefault="00172B5A" w:rsidP="0089621B">
      <w:pPr>
        <w:pStyle w:val="Hapesira7"/>
        <w:rPr>
          <w:lang w:val="sq-AL"/>
        </w:rPr>
      </w:pPr>
    </w:p>
    <w:p w:rsidR="00172B5A" w:rsidRPr="006B588A" w:rsidRDefault="00172B5A" w:rsidP="00172B5A">
      <w:pPr>
        <w:pStyle w:val="NeniNr"/>
        <w:rPr>
          <w:lang w:val="sq-AL"/>
        </w:rPr>
      </w:pPr>
      <w:r w:rsidRPr="006B588A">
        <w:rPr>
          <w:lang w:val="sq-AL"/>
        </w:rPr>
        <w:t>VENDOSI:</w:t>
      </w:r>
    </w:p>
    <w:p w:rsidR="00172B5A" w:rsidRPr="006B588A" w:rsidRDefault="00172B5A" w:rsidP="0089621B">
      <w:pPr>
        <w:pStyle w:val="Hapesira7"/>
        <w:rPr>
          <w:lang w:val="sq-AL"/>
        </w:rPr>
      </w:pPr>
    </w:p>
    <w:p w:rsidR="00172B5A" w:rsidRPr="006B588A" w:rsidRDefault="00172B5A" w:rsidP="00172B5A">
      <w:pPr>
        <w:pStyle w:val="Paragrafi"/>
        <w:rPr>
          <w:lang w:val="sq-AL"/>
        </w:rPr>
      </w:pPr>
      <w:r w:rsidRPr="006B588A">
        <w:rPr>
          <w:lang w:val="sq-AL"/>
        </w:rPr>
        <w:t>1. Të fillojë procedurat për hartimin dhe miratimin e licencës për aktivitetin e shpërndarjes së gazit natyror.</w:t>
      </w:r>
    </w:p>
    <w:p w:rsidR="00172B5A" w:rsidRPr="006B588A" w:rsidRDefault="00172B5A" w:rsidP="00172B5A">
      <w:pPr>
        <w:pStyle w:val="Paragrafi"/>
        <w:rPr>
          <w:lang w:val="sq-AL"/>
        </w:rPr>
      </w:pPr>
      <w:r w:rsidRPr="006B588A">
        <w:rPr>
          <w:lang w:val="sq-AL"/>
        </w:rPr>
        <w:t xml:space="preserve">2. Drejtoria Juridike dhe Mbrojtjes së Konsumatorëve të </w:t>
      </w:r>
      <w:r w:rsidR="001D42FC" w:rsidRPr="006B588A">
        <w:rPr>
          <w:lang w:val="sq-AL"/>
        </w:rPr>
        <w:t>njoftojë palët e interesit për vendimin e b</w:t>
      </w:r>
      <w:r w:rsidRPr="006B588A">
        <w:rPr>
          <w:lang w:val="sq-AL"/>
        </w:rPr>
        <w:t>ordit të ERE-s. </w:t>
      </w:r>
    </w:p>
    <w:p w:rsidR="00172B5A" w:rsidRPr="006B588A" w:rsidRDefault="00172B5A" w:rsidP="00172B5A">
      <w:pPr>
        <w:pStyle w:val="Paragrafi"/>
        <w:rPr>
          <w:lang w:val="sq-AL"/>
        </w:rPr>
      </w:pPr>
      <w:r w:rsidRPr="006B588A">
        <w:rPr>
          <w:lang w:val="sq-AL"/>
        </w:rPr>
        <w:t>Ky vendim hyn në fuqi menjëherë.</w:t>
      </w:r>
    </w:p>
    <w:p w:rsidR="00172B5A" w:rsidRPr="006B588A" w:rsidRDefault="00172B5A" w:rsidP="00172B5A">
      <w:pPr>
        <w:pStyle w:val="Paragrafi"/>
        <w:rPr>
          <w:lang w:val="sq-AL"/>
        </w:rPr>
      </w:pPr>
      <w:r w:rsidRPr="006B588A">
        <w:rPr>
          <w:lang w:val="sq-AL"/>
        </w:rPr>
        <w:t>Ky vendim botohet në Fletoren Zyrtare.</w:t>
      </w:r>
    </w:p>
    <w:p w:rsidR="00172B5A" w:rsidRPr="006B588A" w:rsidRDefault="00172B5A" w:rsidP="00172B5A">
      <w:pPr>
        <w:pStyle w:val="Paragrafi"/>
        <w:rPr>
          <w:lang w:val="sq-AL"/>
        </w:rPr>
      </w:pPr>
      <w:r w:rsidRPr="006B588A">
        <w:rPr>
          <w:lang w:val="sq-AL"/>
        </w:rPr>
        <w:t>Ky vendim mund të ankimohet në Gjykatën Administ</w:t>
      </w:r>
      <w:r w:rsidR="001D42FC" w:rsidRPr="006B588A">
        <w:rPr>
          <w:lang w:val="sq-AL"/>
        </w:rPr>
        <w:t>rative Tiranë, brenda 45 ditëve</w:t>
      </w:r>
      <w:r w:rsidRPr="006B588A">
        <w:rPr>
          <w:lang w:val="sq-AL"/>
        </w:rPr>
        <w:t xml:space="preserve"> nga data e botimit në Fletoren Zyrtare.</w:t>
      </w:r>
    </w:p>
    <w:p w:rsidR="00172B5A" w:rsidRPr="006B588A" w:rsidRDefault="00172B5A" w:rsidP="0089621B">
      <w:pPr>
        <w:pStyle w:val="Hapesira7"/>
        <w:rPr>
          <w:lang w:val="sq-AL"/>
        </w:rPr>
      </w:pPr>
      <w:r w:rsidRPr="006B588A">
        <w:rPr>
          <w:lang w:val="sq-AL"/>
        </w:rPr>
        <w:t xml:space="preserve">   </w:t>
      </w:r>
    </w:p>
    <w:p w:rsidR="00172B5A" w:rsidRPr="006B588A" w:rsidRDefault="00172B5A" w:rsidP="00172B5A">
      <w:pPr>
        <w:pStyle w:val="Paragrafi"/>
        <w:jc w:val="right"/>
        <w:rPr>
          <w:lang w:val="sq-AL"/>
        </w:rPr>
      </w:pPr>
      <w:r w:rsidRPr="006B588A">
        <w:rPr>
          <w:lang w:val="sq-AL"/>
        </w:rPr>
        <w:t xml:space="preserve">KRYETARI </w:t>
      </w:r>
    </w:p>
    <w:p w:rsidR="00172B5A" w:rsidRPr="006B588A" w:rsidRDefault="00172B5A" w:rsidP="00172B5A">
      <w:pPr>
        <w:pStyle w:val="Paragrafi"/>
        <w:jc w:val="right"/>
        <w:rPr>
          <w:b/>
          <w:lang w:val="sq-AL"/>
        </w:rPr>
      </w:pPr>
      <w:r w:rsidRPr="006B588A">
        <w:rPr>
          <w:b/>
          <w:lang w:val="sq-AL"/>
        </w:rPr>
        <w:t>Petrit Ahmeti</w:t>
      </w:r>
    </w:p>
    <w:p w:rsidR="00172B5A" w:rsidRPr="006B588A" w:rsidRDefault="00172B5A" w:rsidP="00172B5A">
      <w:pPr>
        <w:pStyle w:val="Paragrafi"/>
        <w:rPr>
          <w:lang w:val="sq-AL"/>
        </w:rPr>
      </w:pPr>
    </w:p>
    <w:p w:rsidR="00172B5A" w:rsidRPr="006B588A" w:rsidRDefault="00172B5A" w:rsidP="00172B5A">
      <w:pPr>
        <w:pStyle w:val="NeniTitull"/>
        <w:rPr>
          <w:lang w:val="sq-AL"/>
        </w:rPr>
      </w:pPr>
      <w:r w:rsidRPr="006B588A">
        <w:rPr>
          <w:lang w:val="sq-AL"/>
        </w:rPr>
        <w:t>VENDIM</w:t>
      </w:r>
    </w:p>
    <w:p w:rsidR="00172B5A" w:rsidRPr="006B588A" w:rsidRDefault="0063311A" w:rsidP="00172B5A">
      <w:pPr>
        <w:pStyle w:val="NeniTitull"/>
        <w:rPr>
          <w:lang w:val="sq-AL"/>
        </w:rPr>
      </w:pPr>
      <w:r w:rsidRPr="006B588A">
        <w:rPr>
          <w:lang w:val="sq-AL"/>
        </w:rPr>
        <w:t>Nr. 162, d</w:t>
      </w:r>
      <w:r w:rsidR="00172B5A" w:rsidRPr="006B588A">
        <w:rPr>
          <w:lang w:val="sq-AL"/>
        </w:rPr>
        <w:t>atë 12.10.2017</w:t>
      </w:r>
    </w:p>
    <w:p w:rsidR="00172B5A" w:rsidRPr="006B588A" w:rsidRDefault="00172B5A" w:rsidP="0089621B">
      <w:pPr>
        <w:pStyle w:val="Hapesira7"/>
        <w:rPr>
          <w:lang w:val="sq-AL"/>
        </w:rPr>
      </w:pPr>
    </w:p>
    <w:p w:rsidR="00172B5A" w:rsidRPr="006B588A" w:rsidRDefault="00172B5A" w:rsidP="00172B5A">
      <w:pPr>
        <w:pStyle w:val="NeniTitull"/>
        <w:rPr>
          <w:lang w:val="sq-AL"/>
        </w:rPr>
      </w:pPr>
      <w:r w:rsidRPr="006B588A">
        <w:rPr>
          <w:lang w:val="sq-AL"/>
        </w:rPr>
        <w:t>PËR FILLIMIN E PROCEDURËS PËR MIRATIMIN E LICENCËS PËR AKTIVITETIN E FURNIZIMIT TË GAZIT NATYROR</w:t>
      </w:r>
    </w:p>
    <w:p w:rsidR="00172B5A" w:rsidRPr="006B588A" w:rsidRDefault="00172B5A" w:rsidP="0089621B">
      <w:pPr>
        <w:pStyle w:val="Hapesira7"/>
        <w:rPr>
          <w:lang w:val="sq-AL"/>
        </w:rPr>
      </w:pPr>
    </w:p>
    <w:p w:rsidR="00172B5A" w:rsidRPr="006B588A" w:rsidRDefault="00172B5A" w:rsidP="00172B5A">
      <w:pPr>
        <w:pStyle w:val="Paragrafi"/>
        <w:rPr>
          <w:lang w:val="sq-AL"/>
        </w:rPr>
      </w:pPr>
      <w:r w:rsidRPr="006B588A">
        <w:rPr>
          <w:lang w:val="sq-AL"/>
        </w:rPr>
        <w:t>Në mbështetje të nenit 16</w:t>
      </w:r>
      <w:r w:rsidR="0063311A" w:rsidRPr="006B588A">
        <w:rPr>
          <w:lang w:val="sq-AL"/>
        </w:rPr>
        <w:t>,</w:t>
      </w:r>
      <w:r w:rsidRPr="006B588A">
        <w:rPr>
          <w:lang w:val="sq-AL"/>
        </w:rPr>
        <w:t xml:space="preserve"> të ligjit nr. 43/2015</w:t>
      </w:r>
      <w:r w:rsidR="0063311A" w:rsidRPr="006B588A">
        <w:rPr>
          <w:lang w:val="sq-AL"/>
        </w:rPr>
        <w:t>,</w:t>
      </w:r>
      <w:r w:rsidRPr="006B588A">
        <w:rPr>
          <w:lang w:val="sq-AL"/>
        </w:rPr>
        <w:t xml:space="preserve"> “Për sektorin e energjisë elektrike”</w:t>
      </w:r>
      <w:r w:rsidR="0063311A" w:rsidRPr="006B588A">
        <w:rPr>
          <w:lang w:val="sq-AL"/>
        </w:rPr>
        <w:t>,</w:t>
      </w:r>
      <w:r w:rsidRPr="006B588A">
        <w:rPr>
          <w:lang w:val="sq-AL"/>
        </w:rPr>
        <w:t xml:space="preserve"> si dh</w:t>
      </w:r>
      <w:r w:rsidR="0063311A" w:rsidRPr="006B588A">
        <w:rPr>
          <w:lang w:val="sq-AL"/>
        </w:rPr>
        <w:t>e</w:t>
      </w:r>
      <w:r w:rsidR="00E45C91">
        <w:rPr>
          <w:lang w:val="sq-AL"/>
        </w:rPr>
        <w:t xml:space="preserve"> të</w:t>
      </w:r>
      <w:r w:rsidR="0063311A" w:rsidRPr="006B588A">
        <w:rPr>
          <w:lang w:val="sq-AL"/>
        </w:rPr>
        <w:t xml:space="preserve"> seksionit II, neni 22, 23 të ligjit nr. 102/2015, “Pёr sektorin e g</w:t>
      </w:r>
      <w:r w:rsidRPr="006B588A">
        <w:rPr>
          <w:lang w:val="sq-AL"/>
        </w:rPr>
        <w:t>azit natyror”, si dh</w:t>
      </w:r>
      <w:r w:rsidR="0063311A" w:rsidRPr="006B588A">
        <w:rPr>
          <w:lang w:val="sq-AL"/>
        </w:rPr>
        <w:t>e nenit 26 të “Rregullores për o</w:t>
      </w:r>
      <w:r w:rsidRPr="006B588A">
        <w:rPr>
          <w:lang w:val="sq-AL"/>
        </w:rPr>
        <w:t>rganizimin</w:t>
      </w:r>
      <w:r w:rsidR="0063311A" w:rsidRPr="006B588A">
        <w:rPr>
          <w:lang w:val="sq-AL"/>
        </w:rPr>
        <w:t>, funksionimin dhe p</w:t>
      </w:r>
      <w:r w:rsidRPr="006B588A">
        <w:rPr>
          <w:lang w:val="sq-AL"/>
        </w:rPr>
        <w:t>rocedurat e ERE-s”</w:t>
      </w:r>
      <w:r w:rsidR="0063311A" w:rsidRPr="006B588A">
        <w:rPr>
          <w:lang w:val="sq-AL"/>
        </w:rPr>
        <w:t>, miratuar me vendimin e b</w:t>
      </w:r>
      <w:r w:rsidRPr="006B588A">
        <w:rPr>
          <w:lang w:val="sq-AL"/>
        </w:rPr>
        <w:t>ordit të ERE</w:t>
      </w:r>
      <w:r w:rsidR="0063311A" w:rsidRPr="006B588A">
        <w:rPr>
          <w:lang w:val="sq-AL"/>
        </w:rPr>
        <w:t xml:space="preserve">-s nr. 96, </w:t>
      </w:r>
      <w:r w:rsidR="00E45C91">
        <w:rPr>
          <w:lang w:val="sq-AL"/>
        </w:rPr>
        <w:t xml:space="preserve">datë </w:t>
      </w:r>
      <w:r w:rsidR="0063311A" w:rsidRPr="006B588A">
        <w:rPr>
          <w:lang w:val="sq-AL"/>
        </w:rPr>
        <w:t>17.6.2016; b</w:t>
      </w:r>
      <w:r w:rsidRPr="006B588A">
        <w:rPr>
          <w:lang w:val="sq-AL"/>
        </w:rPr>
        <w:t>ordi i En</w:t>
      </w:r>
      <w:r w:rsidR="0063311A" w:rsidRPr="006B588A">
        <w:rPr>
          <w:lang w:val="sq-AL"/>
        </w:rPr>
        <w:t>tit Rregullator të Energjisë (ER</w:t>
      </w:r>
      <w:r w:rsidRPr="006B588A">
        <w:rPr>
          <w:lang w:val="sq-AL"/>
        </w:rPr>
        <w:t>E), në mbledhjen e tij të datës 12.10.2017, mbasi shqyrtoi relacionin për fillimin e procedurës p</w:t>
      </w:r>
      <w:r w:rsidR="00E45C91">
        <w:rPr>
          <w:lang w:val="sq-AL"/>
        </w:rPr>
        <w:t>ër hartimin</w:t>
      </w:r>
      <w:r w:rsidRPr="006B588A">
        <w:rPr>
          <w:lang w:val="sq-AL"/>
        </w:rPr>
        <w:t xml:space="preserve"> dhe miratimin e licencës për aktivitetin e furnizimit të ga</w:t>
      </w:r>
      <w:r w:rsidR="0063311A" w:rsidRPr="006B588A">
        <w:rPr>
          <w:lang w:val="sq-AL"/>
        </w:rPr>
        <w:t>zit natyror, të përgatitur nga drejtoritë t</w:t>
      </w:r>
      <w:r w:rsidRPr="006B588A">
        <w:rPr>
          <w:lang w:val="sq-AL"/>
        </w:rPr>
        <w:t>eknike të ERE</w:t>
      </w:r>
      <w:r w:rsidR="0063311A" w:rsidRPr="006B588A">
        <w:rPr>
          <w:lang w:val="sq-AL"/>
        </w:rPr>
        <w:t>-s</w:t>
      </w:r>
      <w:r w:rsidR="00E45C91">
        <w:rPr>
          <w:lang w:val="sq-AL"/>
        </w:rPr>
        <w:t>,</w:t>
      </w:r>
    </w:p>
    <w:p w:rsidR="00172B5A" w:rsidRPr="006B588A" w:rsidRDefault="0063311A" w:rsidP="00172B5A">
      <w:pPr>
        <w:pStyle w:val="Paragrafi"/>
        <w:rPr>
          <w:lang w:val="sq-AL"/>
        </w:rPr>
      </w:pPr>
      <w:r w:rsidRPr="006B588A">
        <w:rPr>
          <w:lang w:val="sq-AL"/>
        </w:rPr>
        <w:t>k</w:t>
      </w:r>
      <w:r w:rsidR="00172B5A" w:rsidRPr="006B588A">
        <w:rPr>
          <w:lang w:val="sq-AL"/>
        </w:rPr>
        <w:t xml:space="preserve">onstatoi: </w:t>
      </w:r>
    </w:p>
    <w:p w:rsidR="00172B5A" w:rsidRPr="006B588A" w:rsidRDefault="00172B5A" w:rsidP="00172B5A">
      <w:pPr>
        <w:pStyle w:val="Paragrafi"/>
        <w:rPr>
          <w:lang w:val="sq-AL"/>
        </w:rPr>
      </w:pPr>
      <w:r w:rsidRPr="006B588A">
        <w:rPr>
          <w:lang w:val="sq-AL"/>
        </w:rPr>
        <w:t>-</w:t>
      </w:r>
      <w:r w:rsidR="0063311A" w:rsidRPr="006B588A">
        <w:rPr>
          <w:lang w:val="sq-AL"/>
        </w:rPr>
        <w:t xml:space="preserve"> Në zbatim të parashikimeve të l</w:t>
      </w:r>
      <w:r w:rsidRPr="006B588A">
        <w:rPr>
          <w:lang w:val="sq-AL"/>
        </w:rPr>
        <w:t>igjit nr. 102/2015</w:t>
      </w:r>
      <w:r w:rsidR="0063311A" w:rsidRPr="006B588A">
        <w:rPr>
          <w:lang w:val="sq-AL"/>
        </w:rPr>
        <w:t>, “Për sektorin e gazit n</w:t>
      </w:r>
      <w:r w:rsidRPr="006B588A">
        <w:rPr>
          <w:lang w:val="sq-AL"/>
        </w:rPr>
        <w:t>atyror”, ERE ka kompetencën për të hartuar licencën e furnizimit të gazit natyror.</w:t>
      </w:r>
    </w:p>
    <w:p w:rsidR="00172B5A" w:rsidRPr="006B588A" w:rsidRDefault="00172B5A" w:rsidP="00172B5A">
      <w:pPr>
        <w:pStyle w:val="Paragrafi"/>
        <w:rPr>
          <w:lang w:val="sq-AL"/>
        </w:rPr>
      </w:pPr>
      <w:r w:rsidRPr="006B588A">
        <w:rPr>
          <w:lang w:val="sq-AL"/>
        </w:rPr>
        <w:t>- ERE ka hartuar draftin bashkëlidhur duke përcaktuar kushtet, afatet apo të drejtat e detyrimet e të licencuarit mbështetur në parashikimet e ligjit nr. 102/2015</w:t>
      </w:r>
      <w:r w:rsidR="0063311A" w:rsidRPr="006B588A">
        <w:rPr>
          <w:lang w:val="sq-AL"/>
        </w:rPr>
        <w:t>, “Për sektorin e gazit n</w:t>
      </w:r>
      <w:r w:rsidRPr="006B588A">
        <w:rPr>
          <w:lang w:val="sq-AL"/>
        </w:rPr>
        <w:t>atyror”.</w:t>
      </w:r>
    </w:p>
    <w:p w:rsidR="00172B5A" w:rsidRPr="006B588A" w:rsidRDefault="00172B5A" w:rsidP="00172B5A">
      <w:pPr>
        <w:pStyle w:val="Paragrafi"/>
        <w:rPr>
          <w:lang w:val="sq-AL"/>
        </w:rPr>
      </w:pPr>
      <w:r w:rsidRPr="006B588A">
        <w:rPr>
          <w:lang w:val="sq-AL"/>
        </w:rPr>
        <w:t>Për gjithë sa më sipër</w:t>
      </w:r>
      <w:r w:rsidR="00E45C91">
        <w:rPr>
          <w:lang w:val="sq-AL"/>
        </w:rPr>
        <w:t>, b</w:t>
      </w:r>
      <w:r w:rsidR="00490B15" w:rsidRPr="006B588A">
        <w:rPr>
          <w:lang w:val="sq-AL"/>
        </w:rPr>
        <w:t>ordi i ERE-s</w:t>
      </w:r>
      <w:r w:rsidRPr="006B588A">
        <w:rPr>
          <w:lang w:val="sq-AL"/>
        </w:rPr>
        <w:t xml:space="preserve"> </w:t>
      </w:r>
    </w:p>
    <w:p w:rsidR="00172B5A" w:rsidRPr="006B588A" w:rsidRDefault="00172B5A" w:rsidP="0089621B">
      <w:pPr>
        <w:pStyle w:val="Hapesira7"/>
        <w:rPr>
          <w:lang w:val="sq-AL"/>
        </w:rPr>
      </w:pPr>
    </w:p>
    <w:p w:rsidR="00172B5A" w:rsidRPr="006B588A" w:rsidRDefault="00172B5A" w:rsidP="0089621B">
      <w:pPr>
        <w:pStyle w:val="NeniNr"/>
        <w:rPr>
          <w:lang w:val="sq-AL"/>
        </w:rPr>
      </w:pPr>
      <w:r w:rsidRPr="006B588A">
        <w:rPr>
          <w:lang w:val="sq-AL"/>
        </w:rPr>
        <w:t>VENDOSI:</w:t>
      </w:r>
    </w:p>
    <w:p w:rsidR="00172B5A" w:rsidRPr="006B588A" w:rsidRDefault="00172B5A" w:rsidP="0089621B">
      <w:pPr>
        <w:pStyle w:val="Hapesira7"/>
        <w:rPr>
          <w:lang w:val="sq-AL"/>
        </w:rPr>
      </w:pPr>
    </w:p>
    <w:p w:rsidR="00172B5A" w:rsidRPr="006B588A" w:rsidRDefault="00172B5A" w:rsidP="00172B5A">
      <w:pPr>
        <w:pStyle w:val="Paragrafi"/>
        <w:rPr>
          <w:lang w:val="sq-AL"/>
        </w:rPr>
      </w:pPr>
      <w:r w:rsidRPr="006B588A">
        <w:rPr>
          <w:lang w:val="sq-AL"/>
        </w:rPr>
        <w:t>1. Të fillojë procedurat për miratimin e licencës për aktivitetin e furnizimit të gazit natyror.</w:t>
      </w:r>
    </w:p>
    <w:p w:rsidR="00172B5A" w:rsidRPr="006B588A" w:rsidRDefault="00172B5A" w:rsidP="00172B5A">
      <w:pPr>
        <w:pStyle w:val="Paragrafi"/>
        <w:rPr>
          <w:lang w:val="sq-AL"/>
        </w:rPr>
      </w:pPr>
      <w:r w:rsidRPr="006B588A">
        <w:rPr>
          <w:lang w:val="sq-AL"/>
        </w:rPr>
        <w:t>2. Drejtoria Juridike dhe Mbrojtjes së Konsumatorëve t</w:t>
      </w:r>
      <w:r w:rsidR="006C38C1" w:rsidRPr="006B588A">
        <w:rPr>
          <w:lang w:val="sq-AL"/>
        </w:rPr>
        <w:t>ë njoftojë të interesuarit për vendimin e b</w:t>
      </w:r>
      <w:r w:rsidRPr="006B588A">
        <w:rPr>
          <w:lang w:val="sq-AL"/>
        </w:rPr>
        <w:t>ordit të ERE-s. </w:t>
      </w:r>
    </w:p>
    <w:p w:rsidR="00172B5A" w:rsidRPr="006B588A" w:rsidRDefault="00172B5A" w:rsidP="00172B5A">
      <w:pPr>
        <w:pStyle w:val="Paragrafi"/>
        <w:rPr>
          <w:lang w:val="sq-AL"/>
        </w:rPr>
      </w:pPr>
      <w:r w:rsidRPr="006B588A">
        <w:rPr>
          <w:lang w:val="sq-AL"/>
        </w:rPr>
        <w:t>Ky vendim hyn në fuqi menjëherë.</w:t>
      </w:r>
    </w:p>
    <w:p w:rsidR="00172B5A" w:rsidRPr="006B588A" w:rsidRDefault="00172B5A" w:rsidP="00172B5A">
      <w:pPr>
        <w:pStyle w:val="Paragrafi"/>
        <w:rPr>
          <w:lang w:val="sq-AL"/>
        </w:rPr>
      </w:pPr>
      <w:r w:rsidRPr="006B588A">
        <w:rPr>
          <w:lang w:val="sq-AL"/>
        </w:rPr>
        <w:t>Ky vendim botohet në Fletoren Zyrtare.</w:t>
      </w:r>
    </w:p>
    <w:p w:rsidR="00172B5A" w:rsidRPr="006B588A" w:rsidRDefault="00172B5A" w:rsidP="00172B5A">
      <w:pPr>
        <w:pStyle w:val="Paragrafi"/>
        <w:rPr>
          <w:lang w:val="sq-AL"/>
        </w:rPr>
      </w:pPr>
      <w:r w:rsidRPr="006B588A">
        <w:rPr>
          <w:lang w:val="sq-AL"/>
        </w:rPr>
        <w:t>Ky vendim mund të ankimohet në Gjykatën Administrative Tiranë, brenda 45 ditëve nga data e botimit në Fletoren Zyrtare.</w:t>
      </w:r>
    </w:p>
    <w:p w:rsidR="00172B5A" w:rsidRPr="006B588A" w:rsidRDefault="00172B5A" w:rsidP="0089621B">
      <w:pPr>
        <w:pStyle w:val="Hapesira7"/>
        <w:rPr>
          <w:lang w:val="sq-AL"/>
        </w:rPr>
      </w:pPr>
    </w:p>
    <w:p w:rsidR="00172B5A" w:rsidRPr="006B588A" w:rsidRDefault="00172B5A" w:rsidP="00172B5A">
      <w:pPr>
        <w:pStyle w:val="Paragrafi"/>
        <w:jc w:val="right"/>
        <w:rPr>
          <w:lang w:val="sq-AL"/>
        </w:rPr>
      </w:pPr>
      <w:r w:rsidRPr="006B588A">
        <w:rPr>
          <w:lang w:val="sq-AL"/>
        </w:rPr>
        <w:t xml:space="preserve">KRYETARI </w:t>
      </w:r>
    </w:p>
    <w:p w:rsidR="00172B5A" w:rsidRPr="006B588A" w:rsidRDefault="00172B5A" w:rsidP="00172B5A">
      <w:pPr>
        <w:pStyle w:val="Paragrafi"/>
        <w:jc w:val="right"/>
        <w:rPr>
          <w:b/>
          <w:lang w:val="sq-AL"/>
        </w:rPr>
      </w:pPr>
      <w:r w:rsidRPr="006B588A">
        <w:rPr>
          <w:b/>
          <w:lang w:val="sq-AL"/>
        </w:rPr>
        <w:t>Petrit Ahmeti</w:t>
      </w:r>
    </w:p>
    <w:p w:rsidR="00172B5A" w:rsidRPr="006B588A" w:rsidRDefault="00172B5A" w:rsidP="00172B5A">
      <w:pPr>
        <w:pStyle w:val="Paragrafi"/>
        <w:rPr>
          <w:lang w:val="sq-AL"/>
        </w:rPr>
      </w:pPr>
    </w:p>
    <w:p w:rsidR="00172B5A" w:rsidRPr="006B588A" w:rsidRDefault="00172B5A" w:rsidP="00172B5A">
      <w:pPr>
        <w:pStyle w:val="NeniTitull"/>
        <w:rPr>
          <w:lang w:val="sq-AL"/>
        </w:rPr>
      </w:pPr>
      <w:r w:rsidRPr="006B588A">
        <w:rPr>
          <w:lang w:val="sq-AL"/>
        </w:rPr>
        <w:t>VENDIM</w:t>
      </w:r>
    </w:p>
    <w:p w:rsidR="00172B5A" w:rsidRPr="006B588A" w:rsidRDefault="00172B5A" w:rsidP="00172B5A">
      <w:pPr>
        <w:pStyle w:val="NeniTitull"/>
        <w:rPr>
          <w:lang w:val="sq-AL"/>
        </w:rPr>
      </w:pPr>
      <w:r w:rsidRPr="006B588A">
        <w:rPr>
          <w:lang w:val="sq-AL"/>
        </w:rPr>
        <w:t>Nr. 163</w:t>
      </w:r>
      <w:r w:rsidR="006C38C1" w:rsidRPr="006B588A">
        <w:rPr>
          <w:lang w:val="sq-AL"/>
        </w:rPr>
        <w:t>, d</w:t>
      </w:r>
      <w:r w:rsidRPr="006B588A">
        <w:rPr>
          <w:lang w:val="sq-AL"/>
        </w:rPr>
        <w:t>atë 12.10.2017</w:t>
      </w:r>
    </w:p>
    <w:p w:rsidR="00172B5A" w:rsidRPr="006B588A" w:rsidRDefault="00172B5A" w:rsidP="0089621B">
      <w:pPr>
        <w:pStyle w:val="Hapesira7"/>
        <w:rPr>
          <w:lang w:val="sq-AL"/>
        </w:rPr>
      </w:pPr>
    </w:p>
    <w:p w:rsidR="00172B5A" w:rsidRPr="006B588A" w:rsidRDefault="00172B5A" w:rsidP="00172B5A">
      <w:pPr>
        <w:pStyle w:val="NeniTitull"/>
        <w:rPr>
          <w:lang w:val="sq-AL"/>
        </w:rPr>
      </w:pPr>
      <w:r w:rsidRPr="006B588A">
        <w:rPr>
          <w:lang w:val="sq-AL"/>
        </w:rPr>
        <w:t>PËR FILLIMIN E PROCEDURËS PËR MIRATIMIN E LICENCËS PËR AKTIVITETIN E TREGTIMIT TË GAZIT NATYROR</w:t>
      </w:r>
    </w:p>
    <w:p w:rsidR="00172B5A" w:rsidRPr="006B588A" w:rsidRDefault="00172B5A" w:rsidP="0089621B">
      <w:pPr>
        <w:pStyle w:val="Hapesira7"/>
        <w:rPr>
          <w:lang w:val="sq-AL"/>
        </w:rPr>
      </w:pPr>
    </w:p>
    <w:p w:rsidR="00172B5A" w:rsidRPr="006B588A" w:rsidRDefault="00172B5A" w:rsidP="00172B5A">
      <w:pPr>
        <w:pStyle w:val="Paragrafi"/>
        <w:rPr>
          <w:lang w:val="sq-AL"/>
        </w:rPr>
      </w:pPr>
      <w:r w:rsidRPr="006B588A">
        <w:rPr>
          <w:lang w:val="sq-AL"/>
        </w:rPr>
        <w:t>Në mbështetje të nenit 16</w:t>
      </w:r>
      <w:r w:rsidR="00560928" w:rsidRPr="006B588A">
        <w:rPr>
          <w:lang w:val="sq-AL"/>
        </w:rPr>
        <w:t>,</w:t>
      </w:r>
      <w:r w:rsidRPr="006B588A">
        <w:rPr>
          <w:lang w:val="sq-AL"/>
        </w:rPr>
        <w:t xml:space="preserve"> të ligjit nr. 43/2015</w:t>
      </w:r>
      <w:r w:rsidR="00560928" w:rsidRPr="006B588A">
        <w:rPr>
          <w:lang w:val="sq-AL"/>
        </w:rPr>
        <w:t>,</w:t>
      </w:r>
      <w:r w:rsidRPr="006B588A">
        <w:rPr>
          <w:lang w:val="sq-AL"/>
        </w:rPr>
        <w:t xml:space="preserve"> “Për sektorin e energjisë elektrike”</w:t>
      </w:r>
      <w:r w:rsidR="00560928" w:rsidRPr="006B588A">
        <w:rPr>
          <w:lang w:val="sq-AL"/>
        </w:rPr>
        <w:t>,</w:t>
      </w:r>
      <w:r w:rsidRPr="006B588A">
        <w:rPr>
          <w:lang w:val="sq-AL"/>
        </w:rPr>
        <w:t xml:space="preserve"> si dhe</w:t>
      </w:r>
      <w:r w:rsidR="00E45C91">
        <w:rPr>
          <w:lang w:val="sq-AL"/>
        </w:rPr>
        <w:t xml:space="preserve"> të seksionit II,</w:t>
      </w:r>
      <w:r w:rsidR="00560928" w:rsidRPr="006B588A">
        <w:rPr>
          <w:lang w:val="sq-AL"/>
        </w:rPr>
        <w:t xml:space="preserve"> neni 22, 23 të ligjit nr. 102/2015, “Pёr sektorin e g</w:t>
      </w:r>
      <w:r w:rsidRPr="006B588A">
        <w:rPr>
          <w:lang w:val="sq-AL"/>
        </w:rPr>
        <w:t>azit natyror”, si dh</w:t>
      </w:r>
      <w:r w:rsidR="00560928" w:rsidRPr="006B588A">
        <w:rPr>
          <w:lang w:val="sq-AL"/>
        </w:rPr>
        <w:t>e nenit 26 të “Rregullores për o</w:t>
      </w:r>
      <w:r w:rsidRPr="006B588A">
        <w:rPr>
          <w:lang w:val="sq-AL"/>
        </w:rPr>
        <w:t>rganizimin</w:t>
      </w:r>
      <w:r w:rsidR="00560928" w:rsidRPr="006B588A">
        <w:rPr>
          <w:lang w:val="sq-AL"/>
        </w:rPr>
        <w:t>, funksionimin dhe p</w:t>
      </w:r>
      <w:r w:rsidRPr="006B588A">
        <w:rPr>
          <w:lang w:val="sq-AL"/>
        </w:rPr>
        <w:t>rocedurat e ERE-s”</w:t>
      </w:r>
      <w:r w:rsidR="00560928" w:rsidRPr="006B588A">
        <w:rPr>
          <w:lang w:val="sq-AL"/>
        </w:rPr>
        <w:t>, miratuar me vendimin e b</w:t>
      </w:r>
      <w:r w:rsidRPr="006B588A">
        <w:rPr>
          <w:lang w:val="sq-AL"/>
        </w:rPr>
        <w:t>ordit të ERE</w:t>
      </w:r>
      <w:r w:rsidR="00560928" w:rsidRPr="006B588A">
        <w:rPr>
          <w:lang w:val="sq-AL"/>
        </w:rPr>
        <w:t>-s nr. 96, 17.6.2016; b</w:t>
      </w:r>
      <w:r w:rsidRPr="006B588A">
        <w:rPr>
          <w:lang w:val="sq-AL"/>
        </w:rPr>
        <w:t>ordi i En</w:t>
      </w:r>
      <w:r w:rsidR="00560928" w:rsidRPr="006B588A">
        <w:rPr>
          <w:lang w:val="sq-AL"/>
        </w:rPr>
        <w:t>tit Rregullator të Energjisë (ER</w:t>
      </w:r>
      <w:r w:rsidRPr="006B588A">
        <w:rPr>
          <w:lang w:val="sq-AL"/>
        </w:rPr>
        <w:t>E), në mbledhjen e tij të datës 12.10.2017, mbasi shqyrtoi relacionin për fil</w:t>
      </w:r>
      <w:r w:rsidR="00560928" w:rsidRPr="006B588A">
        <w:rPr>
          <w:lang w:val="sq-AL"/>
        </w:rPr>
        <w:t>limin e procedurës për hartimin</w:t>
      </w:r>
      <w:r w:rsidRPr="006B588A">
        <w:rPr>
          <w:lang w:val="sq-AL"/>
        </w:rPr>
        <w:t xml:space="preserve"> dhe miratimin e licencës për aktivitetin e tregtimit të ga</w:t>
      </w:r>
      <w:r w:rsidR="00560928" w:rsidRPr="006B588A">
        <w:rPr>
          <w:lang w:val="sq-AL"/>
        </w:rPr>
        <w:t>zit natyror, të përgatitur nga drejtoritë t</w:t>
      </w:r>
      <w:r w:rsidRPr="006B588A">
        <w:rPr>
          <w:lang w:val="sq-AL"/>
        </w:rPr>
        <w:t>eknike të ERE</w:t>
      </w:r>
      <w:r w:rsidR="00560928" w:rsidRPr="006B588A">
        <w:rPr>
          <w:lang w:val="sq-AL"/>
        </w:rPr>
        <w:t>-s,</w:t>
      </w:r>
    </w:p>
    <w:p w:rsidR="00172B5A" w:rsidRPr="006B588A" w:rsidRDefault="00560928" w:rsidP="00172B5A">
      <w:pPr>
        <w:pStyle w:val="Paragrafi"/>
        <w:rPr>
          <w:lang w:val="sq-AL"/>
        </w:rPr>
      </w:pPr>
      <w:r w:rsidRPr="006B588A">
        <w:rPr>
          <w:lang w:val="sq-AL"/>
        </w:rPr>
        <w:t>k</w:t>
      </w:r>
      <w:r w:rsidR="00172B5A" w:rsidRPr="006B588A">
        <w:rPr>
          <w:lang w:val="sq-AL"/>
        </w:rPr>
        <w:t xml:space="preserve">onstatoi: </w:t>
      </w:r>
    </w:p>
    <w:p w:rsidR="00172B5A" w:rsidRPr="006B588A" w:rsidRDefault="00172B5A" w:rsidP="00172B5A">
      <w:pPr>
        <w:pStyle w:val="Paragrafi"/>
        <w:rPr>
          <w:lang w:val="sq-AL"/>
        </w:rPr>
      </w:pPr>
      <w:r w:rsidRPr="006B588A">
        <w:rPr>
          <w:lang w:val="sq-AL"/>
        </w:rPr>
        <w:t>-</w:t>
      </w:r>
      <w:r w:rsidR="00560928" w:rsidRPr="006B588A">
        <w:rPr>
          <w:lang w:val="sq-AL"/>
        </w:rPr>
        <w:t xml:space="preserve"> Në zbatim të parashikimeve të l</w:t>
      </w:r>
      <w:r w:rsidRPr="006B588A">
        <w:rPr>
          <w:lang w:val="sq-AL"/>
        </w:rPr>
        <w:t>igjit nr. 102/2015</w:t>
      </w:r>
      <w:r w:rsidR="00560928" w:rsidRPr="006B588A">
        <w:rPr>
          <w:lang w:val="sq-AL"/>
        </w:rPr>
        <w:t>, “Për sektorin e gazit n</w:t>
      </w:r>
      <w:r w:rsidRPr="006B588A">
        <w:rPr>
          <w:lang w:val="sq-AL"/>
        </w:rPr>
        <w:t>atyror”, ERE ka kompetencën për të hartuar licencën e tregtimit të gazit natyror.</w:t>
      </w:r>
    </w:p>
    <w:p w:rsidR="00172B5A" w:rsidRPr="006B588A" w:rsidRDefault="00172B5A" w:rsidP="00172B5A">
      <w:pPr>
        <w:pStyle w:val="Paragrafi"/>
        <w:rPr>
          <w:lang w:val="sq-AL"/>
        </w:rPr>
      </w:pPr>
      <w:r w:rsidRPr="006B588A">
        <w:rPr>
          <w:lang w:val="sq-AL"/>
        </w:rPr>
        <w:t>- ERE ka hartuar draftin bashkëlidhur duke përcaktuar kushtet, afatet apo të drejtat e detyrimet e të licencuarit mbështetur në parashikimet e ligjit nr. 102/2015</w:t>
      </w:r>
      <w:r w:rsidR="00560928" w:rsidRPr="006B588A">
        <w:rPr>
          <w:lang w:val="sq-AL"/>
        </w:rPr>
        <w:t>, “Për sektorin e gazit n</w:t>
      </w:r>
      <w:r w:rsidRPr="006B588A">
        <w:rPr>
          <w:lang w:val="sq-AL"/>
        </w:rPr>
        <w:t>atyror”.</w:t>
      </w:r>
    </w:p>
    <w:p w:rsidR="00172B5A" w:rsidRPr="006B588A" w:rsidRDefault="00172B5A" w:rsidP="00172B5A">
      <w:pPr>
        <w:pStyle w:val="Paragrafi"/>
        <w:rPr>
          <w:lang w:val="sq-AL"/>
        </w:rPr>
      </w:pPr>
      <w:r w:rsidRPr="006B588A">
        <w:rPr>
          <w:lang w:val="sq-AL"/>
        </w:rPr>
        <w:t>Për gjithë sa më sipër</w:t>
      </w:r>
      <w:r w:rsidR="00E45C91">
        <w:rPr>
          <w:lang w:val="sq-AL"/>
        </w:rPr>
        <w:t>, b</w:t>
      </w:r>
      <w:r w:rsidR="00FB7B25" w:rsidRPr="006B588A">
        <w:rPr>
          <w:lang w:val="sq-AL"/>
        </w:rPr>
        <w:t>ordi i ERE-s</w:t>
      </w:r>
      <w:r w:rsidRPr="006B588A">
        <w:rPr>
          <w:lang w:val="sq-AL"/>
        </w:rPr>
        <w:t xml:space="preserve"> </w:t>
      </w:r>
    </w:p>
    <w:p w:rsidR="00172B5A" w:rsidRPr="006B588A" w:rsidRDefault="00172B5A" w:rsidP="0089621B">
      <w:pPr>
        <w:pStyle w:val="Hapesira7"/>
        <w:rPr>
          <w:lang w:val="sq-AL"/>
        </w:rPr>
      </w:pPr>
    </w:p>
    <w:p w:rsidR="00172B5A" w:rsidRPr="006B588A" w:rsidRDefault="00172B5A" w:rsidP="00172B5A">
      <w:pPr>
        <w:pStyle w:val="NeniNr"/>
        <w:rPr>
          <w:lang w:val="sq-AL"/>
        </w:rPr>
      </w:pPr>
      <w:r w:rsidRPr="006B588A">
        <w:rPr>
          <w:lang w:val="sq-AL"/>
        </w:rPr>
        <w:t>VENDOSI:</w:t>
      </w:r>
    </w:p>
    <w:p w:rsidR="00172B5A" w:rsidRPr="006B588A" w:rsidRDefault="00172B5A" w:rsidP="0089621B">
      <w:pPr>
        <w:pStyle w:val="Hapesira7"/>
        <w:rPr>
          <w:lang w:val="sq-AL"/>
        </w:rPr>
      </w:pPr>
    </w:p>
    <w:p w:rsidR="00172B5A" w:rsidRPr="006B588A" w:rsidRDefault="00172B5A" w:rsidP="00172B5A">
      <w:pPr>
        <w:pStyle w:val="Paragrafi"/>
        <w:rPr>
          <w:lang w:val="sq-AL"/>
        </w:rPr>
      </w:pPr>
      <w:r w:rsidRPr="006B588A">
        <w:rPr>
          <w:lang w:val="sq-AL"/>
        </w:rPr>
        <w:t>1. Të fillojë procedurat për miratimin e licencës për aktivitetin e tregtimit të gazit natyror.</w:t>
      </w:r>
    </w:p>
    <w:p w:rsidR="00172B5A" w:rsidRPr="006B588A" w:rsidRDefault="00172B5A" w:rsidP="00172B5A">
      <w:pPr>
        <w:pStyle w:val="Paragrafi"/>
        <w:rPr>
          <w:lang w:val="sq-AL"/>
        </w:rPr>
      </w:pPr>
      <w:r w:rsidRPr="006B588A">
        <w:rPr>
          <w:lang w:val="sq-AL"/>
        </w:rPr>
        <w:t>2. Drejtoria Juridike dhe Mbrojtjes së Konsumatorëve t</w:t>
      </w:r>
      <w:r w:rsidR="00324343" w:rsidRPr="006B588A">
        <w:rPr>
          <w:lang w:val="sq-AL"/>
        </w:rPr>
        <w:t>ë njoftojë të interesuarit për vendimin e b</w:t>
      </w:r>
      <w:r w:rsidRPr="006B588A">
        <w:rPr>
          <w:lang w:val="sq-AL"/>
        </w:rPr>
        <w:t>ordit të ERE-s. </w:t>
      </w:r>
    </w:p>
    <w:p w:rsidR="00172B5A" w:rsidRPr="006B588A" w:rsidRDefault="00172B5A" w:rsidP="00172B5A">
      <w:pPr>
        <w:pStyle w:val="Paragrafi"/>
        <w:rPr>
          <w:lang w:val="sq-AL"/>
        </w:rPr>
      </w:pPr>
      <w:r w:rsidRPr="006B588A">
        <w:rPr>
          <w:lang w:val="sq-AL"/>
        </w:rPr>
        <w:t>Ky vendim hyn në fuqi menjëherë.</w:t>
      </w:r>
    </w:p>
    <w:p w:rsidR="00172B5A" w:rsidRPr="006B588A" w:rsidRDefault="00172B5A" w:rsidP="00172B5A">
      <w:pPr>
        <w:pStyle w:val="Paragrafi"/>
        <w:rPr>
          <w:lang w:val="sq-AL"/>
        </w:rPr>
      </w:pPr>
      <w:r w:rsidRPr="006B588A">
        <w:rPr>
          <w:lang w:val="sq-AL"/>
        </w:rPr>
        <w:t>Ky vendim botohet në Fletoren Zyrtare.</w:t>
      </w:r>
    </w:p>
    <w:p w:rsidR="00172B5A" w:rsidRPr="006B588A" w:rsidRDefault="00172B5A" w:rsidP="00172B5A">
      <w:pPr>
        <w:pStyle w:val="Paragrafi"/>
        <w:rPr>
          <w:lang w:val="sq-AL"/>
        </w:rPr>
      </w:pPr>
      <w:r w:rsidRPr="006B588A">
        <w:rPr>
          <w:lang w:val="sq-AL"/>
        </w:rPr>
        <w:t>Ky vendim mund të ankimohet në Gjykatën Administrative Tiranë, brenda 45 ditëve nga data e botimit në Fletoren Zyrtare.</w:t>
      </w:r>
    </w:p>
    <w:p w:rsidR="00172B5A" w:rsidRPr="006B588A" w:rsidRDefault="00172B5A" w:rsidP="0089621B">
      <w:pPr>
        <w:pStyle w:val="Hapesira7"/>
        <w:rPr>
          <w:lang w:val="sq-AL"/>
        </w:rPr>
      </w:pPr>
    </w:p>
    <w:p w:rsidR="00172B5A" w:rsidRPr="006B588A" w:rsidRDefault="00172B5A" w:rsidP="00172B5A">
      <w:pPr>
        <w:pStyle w:val="Paragrafi"/>
        <w:jc w:val="right"/>
        <w:rPr>
          <w:lang w:val="sq-AL"/>
        </w:rPr>
      </w:pPr>
      <w:r w:rsidRPr="006B588A">
        <w:rPr>
          <w:lang w:val="sq-AL"/>
        </w:rPr>
        <w:t xml:space="preserve">KRYETARI </w:t>
      </w:r>
    </w:p>
    <w:p w:rsidR="00172B5A" w:rsidRPr="006B588A" w:rsidRDefault="00172B5A" w:rsidP="00172B5A">
      <w:pPr>
        <w:pStyle w:val="Paragrafi"/>
        <w:jc w:val="right"/>
        <w:rPr>
          <w:b/>
          <w:lang w:val="sq-AL"/>
        </w:rPr>
      </w:pPr>
      <w:r w:rsidRPr="006B588A">
        <w:rPr>
          <w:b/>
          <w:lang w:val="sq-AL"/>
        </w:rPr>
        <w:t>Petrit Ahmeti</w:t>
      </w:r>
    </w:p>
    <w:p w:rsidR="00172B5A" w:rsidRPr="006B588A" w:rsidRDefault="00172B5A" w:rsidP="00172B5A">
      <w:pPr>
        <w:pStyle w:val="Paragrafi"/>
        <w:rPr>
          <w:lang w:val="sq-AL"/>
        </w:rPr>
      </w:pPr>
    </w:p>
    <w:p w:rsidR="009002A5" w:rsidRPr="006B588A" w:rsidRDefault="009002A5" w:rsidP="009002A5">
      <w:pPr>
        <w:pStyle w:val="Paragrafi"/>
        <w:ind w:firstLine="0"/>
        <w:rPr>
          <w:lang w:val="sq-AL"/>
        </w:rPr>
      </w:pPr>
    </w:p>
    <w:p w:rsidR="00172B5A" w:rsidRPr="006B588A" w:rsidRDefault="00172B5A" w:rsidP="00172B5A">
      <w:pPr>
        <w:pStyle w:val="NeniTitull"/>
        <w:rPr>
          <w:lang w:val="sq-AL"/>
        </w:rPr>
      </w:pPr>
      <w:r w:rsidRPr="006B588A">
        <w:rPr>
          <w:lang w:val="sq-AL"/>
        </w:rPr>
        <w:t>VENDIM</w:t>
      </w:r>
    </w:p>
    <w:p w:rsidR="00172B5A" w:rsidRPr="006B588A" w:rsidRDefault="008E3347" w:rsidP="00172B5A">
      <w:pPr>
        <w:pStyle w:val="NeniTitull"/>
        <w:rPr>
          <w:lang w:val="sq-AL"/>
        </w:rPr>
      </w:pPr>
      <w:r w:rsidRPr="006B588A">
        <w:rPr>
          <w:lang w:val="sq-AL"/>
        </w:rPr>
        <w:t>Nr. 164, d</w:t>
      </w:r>
      <w:r w:rsidR="00172B5A" w:rsidRPr="006B588A">
        <w:rPr>
          <w:lang w:val="sq-AL"/>
        </w:rPr>
        <w:t>atë 12.10.2017</w:t>
      </w:r>
    </w:p>
    <w:p w:rsidR="00172B5A" w:rsidRPr="006B588A" w:rsidRDefault="00172B5A" w:rsidP="0089621B">
      <w:pPr>
        <w:pStyle w:val="Hapesira7"/>
        <w:rPr>
          <w:lang w:val="sq-AL"/>
        </w:rPr>
      </w:pPr>
    </w:p>
    <w:p w:rsidR="00172B5A" w:rsidRPr="006B588A" w:rsidRDefault="008E3347" w:rsidP="00172B5A">
      <w:pPr>
        <w:pStyle w:val="NeniTitull"/>
        <w:rPr>
          <w:lang w:val="sq-AL"/>
        </w:rPr>
      </w:pPr>
      <w:r w:rsidRPr="006B588A">
        <w:rPr>
          <w:lang w:val="sq-AL"/>
        </w:rPr>
        <w:t>MBI LICENC</w:t>
      </w:r>
      <w:r w:rsidR="00172B5A" w:rsidRPr="006B588A">
        <w:rPr>
          <w:lang w:val="sq-AL"/>
        </w:rPr>
        <w:t>IMI</w:t>
      </w:r>
      <w:r w:rsidRPr="006B588A">
        <w:rPr>
          <w:lang w:val="sq-AL"/>
        </w:rPr>
        <w:t>N E SHOQËRISË “EUROBIZNES” SHPK</w:t>
      </w:r>
      <w:r w:rsidR="00172B5A" w:rsidRPr="006B588A">
        <w:rPr>
          <w:lang w:val="sq-AL"/>
        </w:rPr>
        <w:t>, NË AKTIVITETIN E PRODHIMI</w:t>
      </w:r>
      <w:r w:rsidRPr="006B588A">
        <w:rPr>
          <w:lang w:val="sq-AL"/>
        </w:rPr>
        <w:t>T TË ENERGJISË ELEKTRIKE NGA</w:t>
      </w:r>
      <w:r w:rsidR="00172B5A" w:rsidRPr="006B588A">
        <w:rPr>
          <w:lang w:val="sq-AL"/>
        </w:rPr>
        <w:t xml:space="preserve"> HEC-ET: “LUSEN 1”</w:t>
      </w:r>
      <w:r w:rsidRPr="006B588A">
        <w:rPr>
          <w:lang w:val="sq-AL"/>
        </w:rPr>
        <w:t>,</w:t>
      </w:r>
      <w:r w:rsidR="00172B5A" w:rsidRPr="006B588A">
        <w:rPr>
          <w:lang w:val="sq-AL"/>
        </w:rPr>
        <w:t xml:space="preserve"> ME FUQI TË INSTALUAR 0.315 MW; “LUSEN 2”</w:t>
      </w:r>
      <w:r w:rsidRPr="006B588A">
        <w:rPr>
          <w:lang w:val="sq-AL"/>
        </w:rPr>
        <w:t>,</w:t>
      </w:r>
      <w:r w:rsidR="00172B5A" w:rsidRPr="006B588A">
        <w:rPr>
          <w:lang w:val="sq-AL"/>
        </w:rPr>
        <w:t xml:space="preserve"> ME FUQI TË INSTALUAR 0.6 MW; “LUSEN 3”</w:t>
      </w:r>
      <w:r w:rsidR="00D011DF" w:rsidRPr="006B588A">
        <w:rPr>
          <w:lang w:val="sq-AL"/>
        </w:rPr>
        <w:t>,</w:t>
      </w:r>
      <w:r w:rsidR="00172B5A" w:rsidRPr="006B588A">
        <w:rPr>
          <w:lang w:val="sq-AL"/>
        </w:rPr>
        <w:t xml:space="preserve"> ME FUQI TË INSTALUAR 0.6 MW; DHE ME FU</w:t>
      </w:r>
      <w:r w:rsidR="007F1184" w:rsidRPr="006B588A">
        <w:rPr>
          <w:lang w:val="sq-AL"/>
        </w:rPr>
        <w:t>QI TOTALE TË INSTALUAR 1.515 MW</w:t>
      </w:r>
    </w:p>
    <w:p w:rsidR="00172B5A" w:rsidRPr="006B588A" w:rsidRDefault="00172B5A" w:rsidP="0089621B">
      <w:pPr>
        <w:pStyle w:val="Hapesira7"/>
        <w:rPr>
          <w:lang w:val="sq-AL"/>
        </w:rPr>
      </w:pPr>
    </w:p>
    <w:p w:rsidR="00172B5A" w:rsidRPr="006B588A" w:rsidRDefault="00172B5A" w:rsidP="00172B5A">
      <w:pPr>
        <w:pStyle w:val="Paragrafi"/>
        <w:rPr>
          <w:lang w:val="sq-AL"/>
        </w:rPr>
      </w:pPr>
      <w:r w:rsidRPr="006B588A">
        <w:rPr>
          <w:lang w:val="sq-AL"/>
        </w:rPr>
        <w:t xml:space="preserve">Në mbështetje të neneve 16; 37, pika 2, </w:t>
      </w:r>
      <w:r w:rsidR="00D011DF" w:rsidRPr="006B588A">
        <w:rPr>
          <w:lang w:val="sq-AL"/>
        </w:rPr>
        <w:t>germa “</w:t>
      </w:r>
      <w:r w:rsidRPr="006B588A">
        <w:rPr>
          <w:lang w:val="sq-AL"/>
        </w:rPr>
        <w:t>a” të</w:t>
      </w:r>
      <w:r w:rsidR="00D011DF" w:rsidRPr="006B588A">
        <w:rPr>
          <w:lang w:val="sq-AL"/>
        </w:rPr>
        <w:t xml:space="preserve"> l</w:t>
      </w:r>
      <w:r w:rsidRPr="006B588A">
        <w:rPr>
          <w:lang w:val="sq-AL"/>
        </w:rPr>
        <w:t>igjit nr.</w:t>
      </w:r>
      <w:r w:rsidR="00D011DF" w:rsidRPr="006B588A">
        <w:rPr>
          <w:lang w:val="sq-AL"/>
        </w:rPr>
        <w:t xml:space="preserve"> 43/2015, “Për sektorin e energjisë e</w:t>
      </w:r>
      <w:r w:rsidRPr="006B588A">
        <w:rPr>
          <w:lang w:val="sq-AL"/>
        </w:rPr>
        <w:t xml:space="preserve">lektrike”; neneve 5, </w:t>
      </w:r>
      <w:r w:rsidR="00D011DF" w:rsidRPr="006B588A">
        <w:rPr>
          <w:lang w:val="sq-AL"/>
        </w:rPr>
        <w:t>germa “a”; 13 dhe 21 të “Rregullores për procedurat dhe afatet për dhënien, modifikimin, transferimin, rinovimin ose heqjen e licencave në sektorin e energjisë elektrike”, miratuar me v</w:t>
      </w:r>
      <w:r w:rsidRPr="006B588A">
        <w:rPr>
          <w:lang w:val="sq-AL"/>
        </w:rPr>
        <w:t>en</w:t>
      </w:r>
      <w:r w:rsidR="00D011DF" w:rsidRPr="006B588A">
        <w:rPr>
          <w:lang w:val="sq-AL"/>
        </w:rPr>
        <w:t>dimin e bordit të ERE-s, nr. 109, datë 29.</w:t>
      </w:r>
      <w:r w:rsidRPr="006B588A">
        <w:rPr>
          <w:lang w:val="sq-AL"/>
        </w:rPr>
        <w:t>6.2016</w:t>
      </w:r>
      <w:r w:rsidR="00D011DF" w:rsidRPr="006B588A">
        <w:rPr>
          <w:lang w:val="sq-AL"/>
        </w:rPr>
        <w:t>, dhe nenit 15 të “Rregullores për organizimin, funksionimin dhe p</w:t>
      </w:r>
      <w:r w:rsidRPr="006B588A">
        <w:rPr>
          <w:lang w:val="sq-AL"/>
        </w:rPr>
        <w:t>r</w:t>
      </w:r>
      <w:r w:rsidR="00D011DF" w:rsidRPr="006B588A">
        <w:rPr>
          <w:lang w:val="sq-AL"/>
        </w:rPr>
        <w:t>ocedurat e ERE-s”, miratuar me vendimin e bordit të ERE-s nr. 96, datë 17.6.2016, b</w:t>
      </w:r>
      <w:r w:rsidRPr="006B588A">
        <w:rPr>
          <w:lang w:val="sq-AL"/>
        </w:rPr>
        <w:t>ordi i En</w:t>
      </w:r>
      <w:r w:rsidR="00D011DF" w:rsidRPr="006B588A">
        <w:rPr>
          <w:lang w:val="sq-AL"/>
        </w:rPr>
        <w:t>tit Rregullator të Energjisë (ER</w:t>
      </w:r>
      <w:r w:rsidRPr="006B588A">
        <w:rPr>
          <w:lang w:val="sq-AL"/>
        </w:rPr>
        <w:t>E), në mbledhjen e tij të datës 12.10.2017, mbasi shqyrt</w:t>
      </w:r>
      <w:r w:rsidR="00D011DF" w:rsidRPr="006B588A">
        <w:rPr>
          <w:lang w:val="sq-AL"/>
        </w:rPr>
        <w:t>oi relacionin për licencimin e s</w:t>
      </w:r>
      <w:r w:rsidRPr="006B588A">
        <w:rPr>
          <w:lang w:val="sq-AL"/>
        </w:rPr>
        <w:t>hoqërisë “E</w:t>
      </w:r>
      <w:r w:rsidR="00D011DF" w:rsidRPr="006B588A">
        <w:rPr>
          <w:lang w:val="sq-AL"/>
        </w:rPr>
        <w:t>urobiznes</w:t>
      </w:r>
      <w:r w:rsidRPr="006B588A">
        <w:rPr>
          <w:lang w:val="sq-AL"/>
        </w:rPr>
        <w:t>” sh.p.k., si dhe informacionin shtesë të përgatitur nga Drejtoria e Licencimit dhe Monitorimit të Tregut për licencimin në aktivitetin e prodhimit të energjisë elektrike të kësaj shoqërie nga HEC-et: “Lusen 1”</w:t>
      </w:r>
      <w:r w:rsidR="001C5F03" w:rsidRPr="006B588A">
        <w:rPr>
          <w:lang w:val="sq-AL"/>
        </w:rPr>
        <w:t>,</w:t>
      </w:r>
      <w:r w:rsidRPr="006B588A">
        <w:rPr>
          <w:lang w:val="sq-AL"/>
        </w:rPr>
        <w:t xml:space="preserve"> me fuqi të instaluar 0.315 </w:t>
      </w:r>
      <w:r w:rsidR="00785FB2" w:rsidRPr="006B588A">
        <w:rPr>
          <w:lang w:val="sq-AL"/>
        </w:rPr>
        <w:t>mw</w:t>
      </w:r>
      <w:r w:rsidRPr="006B588A">
        <w:rPr>
          <w:lang w:val="sq-AL"/>
        </w:rPr>
        <w:t>; “Lusen 2”</w:t>
      </w:r>
      <w:r w:rsidR="001C5F03" w:rsidRPr="006B588A">
        <w:rPr>
          <w:lang w:val="sq-AL"/>
        </w:rPr>
        <w:t>,</w:t>
      </w:r>
      <w:r w:rsidRPr="006B588A">
        <w:rPr>
          <w:lang w:val="sq-AL"/>
        </w:rPr>
        <w:t xml:space="preserve"> me fuqi të instaluar 0.6 </w:t>
      </w:r>
      <w:r w:rsidR="00785FB2" w:rsidRPr="006B588A">
        <w:rPr>
          <w:lang w:val="sq-AL"/>
        </w:rPr>
        <w:t>mw</w:t>
      </w:r>
      <w:r w:rsidRPr="006B588A">
        <w:rPr>
          <w:lang w:val="sq-AL"/>
        </w:rPr>
        <w:t>; “Lusen 3”</w:t>
      </w:r>
      <w:r w:rsidR="001C5F03" w:rsidRPr="006B588A">
        <w:rPr>
          <w:lang w:val="sq-AL"/>
        </w:rPr>
        <w:t>,</w:t>
      </w:r>
      <w:r w:rsidRPr="006B588A">
        <w:rPr>
          <w:lang w:val="sq-AL"/>
        </w:rPr>
        <w:t xml:space="preserve"> me fuqi të instaluar 0.6 </w:t>
      </w:r>
      <w:r w:rsidR="00785FB2" w:rsidRPr="006B588A">
        <w:rPr>
          <w:lang w:val="sq-AL"/>
        </w:rPr>
        <w:t>mw</w:t>
      </w:r>
      <w:r w:rsidRPr="006B588A">
        <w:rPr>
          <w:lang w:val="sq-AL"/>
        </w:rPr>
        <w:t xml:space="preserve">; dhe me fuqi totale të instaluar 1.515 </w:t>
      </w:r>
      <w:r w:rsidR="00785FB2" w:rsidRPr="006B588A">
        <w:rPr>
          <w:lang w:val="sq-AL"/>
        </w:rPr>
        <w:t>mw</w:t>
      </w:r>
      <w:r w:rsidRPr="006B588A">
        <w:rPr>
          <w:lang w:val="sq-AL"/>
        </w:rPr>
        <w:t>,</w:t>
      </w:r>
    </w:p>
    <w:p w:rsidR="00172B5A" w:rsidRPr="006B588A" w:rsidRDefault="001C5F03" w:rsidP="00172B5A">
      <w:pPr>
        <w:pStyle w:val="Paragrafi"/>
        <w:rPr>
          <w:lang w:val="sq-AL"/>
        </w:rPr>
      </w:pPr>
      <w:r w:rsidRPr="006B588A">
        <w:rPr>
          <w:lang w:val="sq-AL"/>
        </w:rPr>
        <w:t>k</w:t>
      </w:r>
      <w:r w:rsidR="00172B5A" w:rsidRPr="006B588A">
        <w:rPr>
          <w:lang w:val="sq-AL"/>
        </w:rPr>
        <w:t>onstatoi se:</w:t>
      </w:r>
    </w:p>
    <w:p w:rsidR="00172B5A" w:rsidRPr="006B588A" w:rsidRDefault="00E45C91" w:rsidP="00172B5A">
      <w:pPr>
        <w:pStyle w:val="Paragrafi"/>
        <w:rPr>
          <w:lang w:val="sq-AL"/>
        </w:rPr>
      </w:pPr>
      <w:r>
        <w:rPr>
          <w:lang w:val="sq-AL"/>
        </w:rPr>
        <w:t>- ERE me vendimin</w:t>
      </w:r>
      <w:r w:rsidR="001C5F03" w:rsidRPr="006B588A">
        <w:rPr>
          <w:lang w:val="sq-AL"/>
        </w:rPr>
        <w:t xml:space="preserve"> nr. 130, datë 16.</w:t>
      </w:r>
      <w:r w:rsidR="00172B5A" w:rsidRPr="006B588A">
        <w:rPr>
          <w:lang w:val="sq-AL"/>
        </w:rPr>
        <w:t>8.2017, filloi procedurat për licencimin e shoqërisë “E</w:t>
      </w:r>
      <w:r w:rsidR="001C5F03" w:rsidRPr="006B588A">
        <w:rPr>
          <w:lang w:val="sq-AL"/>
        </w:rPr>
        <w:t>urobiznes</w:t>
      </w:r>
      <w:r w:rsidR="00172B5A" w:rsidRPr="006B588A">
        <w:rPr>
          <w:lang w:val="sq-AL"/>
        </w:rPr>
        <w:t xml:space="preserve">” sh.p.k. në aktivitetin e prodhimit të energjisë elektrike nga </w:t>
      </w:r>
      <w:r w:rsidR="001C5F03" w:rsidRPr="006B588A">
        <w:rPr>
          <w:lang w:val="sq-AL"/>
        </w:rPr>
        <w:t>HEC-et: “L</w:t>
      </w:r>
      <w:r w:rsidR="00172B5A" w:rsidRPr="006B588A">
        <w:rPr>
          <w:lang w:val="sq-AL"/>
        </w:rPr>
        <w:t>usen 1”</w:t>
      </w:r>
      <w:r w:rsidR="001C5F03" w:rsidRPr="006B588A">
        <w:rPr>
          <w:lang w:val="sq-AL"/>
        </w:rPr>
        <w:t>,</w:t>
      </w:r>
      <w:r w:rsidR="00172B5A" w:rsidRPr="006B588A">
        <w:rPr>
          <w:lang w:val="sq-AL"/>
        </w:rPr>
        <w:t xml:space="preserve"> me fuqi të instaluar 0.315 </w:t>
      </w:r>
      <w:r w:rsidR="00785FB2" w:rsidRPr="006B588A">
        <w:rPr>
          <w:lang w:val="sq-AL"/>
        </w:rPr>
        <w:t>mw</w:t>
      </w:r>
      <w:r w:rsidR="00172B5A" w:rsidRPr="006B588A">
        <w:rPr>
          <w:lang w:val="sq-AL"/>
        </w:rPr>
        <w:t>; “Lusen 2”</w:t>
      </w:r>
      <w:r w:rsidR="001C5F03" w:rsidRPr="006B588A">
        <w:rPr>
          <w:lang w:val="sq-AL"/>
        </w:rPr>
        <w:t xml:space="preserve">, me fuqi të instaluar 0.6 </w:t>
      </w:r>
      <w:r w:rsidR="00B10E99" w:rsidRPr="006B588A">
        <w:rPr>
          <w:lang w:val="sq-AL"/>
        </w:rPr>
        <w:t>mw</w:t>
      </w:r>
      <w:r w:rsidR="001C5F03" w:rsidRPr="006B588A">
        <w:rPr>
          <w:lang w:val="sq-AL"/>
        </w:rPr>
        <w:t>; “L</w:t>
      </w:r>
      <w:r w:rsidR="00172B5A" w:rsidRPr="006B588A">
        <w:rPr>
          <w:lang w:val="sq-AL"/>
        </w:rPr>
        <w:t>usen 3”</w:t>
      </w:r>
      <w:r w:rsidR="001C5F03" w:rsidRPr="006B588A">
        <w:rPr>
          <w:lang w:val="sq-AL"/>
        </w:rPr>
        <w:t>,</w:t>
      </w:r>
      <w:r w:rsidR="00172B5A" w:rsidRPr="006B588A">
        <w:rPr>
          <w:lang w:val="sq-AL"/>
        </w:rPr>
        <w:t xml:space="preserve"> me fuqi të instaluar 0.6 </w:t>
      </w:r>
      <w:r w:rsidR="00785FB2" w:rsidRPr="006B588A">
        <w:rPr>
          <w:lang w:val="sq-AL"/>
        </w:rPr>
        <w:t>mw</w:t>
      </w:r>
      <w:r w:rsidR="00172B5A" w:rsidRPr="006B588A">
        <w:rPr>
          <w:lang w:val="sq-AL"/>
        </w:rPr>
        <w:t xml:space="preserve">; dhe me fuqi totale të instaluar 1.515 </w:t>
      </w:r>
      <w:r w:rsidR="00785FB2" w:rsidRPr="006B588A">
        <w:rPr>
          <w:lang w:val="sq-AL"/>
        </w:rPr>
        <w:t>mw</w:t>
      </w:r>
      <w:r w:rsidR="00172B5A" w:rsidRPr="006B588A">
        <w:rPr>
          <w:lang w:val="sq-AL"/>
        </w:rPr>
        <w:t>.</w:t>
      </w:r>
    </w:p>
    <w:p w:rsidR="00172B5A" w:rsidRPr="006B588A" w:rsidRDefault="00E45C91" w:rsidP="00172B5A">
      <w:pPr>
        <w:pStyle w:val="Paragrafi"/>
        <w:rPr>
          <w:lang w:val="sq-AL"/>
        </w:rPr>
      </w:pPr>
      <w:r>
        <w:rPr>
          <w:lang w:val="sq-AL"/>
        </w:rPr>
        <w:t xml:space="preserve">- </w:t>
      </w:r>
      <w:r w:rsidR="00172B5A" w:rsidRPr="006B588A">
        <w:rPr>
          <w:lang w:val="sq-AL"/>
        </w:rPr>
        <w:t>Në vendimin sipërcituar është konstatuar dhe lënë detyrë për aplikuesin që: Për mungesën e do</w:t>
      </w:r>
      <w:r w:rsidR="001C5F03" w:rsidRPr="006B588A">
        <w:rPr>
          <w:lang w:val="sq-AL"/>
        </w:rPr>
        <w:t>kumentacionit që ka të bëjë me n</w:t>
      </w:r>
      <w:r w:rsidR="00172B5A" w:rsidRPr="006B588A">
        <w:rPr>
          <w:lang w:val="sq-AL"/>
        </w:rPr>
        <w:t xml:space="preserve">enin 9, pika 4.1.3, </w:t>
      </w:r>
      <w:r w:rsidR="001C5F03" w:rsidRPr="006B588A">
        <w:rPr>
          <w:lang w:val="sq-AL"/>
        </w:rPr>
        <w:t>germa</w:t>
      </w:r>
      <w:r w:rsidR="00172B5A" w:rsidRPr="006B588A">
        <w:rPr>
          <w:lang w:val="sq-AL"/>
        </w:rPr>
        <w:t xml:space="preserve"> “c”</w:t>
      </w:r>
      <w:r w:rsidR="001C5F03" w:rsidRPr="006B588A">
        <w:rPr>
          <w:lang w:val="sq-AL"/>
        </w:rPr>
        <w:t>, s</w:t>
      </w:r>
      <w:r w:rsidR="00172B5A" w:rsidRPr="006B588A">
        <w:rPr>
          <w:lang w:val="sq-AL"/>
        </w:rPr>
        <w:t>htrirja gjeografike e vendit ku do të ngrihet apo zhvillohet veprimtaria duke dhënë referencat</w:t>
      </w:r>
      <w:r w:rsidR="001C5F03" w:rsidRPr="006B588A">
        <w:rPr>
          <w:lang w:val="sq-AL"/>
        </w:rPr>
        <w:t xml:space="preserve"> ekzakte (numër parcele, numër r</w:t>
      </w:r>
      <w:r w:rsidR="00172B5A" w:rsidRPr="006B588A">
        <w:rPr>
          <w:lang w:val="sq-AL"/>
        </w:rPr>
        <w:t>egjistri kadastre) dhe të pa</w:t>
      </w:r>
      <w:r w:rsidR="004346DC" w:rsidRPr="006B588A">
        <w:rPr>
          <w:lang w:val="sq-AL"/>
        </w:rPr>
        <w:t>raqitura në hartë me shkallë 1:</w:t>
      </w:r>
      <w:r w:rsidR="00172B5A" w:rsidRPr="006B588A">
        <w:rPr>
          <w:lang w:val="sq-AL"/>
        </w:rPr>
        <w:t xml:space="preserve">25000 dhe </w:t>
      </w:r>
      <w:r w:rsidR="001C5F03" w:rsidRPr="00785FB2">
        <w:rPr>
          <w:lang w:val="sq-AL"/>
        </w:rPr>
        <w:t>germa</w:t>
      </w:r>
      <w:r w:rsidR="00172B5A" w:rsidRPr="00785FB2">
        <w:rPr>
          <w:lang w:val="sq-AL"/>
        </w:rPr>
        <w:t xml:space="preserve"> “d” - </w:t>
      </w:r>
      <w:r w:rsidR="00E91EF4" w:rsidRPr="00785FB2">
        <w:rPr>
          <w:lang w:val="sq-AL"/>
        </w:rPr>
        <w:t>n</w:t>
      </w:r>
      <w:r w:rsidR="00172B5A" w:rsidRPr="00785FB2">
        <w:rPr>
          <w:lang w:val="sq-AL"/>
        </w:rPr>
        <w:t>enin 9</w:t>
      </w:r>
      <w:r w:rsidR="00172B5A" w:rsidRPr="006B588A">
        <w:rPr>
          <w:lang w:val="sq-AL"/>
        </w:rPr>
        <w:t xml:space="preserve">, pika 4.1.5, </w:t>
      </w:r>
      <w:r w:rsidR="00E91EF4" w:rsidRPr="006B588A">
        <w:rPr>
          <w:lang w:val="sq-AL"/>
        </w:rPr>
        <w:t>germa</w:t>
      </w:r>
      <w:r w:rsidR="00172B5A" w:rsidRPr="006B588A">
        <w:rPr>
          <w:lang w:val="sq-AL"/>
        </w:rPr>
        <w:t xml:space="preserve"> “a”</w:t>
      </w:r>
      <w:r w:rsidR="00E91EF4" w:rsidRPr="006B588A">
        <w:rPr>
          <w:lang w:val="sq-AL"/>
        </w:rPr>
        <w:t>,</w:t>
      </w:r>
      <w:r w:rsidR="00172B5A" w:rsidRPr="006B588A">
        <w:rPr>
          <w:lang w:val="sq-AL"/>
        </w:rPr>
        <w:t xml:space="preserve"> miratimi i pikës së lidhjes dhe </w:t>
      </w:r>
      <w:r w:rsidR="00E91EF4" w:rsidRPr="006B588A">
        <w:rPr>
          <w:lang w:val="sq-AL"/>
        </w:rPr>
        <w:t>germa</w:t>
      </w:r>
      <w:r w:rsidR="00172B5A" w:rsidRPr="006B588A">
        <w:rPr>
          <w:lang w:val="sq-AL"/>
        </w:rPr>
        <w:t xml:space="preserve"> “b”</w:t>
      </w:r>
      <w:r w:rsidR="00E91EF4" w:rsidRPr="006B588A">
        <w:rPr>
          <w:lang w:val="sq-AL"/>
        </w:rPr>
        <w:t>,</w:t>
      </w:r>
      <w:r w:rsidR="00172B5A" w:rsidRPr="006B588A">
        <w:rPr>
          <w:lang w:val="sq-AL"/>
        </w:rPr>
        <w:t xml:space="preserve"> leja e përdorimit të ujit për prodhimin e energjisë elektrike, do të njoftohet subjekti që në bazë të “Rregullores për procedurat dhe afatet për dhënien, modifikimin, transferimin, rinovimin dhe heqjen e </w:t>
      </w:r>
      <w:r w:rsidR="00E91EF4" w:rsidRPr="006B588A">
        <w:rPr>
          <w:lang w:val="sq-AL"/>
        </w:rPr>
        <w:t>licencave</w:t>
      </w:r>
      <w:r w:rsidR="00172B5A" w:rsidRPr="006B588A">
        <w:rPr>
          <w:lang w:val="sq-AL"/>
        </w:rPr>
        <w:t xml:space="preserve"> në sek</w:t>
      </w:r>
      <w:r w:rsidR="00E91EF4" w:rsidRPr="006B588A">
        <w:rPr>
          <w:lang w:val="sq-AL"/>
        </w:rPr>
        <w:t>torin e energjisë elektrike”, t’</w:t>
      </w:r>
      <w:r w:rsidR="00172B5A" w:rsidRPr="006B588A">
        <w:rPr>
          <w:lang w:val="sq-AL"/>
        </w:rPr>
        <w:t>i paraqesë në ERE, brenda afateve të përcaktuara.</w:t>
      </w:r>
    </w:p>
    <w:p w:rsidR="00172B5A" w:rsidRPr="006B588A" w:rsidRDefault="00172B5A" w:rsidP="00172B5A">
      <w:pPr>
        <w:pStyle w:val="Paragrafi"/>
        <w:rPr>
          <w:lang w:val="sq-AL"/>
        </w:rPr>
      </w:pPr>
      <w:r w:rsidRPr="006B588A">
        <w:rPr>
          <w:lang w:val="sq-AL"/>
        </w:rPr>
        <w:t>- Shoqëria “E</w:t>
      </w:r>
      <w:r w:rsidR="00E91EF4" w:rsidRPr="006B588A">
        <w:rPr>
          <w:lang w:val="sq-AL"/>
        </w:rPr>
        <w:t>urobiznes”</w:t>
      </w:r>
      <w:r w:rsidR="00F61D0E">
        <w:rPr>
          <w:lang w:val="sq-AL"/>
        </w:rPr>
        <w:t xml:space="preserve"> </w:t>
      </w:r>
      <w:r w:rsidR="00E91EF4" w:rsidRPr="006B588A">
        <w:rPr>
          <w:lang w:val="sq-AL"/>
        </w:rPr>
        <w:t>sh.p.k.</w:t>
      </w:r>
      <w:r w:rsidRPr="006B588A">
        <w:rPr>
          <w:lang w:val="sq-AL"/>
        </w:rPr>
        <w:t xml:space="preserve"> rezultoi se plotëson </w:t>
      </w:r>
      <w:r w:rsidR="00E91EF4" w:rsidRPr="006B588A">
        <w:rPr>
          <w:lang w:val="sq-AL"/>
        </w:rPr>
        <w:t>tërësisht</w:t>
      </w:r>
      <w:r w:rsidRPr="006B588A">
        <w:rPr>
          <w:lang w:val="sq-AL"/>
        </w:rPr>
        <w:t xml:space="preserve"> kërkesat e parashikuara nga ERE në “Rregulloren për procedurat dhe afatet për dhënien, modifikimin, transferimin, rinovimin dhe heqjen e </w:t>
      </w:r>
      <w:r w:rsidR="00E91EF4" w:rsidRPr="006B588A">
        <w:rPr>
          <w:lang w:val="sq-AL"/>
        </w:rPr>
        <w:t>licencave</w:t>
      </w:r>
      <w:r w:rsidRPr="006B588A">
        <w:rPr>
          <w:lang w:val="sq-AL"/>
        </w:rPr>
        <w:t xml:space="preserve"> në sektorin e energjisë elektrike”,</w:t>
      </w:r>
      <w:r w:rsidR="00E91EF4" w:rsidRPr="006B588A">
        <w:rPr>
          <w:lang w:val="sq-AL"/>
        </w:rPr>
        <w:t xml:space="preserve"> të miratuar me vendimin e bordit të ERE-s, nr. 109, datë 29.</w:t>
      </w:r>
      <w:r w:rsidRPr="006B588A">
        <w:rPr>
          <w:lang w:val="sq-AL"/>
        </w:rPr>
        <w:t>6.2016</w:t>
      </w:r>
      <w:r w:rsidR="00F61D0E">
        <w:rPr>
          <w:lang w:val="sq-AL"/>
        </w:rPr>
        <w:t>,</w:t>
      </w:r>
      <w:r w:rsidRPr="006B588A">
        <w:rPr>
          <w:lang w:val="sq-AL"/>
        </w:rPr>
        <w:t xml:space="preserve"> si më poshtë:</w:t>
      </w:r>
    </w:p>
    <w:p w:rsidR="00172B5A" w:rsidRPr="006B588A" w:rsidRDefault="00172B5A" w:rsidP="00172B5A">
      <w:pPr>
        <w:pStyle w:val="Paragrafi"/>
        <w:rPr>
          <w:lang w:val="sq-AL"/>
        </w:rPr>
      </w:pPr>
      <w:r w:rsidRPr="006B588A">
        <w:rPr>
          <w:lang w:val="sq-AL"/>
        </w:rPr>
        <w:t xml:space="preserve">- Formati i aplikimit (neni 9, pika 1, </w:t>
      </w:r>
      <w:r w:rsidR="00E91EF4" w:rsidRPr="006B588A">
        <w:rPr>
          <w:lang w:val="sq-AL"/>
        </w:rPr>
        <w:t>germat “a”, “</w:t>
      </w:r>
      <w:r w:rsidRPr="006B588A">
        <w:rPr>
          <w:lang w:val="sq-AL"/>
        </w:rPr>
        <w:t>b” dhe “c”) ësh</w:t>
      </w:r>
      <w:r w:rsidR="00A60ABE" w:rsidRPr="006B588A">
        <w:rPr>
          <w:lang w:val="sq-AL"/>
        </w:rPr>
        <w:t>të plotësuar në mënyrë korrekte.</w:t>
      </w:r>
      <w:r w:rsidRPr="006B588A">
        <w:rPr>
          <w:lang w:val="sq-AL"/>
        </w:rPr>
        <w:t xml:space="preserve"> </w:t>
      </w:r>
    </w:p>
    <w:p w:rsidR="00172B5A" w:rsidRPr="006B588A" w:rsidRDefault="00172B5A" w:rsidP="00172B5A">
      <w:pPr>
        <w:pStyle w:val="Paragrafi"/>
        <w:rPr>
          <w:lang w:val="sq-AL"/>
        </w:rPr>
      </w:pPr>
      <w:r w:rsidRPr="006B588A">
        <w:rPr>
          <w:lang w:val="sq-AL"/>
        </w:rPr>
        <w:t xml:space="preserve">- Dokumentacioni juridik, administrativ dhe pronësor (neni 9, pika 2, </w:t>
      </w:r>
      <w:r w:rsidR="00E91EF4" w:rsidRPr="006B588A">
        <w:rPr>
          <w:lang w:val="sq-AL"/>
        </w:rPr>
        <w:t>germat “a”, “b”, “c”, “d”, “e”, “f” dhe “</w:t>
      </w:r>
      <w:r w:rsidRPr="006B588A">
        <w:rPr>
          <w:lang w:val="sq-AL"/>
        </w:rPr>
        <w:t>g”) ësh</w:t>
      </w:r>
      <w:r w:rsidR="00A60ABE" w:rsidRPr="006B588A">
        <w:rPr>
          <w:lang w:val="sq-AL"/>
        </w:rPr>
        <w:t>të plotësuar në mënyrë korrekte.</w:t>
      </w:r>
      <w:r w:rsidRPr="006B588A">
        <w:rPr>
          <w:lang w:val="sq-AL"/>
        </w:rPr>
        <w:t xml:space="preserve"> </w:t>
      </w:r>
    </w:p>
    <w:p w:rsidR="00172B5A" w:rsidRPr="006B588A" w:rsidRDefault="00172B5A" w:rsidP="00172B5A">
      <w:pPr>
        <w:pStyle w:val="Paragrafi"/>
        <w:rPr>
          <w:lang w:val="sq-AL"/>
        </w:rPr>
      </w:pPr>
      <w:r w:rsidRPr="006B588A">
        <w:rPr>
          <w:lang w:val="sq-AL"/>
        </w:rPr>
        <w:t xml:space="preserve">- Dokumentacioni financiar dhe fiskal (neni 9, pika 3, </w:t>
      </w:r>
      <w:r w:rsidR="00A60ABE" w:rsidRPr="006B588A">
        <w:rPr>
          <w:lang w:val="sq-AL"/>
        </w:rPr>
        <w:t>germat “a”, “b”, “c” dhe “</w:t>
      </w:r>
      <w:r w:rsidRPr="006B588A">
        <w:rPr>
          <w:lang w:val="sq-AL"/>
        </w:rPr>
        <w:t>d”) ësh</w:t>
      </w:r>
      <w:r w:rsidR="00A60ABE" w:rsidRPr="006B588A">
        <w:rPr>
          <w:lang w:val="sq-AL"/>
        </w:rPr>
        <w:t>të plotësuar në mënyrë korrekte.</w:t>
      </w:r>
      <w:r w:rsidRPr="006B588A">
        <w:rPr>
          <w:lang w:val="sq-AL"/>
        </w:rPr>
        <w:t xml:space="preserve"> </w:t>
      </w:r>
    </w:p>
    <w:p w:rsidR="00172B5A" w:rsidRPr="006B588A" w:rsidRDefault="00A60ABE" w:rsidP="00172B5A">
      <w:pPr>
        <w:pStyle w:val="Paragrafi"/>
        <w:rPr>
          <w:lang w:val="sq-AL"/>
        </w:rPr>
      </w:pPr>
      <w:r w:rsidRPr="006B588A">
        <w:rPr>
          <w:lang w:val="sq-AL"/>
        </w:rPr>
        <w:t>- Dokumentacioni tekniko-</w:t>
      </w:r>
      <w:r w:rsidR="00172B5A" w:rsidRPr="006B588A">
        <w:rPr>
          <w:lang w:val="sq-AL"/>
        </w:rPr>
        <w:t>ekonomik (neni 9, pikat 4.1.1,</w:t>
      </w:r>
      <w:r w:rsidRPr="006B588A">
        <w:rPr>
          <w:lang w:val="sq-AL"/>
        </w:rPr>
        <w:t xml:space="preserve"> 4.1.2, 4.1.3; 4.1.4 dhe 4.1.5)</w:t>
      </w:r>
      <w:r w:rsidR="00172B5A" w:rsidRPr="006B588A">
        <w:rPr>
          <w:lang w:val="sq-AL"/>
        </w:rPr>
        <w:t xml:space="preserve"> është plotësuar në mënyrë korrekte. </w:t>
      </w:r>
    </w:p>
    <w:p w:rsidR="00172B5A" w:rsidRPr="006B588A" w:rsidRDefault="00A60ABE" w:rsidP="00172B5A">
      <w:pPr>
        <w:pStyle w:val="Paragrafi"/>
        <w:rPr>
          <w:lang w:val="sq-AL"/>
        </w:rPr>
      </w:pPr>
      <w:r w:rsidRPr="006B588A">
        <w:rPr>
          <w:lang w:val="sq-AL"/>
        </w:rPr>
        <w:t>Për gjithë sa më sipër, bordi i ERE-s</w:t>
      </w:r>
    </w:p>
    <w:p w:rsidR="00172B5A" w:rsidRPr="006B588A" w:rsidRDefault="00172B5A" w:rsidP="0089621B">
      <w:pPr>
        <w:pStyle w:val="Hapesira7"/>
        <w:rPr>
          <w:lang w:val="sq-AL"/>
        </w:rPr>
      </w:pPr>
    </w:p>
    <w:p w:rsidR="00172B5A" w:rsidRPr="006B588A" w:rsidRDefault="00172B5A" w:rsidP="00172B5A">
      <w:pPr>
        <w:pStyle w:val="NeniNr"/>
        <w:rPr>
          <w:lang w:val="sq-AL"/>
        </w:rPr>
      </w:pPr>
      <w:r w:rsidRPr="006B588A">
        <w:rPr>
          <w:lang w:val="sq-AL"/>
        </w:rPr>
        <w:t>VENDOSI:</w:t>
      </w:r>
    </w:p>
    <w:p w:rsidR="00172B5A" w:rsidRPr="006B588A" w:rsidRDefault="00172B5A" w:rsidP="0089621B">
      <w:pPr>
        <w:pStyle w:val="Hapesira7"/>
        <w:rPr>
          <w:lang w:val="sq-AL"/>
        </w:rPr>
      </w:pPr>
    </w:p>
    <w:p w:rsidR="00172B5A" w:rsidRPr="006B588A" w:rsidRDefault="00172B5A" w:rsidP="00172B5A">
      <w:pPr>
        <w:pStyle w:val="Paragrafi"/>
        <w:rPr>
          <w:lang w:val="sq-AL"/>
        </w:rPr>
      </w:pPr>
      <w:r w:rsidRPr="006B588A">
        <w:rPr>
          <w:lang w:val="sq-AL"/>
        </w:rPr>
        <w:t>1. Të licencojë shoqërinë “E</w:t>
      </w:r>
      <w:r w:rsidR="00A60ABE" w:rsidRPr="006B588A">
        <w:rPr>
          <w:lang w:val="sq-AL"/>
        </w:rPr>
        <w:t>urobiznes” sh.p.k. në aktivitetin e prodhimit të energjisë e</w:t>
      </w:r>
      <w:r w:rsidR="00F61D0E">
        <w:rPr>
          <w:lang w:val="sq-AL"/>
        </w:rPr>
        <w:t>lektrike nga</w:t>
      </w:r>
      <w:r w:rsidRPr="006B588A">
        <w:rPr>
          <w:lang w:val="sq-AL"/>
        </w:rPr>
        <w:t xml:space="preserve"> </w:t>
      </w:r>
      <w:r w:rsidR="00A60ABE" w:rsidRPr="006B588A">
        <w:rPr>
          <w:lang w:val="sq-AL"/>
        </w:rPr>
        <w:t>HEC</w:t>
      </w:r>
      <w:r w:rsidRPr="006B588A">
        <w:rPr>
          <w:lang w:val="sq-AL"/>
        </w:rPr>
        <w:t>-et: “Lusen 1”</w:t>
      </w:r>
      <w:r w:rsidR="00A60ABE" w:rsidRPr="006B588A">
        <w:rPr>
          <w:lang w:val="sq-AL"/>
        </w:rPr>
        <w:t>,</w:t>
      </w:r>
      <w:r w:rsidRPr="006B588A">
        <w:rPr>
          <w:lang w:val="sq-AL"/>
        </w:rPr>
        <w:t xml:space="preserve"> m</w:t>
      </w:r>
      <w:r w:rsidR="00A60ABE" w:rsidRPr="006B588A">
        <w:rPr>
          <w:lang w:val="sq-AL"/>
        </w:rPr>
        <w:t xml:space="preserve">e fuqi të instaluar 0.315 </w:t>
      </w:r>
      <w:r w:rsidR="002D0FC9" w:rsidRPr="006B588A">
        <w:rPr>
          <w:lang w:val="sq-AL"/>
        </w:rPr>
        <w:t>mw</w:t>
      </w:r>
      <w:r w:rsidR="00A60ABE" w:rsidRPr="006B588A">
        <w:rPr>
          <w:lang w:val="sq-AL"/>
        </w:rPr>
        <w:t>; “L</w:t>
      </w:r>
      <w:r w:rsidRPr="006B588A">
        <w:rPr>
          <w:lang w:val="sq-AL"/>
        </w:rPr>
        <w:t>usen 2”</w:t>
      </w:r>
      <w:r w:rsidR="00A60ABE" w:rsidRPr="006B588A">
        <w:rPr>
          <w:lang w:val="sq-AL"/>
        </w:rPr>
        <w:t xml:space="preserve">, me fuqi të instaluar 0.6 </w:t>
      </w:r>
      <w:r w:rsidR="002D0FC9" w:rsidRPr="006B588A">
        <w:rPr>
          <w:lang w:val="sq-AL"/>
        </w:rPr>
        <w:t>mw</w:t>
      </w:r>
      <w:r w:rsidR="00A60ABE" w:rsidRPr="006B588A">
        <w:rPr>
          <w:lang w:val="sq-AL"/>
        </w:rPr>
        <w:t>; “L</w:t>
      </w:r>
      <w:r w:rsidRPr="006B588A">
        <w:rPr>
          <w:lang w:val="sq-AL"/>
        </w:rPr>
        <w:t>usen 3”</w:t>
      </w:r>
      <w:r w:rsidR="00A60ABE" w:rsidRPr="006B588A">
        <w:rPr>
          <w:lang w:val="sq-AL"/>
        </w:rPr>
        <w:t>,</w:t>
      </w:r>
      <w:r w:rsidRPr="006B588A">
        <w:rPr>
          <w:lang w:val="sq-AL"/>
        </w:rPr>
        <w:t xml:space="preserve"> me fuqi të instaluar 0.6 </w:t>
      </w:r>
      <w:r w:rsidR="002D0FC9" w:rsidRPr="006B588A">
        <w:rPr>
          <w:lang w:val="sq-AL"/>
        </w:rPr>
        <w:t>mw</w:t>
      </w:r>
      <w:r w:rsidRPr="006B588A">
        <w:rPr>
          <w:lang w:val="sq-AL"/>
        </w:rPr>
        <w:t xml:space="preserve">; dhe me fuqi totale të instaluar 1.515 </w:t>
      </w:r>
      <w:r w:rsidR="00B10E99" w:rsidRPr="006B588A">
        <w:rPr>
          <w:lang w:val="sq-AL"/>
        </w:rPr>
        <w:t>mw</w:t>
      </w:r>
      <w:r w:rsidRPr="006B588A">
        <w:rPr>
          <w:lang w:val="sq-AL"/>
        </w:rPr>
        <w:t>, për një afat 30</w:t>
      </w:r>
      <w:r w:rsidR="00A60ABE" w:rsidRPr="006B588A">
        <w:rPr>
          <w:lang w:val="sq-AL"/>
        </w:rPr>
        <w:t>-</w:t>
      </w:r>
      <w:r w:rsidRPr="006B588A">
        <w:rPr>
          <w:lang w:val="sq-AL"/>
        </w:rPr>
        <w:t xml:space="preserve">vjeçar. </w:t>
      </w:r>
    </w:p>
    <w:p w:rsidR="00172B5A" w:rsidRPr="006B588A" w:rsidRDefault="00172B5A" w:rsidP="00172B5A">
      <w:pPr>
        <w:pStyle w:val="Paragrafi"/>
        <w:rPr>
          <w:lang w:val="sq-AL"/>
        </w:rPr>
      </w:pPr>
      <w:r w:rsidRPr="006B588A">
        <w:rPr>
          <w:lang w:val="sq-AL"/>
        </w:rPr>
        <w:t>2. Drejtoria e Licencimit dhe Monitorimit të Tregut të njoftojë aplikuesin për</w:t>
      </w:r>
      <w:r w:rsidR="00A60ABE" w:rsidRPr="006B588A">
        <w:rPr>
          <w:lang w:val="sq-AL"/>
        </w:rPr>
        <w:t xml:space="preserve"> vendimin e b</w:t>
      </w:r>
      <w:r w:rsidRPr="006B588A">
        <w:rPr>
          <w:lang w:val="sq-AL"/>
        </w:rPr>
        <w:t>ordit të ERE-s</w:t>
      </w:r>
      <w:r w:rsidR="00A60ABE" w:rsidRPr="006B588A">
        <w:rPr>
          <w:lang w:val="sq-AL"/>
        </w:rPr>
        <w:t>.</w:t>
      </w:r>
    </w:p>
    <w:p w:rsidR="00172B5A" w:rsidRPr="006B588A" w:rsidRDefault="00172B5A" w:rsidP="00172B5A">
      <w:pPr>
        <w:pStyle w:val="Paragrafi"/>
        <w:rPr>
          <w:lang w:val="sq-AL"/>
        </w:rPr>
      </w:pPr>
      <w:r w:rsidRPr="006B588A">
        <w:rPr>
          <w:lang w:val="sq-AL"/>
        </w:rPr>
        <w:t xml:space="preserve">Ky vendim hyn në fuqi menjëherë. </w:t>
      </w:r>
    </w:p>
    <w:p w:rsidR="009002A5" w:rsidRPr="006B588A" w:rsidRDefault="00172B5A" w:rsidP="00172E2B">
      <w:pPr>
        <w:pStyle w:val="Paragrafi"/>
        <w:rPr>
          <w:lang w:val="sq-AL"/>
        </w:rPr>
      </w:pPr>
      <w:r w:rsidRPr="006B588A">
        <w:rPr>
          <w:lang w:val="sq-AL"/>
        </w:rPr>
        <w:t>Ky vendim botohet në Fletoren Zyrtare.</w:t>
      </w:r>
    </w:p>
    <w:p w:rsidR="00172B5A" w:rsidRPr="006B588A" w:rsidRDefault="00172B5A" w:rsidP="009002A5">
      <w:pPr>
        <w:pStyle w:val="Paragrafi"/>
        <w:rPr>
          <w:lang w:val="sq-AL"/>
        </w:rPr>
      </w:pPr>
      <w:r w:rsidRPr="006B588A">
        <w:rPr>
          <w:lang w:val="sq-AL"/>
        </w:rPr>
        <w:t>Ky vendim mund të ankim</w:t>
      </w:r>
      <w:r w:rsidR="00A60ABE" w:rsidRPr="006B588A">
        <w:rPr>
          <w:lang w:val="sq-AL"/>
        </w:rPr>
        <w:t xml:space="preserve">ohet në Gjykatën Administrative, brenda 30 ditëve </w:t>
      </w:r>
      <w:r w:rsidR="00930352" w:rsidRPr="006B588A">
        <w:rPr>
          <w:lang w:val="sq-AL"/>
        </w:rPr>
        <w:t>nga botimi në</w:t>
      </w:r>
      <w:r w:rsidR="009002A5" w:rsidRPr="006B588A">
        <w:rPr>
          <w:lang w:val="sq-AL"/>
        </w:rPr>
        <w:t xml:space="preserve"> Fletoren Zyrtare.</w:t>
      </w:r>
    </w:p>
    <w:p w:rsidR="00172B5A" w:rsidRPr="006B588A" w:rsidRDefault="00172B5A" w:rsidP="00172B5A">
      <w:pPr>
        <w:pStyle w:val="Paragrafi"/>
        <w:jc w:val="right"/>
        <w:rPr>
          <w:lang w:val="sq-AL"/>
        </w:rPr>
      </w:pPr>
      <w:r w:rsidRPr="006B588A">
        <w:rPr>
          <w:lang w:val="sq-AL"/>
        </w:rPr>
        <w:t xml:space="preserve">KRYETARI </w:t>
      </w:r>
    </w:p>
    <w:p w:rsidR="009002A5" w:rsidRPr="00172E2B" w:rsidRDefault="00172B5A" w:rsidP="00172E2B">
      <w:pPr>
        <w:pStyle w:val="Paragrafi"/>
        <w:jc w:val="right"/>
        <w:rPr>
          <w:b/>
          <w:lang w:val="sq-AL"/>
        </w:rPr>
      </w:pPr>
      <w:r w:rsidRPr="006B588A">
        <w:rPr>
          <w:b/>
          <w:lang w:val="sq-AL"/>
        </w:rPr>
        <w:t>Petrit Ahmeti</w:t>
      </w:r>
    </w:p>
    <w:p w:rsidR="00172B5A" w:rsidRPr="006B588A" w:rsidRDefault="00172B5A" w:rsidP="00172B5A">
      <w:pPr>
        <w:pStyle w:val="NeniTitull"/>
        <w:rPr>
          <w:lang w:val="sq-AL"/>
        </w:rPr>
      </w:pPr>
      <w:r w:rsidRPr="006B588A">
        <w:rPr>
          <w:lang w:val="sq-AL"/>
        </w:rPr>
        <w:t xml:space="preserve">VENDIM </w:t>
      </w:r>
    </w:p>
    <w:p w:rsidR="00172B5A" w:rsidRPr="006B588A" w:rsidRDefault="00930352" w:rsidP="00172B5A">
      <w:pPr>
        <w:pStyle w:val="NeniTitull"/>
        <w:rPr>
          <w:lang w:val="sq-AL"/>
        </w:rPr>
      </w:pPr>
      <w:r w:rsidRPr="006B588A">
        <w:rPr>
          <w:lang w:val="sq-AL"/>
        </w:rPr>
        <w:t>Nr. 165, d</w:t>
      </w:r>
      <w:r w:rsidR="00172B5A" w:rsidRPr="006B588A">
        <w:rPr>
          <w:lang w:val="sq-AL"/>
        </w:rPr>
        <w:t>atë 12.10.2017</w:t>
      </w:r>
    </w:p>
    <w:p w:rsidR="00172B5A" w:rsidRPr="006B588A" w:rsidRDefault="00172B5A" w:rsidP="0089621B">
      <w:pPr>
        <w:pStyle w:val="Hapesira7"/>
        <w:rPr>
          <w:lang w:val="sq-AL"/>
        </w:rPr>
      </w:pPr>
    </w:p>
    <w:p w:rsidR="00172B5A" w:rsidRPr="006B588A" w:rsidRDefault="00172B5A" w:rsidP="00172B5A">
      <w:pPr>
        <w:pStyle w:val="NeniTitull"/>
        <w:rPr>
          <w:lang w:val="sq-AL"/>
        </w:rPr>
      </w:pPr>
      <w:r w:rsidRPr="006B588A">
        <w:rPr>
          <w:lang w:val="sq-AL"/>
        </w:rPr>
        <w:t>MBI LICENCIMIN E S</w:t>
      </w:r>
      <w:r w:rsidR="00930352" w:rsidRPr="006B588A">
        <w:rPr>
          <w:lang w:val="sq-AL"/>
        </w:rPr>
        <w:t>HOQËRISË “THE BLUE STAR” SHPK</w:t>
      </w:r>
      <w:r w:rsidRPr="006B588A">
        <w:rPr>
          <w:lang w:val="sq-AL"/>
        </w:rPr>
        <w:t xml:space="preserve">  NË AKTIVITETIN E PRODHIMIT TË ENERGJISË ELEKTRIKE NGA HEC</w:t>
      </w:r>
      <w:r w:rsidR="00930352" w:rsidRPr="006B588A">
        <w:rPr>
          <w:lang w:val="sq-AL"/>
        </w:rPr>
        <w:t xml:space="preserve"> “GORICË</w:t>
      </w:r>
      <w:r w:rsidRPr="006B588A">
        <w:rPr>
          <w:lang w:val="sq-AL"/>
        </w:rPr>
        <w:t>”</w:t>
      </w:r>
      <w:r w:rsidR="00B451BB">
        <w:rPr>
          <w:lang w:val="sq-AL"/>
        </w:rPr>
        <w:t>,</w:t>
      </w:r>
      <w:r w:rsidRPr="006B588A">
        <w:rPr>
          <w:lang w:val="sq-AL"/>
        </w:rPr>
        <w:t xml:space="preserve"> ME F</w:t>
      </w:r>
      <w:r w:rsidR="00930352" w:rsidRPr="006B588A">
        <w:rPr>
          <w:lang w:val="sq-AL"/>
        </w:rPr>
        <w:t>UQI TË INSTALUAR 1.747 MW</w:t>
      </w:r>
    </w:p>
    <w:p w:rsidR="00172B5A" w:rsidRPr="006B588A" w:rsidRDefault="00172B5A" w:rsidP="0089621B">
      <w:pPr>
        <w:pStyle w:val="Hapesira7"/>
        <w:rPr>
          <w:lang w:val="sq-AL"/>
        </w:rPr>
      </w:pPr>
    </w:p>
    <w:p w:rsidR="00172B5A" w:rsidRPr="006B588A" w:rsidRDefault="00172B5A" w:rsidP="00172B5A">
      <w:pPr>
        <w:pStyle w:val="Paragrafi"/>
        <w:rPr>
          <w:lang w:val="sq-AL"/>
        </w:rPr>
      </w:pPr>
      <w:r w:rsidRPr="006B588A">
        <w:rPr>
          <w:lang w:val="sq-AL"/>
        </w:rPr>
        <w:t>Në mbës</w:t>
      </w:r>
      <w:r w:rsidR="0048643F" w:rsidRPr="006B588A">
        <w:rPr>
          <w:lang w:val="sq-AL"/>
        </w:rPr>
        <w:t>htetje të neneve 16; 37,</w:t>
      </w:r>
      <w:r w:rsidR="00930352" w:rsidRPr="006B588A">
        <w:rPr>
          <w:lang w:val="sq-AL"/>
        </w:rPr>
        <w:t xml:space="preserve"> pika 2</w:t>
      </w:r>
      <w:r w:rsidR="0048643F" w:rsidRPr="006B588A">
        <w:rPr>
          <w:lang w:val="sq-AL"/>
        </w:rPr>
        <w:t>,</w:t>
      </w:r>
      <w:r w:rsidRPr="006B588A">
        <w:rPr>
          <w:lang w:val="sq-AL"/>
        </w:rPr>
        <w:t xml:space="preserve"> </w:t>
      </w:r>
      <w:r w:rsidR="00930352" w:rsidRPr="006B588A">
        <w:rPr>
          <w:lang w:val="sq-AL"/>
        </w:rPr>
        <w:t>germa “a” të l</w:t>
      </w:r>
      <w:r w:rsidRPr="006B588A">
        <w:rPr>
          <w:lang w:val="sq-AL"/>
        </w:rPr>
        <w:t>igjit nr.</w:t>
      </w:r>
      <w:r w:rsidR="00930352" w:rsidRPr="006B588A">
        <w:rPr>
          <w:lang w:val="sq-AL"/>
        </w:rPr>
        <w:t xml:space="preserve"> </w:t>
      </w:r>
      <w:r w:rsidR="0048643F" w:rsidRPr="006B588A">
        <w:rPr>
          <w:lang w:val="sq-AL"/>
        </w:rPr>
        <w:t>43/2015, “Për sektorin e energjisë e</w:t>
      </w:r>
      <w:r w:rsidRPr="006B588A">
        <w:rPr>
          <w:lang w:val="sq-AL"/>
        </w:rPr>
        <w:t xml:space="preserve">lektrike”; neneve 5, </w:t>
      </w:r>
      <w:r w:rsidR="0048643F" w:rsidRPr="006B588A">
        <w:rPr>
          <w:lang w:val="sq-AL"/>
        </w:rPr>
        <w:t>germa “a”; 13 dhe 21 të “</w:t>
      </w:r>
      <w:r w:rsidRPr="006B588A">
        <w:rPr>
          <w:lang w:val="sq-AL"/>
        </w:rPr>
        <w:t>Rregullores për procedurat dhe afatet për dhënien, modifikimin, transferimin, rinovimin dhe heqjen e licencave në sektorin e energjisë elektrike”</w:t>
      </w:r>
      <w:r w:rsidR="0048643F" w:rsidRPr="006B588A">
        <w:rPr>
          <w:lang w:val="sq-AL"/>
        </w:rPr>
        <w:t>, miratuar me vendimin e b</w:t>
      </w:r>
      <w:r w:rsidRPr="006B588A">
        <w:rPr>
          <w:lang w:val="sq-AL"/>
        </w:rPr>
        <w:t xml:space="preserve">ordit të ERE-s, nr. 109, </w:t>
      </w:r>
      <w:r w:rsidR="0048643F" w:rsidRPr="006B588A">
        <w:rPr>
          <w:lang w:val="sq-AL"/>
        </w:rPr>
        <w:t>datë 29.</w:t>
      </w:r>
      <w:r w:rsidR="00AD1C1E" w:rsidRPr="006B588A">
        <w:rPr>
          <w:lang w:val="sq-AL"/>
        </w:rPr>
        <w:t>6.2016</w:t>
      </w:r>
      <w:r w:rsidR="0048643F" w:rsidRPr="006B588A">
        <w:rPr>
          <w:lang w:val="sq-AL"/>
        </w:rPr>
        <w:t>,</w:t>
      </w:r>
      <w:r w:rsidR="00AD1C1E" w:rsidRPr="006B588A">
        <w:rPr>
          <w:lang w:val="sq-AL"/>
        </w:rPr>
        <w:t xml:space="preserve"> dhe nenit 15 të “</w:t>
      </w:r>
      <w:r w:rsidR="0048643F" w:rsidRPr="006B588A">
        <w:rPr>
          <w:lang w:val="sq-AL"/>
        </w:rPr>
        <w:t>Rregullores për organizimin, funksionimin dhe p</w:t>
      </w:r>
      <w:r w:rsidRPr="006B588A">
        <w:rPr>
          <w:lang w:val="sq-AL"/>
        </w:rPr>
        <w:t xml:space="preserve">rocedurat e </w:t>
      </w:r>
      <w:r w:rsidR="0048643F" w:rsidRPr="006B588A">
        <w:rPr>
          <w:lang w:val="sq-AL"/>
        </w:rPr>
        <w:t>ERE-s”, miratuar me vendimin e b</w:t>
      </w:r>
      <w:r w:rsidRPr="006B588A">
        <w:rPr>
          <w:lang w:val="sq-AL"/>
        </w:rPr>
        <w:t>ordit të ERE</w:t>
      </w:r>
      <w:r w:rsidR="0048643F" w:rsidRPr="006B588A">
        <w:rPr>
          <w:lang w:val="sq-AL"/>
        </w:rPr>
        <w:t>-s</w:t>
      </w:r>
      <w:r w:rsidRPr="006B588A">
        <w:rPr>
          <w:lang w:val="sq-AL"/>
        </w:rPr>
        <w:t>, nr.</w:t>
      </w:r>
      <w:r w:rsidR="0048643F" w:rsidRPr="006B588A">
        <w:rPr>
          <w:lang w:val="sq-AL"/>
        </w:rPr>
        <w:t xml:space="preserve"> 96, datë 17.6.2016, b</w:t>
      </w:r>
      <w:r w:rsidRPr="006B588A">
        <w:rPr>
          <w:lang w:val="sq-AL"/>
        </w:rPr>
        <w:t>ordi i En</w:t>
      </w:r>
      <w:r w:rsidR="0048643F" w:rsidRPr="006B588A">
        <w:rPr>
          <w:lang w:val="sq-AL"/>
        </w:rPr>
        <w:t>tit Rregullator të Energjisë (ER</w:t>
      </w:r>
      <w:r w:rsidRPr="006B588A">
        <w:rPr>
          <w:lang w:val="sq-AL"/>
        </w:rPr>
        <w:t>E), në mbledhjen e tij të datës 12.10.2017, mbasi shqyrtoi aplikimin e paraqitur nga shoqëria “T</w:t>
      </w:r>
      <w:r w:rsidR="0048643F" w:rsidRPr="006B588A">
        <w:rPr>
          <w:lang w:val="sq-AL"/>
        </w:rPr>
        <w:t>he</w:t>
      </w:r>
      <w:r w:rsidRPr="006B588A">
        <w:rPr>
          <w:lang w:val="sq-AL"/>
        </w:rPr>
        <w:t xml:space="preserve"> B</w:t>
      </w:r>
      <w:r w:rsidR="0048643F" w:rsidRPr="006B588A">
        <w:rPr>
          <w:lang w:val="sq-AL"/>
        </w:rPr>
        <w:t>lue</w:t>
      </w:r>
      <w:r w:rsidRPr="006B588A">
        <w:rPr>
          <w:lang w:val="sq-AL"/>
        </w:rPr>
        <w:t xml:space="preserve"> S</w:t>
      </w:r>
      <w:r w:rsidR="0048643F" w:rsidRPr="006B588A">
        <w:rPr>
          <w:lang w:val="sq-AL"/>
        </w:rPr>
        <w:t>tar</w:t>
      </w:r>
      <w:r w:rsidRPr="006B588A">
        <w:rPr>
          <w:lang w:val="sq-AL"/>
        </w:rPr>
        <w:t xml:space="preserve">” sh.p.k., si dhe relacionin e Drejtorisë së </w:t>
      </w:r>
      <w:r w:rsidR="0048643F" w:rsidRPr="006B588A">
        <w:rPr>
          <w:lang w:val="sq-AL"/>
        </w:rPr>
        <w:t>Licencimit</w:t>
      </w:r>
      <w:r w:rsidRPr="006B588A">
        <w:rPr>
          <w:lang w:val="sq-AL"/>
        </w:rPr>
        <w:t xml:space="preserve"> dhe Monitorimit të Tregut për licencimin në aktivitetin e prodhimit të energjisë elektrike të kësaj shoqërie nga H</w:t>
      </w:r>
      <w:r w:rsidR="0048643F" w:rsidRPr="006B588A">
        <w:rPr>
          <w:lang w:val="sq-AL"/>
        </w:rPr>
        <w:t>EC-i “</w:t>
      </w:r>
      <w:r w:rsidRPr="006B588A">
        <w:rPr>
          <w:lang w:val="sq-AL"/>
        </w:rPr>
        <w:t>Goricë”</w:t>
      </w:r>
      <w:r w:rsidR="0048643F" w:rsidRPr="006B588A">
        <w:rPr>
          <w:lang w:val="sq-AL"/>
        </w:rPr>
        <w:t>,</w:t>
      </w:r>
      <w:r w:rsidRPr="006B588A">
        <w:rPr>
          <w:lang w:val="sq-AL"/>
        </w:rPr>
        <w:t xml:space="preserve"> me fuqi të instaluar 1.747 </w:t>
      </w:r>
      <w:r w:rsidR="0019522E" w:rsidRPr="006B588A">
        <w:rPr>
          <w:lang w:val="sq-AL"/>
        </w:rPr>
        <w:t>mw</w:t>
      </w:r>
      <w:r w:rsidRPr="006B588A">
        <w:rPr>
          <w:lang w:val="sq-AL"/>
        </w:rPr>
        <w:t>,</w:t>
      </w:r>
    </w:p>
    <w:p w:rsidR="00172B5A" w:rsidRPr="006B588A" w:rsidRDefault="0048643F" w:rsidP="00172B5A">
      <w:pPr>
        <w:pStyle w:val="Paragrafi"/>
        <w:rPr>
          <w:lang w:val="sq-AL"/>
        </w:rPr>
      </w:pPr>
      <w:r w:rsidRPr="006B588A">
        <w:rPr>
          <w:lang w:val="sq-AL"/>
        </w:rPr>
        <w:t>k</w:t>
      </w:r>
      <w:r w:rsidR="00172B5A" w:rsidRPr="006B588A">
        <w:rPr>
          <w:lang w:val="sq-AL"/>
        </w:rPr>
        <w:t>onstatoi se:</w:t>
      </w:r>
    </w:p>
    <w:p w:rsidR="00172B5A" w:rsidRPr="006B588A" w:rsidRDefault="00172B5A" w:rsidP="00172B5A">
      <w:pPr>
        <w:pStyle w:val="Paragrafi"/>
        <w:rPr>
          <w:lang w:val="sq-AL"/>
        </w:rPr>
      </w:pPr>
      <w:r w:rsidRPr="006B588A">
        <w:rPr>
          <w:lang w:val="sq-AL"/>
        </w:rPr>
        <w:t>Aplikimi i shoqërisë “T</w:t>
      </w:r>
      <w:r w:rsidR="0048643F" w:rsidRPr="006B588A">
        <w:rPr>
          <w:lang w:val="sq-AL"/>
        </w:rPr>
        <w:t>he</w:t>
      </w:r>
      <w:r w:rsidRPr="006B588A">
        <w:rPr>
          <w:lang w:val="sq-AL"/>
        </w:rPr>
        <w:t xml:space="preserve"> B</w:t>
      </w:r>
      <w:r w:rsidR="0048643F" w:rsidRPr="006B588A">
        <w:rPr>
          <w:lang w:val="sq-AL"/>
        </w:rPr>
        <w:t>lue</w:t>
      </w:r>
      <w:r w:rsidRPr="006B588A">
        <w:rPr>
          <w:lang w:val="sq-AL"/>
        </w:rPr>
        <w:t xml:space="preserve"> S</w:t>
      </w:r>
      <w:r w:rsidR="0048643F" w:rsidRPr="006B588A">
        <w:rPr>
          <w:lang w:val="sq-AL"/>
        </w:rPr>
        <w:t>tar” sh.p.k.</w:t>
      </w:r>
      <w:r w:rsidRPr="006B588A">
        <w:rPr>
          <w:lang w:val="sq-AL"/>
        </w:rPr>
        <w:t xml:space="preserve"> plotëson tërësisht kërkesat e parashikuara nga ERE në “Rregullore</w:t>
      </w:r>
      <w:r w:rsidR="0048643F" w:rsidRPr="006B588A">
        <w:rPr>
          <w:lang w:val="sq-AL"/>
        </w:rPr>
        <w:t>n</w:t>
      </w:r>
      <w:r w:rsidRPr="006B588A">
        <w:rPr>
          <w:lang w:val="sq-AL"/>
        </w:rPr>
        <w:t xml:space="preserve"> për procedurat dhe afatet për dhënien, modifikimin, transferimin, rinovimin dhe heqjen e licencave në sektorin e energjisë elektrike”</w:t>
      </w:r>
      <w:r w:rsidR="0048643F" w:rsidRPr="006B588A">
        <w:rPr>
          <w:lang w:val="sq-AL"/>
        </w:rPr>
        <w:t>,</w:t>
      </w:r>
      <w:r w:rsidRPr="006B588A">
        <w:rPr>
          <w:lang w:val="sq-AL"/>
        </w:rPr>
        <w:t xml:space="preserve"> si më poshtë:  </w:t>
      </w:r>
    </w:p>
    <w:p w:rsidR="00172B5A" w:rsidRPr="006B588A" w:rsidRDefault="00172B5A" w:rsidP="00172B5A">
      <w:pPr>
        <w:pStyle w:val="Paragrafi"/>
        <w:rPr>
          <w:lang w:val="sq-AL"/>
        </w:rPr>
      </w:pPr>
      <w:r w:rsidRPr="006B588A">
        <w:rPr>
          <w:lang w:val="sq-AL"/>
        </w:rPr>
        <w:t xml:space="preserve">- Formati i aplikimit (neni 9, pika 1, </w:t>
      </w:r>
      <w:r w:rsidR="0048643F" w:rsidRPr="006B588A">
        <w:rPr>
          <w:lang w:val="sq-AL"/>
        </w:rPr>
        <w:t>germa “a”, “</w:t>
      </w:r>
      <w:r w:rsidRPr="006B588A">
        <w:rPr>
          <w:lang w:val="sq-AL"/>
        </w:rPr>
        <w:t>b</w:t>
      </w:r>
      <w:r w:rsidR="0048643F" w:rsidRPr="006B588A">
        <w:rPr>
          <w:lang w:val="sq-AL"/>
        </w:rPr>
        <w:t>” dhe “c”</w:t>
      </w:r>
      <w:r w:rsidRPr="006B588A">
        <w:rPr>
          <w:lang w:val="sq-AL"/>
        </w:rPr>
        <w:t>) ësh</w:t>
      </w:r>
      <w:r w:rsidR="0048643F" w:rsidRPr="006B588A">
        <w:rPr>
          <w:lang w:val="sq-AL"/>
        </w:rPr>
        <w:t>të plotësuar në mënyrë korrekte.</w:t>
      </w:r>
    </w:p>
    <w:p w:rsidR="00172B5A" w:rsidRPr="006B588A" w:rsidRDefault="00172B5A" w:rsidP="00172B5A">
      <w:pPr>
        <w:pStyle w:val="Paragrafi"/>
        <w:rPr>
          <w:lang w:val="sq-AL"/>
        </w:rPr>
      </w:pPr>
      <w:r w:rsidRPr="006B588A">
        <w:rPr>
          <w:lang w:val="sq-AL"/>
        </w:rPr>
        <w:t>- Dokumentacioni juridik, administrativ dhe pronësor (neni 9, pika 2</w:t>
      </w:r>
      <w:r w:rsidR="00F76D57" w:rsidRPr="006B588A">
        <w:rPr>
          <w:lang w:val="sq-AL"/>
        </w:rPr>
        <w:t>,</w:t>
      </w:r>
      <w:r w:rsidRPr="006B588A">
        <w:rPr>
          <w:lang w:val="sq-AL"/>
        </w:rPr>
        <w:t xml:space="preserve"> </w:t>
      </w:r>
      <w:r w:rsidR="00F76D57" w:rsidRPr="006B588A">
        <w:rPr>
          <w:lang w:val="sq-AL"/>
        </w:rPr>
        <w:t>germa</w:t>
      </w:r>
      <w:r w:rsidRPr="006B588A">
        <w:rPr>
          <w:lang w:val="sq-AL"/>
        </w:rPr>
        <w:t xml:space="preserve"> </w:t>
      </w:r>
      <w:r w:rsidR="00F76D57" w:rsidRPr="006B588A">
        <w:rPr>
          <w:lang w:val="sq-AL"/>
        </w:rPr>
        <w:t>“a”, “b”, “c”, “d”, “e”, “f”,</w:t>
      </w:r>
      <w:r w:rsidRPr="006B588A">
        <w:rPr>
          <w:lang w:val="sq-AL"/>
        </w:rPr>
        <w:t xml:space="preserve"> “g”) ësht</w:t>
      </w:r>
      <w:r w:rsidR="00F76D57" w:rsidRPr="006B588A">
        <w:rPr>
          <w:lang w:val="sq-AL"/>
        </w:rPr>
        <w:t>ë plotësuar në mënyrë korrekte.</w:t>
      </w:r>
    </w:p>
    <w:p w:rsidR="009002A5" w:rsidRPr="006B588A" w:rsidRDefault="009002A5" w:rsidP="00172B5A">
      <w:pPr>
        <w:pStyle w:val="Paragrafi"/>
        <w:rPr>
          <w:lang w:val="sq-AL"/>
        </w:rPr>
      </w:pPr>
    </w:p>
    <w:p w:rsidR="00172B5A" w:rsidRPr="006B588A" w:rsidRDefault="00172B5A" w:rsidP="00172B5A">
      <w:pPr>
        <w:pStyle w:val="Paragrafi"/>
        <w:rPr>
          <w:lang w:val="sq-AL"/>
        </w:rPr>
      </w:pPr>
      <w:r w:rsidRPr="006B588A">
        <w:rPr>
          <w:lang w:val="sq-AL"/>
        </w:rPr>
        <w:t>- Dokumentacioni financiar dhe fiskal (neni 9, pika 3</w:t>
      </w:r>
      <w:r w:rsidR="00F76D57" w:rsidRPr="006B588A">
        <w:rPr>
          <w:lang w:val="sq-AL"/>
        </w:rPr>
        <w:t>,</w:t>
      </w:r>
      <w:r w:rsidRPr="006B588A">
        <w:rPr>
          <w:lang w:val="sq-AL"/>
        </w:rPr>
        <w:t xml:space="preserve"> </w:t>
      </w:r>
      <w:r w:rsidR="00F76D57" w:rsidRPr="006B588A">
        <w:rPr>
          <w:lang w:val="sq-AL"/>
        </w:rPr>
        <w:t>germa</w:t>
      </w:r>
      <w:r w:rsidR="00B4612B">
        <w:rPr>
          <w:lang w:val="sq-AL"/>
        </w:rPr>
        <w:t>t</w:t>
      </w:r>
      <w:r w:rsidR="00F76D57" w:rsidRPr="006B588A">
        <w:rPr>
          <w:lang w:val="sq-AL"/>
        </w:rPr>
        <w:t xml:space="preserve"> “a”</w:t>
      </w:r>
      <w:r w:rsidRPr="006B588A">
        <w:rPr>
          <w:lang w:val="sq-AL"/>
        </w:rPr>
        <w:t>, “b”</w:t>
      </w:r>
      <w:r w:rsidR="00F76D57" w:rsidRPr="006B588A">
        <w:rPr>
          <w:lang w:val="sq-AL"/>
        </w:rPr>
        <w:t>, “c” dhe “d”</w:t>
      </w:r>
      <w:r w:rsidRPr="006B588A">
        <w:rPr>
          <w:lang w:val="sq-AL"/>
        </w:rPr>
        <w:t>) ësh</w:t>
      </w:r>
      <w:r w:rsidR="00F76D57" w:rsidRPr="006B588A">
        <w:rPr>
          <w:lang w:val="sq-AL"/>
        </w:rPr>
        <w:t>të plotësuar në mënyrë korrekte.</w:t>
      </w:r>
    </w:p>
    <w:p w:rsidR="00172B5A" w:rsidRPr="006B588A" w:rsidRDefault="00F76D57" w:rsidP="00172B5A">
      <w:pPr>
        <w:pStyle w:val="Paragrafi"/>
        <w:rPr>
          <w:lang w:val="sq-AL"/>
        </w:rPr>
      </w:pPr>
      <w:r w:rsidRPr="006B588A">
        <w:rPr>
          <w:lang w:val="sq-AL"/>
        </w:rPr>
        <w:t>- Dokumentacioni tekniko-</w:t>
      </w:r>
      <w:r w:rsidR="00172B5A" w:rsidRPr="006B588A">
        <w:rPr>
          <w:lang w:val="sq-AL"/>
        </w:rPr>
        <w:t>ekonomik (neni 9, pikat 4.1.1;</w:t>
      </w:r>
      <w:r w:rsidRPr="006B588A">
        <w:rPr>
          <w:lang w:val="sq-AL"/>
        </w:rPr>
        <w:t xml:space="preserve"> 4.1.2; 4.1.3; 4.1.4 dhe 4.1.5)</w:t>
      </w:r>
      <w:r w:rsidR="00172B5A" w:rsidRPr="006B588A">
        <w:rPr>
          <w:lang w:val="sq-AL"/>
        </w:rPr>
        <w:t xml:space="preserve"> është plotësuar në mënyrë korrekte.</w:t>
      </w:r>
    </w:p>
    <w:p w:rsidR="009002A5" w:rsidRPr="00172E2B" w:rsidRDefault="00F76D57" w:rsidP="00172E2B">
      <w:pPr>
        <w:pStyle w:val="Paragrafi"/>
        <w:rPr>
          <w:lang w:val="sq-AL"/>
        </w:rPr>
      </w:pPr>
      <w:r w:rsidRPr="006B588A">
        <w:rPr>
          <w:lang w:val="sq-AL"/>
        </w:rPr>
        <w:t>Për gjithë sa më sipër cituar, bordi i ERE-s</w:t>
      </w:r>
    </w:p>
    <w:p w:rsidR="00172B5A" w:rsidRPr="006B588A" w:rsidRDefault="00172B5A" w:rsidP="00172B5A">
      <w:pPr>
        <w:pStyle w:val="NeniNr"/>
        <w:rPr>
          <w:lang w:val="sq-AL"/>
        </w:rPr>
      </w:pPr>
      <w:r w:rsidRPr="006B588A">
        <w:rPr>
          <w:lang w:val="sq-AL"/>
        </w:rPr>
        <w:t>VENDOSI:</w:t>
      </w:r>
    </w:p>
    <w:p w:rsidR="00172B5A" w:rsidRPr="006B588A" w:rsidRDefault="00172B5A" w:rsidP="0089621B">
      <w:pPr>
        <w:pStyle w:val="Hapesira7"/>
        <w:rPr>
          <w:sz w:val="12"/>
          <w:lang w:val="sq-AL"/>
        </w:rPr>
      </w:pPr>
    </w:p>
    <w:p w:rsidR="00172B5A" w:rsidRPr="006B588A" w:rsidRDefault="00172B5A" w:rsidP="00172B5A">
      <w:pPr>
        <w:pStyle w:val="Paragrafi"/>
        <w:rPr>
          <w:lang w:val="sq-AL"/>
        </w:rPr>
      </w:pPr>
      <w:r w:rsidRPr="006B588A">
        <w:rPr>
          <w:lang w:val="sq-AL"/>
        </w:rPr>
        <w:t>1. Të licencojë shoqërinë “T</w:t>
      </w:r>
      <w:r w:rsidR="00F76D57" w:rsidRPr="006B588A">
        <w:rPr>
          <w:lang w:val="sq-AL"/>
        </w:rPr>
        <w:t>he</w:t>
      </w:r>
      <w:r w:rsidRPr="006B588A">
        <w:rPr>
          <w:lang w:val="sq-AL"/>
        </w:rPr>
        <w:t xml:space="preserve"> B</w:t>
      </w:r>
      <w:r w:rsidR="00F76D57" w:rsidRPr="006B588A">
        <w:rPr>
          <w:lang w:val="sq-AL"/>
        </w:rPr>
        <w:t>lue</w:t>
      </w:r>
      <w:r w:rsidRPr="006B588A">
        <w:rPr>
          <w:lang w:val="sq-AL"/>
        </w:rPr>
        <w:t xml:space="preserve"> S</w:t>
      </w:r>
      <w:r w:rsidR="00F76D57" w:rsidRPr="006B588A">
        <w:rPr>
          <w:lang w:val="sq-AL"/>
        </w:rPr>
        <w:t>tar” sh.p.k.</w:t>
      </w:r>
      <w:r w:rsidRPr="006B588A">
        <w:rPr>
          <w:lang w:val="sq-AL"/>
        </w:rPr>
        <w:t xml:space="preserve"> në aktivitetin e prodhimit të energjisë elektrike nga H</w:t>
      </w:r>
      <w:r w:rsidR="00F76D57" w:rsidRPr="006B588A">
        <w:rPr>
          <w:lang w:val="sq-AL"/>
        </w:rPr>
        <w:t>EC-i</w:t>
      </w:r>
      <w:r w:rsidRPr="006B588A">
        <w:rPr>
          <w:lang w:val="sq-AL"/>
        </w:rPr>
        <w:t xml:space="preserve"> “Goricë”</w:t>
      </w:r>
      <w:r w:rsidR="00F76D57" w:rsidRPr="006B588A">
        <w:rPr>
          <w:lang w:val="sq-AL"/>
        </w:rPr>
        <w:t>,</w:t>
      </w:r>
      <w:r w:rsidRPr="006B588A">
        <w:rPr>
          <w:lang w:val="sq-AL"/>
        </w:rPr>
        <w:t xml:space="preserve"> me fuqi të instaluar 1.747 </w:t>
      </w:r>
      <w:r w:rsidR="00413683" w:rsidRPr="006B588A">
        <w:rPr>
          <w:lang w:val="sq-AL"/>
        </w:rPr>
        <w:t>mw</w:t>
      </w:r>
      <w:r w:rsidRPr="006B588A">
        <w:rPr>
          <w:lang w:val="sq-AL"/>
        </w:rPr>
        <w:t>, për një afat 30-vjeçar.</w:t>
      </w:r>
    </w:p>
    <w:p w:rsidR="00172B5A" w:rsidRPr="006B588A" w:rsidRDefault="00172B5A" w:rsidP="00172B5A">
      <w:pPr>
        <w:pStyle w:val="Paragrafi"/>
        <w:rPr>
          <w:lang w:val="sq-AL"/>
        </w:rPr>
      </w:pPr>
      <w:r w:rsidRPr="006B588A">
        <w:rPr>
          <w:lang w:val="sq-AL"/>
        </w:rPr>
        <w:t xml:space="preserve">2. Drejtoria e </w:t>
      </w:r>
      <w:r w:rsidR="00F76D57" w:rsidRPr="006B588A">
        <w:rPr>
          <w:lang w:val="sq-AL"/>
        </w:rPr>
        <w:t>Licencimit</w:t>
      </w:r>
      <w:r w:rsidRPr="006B588A">
        <w:rPr>
          <w:lang w:val="sq-AL"/>
        </w:rPr>
        <w:t xml:space="preserve"> dhe Monitorimit të Tre</w:t>
      </w:r>
      <w:r w:rsidR="00F76D57" w:rsidRPr="006B588A">
        <w:rPr>
          <w:lang w:val="sq-AL"/>
        </w:rPr>
        <w:t>gut të njoftojë aplikuesin për vendimin e b</w:t>
      </w:r>
      <w:r w:rsidRPr="006B588A">
        <w:rPr>
          <w:lang w:val="sq-AL"/>
        </w:rPr>
        <w:t>ordit të ERE-s. </w:t>
      </w:r>
    </w:p>
    <w:p w:rsidR="00172B5A" w:rsidRPr="006B588A" w:rsidRDefault="00172B5A" w:rsidP="00172B5A">
      <w:pPr>
        <w:pStyle w:val="Paragrafi"/>
        <w:rPr>
          <w:lang w:val="sq-AL"/>
        </w:rPr>
      </w:pPr>
      <w:r w:rsidRPr="006B588A">
        <w:rPr>
          <w:lang w:val="sq-AL"/>
        </w:rPr>
        <w:t xml:space="preserve">Ky vendim hyn në fuqi menjëherë. </w:t>
      </w:r>
    </w:p>
    <w:p w:rsidR="00172B5A" w:rsidRPr="006B588A" w:rsidRDefault="00172B5A" w:rsidP="00172B5A">
      <w:pPr>
        <w:pStyle w:val="Paragrafi"/>
        <w:rPr>
          <w:lang w:val="sq-AL"/>
        </w:rPr>
      </w:pPr>
      <w:r w:rsidRPr="006B588A">
        <w:rPr>
          <w:lang w:val="sq-AL"/>
        </w:rPr>
        <w:t xml:space="preserve">Ky vendim botohet në Fletoren Zyrtare.  </w:t>
      </w:r>
    </w:p>
    <w:p w:rsidR="00172B5A" w:rsidRPr="006B588A" w:rsidRDefault="00172B5A" w:rsidP="00172B5A">
      <w:pPr>
        <w:pStyle w:val="Paragrafi"/>
        <w:rPr>
          <w:lang w:val="sq-AL"/>
        </w:rPr>
      </w:pPr>
      <w:r w:rsidRPr="006B588A">
        <w:rPr>
          <w:lang w:val="sq-AL"/>
        </w:rPr>
        <w:t xml:space="preserve">Ky vendim mund të ankimohet në Gjykatën Administrative Tiranë, brenda 30 ditëve kalendarike nga  botimi në Fletoren Zyrtare.  </w:t>
      </w:r>
    </w:p>
    <w:p w:rsidR="0089621B" w:rsidRPr="006B588A" w:rsidRDefault="0089621B" w:rsidP="0089621B">
      <w:pPr>
        <w:pStyle w:val="Hapesira7"/>
        <w:rPr>
          <w:lang w:val="sq-AL"/>
        </w:rPr>
      </w:pPr>
    </w:p>
    <w:p w:rsidR="00172B5A" w:rsidRPr="006B588A" w:rsidRDefault="00172B5A" w:rsidP="00172B5A">
      <w:pPr>
        <w:pStyle w:val="Paragrafi"/>
        <w:jc w:val="right"/>
        <w:rPr>
          <w:lang w:val="sq-AL"/>
        </w:rPr>
      </w:pPr>
      <w:r w:rsidRPr="006B588A">
        <w:rPr>
          <w:lang w:val="sq-AL"/>
        </w:rPr>
        <w:t xml:space="preserve">KRYETARI </w:t>
      </w:r>
    </w:p>
    <w:p w:rsidR="00172B5A" w:rsidRPr="006B588A" w:rsidRDefault="00172B5A" w:rsidP="00172B5A">
      <w:pPr>
        <w:pStyle w:val="Paragrafi"/>
        <w:jc w:val="right"/>
        <w:rPr>
          <w:b/>
          <w:lang w:val="sq-AL"/>
        </w:rPr>
      </w:pPr>
      <w:r w:rsidRPr="006B588A">
        <w:rPr>
          <w:b/>
          <w:lang w:val="sq-AL"/>
        </w:rPr>
        <w:t>Petrit Ahmeti</w:t>
      </w:r>
    </w:p>
    <w:p w:rsidR="00172B5A" w:rsidRPr="006B588A" w:rsidRDefault="00172B5A" w:rsidP="00172B5A">
      <w:pPr>
        <w:pStyle w:val="Paragrafi"/>
        <w:rPr>
          <w:lang w:val="sq-AL"/>
        </w:rPr>
      </w:pPr>
    </w:p>
    <w:p w:rsidR="00172B5A" w:rsidRPr="006B588A" w:rsidRDefault="00172B5A" w:rsidP="00172B5A">
      <w:pPr>
        <w:pStyle w:val="NeniTitull"/>
        <w:rPr>
          <w:lang w:val="sq-AL"/>
        </w:rPr>
      </w:pPr>
      <w:r w:rsidRPr="006B588A">
        <w:rPr>
          <w:lang w:val="sq-AL"/>
        </w:rPr>
        <w:t>VENDIM</w:t>
      </w:r>
    </w:p>
    <w:p w:rsidR="00172B5A" w:rsidRPr="006B588A" w:rsidRDefault="00172B5A" w:rsidP="00172B5A">
      <w:pPr>
        <w:pStyle w:val="NeniTitull"/>
        <w:rPr>
          <w:lang w:val="sq-AL"/>
        </w:rPr>
      </w:pPr>
      <w:r w:rsidRPr="006B588A">
        <w:rPr>
          <w:lang w:val="sq-AL"/>
        </w:rPr>
        <w:t>Nr.</w:t>
      </w:r>
      <w:r w:rsidR="00F76D57" w:rsidRPr="006B588A">
        <w:rPr>
          <w:lang w:val="sq-AL"/>
        </w:rPr>
        <w:t xml:space="preserve"> 166, d</w:t>
      </w:r>
      <w:r w:rsidRPr="006B588A">
        <w:rPr>
          <w:lang w:val="sq-AL"/>
        </w:rPr>
        <w:t>atë 12.10.2017</w:t>
      </w:r>
    </w:p>
    <w:p w:rsidR="00172B5A" w:rsidRPr="006B588A" w:rsidRDefault="00172B5A" w:rsidP="0089621B">
      <w:pPr>
        <w:pStyle w:val="Hapesira7"/>
        <w:rPr>
          <w:lang w:val="sq-AL"/>
        </w:rPr>
      </w:pPr>
    </w:p>
    <w:p w:rsidR="00172B5A" w:rsidRPr="006B588A" w:rsidRDefault="00172B5A" w:rsidP="00172B5A">
      <w:pPr>
        <w:pStyle w:val="NeniTitull"/>
        <w:rPr>
          <w:lang w:val="sq-AL"/>
        </w:rPr>
      </w:pPr>
      <w:r w:rsidRPr="006B588A">
        <w:rPr>
          <w:lang w:val="sq-AL"/>
        </w:rPr>
        <w:t>MBI FILLIMIN E PROCEDURËS PËR LICENCIMIN E SHOQËRISË “SM</w:t>
      </w:r>
      <w:r w:rsidR="00A61CA9" w:rsidRPr="006B588A">
        <w:rPr>
          <w:lang w:val="sq-AL"/>
        </w:rPr>
        <w:t>ART TRADE &amp; CONSULTING” SHPK</w:t>
      </w:r>
      <w:r w:rsidRPr="006B588A">
        <w:rPr>
          <w:lang w:val="sq-AL"/>
        </w:rPr>
        <w:t xml:space="preserve"> NË AKTIVITETIN E TREGTIMIT TË ENERGJISË ELEKTRIKE</w:t>
      </w:r>
    </w:p>
    <w:p w:rsidR="00172B5A" w:rsidRPr="006B588A" w:rsidRDefault="00172B5A" w:rsidP="0089621B">
      <w:pPr>
        <w:pStyle w:val="Hapesira7"/>
        <w:rPr>
          <w:lang w:val="sq-AL"/>
        </w:rPr>
      </w:pPr>
    </w:p>
    <w:p w:rsidR="00172B5A" w:rsidRPr="00172E2B" w:rsidRDefault="00172B5A" w:rsidP="00172B5A">
      <w:pPr>
        <w:pStyle w:val="Paragrafi"/>
        <w:rPr>
          <w:spacing w:val="-4"/>
          <w:lang w:val="sq-AL"/>
        </w:rPr>
      </w:pPr>
      <w:r w:rsidRPr="00172E2B">
        <w:rPr>
          <w:spacing w:val="-4"/>
          <w:lang w:val="sq-AL"/>
        </w:rPr>
        <w:t xml:space="preserve">Në mbështetje të neneve 16; 37, pika 2, </w:t>
      </w:r>
      <w:r w:rsidR="00F2162C" w:rsidRPr="00172E2B">
        <w:rPr>
          <w:spacing w:val="-4"/>
          <w:lang w:val="sq-AL"/>
        </w:rPr>
        <w:t>germa “d”</w:t>
      </w:r>
      <w:r w:rsidR="00B4612B" w:rsidRPr="00172E2B">
        <w:rPr>
          <w:spacing w:val="-4"/>
          <w:lang w:val="sq-AL"/>
        </w:rPr>
        <w:t>,</w:t>
      </w:r>
      <w:r w:rsidR="00F2162C" w:rsidRPr="00172E2B">
        <w:rPr>
          <w:spacing w:val="-4"/>
          <w:lang w:val="sq-AL"/>
        </w:rPr>
        <w:t xml:space="preserve"> të l</w:t>
      </w:r>
      <w:r w:rsidRPr="00172E2B">
        <w:rPr>
          <w:spacing w:val="-4"/>
          <w:lang w:val="sq-AL"/>
        </w:rPr>
        <w:t>igjit nr. 43/2015</w:t>
      </w:r>
      <w:r w:rsidR="00F2162C" w:rsidRPr="00172E2B">
        <w:rPr>
          <w:spacing w:val="-4"/>
          <w:lang w:val="sq-AL"/>
        </w:rPr>
        <w:t>, “Për sektorin e energjisë e</w:t>
      </w:r>
      <w:r w:rsidRPr="00172E2B">
        <w:rPr>
          <w:spacing w:val="-4"/>
          <w:lang w:val="sq-AL"/>
        </w:rPr>
        <w:t xml:space="preserve">lektrike”, neneve 4, pika 1, </w:t>
      </w:r>
      <w:r w:rsidR="00F2162C" w:rsidRPr="00172E2B">
        <w:rPr>
          <w:spacing w:val="-4"/>
          <w:lang w:val="sq-AL"/>
        </w:rPr>
        <w:t>germa</w:t>
      </w:r>
      <w:r w:rsidRPr="00172E2B">
        <w:rPr>
          <w:spacing w:val="-4"/>
          <w:lang w:val="sq-AL"/>
        </w:rPr>
        <w:t xml:space="preserve"> “e”; 5, pika 1</w:t>
      </w:r>
      <w:r w:rsidR="00F2162C" w:rsidRPr="00172E2B">
        <w:rPr>
          <w:spacing w:val="-4"/>
          <w:lang w:val="sq-AL"/>
        </w:rPr>
        <w:t>,</w:t>
      </w:r>
      <w:r w:rsidRPr="00172E2B">
        <w:rPr>
          <w:spacing w:val="-4"/>
          <w:lang w:val="sq-AL"/>
        </w:rPr>
        <w:t xml:space="preserve"> </w:t>
      </w:r>
      <w:r w:rsidR="00F2162C" w:rsidRPr="00172E2B">
        <w:rPr>
          <w:spacing w:val="-4"/>
          <w:lang w:val="sq-AL"/>
        </w:rPr>
        <w:t>germa</w:t>
      </w:r>
      <w:r w:rsidRPr="00172E2B">
        <w:rPr>
          <w:spacing w:val="-4"/>
          <w:lang w:val="sq-AL"/>
        </w:rPr>
        <w:t xml:space="preserve"> “e”; </w:t>
      </w:r>
      <w:r w:rsidR="00F2162C" w:rsidRPr="00172E2B">
        <w:rPr>
          <w:spacing w:val="-4"/>
          <w:lang w:val="sq-AL"/>
        </w:rPr>
        <w:t>13 të “Rregullores për procedurat dhe afatet për dhënien, modifikimin, transferimin, rinovimin ose heqjen e licencave në sektorin e energjisë elektrike”, të miratuar me vendimin e b</w:t>
      </w:r>
      <w:r w:rsidRPr="00172E2B">
        <w:rPr>
          <w:spacing w:val="-4"/>
          <w:lang w:val="sq-AL"/>
        </w:rPr>
        <w:t>o</w:t>
      </w:r>
      <w:r w:rsidR="00F2162C" w:rsidRPr="00172E2B">
        <w:rPr>
          <w:spacing w:val="-4"/>
          <w:lang w:val="sq-AL"/>
        </w:rPr>
        <w:t>rdit të ERE-s nr. 109, datë 29.</w:t>
      </w:r>
      <w:r w:rsidRPr="00172E2B">
        <w:rPr>
          <w:spacing w:val="-4"/>
          <w:lang w:val="sq-AL"/>
        </w:rPr>
        <w:t>6.2016, si dhe neneve 15 dhe 19 të “Rregul</w:t>
      </w:r>
      <w:r w:rsidR="00F2162C" w:rsidRPr="00172E2B">
        <w:rPr>
          <w:spacing w:val="-4"/>
          <w:lang w:val="sq-AL"/>
        </w:rPr>
        <w:t>lave për organizimin, funksionimin dhe p</w:t>
      </w:r>
      <w:r w:rsidRPr="00172E2B">
        <w:rPr>
          <w:spacing w:val="-4"/>
          <w:lang w:val="sq-AL"/>
        </w:rPr>
        <w:t>r</w:t>
      </w:r>
      <w:r w:rsidR="00F2162C" w:rsidRPr="00172E2B">
        <w:rPr>
          <w:spacing w:val="-4"/>
          <w:lang w:val="sq-AL"/>
        </w:rPr>
        <w:t>ocedurat e ERE-s”, miratuar me vendimin e b</w:t>
      </w:r>
      <w:r w:rsidRPr="00172E2B">
        <w:rPr>
          <w:spacing w:val="-4"/>
          <w:lang w:val="sq-AL"/>
        </w:rPr>
        <w:t>ordit të ERE</w:t>
      </w:r>
      <w:r w:rsidR="00F2162C" w:rsidRPr="00172E2B">
        <w:rPr>
          <w:spacing w:val="-4"/>
          <w:lang w:val="sq-AL"/>
        </w:rPr>
        <w:t>-s nr. 96, datë 17.6.2016; b</w:t>
      </w:r>
      <w:r w:rsidRPr="00172E2B">
        <w:rPr>
          <w:spacing w:val="-4"/>
          <w:lang w:val="sq-AL"/>
        </w:rPr>
        <w:t>ordi i En</w:t>
      </w:r>
      <w:r w:rsidR="00F2162C" w:rsidRPr="00172E2B">
        <w:rPr>
          <w:spacing w:val="-4"/>
          <w:lang w:val="sq-AL"/>
        </w:rPr>
        <w:t>tit Rregullator të Energjisë (ER</w:t>
      </w:r>
      <w:r w:rsidRPr="00172E2B">
        <w:rPr>
          <w:spacing w:val="-4"/>
          <w:lang w:val="sq-AL"/>
        </w:rPr>
        <w:t xml:space="preserve">E), në mbledhjen e tij të datës 12.10.2017, mbasi shqyrtoi relacionin për licencimin në aktivitetin e tregtimit </w:t>
      </w:r>
      <w:r w:rsidR="00F2162C" w:rsidRPr="00172E2B">
        <w:rPr>
          <w:spacing w:val="-4"/>
          <w:lang w:val="sq-AL"/>
        </w:rPr>
        <w:t xml:space="preserve"> të  energjisë  elektrike  të  s</w:t>
      </w:r>
      <w:r w:rsidRPr="00172E2B">
        <w:rPr>
          <w:spacing w:val="-4"/>
          <w:lang w:val="sq-AL"/>
        </w:rPr>
        <w:t>hoqërisë  “Smart Trade &amp;</w:t>
      </w:r>
      <w:r w:rsidR="00F2162C" w:rsidRPr="00172E2B">
        <w:rPr>
          <w:spacing w:val="-4"/>
          <w:lang w:val="sq-AL"/>
        </w:rPr>
        <w:t xml:space="preserve"> </w:t>
      </w:r>
      <w:r w:rsidRPr="00172E2B">
        <w:rPr>
          <w:spacing w:val="-4"/>
          <w:lang w:val="sq-AL"/>
        </w:rPr>
        <w:t>Cosulting” sh.p.k., të përgatitur nga Drejtoria e Licen</w:t>
      </w:r>
      <w:r w:rsidR="00F2162C" w:rsidRPr="00172E2B">
        <w:rPr>
          <w:spacing w:val="-4"/>
          <w:lang w:val="sq-AL"/>
        </w:rPr>
        <w:t>cimit dhe Monitorimit të Tregut,</w:t>
      </w:r>
    </w:p>
    <w:p w:rsidR="00172B5A" w:rsidRPr="00172E2B" w:rsidRDefault="00F2162C" w:rsidP="00172B5A">
      <w:pPr>
        <w:pStyle w:val="Paragrafi"/>
        <w:rPr>
          <w:spacing w:val="-4"/>
          <w:lang w:val="sq-AL"/>
        </w:rPr>
      </w:pPr>
      <w:r w:rsidRPr="00172E2B">
        <w:rPr>
          <w:spacing w:val="-4"/>
          <w:lang w:val="sq-AL"/>
        </w:rPr>
        <w:t>k</w:t>
      </w:r>
      <w:r w:rsidR="00172B5A" w:rsidRPr="00172E2B">
        <w:rPr>
          <w:spacing w:val="-4"/>
          <w:lang w:val="sq-AL"/>
        </w:rPr>
        <w:t>onstatoi se:</w:t>
      </w:r>
    </w:p>
    <w:p w:rsidR="00172B5A" w:rsidRPr="006B588A" w:rsidRDefault="00172B5A" w:rsidP="00172B5A">
      <w:pPr>
        <w:pStyle w:val="Paragrafi"/>
        <w:rPr>
          <w:lang w:val="sq-AL"/>
        </w:rPr>
      </w:pPr>
      <w:r w:rsidRPr="00172E2B">
        <w:rPr>
          <w:spacing w:val="-4"/>
          <w:lang w:val="sq-AL"/>
        </w:rPr>
        <w:t>Aplikimi i shoqërisë “Smart Trade &amp;</w:t>
      </w:r>
      <w:r w:rsidR="00F2162C" w:rsidRPr="00172E2B">
        <w:rPr>
          <w:spacing w:val="-4"/>
          <w:lang w:val="sq-AL"/>
        </w:rPr>
        <w:t xml:space="preserve"> Cosulting” sh.p.k.</w:t>
      </w:r>
      <w:r w:rsidRPr="00172E2B">
        <w:rPr>
          <w:spacing w:val="-4"/>
          <w:lang w:val="sq-AL"/>
        </w:rPr>
        <w:t xml:space="preserve"> plotëson kërkesat e parashikuara nga ERE në “Rregulloren për procedurat dhe afatet për dhënien, modifikimin, transferimin, rinovimin ose heqjen e </w:t>
      </w:r>
      <w:r w:rsidR="00F2162C" w:rsidRPr="00172E2B">
        <w:rPr>
          <w:spacing w:val="-4"/>
          <w:lang w:val="sq-AL"/>
        </w:rPr>
        <w:t>licencave</w:t>
      </w:r>
      <w:r w:rsidRPr="00172E2B">
        <w:rPr>
          <w:spacing w:val="-4"/>
          <w:lang w:val="sq-AL"/>
        </w:rPr>
        <w:t xml:space="preserve"> në</w:t>
      </w:r>
      <w:r w:rsidRPr="006B588A">
        <w:rPr>
          <w:lang w:val="sq-AL"/>
        </w:rPr>
        <w:t xml:space="preserve"> sektorin e energjisë elektrike”</w:t>
      </w:r>
      <w:r w:rsidR="00F2162C" w:rsidRPr="006B588A">
        <w:rPr>
          <w:lang w:val="sq-AL"/>
        </w:rPr>
        <w:t>,</w:t>
      </w:r>
      <w:r w:rsidRPr="006B588A">
        <w:rPr>
          <w:lang w:val="sq-AL"/>
        </w:rPr>
        <w:t xml:space="preserve"> si më poshtë:</w:t>
      </w:r>
    </w:p>
    <w:p w:rsidR="00172B5A" w:rsidRPr="006B588A" w:rsidRDefault="00172B5A" w:rsidP="00172B5A">
      <w:pPr>
        <w:pStyle w:val="Paragrafi"/>
        <w:rPr>
          <w:lang w:val="sq-AL"/>
        </w:rPr>
      </w:pPr>
      <w:r w:rsidRPr="006B588A">
        <w:rPr>
          <w:lang w:val="sq-AL"/>
        </w:rPr>
        <w:t>- Formati i aplikimit (neni 9, pika 1</w:t>
      </w:r>
      <w:r w:rsidR="00A77A02" w:rsidRPr="006B588A">
        <w:rPr>
          <w:lang w:val="sq-AL"/>
        </w:rPr>
        <w:t>,</w:t>
      </w:r>
      <w:r w:rsidRPr="006B588A">
        <w:rPr>
          <w:lang w:val="sq-AL"/>
        </w:rPr>
        <w:t xml:space="preserve"> </w:t>
      </w:r>
      <w:r w:rsidR="00A77A02" w:rsidRPr="006B588A">
        <w:rPr>
          <w:lang w:val="sq-AL"/>
        </w:rPr>
        <w:t>germat</w:t>
      </w:r>
      <w:r w:rsidR="00426B1F" w:rsidRPr="006B588A">
        <w:rPr>
          <w:lang w:val="sq-AL"/>
        </w:rPr>
        <w:t xml:space="preserve"> “a”, “b”, “c”)</w:t>
      </w:r>
      <w:r w:rsidRPr="006B588A">
        <w:rPr>
          <w:lang w:val="sq-AL"/>
        </w:rPr>
        <w:t xml:space="preserve"> është plotësuar tërësisht.</w:t>
      </w:r>
    </w:p>
    <w:p w:rsidR="00172B5A" w:rsidRPr="006B588A" w:rsidRDefault="000629F6" w:rsidP="00172B5A">
      <w:pPr>
        <w:pStyle w:val="Paragrafi"/>
        <w:rPr>
          <w:lang w:val="sq-AL"/>
        </w:rPr>
      </w:pPr>
      <w:r w:rsidRPr="006B588A">
        <w:rPr>
          <w:lang w:val="sq-AL"/>
        </w:rPr>
        <w:t>- Dokumentacioni</w:t>
      </w:r>
      <w:r w:rsidR="00172B5A" w:rsidRPr="006B588A">
        <w:rPr>
          <w:lang w:val="sq-AL"/>
        </w:rPr>
        <w:t xml:space="preserve"> juridik, administrativ dhe pronësor (neni 9, pika 2</w:t>
      </w:r>
      <w:r w:rsidR="00426B1F" w:rsidRPr="006B588A">
        <w:rPr>
          <w:lang w:val="sq-AL"/>
        </w:rPr>
        <w:t>,</w:t>
      </w:r>
      <w:r w:rsidR="00172B5A" w:rsidRPr="006B588A">
        <w:rPr>
          <w:lang w:val="sq-AL"/>
        </w:rPr>
        <w:t xml:space="preserve"> </w:t>
      </w:r>
      <w:r w:rsidR="00426B1F" w:rsidRPr="006B588A">
        <w:rPr>
          <w:lang w:val="sq-AL"/>
        </w:rPr>
        <w:t>germat</w:t>
      </w:r>
      <w:r w:rsidR="00172B5A" w:rsidRPr="006B588A">
        <w:rPr>
          <w:lang w:val="sq-AL"/>
        </w:rPr>
        <w:t xml:space="preserve"> “a”</w:t>
      </w:r>
      <w:r w:rsidRPr="006B588A">
        <w:rPr>
          <w:lang w:val="sq-AL"/>
        </w:rPr>
        <w:t>,</w:t>
      </w:r>
      <w:r w:rsidR="00426B1F" w:rsidRPr="006B588A">
        <w:rPr>
          <w:lang w:val="sq-AL"/>
        </w:rPr>
        <w:t xml:space="preserve"> </w:t>
      </w:r>
      <w:r w:rsidR="00172B5A" w:rsidRPr="006B588A">
        <w:rPr>
          <w:lang w:val="sq-AL"/>
        </w:rPr>
        <w:t>“b”, “c”,</w:t>
      </w:r>
      <w:r w:rsidR="00426B1F" w:rsidRPr="006B588A">
        <w:rPr>
          <w:lang w:val="sq-AL"/>
        </w:rPr>
        <w:t xml:space="preserve"> “d”</w:t>
      </w:r>
      <w:r w:rsidR="00B4612B">
        <w:rPr>
          <w:lang w:val="sq-AL"/>
        </w:rPr>
        <w:t>,</w:t>
      </w:r>
      <w:r w:rsidR="00426B1F" w:rsidRPr="006B588A">
        <w:rPr>
          <w:lang w:val="sq-AL"/>
        </w:rPr>
        <w:t xml:space="preserve">  “e”)</w:t>
      </w:r>
      <w:r w:rsidR="00172B5A" w:rsidRPr="006B588A">
        <w:rPr>
          <w:lang w:val="sq-AL"/>
        </w:rPr>
        <w:t xml:space="preserve"> është plotësuar tërësisht</w:t>
      </w:r>
      <w:r w:rsidR="004C4B51" w:rsidRPr="006B588A">
        <w:rPr>
          <w:lang w:val="sq-AL"/>
        </w:rPr>
        <w:t xml:space="preserve">. </w:t>
      </w:r>
    </w:p>
    <w:p w:rsidR="00172B5A" w:rsidRPr="006B588A" w:rsidRDefault="000629F6" w:rsidP="00172B5A">
      <w:pPr>
        <w:pStyle w:val="Paragrafi"/>
        <w:rPr>
          <w:lang w:val="sq-AL"/>
        </w:rPr>
      </w:pPr>
      <w:r w:rsidRPr="006B588A">
        <w:rPr>
          <w:lang w:val="sq-AL"/>
        </w:rPr>
        <w:t>- Dokumentacioni financiar dhe fiskal</w:t>
      </w:r>
      <w:r w:rsidR="00172B5A" w:rsidRPr="006B588A">
        <w:rPr>
          <w:lang w:val="sq-AL"/>
        </w:rPr>
        <w:t xml:space="preserve"> (neni 9, pika 3, </w:t>
      </w:r>
      <w:r w:rsidRPr="006B588A">
        <w:rPr>
          <w:lang w:val="sq-AL"/>
        </w:rPr>
        <w:t>germat</w:t>
      </w:r>
      <w:r w:rsidR="00172B5A" w:rsidRPr="006B588A">
        <w:rPr>
          <w:lang w:val="sq-AL"/>
        </w:rPr>
        <w:t xml:space="preserve"> “a”, “b”, “c”</w:t>
      </w:r>
      <w:r w:rsidRPr="006B588A">
        <w:rPr>
          <w:lang w:val="sq-AL"/>
        </w:rPr>
        <w:t>, “d”)</w:t>
      </w:r>
      <w:r w:rsidR="00172B5A" w:rsidRPr="006B588A">
        <w:rPr>
          <w:lang w:val="sq-AL"/>
        </w:rPr>
        <w:t xml:space="preserve"> është plotësuar tërësisht.</w:t>
      </w:r>
    </w:p>
    <w:p w:rsidR="00172B5A" w:rsidRPr="006B588A" w:rsidRDefault="00172B5A" w:rsidP="00172B5A">
      <w:pPr>
        <w:pStyle w:val="Paragrafi"/>
        <w:rPr>
          <w:lang w:val="sq-AL"/>
        </w:rPr>
      </w:pPr>
      <w:r w:rsidRPr="006B588A">
        <w:rPr>
          <w:lang w:val="sq-AL"/>
        </w:rPr>
        <w:t>-</w:t>
      </w:r>
      <w:r w:rsidR="000629F6" w:rsidRPr="006B588A">
        <w:rPr>
          <w:lang w:val="sq-AL"/>
        </w:rPr>
        <w:t xml:space="preserve"> Dokumentacioni tekniko-</w:t>
      </w:r>
      <w:r w:rsidRPr="006B588A">
        <w:rPr>
          <w:lang w:val="sq-AL"/>
        </w:rPr>
        <w:t xml:space="preserve">ekonomik (neni 9, pika 4.8, </w:t>
      </w:r>
      <w:r w:rsidR="000629F6" w:rsidRPr="006B588A">
        <w:rPr>
          <w:lang w:val="sq-AL"/>
        </w:rPr>
        <w:t>germat</w:t>
      </w:r>
      <w:r w:rsidRPr="006B588A">
        <w:rPr>
          <w:lang w:val="sq-AL"/>
        </w:rPr>
        <w:t xml:space="preserve"> “a”</w:t>
      </w:r>
      <w:r w:rsidR="000629F6" w:rsidRPr="006B588A">
        <w:rPr>
          <w:lang w:val="sq-AL"/>
        </w:rPr>
        <w:t>,</w:t>
      </w:r>
      <w:r w:rsidRPr="006B588A">
        <w:rPr>
          <w:lang w:val="sq-AL"/>
        </w:rPr>
        <w:t xml:space="preserve"> “b”,</w:t>
      </w:r>
      <w:r w:rsidR="000629F6" w:rsidRPr="006B588A">
        <w:rPr>
          <w:lang w:val="sq-AL"/>
        </w:rPr>
        <w:t xml:space="preserve"> </w:t>
      </w:r>
      <w:r w:rsidRPr="006B588A">
        <w:rPr>
          <w:lang w:val="sq-AL"/>
        </w:rPr>
        <w:t>“c”,</w:t>
      </w:r>
      <w:r w:rsidR="000629F6" w:rsidRPr="006B588A">
        <w:rPr>
          <w:lang w:val="sq-AL"/>
        </w:rPr>
        <w:t xml:space="preserve"> “d”)</w:t>
      </w:r>
      <w:r w:rsidRPr="006B588A">
        <w:rPr>
          <w:lang w:val="sq-AL"/>
        </w:rPr>
        <w:t xml:space="preserve"> është plotësuar tërësisht.</w:t>
      </w:r>
    </w:p>
    <w:p w:rsidR="00172B5A" w:rsidRPr="006B588A" w:rsidRDefault="00172B5A" w:rsidP="00172B5A">
      <w:pPr>
        <w:pStyle w:val="Paragrafi"/>
        <w:rPr>
          <w:lang w:val="sq-AL"/>
        </w:rPr>
      </w:pPr>
      <w:r w:rsidRPr="006B588A">
        <w:rPr>
          <w:lang w:val="sq-AL"/>
        </w:rPr>
        <w:t xml:space="preserve">Për </w:t>
      </w:r>
      <w:r w:rsidR="000629F6" w:rsidRPr="006B588A">
        <w:rPr>
          <w:lang w:val="sq-AL"/>
        </w:rPr>
        <w:t>gjithë sa më sipër, bordi i ERE-s</w:t>
      </w:r>
    </w:p>
    <w:p w:rsidR="00172B5A" w:rsidRPr="006B588A" w:rsidRDefault="00172B5A" w:rsidP="0089621B">
      <w:pPr>
        <w:pStyle w:val="Hapesira7"/>
        <w:rPr>
          <w:lang w:val="sq-AL"/>
        </w:rPr>
      </w:pPr>
    </w:p>
    <w:p w:rsidR="00172B5A" w:rsidRPr="006B588A" w:rsidRDefault="00172B5A" w:rsidP="00172B5A">
      <w:pPr>
        <w:pStyle w:val="NeniNr"/>
        <w:rPr>
          <w:lang w:val="sq-AL"/>
        </w:rPr>
      </w:pPr>
      <w:r w:rsidRPr="006B588A">
        <w:rPr>
          <w:lang w:val="sq-AL"/>
        </w:rPr>
        <w:t>VENDOSI:</w:t>
      </w:r>
    </w:p>
    <w:p w:rsidR="00172B5A" w:rsidRPr="006B588A" w:rsidRDefault="00172B5A" w:rsidP="0089621B">
      <w:pPr>
        <w:pStyle w:val="Hapesira7"/>
        <w:rPr>
          <w:lang w:val="sq-AL"/>
        </w:rPr>
      </w:pPr>
    </w:p>
    <w:p w:rsidR="00172B5A" w:rsidRPr="006B588A" w:rsidRDefault="00172B5A" w:rsidP="00172B5A">
      <w:pPr>
        <w:pStyle w:val="Paragrafi"/>
        <w:rPr>
          <w:lang w:val="sq-AL"/>
        </w:rPr>
      </w:pPr>
      <w:r w:rsidRPr="006B588A">
        <w:rPr>
          <w:lang w:val="sq-AL"/>
        </w:rPr>
        <w:t>1. Të fillo</w:t>
      </w:r>
      <w:r w:rsidR="000629F6" w:rsidRPr="006B588A">
        <w:rPr>
          <w:lang w:val="sq-AL"/>
        </w:rPr>
        <w:t>jë procedurën për licencimin e s</w:t>
      </w:r>
      <w:r w:rsidRPr="006B588A">
        <w:rPr>
          <w:lang w:val="sq-AL"/>
        </w:rPr>
        <w:t>hoqërisë “Smart Trade &amp;</w:t>
      </w:r>
      <w:r w:rsidR="000629F6" w:rsidRPr="006B588A">
        <w:rPr>
          <w:lang w:val="sq-AL"/>
        </w:rPr>
        <w:t xml:space="preserve"> Cosulting ” sh.p.k. në aktivitetin e tregtimit të energjisë e</w:t>
      </w:r>
      <w:r w:rsidRPr="006B588A">
        <w:rPr>
          <w:lang w:val="sq-AL"/>
        </w:rPr>
        <w:t>lektrike.</w:t>
      </w:r>
    </w:p>
    <w:p w:rsidR="00172B5A" w:rsidRPr="006B588A" w:rsidRDefault="00172B5A" w:rsidP="00172B5A">
      <w:pPr>
        <w:pStyle w:val="Paragrafi"/>
        <w:rPr>
          <w:lang w:val="sq-AL"/>
        </w:rPr>
      </w:pPr>
      <w:r w:rsidRPr="006B588A">
        <w:rPr>
          <w:lang w:val="sq-AL"/>
        </w:rPr>
        <w:t>2. Drejtoria e Licen</w:t>
      </w:r>
      <w:r w:rsidR="000629F6" w:rsidRPr="006B588A">
        <w:rPr>
          <w:lang w:val="sq-AL"/>
        </w:rPr>
        <w:t>cimit dhe Monitorimit të Tregut të njoftojë aplikuesin për vendimin e b</w:t>
      </w:r>
      <w:r w:rsidRPr="006B588A">
        <w:rPr>
          <w:lang w:val="sq-AL"/>
        </w:rPr>
        <w:t>ordit të ERE-s.</w:t>
      </w:r>
    </w:p>
    <w:p w:rsidR="00172B5A" w:rsidRPr="006B588A" w:rsidRDefault="00172B5A" w:rsidP="00172B5A">
      <w:pPr>
        <w:pStyle w:val="Paragrafi"/>
        <w:rPr>
          <w:lang w:val="sq-AL"/>
        </w:rPr>
      </w:pPr>
      <w:r w:rsidRPr="006B588A">
        <w:rPr>
          <w:lang w:val="sq-AL"/>
        </w:rPr>
        <w:t>Ky vendim hyn në fuqi menjëherë.</w:t>
      </w:r>
    </w:p>
    <w:p w:rsidR="00172B5A" w:rsidRPr="006B588A" w:rsidRDefault="00172B5A" w:rsidP="00172B5A">
      <w:pPr>
        <w:pStyle w:val="Paragrafi"/>
        <w:rPr>
          <w:lang w:val="sq-AL"/>
        </w:rPr>
      </w:pPr>
      <w:r w:rsidRPr="006B588A">
        <w:rPr>
          <w:lang w:val="sq-AL"/>
        </w:rPr>
        <w:t>Ky vendim botohet në Fletoren Zyrtare.</w:t>
      </w:r>
    </w:p>
    <w:p w:rsidR="00172B5A" w:rsidRPr="006B588A" w:rsidRDefault="000629F6" w:rsidP="00172B5A">
      <w:pPr>
        <w:pStyle w:val="Paragrafi"/>
        <w:rPr>
          <w:lang w:val="sq-AL"/>
        </w:rPr>
      </w:pPr>
      <w:r w:rsidRPr="006B588A">
        <w:rPr>
          <w:lang w:val="sq-AL"/>
        </w:rPr>
        <w:t>Ky vendim</w:t>
      </w:r>
      <w:r w:rsidR="00172B5A" w:rsidRPr="006B588A">
        <w:rPr>
          <w:lang w:val="sq-AL"/>
        </w:rPr>
        <w:t xml:space="preserve"> mu</w:t>
      </w:r>
      <w:r w:rsidRPr="006B588A">
        <w:rPr>
          <w:lang w:val="sq-AL"/>
        </w:rPr>
        <w:t>nd të ankimohet në Gjykatën</w:t>
      </w:r>
      <w:r w:rsidR="00172B5A" w:rsidRPr="006B588A">
        <w:rPr>
          <w:lang w:val="sq-AL"/>
        </w:rPr>
        <w:t xml:space="preserve"> Admi</w:t>
      </w:r>
      <w:r w:rsidRPr="006B588A">
        <w:rPr>
          <w:lang w:val="sq-AL"/>
        </w:rPr>
        <w:t>nistrative Tiranë, brenda 30</w:t>
      </w:r>
      <w:r w:rsidR="00172B5A" w:rsidRPr="006B588A">
        <w:rPr>
          <w:lang w:val="sq-AL"/>
        </w:rPr>
        <w:t xml:space="preserve"> ditëve kalendarike nga botimi në Fletoren Zyrtare.</w:t>
      </w:r>
    </w:p>
    <w:p w:rsidR="00172B5A" w:rsidRPr="006B588A" w:rsidRDefault="00172B5A" w:rsidP="00172B5A">
      <w:pPr>
        <w:pStyle w:val="Paragrafi"/>
        <w:rPr>
          <w:sz w:val="14"/>
          <w:lang w:val="sq-AL"/>
        </w:rPr>
      </w:pPr>
    </w:p>
    <w:p w:rsidR="00172B5A" w:rsidRPr="006B588A" w:rsidRDefault="00172B5A" w:rsidP="00172B5A">
      <w:pPr>
        <w:pStyle w:val="Paragrafi"/>
        <w:jc w:val="right"/>
        <w:rPr>
          <w:lang w:val="sq-AL"/>
        </w:rPr>
      </w:pPr>
      <w:r w:rsidRPr="006B588A">
        <w:rPr>
          <w:lang w:val="sq-AL"/>
        </w:rPr>
        <w:t xml:space="preserve">KRYETARI </w:t>
      </w:r>
    </w:p>
    <w:p w:rsidR="00CD3016" w:rsidRPr="006B588A" w:rsidRDefault="00172B5A" w:rsidP="00172B5A">
      <w:pPr>
        <w:pStyle w:val="Paragrafi"/>
        <w:jc w:val="right"/>
        <w:rPr>
          <w:b/>
          <w:lang w:val="sq-AL"/>
        </w:rPr>
      </w:pPr>
      <w:r w:rsidRPr="006B588A">
        <w:rPr>
          <w:b/>
          <w:lang w:val="sq-AL"/>
        </w:rPr>
        <w:t>Petrit Ahmeti</w:t>
      </w:r>
    </w:p>
    <w:p w:rsidR="006B52DB" w:rsidRPr="006B588A" w:rsidRDefault="006B52DB" w:rsidP="00172B5A">
      <w:pPr>
        <w:pStyle w:val="Paragrafi"/>
        <w:jc w:val="right"/>
        <w:rPr>
          <w:b/>
          <w:lang w:val="sq-AL"/>
        </w:rPr>
      </w:pPr>
    </w:p>
    <w:p w:rsidR="00CD3016" w:rsidRPr="006B588A" w:rsidRDefault="00CD3016" w:rsidP="006B52DB">
      <w:pPr>
        <w:pStyle w:val="NeniTitull"/>
        <w:rPr>
          <w:lang w:val="sq-AL"/>
        </w:rPr>
      </w:pPr>
      <w:r w:rsidRPr="006B588A">
        <w:rPr>
          <w:lang w:val="sq-AL"/>
        </w:rPr>
        <w:t>KËRKESË</w:t>
      </w:r>
    </w:p>
    <w:p w:rsidR="00CD3016" w:rsidRPr="006B588A" w:rsidRDefault="00CD3016" w:rsidP="00CD3016">
      <w:pPr>
        <w:pStyle w:val="NeniTitull"/>
        <w:rPr>
          <w:lang w:val="sq-AL"/>
        </w:rPr>
      </w:pPr>
      <w:r w:rsidRPr="006B588A">
        <w:rPr>
          <w:lang w:val="sq-AL"/>
        </w:rPr>
        <w:t>Nr. 4655/5, datë 12.10.2017</w:t>
      </w:r>
    </w:p>
    <w:p w:rsidR="00CD3016" w:rsidRPr="006B588A" w:rsidRDefault="00CD3016" w:rsidP="00CD3016">
      <w:pPr>
        <w:pStyle w:val="NeniTitull"/>
        <w:rPr>
          <w:sz w:val="14"/>
          <w:lang w:val="sq-AL"/>
        </w:rPr>
      </w:pPr>
    </w:p>
    <w:p w:rsidR="00CD3016" w:rsidRPr="006B588A" w:rsidRDefault="00CD3016" w:rsidP="00CD3016">
      <w:pPr>
        <w:pStyle w:val="NeniTitull"/>
        <w:rPr>
          <w:lang w:val="sq-AL"/>
        </w:rPr>
      </w:pPr>
      <w:r w:rsidRPr="006B588A">
        <w:rPr>
          <w:lang w:val="sq-AL"/>
        </w:rPr>
        <w:t>PËR SHPRONËSIM ME INTERES PUBLIK</w:t>
      </w:r>
    </w:p>
    <w:p w:rsidR="00CD3016" w:rsidRPr="006B588A" w:rsidRDefault="00CD3016" w:rsidP="00CD3016">
      <w:pPr>
        <w:pStyle w:val="Paragrafi"/>
        <w:rPr>
          <w:sz w:val="14"/>
          <w:lang w:val="sq-AL"/>
        </w:rPr>
      </w:pPr>
    </w:p>
    <w:p w:rsidR="00CD3016" w:rsidRPr="006B588A" w:rsidRDefault="00CD3016" w:rsidP="00CD3016">
      <w:pPr>
        <w:pStyle w:val="Paragrafi"/>
        <w:rPr>
          <w:lang w:val="sq-AL"/>
        </w:rPr>
      </w:pPr>
      <w:r w:rsidRPr="006B588A">
        <w:rPr>
          <w:lang w:val="sq-AL"/>
        </w:rPr>
        <w:t>Ministria e Infrastrukturës dhe Energjisë shpall kërkesën për shpronësim me interes publik të pasuri</w:t>
      </w:r>
      <w:r w:rsidR="00B4612B">
        <w:rPr>
          <w:lang w:val="sq-AL"/>
        </w:rPr>
        <w:t>ve të paluajtshme të tipit “tokë</w:t>
      </w:r>
      <w:r w:rsidRPr="006B588A">
        <w:rPr>
          <w:lang w:val="sq-AL"/>
        </w:rPr>
        <w:t xml:space="preserve"> bujqësore, arë dhe truall”</w:t>
      </w:r>
      <w:r w:rsidR="00B4612B">
        <w:rPr>
          <w:lang w:val="sq-AL"/>
        </w:rPr>
        <w:t>,</w:t>
      </w:r>
      <w:r w:rsidRPr="006B588A">
        <w:rPr>
          <w:lang w:val="sq-AL"/>
        </w:rPr>
        <w:t xml:space="preserve"> që preken nga “Ndërtimi  i linjës së transmetimit 110 KV, LAÇ</w:t>
      </w:r>
      <w:r w:rsidR="00B4612B">
        <w:rPr>
          <w:lang w:val="sq-AL"/>
        </w:rPr>
        <w:t xml:space="preserve"> </w:t>
      </w:r>
      <w:r w:rsidRPr="006B588A">
        <w:rPr>
          <w:lang w:val="sq-AL"/>
        </w:rPr>
        <w:t>1-LAÇ</w:t>
      </w:r>
      <w:r w:rsidR="00B4612B">
        <w:rPr>
          <w:lang w:val="sq-AL"/>
        </w:rPr>
        <w:t xml:space="preserve"> </w:t>
      </w:r>
      <w:r w:rsidRPr="006B588A">
        <w:rPr>
          <w:lang w:val="sq-AL"/>
        </w:rPr>
        <w:t xml:space="preserve">2”. </w:t>
      </w:r>
    </w:p>
    <w:p w:rsidR="00CD3016" w:rsidRPr="006B588A" w:rsidRDefault="00CD3016" w:rsidP="00CD3016">
      <w:pPr>
        <w:pStyle w:val="Paragrafi"/>
        <w:rPr>
          <w:lang w:val="sq-AL"/>
        </w:rPr>
      </w:pPr>
      <w:bookmarkStart w:id="8" w:name="_GoBack"/>
      <w:bookmarkEnd w:id="8"/>
      <w:r w:rsidRPr="006B588A">
        <w:rPr>
          <w:lang w:val="sq-AL"/>
        </w:rPr>
        <w:t xml:space="preserve">Subjekti kërkues i këtij </w:t>
      </w:r>
      <w:r w:rsidR="00B4612B">
        <w:rPr>
          <w:lang w:val="sq-AL"/>
        </w:rPr>
        <w:t>shpronësimi është:  OST  sh.a.</w:t>
      </w:r>
      <w:r w:rsidRPr="006B588A">
        <w:rPr>
          <w:lang w:val="sq-AL"/>
        </w:rPr>
        <w:t xml:space="preserve"> Tiranë. </w:t>
      </w:r>
    </w:p>
    <w:p w:rsidR="00CD3016" w:rsidRPr="006B588A" w:rsidRDefault="00CD3016" w:rsidP="00CD3016">
      <w:pPr>
        <w:pStyle w:val="Paragrafi"/>
        <w:rPr>
          <w:lang w:val="sq-AL"/>
        </w:rPr>
      </w:pPr>
      <w:r w:rsidRPr="006B588A">
        <w:rPr>
          <w:lang w:val="sq-AL"/>
        </w:rPr>
        <w:t>Me anën e këtij publikimi, kërkojmë të njoftojmë personat që preken nga ky shpronësim mbi sipërfaqen e pasurisë që shpronësohet, pasurisë që dëmtohet dhe masën e kompensimit përkatës të llogaritur nga Komisioni i Posaçëm i Shpronësimit, për secilin pronar sipas listës emërore bashkëlidhur.</w:t>
      </w:r>
    </w:p>
    <w:p w:rsidR="00BB139B" w:rsidRPr="006B588A" w:rsidRDefault="00BB139B" w:rsidP="00CD3016">
      <w:pPr>
        <w:pStyle w:val="Paragrafi"/>
        <w:rPr>
          <w:lang w:val="sq-AL"/>
        </w:rPr>
      </w:pPr>
    </w:p>
    <w:p w:rsidR="00CD3016" w:rsidRPr="006B588A" w:rsidRDefault="00CD3016" w:rsidP="00CD3016">
      <w:pPr>
        <w:pStyle w:val="Paragrafi"/>
        <w:rPr>
          <w:lang w:val="sq-AL"/>
        </w:rPr>
      </w:pPr>
      <w:r w:rsidRPr="006B588A">
        <w:rPr>
          <w:lang w:val="sq-AL"/>
        </w:rPr>
        <w:t>Brenda 15 ditëve nga data e fundit e publikimit, personat që kanë emrin në listën emëro</w:t>
      </w:r>
      <w:r w:rsidR="00B4612B">
        <w:rPr>
          <w:lang w:val="sq-AL"/>
        </w:rPr>
        <w:t>re bashkëlidhur këtij njoftimi,</w:t>
      </w:r>
      <w:r w:rsidRPr="006B588A">
        <w:rPr>
          <w:lang w:val="sq-AL"/>
        </w:rPr>
        <w:t xml:space="preserve"> kanë të drejtën të paraqesin pretendimet e tyre të shoqëruara me dokumentet përkatëse pranë Komisionit të Posaçëm të Shpronësimit në Ministrinë e Infrastrukturës dhe Energjisë.</w:t>
      </w:r>
    </w:p>
    <w:p w:rsidR="00CD3016" w:rsidRPr="00D672C3" w:rsidRDefault="00CD3016" w:rsidP="00CD3016">
      <w:pPr>
        <w:pStyle w:val="Paragrafi"/>
        <w:rPr>
          <w:sz w:val="14"/>
          <w:lang w:val="sq-AL"/>
        </w:rPr>
      </w:pPr>
    </w:p>
    <w:p w:rsidR="00CD3016" w:rsidRPr="006B588A" w:rsidRDefault="00CD3016" w:rsidP="00CD3016">
      <w:pPr>
        <w:pStyle w:val="Paragrafi"/>
        <w:jc w:val="right"/>
        <w:rPr>
          <w:lang w:val="sq-AL"/>
        </w:rPr>
      </w:pPr>
      <w:r w:rsidRPr="006B588A">
        <w:rPr>
          <w:lang w:val="sq-AL"/>
        </w:rPr>
        <w:t>SEKRETARI I PËRGJITHSHËM</w:t>
      </w:r>
      <w:r w:rsidR="00B4612B">
        <w:rPr>
          <w:lang w:val="sq-AL"/>
        </w:rPr>
        <w:t xml:space="preserve"> I INFRASTRUKTURËS DHE ENERGJISË</w:t>
      </w:r>
    </w:p>
    <w:p w:rsidR="006B52DB" w:rsidRPr="006B588A" w:rsidRDefault="00CD3016" w:rsidP="006B52DB">
      <w:pPr>
        <w:pStyle w:val="Paragrafi"/>
        <w:jc w:val="right"/>
        <w:rPr>
          <w:b/>
          <w:lang w:val="sq-AL"/>
        </w:rPr>
      </w:pPr>
      <w:r w:rsidRPr="006B588A">
        <w:rPr>
          <w:b/>
          <w:lang w:val="sq-AL"/>
        </w:rPr>
        <w:t>Gentian Këri</w:t>
      </w:r>
    </w:p>
    <w:p w:rsidR="006B52DB" w:rsidRDefault="006B52DB" w:rsidP="006B52DB">
      <w:pPr>
        <w:pStyle w:val="Paragrafi"/>
        <w:jc w:val="right"/>
        <w:rPr>
          <w:b/>
          <w:spacing w:val="-4"/>
          <w:lang w:val="sq-AL"/>
        </w:rPr>
      </w:pPr>
    </w:p>
    <w:p w:rsidR="00172E2B" w:rsidRDefault="00172E2B" w:rsidP="006B52DB">
      <w:pPr>
        <w:pStyle w:val="Paragrafi"/>
        <w:jc w:val="right"/>
        <w:rPr>
          <w:b/>
          <w:spacing w:val="-4"/>
          <w:lang w:val="sq-AL"/>
        </w:rPr>
      </w:pPr>
    </w:p>
    <w:p w:rsidR="00172E2B" w:rsidRDefault="00172E2B" w:rsidP="006B52DB">
      <w:pPr>
        <w:pStyle w:val="Paragrafi"/>
        <w:jc w:val="right"/>
        <w:rPr>
          <w:b/>
          <w:spacing w:val="-4"/>
          <w:lang w:val="sq-AL"/>
        </w:rPr>
      </w:pPr>
    </w:p>
    <w:p w:rsidR="00172E2B" w:rsidRDefault="00172E2B" w:rsidP="006B52DB">
      <w:pPr>
        <w:pStyle w:val="Paragrafi"/>
        <w:jc w:val="right"/>
        <w:rPr>
          <w:b/>
          <w:spacing w:val="-4"/>
          <w:lang w:val="sq-AL"/>
        </w:rPr>
      </w:pPr>
    </w:p>
    <w:p w:rsidR="00172E2B" w:rsidRDefault="00172E2B" w:rsidP="006B52DB">
      <w:pPr>
        <w:pStyle w:val="Paragrafi"/>
        <w:jc w:val="right"/>
        <w:rPr>
          <w:b/>
          <w:spacing w:val="-4"/>
          <w:lang w:val="sq-AL"/>
        </w:rPr>
      </w:pPr>
    </w:p>
    <w:p w:rsidR="00172E2B" w:rsidRDefault="00172E2B" w:rsidP="006B52DB">
      <w:pPr>
        <w:pStyle w:val="Paragrafi"/>
        <w:jc w:val="right"/>
        <w:rPr>
          <w:b/>
          <w:spacing w:val="-4"/>
          <w:lang w:val="sq-AL"/>
        </w:rPr>
      </w:pPr>
    </w:p>
    <w:p w:rsidR="00172E2B" w:rsidRDefault="00172E2B" w:rsidP="006B52DB">
      <w:pPr>
        <w:pStyle w:val="Paragrafi"/>
        <w:jc w:val="right"/>
        <w:rPr>
          <w:b/>
          <w:spacing w:val="-4"/>
          <w:lang w:val="sq-AL"/>
        </w:rPr>
      </w:pPr>
    </w:p>
    <w:p w:rsidR="00172E2B" w:rsidRDefault="00172E2B" w:rsidP="006B52DB">
      <w:pPr>
        <w:pStyle w:val="Paragrafi"/>
        <w:jc w:val="right"/>
        <w:rPr>
          <w:b/>
          <w:spacing w:val="-4"/>
          <w:lang w:val="sq-AL"/>
        </w:rPr>
      </w:pPr>
    </w:p>
    <w:p w:rsidR="00172E2B" w:rsidRDefault="00172E2B" w:rsidP="006B52DB">
      <w:pPr>
        <w:pStyle w:val="Paragrafi"/>
        <w:jc w:val="right"/>
        <w:rPr>
          <w:b/>
          <w:spacing w:val="-4"/>
          <w:lang w:val="sq-AL"/>
        </w:rPr>
      </w:pPr>
    </w:p>
    <w:p w:rsidR="00172E2B" w:rsidRDefault="00172E2B" w:rsidP="006B52DB">
      <w:pPr>
        <w:pStyle w:val="Paragrafi"/>
        <w:jc w:val="right"/>
        <w:rPr>
          <w:b/>
          <w:spacing w:val="-4"/>
          <w:lang w:val="sq-AL"/>
        </w:rPr>
      </w:pPr>
    </w:p>
    <w:p w:rsidR="00172E2B" w:rsidRPr="006B588A" w:rsidRDefault="00172E2B" w:rsidP="006B52DB">
      <w:pPr>
        <w:pStyle w:val="Paragrafi"/>
        <w:jc w:val="right"/>
        <w:rPr>
          <w:b/>
          <w:spacing w:val="-4"/>
          <w:lang w:val="sq-AL"/>
        </w:rPr>
        <w:sectPr w:rsidR="00172E2B" w:rsidRPr="006B588A" w:rsidSect="00F6707E">
          <w:type w:val="continuous"/>
          <w:pgSz w:w="11907" w:h="16840" w:code="9"/>
          <w:pgMar w:top="720" w:right="1134" w:bottom="720" w:left="1134" w:header="851" w:footer="851" w:gutter="0"/>
          <w:pgNumType w:start="9258"/>
          <w:cols w:num="2" w:space="454"/>
          <w:docGrid w:linePitch="360"/>
        </w:sectPr>
      </w:pPr>
    </w:p>
    <w:p w:rsidR="006B52DB" w:rsidRPr="006B588A" w:rsidRDefault="006B52DB" w:rsidP="006B52DB">
      <w:pPr>
        <w:pStyle w:val="Paragrafi"/>
        <w:jc w:val="right"/>
        <w:rPr>
          <w:b/>
          <w:lang w:val="sq-AL"/>
        </w:rPr>
      </w:pPr>
    </w:p>
    <w:tbl>
      <w:tblPr>
        <w:tblW w:w="5000" w:type="pct"/>
        <w:tblLayout w:type="fixed"/>
        <w:tblLook w:val="04A0" w:firstRow="1" w:lastRow="0" w:firstColumn="1" w:lastColumn="0" w:noHBand="0" w:noVBand="1"/>
      </w:tblPr>
      <w:tblGrid>
        <w:gridCol w:w="518"/>
        <w:gridCol w:w="715"/>
        <w:gridCol w:w="568"/>
        <w:gridCol w:w="205"/>
        <w:gridCol w:w="510"/>
        <w:gridCol w:w="268"/>
        <w:gridCol w:w="442"/>
        <w:gridCol w:w="185"/>
        <w:gridCol w:w="522"/>
        <w:gridCol w:w="203"/>
        <w:gridCol w:w="648"/>
        <w:gridCol w:w="16"/>
        <w:gridCol w:w="643"/>
        <w:gridCol w:w="629"/>
        <w:gridCol w:w="834"/>
        <w:gridCol w:w="585"/>
        <w:gridCol w:w="136"/>
        <w:gridCol w:w="694"/>
        <w:gridCol w:w="158"/>
        <w:gridCol w:w="1376"/>
      </w:tblGrid>
      <w:tr w:rsidR="00434E9E" w:rsidRPr="006B588A" w:rsidTr="004200F5">
        <w:trPr>
          <w:trHeight w:val="720"/>
        </w:trPr>
        <w:tc>
          <w:tcPr>
            <w:tcW w:w="5000" w:type="pct"/>
            <w:gridSpan w:val="20"/>
            <w:shd w:val="clear" w:color="auto" w:fill="auto"/>
            <w:noWrap/>
            <w:vAlign w:val="bottom"/>
            <w:hideMark/>
          </w:tcPr>
          <w:p w:rsidR="00434E9E" w:rsidRPr="00434E9E" w:rsidRDefault="00434E9E" w:rsidP="00434E9E">
            <w:pPr>
              <w:spacing w:after="0" w:line="240" w:lineRule="auto"/>
              <w:ind w:firstLine="0"/>
              <w:jc w:val="center"/>
              <w:rPr>
                <w:rFonts w:ascii="Garamond" w:eastAsia="Times New Roman" w:hAnsi="Garamond"/>
                <w:b/>
                <w:bCs/>
                <w:sz w:val="16"/>
                <w:szCs w:val="16"/>
                <w:u w:val="single"/>
                <w:lang w:val="sq-AL" w:eastAsia="sq-AL"/>
              </w:rPr>
            </w:pPr>
            <w:r w:rsidRPr="00434E9E">
              <w:rPr>
                <w:rFonts w:ascii="Garamond" w:eastAsia="Times New Roman" w:hAnsi="Garamond"/>
                <w:b/>
                <w:bCs/>
                <w:sz w:val="16"/>
                <w:szCs w:val="16"/>
                <w:u w:val="single"/>
                <w:lang w:val="sq-AL" w:eastAsia="sq-AL"/>
              </w:rPr>
              <w:t>LISTA E PRONARËVE QË SHPRONËSOHEN PËR EFEKT TË NDËRTIMIT TË LINJËS 110 KV  LAÇ 1 - LAÇ 2</w:t>
            </w:r>
          </w:p>
          <w:p w:rsidR="00434E9E" w:rsidRPr="00434E9E" w:rsidRDefault="00434E9E" w:rsidP="00434E9E">
            <w:pPr>
              <w:spacing w:after="0" w:line="240" w:lineRule="auto"/>
              <w:jc w:val="center"/>
              <w:rPr>
                <w:rFonts w:ascii="Garamond" w:eastAsia="Times New Roman" w:hAnsi="Garamond"/>
                <w:b/>
                <w:bCs/>
                <w:sz w:val="16"/>
                <w:szCs w:val="16"/>
                <w:u w:val="single"/>
                <w:lang w:val="sq-AL" w:eastAsia="sq-AL"/>
              </w:rPr>
            </w:pPr>
            <w:r w:rsidRPr="00434E9E">
              <w:rPr>
                <w:rFonts w:ascii="Garamond" w:eastAsia="Times New Roman" w:hAnsi="Garamond"/>
                <w:b/>
                <w:bCs/>
                <w:sz w:val="16"/>
                <w:szCs w:val="16"/>
                <w:lang w:val="sq-AL" w:eastAsia="sq-AL"/>
              </w:rPr>
              <w:t>Lloji i pasurisë së paluajtshme që shpronësohet: tokë, arë, truall</w:t>
            </w:r>
          </w:p>
        </w:tc>
      </w:tr>
      <w:tr w:rsidR="00CD3016" w:rsidRPr="006B588A" w:rsidTr="00172E2B">
        <w:trPr>
          <w:trHeight w:val="139"/>
        </w:trPr>
        <w:tc>
          <w:tcPr>
            <w:tcW w:w="263" w:type="pct"/>
            <w:tcBorders>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b/>
                <w:bCs/>
                <w:sz w:val="14"/>
                <w:szCs w:val="14"/>
                <w:lang w:val="sq-AL" w:eastAsia="sq-AL"/>
              </w:rPr>
            </w:pPr>
          </w:p>
        </w:tc>
        <w:tc>
          <w:tcPr>
            <w:tcW w:w="363" w:type="pct"/>
            <w:tcBorders>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b/>
                <w:bCs/>
                <w:sz w:val="14"/>
                <w:szCs w:val="14"/>
                <w:lang w:val="sq-AL" w:eastAsia="sq-AL"/>
              </w:rPr>
            </w:pPr>
          </w:p>
        </w:tc>
        <w:tc>
          <w:tcPr>
            <w:tcW w:w="392" w:type="pct"/>
            <w:gridSpan w:val="2"/>
            <w:tcBorders>
              <w:left w:val="nil"/>
              <w:bottom w:val="single" w:sz="4" w:space="0" w:color="auto"/>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b/>
                <w:bCs/>
                <w:sz w:val="14"/>
                <w:szCs w:val="14"/>
                <w:lang w:val="sq-AL" w:eastAsia="sq-AL"/>
              </w:rPr>
            </w:pPr>
            <w:r w:rsidRPr="006B588A">
              <w:rPr>
                <w:rFonts w:ascii="Garamond" w:eastAsia="Times New Roman" w:hAnsi="Garamond"/>
                <w:b/>
                <w:bCs/>
                <w:sz w:val="14"/>
                <w:szCs w:val="14"/>
                <w:lang w:val="sq-AL" w:eastAsia="sq-AL"/>
              </w:rPr>
              <w:t> </w:t>
            </w:r>
          </w:p>
        </w:tc>
        <w:tc>
          <w:tcPr>
            <w:tcW w:w="395" w:type="pct"/>
            <w:gridSpan w:val="2"/>
            <w:tcBorders>
              <w:left w:val="nil"/>
              <w:bottom w:val="single" w:sz="4" w:space="0" w:color="auto"/>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b/>
                <w:bCs/>
                <w:sz w:val="14"/>
                <w:szCs w:val="14"/>
                <w:lang w:val="sq-AL" w:eastAsia="sq-AL"/>
              </w:rPr>
            </w:pPr>
            <w:r w:rsidRPr="006B588A">
              <w:rPr>
                <w:rFonts w:ascii="Garamond" w:eastAsia="Times New Roman" w:hAnsi="Garamond"/>
                <w:b/>
                <w:bCs/>
                <w:sz w:val="14"/>
                <w:szCs w:val="14"/>
                <w:lang w:val="sq-AL" w:eastAsia="sq-AL"/>
              </w:rPr>
              <w:t> </w:t>
            </w:r>
          </w:p>
        </w:tc>
        <w:tc>
          <w:tcPr>
            <w:tcW w:w="318" w:type="pct"/>
            <w:gridSpan w:val="2"/>
            <w:tcBorders>
              <w:left w:val="nil"/>
              <w:bottom w:val="single" w:sz="4" w:space="0" w:color="auto"/>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b/>
                <w:bCs/>
                <w:sz w:val="14"/>
                <w:szCs w:val="14"/>
                <w:lang w:val="sq-AL" w:eastAsia="sq-AL"/>
              </w:rPr>
            </w:pPr>
            <w:r w:rsidRPr="006B588A">
              <w:rPr>
                <w:rFonts w:ascii="Garamond" w:eastAsia="Times New Roman" w:hAnsi="Garamond"/>
                <w:b/>
                <w:bCs/>
                <w:sz w:val="14"/>
                <w:szCs w:val="14"/>
                <w:lang w:val="sq-AL" w:eastAsia="sq-AL"/>
              </w:rPr>
              <w:t> </w:t>
            </w:r>
          </w:p>
        </w:tc>
        <w:tc>
          <w:tcPr>
            <w:tcW w:w="368" w:type="pct"/>
            <w:gridSpan w:val="2"/>
            <w:tcBorders>
              <w:left w:val="nil"/>
              <w:bottom w:val="single" w:sz="4" w:space="0" w:color="auto"/>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b/>
                <w:bCs/>
                <w:sz w:val="14"/>
                <w:szCs w:val="14"/>
                <w:lang w:val="sq-AL" w:eastAsia="sq-AL"/>
              </w:rPr>
            </w:pPr>
            <w:r w:rsidRPr="006B588A">
              <w:rPr>
                <w:rFonts w:ascii="Garamond" w:eastAsia="Times New Roman" w:hAnsi="Garamond"/>
                <w:b/>
                <w:bCs/>
                <w:sz w:val="14"/>
                <w:szCs w:val="14"/>
                <w:lang w:val="sq-AL" w:eastAsia="sq-AL"/>
              </w:rPr>
              <w:t> </w:t>
            </w:r>
          </w:p>
        </w:tc>
        <w:tc>
          <w:tcPr>
            <w:tcW w:w="337" w:type="pct"/>
            <w:gridSpan w:val="2"/>
            <w:tcBorders>
              <w:left w:val="nil"/>
              <w:bottom w:val="single" w:sz="4" w:space="0" w:color="auto"/>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b/>
                <w:bCs/>
                <w:sz w:val="14"/>
                <w:szCs w:val="14"/>
                <w:lang w:val="sq-AL" w:eastAsia="sq-AL"/>
              </w:rPr>
            </w:pPr>
            <w:r w:rsidRPr="006B588A">
              <w:rPr>
                <w:rFonts w:ascii="Garamond" w:eastAsia="Times New Roman" w:hAnsi="Garamond"/>
                <w:b/>
                <w:bCs/>
                <w:sz w:val="14"/>
                <w:szCs w:val="14"/>
                <w:lang w:val="sq-AL" w:eastAsia="sq-AL"/>
              </w:rPr>
              <w:t> </w:t>
            </w:r>
          </w:p>
        </w:tc>
        <w:tc>
          <w:tcPr>
            <w:tcW w:w="326" w:type="pct"/>
            <w:tcBorders>
              <w:top w:val="nil"/>
              <w:left w:val="nil"/>
              <w:bottom w:val="single" w:sz="4" w:space="0" w:color="auto"/>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b/>
                <w:bCs/>
                <w:sz w:val="14"/>
                <w:szCs w:val="14"/>
                <w:lang w:val="sq-AL" w:eastAsia="sq-AL"/>
              </w:rPr>
            </w:pPr>
            <w:r w:rsidRPr="006B588A">
              <w:rPr>
                <w:rFonts w:ascii="Garamond" w:eastAsia="Times New Roman" w:hAnsi="Garamond"/>
                <w:b/>
                <w:bCs/>
                <w:sz w:val="14"/>
                <w:szCs w:val="14"/>
                <w:lang w:val="sq-AL" w:eastAsia="sq-AL"/>
              </w:rPr>
              <w:t> </w:t>
            </w:r>
          </w:p>
        </w:tc>
        <w:tc>
          <w:tcPr>
            <w:tcW w:w="319" w:type="pct"/>
            <w:tcBorders>
              <w:top w:val="nil"/>
              <w:left w:val="nil"/>
              <w:bottom w:val="single" w:sz="4" w:space="0" w:color="auto"/>
              <w:right w:val="nil"/>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b/>
                <w:bCs/>
                <w:sz w:val="14"/>
                <w:szCs w:val="14"/>
                <w:lang w:val="sq-AL" w:eastAsia="sq-AL"/>
              </w:rPr>
            </w:pPr>
            <w:r w:rsidRPr="006B588A">
              <w:rPr>
                <w:rFonts w:ascii="Garamond" w:eastAsia="Times New Roman" w:hAnsi="Garamond"/>
                <w:b/>
                <w:bCs/>
                <w:sz w:val="14"/>
                <w:szCs w:val="14"/>
                <w:lang w:val="sq-AL" w:eastAsia="sq-AL"/>
              </w:rPr>
              <w:t> </w:t>
            </w:r>
          </w:p>
        </w:tc>
        <w:tc>
          <w:tcPr>
            <w:tcW w:w="423"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297"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421" w:type="pct"/>
            <w:gridSpan w:val="2"/>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778" w:type="pct"/>
            <w:gridSpan w:val="2"/>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r>
      <w:tr w:rsidR="00CD3016" w:rsidRPr="006B588A" w:rsidTr="005502A4">
        <w:trPr>
          <w:trHeight w:val="139"/>
        </w:trPr>
        <w:tc>
          <w:tcPr>
            <w:tcW w:w="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3016" w:rsidRPr="006B588A" w:rsidRDefault="00CD3016" w:rsidP="005502A4">
            <w:pPr>
              <w:spacing w:after="0" w:line="240" w:lineRule="auto"/>
              <w:ind w:firstLine="0"/>
              <w:jc w:val="center"/>
              <w:rPr>
                <w:rFonts w:ascii="Garamond" w:eastAsia="Times New Roman" w:hAnsi="Garamond"/>
                <w:sz w:val="14"/>
                <w:szCs w:val="14"/>
                <w:lang w:val="sq-AL" w:eastAsia="sq-AL"/>
              </w:rPr>
            </w:pPr>
            <w:r w:rsidRPr="006B588A">
              <w:rPr>
                <w:rFonts w:ascii="Garamond" w:eastAsia="Times New Roman" w:hAnsi="Garamond"/>
                <w:sz w:val="14"/>
                <w:szCs w:val="14"/>
                <w:lang w:val="sq-AL" w:eastAsia="sq-AL"/>
              </w:rPr>
              <w:t>Nr.</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CD3016" w:rsidRPr="006B588A" w:rsidRDefault="00CD3016" w:rsidP="005502A4">
            <w:pPr>
              <w:spacing w:after="0" w:line="240" w:lineRule="auto"/>
              <w:ind w:firstLine="0"/>
              <w:jc w:val="center"/>
              <w:rPr>
                <w:rFonts w:ascii="Garamond" w:eastAsia="Times New Roman" w:hAnsi="Garamond"/>
                <w:sz w:val="14"/>
                <w:szCs w:val="14"/>
                <w:lang w:val="sq-AL" w:eastAsia="sq-AL"/>
              </w:rPr>
            </w:pPr>
            <w:r w:rsidRPr="006B588A">
              <w:rPr>
                <w:rFonts w:ascii="Garamond" w:eastAsia="Times New Roman" w:hAnsi="Garamond"/>
                <w:sz w:val="14"/>
                <w:szCs w:val="14"/>
                <w:lang w:val="sq-AL" w:eastAsia="sq-AL"/>
              </w:rPr>
              <w:t> </w:t>
            </w:r>
          </w:p>
        </w:tc>
        <w:tc>
          <w:tcPr>
            <w:tcW w:w="4374" w:type="pct"/>
            <w:gridSpan w:val="18"/>
            <w:tcBorders>
              <w:top w:val="single" w:sz="4" w:space="0" w:color="auto"/>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center"/>
              <w:rPr>
                <w:rFonts w:ascii="Garamond" w:eastAsia="Times New Roman" w:hAnsi="Garamond"/>
                <w:b/>
                <w:bCs/>
                <w:sz w:val="14"/>
                <w:szCs w:val="14"/>
                <w:lang w:val="sq-AL" w:eastAsia="sq-AL"/>
              </w:rPr>
            </w:pPr>
            <w:r w:rsidRPr="006B588A">
              <w:rPr>
                <w:rFonts w:ascii="Garamond" w:eastAsia="Times New Roman" w:hAnsi="Garamond"/>
                <w:b/>
                <w:bCs/>
                <w:sz w:val="14"/>
                <w:szCs w:val="14"/>
                <w:lang w:val="sq-AL" w:eastAsia="sq-AL"/>
              </w:rPr>
              <w:t>Pronësia</w:t>
            </w:r>
          </w:p>
        </w:tc>
      </w:tr>
      <w:tr w:rsidR="00CD3016" w:rsidRPr="006B588A" w:rsidTr="0083337D">
        <w:trPr>
          <w:trHeight w:val="158"/>
        </w:trPr>
        <w:tc>
          <w:tcPr>
            <w:tcW w:w="263" w:type="pct"/>
            <w:vMerge/>
            <w:tcBorders>
              <w:top w:val="single" w:sz="4" w:space="0" w:color="auto"/>
              <w:left w:val="single" w:sz="4" w:space="0" w:color="auto"/>
              <w:bottom w:val="single" w:sz="4" w:space="0" w:color="auto"/>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sz w:val="14"/>
                <w:szCs w:val="14"/>
                <w:lang w:val="sq-AL" w:eastAsia="sq-AL"/>
              </w:rPr>
            </w:pPr>
          </w:p>
        </w:tc>
        <w:tc>
          <w:tcPr>
            <w:tcW w:w="363" w:type="pct"/>
            <w:vMerge w:val="restart"/>
            <w:tcBorders>
              <w:top w:val="nil"/>
              <w:left w:val="single" w:sz="4" w:space="0" w:color="auto"/>
              <w:bottom w:val="single" w:sz="4" w:space="0" w:color="auto"/>
              <w:right w:val="single" w:sz="4" w:space="0" w:color="auto"/>
            </w:tcBorders>
            <w:shd w:val="clear" w:color="auto" w:fill="auto"/>
            <w:vAlign w:val="center"/>
            <w:hideMark/>
          </w:tcPr>
          <w:p w:rsidR="00CD3016" w:rsidRPr="006B588A" w:rsidRDefault="00CD3016" w:rsidP="005502A4">
            <w:pPr>
              <w:spacing w:after="0" w:line="240" w:lineRule="auto"/>
              <w:ind w:firstLine="0"/>
              <w:jc w:val="center"/>
              <w:rPr>
                <w:rFonts w:ascii="Garamond" w:eastAsia="Times New Roman" w:hAnsi="Garamond"/>
                <w:sz w:val="14"/>
                <w:szCs w:val="14"/>
                <w:lang w:val="sq-AL" w:eastAsia="sq-AL"/>
              </w:rPr>
            </w:pPr>
            <w:r w:rsidRPr="006B588A">
              <w:rPr>
                <w:rFonts w:ascii="Garamond" w:eastAsia="Times New Roman" w:hAnsi="Garamond"/>
                <w:sz w:val="14"/>
                <w:szCs w:val="14"/>
                <w:lang w:val="sq-AL" w:eastAsia="sq-AL"/>
              </w:rPr>
              <w:t>Numri i shtyllës</w:t>
            </w:r>
          </w:p>
        </w:tc>
        <w:tc>
          <w:tcPr>
            <w:tcW w:w="288" w:type="pct"/>
            <w:vMerge w:val="restart"/>
            <w:tcBorders>
              <w:top w:val="nil"/>
              <w:left w:val="single" w:sz="4" w:space="0" w:color="auto"/>
              <w:bottom w:val="single" w:sz="4" w:space="0" w:color="auto"/>
              <w:right w:val="single" w:sz="4" w:space="0" w:color="auto"/>
            </w:tcBorders>
            <w:shd w:val="clear" w:color="auto" w:fill="auto"/>
            <w:vAlign w:val="center"/>
            <w:hideMark/>
          </w:tcPr>
          <w:p w:rsidR="00CD3016" w:rsidRPr="006B588A" w:rsidRDefault="00CD3016" w:rsidP="005502A4">
            <w:pPr>
              <w:spacing w:after="0" w:line="240" w:lineRule="auto"/>
              <w:ind w:firstLine="0"/>
              <w:jc w:val="center"/>
              <w:rPr>
                <w:rFonts w:ascii="Garamond" w:eastAsia="Times New Roman" w:hAnsi="Garamond"/>
                <w:sz w:val="14"/>
                <w:szCs w:val="14"/>
                <w:lang w:val="sq-AL" w:eastAsia="sq-AL"/>
              </w:rPr>
            </w:pPr>
            <w:r w:rsidRPr="006B588A">
              <w:rPr>
                <w:rFonts w:ascii="Garamond" w:eastAsia="Times New Roman" w:hAnsi="Garamond"/>
                <w:sz w:val="14"/>
                <w:szCs w:val="14"/>
                <w:lang w:val="sq-AL" w:eastAsia="sq-AL"/>
              </w:rPr>
              <w:t>Emri</w:t>
            </w:r>
          </w:p>
        </w:tc>
        <w:tc>
          <w:tcPr>
            <w:tcW w:w="363"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D3016" w:rsidRPr="006B588A" w:rsidRDefault="00CD3016" w:rsidP="005502A4">
            <w:pPr>
              <w:spacing w:after="0" w:line="240" w:lineRule="auto"/>
              <w:ind w:firstLine="0"/>
              <w:jc w:val="center"/>
              <w:rPr>
                <w:rFonts w:ascii="Garamond" w:eastAsia="Times New Roman" w:hAnsi="Garamond"/>
                <w:sz w:val="14"/>
                <w:szCs w:val="14"/>
                <w:lang w:val="sq-AL" w:eastAsia="sq-AL"/>
              </w:rPr>
            </w:pPr>
            <w:r w:rsidRPr="006B588A">
              <w:rPr>
                <w:rFonts w:ascii="Garamond" w:eastAsia="Times New Roman" w:hAnsi="Garamond"/>
                <w:sz w:val="14"/>
                <w:szCs w:val="14"/>
                <w:lang w:val="sq-AL" w:eastAsia="sq-AL"/>
              </w:rPr>
              <w:t>Atësia</w:t>
            </w:r>
          </w:p>
        </w:tc>
        <w:tc>
          <w:tcPr>
            <w:tcW w:w="360"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D3016" w:rsidRPr="006B588A" w:rsidRDefault="00CD3016" w:rsidP="005502A4">
            <w:pPr>
              <w:spacing w:after="0" w:line="240" w:lineRule="auto"/>
              <w:ind w:firstLine="0"/>
              <w:jc w:val="center"/>
              <w:rPr>
                <w:rFonts w:ascii="Garamond" w:eastAsia="Times New Roman" w:hAnsi="Garamond"/>
                <w:sz w:val="14"/>
                <w:szCs w:val="14"/>
                <w:lang w:val="sq-AL" w:eastAsia="sq-AL"/>
              </w:rPr>
            </w:pPr>
            <w:r w:rsidRPr="006B588A">
              <w:rPr>
                <w:rFonts w:ascii="Garamond" w:eastAsia="Times New Roman" w:hAnsi="Garamond"/>
                <w:sz w:val="14"/>
                <w:szCs w:val="14"/>
                <w:lang w:val="sq-AL" w:eastAsia="sq-AL"/>
              </w:rPr>
              <w:t>Mbiemri</w:t>
            </w:r>
          </w:p>
        </w:tc>
        <w:tc>
          <w:tcPr>
            <w:tcW w:w="359"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D3016" w:rsidRPr="006B588A" w:rsidRDefault="00CD3016" w:rsidP="005502A4">
            <w:pPr>
              <w:spacing w:after="0" w:line="240" w:lineRule="auto"/>
              <w:ind w:firstLine="0"/>
              <w:jc w:val="center"/>
              <w:rPr>
                <w:rFonts w:ascii="Garamond" w:eastAsia="Times New Roman" w:hAnsi="Garamond"/>
                <w:sz w:val="14"/>
                <w:szCs w:val="14"/>
                <w:lang w:val="sq-AL" w:eastAsia="sq-AL"/>
              </w:rPr>
            </w:pPr>
            <w:r w:rsidRPr="006B588A">
              <w:rPr>
                <w:rFonts w:ascii="Garamond" w:eastAsia="Times New Roman" w:hAnsi="Garamond"/>
                <w:sz w:val="14"/>
                <w:szCs w:val="14"/>
                <w:lang w:val="sq-AL" w:eastAsia="sq-AL"/>
              </w:rPr>
              <w:t>Lloji i pasurisë</w:t>
            </w:r>
          </w:p>
        </w:tc>
        <w:tc>
          <w:tcPr>
            <w:tcW w:w="432"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D3016" w:rsidRPr="006B588A" w:rsidRDefault="005C2EEA" w:rsidP="005502A4">
            <w:pPr>
              <w:spacing w:after="0" w:line="240" w:lineRule="auto"/>
              <w:ind w:firstLine="0"/>
              <w:jc w:val="center"/>
              <w:rPr>
                <w:rFonts w:ascii="Garamond" w:eastAsia="Times New Roman" w:hAnsi="Garamond"/>
                <w:sz w:val="14"/>
                <w:szCs w:val="14"/>
                <w:lang w:val="sq-AL" w:eastAsia="sq-AL"/>
              </w:rPr>
            </w:pPr>
            <w:r w:rsidRPr="006B588A">
              <w:rPr>
                <w:rFonts w:ascii="Garamond" w:eastAsia="Times New Roman" w:hAnsi="Garamond"/>
                <w:sz w:val="14"/>
                <w:szCs w:val="14"/>
                <w:lang w:val="sq-AL" w:eastAsia="sq-AL"/>
              </w:rPr>
              <w:t>Nr. k</w:t>
            </w:r>
            <w:r w:rsidR="00CD3016" w:rsidRPr="006B588A">
              <w:rPr>
                <w:rFonts w:ascii="Garamond" w:eastAsia="Times New Roman" w:hAnsi="Garamond"/>
                <w:sz w:val="14"/>
                <w:szCs w:val="14"/>
                <w:lang w:val="sq-AL" w:eastAsia="sq-AL"/>
              </w:rPr>
              <w:t>adastral</w:t>
            </w:r>
          </w:p>
        </w:tc>
        <w:tc>
          <w:tcPr>
            <w:tcW w:w="334"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D3016" w:rsidRPr="006B588A" w:rsidRDefault="00CD3016" w:rsidP="005502A4">
            <w:pPr>
              <w:spacing w:after="0" w:line="240" w:lineRule="auto"/>
              <w:ind w:firstLine="0"/>
              <w:jc w:val="center"/>
              <w:rPr>
                <w:rFonts w:ascii="Garamond" w:eastAsia="Times New Roman" w:hAnsi="Garamond"/>
                <w:sz w:val="14"/>
                <w:szCs w:val="14"/>
                <w:lang w:val="sq-AL" w:eastAsia="sq-AL"/>
              </w:rPr>
            </w:pPr>
            <w:r w:rsidRPr="006B588A">
              <w:rPr>
                <w:rFonts w:ascii="Garamond" w:eastAsia="Times New Roman" w:hAnsi="Garamond"/>
                <w:sz w:val="14"/>
                <w:szCs w:val="14"/>
                <w:lang w:val="sq-AL" w:eastAsia="sq-AL"/>
              </w:rPr>
              <w:t xml:space="preserve">Nr. </w:t>
            </w:r>
            <w:r w:rsidR="005C2EEA" w:rsidRPr="006B588A">
              <w:rPr>
                <w:rFonts w:ascii="Garamond" w:eastAsia="Times New Roman" w:hAnsi="Garamond"/>
                <w:sz w:val="14"/>
                <w:szCs w:val="14"/>
                <w:lang w:val="sq-AL" w:eastAsia="sq-AL"/>
              </w:rPr>
              <w:t>i p</w:t>
            </w:r>
            <w:r w:rsidRPr="006B588A">
              <w:rPr>
                <w:rFonts w:ascii="Garamond" w:eastAsia="Times New Roman" w:hAnsi="Garamond"/>
                <w:sz w:val="14"/>
                <w:szCs w:val="14"/>
                <w:lang w:val="sq-AL" w:eastAsia="sq-AL"/>
              </w:rPr>
              <w:t>asurisë</w:t>
            </w:r>
          </w:p>
        </w:tc>
        <w:tc>
          <w:tcPr>
            <w:tcW w:w="319" w:type="pct"/>
            <w:vMerge w:val="restart"/>
            <w:tcBorders>
              <w:top w:val="nil"/>
              <w:left w:val="single" w:sz="4" w:space="0" w:color="auto"/>
              <w:bottom w:val="single" w:sz="4" w:space="0" w:color="auto"/>
              <w:right w:val="single" w:sz="4" w:space="0" w:color="auto"/>
            </w:tcBorders>
            <w:shd w:val="clear" w:color="auto" w:fill="auto"/>
            <w:vAlign w:val="center"/>
            <w:hideMark/>
          </w:tcPr>
          <w:p w:rsidR="00CD3016" w:rsidRPr="006B588A" w:rsidRDefault="00CD3016" w:rsidP="005502A4">
            <w:pPr>
              <w:spacing w:after="0" w:line="240" w:lineRule="auto"/>
              <w:ind w:firstLine="0"/>
              <w:jc w:val="center"/>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Sasia Sip</w:t>
            </w:r>
            <w:r w:rsidR="005C2EEA" w:rsidRPr="006B588A">
              <w:rPr>
                <w:rFonts w:ascii="Garamond" w:eastAsia="Times New Roman" w:hAnsi="Garamond"/>
                <w:color w:val="000000"/>
                <w:sz w:val="14"/>
                <w:szCs w:val="14"/>
                <w:lang w:val="sq-AL" w:eastAsia="sq-AL"/>
              </w:rPr>
              <w:t>. e</w:t>
            </w:r>
            <w:r w:rsidRPr="006B588A">
              <w:rPr>
                <w:rFonts w:ascii="Garamond" w:eastAsia="Times New Roman" w:hAnsi="Garamond"/>
                <w:color w:val="000000"/>
                <w:sz w:val="14"/>
                <w:szCs w:val="14"/>
                <w:lang w:val="sq-AL" w:eastAsia="sq-AL"/>
              </w:rPr>
              <w:t xml:space="preserve"> </w:t>
            </w:r>
            <w:r w:rsidR="005C2EEA" w:rsidRPr="006B588A">
              <w:rPr>
                <w:rFonts w:ascii="Garamond" w:eastAsia="Times New Roman" w:hAnsi="Garamond"/>
                <w:color w:val="000000"/>
                <w:sz w:val="14"/>
                <w:szCs w:val="14"/>
                <w:lang w:val="sq-AL" w:eastAsia="sq-AL"/>
              </w:rPr>
              <w:t>pronës</w:t>
            </w:r>
            <w:r w:rsidRPr="006B588A">
              <w:rPr>
                <w:rFonts w:ascii="Garamond" w:eastAsia="Times New Roman" w:hAnsi="Garamond"/>
                <w:color w:val="000000"/>
                <w:sz w:val="14"/>
                <w:szCs w:val="14"/>
                <w:lang w:val="sq-AL" w:eastAsia="sq-AL"/>
              </w:rPr>
              <w:t xml:space="preserve"> m</w:t>
            </w:r>
            <w:r w:rsidRPr="006B588A">
              <w:rPr>
                <w:rFonts w:ascii="Garamond" w:eastAsia="Times New Roman" w:hAnsi="Garamond"/>
                <w:color w:val="000000"/>
                <w:sz w:val="14"/>
                <w:szCs w:val="14"/>
                <w:vertAlign w:val="superscript"/>
                <w:lang w:val="sq-AL" w:eastAsia="sq-AL"/>
              </w:rPr>
              <w:t>2</w:t>
            </w:r>
          </w:p>
        </w:tc>
        <w:tc>
          <w:tcPr>
            <w:tcW w:w="423" w:type="pct"/>
            <w:vMerge w:val="restart"/>
            <w:tcBorders>
              <w:top w:val="nil"/>
              <w:left w:val="single" w:sz="4" w:space="0" w:color="auto"/>
              <w:bottom w:val="single" w:sz="4" w:space="0" w:color="auto"/>
              <w:right w:val="single" w:sz="4" w:space="0" w:color="auto"/>
            </w:tcBorders>
            <w:shd w:val="clear" w:color="auto" w:fill="auto"/>
            <w:vAlign w:val="center"/>
            <w:hideMark/>
          </w:tcPr>
          <w:p w:rsidR="00CD3016" w:rsidRPr="006B588A" w:rsidRDefault="005C2EEA" w:rsidP="005502A4">
            <w:pPr>
              <w:spacing w:after="0" w:line="240" w:lineRule="auto"/>
              <w:ind w:firstLine="0"/>
              <w:jc w:val="center"/>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Sipërfaqja</w:t>
            </w:r>
            <w:r w:rsidR="00CD3016" w:rsidRPr="006B588A">
              <w:rPr>
                <w:rFonts w:ascii="Garamond" w:eastAsia="Times New Roman" w:hAnsi="Garamond"/>
                <w:color w:val="000000"/>
                <w:sz w:val="14"/>
                <w:szCs w:val="14"/>
                <w:lang w:val="sq-AL" w:eastAsia="sq-AL"/>
              </w:rPr>
              <w:t xml:space="preserve"> e </w:t>
            </w:r>
            <w:r w:rsidRPr="006B588A">
              <w:rPr>
                <w:rFonts w:ascii="Garamond" w:eastAsia="Times New Roman" w:hAnsi="Garamond"/>
                <w:color w:val="000000"/>
                <w:sz w:val="14"/>
                <w:szCs w:val="14"/>
                <w:lang w:val="sq-AL" w:eastAsia="sq-AL"/>
              </w:rPr>
              <w:t>shpronësimit</w:t>
            </w:r>
            <w:r w:rsidR="00CD3016" w:rsidRPr="006B588A">
              <w:rPr>
                <w:rFonts w:ascii="Garamond" w:eastAsia="Times New Roman" w:hAnsi="Garamond"/>
                <w:color w:val="000000"/>
                <w:sz w:val="14"/>
                <w:szCs w:val="14"/>
                <w:lang w:val="sq-AL" w:eastAsia="sq-AL"/>
              </w:rPr>
              <w:t xml:space="preserve"> m</w:t>
            </w:r>
            <w:r w:rsidR="00CD3016" w:rsidRPr="006B588A">
              <w:rPr>
                <w:rFonts w:ascii="Garamond" w:eastAsia="Times New Roman" w:hAnsi="Garamond"/>
                <w:color w:val="000000"/>
                <w:sz w:val="14"/>
                <w:szCs w:val="14"/>
                <w:vertAlign w:val="superscript"/>
                <w:lang w:val="sq-AL" w:eastAsia="sq-AL"/>
              </w:rPr>
              <w:t>2</w:t>
            </w:r>
          </w:p>
        </w:tc>
        <w:tc>
          <w:tcPr>
            <w:tcW w:w="366"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D3016" w:rsidRPr="006B588A" w:rsidRDefault="005C2EEA" w:rsidP="005502A4">
            <w:pPr>
              <w:spacing w:after="0" w:line="240" w:lineRule="auto"/>
              <w:ind w:firstLine="0"/>
              <w:jc w:val="center"/>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Çmimi i tokës l</w:t>
            </w:r>
            <w:r w:rsidR="00CD3016" w:rsidRPr="006B588A">
              <w:rPr>
                <w:rFonts w:ascii="Garamond" w:eastAsia="Times New Roman" w:hAnsi="Garamond"/>
                <w:color w:val="000000"/>
                <w:sz w:val="14"/>
                <w:szCs w:val="14"/>
                <w:lang w:val="sq-AL" w:eastAsia="sq-AL"/>
              </w:rPr>
              <w:t>ek</w:t>
            </w:r>
            <w:r w:rsidRPr="006B588A">
              <w:rPr>
                <w:rFonts w:ascii="Garamond" w:eastAsia="Times New Roman" w:hAnsi="Garamond"/>
                <w:color w:val="000000"/>
                <w:sz w:val="14"/>
                <w:szCs w:val="14"/>
                <w:lang w:val="sq-AL" w:eastAsia="sq-AL"/>
              </w:rPr>
              <w:t>ë</w:t>
            </w:r>
            <w:r w:rsidR="00CD3016" w:rsidRPr="006B588A">
              <w:rPr>
                <w:rFonts w:ascii="Garamond" w:eastAsia="Times New Roman" w:hAnsi="Garamond"/>
                <w:color w:val="000000"/>
                <w:sz w:val="14"/>
                <w:szCs w:val="14"/>
                <w:lang w:val="sq-AL" w:eastAsia="sq-AL"/>
              </w:rPr>
              <w:t>/m</w:t>
            </w:r>
            <w:r w:rsidR="00CD3016" w:rsidRPr="006B588A">
              <w:rPr>
                <w:rFonts w:ascii="Garamond" w:eastAsia="Times New Roman" w:hAnsi="Garamond"/>
                <w:color w:val="000000"/>
                <w:sz w:val="14"/>
                <w:szCs w:val="14"/>
                <w:vertAlign w:val="superscript"/>
                <w:lang w:val="sq-AL" w:eastAsia="sq-AL"/>
              </w:rPr>
              <w:t>2</w:t>
            </w:r>
          </w:p>
        </w:tc>
        <w:tc>
          <w:tcPr>
            <w:tcW w:w="432"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D3016" w:rsidRPr="006B588A" w:rsidRDefault="005C2EEA" w:rsidP="005502A4">
            <w:pPr>
              <w:spacing w:after="0" w:line="240" w:lineRule="auto"/>
              <w:ind w:firstLine="0"/>
              <w:jc w:val="center"/>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Vlera e shpronësimit në l</w:t>
            </w:r>
            <w:r w:rsidR="00CD3016" w:rsidRPr="006B588A">
              <w:rPr>
                <w:rFonts w:ascii="Garamond" w:eastAsia="Times New Roman" w:hAnsi="Garamond"/>
                <w:color w:val="000000"/>
                <w:sz w:val="14"/>
                <w:szCs w:val="14"/>
                <w:lang w:val="sq-AL" w:eastAsia="sq-AL"/>
              </w:rPr>
              <w:t>ek</w:t>
            </w:r>
            <w:r w:rsidRPr="006B588A">
              <w:rPr>
                <w:rFonts w:ascii="Garamond" w:eastAsia="Times New Roman" w:hAnsi="Garamond"/>
                <w:color w:val="000000"/>
                <w:sz w:val="14"/>
                <w:szCs w:val="14"/>
                <w:lang w:val="sq-AL" w:eastAsia="sq-AL"/>
              </w:rPr>
              <w:t>ë</w:t>
            </w:r>
          </w:p>
        </w:tc>
        <w:tc>
          <w:tcPr>
            <w:tcW w:w="69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center"/>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Shënime</w:t>
            </w:r>
          </w:p>
        </w:tc>
      </w:tr>
      <w:tr w:rsidR="00CD3016" w:rsidRPr="006B588A" w:rsidTr="0083337D">
        <w:trPr>
          <w:trHeight w:val="225"/>
        </w:trPr>
        <w:tc>
          <w:tcPr>
            <w:tcW w:w="263" w:type="pct"/>
            <w:vMerge/>
            <w:tcBorders>
              <w:top w:val="single" w:sz="4" w:space="0" w:color="auto"/>
              <w:left w:val="single" w:sz="4" w:space="0" w:color="auto"/>
              <w:bottom w:val="single" w:sz="4" w:space="0" w:color="auto"/>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sz w:val="14"/>
                <w:szCs w:val="14"/>
                <w:lang w:val="sq-AL" w:eastAsia="sq-AL"/>
              </w:rPr>
            </w:pPr>
          </w:p>
        </w:tc>
        <w:tc>
          <w:tcPr>
            <w:tcW w:w="363" w:type="pct"/>
            <w:vMerge/>
            <w:tcBorders>
              <w:top w:val="nil"/>
              <w:left w:val="single" w:sz="4" w:space="0" w:color="auto"/>
              <w:bottom w:val="single" w:sz="4" w:space="0" w:color="auto"/>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sz w:val="14"/>
                <w:szCs w:val="14"/>
                <w:lang w:val="sq-AL" w:eastAsia="sq-AL"/>
              </w:rPr>
            </w:pPr>
          </w:p>
        </w:tc>
        <w:tc>
          <w:tcPr>
            <w:tcW w:w="288" w:type="pct"/>
            <w:vMerge/>
            <w:tcBorders>
              <w:top w:val="nil"/>
              <w:left w:val="single" w:sz="4" w:space="0" w:color="auto"/>
              <w:bottom w:val="single" w:sz="4" w:space="0" w:color="auto"/>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sz w:val="14"/>
                <w:szCs w:val="14"/>
                <w:lang w:val="sq-AL" w:eastAsia="sq-AL"/>
              </w:rPr>
            </w:pPr>
          </w:p>
        </w:tc>
        <w:tc>
          <w:tcPr>
            <w:tcW w:w="363" w:type="pct"/>
            <w:gridSpan w:val="2"/>
            <w:vMerge/>
            <w:tcBorders>
              <w:top w:val="nil"/>
              <w:left w:val="single" w:sz="4" w:space="0" w:color="auto"/>
              <w:bottom w:val="single" w:sz="4" w:space="0" w:color="auto"/>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sz w:val="14"/>
                <w:szCs w:val="14"/>
                <w:lang w:val="sq-AL" w:eastAsia="sq-AL"/>
              </w:rPr>
            </w:pPr>
          </w:p>
        </w:tc>
        <w:tc>
          <w:tcPr>
            <w:tcW w:w="360" w:type="pct"/>
            <w:gridSpan w:val="2"/>
            <w:vMerge/>
            <w:tcBorders>
              <w:top w:val="nil"/>
              <w:left w:val="single" w:sz="4" w:space="0" w:color="auto"/>
              <w:bottom w:val="single" w:sz="4" w:space="0" w:color="auto"/>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sz w:val="14"/>
                <w:szCs w:val="14"/>
                <w:lang w:val="sq-AL" w:eastAsia="sq-AL"/>
              </w:rPr>
            </w:pPr>
          </w:p>
        </w:tc>
        <w:tc>
          <w:tcPr>
            <w:tcW w:w="359" w:type="pct"/>
            <w:gridSpan w:val="2"/>
            <w:vMerge/>
            <w:tcBorders>
              <w:top w:val="nil"/>
              <w:left w:val="single" w:sz="4" w:space="0" w:color="auto"/>
              <w:bottom w:val="single" w:sz="4" w:space="0" w:color="auto"/>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sz w:val="14"/>
                <w:szCs w:val="14"/>
                <w:lang w:val="sq-AL" w:eastAsia="sq-AL"/>
              </w:rPr>
            </w:pPr>
          </w:p>
        </w:tc>
        <w:tc>
          <w:tcPr>
            <w:tcW w:w="432" w:type="pct"/>
            <w:gridSpan w:val="2"/>
            <w:vMerge/>
            <w:tcBorders>
              <w:top w:val="nil"/>
              <w:left w:val="single" w:sz="4" w:space="0" w:color="auto"/>
              <w:bottom w:val="single" w:sz="4" w:space="0" w:color="auto"/>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sz w:val="14"/>
                <w:szCs w:val="14"/>
                <w:lang w:val="sq-AL" w:eastAsia="sq-AL"/>
              </w:rPr>
            </w:pPr>
          </w:p>
        </w:tc>
        <w:tc>
          <w:tcPr>
            <w:tcW w:w="334" w:type="pct"/>
            <w:gridSpan w:val="2"/>
            <w:vMerge/>
            <w:tcBorders>
              <w:top w:val="nil"/>
              <w:left w:val="single" w:sz="4" w:space="0" w:color="auto"/>
              <w:bottom w:val="single" w:sz="4" w:space="0" w:color="auto"/>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sz w:val="14"/>
                <w:szCs w:val="14"/>
                <w:lang w:val="sq-AL" w:eastAsia="sq-AL"/>
              </w:rPr>
            </w:pPr>
          </w:p>
        </w:tc>
        <w:tc>
          <w:tcPr>
            <w:tcW w:w="319" w:type="pct"/>
            <w:vMerge/>
            <w:tcBorders>
              <w:top w:val="nil"/>
              <w:left w:val="single" w:sz="4" w:space="0" w:color="auto"/>
              <w:bottom w:val="single" w:sz="4" w:space="0" w:color="auto"/>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423" w:type="pct"/>
            <w:vMerge/>
            <w:tcBorders>
              <w:top w:val="nil"/>
              <w:left w:val="single" w:sz="4" w:space="0" w:color="auto"/>
              <w:bottom w:val="single" w:sz="4" w:space="0" w:color="auto"/>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66" w:type="pct"/>
            <w:gridSpan w:val="2"/>
            <w:vMerge/>
            <w:tcBorders>
              <w:top w:val="nil"/>
              <w:left w:val="single" w:sz="4" w:space="0" w:color="auto"/>
              <w:bottom w:val="single" w:sz="4" w:space="0" w:color="auto"/>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432" w:type="pct"/>
            <w:gridSpan w:val="2"/>
            <w:vMerge/>
            <w:tcBorders>
              <w:top w:val="nil"/>
              <w:left w:val="single" w:sz="4" w:space="0" w:color="auto"/>
              <w:bottom w:val="single" w:sz="4" w:space="0" w:color="auto"/>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698" w:type="pct"/>
            <w:vMerge/>
            <w:tcBorders>
              <w:top w:val="nil"/>
              <w:left w:val="single" w:sz="4" w:space="0" w:color="auto"/>
              <w:bottom w:val="single" w:sz="4" w:space="0" w:color="auto"/>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r>
      <w:tr w:rsidR="00CD3016" w:rsidRPr="006B588A" w:rsidTr="005502A4">
        <w:trPr>
          <w:trHeight w:val="139"/>
        </w:trPr>
        <w:tc>
          <w:tcPr>
            <w:tcW w:w="626" w:type="pct"/>
            <w:gridSpan w:val="2"/>
            <w:tcBorders>
              <w:top w:val="single" w:sz="8" w:space="0" w:color="auto"/>
              <w:left w:val="single" w:sz="8" w:space="0" w:color="auto"/>
              <w:bottom w:val="nil"/>
              <w:right w:val="single" w:sz="4" w:space="0" w:color="auto"/>
            </w:tcBorders>
            <w:shd w:val="clear" w:color="000000" w:fill="FFC000"/>
            <w:noWrap/>
            <w:vAlign w:val="center"/>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BASHKIA KURBIN</w:t>
            </w:r>
          </w:p>
        </w:tc>
        <w:tc>
          <w:tcPr>
            <w:tcW w:w="4374" w:type="pct"/>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r>
      <w:tr w:rsidR="00CD3016" w:rsidRPr="006B588A" w:rsidTr="005502A4">
        <w:trPr>
          <w:trHeight w:val="139"/>
        </w:trPr>
        <w:tc>
          <w:tcPr>
            <w:tcW w:w="626" w:type="pct"/>
            <w:gridSpan w:val="2"/>
            <w:tcBorders>
              <w:top w:val="single" w:sz="8" w:space="0" w:color="auto"/>
              <w:left w:val="single" w:sz="8" w:space="0" w:color="auto"/>
              <w:bottom w:val="nil"/>
              <w:right w:val="single" w:sz="4" w:space="0" w:color="auto"/>
            </w:tcBorders>
            <w:shd w:val="clear" w:color="000000" w:fill="FFC000"/>
            <w:noWrap/>
            <w:vAlign w:val="bottom"/>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FSHAT</w:t>
            </w:r>
            <w:r w:rsidR="005C2EEA" w:rsidRPr="006B588A">
              <w:rPr>
                <w:rFonts w:ascii="Garamond" w:eastAsia="Times New Roman" w:hAnsi="Garamond"/>
                <w:b/>
                <w:bCs/>
                <w:color w:val="000000"/>
                <w:sz w:val="14"/>
                <w:szCs w:val="14"/>
                <w:lang w:val="sq-AL" w:eastAsia="sq-AL"/>
              </w:rPr>
              <w:t>I</w:t>
            </w:r>
            <w:r w:rsidRPr="006B588A">
              <w:rPr>
                <w:rFonts w:ascii="Garamond" w:eastAsia="Times New Roman" w:hAnsi="Garamond"/>
                <w:b/>
                <w:bCs/>
                <w:color w:val="000000"/>
                <w:sz w:val="14"/>
                <w:szCs w:val="14"/>
                <w:lang w:val="sq-AL" w:eastAsia="sq-AL"/>
              </w:rPr>
              <w:t xml:space="preserve"> LAC</w:t>
            </w:r>
          </w:p>
        </w:tc>
        <w:tc>
          <w:tcPr>
            <w:tcW w:w="4374" w:type="pct"/>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r>
      <w:tr w:rsidR="00CD3016" w:rsidRPr="006B588A" w:rsidTr="0083337D">
        <w:trPr>
          <w:trHeight w:val="139"/>
        </w:trPr>
        <w:tc>
          <w:tcPr>
            <w:tcW w:w="2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1</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1</w:t>
            </w:r>
          </w:p>
        </w:tc>
        <w:tc>
          <w:tcPr>
            <w:tcW w:w="1011" w:type="pct"/>
            <w:gridSpan w:val="5"/>
            <w:tcBorders>
              <w:top w:val="nil"/>
              <w:left w:val="nil"/>
              <w:bottom w:val="single" w:sz="4" w:space="0" w:color="auto"/>
              <w:right w:val="single" w:sz="4" w:space="0" w:color="auto"/>
            </w:tcBorders>
            <w:shd w:val="clear" w:color="auto" w:fill="auto"/>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Uzina</w:t>
            </w:r>
            <w:r w:rsidR="005C2EEA" w:rsidRPr="006B588A">
              <w:rPr>
                <w:rFonts w:ascii="Garamond" w:eastAsia="Times New Roman" w:hAnsi="Garamond"/>
                <w:color w:val="000000"/>
                <w:sz w:val="14"/>
                <w:szCs w:val="14"/>
                <w:lang w:val="sq-AL" w:eastAsia="sq-AL"/>
              </w:rPr>
              <w:t xml:space="preserve"> e b</w:t>
            </w:r>
            <w:r w:rsidRPr="006B588A">
              <w:rPr>
                <w:rFonts w:ascii="Garamond" w:eastAsia="Times New Roman" w:hAnsi="Garamond"/>
                <w:color w:val="000000"/>
                <w:sz w:val="14"/>
                <w:szCs w:val="14"/>
                <w:lang w:val="sq-AL" w:eastAsia="sq-AL"/>
              </w:rPr>
              <w:t>akrit Lac</w:t>
            </w:r>
          </w:p>
        </w:tc>
        <w:tc>
          <w:tcPr>
            <w:tcW w:w="359"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Truall</w:t>
            </w:r>
          </w:p>
        </w:tc>
        <w:tc>
          <w:tcPr>
            <w:tcW w:w="440" w:type="pct"/>
            <w:gridSpan w:val="3"/>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2365</w:t>
            </w:r>
          </w:p>
        </w:tc>
        <w:tc>
          <w:tcPr>
            <w:tcW w:w="32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324</w:t>
            </w:r>
          </w:p>
        </w:tc>
        <w:tc>
          <w:tcPr>
            <w:tcW w:w="319" w:type="pct"/>
            <w:vMerge w:val="restart"/>
            <w:tcBorders>
              <w:top w:val="nil"/>
              <w:left w:val="single" w:sz="4" w:space="0" w:color="auto"/>
              <w:bottom w:val="single" w:sz="4" w:space="0" w:color="auto"/>
              <w:right w:val="single" w:sz="4" w:space="0" w:color="auto"/>
            </w:tcBorders>
            <w:shd w:val="clear" w:color="auto" w:fill="auto"/>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68970</w:t>
            </w:r>
          </w:p>
        </w:tc>
        <w:tc>
          <w:tcPr>
            <w:tcW w:w="423" w:type="pct"/>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sz w:val="14"/>
                <w:szCs w:val="14"/>
                <w:lang w:val="sq-AL" w:eastAsia="sq-AL"/>
              </w:rPr>
            </w:pPr>
            <w:r w:rsidRPr="006B588A">
              <w:rPr>
                <w:rFonts w:ascii="Garamond" w:eastAsia="Times New Roman" w:hAnsi="Garamond"/>
                <w:sz w:val="14"/>
                <w:szCs w:val="14"/>
                <w:lang w:val="sq-AL" w:eastAsia="sq-AL"/>
              </w:rPr>
              <w:t>76.98</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294</w:t>
            </w:r>
          </w:p>
        </w:tc>
        <w:tc>
          <w:tcPr>
            <w:tcW w:w="432" w:type="pct"/>
            <w:gridSpan w:val="2"/>
            <w:tcBorders>
              <w:top w:val="nil"/>
              <w:left w:val="nil"/>
              <w:bottom w:val="single" w:sz="4" w:space="0" w:color="auto"/>
              <w:right w:val="nil"/>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22633</w:t>
            </w:r>
          </w:p>
        </w:tc>
        <w:tc>
          <w:tcPr>
            <w:tcW w:w="698" w:type="pct"/>
            <w:tcBorders>
              <w:top w:val="nil"/>
              <w:left w:val="single" w:sz="4" w:space="0" w:color="auto"/>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r>
      <w:tr w:rsidR="00CD3016" w:rsidRPr="006B588A" w:rsidTr="0083337D">
        <w:trPr>
          <w:trHeight w:val="139"/>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2</w:t>
            </w:r>
          </w:p>
        </w:tc>
        <w:tc>
          <w:tcPr>
            <w:tcW w:w="363" w:type="pct"/>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2</w:t>
            </w:r>
          </w:p>
        </w:tc>
        <w:tc>
          <w:tcPr>
            <w:tcW w:w="1011" w:type="pct"/>
            <w:gridSpan w:val="5"/>
            <w:tcBorders>
              <w:top w:val="single" w:sz="4" w:space="0" w:color="auto"/>
              <w:left w:val="nil"/>
              <w:bottom w:val="nil"/>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Uzina</w:t>
            </w:r>
            <w:r w:rsidR="005C2EEA" w:rsidRPr="006B588A">
              <w:rPr>
                <w:rFonts w:ascii="Garamond" w:eastAsia="Times New Roman" w:hAnsi="Garamond"/>
                <w:color w:val="000000"/>
                <w:sz w:val="14"/>
                <w:szCs w:val="14"/>
                <w:lang w:val="sq-AL" w:eastAsia="sq-AL"/>
              </w:rPr>
              <w:t xml:space="preserve"> e b</w:t>
            </w:r>
            <w:r w:rsidRPr="006B588A">
              <w:rPr>
                <w:rFonts w:ascii="Garamond" w:eastAsia="Times New Roman" w:hAnsi="Garamond"/>
                <w:color w:val="000000"/>
                <w:sz w:val="14"/>
                <w:szCs w:val="14"/>
                <w:lang w:val="sq-AL" w:eastAsia="sq-AL"/>
              </w:rPr>
              <w:t>akrit Lac</w:t>
            </w:r>
          </w:p>
        </w:tc>
        <w:tc>
          <w:tcPr>
            <w:tcW w:w="359" w:type="pct"/>
            <w:gridSpan w:val="2"/>
            <w:tcBorders>
              <w:top w:val="nil"/>
              <w:left w:val="nil"/>
              <w:bottom w:val="nil"/>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Truall</w:t>
            </w:r>
          </w:p>
        </w:tc>
        <w:tc>
          <w:tcPr>
            <w:tcW w:w="440" w:type="pct"/>
            <w:gridSpan w:val="3"/>
            <w:tcBorders>
              <w:top w:val="nil"/>
              <w:left w:val="nil"/>
              <w:bottom w:val="nil"/>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2365</w:t>
            </w:r>
          </w:p>
        </w:tc>
        <w:tc>
          <w:tcPr>
            <w:tcW w:w="326" w:type="pct"/>
            <w:vMerge/>
            <w:tcBorders>
              <w:top w:val="nil"/>
              <w:left w:val="single" w:sz="4" w:space="0" w:color="auto"/>
              <w:bottom w:val="single" w:sz="4" w:space="0" w:color="auto"/>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19" w:type="pct"/>
            <w:vMerge/>
            <w:tcBorders>
              <w:top w:val="nil"/>
              <w:left w:val="single" w:sz="4" w:space="0" w:color="auto"/>
              <w:bottom w:val="single" w:sz="4" w:space="0" w:color="auto"/>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423" w:type="pct"/>
            <w:tcBorders>
              <w:top w:val="nil"/>
              <w:left w:val="nil"/>
              <w:bottom w:val="nil"/>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sz w:val="14"/>
                <w:szCs w:val="14"/>
                <w:lang w:val="sq-AL" w:eastAsia="sq-AL"/>
              </w:rPr>
            </w:pPr>
            <w:r w:rsidRPr="006B588A">
              <w:rPr>
                <w:rFonts w:ascii="Garamond" w:eastAsia="Times New Roman" w:hAnsi="Garamond"/>
                <w:sz w:val="14"/>
                <w:szCs w:val="14"/>
                <w:lang w:val="sq-AL" w:eastAsia="sq-AL"/>
              </w:rPr>
              <w:t>65.93</w:t>
            </w:r>
          </w:p>
        </w:tc>
        <w:tc>
          <w:tcPr>
            <w:tcW w:w="366" w:type="pct"/>
            <w:gridSpan w:val="2"/>
            <w:tcBorders>
              <w:top w:val="nil"/>
              <w:left w:val="nil"/>
              <w:bottom w:val="nil"/>
              <w:right w:val="single" w:sz="4" w:space="0" w:color="auto"/>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294</w:t>
            </w:r>
          </w:p>
        </w:tc>
        <w:tc>
          <w:tcPr>
            <w:tcW w:w="432" w:type="pct"/>
            <w:gridSpan w:val="2"/>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19385</w:t>
            </w:r>
          </w:p>
        </w:tc>
        <w:tc>
          <w:tcPr>
            <w:tcW w:w="698" w:type="pct"/>
            <w:tcBorders>
              <w:top w:val="nil"/>
              <w:left w:val="single" w:sz="4" w:space="0" w:color="auto"/>
              <w:bottom w:val="nil"/>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r>
      <w:tr w:rsidR="00CD3016" w:rsidRPr="006B588A" w:rsidTr="005502A4">
        <w:trPr>
          <w:trHeight w:val="139"/>
        </w:trPr>
        <w:tc>
          <w:tcPr>
            <w:tcW w:w="626" w:type="pct"/>
            <w:gridSpan w:val="2"/>
            <w:tcBorders>
              <w:top w:val="nil"/>
              <w:left w:val="single" w:sz="8" w:space="0" w:color="auto"/>
              <w:bottom w:val="single" w:sz="8" w:space="0" w:color="auto"/>
              <w:right w:val="single" w:sz="4" w:space="0" w:color="auto"/>
            </w:tcBorders>
            <w:shd w:val="clear" w:color="000000" w:fill="FFC000"/>
            <w:noWrap/>
            <w:vAlign w:val="center"/>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BASHKIA KURBIN</w:t>
            </w:r>
          </w:p>
        </w:tc>
        <w:tc>
          <w:tcPr>
            <w:tcW w:w="4374" w:type="pct"/>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r>
      <w:tr w:rsidR="00CD3016" w:rsidRPr="006B588A" w:rsidTr="005502A4">
        <w:trPr>
          <w:trHeight w:val="139"/>
        </w:trPr>
        <w:tc>
          <w:tcPr>
            <w:tcW w:w="626" w:type="pct"/>
            <w:gridSpan w:val="2"/>
            <w:tcBorders>
              <w:top w:val="nil"/>
              <w:left w:val="single" w:sz="8" w:space="0" w:color="auto"/>
              <w:bottom w:val="single" w:sz="8" w:space="0" w:color="auto"/>
              <w:right w:val="single" w:sz="4" w:space="0" w:color="auto"/>
            </w:tcBorders>
            <w:shd w:val="clear" w:color="000000" w:fill="FFC000"/>
            <w:noWrap/>
            <w:vAlign w:val="bottom"/>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SHULLAZE</w:t>
            </w:r>
          </w:p>
        </w:tc>
        <w:tc>
          <w:tcPr>
            <w:tcW w:w="4374" w:type="pct"/>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r>
      <w:tr w:rsidR="00CD3016" w:rsidRPr="006B588A" w:rsidTr="0083337D">
        <w:trPr>
          <w:trHeight w:val="139"/>
        </w:trPr>
        <w:tc>
          <w:tcPr>
            <w:tcW w:w="2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3</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4</w:t>
            </w:r>
          </w:p>
        </w:tc>
        <w:tc>
          <w:tcPr>
            <w:tcW w:w="1011" w:type="pct"/>
            <w:gridSpan w:val="5"/>
            <w:tcBorders>
              <w:top w:val="nil"/>
              <w:left w:val="nil"/>
              <w:bottom w:val="single" w:sz="4" w:space="0" w:color="auto"/>
              <w:right w:val="single" w:sz="4" w:space="0" w:color="000000"/>
            </w:tcBorders>
            <w:shd w:val="clear" w:color="auto" w:fill="auto"/>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Pretendues</w:t>
            </w:r>
          </w:p>
        </w:tc>
        <w:tc>
          <w:tcPr>
            <w:tcW w:w="359"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96748D"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xml:space="preserve"> Arë</w:t>
            </w:r>
          </w:p>
        </w:tc>
        <w:tc>
          <w:tcPr>
            <w:tcW w:w="440" w:type="pct"/>
            <w:gridSpan w:val="3"/>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3441</w:t>
            </w:r>
          </w:p>
        </w:tc>
        <w:tc>
          <w:tcPr>
            <w:tcW w:w="326" w:type="pct"/>
            <w:tcBorders>
              <w:top w:val="nil"/>
              <w:left w:val="nil"/>
              <w:bottom w:val="single" w:sz="4" w:space="0" w:color="auto"/>
              <w:right w:val="single" w:sz="4" w:space="0" w:color="auto"/>
            </w:tcBorders>
            <w:shd w:val="clear" w:color="auto" w:fill="auto"/>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96</w:t>
            </w:r>
          </w:p>
        </w:tc>
        <w:tc>
          <w:tcPr>
            <w:tcW w:w="319" w:type="pct"/>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c>
          <w:tcPr>
            <w:tcW w:w="423" w:type="pct"/>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sz w:val="14"/>
                <w:szCs w:val="14"/>
                <w:lang w:val="sq-AL" w:eastAsia="sq-AL"/>
              </w:rPr>
            </w:pPr>
            <w:r w:rsidRPr="006B588A">
              <w:rPr>
                <w:rFonts w:ascii="Garamond" w:eastAsia="Times New Roman" w:hAnsi="Garamond"/>
                <w:sz w:val="14"/>
                <w:szCs w:val="14"/>
                <w:lang w:val="sq-AL" w:eastAsia="sq-AL"/>
              </w:rPr>
              <w:t>58.37</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278</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16227</w:t>
            </w:r>
          </w:p>
        </w:tc>
        <w:tc>
          <w:tcPr>
            <w:tcW w:w="698" w:type="pct"/>
            <w:tcBorders>
              <w:top w:val="nil"/>
              <w:left w:val="nil"/>
              <w:bottom w:val="single" w:sz="4" w:space="0" w:color="auto"/>
              <w:right w:val="single" w:sz="4" w:space="0" w:color="auto"/>
            </w:tcBorders>
            <w:shd w:val="clear" w:color="auto" w:fill="auto"/>
            <w:vAlign w:val="bottom"/>
            <w:hideMark/>
          </w:tcPr>
          <w:p w:rsidR="00CD3016" w:rsidRPr="006B588A" w:rsidRDefault="005C2EEA"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Nuk ka kartelë të h</w:t>
            </w:r>
            <w:r w:rsidR="00CD3016" w:rsidRPr="006B588A">
              <w:rPr>
                <w:rFonts w:ascii="Garamond" w:eastAsia="Times New Roman" w:hAnsi="Garamond"/>
                <w:color w:val="000000"/>
                <w:sz w:val="14"/>
                <w:szCs w:val="14"/>
                <w:lang w:val="sq-AL" w:eastAsia="sq-AL"/>
              </w:rPr>
              <w:t>apur</w:t>
            </w:r>
          </w:p>
        </w:tc>
      </w:tr>
      <w:tr w:rsidR="00CD3016" w:rsidRPr="006B588A" w:rsidTr="0083337D">
        <w:trPr>
          <w:trHeight w:val="139"/>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4</w:t>
            </w:r>
          </w:p>
        </w:tc>
        <w:tc>
          <w:tcPr>
            <w:tcW w:w="363" w:type="pct"/>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5</w:t>
            </w:r>
          </w:p>
        </w:tc>
        <w:tc>
          <w:tcPr>
            <w:tcW w:w="1011" w:type="pct"/>
            <w:gridSpan w:val="5"/>
            <w:tcBorders>
              <w:top w:val="single" w:sz="4" w:space="0" w:color="auto"/>
              <w:left w:val="nil"/>
              <w:bottom w:val="nil"/>
              <w:right w:val="single" w:sz="4" w:space="0" w:color="000000"/>
            </w:tcBorders>
            <w:shd w:val="clear" w:color="auto" w:fill="auto"/>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Pretendues</w:t>
            </w:r>
          </w:p>
        </w:tc>
        <w:tc>
          <w:tcPr>
            <w:tcW w:w="359" w:type="pct"/>
            <w:gridSpan w:val="2"/>
            <w:tcBorders>
              <w:top w:val="nil"/>
              <w:left w:val="nil"/>
              <w:bottom w:val="nil"/>
              <w:right w:val="single" w:sz="4" w:space="0" w:color="auto"/>
            </w:tcBorders>
            <w:shd w:val="clear" w:color="auto" w:fill="auto"/>
            <w:noWrap/>
            <w:vAlign w:val="bottom"/>
            <w:hideMark/>
          </w:tcPr>
          <w:p w:rsidR="00CD3016" w:rsidRPr="006B588A" w:rsidRDefault="0096748D"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xml:space="preserve"> Arë</w:t>
            </w:r>
          </w:p>
        </w:tc>
        <w:tc>
          <w:tcPr>
            <w:tcW w:w="440" w:type="pct"/>
            <w:gridSpan w:val="3"/>
            <w:tcBorders>
              <w:top w:val="nil"/>
              <w:left w:val="nil"/>
              <w:bottom w:val="nil"/>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3441</w:t>
            </w:r>
          </w:p>
        </w:tc>
        <w:tc>
          <w:tcPr>
            <w:tcW w:w="326" w:type="pct"/>
            <w:tcBorders>
              <w:top w:val="nil"/>
              <w:left w:val="nil"/>
              <w:bottom w:val="nil"/>
              <w:right w:val="single" w:sz="4" w:space="0" w:color="auto"/>
            </w:tcBorders>
            <w:shd w:val="clear" w:color="auto" w:fill="auto"/>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96</w:t>
            </w:r>
          </w:p>
        </w:tc>
        <w:tc>
          <w:tcPr>
            <w:tcW w:w="319" w:type="pct"/>
            <w:tcBorders>
              <w:top w:val="nil"/>
              <w:left w:val="nil"/>
              <w:bottom w:val="nil"/>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c>
          <w:tcPr>
            <w:tcW w:w="423" w:type="pct"/>
            <w:tcBorders>
              <w:top w:val="nil"/>
              <w:left w:val="nil"/>
              <w:bottom w:val="nil"/>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sz w:val="14"/>
                <w:szCs w:val="14"/>
                <w:lang w:val="sq-AL" w:eastAsia="sq-AL"/>
              </w:rPr>
            </w:pPr>
            <w:r w:rsidRPr="006B588A">
              <w:rPr>
                <w:rFonts w:ascii="Garamond" w:eastAsia="Times New Roman" w:hAnsi="Garamond"/>
                <w:sz w:val="14"/>
                <w:szCs w:val="14"/>
                <w:lang w:val="sq-AL" w:eastAsia="sq-AL"/>
              </w:rPr>
              <w:t>15.16</w:t>
            </w:r>
          </w:p>
        </w:tc>
        <w:tc>
          <w:tcPr>
            <w:tcW w:w="366" w:type="pct"/>
            <w:gridSpan w:val="2"/>
            <w:tcBorders>
              <w:top w:val="nil"/>
              <w:left w:val="nil"/>
              <w:bottom w:val="nil"/>
              <w:right w:val="single" w:sz="4" w:space="0" w:color="auto"/>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278</w:t>
            </w:r>
          </w:p>
        </w:tc>
        <w:tc>
          <w:tcPr>
            <w:tcW w:w="432" w:type="pct"/>
            <w:gridSpan w:val="2"/>
            <w:tcBorders>
              <w:top w:val="nil"/>
              <w:left w:val="nil"/>
              <w:bottom w:val="nil"/>
              <w:right w:val="single" w:sz="4" w:space="0" w:color="auto"/>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4214</w:t>
            </w:r>
          </w:p>
        </w:tc>
        <w:tc>
          <w:tcPr>
            <w:tcW w:w="698" w:type="pct"/>
            <w:tcBorders>
              <w:top w:val="nil"/>
              <w:left w:val="nil"/>
              <w:bottom w:val="nil"/>
              <w:right w:val="single" w:sz="4" w:space="0" w:color="auto"/>
            </w:tcBorders>
            <w:shd w:val="clear" w:color="auto" w:fill="auto"/>
            <w:vAlign w:val="bottom"/>
            <w:hideMark/>
          </w:tcPr>
          <w:p w:rsidR="00CD3016" w:rsidRPr="006B588A" w:rsidRDefault="005C2EEA"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Nuk ka kartelë të h</w:t>
            </w:r>
            <w:r w:rsidR="00CD3016" w:rsidRPr="006B588A">
              <w:rPr>
                <w:rFonts w:ascii="Garamond" w:eastAsia="Times New Roman" w:hAnsi="Garamond"/>
                <w:color w:val="000000"/>
                <w:sz w:val="14"/>
                <w:szCs w:val="14"/>
                <w:lang w:val="sq-AL" w:eastAsia="sq-AL"/>
              </w:rPr>
              <w:t>apur</w:t>
            </w:r>
          </w:p>
        </w:tc>
      </w:tr>
      <w:tr w:rsidR="00CD3016" w:rsidRPr="006B588A" w:rsidTr="005502A4">
        <w:trPr>
          <w:trHeight w:val="139"/>
        </w:trPr>
        <w:tc>
          <w:tcPr>
            <w:tcW w:w="626" w:type="pct"/>
            <w:gridSpan w:val="2"/>
            <w:tcBorders>
              <w:top w:val="single" w:sz="8" w:space="0" w:color="auto"/>
              <w:left w:val="single" w:sz="8" w:space="0" w:color="auto"/>
              <w:bottom w:val="nil"/>
              <w:right w:val="single" w:sz="4" w:space="0" w:color="auto"/>
            </w:tcBorders>
            <w:shd w:val="clear" w:color="000000" w:fill="FFC000"/>
            <w:noWrap/>
            <w:vAlign w:val="center"/>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BASHKIA KURBIN</w:t>
            </w:r>
          </w:p>
        </w:tc>
        <w:tc>
          <w:tcPr>
            <w:tcW w:w="4374" w:type="pct"/>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r>
      <w:tr w:rsidR="00CD3016" w:rsidRPr="006B588A" w:rsidTr="005502A4">
        <w:trPr>
          <w:trHeight w:val="139"/>
        </w:trPr>
        <w:tc>
          <w:tcPr>
            <w:tcW w:w="626" w:type="pct"/>
            <w:gridSpan w:val="2"/>
            <w:tcBorders>
              <w:top w:val="single" w:sz="8" w:space="0" w:color="auto"/>
              <w:left w:val="single" w:sz="8" w:space="0" w:color="auto"/>
              <w:bottom w:val="single" w:sz="8" w:space="0" w:color="auto"/>
              <w:right w:val="single" w:sz="4" w:space="0" w:color="auto"/>
            </w:tcBorders>
            <w:shd w:val="clear" w:color="000000" w:fill="FFC000"/>
            <w:noWrap/>
            <w:vAlign w:val="bottom"/>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FSHAT</w:t>
            </w:r>
            <w:r w:rsidR="005C2EEA" w:rsidRPr="006B588A">
              <w:rPr>
                <w:rFonts w:ascii="Garamond" w:eastAsia="Times New Roman" w:hAnsi="Garamond"/>
                <w:b/>
                <w:bCs/>
                <w:color w:val="000000"/>
                <w:sz w:val="14"/>
                <w:szCs w:val="14"/>
                <w:lang w:val="sq-AL" w:eastAsia="sq-AL"/>
              </w:rPr>
              <w:t>I</w:t>
            </w:r>
            <w:r w:rsidRPr="006B588A">
              <w:rPr>
                <w:rFonts w:ascii="Garamond" w:eastAsia="Times New Roman" w:hAnsi="Garamond"/>
                <w:b/>
                <w:bCs/>
                <w:color w:val="000000"/>
                <w:sz w:val="14"/>
                <w:szCs w:val="14"/>
                <w:lang w:val="sq-AL" w:eastAsia="sq-AL"/>
              </w:rPr>
              <w:t xml:space="preserve"> LAC</w:t>
            </w:r>
          </w:p>
        </w:tc>
        <w:tc>
          <w:tcPr>
            <w:tcW w:w="4374" w:type="pct"/>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r>
      <w:tr w:rsidR="00CD3016" w:rsidRPr="006B588A" w:rsidTr="0083337D">
        <w:trPr>
          <w:trHeight w:val="139"/>
        </w:trPr>
        <w:tc>
          <w:tcPr>
            <w:tcW w:w="26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5</w:t>
            </w:r>
          </w:p>
        </w:tc>
        <w:tc>
          <w:tcPr>
            <w:tcW w:w="36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7</w:t>
            </w:r>
          </w:p>
        </w:tc>
        <w:tc>
          <w:tcPr>
            <w:tcW w:w="288" w:type="pct"/>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Lek</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Preng</w:t>
            </w:r>
          </w:p>
        </w:tc>
        <w:tc>
          <w:tcPr>
            <w:tcW w:w="360" w:type="pct"/>
            <w:gridSpan w:val="2"/>
            <w:tcBorders>
              <w:top w:val="nil"/>
              <w:left w:val="nil"/>
              <w:bottom w:val="single" w:sz="4" w:space="0" w:color="auto"/>
              <w:right w:val="single" w:sz="4" w:space="0" w:color="auto"/>
            </w:tcBorders>
            <w:shd w:val="clear" w:color="auto" w:fill="auto"/>
            <w:vAlign w:val="center"/>
            <w:hideMark/>
          </w:tcPr>
          <w:p w:rsidR="00CD3016" w:rsidRPr="006B588A" w:rsidRDefault="00CD3016" w:rsidP="005502A4">
            <w:pPr>
              <w:spacing w:after="0" w:line="240" w:lineRule="auto"/>
              <w:ind w:firstLine="0"/>
              <w:jc w:val="left"/>
              <w:rPr>
                <w:rFonts w:ascii="Garamond" w:eastAsia="Times New Roman" w:hAnsi="Garamond"/>
                <w:sz w:val="14"/>
                <w:szCs w:val="14"/>
                <w:lang w:val="sq-AL" w:eastAsia="sq-AL"/>
              </w:rPr>
            </w:pPr>
            <w:r w:rsidRPr="006B588A">
              <w:rPr>
                <w:rFonts w:ascii="Garamond" w:eastAsia="Times New Roman" w:hAnsi="Garamond"/>
                <w:sz w:val="14"/>
                <w:szCs w:val="14"/>
                <w:lang w:val="sq-AL" w:eastAsia="sq-AL"/>
              </w:rPr>
              <w:t>Pervizi</w:t>
            </w:r>
          </w:p>
        </w:tc>
        <w:tc>
          <w:tcPr>
            <w:tcW w:w="359"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96748D"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Arë</w:t>
            </w:r>
          </w:p>
        </w:tc>
        <w:tc>
          <w:tcPr>
            <w:tcW w:w="440" w:type="pct"/>
            <w:gridSpan w:val="3"/>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2365</w:t>
            </w:r>
          </w:p>
        </w:tc>
        <w:tc>
          <w:tcPr>
            <w:tcW w:w="326" w:type="pct"/>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80/18</w:t>
            </w:r>
          </w:p>
        </w:tc>
        <w:tc>
          <w:tcPr>
            <w:tcW w:w="319" w:type="pct"/>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4570</w:t>
            </w:r>
          </w:p>
        </w:tc>
        <w:tc>
          <w:tcPr>
            <w:tcW w:w="42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23.17</w:t>
            </w:r>
          </w:p>
        </w:tc>
        <w:tc>
          <w:tcPr>
            <w:tcW w:w="366"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321</w:t>
            </w:r>
          </w:p>
        </w:tc>
        <w:tc>
          <w:tcPr>
            <w:tcW w:w="432"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7438</w:t>
            </w:r>
          </w:p>
        </w:tc>
        <w:tc>
          <w:tcPr>
            <w:tcW w:w="698" w:type="pct"/>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r>
      <w:tr w:rsidR="00CD3016" w:rsidRPr="006B588A" w:rsidTr="0083337D">
        <w:trPr>
          <w:trHeight w:val="139"/>
        </w:trPr>
        <w:tc>
          <w:tcPr>
            <w:tcW w:w="263" w:type="pct"/>
            <w:vMerge/>
            <w:tcBorders>
              <w:top w:val="single" w:sz="4" w:space="0" w:color="auto"/>
              <w:left w:val="single" w:sz="4" w:space="0" w:color="auto"/>
              <w:bottom w:val="single" w:sz="4" w:space="0" w:color="000000"/>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b/>
                <w:bCs/>
                <w:color w:val="000000"/>
                <w:sz w:val="14"/>
                <w:szCs w:val="14"/>
                <w:lang w:val="sq-AL" w:eastAsia="sq-AL"/>
              </w:rPr>
            </w:pPr>
          </w:p>
        </w:tc>
        <w:tc>
          <w:tcPr>
            <w:tcW w:w="363" w:type="pct"/>
            <w:vMerge/>
            <w:tcBorders>
              <w:top w:val="single" w:sz="4" w:space="0" w:color="auto"/>
              <w:left w:val="single" w:sz="4" w:space="0" w:color="auto"/>
              <w:bottom w:val="single" w:sz="4" w:space="0" w:color="000000"/>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b/>
                <w:bCs/>
                <w:color w:val="000000"/>
                <w:sz w:val="14"/>
                <w:szCs w:val="14"/>
                <w:lang w:val="sq-AL" w:eastAsia="sq-AL"/>
              </w:rPr>
            </w:pPr>
          </w:p>
        </w:tc>
        <w:tc>
          <w:tcPr>
            <w:tcW w:w="1011" w:type="pct"/>
            <w:gridSpan w:val="5"/>
            <w:tcBorders>
              <w:top w:val="single" w:sz="4" w:space="0" w:color="auto"/>
              <w:left w:val="nil"/>
              <w:bottom w:val="single" w:sz="4" w:space="0" w:color="auto"/>
              <w:right w:val="single" w:sz="4" w:space="0" w:color="000000"/>
            </w:tcBorders>
            <w:shd w:val="clear" w:color="auto" w:fill="auto"/>
            <w:vAlign w:val="center"/>
            <w:hideMark/>
          </w:tcPr>
          <w:p w:rsidR="00CD3016" w:rsidRPr="006B588A" w:rsidRDefault="005C2EEA"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Bashkëpronësi f</w:t>
            </w:r>
            <w:r w:rsidR="00CD3016" w:rsidRPr="006B588A">
              <w:rPr>
                <w:rFonts w:ascii="Garamond" w:eastAsia="Times New Roman" w:hAnsi="Garamond"/>
                <w:color w:val="000000"/>
                <w:sz w:val="14"/>
                <w:szCs w:val="14"/>
                <w:lang w:val="sq-AL" w:eastAsia="sq-AL"/>
              </w:rPr>
              <w:t>amilja Marku</w:t>
            </w:r>
          </w:p>
        </w:tc>
        <w:tc>
          <w:tcPr>
            <w:tcW w:w="359"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96748D"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Arë</w:t>
            </w:r>
          </w:p>
        </w:tc>
        <w:tc>
          <w:tcPr>
            <w:tcW w:w="440" w:type="pct"/>
            <w:gridSpan w:val="3"/>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2365</w:t>
            </w:r>
          </w:p>
        </w:tc>
        <w:tc>
          <w:tcPr>
            <w:tcW w:w="326" w:type="pct"/>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80/19</w:t>
            </w:r>
          </w:p>
        </w:tc>
        <w:tc>
          <w:tcPr>
            <w:tcW w:w="319" w:type="pct"/>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3000</w:t>
            </w:r>
          </w:p>
        </w:tc>
        <w:tc>
          <w:tcPr>
            <w:tcW w:w="423" w:type="pct"/>
            <w:vMerge/>
            <w:tcBorders>
              <w:top w:val="nil"/>
              <w:left w:val="single" w:sz="4" w:space="0" w:color="auto"/>
              <w:bottom w:val="single" w:sz="4" w:space="0" w:color="000000"/>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66" w:type="pct"/>
            <w:gridSpan w:val="2"/>
            <w:vMerge/>
            <w:tcBorders>
              <w:top w:val="nil"/>
              <w:left w:val="single" w:sz="4" w:space="0" w:color="auto"/>
              <w:bottom w:val="single" w:sz="4" w:space="0" w:color="000000"/>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432" w:type="pct"/>
            <w:gridSpan w:val="2"/>
            <w:vMerge/>
            <w:tcBorders>
              <w:top w:val="nil"/>
              <w:left w:val="single" w:sz="4" w:space="0" w:color="auto"/>
              <w:bottom w:val="single" w:sz="4" w:space="0" w:color="000000"/>
              <w:right w:val="single" w:sz="4" w:space="0" w:color="auto"/>
            </w:tcBorders>
            <w:vAlign w:val="center"/>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698" w:type="pct"/>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r>
      <w:tr w:rsidR="00CD3016" w:rsidRPr="006B588A" w:rsidTr="0083337D">
        <w:trPr>
          <w:trHeight w:val="139"/>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6</w:t>
            </w:r>
          </w:p>
        </w:tc>
        <w:tc>
          <w:tcPr>
            <w:tcW w:w="363" w:type="pct"/>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9</w:t>
            </w:r>
          </w:p>
        </w:tc>
        <w:tc>
          <w:tcPr>
            <w:tcW w:w="1011" w:type="pct"/>
            <w:gridSpan w:val="5"/>
            <w:tcBorders>
              <w:top w:val="single" w:sz="4" w:space="0" w:color="auto"/>
              <w:left w:val="nil"/>
              <w:bottom w:val="single" w:sz="4" w:space="0" w:color="auto"/>
              <w:right w:val="single" w:sz="4" w:space="0" w:color="000000"/>
            </w:tcBorders>
            <w:shd w:val="clear" w:color="auto" w:fill="auto"/>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Pretendues</w:t>
            </w:r>
          </w:p>
        </w:tc>
        <w:tc>
          <w:tcPr>
            <w:tcW w:w="359"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c>
          <w:tcPr>
            <w:tcW w:w="440" w:type="pct"/>
            <w:gridSpan w:val="3"/>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2365</w:t>
            </w:r>
          </w:p>
        </w:tc>
        <w:tc>
          <w:tcPr>
            <w:tcW w:w="326" w:type="pct"/>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45/25</w:t>
            </w:r>
          </w:p>
        </w:tc>
        <w:tc>
          <w:tcPr>
            <w:tcW w:w="319" w:type="pct"/>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c>
          <w:tcPr>
            <w:tcW w:w="423" w:type="pct"/>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47.83</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321</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15353</w:t>
            </w:r>
          </w:p>
        </w:tc>
        <w:tc>
          <w:tcPr>
            <w:tcW w:w="698" w:type="pct"/>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Ndryshuar</w:t>
            </w:r>
            <w:r w:rsidR="005C2EEA" w:rsidRPr="006B588A">
              <w:rPr>
                <w:rFonts w:ascii="Garamond" w:eastAsia="Times New Roman" w:hAnsi="Garamond"/>
                <w:color w:val="000000"/>
                <w:sz w:val="14"/>
                <w:szCs w:val="14"/>
                <w:lang w:val="sq-AL" w:eastAsia="sq-AL"/>
              </w:rPr>
              <w:t xml:space="preserve">  n</w:t>
            </w:r>
            <w:r w:rsidRPr="006B588A">
              <w:rPr>
                <w:rFonts w:ascii="Garamond" w:eastAsia="Times New Roman" w:hAnsi="Garamond"/>
                <w:color w:val="000000"/>
                <w:sz w:val="14"/>
                <w:szCs w:val="14"/>
                <w:lang w:val="sq-AL" w:eastAsia="sq-AL"/>
              </w:rPr>
              <w:t>r</w:t>
            </w:r>
            <w:r w:rsidR="005C2EEA" w:rsidRPr="006B588A">
              <w:rPr>
                <w:rFonts w:ascii="Garamond" w:eastAsia="Times New Roman" w:hAnsi="Garamond"/>
                <w:color w:val="000000"/>
                <w:sz w:val="14"/>
                <w:szCs w:val="14"/>
                <w:lang w:val="sq-AL" w:eastAsia="sq-AL"/>
              </w:rPr>
              <w:t>. pas në</w:t>
            </w:r>
            <w:r w:rsidRPr="006B588A">
              <w:rPr>
                <w:rFonts w:ascii="Garamond" w:eastAsia="Times New Roman" w:hAnsi="Garamond"/>
                <w:color w:val="000000"/>
                <w:sz w:val="14"/>
                <w:szCs w:val="14"/>
                <w:lang w:val="sq-AL" w:eastAsia="sq-AL"/>
              </w:rPr>
              <w:t xml:space="preserve"> 45/60</w:t>
            </w:r>
          </w:p>
        </w:tc>
      </w:tr>
      <w:tr w:rsidR="00CD3016" w:rsidRPr="006B588A" w:rsidTr="0083337D">
        <w:trPr>
          <w:trHeight w:val="139"/>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7</w:t>
            </w:r>
          </w:p>
        </w:tc>
        <w:tc>
          <w:tcPr>
            <w:tcW w:w="363" w:type="pct"/>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10</w:t>
            </w:r>
          </w:p>
        </w:tc>
        <w:tc>
          <w:tcPr>
            <w:tcW w:w="1011" w:type="pct"/>
            <w:gridSpan w:val="5"/>
            <w:tcBorders>
              <w:top w:val="single" w:sz="4" w:space="0" w:color="auto"/>
              <w:left w:val="nil"/>
              <w:bottom w:val="single" w:sz="4" w:space="0" w:color="auto"/>
              <w:right w:val="single" w:sz="4" w:space="0" w:color="000000"/>
            </w:tcBorders>
            <w:shd w:val="clear" w:color="auto" w:fill="auto"/>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Pretendues</w:t>
            </w:r>
          </w:p>
        </w:tc>
        <w:tc>
          <w:tcPr>
            <w:tcW w:w="359"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c>
          <w:tcPr>
            <w:tcW w:w="440" w:type="pct"/>
            <w:gridSpan w:val="3"/>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2365</w:t>
            </w:r>
          </w:p>
        </w:tc>
        <w:tc>
          <w:tcPr>
            <w:tcW w:w="326" w:type="pct"/>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68/1</w:t>
            </w:r>
          </w:p>
        </w:tc>
        <w:tc>
          <w:tcPr>
            <w:tcW w:w="319" w:type="pct"/>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c>
          <w:tcPr>
            <w:tcW w:w="423" w:type="pct"/>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16.59</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321</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5325</w:t>
            </w:r>
          </w:p>
        </w:tc>
        <w:tc>
          <w:tcPr>
            <w:tcW w:w="698" w:type="pct"/>
            <w:tcBorders>
              <w:top w:val="nil"/>
              <w:left w:val="nil"/>
              <w:bottom w:val="single" w:sz="4" w:space="0" w:color="auto"/>
              <w:right w:val="single" w:sz="4" w:space="0" w:color="auto"/>
            </w:tcBorders>
            <w:shd w:val="clear" w:color="auto" w:fill="auto"/>
            <w:vAlign w:val="bottom"/>
            <w:hideMark/>
          </w:tcPr>
          <w:p w:rsidR="00CD3016" w:rsidRPr="006B588A" w:rsidRDefault="005C2EEA"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Nuk ka kartelë të h</w:t>
            </w:r>
            <w:r w:rsidR="00CD3016" w:rsidRPr="006B588A">
              <w:rPr>
                <w:rFonts w:ascii="Garamond" w:eastAsia="Times New Roman" w:hAnsi="Garamond"/>
                <w:color w:val="000000"/>
                <w:sz w:val="14"/>
                <w:szCs w:val="14"/>
                <w:lang w:val="sq-AL" w:eastAsia="sq-AL"/>
              </w:rPr>
              <w:t>apur</w:t>
            </w:r>
          </w:p>
        </w:tc>
      </w:tr>
      <w:tr w:rsidR="00CD3016" w:rsidRPr="006B588A" w:rsidTr="0083337D">
        <w:trPr>
          <w:trHeight w:val="139"/>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8</w:t>
            </w:r>
          </w:p>
        </w:tc>
        <w:tc>
          <w:tcPr>
            <w:tcW w:w="363" w:type="pct"/>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12</w:t>
            </w:r>
          </w:p>
        </w:tc>
        <w:tc>
          <w:tcPr>
            <w:tcW w:w="288" w:type="pct"/>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Mhill</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Vlash</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Noka</w:t>
            </w:r>
          </w:p>
        </w:tc>
        <w:tc>
          <w:tcPr>
            <w:tcW w:w="359"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96748D"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Arë</w:t>
            </w:r>
          </w:p>
        </w:tc>
        <w:tc>
          <w:tcPr>
            <w:tcW w:w="440" w:type="pct"/>
            <w:gridSpan w:val="3"/>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2365</w:t>
            </w:r>
          </w:p>
        </w:tc>
        <w:tc>
          <w:tcPr>
            <w:tcW w:w="326" w:type="pct"/>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59/9</w:t>
            </w:r>
          </w:p>
        </w:tc>
        <w:tc>
          <w:tcPr>
            <w:tcW w:w="319" w:type="pct"/>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6380</w:t>
            </w:r>
          </w:p>
        </w:tc>
        <w:tc>
          <w:tcPr>
            <w:tcW w:w="423" w:type="pct"/>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76.98</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321</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24712</w:t>
            </w:r>
          </w:p>
        </w:tc>
        <w:tc>
          <w:tcPr>
            <w:tcW w:w="698" w:type="pct"/>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r>
      <w:tr w:rsidR="00CD3016" w:rsidRPr="006B588A" w:rsidTr="0083337D">
        <w:trPr>
          <w:trHeight w:val="139"/>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c>
          <w:tcPr>
            <w:tcW w:w="359" w:type="pct"/>
            <w:gridSpan w:val="2"/>
            <w:tcBorders>
              <w:top w:val="nil"/>
              <w:left w:val="nil"/>
              <w:bottom w:val="single" w:sz="4" w:space="0" w:color="auto"/>
              <w:right w:val="single" w:sz="4" w:space="0" w:color="auto"/>
            </w:tcBorders>
            <w:shd w:val="clear" w:color="auto" w:fill="auto"/>
            <w:vAlign w:val="center"/>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c>
          <w:tcPr>
            <w:tcW w:w="440" w:type="pct"/>
            <w:gridSpan w:val="3"/>
            <w:tcBorders>
              <w:top w:val="nil"/>
              <w:left w:val="nil"/>
              <w:bottom w:val="single" w:sz="4" w:space="0" w:color="auto"/>
              <w:right w:val="single" w:sz="4" w:space="0" w:color="auto"/>
            </w:tcBorders>
            <w:shd w:val="clear" w:color="auto" w:fill="auto"/>
            <w:noWrap/>
            <w:vAlign w:val="center"/>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c>
          <w:tcPr>
            <w:tcW w:w="326" w:type="pct"/>
            <w:tcBorders>
              <w:top w:val="nil"/>
              <w:left w:val="nil"/>
              <w:bottom w:val="single" w:sz="4" w:space="0" w:color="auto"/>
              <w:right w:val="single" w:sz="4" w:space="0" w:color="auto"/>
            </w:tcBorders>
            <w:shd w:val="clear" w:color="auto" w:fill="auto"/>
            <w:vAlign w:val="center"/>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c>
          <w:tcPr>
            <w:tcW w:w="319" w:type="pct"/>
            <w:tcBorders>
              <w:top w:val="nil"/>
              <w:left w:val="nil"/>
              <w:bottom w:val="single" w:sz="4" w:space="0" w:color="auto"/>
              <w:right w:val="single" w:sz="4" w:space="0" w:color="auto"/>
            </w:tcBorders>
            <w:shd w:val="clear" w:color="auto" w:fill="auto"/>
            <w:vAlign w:val="center"/>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c>
          <w:tcPr>
            <w:tcW w:w="423" w:type="pct"/>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c>
          <w:tcPr>
            <w:tcW w:w="366"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c>
          <w:tcPr>
            <w:tcW w:w="698" w:type="pct"/>
            <w:tcBorders>
              <w:top w:val="nil"/>
              <w:left w:val="nil"/>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r w:rsidRPr="006B588A">
              <w:rPr>
                <w:rFonts w:ascii="Garamond" w:eastAsia="Times New Roman" w:hAnsi="Garamond"/>
                <w:color w:val="000000"/>
                <w:sz w:val="14"/>
                <w:szCs w:val="14"/>
                <w:lang w:val="sq-AL" w:eastAsia="sq-AL"/>
              </w:rPr>
              <w:t> </w:t>
            </w:r>
          </w:p>
        </w:tc>
      </w:tr>
      <w:tr w:rsidR="00CD3016" w:rsidRPr="006B588A" w:rsidTr="0083337D">
        <w:trPr>
          <w:trHeight w:val="139"/>
        </w:trPr>
        <w:tc>
          <w:tcPr>
            <w:tcW w:w="263"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color w:val="000000"/>
                <w:sz w:val="14"/>
                <w:szCs w:val="14"/>
                <w:lang w:val="sq-AL" w:eastAsia="sq-AL"/>
              </w:rPr>
            </w:pPr>
          </w:p>
        </w:tc>
        <w:tc>
          <w:tcPr>
            <w:tcW w:w="363" w:type="pct"/>
            <w:tcBorders>
              <w:top w:val="nil"/>
              <w:left w:val="nil"/>
              <w:bottom w:val="nil"/>
              <w:right w:val="nil"/>
            </w:tcBorders>
            <w:shd w:val="clear" w:color="auto" w:fill="auto"/>
            <w:noWrap/>
            <w:vAlign w:val="center"/>
            <w:hideMark/>
          </w:tcPr>
          <w:p w:rsidR="00CD3016" w:rsidRPr="006B588A" w:rsidRDefault="00CD3016" w:rsidP="005502A4">
            <w:pPr>
              <w:spacing w:after="0" w:line="240" w:lineRule="auto"/>
              <w:ind w:firstLine="0"/>
              <w:jc w:val="center"/>
              <w:rPr>
                <w:rFonts w:ascii="Garamond" w:eastAsia="Times New Roman" w:hAnsi="Garamond"/>
                <w:b/>
                <w:bCs/>
                <w:color w:val="000000"/>
                <w:sz w:val="14"/>
                <w:szCs w:val="14"/>
                <w:lang w:val="sq-AL" w:eastAsia="sq-AL"/>
              </w:rPr>
            </w:pPr>
          </w:p>
        </w:tc>
        <w:tc>
          <w:tcPr>
            <w:tcW w:w="288"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63" w:type="pct"/>
            <w:gridSpan w:val="2"/>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60" w:type="pct"/>
            <w:gridSpan w:val="2"/>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59" w:type="pct"/>
            <w:gridSpan w:val="2"/>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440" w:type="pct"/>
            <w:gridSpan w:val="3"/>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color w:val="000000"/>
                <w:sz w:val="14"/>
                <w:szCs w:val="14"/>
                <w:lang w:val="sq-AL" w:eastAsia="sq-AL"/>
              </w:rPr>
            </w:pPr>
          </w:p>
        </w:tc>
        <w:tc>
          <w:tcPr>
            <w:tcW w:w="326"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center"/>
              <w:rPr>
                <w:rFonts w:ascii="Garamond" w:eastAsia="Times New Roman" w:hAnsi="Garamond"/>
                <w:color w:val="000000"/>
                <w:sz w:val="14"/>
                <w:szCs w:val="14"/>
                <w:lang w:val="sq-AL" w:eastAsia="sq-AL"/>
              </w:rPr>
            </w:pPr>
          </w:p>
        </w:tc>
        <w:tc>
          <w:tcPr>
            <w:tcW w:w="319" w:type="pct"/>
            <w:tcBorders>
              <w:top w:val="single" w:sz="8" w:space="0" w:color="auto"/>
              <w:left w:val="single" w:sz="8" w:space="0" w:color="auto"/>
              <w:bottom w:val="single" w:sz="8" w:space="0" w:color="auto"/>
              <w:right w:val="nil"/>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 xml:space="preserve">   ∑ =</w:t>
            </w:r>
          </w:p>
        </w:tc>
        <w:tc>
          <w:tcPr>
            <w:tcW w:w="423" w:type="pct"/>
            <w:tcBorders>
              <w:top w:val="single" w:sz="8" w:space="0" w:color="auto"/>
              <w:left w:val="nil"/>
              <w:bottom w:val="single" w:sz="8" w:space="0" w:color="auto"/>
              <w:right w:val="nil"/>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381</w:t>
            </w:r>
          </w:p>
        </w:tc>
        <w:tc>
          <w:tcPr>
            <w:tcW w:w="366" w:type="pct"/>
            <w:gridSpan w:val="2"/>
            <w:tcBorders>
              <w:top w:val="single" w:sz="8" w:space="0" w:color="auto"/>
              <w:left w:val="single" w:sz="8" w:space="0" w:color="auto"/>
              <w:bottom w:val="single" w:sz="8" w:space="0" w:color="auto"/>
              <w:right w:val="nil"/>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 xml:space="preserve">   ∑ =</w:t>
            </w:r>
          </w:p>
        </w:tc>
        <w:tc>
          <w:tcPr>
            <w:tcW w:w="432" w:type="pct"/>
            <w:gridSpan w:val="2"/>
            <w:tcBorders>
              <w:top w:val="single" w:sz="8" w:space="0" w:color="auto"/>
              <w:left w:val="nil"/>
              <w:bottom w:val="single" w:sz="8" w:space="0" w:color="auto"/>
              <w:right w:val="single" w:sz="8" w:space="0" w:color="auto"/>
            </w:tcBorders>
            <w:shd w:val="clear" w:color="auto" w:fill="auto"/>
            <w:noWrap/>
            <w:vAlign w:val="bottom"/>
            <w:hideMark/>
          </w:tcPr>
          <w:p w:rsidR="00CD3016" w:rsidRPr="006B588A" w:rsidRDefault="00CD3016" w:rsidP="005502A4">
            <w:pPr>
              <w:spacing w:after="0" w:line="240" w:lineRule="auto"/>
              <w:ind w:firstLine="0"/>
              <w:jc w:val="right"/>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115287</w:t>
            </w:r>
          </w:p>
        </w:tc>
        <w:tc>
          <w:tcPr>
            <w:tcW w:w="698"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r>
      <w:tr w:rsidR="00CD3016" w:rsidRPr="006B588A" w:rsidTr="0083337D">
        <w:trPr>
          <w:trHeight w:val="30"/>
        </w:trPr>
        <w:tc>
          <w:tcPr>
            <w:tcW w:w="263"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63"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288"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63" w:type="pct"/>
            <w:gridSpan w:val="2"/>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60" w:type="pct"/>
            <w:gridSpan w:val="2"/>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59" w:type="pct"/>
            <w:gridSpan w:val="2"/>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440" w:type="pct"/>
            <w:gridSpan w:val="3"/>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26"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19"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423"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66" w:type="pct"/>
            <w:gridSpan w:val="2"/>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432" w:type="pct"/>
            <w:gridSpan w:val="2"/>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698"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r>
      <w:tr w:rsidR="00CD3016" w:rsidRPr="006B588A" w:rsidTr="0083337D">
        <w:trPr>
          <w:trHeight w:val="139"/>
        </w:trPr>
        <w:tc>
          <w:tcPr>
            <w:tcW w:w="1277"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Sipërfaqe totale shpronësimi 381 m</w:t>
            </w:r>
            <w:r w:rsidRPr="006B588A">
              <w:rPr>
                <w:rFonts w:ascii="Garamond" w:eastAsia="Times New Roman" w:hAnsi="Garamond"/>
                <w:b/>
                <w:bCs/>
                <w:color w:val="000000"/>
                <w:sz w:val="14"/>
                <w:szCs w:val="14"/>
                <w:vertAlign w:val="superscript"/>
                <w:lang w:val="sq-AL" w:eastAsia="sq-AL"/>
              </w:rPr>
              <w:t>2</w:t>
            </w:r>
          </w:p>
        </w:tc>
        <w:tc>
          <w:tcPr>
            <w:tcW w:w="360" w:type="pct"/>
            <w:gridSpan w:val="2"/>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59" w:type="pct"/>
            <w:gridSpan w:val="2"/>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440" w:type="pct"/>
            <w:gridSpan w:val="3"/>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26"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19"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423"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66" w:type="pct"/>
            <w:gridSpan w:val="2"/>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432" w:type="pct"/>
            <w:gridSpan w:val="2"/>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698"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r>
      <w:tr w:rsidR="00CD3016" w:rsidRPr="006B588A" w:rsidTr="0083337D">
        <w:trPr>
          <w:trHeight w:val="139"/>
        </w:trPr>
        <w:tc>
          <w:tcPr>
            <w:tcW w:w="1277"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b/>
                <w:bCs/>
                <w:color w:val="000000"/>
                <w:sz w:val="14"/>
                <w:szCs w:val="14"/>
                <w:lang w:val="sq-AL" w:eastAsia="sq-AL"/>
              </w:rPr>
            </w:pPr>
            <w:r w:rsidRPr="006B588A">
              <w:rPr>
                <w:rFonts w:ascii="Garamond" w:eastAsia="Times New Roman" w:hAnsi="Garamond"/>
                <w:b/>
                <w:bCs/>
                <w:color w:val="000000"/>
                <w:sz w:val="14"/>
                <w:szCs w:val="14"/>
                <w:lang w:val="sq-AL" w:eastAsia="sq-AL"/>
              </w:rPr>
              <w:t>Vler</w:t>
            </w:r>
            <w:r w:rsidR="005C2EEA" w:rsidRPr="006B588A">
              <w:rPr>
                <w:rFonts w:ascii="Garamond" w:eastAsia="Times New Roman" w:hAnsi="Garamond"/>
                <w:b/>
                <w:bCs/>
                <w:color w:val="000000"/>
                <w:sz w:val="14"/>
                <w:szCs w:val="14"/>
                <w:lang w:val="sq-AL" w:eastAsia="sq-AL"/>
              </w:rPr>
              <w:t>a totale e shpronësimit 115287 l</w:t>
            </w:r>
            <w:r w:rsidRPr="006B588A">
              <w:rPr>
                <w:rFonts w:ascii="Garamond" w:eastAsia="Times New Roman" w:hAnsi="Garamond"/>
                <w:b/>
                <w:bCs/>
                <w:color w:val="000000"/>
                <w:sz w:val="14"/>
                <w:szCs w:val="14"/>
                <w:lang w:val="sq-AL" w:eastAsia="sq-AL"/>
              </w:rPr>
              <w:t>ek</w:t>
            </w:r>
            <w:r w:rsidR="005C2EEA" w:rsidRPr="006B588A">
              <w:rPr>
                <w:rFonts w:ascii="Garamond" w:eastAsia="Times New Roman" w:hAnsi="Garamond"/>
                <w:b/>
                <w:bCs/>
                <w:color w:val="000000"/>
                <w:sz w:val="14"/>
                <w:szCs w:val="14"/>
                <w:lang w:val="sq-AL" w:eastAsia="sq-AL"/>
              </w:rPr>
              <w:t>ë</w:t>
            </w:r>
          </w:p>
        </w:tc>
        <w:tc>
          <w:tcPr>
            <w:tcW w:w="360" w:type="pct"/>
            <w:gridSpan w:val="2"/>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59" w:type="pct"/>
            <w:gridSpan w:val="2"/>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440" w:type="pct"/>
            <w:gridSpan w:val="3"/>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26"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19"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423"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366" w:type="pct"/>
            <w:gridSpan w:val="2"/>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432" w:type="pct"/>
            <w:gridSpan w:val="2"/>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c>
          <w:tcPr>
            <w:tcW w:w="698" w:type="pct"/>
            <w:tcBorders>
              <w:top w:val="nil"/>
              <w:left w:val="nil"/>
              <w:bottom w:val="nil"/>
              <w:right w:val="nil"/>
            </w:tcBorders>
            <w:shd w:val="clear" w:color="auto" w:fill="auto"/>
            <w:noWrap/>
            <w:vAlign w:val="bottom"/>
            <w:hideMark/>
          </w:tcPr>
          <w:p w:rsidR="00CD3016" w:rsidRPr="006B588A" w:rsidRDefault="00CD3016" w:rsidP="005502A4">
            <w:pPr>
              <w:spacing w:after="0" w:line="240" w:lineRule="auto"/>
              <w:ind w:firstLine="0"/>
              <w:jc w:val="left"/>
              <w:rPr>
                <w:rFonts w:ascii="Garamond" w:eastAsia="Times New Roman" w:hAnsi="Garamond"/>
                <w:color w:val="000000"/>
                <w:sz w:val="14"/>
                <w:szCs w:val="14"/>
                <w:lang w:val="sq-AL" w:eastAsia="sq-AL"/>
              </w:rPr>
            </w:pPr>
          </w:p>
        </w:tc>
      </w:tr>
    </w:tbl>
    <w:p w:rsidR="0083337D" w:rsidRPr="006B588A" w:rsidRDefault="0083337D" w:rsidP="00172B5A">
      <w:pPr>
        <w:pStyle w:val="Paragrafi"/>
        <w:rPr>
          <w:lang w:val="sq-AL"/>
        </w:rPr>
        <w:sectPr w:rsidR="0083337D" w:rsidRPr="006B588A" w:rsidSect="00E25400">
          <w:type w:val="continuous"/>
          <w:pgSz w:w="11907" w:h="16840" w:code="9"/>
          <w:pgMar w:top="720" w:right="1134" w:bottom="720" w:left="1134" w:header="851" w:footer="851" w:gutter="0"/>
          <w:pgNumType w:start="9247"/>
          <w:cols w:space="720"/>
          <w:docGrid w:linePitch="360"/>
        </w:sectPr>
      </w:pPr>
    </w:p>
    <w:p w:rsidR="00CC1C5B" w:rsidRPr="006B588A" w:rsidRDefault="00CC1C5B" w:rsidP="00172B5A">
      <w:pPr>
        <w:pStyle w:val="Paragrafi"/>
        <w:rPr>
          <w:lang w:val="sq-AL"/>
        </w:rPr>
      </w:pPr>
    </w:p>
    <w:p w:rsidR="00E25400" w:rsidRPr="006B588A" w:rsidRDefault="00E25400" w:rsidP="00172B5A">
      <w:pPr>
        <w:pStyle w:val="Paragrafi"/>
        <w:rPr>
          <w:lang w:val="sq-AL"/>
        </w:rPr>
      </w:pPr>
    </w:p>
    <w:p w:rsidR="00E25400" w:rsidRPr="006B588A" w:rsidRDefault="00E25400" w:rsidP="00172B5A">
      <w:pPr>
        <w:pStyle w:val="Paragrafi"/>
        <w:rPr>
          <w:lang w:val="sq-AL"/>
        </w:rPr>
      </w:pPr>
    </w:p>
    <w:p w:rsidR="00E25400" w:rsidRPr="006B588A" w:rsidRDefault="00E25400" w:rsidP="00172B5A">
      <w:pPr>
        <w:pStyle w:val="Paragrafi"/>
        <w:rPr>
          <w:lang w:val="sq-AL"/>
        </w:rPr>
      </w:pPr>
    </w:p>
    <w:p w:rsidR="0083337D" w:rsidRPr="006B588A" w:rsidRDefault="0083337D" w:rsidP="00172B5A">
      <w:pPr>
        <w:pStyle w:val="Paragrafi"/>
        <w:rPr>
          <w:lang w:val="sq-AL"/>
        </w:rPr>
      </w:pPr>
    </w:p>
    <w:p w:rsidR="0083337D" w:rsidRPr="006B588A" w:rsidRDefault="0083337D" w:rsidP="00172B5A">
      <w:pPr>
        <w:pStyle w:val="Paragrafi"/>
        <w:rPr>
          <w:lang w:val="sq-AL"/>
        </w:rPr>
      </w:pPr>
    </w:p>
    <w:p w:rsidR="00CC1C5B" w:rsidRPr="006B588A" w:rsidRDefault="00CC1C5B" w:rsidP="00000CE5">
      <w:pPr>
        <w:tabs>
          <w:tab w:val="left" w:pos="1080"/>
        </w:tabs>
        <w:spacing w:after="0" w:line="360" w:lineRule="auto"/>
        <w:rPr>
          <w:lang w:val="sq-AL"/>
        </w:rPr>
      </w:pPr>
    </w:p>
    <w:p w:rsidR="00CC1C5B" w:rsidRPr="006B588A" w:rsidRDefault="00CC1C5B" w:rsidP="00000CE5">
      <w:pPr>
        <w:tabs>
          <w:tab w:val="left" w:pos="1080"/>
        </w:tabs>
        <w:spacing w:after="0" w:line="360" w:lineRule="auto"/>
        <w:rPr>
          <w:lang w:val="sq-AL"/>
        </w:rPr>
      </w:pPr>
    </w:p>
    <w:p w:rsidR="00CC1C5B" w:rsidRPr="006B588A" w:rsidRDefault="00CC1C5B" w:rsidP="00000CE5">
      <w:pPr>
        <w:tabs>
          <w:tab w:val="left" w:pos="1080"/>
        </w:tabs>
        <w:spacing w:after="0" w:line="360" w:lineRule="auto"/>
        <w:rPr>
          <w:lang w:val="sq-AL"/>
        </w:rPr>
      </w:pPr>
    </w:p>
    <w:p w:rsidR="00CC1C5B" w:rsidRPr="006B588A" w:rsidRDefault="00CC1C5B" w:rsidP="00000CE5">
      <w:pPr>
        <w:tabs>
          <w:tab w:val="left" w:pos="1080"/>
        </w:tabs>
        <w:spacing w:after="0" w:line="360" w:lineRule="auto"/>
        <w:rPr>
          <w:lang w:val="sq-AL"/>
        </w:rPr>
      </w:pPr>
    </w:p>
    <w:p w:rsidR="00CC1C5B" w:rsidRPr="006B588A" w:rsidRDefault="00CC1C5B" w:rsidP="00000CE5">
      <w:pPr>
        <w:tabs>
          <w:tab w:val="left" w:pos="1080"/>
        </w:tabs>
        <w:spacing w:after="0" w:line="360" w:lineRule="auto"/>
        <w:rPr>
          <w:lang w:val="sq-AL"/>
        </w:rPr>
      </w:pPr>
    </w:p>
    <w:p w:rsidR="00CC1C5B" w:rsidRPr="006B588A" w:rsidRDefault="00CC1C5B" w:rsidP="00000CE5">
      <w:pPr>
        <w:tabs>
          <w:tab w:val="left" w:pos="1080"/>
        </w:tabs>
        <w:spacing w:after="0" w:line="360" w:lineRule="auto"/>
        <w:rPr>
          <w:lang w:val="sq-AL"/>
        </w:rPr>
      </w:pPr>
    </w:p>
    <w:p w:rsidR="00CC1C5B" w:rsidRPr="006B588A" w:rsidRDefault="00CC1C5B" w:rsidP="00000CE5">
      <w:pPr>
        <w:tabs>
          <w:tab w:val="left" w:pos="1080"/>
        </w:tabs>
        <w:spacing w:after="0" w:line="360" w:lineRule="auto"/>
        <w:rPr>
          <w:lang w:val="sq-AL"/>
        </w:rPr>
      </w:pPr>
    </w:p>
    <w:p w:rsidR="00CC1C5B" w:rsidRPr="006B588A" w:rsidRDefault="00CC1C5B" w:rsidP="00000CE5">
      <w:pPr>
        <w:tabs>
          <w:tab w:val="left" w:pos="1080"/>
        </w:tabs>
        <w:spacing w:after="0" w:line="360" w:lineRule="auto"/>
        <w:rPr>
          <w:lang w:val="sq-AL"/>
        </w:rPr>
      </w:pPr>
    </w:p>
    <w:p w:rsidR="00CC1C5B" w:rsidRPr="006B588A" w:rsidRDefault="00CC1C5B" w:rsidP="00000CE5">
      <w:pPr>
        <w:tabs>
          <w:tab w:val="left" w:pos="1080"/>
        </w:tabs>
        <w:spacing w:after="0" w:line="360" w:lineRule="auto"/>
        <w:rPr>
          <w:lang w:val="sq-AL"/>
        </w:rPr>
      </w:pPr>
    </w:p>
    <w:p w:rsidR="00CC1C5B" w:rsidRPr="006B588A" w:rsidRDefault="00CC1C5B" w:rsidP="00000CE5">
      <w:pPr>
        <w:tabs>
          <w:tab w:val="left" w:pos="1080"/>
        </w:tabs>
        <w:spacing w:after="0" w:line="360" w:lineRule="auto"/>
        <w:rPr>
          <w:lang w:val="sq-AL"/>
        </w:rPr>
      </w:pPr>
    </w:p>
    <w:p w:rsidR="00CC1C5B" w:rsidRPr="006B588A" w:rsidRDefault="00CC1C5B" w:rsidP="00000CE5">
      <w:pPr>
        <w:tabs>
          <w:tab w:val="left" w:pos="1080"/>
        </w:tabs>
        <w:spacing w:after="0" w:line="360" w:lineRule="auto"/>
        <w:rPr>
          <w:lang w:val="sq-AL"/>
        </w:rPr>
        <w:sectPr w:rsidR="00CC1C5B" w:rsidRPr="006B588A" w:rsidSect="007268BB">
          <w:type w:val="continuous"/>
          <w:pgSz w:w="11907" w:h="16840" w:code="9"/>
          <w:pgMar w:top="720" w:right="1134" w:bottom="720" w:left="1134" w:header="851" w:footer="851" w:gutter="0"/>
          <w:pgNumType w:start="9247"/>
          <w:cols w:space="720"/>
          <w:docGrid w:linePitch="360"/>
        </w:sectPr>
      </w:pPr>
    </w:p>
    <w:p w:rsidR="001E5FF2" w:rsidRPr="006B588A" w:rsidRDefault="001E5FF2" w:rsidP="001E5FF2">
      <w:pPr>
        <w:pStyle w:val="Paragrafi"/>
        <w:rPr>
          <w:lang w:val="sq-AL"/>
        </w:rPr>
      </w:pPr>
    </w:p>
    <w:p w:rsidR="001E5FF2" w:rsidRPr="006B588A" w:rsidRDefault="001E5FF2" w:rsidP="001E5FF2">
      <w:pPr>
        <w:spacing w:line="240" w:lineRule="auto"/>
        <w:rPr>
          <w:rFonts w:ascii="Times New Roman" w:hAnsi="Times New Roman"/>
          <w:b/>
          <w:sz w:val="24"/>
          <w:szCs w:val="24"/>
          <w:lang w:val="sq-AL"/>
        </w:rPr>
      </w:pPr>
    </w:p>
    <w:p w:rsidR="001E5FF2" w:rsidRPr="006B588A" w:rsidRDefault="001E5FF2" w:rsidP="001E5FF2">
      <w:pPr>
        <w:spacing w:line="240" w:lineRule="auto"/>
        <w:rPr>
          <w:rFonts w:ascii="Times New Roman" w:hAnsi="Times New Roman"/>
          <w:b/>
          <w:sz w:val="24"/>
          <w:szCs w:val="24"/>
          <w:lang w:val="sq-AL"/>
        </w:rPr>
      </w:pPr>
    </w:p>
    <w:p w:rsidR="001E5FF2" w:rsidRPr="006B588A" w:rsidRDefault="001E5FF2" w:rsidP="001E5FF2">
      <w:pPr>
        <w:tabs>
          <w:tab w:val="left" w:pos="1080"/>
        </w:tabs>
        <w:spacing w:after="0" w:line="360" w:lineRule="auto"/>
        <w:ind w:firstLine="0"/>
        <w:rPr>
          <w:lang w:val="sq-AL"/>
        </w:rPr>
      </w:pPr>
    </w:p>
    <w:p w:rsidR="001E5FF2" w:rsidRPr="006B588A" w:rsidRDefault="001E5FF2" w:rsidP="001E5FF2">
      <w:pPr>
        <w:tabs>
          <w:tab w:val="left" w:pos="1080"/>
        </w:tabs>
        <w:spacing w:after="0" w:line="360" w:lineRule="auto"/>
        <w:rPr>
          <w:lang w:val="sq-AL"/>
        </w:rPr>
      </w:pPr>
    </w:p>
    <w:p w:rsidR="001E5FF2" w:rsidRPr="006B588A" w:rsidRDefault="001E5FF2" w:rsidP="001E5FF2">
      <w:pPr>
        <w:spacing w:line="240" w:lineRule="auto"/>
        <w:rPr>
          <w:rFonts w:ascii="Times New Roman" w:hAnsi="Times New Roman"/>
          <w:b/>
          <w:sz w:val="24"/>
          <w:szCs w:val="24"/>
          <w:lang w:val="sq-AL"/>
        </w:rPr>
      </w:pPr>
    </w:p>
    <w:p w:rsidR="001E5FF2" w:rsidRPr="006B588A" w:rsidRDefault="001E5FF2" w:rsidP="001E5FF2">
      <w:pPr>
        <w:spacing w:line="240" w:lineRule="auto"/>
        <w:rPr>
          <w:rFonts w:ascii="Times New Roman" w:hAnsi="Times New Roman"/>
          <w:b/>
          <w:sz w:val="24"/>
          <w:szCs w:val="24"/>
          <w:lang w:val="sq-AL"/>
        </w:rPr>
      </w:pPr>
    </w:p>
    <w:p w:rsidR="001E5FF2" w:rsidRPr="006B588A" w:rsidRDefault="001E5FF2" w:rsidP="001E5FF2">
      <w:pPr>
        <w:spacing w:line="240" w:lineRule="auto"/>
        <w:rPr>
          <w:rFonts w:ascii="Times New Roman" w:hAnsi="Times New Roman"/>
          <w:b/>
          <w:sz w:val="24"/>
          <w:szCs w:val="24"/>
          <w:lang w:val="sq-AL"/>
        </w:rPr>
      </w:pPr>
    </w:p>
    <w:p w:rsidR="001E5FF2" w:rsidRPr="006B588A" w:rsidRDefault="001E5FF2" w:rsidP="001E5FF2">
      <w:pPr>
        <w:tabs>
          <w:tab w:val="left" w:pos="1080"/>
        </w:tabs>
        <w:spacing w:after="0" w:line="360" w:lineRule="auto"/>
        <w:rPr>
          <w:lang w:val="sq-AL"/>
        </w:rPr>
      </w:pPr>
    </w:p>
    <w:p w:rsidR="001E5FF2" w:rsidRPr="006B588A" w:rsidRDefault="001E5FF2" w:rsidP="001E5FF2">
      <w:pPr>
        <w:tabs>
          <w:tab w:val="left" w:pos="1080"/>
        </w:tabs>
        <w:spacing w:after="0" w:line="360" w:lineRule="auto"/>
        <w:rPr>
          <w:lang w:val="sq-AL"/>
        </w:rPr>
      </w:pPr>
    </w:p>
    <w:p w:rsidR="001E5FF2" w:rsidRPr="006B588A" w:rsidRDefault="001E5FF2" w:rsidP="001E5FF2">
      <w:pPr>
        <w:spacing w:line="240" w:lineRule="auto"/>
        <w:rPr>
          <w:rFonts w:ascii="Times New Roman" w:hAnsi="Times New Roman"/>
          <w:b/>
          <w:sz w:val="24"/>
          <w:szCs w:val="24"/>
          <w:lang w:val="sq-AL"/>
        </w:rPr>
      </w:pPr>
    </w:p>
    <w:p w:rsidR="001E5FF2" w:rsidRPr="006B588A" w:rsidRDefault="001E5FF2" w:rsidP="001E5FF2">
      <w:pPr>
        <w:tabs>
          <w:tab w:val="left" w:pos="1080"/>
        </w:tabs>
        <w:spacing w:after="0" w:line="360" w:lineRule="auto"/>
        <w:rPr>
          <w:lang w:val="sq-AL"/>
        </w:rPr>
      </w:pPr>
    </w:p>
    <w:p w:rsidR="001E5FF2" w:rsidRPr="006B588A" w:rsidRDefault="001E5FF2" w:rsidP="001E5FF2">
      <w:pPr>
        <w:rPr>
          <w:rFonts w:ascii="Times New Roman" w:eastAsia="Times New Roman" w:hAnsi="Times New Roman"/>
          <w:b/>
          <w:i/>
          <w:sz w:val="24"/>
          <w:szCs w:val="24"/>
          <w:u w:val="single"/>
          <w:lang w:val="sq-AL" w:eastAsia="hr-HR"/>
        </w:rPr>
      </w:pPr>
    </w:p>
    <w:p w:rsidR="001E5FF2" w:rsidRPr="006B588A" w:rsidRDefault="001E5FF2" w:rsidP="001E5FF2">
      <w:pPr>
        <w:rPr>
          <w:rFonts w:ascii="Times New Roman" w:eastAsia="Times New Roman" w:hAnsi="Times New Roman"/>
          <w:b/>
          <w:i/>
          <w:sz w:val="24"/>
          <w:szCs w:val="24"/>
          <w:u w:val="single"/>
          <w:lang w:val="sq-AL" w:eastAsia="hr-HR"/>
        </w:rPr>
      </w:pPr>
    </w:p>
    <w:p w:rsidR="001E5FF2" w:rsidRPr="006B588A" w:rsidRDefault="001E5FF2" w:rsidP="001E5FF2">
      <w:pPr>
        <w:rPr>
          <w:rFonts w:ascii="Times New Roman" w:eastAsia="Times New Roman" w:hAnsi="Times New Roman"/>
          <w:b/>
          <w:i/>
          <w:sz w:val="24"/>
          <w:szCs w:val="24"/>
          <w:u w:val="single"/>
          <w:lang w:val="sq-AL" w:eastAsia="hr-HR"/>
        </w:rPr>
      </w:pPr>
    </w:p>
    <w:p w:rsidR="001E5FF2" w:rsidRPr="006B588A" w:rsidRDefault="001E5FF2" w:rsidP="00BC4947">
      <w:pPr>
        <w:tabs>
          <w:tab w:val="left" w:pos="1080"/>
        </w:tabs>
        <w:spacing w:after="0" w:line="360" w:lineRule="auto"/>
        <w:ind w:firstLine="0"/>
        <w:rPr>
          <w:lang w:val="sq-AL"/>
        </w:rPr>
      </w:pPr>
    </w:p>
    <w:p w:rsidR="001E5FF2" w:rsidRPr="006B588A" w:rsidRDefault="001E5FF2" w:rsidP="001E5FF2">
      <w:pPr>
        <w:tabs>
          <w:tab w:val="left" w:pos="1080"/>
        </w:tabs>
        <w:spacing w:after="0" w:line="360" w:lineRule="auto"/>
        <w:rPr>
          <w:lang w:val="sq-AL"/>
        </w:rPr>
      </w:pPr>
    </w:p>
    <w:p w:rsidR="001E5FF2" w:rsidRPr="006B588A" w:rsidRDefault="001E5FF2" w:rsidP="001E5FF2">
      <w:pPr>
        <w:tabs>
          <w:tab w:val="left" w:pos="1080"/>
        </w:tabs>
        <w:spacing w:after="0" w:line="360" w:lineRule="auto"/>
        <w:rPr>
          <w:lang w:val="sq-AL"/>
        </w:rPr>
      </w:pPr>
    </w:p>
    <w:p w:rsidR="001E5FF2" w:rsidRPr="006B588A" w:rsidRDefault="001E5FF2" w:rsidP="001E5FF2">
      <w:pPr>
        <w:ind w:firstLine="0"/>
        <w:rPr>
          <w:lang w:val="sq-AL"/>
        </w:rPr>
      </w:pPr>
    </w:p>
    <w:p w:rsidR="001E5FF2" w:rsidRPr="006B588A" w:rsidRDefault="001E5FF2" w:rsidP="001E5FF2">
      <w:pPr>
        <w:tabs>
          <w:tab w:val="left" w:pos="806"/>
        </w:tabs>
        <w:rPr>
          <w:lang w:val="sq-AL"/>
        </w:rPr>
      </w:pPr>
    </w:p>
    <w:p w:rsidR="001E5FF2" w:rsidRPr="006B588A" w:rsidRDefault="001E5FF2" w:rsidP="001E5FF2">
      <w:pPr>
        <w:rPr>
          <w:lang w:val="sq-AL"/>
        </w:rPr>
      </w:pPr>
    </w:p>
    <w:p w:rsidR="001E5FF2" w:rsidRPr="006B588A" w:rsidRDefault="001E5FF2" w:rsidP="001E5FF2">
      <w:pPr>
        <w:rPr>
          <w:lang w:val="sq-AL"/>
        </w:rPr>
      </w:pPr>
    </w:p>
    <w:p w:rsidR="001E5FF2" w:rsidRPr="006B588A" w:rsidRDefault="001E5FF2" w:rsidP="001E5FF2">
      <w:pPr>
        <w:rPr>
          <w:lang w:val="sq-AL"/>
        </w:rPr>
      </w:pPr>
    </w:p>
    <w:p w:rsidR="001E5FF2" w:rsidRPr="006B588A" w:rsidRDefault="001E5FF2" w:rsidP="001E5FF2">
      <w:pPr>
        <w:rPr>
          <w:lang w:val="sq-AL"/>
        </w:rPr>
      </w:pPr>
    </w:p>
    <w:p w:rsidR="001E5FF2" w:rsidRPr="006B588A" w:rsidRDefault="001E5FF2" w:rsidP="001E5FF2">
      <w:pPr>
        <w:rPr>
          <w:lang w:val="sq-AL"/>
        </w:rPr>
        <w:sectPr w:rsidR="001E5FF2" w:rsidRPr="006B588A" w:rsidSect="00A9026D">
          <w:headerReference w:type="even" r:id="rId32"/>
          <w:headerReference w:type="default" r:id="rId33"/>
          <w:pgSz w:w="16840" w:h="11907" w:orient="landscape" w:code="9"/>
          <w:pgMar w:top="1134" w:right="720" w:bottom="1134" w:left="720" w:header="851" w:footer="851" w:gutter="0"/>
          <w:pgNumType w:start="1"/>
          <w:cols w:space="720"/>
          <w:docGrid w:linePitch="360"/>
        </w:sectPr>
      </w:pPr>
    </w:p>
    <w:p w:rsidR="001B2B89" w:rsidRPr="006B588A" w:rsidRDefault="001B2B89" w:rsidP="00000CE5">
      <w:pPr>
        <w:tabs>
          <w:tab w:val="left" w:pos="1080"/>
        </w:tabs>
        <w:spacing w:after="0" w:line="360" w:lineRule="auto"/>
        <w:rPr>
          <w:lang w:val="sq-AL"/>
        </w:rPr>
      </w:pPr>
    </w:p>
    <w:p w:rsidR="001B2B89" w:rsidRPr="006B588A" w:rsidRDefault="001B2B89" w:rsidP="00000CE5">
      <w:pPr>
        <w:tabs>
          <w:tab w:val="left" w:pos="1080"/>
        </w:tabs>
        <w:spacing w:after="0" w:line="360" w:lineRule="auto"/>
        <w:rPr>
          <w:lang w:val="sq-AL"/>
        </w:rPr>
      </w:pPr>
    </w:p>
    <w:p w:rsidR="001B2B89" w:rsidRPr="006B588A" w:rsidRDefault="001B2B89" w:rsidP="00000CE5">
      <w:pPr>
        <w:tabs>
          <w:tab w:val="left" w:pos="1080"/>
        </w:tabs>
        <w:spacing w:after="0" w:line="360" w:lineRule="auto"/>
        <w:rPr>
          <w:lang w:val="sq-AL"/>
        </w:rPr>
      </w:pPr>
    </w:p>
    <w:p w:rsidR="001B2B89" w:rsidRPr="006B588A" w:rsidRDefault="001B2B89" w:rsidP="00000CE5">
      <w:pPr>
        <w:tabs>
          <w:tab w:val="left" w:pos="1080"/>
        </w:tabs>
        <w:spacing w:after="0" w:line="360" w:lineRule="auto"/>
        <w:rPr>
          <w:lang w:val="sq-AL"/>
        </w:rPr>
      </w:pPr>
    </w:p>
    <w:p w:rsidR="001B2B89" w:rsidRPr="006B588A" w:rsidRDefault="001B2B89" w:rsidP="00000CE5">
      <w:pPr>
        <w:tabs>
          <w:tab w:val="left" w:pos="1080"/>
        </w:tabs>
        <w:spacing w:after="0" w:line="360" w:lineRule="auto"/>
        <w:rPr>
          <w:lang w:val="sq-AL"/>
        </w:rPr>
      </w:pPr>
    </w:p>
    <w:p w:rsidR="001B2B89" w:rsidRPr="006B588A" w:rsidRDefault="001B2B89" w:rsidP="00000CE5">
      <w:pPr>
        <w:tabs>
          <w:tab w:val="left" w:pos="1080"/>
        </w:tabs>
        <w:spacing w:after="0" w:line="360" w:lineRule="auto"/>
        <w:rPr>
          <w:lang w:val="sq-AL"/>
        </w:rPr>
      </w:pPr>
    </w:p>
    <w:p w:rsidR="001B2B89" w:rsidRPr="006B588A" w:rsidRDefault="001B2B89" w:rsidP="00000CE5">
      <w:pPr>
        <w:tabs>
          <w:tab w:val="left" w:pos="1080"/>
        </w:tabs>
        <w:spacing w:after="0" w:line="360" w:lineRule="auto"/>
        <w:rPr>
          <w:lang w:val="sq-AL"/>
        </w:rPr>
      </w:pPr>
    </w:p>
    <w:p w:rsidR="001B2B89" w:rsidRPr="006B588A" w:rsidRDefault="001B2B89" w:rsidP="00000CE5">
      <w:pPr>
        <w:tabs>
          <w:tab w:val="left" w:pos="1080"/>
        </w:tabs>
        <w:spacing w:after="0" w:line="360" w:lineRule="auto"/>
        <w:rPr>
          <w:lang w:val="sq-AL"/>
        </w:rPr>
      </w:pPr>
    </w:p>
    <w:p w:rsidR="001B2B89" w:rsidRPr="006B588A" w:rsidRDefault="001B2B89" w:rsidP="00000CE5">
      <w:pPr>
        <w:tabs>
          <w:tab w:val="left" w:pos="1080"/>
        </w:tabs>
        <w:spacing w:after="0" w:line="360" w:lineRule="auto"/>
        <w:rPr>
          <w:lang w:val="sq-AL"/>
        </w:rPr>
      </w:pPr>
    </w:p>
    <w:p w:rsidR="001B2B89" w:rsidRPr="006B588A" w:rsidRDefault="001B2B89" w:rsidP="001B2B89">
      <w:pPr>
        <w:tabs>
          <w:tab w:val="left" w:pos="1080"/>
        </w:tabs>
        <w:spacing w:after="0" w:line="360" w:lineRule="auto"/>
        <w:ind w:firstLine="0"/>
        <w:rPr>
          <w:lang w:val="sq-AL"/>
        </w:rPr>
        <w:sectPr w:rsidR="001B2B89" w:rsidRPr="006B588A" w:rsidSect="008B25AB">
          <w:headerReference w:type="default" r:id="rId34"/>
          <w:pgSz w:w="16840" w:h="11907" w:orient="landscape" w:code="9"/>
          <w:pgMar w:top="1134" w:right="720" w:bottom="1134" w:left="720" w:header="851" w:footer="851" w:gutter="0"/>
          <w:pgNumType w:start="1"/>
          <w:cols w:space="720"/>
          <w:docGrid w:linePitch="360"/>
        </w:sectPr>
      </w:pPr>
    </w:p>
    <w:p w:rsidR="00D374B7" w:rsidRPr="006B588A" w:rsidRDefault="005849CD" w:rsidP="00000CE5">
      <w:pPr>
        <w:tabs>
          <w:tab w:val="left" w:pos="1080"/>
        </w:tabs>
        <w:spacing w:after="0" w:line="360" w:lineRule="auto"/>
        <w:rPr>
          <w:lang w:val="sq-AL"/>
        </w:rPr>
        <w:sectPr w:rsidR="00D374B7" w:rsidRPr="006B588A" w:rsidSect="008B25AB">
          <w:headerReference w:type="even" r:id="rId35"/>
          <w:headerReference w:type="default" r:id="rId36"/>
          <w:pgSz w:w="16840" w:h="11907" w:orient="landscape" w:code="9"/>
          <w:pgMar w:top="1134" w:right="720" w:bottom="1134" w:left="720" w:header="851" w:footer="851" w:gutter="0"/>
          <w:pgNumType w:start="1"/>
          <w:cols w:space="720"/>
          <w:docGrid w:linePitch="360"/>
        </w:sectPr>
      </w:pPr>
      <w:r w:rsidRPr="006B588A">
        <w:rPr>
          <w:lang w:val="sq-AL"/>
        </w:rPr>
        <w:t>s</w:t>
      </w:r>
    </w:p>
    <w:p w:rsidR="00CB6839" w:rsidRPr="006B588A" w:rsidRDefault="00CB6839" w:rsidP="00CB6839">
      <w:pPr>
        <w:pStyle w:val="Paragrafi"/>
        <w:ind w:firstLine="0"/>
        <w:jc w:val="left"/>
        <w:rPr>
          <w:lang w:val="sq-AL"/>
        </w:rPr>
      </w:pPr>
    </w:p>
    <w:p w:rsidR="00CB6839" w:rsidRPr="006B588A" w:rsidRDefault="00CB6839" w:rsidP="00CB6839">
      <w:pPr>
        <w:pStyle w:val="Paragrafi"/>
        <w:ind w:firstLine="0"/>
        <w:jc w:val="left"/>
        <w:rPr>
          <w:lang w:val="sq-AL"/>
        </w:rPr>
      </w:pPr>
    </w:p>
    <w:p w:rsidR="00A51AAC" w:rsidRPr="006B588A" w:rsidRDefault="00A51AAC"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6A03B8" w:rsidRPr="006B588A" w:rsidRDefault="006A03B8" w:rsidP="00E01237">
      <w:pPr>
        <w:pStyle w:val="Paragrafi"/>
        <w:rPr>
          <w:lang w:val="sq-AL"/>
        </w:rPr>
      </w:pPr>
    </w:p>
    <w:p w:rsidR="00F04134" w:rsidRPr="006B588A" w:rsidRDefault="00F04134" w:rsidP="00E01237">
      <w:pPr>
        <w:pStyle w:val="Paragrafi"/>
        <w:rPr>
          <w:i/>
          <w:lang w:val="sq-AL"/>
        </w:rPr>
        <w:sectPr w:rsidR="00F04134" w:rsidRPr="006B588A" w:rsidSect="008B25AB">
          <w:headerReference w:type="even" r:id="rId37"/>
          <w:headerReference w:type="default" r:id="rId38"/>
          <w:pgSz w:w="16840" w:h="11907" w:orient="landscape" w:code="9"/>
          <w:pgMar w:top="1134" w:right="720" w:bottom="1134" w:left="720" w:header="851" w:footer="851" w:gutter="0"/>
          <w:cols w:space="720"/>
          <w:docGrid w:linePitch="360"/>
        </w:sectPr>
      </w:pPr>
    </w:p>
    <w:p w:rsidR="002657EA" w:rsidRPr="006B588A" w:rsidRDefault="002657EA" w:rsidP="00E01237">
      <w:pPr>
        <w:pStyle w:val="Paragrafi"/>
        <w:rPr>
          <w:lang w:val="sq-AL"/>
        </w:rPr>
        <w:sectPr w:rsidR="002657EA" w:rsidRPr="006B588A" w:rsidSect="008B25AB">
          <w:headerReference w:type="even" r:id="rId39"/>
          <w:headerReference w:type="default" r:id="rId40"/>
          <w:pgSz w:w="16840" w:h="11907" w:orient="landscape" w:code="9"/>
          <w:pgMar w:top="1134" w:right="720" w:bottom="1134" w:left="720" w:header="851" w:footer="851" w:gutter="0"/>
          <w:cols w:space="720"/>
          <w:docGrid w:linePitch="360"/>
        </w:sectPr>
      </w:pPr>
    </w:p>
    <w:p w:rsidR="00023FE7" w:rsidRPr="006B588A" w:rsidRDefault="00023FE7" w:rsidP="00E01237">
      <w:pPr>
        <w:pStyle w:val="Paragrafi"/>
        <w:rPr>
          <w:lang w:val="sq-AL"/>
        </w:rPr>
      </w:pPr>
    </w:p>
    <w:sectPr w:rsidR="00023FE7" w:rsidRPr="006B588A" w:rsidSect="008B25AB">
      <w:headerReference w:type="even" r:id="rId41"/>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3EC" w:rsidRDefault="002063EC" w:rsidP="00375B7D">
      <w:pPr>
        <w:spacing w:after="0" w:line="240" w:lineRule="auto"/>
      </w:pPr>
      <w:r>
        <w:separator/>
      </w:r>
    </w:p>
  </w:endnote>
  <w:endnote w:type="continuationSeparator" w:id="0">
    <w:p w:rsidR="002063EC" w:rsidRDefault="002063E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7437000"/>
      <w:docPartObj>
        <w:docPartGallery w:val="Page Numbers (Bottom of Page)"/>
        <w:docPartUnique/>
      </w:docPartObj>
    </w:sdtPr>
    <w:sdtEndPr>
      <w:rPr>
        <w:rFonts w:ascii="Garamond" w:hAnsi="Garamond"/>
        <w:noProof/>
        <w:sz w:val="24"/>
        <w:szCs w:val="24"/>
      </w:rPr>
    </w:sdtEndPr>
    <w:sdtContent>
      <w:p w:rsidR="002063EC" w:rsidRPr="00B4283E" w:rsidRDefault="002063E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6707E">
          <w:rPr>
            <w:rFonts w:ascii="Garamond" w:hAnsi="Garamond"/>
            <w:noProof/>
            <w:sz w:val="24"/>
            <w:szCs w:val="24"/>
          </w:rPr>
          <w:t>9262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5342546"/>
      <w:docPartObj>
        <w:docPartGallery w:val="Page Numbers (Bottom of Page)"/>
        <w:docPartUnique/>
      </w:docPartObj>
    </w:sdtPr>
    <w:sdtEndPr>
      <w:rPr>
        <w:noProof/>
      </w:rPr>
    </w:sdtEndPr>
    <w:sdtContent>
      <w:p w:rsidR="002063EC" w:rsidRPr="005B4361" w:rsidRDefault="00F6707E" w:rsidP="00BB433C">
        <w:pPr>
          <w:pStyle w:val="Footer"/>
          <w:ind w:firstLine="0"/>
          <w:jc w:val="right"/>
          <w:rPr>
            <w:rFonts w:ascii="Garamond" w:hAnsi="Garamond"/>
            <w:sz w:val="24"/>
            <w:szCs w:val="24"/>
          </w:rPr>
        </w:pPr>
        <w:sdt>
          <w:sdtPr>
            <w:id w:val="1124117331"/>
            <w:docPartObj>
              <w:docPartGallery w:val="Page Numbers (Bottom of Page)"/>
              <w:docPartUnique/>
            </w:docPartObj>
          </w:sdtPr>
          <w:sdtEndPr>
            <w:rPr>
              <w:rFonts w:ascii="Garamond" w:hAnsi="Garamond"/>
              <w:noProof/>
              <w:sz w:val="24"/>
              <w:szCs w:val="24"/>
            </w:rPr>
          </w:sdtEndPr>
          <w:sdtContent>
            <w:r w:rsidR="002063EC" w:rsidRPr="00B4283E">
              <w:rPr>
                <w:rFonts w:ascii="Garamond" w:hAnsi="Garamond"/>
                <w:sz w:val="24"/>
                <w:szCs w:val="24"/>
              </w:rPr>
              <w:t>Faqe|</w:t>
            </w:r>
            <w:r w:rsidR="002063EC" w:rsidRPr="00B4283E">
              <w:rPr>
                <w:rFonts w:ascii="Garamond" w:hAnsi="Garamond"/>
                <w:sz w:val="24"/>
                <w:szCs w:val="24"/>
              </w:rPr>
              <w:fldChar w:fldCharType="begin"/>
            </w:r>
            <w:r w:rsidR="002063EC" w:rsidRPr="00B4283E">
              <w:rPr>
                <w:rFonts w:ascii="Garamond" w:hAnsi="Garamond"/>
                <w:sz w:val="24"/>
                <w:szCs w:val="24"/>
              </w:rPr>
              <w:instrText xml:space="preserve"> PAGE   \* MERGEFORMAT </w:instrText>
            </w:r>
            <w:r w:rsidR="002063EC" w:rsidRPr="00B4283E">
              <w:rPr>
                <w:rFonts w:ascii="Garamond" w:hAnsi="Garamond"/>
                <w:sz w:val="24"/>
                <w:szCs w:val="24"/>
              </w:rPr>
              <w:fldChar w:fldCharType="separate"/>
            </w:r>
            <w:r>
              <w:rPr>
                <w:rFonts w:ascii="Garamond" w:hAnsi="Garamond"/>
                <w:noProof/>
                <w:sz w:val="24"/>
                <w:szCs w:val="24"/>
              </w:rPr>
              <w:t>9261</w:t>
            </w:r>
            <w:r w:rsidR="002063E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417791039"/>
      <w:docPartObj>
        <w:docPartGallery w:val="Page Numbers (Bottom of Page)"/>
        <w:docPartUnique/>
      </w:docPartObj>
    </w:sdtPr>
    <w:sdtEndPr>
      <w:rPr>
        <w:noProof/>
        <w:sz w:val="24"/>
        <w:szCs w:val="24"/>
      </w:rPr>
    </w:sdtEndPr>
    <w:sdtContent>
      <w:p w:rsidR="002063EC" w:rsidRPr="00833610" w:rsidRDefault="002063E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063EC" w:rsidRDefault="002063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3EC" w:rsidRDefault="002063EC" w:rsidP="00375B7D">
      <w:pPr>
        <w:spacing w:after="0" w:line="240" w:lineRule="auto"/>
      </w:pPr>
      <w:r>
        <w:separator/>
      </w:r>
    </w:p>
  </w:footnote>
  <w:footnote w:type="continuationSeparator" w:id="0">
    <w:p w:rsidR="002063EC" w:rsidRDefault="002063E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063EC" w:rsidRPr="00EB260B" w:rsidTr="00D34DBB">
      <w:trPr>
        <w:trHeight w:val="936"/>
        <w:jc w:val="center"/>
      </w:trPr>
      <w:tc>
        <w:tcPr>
          <w:tcW w:w="1392" w:type="pct"/>
          <w:shd w:val="pct5" w:color="auto" w:fill="F2F2F2"/>
          <w:vAlign w:val="center"/>
        </w:tcPr>
        <w:p w:rsidR="002063EC" w:rsidRPr="00EB260B" w:rsidRDefault="002063E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063EC" w:rsidRPr="00EB260B" w:rsidRDefault="002063EC" w:rsidP="0024030F">
          <w:pPr>
            <w:pStyle w:val="NoSpacing"/>
            <w:spacing w:before="100" w:after="100"/>
            <w:jc w:val="center"/>
            <w:rPr>
              <w:rFonts w:ascii="Garamond" w:hAnsi="Garamond"/>
              <w:b/>
              <w:sz w:val="28"/>
              <w:szCs w:val="28"/>
            </w:rPr>
          </w:pPr>
          <w:r>
            <w:rPr>
              <w:noProof/>
              <w:lang w:eastAsia="sq-AL"/>
            </w:rPr>
            <w:drawing>
              <wp:inline distT="0" distB="0" distL="0" distR="0" wp14:anchorId="7347BBF1" wp14:editId="2201FEBE">
                <wp:extent cx="304524" cy="427512"/>
                <wp:effectExtent l="0" t="0" r="635" b="0"/>
                <wp:docPr id="31" name="Picture 3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063EC" w:rsidRPr="00EB260B" w:rsidRDefault="002063EC" w:rsidP="00606A0F">
          <w:pPr>
            <w:pStyle w:val="NoSpacing"/>
            <w:spacing w:before="100" w:after="100"/>
            <w:jc w:val="center"/>
            <w:rPr>
              <w:rFonts w:ascii="Garamond" w:hAnsi="Garamond"/>
              <w:b/>
              <w:sz w:val="28"/>
              <w:szCs w:val="28"/>
            </w:rPr>
          </w:pPr>
          <w:r>
            <w:rPr>
              <w:rFonts w:ascii="Garamond" w:hAnsi="Garamond"/>
              <w:b/>
              <w:sz w:val="28"/>
              <w:szCs w:val="28"/>
            </w:rPr>
            <w:t xml:space="preserve"> Viti 2017 – Numri 188</w:t>
          </w:r>
        </w:p>
      </w:tc>
    </w:tr>
  </w:tbl>
  <w:p w:rsidR="002063EC" w:rsidRPr="00385E2C" w:rsidRDefault="002063EC"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063EC" w:rsidRPr="00EB260B" w:rsidTr="002D1469">
      <w:trPr>
        <w:trHeight w:val="936"/>
        <w:jc w:val="center"/>
      </w:trPr>
      <w:tc>
        <w:tcPr>
          <w:tcW w:w="1392" w:type="pct"/>
          <w:shd w:val="pct5" w:color="auto" w:fill="F2F2F2"/>
          <w:vAlign w:val="center"/>
        </w:tcPr>
        <w:p w:rsidR="002063EC" w:rsidRPr="00EB260B" w:rsidRDefault="002063EC"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063EC" w:rsidRPr="00EB260B" w:rsidRDefault="002063EC" w:rsidP="002D1469">
          <w:pPr>
            <w:pStyle w:val="NoSpacing"/>
            <w:spacing w:before="100" w:after="100"/>
            <w:jc w:val="center"/>
            <w:rPr>
              <w:rFonts w:ascii="Garamond" w:hAnsi="Garamond"/>
              <w:b/>
              <w:sz w:val="28"/>
              <w:szCs w:val="28"/>
            </w:rPr>
          </w:pPr>
          <w:r>
            <w:rPr>
              <w:noProof/>
              <w:lang w:eastAsia="sq-AL"/>
            </w:rPr>
            <w:drawing>
              <wp:inline distT="0" distB="0" distL="0" distR="0" wp14:anchorId="0F1EFB25" wp14:editId="32957DCE">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063EC" w:rsidRPr="00EB260B" w:rsidRDefault="002063EC"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2063EC" w:rsidRDefault="002063E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063EC" w:rsidRPr="00EB260B" w:rsidTr="00F04134">
      <w:trPr>
        <w:trHeight w:val="936"/>
        <w:jc w:val="center"/>
      </w:trPr>
      <w:tc>
        <w:tcPr>
          <w:tcW w:w="1392" w:type="pct"/>
          <w:shd w:val="pct5" w:color="auto" w:fill="F2F2F2"/>
          <w:vAlign w:val="center"/>
        </w:tcPr>
        <w:p w:rsidR="002063EC" w:rsidRPr="00EB260B" w:rsidRDefault="002063E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063EC" w:rsidRPr="00EB260B" w:rsidRDefault="002063EC" w:rsidP="0024030F">
          <w:pPr>
            <w:pStyle w:val="NoSpacing"/>
            <w:spacing w:before="100" w:after="100"/>
            <w:jc w:val="center"/>
            <w:rPr>
              <w:rFonts w:ascii="Garamond" w:hAnsi="Garamond"/>
              <w:b/>
              <w:sz w:val="28"/>
              <w:szCs w:val="28"/>
            </w:rPr>
          </w:pPr>
          <w:r>
            <w:rPr>
              <w:noProof/>
              <w:lang w:eastAsia="sq-AL"/>
            </w:rPr>
            <w:drawing>
              <wp:inline distT="0" distB="0" distL="0" distR="0" wp14:anchorId="2C0806A1" wp14:editId="4AF30A35">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063EC" w:rsidRPr="00EB260B" w:rsidRDefault="002063EC"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063EC" w:rsidRPr="00385E2C" w:rsidRDefault="002063EC" w:rsidP="00385E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063EC" w:rsidRPr="00EB260B" w:rsidTr="006A03B8">
      <w:trPr>
        <w:trHeight w:val="936"/>
        <w:jc w:val="center"/>
      </w:trPr>
      <w:tc>
        <w:tcPr>
          <w:tcW w:w="1392" w:type="pct"/>
          <w:shd w:val="pct5" w:color="auto" w:fill="F2F2F2"/>
          <w:vAlign w:val="center"/>
        </w:tcPr>
        <w:p w:rsidR="002063EC" w:rsidRPr="00EB260B" w:rsidRDefault="002063E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063EC" w:rsidRPr="00EB260B" w:rsidRDefault="002063EC" w:rsidP="00BB433C">
          <w:pPr>
            <w:pStyle w:val="NoSpacing"/>
            <w:spacing w:before="100" w:after="100"/>
            <w:jc w:val="center"/>
            <w:rPr>
              <w:rFonts w:ascii="Garamond" w:hAnsi="Garamond"/>
              <w:b/>
              <w:sz w:val="28"/>
              <w:szCs w:val="28"/>
            </w:rPr>
          </w:pPr>
          <w:r>
            <w:rPr>
              <w:noProof/>
              <w:lang w:eastAsia="sq-AL"/>
            </w:rPr>
            <w:drawing>
              <wp:inline distT="0" distB="0" distL="0" distR="0" wp14:anchorId="68DB642D" wp14:editId="439EF2C8">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063EC" w:rsidRPr="00EB260B" w:rsidRDefault="002063EC"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2063EC" w:rsidRDefault="002063E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2063EC" w:rsidRPr="00EB260B" w:rsidTr="00023FE7">
      <w:trPr>
        <w:trHeight w:val="1023"/>
        <w:jc w:val="center"/>
      </w:trPr>
      <w:tc>
        <w:tcPr>
          <w:tcW w:w="1375" w:type="pct"/>
          <w:shd w:val="pct5" w:color="auto" w:fill="F2F2F2"/>
          <w:vAlign w:val="center"/>
        </w:tcPr>
        <w:p w:rsidR="002063EC" w:rsidRPr="00EB260B" w:rsidRDefault="002063E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063EC" w:rsidRPr="00EB260B" w:rsidRDefault="002063EC" w:rsidP="00832F64">
          <w:pPr>
            <w:pStyle w:val="NoSpacing"/>
            <w:spacing w:before="100" w:after="100"/>
            <w:rPr>
              <w:rFonts w:ascii="Garamond" w:hAnsi="Garamond"/>
              <w:b/>
              <w:sz w:val="28"/>
              <w:szCs w:val="28"/>
            </w:rPr>
          </w:pPr>
          <w:r>
            <w:rPr>
              <w:noProof/>
              <w:lang w:eastAsia="sq-AL"/>
            </w:rPr>
            <w:drawing>
              <wp:inline distT="0" distB="0" distL="0" distR="0" wp14:anchorId="729262B5" wp14:editId="74E1B5E8">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063EC" w:rsidRPr="00EB260B" w:rsidRDefault="002063E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063EC" w:rsidRDefault="002063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063EC" w:rsidRPr="00EB260B" w:rsidTr="008136A4">
      <w:trPr>
        <w:trHeight w:val="936"/>
        <w:jc w:val="center"/>
      </w:trPr>
      <w:tc>
        <w:tcPr>
          <w:tcW w:w="1392" w:type="pct"/>
          <w:shd w:val="pct5" w:color="auto" w:fill="F2F2F2"/>
          <w:vAlign w:val="center"/>
        </w:tcPr>
        <w:p w:rsidR="002063EC" w:rsidRPr="00EB260B" w:rsidRDefault="002063E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063EC" w:rsidRPr="00EB260B" w:rsidRDefault="002063EC" w:rsidP="00BB433C">
          <w:pPr>
            <w:pStyle w:val="NoSpacing"/>
            <w:spacing w:before="100" w:after="100"/>
            <w:jc w:val="center"/>
            <w:rPr>
              <w:rFonts w:ascii="Garamond" w:hAnsi="Garamond"/>
              <w:b/>
              <w:sz w:val="28"/>
              <w:szCs w:val="28"/>
            </w:rPr>
          </w:pPr>
          <w:r>
            <w:rPr>
              <w:noProof/>
              <w:lang w:eastAsia="sq-AL"/>
            </w:rPr>
            <w:drawing>
              <wp:inline distT="0" distB="0" distL="0" distR="0" wp14:anchorId="419691F8" wp14:editId="486AB3DB">
                <wp:extent cx="304524" cy="427512"/>
                <wp:effectExtent l="0" t="0" r="635" b="0"/>
                <wp:docPr id="32" name="Picture 3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063EC" w:rsidRPr="00EB260B" w:rsidRDefault="002063EC" w:rsidP="00606A0F">
          <w:pPr>
            <w:pStyle w:val="NoSpacing"/>
            <w:spacing w:before="100" w:after="100"/>
            <w:jc w:val="center"/>
            <w:rPr>
              <w:rFonts w:ascii="Garamond" w:hAnsi="Garamond"/>
              <w:b/>
              <w:sz w:val="28"/>
              <w:szCs w:val="28"/>
            </w:rPr>
          </w:pPr>
          <w:r>
            <w:rPr>
              <w:rFonts w:ascii="Garamond" w:hAnsi="Garamond"/>
              <w:b/>
              <w:sz w:val="28"/>
              <w:szCs w:val="28"/>
            </w:rPr>
            <w:t xml:space="preserve">Viti 2017 – Numri 188 </w:t>
          </w:r>
        </w:p>
      </w:tc>
    </w:tr>
  </w:tbl>
  <w:p w:rsidR="002063EC" w:rsidRDefault="002063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3EC" w:rsidRDefault="002063E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063EC" w:rsidRPr="00EB260B" w:rsidTr="00D34DBB">
      <w:trPr>
        <w:trHeight w:val="936"/>
        <w:jc w:val="center"/>
      </w:trPr>
      <w:tc>
        <w:tcPr>
          <w:tcW w:w="1392" w:type="pct"/>
          <w:shd w:val="pct5" w:color="auto" w:fill="F2F2F2"/>
          <w:vAlign w:val="center"/>
        </w:tcPr>
        <w:p w:rsidR="002063EC" w:rsidRPr="00EB260B" w:rsidRDefault="002063E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063EC" w:rsidRPr="00EB260B" w:rsidRDefault="002063EC" w:rsidP="0024030F">
          <w:pPr>
            <w:pStyle w:val="NoSpacing"/>
            <w:spacing w:before="100" w:after="100"/>
            <w:jc w:val="center"/>
            <w:rPr>
              <w:rFonts w:ascii="Garamond" w:hAnsi="Garamond"/>
              <w:b/>
              <w:sz w:val="28"/>
              <w:szCs w:val="28"/>
            </w:rPr>
          </w:pPr>
          <w:r>
            <w:rPr>
              <w:noProof/>
              <w:lang w:eastAsia="sq-AL"/>
            </w:rPr>
            <w:drawing>
              <wp:inline distT="0" distB="0" distL="0" distR="0" wp14:anchorId="44610B36" wp14:editId="59F7EA89">
                <wp:extent cx="304524" cy="427512"/>
                <wp:effectExtent l="0" t="0" r="635" b="0"/>
                <wp:docPr id="63" name="Picture 6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063EC" w:rsidRPr="00EB260B" w:rsidRDefault="002063EC"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2063EC" w:rsidRPr="00385E2C" w:rsidRDefault="002063EC"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063EC" w:rsidRPr="00EB260B" w:rsidTr="008136A4">
      <w:trPr>
        <w:trHeight w:val="936"/>
        <w:jc w:val="center"/>
      </w:trPr>
      <w:tc>
        <w:tcPr>
          <w:tcW w:w="1392" w:type="pct"/>
          <w:shd w:val="pct5" w:color="auto" w:fill="F2F2F2"/>
          <w:vAlign w:val="center"/>
        </w:tcPr>
        <w:p w:rsidR="002063EC" w:rsidRPr="00EB260B" w:rsidRDefault="002063E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063EC" w:rsidRPr="00EB260B" w:rsidRDefault="002063EC" w:rsidP="00BB433C">
          <w:pPr>
            <w:pStyle w:val="NoSpacing"/>
            <w:spacing w:before="100" w:after="100"/>
            <w:jc w:val="center"/>
            <w:rPr>
              <w:rFonts w:ascii="Garamond" w:hAnsi="Garamond"/>
              <w:b/>
              <w:sz w:val="28"/>
              <w:szCs w:val="28"/>
            </w:rPr>
          </w:pPr>
          <w:r>
            <w:rPr>
              <w:noProof/>
              <w:lang w:eastAsia="sq-AL"/>
            </w:rPr>
            <w:drawing>
              <wp:inline distT="0" distB="0" distL="0" distR="0" wp14:anchorId="16ED7465" wp14:editId="2E970C60">
                <wp:extent cx="304524" cy="427512"/>
                <wp:effectExtent l="0" t="0" r="635" b="0"/>
                <wp:docPr id="64" name="Picture 6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063EC" w:rsidRPr="00EB260B" w:rsidRDefault="002063EC"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2063EC" w:rsidRDefault="002063E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063EC" w:rsidRPr="00EB260B" w:rsidTr="008136A4">
      <w:trPr>
        <w:trHeight w:val="936"/>
        <w:jc w:val="center"/>
      </w:trPr>
      <w:tc>
        <w:tcPr>
          <w:tcW w:w="1392" w:type="pct"/>
          <w:shd w:val="pct5" w:color="auto" w:fill="F2F2F2"/>
          <w:vAlign w:val="center"/>
        </w:tcPr>
        <w:p w:rsidR="002063EC" w:rsidRPr="00EB260B" w:rsidRDefault="002063E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063EC" w:rsidRPr="00EB260B" w:rsidRDefault="002063EC" w:rsidP="00BB433C">
          <w:pPr>
            <w:pStyle w:val="NoSpacing"/>
            <w:spacing w:before="100" w:after="100"/>
            <w:jc w:val="center"/>
            <w:rPr>
              <w:rFonts w:ascii="Garamond" w:hAnsi="Garamond"/>
              <w:b/>
              <w:sz w:val="28"/>
              <w:szCs w:val="28"/>
            </w:rPr>
          </w:pPr>
          <w:r>
            <w:rPr>
              <w:noProof/>
              <w:lang w:eastAsia="sq-AL"/>
            </w:rPr>
            <w:drawing>
              <wp:inline distT="0" distB="0" distL="0" distR="0" wp14:anchorId="73C295DD" wp14:editId="0AFC3B1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063EC" w:rsidRPr="00EB260B" w:rsidRDefault="002063EC"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2063EC" w:rsidRDefault="002063E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063EC" w:rsidRPr="00EB260B" w:rsidTr="00D34DBB">
      <w:trPr>
        <w:trHeight w:val="936"/>
        <w:jc w:val="center"/>
      </w:trPr>
      <w:tc>
        <w:tcPr>
          <w:tcW w:w="1392" w:type="pct"/>
          <w:shd w:val="pct5" w:color="auto" w:fill="F2F2F2"/>
          <w:vAlign w:val="center"/>
        </w:tcPr>
        <w:p w:rsidR="002063EC" w:rsidRPr="00EB260B" w:rsidRDefault="002063E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063EC" w:rsidRPr="00EB260B" w:rsidRDefault="002063EC" w:rsidP="0024030F">
          <w:pPr>
            <w:pStyle w:val="NoSpacing"/>
            <w:spacing w:before="100" w:after="100"/>
            <w:jc w:val="center"/>
            <w:rPr>
              <w:rFonts w:ascii="Garamond" w:hAnsi="Garamond"/>
              <w:b/>
              <w:sz w:val="28"/>
              <w:szCs w:val="28"/>
            </w:rPr>
          </w:pPr>
          <w:r>
            <w:rPr>
              <w:noProof/>
              <w:lang w:eastAsia="sq-AL"/>
            </w:rPr>
            <w:drawing>
              <wp:inline distT="0" distB="0" distL="0" distR="0" wp14:anchorId="0972D7B7" wp14:editId="15CA4779">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063EC" w:rsidRPr="00EB260B" w:rsidRDefault="002063EC"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2063EC" w:rsidRPr="00385E2C" w:rsidRDefault="002063EC"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063EC" w:rsidRPr="00EB260B" w:rsidTr="008136A4">
      <w:trPr>
        <w:trHeight w:val="936"/>
        <w:jc w:val="center"/>
      </w:trPr>
      <w:tc>
        <w:tcPr>
          <w:tcW w:w="1392" w:type="pct"/>
          <w:shd w:val="pct5" w:color="auto" w:fill="F2F2F2"/>
          <w:vAlign w:val="center"/>
        </w:tcPr>
        <w:p w:rsidR="002063EC" w:rsidRPr="00EB260B" w:rsidRDefault="002063E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063EC" w:rsidRPr="00EB260B" w:rsidRDefault="002063EC" w:rsidP="00BB433C">
          <w:pPr>
            <w:pStyle w:val="NoSpacing"/>
            <w:spacing w:before="100" w:after="100"/>
            <w:jc w:val="center"/>
            <w:rPr>
              <w:rFonts w:ascii="Garamond" w:hAnsi="Garamond"/>
              <w:b/>
              <w:sz w:val="28"/>
              <w:szCs w:val="28"/>
            </w:rPr>
          </w:pPr>
          <w:r>
            <w:rPr>
              <w:noProof/>
              <w:lang w:eastAsia="sq-AL"/>
            </w:rPr>
            <w:drawing>
              <wp:inline distT="0" distB="0" distL="0" distR="0" wp14:anchorId="0C24A515" wp14:editId="74DDCBFA">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063EC" w:rsidRPr="00EB260B" w:rsidRDefault="002063EC"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2063EC" w:rsidRDefault="002063E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063EC" w:rsidRPr="00EB260B" w:rsidTr="008136A4">
      <w:trPr>
        <w:trHeight w:val="936"/>
        <w:jc w:val="center"/>
      </w:trPr>
      <w:tc>
        <w:tcPr>
          <w:tcW w:w="1392" w:type="pct"/>
          <w:shd w:val="pct5" w:color="auto" w:fill="F2F2F2"/>
          <w:vAlign w:val="center"/>
        </w:tcPr>
        <w:p w:rsidR="002063EC" w:rsidRPr="00EB260B" w:rsidRDefault="002063EC"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063EC" w:rsidRPr="00EB260B" w:rsidRDefault="002063EC" w:rsidP="002D1469">
          <w:pPr>
            <w:pStyle w:val="NoSpacing"/>
            <w:spacing w:before="100" w:after="100"/>
            <w:jc w:val="center"/>
            <w:rPr>
              <w:rFonts w:ascii="Garamond" w:hAnsi="Garamond"/>
              <w:b/>
              <w:sz w:val="28"/>
              <w:szCs w:val="28"/>
            </w:rPr>
          </w:pPr>
          <w:r>
            <w:rPr>
              <w:noProof/>
              <w:lang w:eastAsia="sq-AL"/>
            </w:rPr>
            <w:drawing>
              <wp:inline distT="0" distB="0" distL="0" distR="0" wp14:anchorId="7BE71C3E" wp14:editId="6C33826A">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063EC" w:rsidRPr="00EB260B" w:rsidRDefault="002063EC"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2063EC" w:rsidRPr="00385E2C" w:rsidRDefault="002063EC"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3">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4A61"/>
    <w:rsid w:val="00006B92"/>
    <w:rsid w:val="00014614"/>
    <w:rsid w:val="00017D70"/>
    <w:rsid w:val="00021AB5"/>
    <w:rsid w:val="00023FE7"/>
    <w:rsid w:val="000253DA"/>
    <w:rsid w:val="00025898"/>
    <w:rsid w:val="00025CCC"/>
    <w:rsid w:val="00026308"/>
    <w:rsid w:val="00037816"/>
    <w:rsid w:val="000378FE"/>
    <w:rsid w:val="000429EC"/>
    <w:rsid w:val="00044EC9"/>
    <w:rsid w:val="000457CE"/>
    <w:rsid w:val="00051A20"/>
    <w:rsid w:val="00051ECE"/>
    <w:rsid w:val="000522AF"/>
    <w:rsid w:val="00053B9D"/>
    <w:rsid w:val="00054A72"/>
    <w:rsid w:val="00061881"/>
    <w:rsid w:val="00062876"/>
    <w:rsid w:val="000629F6"/>
    <w:rsid w:val="00062D5C"/>
    <w:rsid w:val="00066038"/>
    <w:rsid w:val="00066B30"/>
    <w:rsid w:val="00067806"/>
    <w:rsid w:val="0006790B"/>
    <w:rsid w:val="000703B7"/>
    <w:rsid w:val="000719B2"/>
    <w:rsid w:val="0007564C"/>
    <w:rsid w:val="00076677"/>
    <w:rsid w:val="00084E29"/>
    <w:rsid w:val="000906FC"/>
    <w:rsid w:val="000927A6"/>
    <w:rsid w:val="000A0A8A"/>
    <w:rsid w:val="000A4C36"/>
    <w:rsid w:val="000A5071"/>
    <w:rsid w:val="000A7ADF"/>
    <w:rsid w:val="000B0239"/>
    <w:rsid w:val="000B1F49"/>
    <w:rsid w:val="000C101B"/>
    <w:rsid w:val="000C126B"/>
    <w:rsid w:val="000C2D42"/>
    <w:rsid w:val="000C3177"/>
    <w:rsid w:val="000C4D55"/>
    <w:rsid w:val="000C5C00"/>
    <w:rsid w:val="000C6AA5"/>
    <w:rsid w:val="000C7129"/>
    <w:rsid w:val="000D311D"/>
    <w:rsid w:val="000D35DB"/>
    <w:rsid w:val="000D3708"/>
    <w:rsid w:val="000D4E1A"/>
    <w:rsid w:val="000D65F7"/>
    <w:rsid w:val="000D7AFC"/>
    <w:rsid w:val="000E2E68"/>
    <w:rsid w:val="000E4AED"/>
    <w:rsid w:val="000E62F3"/>
    <w:rsid w:val="000E6713"/>
    <w:rsid w:val="000E6D69"/>
    <w:rsid w:val="000E7D84"/>
    <w:rsid w:val="000F0DAA"/>
    <w:rsid w:val="00100718"/>
    <w:rsid w:val="001021DE"/>
    <w:rsid w:val="001034E9"/>
    <w:rsid w:val="001071CB"/>
    <w:rsid w:val="00113356"/>
    <w:rsid w:val="00113674"/>
    <w:rsid w:val="001139B0"/>
    <w:rsid w:val="00113C07"/>
    <w:rsid w:val="00113E59"/>
    <w:rsid w:val="00114C4E"/>
    <w:rsid w:val="001154B5"/>
    <w:rsid w:val="00115618"/>
    <w:rsid w:val="001205B4"/>
    <w:rsid w:val="00121430"/>
    <w:rsid w:val="00123361"/>
    <w:rsid w:val="0012498E"/>
    <w:rsid w:val="0012563B"/>
    <w:rsid w:val="00132B49"/>
    <w:rsid w:val="00132EF0"/>
    <w:rsid w:val="001359D5"/>
    <w:rsid w:val="00136547"/>
    <w:rsid w:val="00136DA2"/>
    <w:rsid w:val="00142007"/>
    <w:rsid w:val="0014288A"/>
    <w:rsid w:val="00142D45"/>
    <w:rsid w:val="00145311"/>
    <w:rsid w:val="00145F8A"/>
    <w:rsid w:val="00145F8B"/>
    <w:rsid w:val="0015034B"/>
    <w:rsid w:val="001517DA"/>
    <w:rsid w:val="00153FC2"/>
    <w:rsid w:val="0015421A"/>
    <w:rsid w:val="00156544"/>
    <w:rsid w:val="00156CE8"/>
    <w:rsid w:val="00163A4D"/>
    <w:rsid w:val="001657FE"/>
    <w:rsid w:val="001676E0"/>
    <w:rsid w:val="00170010"/>
    <w:rsid w:val="0017151E"/>
    <w:rsid w:val="00171B9B"/>
    <w:rsid w:val="00172B5A"/>
    <w:rsid w:val="00172E2B"/>
    <w:rsid w:val="0017776F"/>
    <w:rsid w:val="00180875"/>
    <w:rsid w:val="00183CFE"/>
    <w:rsid w:val="00183F79"/>
    <w:rsid w:val="00184D09"/>
    <w:rsid w:val="00190182"/>
    <w:rsid w:val="00190FB4"/>
    <w:rsid w:val="001912D1"/>
    <w:rsid w:val="0019183C"/>
    <w:rsid w:val="00192F58"/>
    <w:rsid w:val="001943B9"/>
    <w:rsid w:val="0019522E"/>
    <w:rsid w:val="001A020E"/>
    <w:rsid w:val="001A1640"/>
    <w:rsid w:val="001A2C7F"/>
    <w:rsid w:val="001A4004"/>
    <w:rsid w:val="001A4646"/>
    <w:rsid w:val="001B2B89"/>
    <w:rsid w:val="001B2FEB"/>
    <w:rsid w:val="001B46C3"/>
    <w:rsid w:val="001B4A72"/>
    <w:rsid w:val="001B584F"/>
    <w:rsid w:val="001B5E46"/>
    <w:rsid w:val="001B7359"/>
    <w:rsid w:val="001B7A6E"/>
    <w:rsid w:val="001C26A9"/>
    <w:rsid w:val="001C2960"/>
    <w:rsid w:val="001C2E1C"/>
    <w:rsid w:val="001C3A11"/>
    <w:rsid w:val="001C4E32"/>
    <w:rsid w:val="001C5F03"/>
    <w:rsid w:val="001C60EA"/>
    <w:rsid w:val="001C61A5"/>
    <w:rsid w:val="001D057E"/>
    <w:rsid w:val="001D05D8"/>
    <w:rsid w:val="001D42FC"/>
    <w:rsid w:val="001D5007"/>
    <w:rsid w:val="001D53E8"/>
    <w:rsid w:val="001D672E"/>
    <w:rsid w:val="001D76C5"/>
    <w:rsid w:val="001D77F1"/>
    <w:rsid w:val="001E208C"/>
    <w:rsid w:val="001E5FF2"/>
    <w:rsid w:val="001E7A37"/>
    <w:rsid w:val="001F5436"/>
    <w:rsid w:val="001F5A25"/>
    <w:rsid w:val="001F63DF"/>
    <w:rsid w:val="001F7313"/>
    <w:rsid w:val="001F737E"/>
    <w:rsid w:val="001F7C95"/>
    <w:rsid w:val="0020454E"/>
    <w:rsid w:val="002056A2"/>
    <w:rsid w:val="002063EC"/>
    <w:rsid w:val="00210053"/>
    <w:rsid w:val="00210AD1"/>
    <w:rsid w:val="00211038"/>
    <w:rsid w:val="0021279A"/>
    <w:rsid w:val="00221879"/>
    <w:rsid w:val="00224A45"/>
    <w:rsid w:val="0022654E"/>
    <w:rsid w:val="00231F8D"/>
    <w:rsid w:val="0023399C"/>
    <w:rsid w:val="002375E3"/>
    <w:rsid w:val="0024030F"/>
    <w:rsid w:val="00241082"/>
    <w:rsid w:val="00243BB2"/>
    <w:rsid w:val="00245357"/>
    <w:rsid w:val="002504E1"/>
    <w:rsid w:val="00250944"/>
    <w:rsid w:val="00251E82"/>
    <w:rsid w:val="0025286C"/>
    <w:rsid w:val="00253880"/>
    <w:rsid w:val="00254383"/>
    <w:rsid w:val="00256F02"/>
    <w:rsid w:val="0026147F"/>
    <w:rsid w:val="00264317"/>
    <w:rsid w:val="002657EA"/>
    <w:rsid w:val="00265C46"/>
    <w:rsid w:val="002661DD"/>
    <w:rsid w:val="002669FA"/>
    <w:rsid w:val="00272B85"/>
    <w:rsid w:val="00273B1D"/>
    <w:rsid w:val="00275BC3"/>
    <w:rsid w:val="0027672B"/>
    <w:rsid w:val="00276956"/>
    <w:rsid w:val="00277011"/>
    <w:rsid w:val="002776A3"/>
    <w:rsid w:val="00280853"/>
    <w:rsid w:val="00280C99"/>
    <w:rsid w:val="002823A8"/>
    <w:rsid w:val="0028452C"/>
    <w:rsid w:val="00284829"/>
    <w:rsid w:val="002855C3"/>
    <w:rsid w:val="00286336"/>
    <w:rsid w:val="002921A2"/>
    <w:rsid w:val="002A3F4D"/>
    <w:rsid w:val="002A45D6"/>
    <w:rsid w:val="002B15AB"/>
    <w:rsid w:val="002B1FE7"/>
    <w:rsid w:val="002B2BE8"/>
    <w:rsid w:val="002B4476"/>
    <w:rsid w:val="002B756A"/>
    <w:rsid w:val="002B7D2B"/>
    <w:rsid w:val="002C08E7"/>
    <w:rsid w:val="002C0CCC"/>
    <w:rsid w:val="002C2DE2"/>
    <w:rsid w:val="002C35D8"/>
    <w:rsid w:val="002C51BD"/>
    <w:rsid w:val="002C614D"/>
    <w:rsid w:val="002C72B6"/>
    <w:rsid w:val="002D0936"/>
    <w:rsid w:val="002D0FC9"/>
    <w:rsid w:val="002D1469"/>
    <w:rsid w:val="002D17BF"/>
    <w:rsid w:val="002D4BF6"/>
    <w:rsid w:val="002D5ABA"/>
    <w:rsid w:val="002E3D91"/>
    <w:rsid w:val="002E3E06"/>
    <w:rsid w:val="002E55C9"/>
    <w:rsid w:val="002E6363"/>
    <w:rsid w:val="002E7B63"/>
    <w:rsid w:val="002E7ED1"/>
    <w:rsid w:val="002F234D"/>
    <w:rsid w:val="002F27D8"/>
    <w:rsid w:val="002F74CF"/>
    <w:rsid w:val="003028D8"/>
    <w:rsid w:val="00302F48"/>
    <w:rsid w:val="00304374"/>
    <w:rsid w:val="00306FBF"/>
    <w:rsid w:val="00307BC3"/>
    <w:rsid w:val="00307D02"/>
    <w:rsid w:val="003107CA"/>
    <w:rsid w:val="003114C3"/>
    <w:rsid w:val="0031320E"/>
    <w:rsid w:val="00315737"/>
    <w:rsid w:val="00317C7C"/>
    <w:rsid w:val="0032146D"/>
    <w:rsid w:val="00321A87"/>
    <w:rsid w:val="00323CAC"/>
    <w:rsid w:val="00324343"/>
    <w:rsid w:val="00330117"/>
    <w:rsid w:val="00331F11"/>
    <w:rsid w:val="00332E69"/>
    <w:rsid w:val="00333983"/>
    <w:rsid w:val="00333FAB"/>
    <w:rsid w:val="003357BE"/>
    <w:rsid w:val="00336C49"/>
    <w:rsid w:val="0033728A"/>
    <w:rsid w:val="00341780"/>
    <w:rsid w:val="00346D96"/>
    <w:rsid w:val="003472AE"/>
    <w:rsid w:val="003522FC"/>
    <w:rsid w:val="00353169"/>
    <w:rsid w:val="003545E1"/>
    <w:rsid w:val="00357007"/>
    <w:rsid w:val="00357533"/>
    <w:rsid w:val="0036016C"/>
    <w:rsid w:val="0036088C"/>
    <w:rsid w:val="00361024"/>
    <w:rsid w:val="00363520"/>
    <w:rsid w:val="003675BA"/>
    <w:rsid w:val="00370C94"/>
    <w:rsid w:val="00371F36"/>
    <w:rsid w:val="00373D72"/>
    <w:rsid w:val="00375B7D"/>
    <w:rsid w:val="00382FF3"/>
    <w:rsid w:val="003844ED"/>
    <w:rsid w:val="00384B3D"/>
    <w:rsid w:val="00385E01"/>
    <w:rsid w:val="00385E2C"/>
    <w:rsid w:val="003878E3"/>
    <w:rsid w:val="00390196"/>
    <w:rsid w:val="003909DF"/>
    <w:rsid w:val="00391B48"/>
    <w:rsid w:val="00394502"/>
    <w:rsid w:val="00394FD7"/>
    <w:rsid w:val="003953CF"/>
    <w:rsid w:val="003963E5"/>
    <w:rsid w:val="003978AE"/>
    <w:rsid w:val="00397E6C"/>
    <w:rsid w:val="00397EF1"/>
    <w:rsid w:val="00397F71"/>
    <w:rsid w:val="003A1451"/>
    <w:rsid w:val="003A1699"/>
    <w:rsid w:val="003A20D0"/>
    <w:rsid w:val="003A474C"/>
    <w:rsid w:val="003A77DD"/>
    <w:rsid w:val="003B1DC0"/>
    <w:rsid w:val="003B31ED"/>
    <w:rsid w:val="003B3341"/>
    <w:rsid w:val="003B44F2"/>
    <w:rsid w:val="003B5276"/>
    <w:rsid w:val="003B6566"/>
    <w:rsid w:val="003C11D5"/>
    <w:rsid w:val="003C2D25"/>
    <w:rsid w:val="003C75D2"/>
    <w:rsid w:val="003D1D2D"/>
    <w:rsid w:val="003D34DB"/>
    <w:rsid w:val="003D38A7"/>
    <w:rsid w:val="003D3DDB"/>
    <w:rsid w:val="003D47C3"/>
    <w:rsid w:val="003D6B04"/>
    <w:rsid w:val="003E0D76"/>
    <w:rsid w:val="003E404C"/>
    <w:rsid w:val="003E69F7"/>
    <w:rsid w:val="003F0427"/>
    <w:rsid w:val="003F4E08"/>
    <w:rsid w:val="00400473"/>
    <w:rsid w:val="0040399C"/>
    <w:rsid w:val="004115F6"/>
    <w:rsid w:val="00413683"/>
    <w:rsid w:val="0041439D"/>
    <w:rsid w:val="004203E6"/>
    <w:rsid w:val="004214EB"/>
    <w:rsid w:val="00421E7B"/>
    <w:rsid w:val="00423E1E"/>
    <w:rsid w:val="00425520"/>
    <w:rsid w:val="00425B07"/>
    <w:rsid w:val="00426B1F"/>
    <w:rsid w:val="004337AC"/>
    <w:rsid w:val="004346DC"/>
    <w:rsid w:val="00434E9E"/>
    <w:rsid w:val="00436DE1"/>
    <w:rsid w:val="004419E7"/>
    <w:rsid w:val="00442012"/>
    <w:rsid w:val="0044382A"/>
    <w:rsid w:val="00444588"/>
    <w:rsid w:val="00445654"/>
    <w:rsid w:val="0045055B"/>
    <w:rsid w:val="00451B89"/>
    <w:rsid w:val="004523D7"/>
    <w:rsid w:val="0045248C"/>
    <w:rsid w:val="00452B73"/>
    <w:rsid w:val="00453DE9"/>
    <w:rsid w:val="00457E6E"/>
    <w:rsid w:val="00460E7C"/>
    <w:rsid w:val="00460FB0"/>
    <w:rsid w:val="004619E8"/>
    <w:rsid w:val="004623E3"/>
    <w:rsid w:val="00462CA3"/>
    <w:rsid w:val="004641B9"/>
    <w:rsid w:val="0047013D"/>
    <w:rsid w:val="004705EA"/>
    <w:rsid w:val="00476359"/>
    <w:rsid w:val="0047636F"/>
    <w:rsid w:val="00476F71"/>
    <w:rsid w:val="0048306C"/>
    <w:rsid w:val="00483D5B"/>
    <w:rsid w:val="00484343"/>
    <w:rsid w:val="00484ABC"/>
    <w:rsid w:val="00486198"/>
    <w:rsid w:val="0048643F"/>
    <w:rsid w:val="00487B2C"/>
    <w:rsid w:val="00490670"/>
    <w:rsid w:val="004906E6"/>
    <w:rsid w:val="00490B15"/>
    <w:rsid w:val="004910CA"/>
    <w:rsid w:val="00494E23"/>
    <w:rsid w:val="0049506A"/>
    <w:rsid w:val="004A2D5A"/>
    <w:rsid w:val="004A5318"/>
    <w:rsid w:val="004A67F5"/>
    <w:rsid w:val="004A7263"/>
    <w:rsid w:val="004B0358"/>
    <w:rsid w:val="004B7E27"/>
    <w:rsid w:val="004C0E49"/>
    <w:rsid w:val="004C2BDC"/>
    <w:rsid w:val="004C3B30"/>
    <w:rsid w:val="004C3B51"/>
    <w:rsid w:val="004C4B51"/>
    <w:rsid w:val="004C6C4C"/>
    <w:rsid w:val="004C7862"/>
    <w:rsid w:val="004C7AE7"/>
    <w:rsid w:val="004D2A35"/>
    <w:rsid w:val="004D322B"/>
    <w:rsid w:val="004D3D2D"/>
    <w:rsid w:val="004D488E"/>
    <w:rsid w:val="004D6564"/>
    <w:rsid w:val="004D7EE8"/>
    <w:rsid w:val="004E0DDF"/>
    <w:rsid w:val="004E1081"/>
    <w:rsid w:val="004F2054"/>
    <w:rsid w:val="004F4611"/>
    <w:rsid w:val="0050045A"/>
    <w:rsid w:val="00501157"/>
    <w:rsid w:val="00504B99"/>
    <w:rsid w:val="005069AA"/>
    <w:rsid w:val="00506AB2"/>
    <w:rsid w:val="005110CE"/>
    <w:rsid w:val="00512844"/>
    <w:rsid w:val="00514371"/>
    <w:rsid w:val="00520780"/>
    <w:rsid w:val="00520A1F"/>
    <w:rsid w:val="005229A2"/>
    <w:rsid w:val="005243C3"/>
    <w:rsid w:val="00530717"/>
    <w:rsid w:val="00533012"/>
    <w:rsid w:val="00535BDE"/>
    <w:rsid w:val="005419D0"/>
    <w:rsid w:val="00542D0E"/>
    <w:rsid w:val="00544470"/>
    <w:rsid w:val="005459DC"/>
    <w:rsid w:val="00547B7E"/>
    <w:rsid w:val="005501D8"/>
    <w:rsid w:val="005502A4"/>
    <w:rsid w:val="0055083B"/>
    <w:rsid w:val="00555C55"/>
    <w:rsid w:val="00557EC2"/>
    <w:rsid w:val="00560928"/>
    <w:rsid w:val="00561068"/>
    <w:rsid w:val="005649F6"/>
    <w:rsid w:val="0057648B"/>
    <w:rsid w:val="005776FA"/>
    <w:rsid w:val="00580EB9"/>
    <w:rsid w:val="00581D1E"/>
    <w:rsid w:val="00582FFC"/>
    <w:rsid w:val="00583B0B"/>
    <w:rsid w:val="005849CD"/>
    <w:rsid w:val="00584AF2"/>
    <w:rsid w:val="005853BD"/>
    <w:rsid w:val="005854A2"/>
    <w:rsid w:val="005862D6"/>
    <w:rsid w:val="00586F1F"/>
    <w:rsid w:val="00587F07"/>
    <w:rsid w:val="00592326"/>
    <w:rsid w:val="0059319C"/>
    <w:rsid w:val="0059326B"/>
    <w:rsid w:val="00594AD0"/>
    <w:rsid w:val="005A47F1"/>
    <w:rsid w:val="005A6DCA"/>
    <w:rsid w:val="005A7059"/>
    <w:rsid w:val="005B2656"/>
    <w:rsid w:val="005B3A6D"/>
    <w:rsid w:val="005B4361"/>
    <w:rsid w:val="005B54A2"/>
    <w:rsid w:val="005C2A3F"/>
    <w:rsid w:val="005C2EEA"/>
    <w:rsid w:val="005C5A3B"/>
    <w:rsid w:val="005C62DD"/>
    <w:rsid w:val="005C650F"/>
    <w:rsid w:val="005D03A3"/>
    <w:rsid w:val="005D6A12"/>
    <w:rsid w:val="005D7593"/>
    <w:rsid w:val="005D7BD5"/>
    <w:rsid w:val="005E174E"/>
    <w:rsid w:val="005E43CB"/>
    <w:rsid w:val="005E4F5D"/>
    <w:rsid w:val="005F0F5A"/>
    <w:rsid w:val="005F4763"/>
    <w:rsid w:val="006036AB"/>
    <w:rsid w:val="00603E4D"/>
    <w:rsid w:val="00604549"/>
    <w:rsid w:val="0060584A"/>
    <w:rsid w:val="0060636B"/>
    <w:rsid w:val="00606A0F"/>
    <w:rsid w:val="0061107D"/>
    <w:rsid w:val="006123BB"/>
    <w:rsid w:val="00613739"/>
    <w:rsid w:val="006176F0"/>
    <w:rsid w:val="0062059D"/>
    <w:rsid w:val="00621281"/>
    <w:rsid w:val="00622121"/>
    <w:rsid w:val="006232BB"/>
    <w:rsid w:val="00623CDF"/>
    <w:rsid w:val="00623EBA"/>
    <w:rsid w:val="006253A8"/>
    <w:rsid w:val="00626241"/>
    <w:rsid w:val="006263E9"/>
    <w:rsid w:val="00631324"/>
    <w:rsid w:val="0063311A"/>
    <w:rsid w:val="00634C63"/>
    <w:rsid w:val="00635EA0"/>
    <w:rsid w:val="0064120C"/>
    <w:rsid w:val="006414E3"/>
    <w:rsid w:val="00643085"/>
    <w:rsid w:val="00643AE8"/>
    <w:rsid w:val="00647DD3"/>
    <w:rsid w:val="006527C2"/>
    <w:rsid w:val="00652F27"/>
    <w:rsid w:val="00656460"/>
    <w:rsid w:val="00660064"/>
    <w:rsid w:val="00661581"/>
    <w:rsid w:val="00661B4C"/>
    <w:rsid w:val="00663449"/>
    <w:rsid w:val="00663E22"/>
    <w:rsid w:val="00663F5D"/>
    <w:rsid w:val="006648AB"/>
    <w:rsid w:val="006666E6"/>
    <w:rsid w:val="006718CC"/>
    <w:rsid w:val="0067307F"/>
    <w:rsid w:val="006761AD"/>
    <w:rsid w:val="0067786B"/>
    <w:rsid w:val="006806F9"/>
    <w:rsid w:val="00696B29"/>
    <w:rsid w:val="00696B83"/>
    <w:rsid w:val="006A03B8"/>
    <w:rsid w:val="006A5205"/>
    <w:rsid w:val="006B086C"/>
    <w:rsid w:val="006B35B0"/>
    <w:rsid w:val="006B46CF"/>
    <w:rsid w:val="006B52DB"/>
    <w:rsid w:val="006B5732"/>
    <w:rsid w:val="006B588A"/>
    <w:rsid w:val="006B5EF3"/>
    <w:rsid w:val="006B7F8B"/>
    <w:rsid w:val="006C2ED7"/>
    <w:rsid w:val="006C38C1"/>
    <w:rsid w:val="006C3A8B"/>
    <w:rsid w:val="006C5C4C"/>
    <w:rsid w:val="006C728B"/>
    <w:rsid w:val="006D197E"/>
    <w:rsid w:val="006D1E61"/>
    <w:rsid w:val="006D4072"/>
    <w:rsid w:val="006D4DAE"/>
    <w:rsid w:val="006D51FB"/>
    <w:rsid w:val="006D5C06"/>
    <w:rsid w:val="006E0233"/>
    <w:rsid w:val="006E1AD3"/>
    <w:rsid w:val="006E29A7"/>
    <w:rsid w:val="006E438C"/>
    <w:rsid w:val="006E47AB"/>
    <w:rsid w:val="006E5370"/>
    <w:rsid w:val="006F257A"/>
    <w:rsid w:val="006F2637"/>
    <w:rsid w:val="006F2D18"/>
    <w:rsid w:val="006F3D7E"/>
    <w:rsid w:val="006F757D"/>
    <w:rsid w:val="00704D3F"/>
    <w:rsid w:val="00707FE6"/>
    <w:rsid w:val="007100FB"/>
    <w:rsid w:val="00710B1C"/>
    <w:rsid w:val="007118B8"/>
    <w:rsid w:val="00725B8D"/>
    <w:rsid w:val="007268BB"/>
    <w:rsid w:val="0072762D"/>
    <w:rsid w:val="007353C4"/>
    <w:rsid w:val="00736F64"/>
    <w:rsid w:val="00740852"/>
    <w:rsid w:val="00741FCF"/>
    <w:rsid w:val="007438C1"/>
    <w:rsid w:val="007513BF"/>
    <w:rsid w:val="00752D73"/>
    <w:rsid w:val="00753CA5"/>
    <w:rsid w:val="00756512"/>
    <w:rsid w:val="00757718"/>
    <w:rsid w:val="007578AF"/>
    <w:rsid w:val="007628C8"/>
    <w:rsid w:val="00763513"/>
    <w:rsid w:val="00763886"/>
    <w:rsid w:val="00773203"/>
    <w:rsid w:val="00777916"/>
    <w:rsid w:val="007813BA"/>
    <w:rsid w:val="00782C67"/>
    <w:rsid w:val="0078546D"/>
    <w:rsid w:val="00785FB2"/>
    <w:rsid w:val="00787970"/>
    <w:rsid w:val="00787C0B"/>
    <w:rsid w:val="007905A1"/>
    <w:rsid w:val="00792369"/>
    <w:rsid w:val="007927F7"/>
    <w:rsid w:val="0079291B"/>
    <w:rsid w:val="0079356B"/>
    <w:rsid w:val="00796627"/>
    <w:rsid w:val="007A3320"/>
    <w:rsid w:val="007A7732"/>
    <w:rsid w:val="007B0ED9"/>
    <w:rsid w:val="007B44B7"/>
    <w:rsid w:val="007B5F8B"/>
    <w:rsid w:val="007B7C26"/>
    <w:rsid w:val="007C1E6E"/>
    <w:rsid w:val="007C219A"/>
    <w:rsid w:val="007C3F1E"/>
    <w:rsid w:val="007C4E9F"/>
    <w:rsid w:val="007D5571"/>
    <w:rsid w:val="007E4498"/>
    <w:rsid w:val="007E65F4"/>
    <w:rsid w:val="007F1013"/>
    <w:rsid w:val="007F1184"/>
    <w:rsid w:val="007F4AA5"/>
    <w:rsid w:val="007F5B83"/>
    <w:rsid w:val="007F72D5"/>
    <w:rsid w:val="00803097"/>
    <w:rsid w:val="00805CEE"/>
    <w:rsid w:val="008065DC"/>
    <w:rsid w:val="0081065F"/>
    <w:rsid w:val="00810855"/>
    <w:rsid w:val="00812ED1"/>
    <w:rsid w:val="008136A4"/>
    <w:rsid w:val="00813CC5"/>
    <w:rsid w:val="00816BC8"/>
    <w:rsid w:val="008171A3"/>
    <w:rsid w:val="0082047D"/>
    <w:rsid w:val="00821EC4"/>
    <w:rsid w:val="00826C8D"/>
    <w:rsid w:val="00827159"/>
    <w:rsid w:val="008312FD"/>
    <w:rsid w:val="00832E86"/>
    <w:rsid w:val="00832F64"/>
    <w:rsid w:val="0083337D"/>
    <w:rsid w:val="0083360A"/>
    <w:rsid w:val="00833610"/>
    <w:rsid w:val="0083729B"/>
    <w:rsid w:val="00837381"/>
    <w:rsid w:val="00840A9F"/>
    <w:rsid w:val="00844A0D"/>
    <w:rsid w:val="008459AD"/>
    <w:rsid w:val="00852FB0"/>
    <w:rsid w:val="0085593A"/>
    <w:rsid w:val="00855CDC"/>
    <w:rsid w:val="00856247"/>
    <w:rsid w:val="008611C7"/>
    <w:rsid w:val="00861AA3"/>
    <w:rsid w:val="00863F88"/>
    <w:rsid w:val="00866BF5"/>
    <w:rsid w:val="00867314"/>
    <w:rsid w:val="00871F07"/>
    <w:rsid w:val="0087217F"/>
    <w:rsid w:val="0087387F"/>
    <w:rsid w:val="00876A54"/>
    <w:rsid w:val="008777E2"/>
    <w:rsid w:val="008812BF"/>
    <w:rsid w:val="00882AAD"/>
    <w:rsid w:val="0088323C"/>
    <w:rsid w:val="00885223"/>
    <w:rsid w:val="0088534C"/>
    <w:rsid w:val="00887FFC"/>
    <w:rsid w:val="00891C49"/>
    <w:rsid w:val="00893C9E"/>
    <w:rsid w:val="00893F59"/>
    <w:rsid w:val="00894E80"/>
    <w:rsid w:val="0089621B"/>
    <w:rsid w:val="00897FEA"/>
    <w:rsid w:val="008A329A"/>
    <w:rsid w:val="008A3C2E"/>
    <w:rsid w:val="008A49E9"/>
    <w:rsid w:val="008A7C1C"/>
    <w:rsid w:val="008B150B"/>
    <w:rsid w:val="008B25AB"/>
    <w:rsid w:val="008B4698"/>
    <w:rsid w:val="008B5373"/>
    <w:rsid w:val="008B6696"/>
    <w:rsid w:val="008B6BB1"/>
    <w:rsid w:val="008B7126"/>
    <w:rsid w:val="008B76D7"/>
    <w:rsid w:val="008B7F0C"/>
    <w:rsid w:val="008C01FC"/>
    <w:rsid w:val="008C03A5"/>
    <w:rsid w:val="008C2C04"/>
    <w:rsid w:val="008C2C86"/>
    <w:rsid w:val="008C444C"/>
    <w:rsid w:val="008C57CF"/>
    <w:rsid w:val="008C5CEE"/>
    <w:rsid w:val="008C6EFF"/>
    <w:rsid w:val="008C7E5B"/>
    <w:rsid w:val="008D08B4"/>
    <w:rsid w:val="008D1093"/>
    <w:rsid w:val="008D4516"/>
    <w:rsid w:val="008D585D"/>
    <w:rsid w:val="008D63C2"/>
    <w:rsid w:val="008E1E8A"/>
    <w:rsid w:val="008E2022"/>
    <w:rsid w:val="008E3347"/>
    <w:rsid w:val="008E3B49"/>
    <w:rsid w:val="008E77A5"/>
    <w:rsid w:val="008F0C42"/>
    <w:rsid w:val="008F7966"/>
    <w:rsid w:val="009002A5"/>
    <w:rsid w:val="00900F6C"/>
    <w:rsid w:val="009056B1"/>
    <w:rsid w:val="0091058D"/>
    <w:rsid w:val="00916C84"/>
    <w:rsid w:val="00927EED"/>
    <w:rsid w:val="00930352"/>
    <w:rsid w:val="00934811"/>
    <w:rsid w:val="00935223"/>
    <w:rsid w:val="0093596B"/>
    <w:rsid w:val="00941279"/>
    <w:rsid w:val="00941FD2"/>
    <w:rsid w:val="009439D2"/>
    <w:rsid w:val="00944F1F"/>
    <w:rsid w:val="00946877"/>
    <w:rsid w:val="009474A0"/>
    <w:rsid w:val="00950D6E"/>
    <w:rsid w:val="00952604"/>
    <w:rsid w:val="00954860"/>
    <w:rsid w:val="00954932"/>
    <w:rsid w:val="0095740C"/>
    <w:rsid w:val="009613A8"/>
    <w:rsid w:val="00963339"/>
    <w:rsid w:val="00963CE3"/>
    <w:rsid w:val="00964D1F"/>
    <w:rsid w:val="0096748D"/>
    <w:rsid w:val="0096764F"/>
    <w:rsid w:val="00970318"/>
    <w:rsid w:val="00973558"/>
    <w:rsid w:val="009736F3"/>
    <w:rsid w:val="00974E10"/>
    <w:rsid w:val="009817B4"/>
    <w:rsid w:val="00981FBA"/>
    <w:rsid w:val="00982B64"/>
    <w:rsid w:val="00984DAB"/>
    <w:rsid w:val="00986FA4"/>
    <w:rsid w:val="009923B8"/>
    <w:rsid w:val="00994E1A"/>
    <w:rsid w:val="00994E41"/>
    <w:rsid w:val="00997EDD"/>
    <w:rsid w:val="009A0252"/>
    <w:rsid w:val="009A3772"/>
    <w:rsid w:val="009A6B5F"/>
    <w:rsid w:val="009A7DD4"/>
    <w:rsid w:val="009B1641"/>
    <w:rsid w:val="009B2991"/>
    <w:rsid w:val="009B60BD"/>
    <w:rsid w:val="009B7033"/>
    <w:rsid w:val="009B7154"/>
    <w:rsid w:val="009C0BA0"/>
    <w:rsid w:val="009C29A3"/>
    <w:rsid w:val="009C2B8B"/>
    <w:rsid w:val="009D0BA8"/>
    <w:rsid w:val="009D16A0"/>
    <w:rsid w:val="009D3E0D"/>
    <w:rsid w:val="009D679D"/>
    <w:rsid w:val="009D7821"/>
    <w:rsid w:val="009E0C72"/>
    <w:rsid w:val="009E1A65"/>
    <w:rsid w:val="009E2548"/>
    <w:rsid w:val="009E26FC"/>
    <w:rsid w:val="009E2C1D"/>
    <w:rsid w:val="009E68C8"/>
    <w:rsid w:val="009E6AE5"/>
    <w:rsid w:val="009E7164"/>
    <w:rsid w:val="009E7535"/>
    <w:rsid w:val="009E75BB"/>
    <w:rsid w:val="009F10FB"/>
    <w:rsid w:val="009F125C"/>
    <w:rsid w:val="009F1C9E"/>
    <w:rsid w:val="009F2370"/>
    <w:rsid w:val="009F3E64"/>
    <w:rsid w:val="009F4B96"/>
    <w:rsid w:val="009F6D52"/>
    <w:rsid w:val="00A017E4"/>
    <w:rsid w:val="00A02262"/>
    <w:rsid w:val="00A03228"/>
    <w:rsid w:val="00A06858"/>
    <w:rsid w:val="00A14049"/>
    <w:rsid w:val="00A1677E"/>
    <w:rsid w:val="00A16D82"/>
    <w:rsid w:val="00A17624"/>
    <w:rsid w:val="00A17AD9"/>
    <w:rsid w:val="00A213EF"/>
    <w:rsid w:val="00A23EC2"/>
    <w:rsid w:val="00A244DE"/>
    <w:rsid w:val="00A26F6D"/>
    <w:rsid w:val="00A27BEF"/>
    <w:rsid w:val="00A30DA2"/>
    <w:rsid w:val="00A315A9"/>
    <w:rsid w:val="00A33E61"/>
    <w:rsid w:val="00A3757B"/>
    <w:rsid w:val="00A463E1"/>
    <w:rsid w:val="00A47D32"/>
    <w:rsid w:val="00A50E30"/>
    <w:rsid w:val="00A51AAC"/>
    <w:rsid w:val="00A56B9F"/>
    <w:rsid w:val="00A56CBF"/>
    <w:rsid w:val="00A60ABE"/>
    <w:rsid w:val="00A61CA9"/>
    <w:rsid w:val="00A642BA"/>
    <w:rsid w:val="00A71F75"/>
    <w:rsid w:val="00A72349"/>
    <w:rsid w:val="00A72E56"/>
    <w:rsid w:val="00A73964"/>
    <w:rsid w:val="00A756FF"/>
    <w:rsid w:val="00A76C66"/>
    <w:rsid w:val="00A77A02"/>
    <w:rsid w:val="00A801F6"/>
    <w:rsid w:val="00A82808"/>
    <w:rsid w:val="00A82B3D"/>
    <w:rsid w:val="00A831B5"/>
    <w:rsid w:val="00A83536"/>
    <w:rsid w:val="00A847D4"/>
    <w:rsid w:val="00A85712"/>
    <w:rsid w:val="00A85D0B"/>
    <w:rsid w:val="00A9026D"/>
    <w:rsid w:val="00A90DDA"/>
    <w:rsid w:val="00A917A5"/>
    <w:rsid w:val="00A9430E"/>
    <w:rsid w:val="00A9433A"/>
    <w:rsid w:val="00A965A9"/>
    <w:rsid w:val="00AA1AA5"/>
    <w:rsid w:val="00AA3ED7"/>
    <w:rsid w:val="00AB012E"/>
    <w:rsid w:val="00AB2CB8"/>
    <w:rsid w:val="00AB33AF"/>
    <w:rsid w:val="00AB3955"/>
    <w:rsid w:val="00AB6D93"/>
    <w:rsid w:val="00AB7D6A"/>
    <w:rsid w:val="00AC013E"/>
    <w:rsid w:val="00AC4931"/>
    <w:rsid w:val="00AC7AA3"/>
    <w:rsid w:val="00AD1C1E"/>
    <w:rsid w:val="00AD521D"/>
    <w:rsid w:val="00AD679B"/>
    <w:rsid w:val="00AE0DAD"/>
    <w:rsid w:val="00AE2D1E"/>
    <w:rsid w:val="00AE3056"/>
    <w:rsid w:val="00AE328B"/>
    <w:rsid w:val="00AF2D91"/>
    <w:rsid w:val="00AF3F9F"/>
    <w:rsid w:val="00B01042"/>
    <w:rsid w:val="00B02B42"/>
    <w:rsid w:val="00B060FC"/>
    <w:rsid w:val="00B0670C"/>
    <w:rsid w:val="00B10E99"/>
    <w:rsid w:val="00B13561"/>
    <w:rsid w:val="00B14403"/>
    <w:rsid w:val="00B16361"/>
    <w:rsid w:val="00B16A73"/>
    <w:rsid w:val="00B22F2C"/>
    <w:rsid w:val="00B23CD0"/>
    <w:rsid w:val="00B25ABF"/>
    <w:rsid w:val="00B34767"/>
    <w:rsid w:val="00B405BE"/>
    <w:rsid w:val="00B4283E"/>
    <w:rsid w:val="00B42A87"/>
    <w:rsid w:val="00B451BB"/>
    <w:rsid w:val="00B4612B"/>
    <w:rsid w:val="00B47F32"/>
    <w:rsid w:val="00B5078A"/>
    <w:rsid w:val="00B51CF7"/>
    <w:rsid w:val="00B52421"/>
    <w:rsid w:val="00B53F3B"/>
    <w:rsid w:val="00B554FC"/>
    <w:rsid w:val="00B61D0D"/>
    <w:rsid w:val="00B61D37"/>
    <w:rsid w:val="00B63004"/>
    <w:rsid w:val="00B630DC"/>
    <w:rsid w:val="00B6510F"/>
    <w:rsid w:val="00B659AA"/>
    <w:rsid w:val="00B65C76"/>
    <w:rsid w:val="00B749FD"/>
    <w:rsid w:val="00B75430"/>
    <w:rsid w:val="00B75EE3"/>
    <w:rsid w:val="00B75FF0"/>
    <w:rsid w:val="00B7668F"/>
    <w:rsid w:val="00B812F8"/>
    <w:rsid w:val="00B83729"/>
    <w:rsid w:val="00B879A0"/>
    <w:rsid w:val="00B9001D"/>
    <w:rsid w:val="00B92549"/>
    <w:rsid w:val="00B92A9E"/>
    <w:rsid w:val="00B93CD8"/>
    <w:rsid w:val="00B95929"/>
    <w:rsid w:val="00BA11ED"/>
    <w:rsid w:val="00BA2E73"/>
    <w:rsid w:val="00BA4296"/>
    <w:rsid w:val="00BA5F3E"/>
    <w:rsid w:val="00BA61AB"/>
    <w:rsid w:val="00BB139B"/>
    <w:rsid w:val="00BB13FA"/>
    <w:rsid w:val="00BB1F00"/>
    <w:rsid w:val="00BB23EA"/>
    <w:rsid w:val="00BB433C"/>
    <w:rsid w:val="00BB70D3"/>
    <w:rsid w:val="00BB7F71"/>
    <w:rsid w:val="00BC0577"/>
    <w:rsid w:val="00BC0A4F"/>
    <w:rsid w:val="00BC12E4"/>
    <w:rsid w:val="00BC16DD"/>
    <w:rsid w:val="00BC1C9E"/>
    <w:rsid w:val="00BC28CC"/>
    <w:rsid w:val="00BC3B92"/>
    <w:rsid w:val="00BC456F"/>
    <w:rsid w:val="00BC4947"/>
    <w:rsid w:val="00BC4ACB"/>
    <w:rsid w:val="00BC77AE"/>
    <w:rsid w:val="00BD0F95"/>
    <w:rsid w:val="00BD79A4"/>
    <w:rsid w:val="00BE0030"/>
    <w:rsid w:val="00BE2350"/>
    <w:rsid w:val="00BE3304"/>
    <w:rsid w:val="00BE6ADC"/>
    <w:rsid w:val="00BE6EBC"/>
    <w:rsid w:val="00BE74FD"/>
    <w:rsid w:val="00BF023E"/>
    <w:rsid w:val="00BF5618"/>
    <w:rsid w:val="00BF5F1C"/>
    <w:rsid w:val="00C0291D"/>
    <w:rsid w:val="00C03E5A"/>
    <w:rsid w:val="00C04C66"/>
    <w:rsid w:val="00C11D92"/>
    <w:rsid w:val="00C138E7"/>
    <w:rsid w:val="00C13A7E"/>
    <w:rsid w:val="00C1561F"/>
    <w:rsid w:val="00C15AAE"/>
    <w:rsid w:val="00C15F15"/>
    <w:rsid w:val="00C21033"/>
    <w:rsid w:val="00C21C66"/>
    <w:rsid w:val="00C22426"/>
    <w:rsid w:val="00C22AFC"/>
    <w:rsid w:val="00C273E8"/>
    <w:rsid w:val="00C30915"/>
    <w:rsid w:val="00C3262B"/>
    <w:rsid w:val="00C4159F"/>
    <w:rsid w:val="00C4193E"/>
    <w:rsid w:val="00C41F5C"/>
    <w:rsid w:val="00C44942"/>
    <w:rsid w:val="00C45EAC"/>
    <w:rsid w:val="00C46200"/>
    <w:rsid w:val="00C4627E"/>
    <w:rsid w:val="00C4765B"/>
    <w:rsid w:val="00C50953"/>
    <w:rsid w:val="00C53A58"/>
    <w:rsid w:val="00C62AA0"/>
    <w:rsid w:val="00C63503"/>
    <w:rsid w:val="00C7162A"/>
    <w:rsid w:val="00C745A1"/>
    <w:rsid w:val="00C74EBF"/>
    <w:rsid w:val="00C85ACD"/>
    <w:rsid w:val="00C87621"/>
    <w:rsid w:val="00C92136"/>
    <w:rsid w:val="00C94C99"/>
    <w:rsid w:val="00C94FE6"/>
    <w:rsid w:val="00C96129"/>
    <w:rsid w:val="00CA04A5"/>
    <w:rsid w:val="00CA3892"/>
    <w:rsid w:val="00CA47F5"/>
    <w:rsid w:val="00CA5F6A"/>
    <w:rsid w:val="00CA663D"/>
    <w:rsid w:val="00CA6A40"/>
    <w:rsid w:val="00CB0B08"/>
    <w:rsid w:val="00CB482E"/>
    <w:rsid w:val="00CB5977"/>
    <w:rsid w:val="00CB60C9"/>
    <w:rsid w:val="00CB616D"/>
    <w:rsid w:val="00CB6839"/>
    <w:rsid w:val="00CC02BF"/>
    <w:rsid w:val="00CC1C5B"/>
    <w:rsid w:val="00CC2643"/>
    <w:rsid w:val="00CC4923"/>
    <w:rsid w:val="00CC7CED"/>
    <w:rsid w:val="00CD0A7B"/>
    <w:rsid w:val="00CD3016"/>
    <w:rsid w:val="00CD5F90"/>
    <w:rsid w:val="00CD7E3F"/>
    <w:rsid w:val="00CE07FF"/>
    <w:rsid w:val="00CE0A1F"/>
    <w:rsid w:val="00CE170C"/>
    <w:rsid w:val="00CE2C2A"/>
    <w:rsid w:val="00CF5DBA"/>
    <w:rsid w:val="00D01164"/>
    <w:rsid w:val="00D011DF"/>
    <w:rsid w:val="00D041F1"/>
    <w:rsid w:val="00D05A62"/>
    <w:rsid w:val="00D05CD4"/>
    <w:rsid w:val="00D06BFD"/>
    <w:rsid w:val="00D07FA3"/>
    <w:rsid w:val="00D10B1C"/>
    <w:rsid w:val="00D275F7"/>
    <w:rsid w:val="00D27BCE"/>
    <w:rsid w:val="00D333CF"/>
    <w:rsid w:val="00D33D1B"/>
    <w:rsid w:val="00D34DBB"/>
    <w:rsid w:val="00D35341"/>
    <w:rsid w:val="00D3603C"/>
    <w:rsid w:val="00D36191"/>
    <w:rsid w:val="00D374B7"/>
    <w:rsid w:val="00D37C8F"/>
    <w:rsid w:val="00D405AD"/>
    <w:rsid w:val="00D40A1A"/>
    <w:rsid w:val="00D46188"/>
    <w:rsid w:val="00D46CD7"/>
    <w:rsid w:val="00D46E94"/>
    <w:rsid w:val="00D46EA7"/>
    <w:rsid w:val="00D476BF"/>
    <w:rsid w:val="00D50582"/>
    <w:rsid w:val="00D5071E"/>
    <w:rsid w:val="00D5591B"/>
    <w:rsid w:val="00D568CA"/>
    <w:rsid w:val="00D56BC5"/>
    <w:rsid w:val="00D61530"/>
    <w:rsid w:val="00D6161A"/>
    <w:rsid w:val="00D62B3B"/>
    <w:rsid w:val="00D63653"/>
    <w:rsid w:val="00D672C3"/>
    <w:rsid w:val="00D71E10"/>
    <w:rsid w:val="00D72B61"/>
    <w:rsid w:val="00D77709"/>
    <w:rsid w:val="00D80B22"/>
    <w:rsid w:val="00D80D3F"/>
    <w:rsid w:val="00D85997"/>
    <w:rsid w:val="00D91208"/>
    <w:rsid w:val="00D92743"/>
    <w:rsid w:val="00D92912"/>
    <w:rsid w:val="00D95AAD"/>
    <w:rsid w:val="00D97E98"/>
    <w:rsid w:val="00D97EE9"/>
    <w:rsid w:val="00DA1039"/>
    <w:rsid w:val="00DA2122"/>
    <w:rsid w:val="00DA7251"/>
    <w:rsid w:val="00DB1FD1"/>
    <w:rsid w:val="00DB43E0"/>
    <w:rsid w:val="00DB4E8B"/>
    <w:rsid w:val="00DB67D5"/>
    <w:rsid w:val="00DB7B8F"/>
    <w:rsid w:val="00DC5234"/>
    <w:rsid w:val="00DC652E"/>
    <w:rsid w:val="00DD14F0"/>
    <w:rsid w:val="00DD258C"/>
    <w:rsid w:val="00DD2937"/>
    <w:rsid w:val="00DD2EF0"/>
    <w:rsid w:val="00DD463B"/>
    <w:rsid w:val="00DD72D8"/>
    <w:rsid w:val="00DE109A"/>
    <w:rsid w:val="00DE31BA"/>
    <w:rsid w:val="00DE35EA"/>
    <w:rsid w:val="00DE5211"/>
    <w:rsid w:val="00DE57A8"/>
    <w:rsid w:val="00DE5A94"/>
    <w:rsid w:val="00DE7381"/>
    <w:rsid w:val="00DF0EA2"/>
    <w:rsid w:val="00DF53B7"/>
    <w:rsid w:val="00E01237"/>
    <w:rsid w:val="00E025A7"/>
    <w:rsid w:val="00E06461"/>
    <w:rsid w:val="00E10B86"/>
    <w:rsid w:val="00E12152"/>
    <w:rsid w:val="00E166E8"/>
    <w:rsid w:val="00E167ED"/>
    <w:rsid w:val="00E25400"/>
    <w:rsid w:val="00E32B62"/>
    <w:rsid w:val="00E425E6"/>
    <w:rsid w:val="00E4456F"/>
    <w:rsid w:val="00E4468A"/>
    <w:rsid w:val="00E45C91"/>
    <w:rsid w:val="00E478AF"/>
    <w:rsid w:val="00E47A2C"/>
    <w:rsid w:val="00E538BA"/>
    <w:rsid w:val="00E57182"/>
    <w:rsid w:val="00E638F2"/>
    <w:rsid w:val="00E63C96"/>
    <w:rsid w:val="00E64844"/>
    <w:rsid w:val="00E65269"/>
    <w:rsid w:val="00E6697B"/>
    <w:rsid w:val="00E66C63"/>
    <w:rsid w:val="00E67012"/>
    <w:rsid w:val="00E73FE8"/>
    <w:rsid w:val="00E7439E"/>
    <w:rsid w:val="00E77D65"/>
    <w:rsid w:val="00E82433"/>
    <w:rsid w:val="00E83529"/>
    <w:rsid w:val="00E838BB"/>
    <w:rsid w:val="00E847EE"/>
    <w:rsid w:val="00E86029"/>
    <w:rsid w:val="00E90272"/>
    <w:rsid w:val="00E90F6B"/>
    <w:rsid w:val="00E91D07"/>
    <w:rsid w:val="00E91EF4"/>
    <w:rsid w:val="00E93130"/>
    <w:rsid w:val="00E946E2"/>
    <w:rsid w:val="00E95363"/>
    <w:rsid w:val="00E97A7C"/>
    <w:rsid w:val="00EA0F6D"/>
    <w:rsid w:val="00EA5DF4"/>
    <w:rsid w:val="00EB488B"/>
    <w:rsid w:val="00EB7F97"/>
    <w:rsid w:val="00EC047C"/>
    <w:rsid w:val="00EC1A62"/>
    <w:rsid w:val="00EC413B"/>
    <w:rsid w:val="00EC6B08"/>
    <w:rsid w:val="00EC7F72"/>
    <w:rsid w:val="00ED0676"/>
    <w:rsid w:val="00ED1065"/>
    <w:rsid w:val="00ED152D"/>
    <w:rsid w:val="00ED2576"/>
    <w:rsid w:val="00ED29BE"/>
    <w:rsid w:val="00ED3CAA"/>
    <w:rsid w:val="00ED5F90"/>
    <w:rsid w:val="00EE007A"/>
    <w:rsid w:val="00EE0D16"/>
    <w:rsid w:val="00EE1286"/>
    <w:rsid w:val="00EE1AC0"/>
    <w:rsid w:val="00EE3C2C"/>
    <w:rsid w:val="00EE3E0F"/>
    <w:rsid w:val="00EE5FFA"/>
    <w:rsid w:val="00EE7169"/>
    <w:rsid w:val="00EE7204"/>
    <w:rsid w:val="00EF025E"/>
    <w:rsid w:val="00EF26C9"/>
    <w:rsid w:val="00EF6A1A"/>
    <w:rsid w:val="00EF6BC8"/>
    <w:rsid w:val="00F01743"/>
    <w:rsid w:val="00F024E3"/>
    <w:rsid w:val="00F04134"/>
    <w:rsid w:val="00F064F8"/>
    <w:rsid w:val="00F0795B"/>
    <w:rsid w:val="00F11CBB"/>
    <w:rsid w:val="00F13545"/>
    <w:rsid w:val="00F2162C"/>
    <w:rsid w:val="00F23052"/>
    <w:rsid w:val="00F30509"/>
    <w:rsid w:val="00F33B21"/>
    <w:rsid w:val="00F34498"/>
    <w:rsid w:val="00F367FC"/>
    <w:rsid w:val="00F436C9"/>
    <w:rsid w:val="00F450FE"/>
    <w:rsid w:val="00F45753"/>
    <w:rsid w:val="00F45C3C"/>
    <w:rsid w:val="00F473EB"/>
    <w:rsid w:val="00F512D4"/>
    <w:rsid w:val="00F519C9"/>
    <w:rsid w:val="00F533AE"/>
    <w:rsid w:val="00F548DF"/>
    <w:rsid w:val="00F56CB1"/>
    <w:rsid w:val="00F57C50"/>
    <w:rsid w:val="00F61D0E"/>
    <w:rsid w:val="00F62420"/>
    <w:rsid w:val="00F63542"/>
    <w:rsid w:val="00F64423"/>
    <w:rsid w:val="00F6707E"/>
    <w:rsid w:val="00F700B5"/>
    <w:rsid w:val="00F70C38"/>
    <w:rsid w:val="00F70CE2"/>
    <w:rsid w:val="00F72F1B"/>
    <w:rsid w:val="00F76D57"/>
    <w:rsid w:val="00F77C04"/>
    <w:rsid w:val="00F81AF4"/>
    <w:rsid w:val="00F822FF"/>
    <w:rsid w:val="00F824C1"/>
    <w:rsid w:val="00F84499"/>
    <w:rsid w:val="00F877E2"/>
    <w:rsid w:val="00F92555"/>
    <w:rsid w:val="00F9465C"/>
    <w:rsid w:val="00F94D07"/>
    <w:rsid w:val="00F96104"/>
    <w:rsid w:val="00F96327"/>
    <w:rsid w:val="00FA26BD"/>
    <w:rsid w:val="00FA3BD1"/>
    <w:rsid w:val="00FA4CC2"/>
    <w:rsid w:val="00FA5116"/>
    <w:rsid w:val="00FA7753"/>
    <w:rsid w:val="00FB19DB"/>
    <w:rsid w:val="00FB3F62"/>
    <w:rsid w:val="00FB7B25"/>
    <w:rsid w:val="00FC25D6"/>
    <w:rsid w:val="00FC2E6E"/>
    <w:rsid w:val="00FC55DB"/>
    <w:rsid w:val="00FC5CA2"/>
    <w:rsid w:val="00FC64AF"/>
    <w:rsid w:val="00FC751C"/>
    <w:rsid w:val="00FC7DC5"/>
    <w:rsid w:val="00FD1C2A"/>
    <w:rsid w:val="00FD5072"/>
    <w:rsid w:val="00FD6919"/>
    <w:rsid w:val="00FE06F5"/>
    <w:rsid w:val="00FE3925"/>
    <w:rsid w:val="00FE4CFB"/>
    <w:rsid w:val="00FE5E6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package" Target="embeddings/Microsoft_Word_Document2.docx"/><Relationship Id="rId26" Type="http://schemas.openxmlformats.org/officeDocument/2006/relationships/package" Target="embeddings/Microsoft_Word_Document6.docx"/><Relationship Id="rId39"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header" Target="header6.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header" Target="header5.xml"/><Relationship Id="rId38"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package" Target="embeddings/Microsoft_Word_Document1.docx"/><Relationship Id="rId20" Type="http://schemas.openxmlformats.org/officeDocument/2006/relationships/package" Target="embeddings/Microsoft_Word_Document3.docx"/><Relationship Id="rId29" Type="http://schemas.openxmlformats.org/officeDocument/2006/relationships/image" Target="media/image9.emf"/><Relationship Id="rId41"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package" Target="embeddings/Microsoft_Word_Document5.docx"/><Relationship Id="rId32" Type="http://schemas.openxmlformats.org/officeDocument/2006/relationships/header" Target="header4.xml"/><Relationship Id="rId37" Type="http://schemas.openxmlformats.org/officeDocument/2006/relationships/header" Target="header9.xml"/><Relationship Id="rId40"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Word_Document7.docx"/><Relationship Id="rId36" Type="http://schemas.openxmlformats.org/officeDocument/2006/relationships/header" Target="header8.xml"/><Relationship Id="rId10" Type="http://schemas.openxmlformats.org/officeDocument/2006/relationships/header" Target="header2.xml"/><Relationship Id="rId19" Type="http://schemas.openxmlformats.org/officeDocument/2006/relationships/image" Target="media/image4.emf"/><Relationship Id="rId31"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package" Target="embeddings/Microsoft_Word_Document4.docx"/><Relationship Id="rId27" Type="http://schemas.openxmlformats.org/officeDocument/2006/relationships/image" Target="media/image8.emf"/><Relationship Id="rId30" Type="http://schemas.openxmlformats.org/officeDocument/2006/relationships/package" Target="embeddings/Microsoft_Word_Document8.docx"/><Relationship Id="rId35" Type="http://schemas.openxmlformats.org/officeDocument/2006/relationships/header" Target="header7.xm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48FFA-8E38-4867-9CB3-FDC24762E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32</Pages>
  <Words>5013</Words>
  <Characters>28578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17</cp:revision>
  <cp:lastPrinted>2017-10-25T08:17:00Z</cp:lastPrinted>
  <dcterms:created xsi:type="dcterms:W3CDTF">2017-10-25T12:13:00Z</dcterms:created>
  <dcterms:modified xsi:type="dcterms:W3CDTF">2017-10-25T13:13:00Z</dcterms:modified>
</cp:coreProperties>
</file>