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F0A" w:rsidRPr="00870B19" w:rsidRDefault="00F37594" w:rsidP="007F77FE">
      <w:pPr>
        <w:pStyle w:val="NeniTitull"/>
        <w:keepNext w:val="0"/>
        <w:rPr>
          <w:spacing w:val="-4"/>
          <w:lang w:val="sq-AL"/>
        </w:rPr>
      </w:pPr>
      <w:r w:rsidRPr="00870B19">
        <w:rPr>
          <w:spacing w:val="-4"/>
          <w:lang w:val="sq-AL"/>
        </w:rPr>
        <w:t>VENDI</w:t>
      </w:r>
      <w:r w:rsidR="00DB4F0A" w:rsidRPr="00870B19">
        <w:rPr>
          <w:spacing w:val="-4"/>
          <w:lang w:val="sq-AL"/>
        </w:rPr>
        <w:t>M</w:t>
      </w:r>
    </w:p>
    <w:p w:rsidR="00DB4F0A" w:rsidRPr="00870B19" w:rsidRDefault="00EF6B59" w:rsidP="007F77FE">
      <w:pPr>
        <w:pStyle w:val="NeniTitull"/>
        <w:keepNext w:val="0"/>
        <w:rPr>
          <w:spacing w:val="-4"/>
          <w:lang w:val="sq-AL"/>
        </w:rPr>
      </w:pPr>
      <w:r w:rsidRPr="00870B19">
        <w:rPr>
          <w:spacing w:val="-4"/>
          <w:lang w:val="sq-AL"/>
        </w:rPr>
        <w:t xml:space="preserve">Nr. </w:t>
      </w:r>
      <w:r w:rsidR="00F37594" w:rsidRPr="00870B19">
        <w:rPr>
          <w:spacing w:val="-4"/>
          <w:lang w:val="sq-AL"/>
        </w:rPr>
        <w:t>607</w:t>
      </w:r>
      <w:r w:rsidR="00DB4F0A" w:rsidRPr="00870B19">
        <w:rPr>
          <w:spacing w:val="-4"/>
          <w:lang w:val="sq-AL"/>
        </w:rPr>
        <w:t>, datë</w:t>
      </w:r>
      <w:r w:rsidR="00F37594" w:rsidRPr="00870B19">
        <w:rPr>
          <w:spacing w:val="-4"/>
          <w:lang w:val="sq-AL"/>
        </w:rPr>
        <w:t xml:space="preserve"> 27.10.2017</w:t>
      </w:r>
      <w:r w:rsidR="00DB4F0A" w:rsidRPr="00870B19">
        <w:rPr>
          <w:spacing w:val="-4"/>
          <w:lang w:val="sq-AL"/>
        </w:rPr>
        <w:t xml:space="preserve"> </w:t>
      </w:r>
    </w:p>
    <w:p w:rsidR="00DB4F0A" w:rsidRPr="00870B19" w:rsidRDefault="00DB4F0A" w:rsidP="00870B19">
      <w:pPr>
        <w:pStyle w:val="Hapesira7"/>
        <w:rPr>
          <w:lang w:val="sq-AL"/>
        </w:rPr>
      </w:pPr>
      <w:r w:rsidRPr="00870B19">
        <w:rPr>
          <w:lang w:val="sq-AL"/>
        </w:rPr>
        <w:t xml:space="preserve"> </w:t>
      </w:r>
    </w:p>
    <w:p w:rsidR="00BB413B" w:rsidRDefault="00DB4F0A" w:rsidP="007F77FE">
      <w:pPr>
        <w:pStyle w:val="NeniTitull"/>
        <w:keepNext w:val="0"/>
        <w:rPr>
          <w:spacing w:val="-4"/>
          <w:lang w:val="sq-AL"/>
        </w:rPr>
      </w:pPr>
      <w:r w:rsidRPr="00870B19">
        <w:rPr>
          <w:spacing w:val="-4"/>
          <w:lang w:val="sq-AL"/>
        </w:rPr>
        <w:t>PËR</w:t>
      </w:r>
      <w:r w:rsidR="00F37594" w:rsidRPr="00870B19">
        <w:rPr>
          <w:spacing w:val="-4"/>
          <w:lang w:val="sq-AL"/>
        </w:rPr>
        <w:t xml:space="preserve"> </w:t>
      </w:r>
      <w:r w:rsidRPr="00870B19">
        <w:rPr>
          <w:spacing w:val="-4"/>
          <w:lang w:val="sq-AL"/>
        </w:rPr>
        <w:t xml:space="preserve">KALIMIN E MJEDISEVE </w:t>
      </w:r>
    </w:p>
    <w:p w:rsidR="00BB413B" w:rsidRDefault="00DB4F0A" w:rsidP="007F77FE">
      <w:pPr>
        <w:pStyle w:val="NeniTitull"/>
        <w:keepNext w:val="0"/>
        <w:rPr>
          <w:spacing w:val="-4"/>
          <w:lang w:val="sq-AL"/>
        </w:rPr>
      </w:pPr>
      <w:r w:rsidRPr="00870B19">
        <w:rPr>
          <w:spacing w:val="-4"/>
          <w:lang w:val="sq-AL"/>
        </w:rPr>
        <w:t xml:space="preserve">TË NDËRTESËS </w:t>
      </w:r>
      <w:r w:rsidR="0096156A" w:rsidRPr="00870B19">
        <w:rPr>
          <w:spacing w:val="-4"/>
          <w:lang w:val="sq-AL"/>
        </w:rPr>
        <w:t>“</w:t>
      </w:r>
      <w:r w:rsidRPr="00870B19">
        <w:rPr>
          <w:spacing w:val="-4"/>
          <w:lang w:val="sq-AL"/>
        </w:rPr>
        <w:t>GODINA E INOVACIONIT</w:t>
      </w:r>
      <w:r w:rsidR="0096156A" w:rsidRPr="00870B19">
        <w:rPr>
          <w:spacing w:val="-4"/>
          <w:lang w:val="sq-AL"/>
        </w:rPr>
        <w:t>”</w:t>
      </w:r>
      <w:r w:rsidRPr="00870B19">
        <w:rPr>
          <w:spacing w:val="-4"/>
          <w:lang w:val="sq-AL"/>
        </w:rPr>
        <w:t xml:space="preserve"> NË PËRGJEGJËSI ADMINISTRIMI TË AGJENCISË KOMBËTARE TË SHOQËRISË </w:t>
      </w:r>
    </w:p>
    <w:p w:rsidR="00DB4F0A" w:rsidRPr="00870B19" w:rsidRDefault="00DB4F0A" w:rsidP="007F77FE">
      <w:pPr>
        <w:pStyle w:val="NeniTitull"/>
        <w:keepNext w:val="0"/>
        <w:rPr>
          <w:spacing w:val="-4"/>
          <w:lang w:val="sq-AL"/>
        </w:rPr>
      </w:pPr>
      <w:r w:rsidRPr="00870B19">
        <w:rPr>
          <w:spacing w:val="-4"/>
          <w:lang w:val="sq-AL"/>
        </w:rPr>
        <w:t xml:space="preserve">SË INFORMACIONIT (AKSHI) </w:t>
      </w:r>
    </w:p>
    <w:p w:rsidR="00DB4F0A" w:rsidRPr="00870B19" w:rsidRDefault="00DB4F0A" w:rsidP="00870B19">
      <w:pPr>
        <w:pStyle w:val="Hapesira7"/>
        <w:rPr>
          <w:lang w:val="sq-AL"/>
        </w:rPr>
      </w:pPr>
    </w:p>
    <w:p w:rsidR="00DB4F0A" w:rsidRPr="00870B19" w:rsidRDefault="00DB4F0A" w:rsidP="007F77FE">
      <w:pPr>
        <w:pStyle w:val="Paragrafi"/>
        <w:rPr>
          <w:spacing w:val="-4"/>
          <w:lang w:val="sq-AL"/>
        </w:rPr>
      </w:pPr>
      <w:r w:rsidRPr="00870B19">
        <w:rPr>
          <w:spacing w:val="-4"/>
          <w:lang w:val="sq-AL"/>
        </w:rPr>
        <w:t xml:space="preserve">Në mbështetje të nenit 100 të Kushtetutës dhe të neneve 13 e 15, shkronja </w:t>
      </w:r>
      <w:r w:rsidR="0096156A" w:rsidRPr="00870B19">
        <w:rPr>
          <w:spacing w:val="-4"/>
          <w:lang w:val="sq-AL"/>
        </w:rPr>
        <w:t>“</w:t>
      </w:r>
      <w:r w:rsidRPr="00870B19">
        <w:rPr>
          <w:spacing w:val="-4"/>
          <w:lang w:val="sq-AL"/>
        </w:rPr>
        <w:t>c</w:t>
      </w:r>
      <w:r w:rsidR="0096156A" w:rsidRPr="00870B19">
        <w:rPr>
          <w:spacing w:val="-4"/>
          <w:lang w:val="sq-AL"/>
        </w:rPr>
        <w:t>”</w:t>
      </w:r>
      <w:r w:rsidRPr="00870B19">
        <w:rPr>
          <w:spacing w:val="-4"/>
          <w:lang w:val="sq-AL"/>
        </w:rPr>
        <w:t xml:space="preserve">, të ligjit </w:t>
      </w:r>
      <w:r w:rsidR="00EF6B59" w:rsidRPr="00870B19">
        <w:rPr>
          <w:spacing w:val="-4"/>
          <w:lang w:val="sq-AL"/>
        </w:rPr>
        <w:t xml:space="preserve">nr. </w:t>
      </w:r>
      <w:r w:rsidRPr="00870B19">
        <w:rPr>
          <w:spacing w:val="-4"/>
          <w:lang w:val="sq-AL"/>
        </w:rPr>
        <w:t xml:space="preserve">8743, datë 22.2.2001, </w:t>
      </w:r>
      <w:r w:rsidR="0096156A" w:rsidRPr="00870B19">
        <w:rPr>
          <w:spacing w:val="-4"/>
          <w:lang w:val="sq-AL"/>
        </w:rPr>
        <w:t>“</w:t>
      </w:r>
      <w:r w:rsidRPr="00870B19">
        <w:rPr>
          <w:spacing w:val="-4"/>
          <w:lang w:val="sq-AL"/>
        </w:rPr>
        <w:t>Për pronat e paluajtshme të shtetit</w:t>
      </w:r>
      <w:r w:rsidR="0096156A" w:rsidRPr="00870B19">
        <w:rPr>
          <w:spacing w:val="-4"/>
          <w:lang w:val="sq-AL"/>
        </w:rPr>
        <w:t>”</w:t>
      </w:r>
      <w:r w:rsidRPr="00870B19">
        <w:rPr>
          <w:spacing w:val="-4"/>
          <w:lang w:val="sq-AL"/>
        </w:rPr>
        <w:t>, të ndryshuar, me propozimin e Kryeministrit, Këshilli i Ministrave</w:t>
      </w:r>
    </w:p>
    <w:p w:rsidR="00DB4F0A" w:rsidRPr="00870B19" w:rsidRDefault="00DB4F0A" w:rsidP="00870B19">
      <w:pPr>
        <w:pStyle w:val="Hapesira7"/>
        <w:rPr>
          <w:lang w:val="sq-AL"/>
        </w:rPr>
      </w:pPr>
    </w:p>
    <w:p w:rsidR="00DB4F0A" w:rsidRPr="00870B19" w:rsidRDefault="00F37594" w:rsidP="007F77FE">
      <w:pPr>
        <w:pStyle w:val="NeniNr"/>
        <w:keepNext w:val="0"/>
        <w:rPr>
          <w:spacing w:val="-4"/>
          <w:lang w:val="sq-AL"/>
        </w:rPr>
      </w:pPr>
      <w:r w:rsidRPr="00870B19">
        <w:rPr>
          <w:spacing w:val="-4"/>
          <w:lang w:val="sq-AL"/>
        </w:rPr>
        <w:t>VENDOS</w:t>
      </w:r>
      <w:r w:rsidR="00DB4F0A" w:rsidRPr="00870B19">
        <w:rPr>
          <w:spacing w:val="-4"/>
          <w:lang w:val="sq-AL"/>
        </w:rPr>
        <w:t>I:</w:t>
      </w:r>
    </w:p>
    <w:p w:rsidR="00DB4F0A" w:rsidRPr="00870B19" w:rsidRDefault="00DB4F0A" w:rsidP="00870B19">
      <w:pPr>
        <w:pStyle w:val="Hapesira7"/>
        <w:rPr>
          <w:lang w:val="sq-AL"/>
        </w:rPr>
      </w:pPr>
    </w:p>
    <w:p w:rsidR="00DB4F0A" w:rsidRPr="00870B19" w:rsidRDefault="00F37594" w:rsidP="007F77FE">
      <w:pPr>
        <w:pStyle w:val="Paragrafi"/>
        <w:rPr>
          <w:spacing w:val="-4"/>
          <w:lang w:val="sq-AL"/>
        </w:rPr>
      </w:pPr>
      <w:r w:rsidRPr="00870B19">
        <w:rPr>
          <w:spacing w:val="-4"/>
          <w:lang w:val="sq-AL"/>
        </w:rPr>
        <w:t xml:space="preserve">1. </w:t>
      </w:r>
      <w:r w:rsidR="00DB4F0A" w:rsidRPr="00870B19">
        <w:rPr>
          <w:spacing w:val="-4"/>
          <w:lang w:val="sq-AL"/>
        </w:rPr>
        <w:t xml:space="preserve">Mjediset e ndërtesës </w:t>
      </w:r>
      <w:r w:rsidR="0096156A" w:rsidRPr="00870B19">
        <w:rPr>
          <w:spacing w:val="-4"/>
          <w:lang w:val="sq-AL"/>
        </w:rPr>
        <w:t>“</w:t>
      </w:r>
      <w:r w:rsidR="00DB4F0A" w:rsidRPr="00870B19">
        <w:rPr>
          <w:spacing w:val="-4"/>
          <w:lang w:val="sq-AL"/>
        </w:rPr>
        <w:t>Godina e inovacionit</w:t>
      </w:r>
      <w:r w:rsidR="0096156A" w:rsidRPr="00870B19">
        <w:rPr>
          <w:spacing w:val="-4"/>
          <w:lang w:val="sq-AL"/>
        </w:rPr>
        <w:t>”</w:t>
      </w:r>
      <w:r w:rsidR="00DB4F0A" w:rsidRPr="00870B19">
        <w:rPr>
          <w:spacing w:val="-4"/>
          <w:lang w:val="sq-AL"/>
        </w:rPr>
        <w:t xml:space="preserve">, me numër pasurie 1/12, zona kadastrale 8160, rruga </w:t>
      </w:r>
      <w:r w:rsidR="0096156A" w:rsidRPr="00870B19">
        <w:rPr>
          <w:spacing w:val="-4"/>
          <w:lang w:val="sq-AL"/>
        </w:rPr>
        <w:t>“</w:t>
      </w:r>
      <w:r w:rsidR="00DB4F0A" w:rsidRPr="00870B19">
        <w:rPr>
          <w:spacing w:val="-4"/>
          <w:lang w:val="sq-AL"/>
        </w:rPr>
        <w:t>Papa Gjon Pali</w:t>
      </w:r>
      <w:r w:rsidR="0096156A" w:rsidRPr="00870B19">
        <w:rPr>
          <w:spacing w:val="-4"/>
          <w:lang w:val="sq-AL"/>
        </w:rPr>
        <w:t>”</w:t>
      </w:r>
      <w:r w:rsidR="00DB4F0A" w:rsidRPr="00870B19">
        <w:rPr>
          <w:spacing w:val="-4"/>
          <w:lang w:val="sq-AL"/>
        </w:rPr>
        <w:t xml:space="preserve">, </w:t>
      </w:r>
      <w:r w:rsidR="00EF6B59" w:rsidRPr="00870B19">
        <w:rPr>
          <w:spacing w:val="-4"/>
          <w:lang w:val="sq-AL"/>
        </w:rPr>
        <w:t xml:space="preserve">nr. </w:t>
      </w:r>
      <w:r w:rsidR="00DB4F0A" w:rsidRPr="00870B19">
        <w:rPr>
          <w:spacing w:val="-4"/>
          <w:lang w:val="sq-AL"/>
        </w:rPr>
        <w:t xml:space="preserve">3, kalojnë në përgjegjësi administrimi tek Agjencia Kombëtare e Shoqërisë së Informacionit, për mjedise pune, për ushtrimin e veprimtarisë së saj administrative, sipas planimetrisë, dhënë në anekset bashkëlidhur këtij vendimi, si më poshtë vijon: </w:t>
      </w:r>
    </w:p>
    <w:p w:rsidR="00DB4F0A" w:rsidRPr="00870B19" w:rsidRDefault="00F37594" w:rsidP="007F77FE">
      <w:pPr>
        <w:pStyle w:val="Paragrafi"/>
        <w:rPr>
          <w:spacing w:val="-4"/>
          <w:lang w:val="sq-AL"/>
        </w:rPr>
      </w:pPr>
      <w:r w:rsidRPr="00870B19">
        <w:rPr>
          <w:spacing w:val="-4"/>
          <w:lang w:val="sq-AL"/>
        </w:rPr>
        <w:t xml:space="preserve">- </w:t>
      </w:r>
      <w:r w:rsidR="00DB4F0A" w:rsidRPr="00870B19">
        <w:rPr>
          <w:spacing w:val="-4"/>
          <w:lang w:val="sq-AL"/>
        </w:rPr>
        <w:t>Aneksi 1, në katin nëntokë (-1), Agjencisë Kombëtare të Shoqërisë së Informacionit i kalojnë në përgjegjësi administrimi sipërfaqja 546 (pesëqind e dyzet e gjashtë) m², sipërfaqja 490 (katërqind e nëntëdhjetë) m² dhe sipërfaqja 535 (pesëqind e tridhjetë e pesë) m².</w:t>
      </w:r>
      <w:r w:rsidR="00EF6B59" w:rsidRPr="00870B19">
        <w:rPr>
          <w:spacing w:val="-4"/>
          <w:lang w:val="sq-AL"/>
        </w:rPr>
        <w:t xml:space="preserve"> </w:t>
      </w:r>
    </w:p>
    <w:p w:rsidR="00DB4F0A" w:rsidRPr="00870B19" w:rsidRDefault="00F37594" w:rsidP="007F77FE">
      <w:pPr>
        <w:pStyle w:val="Paragrafi"/>
        <w:rPr>
          <w:spacing w:val="-4"/>
          <w:lang w:val="sq-AL"/>
        </w:rPr>
      </w:pPr>
      <w:r w:rsidRPr="00870B19">
        <w:rPr>
          <w:spacing w:val="-4"/>
          <w:lang w:val="sq-AL"/>
        </w:rPr>
        <w:t xml:space="preserve">- </w:t>
      </w:r>
      <w:r w:rsidR="00DB4F0A" w:rsidRPr="00870B19">
        <w:rPr>
          <w:spacing w:val="-4"/>
          <w:lang w:val="sq-AL"/>
        </w:rPr>
        <w:t>Aneksi 2, në katin përdhes (0), Agjencisë Kombëtare të Shoqërisë së Informacionit i kalojnë në përgjegjësi administrimi sipërfaqja 937 (nëntëqind e tridhjetë e shtatë) m², sipërfaqja 90 (nëntëdhjetë) m², sipërfaqja 90 (nëntëdhjetë) m²</w:t>
      </w:r>
      <w:r w:rsidR="00EF6B59" w:rsidRPr="00870B19">
        <w:rPr>
          <w:spacing w:val="-4"/>
          <w:lang w:val="sq-AL"/>
        </w:rPr>
        <w:t xml:space="preserve"> </w:t>
      </w:r>
      <w:r w:rsidR="00DB4F0A" w:rsidRPr="00870B19">
        <w:rPr>
          <w:spacing w:val="-4"/>
          <w:lang w:val="sq-AL"/>
        </w:rPr>
        <w:t>dhe sipërfaqja 454 (katërqind e pesëdhjetë e katër) m².</w:t>
      </w:r>
    </w:p>
    <w:p w:rsidR="00DB4F0A" w:rsidRPr="00870B19" w:rsidRDefault="00F37594" w:rsidP="007F77FE">
      <w:pPr>
        <w:pStyle w:val="Paragrafi"/>
        <w:rPr>
          <w:spacing w:val="-4"/>
          <w:lang w:val="sq-AL"/>
        </w:rPr>
      </w:pPr>
      <w:r w:rsidRPr="00870B19">
        <w:rPr>
          <w:spacing w:val="-4"/>
          <w:lang w:val="sq-AL"/>
        </w:rPr>
        <w:t xml:space="preserve">- </w:t>
      </w:r>
      <w:r w:rsidR="00DB4F0A" w:rsidRPr="00870B19">
        <w:rPr>
          <w:spacing w:val="-4"/>
          <w:lang w:val="sq-AL"/>
        </w:rPr>
        <w:t>Aneksi 3, në katin e parë (1), Agjencisë Kombëtare të Shoqërisë së Informacionit i kalojnë në përgjegjësi administrimi sipërfaqja 815 (tetëqind e pesëmbëdhjetë) m², sipërfaqja 371 (treqind e shtatëdhjetë e një) m² dhe sipërfaqja 385 (treqind e tetëdhjetë e pesë) m².</w:t>
      </w:r>
    </w:p>
    <w:p w:rsidR="00DB4F0A" w:rsidRPr="00870B19" w:rsidRDefault="00F37594" w:rsidP="007F77FE">
      <w:pPr>
        <w:pStyle w:val="Paragrafi"/>
        <w:rPr>
          <w:spacing w:val="-4"/>
          <w:lang w:val="sq-AL"/>
        </w:rPr>
      </w:pPr>
      <w:r w:rsidRPr="00870B19">
        <w:rPr>
          <w:spacing w:val="-4"/>
          <w:lang w:val="sq-AL"/>
        </w:rPr>
        <w:t xml:space="preserve">- </w:t>
      </w:r>
      <w:r w:rsidR="00DB4F0A" w:rsidRPr="00870B19">
        <w:rPr>
          <w:spacing w:val="-4"/>
          <w:lang w:val="sq-AL"/>
        </w:rPr>
        <w:t>Aneksi 4, në katin e dytë (2), Agjencisë Kombëtare të Shoqërisë së Informacionit i kalojnë në përgjegjësi administrimi sipërfaqja 700 (shtatëqind) m² dhe sipërfaqja 871 (tetëqind e shtatëdhjetë e një) m².</w:t>
      </w:r>
    </w:p>
    <w:p w:rsidR="00870B19" w:rsidRDefault="00870B19" w:rsidP="007F77FE">
      <w:pPr>
        <w:pStyle w:val="Paragrafi"/>
        <w:rPr>
          <w:spacing w:val="-4"/>
          <w:lang w:val="sq-AL"/>
        </w:rPr>
      </w:pPr>
    </w:p>
    <w:p w:rsidR="00870B19" w:rsidRDefault="00870B19" w:rsidP="007F77FE">
      <w:pPr>
        <w:pStyle w:val="Paragrafi"/>
        <w:rPr>
          <w:spacing w:val="-4"/>
          <w:lang w:val="sq-AL"/>
        </w:rPr>
      </w:pPr>
    </w:p>
    <w:p w:rsidR="00DB4F0A" w:rsidRPr="00870B19" w:rsidRDefault="00F37594" w:rsidP="007F77FE">
      <w:pPr>
        <w:pStyle w:val="Paragrafi"/>
        <w:rPr>
          <w:spacing w:val="-4"/>
          <w:lang w:val="sq-AL"/>
        </w:rPr>
      </w:pPr>
      <w:r w:rsidRPr="00870B19">
        <w:rPr>
          <w:spacing w:val="-4"/>
          <w:lang w:val="sq-AL"/>
        </w:rPr>
        <w:lastRenderedPageBreak/>
        <w:t xml:space="preserve">2. </w:t>
      </w:r>
      <w:r w:rsidR="00DB4F0A" w:rsidRPr="00870B19">
        <w:rPr>
          <w:spacing w:val="-4"/>
          <w:lang w:val="sq-AL"/>
        </w:rPr>
        <w:t>Në katin e parë (1), mjedisi me sipërfaqe 815 (tetëqind e pesëmbëdhjetë) m</w:t>
      </w:r>
      <w:r w:rsidR="00DB4F0A" w:rsidRPr="00870B19">
        <w:rPr>
          <w:spacing w:val="-4"/>
          <w:vertAlign w:val="superscript"/>
          <w:lang w:val="sq-AL"/>
        </w:rPr>
        <w:t>2</w:t>
      </w:r>
      <w:r w:rsidR="00EF6B59" w:rsidRPr="00870B19">
        <w:rPr>
          <w:spacing w:val="-4"/>
          <w:lang w:val="sq-AL"/>
        </w:rPr>
        <w:t xml:space="preserve"> </w:t>
      </w:r>
      <w:r w:rsidR="00DB4F0A" w:rsidRPr="00870B19">
        <w:rPr>
          <w:spacing w:val="-4"/>
          <w:lang w:val="sq-AL"/>
        </w:rPr>
        <w:t>t’i jepet në përdorim për një afat të pacaktuar Autoritetit Kombëtar për Certifikimin Elektronik dhe Sigurinë Kibernetike (AKCESK), për</w:t>
      </w:r>
      <w:r w:rsidR="004D32F8">
        <w:rPr>
          <w:spacing w:val="-4"/>
          <w:lang w:val="sq-AL"/>
        </w:rPr>
        <w:t xml:space="preserve"> ushtrimin e veprimtarisë së tij</w:t>
      </w:r>
      <w:r w:rsidR="00DB4F0A" w:rsidRPr="00870B19">
        <w:rPr>
          <w:spacing w:val="-4"/>
          <w:lang w:val="sq-AL"/>
        </w:rPr>
        <w:t xml:space="preserve"> administrative.</w:t>
      </w:r>
    </w:p>
    <w:p w:rsidR="00DB4F0A" w:rsidRPr="00870B19" w:rsidRDefault="00F37594" w:rsidP="007F77FE">
      <w:pPr>
        <w:pStyle w:val="Paragrafi"/>
        <w:rPr>
          <w:spacing w:val="-4"/>
          <w:lang w:val="sq-AL"/>
        </w:rPr>
      </w:pPr>
      <w:r w:rsidRPr="00870B19">
        <w:rPr>
          <w:spacing w:val="-4"/>
          <w:lang w:val="sq-AL"/>
        </w:rPr>
        <w:t xml:space="preserve">3. </w:t>
      </w:r>
      <w:r w:rsidR="00DB4F0A" w:rsidRPr="00870B19">
        <w:rPr>
          <w:spacing w:val="-4"/>
          <w:lang w:val="sq-AL"/>
        </w:rPr>
        <w:t>Në katin e parë (1), mjedisi me sipërfaqe 371 (treqind e shtatëdhjetë e një) m</w:t>
      </w:r>
      <w:r w:rsidR="00DB4F0A" w:rsidRPr="00870B19">
        <w:rPr>
          <w:spacing w:val="-4"/>
          <w:vertAlign w:val="superscript"/>
          <w:lang w:val="sq-AL"/>
        </w:rPr>
        <w:t>2</w:t>
      </w:r>
      <w:r w:rsidR="00DB4F0A" w:rsidRPr="00870B19">
        <w:rPr>
          <w:spacing w:val="-4"/>
          <w:lang w:val="sq-AL"/>
        </w:rPr>
        <w:t xml:space="preserve"> t’i jepet në përdorim deri më 31 dhjetor 2018 qendrës </w:t>
      </w:r>
      <w:r w:rsidR="0096156A" w:rsidRPr="00870B19">
        <w:rPr>
          <w:spacing w:val="-4"/>
          <w:lang w:val="sq-AL"/>
        </w:rPr>
        <w:t>“</w:t>
      </w:r>
      <w:r w:rsidR="00DB4F0A" w:rsidRPr="00870B19">
        <w:rPr>
          <w:spacing w:val="-4"/>
          <w:lang w:val="sq-AL"/>
        </w:rPr>
        <w:t>Protik ICT Resource Center</w:t>
      </w:r>
      <w:r w:rsidR="0096156A" w:rsidRPr="00870B19">
        <w:rPr>
          <w:spacing w:val="-4"/>
          <w:lang w:val="sq-AL"/>
        </w:rPr>
        <w:t>”</w:t>
      </w:r>
      <w:r w:rsidR="00DB4F0A" w:rsidRPr="00870B19">
        <w:rPr>
          <w:spacing w:val="-4"/>
          <w:lang w:val="sq-AL"/>
        </w:rPr>
        <w:t xml:space="preserve"> për ushtrimin e veprimtarisë së saj administrative.</w:t>
      </w:r>
    </w:p>
    <w:p w:rsidR="00DB4F0A" w:rsidRPr="00870B19" w:rsidRDefault="00F37594" w:rsidP="007F77FE">
      <w:pPr>
        <w:pStyle w:val="Paragrafi"/>
        <w:rPr>
          <w:spacing w:val="-4"/>
          <w:lang w:val="sq-AL"/>
        </w:rPr>
      </w:pPr>
      <w:r w:rsidRPr="00870B19">
        <w:rPr>
          <w:spacing w:val="-4"/>
          <w:lang w:val="sq-AL"/>
        </w:rPr>
        <w:t xml:space="preserve">4. </w:t>
      </w:r>
      <w:r w:rsidR="00DB4F0A" w:rsidRPr="00870B19">
        <w:rPr>
          <w:spacing w:val="-4"/>
          <w:lang w:val="sq-AL"/>
        </w:rPr>
        <w:t>Në katin e parë (1), mjedisi me sipërfaqe 385 (treqind e tetëdhjetë e pesë) m</w:t>
      </w:r>
      <w:r w:rsidR="00DB4F0A" w:rsidRPr="00870B19">
        <w:rPr>
          <w:spacing w:val="-4"/>
          <w:vertAlign w:val="superscript"/>
          <w:lang w:val="sq-AL"/>
        </w:rPr>
        <w:t>2</w:t>
      </w:r>
      <w:r w:rsidR="00DB4F0A" w:rsidRPr="00870B19">
        <w:rPr>
          <w:spacing w:val="-4"/>
          <w:lang w:val="sq-AL"/>
        </w:rPr>
        <w:t xml:space="preserve"> t’i jepet në përdorim për një afat të pacaktuar Komisionit të Prokurimit Publik për ushtrimin e veprimtarisë së tij administrative. </w:t>
      </w:r>
    </w:p>
    <w:p w:rsidR="00DB4F0A" w:rsidRPr="00870B19" w:rsidRDefault="00F37594" w:rsidP="007F77FE">
      <w:pPr>
        <w:pStyle w:val="Paragrafi"/>
        <w:rPr>
          <w:spacing w:val="-4"/>
          <w:lang w:val="sq-AL"/>
        </w:rPr>
      </w:pPr>
      <w:r w:rsidRPr="00870B19">
        <w:rPr>
          <w:spacing w:val="-4"/>
          <w:lang w:val="sq-AL"/>
        </w:rPr>
        <w:t xml:space="preserve">5. </w:t>
      </w:r>
      <w:r w:rsidR="00DB4F0A" w:rsidRPr="00870B19">
        <w:rPr>
          <w:spacing w:val="-4"/>
          <w:lang w:val="sq-AL"/>
        </w:rPr>
        <w:t>Në katin e dytë (2), mjedisi me sipërfaqe 700 (shtatëqind) m</w:t>
      </w:r>
      <w:r w:rsidR="00DB4F0A" w:rsidRPr="00870B19">
        <w:rPr>
          <w:spacing w:val="-4"/>
          <w:vertAlign w:val="superscript"/>
          <w:lang w:val="sq-AL"/>
        </w:rPr>
        <w:t>2</w:t>
      </w:r>
      <w:r w:rsidR="00DB4F0A" w:rsidRPr="00870B19">
        <w:rPr>
          <w:spacing w:val="-4"/>
          <w:lang w:val="sq-AL"/>
        </w:rPr>
        <w:t xml:space="preserve"> t’i jepet në përdorim për një afat të pacaktuar Autoritetit Shtetëror për Informacionin Gjeohapësinor (ASIG), për ushtrimin e veprimtarisë së tij administrative.</w:t>
      </w:r>
    </w:p>
    <w:p w:rsidR="00DB4F0A" w:rsidRPr="00870B19" w:rsidRDefault="00F37594" w:rsidP="007F77FE">
      <w:pPr>
        <w:pStyle w:val="Paragrafi"/>
        <w:rPr>
          <w:spacing w:val="-4"/>
          <w:lang w:val="sq-AL"/>
        </w:rPr>
      </w:pPr>
      <w:r w:rsidRPr="00870B19">
        <w:rPr>
          <w:spacing w:val="-4"/>
          <w:lang w:val="sq-AL"/>
        </w:rPr>
        <w:t xml:space="preserve">6. </w:t>
      </w:r>
      <w:r w:rsidR="00DB4F0A" w:rsidRPr="00870B19">
        <w:rPr>
          <w:spacing w:val="-4"/>
          <w:lang w:val="sq-AL"/>
        </w:rPr>
        <w:t xml:space="preserve">Vendimi </w:t>
      </w:r>
      <w:r w:rsidR="00EF6B59" w:rsidRPr="00870B19">
        <w:rPr>
          <w:spacing w:val="-4"/>
          <w:lang w:val="sq-AL"/>
        </w:rPr>
        <w:t xml:space="preserve">nr. </w:t>
      </w:r>
      <w:r w:rsidR="00DB4F0A" w:rsidRPr="00870B19">
        <w:rPr>
          <w:spacing w:val="-4"/>
          <w:lang w:val="sq-AL"/>
        </w:rPr>
        <w:t xml:space="preserve">34, datë 20.1.2016, i Këshillit të Ministrave, </w:t>
      </w:r>
      <w:r w:rsidR="0096156A" w:rsidRPr="00870B19">
        <w:rPr>
          <w:spacing w:val="-4"/>
          <w:lang w:val="sq-AL"/>
        </w:rPr>
        <w:t>“</w:t>
      </w:r>
      <w:r w:rsidR="00DB4F0A" w:rsidRPr="00870B19">
        <w:rPr>
          <w:spacing w:val="-4"/>
          <w:lang w:val="sq-AL"/>
        </w:rPr>
        <w:t>Për dhënien në përdorim, pa shpërblim, të një sipërfaqeje prej 871 m</w:t>
      </w:r>
      <w:r w:rsidR="00DB4F0A" w:rsidRPr="00870B19">
        <w:rPr>
          <w:spacing w:val="-4"/>
          <w:vertAlign w:val="superscript"/>
          <w:lang w:val="sq-AL"/>
        </w:rPr>
        <w:t>2</w:t>
      </w:r>
      <w:r w:rsidR="00DB4F0A" w:rsidRPr="00870B19">
        <w:rPr>
          <w:spacing w:val="-4"/>
          <w:lang w:val="sq-AL"/>
        </w:rPr>
        <w:t xml:space="preserve">, në përgjegjësi administrimi të Autoritetit Shtetëror për Informacionin Gjeohapësinor (ASIG), projekti </w:t>
      </w:r>
      <w:r w:rsidR="0096156A" w:rsidRPr="00870B19">
        <w:rPr>
          <w:spacing w:val="-4"/>
          <w:lang w:val="sq-AL"/>
        </w:rPr>
        <w:t>“</w:t>
      </w:r>
      <w:r w:rsidR="00DB4F0A" w:rsidRPr="00870B19">
        <w:rPr>
          <w:spacing w:val="-4"/>
          <w:lang w:val="sq-AL"/>
        </w:rPr>
        <w:t>Innovation Hub</w:t>
      </w:r>
      <w:r w:rsidR="0096156A" w:rsidRPr="00870B19">
        <w:rPr>
          <w:spacing w:val="-4"/>
          <w:lang w:val="sq-AL"/>
        </w:rPr>
        <w:t>”</w:t>
      </w:r>
      <w:r w:rsidR="00DB4F0A" w:rsidRPr="00870B19">
        <w:rPr>
          <w:spacing w:val="-4"/>
          <w:lang w:val="sq-AL"/>
        </w:rPr>
        <w:t>, shfuqizohet.</w:t>
      </w:r>
    </w:p>
    <w:p w:rsidR="00DB4F0A" w:rsidRPr="00870B19" w:rsidRDefault="00F37594" w:rsidP="007F77FE">
      <w:pPr>
        <w:pStyle w:val="Paragrafi"/>
        <w:rPr>
          <w:spacing w:val="-4"/>
          <w:lang w:val="sq-AL"/>
        </w:rPr>
      </w:pPr>
      <w:r w:rsidRPr="00870B19">
        <w:rPr>
          <w:spacing w:val="-4"/>
          <w:lang w:val="sq-AL"/>
        </w:rPr>
        <w:t xml:space="preserve">7. </w:t>
      </w:r>
      <w:r w:rsidR="00DB4F0A" w:rsidRPr="00870B19">
        <w:rPr>
          <w:spacing w:val="-4"/>
          <w:lang w:val="sq-AL"/>
        </w:rPr>
        <w:t xml:space="preserve">Vendimi </w:t>
      </w:r>
      <w:r w:rsidR="00EF6B59" w:rsidRPr="00870B19">
        <w:rPr>
          <w:spacing w:val="-4"/>
          <w:lang w:val="sq-AL"/>
        </w:rPr>
        <w:t xml:space="preserve">nr. </w:t>
      </w:r>
      <w:r w:rsidR="00DB4F0A" w:rsidRPr="00870B19">
        <w:rPr>
          <w:spacing w:val="-4"/>
          <w:lang w:val="sq-AL"/>
        </w:rPr>
        <w:t xml:space="preserve">974, datë 2.12.2015, i Këshillit të Ministrave, </w:t>
      </w:r>
      <w:r w:rsidR="0096156A" w:rsidRPr="00870B19">
        <w:rPr>
          <w:spacing w:val="-4"/>
          <w:lang w:val="sq-AL"/>
        </w:rPr>
        <w:t>“</w:t>
      </w:r>
      <w:r w:rsidR="00DB4F0A" w:rsidRPr="00870B19">
        <w:rPr>
          <w:spacing w:val="-4"/>
          <w:lang w:val="sq-AL"/>
        </w:rPr>
        <w:t xml:space="preserve">Për kalimin në përgjegjësi administrimi të Autoritetit Shtetëror për Informacionin Gjeohapësinor (ASIG) e të Agjencisë Kombëtare të Shoqërisë së Informacionit (AKSHI) dhe në përdorim të Autoritetit Kombëtar për Certifikimin Elektronik (AKCE) e të Agjencisë Kombëtare për Sigurinë Kompjuterike (ALCIRT), të mjediseve të ndërtesës (godinës) </w:t>
      </w:r>
      <w:r w:rsidR="0096156A" w:rsidRPr="00870B19">
        <w:rPr>
          <w:spacing w:val="-4"/>
          <w:lang w:val="sq-AL"/>
        </w:rPr>
        <w:t>“</w:t>
      </w:r>
      <w:r w:rsidR="00DB4F0A" w:rsidRPr="00870B19">
        <w:rPr>
          <w:spacing w:val="-4"/>
          <w:lang w:val="sq-AL"/>
        </w:rPr>
        <w:t>Ish-Inima</w:t>
      </w:r>
      <w:r w:rsidR="0096156A" w:rsidRPr="00870B19">
        <w:rPr>
          <w:spacing w:val="-4"/>
          <w:lang w:val="sq-AL"/>
        </w:rPr>
        <w:t>”</w:t>
      </w:r>
      <w:r w:rsidR="00DB4F0A" w:rsidRPr="00870B19">
        <w:rPr>
          <w:spacing w:val="-4"/>
          <w:lang w:val="sq-AL"/>
        </w:rPr>
        <w:t>, shfuqizohet.</w:t>
      </w:r>
    </w:p>
    <w:p w:rsidR="00DB4F0A" w:rsidRPr="00870B19" w:rsidRDefault="00F37594" w:rsidP="007F77FE">
      <w:pPr>
        <w:pStyle w:val="Paragrafi"/>
        <w:rPr>
          <w:spacing w:val="-4"/>
          <w:lang w:val="sq-AL"/>
        </w:rPr>
      </w:pPr>
      <w:r w:rsidRPr="00870B19">
        <w:rPr>
          <w:spacing w:val="-4"/>
          <w:lang w:val="sq-AL"/>
        </w:rPr>
        <w:t xml:space="preserve">8. </w:t>
      </w:r>
      <w:r w:rsidR="00E46785">
        <w:rPr>
          <w:spacing w:val="-4"/>
          <w:lang w:val="sq-AL"/>
        </w:rPr>
        <w:t>Institucioneve</w:t>
      </w:r>
      <w:r w:rsidR="00DB4F0A" w:rsidRPr="00870B19">
        <w:rPr>
          <w:spacing w:val="-4"/>
          <w:lang w:val="sq-AL"/>
        </w:rPr>
        <w:t xml:space="preserve"> të cilat kanë në përgjegjësi administrimi apo në përdorim mjediset e godinës, u ndalohet të ndryshojnë destinacionin e pronës, t’i tjetërsojnë ato apo t’ua japin në përdorim të tretëve.</w:t>
      </w:r>
    </w:p>
    <w:p w:rsidR="00DB4F0A" w:rsidRPr="00870B19" w:rsidRDefault="00F37594" w:rsidP="007F77FE">
      <w:pPr>
        <w:pStyle w:val="Paragrafi"/>
        <w:rPr>
          <w:spacing w:val="-4"/>
          <w:lang w:val="sq-AL"/>
        </w:rPr>
      </w:pPr>
      <w:r w:rsidRPr="00870B19">
        <w:rPr>
          <w:spacing w:val="-4"/>
          <w:lang w:val="sq-AL"/>
        </w:rPr>
        <w:t xml:space="preserve">9. </w:t>
      </w:r>
      <w:r w:rsidR="00DB4F0A" w:rsidRPr="00870B19">
        <w:rPr>
          <w:spacing w:val="-4"/>
          <w:lang w:val="sq-AL"/>
        </w:rPr>
        <w:t>Ngarkohen Kryeministria, Agjencia Kombëtare e Shoqërisë së Informacionit dhe kryeregjistruesi i Pasurive të Paluajtshme të Republikës së Shqipërisë për zbatimin e këtij vendimi.</w:t>
      </w:r>
    </w:p>
    <w:p w:rsidR="00DB4F0A" w:rsidRPr="00870B19" w:rsidRDefault="00DB4F0A" w:rsidP="007F77FE">
      <w:pPr>
        <w:pStyle w:val="Paragrafi"/>
        <w:rPr>
          <w:spacing w:val="-4"/>
          <w:lang w:val="sq-AL"/>
        </w:rPr>
      </w:pPr>
      <w:r w:rsidRPr="00870B19">
        <w:rPr>
          <w:spacing w:val="-4"/>
          <w:lang w:val="sq-AL"/>
        </w:rPr>
        <w:t>Ky ven</w:t>
      </w:r>
      <w:r w:rsidR="00F37594" w:rsidRPr="00870B19">
        <w:rPr>
          <w:spacing w:val="-4"/>
          <w:lang w:val="sq-AL"/>
        </w:rPr>
        <w:t xml:space="preserve">dim hyn në fuqi pas botimit në </w:t>
      </w:r>
      <w:r w:rsidRPr="00870B19">
        <w:rPr>
          <w:spacing w:val="-4"/>
          <w:lang w:val="sq-AL"/>
        </w:rPr>
        <w:t xml:space="preserve">Fletoren </w:t>
      </w:r>
      <w:r w:rsidR="00F37594" w:rsidRPr="00870B19">
        <w:rPr>
          <w:spacing w:val="-4"/>
          <w:lang w:val="sq-AL"/>
        </w:rPr>
        <w:t>Zyrtare</w:t>
      </w:r>
      <w:r w:rsidRPr="00870B19">
        <w:rPr>
          <w:spacing w:val="-4"/>
          <w:lang w:val="sq-AL"/>
        </w:rPr>
        <w:t>.</w:t>
      </w:r>
    </w:p>
    <w:p w:rsidR="00DB4F0A" w:rsidRPr="00BB413B" w:rsidRDefault="00DB4F0A" w:rsidP="00870B19">
      <w:pPr>
        <w:pStyle w:val="Hapesira7"/>
        <w:rPr>
          <w:sz w:val="6"/>
          <w:lang w:val="sq-AL"/>
        </w:rPr>
      </w:pPr>
    </w:p>
    <w:p w:rsidR="00DB4F0A" w:rsidRPr="00870B19" w:rsidRDefault="00F37594" w:rsidP="007F77FE">
      <w:pPr>
        <w:pStyle w:val="Autoriteti"/>
        <w:keepNext w:val="0"/>
        <w:rPr>
          <w:spacing w:val="-4"/>
          <w:lang w:val="sq-AL"/>
        </w:rPr>
      </w:pPr>
      <w:r w:rsidRPr="00870B19">
        <w:rPr>
          <w:spacing w:val="-4"/>
          <w:lang w:val="sq-AL"/>
        </w:rPr>
        <w:t>KRYEMINISTR</w:t>
      </w:r>
      <w:r w:rsidR="00DB4F0A" w:rsidRPr="00870B19">
        <w:rPr>
          <w:spacing w:val="-4"/>
          <w:lang w:val="sq-AL"/>
        </w:rPr>
        <w:t>I</w:t>
      </w:r>
    </w:p>
    <w:p w:rsidR="00DB4F0A" w:rsidRPr="00870B19" w:rsidRDefault="00F37594" w:rsidP="007F77FE">
      <w:pPr>
        <w:pStyle w:val="AutoritetiEmer"/>
        <w:rPr>
          <w:spacing w:val="-4"/>
          <w:lang w:val="sq-AL"/>
        </w:rPr>
      </w:pPr>
      <w:r w:rsidRPr="00870B19">
        <w:rPr>
          <w:spacing w:val="-4"/>
          <w:lang w:val="sq-AL"/>
        </w:rPr>
        <w:t>Edi Rama</w:t>
      </w:r>
    </w:p>
    <w:p w:rsidR="00870B19" w:rsidRDefault="00870B19" w:rsidP="007F77FE">
      <w:pPr>
        <w:pStyle w:val="Paragrafi"/>
        <w:rPr>
          <w:rFonts w:eastAsia="Times New Roman"/>
          <w:spacing w:val="-4"/>
          <w:lang w:val="sq-AL" w:eastAsia="en-GB"/>
        </w:rPr>
        <w:sectPr w:rsidR="00870B19" w:rsidSect="00D02BF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9415"/>
          <w:cols w:num="2" w:space="454"/>
          <w:docGrid w:linePitch="360"/>
        </w:sectPr>
      </w:pPr>
    </w:p>
    <w:p w:rsidR="00AB3AC6" w:rsidRPr="00EF6B59" w:rsidRDefault="00F37594" w:rsidP="00554C81">
      <w:pPr>
        <w:pStyle w:val="Paragrafi"/>
        <w:ind w:firstLine="0"/>
        <w:jc w:val="center"/>
        <w:rPr>
          <w:rFonts w:eastAsia="Times New Roman"/>
          <w:spacing w:val="-4"/>
          <w:lang w:val="sq-AL" w:eastAsia="en-GB"/>
        </w:rPr>
      </w:pPr>
      <w:r w:rsidRPr="00EF6B59">
        <w:rPr>
          <w:rFonts w:eastAsia="Times New Roman"/>
          <w:noProof/>
          <w:spacing w:val="-4"/>
        </w:rPr>
        <w:lastRenderedPageBreak/>
        <w:drawing>
          <wp:inline distT="0" distB="0" distL="0" distR="0" wp14:anchorId="2F0C3811" wp14:editId="02CFB374">
            <wp:extent cx="6143336" cy="3890513"/>
            <wp:effectExtent l="0" t="0" r="0" b="0"/>
            <wp:docPr id="1" name="Picture 0" descr="Aneks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jpg"/>
                    <pic:cNvPicPr/>
                  </pic:nvPicPr>
                  <pic:blipFill>
                    <a:blip r:embed="rId15" cstate="print"/>
                    <a:srcRect l="728" t="12101" r="961" b="7899"/>
                    <a:stretch>
                      <a:fillRect/>
                    </a:stretch>
                  </pic:blipFill>
                  <pic:spPr>
                    <a:xfrm>
                      <a:off x="0" y="0"/>
                      <a:ext cx="6157378" cy="3899406"/>
                    </a:xfrm>
                    <a:prstGeom prst="rect">
                      <a:avLst/>
                    </a:prstGeom>
                  </pic:spPr>
                </pic:pic>
              </a:graphicData>
            </a:graphic>
          </wp:inline>
        </w:drawing>
      </w:r>
      <w:r w:rsidRPr="00EF6B59">
        <w:rPr>
          <w:rFonts w:eastAsia="Times New Roman"/>
          <w:noProof/>
          <w:spacing w:val="-4"/>
        </w:rPr>
        <w:drawing>
          <wp:inline distT="0" distB="0" distL="0" distR="0" wp14:anchorId="7524235B" wp14:editId="066D5F70">
            <wp:extent cx="6173267" cy="3795623"/>
            <wp:effectExtent l="0" t="0" r="0" b="0"/>
            <wp:docPr id="4" name="Picture 3" descr="Aneks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jpg"/>
                    <pic:cNvPicPr/>
                  </pic:nvPicPr>
                  <pic:blipFill>
                    <a:blip r:embed="rId16" cstate="print"/>
                    <a:srcRect l="1768" t="12269" r="1815" b="9575"/>
                    <a:stretch>
                      <a:fillRect/>
                    </a:stretch>
                  </pic:blipFill>
                  <pic:spPr>
                    <a:xfrm>
                      <a:off x="0" y="0"/>
                      <a:ext cx="6175681" cy="3797107"/>
                    </a:xfrm>
                    <a:prstGeom prst="rect">
                      <a:avLst/>
                    </a:prstGeom>
                  </pic:spPr>
                </pic:pic>
              </a:graphicData>
            </a:graphic>
          </wp:inline>
        </w:drawing>
      </w:r>
      <w:r w:rsidRPr="00EF6B59">
        <w:rPr>
          <w:rFonts w:eastAsia="Times New Roman"/>
          <w:noProof/>
          <w:spacing w:val="-4"/>
        </w:rPr>
        <w:lastRenderedPageBreak/>
        <w:drawing>
          <wp:inline distT="0" distB="0" distL="0" distR="0" wp14:anchorId="2CF2FC05" wp14:editId="00BB055E">
            <wp:extent cx="6121787" cy="4114800"/>
            <wp:effectExtent l="0" t="0" r="0" b="0"/>
            <wp:docPr id="5" name="Picture 4" descr="Aneks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3.jpg"/>
                    <pic:cNvPicPr/>
                  </pic:nvPicPr>
                  <pic:blipFill>
                    <a:blip r:embed="rId17" cstate="print"/>
                    <a:srcRect t="7899" b="12269"/>
                    <a:stretch>
                      <a:fillRect/>
                    </a:stretch>
                  </pic:blipFill>
                  <pic:spPr>
                    <a:xfrm>
                      <a:off x="0" y="0"/>
                      <a:ext cx="6119357" cy="4113166"/>
                    </a:xfrm>
                    <a:prstGeom prst="rect">
                      <a:avLst/>
                    </a:prstGeom>
                  </pic:spPr>
                </pic:pic>
              </a:graphicData>
            </a:graphic>
          </wp:inline>
        </w:drawing>
      </w:r>
      <w:r w:rsidRPr="00EF6B59">
        <w:rPr>
          <w:rFonts w:eastAsia="Times New Roman"/>
          <w:noProof/>
          <w:spacing w:val="-4"/>
        </w:rPr>
        <w:drawing>
          <wp:inline distT="0" distB="0" distL="0" distR="0" wp14:anchorId="21C98772" wp14:editId="4B5DDEE8">
            <wp:extent cx="5974318" cy="4054415"/>
            <wp:effectExtent l="0" t="0" r="7620" b="3810"/>
            <wp:docPr id="7" name="Picture 6" descr="Aneksi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4.jpg"/>
                    <pic:cNvPicPr/>
                  </pic:nvPicPr>
                  <pic:blipFill>
                    <a:blip r:embed="rId18" cstate="print"/>
                    <a:srcRect l="1248" t="10756" r="1040" b="10084"/>
                    <a:stretch>
                      <a:fillRect/>
                    </a:stretch>
                  </pic:blipFill>
                  <pic:spPr>
                    <a:xfrm>
                      <a:off x="0" y="0"/>
                      <a:ext cx="5976233" cy="4055715"/>
                    </a:xfrm>
                    <a:prstGeom prst="rect">
                      <a:avLst/>
                    </a:prstGeom>
                  </pic:spPr>
                </pic:pic>
              </a:graphicData>
            </a:graphic>
          </wp:inline>
        </w:drawing>
      </w:r>
    </w:p>
    <w:p w:rsidR="00C03CB7" w:rsidRPr="00EF6B59" w:rsidRDefault="00C03CB7" w:rsidP="007F77FE">
      <w:pPr>
        <w:pStyle w:val="Paragrafi"/>
        <w:rPr>
          <w:lang w:val="sq-AL"/>
        </w:rPr>
      </w:pPr>
    </w:p>
    <w:p w:rsidR="00C03CB7" w:rsidRPr="00EF6B59" w:rsidRDefault="00C03CB7" w:rsidP="007F77FE">
      <w:pPr>
        <w:pStyle w:val="Paragrafi"/>
        <w:rPr>
          <w:lang w:val="sq-AL"/>
        </w:rPr>
      </w:pPr>
    </w:p>
    <w:p w:rsidR="001C77F5" w:rsidRDefault="001C77F5" w:rsidP="007F77FE">
      <w:pPr>
        <w:pStyle w:val="NeniTitull"/>
        <w:keepNext w:val="0"/>
        <w:rPr>
          <w:lang w:val="sq-AL"/>
        </w:rPr>
        <w:sectPr w:rsidR="001C77F5" w:rsidSect="008A378D">
          <w:type w:val="continuous"/>
          <w:pgSz w:w="11907" w:h="16840" w:code="9"/>
          <w:pgMar w:top="720" w:right="1134" w:bottom="720" w:left="1134" w:header="851" w:footer="851" w:gutter="0"/>
          <w:cols w:space="454"/>
          <w:docGrid w:linePitch="360"/>
        </w:sectPr>
      </w:pPr>
    </w:p>
    <w:p w:rsidR="002913A5" w:rsidRPr="00EF6B59" w:rsidRDefault="002913A5" w:rsidP="007F77FE">
      <w:pPr>
        <w:pStyle w:val="NeniTitull"/>
        <w:keepNext w:val="0"/>
        <w:rPr>
          <w:lang w:val="sq-AL"/>
        </w:rPr>
      </w:pPr>
      <w:r w:rsidRPr="00EF6B59">
        <w:rPr>
          <w:lang w:val="sq-AL"/>
        </w:rPr>
        <w:t>VENDIM</w:t>
      </w:r>
    </w:p>
    <w:p w:rsidR="002913A5" w:rsidRPr="00EF6B59" w:rsidRDefault="00EF6B59" w:rsidP="007F77FE">
      <w:pPr>
        <w:pStyle w:val="NeniTitull"/>
        <w:keepNext w:val="0"/>
        <w:rPr>
          <w:lang w:val="sq-AL"/>
        </w:rPr>
      </w:pPr>
      <w:r>
        <w:rPr>
          <w:lang w:val="sq-AL"/>
        </w:rPr>
        <w:t xml:space="preserve">Nr. </w:t>
      </w:r>
      <w:r w:rsidR="002913A5" w:rsidRPr="00EF6B59">
        <w:rPr>
          <w:lang w:val="sq-AL"/>
        </w:rPr>
        <w:t>608, datë 27.10.2017</w:t>
      </w:r>
    </w:p>
    <w:p w:rsidR="002913A5" w:rsidRPr="00EF6B59" w:rsidRDefault="002913A5" w:rsidP="001C77F5">
      <w:pPr>
        <w:pStyle w:val="Hapesira7"/>
        <w:rPr>
          <w:lang w:val="sq-AL"/>
        </w:rPr>
      </w:pPr>
    </w:p>
    <w:p w:rsidR="002913A5" w:rsidRPr="00EF6B59" w:rsidRDefault="002913A5" w:rsidP="007F77FE">
      <w:pPr>
        <w:pStyle w:val="NeniTitull"/>
        <w:keepNext w:val="0"/>
        <w:rPr>
          <w:lang w:val="sq-AL"/>
        </w:rPr>
      </w:pPr>
      <w:r w:rsidRPr="00EF6B59">
        <w:rPr>
          <w:lang w:val="sq-AL"/>
        </w:rPr>
        <w:t xml:space="preserve">PËR MIRATIMIN E KONTRATËS SË QIRASË SË RINEGOCIUAR, NDËRMJET DREJTORISË SË PËRGJITHSHME TË DOGANAVE DHE SHOQËRISË </w:t>
      </w:r>
      <w:r w:rsidR="0096156A">
        <w:rPr>
          <w:lang w:val="sq-AL"/>
        </w:rPr>
        <w:t>“</w:t>
      </w:r>
      <w:r w:rsidRPr="00EF6B59">
        <w:rPr>
          <w:lang w:val="sq-AL"/>
        </w:rPr>
        <w:t>CONTINENTAL GROUP</w:t>
      </w:r>
      <w:r w:rsidR="0096156A">
        <w:rPr>
          <w:lang w:val="sq-AL"/>
        </w:rPr>
        <w:t>”</w:t>
      </w:r>
      <w:r w:rsidRPr="00EF6B59">
        <w:rPr>
          <w:lang w:val="sq-AL"/>
        </w:rPr>
        <w:t xml:space="preserve"> SHA</w:t>
      </w:r>
    </w:p>
    <w:p w:rsidR="002913A5" w:rsidRPr="00EF6B59" w:rsidRDefault="002913A5" w:rsidP="001C77F5">
      <w:pPr>
        <w:pStyle w:val="Hapesira7"/>
        <w:rPr>
          <w:lang w:val="sq-AL"/>
        </w:rPr>
      </w:pPr>
    </w:p>
    <w:p w:rsidR="002913A5" w:rsidRPr="00EF6B59" w:rsidRDefault="002913A5" w:rsidP="007F77FE">
      <w:pPr>
        <w:pStyle w:val="Paragrafi"/>
        <w:rPr>
          <w:lang w:val="sq-AL"/>
        </w:rPr>
      </w:pPr>
      <w:r w:rsidRPr="00EF6B59">
        <w:rPr>
          <w:lang w:val="sq-AL"/>
        </w:rPr>
        <w:t xml:space="preserve">Në mbështetje të nenit 100 të Kushtetutës dhe të nenit 4, të ligjit </w:t>
      </w:r>
      <w:r w:rsidR="00EF6B59">
        <w:rPr>
          <w:lang w:val="sq-AL"/>
        </w:rPr>
        <w:t xml:space="preserve">nr. </w:t>
      </w:r>
      <w:r w:rsidRPr="00EF6B59">
        <w:rPr>
          <w:lang w:val="sq-AL"/>
        </w:rPr>
        <w:t xml:space="preserve">102/2014, </w:t>
      </w:r>
      <w:r w:rsidR="0096156A">
        <w:rPr>
          <w:lang w:val="sq-AL"/>
        </w:rPr>
        <w:t>“</w:t>
      </w:r>
      <w:r w:rsidRPr="00EF6B59">
        <w:rPr>
          <w:lang w:val="sq-AL"/>
        </w:rPr>
        <w:t>Kodi Doganor i Republikës së Shqipërisë</w:t>
      </w:r>
      <w:r w:rsidR="0096156A">
        <w:rPr>
          <w:lang w:val="sq-AL"/>
        </w:rPr>
        <w:t>”</w:t>
      </w:r>
      <w:r w:rsidRPr="00EF6B59">
        <w:rPr>
          <w:lang w:val="sq-AL"/>
        </w:rPr>
        <w:t>, të ndryshuar, të neneve 801 dhe vijues</w:t>
      </w:r>
      <w:r w:rsidR="00F91CEF">
        <w:rPr>
          <w:lang w:val="sq-AL"/>
        </w:rPr>
        <w:t>e</w:t>
      </w:r>
      <w:r w:rsidRPr="00EF6B59">
        <w:rPr>
          <w:lang w:val="sq-AL"/>
        </w:rPr>
        <w:t xml:space="preserve"> të ligjit </w:t>
      </w:r>
      <w:r w:rsidR="00EF6B59">
        <w:rPr>
          <w:lang w:val="sq-AL"/>
        </w:rPr>
        <w:t xml:space="preserve">nr. </w:t>
      </w:r>
      <w:r w:rsidRPr="00EF6B59">
        <w:rPr>
          <w:lang w:val="sq-AL"/>
        </w:rPr>
        <w:t xml:space="preserve">7850, datë 29.7.1994, </w:t>
      </w:r>
      <w:r w:rsidR="0096156A">
        <w:rPr>
          <w:lang w:val="sq-AL"/>
        </w:rPr>
        <w:t>“</w:t>
      </w:r>
      <w:r w:rsidRPr="00EF6B59">
        <w:rPr>
          <w:lang w:val="sq-AL"/>
        </w:rPr>
        <w:t>Kodi Civil i Republikës së Shqipërisë</w:t>
      </w:r>
      <w:r w:rsidR="0096156A">
        <w:rPr>
          <w:lang w:val="sq-AL"/>
        </w:rPr>
        <w:t>”</w:t>
      </w:r>
      <w:r w:rsidRPr="00EF6B59">
        <w:rPr>
          <w:lang w:val="sq-AL"/>
        </w:rPr>
        <w:t xml:space="preserve">, të ndryshuar, të ligjit </w:t>
      </w:r>
      <w:r w:rsidR="00EF6B59">
        <w:rPr>
          <w:lang w:val="sq-AL"/>
        </w:rPr>
        <w:t xml:space="preserve">nr. </w:t>
      </w:r>
      <w:r w:rsidRPr="00EF6B59">
        <w:rPr>
          <w:lang w:val="sq-AL"/>
        </w:rPr>
        <w:t xml:space="preserve">9936, datë 26.6.2008, </w:t>
      </w:r>
      <w:r w:rsidR="0096156A">
        <w:rPr>
          <w:lang w:val="sq-AL"/>
        </w:rPr>
        <w:t>“</w:t>
      </w:r>
      <w:r w:rsidRPr="00EF6B59">
        <w:rPr>
          <w:lang w:val="sq-AL"/>
        </w:rPr>
        <w:t>Për menaxhimin e sistemit buxhetor në Republikën e Shqipërisë</w:t>
      </w:r>
      <w:r w:rsidR="0096156A">
        <w:rPr>
          <w:lang w:val="sq-AL"/>
        </w:rPr>
        <w:t>”</w:t>
      </w:r>
      <w:r w:rsidRPr="00EF6B59">
        <w:rPr>
          <w:lang w:val="sq-AL"/>
        </w:rPr>
        <w:t xml:space="preserve">, të ndryshuar, të ligjit </w:t>
      </w:r>
      <w:r w:rsidR="00EF6B59">
        <w:rPr>
          <w:lang w:val="sq-AL"/>
        </w:rPr>
        <w:t xml:space="preserve">nr. </w:t>
      </w:r>
      <w:r w:rsidRPr="00EF6B59">
        <w:rPr>
          <w:lang w:val="sq-AL"/>
        </w:rPr>
        <w:t xml:space="preserve">130/2016, </w:t>
      </w:r>
      <w:r w:rsidR="0096156A">
        <w:rPr>
          <w:lang w:val="sq-AL"/>
        </w:rPr>
        <w:t>“</w:t>
      </w:r>
      <w:r w:rsidRPr="00EF6B59">
        <w:rPr>
          <w:lang w:val="sq-AL"/>
        </w:rPr>
        <w:t>Për buxhetin e vitit 2017</w:t>
      </w:r>
      <w:r w:rsidR="0096156A">
        <w:rPr>
          <w:lang w:val="sq-AL"/>
        </w:rPr>
        <w:t>”</w:t>
      </w:r>
      <w:r w:rsidRPr="00EF6B59">
        <w:rPr>
          <w:lang w:val="sq-AL"/>
        </w:rPr>
        <w:t>, të ndryshuar, dhe në vijim të vendi</w:t>
      </w:r>
      <w:r w:rsidR="0080789D" w:rsidRPr="00EF6B59">
        <w:rPr>
          <w:lang w:val="sq-AL"/>
        </w:rPr>
        <w:t xml:space="preserve">mit </w:t>
      </w:r>
      <w:r w:rsidR="00EF6B59">
        <w:rPr>
          <w:lang w:val="sq-AL"/>
        </w:rPr>
        <w:t xml:space="preserve">nr. </w:t>
      </w:r>
      <w:r w:rsidR="0080789D" w:rsidRPr="00EF6B59">
        <w:rPr>
          <w:lang w:val="sq-AL"/>
        </w:rPr>
        <w:t xml:space="preserve">708, </w:t>
      </w:r>
      <w:r w:rsidRPr="00EF6B59">
        <w:rPr>
          <w:lang w:val="sq-AL"/>
        </w:rPr>
        <w:t xml:space="preserve">datë 12.10.2016, të Këshillit të Ministrave, </w:t>
      </w:r>
      <w:r w:rsidR="0096156A">
        <w:rPr>
          <w:lang w:val="sq-AL"/>
        </w:rPr>
        <w:t>“</w:t>
      </w:r>
      <w:r w:rsidRPr="00EF6B59">
        <w:rPr>
          <w:lang w:val="sq-AL"/>
        </w:rPr>
        <w:t>Për krijimin, shtrirjen territoriale dhe klasifikimin e zonës së përhershme doganore Tiranë (Vorë</w:t>
      </w:r>
      <w:r w:rsidR="004B4B90">
        <w:rPr>
          <w:lang w:val="sq-AL"/>
        </w:rPr>
        <w:t xml:space="preserve"> </w:t>
      </w:r>
      <w:r w:rsidR="0096156A">
        <w:rPr>
          <w:lang w:val="sq-AL"/>
        </w:rPr>
        <w:t>–</w:t>
      </w:r>
      <w:r w:rsidR="004B4B90">
        <w:rPr>
          <w:lang w:val="sq-AL"/>
        </w:rPr>
        <w:t xml:space="preserve"> </w:t>
      </w:r>
      <w:r w:rsidRPr="00EF6B59">
        <w:rPr>
          <w:lang w:val="sq-AL"/>
        </w:rPr>
        <w:t>Muçaj)</w:t>
      </w:r>
      <w:r w:rsidR="0096156A">
        <w:rPr>
          <w:lang w:val="sq-AL"/>
        </w:rPr>
        <w:t>”</w:t>
      </w:r>
      <w:r w:rsidRPr="00EF6B59">
        <w:rPr>
          <w:lang w:val="sq-AL"/>
        </w:rPr>
        <w:t>, me propozimin e ministrit të Financave dhe Ekonomisë, Këshilli i Ministrave</w:t>
      </w:r>
    </w:p>
    <w:p w:rsidR="002913A5" w:rsidRDefault="002913A5" w:rsidP="007F77FE">
      <w:pPr>
        <w:pStyle w:val="Paragrafi"/>
        <w:rPr>
          <w:lang w:val="sq-AL"/>
        </w:rPr>
      </w:pPr>
    </w:p>
    <w:p w:rsidR="001C77F5" w:rsidRDefault="001C77F5" w:rsidP="007F77FE">
      <w:pPr>
        <w:pStyle w:val="Paragrafi"/>
        <w:rPr>
          <w:lang w:val="sq-AL"/>
        </w:rPr>
      </w:pPr>
    </w:p>
    <w:p w:rsidR="001C77F5" w:rsidRPr="00EF6B59" w:rsidRDefault="001C77F5" w:rsidP="007F77FE">
      <w:pPr>
        <w:pStyle w:val="Paragrafi"/>
        <w:rPr>
          <w:lang w:val="sq-AL"/>
        </w:rPr>
      </w:pPr>
    </w:p>
    <w:p w:rsidR="002913A5" w:rsidRPr="00EF6B59" w:rsidRDefault="002913A5" w:rsidP="007F77FE">
      <w:pPr>
        <w:pStyle w:val="NeniNr"/>
        <w:keepNext w:val="0"/>
        <w:rPr>
          <w:lang w:val="sq-AL"/>
        </w:rPr>
      </w:pPr>
      <w:r w:rsidRPr="00EF6B59">
        <w:rPr>
          <w:lang w:val="sq-AL"/>
        </w:rPr>
        <w:t>VENDOSI:</w:t>
      </w:r>
    </w:p>
    <w:p w:rsidR="002913A5" w:rsidRPr="00EF6B59" w:rsidRDefault="002913A5" w:rsidP="001C77F5">
      <w:pPr>
        <w:pStyle w:val="Hapesira7"/>
        <w:rPr>
          <w:lang w:val="sq-AL"/>
        </w:rPr>
      </w:pPr>
    </w:p>
    <w:p w:rsidR="002913A5" w:rsidRPr="00EF6B59" w:rsidRDefault="002913A5" w:rsidP="007F77FE">
      <w:pPr>
        <w:pStyle w:val="Paragrafi"/>
        <w:rPr>
          <w:lang w:val="sq-AL"/>
        </w:rPr>
      </w:pPr>
      <w:r w:rsidRPr="00EF6B59">
        <w:rPr>
          <w:lang w:val="sq-AL"/>
        </w:rPr>
        <w:t>1. Miratimin e kontratës së qirasë së rinegociuar, ndërmjet Drejtorisë së Përgjithshme të Doganave dh</w:t>
      </w:r>
      <w:r w:rsidR="0096156A">
        <w:rPr>
          <w:lang w:val="sq-AL"/>
        </w:rPr>
        <w:t>e shoqërisë “Continental Group”</w:t>
      </w:r>
      <w:r w:rsidRPr="00EF6B59">
        <w:rPr>
          <w:lang w:val="sq-AL"/>
        </w:rPr>
        <w:t xml:space="preserve"> sh.a., sipas tekstit të amendamentit që i bashkëlidhet këtij vendimi.</w:t>
      </w:r>
    </w:p>
    <w:p w:rsidR="002913A5" w:rsidRPr="00EF6B59" w:rsidRDefault="002913A5" w:rsidP="007F77FE">
      <w:pPr>
        <w:pStyle w:val="Paragrafi"/>
        <w:rPr>
          <w:lang w:val="sq-AL"/>
        </w:rPr>
      </w:pPr>
      <w:r w:rsidRPr="00EF6B59">
        <w:rPr>
          <w:lang w:val="sq-AL"/>
        </w:rPr>
        <w:t>2. Vlera e qirasë, për periudhën nga hyrja në fuqi e kontratës deri në dhjetor 2017, do të përballohet nga fondi rezervë i buxhetit të shtetit. Fondi në dispozicion të Drejtorisë së Përgjithshme të Doganave është në shumën prej 19 255 000 (nëntëmbëdhjetë milionë e dyqind e pesëdhjetë e pesë mijë) lekësh.</w:t>
      </w:r>
    </w:p>
    <w:p w:rsidR="002913A5" w:rsidRPr="00EF6B59" w:rsidRDefault="002913A5" w:rsidP="007F77FE">
      <w:pPr>
        <w:pStyle w:val="Paragrafi"/>
        <w:rPr>
          <w:lang w:val="sq-AL"/>
        </w:rPr>
      </w:pPr>
      <w:r w:rsidRPr="00EF6B59">
        <w:rPr>
          <w:lang w:val="sq-AL"/>
        </w:rPr>
        <w:t>3. Drej</w:t>
      </w:r>
      <w:r w:rsidR="004B4B90">
        <w:rPr>
          <w:lang w:val="sq-AL"/>
        </w:rPr>
        <w:t>toria e Përgjithshme e Doganave</w:t>
      </w:r>
      <w:r w:rsidRPr="00EF6B59">
        <w:rPr>
          <w:lang w:val="sq-AL"/>
        </w:rPr>
        <w:t xml:space="preserve"> të parashikojë në buxhetin e saj fonde për përballimin e pagesës së qirasë, sipas afatit kontraktor për periudhën në vijim.</w:t>
      </w:r>
    </w:p>
    <w:p w:rsidR="002913A5" w:rsidRPr="00EF6B59" w:rsidRDefault="002913A5" w:rsidP="007F77FE">
      <w:pPr>
        <w:pStyle w:val="Paragrafi"/>
        <w:rPr>
          <w:lang w:val="sq-AL"/>
        </w:rPr>
      </w:pPr>
      <w:r w:rsidRPr="00EF6B59">
        <w:rPr>
          <w:lang w:val="sq-AL"/>
        </w:rPr>
        <w:t xml:space="preserve">4. Ngarkohen Ministria e Financave dhe Ekonomisë dhe Drejtoria e Përgjithshme e Doganave për zbatimin e këtij vendimi. </w:t>
      </w:r>
    </w:p>
    <w:p w:rsidR="002913A5" w:rsidRPr="00EF6B59" w:rsidRDefault="002913A5" w:rsidP="007F77FE">
      <w:pPr>
        <w:pStyle w:val="Paragrafi"/>
        <w:rPr>
          <w:lang w:val="sq-AL"/>
        </w:rPr>
      </w:pPr>
      <w:r w:rsidRPr="00EF6B59">
        <w:rPr>
          <w:lang w:val="sq-AL"/>
        </w:rPr>
        <w:t>Ky vendim hyn në fuqi pas botimit në Fletoren Zyrtare.</w:t>
      </w:r>
    </w:p>
    <w:p w:rsidR="002913A5" w:rsidRPr="00EF6B59" w:rsidRDefault="002913A5" w:rsidP="001C77F5">
      <w:pPr>
        <w:pStyle w:val="Hapesira7"/>
        <w:rPr>
          <w:lang w:val="sq-AL"/>
        </w:rPr>
      </w:pPr>
      <w:r w:rsidRPr="00EF6B59">
        <w:rPr>
          <w:lang w:val="sq-AL"/>
        </w:rPr>
        <w:t xml:space="preserve"> </w:t>
      </w:r>
    </w:p>
    <w:p w:rsidR="002913A5" w:rsidRPr="00EF6B59" w:rsidRDefault="002913A5" w:rsidP="007F77FE">
      <w:pPr>
        <w:pStyle w:val="Autoriteti"/>
        <w:keepNext w:val="0"/>
        <w:rPr>
          <w:lang w:val="sq-AL"/>
        </w:rPr>
      </w:pPr>
      <w:r w:rsidRPr="00EF6B59">
        <w:rPr>
          <w:lang w:val="sq-AL"/>
        </w:rPr>
        <w:t>KRYEMINISTRI</w:t>
      </w:r>
    </w:p>
    <w:p w:rsidR="001C77F5" w:rsidRDefault="002913A5" w:rsidP="007F77FE">
      <w:pPr>
        <w:pStyle w:val="AutoritetiEmer"/>
        <w:rPr>
          <w:lang w:val="sq-AL"/>
        </w:rPr>
        <w:sectPr w:rsidR="001C77F5" w:rsidSect="001C77F5">
          <w:type w:val="continuous"/>
          <w:pgSz w:w="11907" w:h="16840" w:code="9"/>
          <w:pgMar w:top="720" w:right="1134" w:bottom="720" w:left="1134" w:header="851" w:footer="851" w:gutter="0"/>
          <w:cols w:num="2" w:space="454"/>
          <w:docGrid w:linePitch="360"/>
        </w:sectPr>
      </w:pPr>
      <w:r w:rsidRPr="00EF6B59">
        <w:rPr>
          <w:lang w:val="sq-AL"/>
        </w:rPr>
        <w:t>Edi Rama</w:t>
      </w:r>
    </w:p>
    <w:p w:rsidR="002913A5" w:rsidRPr="00EF6B59" w:rsidRDefault="002913A5" w:rsidP="007F77FE">
      <w:pPr>
        <w:pStyle w:val="AutoritetiEmer"/>
        <w:rPr>
          <w:lang w:val="sq-AL"/>
        </w:rPr>
      </w:pPr>
    </w:p>
    <w:p w:rsidR="00AB3AC6" w:rsidRPr="00EF6B59" w:rsidRDefault="00AB3AC6" w:rsidP="007F77FE">
      <w:pPr>
        <w:pStyle w:val="Paragrafi"/>
        <w:rPr>
          <w:rFonts w:eastAsia="Times New Roman"/>
          <w:spacing w:val="-4"/>
          <w:lang w:val="sq-AL" w:eastAsia="en-GB"/>
        </w:rPr>
      </w:pPr>
    </w:p>
    <w:p w:rsidR="003B4956" w:rsidRPr="00EF6B59" w:rsidRDefault="00570B4F" w:rsidP="001C77F5">
      <w:pPr>
        <w:pStyle w:val="Paragrafi"/>
        <w:ind w:firstLine="0"/>
        <w:jc w:val="center"/>
        <w:rPr>
          <w:lang w:val="sq-AL"/>
        </w:rPr>
      </w:pPr>
      <w:r w:rsidRPr="00EF6B59">
        <w:rPr>
          <w:noProof/>
        </w:rPr>
        <w:drawing>
          <wp:inline distT="0" distB="0" distL="0" distR="0" wp14:anchorId="21A3B8D1" wp14:editId="20F5DF5A">
            <wp:extent cx="5960852" cy="8367622"/>
            <wp:effectExtent l="0" t="0" r="1905" b="0"/>
            <wp:docPr id="24" name="Picture 17" descr="Y:\Gladi\2017\Kontrata\Kontrata e rinegociuar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Y:\Gladi\2017\Kontrata\Kontrata e rinegociuar_Page_01.jpg"/>
                    <pic:cNvPicPr>
                      <a:picLocks noChangeAspect="1" noChangeArrowheads="1"/>
                    </pic:cNvPicPr>
                  </pic:nvPicPr>
                  <pic:blipFill>
                    <a:blip r:embed="rId19" cstate="print"/>
                    <a:srcRect l="12032" t="6443" r="9348" b="3212"/>
                    <a:stretch>
                      <a:fillRect/>
                    </a:stretch>
                  </pic:blipFill>
                  <pic:spPr bwMode="auto">
                    <a:xfrm>
                      <a:off x="0" y="0"/>
                      <a:ext cx="5958537" cy="8364372"/>
                    </a:xfrm>
                    <a:prstGeom prst="rect">
                      <a:avLst/>
                    </a:prstGeom>
                    <a:noFill/>
                    <a:ln w="9525">
                      <a:noFill/>
                      <a:miter lim="800000"/>
                      <a:headEnd/>
                      <a:tailEnd/>
                    </a:ln>
                  </pic:spPr>
                </pic:pic>
              </a:graphicData>
            </a:graphic>
          </wp:inline>
        </w:drawing>
      </w:r>
    </w:p>
    <w:p w:rsidR="00570B4F" w:rsidRPr="00EF6B59" w:rsidRDefault="00570B4F" w:rsidP="007F77FE">
      <w:pPr>
        <w:pStyle w:val="Paragrafi"/>
        <w:rPr>
          <w:lang w:val="sq-AL"/>
        </w:rPr>
      </w:pPr>
    </w:p>
    <w:p w:rsidR="00570B4F" w:rsidRPr="00EF6B59" w:rsidRDefault="00570B4F" w:rsidP="001C77F5">
      <w:pPr>
        <w:pStyle w:val="Paragrafi"/>
        <w:ind w:firstLine="0"/>
        <w:jc w:val="center"/>
        <w:rPr>
          <w:lang w:val="sq-AL"/>
        </w:rPr>
      </w:pPr>
      <w:r w:rsidRPr="00EF6B59">
        <w:rPr>
          <w:noProof/>
        </w:rPr>
        <w:drawing>
          <wp:inline distT="0" distB="0" distL="0" distR="0" wp14:anchorId="138646BB" wp14:editId="21542EE8">
            <wp:extent cx="6211019" cy="8418162"/>
            <wp:effectExtent l="0" t="0" r="0" b="2540"/>
            <wp:docPr id="36" name="Picture 29" descr="Y:\Gladi\2017\Kontrata\Kontrata e rinegociuar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Y:\Gladi\2017\Kontrata\Kontrata e rinegociuar_Page_02.jpg"/>
                    <pic:cNvPicPr>
                      <a:picLocks noChangeAspect="1" noChangeArrowheads="1"/>
                    </pic:cNvPicPr>
                  </pic:nvPicPr>
                  <pic:blipFill>
                    <a:blip r:embed="rId20" cstate="print"/>
                    <a:srcRect l="9946" t="5638" r="9695" b="3045"/>
                    <a:stretch>
                      <a:fillRect/>
                    </a:stretch>
                  </pic:blipFill>
                  <pic:spPr bwMode="auto">
                    <a:xfrm>
                      <a:off x="0" y="0"/>
                      <a:ext cx="6210905" cy="8418007"/>
                    </a:xfrm>
                    <a:prstGeom prst="rect">
                      <a:avLst/>
                    </a:prstGeom>
                    <a:noFill/>
                    <a:ln w="9525">
                      <a:noFill/>
                      <a:miter lim="800000"/>
                      <a:headEnd/>
                      <a:tailEnd/>
                    </a:ln>
                  </pic:spPr>
                </pic:pic>
              </a:graphicData>
            </a:graphic>
          </wp:inline>
        </w:drawing>
      </w:r>
    </w:p>
    <w:p w:rsidR="00570B4F" w:rsidRPr="00EF6B59" w:rsidRDefault="00570B4F" w:rsidP="007F77FE">
      <w:pPr>
        <w:pStyle w:val="Paragrafi"/>
        <w:rPr>
          <w:lang w:val="sq-AL"/>
        </w:rPr>
      </w:pPr>
    </w:p>
    <w:p w:rsidR="00570B4F" w:rsidRPr="00EF6B59" w:rsidRDefault="00570B4F" w:rsidP="001C77F5">
      <w:pPr>
        <w:pStyle w:val="Paragrafi"/>
        <w:ind w:firstLine="0"/>
        <w:jc w:val="center"/>
        <w:rPr>
          <w:lang w:val="sq-AL"/>
        </w:rPr>
      </w:pPr>
      <w:r w:rsidRPr="00EF6B59">
        <w:rPr>
          <w:noProof/>
        </w:rPr>
        <w:drawing>
          <wp:inline distT="0" distB="0" distL="0" distR="0" wp14:anchorId="35982BE2" wp14:editId="29D86062">
            <wp:extent cx="6305550" cy="8181975"/>
            <wp:effectExtent l="0" t="0" r="0" b="9525"/>
            <wp:docPr id="37" name="Picture 30" descr="Y:\Gladi\2017\Kontrata\Kontrata e rinegociuar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Y:\Gladi\2017\Kontrata\Kontrata e rinegociuar_Page_03.jpg"/>
                    <pic:cNvPicPr>
                      <a:picLocks noChangeAspect="1" noChangeArrowheads="1"/>
                    </pic:cNvPicPr>
                  </pic:nvPicPr>
                  <pic:blipFill>
                    <a:blip r:embed="rId21" cstate="print"/>
                    <a:srcRect l="13075" t="5638" r="7784" b="1568"/>
                    <a:stretch>
                      <a:fillRect/>
                    </a:stretch>
                  </pic:blipFill>
                  <pic:spPr bwMode="auto">
                    <a:xfrm>
                      <a:off x="0" y="0"/>
                      <a:ext cx="6312153" cy="8190543"/>
                    </a:xfrm>
                    <a:prstGeom prst="rect">
                      <a:avLst/>
                    </a:prstGeom>
                    <a:noFill/>
                    <a:ln w="9525">
                      <a:noFill/>
                      <a:miter lim="800000"/>
                      <a:headEnd/>
                      <a:tailEnd/>
                    </a:ln>
                  </pic:spPr>
                </pic:pic>
              </a:graphicData>
            </a:graphic>
          </wp:inline>
        </w:drawing>
      </w:r>
    </w:p>
    <w:p w:rsidR="00570B4F" w:rsidRPr="00EF6B59" w:rsidRDefault="00570B4F" w:rsidP="007F77FE">
      <w:pPr>
        <w:pStyle w:val="Paragrafi"/>
        <w:rPr>
          <w:lang w:val="sq-AL"/>
        </w:rPr>
      </w:pPr>
    </w:p>
    <w:p w:rsidR="00570B4F" w:rsidRPr="00EF6B59" w:rsidRDefault="00570B4F" w:rsidP="007F77FE">
      <w:pPr>
        <w:pStyle w:val="Paragrafi"/>
        <w:rPr>
          <w:lang w:val="sq-AL"/>
        </w:rPr>
      </w:pPr>
    </w:p>
    <w:p w:rsidR="00570B4F" w:rsidRPr="00EF6B59" w:rsidRDefault="00570B4F" w:rsidP="001C77F5">
      <w:pPr>
        <w:pStyle w:val="Paragrafi"/>
        <w:ind w:firstLine="0"/>
        <w:jc w:val="center"/>
        <w:rPr>
          <w:lang w:val="sq-AL"/>
        </w:rPr>
      </w:pPr>
      <w:r w:rsidRPr="00EF6B59">
        <w:rPr>
          <w:noProof/>
        </w:rPr>
        <w:drawing>
          <wp:inline distT="0" distB="0" distL="0" distR="0" wp14:anchorId="6CF65CED" wp14:editId="4257DB52">
            <wp:extent cx="6124575" cy="8315121"/>
            <wp:effectExtent l="0" t="0" r="0" b="0"/>
            <wp:docPr id="38" name="Picture 31" descr="Y:\Gladi\2017\Kontrata\Kontrata e rinegociuar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Y:\Gladi\2017\Kontrata\Kontrata e rinegociuar_Page_04.jpg"/>
                    <pic:cNvPicPr>
                      <a:picLocks noChangeAspect="1" noChangeArrowheads="1"/>
                    </pic:cNvPicPr>
                  </pic:nvPicPr>
                  <pic:blipFill>
                    <a:blip r:embed="rId22" cstate="print"/>
                    <a:srcRect l="14640" t="6309" r="6220" b="2507"/>
                    <a:stretch>
                      <a:fillRect/>
                    </a:stretch>
                  </pic:blipFill>
                  <pic:spPr bwMode="auto">
                    <a:xfrm>
                      <a:off x="0" y="0"/>
                      <a:ext cx="6128171" cy="8320003"/>
                    </a:xfrm>
                    <a:prstGeom prst="rect">
                      <a:avLst/>
                    </a:prstGeom>
                    <a:noFill/>
                    <a:ln w="9525">
                      <a:noFill/>
                      <a:miter lim="800000"/>
                      <a:headEnd/>
                      <a:tailEnd/>
                    </a:ln>
                  </pic:spPr>
                </pic:pic>
              </a:graphicData>
            </a:graphic>
          </wp:inline>
        </w:drawing>
      </w:r>
    </w:p>
    <w:p w:rsidR="00570B4F" w:rsidRPr="00EF6B59" w:rsidRDefault="00570B4F" w:rsidP="007F77FE">
      <w:pPr>
        <w:pStyle w:val="Paragrafi"/>
        <w:rPr>
          <w:lang w:val="sq-AL"/>
        </w:rPr>
      </w:pPr>
    </w:p>
    <w:p w:rsidR="00570B4F" w:rsidRPr="00EF6B59" w:rsidRDefault="00570B4F" w:rsidP="001C77F5">
      <w:pPr>
        <w:pStyle w:val="Paragrafi"/>
        <w:ind w:firstLine="0"/>
        <w:jc w:val="center"/>
        <w:rPr>
          <w:lang w:val="sq-AL"/>
        </w:rPr>
      </w:pPr>
      <w:r w:rsidRPr="00EF6B59">
        <w:rPr>
          <w:noProof/>
        </w:rPr>
        <w:drawing>
          <wp:inline distT="0" distB="0" distL="0" distR="0" wp14:anchorId="3F85AFEE" wp14:editId="06BB20D2">
            <wp:extent cx="5917720" cy="8350370"/>
            <wp:effectExtent l="0" t="0" r="6985" b="0"/>
            <wp:docPr id="39" name="Picture 32" descr="Y:\Gladi\2017\Kontrata\Kontrata e rinegociuar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Y:\Gladi\2017\Kontrata\Kontrata e rinegociuar_Page_05.jpg"/>
                    <pic:cNvPicPr>
                      <a:picLocks noChangeAspect="1" noChangeArrowheads="1"/>
                    </pic:cNvPicPr>
                  </pic:nvPicPr>
                  <pic:blipFill>
                    <a:blip r:embed="rId23" cstate="print"/>
                    <a:srcRect l="14813" t="6174" r="8131" b="2104"/>
                    <a:stretch>
                      <a:fillRect/>
                    </a:stretch>
                  </pic:blipFill>
                  <pic:spPr bwMode="auto">
                    <a:xfrm>
                      <a:off x="0" y="0"/>
                      <a:ext cx="5929378" cy="8366820"/>
                    </a:xfrm>
                    <a:prstGeom prst="rect">
                      <a:avLst/>
                    </a:prstGeom>
                    <a:noFill/>
                    <a:ln w="9525">
                      <a:noFill/>
                      <a:miter lim="800000"/>
                      <a:headEnd/>
                      <a:tailEnd/>
                    </a:ln>
                  </pic:spPr>
                </pic:pic>
              </a:graphicData>
            </a:graphic>
          </wp:inline>
        </w:drawing>
      </w:r>
    </w:p>
    <w:p w:rsidR="00570B4F" w:rsidRPr="00EF6B59" w:rsidRDefault="00570B4F" w:rsidP="007F77FE">
      <w:pPr>
        <w:pStyle w:val="Paragrafi"/>
        <w:rPr>
          <w:lang w:val="sq-AL"/>
        </w:rPr>
      </w:pPr>
    </w:p>
    <w:p w:rsidR="00570B4F" w:rsidRPr="00EF6B59" w:rsidRDefault="00570B4F" w:rsidP="001C77F5">
      <w:pPr>
        <w:pStyle w:val="Paragrafi"/>
        <w:ind w:firstLine="0"/>
        <w:jc w:val="center"/>
        <w:rPr>
          <w:lang w:val="sq-AL"/>
        </w:rPr>
      </w:pPr>
      <w:r w:rsidRPr="00EF6B59">
        <w:rPr>
          <w:noProof/>
        </w:rPr>
        <w:drawing>
          <wp:inline distT="0" distB="0" distL="0" distR="0" wp14:anchorId="53E6C638" wp14:editId="574F3972">
            <wp:extent cx="6219645" cy="8505645"/>
            <wp:effectExtent l="0" t="0" r="0" b="0"/>
            <wp:docPr id="40" name="Picture 33" descr="Y:\Gladi\2017\Kontrata\Kontrata e rinegociuar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Y:\Gladi\2017\Kontrata\Kontrata e rinegociuar_Page_06.jpg"/>
                    <pic:cNvPicPr>
                      <a:picLocks noChangeAspect="1" noChangeArrowheads="1"/>
                    </pic:cNvPicPr>
                  </pic:nvPicPr>
                  <pic:blipFill rotWithShape="1">
                    <a:blip r:embed="rId24" cstate="print"/>
                    <a:srcRect l="12206" t="5368" r="3088" b="-806"/>
                    <a:stretch/>
                  </pic:blipFill>
                  <pic:spPr bwMode="auto">
                    <a:xfrm>
                      <a:off x="0" y="0"/>
                      <a:ext cx="6218280" cy="8503779"/>
                    </a:xfrm>
                    <a:prstGeom prst="rect">
                      <a:avLst/>
                    </a:prstGeom>
                    <a:noFill/>
                    <a:ln>
                      <a:noFill/>
                    </a:ln>
                    <a:extLst>
                      <a:ext uri="{53640926-AAD7-44D8-BBD7-CCE9431645EC}">
                        <a14:shadowObscured xmlns:a14="http://schemas.microsoft.com/office/drawing/2010/main"/>
                      </a:ext>
                    </a:extLst>
                  </pic:spPr>
                </pic:pic>
              </a:graphicData>
            </a:graphic>
          </wp:inline>
        </w:drawing>
      </w:r>
    </w:p>
    <w:p w:rsidR="00570B4F" w:rsidRPr="00EF6B59" w:rsidRDefault="00570B4F" w:rsidP="001C77F5">
      <w:pPr>
        <w:pStyle w:val="Paragrafi"/>
        <w:ind w:firstLine="0"/>
        <w:jc w:val="center"/>
        <w:rPr>
          <w:lang w:val="sq-AL"/>
        </w:rPr>
      </w:pPr>
      <w:r w:rsidRPr="00EF6B59">
        <w:rPr>
          <w:noProof/>
        </w:rPr>
        <w:drawing>
          <wp:inline distT="0" distB="0" distL="0" distR="0" wp14:anchorId="155BA1DC" wp14:editId="775D276C">
            <wp:extent cx="6400800" cy="7565366"/>
            <wp:effectExtent l="0" t="0" r="0" b="0"/>
            <wp:docPr id="41" name="Picture 34" descr="Y:\Gladi\2017\Kontrata\Kontrata e rinegociuar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Y:\Gladi\2017\Kontrata\Kontrata e rinegociuar_Page_07.jpg"/>
                    <pic:cNvPicPr>
                      <a:picLocks noChangeAspect="1" noChangeArrowheads="1"/>
                    </pic:cNvPicPr>
                  </pic:nvPicPr>
                  <pic:blipFill rotWithShape="1">
                    <a:blip r:embed="rId25" cstate="print"/>
                    <a:srcRect l="15857" t="7517" r="3101" b="18530"/>
                    <a:stretch/>
                  </pic:blipFill>
                  <pic:spPr bwMode="auto">
                    <a:xfrm>
                      <a:off x="0" y="0"/>
                      <a:ext cx="6399964" cy="7564378"/>
                    </a:xfrm>
                    <a:prstGeom prst="rect">
                      <a:avLst/>
                    </a:prstGeom>
                    <a:noFill/>
                    <a:ln>
                      <a:noFill/>
                    </a:ln>
                    <a:extLst>
                      <a:ext uri="{53640926-AAD7-44D8-BBD7-CCE9431645EC}">
                        <a14:shadowObscured xmlns:a14="http://schemas.microsoft.com/office/drawing/2010/main"/>
                      </a:ext>
                    </a:extLst>
                  </pic:spPr>
                </pic:pic>
              </a:graphicData>
            </a:graphic>
          </wp:inline>
        </w:drawing>
      </w:r>
    </w:p>
    <w:p w:rsidR="00570B4F" w:rsidRPr="00EF6B59" w:rsidRDefault="00570B4F" w:rsidP="007F77FE">
      <w:pPr>
        <w:pStyle w:val="Paragrafi"/>
        <w:rPr>
          <w:lang w:val="sq-AL"/>
        </w:rPr>
      </w:pPr>
    </w:p>
    <w:p w:rsidR="00570B4F" w:rsidRPr="00EF6B59" w:rsidRDefault="00570B4F" w:rsidP="007F77FE">
      <w:pPr>
        <w:pStyle w:val="Paragrafi"/>
        <w:rPr>
          <w:lang w:val="sq-AL"/>
        </w:rPr>
      </w:pPr>
    </w:p>
    <w:p w:rsidR="00570B4F" w:rsidRPr="00EF6B59" w:rsidRDefault="00570B4F" w:rsidP="007F77FE">
      <w:pPr>
        <w:pStyle w:val="Paragrafi"/>
        <w:rPr>
          <w:lang w:val="sq-AL"/>
        </w:rPr>
      </w:pPr>
    </w:p>
    <w:p w:rsidR="00570B4F" w:rsidRPr="00EF6B59" w:rsidRDefault="00570B4F" w:rsidP="007F77FE">
      <w:pPr>
        <w:pStyle w:val="Paragrafi"/>
        <w:rPr>
          <w:lang w:val="sq-AL"/>
        </w:rPr>
      </w:pPr>
    </w:p>
    <w:p w:rsidR="00570B4F" w:rsidRPr="00EF6B59" w:rsidRDefault="00570B4F" w:rsidP="001C77F5">
      <w:pPr>
        <w:pStyle w:val="Paragrafi"/>
        <w:ind w:firstLine="0"/>
        <w:jc w:val="center"/>
        <w:rPr>
          <w:lang w:val="sq-AL"/>
        </w:rPr>
      </w:pPr>
      <w:r w:rsidRPr="00EF6B59">
        <w:rPr>
          <w:noProof/>
        </w:rPr>
        <w:drawing>
          <wp:inline distT="0" distB="0" distL="0" distR="0" wp14:anchorId="4BBE4468" wp14:editId="5D533274">
            <wp:extent cx="6185140" cy="7375585"/>
            <wp:effectExtent l="0" t="0" r="6350" b="0"/>
            <wp:docPr id="42" name="Picture 35" descr="Y:\Gladi\2017\Kontrata\Kontrata e rinegociuar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Y:\Gladi\2017\Kontrata\Kontrata e rinegociuar_Page_08.jpg"/>
                    <pic:cNvPicPr>
                      <a:picLocks noChangeAspect="1" noChangeArrowheads="1"/>
                    </pic:cNvPicPr>
                  </pic:nvPicPr>
                  <pic:blipFill rotWithShape="1">
                    <a:blip r:embed="rId26" cstate="print"/>
                    <a:srcRect l="10779" t="5503" r="8171" b="13847"/>
                    <a:stretch/>
                  </pic:blipFill>
                  <pic:spPr bwMode="auto">
                    <a:xfrm>
                      <a:off x="0" y="0"/>
                      <a:ext cx="6184705" cy="7375066"/>
                    </a:xfrm>
                    <a:prstGeom prst="rect">
                      <a:avLst/>
                    </a:prstGeom>
                    <a:noFill/>
                    <a:ln>
                      <a:noFill/>
                    </a:ln>
                    <a:extLst>
                      <a:ext uri="{53640926-AAD7-44D8-BBD7-CCE9431645EC}">
                        <a14:shadowObscured xmlns:a14="http://schemas.microsoft.com/office/drawing/2010/main"/>
                      </a:ext>
                    </a:extLst>
                  </pic:spPr>
                </pic:pic>
              </a:graphicData>
            </a:graphic>
          </wp:inline>
        </w:drawing>
      </w:r>
    </w:p>
    <w:p w:rsidR="00470607" w:rsidRPr="00EF6B59" w:rsidRDefault="001C77F5" w:rsidP="001C77F5">
      <w:pPr>
        <w:pStyle w:val="Paragrafi"/>
        <w:jc w:val="center"/>
        <w:rPr>
          <w:lang w:val="sq-AL"/>
        </w:rPr>
      </w:pPr>
      <w:r w:rsidRPr="00EF6B59">
        <w:rPr>
          <w:noProof/>
        </w:rPr>
        <w:drawing>
          <wp:inline distT="0" distB="0" distL="0" distR="0" wp14:anchorId="7A5644B6" wp14:editId="5A9701A9">
            <wp:extent cx="2803585" cy="396639"/>
            <wp:effectExtent l="0" t="0" r="0" b="3810"/>
            <wp:docPr id="43" name="Picture 36" descr="Y:\Gladi\2017\Kontrata\Kontrata e rinegociuar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Y:\Gladi\2017\Kontrata\Kontrata e rinegociuar_Page_09.jpg"/>
                    <pic:cNvPicPr>
                      <a:picLocks noChangeAspect="1" noChangeArrowheads="1"/>
                    </pic:cNvPicPr>
                  </pic:nvPicPr>
                  <pic:blipFill rotWithShape="1">
                    <a:blip r:embed="rId27" cstate="print"/>
                    <a:srcRect l="32894" t="5982" r="28112" b="89761"/>
                    <a:stretch/>
                  </pic:blipFill>
                  <pic:spPr bwMode="auto">
                    <a:xfrm>
                      <a:off x="0" y="0"/>
                      <a:ext cx="2810543" cy="397623"/>
                    </a:xfrm>
                    <a:prstGeom prst="rect">
                      <a:avLst/>
                    </a:prstGeom>
                    <a:noFill/>
                    <a:ln>
                      <a:noFill/>
                    </a:ln>
                    <a:extLst>
                      <a:ext uri="{53640926-AAD7-44D8-BBD7-CCE9431645EC}">
                        <a14:shadowObscured xmlns:a14="http://schemas.microsoft.com/office/drawing/2010/main"/>
                      </a:ext>
                    </a:extLst>
                  </pic:spPr>
                </pic:pic>
              </a:graphicData>
            </a:graphic>
          </wp:inline>
        </w:drawing>
      </w:r>
    </w:p>
    <w:p w:rsidR="003B4956" w:rsidRDefault="003B4956" w:rsidP="007F77FE">
      <w:pPr>
        <w:pStyle w:val="Paragrafi"/>
        <w:jc w:val="center"/>
        <w:rPr>
          <w:lang w:val="sq-AL"/>
        </w:rPr>
      </w:pPr>
    </w:p>
    <w:p w:rsidR="000C0EE2" w:rsidRDefault="000C0EE2" w:rsidP="007F77FE">
      <w:pPr>
        <w:pStyle w:val="Paragrafi"/>
        <w:jc w:val="center"/>
        <w:rPr>
          <w:lang w:val="sq-AL"/>
        </w:rPr>
      </w:pPr>
    </w:p>
    <w:p w:rsidR="000C0EE2" w:rsidRDefault="000C0EE2" w:rsidP="007F77FE">
      <w:pPr>
        <w:pStyle w:val="Paragrafi"/>
        <w:jc w:val="center"/>
        <w:rPr>
          <w:lang w:val="sq-AL"/>
        </w:rPr>
      </w:pPr>
    </w:p>
    <w:p w:rsidR="000C0EE2" w:rsidRDefault="000C0EE2" w:rsidP="007F77FE">
      <w:pPr>
        <w:pStyle w:val="Paragrafi"/>
        <w:jc w:val="center"/>
        <w:rPr>
          <w:lang w:val="sq-AL"/>
        </w:rPr>
      </w:pPr>
    </w:p>
    <w:p w:rsidR="000C0EE2" w:rsidRDefault="000C0EE2" w:rsidP="007F77FE">
      <w:pPr>
        <w:pStyle w:val="Paragrafi"/>
        <w:jc w:val="center"/>
        <w:rPr>
          <w:lang w:val="sq-AL"/>
        </w:rPr>
      </w:pPr>
    </w:p>
    <w:p w:rsidR="00570B4F" w:rsidRPr="00EF6B59" w:rsidRDefault="00570B4F" w:rsidP="007F77FE">
      <w:pPr>
        <w:pStyle w:val="NeniTitull"/>
        <w:keepNext w:val="0"/>
        <w:rPr>
          <w:lang w:val="sq-AL"/>
        </w:rPr>
      </w:pPr>
      <w:r w:rsidRPr="00EF6B59">
        <w:rPr>
          <w:noProof/>
          <w:lang w:val="en-US"/>
        </w:rPr>
        <w:drawing>
          <wp:inline distT="0" distB="0" distL="0" distR="0" wp14:anchorId="79B42DDA" wp14:editId="104FEF92">
            <wp:extent cx="6080348" cy="7970807"/>
            <wp:effectExtent l="0" t="0" r="0" b="0"/>
            <wp:docPr id="44" name="Picture 37" descr="Y:\Gladi\2017\Kontrata\Kontrata e rinegociuar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Y:\Gladi\2017\Kontrata\Kontrata e rinegociuar_Page_10.jpg"/>
                    <pic:cNvPicPr>
                      <a:picLocks noChangeAspect="1" noChangeArrowheads="1"/>
                    </pic:cNvPicPr>
                  </pic:nvPicPr>
                  <pic:blipFill rotWithShape="1">
                    <a:blip r:embed="rId28" cstate="print"/>
                    <a:srcRect l="14581" t="5140" r="1510" b="-549"/>
                    <a:stretch/>
                  </pic:blipFill>
                  <pic:spPr bwMode="auto">
                    <a:xfrm>
                      <a:off x="0" y="0"/>
                      <a:ext cx="6087483" cy="7980161"/>
                    </a:xfrm>
                    <a:prstGeom prst="rect">
                      <a:avLst/>
                    </a:prstGeom>
                    <a:noFill/>
                    <a:ln>
                      <a:noFill/>
                    </a:ln>
                    <a:extLst>
                      <a:ext uri="{53640926-AAD7-44D8-BBD7-CCE9431645EC}">
                        <a14:shadowObscured xmlns:a14="http://schemas.microsoft.com/office/drawing/2010/main"/>
                      </a:ext>
                    </a:extLst>
                  </pic:spPr>
                </pic:pic>
              </a:graphicData>
            </a:graphic>
          </wp:inline>
        </w:drawing>
      </w:r>
    </w:p>
    <w:p w:rsidR="00570B4F" w:rsidRPr="00EF6B59" w:rsidRDefault="00570B4F" w:rsidP="007F77FE">
      <w:pPr>
        <w:pStyle w:val="NeniTitull"/>
        <w:keepNext w:val="0"/>
        <w:rPr>
          <w:lang w:val="sq-AL"/>
        </w:rPr>
      </w:pPr>
    </w:p>
    <w:p w:rsidR="00570B4F" w:rsidRPr="00EF6B59" w:rsidRDefault="00570B4F" w:rsidP="007F77FE">
      <w:pPr>
        <w:pStyle w:val="NeniTitull"/>
        <w:keepNext w:val="0"/>
        <w:rPr>
          <w:lang w:val="sq-AL"/>
        </w:rPr>
      </w:pPr>
    </w:p>
    <w:p w:rsidR="00570B4F" w:rsidRPr="00EF6B59" w:rsidRDefault="00570B4F" w:rsidP="007F77FE">
      <w:pPr>
        <w:pStyle w:val="NeniTitull"/>
        <w:keepNext w:val="0"/>
        <w:rPr>
          <w:lang w:val="sq-AL"/>
        </w:rPr>
      </w:pPr>
      <w:r w:rsidRPr="00EF6B59">
        <w:rPr>
          <w:noProof/>
          <w:lang w:val="en-US"/>
        </w:rPr>
        <w:drawing>
          <wp:inline distT="0" distB="0" distL="0" distR="0" wp14:anchorId="65A672C1" wp14:editId="3D8D313A">
            <wp:extent cx="6049064" cy="7565366"/>
            <wp:effectExtent l="0" t="0" r="8890" b="0"/>
            <wp:docPr id="45" name="Picture 38" descr="Y:\Gladi\2017\Kontrata\Kontrata e rinegociuar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Y:\Gladi\2017\Kontrata\Kontrata e rinegociuar_Page_11.jpg"/>
                    <pic:cNvPicPr>
                      <a:picLocks noChangeAspect="1" noChangeArrowheads="1"/>
                    </pic:cNvPicPr>
                  </pic:nvPicPr>
                  <pic:blipFill>
                    <a:blip r:embed="rId29" cstate="print"/>
                    <a:srcRect l="19507" t="14094" r="4134" b="12174"/>
                    <a:stretch>
                      <a:fillRect/>
                    </a:stretch>
                  </pic:blipFill>
                  <pic:spPr bwMode="auto">
                    <a:xfrm>
                      <a:off x="0" y="0"/>
                      <a:ext cx="6049497" cy="7565908"/>
                    </a:xfrm>
                    <a:prstGeom prst="rect">
                      <a:avLst/>
                    </a:prstGeom>
                    <a:noFill/>
                    <a:ln w="9525">
                      <a:noFill/>
                      <a:miter lim="800000"/>
                      <a:headEnd/>
                      <a:tailEnd/>
                    </a:ln>
                  </pic:spPr>
                </pic:pic>
              </a:graphicData>
            </a:graphic>
          </wp:inline>
        </w:drawing>
      </w:r>
    </w:p>
    <w:p w:rsidR="00570B4F" w:rsidRPr="00EF6B59" w:rsidRDefault="00570B4F" w:rsidP="007F77FE">
      <w:pPr>
        <w:pStyle w:val="NeniTitull"/>
        <w:keepNext w:val="0"/>
        <w:rPr>
          <w:lang w:val="sq-AL"/>
        </w:rPr>
      </w:pPr>
    </w:p>
    <w:p w:rsidR="00570B4F" w:rsidRPr="00EF6B59" w:rsidRDefault="00570B4F" w:rsidP="007F77FE">
      <w:pPr>
        <w:pStyle w:val="NeniTitull"/>
        <w:keepNext w:val="0"/>
        <w:rPr>
          <w:lang w:val="sq-AL"/>
        </w:rPr>
      </w:pPr>
    </w:p>
    <w:p w:rsidR="00570B4F" w:rsidRPr="00EF6B59" w:rsidRDefault="00570B4F" w:rsidP="007F77FE">
      <w:pPr>
        <w:pStyle w:val="NeniTitull"/>
        <w:keepNext w:val="0"/>
        <w:rPr>
          <w:lang w:val="sq-AL"/>
        </w:rPr>
      </w:pPr>
    </w:p>
    <w:p w:rsidR="00570B4F" w:rsidRPr="00EF6B59" w:rsidRDefault="00570B4F" w:rsidP="007F77FE">
      <w:pPr>
        <w:pStyle w:val="NeniTitull"/>
        <w:keepNext w:val="0"/>
        <w:rPr>
          <w:lang w:val="sq-AL"/>
        </w:rPr>
      </w:pPr>
    </w:p>
    <w:p w:rsidR="00570B4F" w:rsidRPr="00EF6B59" w:rsidRDefault="00570B4F" w:rsidP="007F77FE">
      <w:pPr>
        <w:pStyle w:val="NeniTitull"/>
        <w:keepNext w:val="0"/>
        <w:rPr>
          <w:lang w:val="sq-AL"/>
        </w:rPr>
      </w:pPr>
      <w:bookmarkStart w:id="0" w:name="_GoBack"/>
      <w:r w:rsidRPr="00EF6B59">
        <w:rPr>
          <w:noProof/>
          <w:lang w:val="en-US"/>
        </w:rPr>
        <w:drawing>
          <wp:inline distT="0" distB="0" distL="0" distR="0" wp14:anchorId="6CA6531D" wp14:editId="43CF5F98">
            <wp:extent cx="6150634" cy="8497019"/>
            <wp:effectExtent l="0" t="0" r="2540" b="0"/>
            <wp:docPr id="46" name="Picture 39" descr="Y:\Gladi\2017\Kontrata\Kontrata e rinegociuar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Y:\Gladi\2017\Kontrata\Kontrata e rinegociuar_Page_12.jpg"/>
                    <pic:cNvPicPr>
                      <a:picLocks noChangeAspect="1" noChangeArrowheads="1"/>
                    </pic:cNvPicPr>
                  </pic:nvPicPr>
                  <pic:blipFill rotWithShape="1">
                    <a:blip r:embed="rId30" cstate="print"/>
                    <a:srcRect l="16900" t="11812" r="1353" b="400"/>
                    <a:stretch/>
                  </pic:blipFill>
                  <pic:spPr bwMode="auto">
                    <a:xfrm>
                      <a:off x="0" y="0"/>
                      <a:ext cx="6147326" cy="8492449"/>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FB73AA" w:rsidRDefault="00FB73AA" w:rsidP="007F77FE">
      <w:pPr>
        <w:pStyle w:val="NeniTitull"/>
        <w:keepNext w:val="0"/>
        <w:rPr>
          <w:lang w:val="sq-AL"/>
        </w:rPr>
        <w:sectPr w:rsidR="00FB73AA" w:rsidSect="008A378D">
          <w:type w:val="continuous"/>
          <w:pgSz w:w="11907" w:h="16840" w:code="9"/>
          <w:pgMar w:top="720" w:right="1134" w:bottom="720" w:left="1134" w:header="851" w:footer="851" w:gutter="0"/>
          <w:cols w:space="454"/>
          <w:docGrid w:linePitch="360"/>
        </w:sectPr>
      </w:pPr>
    </w:p>
    <w:p w:rsidR="003B4956" w:rsidRPr="00FB73AA" w:rsidRDefault="003B4956" w:rsidP="007F77FE">
      <w:pPr>
        <w:pStyle w:val="NeniTitull"/>
        <w:keepNext w:val="0"/>
        <w:rPr>
          <w:spacing w:val="-4"/>
          <w:lang w:val="sq-AL"/>
        </w:rPr>
      </w:pPr>
      <w:r w:rsidRPr="00FB73AA">
        <w:rPr>
          <w:spacing w:val="-4"/>
          <w:lang w:val="sq-AL"/>
        </w:rPr>
        <w:t>VENDIM</w:t>
      </w:r>
    </w:p>
    <w:p w:rsidR="003B4956" w:rsidRPr="00FB73AA" w:rsidRDefault="00EF6B59" w:rsidP="007F77FE">
      <w:pPr>
        <w:pStyle w:val="NeniTitull"/>
        <w:keepNext w:val="0"/>
        <w:rPr>
          <w:spacing w:val="-4"/>
          <w:lang w:val="sq-AL"/>
        </w:rPr>
      </w:pPr>
      <w:r w:rsidRPr="00FB73AA">
        <w:rPr>
          <w:spacing w:val="-4"/>
          <w:lang w:val="sq-AL"/>
        </w:rPr>
        <w:t xml:space="preserve">Nr. </w:t>
      </w:r>
      <w:r w:rsidR="003B4956" w:rsidRPr="00FB73AA">
        <w:rPr>
          <w:spacing w:val="-4"/>
          <w:lang w:val="sq-AL"/>
        </w:rPr>
        <w:t>609, datë 27.10.2017</w:t>
      </w:r>
    </w:p>
    <w:p w:rsidR="003B4956" w:rsidRPr="00FB73AA" w:rsidRDefault="003B4956" w:rsidP="007F77FE">
      <w:pPr>
        <w:pStyle w:val="NeniTitull"/>
        <w:keepNext w:val="0"/>
        <w:rPr>
          <w:spacing w:val="-4"/>
          <w:sz w:val="12"/>
          <w:lang w:val="sq-AL"/>
        </w:rPr>
      </w:pPr>
    </w:p>
    <w:p w:rsidR="003B4956" w:rsidRPr="00FB73AA" w:rsidRDefault="003B4956" w:rsidP="007F77FE">
      <w:pPr>
        <w:pStyle w:val="NeniTitull"/>
        <w:keepNext w:val="0"/>
        <w:rPr>
          <w:spacing w:val="-4"/>
          <w:lang w:val="sq-AL"/>
        </w:rPr>
      </w:pPr>
      <w:r w:rsidRPr="00FB73AA">
        <w:rPr>
          <w:spacing w:val="-4"/>
          <w:lang w:val="sq-AL"/>
        </w:rPr>
        <w:t xml:space="preserve">PËR MIRATIMIN E NDRYSHIMIT TË STATUSIT NGA TOKË </w:t>
      </w:r>
      <w:r w:rsidR="0096156A" w:rsidRPr="00FB73AA">
        <w:rPr>
          <w:spacing w:val="-4"/>
          <w:lang w:val="sq-AL"/>
        </w:rPr>
        <w:t>“</w:t>
      </w:r>
      <w:r w:rsidRPr="00FB73AA">
        <w:rPr>
          <w:spacing w:val="-4"/>
          <w:lang w:val="sq-AL"/>
        </w:rPr>
        <w:t>ARË</w:t>
      </w:r>
      <w:r w:rsidR="0096156A" w:rsidRPr="00FB73AA">
        <w:rPr>
          <w:spacing w:val="-4"/>
          <w:lang w:val="sq-AL"/>
        </w:rPr>
        <w:t>”</w:t>
      </w:r>
      <w:r w:rsidRPr="00FB73AA">
        <w:rPr>
          <w:spacing w:val="-4"/>
          <w:lang w:val="sq-AL"/>
        </w:rPr>
        <w:t xml:space="preserve"> NË TOKË </w:t>
      </w:r>
      <w:r w:rsidR="0096156A" w:rsidRPr="00FB73AA">
        <w:rPr>
          <w:spacing w:val="-4"/>
          <w:lang w:val="sq-AL"/>
        </w:rPr>
        <w:t>“</w:t>
      </w:r>
      <w:r w:rsidRPr="00FB73AA">
        <w:rPr>
          <w:spacing w:val="-4"/>
          <w:lang w:val="sq-AL"/>
        </w:rPr>
        <w:t>TRUALL</w:t>
      </w:r>
      <w:r w:rsidR="0096156A" w:rsidRPr="00FB73AA">
        <w:rPr>
          <w:spacing w:val="-4"/>
          <w:lang w:val="sq-AL"/>
        </w:rPr>
        <w:t>”</w:t>
      </w:r>
      <w:r w:rsidRPr="00FB73AA">
        <w:rPr>
          <w:spacing w:val="-4"/>
          <w:lang w:val="sq-AL"/>
        </w:rPr>
        <w:t xml:space="preserve">, PËR NDËRTIMIN E OBJEKTIT </w:t>
      </w:r>
      <w:r w:rsidR="0096156A" w:rsidRPr="00FB73AA">
        <w:rPr>
          <w:spacing w:val="-4"/>
          <w:lang w:val="sq-AL"/>
        </w:rPr>
        <w:t>“</w:t>
      </w:r>
      <w:r w:rsidRPr="00FB73AA">
        <w:rPr>
          <w:spacing w:val="-4"/>
          <w:lang w:val="sq-AL"/>
        </w:rPr>
        <w:t>VEPËR INDUSTRIALE - MAGAZINË</w:t>
      </w:r>
      <w:r w:rsidR="0096156A" w:rsidRPr="00FB73AA">
        <w:rPr>
          <w:spacing w:val="-4"/>
          <w:lang w:val="sq-AL"/>
        </w:rPr>
        <w:t>”</w:t>
      </w:r>
      <w:r w:rsidRPr="00FB73AA">
        <w:rPr>
          <w:spacing w:val="-4"/>
          <w:lang w:val="sq-AL"/>
        </w:rPr>
        <w:t>, NË NJËSINË ADMINISTRATIVE KASHAR, BASHKIA TIRANË, ME ZHVILLUES SHOQË</w:t>
      </w:r>
      <w:r w:rsidR="0096156A" w:rsidRPr="00FB73AA">
        <w:rPr>
          <w:spacing w:val="-4"/>
          <w:lang w:val="sq-AL"/>
        </w:rPr>
        <w:t>RINË “MARKETING &amp; DISTRIBUTION” SHPK</w:t>
      </w:r>
    </w:p>
    <w:p w:rsidR="003B4956" w:rsidRPr="00FB73AA" w:rsidRDefault="003B4956" w:rsidP="007F77FE">
      <w:pPr>
        <w:pStyle w:val="Paragrafi"/>
        <w:rPr>
          <w:spacing w:val="-4"/>
          <w:sz w:val="14"/>
          <w:lang w:val="sq-AL"/>
        </w:rPr>
      </w:pPr>
    </w:p>
    <w:p w:rsidR="003B4956" w:rsidRPr="00FB73AA" w:rsidRDefault="003B4956" w:rsidP="007F77FE">
      <w:pPr>
        <w:pStyle w:val="Paragrafi"/>
        <w:rPr>
          <w:spacing w:val="-4"/>
          <w:lang w:val="sq-AL"/>
        </w:rPr>
      </w:pPr>
      <w:r w:rsidRPr="00FB73AA">
        <w:rPr>
          <w:spacing w:val="-4"/>
          <w:lang w:val="sq-AL"/>
        </w:rPr>
        <w:t xml:space="preserve">Në mbështetje të nenit 100 të Kushtetutës dhe të nenit 11/1, të ligjit </w:t>
      </w:r>
      <w:r w:rsidR="00EF6B59" w:rsidRPr="00FB73AA">
        <w:rPr>
          <w:spacing w:val="-4"/>
          <w:lang w:val="sq-AL"/>
        </w:rPr>
        <w:t xml:space="preserve">nr. </w:t>
      </w:r>
      <w:r w:rsidRPr="00FB73AA">
        <w:rPr>
          <w:spacing w:val="-4"/>
          <w:lang w:val="sq-AL"/>
        </w:rPr>
        <w:t xml:space="preserve">8752, datë 26.3.2001, </w:t>
      </w:r>
      <w:r w:rsidR="0096156A" w:rsidRPr="00FB73AA">
        <w:rPr>
          <w:spacing w:val="-4"/>
          <w:lang w:val="sq-AL"/>
        </w:rPr>
        <w:t>“</w:t>
      </w:r>
      <w:r w:rsidRPr="00FB73AA">
        <w:rPr>
          <w:spacing w:val="-4"/>
          <w:lang w:val="sq-AL"/>
        </w:rPr>
        <w:t>Për krijimin dhe funksionimin e strukturave për administrimin dhe mbrojtjen e tokës</w:t>
      </w:r>
      <w:r w:rsidR="0096156A" w:rsidRPr="00FB73AA">
        <w:rPr>
          <w:spacing w:val="-4"/>
          <w:lang w:val="sq-AL"/>
        </w:rPr>
        <w:t>”</w:t>
      </w:r>
      <w:r w:rsidRPr="00FB73AA">
        <w:rPr>
          <w:spacing w:val="-4"/>
          <w:lang w:val="sq-AL"/>
        </w:rPr>
        <w:t>, të ndryshuar, me propozimin e ministrit të Financave dhe Ekonomisë, Këshilli i Ministrave</w:t>
      </w:r>
    </w:p>
    <w:p w:rsidR="003B4956" w:rsidRPr="00FB73AA" w:rsidRDefault="003B4956" w:rsidP="007F77FE">
      <w:pPr>
        <w:pStyle w:val="Paragrafi"/>
        <w:rPr>
          <w:spacing w:val="-4"/>
          <w:sz w:val="14"/>
          <w:lang w:val="sq-AL"/>
        </w:rPr>
      </w:pPr>
    </w:p>
    <w:p w:rsidR="003B4956" w:rsidRPr="00FB73AA" w:rsidRDefault="003B4956" w:rsidP="007F77FE">
      <w:pPr>
        <w:pStyle w:val="NeniNr"/>
        <w:keepNext w:val="0"/>
        <w:rPr>
          <w:spacing w:val="-4"/>
          <w:lang w:val="sq-AL"/>
        </w:rPr>
      </w:pPr>
      <w:r w:rsidRPr="00FB73AA">
        <w:rPr>
          <w:spacing w:val="-4"/>
          <w:lang w:val="sq-AL"/>
        </w:rPr>
        <w:t>VENDOSI:</w:t>
      </w:r>
    </w:p>
    <w:p w:rsidR="003B4956" w:rsidRPr="00FB73AA" w:rsidRDefault="003B4956" w:rsidP="007F77FE">
      <w:pPr>
        <w:pStyle w:val="Paragrafi"/>
        <w:rPr>
          <w:spacing w:val="-4"/>
          <w:sz w:val="16"/>
          <w:lang w:val="sq-AL"/>
        </w:rPr>
      </w:pPr>
    </w:p>
    <w:p w:rsidR="00FB73AA" w:rsidRDefault="003B4956" w:rsidP="007F77FE">
      <w:pPr>
        <w:pStyle w:val="Paragrafi"/>
        <w:rPr>
          <w:spacing w:val="-4"/>
          <w:lang w:val="sq-AL"/>
        </w:rPr>
      </w:pPr>
      <w:r w:rsidRPr="00FB73AA">
        <w:rPr>
          <w:spacing w:val="-4"/>
          <w:lang w:val="sq-AL"/>
        </w:rPr>
        <w:t xml:space="preserve">1. Miratimin e ndryshimit të statusit nga tokë </w:t>
      </w:r>
      <w:r w:rsidR="0096156A" w:rsidRPr="00FB73AA">
        <w:rPr>
          <w:spacing w:val="-4"/>
          <w:lang w:val="sq-AL"/>
        </w:rPr>
        <w:t>“</w:t>
      </w:r>
      <w:r w:rsidRPr="00FB73AA">
        <w:rPr>
          <w:spacing w:val="-4"/>
          <w:lang w:val="sq-AL"/>
        </w:rPr>
        <w:t>arë</w:t>
      </w:r>
      <w:r w:rsidR="0096156A" w:rsidRPr="00FB73AA">
        <w:rPr>
          <w:spacing w:val="-4"/>
          <w:lang w:val="sq-AL"/>
        </w:rPr>
        <w:t>”</w:t>
      </w:r>
      <w:r w:rsidRPr="00FB73AA">
        <w:rPr>
          <w:spacing w:val="-4"/>
          <w:lang w:val="sq-AL"/>
        </w:rPr>
        <w:t xml:space="preserve"> në tokë </w:t>
      </w:r>
      <w:r w:rsidR="0096156A" w:rsidRPr="00FB73AA">
        <w:rPr>
          <w:spacing w:val="-4"/>
          <w:lang w:val="sq-AL"/>
        </w:rPr>
        <w:t>“</w:t>
      </w:r>
      <w:r w:rsidRPr="00FB73AA">
        <w:rPr>
          <w:spacing w:val="-4"/>
          <w:lang w:val="sq-AL"/>
        </w:rPr>
        <w:t>truall</w:t>
      </w:r>
      <w:r w:rsidR="0096156A" w:rsidRPr="00FB73AA">
        <w:rPr>
          <w:spacing w:val="-4"/>
          <w:lang w:val="sq-AL"/>
        </w:rPr>
        <w:t>”</w:t>
      </w:r>
      <w:r w:rsidRPr="00FB73AA">
        <w:rPr>
          <w:spacing w:val="-4"/>
          <w:lang w:val="sq-AL"/>
        </w:rPr>
        <w:t xml:space="preserve">, të sipërfaqes prej 27 915.70 (njëzet e shtatë mijë e nëntëqind e pesëmbëdhjetë </w:t>
      </w: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FB73AA" w:rsidRDefault="00FB73AA" w:rsidP="007F77FE">
      <w:pPr>
        <w:pStyle w:val="Paragrafi"/>
        <w:rPr>
          <w:spacing w:val="-4"/>
          <w:lang w:val="sq-AL"/>
        </w:rPr>
      </w:pPr>
    </w:p>
    <w:p w:rsidR="003B4956" w:rsidRPr="00FB73AA" w:rsidRDefault="003B4956" w:rsidP="00FB73AA">
      <w:pPr>
        <w:pStyle w:val="Paragrafi"/>
        <w:ind w:firstLine="0"/>
        <w:rPr>
          <w:spacing w:val="-4"/>
          <w:lang w:val="sq-AL"/>
        </w:rPr>
      </w:pPr>
      <w:r w:rsidRPr="00FB73AA">
        <w:rPr>
          <w:spacing w:val="-4"/>
          <w:lang w:val="sq-AL"/>
        </w:rPr>
        <w:t>pikë shtatëdhjetë) m², sipas listës bashkëlidhur këtij vendimi,</w:t>
      </w:r>
      <w:r w:rsidR="00EF6B59" w:rsidRPr="00FB73AA">
        <w:rPr>
          <w:spacing w:val="-4"/>
          <w:lang w:val="sq-AL"/>
        </w:rPr>
        <w:t xml:space="preserve"> </w:t>
      </w:r>
      <w:r w:rsidRPr="00FB73AA">
        <w:rPr>
          <w:spacing w:val="-4"/>
          <w:lang w:val="sq-AL"/>
        </w:rPr>
        <w:t xml:space="preserve">për ndërtimin e objektit </w:t>
      </w:r>
      <w:r w:rsidR="0096156A" w:rsidRPr="00FB73AA">
        <w:rPr>
          <w:spacing w:val="-4"/>
          <w:lang w:val="sq-AL"/>
        </w:rPr>
        <w:t>“</w:t>
      </w:r>
      <w:r w:rsidRPr="00FB73AA">
        <w:rPr>
          <w:spacing w:val="-4"/>
          <w:lang w:val="sq-AL"/>
        </w:rPr>
        <w:t>Vepër industriale - magazinë</w:t>
      </w:r>
      <w:r w:rsidR="0096156A" w:rsidRPr="00FB73AA">
        <w:rPr>
          <w:spacing w:val="-4"/>
          <w:lang w:val="sq-AL"/>
        </w:rPr>
        <w:t>”</w:t>
      </w:r>
      <w:r w:rsidRPr="00FB73AA">
        <w:rPr>
          <w:spacing w:val="-4"/>
          <w:lang w:val="sq-AL"/>
        </w:rPr>
        <w:t>, në njësinë administrative Kashar, Bashkia Tiranë,</w:t>
      </w:r>
      <w:r w:rsidR="00EF6B59" w:rsidRPr="00FB73AA">
        <w:rPr>
          <w:spacing w:val="-4"/>
          <w:lang w:val="sq-AL"/>
        </w:rPr>
        <w:t xml:space="preserve"> </w:t>
      </w:r>
      <w:r w:rsidRPr="00FB73AA">
        <w:rPr>
          <w:spacing w:val="-4"/>
          <w:lang w:val="sq-AL"/>
        </w:rPr>
        <w:t xml:space="preserve">me zhvillues shoqërinë </w:t>
      </w:r>
      <w:r w:rsidR="0096156A" w:rsidRPr="00FB73AA">
        <w:rPr>
          <w:spacing w:val="-4"/>
          <w:lang w:val="sq-AL"/>
        </w:rPr>
        <w:t>“</w:t>
      </w:r>
      <w:r w:rsidRPr="00FB73AA">
        <w:rPr>
          <w:spacing w:val="-4"/>
          <w:lang w:val="sq-AL"/>
        </w:rPr>
        <w:t>Marketing &amp; Distribution</w:t>
      </w:r>
      <w:r w:rsidR="0096156A" w:rsidRPr="00FB73AA">
        <w:rPr>
          <w:spacing w:val="-4"/>
          <w:lang w:val="sq-AL"/>
        </w:rPr>
        <w:t>”</w:t>
      </w:r>
      <w:r w:rsidRPr="00FB73AA">
        <w:rPr>
          <w:spacing w:val="-4"/>
          <w:lang w:val="sq-AL"/>
        </w:rPr>
        <w:t xml:space="preserve"> sh.p.k.</w:t>
      </w:r>
    </w:p>
    <w:p w:rsidR="003B4956" w:rsidRPr="00FB73AA" w:rsidRDefault="00960B7D" w:rsidP="0026339B">
      <w:pPr>
        <w:pStyle w:val="Paragrafi"/>
        <w:rPr>
          <w:spacing w:val="-4"/>
          <w:lang w:val="sq-AL"/>
        </w:rPr>
      </w:pPr>
      <w:r>
        <w:rPr>
          <w:spacing w:val="-4"/>
          <w:lang w:val="sq-AL"/>
        </w:rPr>
        <w:t xml:space="preserve">2. </w:t>
      </w:r>
      <w:r w:rsidR="003B4956" w:rsidRPr="00FB73AA">
        <w:rPr>
          <w:spacing w:val="-4"/>
          <w:lang w:val="sq-AL"/>
        </w:rPr>
        <w:t xml:space="preserve">Me hyrjen në fuqi të këtij vendimi, Drejtoria e Administrimit dhe Mbrojtjes së Tokës në Qarkun Tiranë, të pasqyrojë në dokumentacionin kadastral përkatës ndryshimet e kategorisë së resursit, nga tokë </w:t>
      </w:r>
      <w:r w:rsidR="0096156A" w:rsidRPr="00FB73AA">
        <w:rPr>
          <w:spacing w:val="-4"/>
          <w:lang w:val="sq-AL"/>
        </w:rPr>
        <w:t>“</w:t>
      </w:r>
      <w:r w:rsidR="003B4956" w:rsidRPr="00FB73AA">
        <w:rPr>
          <w:spacing w:val="-4"/>
          <w:lang w:val="sq-AL"/>
        </w:rPr>
        <w:t>arë</w:t>
      </w:r>
      <w:r w:rsidR="0096156A" w:rsidRPr="00FB73AA">
        <w:rPr>
          <w:spacing w:val="-4"/>
          <w:lang w:val="sq-AL"/>
        </w:rPr>
        <w:t>”</w:t>
      </w:r>
      <w:r w:rsidR="003B4956" w:rsidRPr="00FB73AA">
        <w:rPr>
          <w:spacing w:val="-4"/>
          <w:lang w:val="sq-AL"/>
        </w:rPr>
        <w:t xml:space="preserve"> në tokë </w:t>
      </w:r>
      <w:r w:rsidR="0096156A" w:rsidRPr="00FB73AA">
        <w:rPr>
          <w:spacing w:val="-4"/>
          <w:lang w:val="sq-AL"/>
        </w:rPr>
        <w:t>“</w:t>
      </w:r>
      <w:r w:rsidR="003B4956" w:rsidRPr="00FB73AA">
        <w:rPr>
          <w:spacing w:val="-4"/>
          <w:lang w:val="sq-AL"/>
        </w:rPr>
        <w:t>truall</w:t>
      </w:r>
      <w:r w:rsidR="0096156A" w:rsidRPr="00FB73AA">
        <w:rPr>
          <w:spacing w:val="-4"/>
          <w:lang w:val="sq-AL"/>
        </w:rPr>
        <w:t>”</w:t>
      </w:r>
      <w:r w:rsidR="003B4956" w:rsidRPr="00FB73AA">
        <w:rPr>
          <w:spacing w:val="-4"/>
          <w:lang w:val="sq-AL"/>
        </w:rPr>
        <w:t>, për sipërfaqen prej 27 915.70 (njëzet e shtatë mijë e nëntëqind e pesëmbëdhjetë pikë shtatëdhjetë) m² , sipas pikës 1 të këtij vendimi.</w:t>
      </w:r>
    </w:p>
    <w:p w:rsidR="003B4956" w:rsidRPr="00FB73AA" w:rsidRDefault="003B4956" w:rsidP="007F77FE">
      <w:pPr>
        <w:pStyle w:val="Paragrafi"/>
        <w:rPr>
          <w:spacing w:val="-4"/>
          <w:lang w:val="sq-AL"/>
        </w:rPr>
      </w:pPr>
      <w:r w:rsidRPr="00FB73AA">
        <w:rPr>
          <w:spacing w:val="-4"/>
          <w:lang w:val="sq-AL"/>
        </w:rPr>
        <w:t>3. Ngarkohen Ministria e Bujqësisë dhe Zhvillimit Rural, Këshilli i Qarkut Tiranë, Zyra Vendore e Regjistrimit të Pasurive të Paluajtshme dhe Bashkia Tiranë për zbatimin e këtij vendimi.</w:t>
      </w:r>
    </w:p>
    <w:p w:rsidR="003B4956" w:rsidRPr="00FB73AA" w:rsidRDefault="003B4956" w:rsidP="007F77FE">
      <w:pPr>
        <w:pStyle w:val="Paragrafi"/>
        <w:rPr>
          <w:spacing w:val="-4"/>
          <w:lang w:val="sq-AL"/>
        </w:rPr>
      </w:pPr>
      <w:r w:rsidRPr="00FB73AA">
        <w:rPr>
          <w:spacing w:val="-4"/>
          <w:lang w:val="sq-AL"/>
        </w:rPr>
        <w:t>Ky vendim hyn në fuqi pas botimit në Fletoren Zyrtare.</w:t>
      </w:r>
    </w:p>
    <w:p w:rsidR="003B4956" w:rsidRPr="00FB73AA" w:rsidRDefault="003B4956" w:rsidP="007F77FE">
      <w:pPr>
        <w:pStyle w:val="Paragrafi"/>
        <w:rPr>
          <w:spacing w:val="-4"/>
          <w:sz w:val="14"/>
          <w:lang w:val="sq-AL"/>
        </w:rPr>
      </w:pPr>
    </w:p>
    <w:p w:rsidR="003B4956" w:rsidRPr="00FB73AA" w:rsidRDefault="003B4956" w:rsidP="007F77FE">
      <w:pPr>
        <w:pStyle w:val="Autoriteti"/>
        <w:keepNext w:val="0"/>
        <w:rPr>
          <w:spacing w:val="-4"/>
          <w:lang w:val="sq-AL"/>
        </w:rPr>
      </w:pPr>
      <w:r w:rsidRPr="00FB73AA">
        <w:rPr>
          <w:spacing w:val="-4"/>
          <w:lang w:val="sq-AL"/>
        </w:rPr>
        <w:t>KRYEMINISTRI</w:t>
      </w:r>
    </w:p>
    <w:p w:rsidR="003B4956" w:rsidRPr="00FB73AA" w:rsidRDefault="003B4956" w:rsidP="007F77FE">
      <w:pPr>
        <w:pStyle w:val="AutoritetiEmer"/>
        <w:rPr>
          <w:spacing w:val="-4"/>
          <w:lang w:val="sq-AL"/>
        </w:rPr>
      </w:pPr>
      <w:r w:rsidRPr="00FB73AA">
        <w:rPr>
          <w:spacing w:val="-4"/>
          <w:lang w:val="sq-AL"/>
        </w:rPr>
        <w:t>Edi Rama</w:t>
      </w:r>
    </w:p>
    <w:p w:rsidR="00852813" w:rsidRPr="00FB73AA" w:rsidRDefault="00852813" w:rsidP="007F77FE">
      <w:pPr>
        <w:pStyle w:val="Paragrafi"/>
        <w:rPr>
          <w:rFonts w:eastAsia="Times New Roman"/>
          <w:spacing w:val="-4"/>
          <w:lang w:val="sq-AL" w:eastAsia="en-GB"/>
        </w:rPr>
        <w:sectPr w:rsidR="00852813" w:rsidRPr="00FB73AA" w:rsidSect="00FB73AA">
          <w:type w:val="continuous"/>
          <w:pgSz w:w="11907" w:h="16840" w:code="9"/>
          <w:pgMar w:top="720" w:right="1134" w:bottom="720" w:left="1134" w:header="851" w:footer="851" w:gutter="0"/>
          <w:cols w:num="2" w:space="454"/>
          <w:docGrid w:linePitch="360"/>
        </w:sectPr>
      </w:pPr>
    </w:p>
    <w:p w:rsidR="00852813" w:rsidRPr="00EF6B59" w:rsidRDefault="00852813" w:rsidP="007F77FE">
      <w:pPr>
        <w:widowControl w:val="0"/>
        <w:shd w:val="clear" w:color="auto" w:fill="FFFFFF"/>
        <w:rPr>
          <w:rFonts w:ascii="Garamond" w:hAnsi="Garamond"/>
          <w:b/>
          <w:spacing w:val="-13"/>
          <w:szCs w:val="24"/>
          <w:lang w:val="sq-AL"/>
        </w:rPr>
      </w:pPr>
      <w:r w:rsidRPr="00EF6B59">
        <w:rPr>
          <w:rFonts w:ascii="Garamond" w:hAnsi="Garamond"/>
          <w:b/>
          <w:spacing w:val="-13"/>
          <w:szCs w:val="24"/>
          <w:lang w:val="sq-AL"/>
        </w:rPr>
        <w:t>Lidhja 1</w:t>
      </w:r>
      <w:r w:rsidR="00EF6B59">
        <w:rPr>
          <w:rFonts w:ascii="Garamond" w:hAnsi="Garamond"/>
          <w:b/>
          <w:spacing w:val="-13"/>
          <w:szCs w:val="24"/>
          <w:lang w:val="sq-A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9"/>
        <w:gridCol w:w="1839"/>
        <w:gridCol w:w="1444"/>
        <w:gridCol w:w="1610"/>
        <w:gridCol w:w="989"/>
        <w:gridCol w:w="2887"/>
        <w:gridCol w:w="1890"/>
        <w:gridCol w:w="2075"/>
        <w:gridCol w:w="1913"/>
      </w:tblGrid>
      <w:tr w:rsidR="00852813" w:rsidRPr="005D480E" w:rsidTr="005C5FA6">
        <w:trPr>
          <w:trHeight w:val="519"/>
          <w:jc w:val="center"/>
        </w:trPr>
        <w:tc>
          <w:tcPr>
            <w:tcW w:w="969" w:type="dxa"/>
            <w:shd w:val="clear" w:color="auto" w:fill="auto"/>
            <w:vAlign w:val="bottom"/>
          </w:tcPr>
          <w:p w:rsidR="00852813" w:rsidRPr="005D480E" w:rsidRDefault="00852813" w:rsidP="005C5FA6">
            <w:pPr>
              <w:widowControl w:val="0"/>
              <w:spacing w:after="0" w:line="240" w:lineRule="auto"/>
              <w:ind w:firstLine="0"/>
              <w:jc w:val="center"/>
              <w:rPr>
                <w:rFonts w:ascii="Garamond" w:hAnsi="Garamond"/>
                <w:b/>
                <w:sz w:val="20"/>
                <w:szCs w:val="20"/>
                <w:lang w:val="sq-AL"/>
              </w:rPr>
            </w:pPr>
            <w:r w:rsidRPr="005D480E">
              <w:rPr>
                <w:rFonts w:ascii="Garamond" w:hAnsi="Garamond"/>
                <w:b/>
                <w:sz w:val="20"/>
                <w:szCs w:val="20"/>
                <w:lang w:val="sq-AL"/>
              </w:rPr>
              <w:t>Bashkia</w:t>
            </w:r>
          </w:p>
        </w:tc>
        <w:tc>
          <w:tcPr>
            <w:tcW w:w="1839" w:type="dxa"/>
            <w:shd w:val="clear" w:color="auto" w:fill="auto"/>
            <w:vAlign w:val="bottom"/>
          </w:tcPr>
          <w:p w:rsidR="00852813" w:rsidRPr="005D480E" w:rsidRDefault="00852813" w:rsidP="005C5FA6">
            <w:pPr>
              <w:widowControl w:val="0"/>
              <w:spacing w:after="0" w:line="240" w:lineRule="auto"/>
              <w:ind w:firstLine="0"/>
              <w:jc w:val="center"/>
              <w:rPr>
                <w:rFonts w:ascii="Garamond" w:hAnsi="Garamond"/>
                <w:b/>
                <w:sz w:val="20"/>
                <w:szCs w:val="20"/>
                <w:lang w:val="sq-AL"/>
              </w:rPr>
            </w:pPr>
            <w:r w:rsidRPr="005D480E">
              <w:rPr>
                <w:rFonts w:ascii="Garamond" w:hAnsi="Garamond"/>
                <w:b/>
                <w:sz w:val="20"/>
                <w:szCs w:val="20"/>
                <w:lang w:val="sq-AL"/>
              </w:rPr>
              <w:t>Njësia administrative</w:t>
            </w:r>
          </w:p>
        </w:tc>
        <w:tc>
          <w:tcPr>
            <w:tcW w:w="1444" w:type="dxa"/>
            <w:shd w:val="clear" w:color="auto" w:fill="auto"/>
            <w:vAlign w:val="bottom"/>
          </w:tcPr>
          <w:p w:rsidR="00852813" w:rsidRPr="005D480E" w:rsidRDefault="00852813" w:rsidP="005C5FA6">
            <w:pPr>
              <w:widowControl w:val="0"/>
              <w:spacing w:after="0" w:line="240" w:lineRule="auto"/>
              <w:ind w:firstLine="0"/>
              <w:jc w:val="center"/>
              <w:rPr>
                <w:rFonts w:ascii="Garamond" w:hAnsi="Garamond"/>
                <w:b/>
                <w:sz w:val="20"/>
                <w:szCs w:val="20"/>
                <w:lang w:val="sq-AL"/>
              </w:rPr>
            </w:pPr>
            <w:r w:rsidRPr="005D480E">
              <w:rPr>
                <w:rFonts w:ascii="Garamond" w:hAnsi="Garamond"/>
                <w:b/>
                <w:sz w:val="20"/>
                <w:szCs w:val="20"/>
                <w:lang w:val="sq-AL"/>
              </w:rPr>
              <w:t>Fshati</w:t>
            </w:r>
          </w:p>
        </w:tc>
        <w:tc>
          <w:tcPr>
            <w:tcW w:w="1610" w:type="dxa"/>
            <w:shd w:val="clear" w:color="auto" w:fill="auto"/>
            <w:vAlign w:val="bottom"/>
          </w:tcPr>
          <w:p w:rsidR="00852813" w:rsidRPr="005D480E" w:rsidRDefault="00852813" w:rsidP="005C5FA6">
            <w:pPr>
              <w:widowControl w:val="0"/>
              <w:spacing w:after="0" w:line="240" w:lineRule="auto"/>
              <w:ind w:firstLine="0"/>
              <w:jc w:val="center"/>
              <w:rPr>
                <w:rFonts w:ascii="Garamond" w:hAnsi="Garamond"/>
                <w:b/>
                <w:sz w:val="20"/>
                <w:szCs w:val="20"/>
                <w:lang w:val="sq-AL"/>
              </w:rPr>
            </w:pPr>
            <w:r w:rsidRPr="005D480E">
              <w:rPr>
                <w:rFonts w:ascii="Garamond" w:hAnsi="Garamond"/>
                <w:b/>
                <w:sz w:val="20"/>
                <w:szCs w:val="20"/>
                <w:lang w:val="sq-AL"/>
              </w:rPr>
              <w:t>Zona kadastrale</w:t>
            </w:r>
          </w:p>
        </w:tc>
        <w:tc>
          <w:tcPr>
            <w:tcW w:w="989" w:type="dxa"/>
            <w:shd w:val="clear" w:color="auto" w:fill="auto"/>
            <w:vAlign w:val="bottom"/>
          </w:tcPr>
          <w:p w:rsidR="00852813" w:rsidRPr="005D480E" w:rsidRDefault="00852813" w:rsidP="005C5FA6">
            <w:pPr>
              <w:widowControl w:val="0"/>
              <w:spacing w:after="0" w:line="240" w:lineRule="auto"/>
              <w:ind w:firstLine="0"/>
              <w:jc w:val="center"/>
              <w:rPr>
                <w:rFonts w:ascii="Garamond" w:hAnsi="Garamond"/>
                <w:b/>
                <w:sz w:val="20"/>
                <w:szCs w:val="20"/>
                <w:lang w:val="sq-AL"/>
              </w:rPr>
            </w:pPr>
            <w:r w:rsidRPr="005D480E">
              <w:rPr>
                <w:rFonts w:ascii="Garamond" w:hAnsi="Garamond"/>
                <w:b/>
                <w:sz w:val="20"/>
                <w:szCs w:val="20"/>
                <w:lang w:val="sq-AL"/>
              </w:rPr>
              <w:t>Numri i</w:t>
            </w:r>
          </w:p>
          <w:p w:rsidR="00852813" w:rsidRPr="005D480E" w:rsidRDefault="00852813" w:rsidP="005C5FA6">
            <w:pPr>
              <w:widowControl w:val="0"/>
              <w:spacing w:after="0" w:line="240" w:lineRule="auto"/>
              <w:ind w:firstLine="0"/>
              <w:jc w:val="center"/>
              <w:rPr>
                <w:rFonts w:ascii="Garamond" w:hAnsi="Garamond"/>
                <w:b/>
                <w:sz w:val="20"/>
                <w:szCs w:val="20"/>
                <w:lang w:val="sq-AL"/>
              </w:rPr>
            </w:pPr>
            <w:r w:rsidRPr="005D480E">
              <w:rPr>
                <w:rFonts w:ascii="Garamond" w:hAnsi="Garamond"/>
                <w:b/>
                <w:sz w:val="20"/>
                <w:szCs w:val="20"/>
                <w:lang w:val="sq-AL"/>
              </w:rPr>
              <w:t>pasurisë</w:t>
            </w:r>
          </w:p>
        </w:tc>
        <w:tc>
          <w:tcPr>
            <w:tcW w:w="2887" w:type="dxa"/>
            <w:shd w:val="clear" w:color="auto" w:fill="auto"/>
            <w:vAlign w:val="bottom"/>
          </w:tcPr>
          <w:p w:rsidR="00852813" w:rsidRPr="005D480E" w:rsidRDefault="00852813" w:rsidP="005C5FA6">
            <w:pPr>
              <w:widowControl w:val="0"/>
              <w:spacing w:after="0" w:line="240" w:lineRule="auto"/>
              <w:ind w:firstLine="0"/>
              <w:jc w:val="center"/>
              <w:rPr>
                <w:rFonts w:ascii="Garamond" w:hAnsi="Garamond"/>
                <w:b/>
                <w:sz w:val="20"/>
                <w:szCs w:val="20"/>
                <w:lang w:val="sq-AL"/>
              </w:rPr>
            </w:pPr>
            <w:r w:rsidRPr="005D480E">
              <w:rPr>
                <w:rFonts w:ascii="Garamond" w:hAnsi="Garamond"/>
                <w:b/>
                <w:sz w:val="20"/>
                <w:szCs w:val="20"/>
                <w:lang w:val="sq-AL"/>
              </w:rPr>
              <w:t>Pronari</w:t>
            </w:r>
          </w:p>
        </w:tc>
        <w:tc>
          <w:tcPr>
            <w:tcW w:w="1890" w:type="dxa"/>
            <w:shd w:val="clear" w:color="auto" w:fill="auto"/>
            <w:vAlign w:val="bottom"/>
          </w:tcPr>
          <w:p w:rsidR="00852813" w:rsidRPr="005D480E" w:rsidRDefault="00852813" w:rsidP="005C5FA6">
            <w:pPr>
              <w:widowControl w:val="0"/>
              <w:spacing w:after="0" w:line="240" w:lineRule="auto"/>
              <w:ind w:firstLine="0"/>
              <w:jc w:val="center"/>
              <w:rPr>
                <w:rFonts w:ascii="Garamond" w:hAnsi="Garamond"/>
                <w:b/>
                <w:sz w:val="20"/>
                <w:szCs w:val="20"/>
                <w:lang w:val="sq-AL"/>
              </w:rPr>
            </w:pPr>
            <w:r w:rsidRPr="005D480E">
              <w:rPr>
                <w:rFonts w:ascii="Garamond" w:hAnsi="Garamond"/>
                <w:b/>
                <w:sz w:val="20"/>
                <w:szCs w:val="20"/>
                <w:lang w:val="sq-AL"/>
              </w:rPr>
              <w:t>Lloji i pasurisë</w:t>
            </w:r>
          </w:p>
        </w:tc>
        <w:tc>
          <w:tcPr>
            <w:tcW w:w="2075" w:type="dxa"/>
            <w:shd w:val="clear" w:color="auto" w:fill="auto"/>
            <w:vAlign w:val="bottom"/>
          </w:tcPr>
          <w:p w:rsidR="00852813" w:rsidRPr="005D480E" w:rsidRDefault="00852813" w:rsidP="005C5FA6">
            <w:pPr>
              <w:widowControl w:val="0"/>
              <w:spacing w:after="0" w:line="240" w:lineRule="auto"/>
              <w:ind w:firstLine="0"/>
              <w:jc w:val="center"/>
              <w:rPr>
                <w:rFonts w:ascii="Garamond" w:hAnsi="Garamond"/>
                <w:b/>
                <w:sz w:val="20"/>
                <w:szCs w:val="20"/>
                <w:lang w:val="sq-AL"/>
              </w:rPr>
            </w:pPr>
            <w:r w:rsidRPr="005D480E">
              <w:rPr>
                <w:rFonts w:ascii="Garamond" w:hAnsi="Garamond"/>
                <w:b/>
                <w:sz w:val="20"/>
                <w:szCs w:val="20"/>
                <w:lang w:val="sq-AL"/>
              </w:rPr>
              <w:t>Kategoria e tokës bujqësore</w:t>
            </w:r>
          </w:p>
        </w:tc>
        <w:tc>
          <w:tcPr>
            <w:tcW w:w="1913" w:type="dxa"/>
            <w:shd w:val="clear" w:color="auto" w:fill="auto"/>
            <w:vAlign w:val="bottom"/>
          </w:tcPr>
          <w:p w:rsidR="00852813" w:rsidRPr="005D480E" w:rsidRDefault="00852813" w:rsidP="005C5FA6">
            <w:pPr>
              <w:widowControl w:val="0"/>
              <w:spacing w:after="0" w:line="240" w:lineRule="auto"/>
              <w:ind w:firstLine="0"/>
              <w:jc w:val="center"/>
              <w:rPr>
                <w:rFonts w:ascii="Garamond" w:hAnsi="Garamond"/>
                <w:b/>
                <w:sz w:val="20"/>
                <w:szCs w:val="20"/>
                <w:lang w:val="sq-AL"/>
              </w:rPr>
            </w:pPr>
            <w:r w:rsidRPr="005D480E">
              <w:rPr>
                <w:rFonts w:ascii="Garamond" w:hAnsi="Garamond"/>
                <w:b/>
                <w:sz w:val="20"/>
                <w:szCs w:val="20"/>
                <w:lang w:val="sq-AL"/>
              </w:rPr>
              <w:t>Truall i kërkuar (m²)</w:t>
            </w:r>
          </w:p>
        </w:tc>
      </w:tr>
      <w:tr w:rsidR="00852813" w:rsidRPr="005D480E" w:rsidTr="005C5FA6">
        <w:trPr>
          <w:trHeight w:val="509"/>
          <w:jc w:val="center"/>
        </w:trPr>
        <w:tc>
          <w:tcPr>
            <w:tcW w:w="969"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Tiranë</w:t>
            </w:r>
          </w:p>
        </w:tc>
        <w:tc>
          <w:tcPr>
            <w:tcW w:w="1839"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 xml:space="preserve">Kashar </w:t>
            </w:r>
          </w:p>
        </w:tc>
        <w:tc>
          <w:tcPr>
            <w:tcW w:w="1444"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Kashar</w:t>
            </w:r>
          </w:p>
        </w:tc>
        <w:tc>
          <w:tcPr>
            <w:tcW w:w="1610"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p>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2105</w:t>
            </w:r>
          </w:p>
        </w:tc>
        <w:tc>
          <w:tcPr>
            <w:tcW w:w="989"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p>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 xml:space="preserve">996/3 </w:t>
            </w:r>
          </w:p>
        </w:tc>
        <w:tc>
          <w:tcPr>
            <w:tcW w:w="2887"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 xml:space="preserve">Shoqëria </w:t>
            </w:r>
            <w:r w:rsidR="0096156A" w:rsidRPr="005D480E">
              <w:rPr>
                <w:rFonts w:ascii="Garamond" w:hAnsi="Garamond"/>
                <w:sz w:val="20"/>
                <w:szCs w:val="20"/>
                <w:lang w:val="sq-AL"/>
              </w:rPr>
              <w:t>“</w:t>
            </w:r>
            <w:r w:rsidRPr="005D480E">
              <w:rPr>
                <w:rFonts w:ascii="Garamond" w:hAnsi="Garamond"/>
                <w:sz w:val="20"/>
                <w:szCs w:val="20"/>
                <w:lang w:val="sq-AL"/>
              </w:rPr>
              <w:t>Veramentia</w:t>
            </w:r>
            <w:r w:rsidR="0096156A" w:rsidRPr="005D480E">
              <w:rPr>
                <w:rFonts w:ascii="Garamond" w:hAnsi="Garamond"/>
                <w:sz w:val="20"/>
                <w:szCs w:val="20"/>
                <w:lang w:val="sq-AL"/>
              </w:rPr>
              <w:t xml:space="preserve">” </w:t>
            </w:r>
            <w:r w:rsidRPr="005D480E">
              <w:rPr>
                <w:rFonts w:ascii="Garamond" w:hAnsi="Garamond"/>
                <w:sz w:val="20"/>
                <w:szCs w:val="20"/>
                <w:lang w:val="sq-AL"/>
              </w:rPr>
              <w:t>sh.p.k</w:t>
            </w:r>
            <w:r w:rsidR="005C5FA6" w:rsidRPr="005D480E">
              <w:rPr>
                <w:rFonts w:ascii="Garamond" w:hAnsi="Garamond"/>
                <w:sz w:val="20"/>
                <w:szCs w:val="20"/>
                <w:lang w:val="sq-AL"/>
              </w:rPr>
              <w:t>.</w:t>
            </w:r>
          </w:p>
        </w:tc>
        <w:tc>
          <w:tcPr>
            <w:tcW w:w="1890"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Arë</w:t>
            </w:r>
          </w:p>
        </w:tc>
        <w:tc>
          <w:tcPr>
            <w:tcW w:w="2075"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V</w:t>
            </w:r>
          </w:p>
        </w:tc>
        <w:tc>
          <w:tcPr>
            <w:tcW w:w="1913"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p>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3 580</w:t>
            </w:r>
          </w:p>
        </w:tc>
      </w:tr>
      <w:tr w:rsidR="00852813" w:rsidRPr="005D480E" w:rsidTr="005C5FA6">
        <w:trPr>
          <w:trHeight w:val="275"/>
          <w:jc w:val="center"/>
        </w:trPr>
        <w:tc>
          <w:tcPr>
            <w:tcW w:w="969"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Tiranë</w:t>
            </w:r>
          </w:p>
        </w:tc>
        <w:tc>
          <w:tcPr>
            <w:tcW w:w="1839"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Kashar</w:t>
            </w:r>
          </w:p>
        </w:tc>
        <w:tc>
          <w:tcPr>
            <w:tcW w:w="1444"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Katundi i Ri</w:t>
            </w:r>
          </w:p>
        </w:tc>
        <w:tc>
          <w:tcPr>
            <w:tcW w:w="1610"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p>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2119</w:t>
            </w:r>
          </w:p>
        </w:tc>
        <w:tc>
          <w:tcPr>
            <w:tcW w:w="989"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p>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105/10</w:t>
            </w:r>
          </w:p>
        </w:tc>
        <w:tc>
          <w:tcPr>
            <w:tcW w:w="2887"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 xml:space="preserve">Shoqëria </w:t>
            </w:r>
            <w:r w:rsidR="0096156A" w:rsidRPr="005D480E">
              <w:rPr>
                <w:rFonts w:ascii="Garamond" w:hAnsi="Garamond"/>
                <w:sz w:val="20"/>
                <w:szCs w:val="20"/>
                <w:lang w:val="sq-AL"/>
              </w:rPr>
              <w:t>“</w:t>
            </w:r>
            <w:r w:rsidRPr="005D480E">
              <w:rPr>
                <w:rFonts w:ascii="Garamond" w:hAnsi="Garamond"/>
                <w:sz w:val="20"/>
                <w:szCs w:val="20"/>
                <w:lang w:val="sq-AL"/>
              </w:rPr>
              <w:t>Veramentia</w:t>
            </w:r>
            <w:r w:rsidR="0096156A" w:rsidRPr="005D480E">
              <w:rPr>
                <w:rFonts w:ascii="Garamond" w:hAnsi="Garamond"/>
                <w:sz w:val="20"/>
                <w:szCs w:val="20"/>
                <w:lang w:val="sq-AL"/>
              </w:rPr>
              <w:t xml:space="preserve">” </w:t>
            </w:r>
            <w:r w:rsidRPr="005D480E">
              <w:rPr>
                <w:rFonts w:ascii="Garamond" w:hAnsi="Garamond"/>
                <w:sz w:val="20"/>
                <w:szCs w:val="20"/>
                <w:lang w:val="sq-AL"/>
              </w:rPr>
              <w:t>sh.p.k</w:t>
            </w:r>
            <w:r w:rsidR="005C5FA6" w:rsidRPr="005D480E">
              <w:rPr>
                <w:rFonts w:ascii="Garamond" w:hAnsi="Garamond"/>
                <w:sz w:val="20"/>
                <w:szCs w:val="20"/>
                <w:lang w:val="sq-AL"/>
              </w:rPr>
              <w:t>.</w:t>
            </w:r>
          </w:p>
        </w:tc>
        <w:tc>
          <w:tcPr>
            <w:tcW w:w="1890"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Pemëtore</w:t>
            </w:r>
          </w:p>
        </w:tc>
        <w:tc>
          <w:tcPr>
            <w:tcW w:w="2075"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VI</w:t>
            </w:r>
          </w:p>
        </w:tc>
        <w:tc>
          <w:tcPr>
            <w:tcW w:w="1913"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p>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4 480</w:t>
            </w:r>
          </w:p>
        </w:tc>
      </w:tr>
      <w:tr w:rsidR="00852813" w:rsidRPr="005D480E" w:rsidTr="005C5FA6">
        <w:trPr>
          <w:trHeight w:val="431"/>
          <w:jc w:val="center"/>
        </w:trPr>
        <w:tc>
          <w:tcPr>
            <w:tcW w:w="969"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Tiranë</w:t>
            </w:r>
          </w:p>
        </w:tc>
        <w:tc>
          <w:tcPr>
            <w:tcW w:w="1839"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Kashar</w:t>
            </w:r>
          </w:p>
        </w:tc>
        <w:tc>
          <w:tcPr>
            <w:tcW w:w="1444"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Katundi i Ri</w:t>
            </w:r>
          </w:p>
        </w:tc>
        <w:tc>
          <w:tcPr>
            <w:tcW w:w="1610"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p>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2119</w:t>
            </w:r>
          </w:p>
        </w:tc>
        <w:tc>
          <w:tcPr>
            <w:tcW w:w="989"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p>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97/22</w:t>
            </w:r>
          </w:p>
        </w:tc>
        <w:tc>
          <w:tcPr>
            <w:tcW w:w="2887"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Shoqëria</w:t>
            </w:r>
            <w:r w:rsidR="00EF6B59" w:rsidRPr="005D480E">
              <w:rPr>
                <w:rFonts w:ascii="Garamond" w:hAnsi="Garamond"/>
                <w:sz w:val="20"/>
                <w:szCs w:val="20"/>
                <w:lang w:val="sq-AL"/>
              </w:rPr>
              <w:t xml:space="preserve"> </w:t>
            </w:r>
            <w:r w:rsidR="0096156A" w:rsidRPr="005D480E">
              <w:rPr>
                <w:rFonts w:ascii="Garamond" w:hAnsi="Garamond"/>
                <w:sz w:val="20"/>
                <w:szCs w:val="20"/>
                <w:lang w:val="sq-AL"/>
              </w:rPr>
              <w:t>“</w:t>
            </w:r>
            <w:r w:rsidRPr="005D480E">
              <w:rPr>
                <w:rFonts w:ascii="Garamond" w:hAnsi="Garamond"/>
                <w:sz w:val="20"/>
                <w:szCs w:val="20"/>
                <w:lang w:val="sq-AL"/>
              </w:rPr>
              <w:t>Veramentia</w:t>
            </w:r>
            <w:r w:rsidR="0096156A" w:rsidRPr="005D480E">
              <w:rPr>
                <w:rFonts w:ascii="Garamond" w:hAnsi="Garamond"/>
                <w:sz w:val="20"/>
                <w:szCs w:val="20"/>
                <w:lang w:val="sq-AL"/>
              </w:rPr>
              <w:t xml:space="preserve">” </w:t>
            </w:r>
            <w:r w:rsidRPr="005D480E">
              <w:rPr>
                <w:rFonts w:ascii="Garamond" w:hAnsi="Garamond"/>
                <w:sz w:val="20"/>
                <w:szCs w:val="20"/>
                <w:lang w:val="sq-AL"/>
              </w:rPr>
              <w:t>sh.p.k</w:t>
            </w:r>
            <w:r w:rsidR="005C5FA6" w:rsidRPr="005D480E">
              <w:rPr>
                <w:rFonts w:ascii="Garamond" w:hAnsi="Garamond"/>
                <w:sz w:val="20"/>
                <w:szCs w:val="20"/>
                <w:lang w:val="sq-AL"/>
              </w:rPr>
              <w:t>.</w:t>
            </w:r>
          </w:p>
        </w:tc>
        <w:tc>
          <w:tcPr>
            <w:tcW w:w="1890"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Arë</w:t>
            </w:r>
          </w:p>
        </w:tc>
        <w:tc>
          <w:tcPr>
            <w:tcW w:w="2075"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VI</w:t>
            </w:r>
          </w:p>
        </w:tc>
        <w:tc>
          <w:tcPr>
            <w:tcW w:w="1913"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p>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7 945.30</w:t>
            </w:r>
          </w:p>
        </w:tc>
      </w:tr>
      <w:tr w:rsidR="00852813" w:rsidRPr="005D480E" w:rsidTr="005C5FA6">
        <w:trPr>
          <w:trHeight w:val="601"/>
          <w:jc w:val="center"/>
        </w:trPr>
        <w:tc>
          <w:tcPr>
            <w:tcW w:w="969"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Tiranë</w:t>
            </w:r>
          </w:p>
        </w:tc>
        <w:tc>
          <w:tcPr>
            <w:tcW w:w="1839"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Kashar</w:t>
            </w:r>
          </w:p>
        </w:tc>
        <w:tc>
          <w:tcPr>
            <w:tcW w:w="1444"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Kashar</w:t>
            </w:r>
          </w:p>
        </w:tc>
        <w:tc>
          <w:tcPr>
            <w:tcW w:w="1610"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2105</w:t>
            </w:r>
          </w:p>
        </w:tc>
        <w:tc>
          <w:tcPr>
            <w:tcW w:w="989"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1106/22</w:t>
            </w:r>
          </w:p>
        </w:tc>
        <w:tc>
          <w:tcPr>
            <w:tcW w:w="2887"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 xml:space="preserve">Shoqëria </w:t>
            </w:r>
            <w:r w:rsidR="0096156A" w:rsidRPr="005D480E">
              <w:rPr>
                <w:rFonts w:ascii="Garamond" w:hAnsi="Garamond"/>
                <w:sz w:val="20"/>
                <w:szCs w:val="20"/>
                <w:lang w:val="sq-AL"/>
              </w:rPr>
              <w:t>“</w:t>
            </w:r>
            <w:r w:rsidRPr="005D480E">
              <w:rPr>
                <w:rFonts w:ascii="Garamond" w:hAnsi="Garamond"/>
                <w:sz w:val="20"/>
                <w:szCs w:val="20"/>
                <w:lang w:val="sq-AL"/>
              </w:rPr>
              <w:t>Veramentia</w:t>
            </w:r>
            <w:r w:rsidR="0096156A" w:rsidRPr="005D480E">
              <w:rPr>
                <w:rFonts w:ascii="Garamond" w:hAnsi="Garamond"/>
                <w:sz w:val="20"/>
                <w:szCs w:val="20"/>
                <w:lang w:val="sq-AL"/>
              </w:rPr>
              <w:t xml:space="preserve">” </w:t>
            </w:r>
            <w:r w:rsidRPr="005D480E">
              <w:rPr>
                <w:rFonts w:ascii="Garamond" w:hAnsi="Garamond"/>
                <w:sz w:val="20"/>
                <w:szCs w:val="20"/>
                <w:lang w:val="sq-AL"/>
              </w:rPr>
              <w:t>sh.p.k</w:t>
            </w:r>
            <w:r w:rsidR="005C5FA6" w:rsidRPr="005D480E">
              <w:rPr>
                <w:rFonts w:ascii="Garamond" w:hAnsi="Garamond"/>
                <w:sz w:val="20"/>
                <w:szCs w:val="20"/>
                <w:lang w:val="sq-AL"/>
              </w:rPr>
              <w:t>.</w:t>
            </w:r>
          </w:p>
        </w:tc>
        <w:tc>
          <w:tcPr>
            <w:tcW w:w="1890"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787B4B"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Vresht</w:t>
            </w:r>
          </w:p>
        </w:tc>
        <w:tc>
          <w:tcPr>
            <w:tcW w:w="2075"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V</w:t>
            </w:r>
          </w:p>
        </w:tc>
        <w:tc>
          <w:tcPr>
            <w:tcW w:w="1913"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highlight w:val="yellow"/>
                <w:lang w:val="sq-AL"/>
              </w:rPr>
            </w:pPr>
          </w:p>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808</w:t>
            </w:r>
          </w:p>
        </w:tc>
      </w:tr>
      <w:tr w:rsidR="00852813" w:rsidRPr="005D480E" w:rsidTr="005C5FA6">
        <w:trPr>
          <w:trHeight w:val="408"/>
          <w:jc w:val="center"/>
        </w:trPr>
        <w:tc>
          <w:tcPr>
            <w:tcW w:w="969"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Tiranë</w:t>
            </w:r>
          </w:p>
        </w:tc>
        <w:tc>
          <w:tcPr>
            <w:tcW w:w="1839"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Kashar</w:t>
            </w:r>
          </w:p>
        </w:tc>
        <w:tc>
          <w:tcPr>
            <w:tcW w:w="1444"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Kashar</w:t>
            </w:r>
          </w:p>
        </w:tc>
        <w:tc>
          <w:tcPr>
            <w:tcW w:w="1610"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2105</w:t>
            </w:r>
          </w:p>
        </w:tc>
        <w:tc>
          <w:tcPr>
            <w:tcW w:w="989"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1104/14</w:t>
            </w:r>
          </w:p>
        </w:tc>
        <w:tc>
          <w:tcPr>
            <w:tcW w:w="2887"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 xml:space="preserve">Shoqëria </w:t>
            </w:r>
            <w:r w:rsidR="0096156A" w:rsidRPr="005D480E">
              <w:rPr>
                <w:rFonts w:ascii="Garamond" w:hAnsi="Garamond"/>
                <w:sz w:val="20"/>
                <w:szCs w:val="20"/>
                <w:lang w:val="sq-AL"/>
              </w:rPr>
              <w:t>“</w:t>
            </w:r>
            <w:r w:rsidRPr="005D480E">
              <w:rPr>
                <w:rFonts w:ascii="Garamond" w:hAnsi="Garamond"/>
                <w:sz w:val="20"/>
                <w:szCs w:val="20"/>
                <w:lang w:val="sq-AL"/>
              </w:rPr>
              <w:t>Veramentia</w:t>
            </w:r>
            <w:r w:rsidR="0096156A" w:rsidRPr="005D480E">
              <w:rPr>
                <w:rFonts w:ascii="Garamond" w:hAnsi="Garamond"/>
                <w:sz w:val="20"/>
                <w:szCs w:val="20"/>
                <w:lang w:val="sq-AL"/>
              </w:rPr>
              <w:t xml:space="preserve">” </w:t>
            </w:r>
            <w:r w:rsidRPr="005D480E">
              <w:rPr>
                <w:rFonts w:ascii="Garamond" w:hAnsi="Garamond"/>
                <w:sz w:val="20"/>
                <w:szCs w:val="20"/>
                <w:lang w:val="sq-AL"/>
              </w:rPr>
              <w:t>sh.p.k</w:t>
            </w:r>
            <w:r w:rsidR="005C5FA6" w:rsidRPr="005D480E">
              <w:rPr>
                <w:rFonts w:ascii="Garamond" w:hAnsi="Garamond"/>
                <w:sz w:val="20"/>
                <w:szCs w:val="20"/>
                <w:lang w:val="sq-AL"/>
              </w:rPr>
              <w:t>.</w:t>
            </w:r>
          </w:p>
        </w:tc>
        <w:tc>
          <w:tcPr>
            <w:tcW w:w="1890" w:type="dxa"/>
            <w:shd w:val="clear" w:color="auto" w:fill="auto"/>
            <w:vAlign w:val="bottom"/>
          </w:tcPr>
          <w:p w:rsidR="00852813" w:rsidRPr="005D480E" w:rsidRDefault="00787B4B" w:rsidP="005C5FA6">
            <w:pPr>
              <w:widowControl w:val="0"/>
              <w:spacing w:after="0" w:line="240" w:lineRule="auto"/>
              <w:ind w:firstLine="0"/>
              <w:jc w:val="left"/>
              <w:rPr>
                <w:rFonts w:ascii="Garamond" w:hAnsi="Garamond"/>
                <w:sz w:val="20"/>
                <w:szCs w:val="20"/>
                <w:lang w:val="sq-AL"/>
              </w:rPr>
            </w:pPr>
            <w:r>
              <w:rPr>
                <w:rFonts w:ascii="Garamond" w:hAnsi="Garamond"/>
                <w:sz w:val="20"/>
                <w:szCs w:val="20"/>
                <w:lang w:val="sq-AL"/>
              </w:rPr>
              <w:t xml:space="preserve">Vresht </w:t>
            </w:r>
            <w:r w:rsidR="00852813" w:rsidRPr="005D480E">
              <w:rPr>
                <w:rFonts w:ascii="Garamond" w:hAnsi="Garamond"/>
                <w:sz w:val="20"/>
                <w:szCs w:val="20"/>
                <w:lang w:val="sq-AL"/>
              </w:rPr>
              <w:t>+</w:t>
            </w:r>
            <w:r>
              <w:rPr>
                <w:rFonts w:ascii="Garamond" w:hAnsi="Garamond"/>
                <w:sz w:val="20"/>
                <w:szCs w:val="20"/>
                <w:lang w:val="sq-AL"/>
              </w:rPr>
              <w:t xml:space="preserve"> </w:t>
            </w:r>
            <w:r w:rsidR="005C5FA6" w:rsidRPr="005D480E">
              <w:rPr>
                <w:rFonts w:ascii="Garamond" w:hAnsi="Garamond"/>
                <w:sz w:val="20"/>
                <w:szCs w:val="20"/>
                <w:lang w:val="sq-AL"/>
              </w:rPr>
              <w:t>pemëtore</w:t>
            </w:r>
          </w:p>
        </w:tc>
        <w:tc>
          <w:tcPr>
            <w:tcW w:w="2075"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VI</w:t>
            </w:r>
          </w:p>
        </w:tc>
        <w:tc>
          <w:tcPr>
            <w:tcW w:w="1913"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2 075</w:t>
            </w:r>
          </w:p>
        </w:tc>
      </w:tr>
      <w:tr w:rsidR="00852813" w:rsidRPr="005D480E" w:rsidTr="005C5FA6">
        <w:trPr>
          <w:trHeight w:val="329"/>
          <w:jc w:val="center"/>
        </w:trPr>
        <w:tc>
          <w:tcPr>
            <w:tcW w:w="969"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Tiranë</w:t>
            </w:r>
          </w:p>
        </w:tc>
        <w:tc>
          <w:tcPr>
            <w:tcW w:w="1839"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Kashar</w:t>
            </w:r>
          </w:p>
        </w:tc>
        <w:tc>
          <w:tcPr>
            <w:tcW w:w="1444"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Kashar</w:t>
            </w:r>
          </w:p>
        </w:tc>
        <w:tc>
          <w:tcPr>
            <w:tcW w:w="1610"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p>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2105</w:t>
            </w:r>
          </w:p>
        </w:tc>
        <w:tc>
          <w:tcPr>
            <w:tcW w:w="989"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p>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1106/23</w:t>
            </w:r>
          </w:p>
        </w:tc>
        <w:tc>
          <w:tcPr>
            <w:tcW w:w="2887"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Shoqëria</w:t>
            </w:r>
            <w:r w:rsidR="00EF6B59" w:rsidRPr="005D480E">
              <w:rPr>
                <w:rFonts w:ascii="Garamond" w:hAnsi="Garamond"/>
                <w:sz w:val="20"/>
                <w:szCs w:val="20"/>
                <w:lang w:val="sq-AL"/>
              </w:rPr>
              <w:t xml:space="preserve"> </w:t>
            </w:r>
            <w:r w:rsidR="0096156A" w:rsidRPr="005D480E">
              <w:rPr>
                <w:rFonts w:ascii="Garamond" w:hAnsi="Garamond"/>
                <w:sz w:val="20"/>
                <w:szCs w:val="20"/>
                <w:lang w:val="sq-AL"/>
              </w:rPr>
              <w:t>“</w:t>
            </w:r>
            <w:r w:rsidRPr="005D480E">
              <w:rPr>
                <w:rFonts w:ascii="Garamond" w:hAnsi="Garamond"/>
                <w:sz w:val="20"/>
                <w:szCs w:val="20"/>
                <w:lang w:val="sq-AL"/>
              </w:rPr>
              <w:t>Veramentia</w:t>
            </w:r>
            <w:r w:rsidR="0096156A" w:rsidRPr="005D480E">
              <w:rPr>
                <w:rFonts w:ascii="Garamond" w:hAnsi="Garamond"/>
                <w:sz w:val="20"/>
                <w:szCs w:val="20"/>
                <w:lang w:val="sq-AL"/>
              </w:rPr>
              <w:t xml:space="preserve">” </w:t>
            </w:r>
            <w:r w:rsidRPr="005D480E">
              <w:rPr>
                <w:rFonts w:ascii="Garamond" w:hAnsi="Garamond"/>
                <w:sz w:val="20"/>
                <w:szCs w:val="20"/>
                <w:lang w:val="sq-AL"/>
              </w:rPr>
              <w:t>sh.p.k</w:t>
            </w:r>
            <w:r w:rsidR="005C5FA6" w:rsidRPr="005D480E">
              <w:rPr>
                <w:rFonts w:ascii="Garamond" w:hAnsi="Garamond"/>
                <w:sz w:val="20"/>
                <w:szCs w:val="20"/>
                <w:lang w:val="sq-AL"/>
              </w:rPr>
              <w:t>.</w:t>
            </w:r>
          </w:p>
        </w:tc>
        <w:tc>
          <w:tcPr>
            <w:tcW w:w="1890"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787B4B"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Vresht</w:t>
            </w:r>
          </w:p>
        </w:tc>
        <w:tc>
          <w:tcPr>
            <w:tcW w:w="2075"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VI</w:t>
            </w:r>
          </w:p>
        </w:tc>
        <w:tc>
          <w:tcPr>
            <w:tcW w:w="1913"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p>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4699.40</w:t>
            </w:r>
          </w:p>
        </w:tc>
      </w:tr>
      <w:tr w:rsidR="00852813" w:rsidRPr="005D480E" w:rsidTr="005C5FA6">
        <w:trPr>
          <w:trHeight w:val="379"/>
          <w:jc w:val="center"/>
        </w:trPr>
        <w:tc>
          <w:tcPr>
            <w:tcW w:w="969"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Tiranë</w:t>
            </w:r>
          </w:p>
        </w:tc>
        <w:tc>
          <w:tcPr>
            <w:tcW w:w="1839"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Kashar</w:t>
            </w:r>
          </w:p>
        </w:tc>
        <w:tc>
          <w:tcPr>
            <w:tcW w:w="1444"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Kashar</w:t>
            </w:r>
          </w:p>
        </w:tc>
        <w:tc>
          <w:tcPr>
            <w:tcW w:w="1610"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p>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2105</w:t>
            </w:r>
          </w:p>
        </w:tc>
        <w:tc>
          <w:tcPr>
            <w:tcW w:w="989"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p>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95/18</w:t>
            </w:r>
          </w:p>
        </w:tc>
        <w:tc>
          <w:tcPr>
            <w:tcW w:w="2887"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Shoqëria</w:t>
            </w:r>
            <w:r w:rsidR="005C5FA6" w:rsidRPr="005D480E">
              <w:rPr>
                <w:rFonts w:ascii="Garamond" w:hAnsi="Garamond"/>
                <w:sz w:val="20"/>
                <w:szCs w:val="20"/>
                <w:lang w:val="sq-AL"/>
              </w:rPr>
              <w:t xml:space="preserve"> </w:t>
            </w:r>
            <w:r w:rsidR="0096156A" w:rsidRPr="005D480E">
              <w:rPr>
                <w:rFonts w:ascii="Garamond" w:hAnsi="Garamond"/>
                <w:sz w:val="20"/>
                <w:szCs w:val="20"/>
                <w:lang w:val="sq-AL"/>
              </w:rPr>
              <w:t>“</w:t>
            </w:r>
            <w:r w:rsidRPr="005D480E">
              <w:rPr>
                <w:rFonts w:ascii="Garamond" w:hAnsi="Garamond"/>
                <w:sz w:val="20"/>
                <w:szCs w:val="20"/>
                <w:lang w:val="sq-AL"/>
              </w:rPr>
              <w:t>Veramentia</w:t>
            </w:r>
            <w:r w:rsidR="0096156A" w:rsidRPr="005D480E">
              <w:rPr>
                <w:rFonts w:ascii="Garamond" w:hAnsi="Garamond"/>
                <w:sz w:val="20"/>
                <w:szCs w:val="20"/>
                <w:lang w:val="sq-AL"/>
              </w:rPr>
              <w:t xml:space="preserve">” </w:t>
            </w:r>
            <w:r w:rsidRPr="005D480E">
              <w:rPr>
                <w:rFonts w:ascii="Garamond" w:hAnsi="Garamond"/>
                <w:sz w:val="20"/>
                <w:szCs w:val="20"/>
                <w:lang w:val="sq-AL"/>
              </w:rPr>
              <w:t>sh.p.k</w:t>
            </w:r>
            <w:r w:rsidR="005C5FA6" w:rsidRPr="005D480E">
              <w:rPr>
                <w:rFonts w:ascii="Garamond" w:hAnsi="Garamond"/>
                <w:sz w:val="20"/>
                <w:szCs w:val="20"/>
                <w:lang w:val="sq-AL"/>
              </w:rPr>
              <w:t>.</w:t>
            </w:r>
          </w:p>
        </w:tc>
        <w:tc>
          <w:tcPr>
            <w:tcW w:w="1890"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Arë</w:t>
            </w:r>
          </w:p>
        </w:tc>
        <w:tc>
          <w:tcPr>
            <w:tcW w:w="2075" w:type="dxa"/>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852813" w:rsidP="005C5FA6">
            <w:pPr>
              <w:widowControl w:val="0"/>
              <w:spacing w:after="0" w:line="240" w:lineRule="auto"/>
              <w:ind w:firstLine="0"/>
              <w:jc w:val="left"/>
              <w:rPr>
                <w:rFonts w:ascii="Garamond" w:hAnsi="Garamond"/>
                <w:sz w:val="20"/>
                <w:szCs w:val="20"/>
                <w:lang w:val="sq-AL"/>
              </w:rPr>
            </w:pPr>
            <w:r w:rsidRPr="005D480E">
              <w:rPr>
                <w:rFonts w:ascii="Garamond" w:hAnsi="Garamond"/>
                <w:sz w:val="20"/>
                <w:szCs w:val="20"/>
                <w:lang w:val="sq-AL"/>
              </w:rPr>
              <w:t>VI</w:t>
            </w:r>
          </w:p>
        </w:tc>
        <w:tc>
          <w:tcPr>
            <w:tcW w:w="1913"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sz w:val="20"/>
                <w:szCs w:val="20"/>
                <w:lang w:val="sq-AL"/>
              </w:rPr>
            </w:pPr>
          </w:p>
          <w:p w:rsidR="00852813" w:rsidRPr="005D480E" w:rsidRDefault="00852813" w:rsidP="005C5FA6">
            <w:pPr>
              <w:widowControl w:val="0"/>
              <w:spacing w:after="0" w:line="240" w:lineRule="auto"/>
              <w:ind w:firstLine="0"/>
              <w:jc w:val="right"/>
              <w:rPr>
                <w:rFonts w:ascii="Garamond" w:hAnsi="Garamond"/>
                <w:sz w:val="20"/>
                <w:szCs w:val="20"/>
                <w:lang w:val="sq-AL"/>
              </w:rPr>
            </w:pPr>
            <w:r w:rsidRPr="005D480E">
              <w:rPr>
                <w:rFonts w:ascii="Garamond" w:hAnsi="Garamond"/>
                <w:sz w:val="20"/>
                <w:szCs w:val="20"/>
                <w:lang w:val="sq-AL"/>
              </w:rPr>
              <w:t>4 328</w:t>
            </w:r>
          </w:p>
        </w:tc>
      </w:tr>
      <w:tr w:rsidR="00852813" w:rsidRPr="005D480E" w:rsidTr="005C5FA6">
        <w:trPr>
          <w:trHeight w:val="143"/>
          <w:jc w:val="center"/>
        </w:trPr>
        <w:tc>
          <w:tcPr>
            <w:tcW w:w="13703" w:type="dxa"/>
            <w:gridSpan w:val="8"/>
            <w:shd w:val="clear" w:color="auto" w:fill="auto"/>
            <w:vAlign w:val="bottom"/>
          </w:tcPr>
          <w:p w:rsidR="00852813" w:rsidRPr="005D480E" w:rsidRDefault="00852813" w:rsidP="005C5FA6">
            <w:pPr>
              <w:widowControl w:val="0"/>
              <w:spacing w:after="0" w:line="240" w:lineRule="auto"/>
              <w:ind w:firstLine="0"/>
              <w:jc w:val="left"/>
              <w:rPr>
                <w:rFonts w:ascii="Garamond" w:hAnsi="Garamond"/>
                <w:sz w:val="20"/>
                <w:szCs w:val="20"/>
                <w:lang w:val="sq-AL"/>
              </w:rPr>
            </w:pPr>
          </w:p>
          <w:p w:rsidR="00852813" w:rsidRPr="005D480E" w:rsidRDefault="0096156A" w:rsidP="005C5FA6">
            <w:pPr>
              <w:widowControl w:val="0"/>
              <w:spacing w:after="0" w:line="240" w:lineRule="auto"/>
              <w:ind w:firstLine="0"/>
              <w:jc w:val="right"/>
              <w:rPr>
                <w:rFonts w:ascii="Garamond" w:hAnsi="Garamond"/>
                <w:b/>
                <w:sz w:val="20"/>
                <w:szCs w:val="20"/>
                <w:lang w:val="sq-AL"/>
              </w:rPr>
            </w:pPr>
            <w:r w:rsidRPr="005D480E">
              <w:rPr>
                <w:rFonts w:ascii="Garamond" w:hAnsi="Garamond"/>
                <w:b/>
                <w:sz w:val="20"/>
                <w:szCs w:val="20"/>
                <w:lang w:val="sq-AL"/>
              </w:rPr>
              <w:t>TOTALI</w:t>
            </w:r>
          </w:p>
        </w:tc>
        <w:tc>
          <w:tcPr>
            <w:tcW w:w="1913" w:type="dxa"/>
            <w:shd w:val="clear" w:color="auto" w:fill="auto"/>
            <w:vAlign w:val="bottom"/>
          </w:tcPr>
          <w:p w:rsidR="00852813" w:rsidRPr="005D480E" w:rsidRDefault="00852813" w:rsidP="005C5FA6">
            <w:pPr>
              <w:widowControl w:val="0"/>
              <w:spacing w:after="0" w:line="240" w:lineRule="auto"/>
              <w:ind w:firstLine="0"/>
              <w:jc w:val="right"/>
              <w:rPr>
                <w:rFonts w:ascii="Garamond" w:hAnsi="Garamond"/>
                <w:b/>
                <w:sz w:val="20"/>
                <w:szCs w:val="20"/>
                <w:lang w:val="sq-AL"/>
              </w:rPr>
            </w:pPr>
            <w:r w:rsidRPr="005D480E">
              <w:rPr>
                <w:rFonts w:ascii="Garamond" w:hAnsi="Garamond"/>
                <w:b/>
                <w:sz w:val="20"/>
                <w:szCs w:val="20"/>
                <w:lang w:val="sq-AL"/>
              </w:rPr>
              <w:t>27915, 70</w:t>
            </w:r>
          </w:p>
        </w:tc>
      </w:tr>
    </w:tbl>
    <w:p w:rsidR="0055295E" w:rsidRPr="00EF6B59" w:rsidRDefault="0055295E" w:rsidP="007F77FE">
      <w:pPr>
        <w:pStyle w:val="Paragrafi"/>
        <w:rPr>
          <w:rFonts w:eastAsia="Times New Roman"/>
          <w:spacing w:val="-4"/>
          <w:lang w:val="sq-AL" w:eastAsia="en-GB"/>
        </w:rPr>
        <w:sectPr w:rsidR="0055295E" w:rsidRPr="00EF6B59" w:rsidSect="00FB73AA">
          <w:headerReference w:type="even" r:id="rId31"/>
          <w:headerReference w:type="default" r:id="rId32"/>
          <w:type w:val="continuous"/>
          <w:pgSz w:w="16840" w:h="11907" w:orient="landscape" w:code="9"/>
          <w:pgMar w:top="1134" w:right="720" w:bottom="1134" w:left="720" w:header="851" w:footer="851" w:gutter="0"/>
          <w:cols w:space="454"/>
          <w:docGrid w:linePitch="360"/>
        </w:sectPr>
      </w:pPr>
    </w:p>
    <w:p w:rsidR="00F07261" w:rsidRPr="00EF6B59" w:rsidRDefault="00F07261" w:rsidP="007F77FE">
      <w:pPr>
        <w:pStyle w:val="NeniTitull"/>
        <w:keepNext w:val="0"/>
        <w:rPr>
          <w:lang w:val="sq-AL"/>
        </w:rPr>
      </w:pPr>
      <w:r w:rsidRPr="00EF6B59">
        <w:rPr>
          <w:lang w:val="sq-AL"/>
        </w:rPr>
        <w:t xml:space="preserve">VENDIM </w:t>
      </w:r>
    </w:p>
    <w:p w:rsidR="00F07261" w:rsidRPr="00EF6B59" w:rsidRDefault="00EF6B59" w:rsidP="007F77FE">
      <w:pPr>
        <w:pStyle w:val="NeniTitull"/>
        <w:keepNext w:val="0"/>
        <w:rPr>
          <w:lang w:val="sq-AL"/>
        </w:rPr>
      </w:pPr>
      <w:r>
        <w:rPr>
          <w:lang w:val="sq-AL"/>
        </w:rPr>
        <w:t xml:space="preserve">Nr. </w:t>
      </w:r>
      <w:r w:rsidR="00F07261" w:rsidRPr="00EF6B59">
        <w:rPr>
          <w:lang w:val="sq-AL"/>
        </w:rPr>
        <w:t>610, datë 27.10.2017</w:t>
      </w:r>
    </w:p>
    <w:p w:rsidR="00F07261" w:rsidRPr="00B3297A" w:rsidRDefault="00F07261" w:rsidP="007F77FE">
      <w:pPr>
        <w:pStyle w:val="NeniTitull"/>
        <w:keepNext w:val="0"/>
        <w:rPr>
          <w:sz w:val="14"/>
          <w:lang w:val="sq-AL"/>
        </w:rPr>
      </w:pPr>
    </w:p>
    <w:p w:rsidR="00F07261" w:rsidRPr="00EF6B59" w:rsidRDefault="00F07261" w:rsidP="007F77FE">
      <w:pPr>
        <w:pStyle w:val="NeniTitull"/>
        <w:keepNext w:val="0"/>
        <w:rPr>
          <w:lang w:val="sq-AL"/>
        </w:rPr>
      </w:pPr>
      <w:r w:rsidRPr="00EF6B59">
        <w:rPr>
          <w:lang w:val="sq-AL"/>
        </w:rPr>
        <w:t xml:space="preserve">PËR DISA NDRYSHIME DHE SHTESA NË VENDIMIN </w:t>
      </w:r>
      <w:r w:rsidR="00EF6B59">
        <w:rPr>
          <w:lang w:val="sq-AL"/>
        </w:rPr>
        <w:t xml:space="preserve">NR. </w:t>
      </w:r>
      <w:r w:rsidRPr="00EF6B59">
        <w:rPr>
          <w:lang w:val="sq-AL"/>
        </w:rPr>
        <w:t xml:space="preserve">7, DATË 11.1.2017, TË KËSHILLIT TË MINISTRAVE, </w:t>
      </w:r>
      <w:r w:rsidR="0096156A">
        <w:rPr>
          <w:lang w:val="sq-AL"/>
        </w:rPr>
        <w:t>“</w:t>
      </w:r>
      <w:r w:rsidRPr="00EF6B59">
        <w:rPr>
          <w:lang w:val="sq-AL"/>
        </w:rPr>
        <w:t>PËR PËRCAKTIMIN E NUMRIT TË PUNONJËSVE ME KONTRATË TË PËRKOHSHME PËR VITIN 2017 NË NJËSITË E QEVERISJES QENDRORE</w:t>
      </w:r>
      <w:r w:rsidR="0096156A">
        <w:rPr>
          <w:lang w:val="sq-AL"/>
        </w:rPr>
        <w:t>”</w:t>
      </w:r>
    </w:p>
    <w:p w:rsidR="00F07261" w:rsidRPr="006C18E7" w:rsidRDefault="00F07261" w:rsidP="007F77FE">
      <w:pPr>
        <w:pStyle w:val="Paragrafi"/>
        <w:rPr>
          <w:sz w:val="16"/>
          <w:lang w:val="sq-AL"/>
        </w:rPr>
      </w:pPr>
    </w:p>
    <w:p w:rsidR="00F07261" w:rsidRPr="00EF6B59" w:rsidRDefault="00F07261" w:rsidP="007F77FE">
      <w:pPr>
        <w:pStyle w:val="Paragrafi"/>
        <w:rPr>
          <w:lang w:val="sq-AL"/>
        </w:rPr>
      </w:pPr>
      <w:r w:rsidRPr="00EF6B59">
        <w:rPr>
          <w:lang w:val="sq-AL"/>
        </w:rPr>
        <w:t xml:space="preserve">Në mbështetje të nenit 100 të Kushtetutës dhe të pikës 2, të nenit 18, të ligjit </w:t>
      </w:r>
      <w:r w:rsidR="00EF6B59">
        <w:rPr>
          <w:lang w:val="sq-AL"/>
        </w:rPr>
        <w:t xml:space="preserve">nr. </w:t>
      </w:r>
      <w:r w:rsidRPr="00EF6B59">
        <w:rPr>
          <w:lang w:val="sq-AL"/>
        </w:rPr>
        <w:t xml:space="preserve">7961, datë 12.7.1995, </w:t>
      </w:r>
      <w:r w:rsidR="0096156A">
        <w:rPr>
          <w:lang w:val="sq-AL"/>
        </w:rPr>
        <w:t>“</w:t>
      </w:r>
      <w:r w:rsidRPr="00EF6B59">
        <w:rPr>
          <w:lang w:val="sq-AL"/>
        </w:rPr>
        <w:t>Kodi i Punës i Republikës së Shqipërisë</w:t>
      </w:r>
      <w:r w:rsidR="0096156A">
        <w:rPr>
          <w:lang w:val="sq-AL"/>
        </w:rPr>
        <w:t>”</w:t>
      </w:r>
      <w:r w:rsidRPr="00EF6B59">
        <w:rPr>
          <w:lang w:val="sq-AL"/>
        </w:rPr>
        <w:t xml:space="preserve">, të ndryshuar, si dhe të nenit 11, të ligjit </w:t>
      </w:r>
      <w:r w:rsidR="00EF6B59">
        <w:rPr>
          <w:lang w:val="sq-AL"/>
        </w:rPr>
        <w:t xml:space="preserve">nr. </w:t>
      </w:r>
      <w:r w:rsidRPr="00EF6B59">
        <w:rPr>
          <w:lang w:val="sq-AL"/>
        </w:rPr>
        <w:t xml:space="preserve">130/2016, </w:t>
      </w:r>
      <w:r w:rsidR="0096156A">
        <w:rPr>
          <w:lang w:val="sq-AL"/>
        </w:rPr>
        <w:t>“</w:t>
      </w:r>
      <w:r w:rsidRPr="00EF6B59">
        <w:rPr>
          <w:lang w:val="sq-AL"/>
        </w:rPr>
        <w:t>Për buxhetin e vitit 2017</w:t>
      </w:r>
      <w:r w:rsidR="0096156A">
        <w:rPr>
          <w:lang w:val="sq-AL"/>
        </w:rPr>
        <w:t>”</w:t>
      </w:r>
      <w:r w:rsidRPr="00EF6B59">
        <w:rPr>
          <w:lang w:val="sq-AL"/>
        </w:rPr>
        <w:t>, të ndryshuar, me propozimin e ministrit të Financave dhe Ekonomisë, Këshilli i Ministrave</w:t>
      </w:r>
    </w:p>
    <w:p w:rsidR="00F07261" w:rsidRPr="006C18E7" w:rsidRDefault="00F07261" w:rsidP="007F77FE">
      <w:pPr>
        <w:pStyle w:val="Paragrafi"/>
        <w:rPr>
          <w:sz w:val="16"/>
          <w:lang w:val="sq-AL"/>
        </w:rPr>
      </w:pPr>
    </w:p>
    <w:p w:rsidR="00F07261" w:rsidRPr="00EF6B59" w:rsidRDefault="00F07261" w:rsidP="007F77FE">
      <w:pPr>
        <w:pStyle w:val="NeniNr"/>
        <w:keepNext w:val="0"/>
        <w:rPr>
          <w:lang w:val="sq-AL"/>
        </w:rPr>
      </w:pPr>
      <w:r w:rsidRPr="00EF6B59">
        <w:rPr>
          <w:lang w:val="sq-AL"/>
        </w:rPr>
        <w:t>VENDOSI:</w:t>
      </w:r>
    </w:p>
    <w:p w:rsidR="00F07261" w:rsidRPr="006C18E7" w:rsidRDefault="00F07261" w:rsidP="007F77FE">
      <w:pPr>
        <w:pStyle w:val="Paragrafi"/>
        <w:rPr>
          <w:sz w:val="14"/>
          <w:lang w:val="sq-AL"/>
        </w:rPr>
      </w:pPr>
    </w:p>
    <w:p w:rsidR="00F07261" w:rsidRPr="00EF6B59" w:rsidRDefault="00F07261" w:rsidP="007F77FE">
      <w:pPr>
        <w:pStyle w:val="Paragrafi"/>
        <w:rPr>
          <w:lang w:val="sq-AL"/>
        </w:rPr>
      </w:pPr>
      <w:r w:rsidRPr="00EF6B59">
        <w:rPr>
          <w:lang w:val="sq-AL"/>
        </w:rPr>
        <w:t xml:space="preserve">Në vendimin </w:t>
      </w:r>
      <w:r w:rsidR="00EF6B59">
        <w:rPr>
          <w:lang w:val="sq-AL"/>
        </w:rPr>
        <w:t xml:space="preserve">nr. </w:t>
      </w:r>
      <w:r w:rsidRPr="00EF6B59">
        <w:rPr>
          <w:lang w:val="sq-AL"/>
        </w:rPr>
        <w:t>7, datë 11.1.2017, të Këshillit të Ministrave, bëhen këto ndryshime dhe shtesa:</w:t>
      </w:r>
    </w:p>
    <w:p w:rsidR="00F07261" w:rsidRPr="00EF6B59" w:rsidRDefault="006A648A" w:rsidP="007F77FE">
      <w:pPr>
        <w:pStyle w:val="Paragrafi"/>
        <w:rPr>
          <w:lang w:val="sq-AL"/>
        </w:rPr>
      </w:pPr>
      <w:r w:rsidRPr="00EF6B59">
        <w:rPr>
          <w:lang w:val="sq-AL"/>
        </w:rPr>
        <w:t xml:space="preserve">1. </w:t>
      </w:r>
      <w:r w:rsidR="00F07261" w:rsidRPr="00EF6B59">
        <w:rPr>
          <w:lang w:val="sq-AL"/>
        </w:rPr>
        <w:t>Në pikën 1 të vendimit, numri i punonjësve dhe</w:t>
      </w:r>
      <w:r w:rsidR="006B34AD">
        <w:rPr>
          <w:lang w:val="sq-AL"/>
        </w:rPr>
        <w:t xml:space="preserve"> i</w:t>
      </w:r>
      <w:r w:rsidR="00F07261" w:rsidRPr="00EF6B59">
        <w:rPr>
          <w:lang w:val="sq-AL"/>
        </w:rPr>
        <w:t xml:space="preserve"> praktikantëve me kontratë të përkohshme ndryshohet dhe bëhet </w:t>
      </w:r>
      <w:r w:rsidR="0096156A">
        <w:rPr>
          <w:lang w:val="sq-AL"/>
        </w:rPr>
        <w:t>“</w:t>
      </w:r>
      <w:r w:rsidR="00F07261" w:rsidRPr="00EF6B59">
        <w:rPr>
          <w:lang w:val="sq-AL"/>
        </w:rPr>
        <w:t>...2 401 punonjës.</w:t>
      </w:r>
      <w:r w:rsidR="0096156A">
        <w:rPr>
          <w:lang w:val="sq-AL"/>
        </w:rPr>
        <w:t>”</w:t>
      </w:r>
      <w:r w:rsidR="00F07261" w:rsidRPr="00EF6B59">
        <w:rPr>
          <w:lang w:val="sq-AL"/>
        </w:rPr>
        <w:t xml:space="preserve">. </w:t>
      </w:r>
    </w:p>
    <w:p w:rsidR="00F07261" w:rsidRPr="00EF6B59" w:rsidRDefault="006A648A" w:rsidP="007F77FE">
      <w:pPr>
        <w:pStyle w:val="Paragrafi"/>
        <w:rPr>
          <w:lang w:val="sq-AL"/>
        </w:rPr>
      </w:pPr>
      <w:r w:rsidRPr="00EF6B59">
        <w:rPr>
          <w:lang w:val="sq-AL"/>
        </w:rPr>
        <w:t xml:space="preserve">2. </w:t>
      </w:r>
      <w:r w:rsidR="00F07261" w:rsidRPr="00EF6B59">
        <w:rPr>
          <w:lang w:val="sq-AL"/>
        </w:rPr>
        <w:t xml:space="preserve">Në lidhjen </w:t>
      </w:r>
      <w:r w:rsidR="00EF6B59">
        <w:rPr>
          <w:lang w:val="sq-AL"/>
        </w:rPr>
        <w:t xml:space="preserve">nr. </w:t>
      </w:r>
      <w:r w:rsidR="00F07261" w:rsidRPr="00EF6B59">
        <w:rPr>
          <w:lang w:val="sq-AL"/>
        </w:rPr>
        <w:t>1, të përmendur në pikën 1 të vendimit, bëhen këto shtesa:</w:t>
      </w:r>
    </w:p>
    <w:p w:rsidR="00F07261" w:rsidRPr="00EF6B59" w:rsidRDefault="00F07261" w:rsidP="007F77FE">
      <w:pPr>
        <w:pStyle w:val="Paragrafi"/>
        <w:rPr>
          <w:lang w:val="sq-AL"/>
        </w:rPr>
      </w:pPr>
      <w:r w:rsidRPr="00EF6B59">
        <w:rPr>
          <w:lang w:val="sq-AL"/>
        </w:rPr>
        <w:t xml:space="preserve">Në ndarjet </w:t>
      </w:r>
      <w:r w:rsidR="0096156A">
        <w:rPr>
          <w:lang w:val="sq-AL"/>
        </w:rPr>
        <w:t>“</w:t>
      </w:r>
      <w:r w:rsidRPr="00EF6B59">
        <w:rPr>
          <w:lang w:val="sq-AL"/>
        </w:rPr>
        <w:t>Gr.</w:t>
      </w:r>
      <w:r w:rsidR="0096156A">
        <w:rPr>
          <w:lang w:val="sq-AL"/>
        </w:rPr>
        <w:t xml:space="preserve"> </w:t>
      </w:r>
      <w:r w:rsidRPr="00EF6B59">
        <w:rPr>
          <w:lang w:val="sq-AL"/>
        </w:rPr>
        <w:t>29 Zyra e Administrimit të Buxhetit Gjyqësor</w:t>
      </w:r>
      <w:r w:rsidR="0096156A">
        <w:rPr>
          <w:lang w:val="sq-AL"/>
        </w:rPr>
        <w:t>”</w:t>
      </w:r>
      <w:r w:rsidRPr="00EF6B59">
        <w:rPr>
          <w:lang w:val="sq-AL"/>
        </w:rPr>
        <w:t xml:space="preserve">, </w:t>
      </w:r>
      <w:r w:rsidR="0096156A">
        <w:rPr>
          <w:lang w:val="sq-AL"/>
        </w:rPr>
        <w:t>“</w:t>
      </w:r>
      <w:r w:rsidRPr="00EF6B59">
        <w:rPr>
          <w:lang w:val="sq-AL"/>
        </w:rPr>
        <w:t>Gr.</w:t>
      </w:r>
      <w:r w:rsidR="0096156A">
        <w:rPr>
          <w:lang w:val="sq-AL"/>
        </w:rPr>
        <w:t xml:space="preserve"> </w:t>
      </w:r>
      <w:r w:rsidRPr="00EF6B59">
        <w:rPr>
          <w:lang w:val="sq-AL"/>
        </w:rPr>
        <w:t>73 Komisioni Qendror i Zgjedhjeve</w:t>
      </w:r>
      <w:r w:rsidR="0096156A">
        <w:rPr>
          <w:lang w:val="sq-AL"/>
        </w:rPr>
        <w:t>”</w:t>
      </w:r>
      <w:r w:rsidRPr="00EF6B59">
        <w:rPr>
          <w:lang w:val="sq-AL"/>
        </w:rPr>
        <w:t xml:space="preserve">, </w:t>
      </w:r>
      <w:r w:rsidR="0096156A">
        <w:rPr>
          <w:lang w:val="sq-AL"/>
        </w:rPr>
        <w:t>“</w:t>
      </w:r>
      <w:r w:rsidRPr="00EF6B59">
        <w:rPr>
          <w:lang w:val="sq-AL"/>
        </w:rPr>
        <w:t>Gr.</w:t>
      </w:r>
      <w:r w:rsidR="0096156A">
        <w:rPr>
          <w:lang w:val="sq-AL"/>
        </w:rPr>
        <w:t xml:space="preserve"> </w:t>
      </w:r>
      <w:r w:rsidRPr="00EF6B59">
        <w:rPr>
          <w:lang w:val="sq-AL"/>
        </w:rPr>
        <w:t>87 Institucione të tjera qeveritare</w:t>
      </w:r>
      <w:r w:rsidR="0096156A">
        <w:rPr>
          <w:lang w:val="sq-AL"/>
        </w:rPr>
        <w:t>”</w:t>
      </w:r>
      <w:r w:rsidRPr="00EF6B59">
        <w:rPr>
          <w:lang w:val="sq-AL"/>
        </w:rPr>
        <w:t>, shtohen nëndarjet përkatëse, sipas tabelës që i bashkëlidhet këtij vendimi dhe është pjesë përbërëse e tij.</w:t>
      </w:r>
    </w:p>
    <w:p w:rsidR="00F07261" w:rsidRPr="00EF6B59" w:rsidRDefault="006A648A" w:rsidP="007F77FE">
      <w:pPr>
        <w:pStyle w:val="Paragrafi"/>
        <w:rPr>
          <w:lang w:val="sq-AL"/>
        </w:rPr>
      </w:pPr>
      <w:r w:rsidRPr="00EF6B59">
        <w:rPr>
          <w:lang w:val="sq-AL"/>
        </w:rPr>
        <w:t xml:space="preserve">3. </w:t>
      </w:r>
      <w:r w:rsidR="00F07261" w:rsidRPr="00EF6B59">
        <w:rPr>
          <w:lang w:val="sq-AL"/>
        </w:rPr>
        <w:t xml:space="preserve">Në pikën 2 të vendimit, pas fjalëve </w:t>
      </w:r>
      <w:r w:rsidR="0096156A">
        <w:rPr>
          <w:lang w:val="sq-AL"/>
        </w:rPr>
        <w:t>“</w:t>
      </w:r>
      <w:r w:rsidR="00F07261" w:rsidRPr="00EF6B59">
        <w:rPr>
          <w:lang w:val="sq-AL"/>
        </w:rPr>
        <w:t>...</w:t>
      </w:r>
      <w:r w:rsidR="0096156A">
        <w:rPr>
          <w:lang w:val="sq-AL"/>
        </w:rPr>
        <w:t xml:space="preserve"> </w:t>
      </w:r>
      <w:r w:rsidR="00F07261" w:rsidRPr="00EF6B59">
        <w:rPr>
          <w:lang w:val="sq-AL"/>
        </w:rPr>
        <w:t>Drejtorisë së Dëmshpërblimit të ish-të Përndjekurve Politikë</w:t>
      </w:r>
      <w:r w:rsidR="0096156A">
        <w:rPr>
          <w:lang w:val="sq-AL"/>
        </w:rPr>
        <w:t xml:space="preserve"> </w:t>
      </w:r>
      <w:r w:rsidR="00F07261" w:rsidRPr="00EF6B59">
        <w:rPr>
          <w:lang w:val="sq-AL"/>
        </w:rPr>
        <w:t>...</w:t>
      </w:r>
      <w:r w:rsidR="0096156A">
        <w:rPr>
          <w:lang w:val="sq-AL"/>
        </w:rPr>
        <w:t>”</w:t>
      </w:r>
      <w:r w:rsidR="00F07261" w:rsidRPr="00EF6B59">
        <w:rPr>
          <w:lang w:val="sq-AL"/>
        </w:rPr>
        <w:t xml:space="preserve"> shtohen</w:t>
      </w:r>
      <w:r w:rsidR="00EF6B59">
        <w:rPr>
          <w:lang w:val="sq-AL"/>
        </w:rPr>
        <w:t xml:space="preserve"> </w:t>
      </w:r>
      <w:r w:rsidR="0096156A">
        <w:rPr>
          <w:lang w:val="sq-AL"/>
        </w:rPr>
        <w:t>“</w:t>
      </w:r>
      <w:r w:rsidR="00F07261" w:rsidRPr="00EF6B59">
        <w:rPr>
          <w:lang w:val="sq-AL"/>
        </w:rPr>
        <w:t>...</w:t>
      </w:r>
      <w:r w:rsidR="0096156A">
        <w:rPr>
          <w:lang w:val="sq-AL"/>
        </w:rPr>
        <w:t xml:space="preserve"> </w:t>
      </w:r>
      <w:r w:rsidR="00F07261" w:rsidRPr="00EF6B59">
        <w:rPr>
          <w:lang w:val="sq-AL"/>
        </w:rPr>
        <w:t>dhe tre punonjësit e kontraktuar të Drejtorisë së Përgjithshme të Shërbimit Social Shtetëror</w:t>
      </w:r>
      <w:r w:rsidR="0096156A">
        <w:rPr>
          <w:lang w:val="sq-AL"/>
        </w:rPr>
        <w:t xml:space="preserve"> </w:t>
      </w:r>
      <w:r w:rsidR="00F07261" w:rsidRPr="00EF6B59">
        <w:rPr>
          <w:lang w:val="sq-AL"/>
        </w:rPr>
        <w:t>...</w:t>
      </w:r>
      <w:r w:rsidR="0096156A">
        <w:rPr>
          <w:lang w:val="sq-AL"/>
        </w:rPr>
        <w:t>”</w:t>
      </w:r>
      <w:r w:rsidR="00F07261" w:rsidRPr="00EF6B59">
        <w:rPr>
          <w:lang w:val="sq-AL"/>
        </w:rPr>
        <w:t>.</w:t>
      </w:r>
    </w:p>
    <w:p w:rsidR="00F07261" w:rsidRPr="00EF6B59" w:rsidRDefault="00F07261" w:rsidP="007F77FE">
      <w:pPr>
        <w:pStyle w:val="Paragrafi"/>
        <w:rPr>
          <w:lang w:val="sq-AL"/>
        </w:rPr>
      </w:pPr>
      <w:r w:rsidRPr="00EF6B59">
        <w:rPr>
          <w:lang w:val="sq-AL"/>
        </w:rPr>
        <w:t>Ky vendim hyn në fuqi pas botimit në Fletoren Zyrtare.</w:t>
      </w:r>
      <w:r w:rsidR="00EF6B59">
        <w:rPr>
          <w:lang w:val="sq-AL"/>
        </w:rPr>
        <w:t xml:space="preserve"> </w:t>
      </w:r>
    </w:p>
    <w:p w:rsidR="00F07261" w:rsidRPr="006C18E7" w:rsidRDefault="00F07261" w:rsidP="007F77FE">
      <w:pPr>
        <w:pStyle w:val="Paragrafi"/>
        <w:rPr>
          <w:sz w:val="16"/>
          <w:lang w:val="sq-AL"/>
        </w:rPr>
      </w:pPr>
    </w:p>
    <w:p w:rsidR="00F07261" w:rsidRPr="00EF6B59" w:rsidRDefault="00F07261" w:rsidP="007F77FE">
      <w:pPr>
        <w:pStyle w:val="Autoriteti"/>
        <w:keepNext w:val="0"/>
        <w:rPr>
          <w:lang w:val="sq-AL"/>
        </w:rPr>
      </w:pPr>
      <w:r w:rsidRPr="00EF6B59">
        <w:rPr>
          <w:lang w:val="sq-AL"/>
        </w:rPr>
        <w:t>KRYEMINISTRI</w:t>
      </w:r>
    </w:p>
    <w:p w:rsidR="00AB3AC6" w:rsidRPr="00EF6B59" w:rsidRDefault="00F07261" w:rsidP="007F77FE">
      <w:pPr>
        <w:pStyle w:val="Paragrafi"/>
        <w:jc w:val="right"/>
        <w:rPr>
          <w:rFonts w:eastAsia="Times New Roman"/>
          <w:b/>
          <w:spacing w:val="-4"/>
          <w:lang w:val="sq-AL" w:eastAsia="en-GB"/>
        </w:rPr>
      </w:pPr>
      <w:r w:rsidRPr="00EF6B59">
        <w:rPr>
          <w:b/>
          <w:lang w:val="sq-AL"/>
        </w:rPr>
        <w:t>Edi Rama</w:t>
      </w:r>
    </w:p>
    <w:p w:rsidR="006C18E7" w:rsidRDefault="006C18E7" w:rsidP="007F77FE">
      <w:pPr>
        <w:pStyle w:val="Paragrafi"/>
        <w:rPr>
          <w:rFonts w:eastAsia="Times New Roman"/>
          <w:spacing w:val="-4"/>
          <w:lang w:val="sq-AL" w:eastAsia="en-GB"/>
        </w:rPr>
        <w:sectPr w:rsidR="006C18E7" w:rsidSect="006C18E7">
          <w:headerReference w:type="even" r:id="rId33"/>
          <w:headerReference w:type="default" r:id="rId34"/>
          <w:pgSz w:w="11907" w:h="16840" w:code="9"/>
          <w:pgMar w:top="720" w:right="1134" w:bottom="720" w:left="1134" w:header="851" w:footer="851" w:gutter="0"/>
          <w:cols w:num="2" w:space="454"/>
          <w:docGrid w:linePitch="360"/>
        </w:sectPr>
      </w:pPr>
    </w:p>
    <w:p w:rsidR="00AB3AC6" w:rsidRPr="00EF6B59" w:rsidRDefault="00AB3AC6" w:rsidP="007F77FE">
      <w:pPr>
        <w:pStyle w:val="Paragrafi"/>
        <w:rPr>
          <w:rFonts w:eastAsia="Times New Roman"/>
          <w:spacing w:val="-4"/>
          <w:lang w:val="sq-AL" w:eastAsia="en-GB"/>
        </w:rPr>
      </w:pPr>
    </w:p>
    <w:p w:rsidR="00F07261" w:rsidRPr="00EF6B59" w:rsidRDefault="00F07261" w:rsidP="007F77FE">
      <w:pPr>
        <w:widowControl w:val="0"/>
        <w:rPr>
          <w:rFonts w:ascii="Garamond" w:hAnsi="Garamond"/>
          <w:lang w:val="sq-AL"/>
        </w:rPr>
      </w:pPr>
      <w:r w:rsidRPr="00EF6B59">
        <w:rPr>
          <w:rFonts w:ascii="Garamond" w:hAnsi="Garamond"/>
          <w:lang w:val="sq-AL"/>
        </w:rPr>
        <w:t>Tabela</w:t>
      </w:r>
    </w:p>
    <w:p w:rsidR="00AB3AC6" w:rsidRPr="00EF6B59" w:rsidRDefault="00F07261" w:rsidP="006C18E7">
      <w:pPr>
        <w:pStyle w:val="Paragrafi"/>
        <w:ind w:firstLine="0"/>
        <w:jc w:val="center"/>
        <w:rPr>
          <w:rFonts w:eastAsia="Times New Roman"/>
          <w:spacing w:val="-4"/>
          <w:lang w:val="sq-AL" w:eastAsia="en-GB"/>
        </w:rPr>
      </w:pPr>
      <w:r w:rsidRPr="00EF6B59">
        <w:rPr>
          <w:noProof/>
        </w:rPr>
        <w:drawing>
          <wp:inline distT="0" distB="0" distL="0" distR="0" wp14:anchorId="40FD83B6" wp14:editId="58B2B54E">
            <wp:extent cx="6124755" cy="2966547"/>
            <wp:effectExtent l="0" t="0" r="0" b="571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srcRect/>
                    <a:stretch>
                      <a:fillRect/>
                    </a:stretch>
                  </pic:blipFill>
                  <pic:spPr bwMode="auto">
                    <a:xfrm>
                      <a:off x="0" y="0"/>
                      <a:ext cx="6127723" cy="2967985"/>
                    </a:xfrm>
                    <a:prstGeom prst="rect">
                      <a:avLst/>
                    </a:prstGeom>
                    <a:noFill/>
                    <a:ln w="9525">
                      <a:noFill/>
                      <a:miter lim="800000"/>
                      <a:headEnd/>
                      <a:tailEnd/>
                    </a:ln>
                  </pic:spPr>
                </pic:pic>
              </a:graphicData>
            </a:graphic>
          </wp:inline>
        </w:drawing>
      </w:r>
    </w:p>
    <w:p w:rsidR="00AB3AC6" w:rsidRDefault="00AB3AC6" w:rsidP="007F77FE">
      <w:pPr>
        <w:pStyle w:val="Paragrafi"/>
        <w:rPr>
          <w:rFonts w:eastAsia="Times New Roman"/>
          <w:spacing w:val="-4"/>
          <w:lang w:val="sq-AL" w:eastAsia="en-GB"/>
        </w:rPr>
      </w:pPr>
    </w:p>
    <w:p w:rsidR="00B3297A" w:rsidRDefault="00B3297A" w:rsidP="007F77FE">
      <w:pPr>
        <w:pStyle w:val="Paragrafi"/>
        <w:rPr>
          <w:rFonts w:eastAsia="Times New Roman"/>
          <w:spacing w:val="-4"/>
          <w:lang w:val="sq-AL" w:eastAsia="en-GB"/>
        </w:rPr>
      </w:pPr>
    </w:p>
    <w:p w:rsidR="00B3297A" w:rsidRDefault="00B3297A" w:rsidP="007F77FE">
      <w:pPr>
        <w:pStyle w:val="Paragrafi"/>
        <w:rPr>
          <w:rFonts w:eastAsia="Times New Roman"/>
          <w:spacing w:val="-4"/>
          <w:lang w:val="sq-AL" w:eastAsia="en-GB"/>
        </w:rPr>
      </w:pPr>
    </w:p>
    <w:p w:rsidR="00B3297A" w:rsidRDefault="00B3297A" w:rsidP="007F77FE">
      <w:pPr>
        <w:pStyle w:val="Paragrafi"/>
        <w:rPr>
          <w:rFonts w:eastAsia="Times New Roman"/>
          <w:spacing w:val="-4"/>
          <w:lang w:val="sq-AL" w:eastAsia="en-GB"/>
        </w:rPr>
      </w:pPr>
    </w:p>
    <w:p w:rsidR="00B3297A" w:rsidRDefault="00B3297A" w:rsidP="007F77FE">
      <w:pPr>
        <w:pStyle w:val="Paragrafi"/>
        <w:rPr>
          <w:rFonts w:eastAsia="Times New Roman"/>
          <w:spacing w:val="-4"/>
          <w:lang w:val="sq-AL" w:eastAsia="en-GB"/>
        </w:rPr>
      </w:pPr>
    </w:p>
    <w:p w:rsidR="00B3297A" w:rsidRDefault="00B3297A" w:rsidP="007F77FE">
      <w:pPr>
        <w:pStyle w:val="Paragrafi"/>
        <w:rPr>
          <w:rFonts w:eastAsia="Times New Roman"/>
          <w:spacing w:val="-4"/>
          <w:lang w:val="sq-AL" w:eastAsia="en-GB"/>
        </w:rPr>
      </w:pPr>
    </w:p>
    <w:p w:rsidR="00B3297A" w:rsidRDefault="00B3297A" w:rsidP="007F77FE">
      <w:pPr>
        <w:pStyle w:val="Paragrafi"/>
        <w:rPr>
          <w:rFonts w:eastAsia="Times New Roman"/>
          <w:spacing w:val="-4"/>
          <w:lang w:val="sq-AL" w:eastAsia="en-GB"/>
        </w:rPr>
      </w:pPr>
    </w:p>
    <w:p w:rsidR="00B3297A" w:rsidRPr="00EF6B59" w:rsidRDefault="00B3297A" w:rsidP="007F77FE">
      <w:pPr>
        <w:pStyle w:val="Paragrafi"/>
        <w:rPr>
          <w:rFonts w:eastAsia="Times New Roman"/>
          <w:spacing w:val="-4"/>
          <w:lang w:val="sq-AL" w:eastAsia="en-GB"/>
        </w:rPr>
      </w:pPr>
    </w:p>
    <w:p w:rsidR="007F514A" w:rsidRDefault="007F514A" w:rsidP="007F77FE">
      <w:pPr>
        <w:pStyle w:val="NeniTitull"/>
        <w:keepNext w:val="0"/>
        <w:rPr>
          <w:lang w:val="sq-AL"/>
        </w:rPr>
        <w:sectPr w:rsidR="007F514A" w:rsidSect="006C18E7">
          <w:type w:val="continuous"/>
          <w:pgSz w:w="11907" w:h="16840" w:code="9"/>
          <w:pgMar w:top="720" w:right="1134" w:bottom="720" w:left="1134" w:header="851" w:footer="851" w:gutter="0"/>
          <w:cols w:space="454"/>
          <w:docGrid w:linePitch="360"/>
        </w:sectPr>
      </w:pPr>
    </w:p>
    <w:p w:rsidR="00B21028" w:rsidRPr="00EF6B59" w:rsidRDefault="00B21028" w:rsidP="007F77FE">
      <w:pPr>
        <w:pStyle w:val="NeniTitull"/>
        <w:keepNext w:val="0"/>
        <w:rPr>
          <w:lang w:val="sq-AL"/>
        </w:rPr>
      </w:pPr>
      <w:r w:rsidRPr="00EF6B59">
        <w:rPr>
          <w:lang w:val="sq-AL"/>
        </w:rPr>
        <w:t>VENDIM</w:t>
      </w:r>
    </w:p>
    <w:p w:rsidR="00B21028" w:rsidRPr="00EF6B59" w:rsidRDefault="00EF6B59" w:rsidP="007F77FE">
      <w:pPr>
        <w:pStyle w:val="NeniTitull"/>
        <w:keepNext w:val="0"/>
        <w:rPr>
          <w:lang w:val="sq-AL"/>
        </w:rPr>
      </w:pPr>
      <w:r>
        <w:rPr>
          <w:lang w:val="sq-AL"/>
        </w:rPr>
        <w:t xml:space="preserve">Nr. </w:t>
      </w:r>
      <w:r w:rsidR="00B21028" w:rsidRPr="00EF6B59">
        <w:rPr>
          <w:lang w:val="sq-AL"/>
        </w:rPr>
        <w:t>613, datë 27.10.2017</w:t>
      </w:r>
    </w:p>
    <w:p w:rsidR="00B21028" w:rsidRPr="007F514A" w:rsidRDefault="00B21028" w:rsidP="007F77FE">
      <w:pPr>
        <w:pStyle w:val="NeniTitull"/>
        <w:keepNext w:val="0"/>
        <w:rPr>
          <w:sz w:val="16"/>
          <w:lang w:val="sq-AL"/>
        </w:rPr>
      </w:pPr>
    </w:p>
    <w:p w:rsidR="00B21028" w:rsidRPr="00EF6B59" w:rsidRDefault="00B21028" w:rsidP="007F77FE">
      <w:pPr>
        <w:pStyle w:val="NeniTitull"/>
        <w:keepNext w:val="0"/>
        <w:rPr>
          <w:lang w:val="sq-AL"/>
        </w:rPr>
      </w:pPr>
      <w:r w:rsidRPr="00EF6B59">
        <w:rPr>
          <w:lang w:val="sq-AL"/>
        </w:rPr>
        <w:t>PËR MIRATIMIN E LISTËS SË INVENTARIT TË PRONAVE TË PALUAJTSHME SHTETËRORE, TË CILAT I KALOJNË NË PËRGJEGJËSI ADMINISTRIMI MINISTRISË SË BUJQËSISË</w:t>
      </w:r>
      <w:r w:rsidR="00EF6B59">
        <w:rPr>
          <w:lang w:val="sq-AL"/>
        </w:rPr>
        <w:t xml:space="preserve"> </w:t>
      </w:r>
      <w:r w:rsidRPr="00EF6B59">
        <w:rPr>
          <w:lang w:val="sq-AL"/>
        </w:rPr>
        <w:t>DHE ZHVILLIMIT RURAL, PËR DREJTORINË E SHËRBIMEVE TË PESHKIMIT DHE AKUAKULTURËS</w:t>
      </w:r>
    </w:p>
    <w:p w:rsidR="00B21028" w:rsidRPr="007F514A" w:rsidRDefault="00B21028" w:rsidP="007F77FE">
      <w:pPr>
        <w:pStyle w:val="Paragrafi"/>
        <w:rPr>
          <w:sz w:val="16"/>
          <w:lang w:val="sq-AL"/>
        </w:rPr>
      </w:pPr>
    </w:p>
    <w:p w:rsidR="00B21028" w:rsidRPr="00EF6B59" w:rsidRDefault="00B21028" w:rsidP="007F77FE">
      <w:pPr>
        <w:pStyle w:val="Paragrafi"/>
        <w:rPr>
          <w:lang w:val="sq-AL"/>
        </w:rPr>
      </w:pPr>
      <w:r w:rsidRPr="00EF6B59">
        <w:rPr>
          <w:lang w:val="sq-AL"/>
        </w:rPr>
        <w:t>Në mbështetje të nenit 100 të Kushtetutës dhe të neneve 8, pika 3 e 13, të ligjit</w:t>
      </w:r>
      <w:r w:rsidR="00EF6B59">
        <w:rPr>
          <w:lang w:val="sq-AL"/>
        </w:rPr>
        <w:t xml:space="preserve"> nr. </w:t>
      </w:r>
      <w:r w:rsidRPr="00EF6B59">
        <w:rPr>
          <w:lang w:val="sq-AL"/>
        </w:rPr>
        <w:t xml:space="preserve">8743, datë 22.2.2001, </w:t>
      </w:r>
      <w:r w:rsidR="0096156A">
        <w:rPr>
          <w:lang w:val="sq-AL"/>
        </w:rPr>
        <w:t>“</w:t>
      </w:r>
      <w:r w:rsidRPr="00EF6B59">
        <w:rPr>
          <w:lang w:val="sq-AL"/>
        </w:rPr>
        <w:t>Për pronat e paluajtshme të shtetit</w:t>
      </w:r>
      <w:r w:rsidR="0096156A">
        <w:rPr>
          <w:lang w:val="sq-AL"/>
        </w:rPr>
        <w:t>”</w:t>
      </w:r>
      <w:r w:rsidRPr="00EF6B59">
        <w:rPr>
          <w:lang w:val="sq-AL"/>
        </w:rPr>
        <w:t>, të ndryshuar, me propozimin e ministrit të Bujqësisë dhe Zhvillimit Rural, Këshilli i Ministrave</w:t>
      </w:r>
    </w:p>
    <w:p w:rsidR="00B21028" w:rsidRPr="007F514A" w:rsidRDefault="00B21028" w:rsidP="007F77FE">
      <w:pPr>
        <w:pStyle w:val="Paragrafi"/>
        <w:rPr>
          <w:sz w:val="14"/>
          <w:lang w:val="sq-AL"/>
        </w:rPr>
      </w:pPr>
    </w:p>
    <w:p w:rsidR="00B21028" w:rsidRPr="00EF6B59" w:rsidRDefault="00B21028" w:rsidP="007F77FE">
      <w:pPr>
        <w:pStyle w:val="NeniNr"/>
        <w:keepNext w:val="0"/>
        <w:rPr>
          <w:lang w:val="sq-AL"/>
        </w:rPr>
      </w:pPr>
      <w:r w:rsidRPr="00EF6B59">
        <w:rPr>
          <w:lang w:val="sq-AL"/>
        </w:rPr>
        <w:t>VENDOSI:</w:t>
      </w:r>
    </w:p>
    <w:p w:rsidR="00B21028" w:rsidRPr="007F514A" w:rsidRDefault="00B21028" w:rsidP="007F77FE">
      <w:pPr>
        <w:pStyle w:val="Paragrafi"/>
        <w:rPr>
          <w:sz w:val="16"/>
          <w:lang w:val="sq-AL"/>
        </w:rPr>
      </w:pPr>
    </w:p>
    <w:p w:rsidR="007F514A" w:rsidRDefault="00B21028" w:rsidP="007F77FE">
      <w:pPr>
        <w:pStyle w:val="Paragrafi"/>
        <w:rPr>
          <w:lang w:val="sq-AL"/>
        </w:rPr>
      </w:pPr>
      <w:r w:rsidRPr="00EF6B59">
        <w:rPr>
          <w:lang w:val="sq-AL"/>
        </w:rPr>
        <w:t xml:space="preserve">1. </w:t>
      </w:r>
      <w:r w:rsidRPr="00EF6B59">
        <w:rPr>
          <w:lang w:val="sq-AL"/>
        </w:rPr>
        <w:tab/>
        <w:t xml:space="preserve">Miratimin e listës së inventarit të pronave të paluajtshme shtetërore, të cilat i kalojnë në përgjegjësi administrimi Ministrisë së Bujqësisë </w:t>
      </w: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7F514A" w:rsidRDefault="007F514A" w:rsidP="007F77FE">
      <w:pPr>
        <w:pStyle w:val="Paragrafi"/>
        <w:rPr>
          <w:lang w:val="sq-AL"/>
        </w:rPr>
      </w:pPr>
    </w:p>
    <w:p w:rsidR="00B21028" w:rsidRPr="00EF6B59" w:rsidRDefault="00B21028" w:rsidP="007F514A">
      <w:pPr>
        <w:pStyle w:val="Paragrafi"/>
        <w:ind w:firstLine="0"/>
        <w:rPr>
          <w:lang w:val="sq-AL"/>
        </w:rPr>
      </w:pPr>
      <w:r w:rsidRPr="00EF6B59">
        <w:rPr>
          <w:lang w:val="sq-AL"/>
        </w:rPr>
        <w:t>dhe Zhvillimit Rural, për Drejtorinë e Shërbimeve të Peshkimit dhe Akuakulturës, sipas lidhjes 1, me 9 (nëntë) fletë, që i bashkëlidhet këtij vendimi dhe është pjesë përbërëse e tij.</w:t>
      </w:r>
    </w:p>
    <w:p w:rsidR="00B21028" w:rsidRPr="00EF6B59" w:rsidRDefault="00B21028" w:rsidP="007F77FE">
      <w:pPr>
        <w:pStyle w:val="Paragrafi"/>
        <w:rPr>
          <w:lang w:val="sq-AL"/>
        </w:rPr>
      </w:pPr>
      <w:r w:rsidRPr="00EF6B59">
        <w:rPr>
          <w:lang w:val="sq-AL"/>
        </w:rPr>
        <w:t>2.</w:t>
      </w:r>
      <w:r w:rsidRPr="00EF6B59">
        <w:rPr>
          <w:lang w:val="sq-AL"/>
        </w:rPr>
        <w:tab/>
        <w:t xml:space="preserve"> Ngarkohen Ministria e Bujqësisë dhe Zhvillimit Rural, Drejtoria e Shërbimeve të Peshkimit dhe Akuakulturës dhe kryeregjistruesi i Pasurive të Paluajtshme të Republikës së Shqipërisë për zbatimin e këtij vendimi. </w:t>
      </w:r>
    </w:p>
    <w:p w:rsidR="00B21028" w:rsidRPr="00EF6B59" w:rsidRDefault="00B21028" w:rsidP="007F77FE">
      <w:pPr>
        <w:pStyle w:val="Paragrafi"/>
        <w:rPr>
          <w:lang w:val="sq-AL"/>
        </w:rPr>
      </w:pPr>
      <w:r w:rsidRPr="00EF6B59">
        <w:rPr>
          <w:lang w:val="sq-AL"/>
        </w:rPr>
        <w:t>Ky vendim hyn në fuqi pas botimit në Fletoren Zyrtare.</w:t>
      </w:r>
    </w:p>
    <w:p w:rsidR="00B21028" w:rsidRPr="00EF6B59" w:rsidRDefault="00B21028" w:rsidP="007F77FE">
      <w:pPr>
        <w:pStyle w:val="Paragrafi"/>
        <w:rPr>
          <w:lang w:val="sq-AL"/>
        </w:rPr>
      </w:pPr>
    </w:p>
    <w:p w:rsidR="00B21028" w:rsidRPr="00EF6B59" w:rsidRDefault="00B21028" w:rsidP="007F77FE">
      <w:pPr>
        <w:pStyle w:val="Autoriteti"/>
        <w:keepNext w:val="0"/>
        <w:rPr>
          <w:lang w:val="sq-AL"/>
        </w:rPr>
      </w:pPr>
      <w:r w:rsidRPr="00EF6B59">
        <w:rPr>
          <w:lang w:val="sq-AL"/>
        </w:rPr>
        <w:t>KRYEMINISTRI</w:t>
      </w:r>
    </w:p>
    <w:p w:rsidR="00B21028" w:rsidRPr="00EF6B59" w:rsidRDefault="00B21028" w:rsidP="007F77FE">
      <w:pPr>
        <w:pStyle w:val="Paragrafi"/>
        <w:jc w:val="right"/>
        <w:rPr>
          <w:rFonts w:eastAsia="Times New Roman"/>
          <w:b/>
          <w:spacing w:val="-4"/>
          <w:lang w:val="sq-AL" w:eastAsia="en-GB"/>
        </w:rPr>
      </w:pPr>
      <w:r w:rsidRPr="00EF6B59">
        <w:rPr>
          <w:b/>
          <w:lang w:val="sq-AL"/>
        </w:rPr>
        <w:t>Edi Rama</w:t>
      </w:r>
    </w:p>
    <w:p w:rsidR="00B21028" w:rsidRPr="00EF6B59" w:rsidRDefault="00B21028" w:rsidP="007F77FE">
      <w:pPr>
        <w:pStyle w:val="Paragrafi"/>
        <w:rPr>
          <w:rFonts w:eastAsia="Times New Roman"/>
          <w:spacing w:val="-4"/>
          <w:lang w:val="sq-AL" w:eastAsia="en-GB"/>
        </w:rPr>
        <w:sectPr w:rsidR="00B21028" w:rsidRPr="00EF6B59" w:rsidSect="007F514A">
          <w:type w:val="continuous"/>
          <w:pgSz w:w="11907" w:h="16840" w:code="9"/>
          <w:pgMar w:top="720" w:right="1134" w:bottom="720" w:left="1134" w:header="851" w:footer="851" w:gutter="0"/>
          <w:cols w:num="2" w:space="454"/>
          <w:docGrid w:linePitch="360"/>
        </w:sectPr>
      </w:pPr>
    </w:p>
    <w:p w:rsidR="00AB1B0D" w:rsidRPr="002B4785" w:rsidRDefault="002B4785" w:rsidP="007F77FE">
      <w:pPr>
        <w:pStyle w:val="Paragrafi"/>
        <w:jc w:val="center"/>
        <w:rPr>
          <w:rFonts w:eastAsia="Times New Roman" w:cs="Arial"/>
          <w:bCs/>
          <w:sz w:val="20"/>
          <w:szCs w:val="20"/>
          <w:lang w:val="sq-AL"/>
        </w:rPr>
      </w:pPr>
      <w:r w:rsidRPr="002B4785">
        <w:rPr>
          <w:rFonts w:eastAsia="Times New Roman" w:cs="Arial"/>
          <w:bCs/>
          <w:sz w:val="20"/>
          <w:szCs w:val="20"/>
          <w:lang w:val="sq-AL"/>
        </w:rPr>
        <w:t>1. FORMULAR PËR INVENTARIZIMIN E PRONAVE T</w:t>
      </w:r>
      <w:r>
        <w:rPr>
          <w:rFonts w:eastAsia="Times New Roman" w:cs="Arial"/>
          <w:bCs/>
          <w:sz w:val="20"/>
          <w:szCs w:val="20"/>
          <w:lang w:val="sq-AL"/>
        </w:rPr>
        <w:t>Ë</w:t>
      </w:r>
      <w:r w:rsidRPr="002B4785">
        <w:rPr>
          <w:rFonts w:eastAsia="Times New Roman" w:cs="Arial"/>
          <w:bCs/>
          <w:sz w:val="20"/>
          <w:szCs w:val="20"/>
          <w:lang w:val="sq-AL"/>
        </w:rPr>
        <w:t xml:space="preserve"> PALUAJTSHME SHTETËRORE</w:t>
      </w:r>
    </w:p>
    <w:p w:rsidR="00AB1B0D" w:rsidRPr="002B4785" w:rsidRDefault="002B4785" w:rsidP="007F77FE">
      <w:pPr>
        <w:pStyle w:val="Paragrafi"/>
        <w:jc w:val="center"/>
        <w:rPr>
          <w:rFonts w:eastAsia="Times New Roman" w:cs="Arial"/>
          <w:bCs/>
          <w:sz w:val="20"/>
          <w:szCs w:val="20"/>
          <w:lang w:val="sq-AL"/>
        </w:rPr>
      </w:pPr>
      <w:r w:rsidRPr="002B4785">
        <w:rPr>
          <w:rFonts w:eastAsia="Times New Roman" w:cs="Arial"/>
          <w:bCs/>
          <w:sz w:val="20"/>
          <w:szCs w:val="20"/>
          <w:lang w:val="sq-AL"/>
        </w:rPr>
        <w:t>(PËR INVENTARIZIMIN E PRONAVE T</w:t>
      </w:r>
      <w:r>
        <w:rPr>
          <w:rFonts w:eastAsia="Times New Roman" w:cs="Arial"/>
          <w:bCs/>
          <w:sz w:val="20"/>
          <w:szCs w:val="20"/>
          <w:lang w:val="sq-AL"/>
        </w:rPr>
        <w:t>Ë</w:t>
      </w:r>
      <w:r w:rsidRPr="002B4785">
        <w:rPr>
          <w:rFonts w:eastAsia="Times New Roman" w:cs="Arial"/>
          <w:bCs/>
          <w:sz w:val="20"/>
          <w:szCs w:val="20"/>
          <w:lang w:val="sq-AL"/>
        </w:rPr>
        <w:t xml:space="preserve"> VEÇANTA)</w:t>
      </w:r>
    </w:p>
    <w:p w:rsidR="00AB1B0D" w:rsidRPr="00EF6B59" w:rsidRDefault="00AB1B0D" w:rsidP="007F77FE">
      <w:pPr>
        <w:pStyle w:val="Paragrafi"/>
        <w:rPr>
          <w:rFonts w:eastAsia="Times New Roman" w:cs="Arial"/>
          <w:sz w:val="20"/>
          <w:szCs w:val="20"/>
          <w:lang w:val="sq-AL"/>
        </w:rPr>
      </w:pPr>
      <w:r w:rsidRPr="00EF6B59">
        <w:rPr>
          <w:rFonts w:eastAsia="Times New Roman" w:cs="Arial"/>
          <w:sz w:val="20"/>
          <w:szCs w:val="20"/>
          <w:lang w:val="sq-AL"/>
        </w:rPr>
        <w:t xml:space="preserve">Institucioni </w:t>
      </w:r>
      <w:r w:rsidR="002B4785">
        <w:rPr>
          <w:rFonts w:eastAsia="Times New Roman" w:cs="Arial"/>
          <w:sz w:val="20"/>
          <w:szCs w:val="20"/>
          <w:lang w:val="sq-AL"/>
        </w:rPr>
        <w:t>i Pushtetit Qendror</w:t>
      </w:r>
      <w:r w:rsidRPr="00EF6B59">
        <w:rPr>
          <w:rFonts w:eastAsia="Times New Roman" w:cs="Arial"/>
          <w:sz w:val="20"/>
          <w:szCs w:val="20"/>
          <w:lang w:val="sq-AL"/>
        </w:rPr>
        <w:t>:</w:t>
      </w:r>
      <w:r w:rsidR="00EF6B59">
        <w:rPr>
          <w:rFonts w:eastAsia="Times New Roman" w:cs="Arial"/>
          <w:sz w:val="20"/>
          <w:szCs w:val="20"/>
          <w:lang w:val="sq-AL"/>
        </w:rPr>
        <w:t xml:space="preserve"> </w:t>
      </w:r>
      <w:r w:rsidRPr="00EF6B59">
        <w:rPr>
          <w:rFonts w:eastAsia="Times New Roman" w:cs="Arial"/>
          <w:sz w:val="20"/>
          <w:szCs w:val="20"/>
          <w:lang w:val="sq-AL"/>
        </w:rPr>
        <w:t>MBZHRAU</w:t>
      </w:r>
      <w:r w:rsidR="00EF6B59">
        <w:rPr>
          <w:rFonts w:eastAsia="Times New Roman" w:cs="Arial"/>
          <w:b/>
          <w:bCs/>
          <w:sz w:val="20"/>
          <w:szCs w:val="20"/>
          <w:lang w:val="sq-AL"/>
        </w:rPr>
        <w:t xml:space="preserve"> </w:t>
      </w:r>
      <w:r w:rsidR="002B4785">
        <w:rPr>
          <w:rFonts w:eastAsia="Times New Roman" w:cs="Arial"/>
          <w:b/>
          <w:bCs/>
          <w:sz w:val="20"/>
          <w:szCs w:val="20"/>
          <w:lang w:val="sq-AL"/>
        </w:rPr>
        <w:t xml:space="preserve">                                                                                                                                                                                 </w:t>
      </w:r>
      <w:r w:rsidRPr="00EF6B59">
        <w:rPr>
          <w:rFonts w:eastAsia="Times New Roman" w:cs="Arial"/>
          <w:b/>
          <w:bCs/>
          <w:sz w:val="20"/>
          <w:szCs w:val="20"/>
          <w:lang w:val="sq-AL"/>
        </w:rPr>
        <w:t>Asete</w:t>
      </w:r>
      <w:r w:rsidR="002B4785">
        <w:rPr>
          <w:rFonts w:eastAsia="Times New Roman" w:cs="Arial"/>
          <w:b/>
          <w:bCs/>
          <w:sz w:val="20"/>
          <w:szCs w:val="20"/>
          <w:lang w:val="sq-AL"/>
        </w:rPr>
        <w:t>:</w:t>
      </w:r>
      <w:r w:rsidR="00EF6B59">
        <w:rPr>
          <w:rFonts w:eastAsia="Times New Roman" w:cs="Arial"/>
          <w:b/>
          <w:bCs/>
          <w:sz w:val="20"/>
          <w:szCs w:val="20"/>
          <w:lang w:val="sq-AL"/>
        </w:rPr>
        <w:t xml:space="preserve"> </w:t>
      </w:r>
      <w:r w:rsidR="00AD2528">
        <w:rPr>
          <w:rFonts w:eastAsia="Times New Roman" w:cs="Arial"/>
          <w:b/>
          <w:bCs/>
          <w:sz w:val="20"/>
          <w:szCs w:val="20"/>
          <w:lang w:val="sq-AL"/>
        </w:rPr>
        <w:t xml:space="preserve">Manastir – </w:t>
      </w:r>
      <w:r w:rsidRPr="00EF6B59">
        <w:rPr>
          <w:rFonts w:eastAsia="Times New Roman" w:cs="Arial"/>
          <w:b/>
          <w:bCs/>
          <w:sz w:val="20"/>
          <w:szCs w:val="20"/>
          <w:lang w:val="sq-AL"/>
        </w:rPr>
        <w:t>Butrint</w:t>
      </w:r>
      <w:r w:rsidR="00EF6B59">
        <w:rPr>
          <w:rFonts w:eastAsia="Times New Roman" w:cs="Arial"/>
          <w:b/>
          <w:bCs/>
          <w:sz w:val="20"/>
          <w:szCs w:val="20"/>
          <w:lang w:val="sq-AL"/>
        </w:rPr>
        <w:t xml:space="preserve"> </w:t>
      </w:r>
    </w:p>
    <w:p w:rsidR="00AB1B0D" w:rsidRPr="00EF6B59" w:rsidRDefault="002B4785" w:rsidP="007F77FE">
      <w:pPr>
        <w:pStyle w:val="Paragrafi"/>
        <w:rPr>
          <w:rFonts w:eastAsia="Times New Roman" w:cs="Arial"/>
          <w:sz w:val="20"/>
          <w:szCs w:val="20"/>
          <w:lang w:val="sq-AL"/>
        </w:rPr>
      </w:pPr>
      <w:r>
        <w:rPr>
          <w:rFonts w:eastAsia="Times New Roman" w:cs="Arial"/>
          <w:sz w:val="20"/>
          <w:szCs w:val="20"/>
          <w:lang w:val="sq-AL"/>
        </w:rPr>
        <w:t xml:space="preserve">Bashkia </w:t>
      </w:r>
      <w:r w:rsidR="00AB1B0D" w:rsidRPr="00EF6B59">
        <w:rPr>
          <w:rFonts w:eastAsia="Times New Roman" w:cs="Arial"/>
          <w:sz w:val="20"/>
          <w:szCs w:val="20"/>
          <w:lang w:val="sq-AL"/>
        </w:rPr>
        <w:t>Sarand</w:t>
      </w:r>
      <w:r>
        <w:rPr>
          <w:rFonts w:eastAsia="Times New Roman" w:cs="Arial"/>
          <w:sz w:val="20"/>
          <w:szCs w:val="20"/>
          <w:lang w:val="sq-AL"/>
        </w:rPr>
        <w:t>ë</w:t>
      </w:r>
    </w:p>
    <w:p w:rsidR="00AB1B0D" w:rsidRPr="00EF6B59" w:rsidRDefault="00AB1B0D" w:rsidP="007F77FE">
      <w:pPr>
        <w:pStyle w:val="Paragrafi"/>
        <w:rPr>
          <w:rFonts w:eastAsia="Times New Roman" w:cs="Arial"/>
          <w:sz w:val="20"/>
          <w:szCs w:val="20"/>
          <w:lang w:val="sq-AL"/>
        </w:rPr>
      </w:pPr>
      <w:r w:rsidRPr="00EF6B59">
        <w:rPr>
          <w:rFonts w:eastAsia="Times New Roman" w:cs="Arial"/>
          <w:sz w:val="20"/>
          <w:szCs w:val="20"/>
          <w:lang w:val="sq-AL"/>
        </w:rPr>
        <w:t xml:space="preserve">Fusha e </w:t>
      </w:r>
      <w:r w:rsidR="002B4785" w:rsidRPr="00EF6B59">
        <w:rPr>
          <w:rFonts w:eastAsia="Times New Roman" w:cs="Arial"/>
          <w:sz w:val="20"/>
          <w:szCs w:val="20"/>
          <w:lang w:val="sq-AL"/>
        </w:rPr>
        <w:t>përdorimit</w:t>
      </w:r>
      <w:r w:rsidRPr="00EF6B59">
        <w:rPr>
          <w:rFonts w:eastAsia="Times New Roman" w:cs="Arial"/>
          <w:sz w:val="20"/>
          <w:szCs w:val="20"/>
          <w:lang w:val="sq-AL"/>
        </w:rPr>
        <w:t xml:space="preserve"> t</w:t>
      </w:r>
      <w:r w:rsidR="002B4785">
        <w:rPr>
          <w:rFonts w:eastAsia="Times New Roman" w:cs="Arial"/>
          <w:sz w:val="20"/>
          <w:szCs w:val="20"/>
          <w:lang w:val="sq-AL"/>
        </w:rPr>
        <w:t>ë</w:t>
      </w:r>
      <w:r w:rsidRPr="00EF6B59">
        <w:rPr>
          <w:rFonts w:eastAsia="Times New Roman" w:cs="Arial"/>
          <w:sz w:val="20"/>
          <w:szCs w:val="20"/>
          <w:lang w:val="sq-AL"/>
        </w:rPr>
        <w:t xml:space="preserve"> </w:t>
      </w:r>
      <w:r w:rsidR="002B4785" w:rsidRPr="00EF6B59">
        <w:rPr>
          <w:rFonts w:eastAsia="Times New Roman" w:cs="Arial"/>
          <w:sz w:val="20"/>
          <w:szCs w:val="20"/>
          <w:lang w:val="sq-AL"/>
        </w:rPr>
        <w:t>pronës</w:t>
      </w:r>
      <w:r w:rsidRPr="00EF6B59">
        <w:rPr>
          <w:rFonts w:eastAsia="Times New Roman" w:cs="Arial"/>
          <w:sz w:val="20"/>
          <w:szCs w:val="20"/>
          <w:lang w:val="sq-AL"/>
        </w:rPr>
        <w:t>: Peshkim</w:t>
      </w:r>
    </w:p>
    <w:p w:rsidR="00AB1B0D" w:rsidRPr="00EF6B59" w:rsidRDefault="00AB1B0D" w:rsidP="007F77FE">
      <w:pPr>
        <w:pStyle w:val="Paragrafi"/>
        <w:jc w:val="center"/>
        <w:rPr>
          <w:rFonts w:eastAsia="Times New Roman" w:cs="Arial"/>
          <w:b/>
          <w:bCs/>
          <w:sz w:val="20"/>
          <w:szCs w:val="20"/>
          <w:lang w:val="sq-AL"/>
        </w:rPr>
      </w:pPr>
    </w:p>
    <w:tbl>
      <w:tblPr>
        <w:tblW w:w="15521" w:type="dxa"/>
        <w:tblInd w:w="95" w:type="dxa"/>
        <w:tblLook w:val="04A0" w:firstRow="1" w:lastRow="0" w:firstColumn="1" w:lastColumn="0" w:noHBand="0" w:noVBand="1"/>
      </w:tblPr>
      <w:tblGrid>
        <w:gridCol w:w="794"/>
        <w:gridCol w:w="888"/>
        <w:gridCol w:w="900"/>
        <w:gridCol w:w="1398"/>
        <w:gridCol w:w="3389"/>
        <w:gridCol w:w="924"/>
        <w:gridCol w:w="895"/>
        <w:gridCol w:w="1909"/>
        <w:gridCol w:w="1536"/>
        <w:gridCol w:w="1610"/>
        <w:gridCol w:w="1278"/>
      </w:tblGrid>
      <w:tr w:rsidR="002B4785" w:rsidRPr="0020309E" w:rsidTr="002B4785">
        <w:trPr>
          <w:trHeight w:val="139"/>
        </w:trPr>
        <w:tc>
          <w:tcPr>
            <w:tcW w:w="794" w:type="dxa"/>
            <w:tcBorders>
              <w:top w:val="single" w:sz="4" w:space="0" w:color="auto"/>
              <w:left w:val="single" w:sz="4" w:space="0" w:color="auto"/>
              <w:bottom w:val="nil"/>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888" w:type="dxa"/>
            <w:tcBorders>
              <w:top w:val="single" w:sz="4" w:space="0" w:color="auto"/>
              <w:left w:val="nil"/>
              <w:bottom w:val="single" w:sz="4" w:space="0" w:color="auto"/>
              <w:right w:val="nil"/>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900" w:type="dxa"/>
            <w:tcBorders>
              <w:top w:val="single" w:sz="4" w:space="0" w:color="auto"/>
              <w:left w:val="nil"/>
              <w:bottom w:val="single" w:sz="4" w:space="0" w:color="auto"/>
              <w:right w:val="nil"/>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A</w:t>
            </w:r>
          </w:p>
        </w:tc>
        <w:tc>
          <w:tcPr>
            <w:tcW w:w="1398" w:type="dxa"/>
            <w:tcBorders>
              <w:top w:val="single" w:sz="4" w:space="0" w:color="auto"/>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389" w:type="dxa"/>
            <w:tcBorders>
              <w:top w:val="single" w:sz="4" w:space="0" w:color="auto"/>
              <w:left w:val="nil"/>
              <w:bottom w:val="single" w:sz="4" w:space="0" w:color="auto"/>
              <w:right w:val="nil"/>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924" w:type="dxa"/>
            <w:tcBorders>
              <w:top w:val="single" w:sz="4" w:space="0" w:color="auto"/>
              <w:left w:val="nil"/>
              <w:bottom w:val="single" w:sz="4" w:space="0" w:color="auto"/>
              <w:right w:val="nil"/>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B</w:t>
            </w:r>
          </w:p>
        </w:tc>
        <w:tc>
          <w:tcPr>
            <w:tcW w:w="895" w:type="dxa"/>
            <w:tcBorders>
              <w:top w:val="single" w:sz="4" w:space="0" w:color="auto"/>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1909" w:type="dxa"/>
            <w:tcBorders>
              <w:top w:val="single" w:sz="4" w:space="0" w:color="auto"/>
              <w:left w:val="nil"/>
              <w:bottom w:val="single" w:sz="4" w:space="0" w:color="auto"/>
              <w:right w:val="nil"/>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1536" w:type="dxa"/>
            <w:tcBorders>
              <w:top w:val="single" w:sz="4" w:space="0" w:color="auto"/>
              <w:left w:val="nil"/>
              <w:bottom w:val="single" w:sz="4" w:space="0" w:color="auto"/>
              <w:right w:val="nil"/>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C</w:t>
            </w:r>
          </w:p>
        </w:tc>
        <w:tc>
          <w:tcPr>
            <w:tcW w:w="1610" w:type="dxa"/>
            <w:tcBorders>
              <w:top w:val="single" w:sz="4" w:space="0" w:color="auto"/>
              <w:left w:val="nil"/>
              <w:bottom w:val="single" w:sz="4" w:space="0" w:color="auto"/>
              <w:right w:val="nil"/>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1278" w:type="dxa"/>
            <w:tcBorders>
              <w:top w:val="single" w:sz="4" w:space="0" w:color="auto"/>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2B4785" w:rsidRPr="0020309E" w:rsidTr="002B4785">
        <w:trPr>
          <w:trHeight w:val="139"/>
        </w:trPr>
        <w:tc>
          <w:tcPr>
            <w:tcW w:w="794" w:type="dxa"/>
            <w:tcBorders>
              <w:top w:val="nil"/>
              <w:left w:val="single" w:sz="4" w:space="0" w:color="auto"/>
              <w:bottom w:val="nil"/>
              <w:right w:val="single" w:sz="4" w:space="0" w:color="auto"/>
            </w:tcBorders>
            <w:shd w:val="clear" w:color="auto" w:fill="auto"/>
            <w:noWrap/>
            <w:vAlign w:val="bottom"/>
            <w:hideMark/>
          </w:tcPr>
          <w:p w:rsidR="00AB1B0D" w:rsidRPr="0020309E" w:rsidRDefault="00EF6B5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Nr. </w:t>
            </w:r>
            <w:r w:rsidR="002B4785" w:rsidRPr="0020309E">
              <w:rPr>
                <w:rFonts w:ascii="Garamond" w:eastAsia="Times New Roman" w:hAnsi="Garamond" w:cs="Arial"/>
                <w:b/>
                <w:bCs/>
                <w:sz w:val="16"/>
                <w:szCs w:val="16"/>
                <w:lang w:val="sq-AL"/>
              </w:rPr>
              <w:t>rendor</w:t>
            </w:r>
          </w:p>
        </w:tc>
        <w:tc>
          <w:tcPr>
            <w:tcW w:w="888" w:type="dxa"/>
            <w:tcBorders>
              <w:top w:val="nil"/>
              <w:left w:val="nil"/>
              <w:bottom w:val="nil"/>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Zona </w:t>
            </w:r>
            <w:r w:rsidR="00A8367B" w:rsidRPr="0020309E">
              <w:rPr>
                <w:rFonts w:ascii="Garamond" w:eastAsia="Times New Roman" w:hAnsi="Garamond" w:cs="Arial"/>
                <w:b/>
                <w:bCs/>
                <w:sz w:val="16"/>
                <w:szCs w:val="16"/>
                <w:lang w:val="sq-AL"/>
              </w:rPr>
              <w:t>kadastr.</w:t>
            </w:r>
            <w:r w:rsidR="002B4785" w:rsidRPr="0020309E">
              <w:rPr>
                <w:rFonts w:ascii="Garamond" w:eastAsia="Times New Roman" w:hAnsi="Garamond" w:cs="Arial"/>
                <w:b/>
                <w:bCs/>
                <w:sz w:val="16"/>
                <w:szCs w:val="16"/>
                <w:lang w:val="sq-AL"/>
              </w:rPr>
              <w:t xml:space="preserve"> dhe</w:t>
            </w:r>
            <w:r w:rsidR="00A8367B" w:rsidRPr="0020309E">
              <w:rPr>
                <w:rFonts w:ascii="Garamond" w:eastAsia="Times New Roman" w:hAnsi="Garamond" w:cs="Arial"/>
                <w:b/>
                <w:bCs/>
                <w:sz w:val="16"/>
                <w:szCs w:val="16"/>
                <w:lang w:val="sq-AL"/>
              </w:rPr>
              <w:t xml:space="preserve"> </w:t>
            </w:r>
            <w:r w:rsidR="002B4785" w:rsidRPr="0020309E">
              <w:rPr>
                <w:rFonts w:ascii="Garamond" w:eastAsia="Times New Roman" w:hAnsi="Garamond" w:cs="Arial"/>
                <w:b/>
                <w:bCs/>
                <w:sz w:val="16"/>
                <w:szCs w:val="16"/>
                <w:lang w:val="sq-AL"/>
              </w:rPr>
              <w:t>indeksi i hartës</w:t>
            </w:r>
          </w:p>
        </w:tc>
        <w:tc>
          <w:tcPr>
            <w:tcW w:w="900" w:type="dxa"/>
            <w:tcBorders>
              <w:top w:val="nil"/>
              <w:left w:val="nil"/>
              <w:bottom w:val="nil"/>
              <w:right w:val="single" w:sz="4" w:space="0" w:color="auto"/>
            </w:tcBorders>
            <w:shd w:val="clear" w:color="auto" w:fill="auto"/>
            <w:noWrap/>
            <w:vAlign w:val="bottom"/>
            <w:hideMark/>
          </w:tcPr>
          <w:p w:rsidR="00AB1B0D" w:rsidRPr="0020309E" w:rsidRDefault="00EF6B5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Nr. </w:t>
            </w:r>
            <w:r w:rsidR="002B4785" w:rsidRPr="0020309E">
              <w:rPr>
                <w:rFonts w:ascii="Garamond" w:eastAsia="Times New Roman" w:hAnsi="Garamond" w:cs="Arial"/>
                <w:b/>
                <w:bCs/>
                <w:sz w:val="16"/>
                <w:szCs w:val="16"/>
                <w:lang w:val="sq-AL"/>
              </w:rPr>
              <w:t>i</w:t>
            </w:r>
          </w:p>
        </w:tc>
        <w:tc>
          <w:tcPr>
            <w:tcW w:w="1398" w:type="dxa"/>
            <w:tcBorders>
              <w:top w:val="nil"/>
              <w:left w:val="nil"/>
              <w:bottom w:val="nil"/>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Lloji </w:t>
            </w:r>
            <w:r w:rsidR="002B4785" w:rsidRPr="0020309E">
              <w:rPr>
                <w:rFonts w:ascii="Garamond" w:eastAsia="Times New Roman" w:hAnsi="Garamond" w:cs="Arial"/>
                <w:b/>
                <w:bCs/>
                <w:sz w:val="16"/>
                <w:szCs w:val="16"/>
                <w:lang w:val="sq-AL"/>
              </w:rPr>
              <w:t>i</w:t>
            </w:r>
            <w:r w:rsidRPr="0020309E">
              <w:rPr>
                <w:rFonts w:ascii="Garamond" w:eastAsia="Times New Roman" w:hAnsi="Garamond" w:cs="Arial"/>
                <w:b/>
                <w:bCs/>
                <w:sz w:val="16"/>
                <w:szCs w:val="16"/>
                <w:lang w:val="sq-AL"/>
              </w:rPr>
              <w:t xml:space="preserve"> </w:t>
            </w:r>
          </w:p>
        </w:tc>
        <w:tc>
          <w:tcPr>
            <w:tcW w:w="3389" w:type="dxa"/>
            <w:tcBorders>
              <w:top w:val="nil"/>
              <w:left w:val="nil"/>
              <w:bottom w:val="nil"/>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Emri </w:t>
            </w:r>
            <w:r w:rsidR="002B4785" w:rsidRPr="0020309E">
              <w:rPr>
                <w:rFonts w:ascii="Garamond" w:eastAsia="Times New Roman" w:hAnsi="Garamond" w:cs="Arial"/>
                <w:b/>
                <w:bCs/>
                <w:sz w:val="16"/>
                <w:szCs w:val="16"/>
                <w:lang w:val="sq-AL"/>
              </w:rPr>
              <w:t>i</w:t>
            </w:r>
            <w:r w:rsidRPr="0020309E">
              <w:rPr>
                <w:rFonts w:ascii="Garamond" w:eastAsia="Times New Roman" w:hAnsi="Garamond" w:cs="Arial"/>
                <w:b/>
                <w:bCs/>
                <w:sz w:val="16"/>
                <w:szCs w:val="16"/>
                <w:lang w:val="sq-AL"/>
              </w:rPr>
              <w:t xml:space="preserve"> </w:t>
            </w:r>
            <w:r w:rsidR="002B4785" w:rsidRPr="0020309E">
              <w:rPr>
                <w:rFonts w:ascii="Garamond" w:eastAsia="Times New Roman" w:hAnsi="Garamond" w:cs="Arial"/>
                <w:b/>
                <w:bCs/>
                <w:sz w:val="16"/>
                <w:szCs w:val="16"/>
                <w:lang w:val="sq-AL"/>
              </w:rPr>
              <w:t>pronës</w:t>
            </w:r>
          </w:p>
        </w:tc>
        <w:tc>
          <w:tcPr>
            <w:tcW w:w="924" w:type="dxa"/>
            <w:tcBorders>
              <w:top w:val="nil"/>
              <w:left w:val="nil"/>
              <w:bottom w:val="nil"/>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Sip.</w:t>
            </w:r>
          </w:p>
        </w:tc>
        <w:tc>
          <w:tcPr>
            <w:tcW w:w="895" w:type="dxa"/>
            <w:tcBorders>
              <w:top w:val="nil"/>
              <w:left w:val="nil"/>
              <w:bottom w:val="nil"/>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Nga sip.</w:t>
            </w:r>
          </w:p>
        </w:tc>
        <w:tc>
          <w:tcPr>
            <w:tcW w:w="1909" w:type="dxa"/>
            <w:tcBorders>
              <w:top w:val="nil"/>
              <w:left w:val="nil"/>
              <w:bottom w:val="nil"/>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Funksioni </w:t>
            </w:r>
            <w:r w:rsidR="0058592A" w:rsidRPr="0020309E">
              <w:rPr>
                <w:rFonts w:ascii="Garamond" w:eastAsia="Times New Roman" w:hAnsi="Garamond" w:cs="Arial"/>
                <w:b/>
                <w:bCs/>
                <w:sz w:val="16"/>
                <w:szCs w:val="16"/>
                <w:lang w:val="sq-AL"/>
              </w:rPr>
              <w:t>për</w:t>
            </w:r>
            <w:r w:rsidRPr="0020309E">
              <w:rPr>
                <w:rFonts w:ascii="Garamond" w:eastAsia="Times New Roman" w:hAnsi="Garamond" w:cs="Arial"/>
                <w:b/>
                <w:bCs/>
                <w:sz w:val="16"/>
                <w:szCs w:val="16"/>
                <w:lang w:val="sq-AL"/>
              </w:rPr>
              <w:t xml:space="preserve"> </w:t>
            </w:r>
          </w:p>
        </w:tc>
        <w:tc>
          <w:tcPr>
            <w:tcW w:w="1536" w:type="dxa"/>
            <w:tcBorders>
              <w:top w:val="nil"/>
              <w:left w:val="nil"/>
              <w:bottom w:val="nil"/>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Institucioni/Enti</w:t>
            </w:r>
          </w:p>
        </w:tc>
        <w:tc>
          <w:tcPr>
            <w:tcW w:w="1610" w:type="dxa"/>
            <w:tcBorders>
              <w:top w:val="nil"/>
              <w:left w:val="nil"/>
              <w:bottom w:val="nil"/>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Institucioni/Enti</w:t>
            </w:r>
          </w:p>
        </w:tc>
        <w:tc>
          <w:tcPr>
            <w:tcW w:w="1278" w:type="dxa"/>
            <w:tcBorders>
              <w:top w:val="nil"/>
              <w:left w:val="nil"/>
              <w:bottom w:val="nil"/>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 T</w:t>
            </w:r>
            <w:r w:rsidR="002B4785" w:rsidRPr="0020309E">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 </w:t>
            </w:r>
            <w:r w:rsidR="002B4785" w:rsidRPr="0020309E">
              <w:rPr>
                <w:rFonts w:ascii="Garamond" w:eastAsia="Times New Roman" w:hAnsi="Garamond" w:cs="Arial"/>
                <w:b/>
                <w:bCs/>
                <w:sz w:val="16"/>
                <w:szCs w:val="16"/>
                <w:lang w:val="sq-AL"/>
              </w:rPr>
              <w:t>dhëna</w:t>
            </w:r>
            <w:r w:rsidRPr="0020309E">
              <w:rPr>
                <w:rFonts w:ascii="Garamond" w:eastAsia="Times New Roman" w:hAnsi="Garamond" w:cs="Arial"/>
                <w:b/>
                <w:bCs/>
                <w:sz w:val="16"/>
                <w:szCs w:val="16"/>
                <w:lang w:val="sq-AL"/>
              </w:rPr>
              <w:t xml:space="preserve"> t</w:t>
            </w:r>
            <w:r w:rsidR="002B4785" w:rsidRPr="0020309E">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 tjera </w:t>
            </w:r>
          </w:p>
        </w:tc>
      </w:tr>
      <w:tr w:rsidR="002B4785" w:rsidRPr="0020309E" w:rsidTr="002B4785">
        <w:trPr>
          <w:trHeight w:val="139"/>
        </w:trPr>
        <w:tc>
          <w:tcPr>
            <w:tcW w:w="794" w:type="dxa"/>
            <w:tcBorders>
              <w:top w:val="nil"/>
              <w:left w:val="single" w:sz="4" w:space="0" w:color="auto"/>
              <w:bottom w:val="nil"/>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p>
        </w:tc>
        <w:tc>
          <w:tcPr>
            <w:tcW w:w="888" w:type="dxa"/>
            <w:tcBorders>
              <w:top w:val="nil"/>
              <w:left w:val="nil"/>
              <w:bottom w:val="nil"/>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p>
        </w:tc>
        <w:tc>
          <w:tcPr>
            <w:tcW w:w="900" w:type="dxa"/>
            <w:tcBorders>
              <w:top w:val="nil"/>
              <w:left w:val="nil"/>
              <w:bottom w:val="nil"/>
              <w:right w:val="single" w:sz="4" w:space="0" w:color="auto"/>
            </w:tcBorders>
            <w:shd w:val="clear" w:color="auto" w:fill="auto"/>
            <w:noWrap/>
            <w:vAlign w:val="bottom"/>
            <w:hideMark/>
          </w:tcPr>
          <w:p w:rsidR="00AB1B0D" w:rsidRPr="0020309E" w:rsidRDefault="002B478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pasurisë </w:t>
            </w:r>
          </w:p>
        </w:tc>
        <w:tc>
          <w:tcPr>
            <w:tcW w:w="1398" w:type="dxa"/>
            <w:tcBorders>
              <w:top w:val="nil"/>
              <w:left w:val="nil"/>
              <w:bottom w:val="nil"/>
              <w:right w:val="single" w:sz="4" w:space="0" w:color="auto"/>
            </w:tcBorders>
            <w:shd w:val="clear" w:color="auto" w:fill="auto"/>
            <w:noWrap/>
            <w:vAlign w:val="bottom"/>
            <w:hideMark/>
          </w:tcPr>
          <w:p w:rsidR="00AB1B0D" w:rsidRPr="0020309E" w:rsidRDefault="002B478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pronës </w:t>
            </w:r>
          </w:p>
        </w:tc>
        <w:tc>
          <w:tcPr>
            <w:tcW w:w="3389" w:type="dxa"/>
            <w:tcBorders>
              <w:top w:val="nil"/>
              <w:left w:val="nil"/>
              <w:bottom w:val="nil"/>
              <w:right w:val="single" w:sz="4" w:space="0" w:color="auto"/>
            </w:tcBorders>
            <w:shd w:val="clear" w:color="auto" w:fill="auto"/>
            <w:noWrap/>
            <w:vAlign w:val="bottom"/>
            <w:hideMark/>
          </w:tcPr>
          <w:p w:rsidR="00AB1B0D" w:rsidRPr="0020309E" w:rsidRDefault="002B478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A</w:t>
            </w:r>
            <w:r w:rsidR="00AB1B0D" w:rsidRPr="0020309E">
              <w:rPr>
                <w:rFonts w:ascii="Garamond" w:eastAsia="Times New Roman" w:hAnsi="Garamond" w:cs="Arial"/>
                <w:b/>
                <w:bCs/>
                <w:sz w:val="16"/>
                <w:szCs w:val="16"/>
                <w:lang w:val="sq-AL"/>
              </w:rPr>
              <w:t xml:space="preserve">dresa </w:t>
            </w:r>
          </w:p>
        </w:tc>
        <w:tc>
          <w:tcPr>
            <w:tcW w:w="924" w:type="dxa"/>
            <w:tcBorders>
              <w:top w:val="nil"/>
              <w:left w:val="nil"/>
              <w:bottom w:val="nil"/>
              <w:right w:val="single" w:sz="4" w:space="0" w:color="auto"/>
            </w:tcBorders>
            <w:shd w:val="clear" w:color="auto" w:fill="auto"/>
            <w:noWrap/>
            <w:vAlign w:val="bottom"/>
            <w:hideMark/>
          </w:tcPr>
          <w:p w:rsidR="00AB1B0D" w:rsidRPr="0020309E" w:rsidRDefault="002B478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totale </w:t>
            </w:r>
            <w:r w:rsidR="00AB1B0D" w:rsidRPr="0020309E">
              <w:rPr>
                <w:rFonts w:ascii="Garamond" w:eastAsia="Times New Roman" w:hAnsi="Garamond" w:cs="Arial"/>
                <w:b/>
                <w:bCs/>
                <w:sz w:val="16"/>
                <w:szCs w:val="16"/>
                <w:lang w:val="sq-AL"/>
              </w:rPr>
              <w:t>e</w:t>
            </w:r>
          </w:p>
        </w:tc>
        <w:tc>
          <w:tcPr>
            <w:tcW w:w="895" w:type="dxa"/>
            <w:tcBorders>
              <w:top w:val="nil"/>
              <w:left w:val="nil"/>
              <w:bottom w:val="nil"/>
              <w:right w:val="single" w:sz="4" w:space="0" w:color="auto"/>
            </w:tcBorders>
            <w:shd w:val="clear" w:color="auto" w:fill="auto"/>
            <w:noWrap/>
            <w:vAlign w:val="bottom"/>
            <w:hideMark/>
          </w:tcPr>
          <w:p w:rsidR="00AB1B0D" w:rsidRPr="0020309E" w:rsidRDefault="002B478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totale,</w:t>
            </w:r>
          </w:p>
        </w:tc>
        <w:tc>
          <w:tcPr>
            <w:tcW w:w="1909" w:type="dxa"/>
            <w:tcBorders>
              <w:top w:val="nil"/>
              <w:left w:val="nil"/>
              <w:bottom w:val="nil"/>
              <w:right w:val="single" w:sz="4" w:space="0" w:color="auto"/>
            </w:tcBorders>
            <w:shd w:val="clear" w:color="auto" w:fill="auto"/>
            <w:noWrap/>
            <w:vAlign w:val="bottom"/>
            <w:hideMark/>
          </w:tcPr>
          <w:p w:rsidR="00AB1B0D" w:rsidRPr="0020309E" w:rsidRDefault="0058592A" w:rsidP="0058592A">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të</w:t>
            </w:r>
            <w:r w:rsidR="00AB1B0D" w:rsidRPr="0020309E">
              <w:rPr>
                <w:rFonts w:ascii="Garamond" w:eastAsia="Times New Roman" w:hAnsi="Garamond" w:cs="Arial"/>
                <w:b/>
                <w:bCs/>
                <w:sz w:val="16"/>
                <w:szCs w:val="16"/>
                <w:lang w:val="sq-AL"/>
              </w:rPr>
              <w:t xml:space="preserve"> cilin </w:t>
            </w:r>
          </w:p>
        </w:tc>
        <w:tc>
          <w:tcPr>
            <w:tcW w:w="1536" w:type="dxa"/>
            <w:tcBorders>
              <w:top w:val="nil"/>
              <w:left w:val="nil"/>
              <w:bottom w:val="nil"/>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me </w:t>
            </w:r>
            <w:r w:rsidR="0081479B" w:rsidRPr="0020309E">
              <w:rPr>
                <w:rFonts w:ascii="Garamond" w:eastAsia="Times New Roman" w:hAnsi="Garamond" w:cs="Arial"/>
                <w:b/>
                <w:bCs/>
                <w:sz w:val="16"/>
                <w:szCs w:val="16"/>
                <w:lang w:val="sq-AL"/>
              </w:rPr>
              <w:t>përgjegjësi</w:t>
            </w:r>
            <w:r w:rsidRPr="0020309E">
              <w:rPr>
                <w:rFonts w:ascii="Garamond" w:eastAsia="Times New Roman" w:hAnsi="Garamond" w:cs="Arial"/>
                <w:b/>
                <w:bCs/>
                <w:sz w:val="16"/>
                <w:szCs w:val="16"/>
                <w:lang w:val="sq-AL"/>
              </w:rPr>
              <w:t xml:space="preserve"> </w:t>
            </w:r>
          </w:p>
        </w:tc>
        <w:tc>
          <w:tcPr>
            <w:tcW w:w="1610" w:type="dxa"/>
            <w:tcBorders>
              <w:top w:val="nil"/>
              <w:left w:val="nil"/>
              <w:bottom w:val="nil"/>
              <w:right w:val="single" w:sz="4" w:space="0" w:color="auto"/>
            </w:tcBorders>
            <w:shd w:val="clear" w:color="auto" w:fill="auto"/>
            <w:noWrap/>
            <w:vAlign w:val="bottom"/>
            <w:hideMark/>
          </w:tcPr>
          <w:p w:rsidR="00AB1B0D" w:rsidRPr="0020309E" w:rsidRDefault="0081479B"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përdorues</w:t>
            </w:r>
            <w:r w:rsidR="00AB1B0D" w:rsidRPr="0020309E">
              <w:rPr>
                <w:rFonts w:ascii="Garamond" w:eastAsia="Times New Roman" w:hAnsi="Garamond" w:cs="Arial"/>
                <w:b/>
                <w:bCs/>
                <w:sz w:val="16"/>
                <w:szCs w:val="16"/>
                <w:lang w:val="sq-AL"/>
              </w:rPr>
              <w:t xml:space="preserve"> </w:t>
            </w:r>
          </w:p>
        </w:tc>
        <w:tc>
          <w:tcPr>
            <w:tcW w:w="1278" w:type="dxa"/>
            <w:tcBorders>
              <w:top w:val="nil"/>
              <w:left w:val="nil"/>
              <w:bottom w:val="nil"/>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2B4785" w:rsidRPr="0020309E" w:rsidTr="002B4785">
        <w:trPr>
          <w:trHeight w:val="139"/>
        </w:trPr>
        <w:tc>
          <w:tcPr>
            <w:tcW w:w="794" w:type="dxa"/>
            <w:tcBorders>
              <w:top w:val="nil"/>
              <w:left w:val="single" w:sz="4" w:space="0" w:color="auto"/>
              <w:bottom w:val="nil"/>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888" w:type="dxa"/>
            <w:tcBorders>
              <w:top w:val="nil"/>
              <w:left w:val="nil"/>
              <w:bottom w:val="nil"/>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p>
        </w:tc>
        <w:tc>
          <w:tcPr>
            <w:tcW w:w="900" w:type="dxa"/>
            <w:tcBorders>
              <w:top w:val="nil"/>
              <w:left w:val="nil"/>
              <w:bottom w:val="nil"/>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1398" w:type="dxa"/>
            <w:tcBorders>
              <w:top w:val="nil"/>
              <w:left w:val="nil"/>
              <w:bottom w:val="nil"/>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389" w:type="dxa"/>
            <w:tcBorders>
              <w:top w:val="nil"/>
              <w:left w:val="nil"/>
              <w:bottom w:val="nil"/>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924" w:type="dxa"/>
            <w:tcBorders>
              <w:top w:val="nil"/>
              <w:left w:val="nil"/>
              <w:bottom w:val="nil"/>
              <w:right w:val="single" w:sz="4" w:space="0" w:color="auto"/>
            </w:tcBorders>
            <w:shd w:val="clear" w:color="auto" w:fill="auto"/>
            <w:noWrap/>
            <w:vAlign w:val="bottom"/>
            <w:hideMark/>
          </w:tcPr>
          <w:p w:rsidR="00AB1B0D" w:rsidRPr="0020309E" w:rsidRDefault="002B478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pronës </w:t>
            </w:r>
          </w:p>
        </w:tc>
        <w:tc>
          <w:tcPr>
            <w:tcW w:w="895" w:type="dxa"/>
            <w:tcBorders>
              <w:top w:val="nil"/>
              <w:left w:val="nil"/>
              <w:bottom w:val="nil"/>
              <w:right w:val="single" w:sz="4" w:space="0" w:color="auto"/>
            </w:tcBorders>
            <w:shd w:val="clear" w:color="auto" w:fill="auto"/>
            <w:noWrap/>
            <w:vAlign w:val="bottom"/>
            <w:hideMark/>
          </w:tcPr>
          <w:p w:rsidR="00AB1B0D" w:rsidRPr="0020309E" w:rsidRDefault="002B4785" w:rsidP="00CF46B1">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sa </w:t>
            </w:r>
            <w:r w:rsidR="00746B79" w:rsidRPr="0020309E">
              <w:rPr>
                <w:rFonts w:ascii="Garamond" w:eastAsia="Times New Roman" w:hAnsi="Garamond" w:cs="Arial"/>
                <w:b/>
                <w:bCs/>
                <w:sz w:val="16"/>
                <w:szCs w:val="16"/>
                <w:lang w:val="sq-AL"/>
              </w:rPr>
              <w:t>ndërtesë</w:t>
            </w:r>
          </w:p>
        </w:tc>
        <w:tc>
          <w:tcPr>
            <w:tcW w:w="1909" w:type="dxa"/>
            <w:tcBorders>
              <w:top w:val="nil"/>
              <w:left w:val="nil"/>
              <w:bottom w:val="nil"/>
              <w:right w:val="single" w:sz="4" w:space="0" w:color="auto"/>
            </w:tcBorders>
            <w:shd w:val="clear" w:color="auto" w:fill="auto"/>
            <w:noWrap/>
            <w:vAlign w:val="bottom"/>
            <w:hideMark/>
          </w:tcPr>
          <w:p w:rsidR="00AB1B0D" w:rsidRPr="0020309E" w:rsidRDefault="0058592A"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përdoret</w:t>
            </w:r>
            <w:r w:rsidR="00AB1B0D" w:rsidRPr="0020309E">
              <w:rPr>
                <w:rFonts w:ascii="Garamond" w:eastAsia="Times New Roman" w:hAnsi="Garamond" w:cs="Arial"/>
                <w:b/>
                <w:bCs/>
                <w:sz w:val="16"/>
                <w:szCs w:val="16"/>
                <w:lang w:val="sq-AL"/>
              </w:rPr>
              <w:t xml:space="preserve"> </w:t>
            </w:r>
          </w:p>
        </w:tc>
        <w:tc>
          <w:tcPr>
            <w:tcW w:w="1536" w:type="dxa"/>
            <w:tcBorders>
              <w:top w:val="nil"/>
              <w:left w:val="nil"/>
              <w:bottom w:val="nil"/>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administrative </w:t>
            </w:r>
          </w:p>
        </w:tc>
        <w:tc>
          <w:tcPr>
            <w:tcW w:w="1610" w:type="dxa"/>
            <w:tcBorders>
              <w:top w:val="nil"/>
              <w:left w:val="nil"/>
              <w:bottom w:val="nil"/>
              <w:right w:val="single" w:sz="4" w:space="0" w:color="auto"/>
            </w:tcBorders>
            <w:shd w:val="clear" w:color="auto" w:fill="auto"/>
            <w:noWrap/>
            <w:vAlign w:val="bottom"/>
            <w:hideMark/>
          </w:tcPr>
          <w:p w:rsidR="00AB1B0D" w:rsidRPr="0020309E" w:rsidRDefault="00AB1B0D" w:rsidP="0081479B">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Statusi juridik </w:t>
            </w:r>
            <w:r w:rsidR="0081479B" w:rsidRPr="0020309E">
              <w:rPr>
                <w:rFonts w:ascii="Garamond" w:eastAsia="Times New Roman" w:hAnsi="Garamond" w:cs="Arial"/>
                <w:b/>
                <w:bCs/>
                <w:sz w:val="16"/>
                <w:szCs w:val="16"/>
                <w:lang w:val="sq-AL"/>
              </w:rPr>
              <w:t>i</w:t>
            </w:r>
          </w:p>
        </w:tc>
        <w:tc>
          <w:tcPr>
            <w:tcW w:w="1278" w:type="dxa"/>
            <w:tcBorders>
              <w:top w:val="nil"/>
              <w:left w:val="nil"/>
              <w:bottom w:val="nil"/>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w:t>
            </w:r>
            <w:r w:rsidR="0081479B" w:rsidRPr="0020309E">
              <w:rPr>
                <w:rFonts w:ascii="Garamond" w:eastAsia="Times New Roman" w:hAnsi="Garamond" w:cs="Arial"/>
                <w:b/>
                <w:bCs/>
                <w:sz w:val="16"/>
                <w:szCs w:val="16"/>
                <w:lang w:val="sq-AL"/>
              </w:rPr>
              <w:t xml:space="preserve">shënime </w:t>
            </w:r>
            <w:r w:rsidRPr="0020309E">
              <w:rPr>
                <w:rFonts w:ascii="Garamond" w:eastAsia="Times New Roman" w:hAnsi="Garamond" w:cs="Arial"/>
                <w:b/>
                <w:bCs/>
                <w:sz w:val="16"/>
                <w:szCs w:val="16"/>
                <w:lang w:val="sq-AL"/>
              </w:rPr>
              <w:t>t</w:t>
            </w:r>
            <w:r w:rsidR="002B4785" w:rsidRPr="0020309E">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 </w:t>
            </w:r>
            <w:r w:rsidR="002B4785" w:rsidRPr="0020309E">
              <w:rPr>
                <w:rFonts w:ascii="Garamond" w:eastAsia="Times New Roman" w:hAnsi="Garamond" w:cs="Arial"/>
                <w:b/>
                <w:bCs/>
                <w:sz w:val="16"/>
                <w:szCs w:val="16"/>
                <w:lang w:val="sq-AL"/>
              </w:rPr>
              <w:t>veçanta</w:t>
            </w:r>
            <w:r w:rsidR="0081479B" w:rsidRPr="0020309E">
              <w:rPr>
                <w:rFonts w:ascii="Garamond" w:eastAsia="Times New Roman" w:hAnsi="Garamond" w:cs="Arial"/>
                <w:b/>
                <w:bCs/>
                <w:sz w:val="16"/>
                <w:szCs w:val="16"/>
                <w:lang w:val="sq-AL"/>
              </w:rPr>
              <w:t>)</w:t>
            </w:r>
            <w:r w:rsidRPr="0020309E">
              <w:rPr>
                <w:rFonts w:ascii="Garamond" w:eastAsia="Times New Roman" w:hAnsi="Garamond" w:cs="Arial"/>
                <w:b/>
                <w:bCs/>
                <w:sz w:val="16"/>
                <w:szCs w:val="16"/>
                <w:lang w:val="sq-AL"/>
              </w:rPr>
              <w:t xml:space="preserve"> </w:t>
            </w:r>
          </w:p>
        </w:tc>
      </w:tr>
      <w:tr w:rsidR="002B4785" w:rsidRPr="0020309E" w:rsidTr="002B4785">
        <w:trPr>
          <w:trHeight w:val="139"/>
        </w:trPr>
        <w:tc>
          <w:tcPr>
            <w:tcW w:w="794" w:type="dxa"/>
            <w:tcBorders>
              <w:top w:val="nil"/>
              <w:left w:val="single" w:sz="4" w:space="0" w:color="auto"/>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88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p>
        </w:tc>
        <w:tc>
          <w:tcPr>
            <w:tcW w:w="90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139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389"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924"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(m</w:t>
            </w:r>
            <w:r w:rsidRPr="0020309E">
              <w:rPr>
                <w:rFonts w:ascii="Garamond" w:eastAsia="Times New Roman" w:hAnsi="Garamond" w:cs="Arial"/>
                <w:b/>
                <w:bCs/>
                <w:sz w:val="16"/>
                <w:szCs w:val="16"/>
                <w:vertAlign w:val="superscript"/>
                <w:lang w:val="sq-AL"/>
              </w:rPr>
              <w:t>2</w:t>
            </w:r>
            <w:r w:rsidRPr="0020309E">
              <w:rPr>
                <w:rFonts w:ascii="Garamond" w:eastAsia="Times New Roman" w:hAnsi="Garamond" w:cs="Arial"/>
                <w:b/>
                <w:bCs/>
                <w:sz w:val="16"/>
                <w:szCs w:val="16"/>
                <w:lang w:val="sq-AL"/>
              </w:rPr>
              <w:t>)</w:t>
            </w:r>
          </w:p>
        </w:tc>
        <w:tc>
          <w:tcPr>
            <w:tcW w:w="895"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(m</w:t>
            </w:r>
            <w:r w:rsidRPr="0020309E">
              <w:rPr>
                <w:rFonts w:ascii="Garamond" w:eastAsia="Times New Roman" w:hAnsi="Garamond" w:cs="Arial"/>
                <w:b/>
                <w:bCs/>
                <w:sz w:val="16"/>
                <w:szCs w:val="16"/>
                <w:vertAlign w:val="superscript"/>
                <w:lang w:val="sq-AL"/>
              </w:rPr>
              <w:t>2</w:t>
            </w:r>
            <w:r w:rsidRPr="0020309E">
              <w:rPr>
                <w:rFonts w:ascii="Garamond" w:eastAsia="Times New Roman" w:hAnsi="Garamond" w:cs="Arial"/>
                <w:b/>
                <w:bCs/>
                <w:sz w:val="16"/>
                <w:szCs w:val="16"/>
                <w:lang w:val="sq-AL"/>
              </w:rPr>
              <w:t>)</w:t>
            </w:r>
          </w:p>
        </w:tc>
        <w:tc>
          <w:tcPr>
            <w:tcW w:w="1909" w:type="dxa"/>
            <w:tcBorders>
              <w:top w:val="nil"/>
              <w:left w:val="nil"/>
              <w:bottom w:val="single" w:sz="4" w:space="0" w:color="auto"/>
              <w:right w:val="single" w:sz="4" w:space="0" w:color="auto"/>
            </w:tcBorders>
            <w:shd w:val="clear" w:color="auto" w:fill="auto"/>
            <w:noWrap/>
            <w:vAlign w:val="bottom"/>
            <w:hideMark/>
          </w:tcPr>
          <w:p w:rsidR="00AB1B0D" w:rsidRPr="0020309E" w:rsidRDefault="0058592A"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prona </w:t>
            </w:r>
          </w:p>
        </w:tc>
        <w:tc>
          <w:tcPr>
            <w:tcW w:w="1536"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1610" w:type="dxa"/>
            <w:tcBorders>
              <w:top w:val="nil"/>
              <w:left w:val="nil"/>
              <w:bottom w:val="single" w:sz="4" w:space="0" w:color="auto"/>
              <w:right w:val="single" w:sz="4" w:space="0" w:color="auto"/>
            </w:tcBorders>
            <w:shd w:val="clear" w:color="auto" w:fill="auto"/>
            <w:noWrap/>
            <w:vAlign w:val="bottom"/>
            <w:hideMark/>
          </w:tcPr>
          <w:p w:rsidR="00AB1B0D" w:rsidRPr="0020309E" w:rsidRDefault="0081479B"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përdorimit</w:t>
            </w:r>
            <w:r w:rsidR="00AB1B0D" w:rsidRPr="0020309E">
              <w:rPr>
                <w:rFonts w:ascii="Garamond" w:eastAsia="Times New Roman" w:hAnsi="Garamond" w:cs="Arial"/>
                <w:b/>
                <w:bCs/>
                <w:sz w:val="16"/>
                <w:szCs w:val="16"/>
                <w:lang w:val="sq-AL"/>
              </w:rPr>
              <w:t xml:space="preserve"> </w:t>
            </w:r>
          </w:p>
        </w:tc>
        <w:tc>
          <w:tcPr>
            <w:tcW w:w="127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2B4785" w:rsidRPr="0020309E" w:rsidTr="002B4785">
        <w:trPr>
          <w:trHeight w:val="190"/>
        </w:trPr>
        <w:tc>
          <w:tcPr>
            <w:tcW w:w="794" w:type="dxa"/>
            <w:tcBorders>
              <w:top w:val="nil"/>
              <w:left w:val="single" w:sz="4" w:space="0" w:color="auto"/>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w:t>
            </w:r>
          </w:p>
        </w:tc>
        <w:tc>
          <w:tcPr>
            <w:tcW w:w="88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3831</w:t>
            </w:r>
          </w:p>
        </w:tc>
        <w:tc>
          <w:tcPr>
            <w:tcW w:w="90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28</w:t>
            </w:r>
          </w:p>
        </w:tc>
        <w:tc>
          <w:tcPr>
            <w:tcW w:w="1398" w:type="dxa"/>
            <w:tcBorders>
              <w:top w:val="nil"/>
              <w:left w:val="nil"/>
              <w:bottom w:val="single" w:sz="4" w:space="0" w:color="auto"/>
              <w:right w:val="single" w:sz="4" w:space="0" w:color="auto"/>
            </w:tcBorders>
            <w:shd w:val="clear" w:color="auto" w:fill="auto"/>
            <w:vAlign w:val="bottom"/>
            <w:hideMark/>
          </w:tcPr>
          <w:p w:rsidR="00AB1B0D" w:rsidRPr="0020309E" w:rsidRDefault="00AB1B0D" w:rsidP="002B4785">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Truall </w:t>
            </w:r>
            <w:r w:rsidR="002B4785" w:rsidRPr="0020309E">
              <w:rPr>
                <w:rFonts w:ascii="Garamond" w:eastAsia="Times New Roman" w:hAnsi="Garamond" w:cs="Arial"/>
                <w:sz w:val="16"/>
                <w:szCs w:val="16"/>
                <w:lang w:val="sq-AL"/>
              </w:rPr>
              <w:t xml:space="preserve">ndërtese </w:t>
            </w:r>
          </w:p>
        </w:tc>
        <w:tc>
          <w:tcPr>
            <w:tcW w:w="3389" w:type="dxa"/>
            <w:tcBorders>
              <w:top w:val="nil"/>
              <w:left w:val="nil"/>
              <w:bottom w:val="single" w:sz="4" w:space="0" w:color="auto"/>
              <w:right w:val="single" w:sz="4" w:space="0" w:color="auto"/>
            </w:tcBorders>
            <w:shd w:val="clear" w:color="000000" w:fill="FFFFFF"/>
            <w:noWrap/>
            <w:vAlign w:val="bottom"/>
            <w:hideMark/>
          </w:tcPr>
          <w:p w:rsidR="00AB1B0D" w:rsidRPr="0020309E" w:rsidRDefault="00AB1B0D" w:rsidP="002B4785">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Godin</w:t>
            </w:r>
            <w:r w:rsidR="002B4785"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 e </w:t>
            </w:r>
            <w:r w:rsidR="002B4785" w:rsidRPr="0020309E">
              <w:rPr>
                <w:rFonts w:ascii="Garamond" w:eastAsia="Times New Roman" w:hAnsi="Garamond" w:cs="Arial"/>
                <w:sz w:val="16"/>
                <w:szCs w:val="16"/>
                <w:lang w:val="sq-AL"/>
              </w:rPr>
              <w:t>peshkatarëve, Butrint+</w:t>
            </w:r>
            <w:r w:rsidRPr="0020309E">
              <w:rPr>
                <w:rFonts w:ascii="Garamond" w:eastAsia="Times New Roman" w:hAnsi="Garamond" w:cs="Arial"/>
                <w:sz w:val="16"/>
                <w:szCs w:val="16"/>
                <w:lang w:val="sq-AL"/>
              </w:rPr>
              <w:t xml:space="preserve">Prite </w:t>
            </w:r>
          </w:p>
        </w:tc>
        <w:tc>
          <w:tcPr>
            <w:tcW w:w="924"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596</w:t>
            </w:r>
          </w:p>
        </w:tc>
        <w:tc>
          <w:tcPr>
            <w:tcW w:w="895"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195</w:t>
            </w:r>
          </w:p>
        </w:tc>
        <w:tc>
          <w:tcPr>
            <w:tcW w:w="1909" w:type="dxa"/>
            <w:tcBorders>
              <w:top w:val="nil"/>
              <w:left w:val="nil"/>
              <w:bottom w:val="single" w:sz="4" w:space="0" w:color="auto"/>
              <w:right w:val="single" w:sz="4" w:space="0" w:color="auto"/>
            </w:tcBorders>
            <w:shd w:val="clear" w:color="auto" w:fill="auto"/>
            <w:noWrap/>
            <w:vAlign w:val="bottom"/>
            <w:hideMark/>
          </w:tcPr>
          <w:p w:rsidR="00AB1B0D" w:rsidRPr="0020309E" w:rsidRDefault="002B4785"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M</w:t>
            </w:r>
            <w:r w:rsidR="00AB1B0D" w:rsidRPr="0020309E">
              <w:rPr>
                <w:rFonts w:ascii="Garamond" w:eastAsia="Times New Roman" w:hAnsi="Garamond" w:cs="Arial"/>
                <w:sz w:val="16"/>
                <w:szCs w:val="16"/>
                <w:lang w:val="sq-AL"/>
              </w:rPr>
              <w:t>agazin</w:t>
            </w:r>
            <w:r w:rsidRPr="0020309E">
              <w:rPr>
                <w:rFonts w:ascii="Garamond" w:eastAsia="Times New Roman" w:hAnsi="Garamond" w:cs="Arial"/>
                <w:sz w:val="16"/>
                <w:szCs w:val="16"/>
                <w:lang w:val="sq-AL"/>
              </w:rPr>
              <w:t>ë</w:t>
            </w:r>
            <w:r w:rsidR="00AB1B0D" w:rsidRPr="0020309E">
              <w:rPr>
                <w:rFonts w:ascii="Garamond" w:eastAsia="Times New Roman" w:hAnsi="Garamond" w:cs="Arial"/>
                <w:sz w:val="16"/>
                <w:szCs w:val="16"/>
                <w:lang w:val="sq-AL"/>
              </w:rPr>
              <w:t xml:space="preserve"> </w:t>
            </w:r>
          </w:p>
        </w:tc>
        <w:tc>
          <w:tcPr>
            <w:tcW w:w="1536"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161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127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2B4785" w:rsidRPr="0020309E" w:rsidTr="002B4785">
        <w:trPr>
          <w:trHeight w:val="139"/>
        </w:trPr>
        <w:tc>
          <w:tcPr>
            <w:tcW w:w="794" w:type="dxa"/>
            <w:tcBorders>
              <w:top w:val="nil"/>
              <w:left w:val="single" w:sz="4" w:space="0" w:color="auto"/>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w:t>
            </w:r>
          </w:p>
        </w:tc>
        <w:tc>
          <w:tcPr>
            <w:tcW w:w="88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3846</w:t>
            </w:r>
          </w:p>
        </w:tc>
        <w:tc>
          <w:tcPr>
            <w:tcW w:w="90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42</w:t>
            </w:r>
          </w:p>
        </w:tc>
        <w:tc>
          <w:tcPr>
            <w:tcW w:w="1398" w:type="dxa"/>
            <w:tcBorders>
              <w:top w:val="nil"/>
              <w:left w:val="nil"/>
              <w:bottom w:val="single" w:sz="4" w:space="0" w:color="auto"/>
              <w:right w:val="single" w:sz="4" w:space="0" w:color="auto"/>
            </w:tcBorders>
            <w:shd w:val="clear" w:color="auto" w:fill="auto"/>
            <w:vAlign w:val="bottom"/>
            <w:hideMark/>
          </w:tcPr>
          <w:p w:rsidR="00AB1B0D" w:rsidRPr="0020309E" w:rsidRDefault="00AB1B0D" w:rsidP="002B4785">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Truall </w:t>
            </w:r>
            <w:r w:rsidR="002B4785" w:rsidRPr="0020309E">
              <w:rPr>
                <w:rFonts w:ascii="Garamond" w:eastAsia="Times New Roman" w:hAnsi="Garamond" w:cs="Arial"/>
                <w:sz w:val="16"/>
                <w:szCs w:val="16"/>
                <w:lang w:val="sq-AL"/>
              </w:rPr>
              <w:t xml:space="preserve">ndërtese </w:t>
            </w:r>
          </w:p>
        </w:tc>
        <w:tc>
          <w:tcPr>
            <w:tcW w:w="3389" w:type="dxa"/>
            <w:tcBorders>
              <w:top w:val="nil"/>
              <w:left w:val="nil"/>
              <w:bottom w:val="single" w:sz="4" w:space="0" w:color="auto"/>
              <w:right w:val="single" w:sz="4" w:space="0" w:color="auto"/>
            </w:tcBorders>
            <w:shd w:val="clear" w:color="000000" w:fill="FFFFFF"/>
            <w:noWrap/>
            <w:vAlign w:val="bottom"/>
            <w:hideMark/>
          </w:tcPr>
          <w:p w:rsidR="00AB1B0D" w:rsidRPr="0020309E" w:rsidRDefault="00AB1B0D" w:rsidP="002B4785">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Godin</w:t>
            </w:r>
            <w:r w:rsidR="002B4785"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 </w:t>
            </w:r>
            <w:r w:rsidR="002B4785" w:rsidRPr="0020309E">
              <w:rPr>
                <w:rFonts w:ascii="Garamond" w:eastAsia="Times New Roman" w:hAnsi="Garamond" w:cs="Arial"/>
                <w:sz w:val="16"/>
                <w:szCs w:val="16"/>
                <w:lang w:val="sq-AL"/>
              </w:rPr>
              <w:t>e peshkatarëve,</w:t>
            </w:r>
            <w:r w:rsidRPr="0020309E">
              <w:rPr>
                <w:rFonts w:ascii="Garamond" w:eastAsia="Times New Roman" w:hAnsi="Garamond" w:cs="Arial"/>
                <w:sz w:val="16"/>
                <w:szCs w:val="16"/>
                <w:lang w:val="sq-AL"/>
              </w:rPr>
              <w:t xml:space="preserve"> Reze</w:t>
            </w:r>
            <w:r w:rsidR="002B4785" w:rsidRPr="0020309E">
              <w:rPr>
                <w:rFonts w:ascii="Garamond" w:eastAsia="Times New Roman" w:hAnsi="Garamond" w:cs="Arial"/>
                <w:sz w:val="16"/>
                <w:szCs w:val="16"/>
                <w:lang w:val="sq-AL"/>
              </w:rPr>
              <w:t>+</w:t>
            </w:r>
            <w:r w:rsidRPr="0020309E">
              <w:rPr>
                <w:rFonts w:ascii="Garamond" w:eastAsia="Times New Roman" w:hAnsi="Garamond" w:cs="Arial"/>
                <w:sz w:val="16"/>
                <w:szCs w:val="16"/>
                <w:lang w:val="sq-AL"/>
              </w:rPr>
              <w:t xml:space="preserve">Prite </w:t>
            </w:r>
          </w:p>
        </w:tc>
        <w:tc>
          <w:tcPr>
            <w:tcW w:w="924"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579</w:t>
            </w:r>
          </w:p>
        </w:tc>
        <w:tc>
          <w:tcPr>
            <w:tcW w:w="895"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41</w:t>
            </w:r>
          </w:p>
        </w:tc>
        <w:tc>
          <w:tcPr>
            <w:tcW w:w="1909" w:type="dxa"/>
            <w:tcBorders>
              <w:top w:val="nil"/>
              <w:left w:val="nil"/>
              <w:bottom w:val="single" w:sz="4" w:space="0" w:color="auto"/>
              <w:right w:val="single" w:sz="4" w:space="0" w:color="auto"/>
            </w:tcBorders>
            <w:shd w:val="clear" w:color="auto" w:fill="auto"/>
            <w:noWrap/>
            <w:vAlign w:val="bottom"/>
            <w:hideMark/>
          </w:tcPr>
          <w:p w:rsidR="00AB1B0D" w:rsidRPr="0020309E" w:rsidRDefault="002B4785"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M</w:t>
            </w:r>
            <w:r w:rsidR="00AB1B0D" w:rsidRPr="0020309E">
              <w:rPr>
                <w:rFonts w:ascii="Garamond" w:eastAsia="Times New Roman" w:hAnsi="Garamond" w:cs="Arial"/>
                <w:sz w:val="16"/>
                <w:szCs w:val="16"/>
                <w:lang w:val="sq-AL"/>
              </w:rPr>
              <w:t>agazin</w:t>
            </w:r>
            <w:r w:rsidRPr="0020309E">
              <w:rPr>
                <w:rFonts w:ascii="Garamond" w:eastAsia="Times New Roman" w:hAnsi="Garamond" w:cs="Arial"/>
                <w:sz w:val="16"/>
                <w:szCs w:val="16"/>
                <w:lang w:val="sq-AL"/>
              </w:rPr>
              <w:t>ë</w:t>
            </w:r>
            <w:r w:rsidR="00AB1B0D" w:rsidRPr="0020309E">
              <w:rPr>
                <w:rFonts w:ascii="Garamond" w:eastAsia="Times New Roman" w:hAnsi="Garamond" w:cs="Arial"/>
                <w:sz w:val="16"/>
                <w:szCs w:val="16"/>
                <w:lang w:val="sq-AL"/>
              </w:rPr>
              <w:t xml:space="preserve"> </w:t>
            </w:r>
          </w:p>
        </w:tc>
        <w:tc>
          <w:tcPr>
            <w:tcW w:w="1536"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161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127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2B4785" w:rsidRPr="0020309E" w:rsidTr="002B4785">
        <w:trPr>
          <w:trHeight w:val="139"/>
        </w:trPr>
        <w:tc>
          <w:tcPr>
            <w:tcW w:w="794" w:type="dxa"/>
            <w:tcBorders>
              <w:top w:val="nil"/>
              <w:left w:val="single" w:sz="4" w:space="0" w:color="auto"/>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w:t>
            </w:r>
          </w:p>
        </w:tc>
        <w:tc>
          <w:tcPr>
            <w:tcW w:w="88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2297</w:t>
            </w:r>
          </w:p>
        </w:tc>
        <w:tc>
          <w:tcPr>
            <w:tcW w:w="90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1/601</w:t>
            </w:r>
          </w:p>
        </w:tc>
        <w:tc>
          <w:tcPr>
            <w:tcW w:w="1398" w:type="dxa"/>
            <w:tcBorders>
              <w:top w:val="nil"/>
              <w:left w:val="nil"/>
              <w:bottom w:val="single" w:sz="4" w:space="0" w:color="auto"/>
              <w:right w:val="single" w:sz="4" w:space="0" w:color="auto"/>
            </w:tcBorders>
            <w:shd w:val="clear" w:color="auto" w:fill="auto"/>
            <w:vAlign w:val="bottom"/>
            <w:hideMark/>
          </w:tcPr>
          <w:p w:rsidR="00AB1B0D" w:rsidRPr="0020309E" w:rsidRDefault="00AB1B0D" w:rsidP="002B4785">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Truall </w:t>
            </w:r>
            <w:r w:rsidR="002B4785" w:rsidRPr="0020309E">
              <w:rPr>
                <w:rFonts w:ascii="Garamond" w:eastAsia="Times New Roman" w:hAnsi="Garamond" w:cs="Arial"/>
                <w:sz w:val="16"/>
                <w:szCs w:val="16"/>
                <w:lang w:val="sq-AL"/>
              </w:rPr>
              <w:t xml:space="preserve">ndërtese </w:t>
            </w:r>
          </w:p>
        </w:tc>
        <w:tc>
          <w:tcPr>
            <w:tcW w:w="3389" w:type="dxa"/>
            <w:tcBorders>
              <w:top w:val="nil"/>
              <w:left w:val="nil"/>
              <w:bottom w:val="single" w:sz="4" w:space="0" w:color="auto"/>
              <w:right w:val="single" w:sz="4" w:space="0" w:color="auto"/>
            </w:tcBorders>
            <w:shd w:val="clear" w:color="000000" w:fill="FFFFFF"/>
            <w:noWrap/>
            <w:vAlign w:val="bottom"/>
            <w:hideMark/>
          </w:tcPr>
          <w:p w:rsidR="00AB1B0D" w:rsidRPr="0020309E" w:rsidRDefault="00AB1B0D" w:rsidP="002B4785">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Godin</w:t>
            </w:r>
            <w:r w:rsidR="002B4785" w:rsidRPr="0020309E">
              <w:rPr>
                <w:rFonts w:ascii="Garamond" w:eastAsia="Times New Roman" w:hAnsi="Garamond" w:cs="Arial"/>
                <w:sz w:val="16"/>
                <w:szCs w:val="16"/>
                <w:lang w:val="sq-AL"/>
              </w:rPr>
              <w:t>ë</w:t>
            </w:r>
            <w:r w:rsidR="00EF6B59"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midhjesh</w:t>
            </w:r>
            <w:r w:rsidR="002B4785" w:rsidRPr="0020309E">
              <w:rPr>
                <w:rFonts w:ascii="Garamond" w:eastAsia="Times New Roman" w:hAnsi="Garamond" w:cs="Arial"/>
                <w:sz w:val="16"/>
                <w:szCs w:val="16"/>
                <w:lang w:val="sq-AL"/>
              </w:rPr>
              <w:t>,</w:t>
            </w:r>
            <w:r w:rsidR="00EF6B59"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 xml:space="preserve">Manastir </w:t>
            </w:r>
          </w:p>
        </w:tc>
        <w:tc>
          <w:tcPr>
            <w:tcW w:w="924"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480</w:t>
            </w:r>
          </w:p>
        </w:tc>
        <w:tc>
          <w:tcPr>
            <w:tcW w:w="895"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278</w:t>
            </w:r>
          </w:p>
        </w:tc>
        <w:tc>
          <w:tcPr>
            <w:tcW w:w="1909" w:type="dxa"/>
            <w:tcBorders>
              <w:top w:val="nil"/>
              <w:left w:val="nil"/>
              <w:bottom w:val="single" w:sz="4" w:space="0" w:color="auto"/>
              <w:right w:val="single" w:sz="4" w:space="0" w:color="auto"/>
            </w:tcBorders>
            <w:shd w:val="clear" w:color="auto" w:fill="auto"/>
            <w:noWrap/>
            <w:vAlign w:val="bottom"/>
            <w:hideMark/>
          </w:tcPr>
          <w:p w:rsidR="00AB1B0D" w:rsidRPr="0020309E" w:rsidRDefault="002B4785"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M</w:t>
            </w:r>
            <w:r w:rsidR="00AB1B0D" w:rsidRPr="0020309E">
              <w:rPr>
                <w:rFonts w:ascii="Garamond" w:eastAsia="Times New Roman" w:hAnsi="Garamond" w:cs="Arial"/>
                <w:sz w:val="16"/>
                <w:szCs w:val="16"/>
                <w:lang w:val="sq-AL"/>
              </w:rPr>
              <w:t>agazin</w:t>
            </w:r>
            <w:r w:rsidRPr="0020309E">
              <w:rPr>
                <w:rFonts w:ascii="Garamond" w:eastAsia="Times New Roman" w:hAnsi="Garamond" w:cs="Arial"/>
                <w:sz w:val="16"/>
                <w:szCs w:val="16"/>
                <w:lang w:val="sq-AL"/>
              </w:rPr>
              <w:t>ë</w:t>
            </w:r>
            <w:r w:rsidR="00AB1B0D" w:rsidRPr="0020309E">
              <w:rPr>
                <w:rFonts w:ascii="Garamond" w:eastAsia="Times New Roman" w:hAnsi="Garamond" w:cs="Arial"/>
                <w:sz w:val="16"/>
                <w:szCs w:val="16"/>
                <w:lang w:val="sq-AL"/>
              </w:rPr>
              <w:t xml:space="preserve"> </w:t>
            </w:r>
          </w:p>
        </w:tc>
        <w:tc>
          <w:tcPr>
            <w:tcW w:w="1536"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161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127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2B4785" w:rsidRPr="0020309E" w:rsidTr="002B4785">
        <w:trPr>
          <w:trHeight w:val="139"/>
        </w:trPr>
        <w:tc>
          <w:tcPr>
            <w:tcW w:w="794" w:type="dxa"/>
            <w:tcBorders>
              <w:top w:val="nil"/>
              <w:left w:val="single" w:sz="4" w:space="0" w:color="auto"/>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4</w:t>
            </w:r>
          </w:p>
        </w:tc>
        <w:tc>
          <w:tcPr>
            <w:tcW w:w="88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2297</w:t>
            </w:r>
          </w:p>
        </w:tc>
        <w:tc>
          <w:tcPr>
            <w:tcW w:w="900" w:type="dxa"/>
            <w:tcBorders>
              <w:top w:val="nil"/>
              <w:left w:val="nil"/>
              <w:bottom w:val="single" w:sz="4" w:space="0" w:color="auto"/>
              <w:right w:val="single" w:sz="4" w:space="0" w:color="auto"/>
            </w:tcBorders>
            <w:shd w:val="clear" w:color="auto" w:fill="auto"/>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1/129</w:t>
            </w:r>
            <w:r w:rsidR="00EF6B59"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1/130</w:t>
            </w:r>
          </w:p>
        </w:tc>
        <w:tc>
          <w:tcPr>
            <w:tcW w:w="1398" w:type="dxa"/>
            <w:tcBorders>
              <w:top w:val="nil"/>
              <w:left w:val="nil"/>
              <w:bottom w:val="single" w:sz="4" w:space="0" w:color="auto"/>
              <w:right w:val="single" w:sz="4" w:space="0" w:color="auto"/>
            </w:tcBorders>
            <w:shd w:val="clear" w:color="auto" w:fill="auto"/>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Truall </w:t>
            </w:r>
          </w:p>
        </w:tc>
        <w:tc>
          <w:tcPr>
            <w:tcW w:w="3389" w:type="dxa"/>
            <w:tcBorders>
              <w:top w:val="nil"/>
              <w:left w:val="nil"/>
              <w:bottom w:val="single" w:sz="4" w:space="0" w:color="auto"/>
              <w:right w:val="single" w:sz="4" w:space="0" w:color="auto"/>
            </w:tcBorders>
            <w:shd w:val="clear" w:color="auto" w:fill="auto"/>
            <w:noWrap/>
            <w:vAlign w:val="bottom"/>
            <w:hideMark/>
          </w:tcPr>
          <w:p w:rsidR="00AB1B0D" w:rsidRPr="0020309E" w:rsidRDefault="002B4785" w:rsidP="002B4785">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Sipërfaqe</w:t>
            </w:r>
            <w:r w:rsidR="00AB1B0D" w:rsidRPr="0020309E">
              <w:rPr>
                <w:rFonts w:ascii="Garamond" w:eastAsia="Times New Roman" w:hAnsi="Garamond" w:cs="Arial"/>
                <w:sz w:val="16"/>
                <w:szCs w:val="16"/>
                <w:lang w:val="sq-AL"/>
              </w:rPr>
              <w:t xml:space="preserve"> trualli</w:t>
            </w:r>
            <w:r w:rsidRPr="0020309E">
              <w:rPr>
                <w:rFonts w:ascii="Garamond" w:eastAsia="Times New Roman" w:hAnsi="Garamond" w:cs="Arial"/>
                <w:sz w:val="16"/>
                <w:szCs w:val="16"/>
                <w:lang w:val="sq-AL"/>
              </w:rPr>
              <w:t>,</w:t>
            </w:r>
            <w:r w:rsidR="00AB1B0D" w:rsidRPr="0020309E">
              <w:rPr>
                <w:rFonts w:ascii="Garamond" w:eastAsia="Times New Roman" w:hAnsi="Garamond" w:cs="Arial"/>
                <w:sz w:val="16"/>
                <w:szCs w:val="16"/>
                <w:lang w:val="sq-AL"/>
              </w:rPr>
              <w:t xml:space="preserve"> Manastir</w:t>
            </w:r>
            <w:r w:rsidRPr="0020309E">
              <w:rPr>
                <w:rFonts w:ascii="Garamond" w:eastAsia="Times New Roman" w:hAnsi="Garamond" w:cs="Arial"/>
                <w:sz w:val="16"/>
                <w:szCs w:val="16"/>
                <w:lang w:val="sq-AL"/>
              </w:rPr>
              <w:t>,</w:t>
            </w:r>
            <w:r w:rsidR="00AB1B0D" w:rsidRPr="0020309E">
              <w:rPr>
                <w:rFonts w:ascii="Garamond" w:eastAsia="Times New Roman" w:hAnsi="Garamond" w:cs="Arial"/>
                <w:sz w:val="16"/>
                <w:szCs w:val="16"/>
                <w:lang w:val="sq-AL"/>
              </w:rPr>
              <w:t xml:space="preserve"> Sarand</w:t>
            </w:r>
            <w:r w:rsidRPr="0020309E">
              <w:rPr>
                <w:rFonts w:ascii="Garamond" w:eastAsia="Times New Roman" w:hAnsi="Garamond" w:cs="Arial"/>
                <w:sz w:val="16"/>
                <w:szCs w:val="16"/>
                <w:lang w:val="sq-AL"/>
              </w:rPr>
              <w:t>ë</w:t>
            </w:r>
            <w:r w:rsidR="00AB1B0D" w:rsidRPr="0020309E">
              <w:rPr>
                <w:rFonts w:ascii="Garamond" w:eastAsia="Times New Roman" w:hAnsi="Garamond" w:cs="Arial"/>
                <w:sz w:val="16"/>
                <w:szCs w:val="16"/>
                <w:lang w:val="sq-AL"/>
              </w:rPr>
              <w:t xml:space="preserve"> </w:t>
            </w:r>
          </w:p>
        </w:tc>
        <w:tc>
          <w:tcPr>
            <w:tcW w:w="924"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1500</w:t>
            </w:r>
          </w:p>
        </w:tc>
        <w:tc>
          <w:tcPr>
            <w:tcW w:w="895"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1909"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Truall</w:t>
            </w:r>
          </w:p>
        </w:tc>
        <w:tc>
          <w:tcPr>
            <w:tcW w:w="1536"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161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127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2B4785" w:rsidRPr="0020309E" w:rsidTr="002B4785">
        <w:trPr>
          <w:trHeight w:val="139"/>
        </w:trPr>
        <w:tc>
          <w:tcPr>
            <w:tcW w:w="794" w:type="dxa"/>
            <w:tcBorders>
              <w:top w:val="nil"/>
              <w:left w:val="single" w:sz="4" w:space="0" w:color="auto"/>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5</w:t>
            </w:r>
          </w:p>
        </w:tc>
        <w:tc>
          <w:tcPr>
            <w:tcW w:w="88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2297</w:t>
            </w:r>
          </w:p>
        </w:tc>
        <w:tc>
          <w:tcPr>
            <w:tcW w:w="900" w:type="dxa"/>
            <w:tcBorders>
              <w:top w:val="nil"/>
              <w:left w:val="nil"/>
              <w:bottom w:val="single" w:sz="4" w:space="0" w:color="auto"/>
              <w:right w:val="single" w:sz="4" w:space="0" w:color="auto"/>
            </w:tcBorders>
            <w:shd w:val="clear" w:color="auto" w:fill="auto"/>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1/130</w:t>
            </w:r>
          </w:p>
        </w:tc>
        <w:tc>
          <w:tcPr>
            <w:tcW w:w="1398" w:type="dxa"/>
            <w:tcBorders>
              <w:top w:val="nil"/>
              <w:left w:val="nil"/>
              <w:bottom w:val="single" w:sz="4" w:space="0" w:color="auto"/>
              <w:right w:val="single" w:sz="4" w:space="0" w:color="auto"/>
            </w:tcBorders>
            <w:shd w:val="clear" w:color="auto" w:fill="auto"/>
            <w:vAlign w:val="bottom"/>
            <w:hideMark/>
          </w:tcPr>
          <w:p w:rsidR="00AB1B0D" w:rsidRPr="0020309E" w:rsidRDefault="00AB1B0D" w:rsidP="002B4785">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 </w:t>
            </w:r>
            <w:r w:rsidR="002B4785" w:rsidRPr="0020309E">
              <w:rPr>
                <w:rFonts w:ascii="Garamond" w:eastAsia="Times New Roman" w:hAnsi="Garamond" w:cs="Arial"/>
                <w:sz w:val="16"/>
                <w:szCs w:val="16"/>
                <w:lang w:val="sq-AL"/>
              </w:rPr>
              <w:t>Ndërtesë</w:t>
            </w:r>
            <w:r w:rsidRPr="0020309E">
              <w:rPr>
                <w:rFonts w:ascii="Garamond" w:eastAsia="Times New Roman" w:hAnsi="Garamond" w:cs="Arial"/>
                <w:sz w:val="16"/>
                <w:szCs w:val="16"/>
                <w:lang w:val="sq-AL"/>
              </w:rPr>
              <w:t xml:space="preserve"> </w:t>
            </w:r>
          </w:p>
        </w:tc>
        <w:tc>
          <w:tcPr>
            <w:tcW w:w="3389" w:type="dxa"/>
            <w:tcBorders>
              <w:top w:val="nil"/>
              <w:left w:val="nil"/>
              <w:bottom w:val="single" w:sz="4" w:space="0" w:color="auto"/>
              <w:right w:val="single" w:sz="4" w:space="0" w:color="auto"/>
            </w:tcBorders>
            <w:shd w:val="clear" w:color="000000" w:fill="FFFFFF"/>
            <w:noWrap/>
            <w:vAlign w:val="bottom"/>
            <w:hideMark/>
          </w:tcPr>
          <w:p w:rsidR="00AB1B0D" w:rsidRPr="0020309E" w:rsidRDefault="00AB1B0D"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Godin</w:t>
            </w:r>
            <w:r w:rsidR="0006115F"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 midhjesh</w:t>
            </w:r>
            <w:r w:rsidR="002B4785"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(depo)</w:t>
            </w:r>
          </w:p>
        </w:tc>
        <w:tc>
          <w:tcPr>
            <w:tcW w:w="924"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895"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102.7</w:t>
            </w:r>
          </w:p>
        </w:tc>
        <w:tc>
          <w:tcPr>
            <w:tcW w:w="1909" w:type="dxa"/>
            <w:tcBorders>
              <w:top w:val="nil"/>
              <w:left w:val="nil"/>
              <w:bottom w:val="single" w:sz="4" w:space="0" w:color="auto"/>
              <w:right w:val="single" w:sz="4" w:space="0" w:color="auto"/>
            </w:tcBorders>
            <w:shd w:val="clear" w:color="auto" w:fill="auto"/>
            <w:noWrap/>
            <w:vAlign w:val="bottom"/>
            <w:hideMark/>
          </w:tcPr>
          <w:p w:rsidR="00AB1B0D" w:rsidRPr="0020309E" w:rsidRDefault="002B4785"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M</w:t>
            </w:r>
            <w:r w:rsidR="00AB1B0D" w:rsidRPr="0020309E">
              <w:rPr>
                <w:rFonts w:ascii="Garamond" w:eastAsia="Times New Roman" w:hAnsi="Garamond" w:cs="Arial"/>
                <w:sz w:val="16"/>
                <w:szCs w:val="16"/>
                <w:lang w:val="sq-AL"/>
              </w:rPr>
              <w:t>agazin</w:t>
            </w:r>
            <w:r w:rsidRPr="0020309E">
              <w:rPr>
                <w:rFonts w:ascii="Garamond" w:eastAsia="Times New Roman" w:hAnsi="Garamond" w:cs="Arial"/>
                <w:sz w:val="16"/>
                <w:szCs w:val="16"/>
                <w:lang w:val="sq-AL"/>
              </w:rPr>
              <w:t>ë</w:t>
            </w:r>
            <w:r w:rsidR="00AB1B0D" w:rsidRPr="0020309E">
              <w:rPr>
                <w:rFonts w:ascii="Garamond" w:eastAsia="Times New Roman" w:hAnsi="Garamond" w:cs="Arial"/>
                <w:sz w:val="16"/>
                <w:szCs w:val="16"/>
                <w:lang w:val="sq-AL"/>
              </w:rPr>
              <w:t xml:space="preserve"> </w:t>
            </w:r>
          </w:p>
        </w:tc>
        <w:tc>
          <w:tcPr>
            <w:tcW w:w="1536"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161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127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2B4785" w:rsidRPr="0020309E" w:rsidTr="002B4785">
        <w:trPr>
          <w:trHeight w:val="139"/>
        </w:trPr>
        <w:tc>
          <w:tcPr>
            <w:tcW w:w="794" w:type="dxa"/>
            <w:tcBorders>
              <w:top w:val="nil"/>
              <w:left w:val="single" w:sz="4" w:space="0" w:color="auto"/>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6</w:t>
            </w:r>
          </w:p>
        </w:tc>
        <w:tc>
          <w:tcPr>
            <w:tcW w:w="88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2297</w:t>
            </w:r>
          </w:p>
        </w:tc>
        <w:tc>
          <w:tcPr>
            <w:tcW w:w="900" w:type="dxa"/>
            <w:tcBorders>
              <w:top w:val="nil"/>
              <w:left w:val="nil"/>
              <w:bottom w:val="single" w:sz="4" w:space="0" w:color="auto"/>
              <w:right w:val="single" w:sz="4" w:space="0" w:color="auto"/>
            </w:tcBorders>
            <w:shd w:val="clear" w:color="auto" w:fill="auto"/>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1/130</w:t>
            </w:r>
          </w:p>
        </w:tc>
        <w:tc>
          <w:tcPr>
            <w:tcW w:w="1398" w:type="dxa"/>
            <w:tcBorders>
              <w:top w:val="nil"/>
              <w:left w:val="nil"/>
              <w:bottom w:val="single" w:sz="4" w:space="0" w:color="auto"/>
              <w:right w:val="single" w:sz="4" w:space="0" w:color="auto"/>
            </w:tcBorders>
            <w:shd w:val="clear" w:color="auto" w:fill="auto"/>
            <w:vAlign w:val="bottom"/>
            <w:hideMark/>
          </w:tcPr>
          <w:p w:rsidR="00AB1B0D" w:rsidRPr="0020309E" w:rsidRDefault="00AB1B0D" w:rsidP="002B4785">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 </w:t>
            </w:r>
            <w:r w:rsidR="002B4785" w:rsidRPr="0020309E">
              <w:rPr>
                <w:rFonts w:ascii="Garamond" w:eastAsia="Times New Roman" w:hAnsi="Garamond" w:cs="Arial"/>
                <w:sz w:val="16"/>
                <w:szCs w:val="16"/>
                <w:lang w:val="sq-AL"/>
              </w:rPr>
              <w:t>Ndërtesë</w:t>
            </w:r>
            <w:r w:rsidRPr="0020309E">
              <w:rPr>
                <w:rFonts w:ascii="Garamond" w:eastAsia="Times New Roman" w:hAnsi="Garamond" w:cs="Arial"/>
                <w:sz w:val="16"/>
                <w:szCs w:val="16"/>
                <w:lang w:val="sq-AL"/>
              </w:rPr>
              <w:t xml:space="preserve"> </w:t>
            </w:r>
          </w:p>
        </w:tc>
        <w:tc>
          <w:tcPr>
            <w:tcW w:w="3389" w:type="dxa"/>
            <w:tcBorders>
              <w:top w:val="nil"/>
              <w:left w:val="nil"/>
              <w:bottom w:val="single" w:sz="4" w:space="0" w:color="auto"/>
              <w:right w:val="single" w:sz="4" w:space="0" w:color="auto"/>
            </w:tcBorders>
            <w:shd w:val="clear" w:color="000000" w:fill="FFFFFF"/>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Kabina </w:t>
            </w:r>
            <w:r w:rsidR="0006115F" w:rsidRPr="0020309E">
              <w:rPr>
                <w:rFonts w:ascii="Garamond" w:eastAsia="Times New Roman" w:hAnsi="Garamond" w:cs="Arial"/>
                <w:sz w:val="16"/>
                <w:szCs w:val="16"/>
                <w:lang w:val="sq-AL"/>
              </w:rPr>
              <w:t xml:space="preserve">elektrike </w:t>
            </w:r>
          </w:p>
        </w:tc>
        <w:tc>
          <w:tcPr>
            <w:tcW w:w="924"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895"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12.2</w:t>
            </w:r>
          </w:p>
        </w:tc>
        <w:tc>
          <w:tcPr>
            <w:tcW w:w="1909" w:type="dxa"/>
            <w:tcBorders>
              <w:top w:val="nil"/>
              <w:left w:val="nil"/>
              <w:bottom w:val="single" w:sz="4" w:space="0" w:color="auto"/>
              <w:right w:val="single" w:sz="4" w:space="0" w:color="auto"/>
            </w:tcBorders>
            <w:shd w:val="clear" w:color="auto" w:fill="auto"/>
            <w:noWrap/>
            <w:vAlign w:val="bottom"/>
            <w:hideMark/>
          </w:tcPr>
          <w:p w:rsidR="00AB1B0D" w:rsidRPr="0020309E" w:rsidRDefault="002B4785"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Furnizim </w:t>
            </w:r>
            <w:r w:rsidR="00AB1B0D" w:rsidRPr="0020309E">
              <w:rPr>
                <w:rFonts w:ascii="Garamond" w:eastAsia="Times New Roman" w:hAnsi="Garamond" w:cs="Arial"/>
                <w:sz w:val="16"/>
                <w:szCs w:val="16"/>
                <w:lang w:val="sq-AL"/>
              </w:rPr>
              <w:t xml:space="preserve">me energji </w:t>
            </w:r>
          </w:p>
        </w:tc>
        <w:tc>
          <w:tcPr>
            <w:tcW w:w="1536"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161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127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2B4785" w:rsidRPr="0020309E" w:rsidTr="002B4785">
        <w:trPr>
          <w:trHeight w:val="139"/>
        </w:trPr>
        <w:tc>
          <w:tcPr>
            <w:tcW w:w="794" w:type="dxa"/>
            <w:tcBorders>
              <w:top w:val="nil"/>
              <w:left w:val="single" w:sz="4" w:space="0" w:color="auto"/>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7</w:t>
            </w:r>
          </w:p>
        </w:tc>
        <w:tc>
          <w:tcPr>
            <w:tcW w:w="88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2297</w:t>
            </w:r>
          </w:p>
        </w:tc>
        <w:tc>
          <w:tcPr>
            <w:tcW w:w="900" w:type="dxa"/>
            <w:tcBorders>
              <w:top w:val="nil"/>
              <w:left w:val="nil"/>
              <w:bottom w:val="single" w:sz="4" w:space="0" w:color="auto"/>
              <w:right w:val="single" w:sz="4" w:space="0" w:color="auto"/>
            </w:tcBorders>
            <w:shd w:val="clear" w:color="auto" w:fill="auto"/>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1/129</w:t>
            </w:r>
          </w:p>
        </w:tc>
        <w:tc>
          <w:tcPr>
            <w:tcW w:w="1398" w:type="dxa"/>
            <w:tcBorders>
              <w:top w:val="nil"/>
              <w:left w:val="nil"/>
              <w:bottom w:val="single" w:sz="4" w:space="0" w:color="auto"/>
              <w:right w:val="single" w:sz="4" w:space="0" w:color="auto"/>
            </w:tcBorders>
            <w:shd w:val="clear" w:color="auto" w:fill="auto"/>
            <w:vAlign w:val="bottom"/>
            <w:hideMark/>
          </w:tcPr>
          <w:p w:rsidR="00AB1B0D" w:rsidRPr="0020309E" w:rsidRDefault="00AB1B0D" w:rsidP="002B4785">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 </w:t>
            </w:r>
            <w:r w:rsidR="002B4785" w:rsidRPr="0020309E">
              <w:rPr>
                <w:rFonts w:ascii="Garamond" w:eastAsia="Times New Roman" w:hAnsi="Garamond" w:cs="Arial"/>
                <w:sz w:val="16"/>
                <w:szCs w:val="16"/>
                <w:lang w:val="sq-AL"/>
              </w:rPr>
              <w:t>Ndërtesë</w:t>
            </w:r>
            <w:r w:rsidRPr="0020309E">
              <w:rPr>
                <w:rFonts w:ascii="Garamond" w:eastAsia="Times New Roman" w:hAnsi="Garamond" w:cs="Arial"/>
                <w:sz w:val="16"/>
                <w:szCs w:val="16"/>
                <w:lang w:val="sq-AL"/>
              </w:rPr>
              <w:t xml:space="preserve"> </w:t>
            </w:r>
          </w:p>
        </w:tc>
        <w:tc>
          <w:tcPr>
            <w:tcW w:w="3389" w:type="dxa"/>
            <w:tcBorders>
              <w:top w:val="nil"/>
              <w:left w:val="nil"/>
              <w:bottom w:val="single" w:sz="4" w:space="0" w:color="auto"/>
              <w:right w:val="single" w:sz="4" w:space="0" w:color="auto"/>
            </w:tcBorders>
            <w:shd w:val="clear" w:color="000000" w:fill="FFFFFF"/>
            <w:noWrap/>
            <w:vAlign w:val="bottom"/>
            <w:hideMark/>
          </w:tcPr>
          <w:p w:rsidR="00AB1B0D" w:rsidRPr="0020309E" w:rsidRDefault="00AB1B0D"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Qendra e </w:t>
            </w:r>
            <w:r w:rsidR="002B4785" w:rsidRPr="0020309E">
              <w:rPr>
                <w:rFonts w:ascii="Garamond" w:eastAsia="Times New Roman" w:hAnsi="Garamond" w:cs="Arial"/>
                <w:sz w:val="16"/>
                <w:szCs w:val="16"/>
                <w:lang w:val="sq-AL"/>
              </w:rPr>
              <w:t xml:space="preserve">Grumbullimit </w:t>
            </w:r>
            <w:r w:rsidRPr="0020309E">
              <w:rPr>
                <w:rFonts w:ascii="Garamond" w:eastAsia="Times New Roman" w:hAnsi="Garamond" w:cs="Arial"/>
                <w:sz w:val="16"/>
                <w:szCs w:val="16"/>
                <w:lang w:val="sq-AL"/>
              </w:rPr>
              <w:t>t</w:t>
            </w:r>
            <w:r w:rsidR="0006115F"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 </w:t>
            </w:r>
            <w:r w:rsidR="002B4785" w:rsidRPr="0020309E">
              <w:rPr>
                <w:rFonts w:ascii="Garamond" w:eastAsia="Times New Roman" w:hAnsi="Garamond" w:cs="Arial"/>
                <w:sz w:val="16"/>
                <w:szCs w:val="16"/>
                <w:lang w:val="sq-AL"/>
              </w:rPr>
              <w:t xml:space="preserve">Midhjes, </w:t>
            </w:r>
            <w:r w:rsidRPr="0020309E">
              <w:rPr>
                <w:rFonts w:ascii="Garamond" w:eastAsia="Times New Roman" w:hAnsi="Garamond" w:cs="Arial"/>
                <w:sz w:val="16"/>
                <w:szCs w:val="16"/>
                <w:lang w:val="sq-AL"/>
              </w:rPr>
              <w:t>Manastir</w:t>
            </w:r>
          </w:p>
        </w:tc>
        <w:tc>
          <w:tcPr>
            <w:tcW w:w="924"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895"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512.8</w:t>
            </w:r>
          </w:p>
        </w:tc>
        <w:tc>
          <w:tcPr>
            <w:tcW w:w="1909" w:type="dxa"/>
            <w:tcBorders>
              <w:top w:val="nil"/>
              <w:left w:val="nil"/>
              <w:bottom w:val="single" w:sz="4" w:space="0" w:color="auto"/>
              <w:right w:val="single" w:sz="4" w:space="0" w:color="auto"/>
            </w:tcBorders>
            <w:shd w:val="clear" w:color="auto" w:fill="auto"/>
            <w:vAlign w:val="bottom"/>
            <w:hideMark/>
          </w:tcPr>
          <w:p w:rsidR="00AB1B0D" w:rsidRPr="0020309E" w:rsidRDefault="002B4785"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Në shërbim</w:t>
            </w:r>
            <w:r w:rsidR="00AB1B0D" w:rsidRPr="0020309E">
              <w:rPr>
                <w:rFonts w:ascii="Garamond" w:eastAsia="Times New Roman" w:hAnsi="Garamond" w:cs="Arial"/>
                <w:sz w:val="16"/>
                <w:szCs w:val="16"/>
                <w:lang w:val="sq-AL"/>
              </w:rPr>
              <w:t xml:space="preserve"> t</w:t>
            </w:r>
            <w:r w:rsidRPr="0020309E">
              <w:rPr>
                <w:rFonts w:ascii="Garamond" w:eastAsia="Times New Roman" w:hAnsi="Garamond" w:cs="Arial"/>
                <w:sz w:val="16"/>
                <w:szCs w:val="16"/>
                <w:lang w:val="sq-AL"/>
              </w:rPr>
              <w:t>ë</w:t>
            </w:r>
            <w:r w:rsidR="00AB1B0D" w:rsidRPr="0020309E">
              <w:rPr>
                <w:rFonts w:ascii="Garamond" w:eastAsia="Times New Roman" w:hAnsi="Garamond" w:cs="Arial"/>
                <w:sz w:val="16"/>
                <w:szCs w:val="16"/>
                <w:lang w:val="sq-AL"/>
              </w:rPr>
              <w:t xml:space="preserve"> subjekteve t</w:t>
            </w:r>
            <w:r w:rsidRPr="0020309E">
              <w:rPr>
                <w:rFonts w:ascii="Garamond" w:eastAsia="Times New Roman" w:hAnsi="Garamond" w:cs="Arial"/>
                <w:sz w:val="16"/>
                <w:szCs w:val="16"/>
                <w:lang w:val="sq-AL"/>
              </w:rPr>
              <w:t>ë</w:t>
            </w:r>
            <w:r w:rsidR="00AB1B0D" w:rsidRPr="0020309E">
              <w:rPr>
                <w:rFonts w:ascii="Garamond" w:eastAsia="Times New Roman" w:hAnsi="Garamond" w:cs="Arial"/>
                <w:sz w:val="16"/>
                <w:szCs w:val="16"/>
                <w:lang w:val="sq-AL"/>
              </w:rPr>
              <w:t xml:space="preserve"> midhjes </w:t>
            </w:r>
          </w:p>
        </w:tc>
        <w:tc>
          <w:tcPr>
            <w:tcW w:w="1536"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161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127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2B4785" w:rsidRPr="0020309E" w:rsidTr="002B4785">
        <w:trPr>
          <w:trHeight w:val="139"/>
        </w:trPr>
        <w:tc>
          <w:tcPr>
            <w:tcW w:w="794" w:type="dxa"/>
            <w:tcBorders>
              <w:top w:val="nil"/>
              <w:left w:val="single" w:sz="4" w:space="0" w:color="auto"/>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8</w:t>
            </w:r>
          </w:p>
        </w:tc>
        <w:tc>
          <w:tcPr>
            <w:tcW w:w="88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2297</w:t>
            </w:r>
          </w:p>
        </w:tc>
        <w:tc>
          <w:tcPr>
            <w:tcW w:w="90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1/138</w:t>
            </w:r>
          </w:p>
        </w:tc>
        <w:tc>
          <w:tcPr>
            <w:tcW w:w="139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Bankin</w:t>
            </w:r>
            <w:r w:rsidR="002B4785"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 </w:t>
            </w:r>
          </w:p>
        </w:tc>
        <w:tc>
          <w:tcPr>
            <w:tcW w:w="3389"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CF46B1">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Molo </w:t>
            </w:r>
            <w:r w:rsidR="0006115F" w:rsidRPr="0020309E">
              <w:rPr>
                <w:rFonts w:ascii="Garamond" w:eastAsia="Times New Roman" w:hAnsi="Garamond" w:cs="Arial"/>
                <w:sz w:val="16"/>
                <w:szCs w:val="16"/>
                <w:lang w:val="sq-AL"/>
              </w:rPr>
              <w:t>bankin</w:t>
            </w:r>
            <w:r w:rsidR="00CF46B1" w:rsidRPr="0020309E">
              <w:rPr>
                <w:rFonts w:ascii="Garamond" w:eastAsia="Times New Roman" w:hAnsi="Garamond" w:cs="Arial"/>
                <w:sz w:val="16"/>
                <w:szCs w:val="16"/>
                <w:lang w:val="sq-AL"/>
              </w:rPr>
              <w:t>ë</w:t>
            </w:r>
            <w:r w:rsidR="0006115F"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Manastir</w:t>
            </w:r>
          </w:p>
        </w:tc>
        <w:tc>
          <w:tcPr>
            <w:tcW w:w="924"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72</w:t>
            </w:r>
          </w:p>
        </w:tc>
        <w:tc>
          <w:tcPr>
            <w:tcW w:w="895"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72</w:t>
            </w:r>
          </w:p>
        </w:tc>
        <w:tc>
          <w:tcPr>
            <w:tcW w:w="1909" w:type="dxa"/>
            <w:tcBorders>
              <w:top w:val="nil"/>
              <w:left w:val="nil"/>
              <w:bottom w:val="single" w:sz="4" w:space="0" w:color="auto"/>
              <w:right w:val="single" w:sz="4" w:space="0" w:color="auto"/>
            </w:tcBorders>
            <w:shd w:val="clear" w:color="auto" w:fill="auto"/>
            <w:noWrap/>
            <w:vAlign w:val="bottom"/>
            <w:hideMark/>
          </w:tcPr>
          <w:p w:rsidR="00AB1B0D" w:rsidRPr="0020309E" w:rsidRDefault="002B4785"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Ankorim </w:t>
            </w:r>
            <w:r w:rsidR="00AB1B0D" w:rsidRPr="0020309E">
              <w:rPr>
                <w:rFonts w:ascii="Garamond" w:eastAsia="Times New Roman" w:hAnsi="Garamond" w:cs="Arial"/>
                <w:sz w:val="16"/>
                <w:szCs w:val="16"/>
                <w:lang w:val="sq-AL"/>
              </w:rPr>
              <w:t xml:space="preserve">varkash </w:t>
            </w:r>
          </w:p>
        </w:tc>
        <w:tc>
          <w:tcPr>
            <w:tcW w:w="1536"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161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127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2B4785" w:rsidRPr="0020309E" w:rsidTr="002B4785">
        <w:trPr>
          <w:trHeight w:val="139"/>
        </w:trPr>
        <w:tc>
          <w:tcPr>
            <w:tcW w:w="794" w:type="dxa"/>
            <w:tcBorders>
              <w:top w:val="nil"/>
              <w:left w:val="single" w:sz="4" w:space="0" w:color="auto"/>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9</w:t>
            </w:r>
          </w:p>
        </w:tc>
        <w:tc>
          <w:tcPr>
            <w:tcW w:w="88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2297</w:t>
            </w:r>
          </w:p>
        </w:tc>
        <w:tc>
          <w:tcPr>
            <w:tcW w:w="90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6/220</w:t>
            </w:r>
          </w:p>
        </w:tc>
        <w:tc>
          <w:tcPr>
            <w:tcW w:w="139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Objekt </w:t>
            </w:r>
          </w:p>
        </w:tc>
        <w:tc>
          <w:tcPr>
            <w:tcW w:w="3389"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Vask</w:t>
            </w:r>
            <w:r w:rsidR="0006115F"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 deporimi</w:t>
            </w:r>
            <w:r w:rsidR="0006115F" w:rsidRPr="0020309E">
              <w:rPr>
                <w:rFonts w:ascii="Garamond" w:eastAsia="Times New Roman" w:hAnsi="Garamond" w:cs="Arial"/>
                <w:sz w:val="16"/>
                <w:szCs w:val="16"/>
                <w:lang w:val="sq-AL"/>
              </w:rPr>
              <w:t>,</w:t>
            </w:r>
            <w:r w:rsidR="00EF6B59"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Vrahiol</w:t>
            </w:r>
            <w:r w:rsidR="00EF6B59" w:rsidRPr="0020309E">
              <w:rPr>
                <w:rFonts w:ascii="Garamond" w:eastAsia="Times New Roman" w:hAnsi="Garamond" w:cs="Arial"/>
                <w:sz w:val="16"/>
                <w:szCs w:val="16"/>
                <w:lang w:val="sq-AL"/>
              </w:rPr>
              <w:t xml:space="preserve"> </w:t>
            </w:r>
          </w:p>
        </w:tc>
        <w:tc>
          <w:tcPr>
            <w:tcW w:w="924"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230.6</w:t>
            </w:r>
          </w:p>
        </w:tc>
        <w:tc>
          <w:tcPr>
            <w:tcW w:w="895"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230.6</w:t>
            </w:r>
          </w:p>
        </w:tc>
        <w:tc>
          <w:tcPr>
            <w:tcW w:w="1909" w:type="dxa"/>
            <w:tcBorders>
              <w:top w:val="nil"/>
              <w:left w:val="nil"/>
              <w:bottom w:val="single" w:sz="4" w:space="0" w:color="auto"/>
              <w:right w:val="single" w:sz="4" w:space="0" w:color="auto"/>
            </w:tcBorders>
            <w:shd w:val="clear" w:color="auto" w:fill="auto"/>
            <w:noWrap/>
            <w:vAlign w:val="bottom"/>
            <w:hideMark/>
          </w:tcPr>
          <w:p w:rsidR="00AB1B0D" w:rsidRPr="0020309E" w:rsidRDefault="002B4785"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Truall </w:t>
            </w:r>
          </w:p>
        </w:tc>
        <w:tc>
          <w:tcPr>
            <w:tcW w:w="1536"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161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127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2B4785" w:rsidRPr="0020309E" w:rsidTr="002B4785">
        <w:trPr>
          <w:trHeight w:val="139"/>
        </w:trPr>
        <w:tc>
          <w:tcPr>
            <w:tcW w:w="794" w:type="dxa"/>
            <w:tcBorders>
              <w:top w:val="nil"/>
              <w:left w:val="single" w:sz="4" w:space="0" w:color="auto"/>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10</w:t>
            </w:r>
          </w:p>
        </w:tc>
        <w:tc>
          <w:tcPr>
            <w:tcW w:w="88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2297</w:t>
            </w:r>
          </w:p>
        </w:tc>
        <w:tc>
          <w:tcPr>
            <w:tcW w:w="90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6/256</w:t>
            </w:r>
          </w:p>
        </w:tc>
        <w:tc>
          <w:tcPr>
            <w:tcW w:w="139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Objekt </w:t>
            </w:r>
          </w:p>
        </w:tc>
        <w:tc>
          <w:tcPr>
            <w:tcW w:w="3389"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Hangar p</w:t>
            </w:r>
            <w:r w:rsidR="002B4785"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rp</w:t>
            </w:r>
            <w:r w:rsidR="002B4785" w:rsidRPr="0020309E">
              <w:rPr>
                <w:rFonts w:ascii="Garamond" w:eastAsia="Times New Roman" w:hAnsi="Garamond" w:cs="Arial"/>
                <w:sz w:val="16"/>
                <w:szCs w:val="16"/>
                <w:lang w:val="sq-AL"/>
              </w:rPr>
              <w:t>.</w:t>
            </w:r>
            <w:r w:rsidRPr="0020309E">
              <w:rPr>
                <w:rFonts w:ascii="Garamond" w:eastAsia="Times New Roman" w:hAnsi="Garamond" w:cs="Arial"/>
                <w:sz w:val="16"/>
                <w:szCs w:val="16"/>
                <w:lang w:val="sq-AL"/>
              </w:rPr>
              <w:t xml:space="preserve"> </w:t>
            </w:r>
            <w:r w:rsidR="0006115F" w:rsidRPr="0020309E">
              <w:rPr>
                <w:rFonts w:ascii="Garamond" w:eastAsia="Times New Roman" w:hAnsi="Garamond" w:cs="Arial"/>
                <w:sz w:val="16"/>
                <w:szCs w:val="16"/>
                <w:lang w:val="sq-AL"/>
              </w:rPr>
              <w:t>midhjesh,</w:t>
            </w:r>
            <w:r w:rsidR="00EF6B59"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Vrahiol</w:t>
            </w:r>
          </w:p>
        </w:tc>
        <w:tc>
          <w:tcPr>
            <w:tcW w:w="924"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60</w:t>
            </w:r>
          </w:p>
        </w:tc>
        <w:tc>
          <w:tcPr>
            <w:tcW w:w="895"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60</w:t>
            </w:r>
          </w:p>
        </w:tc>
        <w:tc>
          <w:tcPr>
            <w:tcW w:w="1909" w:type="dxa"/>
            <w:tcBorders>
              <w:top w:val="nil"/>
              <w:left w:val="nil"/>
              <w:bottom w:val="single" w:sz="4" w:space="0" w:color="auto"/>
              <w:right w:val="single" w:sz="4" w:space="0" w:color="auto"/>
            </w:tcBorders>
            <w:shd w:val="clear" w:color="auto" w:fill="auto"/>
            <w:noWrap/>
            <w:vAlign w:val="bottom"/>
            <w:hideMark/>
          </w:tcPr>
          <w:p w:rsidR="00AB1B0D" w:rsidRPr="0020309E" w:rsidRDefault="002B4785"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Truall </w:t>
            </w:r>
          </w:p>
        </w:tc>
        <w:tc>
          <w:tcPr>
            <w:tcW w:w="1536"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161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127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2B4785" w:rsidRPr="0020309E" w:rsidTr="002B4785">
        <w:trPr>
          <w:trHeight w:val="139"/>
        </w:trPr>
        <w:tc>
          <w:tcPr>
            <w:tcW w:w="794" w:type="dxa"/>
            <w:tcBorders>
              <w:top w:val="nil"/>
              <w:left w:val="single" w:sz="4" w:space="0" w:color="auto"/>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11</w:t>
            </w:r>
          </w:p>
        </w:tc>
        <w:tc>
          <w:tcPr>
            <w:tcW w:w="88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2297</w:t>
            </w:r>
          </w:p>
        </w:tc>
        <w:tc>
          <w:tcPr>
            <w:tcW w:w="90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6/220</w:t>
            </w:r>
          </w:p>
        </w:tc>
        <w:tc>
          <w:tcPr>
            <w:tcW w:w="139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Objekt </w:t>
            </w:r>
          </w:p>
        </w:tc>
        <w:tc>
          <w:tcPr>
            <w:tcW w:w="3389" w:type="dxa"/>
            <w:tcBorders>
              <w:top w:val="nil"/>
              <w:left w:val="nil"/>
              <w:bottom w:val="single" w:sz="4" w:space="0" w:color="auto"/>
              <w:right w:val="single" w:sz="4" w:space="0" w:color="auto"/>
            </w:tcBorders>
            <w:shd w:val="clear" w:color="auto" w:fill="auto"/>
            <w:noWrap/>
            <w:vAlign w:val="bottom"/>
            <w:hideMark/>
          </w:tcPr>
          <w:p w:rsidR="00AB1B0D" w:rsidRPr="0020309E" w:rsidRDefault="002B4785"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Peshore</w:t>
            </w:r>
            <w:r w:rsidR="0006115F" w:rsidRPr="0020309E">
              <w:rPr>
                <w:rFonts w:ascii="Garamond" w:eastAsia="Times New Roman" w:hAnsi="Garamond" w:cs="Arial"/>
                <w:sz w:val="16"/>
                <w:szCs w:val="16"/>
                <w:lang w:val="sq-AL"/>
              </w:rPr>
              <w:t>,</w:t>
            </w:r>
            <w:r w:rsidRPr="0020309E">
              <w:rPr>
                <w:rFonts w:ascii="Garamond" w:eastAsia="Times New Roman" w:hAnsi="Garamond" w:cs="Arial"/>
                <w:sz w:val="16"/>
                <w:szCs w:val="16"/>
                <w:lang w:val="sq-AL"/>
              </w:rPr>
              <w:t xml:space="preserve"> </w:t>
            </w:r>
            <w:r w:rsidR="00AB1B0D" w:rsidRPr="0020309E">
              <w:rPr>
                <w:rFonts w:ascii="Garamond" w:eastAsia="Times New Roman" w:hAnsi="Garamond" w:cs="Arial"/>
                <w:sz w:val="16"/>
                <w:szCs w:val="16"/>
                <w:lang w:val="sq-AL"/>
              </w:rPr>
              <w:t>Vrahiol</w:t>
            </w:r>
          </w:p>
        </w:tc>
        <w:tc>
          <w:tcPr>
            <w:tcW w:w="924"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85.3</w:t>
            </w:r>
          </w:p>
        </w:tc>
        <w:tc>
          <w:tcPr>
            <w:tcW w:w="895"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85.3</w:t>
            </w:r>
          </w:p>
        </w:tc>
        <w:tc>
          <w:tcPr>
            <w:tcW w:w="1909" w:type="dxa"/>
            <w:tcBorders>
              <w:top w:val="nil"/>
              <w:left w:val="nil"/>
              <w:bottom w:val="single" w:sz="4" w:space="0" w:color="auto"/>
              <w:right w:val="single" w:sz="4" w:space="0" w:color="auto"/>
            </w:tcBorders>
            <w:shd w:val="clear" w:color="auto" w:fill="auto"/>
            <w:noWrap/>
            <w:vAlign w:val="bottom"/>
            <w:hideMark/>
          </w:tcPr>
          <w:p w:rsidR="00AB1B0D" w:rsidRPr="0020309E" w:rsidRDefault="002B4785"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Truall </w:t>
            </w:r>
          </w:p>
        </w:tc>
        <w:tc>
          <w:tcPr>
            <w:tcW w:w="1536"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161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127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2B4785" w:rsidRPr="0020309E" w:rsidTr="002B4785">
        <w:trPr>
          <w:trHeight w:val="139"/>
        </w:trPr>
        <w:tc>
          <w:tcPr>
            <w:tcW w:w="794" w:type="dxa"/>
            <w:tcBorders>
              <w:top w:val="nil"/>
              <w:left w:val="single" w:sz="4" w:space="0" w:color="auto"/>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12</w:t>
            </w:r>
          </w:p>
        </w:tc>
        <w:tc>
          <w:tcPr>
            <w:tcW w:w="88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2297</w:t>
            </w:r>
          </w:p>
        </w:tc>
        <w:tc>
          <w:tcPr>
            <w:tcW w:w="90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6/222</w:t>
            </w:r>
          </w:p>
        </w:tc>
        <w:tc>
          <w:tcPr>
            <w:tcW w:w="139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Objekt </w:t>
            </w:r>
          </w:p>
        </w:tc>
        <w:tc>
          <w:tcPr>
            <w:tcW w:w="3389" w:type="dxa"/>
            <w:tcBorders>
              <w:top w:val="nil"/>
              <w:left w:val="nil"/>
              <w:bottom w:val="single" w:sz="4" w:space="0" w:color="auto"/>
              <w:right w:val="single" w:sz="4" w:space="0" w:color="auto"/>
            </w:tcBorders>
            <w:shd w:val="clear" w:color="auto" w:fill="auto"/>
            <w:noWrap/>
            <w:vAlign w:val="bottom"/>
            <w:hideMark/>
          </w:tcPr>
          <w:p w:rsidR="00AB1B0D" w:rsidRPr="0020309E" w:rsidRDefault="002B4785"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Depo </w:t>
            </w:r>
            <w:r w:rsidR="00AB1B0D" w:rsidRPr="0020309E">
              <w:rPr>
                <w:rFonts w:ascii="Garamond" w:eastAsia="Times New Roman" w:hAnsi="Garamond" w:cs="Arial"/>
                <w:sz w:val="16"/>
                <w:szCs w:val="16"/>
                <w:lang w:val="sq-AL"/>
              </w:rPr>
              <w:t>uji</w:t>
            </w:r>
            <w:r w:rsidR="0006115F" w:rsidRPr="0020309E">
              <w:rPr>
                <w:rFonts w:ascii="Garamond" w:eastAsia="Times New Roman" w:hAnsi="Garamond" w:cs="Arial"/>
                <w:sz w:val="16"/>
                <w:szCs w:val="16"/>
                <w:lang w:val="sq-AL"/>
              </w:rPr>
              <w:t>,</w:t>
            </w:r>
            <w:r w:rsidR="00EF6B59" w:rsidRPr="0020309E">
              <w:rPr>
                <w:rFonts w:ascii="Garamond" w:eastAsia="Times New Roman" w:hAnsi="Garamond" w:cs="Arial"/>
                <w:sz w:val="16"/>
                <w:szCs w:val="16"/>
                <w:lang w:val="sq-AL"/>
              </w:rPr>
              <w:t xml:space="preserve"> </w:t>
            </w:r>
            <w:r w:rsidR="00AB1B0D" w:rsidRPr="0020309E">
              <w:rPr>
                <w:rFonts w:ascii="Garamond" w:eastAsia="Times New Roman" w:hAnsi="Garamond" w:cs="Arial"/>
                <w:sz w:val="16"/>
                <w:szCs w:val="16"/>
                <w:lang w:val="sq-AL"/>
              </w:rPr>
              <w:t>Vrahiol</w:t>
            </w:r>
          </w:p>
        </w:tc>
        <w:tc>
          <w:tcPr>
            <w:tcW w:w="924"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20</w:t>
            </w:r>
          </w:p>
        </w:tc>
        <w:tc>
          <w:tcPr>
            <w:tcW w:w="895"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20</w:t>
            </w:r>
          </w:p>
        </w:tc>
        <w:tc>
          <w:tcPr>
            <w:tcW w:w="1909" w:type="dxa"/>
            <w:tcBorders>
              <w:top w:val="nil"/>
              <w:left w:val="nil"/>
              <w:bottom w:val="single" w:sz="4" w:space="0" w:color="auto"/>
              <w:right w:val="single" w:sz="4" w:space="0" w:color="auto"/>
            </w:tcBorders>
            <w:shd w:val="clear" w:color="auto" w:fill="auto"/>
            <w:noWrap/>
            <w:vAlign w:val="bottom"/>
            <w:hideMark/>
          </w:tcPr>
          <w:p w:rsidR="00AB1B0D" w:rsidRPr="0020309E" w:rsidRDefault="002B4785"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Truall </w:t>
            </w:r>
          </w:p>
        </w:tc>
        <w:tc>
          <w:tcPr>
            <w:tcW w:w="1536"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161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127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2B4785" w:rsidRPr="0020309E" w:rsidTr="002B4785">
        <w:trPr>
          <w:trHeight w:val="139"/>
        </w:trPr>
        <w:tc>
          <w:tcPr>
            <w:tcW w:w="794" w:type="dxa"/>
            <w:tcBorders>
              <w:top w:val="nil"/>
              <w:left w:val="single" w:sz="4" w:space="0" w:color="auto"/>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13</w:t>
            </w:r>
          </w:p>
        </w:tc>
        <w:tc>
          <w:tcPr>
            <w:tcW w:w="88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2297</w:t>
            </w:r>
          </w:p>
        </w:tc>
        <w:tc>
          <w:tcPr>
            <w:tcW w:w="90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6/256</w:t>
            </w:r>
          </w:p>
        </w:tc>
        <w:tc>
          <w:tcPr>
            <w:tcW w:w="139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Objekt </w:t>
            </w:r>
          </w:p>
        </w:tc>
        <w:tc>
          <w:tcPr>
            <w:tcW w:w="3389" w:type="dxa"/>
            <w:tcBorders>
              <w:top w:val="nil"/>
              <w:left w:val="nil"/>
              <w:bottom w:val="single" w:sz="4" w:space="0" w:color="auto"/>
              <w:right w:val="single" w:sz="4" w:space="0" w:color="auto"/>
            </w:tcBorders>
            <w:shd w:val="clear" w:color="auto" w:fill="auto"/>
            <w:noWrap/>
            <w:vAlign w:val="bottom"/>
            <w:hideMark/>
          </w:tcPr>
          <w:p w:rsidR="00AB1B0D" w:rsidRPr="0020309E" w:rsidRDefault="002B4785"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Depo </w:t>
            </w:r>
            <w:r w:rsidR="00AB1B0D" w:rsidRPr="0020309E">
              <w:rPr>
                <w:rFonts w:ascii="Garamond" w:eastAsia="Times New Roman" w:hAnsi="Garamond" w:cs="Arial"/>
                <w:sz w:val="16"/>
                <w:szCs w:val="16"/>
                <w:lang w:val="sq-AL"/>
              </w:rPr>
              <w:t>karburanti</w:t>
            </w:r>
            <w:r w:rsidR="0006115F" w:rsidRPr="0020309E">
              <w:rPr>
                <w:rFonts w:ascii="Garamond" w:eastAsia="Times New Roman" w:hAnsi="Garamond" w:cs="Arial"/>
                <w:sz w:val="16"/>
                <w:szCs w:val="16"/>
                <w:lang w:val="sq-AL"/>
              </w:rPr>
              <w:t>,</w:t>
            </w:r>
            <w:r w:rsidR="00EF6B59" w:rsidRPr="0020309E">
              <w:rPr>
                <w:rFonts w:ascii="Garamond" w:eastAsia="Times New Roman" w:hAnsi="Garamond" w:cs="Arial"/>
                <w:sz w:val="16"/>
                <w:szCs w:val="16"/>
                <w:lang w:val="sq-AL"/>
              </w:rPr>
              <w:t xml:space="preserve"> </w:t>
            </w:r>
            <w:r w:rsidR="00AB1B0D" w:rsidRPr="0020309E">
              <w:rPr>
                <w:rFonts w:ascii="Garamond" w:eastAsia="Times New Roman" w:hAnsi="Garamond" w:cs="Arial"/>
                <w:sz w:val="16"/>
                <w:szCs w:val="16"/>
                <w:lang w:val="sq-AL"/>
              </w:rPr>
              <w:t>Vrahiol</w:t>
            </w:r>
          </w:p>
        </w:tc>
        <w:tc>
          <w:tcPr>
            <w:tcW w:w="924"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44.6</w:t>
            </w:r>
          </w:p>
        </w:tc>
        <w:tc>
          <w:tcPr>
            <w:tcW w:w="895"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44.6</w:t>
            </w:r>
          </w:p>
        </w:tc>
        <w:tc>
          <w:tcPr>
            <w:tcW w:w="1909" w:type="dxa"/>
            <w:tcBorders>
              <w:top w:val="nil"/>
              <w:left w:val="nil"/>
              <w:bottom w:val="single" w:sz="4" w:space="0" w:color="auto"/>
              <w:right w:val="single" w:sz="4" w:space="0" w:color="auto"/>
            </w:tcBorders>
            <w:shd w:val="clear" w:color="auto" w:fill="auto"/>
            <w:noWrap/>
            <w:vAlign w:val="bottom"/>
            <w:hideMark/>
          </w:tcPr>
          <w:p w:rsidR="00AB1B0D" w:rsidRPr="0020309E" w:rsidRDefault="002B4785"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Truall </w:t>
            </w:r>
          </w:p>
        </w:tc>
        <w:tc>
          <w:tcPr>
            <w:tcW w:w="1536"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161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127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2B4785" w:rsidRPr="0020309E" w:rsidTr="002B4785">
        <w:trPr>
          <w:trHeight w:val="139"/>
        </w:trPr>
        <w:tc>
          <w:tcPr>
            <w:tcW w:w="794" w:type="dxa"/>
            <w:tcBorders>
              <w:top w:val="nil"/>
              <w:left w:val="single" w:sz="4" w:space="0" w:color="auto"/>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14</w:t>
            </w:r>
          </w:p>
        </w:tc>
        <w:tc>
          <w:tcPr>
            <w:tcW w:w="88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2297</w:t>
            </w:r>
          </w:p>
        </w:tc>
        <w:tc>
          <w:tcPr>
            <w:tcW w:w="90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1/130</w:t>
            </w:r>
          </w:p>
        </w:tc>
        <w:tc>
          <w:tcPr>
            <w:tcW w:w="139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Rrug</w:t>
            </w:r>
            <w:r w:rsidR="002B4785" w:rsidRPr="0020309E">
              <w:rPr>
                <w:rFonts w:ascii="Garamond" w:eastAsia="Times New Roman" w:hAnsi="Garamond" w:cs="Arial"/>
                <w:sz w:val="16"/>
                <w:szCs w:val="16"/>
                <w:lang w:val="sq-AL"/>
              </w:rPr>
              <w:t>ë</w:t>
            </w:r>
            <w:r w:rsidR="00EF6B59" w:rsidRPr="0020309E">
              <w:rPr>
                <w:rFonts w:ascii="Garamond" w:eastAsia="Times New Roman" w:hAnsi="Garamond" w:cs="Arial"/>
                <w:sz w:val="16"/>
                <w:szCs w:val="16"/>
                <w:lang w:val="sq-AL"/>
              </w:rPr>
              <w:t xml:space="preserve"> </w:t>
            </w:r>
          </w:p>
        </w:tc>
        <w:tc>
          <w:tcPr>
            <w:tcW w:w="3389"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Rruga </w:t>
            </w:r>
            <w:r w:rsidR="0006115F" w:rsidRPr="0020309E">
              <w:rPr>
                <w:rFonts w:ascii="Garamond" w:eastAsia="Times New Roman" w:hAnsi="Garamond" w:cs="Arial"/>
                <w:sz w:val="16"/>
                <w:szCs w:val="16"/>
                <w:lang w:val="sq-AL"/>
              </w:rPr>
              <w:t xml:space="preserve">Sektori </w:t>
            </w:r>
            <w:r w:rsidRPr="0020309E">
              <w:rPr>
                <w:rFonts w:ascii="Garamond" w:eastAsia="Times New Roman" w:hAnsi="Garamond" w:cs="Arial"/>
                <w:sz w:val="16"/>
                <w:szCs w:val="16"/>
                <w:lang w:val="sq-AL"/>
              </w:rPr>
              <w:t xml:space="preserve">midhjes </w:t>
            </w:r>
            <w:r w:rsidR="0006115F"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 xml:space="preserve">Manastir </w:t>
            </w:r>
          </w:p>
        </w:tc>
        <w:tc>
          <w:tcPr>
            <w:tcW w:w="924"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1620</w:t>
            </w:r>
          </w:p>
        </w:tc>
        <w:tc>
          <w:tcPr>
            <w:tcW w:w="895"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1909" w:type="dxa"/>
            <w:tcBorders>
              <w:top w:val="nil"/>
              <w:left w:val="nil"/>
              <w:bottom w:val="single" w:sz="4" w:space="0" w:color="auto"/>
              <w:right w:val="single" w:sz="4" w:space="0" w:color="auto"/>
            </w:tcBorders>
            <w:shd w:val="clear" w:color="auto" w:fill="auto"/>
            <w:noWrap/>
            <w:vAlign w:val="bottom"/>
            <w:hideMark/>
          </w:tcPr>
          <w:p w:rsidR="00AB1B0D" w:rsidRPr="0020309E" w:rsidRDefault="002B4785"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Futjen </w:t>
            </w:r>
            <w:r w:rsidR="00AB1B0D" w:rsidRPr="0020309E">
              <w:rPr>
                <w:rFonts w:ascii="Garamond" w:eastAsia="Times New Roman" w:hAnsi="Garamond" w:cs="Arial"/>
                <w:sz w:val="16"/>
                <w:szCs w:val="16"/>
                <w:lang w:val="sq-AL"/>
              </w:rPr>
              <w:t>n</w:t>
            </w:r>
            <w:r w:rsidRPr="0020309E">
              <w:rPr>
                <w:rFonts w:ascii="Garamond" w:eastAsia="Times New Roman" w:hAnsi="Garamond" w:cs="Arial"/>
                <w:sz w:val="16"/>
                <w:szCs w:val="16"/>
                <w:lang w:val="sq-AL"/>
              </w:rPr>
              <w:t>ë</w:t>
            </w:r>
            <w:r w:rsidR="00AB1B0D" w:rsidRPr="0020309E">
              <w:rPr>
                <w:rFonts w:ascii="Garamond" w:eastAsia="Times New Roman" w:hAnsi="Garamond" w:cs="Arial"/>
                <w:sz w:val="16"/>
                <w:szCs w:val="16"/>
                <w:lang w:val="sq-AL"/>
              </w:rPr>
              <w:t xml:space="preserve"> objekt</w:t>
            </w:r>
            <w:r w:rsidR="00EF6B59" w:rsidRPr="0020309E">
              <w:rPr>
                <w:rFonts w:ascii="Garamond" w:eastAsia="Times New Roman" w:hAnsi="Garamond" w:cs="Arial"/>
                <w:sz w:val="16"/>
                <w:szCs w:val="16"/>
                <w:lang w:val="sq-AL"/>
              </w:rPr>
              <w:t xml:space="preserve"> </w:t>
            </w:r>
          </w:p>
        </w:tc>
        <w:tc>
          <w:tcPr>
            <w:tcW w:w="1536"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161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127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2B4785" w:rsidRPr="0020309E" w:rsidTr="002B4785">
        <w:trPr>
          <w:trHeight w:val="139"/>
        </w:trPr>
        <w:tc>
          <w:tcPr>
            <w:tcW w:w="794" w:type="dxa"/>
            <w:tcBorders>
              <w:top w:val="nil"/>
              <w:left w:val="single" w:sz="4" w:space="0" w:color="auto"/>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15</w:t>
            </w:r>
          </w:p>
        </w:tc>
        <w:tc>
          <w:tcPr>
            <w:tcW w:w="88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2297</w:t>
            </w:r>
          </w:p>
        </w:tc>
        <w:tc>
          <w:tcPr>
            <w:tcW w:w="90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6/220</w:t>
            </w:r>
          </w:p>
        </w:tc>
        <w:tc>
          <w:tcPr>
            <w:tcW w:w="139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Rrug</w:t>
            </w:r>
            <w:r w:rsidR="002B4785" w:rsidRPr="0020309E">
              <w:rPr>
                <w:rFonts w:ascii="Garamond" w:eastAsia="Times New Roman" w:hAnsi="Garamond" w:cs="Arial"/>
                <w:sz w:val="16"/>
                <w:szCs w:val="16"/>
                <w:lang w:val="sq-AL"/>
              </w:rPr>
              <w:t>ë</w:t>
            </w:r>
            <w:r w:rsidR="00EF6B59" w:rsidRPr="0020309E">
              <w:rPr>
                <w:rFonts w:ascii="Garamond" w:eastAsia="Times New Roman" w:hAnsi="Garamond" w:cs="Arial"/>
                <w:sz w:val="16"/>
                <w:szCs w:val="16"/>
                <w:lang w:val="sq-AL"/>
              </w:rPr>
              <w:t xml:space="preserve"> </w:t>
            </w:r>
          </w:p>
        </w:tc>
        <w:tc>
          <w:tcPr>
            <w:tcW w:w="3389"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Rruga </w:t>
            </w:r>
            <w:r w:rsidR="0006115F" w:rsidRPr="0020309E">
              <w:rPr>
                <w:rFonts w:ascii="Garamond" w:eastAsia="Times New Roman" w:hAnsi="Garamond" w:cs="Arial"/>
                <w:sz w:val="16"/>
                <w:szCs w:val="16"/>
                <w:lang w:val="sq-AL"/>
              </w:rPr>
              <w:t xml:space="preserve">Sektori </w:t>
            </w:r>
            <w:r w:rsidRPr="0020309E">
              <w:rPr>
                <w:rFonts w:ascii="Garamond" w:eastAsia="Times New Roman" w:hAnsi="Garamond" w:cs="Arial"/>
                <w:sz w:val="16"/>
                <w:szCs w:val="16"/>
                <w:lang w:val="sq-AL"/>
              </w:rPr>
              <w:t>midhj</w:t>
            </w:r>
            <w:r w:rsidR="0006115F" w:rsidRPr="0020309E">
              <w:rPr>
                <w:rFonts w:ascii="Garamond" w:eastAsia="Times New Roman" w:hAnsi="Garamond" w:cs="Arial"/>
                <w:sz w:val="16"/>
                <w:szCs w:val="16"/>
                <w:lang w:val="sq-AL"/>
              </w:rPr>
              <w:t xml:space="preserve">es – </w:t>
            </w:r>
            <w:r w:rsidRPr="0020309E">
              <w:rPr>
                <w:rFonts w:ascii="Garamond" w:eastAsia="Times New Roman" w:hAnsi="Garamond" w:cs="Arial"/>
                <w:sz w:val="16"/>
                <w:szCs w:val="16"/>
                <w:lang w:val="sq-AL"/>
              </w:rPr>
              <w:t xml:space="preserve">Vrahiol </w:t>
            </w:r>
          </w:p>
        </w:tc>
        <w:tc>
          <w:tcPr>
            <w:tcW w:w="924"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895"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1909" w:type="dxa"/>
            <w:tcBorders>
              <w:top w:val="nil"/>
              <w:left w:val="nil"/>
              <w:bottom w:val="single" w:sz="4" w:space="0" w:color="auto"/>
              <w:right w:val="single" w:sz="4" w:space="0" w:color="auto"/>
            </w:tcBorders>
            <w:shd w:val="clear" w:color="auto" w:fill="auto"/>
            <w:noWrap/>
            <w:vAlign w:val="bottom"/>
            <w:hideMark/>
          </w:tcPr>
          <w:p w:rsidR="00AB1B0D" w:rsidRPr="0020309E" w:rsidRDefault="002B4785"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Futjen </w:t>
            </w:r>
            <w:r w:rsidR="00AB1B0D" w:rsidRPr="0020309E">
              <w:rPr>
                <w:rFonts w:ascii="Garamond" w:eastAsia="Times New Roman" w:hAnsi="Garamond" w:cs="Arial"/>
                <w:sz w:val="16"/>
                <w:szCs w:val="16"/>
                <w:lang w:val="sq-AL"/>
              </w:rPr>
              <w:t>n</w:t>
            </w:r>
            <w:r w:rsidRPr="0020309E">
              <w:rPr>
                <w:rFonts w:ascii="Garamond" w:eastAsia="Times New Roman" w:hAnsi="Garamond" w:cs="Arial"/>
                <w:sz w:val="16"/>
                <w:szCs w:val="16"/>
                <w:lang w:val="sq-AL"/>
              </w:rPr>
              <w:t>ë</w:t>
            </w:r>
            <w:r w:rsidR="00AB1B0D" w:rsidRPr="0020309E">
              <w:rPr>
                <w:rFonts w:ascii="Garamond" w:eastAsia="Times New Roman" w:hAnsi="Garamond" w:cs="Arial"/>
                <w:sz w:val="16"/>
                <w:szCs w:val="16"/>
                <w:lang w:val="sq-AL"/>
              </w:rPr>
              <w:t xml:space="preserve"> objekt</w:t>
            </w:r>
            <w:r w:rsidR="00EF6B59" w:rsidRPr="0020309E">
              <w:rPr>
                <w:rFonts w:ascii="Garamond" w:eastAsia="Times New Roman" w:hAnsi="Garamond" w:cs="Arial"/>
                <w:sz w:val="16"/>
                <w:szCs w:val="16"/>
                <w:lang w:val="sq-AL"/>
              </w:rPr>
              <w:t xml:space="preserve"> </w:t>
            </w:r>
          </w:p>
        </w:tc>
        <w:tc>
          <w:tcPr>
            <w:tcW w:w="1536"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161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127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2B4785" w:rsidRPr="0020309E" w:rsidTr="002B4785">
        <w:trPr>
          <w:trHeight w:val="139"/>
        </w:trPr>
        <w:tc>
          <w:tcPr>
            <w:tcW w:w="794" w:type="dxa"/>
            <w:tcBorders>
              <w:top w:val="nil"/>
              <w:left w:val="single" w:sz="4" w:space="0" w:color="auto"/>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16</w:t>
            </w:r>
          </w:p>
        </w:tc>
        <w:tc>
          <w:tcPr>
            <w:tcW w:w="88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1430</w:t>
            </w:r>
          </w:p>
        </w:tc>
        <w:tc>
          <w:tcPr>
            <w:tcW w:w="90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139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Kanal</w:t>
            </w:r>
          </w:p>
        </w:tc>
        <w:tc>
          <w:tcPr>
            <w:tcW w:w="3389"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2B4785">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Kanali </w:t>
            </w:r>
            <w:r w:rsidR="002B4785" w:rsidRPr="0020309E">
              <w:rPr>
                <w:rFonts w:ascii="Garamond" w:eastAsia="Times New Roman" w:hAnsi="Garamond" w:cs="Arial"/>
                <w:sz w:val="16"/>
                <w:szCs w:val="16"/>
                <w:lang w:val="sq-AL"/>
              </w:rPr>
              <w:t>i</w:t>
            </w:r>
            <w:r w:rsidRPr="0020309E">
              <w:rPr>
                <w:rFonts w:ascii="Garamond" w:eastAsia="Times New Roman" w:hAnsi="Garamond" w:cs="Arial"/>
                <w:sz w:val="16"/>
                <w:szCs w:val="16"/>
                <w:lang w:val="sq-AL"/>
              </w:rPr>
              <w:t xml:space="preserve"> </w:t>
            </w:r>
            <w:r w:rsidR="00F16164" w:rsidRPr="0020309E">
              <w:rPr>
                <w:rFonts w:ascii="Garamond" w:eastAsia="Times New Roman" w:hAnsi="Garamond" w:cs="Arial"/>
                <w:sz w:val="16"/>
                <w:szCs w:val="16"/>
                <w:lang w:val="sq-AL"/>
              </w:rPr>
              <w:t xml:space="preserve">Ujit </w:t>
            </w:r>
            <w:r w:rsidRPr="0020309E">
              <w:rPr>
                <w:rFonts w:ascii="Garamond" w:eastAsia="Times New Roman" w:hAnsi="Garamond" w:cs="Arial"/>
                <w:sz w:val="16"/>
                <w:szCs w:val="16"/>
                <w:lang w:val="sq-AL"/>
              </w:rPr>
              <w:t>t</w:t>
            </w:r>
            <w:r w:rsidR="002B4785"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 </w:t>
            </w:r>
            <w:r w:rsidR="00F16164" w:rsidRPr="0020309E">
              <w:rPr>
                <w:rFonts w:ascii="Garamond" w:eastAsia="Times New Roman" w:hAnsi="Garamond" w:cs="Arial"/>
                <w:sz w:val="16"/>
                <w:szCs w:val="16"/>
                <w:lang w:val="sq-AL"/>
              </w:rPr>
              <w:t>Ëmbël</w:t>
            </w:r>
            <w:r w:rsidR="002B4785" w:rsidRPr="0020309E">
              <w:rPr>
                <w:rFonts w:ascii="Garamond" w:eastAsia="Times New Roman" w:hAnsi="Garamond" w:cs="Arial"/>
                <w:sz w:val="16"/>
                <w:szCs w:val="16"/>
                <w:lang w:val="sq-AL"/>
              </w:rPr>
              <w:t>,</w:t>
            </w:r>
            <w:r w:rsidR="00EF6B59"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Bistric</w:t>
            </w:r>
            <w:r w:rsidR="002B4785"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 </w:t>
            </w:r>
          </w:p>
        </w:tc>
        <w:tc>
          <w:tcPr>
            <w:tcW w:w="924"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24000</w:t>
            </w:r>
          </w:p>
        </w:tc>
        <w:tc>
          <w:tcPr>
            <w:tcW w:w="895"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1909" w:type="dxa"/>
            <w:tcBorders>
              <w:top w:val="nil"/>
              <w:left w:val="nil"/>
              <w:bottom w:val="single" w:sz="4" w:space="0" w:color="auto"/>
              <w:right w:val="single" w:sz="4" w:space="0" w:color="auto"/>
            </w:tcBorders>
            <w:shd w:val="clear" w:color="auto" w:fill="auto"/>
            <w:vAlign w:val="bottom"/>
            <w:hideMark/>
          </w:tcPr>
          <w:p w:rsidR="00AB1B0D" w:rsidRPr="0020309E" w:rsidRDefault="002B4785" w:rsidP="0006115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Furnizimin </w:t>
            </w:r>
            <w:r w:rsidR="00AB1B0D" w:rsidRPr="0020309E">
              <w:rPr>
                <w:rFonts w:ascii="Garamond" w:eastAsia="Times New Roman" w:hAnsi="Garamond" w:cs="Arial"/>
                <w:sz w:val="16"/>
                <w:szCs w:val="16"/>
                <w:lang w:val="sq-AL"/>
              </w:rPr>
              <w:t>e liqenit t</w:t>
            </w:r>
            <w:r w:rsidRPr="0020309E">
              <w:rPr>
                <w:rFonts w:ascii="Garamond" w:eastAsia="Times New Roman" w:hAnsi="Garamond" w:cs="Arial"/>
                <w:sz w:val="16"/>
                <w:szCs w:val="16"/>
                <w:lang w:val="sq-AL"/>
              </w:rPr>
              <w:t>ë</w:t>
            </w:r>
            <w:r w:rsidR="00AB1B0D" w:rsidRPr="0020309E">
              <w:rPr>
                <w:rFonts w:ascii="Garamond" w:eastAsia="Times New Roman" w:hAnsi="Garamond" w:cs="Arial"/>
                <w:sz w:val="16"/>
                <w:szCs w:val="16"/>
                <w:lang w:val="sq-AL"/>
              </w:rPr>
              <w:t xml:space="preserve"> Butrintit me uj</w:t>
            </w:r>
            <w:r w:rsidRPr="0020309E">
              <w:rPr>
                <w:rFonts w:ascii="Garamond" w:eastAsia="Times New Roman" w:hAnsi="Garamond" w:cs="Arial"/>
                <w:sz w:val="16"/>
                <w:szCs w:val="16"/>
                <w:lang w:val="sq-AL"/>
              </w:rPr>
              <w:t>ë</w:t>
            </w:r>
            <w:r w:rsidR="00AB1B0D" w:rsidRPr="0020309E">
              <w:rPr>
                <w:rFonts w:ascii="Garamond" w:eastAsia="Times New Roman" w:hAnsi="Garamond" w:cs="Arial"/>
                <w:sz w:val="16"/>
                <w:szCs w:val="16"/>
                <w:lang w:val="sq-AL"/>
              </w:rPr>
              <w:t xml:space="preserve"> t</w:t>
            </w:r>
            <w:r w:rsidRPr="0020309E">
              <w:rPr>
                <w:rFonts w:ascii="Garamond" w:eastAsia="Times New Roman" w:hAnsi="Garamond" w:cs="Arial"/>
                <w:sz w:val="16"/>
                <w:szCs w:val="16"/>
                <w:lang w:val="sq-AL"/>
              </w:rPr>
              <w:t>ë</w:t>
            </w:r>
            <w:r w:rsidR="00AB1B0D"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ëmbël</w:t>
            </w:r>
          </w:p>
        </w:tc>
        <w:tc>
          <w:tcPr>
            <w:tcW w:w="1536"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1610"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1278" w:type="dxa"/>
            <w:tcBorders>
              <w:top w:val="nil"/>
              <w:left w:val="nil"/>
              <w:bottom w:val="single" w:sz="4" w:space="0" w:color="auto"/>
              <w:right w:val="single" w:sz="4" w:space="0" w:color="auto"/>
            </w:tcBorders>
            <w:shd w:val="clear" w:color="auto" w:fill="auto"/>
            <w:noWrap/>
            <w:vAlign w:val="bottom"/>
            <w:hideMark/>
          </w:tcPr>
          <w:p w:rsidR="00AB1B0D" w:rsidRPr="0020309E" w:rsidRDefault="00AB1B0D"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bl>
    <w:p w:rsidR="005E3DC0" w:rsidRPr="00EF6B59" w:rsidRDefault="005E3DC0" w:rsidP="007F77FE">
      <w:pPr>
        <w:pStyle w:val="Paragrafi"/>
        <w:jc w:val="center"/>
        <w:rPr>
          <w:rFonts w:eastAsia="Times New Roman" w:cs="Arial"/>
          <w:b/>
          <w:bCs/>
          <w:sz w:val="20"/>
          <w:szCs w:val="20"/>
          <w:lang w:val="sq-AL"/>
        </w:rPr>
      </w:pPr>
    </w:p>
    <w:p w:rsidR="005E3DC0" w:rsidRDefault="005E3DC0" w:rsidP="007F77FE">
      <w:pPr>
        <w:pStyle w:val="Paragrafi"/>
        <w:jc w:val="center"/>
        <w:rPr>
          <w:rFonts w:eastAsia="Times New Roman" w:cs="Arial"/>
          <w:b/>
          <w:bCs/>
          <w:sz w:val="20"/>
          <w:szCs w:val="20"/>
          <w:lang w:val="sq-AL"/>
        </w:rPr>
      </w:pPr>
    </w:p>
    <w:p w:rsidR="0006115F" w:rsidRDefault="0006115F" w:rsidP="007F77FE">
      <w:pPr>
        <w:pStyle w:val="Paragrafi"/>
        <w:jc w:val="center"/>
        <w:rPr>
          <w:rFonts w:eastAsia="Times New Roman" w:cs="Arial"/>
          <w:b/>
          <w:bCs/>
          <w:sz w:val="20"/>
          <w:szCs w:val="20"/>
          <w:lang w:val="sq-AL"/>
        </w:rPr>
      </w:pPr>
    </w:p>
    <w:p w:rsidR="0020309E" w:rsidRDefault="0020309E" w:rsidP="007F77FE">
      <w:pPr>
        <w:pStyle w:val="Paragrafi"/>
        <w:jc w:val="center"/>
        <w:rPr>
          <w:rFonts w:eastAsia="Times New Roman" w:cs="Arial"/>
          <w:b/>
          <w:bCs/>
          <w:sz w:val="20"/>
          <w:szCs w:val="20"/>
          <w:lang w:val="sq-AL"/>
        </w:rPr>
      </w:pPr>
    </w:p>
    <w:p w:rsidR="0020309E" w:rsidRDefault="0020309E" w:rsidP="007F77FE">
      <w:pPr>
        <w:pStyle w:val="Paragrafi"/>
        <w:jc w:val="center"/>
        <w:rPr>
          <w:rFonts w:eastAsia="Times New Roman" w:cs="Arial"/>
          <w:b/>
          <w:bCs/>
          <w:sz w:val="20"/>
          <w:szCs w:val="20"/>
          <w:lang w:val="sq-AL"/>
        </w:rPr>
      </w:pPr>
    </w:p>
    <w:p w:rsidR="0020309E" w:rsidRDefault="0020309E" w:rsidP="007F77FE">
      <w:pPr>
        <w:pStyle w:val="Paragrafi"/>
        <w:jc w:val="center"/>
        <w:rPr>
          <w:rFonts w:eastAsia="Times New Roman" w:cs="Arial"/>
          <w:b/>
          <w:bCs/>
          <w:sz w:val="20"/>
          <w:szCs w:val="20"/>
          <w:lang w:val="sq-AL"/>
        </w:rPr>
      </w:pPr>
    </w:p>
    <w:p w:rsidR="0020309E" w:rsidRPr="00EF6B59" w:rsidRDefault="0020309E" w:rsidP="007F77FE">
      <w:pPr>
        <w:pStyle w:val="Paragrafi"/>
        <w:jc w:val="center"/>
        <w:rPr>
          <w:rFonts w:eastAsia="Times New Roman" w:cs="Arial"/>
          <w:b/>
          <w:bCs/>
          <w:sz w:val="20"/>
          <w:szCs w:val="20"/>
          <w:lang w:val="sq-AL"/>
        </w:rPr>
      </w:pPr>
    </w:p>
    <w:p w:rsidR="005E3DC0" w:rsidRPr="00EF6B59" w:rsidRDefault="005E3DC0" w:rsidP="007F77FE">
      <w:pPr>
        <w:pStyle w:val="Paragrafi"/>
        <w:jc w:val="center"/>
        <w:rPr>
          <w:rFonts w:eastAsia="Times New Roman" w:cs="Arial"/>
          <w:b/>
          <w:bCs/>
          <w:sz w:val="20"/>
          <w:szCs w:val="20"/>
          <w:lang w:val="sq-AL"/>
        </w:rPr>
      </w:pPr>
    </w:p>
    <w:p w:rsidR="00AB3AC6" w:rsidRPr="00E9612E" w:rsidRDefault="00E9612E" w:rsidP="007F77FE">
      <w:pPr>
        <w:pStyle w:val="Paragrafi"/>
        <w:jc w:val="center"/>
        <w:rPr>
          <w:rFonts w:eastAsia="Times New Roman" w:cs="Arial"/>
          <w:bCs/>
          <w:sz w:val="20"/>
          <w:szCs w:val="20"/>
          <w:lang w:val="sq-AL"/>
        </w:rPr>
      </w:pPr>
      <w:r w:rsidRPr="00E9612E">
        <w:rPr>
          <w:rFonts w:eastAsia="Times New Roman" w:cs="Arial"/>
          <w:bCs/>
          <w:sz w:val="20"/>
          <w:szCs w:val="20"/>
          <w:lang w:val="sq-AL"/>
        </w:rPr>
        <w:t>1. FORMULAR P</w:t>
      </w:r>
      <w:r w:rsidR="002047B9">
        <w:rPr>
          <w:rFonts w:eastAsia="Times New Roman" w:cs="Arial"/>
          <w:bCs/>
          <w:sz w:val="20"/>
          <w:szCs w:val="20"/>
          <w:lang w:val="sq-AL"/>
        </w:rPr>
        <w:t>Ë</w:t>
      </w:r>
      <w:r w:rsidRPr="00E9612E">
        <w:rPr>
          <w:rFonts w:eastAsia="Times New Roman" w:cs="Arial"/>
          <w:bCs/>
          <w:sz w:val="20"/>
          <w:szCs w:val="20"/>
          <w:lang w:val="sq-AL"/>
        </w:rPr>
        <w:t>R INVENTARIZIMIN E PRONAVE T</w:t>
      </w:r>
      <w:r w:rsidR="002047B9">
        <w:rPr>
          <w:rFonts w:eastAsia="Times New Roman" w:cs="Arial"/>
          <w:bCs/>
          <w:sz w:val="20"/>
          <w:szCs w:val="20"/>
          <w:lang w:val="sq-AL"/>
        </w:rPr>
        <w:t>Ë</w:t>
      </w:r>
      <w:r w:rsidRPr="00E9612E">
        <w:rPr>
          <w:rFonts w:eastAsia="Times New Roman" w:cs="Arial"/>
          <w:bCs/>
          <w:sz w:val="20"/>
          <w:szCs w:val="20"/>
          <w:lang w:val="sq-AL"/>
        </w:rPr>
        <w:t xml:space="preserve"> </w:t>
      </w:r>
      <w:r w:rsidR="002047B9" w:rsidRPr="00E9612E">
        <w:rPr>
          <w:rFonts w:eastAsia="Times New Roman" w:cs="Arial"/>
          <w:bCs/>
          <w:sz w:val="20"/>
          <w:szCs w:val="20"/>
          <w:lang w:val="sq-AL"/>
        </w:rPr>
        <w:t>PALUAJTSHME</w:t>
      </w:r>
      <w:r w:rsidRPr="00E9612E">
        <w:rPr>
          <w:rFonts w:eastAsia="Times New Roman" w:cs="Arial"/>
          <w:bCs/>
          <w:sz w:val="20"/>
          <w:szCs w:val="20"/>
          <w:lang w:val="sq-AL"/>
        </w:rPr>
        <w:t xml:space="preserve"> </w:t>
      </w:r>
      <w:r w:rsidR="002047B9" w:rsidRPr="00E9612E">
        <w:rPr>
          <w:rFonts w:eastAsia="Times New Roman" w:cs="Arial"/>
          <w:bCs/>
          <w:sz w:val="20"/>
          <w:szCs w:val="20"/>
          <w:lang w:val="sq-AL"/>
        </w:rPr>
        <w:t>SHTETËRORE</w:t>
      </w:r>
    </w:p>
    <w:p w:rsidR="00E55F1A" w:rsidRPr="00E9612E" w:rsidRDefault="00E9612E" w:rsidP="007F77FE">
      <w:pPr>
        <w:pStyle w:val="Paragrafi"/>
        <w:jc w:val="center"/>
        <w:rPr>
          <w:rFonts w:eastAsia="Times New Roman" w:cs="Arial"/>
          <w:bCs/>
          <w:sz w:val="20"/>
          <w:szCs w:val="20"/>
          <w:lang w:val="sq-AL"/>
        </w:rPr>
      </w:pPr>
      <w:r w:rsidRPr="00E9612E">
        <w:rPr>
          <w:rFonts w:eastAsia="Times New Roman" w:cs="Arial"/>
          <w:bCs/>
          <w:sz w:val="20"/>
          <w:szCs w:val="20"/>
          <w:lang w:val="sq-AL"/>
        </w:rPr>
        <w:t>(</w:t>
      </w:r>
      <w:r w:rsidR="002047B9" w:rsidRPr="00E9612E">
        <w:rPr>
          <w:rFonts w:eastAsia="Times New Roman" w:cs="Arial"/>
          <w:bCs/>
          <w:sz w:val="20"/>
          <w:szCs w:val="20"/>
          <w:lang w:val="sq-AL"/>
        </w:rPr>
        <w:t>PËR</w:t>
      </w:r>
      <w:r w:rsidRPr="00E9612E">
        <w:rPr>
          <w:rFonts w:eastAsia="Times New Roman" w:cs="Arial"/>
          <w:bCs/>
          <w:sz w:val="20"/>
          <w:szCs w:val="20"/>
          <w:lang w:val="sq-AL"/>
        </w:rPr>
        <w:t xml:space="preserve"> INVENTARIZIMIN E PRONAVE T</w:t>
      </w:r>
      <w:r w:rsidR="002047B9">
        <w:rPr>
          <w:rFonts w:eastAsia="Times New Roman" w:cs="Arial"/>
          <w:bCs/>
          <w:sz w:val="20"/>
          <w:szCs w:val="20"/>
          <w:lang w:val="sq-AL"/>
        </w:rPr>
        <w:t>Ë</w:t>
      </w:r>
      <w:r w:rsidRPr="00E9612E">
        <w:rPr>
          <w:rFonts w:eastAsia="Times New Roman" w:cs="Arial"/>
          <w:bCs/>
          <w:sz w:val="20"/>
          <w:szCs w:val="20"/>
          <w:lang w:val="sq-AL"/>
        </w:rPr>
        <w:t xml:space="preserve"> </w:t>
      </w:r>
      <w:r w:rsidR="002047B9" w:rsidRPr="00E9612E">
        <w:rPr>
          <w:rFonts w:eastAsia="Times New Roman" w:cs="Arial"/>
          <w:bCs/>
          <w:sz w:val="20"/>
          <w:szCs w:val="20"/>
          <w:lang w:val="sq-AL"/>
        </w:rPr>
        <w:t>VEÇANTA</w:t>
      </w:r>
      <w:r w:rsidRPr="00E9612E">
        <w:rPr>
          <w:rFonts w:eastAsia="Times New Roman" w:cs="Arial"/>
          <w:bCs/>
          <w:sz w:val="20"/>
          <w:szCs w:val="20"/>
          <w:lang w:val="sq-AL"/>
        </w:rPr>
        <w:t>)</w:t>
      </w:r>
    </w:p>
    <w:p w:rsidR="00E55F1A" w:rsidRPr="00EF6B59" w:rsidRDefault="00E55F1A" w:rsidP="007F77FE">
      <w:pPr>
        <w:pStyle w:val="Paragrafi"/>
        <w:rPr>
          <w:rFonts w:eastAsia="Times New Roman" w:cs="Arial"/>
          <w:sz w:val="20"/>
          <w:szCs w:val="20"/>
          <w:lang w:val="sq-AL"/>
        </w:rPr>
      </w:pPr>
      <w:r w:rsidRPr="00EF6B59">
        <w:rPr>
          <w:rFonts w:eastAsia="Times New Roman" w:cs="Arial"/>
          <w:sz w:val="20"/>
          <w:szCs w:val="20"/>
          <w:lang w:val="sq-AL"/>
        </w:rPr>
        <w:t xml:space="preserve">Institucioni </w:t>
      </w:r>
      <w:r w:rsidR="00C1405B">
        <w:rPr>
          <w:rFonts w:eastAsia="Times New Roman" w:cs="Arial"/>
          <w:sz w:val="20"/>
          <w:szCs w:val="20"/>
          <w:lang w:val="sq-AL"/>
        </w:rPr>
        <w:t>i</w:t>
      </w:r>
      <w:r w:rsidRPr="00EF6B59">
        <w:rPr>
          <w:rFonts w:eastAsia="Times New Roman" w:cs="Arial"/>
          <w:sz w:val="20"/>
          <w:szCs w:val="20"/>
          <w:lang w:val="sq-AL"/>
        </w:rPr>
        <w:t xml:space="preserve"> </w:t>
      </w:r>
      <w:r w:rsidR="00C1405B">
        <w:rPr>
          <w:rFonts w:eastAsia="Times New Roman" w:cs="Arial"/>
          <w:sz w:val="20"/>
          <w:szCs w:val="20"/>
          <w:lang w:val="sq-AL"/>
        </w:rPr>
        <w:t>pushtetit qendror</w:t>
      </w:r>
      <w:r w:rsidRPr="00EF6B59">
        <w:rPr>
          <w:rFonts w:eastAsia="Times New Roman" w:cs="Arial"/>
          <w:sz w:val="20"/>
          <w:szCs w:val="20"/>
          <w:lang w:val="sq-AL"/>
        </w:rPr>
        <w:t>:</w:t>
      </w:r>
      <w:r w:rsidR="00EF6B59">
        <w:rPr>
          <w:rFonts w:eastAsia="Times New Roman" w:cs="Arial"/>
          <w:sz w:val="20"/>
          <w:szCs w:val="20"/>
          <w:lang w:val="sq-AL"/>
        </w:rPr>
        <w:t xml:space="preserve"> </w:t>
      </w:r>
      <w:r w:rsidRPr="00EF6B59">
        <w:rPr>
          <w:rFonts w:eastAsia="Times New Roman" w:cs="Arial"/>
          <w:sz w:val="20"/>
          <w:szCs w:val="20"/>
          <w:lang w:val="sq-AL"/>
        </w:rPr>
        <w:t>MBZHRAU</w:t>
      </w:r>
      <w:r w:rsidR="00EF6B59">
        <w:rPr>
          <w:rFonts w:eastAsia="Times New Roman" w:cs="Arial"/>
          <w:b/>
          <w:bCs/>
          <w:sz w:val="20"/>
          <w:szCs w:val="20"/>
          <w:lang w:val="sq-AL"/>
        </w:rPr>
        <w:t xml:space="preserve"> </w:t>
      </w:r>
      <w:r w:rsidR="008747FA">
        <w:rPr>
          <w:rFonts w:eastAsia="Times New Roman" w:cs="Arial"/>
          <w:b/>
          <w:bCs/>
          <w:sz w:val="20"/>
          <w:szCs w:val="20"/>
          <w:lang w:val="sq-AL"/>
        </w:rPr>
        <w:t xml:space="preserve">                                                                                                                                                                </w:t>
      </w:r>
      <w:r w:rsidRPr="00EF6B59">
        <w:rPr>
          <w:rFonts w:eastAsia="Times New Roman" w:cs="Arial"/>
          <w:b/>
          <w:bCs/>
          <w:sz w:val="20"/>
          <w:szCs w:val="20"/>
          <w:lang w:val="sq-AL"/>
        </w:rPr>
        <w:t>Asete</w:t>
      </w:r>
      <w:r w:rsidR="008747FA">
        <w:rPr>
          <w:rFonts w:eastAsia="Times New Roman" w:cs="Arial"/>
          <w:b/>
          <w:bCs/>
          <w:sz w:val="20"/>
          <w:szCs w:val="20"/>
          <w:lang w:val="sq-AL"/>
        </w:rPr>
        <w:t>:</w:t>
      </w:r>
      <w:r w:rsidR="00EF6B59">
        <w:rPr>
          <w:rFonts w:eastAsia="Times New Roman" w:cs="Arial"/>
          <w:b/>
          <w:bCs/>
          <w:sz w:val="20"/>
          <w:szCs w:val="20"/>
          <w:lang w:val="sq-AL"/>
        </w:rPr>
        <w:t xml:space="preserve"> </w:t>
      </w:r>
      <w:r w:rsidR="006B34AD">
        <w:rPr>
          <w:rFonts w:eastAsia="Times New Roman" w:cs="Arial"/>
          <w:b/>
          <w:bCs/>
          <w:sz w:val="20"/>
          <w:szCs w:val="20"/>
          <w:lang w:val="sq-AL"/>
        </w:rPr>
        <w:t>Porti i P</w:t>
      </w:r>
      <w:r w:rsidRPr="00EF6B59">
        <w:rPr>
          <w:rFonts w:eastAsia="Times New Roman" w:cs="Arial"/>
          <w:b/>
          <w:bCs/>
          <w:sz w:val="20"/>
          <w:szCs w:val="20"/>
          <w:lang w:val="sq-AL"/>
        </w:rPr>
        <w:t>eshkimit Sarand</w:t>
      </w:r>
      <w:r w:rsidR="008747FA">
        <w:rPr>
          <w:rFonts w:eastAsia="Times New Roman" w:cs="Arial"/>
          <w:b/>
          <w:bCs/>
          <w:sz w:val="20"/>
          <w:szCs w:val="20"/>
          <w:lang w:val="sq-AL"/>
        </w:rPr>
        <w:t>ë</w:t>
      </w:r>
      <w:r w:rsidR="00EF6B59">
        <w:rPr>
          <w:rFonts w:eastAsia="Times New Roman" w:cs="Arial"/>
          <w:b/>
          <w:bCs/>
          <w:sz w:val="20"/>
          <w:szCs w:val="20"/>
          <w:lang w:val="sq-AL"/>
        </w:rPr>
        <w:t xml:space="preserve"> </w:t>
      </w:r>
    </w:p>
    <w:p w:rsidR="00E55F1A" w:rsidRPr="00EF6B59" w:rsidRDefault="00B733E0" w:rsidP="007F77FE">
      <w:pPr>
        <w:pStyle w:val="Paragrafi"/>
        <w:rPr>
          <w:rFonts w:eastAsia="Times New Roman" w:cs="Arial"/>
          <w:sz w:val="20"/>
          <w:szCs w:val="20"/>
          <w:lang w:val="sq-AL"/>
        </w:rPr>
      </w:pPr>
      <w:r>
        <w:rPr>
          <w:rFonts w:eastAsia="Times New Roman" w:cs="Arial"/>
          <w:sz w:val="20"/>
          <w:szCs w:val="20"/>
          <w:lang w:val="sq-AL"/>
        </w:rPr>
        <w:t>Bashkia</w:t>
      </w:r>
      <w:r w:rsidR="00E93F21" w:rsidRPr="00EF6B59">
        <w:rPr>
          <w:rFonts w:eastAsia="Times New Roman" w:cs="Arial"/>
          <w:sz w:val="20"/>
          <w:szCs w:val="20"/>
          <w:lang w:val="sq-AL"/>
        </w:rPr>
        <w:t xml:space="preserve"> </w:t>
      </w:r>
      <w:r w:rsidR="00E55F1A" w:rsidRPr="00EF6B59">
        <w:rPr>
          <w:rFonts w:eastAsia="Times New Roman" w:cs="Arial"/>
          <w:sz w:val="20"/>
          <w:szCs w:val="20"/>
          <w:lang w:val="sq-AL"/>
        </w:rPr>
        <w:t>Sarand</w:t>
      </w:r>
      <w:r>
        <w:rPr>
          <w:rFonts w:eastAsia="Times New Roman" w:cs="Arial"/>
          <w:sz w:val="20"/>
          <w:szCs w:val="20"/>
          <w:lang w:val="sq-AL"/>
        </w:rPr>
        <w:t>ë</w:t>
      </w:r>
    </w:p>
    <w:p w:rsidR="00E55F1A" w:rsidRPr="00EF6B59" w:rsidRDefault="00E55F1A" w:rsidP="007F77FE">
      <w:pPr>
        <w:pStyle w:val="Paragrafi"/>
        <w:rPr>
          <w:rFonts w:eastAsia="Times New Roman" w:cs="Arial"/>
          <w:sz w:val="20"/>
          <w:szCs w:val="20"/>
          <w:lang w:val="sq-AL"/>
        </w:rPr>
      </w:pPr>
      <w:r w:rsidRPr="00EF6B59">
        <w:rPr>
          <w:rFonts w:eastAsia="Times New Roman" w:cs="Arial"/>
          <w:sz w:val="20"/>
          <w:szCs w:val="20"/>
          <w:lang w:val="sq-AL"/>
        </w:rPr>
        <w:t xml:space="preserve">Fusha e </w:t>
      </w:r>
      <w:r w:rsidR="00B733E0" w:rsidRPr="00EF6B59">
        <w:rPr>
          <w:rFonts w:eastAsia="Times New Roman" w:cs="Arial"/>
          <w:sz w:val="20"/>
          <w:szCs w:val="20"/>
          <w:lang w:val="sq-AL"/>
        </w:rPr>
        <w:t>përdorimit</w:t>
      </w:r>
      <w:r w:rsidRPr="00EF6B59">
        <w:rPr>
          <w:rFonts w:eastAsia="Times New Roman" w:cs="Arial"/>
          <w:sz w:val="20"/>
          <w:szCs w:val="20"/>
          <w:lang w:val="sq-AL"/>
        </w:rPr>
        <w:t xml:space="preserve"> t</w:t>
      </w:r>
      <w:r w:rsidR="00B733E0">
        <w:rPr>
          <w:rFonts w:eastAsia="Times New Roman" w:cs="Arial"/>
          <w:sz w:val="20"/>
          <w:szCs w:val="20"/>
          <w:lang w:val="sq-AL"/>
        </w:rPr>
        <w:t>ë</w:t>
      </w:r>
      <w:r w:rsidRPr="00EF6B59">
        <w:rPr>
          <w:rFonts w:eastAsia="Times New Roman" w:cs="Arial"/>
          <w:sz w:val="20"/>
          <w:szCs w:val="20"/>
          <w:lang w:val="sq-AL"/>
        </w:rPr>
        <w:t xml:space="preserve"> </w:t>
      </w:r>
      <w:r w:rsidR="00B733E0" w:rsidRPr="00EF6B59">
        <w:rPr>
          <w:rFonts w:eastAsia="Times New Roman" w:cs="Arial"/>
          <w:sz w:val="20"/>
          <w:szCs w:val="20"/>
          <w:lang w:val="sq-AL"/>
        </w:rPr>
        <w:t>pronës</w:t>
      </w:r>
      <w:r w:rsidRPr="00EF6B59">
        <w:rPr>
          <w:rFonts w:eastAsia="Times New Roman" w:cs="Arial"/>
          <w:sz w:val="20"/>
          <w:szCs w:val="20"/>
          <w:lang w:val="sq-AL"/>
        </w:rPr>
        <w:t>: Peshkim</w:t>
      </w:r>
    </w:p>
    <w:p w:rsidR="00E55F1A" w:rsidRPr="007F514A" w:rsidRDefault="00E55F1A" w:rsidP="007F77FE">
      <w:pPr>
        <w:pStyle w:val="Paragrafi"/>
        <w:rPr>
          <w:rFonts w:eastAsia="Times New Roman"/>
          <w:spacing w:val="-4"/>
          <w:sz w:val="8"/>
          <w:lang w:val="sq-AL" w:eastAsia="en-GB"/>
        </w:rPr>
      </w:pPr>
    </w:p>
    <w:tbl>
      <w:tblPr>
        <w:tblW w:w="5000" w:type="pct"/>
        <w:jc w:val="center"/>
        <w:tblLook w:val="04A0" w:firstRow="1" w:lastRow="0" w:firstColumn="1" w:lastColumn="0" w:noHBand="0" w:noVBand="1"/>
      </w:tblPr>
      <w:tblGrid>
        <w:gridCol w:w="638"/>
        <w:gridCol w:w="1000"/>
        <w:gridCol w:w="942"/>
        <w:gridCol w:w="1009"/>
        <w:gridCol w:w="3005"/>
        <w:gridCol w:w="791"/>
        <w:gridCol w:w="1219"/>
        <w:gridCol w:w="1906"/>
        <w:gridCol w:w="1606"/>
        <w:gridCol w:w="1716"/>
        <w:gridCol w:w="1784"/>
      </w:tblGrid>
      <w:tr w:rsidR="00CF46B1" w:rsidRPr="007F514A" w:rsidTr="00E55F1A">
        <w:trPr>
          <w:trHeight w:val="139"/>
          <w:jc w:val="center"/>
        </w:trPr>
        <w:tc>
          <w:tcPr>
            <w:tcW w:w="205" w:type="pct"/>
            <w:tcBorders>
              <w:top w:val="single" w:sz="4" w:space="0" w:color="auto"/>
              <w:left w:val="single" w:sz="4" w:space="0" w:color="auto"/>
              <w:bottom w:val="nil"/>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c>
          <w:tcPr>
            <w:tcW w:w="312" w:type="pct"/>
            <w:tcBorders>
              <w:top w:val="single" w:sz="4" w:space="0" w:color="auto"/>
              <w:left w:val="nil"/>
              <w:bottom w:val="single" w:sz="4" w:space="0" w:color="auto"/>
              <w:right w:val="nil"/>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303" w:type="pct"/>
            <w:tcBorders>
              <w:top w:val="single" w:sz="4" w:space="0" w:color="auto"/>
              <w:left w:val="nil"/>
              <w:bottom w:val="single" w:sz="4" w:space="0" w:color="auto"/>
              <w:right w:val="nil"/>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A</w:t>
            </w:r>
          </w:p>
        </w:tc>
        <w:tc>
          <w:tcPr>
            <w:tcW w:w="324" w:type="pct"/>
            <w:tcBorders>
              <w:top w:val="single" w:sz="4" w:space="0" w:color="auto"/>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963" w:type="pct"/>
            <w:tcBorders>
              <w:top w:val="single" w:sz="4" w:space="0" w:color="auto"/>
              <w:left w:val="nil"/>
              <w:bottom w:val="single" w:sz="4" w:space="0" w:color="auto"/>
              <w:right w:val="nil"/>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254" w:type="pct"/>
            <w:tcBorders>
              <w:top w:val="single" w:sz="4" w:space="0" w:color="auto"/>
              <w:left w:val="nil"/>
              <w:bottom w:val="single" w:sz="4" w:space="0" w:color="auto"/>
              <w:right w:val="nil"/>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B</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611" w:type="pct"/>
            <w:tcBorders>
              <w:top w:val="single" w:sz="4" w:space="0" w:color="auto"/>
              <w:left w:val="nil"/>
              <w:bottom w:val="single" w:sz="4" w:space="0" w:color="auto"/>
              <w:right w:val="nil"/>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515" w:type="pct"/>
            <w:tcBorders>
              <w:top w:val="single" w:sz="4" w:space="0" w:color="auto"/>
              <w:left w:val="nil"/>
              <w:bottom w:val="single" w:sz="4" w:space="0" w:color="auto"/>
              <w:right w:val="nil"/>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C</w:t>
            </w:r>
          </w:p>
        </w:tc>
        <w:tc>
          <w:tcPr>
            <w:tcW w:w="550" w:type="pct"/>
            <w:tcBorders>
              <w:top w:val="single" w:sz="4" w:space="0" w:color="auto"/>
              <w:left w:val="nil"/>
              <w:bottom w:val="single" w:sz="4" w:space="0" w:color="auto"/>
              <w:right w:val="nil"/>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572" w:type="pct"/>
            <w:tcBorders>
              <w:top w:val="single" w:sz="4" w:space="0" w:color="auto"/>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r>
      <w:tr w:rsidR="00CF46B1" w:rsidRPr="007F514A" w:rsidTr="00E55F1A">
        <w:trPr>
          <w:trHeight w:val="139"/>
          <w:jc w:val="center"/>
        </w:trPr>
        <w:tc>
          <w:tcPr>
            <w:tcW w:w="205" w:type="pct"/>
            <w:tcBorders>
              <w:top w:val="nil"/>
              <w:left w:val="single" w:sz="4" w:space="0" w:color="auto"/>
              <w:bottom w:val="nil"/>
              <w:right w:val="single" w:sz="4" w:space="0" w:color="auto"/>
            </w:tcBorders>
            <w:shd w:val="clear" w:color="auto" w:fill="auto"/>
            <w:noWrap/>
            <w:vAlign w:val="bottom"/>
            <w:hideMark/>
          </w:tcPr>
          <w:p w:rsidR="00B21028" w:rsidRPr="007F514A" w:rsidRDefault="00EF6B5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Nr. </w:t>
            </w:r>
          </w:p>
        </w:tc>
        <w:tc>
          <w:tcPr>
            <w:tcW w:w="312" w:type="pct"/>
            <w:tcBorders>
              <w:top w:val="nil"/>
              <w:left w:val="nil"/>
              <w:bottom w:val="nil"/>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Zona </w:t>
            </w:r>
          </w:p>
        </w:tc>
        <w:tc>
          <w:tcPr>
            <w:tcW w:w="303" w:type="pct"/>
            <w:tcBorders>
              <w:top w:val="nil"/>
              <w:left w:val="nil"/>
              <w:bottom w:val="nil"/>
              <w:right w:val="single" w:sz="4" w:space="0" w:color="auto"/>
            </w:tcBorders>
            <w:shd w:val="clear" w:color="auto" w:fill="auto"/>
            <w:noWrap/>
            <w:vAlign w:val="bottom"/>
            <w:hideMark/>
          </w:tcPr>
          <w:p w:rsidR="00B21028" w:rsidRPr="007F514A" w:rsidRDefault="00EF6B5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Nr.</w:t>
            </w:r>
            <w:r w:rsidR="00CF46B1" w:rsidRPr="007F514A">
              <w:rPr>
                <w:rFonts w:ascii="Garamond" w:eastAsia="Times New Roman" w:hAnsi="Garamond" w:cs="Arial"/>
                <w:b/>
                <w:bCs/>
                <w:spacing w:val="-4"/>
                <w:sz w:val="16"/>
                <w:szCs w:val="16"/>
                <w:lang w:val="sq-AL"/>
              </w:rPr>
              <w:t xml:space="preserve"> i</w:t>
            </w:r>
            <w:r w:rsidRPr="007F514A">
              <w:rPr>
                <w:rFonts w:ascii="Garamond" w:eastAsia="Times New Roman" w:hAnsi="Garamond" w:cs="Arial"/>
                <w:b/>
                <w:bCs/>
                <w:spacing w:val="-4"/>
                <w:sz w:val="16"/>
                <w:szCs w:val="16"/>
                <w:lang w:val="sq-AL"/>
              </w:rPr>
              <w:t xml:space="preserve"> </w:t>
            </w:r>
          </w:p>
        </w:tc>
        <w:tc>
          <w:tcPr>
            <w:tcW w:w="324" w:type="pct"/>
            <w:tcBorders>
              <w:top w:val="nil"/>
              <w:left w:val="nil"/>
              <w:bottom w:val="nil"/>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Lloji </w:t>
            </w:r>
            <w:r w:rsidR="00CF46B1" w:rsidRPr="007F514A">
              <w:rPr>
                <w:rFonts w:ascii="Garamond" w:eastAsia="Times New Roman" w:hAnsi="Garamond" w:cs="Arial"/>
                <w:b/>
                <w:bCs/>
                <w:spacing w:val="-4"/>
                <w:sz w:val="16"/>
                <w:szCs w:val="16"/>
                <w:lang w:val="sq-AL"/>
              </w:rPr>
              <w:t>i</w:t>
            </w:r>
            <w:r w:rsidRPr="007F514A">
              <w:rPr>
                <w:rFonts w:ascii="Garamond" w:eastAsia="Times New Roman" w:hAnsi="Garamond" w:cs="Arial"/>
                <w:b/>
                <w:bCs/>
                <w:spacing w:val="-4"/>
                <w:sz w:val="16"/>
                <w:szCs w:val="16"/>
                <w:lang w:val="sq-AL"/>
              </w:rPr>
              <w:t xml:space="preserve"> </w:t>
            </w:r>
          </w:p>
        </w:tc>
        <w:tc>
          <w:tcPr>
            <w:tcW w:w="963" w:type="pct"/>
            <w:tcBorders>
              <w:top w:val="nil"/>
              <w:left w:val="nil"/>
              <w:bottom w:val="nil"/>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Emri </w:t>
            </w:r>
            <w:r w:rsidR="00CF46B1" w:rsidRPr="007F514A">
              <w:rPr>
                <w:rFonts w:ascii="Garamond" w:eastAsia="Times New Roman" w:hAnsi="Garamond" w:cs="Arial"/>
                <w:b/>
                <w:bCs/>
                <w:spacing w:val="-4"/>
                <w:sz w:val="16"/>
                <w:szCs w:val="16"/>
                <w:lang w:val="sq-AL"/>
              </w:rPr>
              <w:t>i</w:t>
            </w:r>
            <w:r w:rsidRPr="007F514A">
              <w:rPr>
                <w:rFonts w:ascii="Garamond" w:eastAsia="Times New Roman" w:hAnsi="Garamond" w:cs="Arial"/>
                <w:b/>
                <w:bCs/>
                <w:spacing w:val="-4"/>
                <w:sz w:val="16"/>
                <w:szCs w:val="16"/>
                <w:lang w:val="sq-AL"/>
              </w:rPr>
              <w:t xml:space="preserve"> </w:t>
            </w:r>
            <w:r w:rsidR="00CF46B1" w:rsidRPr="007F514A">
              <w:rPr>
                <w:rFonts w:ascii="Garamond" w:eastAsia="Times New Roman" w:hAnsi="Garamond" w:cs="Arial"/>
                <w:b/>
                <w:bCs/>
                <w:spacing w:val="-4"/>
                <w:sz w:val="16"/>
                <w:szCs w:val="16"/>
                <w:lang w:val="sq-AL"/>
              </w:rPr>
              <w:t>pronës</w:t>
            </w:r>
          </w:p>
        </w:tc>
        <w:tc>
          <w:tcPr>
            <w:tcW w:w="254" w:type="pct"/>
            <w:tcBorders>
              <w:top w:val="nil"/>
              <w:left w:val="nil"/>
              <w:bottom w:val="nil"/>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Sip.</w:t>
            </w:r>
          </w:p>
        </w:tc>
        <w:tc>
          <w:tcPr>
            <w:tcW w:w="391" w:type="pct"/>
            <w:tcBorders>
              <w:top w:val="nil"/>
              <w:left w:val="nil"/>
              <w:bottom w:val="nil"/>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Nga sip.</w:t>
            </w:r>
          </w:p>
        </w:tc>
        <w:tc>
          <w:tcPr>
            <w:tcW w:w="611" w:type="pct"/>
            <w:tcBorders>
              <w:top w:val="nil"/>
              <w:left w:val="nil"/>
              <w:bottom w:val="nil"/>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Funksioni </w:t>
            </w:r>
            <w:r w:rsidR="009A729F" w:rsidRPr="007F514A">
              <w:rPr>
                <w:rFonts w:ascii="Garamond" w:eastAsia="Times New Roman" w:hAnsi="Garamond" w:cs="Arial"/>
                <w:b/>
                <w:bCs/>
                <w:spacing w:val="-4"/>
                <w:sz w:val="16"/>
                <w:szCs w:val="16"/>
                <w:lang w:val="sq-AL"/>
              </w:rPr>
              <w:t>për</w:t>
            </w:r>
            <w:r w:rsidRPr="007F514A">
              <w:rPr>
                <w:rFonts w:ascii="Garamond" w:eastAsia="Times New Roman" w:hAnsi="Garamond" w:cs="Arial"/>
                <w:b/>
                <w:bCs/>
                <w:spacing w:val="-4"/>
                <w:sz w:val="16"/>
                <w:szCs w:val="16"/>
                <w:lang w:val="sq-AL"/>
              </w:rPr>
              <w:t xml:space="preserve"> </w:t>
            </w:r>
          </w:p>
        </w:tc>
        <w:tc>
          <w:tcPr>
            <w:tcW w:w="515" w:type="pct"/>
            <w:tcBorders>
              <w:top w:val="nil"/>
              <w:left w:val="nil"/>
              <w:bottom w:val="nil"/>
              <w:right w:val="single" w:sz="4" w:space="0" w:color="auto"/>
            </w:tcBorders>
            <w:shd w:val="clear" w:color="auto" w:fill="auto"/>
            <w:noWrap/>
            <w:vAlign w:val="bottom"/>
            <w:hideMark/>
          </w:tcPr>
          <w:p w:rsidR="00B21028" w:rsidRPr="007F514A" w:rsidRDefault="00B21028" w:rsidP="003503FA">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Institucioni/</w:t>
            </w:r>
            <w:r w:rsidR="003503FA" w:rsidRPr="007F514A">
              <w:rPr>
                <w:rFonts w:ascii="Garamond" w:eastAsia="Times New Roman" w:hAnsi="Garamond" w:cs="Arial"/>
                <w:b/>
                <w:bCs/>
                <w:spacing w:val="-4"/>
                <w:sz w:val="16"/>
                <w:szCs w:val="16"/>
                <w:lang w:val="sq-AL"/>
              </w:rPr>
              <w:t>e</w:t>
            </w:r>
            <w:r w:rsidRPr="007F514A">
              <w:rPr>
                <w:rFonts w:ascii="Garamond" w:eastAsia="Times New Roman" w:hAnsi="Garamond" w:cs="Arial"/>
                <w:b/>
                <w:bCs/>
                <w:spacing w:val="-4"/>
                <w:sz w:val="16"/>
                <w:szCs w:val="16"/>
                <w:lang w:val="sq-AL"/>
              </w:rPr>
              <w:t>nti</w:t>
            </w:r>
          </w:p>
        </w:tc>
        <w:tc>
          <w:tcPr>
            <w:tcW w:w="550" w:type="pct"/>
            <w:tcBorders>
              <w:top w:val="nil"/>
              <w:left w:val="nil"/>
              <w:bottom w:val="nil"/>
              <w:right w:val="single" w:sz="4" w:space="0" w:color="auto"/>
            </w:tcBorders>
            <w:shd w:val="clear" w:color="auto" w:fill="auto"/>
            <w:noWrap/>
            <w:vAlign w:val="bottom"/>
            <w:hideMark/>
          </w:tcPr>
          <w:p w:rsidR="00B21028" w:rsidRPr="007F514A" w:rsidRDefault="00B21028" w:rsidP="003503FA">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Institucioni/</w:t>
            </w:r>
            <w:r w:rsidR="003503FA" w:rsidRPr="007F514A">
              <w:rPr>
                <w:rFonts w:ascii="Garamond" w:eastAsia="Times New Roman" w:hAnsi="Garamond" w:cs="Arial"/>
                <w:b/>
                <w:bCs/>
                <w:spacing w:val="-4"/>
                <w:sz w:val="16"/>
                <w:szCs w:val="16"/>
                <w:lang w:val="sq-AL"/>
              </w:rPr>
              <w:t>e</w:t>
            </w:r>
            <w:r w:rsidRPr="007F514A">
              <w:rPr>
                <w:rFonts w:ascii="Garamond" w:eastAsia="Times New Roman" w:hAnsi="Garamond" w:cs="Arial"/>
                <w:b/>
                <w:bCs/>
                <w:spacing w:val="-4"/>
                <w:sz w:val="16"/>
                <w:szCs w:val="16"/>
                <w:lang w:val="sq-AL"/>
              </w:rPr>
              <w:t>nti</w:t>
            </w:r>
          </w:p>
        </w:tc>
        <w:tc>
          <w:tcPr>
            <w:tcW w:w="572" w:type="pct"/>
            <w:tcBorders>
              <w:top w:val="nil"/>
              <w:left w:val="nil"/>
              <w:bottom w:val="nil"/>
              <w:right w:val="single" w:sz="4" w:space="0" w:color="auto"/>
            </w:tcBorders>
            <w:shd w:val="clear" w:color="auto" w:fill="auto"/>
            <w:noWrap/>
            <w:vAlign w:val="bottom"/>
            <w:hideMark/>
          </w:tcPr>
          <w:p w:rsidR="00B21028" w:rsidRPr="007F514A" w:rsidRDefault="00B21028" w:rsidP="003503FA">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 T</w:t>
            </w:r>
            <w:r w:rsidR="003503FA" w:rsidRPr="007F514A">
              <w:rPr>
                <w:rFonts w:ascii="Garamond" w:eastAsia="Times New Roman" w:hAnsi="Garamond" w:cs="Arial"/>
                <w:b/>
                <w:bCs/>
                <w:spacing w:val="-4"/>
                <w:sz w:val="16"/>
                <w:szCs w:val="16"/>
                <w:lang w:val="sq-AL"/>
              </w:rPr>
              <w:t>ë</w:t>
            </w:r>
            <w:r w:rsidRPr="007F514A">
              <w:rPr>
                <w:rFonts w:ascii="Garamond" w:eastAsia="Times New Roman" w:hAnsi="Garamond" w:cs="Arial"/>
                <w:b/>
                <w:bCs/>
                <w:spacing w:val="-4"/>
                <w:sz w:val="16"/>
                <w:szCs w:val="16"/>
                <w:lang w:val="sq-AL"/>
              </w:rPr>
              <w:t xml:space="preserve"> </w:t>
            </w:r>
            <w:r w:rsidR="003503FA" w:rsidRPr="007F514A">
              <w:rPr>
                <w:rFonts w:ascii="Garamond" w:eastAsia="Times New Roman" w:hAnsi="Garamond" w:cs="Arial"/>
                <w:b/>
                <w:bCs/>
                <w:spacing w:val="-4"/>
                <w:sz w:val="16"/>
                <w:szCs w:val="16"/>
                <w:lang w:val="sq-AL"/>
              </w:rPr>
              <w:t>dhëna</w:t>
            </w:r>
            <w:r w:rsidRPr="007F514A">
              <w:rPr>
                <w:rFonts w:ascii="Garamond" w:eastAsia="Times New Roman" w:hAnsi="Garamond" w:cs="Arial"/>
                <w:b/>
                <w:bCs/>
                <w:spacing w:val="-4"/>
                <w:sz w:val="16"/>
                <w:szCs w:val="16"/>
                <w:lang w:val="sq-AL"/>
              </w:rPr>
              <w:t xml:space="preserve"> t</w:t>
            </w:r>
            <w:r w:rsidR="003503FA" w:rsidRPr="007F514A">
              <w:rPr>
                <w:rFonts w:ascii="Garamond" w:eastAsia="Times New Roman" w:hAnsi="Garamond" w:cs="Arial"/>
                <w:b/>
                <w:bCs/>
                <w:spacing w:val="-4"/>
                <w:sz w:val="16"/>
                <w:szCs w:val="16"/>
                <w:lang w:val="sq-AL"/>
              </w:rPr>
              <w:t>ë</w:t>
            </w:r>
            <w:r w:rsidRPr="007F514A">
              <w:rPr>
                <w:rFonts w:ascii="Garamond" w:eastAsia="Times New Roman" w:hAnsi="Garamond" w:cs="Arial"/>
                <w:b/>
                <w:bCs/>
                <w:spacing w:val="-4"/>
                <w:sz w:val="16"/>
                <w:szCs w:val="16"/>
                <w:lang w:val="sq-AL"/>
              </w:rPr>
              <w:t xml:space="preserve"> tjera </w:t>
            </w:r>
          </w:p>
        </w:tc>
      </w:tr>
      <w:tr w:rsidR="00CF46B1" w:rsidRPr="007F514A" w:rsidTr="00E55F1A">
        <w:trPr>
          <w:trHeight w:val="139"/>
          <w:jc w:val="center"/>
        </w:trPr>
        <w:tc>
          <w:tcPr>
            <w:tcW w:w="205" w:type="pct"/>
            <w:tcBorders>
              <w:top w:val="nil"/>
              <w:left w:val="single" w:sz="4" w:space="0" w:color="auto"/>
              <w:bottom w:val="nil"/>
              <w:right w:val="single" w:sz="4" w:space="0" w:color="auto"/>
            </w:tcBorders>
            <w:shd w:val="clear" w:color="auto" w:fill="auto"/>
            <w:noWrap/>
            <w:vAlign w:val="bottom"/>
            <w:hideMark/>
          </w:tcPr>
          <w:p w:rsidR="00B21028" w:rsidRPr="007F514A" w:rsidRDefault="00CF46B1"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rendor</w:t>
            </w:r>
          </w:p>
        </w:tc>
        <w:tc>
          <w:tcPr>
            <w:tcW w:w="312" w:type="pct"/>
            <w:tcBorders>
              <w:top w:val="nil"/>
              <w:left w:val="nil"/>
              <w:bottom w:val="nil"/>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kadastr.</w:t>
            </w:r>
            <w:r w:rsidR="00CF46B1" w:rsidRPr="007F514A">
              <w:rPr>
                <w:rFonts w:ascii="Garamond" w:eastAsia="Times New Roman" w:hAnsi="Garamond" w:cs="Arial"/>
                <w:b/>
                <w:bCs/>
                <w:spacing w:val="-4"/>
                <w:sz w:val="16"/>
                <w:szCs w:val="16"/>
                <w:lang w:val="sq-AL"/>
              </w:rPr>
              <w:t xml:space="preserve"> dhe</w:t>
            </w:r>
          </w:p>
        </w:tc>
        <w:tc>
          <w:tcPr>
            <w:tcW w:w="303" w:type="pct"/>
            <w:tcBorders>
              <w:top w:val="nil"/>
              <w:left w:val="nil"/>
              <w:bottom w:val="nil"/>
              <w:right w:val="single" w:sz="4" w:space="0" w:color="auto"/>
            </w:tcBorders>
            <w:shd w:val="clear" w:color="auto" w:fill="auto"/>
            <w:noWrap/>
            <w:vAlign w:val="bottom"/>
            <w:hideMark/>
          </w:tcPr>
          <w:p w:rsidR="00B21028" w:rsidRPr="007F514A" w:rsidRDefault="00CF46B1" w:rsidP="00CF46B1">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pasurisë </w:t>
            </w:r>
          </w:p>
        </w:tc>
        <w:tc>
          <w:tcPr>
            <w:tcW w:w="324" w:type="pct"/>
            <w:tcBorders>
              <w:top w:val="nil"/>
              <w:left w:val="nil"/>
              <w:bottom w:val="nil"/>
              <w:right w:val="single" w:sz="4" w:space="0" w:color="auto"/>
            </w:tcBorders>
            <w:shd w:val="clear" w:color="auto" w:fill="auto"/>
            <w:noWrap/>
            <w:vAlign w:val="bottom"/>
            <w:hideMark/>
          </w:tcPr>
          <w:p w:rsidR="00B21028" w:rsidRPr="007F514A" w:rsidRDefault="00CF46B1"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pronës </w:t>
            </w:r>
          </w:p>
        </w:tc>
        <w:tc>
          <w:tcPr>
            <w:tcW w:w="963" w:type="pct"/>
            <w:tcBorders>
              <w:top w:val="nil"/>
              <w:left w:val="nil"/>
              <w:bottom w:val="nil"/>
              <w:right w:val="single" w:sz="4" w:space="0" w:color="auto"/>
            </w:tcBorders>
            <w:shd w:val="clear" w:color="auto" w:fill="auto"/>
            <w:noWrap/>
            <w:vAlign w:val="bottom"/>
            <w:hideMark/>
          </w:tcPr>
          <w:p w:rsidR="00B21028" w:rsidRPr="007F514A" w:rsidRDefault="00CF46B1"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A</w:t>
            </w:r>
            <w:r w:rsidR="00B21028" w:rsidRPr="007F514A">
              <w:rPr>
                <w:rFonts w:ascii="Garamond" w:eastAsia="Times New Roman" w:hAnsi="Garamond" w:cs="Arial"/>
                <w:b/>
                <w:bCs/>
                <w:spacing w:val="-4"/>
                <w:sz w:val="16"/>
                <w:szCs w:val="16"/>
                <w:lang w:val="sq-AL"/>
              </w:rPr>
              <w:t xml:space="preserve">dresa </w:t>
            </w:r>
          </w:p>
        </w:tc>
        <w:tc>
          <w:tcPr>
            <w:tcW w:w="254" w:type="pct"/>
            <w:tcBorders>
              <w:top w:val="nil"/>
              <w:left w:val="nil"/>
              <w:bottom w:val="nil"/>
              <w:right w:val="single" w:sz="4" w:space="0" w:color="auto"/>
            </w:tcBorders>
            <w:shd w:val="clear" w:color="auto" w:fill="auto"/>
            <w:noWrap/>
            <w:vAlign w:val="bottom"/>
            <w:hideMark/>
          </w:tcPr>
          <w:p w:rsidR="00B21028" w:rsidRPr="007F514A" w:rsidRDefault="00CF46B1"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totale </w:t>
            </w:r>
            <w:r w:rsidR="00B21028" w:rsidRPr="007F514A">
              <w:rPr>
                <w:rFonts w:ascii="Garamond" w:eastAsia="Times New Roman" w:hAnsi="Garamond" w:cs="Arial"/>
                <w:b/>
                <w:bCs/>
                <w:spacing w:val="-4"/>
                <w:sz w:val="16"/>
                <w:szCs w:val="16"/>
                <w:lang w:val="sq-AL"/>
              </w:rPr>
              <w:t>e</w:t>
            </w:r>
          </w:p>
        </w:tc>
        <w:tc>
          <w:tcPr>
            <w:tcW w:w="391" w:type="pct"/>
            <w:tcBorders>
              <w:top w:val="nil"/>
              <w:left w:val="nil"/>
              <w:bottom w:val="nil"/>
              <w:right w:val="single" w:sz="4" w:space="0" w:color="auto"/>
            </w:tcBorders>
            <w:shd w:val="clear" w:color="auto" w:fill="auto"/>
            <w:noWrap/>
            <w:vAlign w:val="bottom"/>
            <w:hideMark/>
          </w:tcPr>
          <w:p w:rsidR="00B21028" w:rsidRPr="007F514A" w:rsidRDefault="00CF46B1" w:rsidP="00CF46B1">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totale,</w:t>
            </w:r>
          </w:p>
        </w:tc>
        <w:tc>
          <w:tcPr>
            <w:tcW w:w="611" w:type="pct"/>
            <w:tcBorders>
              <w:top w:val="nil"/>
              <w:left w:val="nil"/>
              <w:bottom w:val="nil"/>
              <w:right w:val="single" w:sz="4" w:space="0" w:color="auto"/>
            </w:tcBorders>
            <w:shd w:val="clear" w:color="auto" w:fill="auto"/>
            <w:noWrap/>
            <w:vAlign w:val="bottom"/>
            <w:hideMark/>
          </w:tcPr>
          <w:p w:rsidR="00B21028" w:rsidRPr="007F514A" w:rsidRDefault="009A729F" w:rsidP="009A729F">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të</w:t>
            </w:r>
            <w:r w:rsidR="00B21028" w:rsidRPr="007F514A">
              <w:rPr>
                <w:rFonts w:ascii="Garamond" w:eastAsia="Times New Roman" w:hAnsi="Garamond" w:cs="Arial"/>
                <w:b/>
                <w:bCs/>
                <w:spacing w:val="-4"/>
                <w:sz w:val="16"/>
                <w:szCs w:val="16"/>
                <w:lang w:val="sq-AL"/>
              </w:rPr>
              <w:t xml:space="preserve"> cilin </w:t>
            </w:r>
          </w:p>
        </w:tc>
        <w:tc>
          <w:tcPr>
            <w:tcW w:w="515" w:type="pct"/>
            <w:tcBorders>
              <w:top w:val="nil"/>
              <w:left w:val="nil"/>
              <w:bottom w:val="nil"/>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me </w:t>
            </w:r>
            <w:r w:rsidR="003503FA" w:rsidRPr="007F514A">
              <w:rPr>
                <w:rFonts w:ascii="Garamond" w:eastAsia="Times New Roman" w:hAnsi="Garamond" w:cs="Arial"/>
                <w:b/>
                <w:bCs/>
                <w:spacing w:val="-4"/>
                <w:sz w:val="16"/>
                <w:szCs w:val="16"/>
                <w:lang w:val="sq-AL"/>
              </w:rPr>
              <w:t>përgjegjësi</w:t>
            </w:r>
            <w:r w:rsidRPr="007F514A">
              <w:rPr>
                <w:rFonts w:ascii="Garamond" w:eastAsia="Times New Roman" w:hAnsi="Garamond" w:cs="Arial"/>
                <w:b/>
                <w:bCs/>
                <w:spacing w:val="-4"/>
                <w:sz w:val="16"/>
                <w:szCs w:val="16"/>
                <w:lang w:val="sq-AL"/>
              </w:rPr>
              <w:t xml:space="preserve"> </w:t>
            </w:r>
          </w:p>
        </w:tc>
        <w:tc>
          <w:tcPr>
            <w:tcW w:w="550" w:type="pct"/>
            <w:tcBorders>
              <w:top w:val="nil"/>
              <w:left w:val="nil"/>
              <w:bottom w:val="nil"/>
              <w:right w:val="single" w:sz="4" w:space="0" w:color="auto"/>
            </w:tcBorders>
            <w:shd w:val="clear" w:color="auto" w:fill="auto"/>
            <w:noWrap/>
            <w:vAlign w:val="bottom"/>
            <w:hideMark/>
          </w:tcPr>
          <w:p w:rsidR="00B21028" w:rsidRPr="007F514A" w:rsidRDefault="003503FA"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përdorues</w:t>
            </w:r>
            <w:r w:rsidR="00B21028" w:rsidRPr="007F514A">
              <w:rPr>
                <w:rFonts w:ascii="Garamond" w:eastAsia="Times New Roman" w:hAnsi="Garamond" w:cs="Arial"/>
                <w:b/>
                <w:bCs/>
                <w:spacing w:val="-4"/>
                <w:sz w:val="16"/>
                <w:szCs w:val="16"/>
                <w:lang w:val="sq-AL"/>
              </w:rPr>
              <w:t xml:space="preserve"> </w:t>
            </w:r>
          </w:p>
        </w:tc>
        <w:tc>
          <w:tcPr>
            <w:tcW w:w="572" w:type="pct"/>
            <w:tcBorders>
              <w:top w:val="nil"/>
              <w:left w:val="nil"/>
              <w:bottom w:val="nil"/>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r>
      <w:tr w:rsidR="00CF46B1" w:rsidRPr="007F514A" w:rsidTr="00E55F1A">
        <w:trPr>
          <w:trHeight w:val="139"/>
          <w:jc w:val="center"/>
        </w:trPr>
        <w:tc>
          <w:tcPr>
            <w:tcW w:w="205" w:type="pct"/>
            <w:tcBorders>
              <w:top w:val="nil"/>
              <w:left w:val="single" w:sz="4" w:space="0" w:color="auto"/>
              <w:bottom w:val="nil"/>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312" w:type="pct"/>
            <w:tcBorders>
              <w:top w:val="nil"/>
              <w:left w:val="nil"/>
              <w:bottom w:val="nil"/>
              <w:right w:val="single" w:sz="4" w:space="0" w:color="auto"/>
            </w:tcBorders>
            <w:shd w:val="clear" w:color="auto" w:fill="auto"/>
            <w:noWrap/>
            <w:vAlign w:val="bottom"/>
            <w:hideMark/>
          </w:tcPr>
          <w:p w:rsidR="00B21028" w:rsidRPr="007F514A" w:rsidRDefault="00CF46B1"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indeksi i </w:t>
            </w:r>
          </w:p>
        </w:tc>
        <w:tc>
          <w:tcPr>
            <w:tcW w:w="303" w:type="pct"/>
            <w:tcBorders>
              <w:top w:val="nil"/>
              <w:left w:val="nil"/>
              <w:bottom w:val="nil"/>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324" w:type="pct"/>
            <w:tcBorders>
              <w:top w:val="nil"/>
              <w:left w:val="nil"/>
              <w:bottom w:val="nil"/>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963" w:type="pct"/>
            <w:tcBorders>
              <w:top w:val="nil"/>
              <w:left w:val="nil"/>
              <w:bottom w:val="nil"/>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254" w:type="pct"/>
            <w:tcBorders>
              <w:top w:val="nil"/>
              <w:left w:val="nil"/>
              <w:bottom w:val="nil"/>
              <w:right w:val="single" w:sz="4" w:space="0" w:color="auto"/>
            </w:tcBorders>
            <w:shd w:val="clear" w:color="auto" w:fill="auto"/>
            <w:noWrap/>
            <w:vAlign w:val="bottom"/>
            <w:hideMark/>
          </w:tcPr>
          <w:p w:rsidR="00B21028" w:rsidRPr="007F514A" w:rsidRDefault="00CF46B1"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pronës </w:t>
            </w:r>
          </w:p>
        </w:tc>
        <w:tc>
          <w:tcPr>
            <w:tcW w:w="391" w:type="pct"/>
            <w:tcBorders>
              <w:top w:val="nil"/>
              <w:left w:val="nil"/>
              <w:bottom w:val="nil"/>
              <w:right w:val="single" w:sz="4" w:space="0" w:color="auto"/>
            </w:tcBorders>
            <w:shd w:val="clear" w:color="auto" w:fill="auto"/>
            <w:noWrap/>
            <w:vAlign w:val="bottom"/>
            <w:hideMark/>
          </w:tcPr>
          <w:p w:rsidR="00B21028" w:rsidRPr="007F514A" w:rsidRDefault="00CF46B1"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sa ndërtesë</w:t>
            </w:r>
          </w:p>
        </w:tc>
        <w:tc>
          <w:tcPr>
            <w:tcW w:w="611" w:type="pct"/>
            <w:tcBorders>
              <w:top w:val="nil"/>
              <w:left w:val="nil"/>
              <w:bottom w:val="nil"/>
              <w:right w:val="single" w:sz="4" w:space="0" w:color="auto"/>
            </w:tcBorders>
            <w:shd w:val="clear" w:color="auto" w:fill="auto"/>
            <w:noWrap/>
            <w:vAlign w:val="bottom"/>
            <w:hideMark/>
          </w:tcPr>
          <w:p w:rsidR="00B21028" w:rsidRPr="007F514A" w:rsidRDefault="009A729F"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përdoret</w:t>
            </w:r>
            <w:r w:rsidR="00B21028" w:rsidRPr="007F514A">
              <w:rPr>
                <w:rFonts w:ascii="Garamond" w:eastAsia="Times New Roman" w:hAnsi="Garamond" w:cs="Arial"/>
                <w:b/>
                <w:bCs/>
                <w:spacing w:val="-4"/>
                <w:sz w:val="16"/>
                <w:szCs w:val="16"/>
                <w:lang w:val="sq-AL"/>
              </w:rPr>
              <w:t xml:space="preserve"> </w:t>
            </w:r>
          </w:p>
        </w:tc>
        <w:tc>
          <w:tcPr>
            <w:tcW w:w="515" w:type="pct"/>
            <w:tcBorders>
              <w:top w:val="nil"/>
              <w:left w:val="nil"/>
              <w:bottom w:val="nil"/>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administrative </w:t>
            </w:r>
          </w:p>
        </w:tc>
        <w:tc>
          <w:tcPr>
            <w:tcW w:w="550" w:type="pct"/>
            <w:tcBorders>
              <w:top w:val="nil"/>
              <w:left w:val="nil"/>
              <w:bottom w:val="nil"/>
              <w:right w:val="single" w:sz="4" w:space="0" w:color="auto"/>
            </w:tcBorders>
            <w:shd w:val="clear" w:color="auto" w:fill="auto"/>
            <w:noWrap/>
            <w:vAlign w:val="bottom"/>
            <w:hideMark/>
          </w:tcPr>
          <w:p w:rsidR="00B21028" w:rsidRPr="007F514A" w:rsidRDefault="00B21028" w:rsidP="003503FA">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Statusi juridik </w:t>
            </w:r>
            <w:r w:rsidR="003503FA" w:rsidRPr="007F514A">
              <w:rPr>
                <w:rFonts w:ascii="Garamond" w:eastAsia="Times New Roman" w:hAnsi="Garamond" w:cs="Arial"/>
                <w:b/>
                <w:bCs/>
                <w:spacing w:val="-4"/>
                <w:sz w:val="16"/>
                <w:szCs w:val="16"/>
                <w:lang w:val="sq-AL"/>
              </w:rPr>
              <w:t>i</w:t>
            </w:r>
          </w:p>
        </w:tc>
        <w:tc>
          <w:tcPr>
            <w:tcW w:w="572" w:type="pct"/>
            <w:tcBorders>
              <w:top w:val="nil"/>
              <w:left w:val="nil"/>
              <w:bottom w:val="nil"/>
              <w:right w:val="single" w:sz="4" w:space="0" w:color="auto"/>
            </w:tcBorders>
            <w:shd w:val="clear" w:color="auto" w:fill="auto"/>
            <w:noWrap/>
            <w:vAlign w:val="bottom"/>
            <w:hideMark/>
          </w:tcPr>
          <w:p w:rsidR="00B21028" w:rsidRPr="007F514A" w:rsidRDefault="00B21028" w:rsidP="003503FA">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w:t>
            </w:r>
            <w:r w:rsidR="007325EE" w:rsidRPr="007F514A">
              <w:rPr>
                <w:rFonts w:ascii="Garamond" w:eastAsia="Times New Roman" w:hAnsi="Garamond" w:cs="Arial"/>
                <w:b/>
                <w:bCs/>
                <w:spacing w:val="-4"/>
                <w:sz w:val="16"/>
                <w:szCs w:val="16"/>
                <w:lang w:val="sq-AL"/>
              </w:rPr>
              <w:t xml:space="preserve">shënime </w:t>
            </w:r>
            <w:r w:rsidRPr="007F514A">
              <w:rPr>
                <w:rFonts w:ascii="Garamond" w:eastAsia="Times New Roman" w:hAnsi="Garamond" w:cs="Arial"/>
                <w:b/>
                <w:bCs/>
                <w:spacing w:val="-4"/>
                <w:sz w:val="16"/>
                <w:szCs w:val="16"/>
                <w:lang w:val="sq-AL"/>
              </w:rPr>
              <w:t>t</w:t>
            </w:r>
            <w:r w:rsidR="003503FA" w:rsidRPr="007F514A">
              <w:rPr>
                <w:rFonts w:ascii="Garamond" w:eastAsia="Times New Roman" w:hAnsi="Garamond" w:cs="Arial"/>
                <w:b/>
                <w:bCs/>
                <w:spacing w:val="-4"/>
                <w:sz w:val="16"/>
                <w:szCs w:val="16"/>
                <w:lang w:val="sq-AL"/>
              </w:rPr>
              <w:t>ë</w:t>
            </w:r>
            <w:r w:rsidRPr="007F514A">
              <w:rPr>
                <w:rFonts w:ascii="Garamond" w:eastAsia="Times New Roman" w:hAnsi="Garamond" w:cs="Arial"/>
                <w:b/>
                <w:bCs/>
                <w:spacing w:val="-4"/>
                <w:sz w:val="16"/>
                <w:szCs w:val="16"/>
                <w:lang w:val="sq-AL"/>
              </w:rPr>
              <w:t xml:space="preserve"> </w:t>
            </w:r>
            <w:r w:rsidR="003503FA" w:rsidRPr="007F514A">
              <w:rPr>
                <w:rFonts w:ascii="Garamond" w:eastAsia="Times New Roman" w:hAnsi="Garamond" w:cs="Arial"/>
                <w:b/>
                <w:bCs/>
                <w:spacing w:val="-4"/>
                <w:sz w:val="16"/>
                <w:szCs w:val="16"/>
                <w:lang w:val="sq-AL"/>
              </w:rPr>
              <w:t>veçanta)</w:t>
            </w:r>
            <w:r w:rsidRPr="007F514A">
              <w:rPr>
                <w:rFonts w:ascii="Garamond" w:eastAsia="Times New Roman" w:hAnsi="Garamond" w:cs="Arial"/>
                <w:b/>
                <w:bCs/>
                <w:spacing w:val="-4"/>
                <w:sz w:val="16"/>
                <w:szCs w:val="16"/>
                <w:lang w:val="sq-AL"/>
              </w:rPr>
              <w:t xml:space="preserve"> </w:t>
            </w:r>
          </w:p>
        </w:tc>
      </w:tr>
      <w:tr w:rsidR="00CF46B1" w:rsidRPr="007F514A" w:rsidTr="00E55F1A">
        <w:trPr>
          <w:trHeight w:val="139"/>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312" w:type="pct"/>
            <w:tcBorders>
              <w:top w:val="nil"/>
              <w:left w:val="nil"/>
              <w:bottom w:val="single" w:sz="4" w:space="0" w:color="auto"/>
              <w:right w:val="single" w:sz="4" w:space="0" w:color="auto"/>
            </w:tcBorders>
            <w:shd w:val="clear" w:color="auto" w:fill="auto"/>
            <w:noWrap/>
            <w:vAlign w:val="bottom"/>
            <w:hideMark/>
          </w:tcPr>
          <w:p w:rsidR="00B21028" w:rsidRPr="007F514A" w:rsidRDefault="00CF46B1"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hartës</w:t>
            </w:r>
          </w:p>
        </w:tc>
        <w:tc>
          <w:tcPr>
            <w:tcW w:w="303"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963"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254"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(m</w:t>
            </w:r>
            <w:r w:rsidRPr="007F514A">
              <w:rPr>
                <w:rFonts w:ascii="Garamond" w:eastAsia="Times New Roman" w:hAnsi="Garamond" w:cs="Arial"/>
                <w:b/>
                <w:bCs/>
                <w:spacing w:val="-4"/>
                <w:sz w:val="16"/>
                <w:szCs w:val="16"/>
                <w:vertAlign w:val="superscript"/>
                <w:lang w:val="sq-AL"/>
              </w:rPr>
              <w:t>2</w:t>
            </w:r>
            <w:r w:rsidRPr="007F514A">
              <w:rPr>
                <w:rFonts w:ascii="Garamond" w:eastAsia="Times New Roman" w:hAnsi="Garamond" w:cs="Arial"/>
                <w:b/>
                <w:bCs/>
                <w:spacing w:val="-4"/>
                <w:sz w:val="16"/>
                <w:szCs w:val="16"/>
                <w:lang w:val="sq-AL"/>
              </w:rPr>
              <w:t>)</w:t>
            </w:r>
          </w:p>
        </w:tc>
        <w:tc>
          <w:tcPr>
            <w:tcW w:w="391"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(m</w:t>
            </w:r>
            <w:r w:rsidRPr="007F514A">
              <w:rPr>
                <w:rFonts w:ascii="Garamond" w:eastAsia="Times New Roman" w:hAnsi="Garamond" w:cs="Arial"/>
                <w:b/>
                <w:bCs/>
                <w:spacing w:val="-4"/>
                <w:sz w:val="16"/>
                <w:szCs w:val="16"/>
                <w:vertAlign w:val="superscript"/>
                <w:lang w:val="sq-AL"/>
              </w:rPr>
              <w:t>2</w:t>
            </w:r>
            <w:r w:rsidRPr="007F514A">
              <w:rPr>
                <w:rFonts w:ascii="Garamond" w:eastAsia="Times New Roman" w:hAnsi="Garamond" w:cs="Arial"/>
                <w:b/>
                <w:bCs/>
                <w:spacing w:val="-4"/>
                <w:sz w:val="16"/>
                <w:szCs w:val="16"/>
                <w:lang w:val="sq-AL"/>
              </w:rPr>
              <w:t>)</w:t>
            </w:r>
          </w:p>
        </w:tc>
        <w:tc>
          <w:tcPr>
            <w:tcW w:w="611" w:type="pct"/>
            <w:tcBorders>
              <w:top w:val="nil"/>
              <w:left w:val="nil"/>
              <w:bottom w:val="single" w:sz="4" w:space="0" w:color="auto"/>
              <w:right w:val="single" w:sz="4" w:space="0" w:color="auto"/>
            </w:tcBorders>
            <w:shd w:val="clear" w:color="auto" w:fill="auto"/>
            <w:noWrap/>
            <w:vAlign w:val="bottom"/>
            <w:hideMark/>
          </w:tcPr>
          <w:p w:rsidR="00B21028" w:rsidRPr="007F514A" w:rsidRDefault="009A729F"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prona </w:t>
            </w:r>
          </w:p>
        </w:tc>
        <w:tc>
          <w:tcPr>
            <w:tcW w:w="515"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550" w:type="pct"/>
            <w:tcBorders>
              <w:top w:val="nil"/>
              <w:left w:val="nil"/>
              <w:bottom w:val="single" w:sz="4" w:space="0" w:color="auto"/>
              <w:right w:val="single" w:sz="4" w:space="0" w:color="auto"/>
            </w:tcBorders>
            <w:shd w:val="clear" w:color="auto" w:fill="auto"/>
            <w:noWrap/>
            <w:vAlign w:val="bottom"/>
            <w:hideMark/>
          </w:tcPr>
          <w:p w:rsidR="00B21028" w:rsidRPr="007F514A" w:rsidRDefault="003503FA"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përdorimit</w:t>
            </w:r>
            <w:r w:rsidR="00B21028" w:rsidRPr="007F514A">
              <w:rPr>
                <w:rFonts w:ascii="Garamond" w:eastAsia="Times New Roman" w:hAnsi="Garamond" w:cs="Arial"/>
                <w:b/>
                <w:bCs/>
                <w:spacing w:val="-4"/>
                <w:sz w:val="16"/>
                <w:szCs w:val="16"/>
                <w:lang w:val="sq-AL"/>
              </w:rPr>
              <w:t xml:space="preserve"> </w:t>
            </w:r>
          </w:p>
        </w:tc>
        <w:tc>
          <w:tcPr>
            <w:tcW w:w="572"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r>
      <w:tr w:rsidR="00CF46B1" w:rsidRPr="007F514A" w:rsidTr="007F514A">
        <w:trPr>
          <w:trHeight w:val="175"/>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1</w:t>
            </w:r>
          </w:p>
        </w:tc>
        <w:tc>
          <w:tcPr>
            <w:tcW w:w="312"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8641</w:t>
            </w:r>
          </w:p>
        </w:tc>
        <w:tc>
          <w:tcPr>
            <w:tcW w:w="303" w:type="pct"/>
            <w:tcBorders>
              <w:top w:val="nil"/>
              <w:left w:val="nil"/>
              <w:bottom w:val="single" w:sz="4" w:space="0" w:color="auto"/>
              <w:right w:val="single" w:sz="4" w:space="0" w:color="auto"/>
            </w:tcBorders>
            <w:shd w:val="clear" w:color="auto" w:fill="auto"/>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 4/19 4/108 5/162</w:t>
            </w:r>
          </w:p>
        </w:tc>
        <w:tc>
          <w:tcPr>
            <w:tcW w:w="324"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Truall </w:t>
            </w:r>
          </w:p>
        </w:tc>
        <w:tc>
          <w:tcPr>
            <w:tcW w:w="963" w:type="pct"/>
            <w:tcBorders>
              <w:top w:val="nil"/>
              <w:left w:val="nil"/>
              <w:bottom w:val="single" w:sz="4" w:space="0" w:color="auto"/>
              <w:right w:val="single" w:sz="4" w:space="0" w:color="auto"/>
            </w:tcBorders>
            <w:shd w:val="clear" w:color="auto" w:fill="auto"/>
            <w:noWrap/>
            <w:vAlign w:val="bottom"/>
            <w:hideMark/>
          </w:tcPr>
          <w:p w:rsidR="00B21028" w:rsidRPr="007F514A" w:rsidRDefault="00CF46B1"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Sipërfaqe</w:t>
            </w:r>
            <w:r w:rsidR="00B21028" w:rsidRPr="007F514A">
              <w:rPr>
                <w:rFonts w:ascii="Garamond" w:eastAsia="Times New Roman" w:hAnsi="Garamond" w:cs="Arial"/>
                <w:spacing w:val="-4"/>
                <w:sz w:val="16"/>
                <w:szCs w:val="16"/>
                <w:lang w:val="sq-AL"/>
              </w:rPr>
              <w:t xml:space="preserve"> trualli</w:t>
            </w:r>
            <w:r w:rsidR="00EF6B59" w:rsidRPr="007F514A">
              <w:rPr>
                <w:rFonts w:ascii="Garamond" w:eastAsia="Times New Roman" w:hAnsi="Garamond" w:cs="Arial"/>
                <w:spacing w:val="-4"/>
                <w:sz w:val="16"/>
                <w:szCs w:val="16"/>
                <w:lang w:val="sq-AL"/>
              </w:rPr>
              <w:t xml:space="preserve"> </w:t>
            </w:r>
            <w:r w:rsidR="00B21028" w:rsidRPr="007F514A">
              <w:rPr>
                <w:rFonts w:ascii="Garamond" w:eastAsia="Times New Roman" w:hAnsi="Garamond" w:cs="Arial"/>
                <w:spacing w:val="-4"/>
                <w:sz w:val="16"/>
                <w:szCs w:val="16"/>
                <w:lang w:val="sq-AL"/>
              </w:rPr>
              <w:t xml:space="preserve">+ bankinat </w:t>
            </w:r>
          </w:p>
        </w:tc>
        <w:tc>
          <w:tcPr>
            <w:tcW w:w="254"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4404</w:t>
            </w:r>
          </w:p>
        </w:tc>
        <w:tc>
          <w:tcPr>
            <w:tcW w:w="391"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c>
          <w:tcPr>
            <w:tcW w:w="611" w:type="pct"/>
            <w:tcBorders>
              <w:top w:val="nil"/>
              <w:left w:val="nil"/>
              <w:bottom w:val="single" w:sz="4" w:space="0" w:color="auto"/>
              <w:right w:val="single" w:sz="4" w:space="0" w:color="auto"/>
            </w:tcBorders>
            <w:shd w:val="clear" w:color="auto" w:fill="auto"/>
            <w:vAlign w:val="bottom"/>
            <w:hideMark/>
          </w:tcPr>
          <w:p w:rsidR="00B21028" w:rsidRPr="007F514A" w:rsidRDefault="00CF46B1" w:rsidP="00CF46B1">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Truall funksional</w:t>
            </w:r>
          </w:p>
        </w:tc>
        <w:tc>
          <w:tcPr>
            <w:tcW w:w="515"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MBZHR</w:t>
            </w:r>
          </w:p>
        </w:tc>
        <w:tc>
          <w:tcPr>
            <w:tcW w:w="550"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DSHPA </w:t>
            </w:r>
          </w:p>
        </w:tc>
        <w:tc>
          <w:tcPr>
            <w:tcW w:w="572"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r>
      <w:tr w:rsidR="00CF46B1" w:rsidRPr="007F514A" w:rsidTr="00E55F1A">
        <w:trPr>
          <w:trHeight w:val="139"/>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2</w:t>
            </w:r>
          </w:p>
        </w:tc>
        <w:tc>
          <w:tcPr>
            <w:tcW w:w="312"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8642</w:t>
            </w:r>
          </w:p>
        </w:tc>
        <w:tc>
          <w:tcPr>
            <w:tcW w:w="303"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1/286</w:t>
            </w:r>
          </w:p>
        </w:tc>
        <w:tc>
          <w:tcPr>
            <w:tcW w:w="324"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Nd</w:t>
            </w:r>
            <w:r w:rsidR="00CF46B1" w:rsidRPr="007F514A">
              <w:rPr>
                <w:rFonts w:ascii="Garamond" w:eastAsia="Times New Roman" w:hAnsi="Garamond" w:cs="Arial"/>
                <w:spacing w:val="-4"/>
                <w:sz w:val="16"/>
                <w:szCs w:val="16"/>
                <w:lang w:val="sq-AL"/>
              </w:rPr>
              <w:t>ë</w:t>
            </w:r>
            <w:r w:rsidRPr="007F514A">
              <w:rPr>
                <w:rFonts w:ascii="Garamond" w:eastAsia="Times New Roman" w:hAnsi="Garamond" w:cs="Arial"/>
                <w:spacing w:val="-4"/>
                <w:sz w:val="16"/>
                <w:szCs w:val="16"/>
                <w:lang w:val="sq-AL"/>
              </w:rPr>
              <w:t>rtes</w:t>
            </w:r>
            <w:r w:rsidR="00CF46B1" w:rsidRPr="007F514A">
              <w:rPr>
                <w:rFonts w:ascii="Garamond" w:eastAsia="Times New Roman" w:hAnsi="Garamond" w:cs="Arial"/>
                <w:spacing w:val="-4"/>
                <w:sz w:val="16"/>
                <w:szCs w:val="16"/>
                <w:lang w:val="sq-AL"/>
              </w:rPr>
              <w:t>ë</w:t>
            </w:r>
            <w:r w:rsidRPr="007F514A">
              <w:rPr>
                <w:rFonts w:ascii="Garamond" w:eastAsia="Times New Roman" w:hAnsi="Garamond" w:cs="Arial"/>
                <w:spacing w:val="-4"/>
                <w:sz w:val="16"/>
                <w:szCs w:val="16"/>
                <w:lang w:val="sq-AL"/>
              </w:rPr>
              <w:t xml:space="preserve"> </w:t>
            </w:r>
          </w:p>
        </w:tc>
        <w:tc>
          <w:tcPr>
            <w:tcW w:w="963" w:type="pct"/>
            <w:tcBorders>
              <w:top w:val="nil"/>
              <w:left w:val="nil"/>
              <w:bottom w:val="single" w:sz="4" w:space="0" w:color="auto"/>
              <w:right w:val="single" w:sz="4" w:space="0" w:color="auto"/>
            </w:tcBorders>
            <w:shd w:val="clear" w:color="auto" w:fill="auto"/>
            <w:noWrap/>
            <w:vAlign w:val="bottom"/>
            <w:hideMark/>
          </w:tcPr>
          <w:p w:rsidR="00B21028" w:rsidRPr="007F514A" w:rsidRDefault="00CF46B1"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Ofiçinë</w:t>
            </w:r>
            <w:r w:rsidR="00B21028" w:rsidRPr="007F514A">
              <w:rPr>
                <w:rFonts w:ascii="Garamond" w:eastAsia="Times New Roman" w:hAnsi="Garamond" w:cs="Arial"/>
                <w:spacing w:val="-4"/>
                <w:sz w:val="16"/>
                <w:szCs w:val="16"/>
                <w:lang w:val="sq-AL"/>
              </w:rPr>
              <w:t xml:space="preserve"> mekanike </w:t>
            </w:r>
          </w:p>
        </w:tc>
        <w:tc>
          <w:tcPr>
            <w:tcW w:w="254"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c>
          <w:tcPr>
            <w:tcW w:w="391"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240</w:t>
            </w:r>
          </w:p>
        </w:tc>
        <w:tc>
          <w:tcPr>
            <w:tcW w:w="611" w:type="pct"/>
            <w:tcBorders>
              <w:top w:val="nil"/>
              <w:left w:val="nil"/>
              <w:bottom w:val="single" w:sz="4" w:space="0" w:color="auto"/>
              <w:right w:val="single" w:sz="4" w:space="0" w:color="auto"/>
            </w:tcBorders>
            <w:shd w:val="clear" w:color="auto" w:fill="auto"/>
            <w:noWrap/>
            <w:vAlign w:val="bottom"/>
            <w:hideMark/>
          </w:tcPr>
          <w:p w:rsidR="00B21028" w:rsidRPr="007F514A" w:rsidRDefault="00CF46B1" w:rsidP="00CF46B1">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Ndërtesë </w:t>
            </w:r>
          </w:p>
        </w:tc>
        <w:tc>
          <w:tcPr>
            <w:tcW w:w="515"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MBZHR</w:t>
            </w:r>
          </w:p>
        </w:tc>
        <w:tc>
          <w:tcPr>
            <w:tcW w:w="550"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DSHPA </w:t>
            </w:r>
          </w:p>
        </w:tc>
        <w:tc>
          <w:tcPr>
            <w:tcW w:w="572"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r>
      <w:tr w:rsidR="00CF46B1" w:rsidRPr="007F514A" w:rsidTr="00E55F1A">
        <w:trPr>
          <w:trHeight w:val="139"/>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3</w:t>
            </w:r>
          </w:p>
        </w:tc>
        <w:tc>
          <w:tcPr>
            <w:tcW w:w="312"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8642</w:t>
            </w:r>
          </w:p>
        </w:tc>
        <w:tc>
          <w:tcPr>
            <w:tcW w:w="303"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1/286</w:t>
            </w:r>
          </w:p>
        </w:tc>
        <w:tc>
          <w:tcPr>
            <w:tcW w:w="324"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Nd</w:t>
            </w:r>
            <w:r w:rsidR="00CF46B1" w:rsidRPr="007F514A">
              <w:rPr>
                <w:rFonts w:ascii="Garamond" w:eastAsia="Times New Roman" w:hAnsi="Garamond" w:cs="Arial"/>
                <w:spacing w:val="-4"/>
                <w:sz w:val="16"/>
                <w:szCs w:val="16"/>
                <w:lang w:val="sq-AL"/>
              </w:rPr>
              <w:t>ë</w:t>
            </w:r>
            <w:r w:rsidRPr="007F514A">
              <w:rPr>
                <w:rFonts w:ascii="Garamond" w:eastAsia="Times New Roman" w:hAnsi="Garamond" w:cs="Arial"/>
                <w:spacing w:val="-4"/>
                <w:sz w:val="16"/>
                <w:szCs w:val="16"/>
                <w:lang w:val="sq-AL"/>
              </w:rPr>
              <w:t>rtes</w:t>
            </w:r>
            <w:r w:rsidR="00CF46B1" w:rsidRPr="007F514A">
              <w:rPr>
                <w:rFonts w:ascii="Garamond" w:eastAsia="Times New Roman" w:hAnsi="Garamond" w:cs="Arial"/>
                <w:spacing w:val="-4"/>
                <w:sz w:val="16"/>
                <w:szCs w:val="16"/>
                <w:lang w:val="sq-AL"/>
              </w:rPr>
              <w:t>ë</w:t>
            </w:r>
            <w:r w:rsidRPr="007F514A">
              <w:rPr>
                <w:rFonts w:ascii="Garamond" w:eastAsia="Times New Roman" w:hAnsi="Garamond" w:cs="Arial"/>
                <w:spacing w:val="-4"/>
                <w:sz w:val="16"/>
                <w:szCs w:val="16"/>
                <w:lang w:val="sq-AL"/>
              </w:rPr>
              <w:t xml:space="preserve"> </w:t>
            </w:r>
          </w:p>
        </w:tc>
        <w:tc>
          <w:tcPr>
            <w:tcW w:w="963"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Zyrat </w:t>
            </w:r>
          </w:p>
        </w:tc>
        <w:tc>
          <w:tcPr>
            <w:tcW w:w="254"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c>
          <w:tcPr>
            <w:tcW w:w="391"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120</w:t>
            </w:r>
          </w:p>
        </w:tc>
        <w:tc>
          <w:tcPr>
            <w:tcW w:w="611" w:type="pct"/>
            <w:tcBorders>
              <w:top w:val="nil"/>
              <w:left w:val="nil"/>
              <w:bottom w:val="single" w:sz="4" w:space="0" w:color="auto"/>
              <w:right w:val="single" w:sz="4" w:space="0" w:color="auto"/>
            </w:tcBorders>
            <w:shd w:val="clear" w:color="auto" w:fill="auto"/>
            <w:noWrap/>
            <w:vAlign w:val="bottom"/>
            <w:hideMark/>
          </w:tcPr>
          <w:p w:rsidR="00B21028" w:rsidRPr="007F514A" w:rsidRDefault="00CF46B1" w:rsidP="00CF46B1">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Zyra </w:t>
            </w:r>
          </w:p>
        </w:tc>
        <w:tc>
          <w:tcPr>
            <w:tcW w:w="515"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MBZHR</w:t>
            </w:r>
          </w:p>
        </w:tc>
        <w:tc>
          <w:tcPr>
            <w:tcW w:w="550"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DSHPA </w:t>
            </w:r>
          </w:p>
        </w:tc>
        <w:tc>
          <w:tcPr>
            <w:tcW w:w="572"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r>
      <w:tr w:rsidR="00CF46B1" w:rsidRPr="007F514A" w:rsidTr="00E55F1A">
        <w:trPr>
          <w:trHeight w:val="139"/>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4</w:t>
            </w:r>
          </w:p>
        </w:tc>
        <w:tc>
          <w:tcPr>
            <w:tcW w:w="312"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8641</w:t>
            </w:r>
          </w:p>
        </w:tc>
        <w:tc>
          <w:tcPr>
            <w:tcW w:w="303"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5/162</w:t>
            </w:r>
          </w:p>
        </w:tc>
        <w:tc>
          <w:tcPr>
            <w:tcW w:w="324"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Nd</w:t>
            </w:r>
            <w:r w:rsidR="00CF46B1" w:rsidRPr="007F514A">
              <w:rPr>
                <w:rFonts w:ascii="Garamond" w:eastAsia="Times New Roman" w:hAnsi="Garamond" w:cs="Arial"/>
                <w:spacing w:val="-4"/>
                <w:sz w:val="16"/>
                <w:szCs w:val="16"/>
                <w:lang w:val="sq-AL"/>
              </w:rPr>
              <w:t>ë</w:t>
            </w:r>
            <w:r w:rsidRPr="007F514A">
              <w:rPr>
                <w:rFonts w:ascii="Garamond" w:eastAsia="Times New Roman" w:hAnsi="Garamond" w:cs="Arial"/>
                <w:spacing w:val="-4"/>
                <w:sz w:val="16"/>
                <w:szCs w:val="16"/>
                <w:lang w:val="sq-AL"/>
              </w:rPr>
              <w:t>rtes</w:t>
            </w:r>
            <w:r w:rsidR="00CF46B1" w:rsidRPr="007F514A">
              <w:rPr>
                <w:rFonts w:ascii="Garamond" w:eastAsia="Times New Roman" w:hAnsi="Garamond" w:cs="Arial"/>
                <w:spacing w:val="-4"/>
                <w:sz w:val="16"/>
                <w:szCs w:val="16"/>
                <w:lang w:val="sq-AL"/>
              </w:rPr>
              <w:t>ë</w:t>
            </w:r>
            <w:r w:rsidRPr="007F514A">
              <w:rPr>
                <w:rFonts w:ascii="Garamond" w:eastAsia="Times New Roman" w:hAnsi="Garamond" w:cs="Arial"/>
                <w:spacing w:val="-4"/>
                <w:sz w:val="16"/>
                <w:szCs w:val="16"/>
                <w:lang w:val="sq-AL"/>
              </w:rPr>
              <w:t xml:space="preserve"> </w:t>
            </w:r>
          </w:p>
        </w:tc>
        <w:tc>
          <w:tcPr>
            <w:tcW w:w="963"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Kabina e </w:t>
            </w:r>
            <w:r w:rsidR="00CF46B1" w:rsidRPr="007F514A">
              <w:rPr>
                <w:rFonts w:ascii="Garamond" w:eastAsia="Times New Roman" w:hAnsi="Garamond" w:cs="Arial"/>
                <w:spacing w:val="-4"/>
                <w:sz w:val="16"/>
                <w:szCs w:val="16"/>
                <w:lang w:val="sq-AL"/>
              </w:rPr>
              <w:t>rojës</w:t>
            </w:r>
            <w:r w:rsidRPr="007F514A">
              <w:rPr>
                <w:rFonts w:ascii="Garamond" w:eastAsia="Times New Roman" w:hAnsi="Garamond" w:cs="Arial"/>
                <w:spacing w:val="-4"/>
                <w:sz w:val="16"/>
                <w:szCs w:val="16"/>
                <w:lang w:val="sq-AL"/>
              </w:rPr>
              <w:t xml:space="preserve"> </w:t>
            </w:r>
          </w:p>
        </w:tc>
        <w:tc>
          <w:tcPr>
            <w:tcW w:w="254"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c>
          <w:tcPr>
            <w:tcW w:w="391"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11.5</w:t>
            </w:r>
          </w:p>
        </w:tc>
        <w:tc>
          <w:tcPr>
            <w:tcW w:w="611" w:type="pct"/>
            <w:tcBorders>
              <w:top w:val="nil"/>
              <w:left w:val="nil"/>
              <w:bottom w:val="single" w:sz="4" w:space="0" w:color="auto"/>
              <w:right w:val="single" w:sz="4" w:space="0" w:color="auto"/>
            </w:tcBorders>
            <w:shd w:val="clear" w:color="auto" w:fill="auto"/>
            <w:noWrap/>
            <w:vAlign w:val="bottom"/>
            <w:hideMark/>
          </w:tcPr>
          <w:p w:rsidR="00B21028" w:rsidRPr="007F514A" w:rsidRDefault="00CF46B1" w:rsidP="00CF46B1">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Roja e objektit </w:t>
            </w:r>
          </w:p>
        </w:tc>
        <w:tc>
          <w:tcPr>
            <w:tcW w:w="515"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MBZHR</w:t>
            </w:r>
          </w:p>
        </w:tc>
        <w:tc>
          <w:tcPr>
            <w:tcW w:w="550"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DSHPA </w:t>
            </w:r>
          </w:p>
        </w:tc>
        <w:tc>
          <w:tcPr>
            <w:tcW w:w="572"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r>
      <w:tr w:rsidR="00CF46B1" w:rsidRPr="007F514A" w:rsidTr="00E55F1A">
        <w:trPr>
          <w:trHeight w:val="139"/>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5</w:t>
            </w:r>
          </w:p>
        </w:tc>
        <w:tc>
          <w:tcPr>
            <w:tcW w:w="312"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8642</w:t>
            </w:r>
          </w:p>
        </w:tc>
        <w:tc>
          <w:tcPr>
            <w:tcW w:w="303"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1/286</w:t>
            </w:r>
          </w:p>
        </w:tc>
        <w:tc>
          <w:tcPr>
            <w:tcW w:w="324"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 Bankin</w:t>
            </w:r>
            <w:r w:rsidR="00CF46B1" w:rsidRPr="007F514A">
              <w:rPr>
                <w:rFonts w:ascii="Garamond" w:eastAsia="Times New Roman" w:hAnsi="Garamond" w:cs="Arial"/>
                <w:spacing w:val="-4"/>
                <w:sz w:val="16"/>
                <w:szCs w:val="16"/>
                <w:lang w:val="sq-AL"/>
              </w:rPr>
              <w:t>ë</w:t>
            </w:r>
          </w:p>
        </w:tc>
        <w:tc>
          <w:tcPr>
            <w:tcW w:w="963"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Bankin</w:t>
            </w:r>
            <w:r w:rsidR="00CF46B1" w:rsidRPr="007F514A">
              <w:rPr>
                <w:rFonts w:ascii="Garamond" w:eastAsia="Times New Roman" w:hAnsi="Garamond" w:cs="Arial"/>
                <w:spacing w:val="-4"/>
                <w:sz w:val="16"/>
                <w:szCs w:val="16"/>
                <w:lang w:val="sq-AL"/>
              </w:rPr>
              <w:t>ë</w:t>
            </w:r>
            <w:r w:rsidRPr="007F514A">
              <w:rPr>
                <w:rFonts w:ascii="Garamond" w:eastAsia="Times New Roman" w:hAnsi="Garamond" w:cs="Arial"/>
                <w:spacing w:val="-4"/>
                <w:sz w:val="16"/>
                <w:szCs w:val="16"/>
                <w:lang w:val="sq-AL"/>
              </w:rPr>
              <w:t xml:space="preserve"> (nga marina )</w:t>
            </w:r>
          </w:p>
        </w:tc>
        <w:tc>
          <w:tcPr>
            <w:tcW w:w="254"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c>
          <w:tcPr>
            <w:tcW w:w="391"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CF46B1">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62</w:t>
            </w:r>
          </w:p>
        </w:tc>
        <w:tc>
          <w:tcPr>
            <w:tcW w:w="611" w:type="pct"/>
            <w:tcBorders>
              <w:top w:val="nil"/>
              <w:left w:val="nil"/>
              <w:bottom w:val="single" w:sz="4" w:space="0" w:color="auto"/>
              <w:right w:val="single" w:sz="4" w:space="0" w:color="auto"/>
            </w:tcBorders>
            <w:shd w:val="clear" w:color="auto" w:fill="auto"/>
            <w:vAlign w:val="bottom"/>
            <w:hideMark/>
          </w:tcPr>
          <w:p w:rsidR="00B21028" w:rsidRPr="007F514A" w:rsidRDefault="00CF46B1" w:rsidP="00CF46B1">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Ankorim anijesh </w:t>
            </w:r>
          </w:p>
        </w:tc>
        <w:tc>
          <w:tcPr>
            <w:tcW w:w="515"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MBZHR</w:t>
            </w:r>
          </w:p>
        </w:tc>
        <w:tc>
          <w:tcPr>
            <w:tcW w:w="550"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DSHPA </w:t>
            </w:r>
          </w:p>
        </w:tc>
        <w:tc>
          <w:tcPr>
            <w:tcW w:w="572" w:type="pct"/>
            <w:tcBorders>
              <w:top w:val="nil"/>
              <w:left w:val="nil"/>
              <w:bottom w:val="single" w:sz="4" w:space="0" w:color="auto"/>
              <w:right w:val="single" w:sz="4" w:space="0" w:color="auto"/>
            </w:tcBorders>
            <w:shd w:val="clear" w:color="auto" w:fill="auto"/>
            <w:noWrap/>
            <w:vAlign w:val="bottom"/>
            <w:hideMark/>
          </w:tcPr>
          <w:p w:rsidR="00B21028" w:rsidRPr="007F514A" w:rsidRDefault="00B21028"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r>
    </w:tbl>
    <w:p w:rsidR="00AB3AC6" w:rsidRPr="007F514A" w:rsidRDefault="00AB3AC6" w:rsidP="007F77FE">
      <w:pPr>
        <w:pStyle w:val="Paragrafi"/>
        <w:rPr>
          <w:rFonts w:eastAsia="Times New Roman"/>
          <w:spacing w:val="-4"/>
          <w:lang w:val="sq-AL" w:eastAsia="en-GB"/>
        </w:rPr>
      </w:pPr>
    </w:p>
    <w:p w:rsidR="00AB3AC6" w:rsidRPr="007F514A" w:rsidRDefault="00AB3AC6" w:rsidP="007F77FE">
      <w:pPr>
        <w:pStyle w:val="Paragrafi"/>
        <w:rPr>
          <w:rFonts w:eastAsia="Times New Roman"/>
          <w:spacing w:val="-4"/>
          <w:sz w:val="4"/>
          <w:lang w:val="sq-AL" w:eastAsia="en-GB"/>
        </w:rPr>
      </w:pPr>
    </w:p>
    <w:p w:rsidR="00E93F21" w:rsidRPr="007F514A" w:rsidRDefault="007C1B2C" w:rsidP="007F77FE">
      <w:pPr>
        <w:pStyle w:val="Paragrafi"/>
        <w:jc w:val="center"/>
        <w:rPr>
          <w:rFonts w:eastAsia="Times New Roman" w:cs="Arial"/>
          <w:bCs/>
          <w:spacing w:val="-4"/>
          <w:sz w:val="20"/>
          <w:szCs w:val="20"/>
          <w:lang w:val="sq-AL"/>
        </w:rPr>
      </w:pPr>
      <w:r w:rsidRPr="007F514A">
        <w:rPr>
          <w:rFonts w:eastAsia="Times New Roman" w:cs="Arial"/>
          <w:bCs/>
          <w:spacing w:val="-4"/>
          <w:sz w:val="20"/>
          <w:szCs w:val="20"/>
          <w:lang w:val="sq-AL"/>
        </w:rPr>
        <w:t>1. FORMULAR PËR INVENTARIZIMIN E PRONAVE TË PALUAJTSHME SHTETËRORE</w:t>
      </w:r>
    </w:p>
    <w:p w:rsidR="00E93F21" w:rsidRPr="007F514A" w:rsidRDefault="007C1B2C" w:rsidP="007F77FE">
      <w:pPr>
        <w:pStyle w:val="Paragrafi"/>
        <w:jc w:val="center"/>
        <w:rPr>
          <w:rFonts w:eastAsia="Times New Roman" w:cs="Arial"/>
          <w:bCs/>
          <w:spacing w:val="-4"/>
          <w:sz w:val="20"/>
          <w:szCs w:val="20"/>
          <w:lang w:val="sq-AL"/>
        </w:rPr>
      </w:pPr>
      <w:r w:rsidRPr="007F514A">
        <w:rPr>
          <w:rFonts w:eastAsia="Times New Roman" w:cs="Arial"/>
          <w:bCs/>
          <w:spacing w:val="-4"/>
          <w:sz w:val="20"/>
          <w:szCs w:val="20"/>
          <w:lang w:val="sq-AL"/>
        </w:rPr>
        <w:t>(PËR INVENTARIZIMIN E PRONAVE TË VEÇANTA)</w:t>
      </w:r>
    </w:p>
    <w:p w:rsidR="00E70166" w:rsidRPr="007F514A" w:rsidRDefault="00E70166" w:rsidP="007F77FE">
      <w:pPr>
        <w:pStyle w:val="Paragrafi"/>
        <w:rPr>
          <w:rFonts w:eastAsia="Times New Roman"/>
          <w:spacing w:val="-4"/>
          <w:sz w:val="2"/>
          <w:lang w:val="sq-AL" w:eastAsia="en-GB"/>
        </w:rPr>
      </w:pPr>
    </w:p>
    <w:p w:rsidR="004F4994" w:rsidRPr="007F514A" w:rsidRDefault="00E93F21" w:rsidP="007F77FE">
      <w:pPr>
        <w:pStyle w:val="Paragrafi"/>
        <w:rPr>
          <w:rFonts w:eastAsia="Times New Roman"/>
          <w:spacing w:val="-4"/>
          <w:lang w:val="sq-AL" w:eastAsia="en-GB"/>
        </w:rPr>
      </w:pPr>
      <w:r w:rsidRPr="007F514A">
        <w:rPr>
          <w:rFonts w:eastAsia="Times New Roman" w:cs="Arial"/>
          <w:spacing w:val="-4"/>
          <w:sz w:val="20"/>
          <w:szCs w:val="20"/>
          <w:lang w:val="sq-AL"/>
        </w:rPr>
        <w:t xml:space="preserve">Institucioni </w:t>
      </w:r>
      <w:r w:rsidR="0050744C" w:rsidRPr="007F514A">
        <w:rPr>
          <w:rFonts w:eastAsia="Times New Roman" w:cs="Arial"/>
          <w:spacing w:val="-4"/>
          <w:sz w:val="20"/>
          <w:szCs w:val="20"/>
          <w:lang w:val="sq-AL"/>
        </w:rPr>
        <w:t>i</w:t>
      </w:r>
      <w:r w:rsidRPr="007F514A">
        <w:rPr>
          <w:rFonts w:eastAsia="Times New Roman" w:cs="Arial"/>
          <w:spacing w:val="-4"/>
          <w:sz w:val="20"/>
          <w:szCs w:val="20"/>
          <w:lang w:val="sq-AL"/>
        </w:rPr>
        <w:t xml:space="preserve"> </w:t>
      </w:r>
      <w:r w:rsidR="0050744C" w:rsidRPr="007F514A">
        <w:rPr>
          <w:rFonts w:eastAsia="Times New Roman" w:cs="Arial"/>
          <w:spacing w:val="-4"/>
          <w:sz w:val="20"/>
          <w:szCs w:val="20"/>
          <w:lang w:val="sq-AL"/>
        </w:rPr>
        <w:t>pushtetit qendror</w:t>
      </w:r>
      <w:r w:rsidRPr="007F514A">
        <w:rPr>
          <w:rFonts w:eastAsia="Times New Roman" w:cs="Arial"/>
          <w:spacing w:val="-4"/>
          <w:sz w:val="20"/>
          <w:szCs w:val="20"/>
          <w:lang w:val="sq-AL"/>
        </w:rPr>
        <w:t>:</w:t>
      </w:r>
      <w:r w:rsidR="00EF6B59" w:rsidRPr="007F514A">
        <w:rPr>
          <w:rFonts w:eastAsia="Times New Roman" w:cs="Arial"/>
          <w:spacing w:val="-4"/>
          <w:sz w:val="20"/>
          <w:szCs w:val="20"/>
          <w:lang w:val="sq-AL"/>
        </w:rPr>
        <w:t xml:space="preserve"> </w:t>
      </w:r>
      <w:r w:rsidRPr="007F514A">
        <w:rPr>
          <w:rFonts w:eastAsia="Times New Roman" w:cs="Arial"/>
          <w:spacing w:val="-4"/>
          <w:sz w:val="20"/>
          <w:szCs w:val="20"/>
          <w:lang w:val="sq-AL"/>
        </w:rPr>
        <w:t>MBZHRAU</w:t>
      </w:r>
      <w:r w:rsidR="00EF6B59" w:rsidRPr="007F514A">
        <w:rPr>
          <w:rFonts w:eastAsia="Times New Roman" w:cs="Arial"/>
          <w:b/>
          <w:bCs/>
          <w:spacing w:val="-4"/>
          <w:sz w:val="20"/>
          <w:szCs w:val="20"/>
          <w:lang w:val="sq-AL"/>
        </w:rPr>
        <w:t xml:space="preserve"> </w:t>
      </w:r>
      <w:r w:rsidR="0050744C" w:rsidRPr="007F514A">
        <w:rPr>
          <w:rFonts w:eastAsia="Times New Roman" w:cs="Arial"/>
          <w:b/>
          <w:bCs/>
          <w:spacing w:val="-4"/>
          <w:sz w:val="20"/>
          <w:szCs w:val="20"/>
          <w:lang w:val="sq-AL"/>
        </w:rPr>
        <w:t xml:space="preserve">                                                                                                                                                                               </w:t>
      </w:r>
      <w:r w:rsidRPr="007F514A">
        <w:rPr>
          <w:rFonts w:eastAsia="Times New Roman" w:cs="Arial"/>
          <w:b/>
          <w:bCs/>
          <w:spacing w:val="-4"/>
          <w:sz w:val="20"/>
          <w:szCs w:val="20"/>
          <w:lang w:val="sq-AL"/>
        </w:rPr>
        <w:t>Asete</w:t>
      </w:r>
      <w:r w:rsidR="0050744C" w:rsidRPr="007F514A">
        <w:rPr>
          <w:rFonts w:eastAsia="Times New Roman" w:cs="Arial"/>
          <w:b/>
          <w:bCs/>
          <w:spacing w:val="-4"/>
          <w:sz w:val="20"/>
          <w:szCs w:val="20"/>
          <w:lang w:val="sq-AL"/>
        </w:rPr>
        <w:t>:</w:t>
      </w:r>
      <w:r w:rsidR="00EF6B59" w:rsidRPr="007F514A">
        <w:rPr>
          <w:rFonts w:eastAsia="Times New Roman" w:cs="Arial"/>
          <w:b/>
          <w:bCs/>
          <w:spacing w:val="-4"/>
          <w:sz w:val="20"/>
          <w:szCs w:val="20"/>
          <w:lang w:val="sq-AL"/>
        </w:rPr>
        <w:t xml:space="preserve"> </w:t>
      </w:r>
      <w:r w:rsidRPr="007F514A">
        <w:rPr>
          <w:rFonts w:eastAsia="Times New Roman" w:cs="Arial"/>
          <w:b/>
          <w:bCs/>
          <w:spacing w:val="-4"/>
          <w:sz w:val="20"/>
          <w:szCs w:val="20"/>
          <w:lang w:val="sq-AL"/>
        </w:rPr>
        <w:t>Porti i Peshkimit Vlor</w:t>
      </w:r>
      <w:r w:rsidR="0050744C" w:rsidRPr="007F514A">
        <w:rPr>
          <w:rFonts w:eastAsia="Times New Roman" w:cs="Arial"/>
          <w:b/>
          <w:bCs/>
          <w:spacing w:val="-4"/>
          <w:sz w:val="20"/>
          <w:szCs w:val="20"/>
          <w:lang w:val="sq-AL"/>
        </w:rPr>
        <w:t>ë</w:t>
      </w:r>
    </w:p>
    <w:p w:rsidR="00E93F21" w:rsidRPr="007F514A" w:rsidRDefault="00E93F21" w:rsidP="007F77FE">
      <w:pPr>
        <w:pStyle w:val="Paragrafi"/>
        <w:rPr>
          <w:rFonts w:eastAsia="Times New Roman" w:cs="Arial"/>
          <w:spacing w:val="-4"/>
          <w:sz w:val="20"/>
          <w:szCs w:val="20"/>
          <w:lang w:val="sq-AL"/>
        </w:rPr>
      </w:pPr>
      <w:r w:rsidRPr="007F514A">
        <w:rPr>
          <w:rFonts w:eastAsia="Times New Roman" w:cs="Arial"/>
          <w:spacing w:val="-4"/>
          <w:sz w:val="20"/>
          <w:szCs w:val="20"/>
          <w:lang w:val="sq-AL"/>
        </w:rPr>
        <w:t>Bashkia/</w:t>
      </w:r>
      <w:r w:rsidR="007B40F8" w:rsidRPr="007F514A">
        <w:rPr>
          <w:rFonts w:eastAsia="Times New Roman" w:cs="Arial"/>
          <w:spacing w:val="-4"/>
          <w:sz w:val="20"/>
          <w:szCs w:val="20"/>
          <w:lang w:val="sq-AL"/>
        </w:rPr>
        <w:t xml:space="preserve">Komuna </w:t>
      </w:r>
      <w:r w:rsidRPr="007F514A">
        <w:rPr>
          <w:rFonts w:eastAsia="Times New Roman" w:cs="Arial"/>
          <w:spacing w:val="-4"/>
          <w:sz w:val="20"/>
          <w:szCs w:val="20"/>
          <w:lang w:val="sq-AL"/>
        </w:rPr>
        <w:t>Vlorë</w:t>
      </w:r>
    </w:p>
    <w:p w:rsidR="00E93F21" w:rsidRPr="007F514A" w:rsidRDefault="00E93F21" w:rsidP="007F77FE">
      <w:pPr>
        <w:pStyle w:val="Paragrafi"/>
        <w:rPr>
          <w:rFonts w:eastAsia="Times New Roman" w:cs="Arial"/>
          <w:spacing w:val="-4"/>
          <w:sz w:val="20"/>
          <w:szCs w:val="20"/>
          <w:lang w:val="sq-AL"/>
        </w:rPr>
      </w:pPr>
      <w:r w:rsidRPr="007F514A">
        <w:rPr>
          <w:rFonts w:eastAsia="Times New Roman" w:cs="Arial"/>
          <w:spacing w:val="-4"/>
          <w:sz w:val="20"/>
          <w:szCs w:val="20"/>
          <w:lang w:val="sq-AL"/>
        </w:rPr>
        <w:t xml:space="preserve">Fusha e </w:t>
      </w:r>
      <w:r w:rsidR="0050744C" w:rsidRPr="007F514A">
        <w:rPr>
          <w:rFonts w:eastAsia="Times New Roman" w:cs="Arial"/>
          <w:spacing w:val="-4"/>
          <w:sz w:val="20"/>
          <w:szCs w:val="20"/>
          <w:lang w:val="sq-AL"/>
        </w:rPr>
        <w:t>përdorimit</w:t>
      </w:r>
      <w:r w:rsidRPr="007F514A">
        <w:rPr>
          <w:rFonts w:eastAsia="Times New Roman" w:cs="Arial"/>
          <w:spacing w:val="-4"/>
          <w:sz w:val="20"/>
          <w:szCs w:val="20"/>
          <w:lang w:val="sq-AL"/>
        </w:rPr>
        <w:t xml:space="preserve"> t</w:t>
      </w:r>
      <w:r w:rsidR="0050744C" w:rsidRPr="007F514A">
        <w:rPr>
          <w:rFonts w:eastAsia="Times New Roman" w:cs="Arial"/>
          <w:spacing w:val="-4"/>
          <w:sz w:val="20"/>
          <w:szCs w:val="20"/>
          <w:lang w:val="sq-AL"/>
        </w:rPr>
        <w:t>ë</w:t>
      </w:r>
      <w:r w:rsidRPr="007F514A">
        <w:rPr>
          <w:rFonts w:eastAsia="Times New Roman" w:cs="Arial"/>
          <w:spacing w:val="-4"/>
          <w:sz w:val="20"/>
          <w:szCs w:val="20"/>
          <w:lang w:val="sq-AL"/>
        </w:rPr>
        <w:t xml:space="preserve"> </w:t>
      </w:r>
      <w:r w:rsidR="0050744C" w:rsidRPr="007F514A">
        <w:rPr>
          <w:rFonts w:eastAsia="Times New Roman" w:cs="Arial"/>
          <w:spacing w:val="-4"/>
          <w:sz w:val="20"/>
          <w:szCs w:val="20"/>
          <w:lang w:val="sq-AL"/>
        </w:rPr>
        <w:t>pronës</w:t>
      </w:r>
      <w:r w:rsidRPr="007F514A">
        <w:rPr>
          <w:rFonts w:eastAsia="Times New Roman" w:cs="Arial"/>
          <w:spacing w:val="-4"/>
          <w:sz w:val="20"/>
          <w:szCs w:val="20"/>
          <w:lang w:val="sq-AL"/>
        </w:rPr>
        <w:t>: Peshkim</w:t>
      </w:r>
    </w:p>
    <w:tbl>
      <w:tblPr>
        <w:tblW w:w="5000" w:type="pct"/>
        <w:jc w:val="center"/>
        <w:tblLook w:val="04A0" w:firstRow="1" w:lastRow="0" w:firstColumn="1" w:lastColumn="0" w:noHBand="0" w:noVBand="1"/>
      </w:tblPr>
      <w:tblGrid>
        <w:gridCol w:w="638"/>
        <w:gridCol w:w="1000"/>
        <w:gridCol w:w="853"/>
        <w:gridCol w:w="994"/>
        <w:gridCol w:w="3409"/>
        <w:gridCol w:w="841"/>
        <w:gridCol w:w="1188"/>
        <w:gridCol w:w="1941"/>
        <w:gridCol w:w="1507"/>
        <w:gridCol w:w="1507"/>
        <w:gridCol w:w="1738"/>
      </w:tblGrid>
      <w:tr w:rsidR="0050744C" w:rsidRPr="007F514A" w:rsidTr="00E93F21">
        <w:trPr>
          <w:trHeight w:val="139"/>
          <w:jc w:val="center"/>
        </w:trPr>
        <w:tc>
          <w:tcPr>
            <w:tcW w:w="202" w:type="pct"/>
            <w:tcBorders>
              <w:top w:val="nil"/>
              <w:left w:val="nil"/>
              <w:bottom w:val="nil"/>
              <w:right w:val="nil"/>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p>
        </w:tc>
        <w:tc>
          <w:tcPr>
            <w:tcW w:w="308" w:type="pct"/>
            <w:tcBorders>
              <w:top w:val="nil"/>
              <w:left w:val="nil"/>
              <w:bottom w:val="nil"/>
              <w:right w:val="nil"/>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p>
        </w:tc>
        <w:tc>
          <w:tcPr>
            <w:tcW w:w="275" w:type="pct"/>
            <w:tcBorders>
              <w:top w:val="nil"/>
              <w:left w:val="nil"/>
              <w:bottom w:val="nil"/>
              <w:right w:val="nil"/>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p>
        </w:tc>
        <w:tc>
          <w:tcPr>
            <w:tcW w:w="320" w:type="pct"/>
            <w:tcBorders>
              <w:top w:val="nil"/>
              <w:left w:val="nil"/>
              <w:bottom w:val="nil"/>
              <w:right w:val="nil"/>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p>
        </w:tc>
        <w:tc>
          <w:tcPr>
            <w:tcW w:w="1093" w:type="pct"/>
            <w:tcBorders>
              <w:top w:val="nil"/>
              <w:left w:val="nil"/>
              <w:bottom w:val="nil"/>
              <w:right w:val="nil"/>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p>
        </w:tc>
        <w:tc>
          <w:tcPr>
            <w:tcW w:w="271" w:type="pct"/>
            <w:tcBorders>
              <w:top w:val="nil"/>
              <w:left w:val="nil"/>
              <w:bottom w:val="nil"/>
              <w:right w:val="nil"/>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p>
        </w:tc>
        <w:tc>
          <w:tcPr>
            <w:tcW w:w="382" w:type="pct"/>
            <w:tcBorders>
              <w:top w:val="nil"/>
              <w:left w:val="nil"/>
              <w:bottom w:val="nil"/>
              <w:right w:val="nil"/>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p>
        </w:tc>
        <w:tc>
          <w:tcPr>
            <w:tcW w:w="623" w:type="pct"/>
            <w:tcBorders>
              <w:top w:val="nil"/>
              <w:left w:val="nil"/>
              <w:bottom w:val="nil"/>
              <w:right w:val="nil"/>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p>
        </w:tc>
        <w:tc>
          <w:tcPr>
            <w:tcW w:w="484" w:type="pct"/>
            <w:tcBorders>
              <w:top w:val="nil"/>
              <w:left w:val="nil"/>
              <w:bottom w:val="nil"/>
              <w:right w:val="nil"/>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p>
        </w:tc>
        <w:tc>
          <w:tcPr>
            <w:tcW w:w="484" w:type="pct"/>
            <w:tcBorders>
              <w:top w:val="nil"/>
              <w:left w:val="nil"/>
              <w:bottom w:val="nil"/>
              <w:right w:val="nil"/>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p>
        </w:tc>
        <w:tc>
          <w:tcPr>
            <w:tcW w:w="558" w:type="pct"/>
            <w:tcBorders>
              <w:top w:val="nil"/>
              <w:left w:val="nil"/>
              <w:bottom w:val="nil"/>
              <w:right w:val="nil"/>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p>
        </w:tc>
      </w:tr>
      <w:tr w:rsidR="0050744C" w:rsidRPr="007F514A" w:rsidTr="00E93F21">
        <w:trPr>
          <w:trHeight w:val="139"/>
          <w:jc w:val="center"/>
        </w:trPr>
        <w:tc>
          <w:tcPr>
            <w:tcW w:w="202" w:type="pct"/>
            <w:tcBorders>
              <w:top w:val="single" w:sz="4" w:space="0" w:color="auto"/>
              <w:left w:val="single" w:sz="4" w:space="0" w:color="auto"/>
              <w:bottom w:val="nil"/>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c>
          <w:tcPr>
            <w:tcW w:w="308" w:type="pct"/>
            <w:tcBorders>
              <w:top w:val="single" w:sz="4" w:space="0" w:color="auto"/>
              <w:left w:val="nil"/>
              <w:bottom w:val="single" w:sz="4" w:space="0" w:color="auto"/>
              <w:right w:val="nil"/>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275" w:type="pct"/>
            <w:tcBorders>
              <w:top w:val="single" w:sz="4" w:space="0" w:color="auto"/>
              <w:left w:val="nil"/>
              <w:bottom w:val="single" w:sz="4" w:space="0" w:color="auto"/>
              <w:right w:val="nil"/>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A</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1093" w:type="pct"/>
            <w:tcBorders>
              <w:top w:val="single" w:sz="4" w:space="0" w:color="auto"/>
              <w:left w:val="nil"/>
              <w:bottom w:val="single" w:sz="4" w:space="0" w:color="auto"/>
              <w:right w:val="nil"/>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271" w:type="pct"/>
            <w:tcBorders>
              <w:top w:val="single" w:sz="4" w:space="0" w:color="auto"/>
              <w:left w:val="nil"/>
              <w:bottom w:val="single" w:sz="4" w:space="0" w:color="auto"/>
              <w:right w:val="nil"/>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B</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623" w:type="pct"/>
            <w:tcBorders>
              <w:top w:val="single" w:sz="4" w:space="0" w:color="auto"/>
              <w:left w:val="nil"/>
              <w:bottom w:val="single" w:sz="4" w:space="0" w:color="auto"/>
              <w:right w:val="nil"/>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484" w:type="pct"/>
            <w:tcBorders>
              <w:top w:val="single" w:sz="4" w:space="0" w:color="auto"/>
              <w:left w:val="nil"/>
              <w:bottom w:val="single" w:sz="4" w:space="0" w:color="auto"/>
              <w:right w:val="nil"/>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C</w:t>
            </w:r>
          </w:p>
        </w:tc>
        <w:tc>
          <w:tcPr>
            <w:tcW w:w="484" w:type="pct"/>
            <w:tcBorders>
              <w:top w:val="single" w:sz="4" w:space="0" w:color="auto"/>
              <w:left w:val="nil"/>
              <w:bottom w:val="single" w:sz="4" w:space="0" w:color="auto"/>
              <w:right w:val="nil"/>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558" w:type="pct"/>
            <w:tcBorders>
              <w:top w:val="single" w:sz="4" w:space="0" w:color="auto"/>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r>
      <w:tr w:rsidR="0050744C" w:rsidRPr="007F514A" w:rsidTr="00E93F21">
        <w:trPr>
          <w:trHeight w:val="139"/>
          <w:jc w:val="center"/>
        </w:trPr>
        <w:tc>
          <w:tcPr>
            <w:tcW w:w="202" w:type="pct"/>
            <w:tcBorders>
              <w:top w:val="nil"/>
              <w:left w:val="single" w:sz="4" w:space="0" w:color="auto"/>
              <w:bottom w:val="nil"/>
              <w:right w:val="single" w:sz="4" w:space="0" w:color="auto"/>
            </w:tcBorders>
            <w:shd w:val="clear" w:color="auto" w:fill="auto"/>
            <w:noWrap/>
            <w:vAlign w:val="bottom"/>
            <w:hideMark/>
          </w:tcPr>
          <w:p w:rsidR="00464649" w:rsidRPr="007F514A" w:rsidRDefault="00EF6B5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Nr. </w:t>
            </w:r>
          </w:p>
        </w:tc>
        <w:tc>
          <w:tcPr>
            <w:tcW w:w="308" w:type="pct"/>
            <w:tcBorders>
              <w:top w:val="nil"/>
              <w:left w:val="nil"/>
              <w:bottom w:val="nil"/>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Zona </w:t>
            </w:r>
          </w:p>
        </w:tc>
        <w:tc>
          <w:tcPr>
            <w:tcW w:w="275" w:type="pct"/>
            <w:tcBorders>
              <w:top w:val="nil"/>
              <w:left w:val="nil"/>
              <w:bottom w:val="nil"/>
              <w:right w:val="single" w:sz="4" w:space="0" w:color="auto"/>
            </w:tcBorders>
            <w:shd w:val="clear" w:color="auto" w:fill="auto"/>
            <w:noWrap/>
            <w:vAlign w:val="bottom"/>
            <w:hideMark/>
          </w:tcPr>
          <w:p w:rsidR="00464649" w:rsidRPr="007F514A" w:rsidRDefault="00EF6B59" w:rsidP="0050744C">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Nr. </w:t>
            </w:r>
            <w:r w:rsidR="0050744C" w:rsidRPr="007F514A">
              <w:rPr>
                <w:rFonts w:ascii="Garamond" w:eastAsia="Times New Roman" w:hAnsi="Garamond" w:cs="Arial"/>
                <w:b/>
                <w:bCs/>
                <w:spacing w:val="-4"/>
                <w:sz w:val="16"/>
                <w:szCs w:val="16"/>
                <w:lang w:val="sq-AL"/>
              </w:rPr>
              <w:t xml:space="preserve">i </w:t>
            </w:r>
          </w:p>
        </w:tc>
        <w:tc>
          <w:tcPr>
            <w:tcW w:w="320" w:type="pct"/>
            <w:tcBorders>
              <w:top w:val="nil"/>
              <w:left w:val="nil"/>
              <w:bottom w:val="nil"/>
              <w:right w:val="single" w:sz="4" w:space="0" w:color="auto"/>
            </w:tcBorders>
            <w:shd w:val="clear" w:color="auto" w:fill="auto"/>
            <w:noWrap/>
            <w:vAlign w:val="bottom"/>
            <w:hideMark/>
          </w:tcPr>
          <w:p w:rsidR="00464649" w:rsidRPr="007F514A" w:rsidRDefault="00464649" w:rsidP="0050744C">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Lloji </w:t>
            </w:r>
            <w:r w:rsidR="0050744C" w:rsidRPr="007F514A">
              <w:rPr>
                <w:rFonts w:ascii="Garamond" w:eastAsia="Times New Roman" w:hAnsi="Garamond" w:cs="Arial"/>
                <w:b/>
                <w:bCs/>
                <w:spacing w:val="-4"/>
                <w:sz w:val="16"/>
                <w:szCs w:val="16"/>
                <w:lang w:val="sq-AL"/>
              </w:rPr>
              <w:t>i</w:t>
            </w:r>
            <w:r w:rsidRPr="007F514A">
              <w:rPr>
                <w:rFonts w:ascii="Garamond" w:eastAsia="Times New Roman" w:hAnsi="Garamond" w:cs="Arial"/>
                <w:b/>
                <w:bCs/>
                <w:spacing w:val="-4"/>
                <w:sz w:val="16"/>
                <w:szCs w:val="16"/>
                <w:lang w:val="sq-AL"/>
              </w:rPr>
              <w:t xml:space="preserve"> </w:t>
            </w:r>
          </w:p>
        </w:tc>
        <w:tc>
          <w:tcPr>
            <w:tcW w:w="1093" w:type="pct"/>
            <w:tcBorders>
              <w:top w:val="nil"/>
              <w:left w:val="nil"/>
              <w:bottom w:val="nil"/>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Emri </w:t>
            </w:r>
            <w:r w:rsidR="0050744C" w:rsidRPr="007F514A">
              <w:rPr>
                <w:rFonts w:ascii="Garamond" w:eastAsia="Times New Roman" w:hAnsi="Garamond" w:cs="Arial"/>
                <w:b/>
                <w:bCs/>
                <w:spacing w:val="-4"/>
                <w:sz w:val="16"/>
                <w:szCs w:val="16"/>
                <w:lang w:val="sq-AL"/>
              </w:rPr>
              <w:t>i pronës</w:t>
            </w:r>
          </w:p>
        </w:tc>
        <w:tc>
          <w:tcPr>
            <w:tcW w:w="271" w:type="pct"/>
            <w:tcBorders>
              <w:top w:val="nil"/>
              <w:left w:val="nil"/>
              <w:bottom w:val="nil"/>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Sip.</w:t>
            </w:r>
          </w:p>
        </w:tc>
        <w:tc>
          <w:tcPr>
            <w:tcW w:w="382" w:type="pct"/>
            <w:tcBorders>
              <w:top w:val="nil"/>
              <w:left w:val="nil"/>
              <w:bottom w:val="nil"/>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Nga sip.</w:t>
            </w:r>
          </w:p>
        </w:tc>
        <w:tc>
          <w:tcPr>
            <w:tcW w:w="623" w:type="pct"/>
            <w:tcBorders>
              <w:top w:val="nil"/>
              <w:left w:val="nil"/>
              <w:bottom w:val="nil"/>
              <w:right w:val="single" w:sz="4" w:space="0" w:color="auto"/>
            </w:tcBorders>
            <w:shd w:val="clear" w:color="auto" w:fill="auto"/>
            <w:noWrap/>
            <w:vAlign w:val="bottom"/>
            <w:hideMark/>
          </w:tcPr>
          <w:p w:rsidR="00464649" w:rsidRPr="007F514A" w:rsidRDefault="00464649" w:rsidP="0050744C">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Funksioni p</w:t>
            </w:r>
            <w:r w:rsidR="0050744C" w:rsidRPr="007F514A">
              <w:rPr>
                <w:rFonts w:ascii="Garamond" w:eastAsia="Times New Roman" w:hAnsi="Garamond" w:cs="Arial"/>
                <w:b/>
                <w:bCs/>
                <w:spacing w:val="-4"/>
                <w:sz w:val="16"/>
                <w:szCs w:val="16"/>
                <w:lang w:val="sq-AL"/>
              </w:rPr>
              <w:t>ë</w:t>
            </w:r>
            <w:r w:rsidRPr="007F514A">
              <w:rPr>
                <w:rFonts w:ascii="Garamond" w:eastAsia="Times New Roman" w:hAnsi="Garamond" w:cs="Arial"/>
                <w:b/>
                <w:bCs/>
                <w:spacing w:val="-4"/>
                <w:sz w:val="16"/>
                <w:szCs w:val="16"/>
                <w:lang w:val="sq-AL"/>
              </w:rPr>
              <w:t xml:space="preserve">r </w:t>
            </w:r>
          </w:p>
        </w:tc>
        <w:tc>
          <w:tcPr>
            <w:tcW w:w="484" w:type="pct"/>
            <w:tcBorders>
              <w:top w:val="nil"/>
              <w:left w:val="nil"/>
              <w:bottom w:val="nil"/>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Institucioni/Enti</w:t>
            </w:r>
          </w:p>
        </w:tc>
        <w:tc>
          <w:tcPr>
            <w:tcW w:w="484" w:type="pct"/>
            <w:tcBorders>
              <w:top w:val="nil"/>
              <w:left w:val="nil"/>
              <w:bottom w:val="nil"/>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Institucioni/Enti</w:t>
            </w:r>
          </w:p>
        </w:tc>
        <w:tc>
          <w:tcPr>
            <w:tcW w:w="558" w:type="pct"/>
            <w:tcBorders>
              <w:top w:val="nil"/>
              <w:left w:val="nil"/>
              <w:bottom w:val="nil"/>
              <w:right w:val="single" w:sz="4" w:space="0" w:color="auto"/>
            </w:tcBorders>
            <w:shd w:val="clear" w:color="auto" w:fill="auto"/>
            <w:noWrap/>
            <w:vAlign w:val="bottom"/>
            <w:hideMark/>
          </w:tcPr>
          <w:p w:rsidR="00464649" w:rsidRPr="007F514A" w:rsidRDefault="00464649" w:rsidP="00AE450A">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 T</w:t>
            </w:r>
            <w:r w:rsidR="00AE450A" w:rsidRPr="007F514A">
              <w:rPr>
                <w:rFonts w:ascii="Garamond" w:eastAsia="Times New Roman" w:hAnsi="Garamond" w:cs="Arial"/>
                <w:b/>
                <w:bCs/>
                <w:spacing w:val="-4"/>
                <w:sz w:val="16"/>
                <w:szCs w:val="16"/>
                <w:lang w:val="sq-AL"/>
              </w:rPr>
              <w:t>ë</w:t>
            </w:r>
            <w:r w:rsidRPr="007F514A">
              <w:rPr>
                <w:rFonts w:ascii="Garamond" w:eastAsia="Times New Roman" w:hAnsi="Garamond" w:cs="Arial"/>
                <w:b/>
                <w:bCs/>
                <w:spacing w:val="-4"/>
                <w:sz w:val="16"/>
                <w:szCs w:val="16"/>
                <w:lang w:val="sq-AL"/>
              </w:rPr>
              <w:t xml:space="preserve"> </w:t>
            </w:r>
            <w:r w:rsidR="00AE450A" w:rsidRPr="007F514A">
              <w:rPr>
                <w:rFonts w:ascii="Garamond" w:eastAsia="Times New Roman" w:hAnsi="Garamond" w:cs="Arial"/>
                <w:b/>
                <w:bCs/>
                <w:spacing w:val="-4"/>
                <w:sz w:val="16"/>
                <w:szCs w:val="16"/>
                <w:lang w:val="sq-AL"/>
              </w:rPr>
              <w:t>dhëna</w:t>
            </w:r>
            <w:r w:rsidRPr="007F514A">
              <w:rPr>
                <w:rFonts w:ascii="Garamond" w:eastAsia="Times New Roman" w:hAnsi="Garamond" w:cs="Arial"/>
                <w:b/>
                <w:bCs/>
                <w:spacing w:val="-4"/>
                <w:sz w:val="16"/>
                <w:szCs w:val="16"/>
                <w:lang w:val="sq-AL"/>
              </w:rPr>
              <w:t xml:space="preserve"> t</w:t>
            </w:r>
            <w:r w:rsidR="00AE450A" w:rsidRPr="007F514A">
              <w:rPr>
                <w:rFonts w:ascii="Garamond" w:eastAsia="Times New Roman" w:hAnsi="Garamond" w:cs="Arial"/>
                <w:b/>
                <w:bCs/>
                <w:spacing w:val="-4"/>
                <w:sz w:val="16"/>
                <w:szCs w:val="16"/>
                <w:lang w:val="sq-AL"/>
              </w:rPr>
              <w:t>ë</w:t>
            </w:r>
            <w:r w:rsidRPr="007F514A">
              <w:rPr>
                <w:rFonts w:ascii="Garamond" w:eastAsia="Times New Roman" w:hAnsi="Garamond" w:cs="Arial"/>
                <w:b/>
                <w:bCs/>
                <w:spacing w:val="-4"/>
                <w:sz w:val="16"/>
                <w:szCs w:val="16"/>
                <w:lang w:val="sq-AL"/>
              </w:rPr>
              <w:t xml:space="preserve"> tjera </w:t>
            </w:r>
          </w:p>
        </w:tc>
      </w:tr>
      <w:tr w:rsidR="0050744C" w:rsidRPr="007F514A" w:rsidTr="00E93F21">
        <w:trPr>
          <w:trHeight w:val="139"/>
          <w:jc w:val="center"/>
        </w:trPr>
        <w:tc>
          <w:tcPr>
            <w:tcW w:w="202" w:type="pct"/>
            <w:tcBorders>
              <w:top w:val="nil"/>
              <w:left w:val="single" w:sz="4" w:space="0" w:color="auto"/>
              <w:bottom w:val="nil"/>
              <w:right w:val="single" w:sz="4" w:space="0" w:color="auto"/>
            </w:tcBorders>
            <w:shd w:val="clear" w:color="auto" w:fill="auto"/>
            <w:noWrap/>
            <w:vAlign w:val="bottom"/>
            <w:hideMark/>
          </w:tcPr>
          <w:p w:rsidR="00464649" w:rsidRPr="007F514A" w:rsidRDefault="0050744C"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rendor</w:t>
            </w:r>
          </w:p>
        </w:tc>
        <w:tc>
          <w:tcPr>
            <w:tcW w:w="308" w:type="pct"/>
            <w:tcBorders>
              <w:top w:val="nil"/>
              <w:left w:val="nil"/>
              <w:bottom w:val="nil"/>
              <w:right w:val="single" w:sz="4" w:space="0" w:color="auto"/>
            </w:tcBorders>
            <w:shd w:val="clear" w:color="auto" w:fill="auto"/>
            <w:noWrap/>
            <w:vAlign w:val="bottom"/>
            <w:hideMark/>
          </w:tcPr>
          <w:p w:rsidR="00464649" w:rsidRPr="007F514A" w:rsidRDefault="0050744C" w:rsidP="0050744C">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kadastr. dhe</w:t>
            </w:r>
          </w:p>
        </w:tc>
        <w:tc>
          <w:tcPr>
            <w:tcW w:w="275" w:type="pct"/>
            <w:tcBorders>
              <w:top w:val="nil"/>
              <w:left w:val="nil"/>
              <w:bottom w:val="nil"/>
              <w:right w:val="single" w:sz="4" w:space="0" w:color="auto"/>
            </w:tcBorders>
            <w:shd w:val="clear" w:color="auto" w:fill="auto"/>
            <w:noWrap/>
            <w:vAlign w:val="bottom"/>
            <w:hideMark/>
          </w:tcPr>
          <w:p w:rsidR="00464649" w:rsidRPr="007F514A" w:rsidRDefault="0050744C"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pasurisë </w:t>
            </w:r>
          </w:p>
        </w:tc>
        <w:tc>
          <w:tcPr>
            <w:tcW w:w="320" w:type="pct"/>
            <w:tcBorders>
              <w:top w:val="nil"/>
              <w:left w:val="nil"/>
              <w:bottom w:val="nil"/>
              <w:right w:val="single" w:sz="4" w:space="0" w:color="auto"/>
            </w:tcBorders>
            <w:shd w:val="clear" w:color="auto" w:fill="auto"/>
            <w:noWrap/>
            <w:vAlign w:val="bottom"/>
            <w:hideMark/>
          </w:tcPr>
          <w:p w:rsidR="00464649" w:rsidRPr="007F514A" w:rsidRDefault="0050744C"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pronës </w:t>
            </w:r>
          </w:p>
        </w:tc>
        <w:tc>
          <w:tcPr>
            <w:tcW w:w="1093" w:type="pct"/>
            <w:tcBorders>
              <w:top w:val="nil"/>
              <w:left w:val="nil"/>
              <w:bottom w:val="nil"/>
              <w:right w:val="single" w:sz="4" w:space="0" w:color="auto"/>
            </w:tcBorders>
            <w:shd w:val="clear" w:color="auto" w:fill="auto"/>
            <w:noWrap/>
            <w:vAlign w:val="bottom"/>
            <w:hideMark/>
          </w:tcPr>
          <w:p w:rsidR="00464649" w:rsidRPr="007F514A" w:rsidRDefault="0050744C"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Adresa</w:t>
            </w:r>
            <w:r w:rsidR="00464649" w:rsidRPr="007F514A">
              <w:rPr>
                <w:rFonts w:ascii="Garamond" w:eastAsia="Times New Roman" w:hAnsi="Garamond" w:cs="Arial"/>
                <w:b/>
                <w:bCs/>
                <w:spacing w:val="-4"/>
                <w:sz w:val="16"/>
                <w:szCs w:val="16"/>
                <w:lang w:val="sq-AL"/>
              </w:rPr>
              <w:t xml:space="preserve"> </w:t>
            </w:r>
          </w:p>
        </w:tc>
        <w:tc>
          <w:tcPr>
            <w:tcW w:w="271" w:type="pct"/>
            <w:tcBorders>
              <w:top w:val="nil"/>
              <w:left w:val="nil"/>
              <w:bottom w:val="nil"/>
              <w:right w:val="single" w:sz="4" w:space="0" w:color="auto"/>
            </w:tcBorders>
            <w:shd w:val="clear" w:color="auto" w:fill="auto"/>
            <w:noWrap/>
            <w:vAlign w:val="bottom"/>
            <w:hideMark/>
          </w:tcPr>
          <w:p w:rsidR="00464649" w:rsidRPr="007F514A" w:rsidRDefault="0050744C"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totale </w:t>
            </w:r>
            <w:r w:rsidR="00464649" w:rsidRPr="007F514A">
              <w:rPr>
                <w:rFonts w:ascii="Garamond" w:eastAsia="Times New Roman" w:hAnsi="Garamond" w:cs="Arial"/>
                <w:b/>
                <w:bCs/>
                <w:spacing w:val="-4"/>
                <w:sz w:val="16"/>
                <w:szCs w:val="16"/>
                <w:lang w:val="sq-AL"/>
              </w:rPr>
              <w:t>e</w:t>
            </w:r>
          </w:p>
        </w:tc>
        <w:tc>
          <w:tcPr>
            <w:tcW w:w="382" w:type="pct"/>
            <w:tcBorders>
              <w:top w:val="nil"/>
              <w:left w:val="nil"/>
              <w:bottom w:val="nil"/>
              <w:right w:val="single" w:sz="4" w:space="0" w:color="auto"/>
            </w:tcBorders>
            <w:shd w:val="clear" w:color="auto" w:fill="auto"/>
            <w:noWrap/>
            <w:vAlign w:val="bottom"/>
            <w:hideMark/>
          </w:tcPr>
          <w:p w:rsidR="00464649" w:rsidRPr="007F514A" w:rsidRDefault="0050744C"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totale,</w:t>
            </w:r>
          </w:p>
        </w:tc>
        <w:tc>
          <w:tcPr>
            <w:tcW w:w="623" w:type="pct"/>
            <w:tcBorders>
              <w:top w:val="nil"/>
              <w:left w:val="nil"/>
              <w:bottom w:val="nil"/>
              <w:right w:val="single" w:sz="4" w:space="0" w:color="auto"/>
            </w:tcBorders>
            <w:shd w:val="clear" w:color="auto" w:fill="auto"/>
            <w:noWrap/>
            <w:vAlign w:val="bottom"/>
            <w:hideMark/>
          </w:tcPr>
          <w:p w:rsidR="00464649" w:rsidRPr="007F514A" w:rsidRDefault="0050744C" w:rsidP="0050744C">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të</w:t>
            </w:r>
            <w:r w:rsidR="00464649" w:rsidRPr="007F514A">
              <w:rPr>
                <w:rFonts w:ascii="Garamond" w:eastAsia="Times New Roman" w:hAnsi="Garamond" w:cs="Arial"/>
                <w:b/>
                <w:bCs/>
                <w:spacing w:val="-4"/>
                <w:sz w:val="16"/>
                <w:szCs w:val="16"/>
                <w:lang w:val="sq-AL"/>
              </w:rPr>
              <w:t xml:space="preserve"> cilin </w:t>
            </w:r>
          </w:p>
        </w:tc>
        <w:tc>
          <w:tcPr>
            <w:tcW w:w="484" w:type="pct"/>
            <w:tcBorders>
              <w:top w:val="nil"/>
              <w:left w:val="nil"/>
              <w:bottom w:val="nil"/>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me </w:t>
            </w:r>
            <w:r w:rsidR="00AE450A" w:rsidRPr="007F514A">
              <w:rPr>
                <w:rFonts w:ascii="Garamond" w:eastAsia="Times New Roman" w:hAnsi="Garamond" w:cs="Arial"/>
                <w:b/>
                <w:bCs/>
                <w:spacing w:val="-4"/>
                <w:sz w:val="16"/>
                <w:szCs w:val="16"/>
                <w:lang w:val="sq-AL"/>
              </w:rPr>
              <w:t>përgjegjësi</w:t>
            </w:r>
            <w:r w:rsidRPr="007F514A">
              <w:rPr>
                <w:rFonts w:ascii="Garamond" w:eastAsia="Times New Roman" w:hAnsi="Garamond" w:cs="Arial"/>
                <w:b/>
                <w:bCs/>
                <w:spacing w:val="-4"/>
                <w:sz w:val="16"/>
                <w:szCs w:val="16"/>
                <w:lang w:val="sq-AL"/>
              </w:rPr>
              <w:t xml:space="preserve"> </w:t>
            </w:r>
          </w:p>
        </w:tc>
        <w:tc>
          <w:tcPr>
            <w:tcW w:w="484" w:type="pct"/>
            <w:tcBorders>
              <w:top w:val="nil"/>
              <w:left w:val="nil"/>
              <w:bottom w:val="nil"/>
              <w:right w:val="single" w:sz="4" w:space="0" w:color="auto"/>
            </w:tcBorders>
            <w:shd w:val="clear" w:color="auto" w:fill="auto"/>
            <w:noWrap/>
            <w:vAlign w:val="bottom"/>
            <w:hideMark/>
          </w:tcPr>
          <w:p w:rsidR="00464649" w:rsidRPr="007F514A" w:rsidRDefault="00AE450A"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përdorues</w:t>
            </w:r>
            <w:r w:rsidR="00464649" w:rsidRPr="007F514A">
              <w:rPr>
                <w:rFonts w:ascii="Garamond" w:eastAsia="Times New Roman" w:hAnsi="Garamond" w:cs="Arial"/>
                <w:b/>
                <w:bCs/>
                <w:spacing w:val="-4"/>
                <w:sz w:val="16"/>
                <w:szCs w:val="16"/>
                <w:lang w:val="sq-AL"/>
              </w:rPr>
              <w:t xml:space="preserve"> </w:t>
            </w:r>
          </w:p>
        </w:tc>
        <w:tc>
          <w:tcPr>
            <w:tcW w:w="558" w:type="pct"/>
            <w:tcBorders>
              <w:top w:val="nil"/>
              <w:left w:val="nil"/>
              <w:bottom w:val="nil"/>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r>
      <w:tr w:rsidR="0050744C" w:rsidRPr="007F514A" w:rsidTr="00E93F21">
        <w:trPr>
          <w:trHeight w:val="139"/>
          <w:jc w:val="center"/>
        </w:trPr>
        <w:tc>
          <w:tcPr>
            <w:tcW w:w="202" w:type="pct"/>
            <w:tcBorders>
              <w:top w:val="nil"/>
              <w:left w:val="single" w:sz="4" w:space="0" w:color="auto"/>
              <w:bottom w:val="nil"/>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308" w:type="pct"/>
            <w:tcBorders>
              <w:top w:val="nil"/>
              <w:left w:val="nil"/>
              <w:bottom w:val="nil"/>
              <w:right w:val="single" w:sz="4" w:space="0" w:color="auto"/>
            </w:tcBorders>
            <w:shd w:val="clear" w:color="auto" w:fill="auto"/>
            <w:noWrap/>
            <w:vAlign w:val="bottom"/>
            <w:hideMark/>
          </w:tcPr>
          <w:p w:rsidR="00464649" w:rsidRPr="007F514A" w:rsidRDefault="0050744C"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indeksi i </w:t>
            </w:r>
          </w:p>
        </w:tc>
        <w:tc>
          <w:tcPr>
            <w:tcW w:w="275" w:type="pct"/>
            <w:tcBorders>
              <w:top w:val="nil"/>
              <w:left w:val="nil"/>
              <w:bottom w:val="nil"/>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320" w:type="pct"/>
            <w:tcBorders>
              <w:top w:val="nil"/>
              <w:left w:val="nil"/>
              <w:bottom w:val="nil"/>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1093" w:type="pct"/>
            <w:tcBorders>
              <w:top w:val="nil"/>
              <w:left w:val="nil"/>
              <w:bottom w:val="nil"/>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271" w:type="pct"/>
            <w:tcBorders>
              <w:top w:val="nil"/>
              <w:left w:val="nil"/>
              <w:bottom w:val="nil"/>
              <w:right w:val="single" w:sz="4" w:space="0" w:color="auto"/>
            </w:tcBorders>
            <w:shd w:val="clear" w:color="auto" w:fill="auto"/>
            <w:noWrap/>
            <w:vAlign w:val="bottom"/>
            <w:hideMark/>
          </w:tcPr>
          <w:p w:rsidR="00464649" w:rsidRPr="007F514A" w:rsidRDefault="0050744C"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pronës </w:t>
            </w:r>
          </w:p>
        </w:tc>
        <w:tc>
          <w:tcPr>
            <w:tcW w:w="382" w:type="pct"/>
            <w:tcBorders>
              <w:top w:val="nil"/>
              <w:left w:val="nil"/>
              <w:bottom w:val="nil"/>
              <w:right w:val="single" w:sz="4" w:space="0" w:color="auto"/>
            </w:tcBorders>
            <w:shd w:val="clear" w:color="auto" w:fill="auto"/>
            <w:noWrap/>
            <w:vAlign w:val="bottom"/>
            <w:hideMark/>
          </w:tcPr>
          <w:p w:rsidR="00464649" w:rsidRPr="007F514A" w:rsidRDefault="0050744C"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s</w:t>
            </w:r>
            <w:r w:rsidR="00464649" w:rsidRPr="007F514A">
              <w:rPr>
                <w:rFonts w:ascii="Garamond" w:eastAsia="Times New Roman" w:hAnsi="Garamond" w:cs="Arial"/>
                <w:b/>
                <w:bCs/>
                <w:spacing w:val="-4"/>
                <w:sz w:val="16"/>
                <w:szCs w:val="16"/>
                <w:lang w:val="sq-AL"/>
              </w:rPr>
              <w:t xml:space="preserve">a </w:t>
            </w:r>
            <w:r w:rsidRPr="007F514A">
              <w:rPr>
                <w:rFonts w:ascii="Garamond" w:eastAsia="Times New Roman" w:hAnsi="Garamond" w:cs="Arial"/>
                <w:b/>
                <w:bCs/>
                <w:spacing w:val="-4"/>
                <w:sz w:val="16"/>
                <w:szCs w:val="16"/>
                <w:lang w:val="sq-AL"/>
              </w:rPr>
              <w:t>ndërtesë</w:t>
            </w:r>
          </w:p>
        </w:tc>
        <w:tc>
          <w:tcPr>
            <w:tcW w:w="623" w:type="pct"/>
            <w:tcBorders>
              <w:top w:val="nil"/>
              <w:left w:val="nil"/>
              <w:bottom w:val="nil"/>
              <w:right w:val="single" w:sz="4" w:space="0" w:color="auto"/>
            </w:tcBorders>
            <w:shd w:val="clear" w:color="auto" w:fill="auto"/>
            <w:noWrap/>
            <w:vAlign w:val="bottom"/>
            <w:hideMark/>
          </w:tcPr>
          <w:p w:rsidR="00464649" w:rsidRPr="007F514A" w:rsidRDefault="0050744C"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përdoret</w:t>
            </w:r>
            <w:r w:rsidR="00464649" w:rsidRPr="007F514A">
              <w:rPr>
                <w:rFonts w:ascii="Garamond" w:eastAsia="Times New Roman" w:hAnsi="Garamond" w:cs="Arial"/>
                <w:b/>
                <w:bCs/>
                <w:spacing w:val="-4"/>
                <w:sz w:val="16"/>
                <w:szCs w:val="16"/>
                <w:lang w:val="sq-AL"/>
              </w:rPr>
              <w:t xml:space="preserve"> </w:t>
            </w:r>
          </w:p>
        </w:tc>
        <w:tc>
          <w:tcPr>
            <w:tcW w:w="484" w:type="pct"/>
            <w:tcBorders>
              <w:top w:val="nil"/>
              <w:left w:val="nil"/>
              <w:bottom w:val="nil"/>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administrative </w:t>
            </w:r>
          </w:p>
        </w:tc>
        <w:tc>
          <w:tcPr>
            <w:tcW w:w="484" w:type="pct"/>
            <w:tcBorders>
              <w:top w:val="nil"/>
              <w:left w:val="nil"/>
              <w:bottom w:val="nil"/>
              <w:right w:val="single" w:sz="4" w:space="0" w:color="auto"/>
            </w:tcBorders>
            <w:shd w:val="clear" w:color="auto" w:fill="auto"/>
            <w:noWrap/>
            <w:vAlign w:val="bottom"/>
            <w:hideMark/>
          </w:tcPr>
          <w:p w:rsidR="00464649" w:rsidRPr="007F514A" w:rsidRDefault="00464649" w:rsidP="00AE450A">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Statusi juridik </w:t>
            </w:r>
            <w:r w:rsidR="00AE450A" w:rsidRPr="007F514A">
              <w:rPr>
                <w:rFonts w:ascii="Garamond" w:eastAsia="Times New Roman" w:hAnsi="Garamond" w:cs="Arial"/>
                <w:b/>
                <w:bCs/>
                <w:spacing w:val="-4"/>
                <w:sz w:val="16"/>
                <w:szCs w:val="16"/>
                <w:lang w:val="sq-AL"/>
              </w:rPr>
              <w:t>i</w:t>
            </w:r>
          </w:p>
        </w:tc>
        <w:tc>
          <w:tcPr>
            <w:tcW w:w="558" w:type="pct"/>
            <w:tcBorders>
              <w:top w:val="nil"/>
              <w:left w:val="nil"/>
              <w:bottom w:val="nil"/>
              <w:right w:val="single" w:sz="4" w:space="0" w:color="auto"/>
            </w:tcBorders>
            <w:shd w:val="clear" w:color="auto" w:fill="auto"/>
            <w:noWrap/>
            <w:vAlign w:val="bottom"/>
            <w:hideMark/>
          </w:tcPr>
          <w:p w:rsidR="00464649" w:rsidRPr="007F514A" w:rsidRDefault="00464649" w:rsidP="00AE450A">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w:t>
            </w:r>
            <w:r w:rsidR="007325EE" w:rsidRPr="007F514A">
              <w:rPr>
                <w:rFonts w:ascii="Garamond" w:eastAsia="Times New Roman" w:hAnsi="Garamond" w:cs="Arial"/>
                <w:b/>
                <w:bCs/>
                <w:spacing w:val="-4"/>
                <w:sz w:val="16"/>
                <w:szCs w:val="16"/>
                <w:lang w:val="sq-AL"/>
              </w:rPr>
              <w:t xml:space="preserve">shënime </w:t>
            </w:r>
            <w:r w:rsidRPr="007F514A">
              <w:rPr>
                <w:rFonts w:ascii="Garamond" w:eastAsia="Times New Roman" w:hAnsi="Garamond" w:cs="Arial"/>
                <w:b/>
                <w:bCs/>
                <w:spacing w:val="-4"/>
                <w:sz w:val="16"/>
                <w:szCs w:val="16"/>
                <w:lang w:val="sq-AL"/>
              </w:rPr>
              <w:t>t</w:t>
            </w:r>
            <w:r w:rsidR="00AE450A" w:rsidRPr="007F514A">
              <w:rPr>
                <w:rFonts w:ascii="Garamond" w:eastAsia="Times New Roman" w:hAnsi="Garamond" w:cs="Arial"/>
                <w:b/>
                <w:bCs/>
                <w:spacing w:val="-4"/>
                <w:sz w:val="16"/>
                <w:szCs w:val="16"/>
                <w:lang w:val="sq-AL"/>
              </w:rPr>
              <w:t>ë</w:t>
            </w:r>
            <w:r w:rsidRPr="007F514A">
              <w:rPr>
                <w:rFonts w:ascii="Garamond" w:eastAsia="Times New Roman" w:hAnsi="Garamond" w:cs="Arial"/>
                <w:b/>
                <w:bCs/>
                <w:spacing w:val="-4"/>
                <w:sz w:val="16"/>
                <w:szCs w:val="16"/>
                <w:lang w:val="sq-AL"/>
              </w:rPr>
              <w:t xml:space="preserve"> </w:t>
            </w:r>
            <w:r w:rsidR="00AE450A" w:rsidRPr="007F514A">
              <w:rPr>
                <w:rFonts w:ascii="Garamond" w:eastAsia="Times New Roman" w:hAnsi="Garamond" w:cs="Arial"/>
                <w:b/>
                <w:bCs/>
                <w:spacing w:val="-4"/>
                <w:sz w:val="16"/>
                <w:szCs w:val="16"/>
                <w:lang w:val="sq-AL"/>
              </w:rPr>
              <w:t>veçanta)</w:t>
            </w:r>
            <w:r w:rsidRPr="007F514A">
              <w:rPr>
                <w:rFonts w:ascii="Garamond" w:eastAsia="Times New Roman" w:hAnsi="Garamond" w:cs="Arial"/>
                <w:b/>
                <w:bCs/>
                <w:spacing w:val="-4"/>
                <w:sz w:val="16"/>
                <w:szCs w:val="16"/>
                <w:lang w:val="sq-AL"/>
              </w:rPr>
              <w:t xml:space="preserve"> </w:t>
            </w:r>
          </w:p>
        </w:tc>
      </w:tr>
      <w:tr w:rsidR="0050744C" w:rsidRPr="007F514A" w:rsidTr="00E93F21">
        <w:trPr>
          <w:trHeight w:val="139"/>
          <w:jc w:val="center"/>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308" w:type="pct"/>
            <w:tcBorders>
              <w:top w:val="nil"/>
              <w:left w:val="nil"/>
              <w:bottom w:val="single" w:sz="4" w:space="0" w:color="auto"/>
              <w:right w:val="single" w:sz="4" w:space="0" w:color="auto"/>
            </w:tcBorders>
            <w:shd w:val="clear" w:color="auto" w:fill="auto"/>
            <w:noWrap/>
            <w:vAlign w:val="bottom"/>
            <w:hideMark/>
          </w:tcPr>
          <w:p w:rsidR="00464649" w:rsidRPr="007F514A" w:rsidRDefault="0050744C"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hartës</w:t>
            </w:r>
          </w:p>
        </w:tc>
        <w:tc>
          <w:tcPr>
            <w:tcW w:w="275"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320"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1093"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271"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(m</w:t>
            </w:r>
            <w:r w:rsidRPr="007F514A">
              <w:rPr>
                <w:rFonts w:ascii="Garamond" w:eastAsia="Times New Roman" w:hAnsi="Garamond" w:cs="Arial"/>
                <w:b/>
                <w:bCs/>
                <w:spacing w:val="-4"/>
                <w:sz w:val="16"/>
                <w:szCs w:val="16"/>
                <w:vertAlign w:val="superscript"/>
                <w:lang w:val="sq-AL"/>
              </w:rPr>
              <w:t>2</w:t>
            </w:r>
            <w:r w:rsidRPr="007F514A">
              <w:rPr>
                <w:rFonts w:ascii="Garamond" w:eastAsia="Times New Roman" w:hAnsi="Garamond" w:cs="Arial"/>
                <w:b/>
                <w:bCs/>
                <w:spacing w:val="-4"/>
                <w:sz w:val="16"/>
                <w:szCs w:val="16"/>
                <w:lang w:val="sq-AL"/>
              </w:rPr>
              <w:t>)</w:t>
            </w:r>
          </w:p>
        </w:tc>
        <w:tc>
          <w:tcPr>
            <w:tcW w:w="382"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(m</w:t>
            </w:r>
            <w:r w:rsidRPr="007F514A">
              <w:rPr>
                <w:rFonts w:ascii="Garamond" w:eastAsia="Times New Roman" w:hAnsi="Garamond" w:cs="Arial"/>
                <w:b/>
                <w:bCs/>
                <w:spacing w:val="-4"/>
                <w:sz w:val="16"/>
                <w:szCs w:val="16"/>
                <w:vertAlign w:val="superscript"/>
                <w:lang w:val="sq-AL"/>
              </w:rPr>
              <w:t>2</w:t>
            </w:r>
            <w:r w:rsidRPr="007F514A">
              <w:rPr>
                <w:rFonts w:ascii="Garamond" w:eastAsia="Times New Roman" w:hAnsi="Garamond" w:cs="Arial"/>
                <w:b/>
                <w:bCs/>
                <w:spacing w:val="-4"/>
                <w:sz w:val="16"/>
                <w:szCs w:val="16"/>
                <w:lang w:val="sq-AL"/>
              </w:rPr>
              <w:t>)</w:t>
            </w:r>
          </w:p>
        </w:tc>
        <w:tc>
          <w:tcPr>
            <w:tcW w:w="623" w:type="pct"/>
            <w:tcBorders>
              <w:top w:val="nil"/>
              <w:left w:val="nil"/>
              <w:bottom w:val="single" w:sz="4" w:space="0" w:color="auto"/>
              <w:right w:val="single" w:sz="4" w:space="0" w:color="auto"/>
            </w:tcBorders>
            <w:shd w:val="clear" w:color="auto" w:fill="auto"/>
            <w:noWrap/>
            <w:vAlign w:val="bottom"/>
            <w:hideMark/>
          </w:tcPr>
          <w:p w:rsidR="00464649" w:rsidRPr="007F514A" w:rsidRDefault="0050744C"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xml:space="preserve">prona </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AE450A"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përdorimit</w:t>
            </w:r>
            <w:r w:rsidR="00464649" w:rsidRPr="007F514A">
              <w:rPr>
                <w:rFonts w:ascii="Garamond" w:eastAsia="Times New Roman" w:hAnsi="Garamond" w:cs="Arial"/>
                <w:b/>
                <w:bCs/>
                <w:spacing w:val="-4"/>
                <w:sz w:val="16"/>
                <w:szCs w:val="16"/>
                <w:lang w:val="sq-AL"/>
              </w:rPr>
              <w:t xml:space="preserve"> </w:t>
            </w:r>
          </w:p>
        </w:tc>
        <w:tc>
          <w:tcPr>
            <w:tcW w:w="558"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r>
      <w:tr w:rsidR="0050744C" w:rsidRPr="007F514A" w:rsidTr="00E93F21">
        <w:trPr>
          <w:trHeight w:val="139"/>
          <w:jc w:val="center"/>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1</w:t>
            </w:r>
          </w:p>
        </w:tc>
        <w:tc>
          <w:tcPr>
            <w:tcW w:w="308"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50744C">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8604</w:t>
            </w:r>
          </w:p>
        </w:tc>
        <w:tc>
          <w:tcPr>
            <w:tcW w:w="275"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50744C">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c>
          <w:tcPr>
            <w:tcW w:w="320"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c>
          <w:tcPr>
            <w:tcW w:w="1093" w:type="pct"/>
            <w:tcBorders>
              <w:top w:val="nil"/>
              <w:left w:val="nil"/>
              <w:bottom w:val="single" w:sz="4" w:space="0" w:color="auto"/>
              <w:right w:val="single" w:sz="4" w:space="0" w:color="auto"/>
            </w:tcBorders>
            <w:shd w:val="clear" w:color="auto" w:fill="auto"/>
            <w:noWrap/>
            <w:vAlign w:val="bottom"/>
            <w:hideMark/>
          </w:tcPr>
          <w:p w:rsidR="00464649" w:rsidRPr="007F514A" w:rsidRDefault="0050744C"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Sipërfaqe</w:t>
            </w:r>
            <w:r w:rsidR="00464649" w:rsidRPr="007F514A">
              <w:rPr>
                <w:rFonts w:ascii="Garamond" w:eastAsia="Times New Roman" w:hAnsi="Garamond" w:cs="Arial"/>
                <w:spacing w:val="-4"/>
                <w:sz w:val="16"/>
                <w:szCs w:val="16"/>
                <w:lang w:val="sq-AL"/>
              </w:rPr>
              <w:t xml:space="preserve"> trualli </w:t>
            </w:r>
          </w:p>
        </w:tc>
        <w:tc>
          <w:tcPr>
            <w:tcW w:w="271"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101200</w:t>
            </w:r>
          </w:p>
        </w:tc>
        <w:tc>
          <w:tcPr>
            <w:tcW w:w="382"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623" w:type="pct"/>
            <w:tcBorders>
              <w:top w:val="nil"/>
              <w:left w:val="nil"/>
              <w:bottom w:val="single" w:sz="4" w:space="0" w:color="auto"/>
              <w:right w:val="single" w:sz="4" w:space="0" w:color="auto"/>
            </w:tcBorders>
            <w:shd w:val="clear" w:color="auto" w:fill="auto"/>
            <w:noWrap/>
            <w:vAlign w:val="bottom"/>
            <w:hideMark/>
          </w:tcPr>
          <w:p w:rsidR="00464649" w:rsidRPr="007F514A" w:rsidRDefault="00AE450A" w:rsidP="00AE450A">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Truall funksional</w:t>
            </w:r>
            <w:r w:rsidR="00464649" w:rsidRPr="007F514A">
              <w:rPr>
                <w:rFonts w:ascii="Garamond" w:eastAsia="Times New Roman" w:hAnsi="Garamond" w:cs="Arial"/>
                <w:spacing w:val="-4"/>
                <w:sz w:val="16"/>
                <w:szCs w:val="16"/>
                <w:lang w:val="sq-AL"/>
              </w:rPr>
              <w:t xml:space="preserve"> </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c>
          <w:tcPr>
            <w:tcW w:w="558"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b/>
                <w:bCs/>
                <w:spacing w:val="-4"/>
                <w:sz w:val="16"/>
                <w:szCs w:val="16"/>
                <w:lang w:val="sq-AL"/>
              </w:rPr>
            </w:pPr>
            <w:r w:rsidRPr="007F514A">
              <w:rPr>
                <w:rFonts w:ascii="Garamond" w:eastAsia="Times New Roman" w:hAnsi="Garamond" w:cs="Arial"/>
                <w:b/>
                <w:bCs/>
                <w:spacing w:val="-4"/>
                <w:sz w:val="16"/>
                <w:szCs w:val="16"/>
                <w:lang w:val="sq-AL"/>
              </w:rPr>
              <w:t> </w:t>
            </w:r>
          </w:p>
        </w:tc>
      </w:tr>
      <w:tr w:rsidR="0050744C" w:rsidRPr="007F514A" w:rsidTr="00E93F21">
        <w:trPr>
          <w:trHeight w:val="139"/>
          <w:jc w:val="center"/>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2</w:t>
            </w:r>
          </w:p>
        </w:tc>
        <w:tc>
          <w:tcPr>
            <w:tcW w:w="308"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50744C">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8604</w:t>
            </w:r>
          </w:p>
        </w:tc>
        <w:tc>
          <w:tcPr>
            <w:tcW w:w="275"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50744C">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47/9</w:t>
            </w:r>
          </w:p>
        </w:tc>
        <w:tc>
          <w:tcPr>
            <w:tcW w:w="320"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50744C">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Nd</w:t>
            </w:r>
            <w:r w:rsidR="0050744C" w:rsidRPr="007F514A">
              <w:rPr>
                <w:rFonts w:ascii="Garamond" w:eastAsia="Times New Roman" w:hAnsi="Garamond" w:cs="Arial"/>
                <w:spacing w:val="-4"/>
                <w:sz w:val="16"/>
                <w:szCs w:val="16"/>
                <w:lang w:val="sq-AL"/>
              </w:rPr>
              <w:t>ë</w:t>
            </w:r>
            <w:r w:rsidRPr="007F514A">
              <w:rPr>
                <w:rFonts w:ascii="Garamond" w:eastAsia="Times New Roman" w:hAnsi="Garamond" w:cs="Arial"/>
                <w:spacing w:val="-4"/>
                <w:sz w:val="16"/>
                <w:szCs w:val="16"/>
                <w:lang w:val="sq-AL"/>
              </w:rPr>
              <w:t>rtes</w:t>
            </w:r>
            <w:r w:rsidR="0050744C" w:rsidRPr="007F514A">
              <w:rPr>
                <w:rFonts w:ascii="Garamond" w:eastAsia="Times New Roman" w:hAnsi="Garamond" w:cs="Arial"/>
                <w:spacing w:val="-4"/>
                <w:sz w:val="16"/>
                <w:szCs w:val="16"/>
                <w:lang w:val="sq-AL"/>
              </w:rPr>
              <w:t>ë</w:t>
            </w:r>
          </w:p>
        </w:tc>
        <w:tc>
          <w:tcPr>
            <w:tcW w:w="1093"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Policia </w:t>
            </w:r>
            <w:r w:rsidR="006B34AD">
              <w:rPr>
                <w:rFonts w:ascii="Garamond" w:eastAsia="Times New Roman" w:hAnsi="Garamond" w:cs="Arial"/>
                <w:spacing w:val="-4"/>
                <w:sz w:val="16"/>
                <w:szCs w:val="16"/>
                <w:lang w:val="sq-AL"/>
              </w:rPr>
              <w:t>k</w:t>
            </w:r>
            <w:r w:rsidR="0050744C" w:rsidRPr="007F514A">
              <w:rPr>
                <w:rFonts w:ascii="Garamond" w:eastAsia="Times New Roman" w:hAnsi="Garamond" w:cs="Arial"/>
                <w:spacing w:val="-4"/>
                <w:sz w:val="16"/>
                <w:szCs w:val="16"/>
                <w:lang w:val="sq-AL"/>
              </w:rPr>
              <w:t xml:space="preserve">ufitare, </w:t>
            </w:r>
            <w:r w:rsidRPr="007F514A">
              <w:rPr>
                <w:rFonts w:ascii="Garamond" w:eastAsia="Times New Roman" w:hAnsi="Garamond" w:cs="Arial"/>
                <w:spacing w:val="-4"/>
                <w:sz w:val="16"/>
                <w:szCs w:val="16"/>
                <w:lang w:val="sq-AL"/>
              </w:rPr>
              <w:t>obj.</w:t>
            </w:r>
            <w:r w:rsidR="0050744C" w:rsidRPr="007F514A">
              <w:rPr>
                <w:rFonts w:ascii="Garamond" w:eastAsia="Times New Roman" w:hAnsi="Garamond" w:cs="Arial"/>
                <w:spacing w:val="-4"/>
                <w:sz w:val="16"/>
                <w:szCs w:val="16"/>
                <w:lang w:val="sq-AL"/>
              </w:rPr>
              <w:t xml:space="preserve"> </w:t>
            </w:r>
            <w:r w:rsidRPr="007F514A">
              <w:rPr>
                <w:rFonts w:ascii="Garamond" w:eastAsia="Times New Roman" w:hAnsi="Garamond" w:cs="Arial"/>
                <w:spacing w:val="-4"/>
                <w:sz w:val="16"/>
                <w:szCs w:val="16"/>
                <w:lang w:val="sq-AL"/>
              </w:rPr>
              <w:t>2</w:t>
            </w:r>
          </w:p>
        </w:tc>
        <w:tc>
          <w:tcPr>
            <w:tcW w:w="271"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230.6</w:t>
            </w:r>
          </w:p>
        </w:tc>
        <w:tc>
          <w:tcPr>
            <w:tcW w:w="623" w:type="pct"/>
            <w:tcBorders>
              <w:top w:val="nil"/>
              <w:left w:val="nil"/>
              <w:bottom w:val="single" w:sz="4" w:space="0" w:color="auto"/>
              <w:right w:val="single" w:sz="4" w:space="0" w:color="auto"/>
            </w:tcBorders>
            <w:shd w:val="clear" w:color="auto" w:fill="auto"/>
            <w:vAlign w:val="bottom"/>
            <w:hideMark/>
          </w:tcPr>
          <w:p w:rsidR="00464649" w:rsidRPr="007F514A" w:rsidRDefault="00AE450A" w:rsidP="00AE450A">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Në </w:t>
            </w:r>
            <w:r w:rsidR="00464649" w:rsidRPr="007F514A">
              <w:rPr>
                <w:rFonts w:ascii="Garamond" w:eastAsia="Times New Roman" w:hAnsi="Garamond" w:cs="Arial"/>
                <w:spacing w:val="-4"/>
                <w:sz w:val="16"/>
                <w:szCs w:val="16"/>
                <w:lang w:val="sq-AL"/>
              </w:rPr>
              <w:t>funksion t</w:t>
            </w:r>
            <w:r w:rsidRPr="007F514A">
              <w:rPr>
                <w:rFonts w:ascii="Garamond" w:eastAsia="Times New Roman" w:hAnsi="Garamond" w:cs="Arial"/>
                <w:spacing w:val="-4"/>
                <w:sz w:val="16"/>
                <w:szCs w:val="16"/>
                <w:lang w:val="sq-AL"/>
              </w:rPr>
              <w:t>ë</w:t>
            </w:r>
            <w:r w:rsidR="00464649" w:rsidRPr="007F514A">
              <w:rPr>
                <w:rFonts w:ascii="Garamond" w:eastAsia="Times New Roman" w:hAnsi="Garamond" w:cs="Arial"/>
                <w:spacing w:val="-4"/>
                <w:sz w:val="16"/>
                <w:szCs w:val="16"/>
                <w:lang w:val="sq-AL"/>
              </w:rPr>
              <w:t xml:space="preserve"> </w:t>
            </w:r>
            <w:r w:rsidRPr="007F514A">
              <w:rPr>
                <w:rFonts w:ascii="Garamond" w:eastAsia="Times New Roman" w:hAnsi="Garamond" w:cs="Arial"/>
                <w:spacing w:val="-4"/>
                <w:sz w:val="16"/>
                <w:szCs w:val="16"/>
                <w:lang w:val="sq-AL"/>
              </w:rPr>
              <w:t>peshkatarëve</w:t>
            </w:r>
            <w:r w:rsidR="00464649" w:rsidRPr="007F514A">
              <w:rPr>
                <w:rFonts w:ascii="Garamond" w:eastAsia="Times New Roman" w:hAnsi="Garamond" w:cs="Arial"/>
                <w:spacing w:val="-4"/>
                <w:sz w:val="16"/>
                <w:szCs w:val="16"/>
                <w:lang w:val="sq-AL"/>
              </w:rPr>
              <w:t xml:space="preserve"> </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MBZHR</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DSHPA </w:t>
            </w:r>
          </w:p>
        </w:tc>
        <w:tc>
          <w:tcPr>
            <w:tcW w:w="558"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r>
      <w:tr w:rsidR="0050744C" w:rsidRPr="007F514A" w:rsidTr="00E93F21">
        <w:trPr>
          <w:trHeight w:val="139"/>
          <w:jc w:val="center"/>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3</w:t>
            </w:r>
          </w:p>
        </w:tc>
        <w:tc>
          <w:tcPr>
            <w:tcW w:w="308"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50744C">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8604</w:t>
            </w:r>
          </w:p>
        </w:tc>
        <w:tc>
          <w:tcPr>
            <w:tcW w:w="275"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50744C">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47/13</w:t>
            </w:r>
          </w:p>
        </w:tc>
        <w:tc>
          <w:tcPr>
            <w:tcW w:w="320"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50744C">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Nd</w:t>
            </w:r>
            <w:r w:rsidR="0050744C" w:rsidRPr="007F514A">
              <w:rPr>
                <w:rFonts w:ascii="Garamond" w:eastAsia="Times New Roman" w:hAnsi="Garamond" w:cs="Arial"/>
                <w:spacing w:val="-4"/>
                <w:sz w:val="16"/>
                <w:szCs w:val="16"/>
                <w:lang w:val="sq-AL"/>
              </w:rPr>
              <w:t>ë</w:t>
            </w:r>
            <w:r w:rsidRPr="007F514A">
              <w:rPr>
                <w:rFonts w:ascii="Garamond" w:eastAsia="Times New Roman" w:hAnsi="Garamond" w:cs="Arial"/>
                <w:spacing w:val="-4"/>
                <w:sz w:val="16"/>
                <w:szCs w:val="16"/>
                <w:lang w:val="sq-AL"/>
              </w:rPr>
              <w:t>rtes</w:t>
            </w:r>
            <w:r w:rsidR="0050744C" w:rsidRPr="007F514A">
              <w:rPr>
                <w:rFonts w:ascii="Garamond" w:eastAsia="Times New Roman" w:hAnsi="Garamond" w:cs="Arial"/>
                <w:spacing w:val="-4"/>
                <w:sz w:val="16"/>
                <w:szCs w:val="16"/>
                <w:lang w:val="sq-AL"/>
              </w:rPr>
              <w:t>ë</w:t>
            </w:r>
            <w:r w:rsidRPr="007F514A">
              <w:rPr>
                <w:rFonts w:ascii="Garamond" w:eastAsia="Times New Roman" w:hAnsi="Garamond" w:cs="Arial"/>
                <w:spacing w:val="-4"/>
                <w:sz w:val="16"/>
                <w:szCs w:val="16"/>
                <w:lang w:val="sq-AL"/>
              </w:rPr>
              <w:t xml:space="preserve"> </w:t>
            </w:r>
          </w:p>
        </w:tc>
        <w:tc>
          <w:tcPr>
            <w:tcW w:w="1093"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Repart rrjetash</w:t>
            </w:r>
            <w:r w:rsidR="0050744C" w:rsidRPr="007F514A">
              <w:rPr>
                <w:rFonts w:ascii="Garamond" w:eastAsia="Times New Roman" w:hAnsi="Garamond" w:cs="Arial"/>
                <w:spacing w:val="-4"/>
                <w:sz w:val="16"/>
                <w:szCs w:val="16"/>
                <w:lang w:val="sq-AL"/>
              </w:rPr>
              <w:t>,</w:t>
            </w:r>
            <w:r w:rsidR="00EF6B59" w:rsidRPr="007F514A">
              <w:rPr>
                <w:rFonts w:ascii="Garamond" w:eastAsia="Times New Roman" w:hAnsi="Garamond" w:cs="Arial"/>
                <w:spacing w:val="-4"/>
                <w:sz w:val="16"/>
                <w:szCs w:val="16"/>
                <w:lang w:val="sq-AL"/>
              </w:rPr>
              <w:t xml:space="preserve"> </w:t>
            </w:r>
            <w:r w:rsidRPr="007F514A">
              <w:rPr>
                <w:rFonts w:ascii="Garamond" w:eastAsia="Times New Roman" w:hAnsi="Garamond" w:cs="Arial"/>
                <w:spacing w:val="-4"/>
                <w:sz w:val="16"/>
                <w:szCs w:val="16"/>
                <w:lang w:val="sq-AL"/>
              </w:rPr>
              <w:t>obj.</w:t>
            </w:r>
            <w:r w:rsidR="0050744C" w:rsidRPr="007F514A">
              <w:rPr>
                <w:rFonts w:ascii="Garamond" w:eastAsia="Times New Roman" w:hAnsi="Garamond" w:cs="Arial"/>
                <w:spacing w:val="-4"/>
                <w:sz w:val="16"/>
                <w:szCs w:val="16"/>
                <w:lang w:val="sq-AL"/>
              </w:rPr>
              <w:t xml:space="preserve"> </w:t>
            </w:r>
            <w:r w:rsidRPr="007F514A">
              <w:rPr>
                <w:rFonts w:ascii="Garamond" w:eastAsia="Times New Roman" w:hAnsi="Garamond" w:cs="Arial"/>
                <w:spacing w:val="-4"/>
                <w:sz w:val="16"/>
                <w:szCs w:val="16"/>
                <w:lang w:val="sq-AL"/>
              </w:rPr>
              <w:t>3</w:t>
            </w:r>
          </w:p>
        </w:tc>
        <w:tc>
          <w:tcPr>
            <w:tcW w:w="271"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241.4</w:t>
            </w:r>
          </w:p>
        </w:tc>
        <w:tc>
          <w:tcPr>
            <w:tcW w:w="623" w:type="pct"/>
            <w:tcBorders>
              <w:top w:val="nil"/>
              <w:left w:val="nil"/>
              <w:bottom w:val="single" w:sz="4" w:space="0" w:color="auto"/>
              <w:right w:val="single" w:sz="4" w:space="0" w:color="auto"/>
            </w:tcBorders>
            <w:shd w:val="clear" w:color="auto" w:fill="auto"/>
            <w:vAlign w:val="bottom"/>
            <w:hideMark/>
          </w:tcPr>
          <w:p w:rsidR="00464649" w:rsidRPr="007F514A" w:rsidRDefault="00AE450A" w:rsidP="00AE450A">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Në </w:t>
            </w:r>
            <w:r w:rsidR="00464649" w:rsidRPr="007F514A">
              <w:rPr>
                <w:rFonts w:ascii="Garamond" w:eastAsia="Times New Roman" w:hAnsi="Garamond" w:cs="Arial"/>
                <w:spacing w:val="-4"/>
                <w:sz w:val="16"/>
                <w:szCs w:val="16"/>
                <w:lang w:val="sq-AL"/>
              </w:rPr>
              <w:t>funksion t</w:t>
            </w:r>
            <w:r w:rsidRPr="007F514A">
              <w:rPr>
                <w:rFonts w:ascii="Garamond" w:eastAsia="Times New Roman" w:hAnsi="Garamond" w:cs="Arial"/>
                <w:spacing w:val="-4"/>
                <w:sz w:val="16"/>
                <w:szCs w:val="16"/>
                <w:lang w:val="sq-AL"/>
              </w:rPr>
              <w:t>ë</w:t>
            </w:r>
            <w:r w:rsidR="00464649" w:rsidRPr="007F514A">
              <w:rPr>
                <w:rFonts w:ascii="Garamond" w:eastAsia="Times New Roman" w:hAnsi="Garamond" w:cs="Arial"/>
                <w:spacing w:val="-4"/>
                <w:sz w:val="16"/>
                <w:szCs w:val="16"/>
                <w:lang w:val="sq-AL"/>
              </w:rPr>
              <w:t xml:space="preserve"> </w:t>
            </w:r>
            <w:r w:rsidRPr="007F514A">
              <w:rPr>
                <w:rFonts w:ascii="Garamond" w:eastAsia="Times New Roman" w:hAnsi="Garamond" w:cs="Arial"/>
                <w:spacing w:val="-4"/>
                <w:sz w:val="16"/>
                <w:szCs w:val="16"/>
                <w:lang w:val="sq-AL"/>
              </w:rPr>
              <w:t>peshkatarëve</w:t>
            </w:r>
            <w:r w:rsidR="00464649" w:rsidRPr="007F514A">
              <w:rPr>
                <w:rFonts w:ascii="Garamond" w:eastAsia="Times New Roman" w:hAnsi="Garamond" w:cs="Arial"/>
                <w:spacing w:val="-4"/>
                <w:sz w:val="16"/>
                <w:szCs w:val="16"/>
                <w:lang w:val="sq-AL"/>
              </w:rPr>
              <w:t xml:space="preserve"> </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MBZHR</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DSHPA </w:t>
            </w:r>
          </w:p>
        </w:tc>
        <w:tc>
          <w:tcPr>
            <w:tcW w:w="558"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r>
      <w:tr w:rsidR="0050744C" w:rsidRPr="007F514A" w:rsidTr="00E93F21">
        <w:trPr>
          <w:trHeight w:val="139"/>
          <w:jc w:val="center"/>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4</w:t>
            </w:r>
          </w:p>
        </w:tc>
        <w:tc>
          <w:tcPr>
            <w:tcW w:w="308"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50744C">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8604</w:t>
            </w:r>
          </w:p>
        </w:tc>
        <w:tc>
          <w:tcPr>
            <w:tcW w:w="275"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50744C">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47/15</w:t>
            </w:r>
          </w:p>
        </w:tc>
        <w:tc>
          <w:tcPr>
            <w:tcW w:w="320"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50744C">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Nd</w:t>
            </w:r>
            <w:r w:rsidR="0050744C" w:rsidRPr="007F514A">
              <w:rPr>
                <w:rFonts w:ascii="Garamond" w:eastAsia="Times New Roman" w:hAnsi="Garamond" w:cs="Arial"/>
                <w:spacing w:val="-4"/>
                <w:sz w:val="16"/>
                <w:szCs w:val="16"/>
                <w:lang w:val="sq-AL"/>
              </w:rPr>
              <w:t>ë</w:t>
            </w:r>
            <w:r w:rsidRPr="007F514A">
              <w:rPr>
                <w:rFonts w:ascii="Garamond" w:eastAsia="Times New Roman" w:hAnsi="Garamond" w:cs="Arial"/>
                <w:spacing w:val="-4"/>
                <w:sz w:val="16"/>
                <w:szCs w:val="16"/>
                <w:lang w:val="sq-AL"/>
              </w:rPr>
              <w:t>rtes</w:t>
            </w:r>
            <w:r w:rsidR="0050744C" w:rsidRPr="007F514A">
              <w:rPr>
                <w:rFonts w:ascii="Garamond" w:eastAsia="Times New Roman" w:hAnsi="Garamond" w:cs="Arial"/>
                <w:spacing w:val="-4"/>
                <w:sz w:val="16"/>
                <w:szCs w:val="16"/>
                <w:lang w:val="sq-AL"/>
              </w:rPr>
              <w:t>ë</w:t>
            </w:r>
            <w:r w:rsidRPr="007F514A">
              <w:rPr>
                <w:rFonts w:ascii="Garamond" w:eastAsia="Times New Roman" w:hAnsi="Garamond" w:cs="Arial"/>
                <w:spacing w:val="-4"/>
                <w:sz w:val="16"/>
                <w:szCs w:val="16"/>
                <w:lang w:val="sq-AL"/>
              </w:rPr>
              <w:t xml:space="preserve"> </w:t>
            </w:r>
          </w:p>
        </w:tc>
        <w:tc>
          <w:tcPr>
            <w:tcW w:w="1093"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50744C">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Zyra </w:t>
            </w:r>
            <w:r w:rsidR="0050744C" w:rsidRPr="007F514A">
              <w:rPr>
                <w:rFonts w:ascii="Garamond" w:eastAsia="Times New Roman" w:hAnsi="Garamond" w:cs="Arial"/>
                <w:spacing w:val="-4"/>
                <w:sz w:val="16"/>
                <w:szCs w:val="16"/>
                <w:lang w:val="sq-AL"/>
              </w:rPr>
              <w:t>dhe</w:t>
            </w:r>
            <w:r w:rsidRPr="007F514A">
              <w:rPr>
                <w:rFonts w:ascii="Garamond" w:eastAsia="Times New Roman" w:hAnsi="Garamond" w:cs="Arial"/>
                <w:spacing w:val="-4"/>
                <w:sz w:val="16"/>
                <w:szCs w:val="16"/>
                <w:lang w:val="sq-AL"/>
              </w:rPr>
              <w:t xml:space="preserve"> H/S </w:t>
            </w:r>
          </w:p>
        </w:tc>
        <w:tc>
          <w:tcPr>
            <w:tcW w:w="271"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241.7</w:t>
            </w:r>
          </w:p>
        </w:tc>
        <w:tc>
          <w:tcPr>
            <w:tcW w:w="623" w:type="pct"/>
            <w:tcBorders>
              <w:top w:val="nil"/>
              <w:left w:val="nil"/>
              <w:bottom w:val="single" w:sz="4" w:space="0" w:color="auto"/>
              <w:right w:val="single" w:sz="4" w:space="0" w:color="auto"/>
            </w:tcBorders>
            <w:shd w:val="clear" w:color="auto" w:fill="auto"/>
            <w:noWrap/>
            <w:vAlign w:val="bottom"/>
            <w:hideMark/>
          </w:tcPr>
          <w:p w:rsidR="00464649" w:rsidRPr="007F514A" w:rsidRDefault="00AE450A" w:rsidP="00AE450A">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Zyra </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MBZHR</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DSHPA </w:t>
            </w:r>
          </w:p>
        </w:tc>
        <w:tc>
          <w:tcPr>
            <w:tcW w:w="558"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r>
      <w:tr w:rsidR="0050744C" w:rsidRPr="007F514A" w:rsidTr="00E93F21">
        <w:trPr>
          <w:trHeight w:val="139"/>
          <w:jc w:val="center"/>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5</w:t>
            </w:r>
          </w:p>
        </w:tc>
        <w:tc>
          <w:tcPr>
            <w:tcW w:w="308"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8604</w:t>
            </w:r>
          </w:p>
        </w:tc>
        <w:tc>
          <w:tcPr>
            <w:tcW w:w="275"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47/23</w:t>
            </w:r>
          </w:p>
        </w:tc>
        <w:tc>
          <w:tcPr>
            <w:tcW w:w="320" w:type="pct"/>
            <w:tcBorders>
              <w:top w:val="nil"/>
              <w:left w:val="nil"/>
              <w:bottom w:val="single" w:sz="4" w:space="0" w:color="auto"/>
              <w:right w:val="single" w:sz="4" w:space="0" w:color="auto"/>
            </w:tcBorders>
            <w:shd w:val="clear" w:color="auto" w:fill="auto"/>
            <w:noWrap/>
            <w:vAlign w:val="bottom"/>
            <w:hideMark/>
          </w:tcPr>
          <w:p w:rsidR="00464649" w:rsidRPr="007F514A" w:rsidRDefault="007325EE"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Ndërtesë</w:t>
            </w:r>
            <w:r w:rsidR="00464649" w:rsidRPr="007F514A">
              <w:rPr>
                <w:rFonts w:ascii="Garamond" w:eastAsia="Times New Roman" w:hAnsi="Garamond" w:cs="Arial"/>
                <w:spacing w:val="-4"/>
                <w:sz w:val="16"/>
                <w:szCs w:val="16"/>
                <w:lang w:val="sq-AL"/>
              </w:rPr>
              <w:t xml:space="preserve"> </w:t>
            </w:r>
          </w:p>
        </w:tc>
        <w:tc>
          <w:tcPr>
            <w:tcW w:w="1093"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Markato peshku</w:t>
            </w:r>
            <w:r w:rsidR="007325EE" w:rsidRPr="007F514A">
              <w:rPr>
                <w:rFonts w:ascii="Garamond" w:eastAsia="Times New Roman" w:hAnsi="Garamond" w:cs="Arial"/>
                <w:spacing w:val="-4"/>
                <w:sz w:val="16"/>
                <w:szCs w:val="16"/>
                <w:lang w:val="sq-AL"/>
              </w:rPr>
              <w:t>,</w:t>
            </w:r>
            <w:r w:rsidR="00EF6B59" w:rsidRPr="007F514A">
              <w:rPr>
                <w:rFonts w:ascii="Garamond" w:eastAsia="Times New Roman" w:hAnsi="Garamond" w:cs="Arial"/>
                <w:spacing w:val="-4"/>
                <w:sz w:val="16"/>
                <w:szCs w:val="16"/>
                <w:lang w:val="sq-AL"/>
              </w:rPr>
              <w:t xml:space="preserve"> </w:t>
            </w:r>
            <w:r w:rsidRPr="007F514A">
              <w:rPr>
                <w:rFonts w:ascii="Garamond" w:eastAsia="Times New Roman" w:hAnsi="Garamond" w:cs="Arial"/>
                <w:spacing w:val="-4"/>
                <w:sz w:val="16"/>
                <w:szCs w:val="16"/>
                <w:lang w:val="sq-AL"/>
              </w:rPr>
              <w:t>obj.</w:t>
            </w:r>
            <w:r w:rsidR="007325EE" w:rsidRPr="007F514A">
              <w:rPr>
                <w:rFonts w:ascii="Garamond" w:eastAsia="Times New Roman" w:hAnsi="Garamond" w:cs="Arial"/>
                <w:spacing w:val="-4"/>
                <w:sz w:val="16"/>
                <w:szCs w:val="16"/>
                <w:lang w:val="sq-AL"/>
              </w:rPr>
              <w:t xml:space="preserve"> </w:t>
            </w:r>
            <w:r w:rsidRPr="007F514A">
              <w:rPr>
                <w:rFonts w:ascii="Garamond" w:eastAsia="Times New Roman" w:hAnsi="Garamond" w:cs="Arial"/>
                <w:spacing w:val="-4"/>
                <w:sz w:val="16"/>
                <w:szCs w:val="16"/>
                <w:lang w:val="sq-AL"/>
              </w:rPr>
              <w:t>5</w:t>
            </w:r>
          </w:p>
        </w:tc>
        <w:tc>
          <w:tcPr>
            <w:tcW w:w="271"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1361.5</w:t>
            </w:r>
          </w:p>
        </w:tc>
        <w:tc>
          <w:tcPr>
            <w:tcW w:w="623" w:type="pct"/>
            <w:tcBorders>
              <w:top w:val="nil"/>
              <w:left w:val="nil"/>
              <w:bottom w:val="single" w:sz="4" w:space="0" w:color="auto"/>
              <w:right w:val="single" w:sz="4" w:space="0" w:color="auto"/>
            </w:tcBorders>
            <w:shd w:val="clear" w:color="auto" w:fill="auto"/>
            <w:vAlign w:val="bottom"/>
            <w:hideMark/>
          </w:tcPr>
          <w:p w:rsidR="00464649" w:rsidRPr="007F514A" w:rsidRDefault="007325EE" w:rsidP="007325E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Në </w:t>
            </w:r>
            <w:r w:rsidR="00464649" w:rsidRPr="007F514A">
              <w:rPr>
                <w:rFonts w:ascii="Garamond" w:eastAsia="Times New Roman" w:hAnsi="Garamond" w:cs="Arial"/>
                <w:spacing w:val="-4"/>
                <w:sz w:val="16"/>
                <w:szCs w:val="16"/>
                <w:lang w:val="sq-AL"/>
              </w:rPr>
              <w:t>funksion t</w:t>
            </w:r>
            <w:r w:rsidRPr="007F514A">
              <w:rPr>
                <w:rFonts w:ascii="Garamond" w:eastAsia="Times New Roman" w:hAnsi="Garamond" w:cs="Arial"/>
                <w:spacing w:val="-4"/>
                <w:sz w:val="16"/>
                <w:szCs w:val="16"/>
                <w:lang w:val="sq-AL"/>
              </w:rPr>
              <w:t>ë</w:t>
            </w:r>
            <w:r w:rsidR="00464649" w:rsidRPr="007F514A">
              <w:rPr>
                <w:rFonts w:ascii="Garamond" w:eastAsia="Times New Roman" w:hAnsi="Garamond" w:cs="Arial"/>
                <w:spacing w:val="-4"/>
                <w:sz w:val="16"/>
                <w:szCs w:val="16"/>
                <w:lang w:val="sq-AL"/>
              </w:rPr>
              <w:t xml:space="preserve"> </w:t>
            </w:r>
            <w:r w:rsidRPr="007F514A">
              <w:rPr>
                <w:rFonts w:ascii="Garamond" w:eastAsia="Times New Roman" w:hAnsi="Garamond" w:cs="Arial"/>
                <w:spacing w:val="-4"/>
                <w:sz w:val="16"/>
                <w:szCs w:val="16"/>
                <w:lang w:val="sq-AL"/>
              </w:rPr>
              <w:t>peshkatarëve</w:t>
            </w:r>
            <w:r w:rsidR="00464649" w:rsidRPr="007F514A">
              <w:rPr>
                <w:rFonts w:ascii="Garamond" w:eastAsia="Times New Roman" w:hAnsi="Garamond" w:cs="Arial"/>
                <w:spacing w:val="-4"/>
                <w:sz w:val="16"/>
                <w:szCs w:val="16"/>
                <w:lang w:val="sq-AL"/>
              </w:rPr>
              <w:t xml:space="preserve"> </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MBZHR</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DSHPA </w:t>
            </w:r>
          </w:p>
        </w:tc>
        <w:tc>
          <w:tcPr>
            <w:tcW w:w="558"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r>
      <w:tr w:rsidR="0050744C" w:rsidRPr="007F514A" w:rsidTr="00E93F21">
        <w:trPr>
          <w:trHeight w:val="139"/>
          <w:jc w:val="center"/>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6</w:t>
            </w:r>
          </w:p>
        </w:tc>
        <w:tc>
          <w:tcPr>
            <w:tcW w:w="308"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8604</w:t>
            </w:r>
          </w:p>
        </w:tc>
        <w:tc>
          <w:tcPr>
            <w:tcW w:w="275"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47/18</w:t>
            </w:r>
          </w:p>
        </w:tc>
        <w:tc>
          <w:tcPr>
            <w:tcW w:w="320" w:type="pct"/>
            <w:tcBorders>
              <w:top w:val="nil"/>
              <w:left w:val="nil"/>
              <w:bottom w:val="single" w:sz="4" w:space="0" w:color="auto"/>
              <w:right w:val="single" w:sz="4" w:space="0" w:color="auto"/>
            </w:tcBorders>
            <w:shd w:val="clear" w:color="auto" w:fill="auto"/>
            <w:noWrap/>
            <w:vAlign w:val="bottom"/>
            <w:hideMark/>
          </w:tcPr>
          <w:p w:rsidR="00464649" w:rsidRPr="007F514A" w:rsidRDefault="007325EE"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Ndërtesë</w:t>
            </w:r>
            <w:r w:rsidR="00464649" w:rsidRPr="007F514A">
              <w:rPr>
                <w:rFonts w:ascii="Garamond" w:eastAsia="Times New Roman" w:hAnsi="Garamond" w:cs="Arial"/>
                <w:spacing w:val="-4"/>
                <w:sz w:val="16"/>
                <w:szCs w:val="16"/>
                <w:lang w:val="sq-AL"/>
              </w:rPr>
              <w:t xml:space="preserve"> </w:t>
            </w:r>
          </w:p>
        </w:tc>
        <w:tc>
          <w:tcPr>
            <w:tcW w:w="1093" w:type="pct"/>
            <w:tcBorders>
              <w:top w:val="nil"/>
              <w:left w:val="nil"/>
              <w:bottom w:val="nil"/>
              <w:right w:val="single" w:sz="4" w:space="0" w:color="auto"/>
            </w:tcBorders>
            <w:shd w:val="clear" w:color="auto" w:fill="auto"/>
            <w:noWrap/>
            <w:vAlign w:val="bottom"/>
            <w:hideMark/>
          </w:tcPr>
          <w:p w:rsidR="00464649" w:rsidRPr="007F514A" w:rsidRDefault="007325EE"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Ofiçina </w:t>
            </w:r>
            <w:r w:rsidR="00464649" w:rsidRPr="007F514A">
              <w:rPr>
                <w:rFonts w:ascii="Garamond" w:eastAsia="Times New Roman" w:hAnsi="Garamond" w:cs="Arial"/>
                <w:spacing w:val="-4"/>
                <w:sz w:val="16"/>
                <w:szCs w:val="16"/>
                <w:lang w:val="sq-AL"/>
              </w:rPr>
              <w:t>(repart + zyra)</w:t>
            </w:r>
            <w:r w:rsidRPr="007F514A">
              <w:rPr>
                <w:rFonts w:ascii="Garamond" w:eastAsia="Times New Roman" w:hAnsi="Garamond" w:cs="Arial"/>
                <w:spacing w:val="-4"/>
                <w:sz w:val="16"/>
                <w:szCs w:val="16"/>
                <w:lang w:val="sq-AL"/>
              </w:rPr>
              <w:t>,</w:t>
            </w:r>
            <w:r w:rsidR="00EF6B59" w:rsidRPr="007F514A">
              <w:rPr>
                <w:rFonts w:ascii="Garamond" w:eastAsia="Times New Roman" w:hAnsi="Garamond" w:cs="Arial"/>
                <w:spacing w:val="-4"/>
                <w:sz w:val="16"/>
                <w:szCs w:val="16"/>
                <w:lang w:val="sq-AL"/>
              </w:rPr>
              <w:t xml:space="preserve"> </w:t>
            </w:r>
            <w:r w:rsidR="00464649" w:rsidRPr="007F514A">
              <w:rPr>
                <w:rFonts w:ascii="Garamond" w:eastAsia="Times New Roman" w:hAnsi="Garamond" w:cs="Arial"/>
                <w:spacing w:val="-4"/>
                <w:sz w:val="16"/>
                <w:szCs w:val="16"/>
                <w:lang w:val="sq-AL"/>
              </w:rPr>
              <w:t>obj.</w:t>
            </w:r>
            <w:r w:rsidRPr="007F514A">
              <w:rPr>
                <w:rFonts w:ascii="Garamond" w:eastAsia="Times New Roman" w:hAnsi="Garamond" w:cs="Arial"/>
                <w:spacing w:val="-4"/>
                <w:sz w:val="16"/>
                <w:szCs w:val="16"/>
                <w:lang w:val="sq-AL"/>
              </w:rPr>
              <w:t xml:space="preserve"> </w:t>
            </w:r>
            <w:r w:rsidR="00464649" w:rsidRPr="007F514A">
              <w:rPr>
                <w:rFonts w:ascii="Garamond" w:eastAsia="Times New Roman" w:hAnsi="Garamond" w:cs="Arial"/>
                <w:spacing w:val="-4"/>
                <w:sz w:val="16"/>
                <w:szCs w:val="16"/>
                <w:lang w:val="sq-AL"/>
              </w:rPr>
              <w:t xml:space="preserve">7 </w:t>
            </w:r>
          </w:p>
        </w:tc>
        <w:tc>
          <w:tcPr>
            <w:tcW w:w="271"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1003.6</w:t>
            </w:r>
          </w:p>
        </w:tc>
        <w:tc>
          <w:tcPr>
            <w:tcW w:w="623" w:type="pct"/>
            <w:tcBorders>
              <w:top w:val="nil"/>
              <w:left w:val="nil"/>
              <w:bottom w:val="single" w:sz="4" w:space="0" w:color="auto"/>
              <w:right w:val="single" w:sz="4" w:space="0" w:color="auto"/>
            </w:tcBorders>
            <w:shd w:val="clear" w:color="auto" w:fill="auto"/>
            <w:vAlign w:val="bottom"/>
            <w:hideMark/>
          </w:tcPr>
          <w:p w:rsidR="00464649" w:rsidRPr="007F514A" w:rsidRDefault="007325EE" w:rsidP="007325E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Në </w:t>
            </w:r>
            <w:r w:rsidR="00464649" w:rsidRPr="007F514A">
              <w:rPr>
                <w:rFonts w:ascii="Garamond" w:eastAsia="Times New Roman" w:hAnsi="Garamond" w:cs="Arial"/>
                <w:spacing w:val="-4"/>
                <w:sz w:val="16"/>
                <w:szCs w:val="16"/>
                <w:lang w:val="sq-AL"/>
              </w:rPr>
              <w:t>funksion t</w:t>
            </w:r>
            <w:r w:rsidRPr="007F514A">
              <w:rPr>
                <w:rFonts w:ascii="Garamond" w:eastAsia="Times New Roman" w:hAnsi="Garamond" w:cs="Arial"/>
                <w:spacing w:val="-4"/>
                <w:sz w:val="16"/>
                <w:szCs w:val="16"/>
                <w:lang w:val="sq-AL"/>
              </w:rPr>
              <w:t>ë</w:t>
            </w:r>
            <w:r w:rsidR="00464649" w:rsidRPr="007F514A">
              <w:rPr>
                <w:rFonts w:ascii="Garamond" w:eastAsia="Times New Roman" w:hAnsi="Garamond" w:cs="Arial"/>
                <w:spacing w:val="-4"/>
                <w:sz w:val="16"/>
                <w:szCs w:val="16"/>
                <w:lang w:val="sq-AL"/>
              </w:rPr>
              <w:t xml:space="preserve"> </w:t>
            </w:r>
            <w:r w:rsidRPr="007F514A">
              <w:rPr>
                <w:rFonts w:ascii="Garamond" w:eastAsia="Times New Roman" w:hAnsi="Garamond" w:cs="Arial"/>
                <w:spacing w:val="-4"/>
                <w:sz w:val="16"/>
                <w:szCs w:val="16"/>
                <w:lang w:val="sq-AL"/>
              </w:rPr>
              <w:t>peshkatarëve</w:t>
            </w:r>
            <w:r w:rsidR="00464649" w:rsidRPr="007F514A">
              <w:rPr>
                <w:rFonts w:ascii="Garamond" w:eastAsia="Times New Roman" w:hAnsi="Garamond" w:cs="Arial"/>
                <w:spacing w:val="-4"/>
                <w:sz w:val="16"/>
                <w:szCs w:val="16"/>
                <w:lang w:val="sq-AL"/>
              </w:rPr>
              <w:t xml:space="preserve"> </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MBZHR</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DSHPA </w:t>
            </w:r>
          </w:p>
        </w:tc>
        <w:tc>
          <w:tcPr>
            <w:tcW w:w="558"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r>
      <w:tr w:rsidR="0050744C" w:rsidRPr="007F514A" w:rsidTr="00E93F21">
        <w:trPr>
          <w:trHeight w:val="139"/>
          <w:jc w:val="center"/>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7</w:t>
            </w:r>
          </w:p>
        </w:tc>
        <w:tc>
          <w:tcPr>
            <w:tcW w:w="308"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8604</w:t>
            </w:r>
          </w:p>
        </w:tc>
        <w:tc>
          <w:tcPr>
            <w:tcW w:w="275"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47/11</w:t>
            </w:r>
          </w:p>
        </w:tc>
        <w:tc>
          <w:tcPr>
            <w:tcW w:w="320" w:type="pct"/>
            <w:tcBorders>
              <w:top w:val="nil"/>
              <w:left w:val="nil"/>
              <w:bottom w:val="single" w:sz="4" w:space="0" w:color="auto"/>
              <w:right w:val="single" w:sz="4" w:space="0" w:color="auto"/>
            </w:tcBorders>
            <w:shd w:val="clear" w:color="auto" w:fill="auto"/>
            <w:noWrap/>
            <w:vAlign w:val="bottom"/>
            <w:hideMark/>
          </w:tcPr>
          <w:p w:rsidR="00464649" w:rsidRPr="007F514A" w:rsidRDefault="007325EE" w:rsidP="007325E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Ndërtesë</w:t>
            </w:r>
          </w:p>
        </w:tc>
        <w:tc>
          <w:tcPr>
            <w:tcW w:w="1093" w:type="pct"/>
            <w:tcBorders>
              <w:top w:val="single" w:sz="4" w:space="0" w:color="auto"/>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Kabina e </w:t>
            </w:r>
            <w:r w:rsidR="007325EE" w:rsidRPr="007F514A">
              <w:rPr>
                <w:rFonts w:ascii="Garamond" w:eastAsia="Times New Roman" w:hAnsi="Garamond" w:cs="Arial"/>
                <w:spacing w:val="-4"/>
                <w:sz w:val="16"/>
                <w:szCs w:val="16"/>
                <w:lang w:val="sq-AL"/>
              </w:rPr>
              <w:t>rojës</w:t>
            </w:r>
            <w:r w:rsidRPr="007F514A">
              <w:rPr>
                <w:rFonts w:ascii="Garamond" w:eastAsia="Times New Roman" w:hAnsi="Garamond" w:cs="Arial"/>
                <w:spacing w:val="-4"/>
                <w:sz w:val="16"/>
                <w:szCs w:val="16"/>
                <w:lang w:val="sq-AL"/>
              </w:rPr>
              <w:t xml:space="preserve"> </w:t>
            </w:r>
          </w:p>
        </w:tc>
        <w:tc>
          <w:tcPr>
            <w:tcW w:w="271"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10.4</w:t>
            </w:r>
          </w:p>
        </w:tc>
        <w:tc>
          <w:tcPr>
            <w:tcW w:w="623" w:type="pct"/>
            <w:tcBorders>
              <w:top w:val="nil"/>
              <w:left w:val="nil"/>
              <w:bottom w:val="single" w:sz="4" w:space="0" w:color="auto"/>
              <w:right w:val="single" w:sz="4" w:space="0" w:color="auto"/>
            </w:tcBorders>
            <w:shd w:val="clear" w:color="auto" w:fill="auto"/>
            <w:noWrap/>
            <w:vAlign w:val="bottom"/>
            <w:hideMark/>
          </w:tcPr>
          <w:p w:rsidR="00464649" w:rsidRPr="007F514A" w:rsidRDefault="007325EE" w:rsidP="007325E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Rojë </w:t>
            </w:r>
            <w:r w:rsidR="00464649" w:rsidRPr="007F514A">
              <w:rPr>
                <w:rFonts w:ascii="Garamond" w:eastAsia="Times New Roman" w:hAnsi="Garamond" w:cs="Arial"/>
                <w:spacing w:val="-4"/>
                <w:sz w:val="16"/>
                <w:szCs w:val="16"/>
                <w:lang w:val="sq-AL"/>
              </w:rPr>
              <w:t>p</w:t>
            </w:r>
            <w:r w:rsidRPr="007F514A">
              <w:rPr>
                <w:rFonts w:ascii="Garamond" w:eastAsia="Times New Roman" w:hAnsi="Garamond" w:cs="Arial"/>
                <w:spacing w:val="-4"/>
                <w:sz w:val="16"/>
                <w:szCs w:val="16"/>
                <w:lang w:val="sq-AL"/>
              </w:rPr>
              <w:t>ë</w:t>
            </w:r>
            <w:r w:rsidR="00464649" w:rsidRPr="007F514A">
              <w:rPr>
                <w:rFonts w:ascii="Garamond" w:eastAsia="Times New Roman" w:hAnsi="Garamond" w:cs="Arial"/>
                <w:spacing w:val="-4"/>
                <w:sz w:val="16"/>
                <w:szCs w:val="16"/>
                <w:lang w:val="sq-AL"/>
              </w:rPr>
              <w:t xml:space="preserve">r objektet </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MBZHR</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DSHPA </w:t>
            </w:r>
          </w:p>
        </w:tc>
        <w:tc>
          <w:tcPr>
            <w:tcW w:w="558"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r>
      <w:tr w:rsidR="0050744C" w:rsidRPr="007F514A" w:rsidTr="00E93F21">
        <w:trPr>
          <w:trHeight w:val="139"/>
          <w:jc w:val="center"/>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8</w:t>
            </w:r>
          </w:p>
        </w:tc>
        <w:tc>
          <w:tcPr>
            <w:tcW w:w="308"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8604</w:t>
            </w:r>
          </w:p>
        </w:tc>
        <w:tc>
          <w:tcPr>
            <w:tcW w:w="275"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47/10</w:t>
            </w:r>
          </w:p>
        </w:tc>
        <w:tc>
          <w:tcPr>
            <w:tcW w:w="320" w:type="pct"/>
            <w:tcBorders>
              <w:top w:val="nil"/>
              <w:left w:val="nil"/>
              <w:bottom w:val="single" w:sz="4" w:space="0" w:color="auto"/>
              <w:right w:val="single" w:sz="4" w:space="0" w:color="auto"/>
            </w:tcBorders>
            <w:shd w:val="clear" w:color="auto" w:fill="auto"/>
            <w:noWrap/>
            <w:vAlign w:val="bottom"/>
            <w:hideMark/>
          </w:tcPr>
          <w:p w:rsidR="00464649" w:rsidRPr="007F514A" w:rsidRDefault="007325EE"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Ndërtesë</w:t>
            </w:r>
            <w:r w:rsidR="00464649" w:rsidRPr="007F514A">
              <w:rPr>
                <w:rFonts w:ascii="Garamond" w:eastAsia="Times New Roman" w:hAnsi="Garamond" w:cs="Arial"/>
                <w:spacing w:val="-4"/>
                <w:sz w:val="16"/>
                <w:szCs w:val="16"/>
                <w:lang w:val="sq-AL"/>
              </w:rPr>
              <w:t xml:space="preserve"> </w:t>
            </w:r>
          </w:p>
        </w:tc>
        <w:tc>
          <w:tcPr>
            <w:tcW w:w="1093"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Kabina elektrike </w:t>
            </w:r>
          </w:p>
        </w:tc>
        <w:tc>
          <w:tcPr>
            <w:tcW w:w="271"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21.7</w:t>
            </w:r>
          </w:p>
        </w:tc>
        <w:tc>
          <w:tcPr>
            <w:tcW w:w="623" w:type="pct"/>
            <w:tcBorders>
              <w:top w:val="nil"/>
              <w:left w:val="nil"/>
              <w:bottom w:val="single" w:sz="4" w:space="0" w:color="auto"/>
              <w:right w:val="single" w:sz="4" w:space="0" w:color="auto"/>
            </w:tcBorders>
            <w:shd w:val="clear" w:color="auto" w:fill="auto"/>
            <w:vAlign w:val="bottom"/>
            <w:hideMark/>
          </w:tcPr>
          <w:p w:rsidR="00464649" w:rsidRPr="007F514A" w:rsidRDefault="007325EE" w:rsidP="007325E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Për </w:t>
            </w:r>
            <w:r w:rsidR="00464649" w:rsidRPr="007F514A">
              <w:rPr>
                <w:rFonts w:ascii="Garamond" w:eastAsia="Times New Roman" w:hAnsi="Garamond" w:cs="Arial"/>
                <w:spacing w:val="-4"/>
                <w:sz w:val="16"/>
                <w:szCs w:val="16"/>
                <w:lang w:val="sq-AL"/>
              </w:rPr>
              <w:t xml:space="preserve">furnizim me energji </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MBZHR</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DSHPA </w:t>
            </w:r>
          </w:p>
        </w:tc>
        <w:tc>
          <w:tcPr>
            <w:tcW w:w="558"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r>
      <w:tr w:rsidR="0050744C" w:rsidRPr="007F514A" w:rsidTr="00E93F21">
        <w:trPr>
          <w:trHeight w:val="139"/>
          <w:jc w:val="center"/>
        </w:trPr>
        <w:tc>
          <w:tcPr>
            <w:tcW w:w="202" w:type="pct"/>
            <w:tcBorders>
              <w:top w:val="nil"/>
              <w:left w:val="single" w:sz="4" w:space="0" w:color="auto"/>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9</w:t>
            </w:r>
          </w:p>
        </w:tc>
        <w:tc>
          <w:tcPr>
            <w:tcW w:w="308"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8604</w:t>
            </w:r>
          </w:p>
        </w:tc>
        <w:tc>
          <w:tcPr>
            <w:tcW w:w="275"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47/7</w:t>
            </w:r>
          </w:p>
        </w:tc>
        <w:tc>
          <w:tcPr>
            <w:tcW w:w="320" w:type="pct"/>
            <w:tcBorders>
              <w:top w:val="nil"/>
              <w:left w:val="nil"/>
              <w:bottom w:val="single" w:sz="4" w:space="0" w:color="auto"/>
              <w:right w:val="single" w:sz="4" w:space="0" w:color="auto"/>
            </w:tcBorders>
            <w:shd w:val="clear" w:color="auto" w:fill="auto"/>
            <w:noWrap/>
            <w:vAlign w:val="bottom"/>
            <w:hideMark/>
          </w:tcPr>
          <w:p w:rsidR="00464649" w:rsidRPr="007F514A" w:rsidRDefault="007325EE" w:rsidP="007325E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Ndërtesë</w:t>
            </w:r>
          </w:p>
        </w:tc>
        <w:tc>
          <w:tcPr>
            <w:tcW w:w="1093" w:type="pct"/>
            <w:tcBorders>
              <w:top w:val="nil"/>
              <w:left w:val="nil"/>
              <w:bottom w:val="single" w:sz="4" w:space="0" w:color="auto"/>
              <w:right w:val="single" w:sz="4" w:space="0" w:color="auto"/>
            </w:tcBorders>
            <w:shd w:val="clear" w:color="auto" w:fill="auto"/>
            <w:vAlign w:val="bottom"/>
            <w:hideMark/>
          </w:tcPr>
          <w:p w:rsid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Dhoma e distributorit</w:t>
            </w:r>
            <w:r w:rsidR="007325EE" w:rsidRPr="007F514A">
              <w:rPr>
                <w:rFonts w:ascii="Garamond" w:eastAsia="Times New Roman" w:hAnsi="Garamond" w:cs="Arial"/>
                <w:spacing w:val="-4"/>
                <w:sz w:val="16"/>
                <w:szCs w:val="16"/>
                <w:lang w:val="sq-AL"/>
              </w:rPr>
              <w:t xml:space="preserve"> </w:t>
            </w:r>
            <w:r w:rsidRPr="007F514A">
              <w:rPr>
                <w:rFonts w:ascii="Garamond" w:eastAsia="Times New Roman" w:hAnsi="Garamond" w:cs="Arial"/>
                <w:spacing w:val="-4"/>
                <w:sz w:val="16"/>
                <w:szCs w:val="16"/>
                <w:lang w:val="sq-AL"/>
              </w:rPr>
              <w:t xml:space="preserve">+ dhoma e </w:t>
            </w:r>
            <w:r w:rsidR="007325EE" w:rsidRPr="007F514A">
              <w:rPr>
                <w:rFonts w:ascii="Garamond" w:eastAsia="Times New Roman" w:hAnsi="Garamond" w:cs="Arial"/>
                <w:spacing w:val="-4"/>
                <w:sz w:val="16"/>
                <w:szCs w:val="16"/>
                <w:lang w:val="sq-AL"/>
              </w:rPr>
              <w:t>dokumenteve,</w:t>
            </w:r>
            <w:r w:rsidR="00EF6B59" w:rsidRPr="007F514A">
              <w:rPr>
                <w:rFonts w:ascii="Garamond" w:eastAsia="Times New Roman" w:hAnsi="Garamond" w:cs="Arial"/>
                <w:spacing w:val="-4"/>
                <w:sz w:val="16"/>
                <w:szCs w:val="16"/>
                <w:lang w:val="sq-AL"/>
              </w:rPr>
              <w:t xml:space="preserve"> </w:t>
            </w:r>
          </w:p>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obj.</w:t>
            </w:r>
            <w:r w:rsidR="007325EE" w:rsidRPr="007F514A">
              <w:rPr>
                <w:rFonts w:ascii="Garamond" w:eastAsia="Times New Roman" w:hAnsi="Garamond" w:cs="Arial"/>
                <w:spacing w:val="-4"/>
                <w:sz w:val="16"/>
                <w:szCs w:val="16"/>
                <w:lang w:val="sq-AL"/>
              </w:rPr>
              <w:t xml:space="preserve"> </w:t>
            </w:r>
            <w:r w:rsidRPr="007F514A">
              <w:rPr>
                <w:rFonts w:ascii="Garamond" w:eastAsia="Times New Roman" w:hAnsi="Garamond" w:cs="Arial"/>
                <w:spacing w:val="-4"/>
                <w:sz w:val="16"/>
                <w:szCs w:val="16"/>
                <w:lang w:val="sq-AL"/>
              </w:rPr>
              <w:t>14</w:t>
            </w:r>
          </w:p>
        </w:tc>
        <w:tc>
          <w:tcPr>
            <w:tcW w:w="271"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righ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106.9</w:t>
            </w:r>
          </w:p>
        </w:tc>
        <w:tc>
          <w:tcPr>
            <w:tcW w:w="623" w:type="pct"/>
            <w:tcBorders>
              <w:top w:val="nil"/>
              <w:left w:val="nil"/>
              <w:bottom w:val="single" w:sz="4" w:space="0" w:color="auto"/>
              <w:right w:val="single" w:sz="4" w:space="0" w:color="auto"/>
            </w:tcBorders>
            <w:shd w:val="clear" w:color="auto" w:fill="auto"/>
            <w:noWrap/>
            <w:vAlign w:val="bottom"/>
            <w:hideMark/>
          </w:tcPr>
          <w:p w:rsidR="00464649" w:rsidRPr="007F514A" w:rsidRDefault="007325EE" w:rsidP="007325E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Ndërtesë </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MBZHR</w:t>
            </w:r>
          </w:p>
        </w:tc>
        <w:tc>
          <w:tcPr>
            <w:tcW w:w="484"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center"/>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xml:space="preserve">DSHPA </w:t>
            </w:r>
          </w:p>
        </w:tc>
        <w:tc>
          <w:tcPr>
            <w:tcW w:w="558" w:type="pct"/>
            <w:tcBorders>
              <w:top w:val="nil"/>
              <w:left w:val="nil"/>
              <w:bottom w:val="single" w:sz="4" w:space="0" w:color="auto"/>
              <w:right w:val="single" w:sz="4" w:space="0" w:color="auto"/>
            </w:tcBorders>
            <w:shd w:val="clear" w:color="auto" w:fill="auto"/>
            <w:noWrap/>
            <w:vAlign w:val="bottom"/>
            <w:hideMark/>
          </w:tcPr>
          <w:p w:rsidR="00464649" w:rsidRPr="007F514A" w:rsidRDefault="00464649" w:rsidP="007F77FE">
            <w:pPr>
              <w:widowControl w:val="0"/>
              <w:spacing w:after="0" w:line="240" w:lineRule="auto"/>
              <w:ind w:firstLine="0"/>
              <w:jc w:val="left"/>
              <w:rPr>
                <w:rFonts w:ascii="Garamond" w:eastAsia="Times New Roman" w:hAnsi="Garamond" w:cs="Arial"/>
                <w:spacing w:val="-4"/>
                <w:sz w:val="16"/>
                <w:szCs w:val="16"/>
                <w:lang w:val="sq-AL"/>
              </w:rPr>
            </w:pPr>
            <w:r w:rsidRPr="007F514A">
              <w:rPr>
                <w:rFonts w:ascii="Garamond" w:eastAsia="Times New Roman" w:hAnsi="Garamond" w:cs="Arial"/>
                <w:spacing w:val="-4"/>
                <w:sz w:val="16"/>
                <w:szCs w:val="16"/>
                <w:lang w:val="sq-AL"/>
              </w:rPr>
              <w:t> </w:t>
            </w:r>
          </w:p>
        </w:tc>
      </w:tr>
      <w:tr w:rsidR="0050744C" w:rsidRPr="0020309E" w:rsidTr="00E93F21">
        <w:trPr>
          <w:trHeight w:val="139"/>
          <w:jc w:val="center"/>
        </w:trPr>
        <w:tc>
          <w:tcPr>
            <w:tcW w:w="202" w:type="pct"/>
            <w:tcBorders>
              <w:top w:val="nil"/>
              <w:left w:val="nil"/>
              <w:bottom w:val="nil"/>
              <w:right w:val="nil"/>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sz w:val="16"/>
                <w:szCs w:val="16"/>
                <w:lang w:val="sq-AL"/>
              </w:rPr>
            </w:pPr>
          </w:p>
        </w:tc>
        <w:tc>
          <w:tcPr>
            <w:tcW w:w="308" w:type="pct"/>
            <w:tcBorders>
              <w:top w:val="nil"/>
              <w:left w:val="nil"/>
              <w:bottom w:val="nil"/>
              <w:right w:val="nil"/>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sz w:val="16"/>
                <w:szCs w:val="16"/>
                <w:lang w:val="sq-AL"/>
              </w:rPr>
            </w:pPr>
          </w:p>
        </w:tc>
        <w:tc>
          <w:tcPr>
            <w:tcW w:w="275" w:type="pct"/>
            <w:tcBorders>
              <w:top w:val="nil"/>
              <w:left w:val="nil"/>
              <w:bottom w:val="nil"/>
              <w:right w:val="nil"/>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b/>
                <w:bCs/>
                <w:sz w:val="16"/>
                <w:szCs w:val="16"/>
                <w:lang w:val="sq-AL"/>
              </w:rPr>
            </w:pPr>
          </w:p>
        </w:tc>
        <w:tc>
          <w:tcPr>
            <w:tcW w:w="320" w:type="pct"/>
            <w:tcBorders>
              <w:top w:val="nil"/>
              <w:left w:val="nil"/>
              <w:bottom w:val="nil"/>
              <w:right w:val="nil"/>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b/>
                <w:bCs/>
                <w:sz w:val="16"/>
                <w:szCs w:val="16"/>
                <w:lang w:val="sq-AL"/>
              </w:rPr>
            </w:pPr>
          </w:p>
        </w:tc>
        <w:tc>
          <w:tcPr>
            <w:tcW w:w="1093" w:type="pct"/>
            <w:tcBorders>
              <w:top w:val="nil"/>
              <w:left w:val="nil"/>
              <w:bottom w:val="nil"/>
              <w:right w:val="nil"/>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b/>
                <w:bCs/>
                <w:sz w:val="16"/>
                <w:szCs w:val="16"/>
                <w:lang w:val="sq-AL"/>
              </w:rPr>
            </w:pPr>
          </w:p>
        </w:tc>
        <w:tc>
          <w:tcPr>
            <w:tcW w:w="271" w:type="pct"/>
            <w:tcBorders>
              <w:top w:val="nil"/>
              <w:left w:val="nil"/>
              <w:bottom w:val="nil"/>
              <w:right w:val="nil"/>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b/>
                <w:bCs/>
                <w:sz w:val="16"/>
                <w:szCs w:val="16"/>
                <w:lang w:val="sq-AL"/>
              </w:rPr>
            </w:pPr>
          </w:p>
        </w:tc>
        <w:tc>
          <w:tcPr>
            <w:tcW w:w="382" w:type="pct"/>
            <w:tcBorders>
              <w:top w:val="nil"/>
              <w:left w:val="nil"/>
              <w:bottom w:val="nil"/>
              <w:right w:val="nil"/>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b/>
                <w:bCs/>
                <w:sz w:val="16"/>
                <w:szCs w:val="16"/>
                <w:lang w:val="sq-AL"/>
              </w:rPr>
            </w:pPr>
          </w:p>
        </w:tc>
        <w:tc>
          <w:tcPr>
            <w:tcW w:w="623" w:type="pct"/>
            <w:tcBorders>
              <w:top w:val="nil"/>
              <w:left w:val="nil"/>
              <w:bottom w:val="nil"/>
              <w:right w:val="nil"/>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b/>
                <w:bCs/>
                <w:sz w:val="16"/>
                <w:szCs w:val="16"/>
                <w:lang w:val="sq-AL"/>
              </w:rPr>
            </w:pPr>
          </w:p>
        </w:tc>
        <w:tc>
          <w:tcPr>
            <w:tcW w:w="484" w:type="pct"/>
            <w:tcBorders>
              <w:top w:val="nil"/>
              <w:left w:val="nil"/>
              <w:bottom w:val="nil"/>
              <w:right w:val="nil"/>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b/>
                <w:bCs/>
                <w:sz w:val="16"/>
                <w:szCs w:val="16"/>
                <w:lang w:val="sq-AL"/>
              </w:rPr>
            </w:pPr>
          </w:p>
        </w:tc>
        <w:tc>
          <w:tcPr>
            <w:tcW w:w="484" w:type="pct"/>
            <w:tcBorders>
              <w:top w:val="nil"/>
              <w:left w:val="nil"/>
              <w:bottom w:val="nil"/>
              <w:right w:val="nil"/>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sz w:val="16"/>
                <w:szCs w:val="16"/>
                <w:lang w:val="sq-AL"/>
              </w:rPr>
            </w:pPr>
          </w:p>
        </w:tc>
        <w:tc>
          <w:tcPr>
            <w:tcW w:w="558" w:type="pct"/>
            <w:tcBorders>
              <w:top w:val="nil"/>
              <w:left w:val="nil"/>
              <w:bottom w:val="nil"/>
              <w:right w:val="nil"/>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sz w:val="16"/>
                <w:szCs w:val="16"/>
                <w:lang w:val="sq-AL"/>
              </w:rPr>
            </w:pPr>
          </w:p>
        </w:tc>
      </w:tr>
    </w:tbl>
    <w:p w:rsidR="00E70166" w:rsidRDefault="00E70166" w:rsidP="007F77FE">
      <w:pPr>
        <w:pStyle w:val="Paragrafi"/>
        <w:rPr>
          <w:rFonts w:eastAsia="Times New Roman"/>
          <w:spacing w:val="-4"/>
          <w:lang w:val="sq-AL" w:eastAsia="en-GB"/>
        </w:rPr>
      </w:pPr>
    </w:p>
    <w:p w:rsidR="007F514A" w:rsidRDefault="007F514A" w:rsidP="007F77FE">
      <w:pPr>
        <w:pStyle w:val="Paragrafi"/>
        <w:rPr>
          <w:rFonts w:eastAsia="Times New Roman"/>
          <w:spacing w:val="-4"/>
          <w:lang w:val="sq-AL" w:eastAsia="en-GB"/>
        </w:rPr>
      </w:pPr>
    </w:p>
    <w:p w:rsidR="007F514A" w:rsidRPr="00EF6B59" w:rsidRDefault="007F514A" w:rsidP="007F77FE">
      <w:pPr>
        <w:pStyle w:val="Paragrafi"/>
        <w:rPr>
          <w:rFonts w:eastAsia="Times New Roman"/>
          <w:spacing w:val="-4"/>
          <w:lang w:val="sq-AL" w:eastAsia="en-GB"/>
        </w:rPr>
      </w:pPr>
    </w:p>
    <w:p w:rsidR="00882C10" w:rsidRPr="007325EE" w:rsidRDefault="00882C10" w:rsidP="007F77FE">
      <w:pPr>
        <w:pStyle w:val="Paragrafi"/>
        <w:jc w:val="center"/>
        <w:rPr>
          <w:rFonts w:eastAsia="Times New Roman" w:cs="Arial"/>
          <w:bCs/>
          <w:sz w:val="20"/>
          <w:szCs w:val="20"/>
          <w:lang w:val="sq-AL"/>
        </w:rPr>
      </w:pPr>
      <w:r w:rsidRPr="007325EE">
        <w:rPr>
          <w:rFonts w:eastAsia="Times New Roman" w:cs="Arial"/>
          <w:bCs/>
          <w:sz w:val="20"/>
          <w:szCs w:val="20"/>
          <w:lang w:val="sq-AL"/>
        </w:rPr>
        <w:t xml:space="preserve">1. FORMULAR </w:t>
      </w:r>
      <w:r w:rsidR="007325EE" w:rsidRPr="007325EE">
        <w:rPr>
          <w:rFonts w:eastAsia="Times New Roman" w:cs="Arial"/>
          <w:bCs/>
          <w:sz w:val="20"/>
          <w:szCs w:val="20"/>
          <w:lang w:val="sq-AL"/>
        </w:rPr>
        <w:t>PËR</w:t>
      </w:r>
      <w:r w:rsidRPr="007325EE">
        <w:rPr>
          <w:rFonts w:eastAsia="Times New Roman" w:cs="Arial"/>
          <w:bCs/>
          <w:sz w:val="20"/>
          <w:szCs w:val="20"/>
          <w:lang w:val="sq-AL"/>
        </w:rPr>
        <w:t xml:space="preserve"> INVENTARIZIMIN E PRONAVE T</w:t>
      </w:r>
      <w:r w:rsidR="007325EE">
        <w:rPr>
          <w:rFonts w:eastAsia="Times New Roman" w:cs="Arial"/>
          <w:bCs/>
          <w:sz w:val="20"/>
          <w:szCs w:val="20"/>
          <w:lang w:val="sq-AL"/>
        </w:rPr>
        <w:t>Ë</w:t>
      </w:r>
      <w:r w:rsidRPr="007325EE">
        <w:rPr>
          <w:rFonts w:eastAsia="Times New Roman" w:cs="Arial"/>
          <w:bCs/>
          <w:sz w:val="20"/>
          <w:szCs w:val="20"/>
          <w:lang w:val="sq-AL"/>
        </w:rPr>
        <w:t xml:space="preserve"> </w:t>
      </w:r>
      <w:r w:rsidR="007325EE" w:rsidRPr="007325EE">
        <w:rPr>
          <w:rFonts w:eastAsia="Times New Roman" w:cs="Arial"/>
          <w:bCs/>
          <w:sz w:val="20"/>
          <w:szCs w:val="20"/>
          <w:lang w:val="sq-AL"/>
        </w:rPr>
        <w:t>PALUAJTSHME</w:t>
      </w:r>
      <w:r w:rsidRPr="007325EE">
        <w:rPr>
          <w:rFonts w:eastAsia="Times New Roman" w:cs="Arial"/>
          <w:bCs/>
          <w:sz w:val="20"/>
          <w:szCs w:val="20"/>
          <w:lang w:val="sq-AL"/>
        </w:rPr>
        <w:t xml:space="preserve"> </w:t>
      </w:r>
      <w:r w:rsidR="007325EE" w:rsidRPr="007325EE">
        <w:rPr>
          <w:rFonts w:eastAsia="Times New Roman" w:cs="Arial"/>
          <w:bCs/>
          <w:sz w:val="20"/>
          <w:szCs w:val="20"/>
          <w:lang w:val="sq-AL"/>
        </w:rPr>
        <w:t>SHTETËRORE</w:t>
      </w:r>
    </w:p>
    <w:p w:rsidR="00882C10" w:rsidRPr="007325EE" w:rsidRDefault="007325EE" w:rsidP="007F77FE">
      <w:pPr>
        <w:pStyle w:val="Paragrafi"/>
        <w:jc w:val="center"/>
        <w:rPr>
          <w:rFonts w:eastAsia="Times New Roman" w:cs="Arial"/>
          <w:bCs/>
          <w:sz w:val="20"/>
          <w:szCs w:val="20"/>
          <w:lang w:val="sq-AL"/>
        </w:rPr>
      </w:pPr>
      <w:r w:rsidRPr="007325EE">
        <w:rPr>
          <w:rFonts w:eastAsia="Times New Roman" w:cs="Arial"/>
          <w:bCs/>
          <w:sz w:val="20"/>
          <w:szCs w:val="20"/>
          <w:lang w:val="sq-AL"/>
        </w:rPr>
        <w:t>(P</w:t>
      </w:r>
      <w:r>
        <w:rPr>
          <w:rFonts w:eastAsia="Times New Roman" w:cs="Arial"/>
          <w:bCs/>
          <w:sz w:val="20"/>
          <w:szCs w:val="20"/>
          <w:lang w:val="sq-AL"/>
        </w:rPr>
        <w:t>Ë</w:t>
      </w:r>
      <w:r w:rsidRPr="007325EE">
        <w:rPr>
          <w:rFonts w:eastAsia="Times New Roman" w:cs="Arial"/>
          <w:bCs/>
          <w:sz w:val="20"/>
          <w:szCs w:val="20"/>
          <w:lang w:val="sq-AL"/>
        </w:rPr>
        <w:t>R INVENTARIZIMIN E PRONAVE T</w:t>
      </w:r>
      <w:r>
        <w:rPr>
          <w:rFonts w:eastAsia="Times New Roman" w:cs="Arial"/>
          <w:bCs/>
          <w:sz w:val="20"/>
          <w:szCs w:val="20"/>
          <w:lang w:val="sq-AL"/>
        </w:rPr>
        <w:t>Ë VEÇANTA</w:t>
      </w:r>
      <w:r w:rsidRPr="007325EE">
        <w:rPr>
          <w:rFonts w:eastAsia="Times New Roman" w:cs="Arial"/>
          <w:bCs/>
          <w:sz w:val="20"/>
          <w:szCs w:val="20"/>
          <w:lang w:val="sq-AL"/>
        </w:rPr>
        <w:t>)</w:t>
      </w:r>
    </w:p>
    <w:p w:rsidR="00882C10" w:rsidRPr="007325EE" w:rsidRDefault="00882C10" w:rsidP="007F77FE">
      <w:pPr>
        <w:pStyle w:val="Paragrafi"/>
        <w:rPr>
          <w:rFonts w:eastAsia="Times New Roman"/>
          <w:spacing w:val="-4"/>
          <w:lang w:val="sq-AL" w:eastAsia="en-GB"/>
        </w:rPr>
      </w:pPr>
    </w:p>
    <w:p w:rsidR="00E70166" w:rsidRPr="00EF6B59" w:rsidRDefault="00882C10" w:rsidP="007F77FE">
      <w:pPr>
        <w:pStyle w:val="Paragrafi"/>
        <w:rPr>
          <w:rFonts w:eastAsia="Times New Roman"/>
          <w:spacing w:val="-4"/>
          <w:lang w:val="sq-AL" w:eastAsia="en-GB"/>
        </w:rPr>
      </w:pPr>
      <w:r w:rsidRPr="00EF6B59">
        <w:rPr>
          <w:rFonts w:eastAsia="Times New Roman" w:cs="Arial"/>
          <w:sz w:val="20"/>
          <w:szCs w:val="20"/>
          <w:lang w:val="sq-AL"/>
        </w:rPr>
        <w:t xml:space="preserve">Institucioni </w:t>
      </w:r>
      <w:r w:rsidR="008077A5">
        <w:rPr>
          <w:rFonts w:eastAsia="Times New Roman" w:cs="Arial"/>
          <w:sz w:val="20"/>
          <w:szCs w:val="20"/>
          <w:lang w:val="sq-AL"/>
        </w:rPr>
        <w:t>i</w:t>
      </w:r>
      <w:r w:rsidRPr="00EF6B59">
        <w:rPr>
          <w:rFonts w:eastAsia="Times New Roman" w:cs="Arial"/>
          <w:sz w:val="20"/>
          <w:szCs w:val="20"/>
          <w:lang w:val="sq-AL"/>
        </w:rPr>
        <w:t xml:space="preserve"> </w:t>
      </w:r>
      <w:r w:rsidR="008077A5" w:rsidRPr="00EF6B59">
        <w:rPr>
          <w:rFonts w:eastAsia="Times New Roman" w:cs="Arial"/>
          <w:sz w:val="20"/>
          <w:szCs w:val="20"/>
          <w:lang w:val="sq-AL"/>
        </w:rPr>
        <w:t>pushtetit qe</w:t>
      </w:r>
      <w:r w:rsidR="008077A5">
        <w:rPr>
          <w:rFonts w:eastAsia="Times New Roman" w:cs="Arial"/>
          <w:sz w:val="20"/>
          <w:szCs w:val="20"/>
          <w:lang w:val="sq-AL"/>
        </w:rPr>
        <w:t>ndror</w:t>
      </w:r>
      <w:r w:rsidRPr="00EF6B59">
        <w:rPr>
          <w:rFonts w:eastAsia="Times New Roman" w:cs="Arial"/>
          <w:sz w:val="20"/>
          <w:szCs w:val="20"/>
          <w:lang w:val="sq-AL"/>
        </w:rPr>
        <w:t>:</w:t>
      </w:r>
      <w:r w:rsidR="00EF6B59">
        <w:rPr>
          <w:rFonts w:eastAsia="Times New Roman" w:cs="Arial"/>
          <w:sz w:val="20"/>
          <w:szCs w:val="20"/>
          <w:lang w:val="sq-AL"/>
        </w:rPr>
        <w:t xml:space="preserve"> </w:t>
      </w:r>
      <w:r w:rsidRPr="00EF6B59">
        <w:rPr>
          <w:rFonts w:eastAsia="Times New Roman" w:cs="Arial"/>
          <w:sz w:val="20"/>
          <w:szCs w:val="20"/>
          <w:lang w:val="sq-AL"/>
        </w:rPr>
        <w:t>MBZHRAU</w:t>
      </w:r>
      <w:r w:rsidR="00EF6B59">
        <w:rPr>
          <w:rFonts w:eastAsia="Times New Roman" w:cs="Arial"/>
          <w:sz w:val="20"/>
          <w:szCs w:val="20"/>
          <w:lang w:val="sq-AL"/>
        </w:rPr>
        <w:t xml:space="preserve"> </w:t>
      </w:r>
      <w:r w:rsidR="008077A5">
        <w:rPr>
          <w:rFonts w:eastAsia="Times New Roman" w:cs="Arial"/>
          <w:sz w:val="20"/>
          <w:szCs w:val="20"/>
          <w:lang w:val="sq-AL"/>
        </w:rPr>
        <w:t xml:space="preserve">                                                                                                                                                                  </w:t>
      </w:r>
      <w:r w:rsidRPr="00EF6B59">
        <w:rPr>
          <w:rFonts w:eastAsia="Times New Roman" w:cs="Arial"/>
          <w:b/>
          <w:sz w:val="20"/>
          <w:szCs w:val="20"/>
          <w:lang w:val="sq-AL"/>
        </w:rPr>
        <w:t>Asete</w:t>
      </w:r>
      <w:r w:rsidR="008077A5">
        <w:rPr>
          <w:rFonts w:eastAsia="Times New Roman" w:cs="Arial"/>
          <w:b/>
          <w:sz w:val="20"/>
          <w:szCs w:val="20"/>
          <w:lang w:val="sq-AL"/>
        </w:rPr>
        <w:t>:</w:t>
      </w:r>
      <w:r w:rsidRPr="00EF6B59">
        <w:rPr>
          <w:rFonts w:eastAsia="Times New Roman" w:cs="Arial"/>
          <w:b/>
          <w:sz w:val="20"/>
          <w:szCs w:val="20"/>
          <w:lang w:val="sq-AL"/>
        </w:rPr>
        <w:t xml:space="preserve"> Porti i Peshkimit </w:t>
      </w:r>
      <w:r w:rsidR="008077A5" w:rsidRPr="00EF6B59">
        <w:rPr>
          <w:rFonts w:eastAsia="Times New Roman" w:cs="Arial"/>
          <w:b/>
          <w:sz w:val="20"/>
          <w:szCs w:val="20"/>
          <w:lang w:val="sq-AL"/>
        </w:rPr>
        <w:t>Shëngjin</w:t>
      </w:r>
    </w:p>
    <w:p w:rsidR="00E70166" w:rsidRPr="00EF6B59" w:rsidRDefault="00882C10" w:rsidP="007F77FE">
      <w:pPr>
        <w:pStyle w:val="Paragrafi"/>
        <w:rPr>
          <w:rFonts w:eastAsia="Times New Roman"/>
          <w:spacing w:val="-4"/>
          <w:lang w:val="sq-AL" w:eastAsia="en-GB"/>
        </w:rPr>
      </w:pPr>
      <w:r w:rsidRPr="00EF6B59">
        <w:rPr>
          <w:rFonts w:eastAsia="Times New Roman" w:cs="Arial"/>
          <w:sz w:val="20"/>
          <w:szCs w:val="20"/>
          <w:lang w:val="sq-AL"/>
        </w:rPr>
        <w:t>Bashkia</w:t>
      </w:r>
      <w:r w:rsidR="008077A5">
        <w:rPr>
          <w:rFonts w:eastAsia="Times New Roman" w:cs="Arial"/>
          <w:sz w:val="20"/>
          <w:szCs w:val="20"/>
          <w:lang w:val="sq-AL"/>
        </w:rPr>
        <w:t xml:space="preserve"> </w:t>
      </w:r>
      <w:r w:rsidRPr="00EF6B59">
        <w:rPr>
          <w:rFonts w:eastAsia="Times New Roman" w:cs="Arial"/>
          <w:sz w:val="20"/>
          <w:szCs w:val="20"/>
          <w:lang w:val="sq-AL"/>
        </w:rPr>
        <w:t>Lezh</w:t>
      </w:r>
      <w:r w:rsidR="008077A5">
        <w:rPr>
          <w:rFonts w:eastAsia="Times New Roman" w:cs="Arial"/>
          <w:sz w:val="20"/>
          <w:szCs w:val="20"/>
          <w:lang w:val="sq-AL"/>
        </w:rPr>
        <w:t>ë</w:t>
      </w:r>
    </w:p>
    <w:p w:rsidR="00E70166" w:rsidRPr="00EF6B59" w:rsidRDefault="00882C10" w:rsidP="007F77FE">
      <w:pPr>
        <w:pStyle w:val="Paragrafi"/>
        <w:rPr>
          <w:rFonts w:eastAsia="Times New Roman"/>
          <w:spacing w:val="-4"/>
          <w:lang w:val="sq-AL" w:eastAsia="en-GB"/>
        </w:rPr>
      </w:pPr>
      <w:r w:rsidRPr="00EF6B59">
        <w:rPr>
          <w:rFonts w:eastAsia="Times New Roman" w:cs="Arial"/>
          <w:sz w:val="20"/>
          <w:szCs w:val="20"/>
          <w:lang w:val="sq-AL"/>
        </w:rPr>
        <w:t xml:space="preserve">Fusha e </w:t>
      </w:r>
      <w:r w:rsidR="008077A5" w:rsidRPr="00EF6B59">
        <w:rPr>
          <w:rFonts w:eastAsia="Times New Roman" w:cs="Arial"/>
          <w:sz w:val="20"/>
          <w:szCs w:val="20"/>
          <w:lang w:val="sq-AL"/>
        </w:rPr>
        <w:t>përdorimit</w:t>
      </w:r>
      <w:r w:rsidRPr="00EF6B59">
        <w:rPr>
          <w:rFonts w:eastAsia="Times New Roman" w:cs="Arial"/>
          <w:sz w:val="20"/>
          <w:szCs w:val="20"/>
          <w:lang w:val="sq-AL"/>
        </w:rPr>
        <w:t xml:space="preserve"> t</w:t>
      </w:r>
      <w:r w:rsidR="008077A5">
        <w:rPr>
          <w:rFonts w:eastAsia="Times New Roman" w:cs="Arial"/>
          <w:sz w:val="20"/>
          <w:szCs w:val="20"/>
          <w:lang w:val="sq-AL"/>
        </w:rPr>
        <w:t>ë</w:t>
      </w:r>
      <w:r w:rsidRPr="00EF6B59">
        <w:rPr>
          <w:rFonts w:eastAsia="Times New Roman" w:cs="Arial"/>
          <w:sz w:val="20"/>
          <w:szCs w:val="20"/>
          <w:lang w:val="sq-AL"/>
        </w:rPr>
        <w:t xml:space="preserve"> </w:t>
      </w:r>
      <w:r w:rsidR="008077A5" w:rsidRPr="00EF6B59">
        <w:rPr>
          <w:rFonts w:eastAsia="Times New Roman" w:cs="Arial"/>
          <w:sz w:val="20"/>
          <w:szCs w:val="20"/>
          <w:lang w:val="sq-AL"/>
        </w:rPr>
        <w:t>pronës</w:t>
      </w:r>
      <w:r w:rsidRPr="00EF6B59">
        <w:rPr>
          <w:rFonts w:eastAsia="Times New Roman" w:cs="Arial"/>
          <w:sz w:val="20"/>
          <w:szCs w:val="20"/>
          <w:lang w:val="sq-AL"/>
        </w:rPr>
        <w:t>: Peshkim</w:t>
      </w:r>
    </w:p>
    <w:p w:rsidR="00E70166" w:rsidRPr="00EF6B59" w:rsidRDefault="00E70166" w:rsidP="007F77FE">
      <w:pPr>
        <w:pStyle w:val="Paragrafi"/>
        <w:rPr>
          <w:rFonts w:eastAsia="Times New Roman"/>
          <w:spacing w:val="-4"/>
          <w:lang w:val="sq-AL" w:eastAsia="en-GB"/>
        </w:rPr>
      </w:pPr>
    </w:p>
    <w:tbl>
      <w:tblPr>
        <w:tblW w:w="5000" w:type="pct"/>
        <w:jc w:val="center"/>
        <w:tblLook w:val="04A0" w:firstRow="1" w:lastRow="0" w:firstColumn="1" w:lastColumn="0" w:noHBand="0" w:noVBand="1"/>
      </w:tblPr>
      <w:tblGrid>
        <w:gridCol w:w="662"/>
        <w:gridCol w:w="1048"/>
        <w:gridCol w:w="827"/>
        <w:gridCol w:w="1246"/>
        <w:gridCol w:w="2798"/>
        <w:gridCol w:w="1140"/>
        <w:gridCol w:w="1140"/>
        <w:gridCol w:w="1649"/>
        <w:gridCol w:w="1474"/>
        <w:gridCol w:w="1592"/>
        <w:gridCol w:w="2040"/>
      </w:tblGrid>
      <w:tr w:rsidR="00464649" w:rsidRPr="0020309E" w:rsidTr="00483BC7">
        <w:trPr>
          <w:trHeight w:val="139"/>
          <w:jc w:val="center"/>
        </w:trPr>
        <w:tc>
          <w:tcPr>
            <w:tcW w:w="198" w:type="pct"/>
            <w:tcBorders>
              <w:top w:val="single" w:sz="4" w:space="0" w:color="auto"/>
              <w:left w:val="single" w:sz="4" w:space="0" w:color="auto"/>
              <w:bottom w:val="nil"/>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304" w:type="pct"/>
            <w:tcBorders>
              <w:top w:val="single" w:sz="4" w:space="0" w:color="auto"/>
              <w:left w:val="nil"/>
              <w:bottom w:val="single" w:sz="4" w:space="0" w:color="auto"/>
              <w:right w:val="nil"/>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270" w:type="pct"/>
            <w:tcBorders>
              <w:top w:val="single" w:sz="4" w:space="0" w:color="auto"/>
              <w:left w:val="nil"/>
              <w:bottom w:val="single" w:sz="4" w:space="0" w:color="auto"/>
              <w:right w:val="nil"/>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A</w:t>
            </w:r>
          </w:p>
        </w:tc>
        <w:tc>
          <w:tcPr>
            <w:tcW w:w="404" w:type="pct"/>
            <w:tcBorders>
              <w:top w:val="single" w:sz="4" w:space="0" w:color="auto"/>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901" w:type="pct"/>
            <w:tcBorders>
              <w:top w:val="single" w:sz="4" w:space="0" w:color="auto"/>
              <w:left w:val="nil"/>
              <w:bottom w:val="single" w:sz="4" w:space="0" w:color="auto"/>
              <w:right w:val="nil"/>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70" w:type="pct"/>
            <w:tcBorders>
              <w:top w:val="single" w:sz="4" w:space="0" w:color="auto"/>
              <w:left w:val="nil"/>
              <w:bottom w:val="single" w:sz="4" w:space="0" w:color="auto"/>
              <w:right w:val="nil"/>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B</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533" w:type="pct"/>
            <w:tcBorders>
              <w:top w:val="single" w:sz="4" w:space="0" w:color="auto"/>
              <w:left w:val="nil"/>
              <w:bottom w:val="single" w:sz="4" w:space="0" w:color="auto"/>
              <w:right w:val="nil"/>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477" w:type="pct"/>
            <w:tcBorders>
              <w:top w:val="single" w:sz="4" w:space="0" w:color="auto"/>
              <w:left w:val="nil"/>
              <w:bottom w:val="single" w:sz="4" w:space="0" w:color="auto"/>
              <w:right w:val="nil"/>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C</w:t>
            </w:r>
          </w:p>
        </w:tc>
        <w:tc>
          <w:tcPr>
            <w:tcW w:w="515" w:type="pct"/>
            <w:tcBorders>
              <w:top w:val="single" w:sz="4" w:space="0" w:color="auto"/>
              <w:left w:val="nil"/>
              <w:bottom w:val="single" w:sz="4" w:space="0" w:color="auto"/>
              <w:right w:val="nil"/>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658" w:type="pct"/>
            <w:tcBorders>
              <w:top w:val="single" w:sz="4" w:space="0" w:color="auto"/>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464649" w:rsidRPr="0020309E" w:rsidTr="00483BC7">
        <w:trPr>
          <w:trHeight w:val="139"/>
          <w:jc w:val="center"/>
        </w:trPr>
        <w:tc>
          <w:tcPr>
            <w:tcW w:w="198" w:type="pct"/>
            <w:tcBorders>
              <w:top w:val="nil"/>
              <w:left w:val="single" w:sz="4" w:space="0" w:color="auto"/>
              <w:bottom w:val="nil"/>
              <w:right w:val="single" w:sz="4" w:space="0" w:color="auto"/>
            </w:tcBorders>
            <w:shd w:val="clear" w:color="auto" w:fill="auto"/>
            <w:noWrap/>
            <w:vAlign w:val="bottom"/>
            <w:hideMark/>
          </w:tcPr>
          <w:p w:rsidR="00464649" w:rsidRPr="0020309E" w:rsidRDefault="00EF6B5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Nr. </w:t>
            </w:r>
          </w:p>
        </w:tc>
        <w:tc>
          <w:tcPr>
            <w:tcW w:w="304" w:type="pct"/>
            <w:tcBorders>
              <w:top w:val="nil"/>
              <w:left w:val="nil"/>
              <w:bottom w:val="nil"/>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Zona </w:t>
            </w:r>
          </w:p>
        </w:tc>
        <w:tc>
          <w:tcPr>
            <w:tcW w:w="270" w:type="pct"/>
            <w:tcBorders>
              <w:top w:val="nil"/>
              <w:left w:val="nil"/>
              <w:bottom w:val="nil"/>
              <w:right w:val="single" w:sz="4" w:space="0" w:color="auto"/>
            </w:tcBorders>
            <w:shd w:val="clear" w:color="auto" w:fill="auto"/>
            <w:noWrap/>
            <w:vAlign w:val="bottom"/>
            <w:hideMark/>
          </w:tcPr>
          <w:p w:rsidR="00464649" w:rsidRPr="0020309E" w:rsidRDefault="00EF6B5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Nr. </w:t>
            </w:r>
            <w:r w:rsidR="008077A5" w:rsidRPr="0020309E">
              <w:rPr>
                <w:rFonts w:ascii="Garamond" w:eastAsia="Times New Roman" w:hAnsi="Garamond" w:cs="Arial"/>
                <w:b/>
                <w:bCs/>
                <w:sz w:val="16"/>
                <w:szCs w:val="16"/>
                <w:lang w:val="sq-AL"/>
              </w:rPr>
              <w:t>i</w:t>
            </w:r>
          </w:p>
        </w:tc>
        <w:tc>
          <w:tcPr>
            <w:tcW w:w="404" w:type="pct"/>
            <w:tcBorders>
              <w:top w:val="nil"/>
              <w:left w:val="nil"/>
              <w:bottom w:val="nil"/>
              <w:right w:val="single" w:sz="4" w:space="0" w:color="auto"/>
            </w:tcBorders>
            <w:shd w:val="clear" w:color="auto" w:fill="auto"/>
            <w:noWrap/>
            <w:vAlign w:val="bottom"/>
            <w:hideMark/>
          </w:tcPr>
          <w:p w:rsidR="00464649" w:rsidRPr="0020309E" w:rsidRDefault="00464649" w:rsidP="008077A5">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Lloji </w:t>
            </w:r>
            <w:r w:rsidR="008077A5" w:rsidRPr="0020309E">
              <w:rPr>
                <w:rFonts w:ascii="Garamond" w:eastAsia="Times New Roman" w:hAnsi="Garamond" w:cs="Arial"/>
                <w:b/>
                <w:bCs/>
                <w:sz w:val="16"/>
                <w:szCs w:val="16"/>
                <w:lang w:val="sq-AL"/>
              </w:rPr>
              <w:t>i</w:t>
            </w:r>
            <w:r w:rsidRPr="0020309E">
              <w:rPr>
                <w:rFonts w:ascii="Garamond" w:eastAsia="Times New Roman" w:hAnsi="Garamond" w:cs="Arial"/>
                <w:b/>
                <w:bCs/>
                <w:sz w:val="16"/>
                <w:szCs w:val="16"/>
                <w:lang w:val="sq-AL"/>
              </w:rPr>
              <w:t xml:space="preserve"> </w:t>
            </w:r>
          </w:p>
        </w:tc>
        <w:tc>
          <w:tcPr>
            <w:tcW w:w="901" w:type="pct"/>
            <w:tcBorders>
              <w:top w:val="nil"/>
              <w:left w:val="nil"/>
              <w:bottom w:val="nil"/>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Emri </w:t>
            </w:r>
            <w:r w:rsidR="008077A5" w:rsidRPr="0020309E">
              <w:rPr>
                <w:rFonts w:ascii="Garamond" w:eastAsia="Times New Roman" w:hAnsi="Garamond" w:cs="Arial"/>
                <w:b/>
                <w:bCs/>
                <w:sz w:val="16"/>
                <w:szCs w:val="16"/>
                <w:lang w:val="sq-AL"/>
              </w:rPr>
              <w:t>i pronës</w:t>
            </w:r>
          </w:p>
        </w:tc>
        <w:tc>
          <w:tcPr>
            <w:tcW w:w="370" w:type="pct"/>
            <w:tcBorders>
              <w:top w:val="nil"/>
              <w:left w:val="nil"/>
              <w:bottom w:val="nil"/>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Sip.</w:t>
            </w:r>
          </w:p>
        </w:tc>
        <w:tc>
          <w:tcPr>
            <w:tcW w:w="370" w:type="pct"/>
            <w:tcBorders>
              <w:top w:val="nil"/>
              <w:left w:val="nil"/>
              <w:bottom w:val="nil"/>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Nga sip.</w:t>
            </w:r>
          </w:p>
        </w:tc>
        <w:tc>
          <w:tcPr>
            <w:tcW w:w="533" w:type="pct"/>
            <w:tcBorders>
              <w:top w:val="nil"/>
              <w:left w:val="nil"/>
              <w:bottom w:val="nil"/>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Funksioni </w:t>
            </w:r>
            <w:r w:rsidR="008077A5" w:rsidRPr="0020309E">
              <w:rPr>
                <w:rFonts w:ascii="Garamond" w:eastAsia="Times New Roman" w:hAnsi="Garamond" w:cs="Arial"/>
                <w:b/>
                <w:bCs/>
                <w:sz w:val="16"/>
                <w:szCs w:val="16"/>
                <w:lang w:val="sq-AL"/>
              </w:rPr>
              <w:t>për</w:t>
            </w:r>
            <w:r w:rsidRPr="0020309E">
              <w:rPr>
                <w:rFonts w:ascii="Garamond" w:eastAsia="Times New Roman" w:hAnsi="Garamond" w:cs="Arial"/>
                <w:b/>
                <w:bCs/>
                <w:sz w:val="16"/>
                <w:szCs w:val="16"/>
                <w:lang w:val="sq-AL"/>
              </w:rPr>
              <w:t xml:space="preserve"> </w:t>
            </w:r>
          </w:p>
        </w:tc>
        <w:tc>
          <w:tcPr>
            <w:tcW w:w="477" w:type="pct"/>
            <w:tcBorders>
              <w:top w:val="nil"/>
              <w:left w:val="nil"/>
              <w:bottom w:val="nil"/>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Institucioni/Enti</w:t>
            </w:r>
          </w:p>
        </w:tc>
        <w:tc>
          <w:tcPr>
            <w:tcW w:w="515" w:type="pct"/>
            <w:tcBorders>
              <w:top w:val="nil"/>
              <w:left w:val="nil"/>
              <w:bottom w:val="nil"/>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Institucioni/Enti</w:t>
            </w:r>
          </w:p>
        </w:tc>
        <w:tc>
          <w:tcPr>
            <w:tcW w:w="658" w:type="pct"/>
            <w:tcBorders>
              <w:top w:val="nil"/>
              <w:left w:val="nil"/>
              <w:bottom w:val="nil"/>
              <w:right w:val="single" w:sz="4" w:space="0" w:color="auto"/>
            </w:tcBorders>
            <w:shd w:val="clear" w:color="auto" w:fill="auto"/>
            <w:noWrap/>
            <w:vAlign w:val="bottom"/>
            <w:hideMark/>
          </w:tcPr>
          <w:p w:rsidR="00464649" w:rsidRPr="0020309E" w:rsidRDefault="00464649" w:rsidP="008077A5">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 T</w:t>
            </w:r>
            <w:r w:rsidR="008077A5" w:rsidRPr="0020309E">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 </w:t>
            </w:r>
            <w:r w:rsidR="008077A5" w:rsidRPr="0020309E">
              <w:rPr>
                <w:rFonts w:ascii="Garamond" w:eastAsia="Times New Roman" w:hAnsi="Garamond" w:cs="Arial"/>
                <w:b/>
                <w:bCs/>
                <w:sz w:val="16"/>
                <w:szCs w:val="16"/>
                <w:lang w:val="sq-AL"/>
              </w:rPr>
              <w:t>dhëna</w:t>
            </w:r>
            <w:r w:rsidRPr="0020309E">
              <w:rPr>
                <w:rFonts w:ascii="Garamond" w:eastAsia="Times New Roman" w:hAnsi="Garamond" w:cs="Arial"/>
                <w:b/>
                <w:bCs/>
                <w:sz w:val="16"/>
                <w:szCs w:val="16"/>
                <w:lang w:val="sq-AL"/>
              </w:rPr>
              <w:t xml:space="preserve"> t</w:t>
            </w:r>
            <w:r w:rsidR="008077A5" w:rsidRPr="0020309E">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 tjera </w:t>
            </w:r>
          </w:p>
        </w:tc>
      </w:tr>
      <w:tr w:rsidR="00464649" w:rsidRPr="0020309E" w:rsidTr="00483BC7">
        <w:trPr>
          <w:trHeight w:val="139"/>
          <w:jc w:val="center"/>
        </w:trPr>
        <w:tc>
          <w:tcPr>
            <w:tcW w:w="198" w:type="pct"/>
            <w:tcBorders>
              <w:top w:val="nil"/>
              <w:left w:val="single" w:sz="4" w:space="0" w:color="auto"/>
              <w:bottom w:val="nil"/>
              <w:right w:val="single" w:sz="4" w:space="0" w:color="auto"/>
            </w:tcBorders>
            <w:shd w:val="clear" w:color="auto" w:fill="auto"/>
            <w:noWrap/>
            <w:vAlign w:val="bottom"/>
            <w:hideMark/>
          </w:tcPr>
          <w:p w:rsidR="00464649" w:rsidRPr="0020309E" w:rsidRDefault="008077A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rendor</w:t>
            </w:r>
          </w:p>
        </w:tc>
        <w:tc>
          <w:tcPr>
            <w:tcW w:w="304" w:type="pct"/>
            <w:tcBorders>
              <w:top w:val="nil"/>
              <w:left w:val="nil"/>
              <w:bottom w:val="nil"/>
              <w:right w:val="single" w:sz="4" w:space="0" w:color="auto"/>
            </w:tcBorders>
            <w:shd w:val="clear" w:color="auto" w:fill="auto"/>
            <w:noWrap/>
            <w:vAlign w:val="bottom"/>
            <w:hideMark/>
          </w:tcPr>
          <w:p w:rsidR="00464649" w:rsidRPr="0020309E" w:rsidRDefault="00464649" w:rsidP="008077A5">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kadastr.</w:t>
            </w:r>
            <w:r w:rsidR="008077A5" w:rsidRPr="0020309E">
              <w:rPr>
                <w:rFonts w:ascii="Garamond" w:eastAsia="Times New Roman" w:hAnsi="Garamond" w:cs="Arial"/>
                <w:b/>
                <w:bCs/>
                <w:sz w:val="16"/>
                <w:szCs w:val="16"/>
                <w:lang w:val="sq-AL"/>
              </w:rPr>
              <w:t xml:space="preserve"> dhe</w:t>
            </w:r>
          </w:p>
        </w:tc>
        <w:tc>
          <w:tcPr>
            <w:tcW w:w="270" w:type="pct"/>
            <w:tcBorders>
              <w:top w:val="nil"/>
              <w:left w:val="nil"/>
              <w:bottom w:val="nil"/>
              <w:right w:val="single" w:sz="4" w:space="0" w:color="auto"/>
            </w:tcBorders>
            <w:shd w:val="clear" w:color="auto" w:fill="auto"/>
            <w:noWrap/>
            <w:vAlign w:val="bottom"/>
            <w:hideMark/>
          </w:tcPr>
          <w:p w:rsidR="00464649" w:rsidRPr="0020309E" w:rsidRDefault="008077A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pasurisë </w:t>
            </w:r>
          </w:p>
        </w:tc>
        <w:tc>
          <w:tcPr>
            <w:tcW w:w="404" w:type="pct"/>
            <w:tcBorders>
              <w:top w:val="nil"/>
              <w:left w:val="nil"/>
              <w:bottom w:val="nil"/>
              <w:right w:val="single" w:sz="4" w:space="0" w:color="auto"/>
            </w:tcBorders>
            <w:shd w:val="clear" w:color="auto" w:fill="auto"/>
            <w:noWrap/>
            <w:vAlign w:val="bottom"/>
            <w:hideMark/>
          </w:tcPr>
          <w:p w:rsidR="00464649" w:rsidRPr="0020309E" w:rsidRDefault="008077A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pronës </w:t>
            </w:r>
          </w:p>
        </w:tc>
        <w:tc>
          <w:tcPr>
            <w:tcW w:w="901" w:type="pct"/>
            <w:tcBorders>
              <w:top w:val="nil"/>
              <w:left w:val="nil"/>
              <w:bottom w:val="nil"/>
              <w:right w:val="single" w:sz="4" w:space="0" w:color="auto"/>
            </w:tcBorders>
            <w:shd w:val="clear" w:color="auto" w:fill="auto"/>
            <w:noWrap/>
            <w:vAlign w:val="bottom"/>
            <w:hideMark/>
          </w:tcPr>
          <w:p w:rsidR="00464649" w:rsidRPr="0020309E" w:rsidRDefault="008077A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A</w:t>
            </w:r>
            <w:r w:rsidR="00464649" w:rsidRPr="0020309E">
              <w:rPr>
                <w:rFonts w:ascii="Garamond" w:eastAsia="Times New Roman" w:hAnsi="Garamond" w:cs="Arial"/>
                <w:b/>
                <w:bCs/>
                <w:sz w:val="16"/>
                <w:szCs w:val="16"/>
                <w:lang w:val="sq-AL"/>
              </w:rPr>
              <w:t xml:space="preserve">dresa </w:t>
            </w:r>
          </w:p>
        </w:tc>
        <w:tc>
          <w:tcPr>
            <w:tcW w:w="370" w:type="pct"/>
            <w:tcBorders>
              <w:top w:val="nil"/>
              <w:left w:val="nil"/>
              <w:bottom w:val="nil"/>
              <w:right w:val="single" w:sz="4" w:space="0" w:color="auto"/>
            </w:tcBorders>
            <w:shd w:val="clear" w:color="auto" w:fill="auto"/>
            <w:noWrap/>
            <w:vAlign w:val="bottom"/>
            <w:hideMark/>
          </w:tcPr>
          <w:p w:rsidR="00464649" w:rsidRPr="0020309E" w:rsidRDefault="008077A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totale </w:t>
            </w:r>
            <w:r w:rsidR="00464649" w:rsidRPr="0020309E">
              <w:rPr>
                <w:rFonts w:ascii="Garamond" w:eastAsia="Times New Roman" w:hAnsi="Garamond" w:cs="Arial"/>
                <w:b/>
                <w:bCs/>
                <w:sz w:val="16"/>
                <w:szCs w:val="16"/>
                <w:lang w:val="sq-AL"/>
              </w:rPr>
              <w:t>e</w:t>
            </w:r>
          </w:p>
        </w:tc>
        <w:tc>
          <w:tcPr>
            <w:tcW w:w="370" w:type="pct"/>
            <w:tcBorders>
              <w:top w:val="nil"/>
              <w:left w:val="nil"/>
              <w:bottom w:val="nil"/>
              <w:right w:val="single" w:sz="4" w:space="0" w:color="auto"/>
            </w:tcBorders>
            <w:shd w:val="clear" w:color="auto" w:fill="auto"/>
            <w:noWrap/>
            <w:vAlign w:val="bottom"/>
            <w:hideMark/>
          </w:tcPr>
          <w:p w:rsidR="00464649" w:rsidRPr="0020309E" w:rsidRDefault="006B34AD" w:rsidP="007F77FE">
            <w:pPr>
              <w:widowControl w:val="0"/>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t</w:t>
            </w:r>
            <w:r w:rsidR="008077A5" w:rsidRPr="0020309E">
              <w:rPr>
                <w:rFonts w:ascii="Garamond" w:eastAsia="Times New Roman" w:hAnsi="Garamond" w:cs="Arial"/>
                <w:b/>
                <w:bCs/>
                <w:sz w:val="16"/>
                <w:szCs w:val="16"/>
                <w:lang w:val="sq-AL"/>
              </w:rPr>
              <w:t>otale,</w:t>
            </w:r>
          </w:p>
        </w:tc>
        <w:tc>
          <w:tcPr>
            <w:tcW w:w="533" w:type="pct"/>
            <w:tcBorders>
              <w:top w:val="nil"/>
              <w:left w:val="nil"/>
              <w:bottom w:val="nil"/>
              <w:right w:val="single" w:sz="4" w:space="0" w:color="auto"/>
            </w:tcBorders>
            <w:shd w:val="clear" w:color="auto" w:fill="auto"/>
            <w:noWrap/>
            <w:vAlign w:val="bottom"/>
            <w:hideMark/>
          </w:tcPr>
          <w:p w:rsidR="00464649" w:rsidRPr="0020309E" w:rsidRDefault="008077A5" w:rsidP="008077A5">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të</w:t>
            </w:r>
            <w:r w:rsidR="00464649" w:rsidRPr="0020309E">
              <w:rPr>
                <w:rFonts w:ascii="Garamond" w:eastAsia="Times New Roman" w:hAnsi="Garamond" w:cs="Arial"/>
                <w:b/>
                <w:bCs/>
                <w:sz w:val="16"/>
                <w:szCs w:val="16"/>
                <w:lang w:val="sq-AL"/>
              </w:rPr>
              <w:t xml:space="preserve"> cilin </w:t>
            </w:r>
          </w:p>
        </w:tc>
        <w:tc>
          <w:tcPr>
            <w:tcW w:w="477" w:type="pct"/>
            <w:tcBorders>
              <w:top w:val="nil"/>
              <w:left w:val="nil"/>
              <w:bottom w:val="nil"/>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me </w:t>
            </w:r>
            <w:r w:rsidR="008077A5" w:rsidRPr="0020309E">
              <w:rPr>
                <w:rFonts w:ascii="Garamond" w:eastAsia="Times New Roman" w:hAnsi="Garamond" w:cs="Arial"/>
                <w:b/>
                <w:bCs/>
                <w:sz w:val="16"/>
                <w:szCs w:val="16"/>
                <w:lang w:val="sq-AL"/>
              </w:rPr>
              <w:t>përgjegjësi</w:t>
            </w:r>
            <w:r w:rsidRPr="0020309E">
              <w:rPr>
                <w:rFonts w:ascii="Garamond" w:eastAsia="Times New Roman" w:hAnsi="Garamond" w:cs="Arial"/>
                <w:b/>
                <w:bCs/>
                <w:sz w:val="16"/>
                <w:szCs w:val="16"/>
                <w:lang w:val="sq-AL"/>
              </w:rPr>
              <w:t xml:space="preserve"> </w:t>
            </w:r>
          </w:p>
        </w:tc>
        <w:tc>
          <w:tcPr>
            <w:tcW w:w="515" w:type="pct"/>
            <w:tcBorders>
              <w:top w:val="nil"/>
              <w:left w:val="nil"/>
              <w:bottom w:val="nil"/>
              <w:right w:val="single" w:sz="4" w:space="0" w:color="auto"/>
            </w:tcBorders>
            <w:shd w:val="clear" w:color="auto" w:fill="auto"/>
            <w:noWrap/>
            <w:vAlign w:val="bottom"/>
            <w:hideMark/>
          </w:tcPr>
          <w:p w:rsidR="00464649" w:rsidRPr="0020309E" w:rsidRDefault="008077A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përdorues</w:t>
            </w:r>
            <w:r w:rsidR="00464649" w:rsidRPr="0020309E">
              <w:rPr>
                <w:rFonts w:ascii="Garamond" w:eastAsia="Times New Roman" w:hAnsi="Garamond" w:cs="Arial"/>
                <w:b/>
                <w:bCs/>
                <w:sz w:val="16"/>
                <w:szCs w:val="16"/>
                <w:lang w:val="sq-AL"/>
              </w:rPr>
              <w:t xml:space="preserve"> </w:t>
            </w:r>
          </w:p>
        </w:tc>
        <w:tc>
          <w:tcPr>
            <w:tcW w:w="658" w:type="pct"/>
            <w:tcBorders>
              <w:top w:val="nil"/>
              <w:left w:val="nil"/>
              <w:bottom w:val="nil"/>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464649" w:rsidRPr="0020309E" w:rsidTr="00483BC7">
        <w:trPr>
          <w:trHeight w:val="139"/>
          <w:jc w:val="center"/>
        </w:trPr>
        <w:tc>
          <w:tcPr>
            <w:tcW w:w="198" w:type="pct"/>
            <w:tcBorders>
              <w:top w:val="nil"/>
              <w:left w:val="single" w:sz="4" w:space="0" w:color="auto"/>
              <w:bottom w:val="nil"/>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04" w:type="pct"/>
            <w:tcBorders>
              <w:top w:val="nil"/>
              <w:left w:val="nil"/>
              <w:bottom w:val="nil"/>
              <w:right w:val="single" w:sz="4" w:space="0" w:color="auto"/>
            </w:tcBorders>
            <w:shd w:val="clear" w:color="auto" w:fill="auto"/>
            <w:noWrap/>
            <w:vAlign w:val="bottom"/>
            <w:hideMark/>
          </w:tcPr>
          <w:p w:rsidR="00464649" w:rsidRPr="0020309E" w:rsidRDefault="008077A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indeksi i </w:t>
            </w:r>
          </w:p>
        </w:tc>
        <w:tc>
          <w:tcPr>
            <w:tcW w:w="270" w:type="pct"/>
            <w:tcBorders>
              <w:top w:val="nil"/>
              <w:left w:val="nil"/>
              <w:bottom w:val="nil"/>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404" w:type="pct"/>
            <w:tcBorders>
              <w:top w:val="nil"/>
              <w:left w:val="nil"/>
              <w:bottom w:val="nil"/>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901" w:type="pct"/>
            <w:tcBorders>
              <w:top w:val="nil"/>
              <w:left w:val="nil"/>
              <w:bottom w:val="nil"/>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70" w:type="pct"/>
            <w:tcBorders>
              <w:top w:val="nil"/>
              <w:left w:val="nil"/>
              <w:bottom w:val="nil"/>
              <w:right w:val="single" w:sz="4" w:space="0" w:color="auto"/>
            </w:tcBorders>
            <w:shd w:val="clear" w:color="auto" w:fill="auto"/>
            <w:noWrap/>
            <w:vAlign w:val="bottom"/>
            <w:hideMark/>
          </w:tcPr>
          <w:p w:rsidR="00464649" w:rsidRPr="0020309E" w:rsidRDefault="008077A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pronës </w:t>
            </w:r>
          </w:p>
        </w:tc>
        <w:tc>
          <w:tcPr>
            <w:tcW w:w="370" w:type="pct"/>
            <w:tcBorders>
              <w:top w:val="nil"/>
              <w:left w:val="nil"/>
              <w:bottom w:val="nil"/>
              <w:right w:val="single" w:sz="4" w:space="0" w:color="auto"/>
            </w:tcBorders>
            <w:shd w:val="clear" w:color="auto" w:fill="auto"/>
            <w:noWrap/>
            <w:vAlign w:val="bottom"/>
            <w:hideMark/>
          </w:tcPr>
          <w:p w:rsidR="00464649" w:rsidRPr="0020309E" w:rsidRDefault="008077A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sa ndërtesë</w:t>
            </w:r>
          </w:p>
        </w:tc>
        <w:tc>
          <w:tcPr>
            <w:tcW w:w="533" w:type="pct"/>
            <w:tcBorders>
              <w:top w:val="nil"/>
              <w:left w:val="nil"/>
              <w:bottom w:val="nil"/>
              <w:right w:val="single" w:sz="4" w:space="0" w:color="auto"/>
            </w:tcBorders>
            <w:shd w:val="clear" w:color="auto" w:fill="auto"/>
            <w:noWrap/>
            <w:vAlign w:val="bottom"/>
            <w:hideMark/>
          </w:tcPr>
          <w:p w:rsidR="00464649" w:rsidRPr="0020309E" w:rsidRDefault="008077A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përdoret</w:t>
            </w:r>
            <w:r w:rsidR="00464649" w:rsidRPr="0020309E">
              <w:rPr>
                <w:rFonts w:ascii="Garamond" w:eastAsia="Times New Roman" w:hAnsi="Garamond" w:cs="Arial"/>
                <w:b/>
                <w:bCs/>
                <w:sz w:val="16"/>
                <w:szCs w:val="16"/>
                <w:lang w:val="sq-AL"/>
              </w:rPr>
              <w:t xml:space="preserve"> </w:t>
            </w:r>
          </w:p>
        </w:tc>
        <w:tc>
          <w:tcPr>
            <w:tcW w:w="477" w:type="pct"/>
            <w:tcBorders>
              <w:top w:val="nil"/>
              <w:left w:val="nil"/>
              <w:bottom w:val="nil"/>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administrative </w:t>
            </w:r>
          </w:p>
        </w:tc>
        <w:tc>
          <w:tcPr>
            <w:tcW w:w="515" w:type="pct"/>
            <w:tcBorders>
              <w:top w:val="nil"/>
              <w:left w:val="nil"/>
              <w:bottom w:val="nil"/>
              <w:right w:val="single" w:sz="4" w:space="0" w:color="auto"/>
            </w:tcBorders>
            <w:shd w:val="clear" w:color="auto" w:fill="auto"/>
            <w:noWrap/>
            <w:vAlign w:val="bottom"/>
            <w:hideMark/>
          </w:tcPr>
          <w:p w:rsidR="00464649" w:rsidRPr="0020309E" w:rsidRDefault="00464649" w:rsidP="008077A5">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Statusi juridik </w:t>
            </w:r>
            <w:r w:rsidR="008077A5" w:rsidRPr="0020309E">
              <w:rPr>
                <w:rFonts w:ascii="Garamond" w:eastAsia="Times New Roman" w:hAnsi="Garamond" w:cs="Arial"/>
                <w:b/>
                <w:bCs/>
                <w:sz w:val="16"/>
                <w:szCs w:val="16"/>
                <w:lang w:val="sq-AL"/>
              </w:rPr>
              <w:t>i</w:t>
            </w:r>
          </w:p>
        </w:tc>
        <w:tc>
          <w:tcPr>
            <w:tcW w:w="658" w:type="pct"/>
            <w:tcBorders>
              <w:top w:val="nil"/>
              <w:left w:val="nil"/>
              <w:bottom w:val="nil"/>
              <w:right w:val="single" w:sz="4" w:space="0" w:color="auto"/>
            </w:tcBorders>
            <w:shd w:val="clear" w:color="auto" w:fill="auto"/>
            <w:noWrap/>
            <w:vAlign w:val="bottom"/>
            <w:hideMark/>
          </w:tcPr>
          <w:p w:rsidR="00464649" w:rsidRPr="0020309E" w:rsidRDefault="00464649" w:rsidP="008077A5">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w:t>
            </w:r>
            <w:r w:rsidR="008077A5" w:rsidRPr="0020309E">
              <w:rPr>
                <w:rFonts w:ascii="Garamond" w:eastAsia="Times New Roman" w:hAnsi="Garamond" w:cs="Arial"/>
                <w:b/>
                <w:bCs/>
                <w:sz w:val="16"/>
                <w:szCs w:val="16"/>
                <w:lang w:val="sq-AL"/>
              </w:rPr>
              <w:t xml:space="preserve">shënime </w:t>
            </w:r>
            <w:r w:rsidRPr="0020309E">
              <w:rPr>
                <w:rFonts w:ascii="Garamond" w:eastAsia="Times New Roman" w:hAnsi="Garamond" w:cs="Arial"/>
                <w:b/>
                <w:bCs/>
                <w:sz w:val="16"/>
                <w:szCs w:val="16"/>
                <w:lang w:val="sq-AL"/>
              </w:rPr>
              <w:t>t</w:t>
            </w:r>
            <w:r w:rsidR="008077A5" w:rsidRPr="0020309E">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 </w:t>
            </w:r>
            <w:r w:rsidR="008077A5" w:rsidRPr="0020309E">
              <w:rPr>
                <w:rFonts w:ascii="Garamond" w:eastAsia="Times New Roman" w:hAnsi="Garamond" w:cs="Arial"/>
                <w:b/>
                <w:bCs/>
                <w:sz w:val="16"/>
                <w:szCs w:val="16"/>
                <w:lang w:val="sq-AL"/>
              </w:rPr>
              <w:t>veçanta</w:t>
            </w:r>
            <w:r w:rsidRPr="0020309E">
              <w:rPr>
                <w:rFonts w:ascii="Garamond" w:eastAsia="Times New Roman" w:hAnsi="Garamond" w:cs="Arial"/>
                <w:b/>
                <w:bCs/>
                <w:sz w:val="16"/>
                <w:szCs w:val="16"/>
                <w:lang w:val="sq-AL"/>
              </w:rPr>
              <w:t xml:space="preserve">) </w:t>
            </w:r>
          </w:p>
        </w:tc>
      </w:tr>
      <w:tr w:rsidR="00464649" w:rsidRPr="0020309E" w:rsidTr="00483BC7">
        <w:trPr>
          <w:trHeight w:val="139"/>
          <w:jc w:val="center"/>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04" w:type="pct"/>
            <w:tcBorders>
              <w:top w:val="nil"/>
              <w:left w:val="nil"/>
              <w:bottom w:val="single" w:sz="4" w:space="0" w:color="auto"/>
              <w:right w:val="single" w:sz="4" w:space="0" w:color="auto"/>
            </w:tcBorders>
            <w:shd w:val="clear" w:color="auto" w:fill="auto"/>
            <w:noWrap/>
            <w:vAlign w:val="bottom"/>
            <w:hideMark/>
          </w:tcPr>
          <w:p w:rsidR="00464649" w:rsidRPr="0020309E" w:rsidRDefault="008077A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hartës</w:t>
            </w:r>
          </w:p>
        </w:tc>
        <w:tc>
          <w:tcPr>
            <w:tcW w:w="2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404"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901"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(m</w:t>
            </w:r>
            <w:r w:rsidRPr="0020309E">
              <w:rPr>
                <w:rFonts w:ascii="Garamond" w:eastAsia="Times New Roman" w:hAnsi="Garamond" w:cs="Arial"/>
                <w:b/>
                <w:bCs/>
                <w:sz w:val="16"/>
                <w:szCs w:val="16"/>
                <w:vertAlign w:val="superscript"/>
                <w:lang w:val="sq-AL"/>
              </w:rPr>
              <w:t>2</w:t>
            </w:r>
            <w:r w:rsidRPr="0020309E">
              <w:rPr>
                <w:rFonts w:ascii="Garamond" w:eastAsia="Times New Roman" w:hAnsi="Garamond" w:cs="Arial"/>
                <w:b/>
                <w:bCs/>
                <w:sz w:val="16"/>
                <w:szCs w:val="16"/>
                <w:lang w:val="sq-AL"/>
              </w:rPr>
              <w:t>)</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(m</w:t>
            </w:r>
            <w:r w:rsidRPr="0020309E">
              <w:rPr>
                <w:rFonts w:ascii="Garamond" w:eastAsia="Times New Roman" w:hAnsi="Garamond" w:cs="Arial"/>
                <w:b/>
                <w:bCs/>
                <w:sz w:val="16"/>
                <w:szCs w:val="16"/>
                <w:vertAlign w:val="superscript"/>
                <w:lang w:val="sq-AL"/>
              </w:rPr>
              <w:t>2</w:t>
            </w:r>
            <w:r w:rsidRPr="0020309E">
              <w:rPr>
                <w:rFonts w:ascii="Garamond" w:eastAsia="Times New Roman" w:hAnsi="Garamond" w:cs="Arial"/>
                <w:b/>
                <w:bCs/>
                <w:sz w:val="16"/>
                <w:szCs w:val="16"/>
                <w:lang w:val="sq-AL"/>
              </w:rPr>
              <w:t>)</w:t>
            </w:r>
          </w:p>
        </w:tc>
        <w:tc>
          <w:tcPr>
            <w:tcW w:w="533" w:type="pct"/>
            <w:tcBorders>
              <w:top w:val="nil"/>
              <w:left w:val="nil"/>
              <w:bottom w:val="single" w:sz="4" w:space="0" w:color="auto"/>
              <w:right w:val="single" w:sz="4" w:space="0" w:color="auto"/>
            </w:tcBorders>
            <w:shd w:val="clear" w:color="auto" w:fill="auto"/>
            <w:noWrap/>
            <w:vAlign w:val="bottom"/>
            <w:hideMark/>
          </w:tcPr>
          <w:p w:rsidR="00464649" w:rsidRPr="0020309E" w:rsidRDefault="008077A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prona </w:t>
            </w:r>
          </w:p>
        </w:tc>
        <w:tc>
          <w:tcPr>
            <w:tcW w:w="477"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515" w:type="pct"/>
            <w:tcBorders>
              <w:top w:val="nil"/>
              <w:left w:val="nil"/>
              <w:bottom w:val="single" w:sz="4" w:space="0" w:color="auto"/>
              <w:right w:val="single" w:sz="4" w:space="0" w:color="auto"/>
            </w:tcBorders>
            <w:shd w:val="clear" w:color="auto" w:fill="auto"/>
            <w:noWrap/>
            <w:vAlign w:val="bottom"/>
            <w:hideMark/>
          </w:tcPr>
          <w:p w:rsidR="00464649" w:rsidRPr="0020309E" w:rsidRDefault="008077A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përdorimit</w:t>
            </w:r>
            <w:r w:rsidR="00464649" w:rsidRPr="0020309E">
              <w:rPr>
                <w:rFonts w:ascii="Garamond" w:eastAsia="Times New Roman" w:hAnsi="Garamond" w:cs="Arial"/>
                <w:b/>
                <w:bCs/>
                <w:sz w:val="16"/>
                <w:szCs w:val="16"/>
                <w:lang w:val="sq-AL"/>
              </w:rPr>
              <w:t xml:space="preserve"> </w:t>
            </w:r>
          </w:p>
        </w:tc>
        <w:tc>
          <w:tcPr>
            <w:tcW w:w="658"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464649" w:rsidRPr="0020309E" w:rsidTr="00483BC7">
        <w:trPr>
          <w:trHeight w:val="139"/>
          <w:jc w:val="center"/>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w:t>
            </w:r>
          </w:p>
        </w:tc>
        <w:tc>
          <w:tcPr>
            <w:tcW w:w="304"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3126</w:t>
            </w:r>
          </w:p>
        </w:tc>
        <w:tc>
          <w:tcPr>
            <w:tcW w:w="2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404"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Truall </w:t>
            </w:r>
          </w:p>
        </w:tc>
        <w:tc>
          <w:tcPr>
            <w:tcW w:w="901" w:type="pct"/>
            <w:tcBorders>
              <w:top w:val="nil"/>
              <w:left w:val="nil"/>
              <w:bottom w:val="single" w:sz="4" w:space="0" w:color="auto"/>
              <w:right w:val="single" w:sz="4" w:space="0" w:color="auto"/>
            </w:tcBorders>
            <w:shd w:val="clear" w:color="auto" w:fill="auto"/>
            <w:noWrap/>
            <w:vAlign w:val="bottom"/>
            <w:hideMark/>
          </w:tcPr>
          <w:p w:rsidR="00464649" w:rsidRPr="0020309E" w:rsidRDefault="00B03BEF"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Sipërfaqe</w:t>
            </w:r>
            <w:r w:rsidR="00464649"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 xml:space="preserve">trualli </w:t>
            </w:r>
            <w:r w:rsidR="00464649" w:rsidRPr="0020309E">
              <w:rPr>
                <w:rFonts w:ascii="Garamond" w:eastAsia="Times New Roman" w:hAnsi="Garamond" w:cs="Arial"/>
                <w:sz w:val="16"/>
                <w:szCs w:val="16"/>
                <w:lang w:val="sq-AL"/>
              </w:rPr>
              <w:t>(6023+3303)</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9326</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533" w:type="pct"/>
            <w:tcBorders>
              <w:top w:val="nil"/>
              <w:left w:val="nil"/>
              <w:bottom w:val="single" w:sz="4" w:space="0" w:color="auto"/>
              <w:right w:val="single" w:sz="4" w:space="0" w:color="auto"/>
            </w:tcBorders>
            <w:shd w:val="clear" w:color="auto" w:fill="auto"/>
            <w:vAlign w:val="bottom"/>
            <w:hideMark/>
          </w:tcPr>
          <w:p w:rsidR="00464649" w:rsidRPr="0020309E" w:rsidRDefault="00B03BEF"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Në funksion të peshkatarëve</w:t>
            </w:r>
            <w:r w:rsidR="00464649" w:rsidRPr="0020309E">
              <w:rPr>
                <w:rFonts w:ascii="Garamond" w:eastAsia="Times New Roman" w:hAnsi="Garamond" w:cs="Arial"/>
                <w:sz w:val="16"/>
                <w:szCs w:val="16"/>
                <w:lang w:val="sq-AL"/>
              </w:rPr>
              <w:t xml:space="preserve"> </w:t>
            </w:r>
          </w:p>
        </w:tc>
        <w:tc>
          <w:tcPr>
            <w:tcW w:w="477"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515"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658"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464649" w:rsidRPr="0020309E" w:rsidTr="00483BC7">
        <w:trPr>
          <w:trHeight w:val="139"/>
          <w:jc w:val="center"/>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w:t>
            </w:r>
          </w:p>
        </w:tc>
        <w:tc>
          <w:tcPr>
            <w:tcW w:w="304"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3126</w:t>
            </w:r>
          </w:p>
        </w:tc>
        <w:tc>
          <w:tcPr>
            <w:tcW w:w="2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404"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Nd</w:t>
            </w:r>
            <w:r w:rsidR="00B03BEF"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rtesa </w:t>
            </w:r>
          </w:p>
        </w:tc>
        <w:tc>
          <w:tcPr>
            <w:tcW w:w="901" w:type="pct"/>
            <w:tcBorders>
              <w:top w:val="nil"/>
              <w:left w:val="nil"/>
              <w:bottom w:val="single" w:sz="4" w:space="0" w:color="auto"/>
              <w:right w:val="single" w:sz="4" w:space="0" w:color="auto"/>
            </w:tcBorders>
            <w:shd w:val="clear" w:color="auto" w:fill="auto"/>
            <w:noWrap/>
            <w:vAlign w:val="bottom"/>
            <w:hideMark/>
          </w:tcPr>
          <w:p w:rsidR="00464649" w:rsidRPr="0020309E" w:rsidRDefault="00483BC7"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Kapanoni</w:t>
            </w:r>
            <w:r w:rsidR="00B03BEF" w:rsidRPr="0020309E">
              <w:rPr>
                <w:rFonts w:ascii="Garamond" w:eastAsia="Times New Roman" w:hAnsi="Garamond" w:cs="Arial"/>
                <w:sz w:val="16"/>
                <w:szCs w:val="16"/>
                <w:lang w:val="sq-AL"/>
              </w:rPr>
              <w:t>,</w:t>
            </w:r>
            <w:r w:rsidR="00EF6B59" w:rsidRPr="0020309E">
              <w:rPr>
                <w:rFonts w:ascii="Garamond" w:eastAsia="Times New Roman" w:hAnsi="Garamond" w:cs="Arial"/>
                <w:sz w:val="16"/>
                <w:szCs w:val="16"/>
                <w:lang w:val="sq-AL"/>
              </w:rPr>
              <w:t xml:space="preserve"> </w:t>
            </w:r>
            <w:r w:rsidR="00464649" w:rsidRPr="0020309E">
              <w:rPr>
                <w:rFonts w:ascii="Garamond" w:eastAsia="Times New Roman" w:hAnsi="Garamond" w:cs="Arial"/>
                <w:sz w:val="16"/>
                <w:szCs w:val="16"/>
                <w:lang w:val="sq-AL"/>
              </w:rPr>
              <w:t>objekti</w:t>
            </w:r>
            <w:r w:rsidR="00EF6B59" w:rsidRPr="0020309E">
              <w:rPr>
                <w:rFonts w:ascii="Garamond" w:eastAsia="Times New Roman" w:hAnsi="Garamond" w:cs="Arial"/>
                <w:sz w:val="16"/>
                <w:szCs w:val="16"/>
                <w:lang w:val="sq-AL"/>
              </w:rPr>
              <w:t xml:space="preserve"> </w:t>
            </w:r>
            <w:r w:rsidR="00464649" w:rsidRPr="0020309E">
              <w:rPr>
                <w:rFonts w:ascii="Garamond" w:eastAsia="Times New Roman" w:hAnsi="Garamond" w:cs="Arial"/>
                <w:sz w:val="16"/>
                <w:szCs w:val="16"/>
                <w:lang w:val="sq-AL"/>
              </w:rPr>
              <w:t>nr</w:t>
            </w:r>
            <w:r w:rsidR="00B03BEF" w:rsidRPr="0020309E">
              <w:rPr>
                <w:rFonts w:ascii="Garamond" w:eastAsia="Times New Roman" w:hAnsi="Garamond" w:cs="Arial"/>
                <w:sz w:val="16"/>
                <w:szCs w:val="16"/>
                <w:lang w:val="sq-AL"/>
              </w:rPr>
              <w:t>.</w:t>
            </w:r>
            <w:r w:rsidR="00464649" w:rsidRPr="0020309E">
              <w:rPr>
                <w:rFonts w:ascii="Garamond" w:eastAsia="Times New Roman" w:hAnsi="Garamond" w:cs="Arial"/>
                <w:sz w:val="16"/>
                <w:szCs w:val="16"/>
                <w:lang w:val="sq-AL"/>
              </w:rPr>
              <w:t xml:space="preserve"> 1 </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1069.29</w:t>
            </w:r>
          </w:p>
        </w:tc>
        <w:tc>
          <w:tcPr>
            <w:tcW w:w="533" w:type="pct"/>
            <w:tcBorders>
              <w:top w:val="nil"/>
              <w:left w:val="nil"/>
              <w:bottom w:val="single" w:sz="4" w:space="0" w:color="auto"/>
              <w:right w:val="single" w:sz="4" w:space="0" w:color="auto"/>
            </w:tcBorders>
            <w:shd w:val="clear" w:color="auto" w:fill="auto"/>
            <w:noWrap/>
            <w:vAlign w:val="bottom"/>
            <w:hideMark/>
          </w:tcPr>
          <w:p w:rsidR="00464649" w:rsidRPr="0020309E" w:rsidRDefault="00B03BEF"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Riparim rrjetash</w:t>
            </w:r>
            <w:r w:rsidR="00464649" w:rsidRPr="0020309E">
              <w:rPr>
                <w:rFonts w:ascii="Garamond" w:eastAsia="Times New Roman" w:hAnsi="Garamond" w:cs="Arial"/>
                <w:sz w:val="16"/>
                <w:szCs w:val="16"/>
                <w:lang w:val="sq-AL"/>
              </w:rPr>
              <w:t xml:space="preserve"> </w:t>
            </w:r>
          </w:p>
        </w:tc>
        <w:tc>
          <w:tcPr>
            <w:tcW w:w="477"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515"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658"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464649" w:rsidRPr="0020309E" w:rsidTr="00483BC7">
        <w:trPr>
          <w:trHeight w:val="139"/>
          <w:jc w:val="center"/>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w:t>
            </w:r>
          </w:p>
        </w:tc>
        <w:tc>
          <w:tcPr>
            <w:tcW w:w="304"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3126</w:t>
            </w:r>
          </w:p>
        </w:tc>
        <w:tc>
          <w:tcPr>
            <w:tcW w:w="2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404" w:type="pct"/>
            <w:tcBorders>
              <w:top w:val="nil"/>
              <w:left w:val="nil"/>
              <w:bottom w:val="single" w:sz="4" w:space="0" w:color="auto"/>
              <w:right w:val="single" w:sz="4" w:space="0" w:color="auto"/>
            </w:tcBorders>
            <w:shd w:val="clear" w:color="auto" w:fill="auto"/>
            <w:noWrap/>
            <w:vAlign w:val="bottom"/>
            <w:hideMark/>
          </w:tcPr>
          <w:p w:rsidR="00464649" w:rsidRPr="0020309E" w:rsidRDefault="00B03BEF"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Ndërtesa</w:t>
            </w:r>
          </w:p>
        </w:tc>
        <w:tc>
          <w:tcPr>
            <w:tcW w:w="901"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Zyrat dhe H/S</w:t>
            </w:r>
            <w:r w:rsidR="00EF6B59"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2K</w:t>
            </w:r>
            <w:r w:rsidR="00B03BEF" w:rsidRPr="0020309E">
              <w:rPr>
                <w:rFonts w:ascii="Garamond" w:eastAsia="Times New Roman" w:hAnsi="Garamond" w:cs="Arial"/>
                <w:sz w:val="16"/>
                <w:szCs w:val="16"/>
                <w:lang w:val="sq-AL"/>
              </w:rPr>
              <w:t>,</w:t>
            </w:r>
            <w:r w:rsidR="00EF6B59"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objekti nr</w:t>
            </w:r>
            <w:r w:rsidR="00B03BEF" w:rsidRPr="0020309E">
              <w:rPr>
                <w:rFonts w:ascii="Garamond" w:eastAsia="Times New Roman" w:hAnsi="Garamond" w:cs="Arial"/>
                <w:sz w:val="16"/>
                <w:szCs w:val="16"/>
                <w:lang w:val="sq-AL"/>
              </w:rPr>
              <w:t>.</w:t>
            </w:r>
            <w:r w:rsidRPr="0020309E">
              <w:rPr>
                <w:rFonts w:ascii="Garamond" w:eastAsia="Times New Roman" w:hAnsi="Garamond" w:cs="Arial"/>
                <w:sz w:val="16"/>
                <w:szCs w:val="16"/>
                <w:lang w:val="sq-AL"/>
              </w:rPr>
              <w:t xml:space="preserve"> 3</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75.9</w:t>
            </w:r>
          </w:p>
        </w:tc>
        <w:tc>
          <w:tcPr>
            <w:tcW w:w="533" w:type="pct"/>
            <w:tcBorders>
              <w:top w:val="nil"/>
              <w:left w:val="nil"/>
              <w:bottom w:val="single" w:sz="4" w:space="0" w:color="auto"/>
              <w:right w:val="single" w:sz="4" w:space="0" w:color="auto"/>
            </w:tcBorders>
            <w:shd w:val="clear" w:color="auto" w:fill="auto"/>
            <w:noWrap/>
            <w:vAlign w:val="bottom"/>
            <w:hideMark/>
          </w:tcPr>
          <w:p w:rsidR="00464649" w:rsidRPr="0020309E" w:rsidRDefault="00B03BEF"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Zyra</w:t>
            </w:r>
          </w:p>
        </w:tc>
        <w:tc>
          <w:tcPr>
            <w:tcW w:w="477"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515"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658"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464649" w:rsidRPr="0020309E" w:rsidTr="00483BC7">
        <w:trPr>
          <w:trHeight w:val="139"/>
          <w:jc w:val="center"/>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4</w:t>
            </w:r>
          </w:p>
        </w:tc>
        <w:tc>
          <w:tcPr>
            <w:tcW w:w="304"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3126</w:t>
            </w:r>
          </w:p>
        </w:tc>
        <w:tc>
          <w:tcPr>
            <w:tcW w:w="2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404" w:type="pct"/>
            <w:tcBorders>
              <w:top w:val="nil"/>
              <w:left w:val="nil"/>
              <w:bottom w:val="single" w:sz="4" w:space="0" w:color="auto"/>
              <w:right w:val="single" w:sz="4" w:space="0" w:color="auto"/>
            </w:tcBorders>
            <w:shd w:val="clear" w:color="auto" w:fill="auto"/>
            <w:noWrap/>
            <w:vAlign w:val="bottom"/>
            <w:hideMark/>
          </w:tcPr>
          <w:p w:rsidR="00464649" w:rsidRPr="0020309E" w:rsidRDefault="00B03BEF"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Ndërtesa</w:t>
            </w:r>
          </w:p>
        </w:tc>
        <w:tc>
          <w:tcPr>
            <w:tcW w:w="901" w:type="pct"/>
            <w:tcBorders>
              <w:top w:val="nil"/>
              <w:left w:val="nil"/>
              <w:bottom w:val="single" w:sz="4" w:space="0" w:color="auto"/>
              <w:right w:val="single" w:sz="4" w:space="0" w:color="auto"/>
            </w:tcBorders>
            <w:shd w:val="clear" w:color="auto" w:fill="auto"/>
            <w:noWrap/>
            <w:vAlign w:val="bottom"/>
            <w:hideMark/>
          </w:tcPr>
          <w:p w:rsidR="00464649" w:rsidRPr="0020309E" w:rsidRDefault="00B03BEF"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Trup</w:t>
            </w:r>
            <w:r w:rsidR="00464649" w:rsidRPr="0020309E">
              <w:rPr>
                <w:rFonts w:ascii="Garamond" w:eastAsia="Times New Roman" w:hAnsi="Garamond" w:cs="Arial"/>
                <w:sz w:val="16"/>
                <w:szCs w:val="16"/>
                <w:lang w:val="sq-AL"/>
              </w:rPr>
              <w:t>roj</w:t>
            </w:r>
            <w:r w:rsidRPr="0020309E">
              <w:rPr>
                <w:rFonts w:ascii="Garamond" w:eastAsia="Times New Roman" w:hAnsi="Garamond" w:cs="Arial"/>
                <w:sz w:val="16"/>
                <w:szCs w:val="16"/>
                <w:lang w:val="sq-AL"/>
              </w:rPr>
              <w:t>ë</w:t>
            </w:r>
            <w:r w:rsidR="00464649" w:rsidRPr="0020309E">
              <w:rPr>
                <w:rFonts w:ascii="Garamond" w:eastAsia="Times New Roman" w:hAnsi="Garamond" w:cs="Arial"/>
                <w:sz w:val="16"/>
                <w:szCs w:val="16"/>
                <w:lang w:val="sq-AL"/>
              </w:rPr>
              <w:t xml:space="preserve"> </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74</w:t>
            </w:r>
          </w:p>
        </w:tc>
        <w:tc>
          <w:tcPr>
            <w:tcW w:w="533" w:type="pct"/>
            <w:tcBorders>
              <w:top w:val="nil"/>
              <w:left w:val="nil"/>
              <w:bottom w:val="single" w:sz="4" w:space="0" w:color="auto"/>
              <w:right w:val="single" w:sz="4" w:space="0" w:color="auto"/>
            </w:tcBorders>
            <w:shd w:val="clear" w:color="auto" w:fill="auto"/>
            <w:noWrap/>
            <w:vAlign w:val="bottom"/>
            <w:hideMark/>
          </w:tcPr>
          <w:p w:rsidR="00464649" w:rsidRPr="0020309E" w:rsidRDefault="00B03BEF"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Jashtë </w:t>
            </w:r>
            <w:r w:rsidR="00464649" w:rsidRPr="0020309E">
              <w:rPr>
                <w:rFonts w:ascii="Garamond" w:eastAsia="Times New Roman" w:hAnsi="Garamond" w:cs="Arial"/>
                <w:sz w:val="16"/>
                <w:szCs w:val="16"/>
                <w:lang w:val="sq-AL"/>
              </w:rPr>
              <w:t xml:space="preserve">funksionit </w:t>
            </w:r>
          </w:p>
        </w:tc>
        <w:tc>
          <w:tcPr>
            <w:tcW w:w="477"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515"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658"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464649" w:rsidRPr="0020309E" w:rsidTr="00483BC7">
        <w:trPr>
          <w:trHeight w:val="139"/>
          <w:jc w:val="center"/>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5</w:t>
            </w:r>
          </w:p>
        </w:tc>
        <w:tc>
          <w:tcPr>
            <w:tcW w:w="304"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3126</w:t>
            </w:r>
          </w:p>
        </w:tc>
        <w:tc>
          <w:tcPr>
            <w:tcW w:w="2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404" w:type="pct"/>
            <w:tcBorders>
              <w:top w:val="nil"/>
              <w:left w:val="nil"/>
              <w:bottom w:val="single" w:sz="4" w:space="0" w:color="auto"/>
              <w:right w:val="single" w:sz="4" w:space="0" w:color="auto"/>
            </w:tcBorders>
            <w:shd w:val="clear" w:color="auto" w:fill="auto"/>
            <w:noWrap/>
            <w:vAlign w:val="bottom"/>
            <w:hideMark/>
          </w:tcPr>
          <w:p w:rsidR="00464649" w:rsidRPr="0020309E" w:rsidRDefault="00B03BEF"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Ndërtesa</w:t>
            </w:r>
          </w:p>
        </w:tc>
        <w:tc>
          <w:tcPr>
            <w:tcW w:w="901" w:type="pct"/>
            <w:tcBorders>
              <w:top w:val="nil"/>
              <w:left w:val="nil"/>
              <w:bottom w:val="single" w:sz="4" w:space="0" w:color="auto"/>
              <w:right w:val="single" w:sz="4" w:space="0" w:color="auto"/>
            </w:tcBorders>
            <w:shd w:val="clear" w:color="auto" w:fill="auto"/>
            <w:noWrap/>
            <w:vAlign w:val="bottom"/>
            <w:hideMark/>
          </w:tcPr>
          <w:p w:rsidR="00464649" w:rsidRPr="0020309E" w:rsidRDefault="006B34AD" w:rsidP="00B03BEF">
            <w:pPr>
              <w:widowControl w:val="0"/>
              <w:spacing w:after="0" w:line="240" w:lineRule="auto"/>
              <w:ind w:firstLine="0"/>
              <w:jc w:val="left"/>
              <w:rPr>
                <w:rFonts w:ascii="Garamond" w:eastAsia="Times New Roman" w:hAnsi="Garamond" w:cs="Arial"/>
                <w:sz w:val="16"/>
                <w:szCs w:val="16"/>
                <w:lang w:val="sq-AL"/>
              </w:rPr>
            </w:pPr>
            <w:r>
              <w:rPr>
                <w:rFonts w:ascii="Garamond" w:eastAsia="Times New Roman" w:hAnsi="Garamond" w:cs="Arial"/>
                <w:sz w:val="16"/>
                <w:szCs w:val="16"/>
                <w:lang w:val="sq-AL"/>
              </w:rPr>
              <w:t>Kabinë</w:t>
            </w:r>
            <w:r w:rsidR="00464649" w:rsidRPr="0020309E">
              <w:rPr>
                <w:rFonts w:ascii="Garamond" w:eastAsia="Times New Roman" w:hAnsi="Garamond" w:cs="Arial"/>
                <w:sz w:val="16"/>
                <w:szCs w:val="16"/>
                <w:lang w:val="sq-AL"/>
              </w:rPr>
              <w:t xml:space="preserve"> gjeneratori</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10</w:t>
            </w:r>
          </w:p>
        </w:tc>
        <w:tc>
          <w:tcPr>
            <w:tcW w:w="533" w:type="pct"/>
            <w:tcBorders>
              <w:top w:val="nil"/>
              <w:left w:val="nil"/>
              <w:bottom w:val="single" w:sz="4" w:space="0" w:color="auto"/>
              <w:right w:val="single" w:sz="4" w:space="0" w:color="auto"/>
            </w:tcBorders>
            <w:shd w:val="clear" w:color="auto" w:fill="auto"/>
            <w:noWrap/>
            <w:vAlign w:val="bottom"/>
            <w:hideMark/>
          </w:tcPr>
          <w:p w:rsidR="00464649" w:rsidRPr="0020309E" w:rsidRDefault="00B03BEF"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Jashtë </w:t>
            </w:r>
            <w:r w:rsidR="00464649" w:rsidRPr="0020309E">
              <w:rPr>
                <w:rFonts w:ascii="Garamond" w:eastAsia="Times New Roman" w:hAnsi="Garamond" w:cs="Arial"/>
                <w:sz w:val="16"/>
                <w:szCs w:val="16"/>
                <w:lang w:val="sq-AL"/>
              </w:rPr>
              <w:t xml:space="preserve">funksionit </w:t>
            </w:r>
          </w:p>
        </w:tc>
        <w:tc>
          <w:tcPr>
            <w:tcW w:w="477"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515"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658"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464649" w:rsidRPr="0020309E" w:rsidTr="00483BC7">
        <w:trPr>
          <w:trHeight w:val="210"/>
          <w:jc w:val="center"/>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6</w:t>
            </w:r>
          </w:p>
        </w:tc>
        <w:tc>
          <w:tcPr>
            <w:tcW w:w="304"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3126</w:t>
            </w:r>
          </w:p>
        </w:tc>
        <w:tc>
          <w:tcPr>
            <w:tcW w:w="2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404" w:type="pct"/>
            <w:tcBorders>
              <w:top w:val="nil"/>
              <w:left w:val="nil"/>
              <w:bottom w:val="single" w:sz="4" w:space="0" w:color="auto"/>
              <w:right w:val="single" w:sz="4" w:space="0" w:color="auto"/>
            </w:tcBorders>
            <w:shd w:val="clear" w:color="auto" w:fill="auto"/>
            <w:vAlign w:val="bottom"/>
            <w:hideMark/>
          </w:tcPr>
          <w:p w:rsidR="00464649" w:rsidRPr="0020309E" w:rsidRDefault="00464649"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T</w:t>
            </w:r>
            <w:r w:rsidR="00B03BEF"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 tjera </w:t>
            </w:r>
            <w:r w:rsidR="00B03BEF" w:rsidRPr="0020309E">
              <w:rPr>
                <w:rFonts w:ascii="Garamond" w:eastAsia="Times New Roman" w:hAnsi="Garamond" w:cs="Arial"/>
                <w:sz w:val="16"/>
                <w:szCs w:val="16"/>
                <w:lang w:val="sq-AL"/>
              </w:rPr>
              <w:t>ndërtimore</w:t>
            </w:r>
            <w:r w:rsidRPr="0020309E">
              <w:rPr>
                <w:rFonts w:ascii="Garamond" w:eastAsia="Times New Roman" w:hAnsi="Garamond" w:cs="Arial"/>
                <w:sz w:val="16"/>
                <w:szCs w:val="16"/>
                <w:lang w:val="sq-AL"/>
              </w:rPr>
              <w:t xml:space="preserve"> </w:t>
            </w:r>
          </w:p>
        </w:tc>
        <w:tc>
          <w:tcPr>
            <w:tcW w:w="901" w:type="pct"/>
            <w:tcBorders>
              <w:top w:val="nil"/>
              <w:left w:val="nil"/>
              <w:bottom w:val="single" w:sz="4" w:space="0" w:color="auto"/>
              <w:right w:val="single" w:sz="4" w:space="0" w:color="auto"/>
            </w:tcBorders>
            <w:shd w:val="clear" w:color="auto" w:fill="auto"/>
            <w:noWrap/>
            <w:vAlign w:val="bottom"/>
            <w:hideMark/>
          </w:tcPr>
          <w:p w:rsidR="00464649" w:rsidRPr="0020309E" w:rsidRDefault="00483BC7"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Molo</w:t>
            </w:r>
            <w:r w:rsidR="00EF6B59" w:rsidRPr="0020309E">
              <w:rPr>
                <w:rFonts w:ascii="Garamond" w:eastAsia="Times New Roman" w:hAnsi="Garamond" w:cs="Arial"/>
                <w:sz w:val="16"/>
                <w:szCs w:val="16"/>
                <w:lang w:val="sq-AL"/>
              </w:rPr>
              <w:t xml:space="preserve"> </w:t>
            </w:r>
            <w:r w:rsidR="00B03BEF" w:rsidRPr="0020309E">
              <w:rPr>
                <w:rFonts w:ascii="Garamond" w:eastAsia="Times New Roman" w:hAnsi="Garamond" w:cs="Arial"/>
                <w:sz w:val="16"/>
                <w:szCs w:val="16"/>
                <w:lang w:val="sq-AL"/>
              </w:rPr>
              <w:t>druri,</w:t>
            </w:r>
            <w:r w:rsidR="00EF6B59" w:rsidRPr="0020309E">
              <w:rPr>
                <w:rFonts w:ascii="Garamond" w:eastAsia="Times New Roman" w:hAnsi="Garamond" w:cs="Arial"/>
                <w:sz w:val="16"/>
                <w:szCs w:val="16"/>
                <w:lang w:val="sq-AL"/>
              </w:rPr>
              <w:t xml:space="preserve"> </w:t>
            </w:r>
            <w:r w:rsidR="00464649" w:rsidRPr="0020309E">
              <w:rPr>
                <w:rFonts w:ascii="Garamond" w:eastAsia="Times New Roman" w:hAnsi="Garamond" w:cs="Arial"/>
                <w:sz w:val="16"/>
                <w:szCs w:val="16"/>
                <w:lang w:val="sq-AL"/>
              </w:rPr>
              <w:t xml:space="preserve">obj. </w:t>
            </w:r>
            <w:r w:rsidR="006B34AD">
              <w:rPr>
                <w:rFonts w:ascii="Garamond" w:eastAsia="Times New Roman" w:hAnsi="Garamond" w:cs="Arial"/>
                <w:sz w:val="16"/>
                <w:szCs w:val="16"/>
                <w:lang w:val="sq-AL"/>
              </w:rPr>
              <w:t>n</w:t>
            </w:r>
            <w:r w:rsidR="00464649" w:rsidRPr="0020309E">
              <w:rPr>
                <w:rFonts w:ascii="Garamond" w:eastAsia="Times New Roman" w:hAnsi="Garamond" w:cs="Arial"/>
                <w:sz w:val="16"/>
                <w:szCs w:val="16"/>
                <w:lang w:val="sq-AL"/>
              </w:rPr>
              <w:t>r</w:t>
            </w:r>
            <w:r w:rsidR="00B03BEF" w:rsidRPr="0020309E">
              <w:rPr>
                <w:rFonts w:ascii="Garamond" w:eastAsia="Times New Roman" w:hAnsi="Garamond" w:cs="Arial"/>
                <w:sz w:val="16"/>
                <w:szCs w:val="16"/>
                <w:lang w:val="sq-AL"/>
              </w:rPr>
              <w:t>.</w:t>
            </w:r>
            <w:r w:rsidR="00464649" w:rsidRPr="0020309E">
              <w:rPr>
                <w:rFonts w:ascii="Garamond" w:eastAsia="Times New Roman" w:hAnsi="Garamond" w:cs="Arial"/>
                <w:sz w:val="16"/>
                <w:szCs w:val="16"/>
                <w:lang w:val="sq-AL"/>
              </w:rPr>
              <w:t xml:space="preserve"> 4 </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340</w:t>
            </w:r>
          </w:p>
        </w:tc>
        <w:tc>
          <w:tcPr>
            <w:tcW w:w="533" w:type="pct"/>
            <w:tcBorders>
              <w:top w:val="nil"/>
              <w:left w:val="nil"/>
              <w:bottom w:val="single" w:sz="4" w:space="0" w:color="auto"/>
              <w:right w:val="single" w:sz="4" w:space="0" w:color="auto"/>
            </w:tcBorders>
            <w:shd w:val="clear" w:color="auto" w:fill="auto"/>
            <w:noWrap/>
            <w:vAlign w:val="bottom"/>
            <w:hideMark/>
          </w:tcPr>
          <w:p w:rsidR="00464649" w:rsidRPr="0020309E" w:rsidRDefault="00B03BEF"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Ankorim </w:t>
            </w:r>
            <w:r w:rsidR="00464649" w:rsidRPr="0020309E">
              <w:rPr>
                <w:rFonts w:ascii="Garamond" w:eastAsia="Times New Roman" w:hAnsi="Garamond" w:cs="Arial"/>
                <w:sz w:val="16"/>
                <w:szCs w:val="16"/>
                <w:lang w:val="sq-AL"/>
              </w:rPr>
              <w:t xml:space="preserve">anijesh </w:t>
            </w:r>
          </w:p>
        </w:tc>
        <w:tc>
          <w:tcPr>
            <w:tcW w:w="477"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515"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658"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464649" w:rsidRPr="0020309E" w:rsidTr="00483BC7">
        <w:trPr>
          <w:trHeight w:val="139"/>
          <w:jc w:val="center"/>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7</w:t>
            </w:r>
          </w:p>
        </w:tc>
        <w:tc>
          <w:tcPr>
            <w:tcW w:w="304"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3126</w:t>
            </w:r>
          </w:p>
        </w:tc>
        <w:tc>
          <w:tcPr>
            <w:tcW w:w="2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404" w:type="pct"/>
            <w:tcBorders>
              <w:top w:val="nil"/>
              <w:left w:val="nil"/>
              <w:bottom w:val="single" w:sz="4" w:space="0" w:color="auto"/>
              <w:right w:val="single" w:sz="4" w:space="0" w:color="auto"/>
            </w:tcBorders>
            <w:shd w:val="clear" w:color="auto" w:fill="auto"/>
            <w:vAlign w:val="bottom"/>
            <w:hideMark/>
          </w:tcPr>
          <w:p w:rsidR="00464649" w:rsidRPr="0020309E" w:rsidRDefault="00464649"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T</w:t>
            </w:r>
            <w:r w:rsidR="00B03BEF"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 tjera nd</w:t>
            </w:r>
            <w:r w:rsidR="00B03BEF"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rtimore </w:t>
            </w:r>
          </w:p>
        </w:tc>
        <w:tc>
          <w:tcPr>
            <w:tcW w:w="901"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Bankin</w:t>
            </w:r>
            <w:r w:rsidR="00B03BEF"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 e </w:t>
            </w:r>
            <w:r w:rsidR="00B03BEF" w:rsidRPr="0020309E">
              <w:rPr>
                <w:rFonts w:ascii="Garamond" w:eastAsia="Times New Roman" w:hAnsi="Garamond" w:cs="Arial"/>
                <w:sz w:val="16"/>
                <w:szCs w:val="16"/>
                <w:lang w:val="sq-AL"/>
              </w:rPr>
              <w:t>marinës,</w:t>
            </w:r>
            <w:r w:rsidR="00EF6B59"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 xml:space="preserve">obj. </w:t>
            </w:r>
            <w:r w:rsidR="00B03BEF" w:rsidRPr="0020309E">
              <w:rPr>
                <w:rFonts w:ascii="Garamond" w:eastAsia="Times New Roman" w:hAnsi="Garamond" w:cs="Arial"/>
                <w:sz w:val="16"/>
                <w:szCs w:val="16"/>
                <w:lang w:val="sq-AL"/>
              </w:rPr>
              <w:t>N</w:t>
            </w:r>
            <w:r w:rsidRPr="0020309E">
              <w:rPr>
                <w:rFonts w:ascii="Garamond" w:eastAsia="Times New Roman" w:hAnsi="Garamond" w:cs="Arial"/>
                <w:sz w:val="16"/>
                <w:szCs w:val="16"/>
                <w:lang w:val="sq-AL"/>
              </w:rPr>
              <w:t>r</w:t>
            </w:r>
            <w:r w:rsidR="00B03BEF" w:rsidRPr="0020309E">
              <w:rPr>
                <w:rFonts w:ascii="Garamond" w:eastAsia="Times New Roman" w:hAnsi="Garamond" w:cs="Arial"/>
                <w:sz w:val="16"/>
                <w:szCs w:val="16"/>
                <w:lang w:val="sq-AL"/>
              </w:rPr>
              <w:t>.</w:t>
            </w:r>
            <w:r w:rsidRPr="0020309E">
              <w:rPr>
                <w:rFonts w:ascii="Garamond" w:eastAsia="Times New Roman" w:hAnsi="Garamond" w:cs="Arial"/>
                <w:sz w:val="16"/>
                <w:szCs w:val="16"/>
                <w:lang w:val="sq-AL"/>
              </w:rPr>
              <w:t xml:space="preserve"> 5</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323</w:t>
            </w:r>
          </w:p>
        </w:tc>
        <w:tc>
          <w:tcPr>
            <w:tcW w:w="533" w:type="pct"/>
            <w:tcBorders>
              <w:top w:val="nil"/>
              <w:left w:val="nil"/>
              <w:bottom w:val="single" w:sz="4" w:space="0" w:color="auto"/>
              <w:right w:val="single" w:sz="4" w:space="0" w:color="auto"/>
            </w:tcBorders>
            <w:shd w:val="clear" w:color="auto" w:fill="auto"/>
            <w:noWrap/>
            <w:vAlign w:val="bottom"/>
            <w:hideMark/>
          </w:tcPr>
          <w:p w:rsidR="00464649" w:rsidRPr="0020309E" w:rsidRDefault="00B03BEF"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Ankorim </w:t>
            </w:r>
            <w:r w:rsidR="00464649" w:rsidRPr="0020309E">
              <w:rPr>
                <w:rFonts w:ascii="Garamond" w:eastAsia="Times New Roman" w:hAnsi="Garamond" w:cs="Arial"/>
                <w:sz w:val="16"/>
                <w:szCs w:val="16"/>
                <w:lang w:val="sq-AL"/>
              </w:rPr>
              <w:t xml:space="preserve">anijesh </w:t>
            </w:r>
          </w:p>
        </w:tc>
        <w:tc>
          <w:tcPr>
            <w:tcW w:w="477"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515"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658"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464649" w:rsidRPr="0020309E" w:rsidTr="00483BC7">
        <w:trPr>
          <w:trHeight w:val="139"/>
          <w:jc w:val="center"/>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8</w:t>
            </w:r>
          </w:p>
        </w:tc>
        <w:tc>
          <w:tcPr>
            <w:tcW w:w="304"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3126</w:t>
            </w:r>
          </w:p>
        </w:tc>
        <w:tc>
          <w:tcPr>
            <w:tcW w:w="2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404" w:type="pct"/>
            <w:tcBorders>
              <w:top w:val="nil"/>
              <w:left w:val="nil"/>
              <w:bottom w:val="single" w:sz="4" w:space="0" w:color="auto"/>
              <w:right w:val="single" w:sz="4" w:space="0" w:color="auto"/>
            </w:tcBorders>
            <w:shd w:val="clear" w:color="auto" w:fill="auto"/>
            <w:vAlign w:val="bottom"/>
            <w:hideMark/>
          </w:tcPr>
          <w:p w:rsidR="00464649" w:rsidRPr="0020309E" w:rsidRDefault="00464649"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T</w:t>
            </w:r>
            <w:r w:rsidR="00B03BEF"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 tjera nd</w:t>
            </w:r>
            <w:r w:rsidR="00B03BEF"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rtimore </w:t>
            </w:r>
          </w:p>
        </w:tc>
        <w:tc>
          <w:tcPr>
            <w:tcW w:w="901"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Bankin</w:t>
            </w:r>
            <w:r w:rsidR="00B03BEF"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 </w:t>
            </w:r>
            <w:r w:rsidR="00B03BEF" w:rsidRPr="0020309E">
              <w:rPr>
                <w:rFonts w:ascii="Garamond" w:eastAsia="Times New Roman" w:hAnsi="Garamond" w:cs="Arial"/>
                <w:sz w:val="16"/>
                <w:szCs w:val="16"/>
                <w:lang w:val="sq-AL"/>
              </w:rPr>
              <w:t>gjuajtësi</w:t>
            </w:r>
            <w:r w:rsidRPr="0020309E">
              <w:rPr>
                <w:rFonts w:ascii="Garamond" w:eastAsia="Times New Roman" w:hAnsi="Garamond" w:cs="Arial"/>
                <w:sz w:val="16"/>
                <w:szCs w:val="16"/>
                <w:lang w:val="sq-AL"/>
              </w:rPr>
              <w:t xml:space="preserve"> </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295</w:t>
            </w:r>
          </w:p>
        </w:tc>
        <w:tc>
          <w:tcPr>
            <w:tcW w:w="533" w:type="pct"/>
            <w:tcBorders>
              <w:top w:val="nil"/>
              <w:left w:val="nil"/>
              <w:bottom w:val="single" w:sz="4" w:space="0" w:color="auto"/>
              <w:right w:val="single" w:sz="4" w:space="0" w:color="auto"/>
            </w:tcBorders>
            <w:shd w:val="clear" w:color="auto" w:fill="auto"/>
            <w:noWrap/>
            <w:vAlign w:val="bottom"/>
            <w:hideMark/>
          </w:tcPr>
          <w:p w:rsidR="00464649" w:rsidRPr="0020309E" w:rsidRDefault="00B03BEF"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Ankorim </w:t>
            </w:r>
            <w:r w:rsidR="00464649" w:rsidRPr="0020309E">
              <w:rPr>
                <w:rFonts w:ascii="Garamond" w:eastAsia="Times New Roman" w:hAnsi="Garamond" w:cs="Arial"/>
                <w:sz w:val="16"/>
                <w:szCs w:val="16"/>
                <w:lang w:val="sq-AL"/>
              </w:rPr>
              <w:t xml:space="preserve">anijesh </w:t>
            </w:r>
          </w:p>
        </w:tc>
        <w:tc>
          <w:tcPr>
            <w:tcW w:w="477"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515"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658"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464649" w:rsidRPr="0020309E" w:rsidTr="00483BC7">
        <w:trPr>
          <w:trHeight w:val="139"/>
          <w:jc w:val="center"/>
        </w:trPr>
        <w:tc>
          <w:tcPr>
            <w:tcW w:w="198" w:type="pct"/>
            <w:tcBorders>
              <w:top w:val="nil"/>
              <w:left w:val="single" w:sz="4" w:space="0" w:color="auto"/>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9</w:t>
            </w:r>
          </w:p>
        </w:tc>
        <w:tc>
          <w:tcPr>
            <w:tcW w:w="304"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3126</w:t>
            </w:r>
          </w:p>
        </w:tc>
        <w:tc>
          <w:tcPr>
            <w:tcW w:w="2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404" w:type="pct"/>
            <w:tcBorders>
              <w:top w:val="nil"/>
              <w:left w:val="nil"/>
              <w:bottom w:val="single" w:sz="4" w:space="0" w:color="auto"/>
              <w:right w:val="single" w:sz="4" w:space="0" w:color="auto"/>
            </w:tcBorders>
            <w:shd w:val="clear" w:color="auto" w:fill="auto"/>
            <w:vAlign w:val="bottom"/>
            <w:hideMark/>
          </w:tcPr>
          <w:p w:rsidR="00464649" w:rsidRPr="0020309E" w:rsidRDefault="00464649"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T</w:t>
            </w:r>
            <w:r w:rsidR="00B03BEF"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 tjera nd</w:t>
            </w:r>
            <w:r w:rsidR="00B03BEF"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rtimore </w:t>
            </w:r>
          </w:p>
        </w:tc>
        <w:tc>
          <w:tcPr>
            <w:tcW w:w="901" w:type="pct"/>
            <w:tcBorders>
              <w:top w:val="nil"/>
              <w:left w:val="nil"/>
              <w:bottom w:val="single" w:sz="4" w:space="0" w:color="auto"/>
              <w:right w:val="single" w:sz="4" w:space="0" w:color="auto"/>
            </w:tcBorders>
            <w:shd w:val="clear" w:color="auto" w:fill="auto"/>
            <w:noWrap/>
            <w:vAlign w:val="bottom"/>
            <w:hideMark/>
          </w:tcPr>
          <w:p w:rsidR="00464649" w:rsidRPr="0020309E" w:rsidRDefault="006B34AD" w:rsidP="00B03BEF">
            <w:pPr>
              <w:widowControl w:val="0"/>
              <w:spacing w:after="0" w:line="240" w:lineRule="auto"/>
              <w:ind w:firstLine="0"/>
              <w:jc w:val="left"/>
              <w:rPr>
                <w:rFonts w:ascii="Garamond" w:eastAsia="Times New Roman" w:hAnsi="Garamond" w:cs="Arial"/>
                <w:sz w:val="16"/>
                <w:szCs w:val="16"/>
                <w:lang w:val="sq-AL"/>
              </w:rPr>
            </w:pPr>
            <w:r>
              <w:rPr>
                <w:rFonts w:ascii="Garamond" w:eastAsia="Times New Roman" w:hAnsi="Garamond" w:cs="Arial"/>
                <w:sz w:val="16"/>
                <w:szCs w:val="16"/>
                <w:lang w:val="sq-AL"/>
              </w:rPr>
              <w:t>Bankina e shkallë</w:t>
            </w:r>
            <w:r w:rsidR="00464649" w:rsidRPr="0020309E">
              <w:rPr>
                <w:rFonts w:ascii="Garamond" w:eastAsia="Times New Roman" w:hAnsi="Garamond" w:cs="Arial"/>
                <w:sz w:val="16"/>
                <w:szCs w:val="16"/>
                <w:lang w:val="sq-AL"/>
              </w:rPr>
              <w:t xml:space="preserve">s </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B03BE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147</w:t>
            </w:r>
          </w:p>
        </w:tc>
        <w:tc>
          <w:tcPr>
            <w:tcW w:w="533" w:type="pct"/>
            <w:tcBorders>
              <w:top w:val="nil"/>
              <w:left w:val="nil"/>
              <w:bottom w:val="single" w:sz="4" w:space="0" w:color="auto"/>
              <w:right w:val="single" w:sz="4" w:space="0" w:color="auto"/>
            </w:tcBorders>
            <w:shd w:val="clear" w:color="auto" w:fill="auto"/>
            <w:noWrap/>
            <w:vAlign w:val="bottom"/>
            <w:hideMark/>
          </w:tcPr>
          <w:p w:rsidR="00464649" w:rsidRPr="0020309E" w:rsidRDefault="00B03BEF" w:rsidP="00B03BE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Riparim </w:t>
            </w:r>
            <w:r w:rsidR="00464649" w:rsidRPr="0020309E">
              <w:rPr>
                <w:rFonts w:ascii="Garamond" w:eastAsia="Times New Roman" w:hAnsi="Garamond" w:cs="Arial"/>
                <w:sz w:val="16"/>
                <w:szCs w:val="16"/>
                <w:lang w:val="sq-AL"/>
              </w:rPr>
              <w:t>anijesh</w:t>
            </w:r>
          </w:p>
        </w:tc>
        <w:tc>
          <w:tcPr>
            <w:tcW w:w="477"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515"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658" w:type="pct"/>
            <w:tcBorders>
              <w:top w:val="nil"/>
              <w:left w:val="nil"/>
              <w:bottom w:val="single" w:sz="4" w:space="0" w:color="auto"/>
              <w:right w:val="single" w:sz="4" w:space="0" w:color="auto"/>
            </w:tcBorders>
            <w:shd w:val="clear" w:color="auto" w:fill="auto"/>
            <w:noWrap/>
            <w:vAlign w:val="bottom"/>
            <w:hideMark/>
          </w:tcPr>
          <w:p w:rsidR="00464649" w:rsidRPr="0020309E" w:rsidRDefault="0046464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bl>
    <w:p w:rsidR="00A8367B" w:rsidRPr="00EF6B59" w:rsidRDefault="00A8367B" w:rsidP="007F77FE">
      <w:pPr>
        <w:pStyle w:val="Paragrafi"/>
        <w:jc w:val="center"/>
        <w:rPr>
          <w:rFonts w:eastAsia="Times New Roman" w:cs="Arial"/>
          <w:b/>
          <w:bCs/>
          <w:sz w:val="20"/>
          <w:szCs w:val="20"/>
          <w:lang w:val="sq-AL"/>
        </w:rPr>
      </w:pPr>
    </w:p>
    <w:p w:rsidR="007F514A" w:rsidRDefault="007F514A" w:rsidP="007F77FE">
      <w:pPr>
        <w:pStyle w:val="Paragrafi"/>
        <w:jc w:val="center"/>
        <w:rPr>
          <w:rFonts w:eastAsia="Times New Roman" w:cs="Arial"/>
          <w:bCs/>
          <w:sz w:val="20"/>
          <w:szCs w:val="20"/>
          <w:lang w:val="sq-AL"/>
        </w:rPr>
      </w:pPr>
    </w:p>
    <w:p w:rsidR="007F514A" w:rsidRDefault="007F514A" w:rsidP="007F77FE">
      <w:pPr>
        <w:pStyle w:val="Paragrafi"/>
        <w:jc w:val="center"/>
        <w:rPr>
          <w:rFonts w:eastAsia="Times New Roman" w:cs="Arial"/>
          <w:bCs/>
          <w:sz w:val="20"/>
          <w:szCs w:val="20"/>
          <w:lang w:val="sq-AL"/>
        </w:rPr>
      </w:pPr>
    </w:p>
    <w:p w:rsidR="007F514A" w:rsidRDefault="007F514A" w:rsidP="007F77FE">
      <w:pPr>
        <w:pStyle w:val="Paragrafi"/>
        <w:jc w:val="center"/>
        <w:rPr>
          <w:rFonts w:eastAsia="Times New Roman" w:cs="Arial"/>
          <w:bCs/>
          <w:sz w:val="20"/>
          <w:szCs w:val="20"/>
          <w:lang w:val="sq-AL"/>
        </w:rPr>
      </w:pPr>
    </w:p>
    <w:p w:rsidR="007F514A" w:rsidRDefault="007F514A" w:rsidP="007F77FE">
      <w:pPr>
        <w:pStyle w:val="Paragrafi"/>
        <w:jc w:val="center"/>
        <w:rPr>
          <w:rFonts w:eastAsia="Times New Roman" w:cs="Arial"/>
          <w:bCs/>
          <w:sz w:val="20"/>
          <w:szCs w:val="20"/>
          <w:lang w:val="sq-AL"/>
        </w:rPr>
      </w:pPr>
    </w:p>
    <w:p w:rsidR="007F514A" w:rsidRDefault="007F514A" w:rsidP="007F77FE">
      <w:pPr>
        <w:pStyle w:val="Paragrafi"/>
        <w:jc w:val="center"/>
        <w:rPr>
          <w:rFonts w:eastAsia="Times New Roman" w:cs="Arial"/>
          <w:bCs/>
          <w:sz w:val="20"/>
          <w:szCs w:val="20"/>
          <w:lang w:val="sq-AL"/>
        </w:rPr>
      </w:pPr>
    </w:p>
    <w:p w:rsidR="007F514A" w:rsidRDefault="007F514A" w:rsidP="007F77FE">
      <w:pPr>
        <w:pStyle w:val="Paragrafi"/>
        <w:jc w:val="center"/>
        <w:rPr>
          <w:rFonts w:eastAsia="Times New Roman" w:cs="Arial"/>
          <w:bCs/>
          <w:sz w:val="20"/>
          <w:szCs w:val="20"/>
          <w:lang w:val="sq-AL"/>
        </w:rPr>
      </w:pPr>
    </w:p>
    <w:p w:rsidR="007F514A" w:rsidRDefault="007F514A" w:rsidP="007F77FE">
      <w:pPr>
        <w:pStyle w:val="Paragrafi"/>
        <w:jc w:val="center"/>
        <w:rPr>
          <w:rFonts w:eastAsia="Times New Roman" w:cs="Arial"/>
          <w:bCs/>
          <w:sz w:val="20"/>
          <w:szCs w:val="20"/>
          <w:lang w:val="sq-AL"/>
        </w:rPr>
      </w:pPr>
    </w:p>
    <w:p w:rsidR="007F514A" w:rsidRDefault="007F514A" w:rsidP="007F77FE">
      <w:pPr>
        <w:pStyle w:val="Paragrafi"/>
        <w:jc w:val="center"/>
        <w:rPr>
          <w:rFonts w:eastAsia="Times New Roman" w:cs="Arial"/>
          <w:bCs/>
          <w:sz w:val="20"/>
          <w:szCs w:val="20"/>
          <w:lang w:val="sq-AL"/>
        </w:rPr>
      </w:pPr>
    </w:p>
    <w:p w:rsidR="007F514A" w:rsidRDefault="007F514A" w:rsidP="007F77FE">
      <w:pPr>
        <w:pStyle w:val="Paragrafi"/>
        <w:jc w:val="center"/>
        <w:rPr>
          <w:rFonts w:eastAsia="Times New Roman" w:cs="Arial"/>
          <w:bCs/>
          <w:sz w:val="20"/>
          <w:szCs w:val="20"/>
          <w:lang w:val="sq-AL"/>
        </w:rPr>
      </w:pPr>
    </w:p>
    <w:p w:rsidR="007F514A" w:rsidRDefault="007F514A" w:rsidP="007F77FE">
      <w:pPr>
        <w:pStyle w:val="Paragrafi"/>
        <w:jc w:val="center"/>
        <w:rPr>
          <w:rFonts w:eastAsia="Times New Roman" w:cs="Arial"/>
          <w:bCs/>
          <w:sz w:val="20"/>
          <w:szCs w:val="20"/>
          <w:lang w:val="sq-AL"/>
        </w:rPr>
      </w:pPr>
    </w:p>
    <w:p w:rsidR="007F514A" w:rsidRDefault="007F514A" w:rsidP="007F77FE">
      <w:pPr>
        <w:pStyle w:val="Paragrafi"/>
        <w:jc w:val="center"/>
        <w:rPr>
          <w:rFonts w:eastAsia="Times New Roman" w:cs="Arial"/>
          <w:bCs/>
          <w:sz w:val="20"/>
          <w:szCs w:val="20"/>
          <w:lang w:val="sq-AL"/>
        </w:rPr>
      </w:pPr>
    </w:p>
    <w:p w:rsidR="007F514A" w:rsidRDefault="007F514A" w:rsidP="007F77FE">
      <w:pPr>
        <w:pStyle w:val="Paragrafi"/>
        <w:jc w:val="center"/>
        <w:rPr>
          <w:rFonts w:eastAsia="Times New Roman" w:cs="Arial"/>
          <w:bCs/>
          <w:sz w:val="20"/>
          <w:szCs w:val="20"/>
          <w:lang w:val="sq-AL"/>
        </w:rPr>
      </w:pPr>
    </w:p>
    <w:p w:rsidR="007F514A" w:rsidRDefault="007F514A" w:rsidP="007F77FE">
      <w:pPr>
        <w:pStyle w:val="Paragrafi"/>
        <w:jc w:val="center"/>
        <w:rPr>
          <w:rFonts w:eastAsia="Times New Roman" w:cs="Arial"/>
          <w:bCs/>
          <w:sz w:val="20"/>
          <w:szCs w:val="20"/>
          <w:lang w:val="sq-AL"/>
        </w:rPr>
      </w:pPr>
    </w:p>
    <w:p w:rsidR="007F514A" w:rsidRDefault="007F514A" w:rsidP="007F77FE">
      <w:pPr>
        <w:pStyle w:val="Paragrafi"/>
        <w:jc w:val="center"/>
        <w:rPr>
          <w:rFonts w:eastAsia="Times New Roman" w:cs="Arial"/>
          <w:bCs/>
          <w:sz w:val="20"/>
          <w:szCs w:val="20"/>
          <w:lang w:val="sq-AL"/>
        </w:rPr>
      </w:pPr>
    </w:p>
    <w:p w:rsidR="00483BC7" w:rsidRPr="00443EB9" w:rsidRDefault="00443EB9" w:rsidP="007F77FE">
      <w:pPr>
        <w:pStyle w:val="Paragrafi"/>
        <w:jc w:val="center"/>
        <w:rPr>
          <w:rFonts w:eastAsia="Times New Roman" w:cs="Arial"/>
          <w:bCs/>
          <w:sz w:val="20"/>
          <w:szCs w:val="20"/>
          <w:lang w:val="sq-AL"/>
        </w:rPr>
      </w:pPr>
      <w:r w:rsidRPr="00443EB9">
        <w:rPr>
          <w:rFonts w:eastAsia="Times New Roman" w:cs="Arial"/>
          <w:bCs/>
          <w:sz w:val="20"/>
          <w:szCs w:val="20"/>
          <w:lang w:val="sq-AL"/>
        </w:rPr>
        <w:t>1. FORMULAR P</w:t>
      </w:r>
      <w:r>
        <w:rPr>
          <w:rFonts w:eastAsia="Times New Roman" w:cs="Arial"/>
          <w:bCs/>
          <w:sz w:val="20"/>
          <w:szCs w:val="20"/>
          <w:lang w:val="sq-AL"/>
        </w:rPr>
        <w:t>Ë</w:t>
      </w:r>
      <w:r w:rsidRPr="00443EB9">
        <w:rPr>
          <w:rFonts w:eastAsia="Times New Roman" w:cs="Arial"/>
          <w:bCs/>
          <w:sz w:val="20"/>
          <w:szCs w:val="20"/>
          <w:lang w:val="sq-AL"/>
        </w:rPr>
        <w:t>R INVENTARIZIMIN E PRONAVE T</w:t>
      </w:r>
      <w:r>
        <w:rPr>
          <w:rFonts w:eastAsia="Times New Roman" w:cs="Arial"/>
          <w:bCs/>
          <w:sz w:val="20"/>
          <w:szCs w:val="20"/>
          <w:lang w:val="sq-AL"/>
        </w:rPr>
        <w:t>Ë</w:t>
      </w:r>
      <w:r w:rsidRPr="00443EB9">
        <w:rPr>
          <w:rFonts w:eastAsia="Times New Roman" w:cs="Arial"/>
          <w:bCs/>
          <w:sz w:val="20"/>
          <w:szCs w:val="20"/>
          <w:lang w:val="sq-AL"/>
        </w:rPr>
        <w:t xml:space="preserve"> PALUAJTSHME SHTETËRORE</w:t>
      </w:r>
    </w:p>
    <w:p w:rsidR="00483BC7" w:rsidRPr="00443EB9" w:rsidRDefault="00443EB9" w:rsidP="007F77FE">
      <w:pPr>
        <w:pStyle w:val="Paragrafi"/>
        <w:jc w:val="center"/>
        <w:rPr>
          <w:rFonts w:eastAsia="Times New Roman" w:cs="Arial"/>
          <w:bCs/>
          <w:sz w:val="20"/>
          <w:szCs w:val="20"/>
          <w:lang w:val="sq-AL"/>
        </w:rPr>
      </w:pPr>
      <w:r w:rsidRPr="00443EB9">
        <w:rPr>
          <w:rFonts w:eastAsia="Times New Roman" w:cs="Arial"/>
          <w:bCs/>
          <w:sz w:val="20"/>
          <w:szCs w:val="20"/>
          <w:lang w:val="sq-AL"/>
        </w:rPr>
        <w:t>(PËR INVENTARIZIMIN E PRONAVE T</w:t>
      </w:r>
      <w:r>
        <w:rPr>
          <w:rFonts w:eastAsia="Times New Roman" w:cs="Arial"/>
          <w:bCs/>
          <w:sz w:val="20"/>
          <w:szCs w:val="20"/>
          <w:lang w:val="sq-AL"/>
        </w:rPr>
        <w:t>Ë</w:t>
      </w:r>
      <w:r w:rsidRPr="00443EB9">
        <w:rPr>
          <w:rFonts w:eastAsia="Times New Roman" w:cs="Arial"/>
          <w:bCs/>
          <w:sz w:val="20"/>
          <w:szCs w:val="20"/>
          <w:lang w:val="sq-AL"/>
        </w:rPr>
        <w:t xml:space="preserve"> VEÇANTA)</w:t>
      </w:r>
    </w:p>
    <w:p w:rsidR="00483BC7" w:rsidRPr="00443EB9" w:rsidRDefault="00483BC7" w:rsidP="007F77FE">
      <w:pPr>
        <w:pStyle w:val="Paragrafi"/>
        <w:rPr>
          <w:rFonts w:eastAsia="Times New Roman" w:cs="Arial"/>
          <w:sz w:val="20"/>
          <w:szCs w:val="20"/>
          <w:lang w:val="sq-AL"/>
        </w:rPr>
      </w:pPr>
    </w:p>
    <w:p w:rsidR="00483BC7" w:rsidRPr="00EF6B59" w:rsidRDefault="00483BC7" w:rsidP="007F77FE">
      <w:pPr>
        <w:pStyle w:val="Paragrafi"/>
        <w:rPr>
          <w:rFonts w:eastAsia="Times New Roman"/>
          <w:b/>
          <w:spacing w:val="-4"/>
          <w:lang w:val="sq-AL" w:eastAsia="en-GB"/>
        </w:rPr>
      </w:pPr>
      <w:r w:rsidRPr="00EF6B59">
        <w:rPr>
          <w:rFonts w:eastAsia="Times New Roman" w:cs="Arial"/>
          <w:sz w:val="20"/>
          <w:szCs w:val="20"/>
          <w:lang w:val="sq-AL"/>
        </w:rPr>
        <w:t>I</w:t>
      </w:r>
      <w:r w:rsidR="001433AA">
        <w:rPr>
          <w:rFonts w:eastAsia="Times New Roman" w:cs="Arial"/>
          <w:sz w:val="20"/>
          <w:szCs w:val="20"/>
          <w:lang w:val="sq-AL"/>
        </w:rPr>
        <w:t>nstitucioni i pushtetit qendror</w:t>
      </w:r>
      <w:r w:rsidRPr="00EF6B59">
        <w:rPr>
          <w:rFonts w:eastAsia="Times New Roman" w:cs="Arial"/>
          <w:sz w:val="20"/>
          <w:szCs w:val="20"/>
          <w:lang w:val="sq-AL"/>
        </w:rPr>
        <w:t>:</w:t>
      </w:r>
      <w:r w:rsidR="00EF6B59">
        <w:rPr>
          <w:rFonts w:eastAsia="Times New Roman" w:cs="Arial"/>
          <w:sz w:val="20"/>
          <w:szCs w:val="20"/>
          <w:lang w:val="sq-AL"/>
        </w:rPr>
        <w:t xml:space="preserve"> </w:t>
      </w:r>
      <w:r w:rsidRPr="00EF6B59">
        <w:rPr>
          <w:rFonts w:eastAsia="Times New Roman" w:cs="Arial"/>
          <w:sz w:val="20"/>
          <w:szCs w:val="20"/>
          <w:lang w:val="sq-AL"/>
        </w:rPr>
        <w:t>MBZHRAU</w:t>
      </w:r>
      <w:r w:rsidR="00EF6B59">
        <w:rPr>
          <w:rFonts w:eastAsia="Times New Roman" w:cs="Arial"/>
          <w:sz w:val="20"/>
          <w:szCs w:val="20"/>
          <w:lang w:val="sq-AL"/>
        </w:rPr>
        <w:t xml:space="preserve"> </w:t>
      </w:r>
      <w:r w:rsidR="00443EB9">
        <w:rPr>
          <w:rFonts w:eastAsia="Times New Roman" w:cs="Arial"/>
          <w:sz w:val="20"/>
          <w:szCs w:val="20"/>
          <w:lang w:val="sq-AL"/>
        </w:rPr>
        <w:t xml:space="preserve">                                                                                                                                                                             </w:t>
      </w:r>
      <w:r w:rsidRPr="00EF6B59">
        <w:rPr>
          <w:rFonts w:eastAsia="Times New Roman" w:cs="Arial"/>
          <w:b/>
          <w:sz w:val="20"/>
          <w:szCs w:val="20"/>
          <w:lang w:val="sq-AL"/>
        </w:rPr>
        <w:t>Asete</w:t>
      </w:r>
      <w:r w:rsidR="00443EB9">
        <w:rPr>
          <w:rFonts w:eastAsia="Times New Roman" w:cs="Arial"/>
          <w:b/>
          <w:sz w:val="20"/>
          <w:szCs w:val="20"/>
          <w:lang w:val="sq-AL"/>
        </w:rPr>
        <w:t>:</w:t>
      </w:r>
      <w:r w:rsidRPr="00EF6B59">
        <w:rPr>
          <w:rFonts w:eastAsia="Times New Roman" w:cs="Arial"/>
          <w:b/>
          <w:sz w:val="20"/>
          <w:szCs w:val="20"/>
          <w:lang w:val="sq-AL"/>
        </w:rPr>
        <w:t xml:space="preserve"> Porti i Peshkimit Shirok</w:t>
      </w:r>
      <w:r w:rsidR="00443EB9">
        <w:rPr>
          <w:rFonts w:eastAsia="Times New Roman" w:cs="Arial"/>
          <w:b/>
          <w:sz w:val="20"/>
          <w:szCs w:val="20"/>
          <w:lang w:val="sq-AL"/>
        </w:rPr>
        <w:t>ë</w:t>
      </w:r>
    </w:p>
    <w:p w:rsidR="00483BC7" w:rsidRPr="00EF6B59" w:rsidRDefault="001433AA" w:rsidP="007F77FE">
      <w:pPr>
        <w:pStyle w:val="Paragrafi"/>
        <w:rPr>
          <w:rFonts w:eastAsia="Times New Roman"/>
          <w:spacing w:val="-4"/>
          <w:lang w:val="sq-AL" w:eastAsia="en-GB"/>
        </w:rPr>
      </w:pPr>
      <w:r>
        <w:rPr>
          <w:rFonts w:eastAsia="Times New Roman" w:cs="Arial"/>
          <w:sz w:val="20"/>
          <w:szCs w:val="20"/>
          <w:lang w:val="sq-AL"/>
        </w:rPr>
        <w:t xml:space="preserve">Bashkia </w:t>
      </w:r>
      <w:r w:rsidR="00483BC7" w:rsidRPr="00EF6B59">
        <w:rPr>
          <w:rFonts w:eastAsia="Times New Roman" w:cs="Arial"/>
          <w:sz w:val="20"/>
          <w:szCs w:val="20"/>
          <w:lang w:val="sq-AL"/>
        </w:rPr>
        <w:t>Shkodër</w:t>
      </w:r>
    </w:p>
    <w:p w:rsidR="00483BC7" w:rsidRPr="00EF6B59" w:rsidRDefault="00483BC7" w:rsidP="007F77FE">
      <w:pPr>
        <w:pStyle w:val="Paragrafi"/>
        <w:rPr>
          <w:rFonts w:eastAsia="Times New Roman"/>
          <w:spacing w:val="-4"/>
          <w:lang w:val="sq-AL" w:eastAsia="en-GB"/>
        </w:rPr>
      </w:pPr>
      <w:r w:rsidRPr="00EF6B59">
        <w:rPr>
          <w:rFonts w:eastAsia="Times New Roman" w:cs="Arial"/>
          <w:sz w:val="20"/>
          <w:szCs w:val="20"/>
          <w:lang w:val="sq-AL"/>
        </w:rPr>
        <w:t xml:space="preserve">Fusha e </w:t>
      </w:r>
      <w:r w:rsidR="000717E3" w:rsidRPr="00EF6B59">
        <w:rPr>
          <w:rFonts w:eastAsia="Times New Roman" w:cs="Arial"/>
          <w:sz w:val="20"/>
          <w:szCs w:val="20"/>
          <w:lang w:val="sq-AL"/>
        </w:rPr>
        <w:t>përdorimit</w:t>
      </w:r>
      <w:r w:rsidRPr="00EF6B59">
        <w:rPr>
          <w:rFonts w:eastAsia="Times New Roman" w:cs="Arial"/>
          <w:sz w:val="20"/>
          <w:szCs w:val="20"/>
          <w:lang w:val="sq-AL"/>
        </w:rPr>
        <w:t xml:space="preserve"> t</w:t>
      </w:r>
      <w:r w:rsidR="000717E3">
        <w:rPr>
          <w:rFonts w:eastAsia="Times New Roman" w:cs="Arial"/>
          <w:sz w:val="20"/>
          <w:szCs w:val="20"/>
          <w:lang w:val="sq-AL"/>
        </w:rPr>
        <w:t>ë</w:t>
      </w:r>
      <w:r w:rsidRPr="00EF6B59">
        <w:rPr>
          <w:rFonts w:eastAsia="Times New Roman" w:cs="Arial"/>
          <w:sz w:val="20"/>
          <w:szCs w:val="20"/>
          <w:lang w:val="sq-AL"/>
        </w:rPr>
        <w:t xml:space="preserve"> </w:t>
      </w:r>
      <w:r w:rsidR="000717E3" w:rsidRPr="00EF6B59">
        <w:rPr>
          <w:rFonts w:eastAsia="Times New Roman" w:cs="Arial"/>
          <w:sz w:val="20"/>
          <w:szCs w:val="20"/>
          <w:lang w:val="sq-AL"/>
        </w:rPr>
        <w:t>pronës</w:t>
      </w:r>
      <w:r w:rsidRPr="00EF6B59">
        <w:rPr>
          <w:rFonts w:eastAsia="Times New Roman" w:cs="Arial"/>
          <w:sz w:val="20"/>
          <w:szCs w:val="20"/>
          <w:lang w:val="sq-AL"/>
        </w:rPr>
        <w:t>: Peshkim</w:t>
      </w:r>
    </w:p>
    <w:p w:rsidR="00E70166" w:rsidRPr="00EF6B59" w:rsidRDefault="00E70166" w:rsidP="007F77FE">
      <w:pPr>
        <w:pStyle w:val="Paragrafi"/>
        <w:rPr>
          <w:rFonts w:eastAsia="Times New Roman"/>
          <w:spacing w:val="-4"/>
          <w:lang w:val="sq-AL" w:eastAsia="en-GB"/>
        </w:rPr>
      </w:pPr>
    </w:p>
    <w:tbl>
      <w:tblPr>
        <w:tblW w:w="5000" w:type="pct"/>
        <w:jc w:val="center"/>
        <w:tblLook w:val="04A0" w:firstRow="1" w:lastRow="0" w:firstColumn="1" w:lastColumn="0" w:noHBand="0" w:noVBand="1"/>
      </w:tblPr>
      <w:tblGrid>
        <w:gridCol w:w="662"/>
        <w:gridCol w:w="1048"/>
        <w:gridCol w:w="824"/>
        <w:gridCol w:w="965"/>
        <w:gridCol w:w="3414"/>
        <w:gridCol w:w="762"/>
        <w:gridCol w:w="1150"/>
        <w:gridCol w:w="1793"/>
        <w:gridCol w:w="1465"/>
        <w:gridCol w:w="1465"/>
        <w:gridCol w:w="2068"/>
      </w:tblGrid>
      <w:tr w:rsidR="000717E3" w:rsidRPr="0020309E" w:rsidTr="00483BC7">
        <w:trPr>
          <w:trHeight w:val="139"/>
          <w:jc w:val="center"/>
        </w:trPr>
        <w:tc>
          <w:tcPr>
            <w:tcW w:w="203" w:type="pct"/>
            <w:tcBorders>
              <w:top w:val="single" w:sz="4" w:space="0" w:color="auto"/>
              <w:left w:val="single" w:sz="4" w:space="0" w:color="auto"/>
              <w:bottom w:val="nil"/>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327" w:type="pct"/>
            <w:tcBorders>
              <w:top w:val="single" w:sz="4" w:space="0" w:color="auto"/>
              <w:left w:val="nil"/>
              <w:bottom w:val="single" w:sz="4" w:space="0" w:color="auto"/>
              <w:right w:val="nil"/>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266" w:type="pct"/>
            <w:tcBorders>
              <w:top w:val="single" w:sz="4" w:space="0" w:color="auto"/>
              <w:left w:val="nil"/>
              <w:bottom w:val="single" w:sz="4" w:space="0" w:color="auto"/>
              <w:right w:val="nil"/>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A</w:t>
            </w:r>
          </w:p>
        </w:tc>
        <w:tc>
          <w:tcPr>
            <w:tcW w:w="311" w:type="pct"/>
            <w:tcBorders>
              <w:top w:val="single" w:sz="4" w:space="0" w:color="auto"/>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1095" w:type="pct"/>
            <w:tcBorders>
              <w:top w:val="single" w:sz="4" w:space="0" w:color="auto"/>
              <w:left w:val="nil"/>
              <w:bottom w:val="single" w:sz="4" w:space="0" w:color="auto"/>
              <w:right w:val="nil"/>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246" w:type="pct"/>
            <w:tcBorders>
              <w:top w:val="single" w:sz="4" w:space="0" w:color="auto"/>
              <w:left w:val="nil"/>
              <w:bottom w:val="single" w:sz="4" w:space="0" w:color="auto"/>
              <w:right w:val="nil"/>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B</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576" w:type="pct"/>
            <w:tcBorders>
              <w:top w:val="single" w:sz="4" w:space="0" w:color="auto"/>
              <w:left w:val="nil"/>
              <w:bottom w:val="single" w:sz="4" w:space="0" w:color="auto"/>
              <w:right w:val="nil"/>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471" w:type="pct"/>
            <w:tcBorders>
              <w:top w:val="single" w:sz="4" w:space="0" w:color="auto"/>
              <w:left w:val="nil"/>
              <w:bottom w:val="single" w:sz="4" w:space="0" w:color="auto"/>
              <w:right w:val="nil"/>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C</w:t>
            </w:r>
          </w:p>
        </w:tc>
        <w:tc>
          <w:tcPr>
            <w:tcW w:w="471" w:type="pct"/>
            <w:tcBorders>
              <w:top w:val="single" w:sz="4" w:space="0" w:color="auto"/>
              <w:left w:val="nil"/>
              <w:bottom w:val="single" w:sz="4" w:space="0" w:color="auto"/>
              <w:right w:val="nil"/>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664" w:type="pct"/>
            <w:tcBorders>
              <w:top w:val="single" w:sz="4" w:space="0" w:color="auto"/>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0717E3" w:rsidRPr="0020309E" w:rsidTr="00483BC7">
        <w:trPr>
          <w:trHeight w:val="139"/>
          <w:jc w:val="center"/>
        </w:trPr>
        <w:tc>
          <w:tcPr>
            <w:tcW w:w="203" w:type="pct"/>
            <w:tcBorders>
              <w:top w:val="nil"/>
              <w:left w:val="single" w:sz="4" w:space="0" w:color="auto"/>
              <w:bottom w:val="nil"/>
              <w:right w:val="single" w:sz="4" w:space="0" w:color="auto"/>
            </w:tcBorders>
            <w:shd w:val="clear" w:color="auto" w:fill="auto"/>
            <w:noWrap/>
            <w:vAlign w:val="bottom"/>
            <w:hideMark/>
          </w:tcPr>
          <w:p w:rsidR="00A52722" w:rsidRPr="0020309E" w:rsidRDefault="00EF6B5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Nr. </w:t>
            </w:r>
          </w:p>
        </w:tc>
        <w:tc>
          <w:tcPr>
            <w:tcW w:w="327" w:type="pct"/>
            <w:tcBorders>
              <w:top w:val="nil"/>
              <w:left w:val="nil"/>
              <w:bottom w:val="nil"/>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Zona </w:t>
            </w:r>
          </w:p>
        </w:tc>
        <w:tc>
          <w:tcPr>
            <w:tcW w:w="266" w:type="pct"/>
            <w:tcBorders>
              <w:top w:val="nil"/>
              <w:left w:val="nil"/>
              <w:bottom w:val="nil"/>
              <w:right w:val="single" w:sz="4" w:space="0" w:color="auto"/>
            </w:tcBorders>
            <w:shd w:val="clear" w:color="auto" w:fill="auto"/>
            <w:noWrap/>
            <w:vAlign w:val="bottom"/>
            <w:hideMark/>
          </w:tcPr>
          <w:p w:rsidR="00A52722" w:rsidRPr="0020309E" w:rsidRDefault="00EF6B5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Nr. </w:t>
            </w:r>
            <w:r w:rsidR="000717E3" w:rsidRPr="0020309E">
              <w:rPr>
                <w:rFonts w:ascii="Garamond" w:eastAsia="Times New Roman" w:hAnsi="Garamond" w:cs="Arial"/>
                <w:b/>
                <w:bCs/>
                <w:sz w:val="16"/>
                <w:szCs w:val="16"/>
                <w:lang w:val="sq-AL"/>
              </w:rPr>
              <w:t xml:space="preserve">i </w:t>
            </w:r>
          </w:p>
        </w:tc>
        <w:tc>
          <w:tcPr>
            <w:tcW w:w="311" w:type="pct"/>
            <w:tcBorders>
              <w:top w:val="nil"/>
              <w:left w:val="nil"/>
              <w:bottom w:val="nil"/>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Lloji </w:t>
            </w:r>
            <w:r w:rsidR="000717E3" w:rsidRPr="0020309E">
              <w:rPr>
                <w:rFonts w:ascii="Garamond" w:eastAsia="Times New Roman" w:hAnsi="Garamond" w:cs="Arial"/>
                <w:b/>
                <w:bCs/>
                <w:sz w:val="16"/>
                <w:szCs w:val="16"/>
                <w:lang w:val="sq-AL"/>
              </w:rPr>
              <w:t>i</w:t>
            </w:r>
            <w:r w:rsidRPr="0020309E">
              <w:rPr>
                <w:rFonts w:ascii="Garamond" w:eastAsia="Times New Roman" w:hAnsi="Garamond" w:cs="Arial"/>
                <w:b/>
                <w:bCs/>
                <w:sz w:val="16"/>
                <w:szCs w:val="16"/>
                <w:lang w:val="sq-AL"/>
              </w:rPr>
              <w:t xml:space="preserve"> </w:t>
            </w:r>
          </w:p>
        </w:tc>
        <w:tc>
          <w:tcPr>
            <w:tcW w:w="1095" w:type="pct"/>
            <w:tcBorders>
              <w:top w:val="nil"/>
              <w:left w:val="nil"/>
              <w:bottom w:val="nil"/>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Emri </w:t>
            </w:r>
            <w:r w:rsidR="000717E3" w:rsidRPr="0020309E">
              <w:rPr>
                <w:rFonts w:ascii="Garamond" w:eastAsia="Times New Roman" w:hAnsi="Garamond" w:cs="Arial"/>
                <w:b/>
                <w:bCs/>
                <w:sz w:val="16"/>
                <w:szCs w:val="16"/>
                <w:lang w:val="sq-AL"/>
              </w:rPr>
              <w:t>i pronës</w:t>
            </w:r>
          </w:p>
        </w:tc>
        <w:tc>
          <w:tcPr>
            <w:tcW w:w="246" w:type="pct"/>
            <w:tcBorders>
              <w:top w:val="nil"/>
              <w:left w:val="nil"/>
              <w:bottom w:val="nil"/>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Sip.</w:t>
            </w:r>
          </w:p>
        </w:tc>
        <w:tc>
          <w:tcPr>
            <w:tcW w:w="370" w:type="pct"/>
            <w:tcBorders>
              <w:top w:val="nil"/>
              <w:left w:val="nil"/>
              <w:bottom w:val="nil"/>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Nga sip.</w:t>
            </w:r>
          </w:p>
        </w:tc>
        <w:tc>
          <w:tcPr>
            <w:tcW w:w="576" w:type="pct"/>
            <w:tcBorders>
              <w:top w:val="nil"/>
              <w:left w:val="nil"/>
              <w:bottom w:val="nil"/>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Funksioni </w:t>
            </w:r>
            <w:r w:rsidR="000717E3" w:rsidRPr="0020309E">
              <w:rPr>
                <w:rFonts w:ascii="Garamond" w:eastAsia="Times New Roman" w:hAnsi="Garamond" w:cs="Arial"/>
                <w:b/>
                <w:bCs/>
                <w:sz w:val="16"/>
                <w:szCs w:val="16"/>
                <w:lang w:val="sq-AL"/>
              </w:rPr>
              <w:t>për</w:t>
            </w:r>
            <w:r w:rsidRPr="0020309E">
              <w:rPr>
                <w:rFonts w:ascii="Garamond" w:eastAsia="Times New Roman" w:hAnsi="Garamond" w:cs="Arial"/>
                <w:b/>
                <w:bCs/>
                <w:sz w:val="16"/>
                <w:szCs w:val="16"/>
                <w:lang w:val="sq-AL"/>
              </w:rPr>
              <w:t xml:space="preserve"> </w:t>
            </w:r>
          </w:p>
        </w:tc>
        <w:tc>
          <w:tcPr>
            <w:tcW w:w="471" w:type="pct"/>
            <w:tcBorders>
              <w:top w:val="nil"/>
              <w:left w:val="nil"/>
              <w:bottom w:val="nil"/>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Institucioni/Enti</w:t>
            </w:r>
          </w:p>
        </w:tc>
        <w:tc>
          <w:tcPr>
            <w:tcW w:w="471" w:type="pct"/>
            <w:tcBorders>
              <w:top w:val="nil"/>
              <w:left w:val="nil"/>
              <w:bottom w:val="nil"/>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Institucioni/Enti</w:t>
            </w:r>
          </w:p>
        </w:tc>
        <w:tc>
          <w:tcPr>
            <w:tcW w:w="664" w:type="pct"/>
            <w:tcBorders>
              <w:top w:val="nil"/>
              <w:left w:val="nil"/>
              <w:bottom w:val="nil"/>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 T</w:t>
            </w:r>
            <w:r w:rsidR="000717E3" w:rsidRPr="0020309E">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 </w:t>
            </w:r>
            <w:r w:rsidR="000717E3" w:rsidRPr="0020309E">
              <w:rPr>
                <w:rFonts w:ascii="Garamond" w:eastAsia="Times New Roman" w:hAnsi="Garamond" w:cs="Arial"/>
                <w:b/>
                <w:bCs/>
                <w:sz w:val="16"/>
                <w:szCs w:val="16"/>
                <w:lang w:val="sq-AL"/>
              </w:rPr>
              <w:t>dhëna</w:t>
            </w:r>
            <w:r w:rsidRPr="0020309E">
              <w:rPr>
                <w:rFonts w:ascii="Garamond" w:eastAsia="Times New Roman" w:hAnsi="Garamond" w:cs="Arial"/>
                <w:b/>
                <w:bCs/>
                <w:sz w:val="16"/>
                <w:szCs w:val="16"/>
                <w:lang w:val="sq-AL"/>
              </w:rPr>
              <w:t xml:space="preserve"> t</w:t>
            </w:r>
            <w:r w:rsidR="000717E3" w:rsidRPr="0020309E">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 tjera </w:t>
            </w:r>
          </w:p>
        </w:tc>
      </w:tr>
      <w:tr w:rsidR="000717E3" w:rsidRPr="0020309E" w:rsidTr="00483BC7">
        <w:trPr>
          <w:trHeight w:val="139"/>
          <w:jc w:val="center"/>
        </w:trPr>
        <w:tc>
          <w:tcPr>
            <w:tcW w:w="203" w:type="pct"/>
            <w:tcBorders>
              <w:top w:val="nil"/>
              <w:left w:val="single" w:sz="4" w:space="0" w:color="auto"/>
              <w:bottom w:val="nil"/>
              <w:right w:val="single" w:sz="4" w:space="0" w:color="auto"/>
            </w:tcBorders>
            <w:shd w:val="clear" w:color="auto" w:fill="auto"/>
            <w:noWrap/>
            <w:vAlign w:val="bottom"/>
            <w:hideMark/>
          </w:tcPr>
          <w:p w:rsidR="00A52722" w:rsidRPr="0020309E" w:rsidRDefault="000717E3"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rendor</w:t>
            </w:r>
          </w:p>
        </w:tc>
        <w:tc>
          <w:tcPr>
            <w:tcW w:w="327" w:type="pct"/>
            <w:tcBorders>
              <w:top w:val="nil"/>
              <w:left w:val="nil"/>
              <w:bottom w:val="nil"/>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kadastr.</w:t>
            </w:r>
            <w:r w:rsidR="000717E3" w:rsidRPr="0020309E">
              <w:rPr>
                <w:rFonts w:ascii="Garamond" w:eastAsia="Times New Roman" w:hAnsi="Garamond" w:cs="Arial"/>
                <w:b/>
                <w:bCs/>
                <w:sz w:val="16"/>
                <w:szCs w:val="16"/>
                <w:lang w:val="sq-AL"/>
              </w:rPr>
              <w:t xml:space="preserve"> dhe</w:t>
            </w:r>
          </w:p>
        </w:tc>
        <w:tc>
          <w:tcPr>
            <w:tcW w:w="266" w:type="pct"/>
            <w:tcBorders>
              <w:top w:val="nil"/>
              <w:left w:val="nil"/>
              <w:bottom w:val="nil"/>
              <w:right w:val="single" w:sz="4" w:space="0" w:color="auto"/>
            </w:tcBorders>
            <w:shd w:val="clear" w:color="auto" w:fill="auto"/>
            <w:noWrap/>
            <w:vAlign w:val="bottom"/>
            <w:hideMark/>
          </w:tcPr>
          <w:p w:rsidR="00A52722" w:rsidRPr="0020309E" w:rsidRDefault="000717E3"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pasurisë </w:t>
            </w:r>
          </w:p>
        </w:tc>
        <w:tc>
          <w:tcPr>
            <w:tcW w:w="311" w:type="pct"/>
            <w:tcBorders>
              <w:top w:val="nil"/>
              <w:left w:val="nil"/>
              <w:bottom w:val="nil"/>
              <w:right w:val="single" w:sz="4" w:space="0" w:color="auto"/>
            </w:tcBorders>
            <w:shd w:val="clear" w:color="auto" w:fill="auto"/>
            <w:noWrap/>
            <w:vAlign w:val="bottom"/>
            <w:hideMark/>
          </w:tcPr>
          <w:p w:rsidR="00A52722" w:rsidRPr="0020309E" w:rsidRDefault="000717E3"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pronës </w:t>
            </w:r>
          </w:p>
        </w:tc>
        <w:tc>
          <w:tcPr>
            <w:tcW w:w="1095" w:type="pct"/>
            <w:tcBorders>
              <w:top w:val="nil"/>
              <w:left w:val="nil"/>
              <w:bottom w:val="nil"/>
              <w:right w:val="single" w:sz="4" w:space="0" w:color="auto"/>
            </w:tcBorders>
            <w:shd w:val="clear" w:color="auto" w:fill="auto"/>
            <w:noWrap/>
            <w:vAlign w:val="bottom"/>
            <w:hideMark/>
          </w:tcPr>
          <w:p w:rsidR="00A52722" w:rsidRPr="0020309E" w:rsidRDefault="000717E3"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A</w:t>
            </w:r>
            <w:r w:rsidR="00A52722" w:rsidRPr="0020309E">
              <w:rPr>
                <w:rFonts w:ascii="Garamond" w:eastAsia="Times New Roman" w:hAnsi="Garamond" w:cs="Arial"/>
                <w:b/>
                <w:bCs/>
                <w:sz w:val="16"/>
                <w:szCs w:val="16"/>
                <w:lang w:val="sq-AL"/>
              </w:rPr>
              <w:t xml:space="preserve">dresa </w:t>
            </w:r>
          </w:p>
        </w:tc>
        <w:tc>
          <w:tcPr>
            <w:tcW w:w="246" w:type="pct"/>
            <w:tcBorders>
              <w:top w:val="nil"/>
              <w:left w:val="nil"/>
              <w:bottom w:val="nil"/>
              <w:right w:val="single" w:sz="4" w:space="0" w:color="auto"/>
            </w:tcBorders>
            <w:shd w:val="clear" w:color="auto" w:fill="auto"/>
            <w:noWrap/>
            <w:vAlign w:val="bottom"/>
            <w:hideMark/>
          </w:tcPr>
          <w:p w:rsidR="00A52722" w:rsidRPr="0020309E" w:rsidRDefault="000717E3"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totale </w:t>
            </w:r>
            <w:r w:rsidR="00A52722" w:rsidRPr="0020309E">
              <w:rPr>
                <w:rFonts w:ascii="Garamond" w:eastAsia="Times New Roman" w:hAnsi="Garamond" w:cs="Arial"/>
                <w:b/>
                <w:bCs/>
                <w:sz w:val="16"/>
                <w:szCs w:val="16"/>
                <w:lang w:val="sq-AL"/>
              </w:rPr>
              <w:t>e</w:t>
            </w:r>
          </w:p>
        </w:tc>
        <w:tc>
          <w:tcPr>
            <w:tcW w:w="370" w:type="pct"/>
            <w:tcBorders>
              <w:top w:val="nil"/>
              <w:left w:val="nil"/>
              <w:bottom w:val="nil"/>
              <w:right w:val="single" w:sz="4" w:space="0" w:color="auto"/>
            </w:tcBorders>
            <w:shd w:val="clear" w:color="auto" w:fill="auto"/>
            <w:noWrap/>
            <w:vAlign w:val="bottom"/>
            <w:hideMark/>
          </w:tcPr>
          <w:p w:rsidR="00A52722" w:rsidRPr="0020309E" w:rsidRDefault="000717E3" w:rsidP="000717E3">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totale,</w:t>
            </w:r>
          </w:p>
        </w:tc>
        <w:tc>
          <w:tcPr>
            <w:tcW w:w="576" w:type="pct"/>
            <w:tcBorders>
              <w:top w:val="nil"/>
              <w:left w:val="nil"/>
              <w:bottom w:val="nil"/>
              <w:right w:val="single" w:sz="4" w:space="0" w:color="auto"/>
            </w:tcBorders>
            <w:shd w:val="clear" w:color="auto" w:fill="auto"/>
            <w:noWrap/>
            <w:vAlign w:val="bottom"/>
            <w:hideMark/>
          </w:tcPr>
          <w:p w:rsidR="00A52722" w:rsidRPr="0020309E" w:rsidRDefault="000717E3" w:rsidP="000717E3">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të</w:t>
            </w:r>
            <w:r w:rsidR="00A52722" w:rsidRPr="0020309E">
              <w:rPr>
                <w:rFonts w:ascii="Garamond" w:eastAsia="Times New Roman" w:hAnsi="Garamond" w:cs="Arial"/>
                <w:b/>
                <w:bCs/>
                <w:sz w:val="16"/>
                <w:szCs w:val="16"/>
                <w:lang w:val="sq-AL"/>
              </w:rPr>
              <w:t xml:space="preserve"> cilin </w:t>
            </w:r>
          </w:p>
        </w:tc>
        <w:tc>
          <w:tcPr>
            <w:tcW w:w="471" w:type="pct"/>
            <w:tcBorders>
              <w:top w:val="nil"/>
              <w:left w:val="nil"/>
              <w:bottom w:val="nil"/>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me </w:t>
            </w:r>
            <w:r w:rsidR="000717E3" w:rsidRPr="0020309E">
              <w:rPr>
                <w:rFonts w:ascii="Garamond" w:eastAsia="Times New Roman" w:hAnsi="Garamond" w:cs="Arial"/>
                <w:b/>
                <w:bCs/>
                <w:sz w:val="16"/>
                <w:szCs w:val="16"/>
                <w:lang w:val="sq-AL"/>
              </w:rPr>
              <w:t>përgjegjësi</w:t>
            </w:r>
            <w:r w:rsidRPr="0020309E">
              <w:rPr>
                <w:rFonts w:ascii="Garamond" w:eastAsia="Times New Roman" w:hAnsi="Garamond" w:cs="Arial"/>
                <w:b/>
                <w:bCs/>
                <w:sz w:val="16"/>
                <w:szCs w:val="16"/>
                <w:lang w:val="sq-AL"/>
              </w:rPr>
              <w:t xml:space="preserve"> </w:t>
            </w:r>
          </w:p>
        </w:tc>
        <w:tc>
          <w:tcPr>
            <w:tcW w:w="471" w:type="pct"/>
            <w:tcBorders>
              <w:top w:val="nil"/>
              <w:left w:val="nil"/>
              <w:bottom w:val="nil"/>
              <w:right w:val="single" w:sz="4" w:space="0" w:color="auto"/>
            </w:tcBorders>
            <w:shd w:val="clear" w:color="auto" w:fill="auto"/>
            <w:noWrap/>
            <w:vAlign w:val="bottom"/>
            <w:hideMark/>
          </w:tcPr>
          <w:p w:rsidR="00A52722" w:rsidRPr="0020309E" w:rsidRDefault="000717E3"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përdorues</w:t>
            </w:r>
            <w:r w:rsidR="00A52722" w:rsidRPr="0020309E">
              <w:rPr>
                <w:rFonts w:ascii="Garamond" w:eastAsia="Times New Roman" w:hAnsi="Garamond" w:cs="Arial"/>
                <w:b/>
                <w:bCs/>
                <w:sz w:val="16"/>
                <w:szCs w:val="16"/>
                <w:lang w:val="sq-AL"/>
              </w:rPr>
              <w:t xml:space="preserve"> </w:t>
            </w:r>
          </w:p>
        </w:tc>
        <w:tc>
          <w:tcPr>
            <w:tcW w:w="664" w:type="pct"/>
            <w:tcBorders>
              <w:top w:val="nil"/>
              <w:left w:val="nil"/>
              <w:bottom w:val="nil"/>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0717E3" w:rsidRPr="0020309E" w:rsidTr="00483BC7">
        <w:trPr>
          <w:trHeight w:val="139"/>
          <w:jc w:val="center"/>
        </w:trPr>
        <w:tc>
          <w:tcPr>
            <w:tcW w:w="203" w:type="pct"/>
            <w:tcBorders>
              <w:top w:val="nil"/>
              <w:left w:val="single" w:sz="4" w:space="0" w:color="auto"/>
              <w:bottom w:val="nil"/>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27" w:type="pct"/>
            <w:tcBorders>
              <w:top w:val="nil"/>
              <w:left w:val="nil"/>
              <w:bottom w:val="nil"/>
              <w:right w:val="single" w:sz="4" w:space="0" w:color="auto"/>
            </w:tcBorders>
            <w:shd w:val="clear" w:color="auto" w:fill="auto"/>
            <w:noWrap/>
            <w:vAlign w:val="bottom"/>
            <w:hideMark/>
          </w:tcPr>
          <w:p w:rsidR="00A52722" w:rsidRPr="0020309E" w:rsidRDefault="000717E3"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indeksi i </w:t>
            </w:r>
          </w:p>
        </w:tc>
        <w:tc>
          <w:tcPr>
            <w:tcW w:w="266" w:type="pct"/>
            <w:tcBorders>
              <w:top w:val="nil"/>
              <w:left w:val="nil"/>
              <w:bottom w:val="nil"/>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11" w:type="pct"/>
            <w:tcBorders>
              <w:top w:val="nil"/>
              <w:left w:val="nil"/>
              <w:bottom w:val="nil"/>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1095" w:type="pct"/>
            <w:tcBorders>
              <w:top w:val="nil"/>
              <w:left w:val="nil"/>
              <w:bottom w:val="nil"/>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246" w:type="pct"/>
            <w:tcBorders>
              <w:top w:val="nil"/>
              <w:left w:val="nil"/>
              <w:bottom w:val="nil"/>
              <w:right w:val="single" w:sz="4" w:space="0" w:color="auto"/>
            </w:tcBorders>
            <w:shd w:val="clear" w:color="auto" w:fill="auto"/>
            <w:noWrap/>
            <w:vAlign w:val="bottom"/>
            <w:hideMark/>
          </w:tcPr>
          <w:p w:rsidR="00A52722" w:rsidRPr="0020309E" w:rsidRDefault="000717E3" w:rsidP="000717E3">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pronës </w:t>
            </w:r>
          </w:p>
        </w:tc>
        <w:tc>
          <w:tcPr>
            <w:tcW w:w="370" w:type="pct"/>
            <w:tcBorders>
              <w:top w:val="nil"/>
              <w:left w:val="nil"/>
              <w:bottom w:val="nil"/>
              <w:right w:val="single" w:sz="4" w:space="0" w:color="auto"/>
            </w:tcBorders>
            <w:shd w:val="clear" w:color="auto" w:fill="auto"/>
            <w:noWrap/>
            <w:vAlign w:val="bottom"/>
            <w:hideMark/>
          </w:tcPr>
          <w:p w:rsidR="00A52722" w:rsidRPr="0020309E" w:rsidRDefault="000717E3" w:rsidP="000717E3">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s</w:t>
            </w:r>
            <w:r w:rsidR="00A52722" w:rsidRPr="0020309E">
              <w:rPr>
                <w:rFonts w:ascii="Garamond" w:eastAsia="Times New Roman" w:hAnsi="Garamond" w:cs="Arial"/>
                <w:b/>
                <w:bCs/>
                <w:sz w:val="16"/>
                <w:szCs w:val="16"/>
                <w:lang w:val="sq-AL"/>
              </w:rPr>
              <w:t xml:space="preserve">a </w:t>
            </w:r>
            <w:r w:rsidR="006B34AD" w:rsidRPr="0020309E">
              <w:rPr>
                <w:rFonts w:ascii="Garamond" w:eastAsia="Times New Roman" w:hAnsi="Garamond" w:cs="Arial"/>
                <w:b/>
                <w:bCs/>
                <w:sz w:val="16"/>
                <w:szCs w:val="16"/>
                <w:lang w:val="sq-AL"/>
              </w:rPr>
              <w:t>ndërtesë</w:t>
            </w:r>
          </w:p>
        </w:tc>
        <w:tc>
          <w:tcPr>
            <w:tcW w:w="576" w:type="pct"/>
            <w:tcBorders>
              <w:top w:val="nil"/>
              <w:left w:val="nil"/>
              <w:bottom w:val="nil"/>
              <w:right w:val="single" w:sz="4" w:space="0" w:color="auto"/>
            </w:tcBorders>
            <w:shd w:val="clear" w:color="auto" w:fill="auto"/>
            <w:noWrap/>
            <w:vAlign w:val="bottom"/>
            <w:hideMark/>
          </w:tcPr>
          <w:p w:rsidR="00A52722" w:rsidRPr="0020309E" w:rsidRDefault="000717E3"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përdoret</w:t>
            </w:r>
            <w:r w:rsidR="00A52722" w:rsidRPr="0020309E">
              <w:rPr>
                <w:rFonts w:ascii="Garamond" w:eastAsia="Times New Roman" w:hAnsi="Garamond" w:cs="Arial"/>
                <w:b/>
                <w:bCs/>
                <w:sz w:val="16"/>
                <w:szCs w:val="16"/>
                <w:lang w:val="sq-AL"/>
              </w:rPr>
              <w:t xml:space="preserve"> </w:t>
            </w:r>
          </w:p>
        </w:tc>
        <w:tc>
          <w:tcPr>
            <w:tcW w:w="471" w:type="pct"/>
            <w:tcBorders>
              <w:top w:val="nil"/>
              <w:left w:val="nil"/>
              <w:bottom w:val="nil"/>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administrative </w:t>
            </w:r>
          </w:p>
        </w:tc>
        <w:tc>
          <w:tcPr>
            <w:tcW w:w="471" w:type="pct"/>
            <w:tcBorders>
              <w:top w:val="nil"/>
              <w:left w:val="nil"/>
              <w:bottom w:val="nil"/>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Statusi juridik </w:t>
            </w:r>
            <w:r w:rsidR="000717E3" w:rsidRPr="0020309E">
              <w:rPr>
                <w:rFonts w:ascii="Garamond" w:eastAsia="Times New Roman" w:hAnsi="Garamond" w:cs="Arial"/>
                <w:b/>
                <w:bCs/>
                <w:sz w:val="16"/>
                <w:szCs w:val="16"/>
                <w:lang w:val="sq-AL"/>
              </w:rPr>
              <w:t>i</w:t>
            </w:r>
          </w:p>
        </w:tc>
        <w:tc>
          <w:tcPr>
            <w:tcW w:w="664" w:type="pct"/>
            <w:tcBorders>
              <w:top w:val="nil"/>
              <w:left w:val="nil"/>
              <w:bottom w:val="nil"/>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w:t>
            </w:r>
            <w:r w:rsidR="000717E3" w:rsidRPr="0020309E">
              <w:rPr>
                <w:rFonts w:ascii="Garamond" w:eastAsia="Times New Roman" w:hAnsi="Garamond" w:cs="Arial"/>
                <w:b/>
                <w:bCs/>
                <w:sz w:val="16"/>
                <w:szCs w:val="16"/>
                <w:lang w:val="sq-AL"/>
              </w:rPr>
              <w:t>Shënime</w:t>
            </w:r>
            <w:r w:rsidRPr="0020309E">
              <w:rPr>
                <w:rFonts w:ascii="Garamond" w:eastAsia="Times New Roman" w:hAnsi="Garamond" w:cs="Arial"/>
                <w:b/>
                <w:bCs/>
                <w:sz w:val="16"/>
                <w:szCs w:val="16"/>
                <w:lang w:val="sq-AL"/>
              </w:rPr>
              <w:t xml:space="preserve"> t</w:t>
            </w:r>
            <w:r w:rsidR="000717E3" w:rsidRPr="0020309E">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 </w:t>
            </w:r>
            <w:r w:rsidR="000717E3" w:rsidRPr="0020309E">
              <w:rPr>
                <w:rFonts w:ascii="Garamond" w:eastAsia="Times New Roman" w:hAnsi="Garamond" w:cs="Arial"/>
                <w:b/>
                <w:bCs/>
                <w:sz w:val="16"/>
                <w:szCs w:val="16"/>
                <w:lang w:val="sq-AL"/>
              </w:rPr>
              <w:t>veçanta)</w:t>
            </w:r>
            <w:r w:rsidRPr="0020309E">
              <w:rPr>
                <w:rFonts w:ascii="Garamond" w:eastAsia="Times New Roman" w:hAnsi="Garamond" w:cs="Arial"/>
                <w:b/>
                <w:bCs/>
                <w:sz w:val="16"/>
                <w:szCs w:val="16"/>
                <w:lang w:val="sq-AL"/>
              </w:rPr>
              <w:t xml:space="preserve"> </w:t>
            </w:r>
          </w:p>
        </w:tc>
      </w:tr>
      <w:tr w:rsidR="000717E3" w:rsidRPr="0020309E" w:rsidTr="00483BC7">
        <w:trPr>
          <w:trHeight w:val="139"/>
          <w:jc w:val="center"/>
        </w:trPr>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27" w:type="pct"/>
            <w:tcBorders>
              <w:top w:val="nil"/>
              <w:left w:val="nil"/>
              <w:bottom w:val="single" w:sz="4" w:space="0" w:color="auto"/>
              <w:right w:val="single" w:sz="4" w:space="0" w:color="auto"/>
            </w:tcBorders>
            <w:shd w:val="clear" w:color="auto" w:fill="auto"/>
            <w:noWrap/>
            <w:vAlign w:val="bottom"/>
            <w:hideMark/>
          </w:tcPr>
          <w:p w:rsidR="00A52722" w:rsidRPr="0020309E" w:rsidRDefault="000717E3"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hartës</w:t>
            </w:r>
          </w:p>
        </w:tc>
        <w:tc>
          <w:tcPr>
            <w:tcW w:w="266"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11"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1095"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246"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(m</w:t>
            </w:r>
            <w:r w:rsidRPr="0020309E">
              <w:rPr>
                <w:rFonts w:ascii="Garamond" w:eastAsia="Times New Roman" w:hAnsi="Garamond" w:cs="Arial"/>
                <w:b/>
                <w:bCs/>
                <w:sz w:val="16"/>
                <w:szCs w:val="16"/>
                <w:vertAlign w:val="superscript"/>
                <w:lang w:val="sq-AL"/>
              </w:rPr>
              <w:t>2</w:t>
            </w:r>
            <w:r w:rsidRPr="0020309E">
              <w:rPr>
                <w:rFonts w:ascii="Garamond" w:eastAsia="Times New Roman" w:hAnsi="Garamond" w:cs="Arial"/>
                <w:b/>
                <w:bCs/>
                <w:sz w:val="16"/>
                <w:szCs w:val="16"/>
                <w:lang w:val="sq-AL"/>
              </w:rPr>
              <w:t>)</w:t>
            </w:r>
          </w:p>
        </w:tc>
        <w:tc>
          <w:tcPr>
            <w:tcW w:w="370"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(m</w:t>
            </w:r>
            <w:r w:rsidRPr="0020309E">
              <w:rPr>
                <w:rFonts w:ascii="Garamond" w:eastAsia="Times New Roman" w:hAnsi="Garamond" w:cs="Arial"/>
                <w:b/>
                <w:bCs/>
                <w:sz w:val="16"/>
                <w:szCs w:val="16"/>
                <w:vertAlign w:val="superscript"/>
                <w:lang w:val="sq-AL"/>
              </w:rPr>
              <w:t>2</w:t>
            </w:r>
            <w:r w:rsidRPr="0020309E">
              <w:rPr>
                <w:rFonts w:ascii="Garamond" w:eastAsia="Times New Roman" w:hAnsi="Garamond" w:cs="Arial"/>
                <w:b/>
                <w:bCs/>
                <w:sz w:val="16"/>
                <w:szCs w:val="16"/>
                <w:lang w:val="sq-AL"/>
              </w:rPr>
              <w:t>)</w:t>
            </w:r>
          </w:p>
        </w:tc>
        <w:tc>
          <w:tcPr>
            <w:tcW w:w="576" w:type="pct"/>
            <w:tcBorders>
              <w:top w:val="nil"/>
              <w:left w:val="nil"/>
              <w:bottom w:val="single" w:sz="4" w:space="0" w:color="auto"/>
              <w:right w:val="single" w:sz="4" w:space="0" w:color="auto"/>
            </w:tcBorders>
            <w:shd w:val="clear" w:color="auto" w:fill="auto"/>
            <w:noWrap/>
            <w:vAlign w:val="bottom"/>
            <w:hideMark/>
          </w:tcPr>
          <w:p w:rsidR="00A52722" w:rsidRPr="0020309E" w:rsidRDefault="000717E3"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prona </w:t>
            </w:r>
          </w:p>
        </w:tc>
        <w:tc>
          <w:tcPr>
            <w:tcW w:w="471"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471" w:type="pct"/>
            <w:tcBorders>
              <w:top w:val="nil"/>
              <w:left w:val="nil"/>
              <w:bottom w:val="single" w:sz="4" w:space="0" w:color="auto"/>
              <w:right w:val="single" w:sz="4" w:space="0" w:color="auto"/>
            </w:tcBorders>
            <w:shd w:val="clear" w:color="auto" w:fill="auto"/>
            <w:noWrap/>
            <w:vAlign w:val="bottom"/>
            <w:hideMark/>
          </w:tcPr>
          <w:p w:rsidR="00A52722" w:rsidRPr="0020309E" w:rsidRDefault="000717E3"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përdorimit</w:t>
            </w:r>
            <w:r w:rsidR="00A52722" w:rsidRPr="0020309E">
              <w:rPr>
                <w:rFonts w:ascii="Garamond" w:eastAsia="Times New Roman" w:hAnsi="Garamond" w:cs="Arial"/>
                <w:b/>
                <w:bCs/>
                <w:sz w:val="16"/>
                <w:szCs w:val="16"/>
                <w:lang w:val="sq-AL"/>
              </w:rPr>
              <w:t xml:space="preserve"> </w:t>
            </w:r>
          </w:p>
        </w:tc>
        <w:tc>
          <w:tcPr>
            <w:tcW w:w="664"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0717E3" w:rsidRPr="0020309E" w:rsidTr="00483BC7">
        <w:trPr>
          <w:trHeight w:val="139"/>
          <w:jc w:val="center"/>
        </w:trPr>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w:t>
            </w:r>
          </w:p>
        </w:tc>
        <w:tc>
          <w:tcPr>
            <w:tcW w:w="327"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8595</w:t>
            </w:r>
          </w:p>
        </w:tc>
        <w:tc>
          <w:tcPr>
            <w:tcW w:w="266"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3/52</w:t>
            </w:r>
          </w:p>
        </w:tc>
        <w:tc>
          <w:tcPr>
            <w:tcW w:w="311"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Truall</w:t>
            </w:r>
          </w:p>
        </w:tc>
        <w:tc>
          <w:tcPr>
            <w:tcW w:w="1095" w:type="pct"/>
            <w:tcBorders>
              <w:top w:val="nil"/>
              <w:left w:val="nil"/>
              <w:bottom w:val="single" w:sz="4" w:space="0" w:color="auto"/>
              <w:right w:val="single" w:sz="4" w:space="0" w:color="auto"/>
            </w:tcBorders>
            <w:shd w:val="clear" w:color="auto" w:fill="auto"/>
            <w:noWrap/>
            <w:vAlign w:val="bottom"/>
            <w:hideMark/>
          </w:tcPr>
          <w:p w:rsidR="00A52722" w:rsidRPr="0020309E" w:rsidRDefault="000717E3"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Sipërfaqe</w:t>
            </w:r>
            <w:r w:rsidR="00A52722" w:rsidRPr="0020309E">
              <w:rPr>
                <w:rFonts w:ascii="Garamond" w:eastAsia="Times New Roman" w:hAnsi="Garamond" w:cs="Arial"/>
                <w:sz w:val="16"/>
                <w:szCs w:val="16"/>
                <w:lang w:val="sq-AL"/>
              </w:rPr>
              <w:t xml:space="preserve"> trualli </w:t>
            </w:r>
          </w:p>
        </w:tc>
        <w:tc>
          <w:tcPr>
            <w:tcW w:w="246"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1500</w:t>
            </w:r>
          </w:p>
        </w:tc>
        <w:tc>
          <w:tcPr>
            <w:tcW w:w="370"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576" w:type="pct"/>
            <w:tcBorders>
              <w:top w:val="nil"/>
              <w:left w:val="nil"/>
              <w:bottom w:val="single" w:sz="4" w:space="0" w:color="auto"/>
              <w:right w:val="single" w:sz="4" w:space="0" w:color="auto"/>
            </w:tcBorders>
            <w:shd w:val="clear" w:color="auto" w:fill="auto"/>
            <w:noWrap/>
            <w:vAlign w:val="bottom"/>
            <w:hideMark/>
          </w:tcPr>
          <w:p w:rsidR="00A52722" w:rsidRPr="0020309E" w:rsidRDefault="000717E3" w:rsidP="000717E3">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Truall </w:t>
            </w:r>
            <w:r w:rsidR="00A52722" w:rsidRPr="0020309E">
              <w:rPr>
                <w:rFonts w:ascii="Garamond" w:eastAsia="Times New Roman" w:hAnsi="Garamond" w:cs="Arial"/>
                <w:sz w:val="16"/>
                <w:szCs w:val="16"/>
                <w:lang w:val="sq-AL"/>
              </w:rPr>
              <w:t xml:space="preserve">funksional </w:t>
            </w:r>
          </w:p>
        </w:tc>
        <w:tc>
          <w:tcPr>
            <w:tcW w:w="471"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471"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664"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0717E3" w:rsidRPr="0020309E" w:rsidTr="00483BC7">
        <w:trPr>
          <w:trHeight w:val="139"/>
          <w:jc w:val="center"/>
        </w:trPr>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w:t>
            </w:r>
          </w:p>
        </w:tc>
        <w:tc>
          <w:tcPr>
            <w:tcW w:w="327"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8595</w:t>
            </w:r>
          </w:p>
        </w:tc>
        <w:tc>
          <w:tcPr>
            <w:tcW w:w="266"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3/52</w:t>
            </w:r>
          </w:p>
        </w:tc>
        <w:tc>
          <w:tcPr>
            <w:tcW w:w="311"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Nd</w:t>
            </w:r>
            <w:r w:rsidR="000717E3"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rtes</w:t>
            </w:r>
            <w:r w:rsidR="000717E3"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 </w:t>
            </w:r>
          </w:p>
        </w:tc>
        <w:tc>
          <w:tcPr>
            <w:tcW w:w="1095" w:type="pct"/>
            <w:tcBorders>
              <w:top w:val="nil"/>
              <w:left w:val="nil"/>
              <w:bottom w:val="single" w:sz="4" w:space="0" w:color="auto"/>
              <w:right w:val="single" w:sz="4" w:space="0" w:color="auto"/>
            </w:tcBorders>
            <w:shd w:val="clear" w:color="auto" w:fill="auto"/>
            <w:noWrap/>
            <w:vAlign w:val="bottom"/>
            <w:hideMark/>
          </w:tcPr>
          <w:p w:rsidR="00A52722" w:rsidRPr="0020309E" w:rsidRDefault="000717E3" w:rsidP="000717E3">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Ndërtesa</w:t>
            </w:r>
            <w:r w:rsidR="00A52722" w:rsidRPr="0020309E">
              <w:rPr>
                <w:rFonts w:ascii="Garamond" w:eastAsia="Times New Roman" w:hAnsi="Garamond" w:cs="Arial"/>
                <w:sz w:val="16"/>
                <w:szCs w:val="16"/>
                <w:lang w:val="sq-AL"/>
              </w:rPr>
              <w:t xml:space="preserve"> e </w:t>
            </w:r>
            <w:r w:rsidRPr="0020309E">
              <w:rPr>
                <w:rFonts w:ascii="Garamond" w:eastAsia="Times New Roman" w:hAnsi="Garamond" w:cs="Arial"/>
                <w:sz w:val="16"/>
                <w:szCs w:val="16"/>
                <w:lang w:val="sq-AL"/>
              </w:rPr>
              <w:t>përpunimit</w:t>
            </w:r>
            <w:r w:rsidR="00A52722" w:rsidRPr="0020309E">
              <w:rPr>
                <w:rFonts w:ascii="Garamond" w:eastAsia="Times New Roman" w:hAnsi="Garamond" w:cs="Arial"/>
                <w:sz w:val="16"/>
                <w:szCs w:val="16"/>
                <w:lang w:val="sq-AL"/>
              </w:rPr>
              <w:t xml:space="preserve"> t</w:t>
            </w:r>
            <w:r w:rsidRPr="0020309E">
              <w:rPr>
                <w:rFonts w:ascii="Garamond" w:eastAsia="Times New Roman" w:hAnsi="Garamond" w:cs="Arial"/>
                <w:sz w:val="16"/>
                <w:szCs w:val="16"/>
                <w:lang w:val="sq-AL"/>
              </w:rPr>
              <w:t>ë</w:t>
            </w:r>
            <w:r w:rsidR="00A52722" w:rsidRPr="0020309E">
              <w:rPr>
                <w:rFonts w:ascii="Garamond" w:eastAsia="Times New Roman" w:hAnsi="Garamond" w:cs="Arial"/>
                <w:sz w:val="16"/>
                <w:szCs w:val="16"/>
                <w:lang w:val="sq-AL"/>
              </w:rPr>
              <w:t xml:space="preserve"> peshkut </w:t>
            </w:r>
          </w:p>
        </w:tc>
        <w:tc>
          <w:tcPr>
            <w:tcW w:w="246"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200</w:t>
            </w:r>
          </w:p>
        </w:tc>
        <w:tc>
          <w:tcPr>
            <w:tcW w:w="576" w:type="pct"/>
            <w:tcBorders>
              <w:top w:val="nil"/>
              <w:left w:val="nil"/>
              <w:bottom w:val="single" w:sz="4" w:space="0" w:color="auto"/>
              <w:right w:val="single" w:sz="4" w:space="0" w:color="auto"/>
            </w:tcBorders>
            <w:shd w:val="clear" w:color="auto" w:fill="auto"/>
            <w:vAlign w:val="bottom"/>
            <w:hideMark/>
          </w:tcPr>
          <w:p w:rsidR="00A52722" w:rsidRPr="0020309E" w:rsidRDefault="000717E3" w:rsidP="000717E3">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Në </w:t>
            </w:r>
            <w:r w:rsidR="00A52722" w:rsidRPr="0020309E">
              <w:rPr>
                <w:rFonts w:ascii="Garamond" w:eastAsia="Times New Roman" w:hAnsi="Garamond" w:cs="Arial"/>
                <w:sz w:val="16"/>
                <w:szCs w:val="16"/>
                <w:lang w:val="sq-AL"/>
              </w:rPr>
              <w:t>funksion t</w:t>
            </w:r>
            <w:r w:rsidRPr="0020309E">
              <w:rPr>
                <w:rFonts w:ascii="Garamond" w:eastAsia="Times New Roman" w:hAnsi="Garamond" w:cs="Arial"/>
                <w:sz w:val="16"/>
                <w:szCs w:val="16"/>
                <w:lang w:val="sq-AL"/>
              </w:rPr>
              <w:t>ë</w:t>
            </w:r>
            <w:r w:rsidR="00A52722"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peshkatarëve</w:t>
            </w:r>
            <w:r w:rsidR="00A52722" w:rsidRPr="0020309E">
              <w:rPr>
                <w:rFonts w:ascii="Garamond" w:eastAsia="Times New Roman" w:hAnsi="Garamond" w:cs="Arial"/>
                <w:sz w:val="16"/>
                <w:szCs w:val="16"/>
                <w:lang w:val="sq-AL"/>
              </w:rPr>
              <w:t xml:space="preserve"> </w:t>
            </w:r>
          </w:p>
        </w:tc>
        <w:tc>
          <w:tcPr>
            <w:tcW w:w="471"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471"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664"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0717E3" w:rsidRPr="0020309E" w:rsidTr="00483BC7">
        <w:trPr>
          <w:trHeight w:val="139"/>
          <w:jc w:val="center"/>
        </w:trPr>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w:t>
            </w:r>
          </w:p>
        </w:tc>
        <w:tc>
          <w:tcPr>
            <w:tcW w:w="327"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8595</w:t>
            </w:r>
          </w:p>
        </w:tc>
        <w:tc>
          <w:tcPr>
            <w:tcW w:w="266"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3/52</w:t>
            </w:r>
          </w:p>
        </w:tc>
        <w:tc>
          <w:tcPr>
            <w:tcW w:w="311"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Nd</w:t>
            </w:r>
            <w:r w:rsidR="000717E3"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rtes</w:t>
            </w:r>
            <w:r w:rsidR="000717E3"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 </w:t>
            </w:r>
          </w:p>
        </w:tc>
        <w:tc>
          <w:tcPr>
            <w:tcW w:w="1095" w:type="pct"/>
            <w:tcBorders>
              <w:top w:val="nil"/>
              <w:left w:val="nil"/>
              <w:bottom w:val="single" w:sz="4" w:space="0" w:color="auto"/>
              <w:right w:val="single" w:sz="4" w:space="0" w:color="auto"/>
            </w:tcBorders>
            <w:shd w:val="clear" w:color="auto" w:fill="auto"/>
            <w:noWrap/>
            <w:vAlign w:val="bottom"/>
            <w:hideMark/>
          </w:tcPr>
          <w:p w:rsidR="00A52722" w:rsidRPr="0020309E" w:rsidRDefault="000717E3" w:rsidP="000717E3">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Ndërtesë 2-</w:t>
            </w:r>
            <w:r w:rsidR="00A52722" w:rsidRPr="0020309E">
              <w:rPr>
                <w:rFonts w:ascii="Garamond" w:eastAsia="Times New Roman" w:hAnsi="Garamond" w:cs="Arial"/>
                <w:sz w:val="16"/>
                <w:szCs w:val="16"/>
                <w:lang w:val="sq-AL"/>
              </w:rPr>
              <w:t>kat</w:t>
            </w:r>
            <w:r w:rsidRPr="0020309E">
              <w:rPr>
                <w:rFonts w:ascii="Garamond" w:eastAsia="Times New Roman" w:hAnsi="Garamond" w:cs="Arial"/>
                <w:sz w:val="16"/>
                <w:szCs w:val="16"/>
                <w:lang w:val="sq-AL"/>
              </w:rPr>
              <w:t>ë</w:t>
            </w:r>
            <w:r w:rsidR="00A52722" w:rsidRPr="0020309E">
              <w:rPr>
                <w:rFonts w:ascii="Garamond" w:eastAsia="Times New Roman" w:hAnsi="Garamond" w:cs="Arial"/>
                <w:sz w:val="16"/>
                <w:szCs w:val="16"/>
                <w:lang w:val="sq-AL"/>
              </w:rPr>
              <w:t xml:space="preserve">she </w:t>
            </w:r>
          </w:p>
        </w:tc>
        <w:tc>
          <w:tcPr>
            <w:tcW w:w="246"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200</w:t>
            </w:r>
          </w:p>
        </w:tc>
        <w:tc>
          <w:tcPr>
            <w:tcW w:w="576" w:type="pct"/>
            <w:tcBorders>
              <w:top w:val="nil"/>
              <w:left w:val="nil"/>
              <w:bottom w:val="single" w:sz="4" w:space="0" w:color="auto"/>
              <w:right w:val="single" w:sz="4" w:space="0" w:color="auto"/>
            </w:tcBorders>
            <w:shd w:val="clear" w:color="auto" w:fill="auto"/>
            <w:vAlign w:val="bottom"/>
            <w:hideMark/>
          </w:tcPr>
          <w:p w:rsidR="00A52722" w:rsidRPr="0020309E" w:rsidRDefault="000717E3" w:rsidP="000717E3">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Në </w:t>
            </w:r>
            <w:r w:rsidR="00A52722" w:rsidRPr="0020309E">
              <w:rPr>
                <w:rFonts w:ascii="Garamond" w:eastAsia="Times New Roman" w:hAnsi="Garamond" w:cs="Arial"/>
                <w:sz w:val="16"/>
                <w:szCs w:val="16"/>
                <w:lang w:val="sq-AL"/>
              </w:rPr>
              <w:t>funksion t</w:t>
            </w:r>
            <w:r w:rsidRPr="0020309E">
              <w:rPr>
                <w:rFonts w:ascii="Garamond" w:eastAsia="Times New Roman" w:hAnsi="Garamond" w:cs="Arial"/>
                <w:sz w:val="16"/>
                <w:szCs w:val="16"/>
                <w:lang w:val="sq-AL"/>
              </w:rPr>
              <w:t>ë</w:t>
            </w:r>
            <w:r w:rsidR="00A52722"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peshkatarëve</w:t>
            </w:r>
            <w:r w:rsidR="00A52722" w:rsidRPr="0020309E">
              <w:rPr>
                <w:rFonts w:ascii="Garamond" w:eastAsia="Times New Roman" w:hAnsi="Garamond" w:cs="Arial"/>
                <w:sz w:val="16"/>
                <w:szCs w:val="16"/>
                <w:lang w:val="sq-AL"/>
              </w:rPr>
              <w:t xml:space="preserve"> </w:t>
            </w:r>
          </w:p>
        </w:tc>
        <w:tc>
          <w:tcPr>
            <w:tcW w:w="471"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471"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664"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0717E3" w:rsidRPr="0020309E" w:rsidTr="00483BC7">
        <w:trPr>
          <w:trHeight w:val="139"/>
          <w:jc w:val="center"/>
        </w:trPr>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4</w:t>
            </w:r>
          </w:p>
        </w:tc>
        <w:tc>
          <w:tcPr>
            <w:tcW w:w="327"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8595</w:t>
            </w:r>
          </w:p>
        </w:tc>
        <w:tc>
          <w:tcPr>
            <w:tcW w:w="266"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3/52</w:t>
            </w:r>
          </w:p>
        </w:tc>
        <w:tc>
          <w:tcPr>
            <w:tcW w:w="311"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Kanal</w:t>
            </w:r>
          </w:p>
        </w:tc>
        <w:tc>
          <w:tcPr>
            <w:tcW w:w="1095"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Kanali Shirok {63</w:t>
            </w:r>
            <w:r w:rsidR="000717E3"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ml*(11</w:t>
            </w:r>
            <w:r w:rsidR="000717E3" w:rsidRPr="0020309E">
              <w:rPr>
                <w:rFonts w:ascii="Garamond" w:eastAsia="Times New Roman" w:hAnsi="Garamond" w:cs="Arial"/>
                <w:sz w:val="16"/>
                <w:szCs w:val="16"/>
                <w:lang w:val="sq-AL"/>
              </w:rPr>
              <w:t>–</w:t>
            </w:r>
            <w:r w:rsidRPr="0020309E">
              <w:rPr>
                <w:rFonts w:ascii="Garamond" w:eastAsia="Times New Roman" w:hAnsi="Garamond" w:cs="Arial"/>
                <w:sz w:val="16"/>
                <w:szCs w:val="16"/>
                <w:lang w:val="sq-AL"/>
              </w:rPr>
              <w:t>8)}</w:t>
            </w:r>
          </w:p>
        </w:tc>
        <w:tc>
          <w:tcPr>
            <w:tcW w:w="246"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693</w:t>
            </w:r>
          </w:p>
        </w:tc>
        <w:tc>
          <w:tcPr>
            <w:tcW w:w="370"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0717E3">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576" w:type="pct"/>
            <w:tcBorders>
              <w:top w:val="nil"/>
              <w:left w:val="nil"/>
              <w:bottom w:val="single" w:sz="4" w:space="0" w:color="auto"/>
              <w:right w:val="single" w:sz="4" w:space="0" w:color="auto"/>
            </w:tcBorders>
            <w:shd w:val="clear" w:color="auto" w:fill="auto"/>
            <w:vAlign w:val="bottom"/>
            <w:hideMark/>
          </w:tcPr>
          <w:p w:rsidR="00A52722" w:rsidRPr="0020309E" w:rsidRDefault="000717E3" w:rsidP="000717E3">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Për </w:t>
            </w:r>
            <w:r w:rsidR="00A52722" w:rsidRPr="0020309E">
              <w:rPr>
                <w:rFonts w:ascii="Garamond" w:eastAsia="Times New Roman" w:hAnsi="Garamond" w:cs="Arial"/>
                <w:sz w:val="16"/>
                <w:szCs w:val="16"/>
                <w:lang w:val="sq-AL"/>
              </w:rPr>
              <w:t>derdhjen e uj</w:t>
            </w:r>
            <w:r w:rsidRPr="0020309E">
              <w:rPr>
                <w:rFonts w:ascii="Garamond" w:eastAsia="Times New Roman" w:hAnsi="Garamond" w:cs="Arial"/>
                <w:sz w:val="16"/>
                <w:szCs w:val="16"/>
                <w:lang w:val="sq-AL"/>
              </w:rPr>
              <w:t>ë</w:t>
            </w:r>
            <w:r w:rsidR="00A52722" w:rsidRPr="0020309E">
              <w:rPr>
                <w:rFonts w:ascii="Garamond" w:eastAsia="Times New Roman" w:hAnsi="Garamond" w:cs="Arial"/>
                <w:sz w:val="16"/>
                <w:szCs w:val="16"/>
                <w:lang w:val="sq-AL"/>
              </w:rPr>
              <w:t>rave</w:t>
            </w:r>
            <w:r w:rsidR="00EF6B59" w:rsidRPr="0020309E">
              <w:rPr>
                <w:rFonts w:ascii="Garamond" w:eastAsia="Times New Roman" w:hAnsi="Garamond" w:cs="Arial"/>
                <w:sz w:val="16"/>
                <w:szCs w:val="16"/>
                <w:lang w:val="sq-AL"/>
              </w:rPr>
              <w:t xml:space="preserve"> </w:t>
            </w:r>
            <w:r w:rsidR="00A52722" w:rsidRPr="0020309E">
              <w:rPr>
                <w:rFonts w:ascii="Garamond" w:eastAsia="Times New Roman" w:hAnsi="Garamond" w:cs="Arial"/>
                <w:sz w:val="16"/>
                <w:szCs w:val="16"/>
                <w:lang w:val="sq-AL"/>
              </w:rPr>
              <w:t>n</w:t>
            </w:r>
            <w:r w:rsidRPr="0020309E">
              <w:rPr>
                <w:rFonts w:ascii="Garamond" w:eastAsia="Times New Roman" w:hAnsi="Garamond" w:cs="Arial"/>
                <w:sz w:val="16"/>
                <w:szCs w:val="16"/>
                <w:lang w:val="sq-AL"/>
              </w:rPr>
              <w:t>ë</w:t>
            </w:r>
            <w:r w:rsidR="00A52722" w:rsidRPr="0020309E">
              <w:rPr>
                <w:rFonts w:ascii="Garamond" w:eastAsia="Times New Roman" w:hAnsi="Garamond" w:cs="Arial"/>
                <w:sz w:val="16"/>
                <w:szCs w:val="16"/>
                <w:lang w:val="sq-AL"/>
              </w:rPr>
              <w:t xml:space="preserve"> liqen </w:t>
            </w:r>
          </w:p>
        </w:tc>
        <w:tc>
          <w:tcPr>
            <w:tcW w:w="471"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471"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664" w:type="pct"/>
            <w:tcBorders>
              <w:top w:val="nil"/>
              <w:left w:val="nil"/>
              <w:bottom w:val="single" w:sz="4" w:space="0" w:color="auto"/>
              <w:right w:val="single" w:sz="4" w:space="0" w:color="auto"/>
            </w:tcBorders>
            <w:shd w:val="clear" w:color="auto" w:fill="auto"/>
            <w:noWrap/>
            <w:vAlign w:val="bottom"/>
            <w:hideMark/>
          </w:tcPr>
          <w:p w:rsidR="00A52722" w:rsidRPr="0020309E" w:rsidRDefault="00A52722"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bl>
    <w:p w:rsidR="00E70166" w:rsidRPr="00EF6B59" w:rsidRDefault="00E70166" w:rsidP="007F77FE">
      <w:pPr>
        <w:pStyle w:val="Paragrafi"/>
        <w:rPr>
          <w:rFonts w:eastAsia="Times New Roman"/>
          <w:spacing w:val="-4"/>
          <w:lang w:val="sq-AL" w:eastAsia="en-GB"/>
        </w:rPr>
      </w:pPr>
    </w:p>
    <w:p w:rsidR="00483BC7" w:rsidRPr="00AD3330" w:rsidRDefault="00AD3330" w:rsidP="007F77FE">
      <w:pPr>
        <w:pStyle w:val="Paragrafi"/>
        <w:jc w:val="center"/>
        <w:rPr>
          <w:rFonts w:eastAsia="Times New Roman" w:cs="Arial"/>
          <w:bCs/>
          <w:sz w:val="20"/>
          <w:szCs w:val="20"/>
          <w:lang w:val="sq-AL"/>
        </w:rPr>
      </w:pPr>
      <w:r w:rsidRPr="00AD3330">
        <w:rPr>
          <w:rFonts w:eastAsia="Times New Roman" w:cs="Arial"/>
          <w:bCs/>
          <w:sz w:val="20"/>
          <w:szCs w:val="20"/>
          <w:lang w:val="sq-AL"/>
        </w:rPr>
        <w:t>1. FORMULAR P</w:t>
      </w:r>
      <w:r>
        <w:rPr>
          <w:rFonts w:eastAsia="Times New Roman" w:cs="Arial"/>
          <w:bCs/>
          <w:sz w:val="20"/>
          <w:szCs w:val="20"/>
          <w:lang w:val="sq-AL"/>
        </w:rPr>
        <w:t>Ë</w:t>
      </w:r>
      <w:r w:rsidRPr="00AD3330">
        <w:rPr>
          <w:rFonts w:eastAsia="Times New Roman" w:cs="Arial"/>
          <w:bCs/>
          <w:sz w:val="20"/>
          <w:szCs w:val="20"/>
          <w:lang w:val="sq-AL"/>
        </w:rPr>
        <w:t>R INVENTARIZIMIN E PRONAVE T</w:t>
      </w:r>
      <w:r>
        <w:rPr>
          <w:rFonts w:eastAsia="Times New Roman" w:cs="Arial"/>
          <w:bCs/>
          <w:sz w:val="20"/>
          <w:szCs w:val="20"/>
          <w:lang w:val="sq-AL"/>
        </w:rPr>
        <w:t>Ë</w:t>
      </w:r>
      <w:r w:rsidRPr="00AD3330">
        <w:rPr>
          <w:rFonts w:eastAsia="Times New Roman" w:cs="Arial"/>
          <w:bCs/>
          <w:sz w:val="20"/>
          <w:szCs w:val="20"/>
          <w:lang w:val="sq-AL"/>
        </w:rPr>
        <w:t xml:space="preserve"> PALUAJTSHME SHTETËRORE</w:t>
      </w:r>
    </w:p>
    <w:p w:rsidR="00483BC7" w:rsidRPr="00AD3330" w:rsidRDefault="00AD3330" w:rsidP="007F77FE">
      <w:pPr>
        <w:pStyle w:val="Paragrafi"/>
        <w:jc w:val="center"/>
        <w:rPr>
          <w:rFonts w:eastAsia="Times New Roman" w:cs="Arial"/>
          <w:bCs/>
          <w:sz w:val="20"/>
          <w:szCs w:val="20"/>
          <w:lang w:val="sq-AL"/>
        </w:rPr>
      </w:pPr>
      <w:r w:rsidRPr="00AD3330">
        <w:rPr>
          <w:rFonts w:eastAsia="Times New Roman" w:cs="Arial"/>
          <w:bCs/>
          <w:sz w:val="20"/>
          <w:szCs w:val="20"/>
          <w:lang w:val="sq-AL"/>
        </w:rPr>
        <w:t>(P</w:t>
      </w:r>
      <w:r>
        <w:rPr>
          <w:rFonts w:eastAsia="Times New Roman" w:cs="Arial"/>
          <w:bCs/>
          <w:sz w:val="20"/>
          <w:szCs w:val="20"/>
          <w:lang w:val="sq-AL"/>
        </w:rPr>
        <w:t>Ë</w:t>
      </w:r>
      <w:r w:rsidRPr="00AD3330">
        <w:rPr>
          <w:rFonts w:eastAsia="Times New Roman" w:cs="Arial"/>
          <w:bCs/>
          <w:sz w:val="20"/>
          <w:szCs w:val="20"/>
          <w:lang w:val="sq-AL"/>
        </w:rPr>
        <w:t>R INVENTARIZIMIN E PRONAVE T</w:t>
      </w:r>
      <w:r>
        <w:rPr>
          <w:rFonts w:eastAsia="Times New Roman" w:cs="Arial"/>
          <w:bCs/>
          <w:sz w:val="20"/>
          <w:szCs w:val="20"/>
          <w:lang w:val="sq-AL"/>
        </w:rPr>
        <w:t>Ë</w:t>
      </w:r>
      <w:r w:rsidRPr="00AD3330">
        <w:rPr>
          <w:rFonts w:eastAsia="Times New Roman" w:cs="Arial"/>
          <w:bCs/>
          <w:sz w:val="20"/>
          <w:szCs w:val="20"/>
          <w:lang w:val="sq-AL"/>
        </w:rPr>
        <w:t xml:space="preserve"> VEÇANTA )</w:t>
      </w:r>
    </w:p>
    <w:p w:rsidR="00E70166" w:rsidRPr="00EF6B59" w:rsidRDefault="00E70166" w:rsidP="007F77FE">
      <w:pPr>
        <w:pStyle w:val="Paragrafi"/>
        <w:rPr>
          <w:rFonts w:eastAsia="Times New Roman"/>
          <w:spacing w:val="-4"/>
          <w:lang w:val="sq-AL" w:eastAsia="en-GB"/>
        </w:rPr>
      </w:pPr>
    </w:p>
    <w:p w:rsidR="00483BC7" w:rsidRPr="00EF6B59" w:rsidRDefault="00483BC7" w:rsidP="007F77FE">
      <w:pPr>
        <w:pStyle w:val="Paragrafi"/>
        <w:rPr>
          <w:rFonts w:eastAsia="Times New Roman"/>
          <w:b/>
          <w:spacing w:val="-4"/>
          <w:lang w:val="sq-AL" w:eastAsia="en-GB"/>
        </w:rPr>
      </w:pPr>
      <w:r w:rsidRPr="00EF6B59">
        <w:rPr>
          <w:rFonts w:eastAsia="Times New Roman" w:cs="Arial"/>
          <w:sz w:val="20"/>
          <w:szCs w:val="20"/>
          <w:lang w:val="sq-AL"/>
        </w:rPr>
        <w:t xml:space="preserve">Institucioni </w:t>
      </w:r>
      <w:r w:rsidR="00AD3330">
        <w:rPr>
          <w:rFonts w:eastAsia="Times New Roman" w:cs="Arial"/>
          <w:sz w:val="20"/>
          <w:szCs w:val="20"/>
          <w:lang w:val="sq-AL"/>
        </w:rPr>
        <w:t>i pushtetit qendror</w:t>
      </w:r>
      <w:r w:rsidRPr="00EF6B59">
        <w:rPr>
          <w:rFonts w:eastAsia="Times New Roman" w:cs="Arial"/>
          <w:sz w:val="20"/>
          <w:szCs w:val="20"/>
          <w:lang w:val="sq-AL"/>
        </w:rPr>
        <w:t>:</w:t>
      </w:r>
      <w:r w:rsidR="00EF6B59">
        <w:rPr>
          <w:rFonts w:eastAsia="Times New Roman" w:cs="Arial"/>
          <w:sz w:val="20"/>
          <w:szCs w:val="20"/>
          <w:lang w:val="sq-AL"/>
        </w:rPr>
        <w:t xml:space="preserve"> </w:t>
      </w:r>
      <w:r w:rsidRPr="00EF6B59">
        <w:rPr>
          <w:rFonts w:eastAsia="Times New Roman" w:cs="Arial"/>
          <w:sz w:val="20"/>
          <w:szCs w:val="20"/>
          <w:lang w:val="sq-AL"/>
        </w:rPr>
        <w:t>MBZHRAU</w:t>
      </w:r>
      <w:r w:rsidR="00EF6B59">
        <w:rPr>
          <w:rFonts w:eastAsia="Times New Roman" w:cs="Arial"/>
          <w:sz w:val="20"/>
          <w:szCs w:val="20"/>
          <w:lang w:val="sq-AL"/>
        </w:rPr>
        <w:t xml:space="preserve"> </w:t>
      </w:r>
      <w:r w:rsidR="00AD3330">
        <w:rPr>
          <w:rFonts w:eastAsia="Times New Roman" w:cs="Arial"/>
          <w:sz w:val="20"/>
          <w:szCs w:val="20"/>
          <w:lang w:val="sq-AL"/>
        </w:rPr>
        <w:t xml:space="preserve">                                                                                                                                                                          </w:t>
      </w:r>
      <w:r w:rsidRPr="00EF6B59">
        <w:rPr>
          <w:rFonts w:eastAsia="Times New Roman" w:cs="Arial"/>
          <w:b/>
          <w:sz w:val="20"/>
          <w:szCs w:val="20"/>
          <w:lang w:val="sq-AL"/>
        </w:rPr>
        <w:t>Asete</w:t>
      </w:r>
      <w:r w:rsidR="00AD3330">
        <w:rPr>
          <w:rFonts w:eastAsia="Times New Roman" w:cs="Arial"/>
          <w:b/>
          <w:sz w:val="20"/>
          <w:szCs w:val="20"/>
          <w:lang w:val="sq-AL"/>
        </w:rPr>
        <w:t>:</w:t>
      </w:r>
      <w:r w:rsidRPr="00EF6B59">
        <w:rPr>
          <w:rFonts w:eastAsia="Times New Roman" w:cs="Arial"/>
          <w:b/>
          <w:sz w:val="20"/>
          <w:szCs w:val="20"/>
          <w:lang w:val="sq-AL"/>
        </w:rPr>
        <w:t xml:space="preserve"> Porti i Peshkimit Zogaj</w:t>
      </w:r>
    </w:p>
    <w:p w:rsidR="00483BC7" w:rsidRPr="00EF6B59" w:rsidRDefault="00AD3330" w:rsidP="007F77FE">
      <w:pPr>
        <w:pStyle w:val="Paragrafi"/>
        <w:rPr>
          <w:rFonts w:eastAsia="Times New Roman"/>
          <w:spacing w:val="-4"/>
          <w:lang w:val="sq-AL" w:eastAsia="en-GB"/>
        </w:rPr>
      </w:pPr>
      <w:r>
        <w:rPr>
          <w:rFonts w:eastAsia="Times New Roman" w:cs="Arial"/>
          <w:sz w:val="20"/>
          <w:szCs w:val="20"/>
          <w:lang w:val="sq-AL"/>
        </w:rPr>
        <w:t xml:space="preserve">Bashkia </w:t>
      </w:r>
      <w:r w:rsidR="00483BC7" w:rsidRPr="00EF6B59">
        <w:rPr>
          <w:rFonts w:eastAsia="Times New Roman" w:cs="Arial"/>
          <w:sz w:val="20"/>
          <w:szCs w:val="20"/>
          <w:lang w:val="sq-AL"/>
        </w:rPr>
        <w:t>Shkodër</w:t>
      </w:r>
    </w:p>
    <w:p w:rsidR="00483BC7" w:rsidRPr="00EF6B59" w:rsidRDefault="00483BC7" w:rsidP="007F77FE">
      <w:pPr>
        <w:pStyle w:val="Paragrafi"/>
        <w:rPr>
          <w:rFonts w:eastAsia="Times New Roman"/>
          <w:spacing w:val="-4"/>
          <w:lang w:val="sq-AL" w:eastAsia="en-GB"/>
        </w:rPr>
      </w:pPr>
      <w:r w:rsidRPr="00EF6B59">
        <w:rPr>
          <w:rFonts w:eastAsia="Times New Roman" w:cs="Arial"/>
          <w:sz w:val="20"/>
          <w:szCs w:val="20"/>
          <w:lang w:val="sq-AL"/>
        </w:rPr>
        <w:t xml:space="preserve">Fusha e </w:t>
      </w:r>
      <w:r w:rsidR="00AD3330" w:rsidRPr="00EF6B59">
        <w:rPr>
          <w:rFonts w:eastAsia="Times New Roman" w:cs="Arial"/>
          <w:sz w:val="20"/>
          <w:szCs w:val="20"/>
          <w:lang w:val="sq-AL"/>
        </w:rPr>
        <w:t>përdorimit</w:t>
      </w:r>
      <w:r w:rsidRPr="00EF6B59">
        <w:rPr>
          <w:rFonts w:eastAsia="Times New Roman" w:cs="Arial"/>
          <w:sz w:val="20"/>
          <w:szCs w:val="20"/>
          <w:lang w:val="sq-AL"/>
        </w:rPr>
        <w:t xml:space="preserve"> t</w:t>
      </w:r>
      <w:r w:rsidR="00AD3330">
        <w:rPr>
          <w:rFonts w:eastAsia="Times New Roman" w:cs="Arial"/>
          <w:sz w:val="20"/>
          <w:szCs w:val="20"/>
          <w:lang w:val="sq-AL"/>
        </w:rPr>
        <w:t>ë</w:t>
      </w:r>
      <w:r w:rsidRPr="00EF6B59">
        <w:rPr>
          <w:rFonts w:eastAsia="Times New Roman" w:cs="Arial"/>
          <w:sz w:val="20"/>
          <w:szCs w:val="20"/>
          <w:lang w:val="sq-AL"/>
        </w:rPr>
        <w:t xml:space="preserve"> </w:t>
      </w:r>
      <w:r w:rsidR="00AD3330" w:rsidRPr="00EF6B59">
        <w:rPr>
          <w:rFonts w:eastAsia="Times New Roman" w:cs="Arial"/>
          <w:sz w:val="20"/>
          <w:szCs w:val="20"/>
          <w:lang w:val="sq-AL"/>
        </w:rPr>
        <w:t>pronës</w:t>
      </w:r>
      <w:r w:rsidRPr="00EF6B59">
        <w:rPr>
          <w:rFonts w:eastAsia="Times New Roman" w:cs="Arial"/>
          <w:sz w:val="20"/>
          <w:szCs w:val="20"/>
          <w:lang w:val="sq-AL"/>
        </w:rPr>
        <w:t>: Peshkim</w:t>
      </w:r>
    </w:p>
    <w:p w:rsidR="00A32E71" w:rsidRPr="00EF6B59" w:rsidRDefault="00A32E71" w:rsidP="007F77FE">
      <w:pPr>
        <w:pStyle w:val="Paragrafi"/>
        <w:rPr>
          <w:rFonts w:eastAsia="Times New Roman"/>
          <w:spacing w:val="-4"/>
          <w:lang w:val="sq-AL" w:eastAsia="en-GB"/>
        </w:rPr>
      </w:pPr>
    </w:p>
    <w:tbl>
      <w:tblPr>
        <w:tblW w:w="5000" w:type="pct"/>
        <w:jc w:val="center"/>
        <w:tblLook w:val="04A0" w:firstRow="1" w:lastRow="0" w:firstColumn="1" w:lastColumn="0" w:noHBand="0" w:noVBand="1"/>
      </w:tblPr>
      <w:tblGrid>
        <w:gridCol w:w="679"/>
        <w:gridCol w:w="1096"/>
        <w:gridCol w:w="1115"/>
        <w:gridCol w:w="1099"/>
        <w:gridCol w:w="1868"/>
        <w:gridCol w:w="871"/>
        <w:gridCol w:w="1340"/>
        <w:gridCol w:w="1855"/>
        <w:gridCol w:w="1627"/>
        <w:gridCol w:w="1755"/>
        <w:gridCol w:w="2311"/>
      </w:tblGrid>
      <w:tr w:rsidR="00A32E71" w:rsidRPr="0020309E" w:rsidTr="00483BC7">
        <w:trPr>
          <w:trHeight w:val="139"/>
          <w:jc w:val="center"/>
        </w:trPr>
        <w:tc>
          <w:tcPr>
            <w:tcW w:w="217" w:type="pct"/>
            <w:tcBorders>
              <w:top w:val="single" w:sz="4" w:space="0" w:color="auto"/>
              <w:left w:val="single" w:sz="4" w:space="0" w:color="auto"/>
              <w:bottom w:val="nil"/>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351" w:type="pct"/>
            <w:tcBorders>
              <w:top w:val="single" w:sz="4" w:space="0" w:color="auto"/>
              <w:left w:val="nil"/>
              <w:bottom w:val="single" w:sz="4" w:space="0" w:color="auto"/>
              <w:right w:val="nil"/>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57" w:type="pct"/>
            <w:tcBorders>
              <w:top w:val="single" w:sz="4" w:space="0" w:color="auto"/>
              <w:left w:val="nil"/>
              <w:bottom w:val="single" w:sz="4" w:space="0" w:color="auto"/>
              <w:right w:val="nil"/>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A</w:t>
            </w:r>
          </w:p>
        </w:tc>
        <w:tc>
          <w:tcPr>
            <w:tcW w:w="352" w:type="pct"/>
            <w:tcBorders>
              <w:top w:val="single" w:sz="4" w:space="0" w:color="auto"/>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598" w:type="pct"/>
            <w:tcBorders>
              <w:top w:val="single" w:sz="4" w:space="0" w:color="auto"/>
              <w:left w:val="nil"/>
              <w:bottom w:val="single" w:sz="4" w:space="0" w:color="auto"/>
              <w:right w:val="nil"/>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279" w:type="pct"/>
            <w:tcBorders>
              <w:top w:val="single" w:sz="4" w:space="0" w:color="auto"/>
              <w:left w:val="nil"/>
              <w:bottom w:val="single" w:sz="4" w:space="0" w:color="auto"/>
              <w:right w:val="nil"/>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B</w:t>
            </w:r>
          </w:p>
        </w:tc>
        <w:tc>
          <w:tcPr>
            <w:tcW w:w="429" w:type="pct"/>
            <w:tcBorders>
              <w:top w:val="single" w:sz="4" w:space="0" w:color="auto"/>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594" w:type="pct"/>
            <w:tcBorders>
              <w:top w:val="single" w:sz="4" w:space="0" w:color="auto"/>
              <w:left w:val="nil"/>
              <w:bottom w:val="single" w:sz="4" w:space="0" w:color="auto"/>
              <w:right w:val="nil"/>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521" w:type="pct"/>
            <w:tcBorders>
              <w:top w:val="single" w:sz="4" w:space="0" w:color="auto"/>
              <w:left w:val="nil"/>
              <w:bottom w:val="single" w:sz="4" w:space="0" w:color="auto"/>
              <w:right w:val="nil"/>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C</w:t>
            </w:r>
          </w:p>
        </w:tc>
        <w:tc>
          <w:tcPr>
            <w:tcW w:w="562" w:type="pct"/>
            <w:tcBorders>
              <w:top w:val="single" w:sz="4" w:space="0" w:color="auto"/>
              <w:left w:val="nil"/>
              <w:bottom w:val="single" w:sz="4" w:space="0" w:color="auto"/>
              <w:right w:val="nil"/>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740" w:type="pct"/>
            <w:tcBorders>
              <w:top w:val="single" w:sz="4" w:space="0" w:color="auto"/>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A32E71" w:rsidRPr="0020309E" w:rsidTr="00483BC7">
        <w:trPr>
          <w:trHeight w:val="139"/>
          <w:jc w:val="center"/>
        </w:trPr>
        <w:tc>
          <w:tcPr>
            <w:tcW w:w="217" w:type="pct"/>
            <w:tcBorders>
              <w:top w:val="nil"/>
              <w:left w:val="single" w:sz="4" w:space="0" w:color="auto"/>
              <w:bottom w:val="nil"/>
              <w:right w:val="single" w:sz="4" w:space="0" w:color="auto"/>
            </w:tcBorders>
            <w:shd w:val="clear" w:color="auto" w:fill="auto"/>
            <w:noWrap/>
            <w:vAlign w:val="bottom"/>
            <w:hideMark/>
          </w:tcPr>
          <w:p w:rsidR="00A32E71" w:rsidRPr="0020309E" w:rsidRDefault="00EF6B5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Nr. </w:t>
            </w:r>
          </w:p>
        </w:tc>
        <w:tc>
          <w:tcPr>
            <w:tcW w:w="351" w:type="pct"/>
            <w:tcBorders>
              <w:top w:val="nil"/>
              <w:left w:val="nil"/>
              <w:bottom w:val="nil"/>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Zona </w:t>
            </w:r>
          </w:p>
        </w:tc>
        <w:tc>
          <w:tcPr>
            <w:tcW w:w="357" w:type="pct"/>
            <w:tcBorders>
              <w:top w:val="nil"/>
              <w:left w:val="nil"/>
              <w:bottom w:val="nil"/>
              <w:right w:val="single" w:sz="4" w:space="0" w:color="auto"/>
            </w:tcBorders>
            <w:shd w:val="clear" w:color="auto" w:fill="auto"/>
            <w:noWrap/>
            <w:vAlign w:val="bottom"/>
            <w:hideMark/>
          </w:tcPr>
          <w:p w:rsidR="00A32E71" w:rsidRPr="0020309E" w:rsidRDefault="00EF6B5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Nr. </w:t>
            </w:r>
            <w:r w:rsidR="00AB3476" w:rsidRPr="0020309E">
              <w:rPr>
                <w:rFonts w:ascii="Garamond" w:eastAsia="Times New Roman" w:hAnsi="Garamond" w:cs="Arial"/>
                <w:b/>
                <w:bCs/>
                <w:sz w:val="16"/>
                <w:szCs w:val="16"/>
                <w:lang w:val="sq-AL"/>
              </w:rPr>
              <w:t xml:space="preserve">i </w:t>
            </w:r>
          </w:p>
        </w:tc>
        <w:tc>
          <w:tcPr>
            <w:tcW w:w="352" w:type="pct"/>
            <w:tcBorders>
              <w:top w:val="nil"/>
              <w:left w:val="nil"/>
              <w:bottom w:val="nil"/>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Lloji </w:t>
            </w:r>
            <w:r w:rsidR="00AB3476" w:rsidRPr="0020309E">
              <w:rPr>
                <w:rFonts w:ascii="Garamond" w:eastAsia="Times New Roman" w:hAnsi="Garamond" w:cs="Arial"/>
                <w:b/>
                <w:bCs/>
                <w:sz w:val="16"/>
                <w:szCs w:val="16"/>
                <w:lang w:val="sq-AL"/>
              </w:rPr>
              <w:t>i</w:t>
            </w:r>
            <w:r w:rsidRPr="0020309E">
              <w:rPr>
                <w:rFonts w:ascii="Garamond" w:eastAsia="Times New Roman" w:hAnsi="Garamond" w:cs="Arial"/>
                <w:b/>
                <w:bCs/>
                <w:sz w:val="16"/>
                <w:szCs w:val="16"/>
                <w:lang w:val="sq-AL"/>
              </w:rPr>
              <w:t xml:space="preserve"> </w:t>
            </w:r>
          </w:p>
        </w:tc>
        <w:tc>
          <w:tcPr>
            <w:tcW w:w="598" w:type="pct"/>
            <w:tcBorders>
              <w:top w:val="nil"/>
              <w:left w:val="nil"/>
              <w:bottom w:val="nil"/>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Emri </w:t>
            </w:r>
            <w:r w:rsidR="00AB3476" w:rsidRPr="0020309E">
              <w:rPr>
                <w:rFonts w:ascii="Garamond" w:eastAsia="Times New Roman" w:hAnsi="Garamond" w:cs="Arial"/>
                <w:b/>
                <w:bCs/>
                <w:sz w:val="16"/>
                <w:szCs w:val="16"/>
                <w:lang w:val="sq-AL"/>
              </w:rPr>
              <w:t>i pronës</w:t>
            </w:r>
          </w:p>
        </w:tc>
        <w:tc>
          <w:tcPr>
            <w:tcW w:w="279" w:type="pct"/>
            <w:tcBorders>
              <w:top w:val="nil"/>
              <w:left w:val="nil"/>
              <w:bottom w:val="nil"/>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Sip.</w:t>
            </w:r>
          </w:p>
        </w:tc>
        <w:tc>
          <w:tcPr>
            <w:tcW w:w="429" w:type="pct"/>
            <w:tcBorders>
              <w:top w:val="nil"/>
              <w:left w:val="nil"/>
              <w:bottom w:val="nil"/>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Nga sip.</w:t>
            </w:r>
          </w:p>
        </w:tc>
        <w:tc>
          <w:tcPr>
            <w:tcW w:w="594" w:type="pct"/>
            <w:tcBorders>
              <w:top w:val="nil"/>
              <w:left w:val="nil"/>
              <w:bottom w:val="nil"/>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Funksioni p</w:t>
            </w:r>
            <w:r w:rsidR="00AB3476" w:rsidRPr="0020309E">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r </w:t>
            </w:r>
          </w:p>
        </w:tc>
        <w:tc>
          <w:tcPr>
            <w:tcW w:w="521" w:type="pct"/>
            <w:tcBorders>
              <w:top w:val="nil"/>
              <w:left w:val="nil"/>
              <w:bottom w:val="nil"/>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Institucioni/Enti</w:t>
            </w:r>
          </w:p>
        </w:tc>
        <w:tc>
          <w:tcPr>
            <w:tcW w:w="562" w:type="pct"/>
            <w:tcBorders>
              <w:top w:val="nil"/>
              <w:left w:val="nil"/>
              <w:bottom w:val="nil"/>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Institucioni/Enti</w:t>
            </w:r>
          </w:p>
        </w:tc>
        <w:tc>
          <w:tcPr>
            <w:tcW w:w="740" w:type="pct"/>
            <w:tcBorders>
              <w:top w:val="nil"/>
              <w:left w:val="nil"/>
              <w:bottom w:val="nil"/>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 T</w:t>
            </w:r>
            <w:r w:rsidR="00AB3476" w:rsidRPr="0020309E">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 </w:t>
            </w:r>
            <w:r w:rsidR="00AB3476" w:rsidRPr="0020309E">
              <w:rPr>
                <w:rFonts w:ascii="Garamond" w:eastAsia="Times New Roman" w:hAnsi="Garamond" w:cs="Arial"/>
                <w:b/>
                <w:bCs/>
                <w:sz w:val="16"/>
                <w:szCs w:val="16"/>
                <w:lang w:val="sq-AL"/>
              </w:rPr>
              <w:t>dhëna</w:t>
            </w:r>
            <w:r w:rsidRPr="0020309E">
              <w:rPr>
                <w:rFonts w:ascii="Garamond" w:eastAsia="Times New Roman" w:hAnsi="Garamond" w:cs="Arial"/>
                <w:b/>
                <w:bCs/>
                <w:sz w:val="16"/>
                <w:szCs w:val="16"/>
                <w:lang w:val="sq-AL"/>
              </w:rPr>
              <w:t xml:space="preserve"> t</w:t>
            </w:r>
            <w:r w:rsidR="00AB3476" w:rsidRPr="0020309E">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 tjera </w:t>
            </w:r>
          </w:p>
        </w:tc>
      </w:tr>
      <w:tr w:rsidR="00A32E71" w:rsidRPr="0020309E" w:rsidTr="00483BC7">
        <w:trPr>
          <w:trHeight w:val="139"/>
          <w:jc w:val="center"/>
        </w:trPr>
        <w:tc>
          <w:tcPr>
            <w:tcW w:w="217" w:type="pct"/>
            <w:tcBorders>
              <w:top w:val="nil"/>
              <w:left w:val="single" w:sz="4" w:space="0" w:color="auto"/>
              <w:bottom w:val="nil"/>
              <w:right w:val="single" w:sz="4" w:space="0" w:color="auto"/>
            </w:tcBorders>
            <w:shd w:val="clear" w:color="auto" w:fill="auto"/>
            <w:noWrap/>
            <w:vAlign w:val="bottom"/>
            <w:hideMark/>
          </w:tcPr>
          <w:p w:rsidR="00A32E71" w:rsidRPr="0020309E" w:rsidRDefault="00AB3476"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rendor</w:t>
            </w:r>
          </w:p>
        </w:tc>
        <w:tc>
          <w:tcPr>
            <w:tcW w:w="351" w:type="pct"/>
            <w:tcBorders>
              <w:top w:val="nil"/>
              <w:left w:val="nil"/>
              <w:bottom w:val="nil"/>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kadastr.</w:t>
            </w:r>
            <w:r w:rsidR="00AB3476" w:rsidRPr="0020309E">
              <w:rPr>
                <w:rFonts w:ascii="Garamond" w:eastAsia="Times New Roman" w:hAnsi="Garamond" w:cs="Arial"/>
                <w:b/>
                <w:bCs/>
                <w:sz w:val="16"/>
                <w:szCs w:val="16"/>
                <w:lang w:val="sq-AL"/>
              </w:rPr>
              <w:t xml:space="preserve"> dhe</w:t>
            </w:r>
          </w:p>
        </w:tc>
        <w:tc>
          <w:tcPr>
            <w:tcW w:w="357" w:type="pct"/>
            <w:tcBorders>
              <w:top w:val="nil"/>
              <w:left w:val="nil"/>
              <w:bottom w:val="nil"/>
              <w:right w:val="single" w:sz="4" w:space="0" w:color="auto"/>
            </w:tcBorders>
            <w:shd w:val="clear" w:color="auto" w:fill="auto"/>
            <w:noWrap/>
            <w:vAlign w:val="bottom"/>
            <w:hideMark/>
          </w:tcPr>
          <w:p w:rsidR="00A32E71" w:rsidRPr="0020309E" w:rsidRDefault="00AB3476"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pasurisë </w:t>
            </w:r>
          </w:p>
        </w:tc>
        <w:tc>
          <w:tcPr>
            <w:tcW w:w="352" w:type="pct"/>
            <w:tcBorders>
              <w:top w:val="nil"/>
              <w:left w:val="nil"/>
              <w:bottom w:val="nil"/>
              <w:right w:val="single" w:sz="4" w:space="0" w:color="auto"/>
            </w:tcBorders>
            <w:shd w:val="clear" w:color="auto" w:fill="auto"/>
            <w:noWrap/>
            <w:vAlign w:val="bottom"/>
            <w:hideMark/>
          </w:tcPr>
          <w:p w:rsidR="00A32E71" w:rsidRPr="0020309E" w:rsidRDefault="00AB3476"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Pronës</w:t>
            </w:r>
            <w:r w:rsidR="00A32E71" w:rsidRPr="0020309E">
              <w:rPr>
                <w:rFonts w:ascii="Garamond" w:eastAsia="Times New Roman" w:hAnsi="Garamond" w:cs="Arial"/>
                <w:b/>
                <w:bCs/>
                <w:sz w:val="16"/>
                <w:szCs w:val="16"/>
                <w:lang w:val="sq-AL"/>
              </w:rPr>
              <w:t xml:space="preserve"> </w:t>
            </w:r>
          </w:p>
        </w:tc>
        <w:tc>
          <w:tcPr>
            <w:tcW w:w="598" w:type="pct"/>
            <w:tcBorders>
              <w:top w:val="nil"/>
              <w:left w:val="nil"/>
              <w:bottom w:val="nil"/>
              <w:right w:val="single" w:sz="4" w:space="0" w:color="auto"/>
            </w:tcBorders>
            <w:shd w:val="clear" w:color="auto" w:fill="auto"/>
            <w:noWrap/>
            <w:vAlign w:val="bottom"/>
            <w:hideMark/>
          </w:tcPr>
          <w:p w:rsidR="00A32E71" w:rsidRPr="0020309E" w:rsidRDefault="00AB3476"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A</w:t>
            </w:r>
            <w:r w:rsidR="00A32E71" w:rsidRPr="0020309E">
              <w:rPr>
                <w:rFonts w:ascii="Garamond" w:eastAsia="Times New Roman" w:hAnsi="Garamond" w:cs="Arial"/>
                <w:b/>
                <w:bCs/>
                <w:sz w:val="16"/>
                <w:szCs w:val="16"/>
                <w:lang w:val="sq-AL"/>
              </w:rPr>
              <w:t xml:space="preserve">dresa </w:t>
            </w:r>
          </w:p>
        </w:tc>
        <w:tc>
          <w:tcPr>
            <w:tcW w:w="279" w:type="pct"/>
            <w:tcBorders>
              <w:top w:val="nil"/>
              <w:left w:val="nil"/>
              <w:bottom w:val="nil"/>
              <w:right w:val="single" w:sz="4" w:space="0" w:color="auto"/>
            </w:tcBorders>
            <w:shd w:val="clear" w:color="auto" w:fill="auto"/>
            <w:noWrap/>
            <w:vAlign w:val="bottom"/>
            <w:hideMark/>
          </w:tcPr>
          <w:p w:rsidR="00A32E71" w:rsidRPr="0020309E" w:rsidRDefault="00AB3476"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totale </w:t>
            </w:r>
            <w:r w:rsidR="00A32E71" w:rsidRPr="0020309E">
              <w:rPr>
                <w:rFonts w:ascii="Garamond" w:eastAsia="Times New Roman" w:hAnsi="Garamond" w:cs="Arial"/>
                <w:b/>
                <w:bCs/>
                <w:sz w:val="16"/>
                <w:szCs w:val="16"/>
                <w:lang w:val="sq-AL"/>
              </w:rPr>
              <w:t>e</w:t>
            </w:r>
          </w:p>
        </w:tc>
        <w:tc>
          <w:tcPr>
            <w:tcW w:w="429" w:type="pct"/>
            <w:tcBorders>
              <w:top w:val="nil"/>
              <w:left w:val="nil"/>
              <w:bottom w:val="nil"/>
              <w:right w:val="single" w:sz="4" w:space="0" w:color="auto"/>
            </w:tcBorders>
            <w:shd w:val="clear" w:color="auto" w:fill="auto"/>
            <w:noWrap/>
            <w:vAlign w:val="bottom"/>
            <w:hideMark/>
          </w:tcPr>
          <w:p w:rsidR="00A32E71" w:rsidRPr="0020309E" w:rsidRDefault="006B34AD" w:rsidP="00AB3476">
            <w:pPr>
              <w:widowControl w:val="0"/>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t</w:t>
            </w:r>
            <w:r w:rsidR="00AB3476" w:rsidRPr="0020309E">
              <w:rPr>
                <w:rFonts w:ascii="Garamond" w:eastAsia="Times New Roman" w:hAnsi="Garamond" w:cs="Arial"/>
                <w:b/>
                <w:bCs/>
                <w:sz w:val="16"/>
                <w:szCs w:val="16"/>
                <w:lang w:val="sq-AL"/>
              </w:rPr>
              <w:t>otale,</w:t>
            </w:r>
          </w:p>
        </w:tc>
        <w:tc>
          <w:tcPr>
            <w:tcW w:w="594" w:type="pct"/>
            <w:tcBorders>
              <w:top w:val="nil"/>
              <w:left w:val="nil"/>
              <w:bottom w:val="nil"/>
              <w:right w:val="single" w:sz="4" w:space="0" w:color="auto"/>
            </w:tcBorders>
            <w:shd w:val="clear" w:color="auto" w:fill="auto"/>
            <w:noWrap/>
            <w:vAlign w:val="bottom"/>
            <w:hideMark/>
          </w:tcPr>
          <w:p w:rsidR="00A32E71" w:rsidRPr="0020309E" w:rsidRDefault="00AB3476" w:rsidP="00AB3476">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të cilin </w:t>
            </w:r>
          </w:p>
        </w:tc>
        <w:tc>
          <w:tcPr>
            <w:tcW w:w="521" w:type="pct"/>
            <w:tcBorders>
              <w:top w:val="nil"/>
              <w:left w:val="nil"/>
              <w:bottom w:val="nil"/>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me </w:t>
            </w:r>
            <w:r w:rsidR="00AB3476" w:rsidRPr="0020309E">
              <w:rPr>
                <w:rFonts w:ascii="Garamond" w:eastAsia="Times New Roman" w:hAnsi="Garamond" w:cs="Arial"/>
                <w:b/>
                <w:bCs/>
                <w:sz w:val="16"/>
                <w:szCs w:val="16"/>
                <w:lang w:val="sq-AL"/>
              </w:rPr>
              <w:t>përgjegjësi</w:t>
            </w:r>
            <w:r w:rsidRPr="0020309E">
              <w:rPr>
                <w:rFonts w:ascii="Garamond" w:eastAsia="Times New Roman" w:hAnsi="Garamond" w:cs="Arial"/>
                <w:b/>
                <w:bCs/>
                <w:sz w:val="16"/>
                <w:szCs w:val="16"/>
                <w:lang w:val="sq-AL"/>
              </w:rPr>
              <w:t xml:space="preserve"> </w:t>
            </w:r>
          </w:p>
        </w:tc>
        <w:tc>
          <w:tcPr>
            <w:tcW w:w="562" w:type="pct"/>
            <w:tcBorders>
              <w:top w:val="nil"/>
              <w:left w:val="nil"/>
              <w:bottom w:val="nil"/>
              <w:right w:val="single" w:sz="4" w:space="0" w:color="auto"/>
            </w:tcBorders>
            <w:shd w:val="clear" w:color="auto" w:fill="auto"/>
            <w:noWrap/>
            <w:vAlign w:val="bottom"/>
            <w:hideMark/>
          </w:tcPr>
          <w:p w:rsidR="00A32E71" w:rsidRPr="0020309E" w:rsidRDefault="00AB3476"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përdorues</w:t>
            </w:r>
            <w:r w:rsidR="00A32E71" w:rsidRPr="0020309E">
              <w:rPr>
                <w:rFonts w:ascii="Garamond" w:eastAsia="Times New Roman" w:hAnsi="Garamond" w:cs="Arial"/>
                <w:b/>
                <w:bCs/>
                <w:sz w:val="16"/>
                <w:szCs w:val="16"/>
                <w:lang w:val="sq-AL"/>
              </w:rPr>
              <w:t xml:space="preserve"> </w:t>
            </w:r>
          </w:p>
        </w:tc>
        <w:tc>
          <w:tcPr>
            <w:tcW w:w="740" w:type="pct"/>
            <w:tcBorders>
              <w:top w:val="nil"/>
              <w:left w:val="nil"/>
              <w:bottom w:val="nil"/>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A32E71" w:rsidRPr="0020309E" w:rsidTr="00483BC7">
        <w:trPr>
          <w:trHeight w:val="139"/>
          <w:jc w:val="center"/>
        </w:trPr>
        <w:tc>
          <w:tcPr>
            <w:tcW w:w="217" w:type="pct"/>
            <w:tcBorders>
              <w:top w:val="nil"/>
              <w:left w:val="single" w:sz="4" w:space="0" w:color="auto"/>
              <w:bottom w:val="nil"/>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51" w:type="pct"/>
            <w:tcBorders>
              <w:top w:val="nil"/>
              <w:left w:val="nil"/>
              <w:bottom w:val="nil"/>
              <w:right w:val="single" w:sz="4" w:space="0" w:color="auto"/>
            </w:tcBorders>
            <w:shd w:val="clear" w:color="auto" w:fill="auto"/>
            <w:noWrap/>
            <w:vAlign w:val="bottom"/>
            <w:hideMark/>
          </w:tcPr>
          <w:p w:rsidR="00A32E71" w:rsidRPr="0020309E" w:rsidRDefault="00AB3476"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indeksi i </w:t>
            </w:r>
          </w:p>
        </w:tc>
        <w:tc>
          <w:tcPr>
            <w:tcW w:w="357" w:type="pct"/>
            <w:tcBorders>
              <w:top w:val="nil"/>
              <w:left w:val="nil"/>
              <w:bottom w:val="nil"/>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52" w:type="pct"/>
            <w:tcBorders>
              <w:top w:val="nil"/>
              <w:left w:val="nil"/>
              <w:bottom w:val="nil"/>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598" w:type="pct"/>
            <w:tcBorders>
              <w:top w:val="nil"/>
              <w:left w:val="nil"/>
              <w:bottom w:val="nil"/>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279" w:type="pct"/>
            <w:tcBorders>
              <w:top w:val="nil"/>
              <w:left w:val="nil"/>
              <w:bottom w:val="nil"/>
              <w:right w:val="single" w:sz="4" w:space="0" w:color="auto"/>
            </w:tcBorders>
            <w:shd w:val="clear" w:color="auto" w:fill="auto"/>
            <w:noWrap/>
            <w:vAlign w:val="bottom"/>
            <w:hideMark/>
          </w:tcPr>
          <w:p w:rsidR="00A32E71" w:rsidRPr="0020309E" w:rsidRDefault="00AB3476"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pronës </w:t>
            </w:r>
          </w:p>
        </w:tc>
        <w:tc>
          <w:tcPr>
            <w:tcW w:w="429" w:type="pct"/>
            <w:tcBorders>
              <w:top w:val="nil"/>
              <w:left w:val="nil"/>
              <w:bottom w:val="nil"/>
              <w:right w:val="single" w:sz="4" w:space="0" w:color="auto"/>
            </w:tcBorders>
            <w:shd w:val="clear" w:color="auto" w:fill="auto"/>
            <w:noWrap/>
            <w:vAlign w:val="bottom"/>
            <w:hideMark/>
          </w:tcPr>
          <w:p w:rsidR="00A32E71" w:rsidRPr="0020309E" w:rsidRDefault="00AB3476"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s</w:t>
            </w:r>
            <w:r w:rsidR="00A32E71" w:rsidRPr="0020309E">
              <w:rPr>
                <w:rFonts w:ascii="Garamond" w:eastAsia="Times New Roman" w:hAnsi="Garamond" w:cs="Arial"/>
                <w:b/>
                <w:bCs/>
                <w:sz w:val="16"/>
                <w:szCs w:val="16"/>
                <w:lang w:val="sq-AL"/>
              </w:rPr>
              <w:t xml:space="preserve">a </w:t>
            </w:r>
            <w:r w:rsidRPr="0020309E">
              <w:rPr>
                <w:rFonts w:ascii="Garamond" w:eastAsia="Times New Roman" w:hAnsi="Garamond" w:cs="Arial"/>
                <w:b/>
                <w:bCs/>
                <w:sz w:val="16"/>
                <w:szCs w:val="16"/>
                <w:lang w:val="sq-AL"/>
              </w:rPr>
              <w:t>ndërtesë</w:t>
            </w:r>
          </w:p>
        </w:tc>
        <w:tc>
          <w:tcPr>
            <w:tcW w:w="594" w:type="pct"/>
            <w:tcBorders>
              <w:top w:val="nil"/>
              <w:left w:val="nil"/>
              <w:bottom w:val="nil"/>
              <w:right w:val="single" w:sz="4" w:space="0" w:color="auto"/>
            </w:tcBorders>
            <w:shd w:val="clear" w:color="auto" w:fill="auto"/>
            <w:noWrap/>
            <w:vAlign w:val="bottom"/>
            <w:hideMark/>
          </w:tcPr>
          <w:p w:rsidR="00A32E71" w:rsidRPr="0020309E" w:rsidRDefault="00AB3476" w:rsidP="00AB3476">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përdoret </w:t>
            </w:r>
          </w:p>
        </w:tc>
        <w:tc>
          <w:tcPr>
            <w:tcW w:w="521" w:type="pct"/>
            <w:tcBorders>
              <w:top w:val="nil"/>
              <w:left w:val="nil"/>
              <w:bottom w:val="nil"/>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administrative </w:t>
            </w:r>
          </w:p>
        </w:tc>
        <w:tc>
          <w:tcPr>
            <w:tcW w:w="562" w:type="pct"/>
            <w:tcBorders>
              <w:top w:val="nil"/>
              <w:left w:val="nil"/>
              <w:bottom w:val="nil"/>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Statusi juridik </w:t>
            </w:r>
            <w:r w:rsidR="00AB3476" w:rsidRPr="0020309E">
              <w:rPr>
                <w:rFonts w:ascii="Garamond" w:eastAsia="Times New Roman" w:hAnsi="Garamond" w:cs="Arial"/>
                <w:b/>
                <w:bCs/>
                <w:sz w:val="16"/>
                <w:szCs w:val="16"/>
                <w:lang w:val="sq-AL"/>
              </w:rPr>
              <w:t>i</w:t>
            </w:r>
          </w:p>
        </w:tc>
        <w:tc>
          <w:tcPr>
            <w:tcW w:w="740" w:type="pct"/>
            <w:tcBorders>
              <w:top w:val="nil"/>
              <w:left w:val="nil"/>
              <w:bottom w:val="nil"/>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w:t>
            </w:r>
            <w:r w:rsidR="00AB3476" w:rsidRPr="0020309E">
              <w:rPr>
                <w:rFonts w:ascii="Garamond" w:eastAsia="Times New Roman" w:hAnsi="Garamond" w:cs="Arial"/>
                <w:b/>
                <w:bCs/>
                <w:sz w:val="16"/>
                <w:szCs w:val="16"/>
                <w:lang w:val="sq-AL"/>
              </w:rPr>
              <w:t xml:space="preserve">shënime </w:t>
            </w:r>
            <w:r w:rsidRPr="0020309E">
              <w:rPr>
                <w:rFonts w:ascii="Garamond" w:eastAsia="Times New Roman" w:hAnsi="Garamond" w:cs="Arial"/>
                <w:b/>
                <w:bCs/>
                <w:sz w:val="16"/>
                <w:szCs w:val="16"/>
                <w:lang w:val="sq-AL"/>
              </w:rPr>
              <w:t>t</w:t>
            </w:r>
            <w:r w:rsidR="00AB3476" w:rsidRPr="0020309E">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 ve</w:t>
            </w:r>
            <w:r w:rsidR="00AB3476" w:rsidRPr="0020309E">
              <w:rPr>
                <w:rFonts w:ascii="Garamond" w:eastAsia="Times New Roman" w:hAnsi="Garamond" w:cs="Arial"/>
                <w:b/>
                <w:bCs/>
                <w:sz w:val="16"/>
                <w:szCs w:val="16"/>
                <w:lang w:val="sq-AL"/>
              </w:rPr>
              <w:t>ç</w:t>
            </w:r>
            <w:r w:rsidRPr="0020309E">
              <w:rPr>
                <w:rFonts w:ascii="Garamond" w:eastAsia="Times New Roman" w:hAnsi="Garamond" w:cs="Arial"/>
                <w:b/>
                <w:bCs/>
                <w:sz w:val="16"/>
                <w:szCs w:val="16"/>
                <w:lang w:val="sq-AL"/>
              </w:rPr>
              <w:t>anta</w:t>
            </w:r>
            <w:r w:rsidR="00AB3476" w:rsidRPr="0020309E">
              <w:rPr>
                <w:rFonts w:ascii="Garamond" w:eastAsia="Times New Roman" w:hAnsi="Garamond" w:cs="Arial"/>
                <w:b/>
                <w:bCs/>
                <w:sz w:val="16"/>
                <w:szCs w:val="16"/>
                <w:lang w:val="sq-AL"/>
              </w:rPr>
              <w:t>)</w:t>
            </w:r>
            <w:r w:rsidRPr="0020309E">
              <w:rPr>
                <w:rFonts w:ascii="Garamond" w:eastAsia="Times New Roman" w:hAnsi="Garamond" w:cs="Arial"/>
                <w:b/>
                <w:bCs/>
                <w:sz w:val="16"/>
                <w:szCs w:val="16"/>
                <w:lang w:val="sq-AL"/>
              </w:rPr>
              <w:t xml:space="preserve"> </w:t>
            </w:r>
          </w:p>
        </w:tc>
      </w:tr>
      <w:tr w:rsidR="00A32E71" w:rsidRPr="0020309E" w:rsidTr="00483BC7">
        <w:trPr>
          <w:trHeight w:val="139"/>
          <w:jc w:val="center"/>
        </w:trPr>
        <w:tc>
          <w:tcPr>
            <w:tcW w:w="217" w:type="pct"/>
            <w:tcBorders>
              <w:top w:val="nil"/>
              <w:left w:val="single" w:sz="4" w:space="0" w:color="auto"/>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51" w:type="pct"/>
            <w:tcBorders>
              <w:top w:val="nil"/>
              <w:left w:val="nil"/>
              <w:bottom w:val="single" w:sz="4" w:space="0" w:color="auto"/>
              <w:right w:val="single" w:sz="4" w:space="0" w:color="auto"/>
            </w:tcBorders>
            <w:shd w:val="clear" w:color="auto" w:fill="auto"/>
            <w:noWrap/>
            <w:vAlign w:val="bottom"/>
            <w:hideMark/>
          </w:tcPr>
          <w:p w:rsidR="00A32E71" w:rsidRPr="0020309E" w:rsidRDefault="00AB3476"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hartës</w:t>
            </w:r>
          </w:p>
        </w:tc>
        <w:tc>
          <w:tcPr>
            <w:tcW w:w="357"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598"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(m</w:t>
            </w:r>
            <w:r w:rsidRPr="0020309E">
              <w:rPr>
                <w:rFonts w:ascii="Garamond" w:eastAsia="Times New Roman" w:hAnsi="Garamond" w:cs="Arial"/>
                <w:b/>
                <w:bCs/>
                <w:sz w:val="16"/>
                <w:szCs w:val="16"/>
                <w:vertAlign w:val="superscript"/>
                <w:lang w:val="sq-AL"/>
              </w:rPr>
              <w:t>2</w:t>
            </w:r>
            <w:r w:rsidRPr="0020309E">
              <w:rPr>
                <w:rFonts w:ascii="Garamond" w:eastAsia="Times New Roman" w:hAnsi="Garamond" w:cs="Arial"/>
                <w:b/>
                <w:bCs/>
                <w:sz w:val="16"/>
                <w:szCs w:val="16"/>
                <w:lang w:val="sq-AL"/>
              </w:rPr>
              <w:t>)</w:t>
            </w:r>
          </w:p>
        </w:tc>
        <w:tc>
          <w:tcPr>
            <w:tcW w:w="429"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(m</w:t>
            </w:r>
            <w:r w:rsidRPr="0020309E">
              <w:rPr>
                <w:rFonts w:ascii="Garamond" w:eastAsia="Times New Roman" w:hAnsi="Garamond" w:cs="Arial"/>
                <w:b/>
                <w:bCs/>
                <w:sz w:val="16"/>
                <w:szCs w:val="16"/>
                <w:vertAlign w:val="superscript"/>
                <w:lang w:val="sq-AL"/>
              </w:rPr>
              <w:t>2</w:t>
            </w:r>
            <w:r w:rsidRPr="0020309E">
              <w:rPr>
                <w:rFonts w:ascii="Garamond" w:eastAsia="Times New Roman" w:hAnsi="Garamond" w:cs="Arial"/>
                <w:b/>
                <w:bCs/>
                <w:sz w:val="16"/>
                <w:szCs w:val="16"/>
                <w:lang w:val="sq-AL"/>
              </w:rPr>
              <w:t>)</w:t>
            </w:r>
          </w:p>
        </w:tc>
        <w:tc>
          <w:tcPr>
            <w:tcW w:w="594" w:type="pct"/>
            <w:tcBorders>
              <w:top w:val="nil"/>
              <w:left w:val="nil"/>
              <w:bottom w:val="single" w:sz="4" w:space="0" w:color="auto"/>
              <w:right w:val="single" w:sz="4" w:space="0" w:color="auto"/>
            </w:tcBorders>
            <w:shd w:val="clear" w:color="auto" w:fill="auto"/>
            <w:noWrap/>
            <w:vAlign w:val="bottom"/>
            <w:hideMark/>
          </w:tcPr>
          <w:p w:rsidR="00A32E71" w:rsidRPr="0020309E" w:rsidRDefault="00AB3476"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prona </w:t>
            </w:r>
          </w:p>
        </w:tc>
        <w:tc>
          <w:tcPr>
            <w:tcW w:w="521"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562" w:type="pct"/>
            <w:tcBorders>
              <w:top w:val="nil"/>
              <w:left w:val="nil"/>
              <w:bottom w:val="single" w:sz="4" w:space="0" w:color="auto"/>
              <w:right w:val="single" w:sz="4" w:space="0" w:color="auto"/>
            </w:tcBorders>
            <w:shd w:val="clear" w:color="auto" w:fill="auto"/>
            <w:noWrap/>
            <w:vAlign w:val="bottom"/>
            <w:hideMark/>
          </w:tcPr>
          <w:p w:rsidR="00A32E71" w:rsidRPr="0020309E" w:rsidRDefault="00AB3476"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përdorimit</w:t>
            </w:r>
            <w:r w:rsidR="00A32E71" w:rsidRPr="0020309E">
              <w:rPr>
                <w:rFonts w:ascii="Garamond" w:eastAsia="Times New Roman" w:hAnsi="Garamond" w:cs="Arial"/>
                <w:b/>
                <w:bCs/>
                <w:sz w:val="16"/>
                <w:szCs w:val="16"/>
                <w:lang w:val="sq-AL"/>
              </w:rPr>
              <w:t xml:space="preserve"> </w:t>
            </w:r>
          </w:p>
        </w:tc>
        <w:tc>
          <w:tcPr>
            <w:tcW w:w="740"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A32E71" w:rsidRPr="0020309E" w:rsidTr="00483BC7">
        <w:trPr>
          <w:trHeight w:val="139"/>
          <w:jc w:val="center"/>
        </w:trPr>
        <w:tc>
          <w:tcPr>
            <w:tcW w:w="217" w:type="pct"/>
            <w:tcBorders>
              <w:top w:val="nil"/>
              <w:left w:val="single" w:sz="4" w:space="0" w:color="auto"/>
              <w:bottom w:val="single" w:sz="4" w:space="0" w:color="auto"/>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w:t>
            </w:r>
          </w:p>
        </w:tc>
        <w:tc>
          <w:tcPr>
            <w:tcW w:w="351"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8596</w:t>
            </w:r>
          </w:p>
        </w:tc>
        <w:tc>
          <w:tcPr>
            <w:tcW w:w="357"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352" w:type="pct"/>
            <w:tcBorders>
              <w:top w:val="nil"/>
              <w:left w:val="nil"/>
              <w:bottom w:val="single" w:sz="4" w:space="0" w:color="auto"/>
              <w:right w:val="nil"/>
            </w:tcBorders>
            <w:shd w:val="clear" w:color="auto" w:fill="auto"/>
            <w:noWrap/>
            <w:vAlign w:val="bottom"/>
            <w:hideMark/>
          </w:tcPr>
          <w:p w:rsidR="00A32E71" w:rsidRPr="0020309E" w:rsidRDefault="00A32E71" w:rsidP="00AB3476">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Truall</w:t>
            </w:r>
          </w:p>
        </w:tc>
        <w:tc>
          <w:tcPr>
            <w:tcW w:w="598" w:type="pct"/>
            <w:tcBorders>
              <w:top w:val="nil"/>
              <w:left w:val="single" w:sz="4" w:space="0" w:color="auto"/>
              <w:bottom w:val="single" w:sz="4" w:space="0" w:color="auto"/>
              <w:right w:val="single" w:sz="4" w:space="0" w:color="auto"/>
            </w:tcBorders>
            <w:shd w:val="clear" w:color="auto" w:fill="auto"/>
            <w:noWrap/>
            <w:vAlign w:val="bottom"/>
            <w:hideMark/>
          </w:tcPr>
          <w:p w:rsidR="00A32E71" w:rsidRPr="0020309E" w:rsidRDefault="00AB3476" w:rsidP="00AB3476">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Sipërfaqe</w:t>
            </w:r>
            <w:r w:rsidR="00A32E71" w:rsidRPr="0020309E">
              <w:rPr>
                <w:rFonts w:ascii="Garamond" w:eastAsia="Times New Roman" w:hAnsi="Garamond" w:cs="Arial"/>
                <w:sz w:val="16"/>
                <w:szCs w:val="16"/>
                <w:lang w:val="sq-AL"/>
              </w:rPr>
              <w:t xml:space="preserve"> trualli </w:t>
            </w:r>
          </w:p>
        </w:tc>
        <w:tc>
          <w:tcPr>
            <w:tcW w:w="279"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626</w:t>
            </w:r>
          </w:p>
        </w:tc>
        <w:tc>
          <w:tcPr>
            <w:tcW w:w="429"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594" w:type="pct"/>
            <w:tcBorders>
              <w:top w:val="nil"/>
              <w:left w:val="nil"/>
              <w:bottom w:val="single" w:sz="4" w:space="0" w:color="auto"/>
              <w:right w:val="single" w:sz="4" w:space="0" w:color="auto"/>
            </w:tcBorders>
            <w:shd w:val="clear" w:color="auto" w:fill="auto"/>
            <w:vAlign w:val="bottom"/>
            <w:hideMark/>
          </w:tcPr>
          <w:p w:rsidR="00A32E71" w:rsidRPr="0020309E" w:rsidRDefault="00AB3476" w:rsidP="00AB3476">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Truall </w:t>
            </w:r>
            <w:r w:rsidR="00A32E71" w:rsidRPr="0020309E">
              <w:rPr>
                <w:rFonts w:ascii="Garamond" w:eastAsia="Times New Roman" w:hAnsi="Garamond" w:cs="Arial"/>
                <w:sz w:val="16"/>
                <w:szCs w:val="16"/>
                <w:lang w:val="sq-AL"/>
              </w:rPr>
              <w:t xml:space="preserve">funksional </w:t>
            </w:r>
          </w:p>
        </w:tc>
        <w:tc>
          <w:tcPr>
            <w:tcW w:w="521"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562"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740"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A32E71" w:rsidRPr="0020309E" w:rsidTr="00483BC7">
        <w:trPr>
          <w:trHeight w:val="139"/>
          <w:jc w:val="center"/>
        </w:trPr>
        <w:tc>
          <w:tcPr>
            <w:tcW w:w="217" w:type="pct"/>
            <w:tcBorders>
              <w:top w:val="nil"/>
              <w:left w:val="single" w:sz="4" w:space="0" w:color="auto"/>
              <w:bottom w:val="single" w:sz="4" w:space="0" w:color="auto"/>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w:t>
            </w:r>
          </w:p>
        </w:tc>
        <w:tc>
          <w:tcPr>
            <w:tcW w:w="351"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8596</w:t>
            </w:r>
          </w:p>
        </w:tc>
        <w:tc>
          <w:tcPr>
            <w:tcW w:w="357" w:type="pct"/>
            <w:tcBorders>
              <w:top w:val="nil"/>
              <w:left w:val="nil"/>
              <w:bottom w:val="single" w:sz="4" w:space="0" w:color="auto"/>
              <w:right w:val="single" w:sz="4" w:space="0" w:color="auto"/>
            </w:tcBorders>
            <w:shd w:val="clear" w:color="auto" w:fill="auto"/>
            <w:vAlign w:val="bottom"/>
            <w:hideMark/>
          </w:tcPr>
          <w:p w:rsidR="00A32E71" w:rsidRPr="0020309E" w:rsidRDefault="00A32E71" w:rsidP="00AB3476">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2/147</w:t>
            </w:r>
          </w:p>
        </w:tc>
        <w:tc>
          <w:tcPr>
            <w:tcW w:w="352"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Nd</w:t>
            </w:r>
            <w:r w:rsidR="00AB3476"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rtes</w:t>
            </w:r>
            <w:r w:rsidR="00AB3476"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 </w:t>
            </w:r>
          </w:p>
        </w:tc>
        <w:tc>
          <w:tcPr>
            <w:tcW w:w="598"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Zyrat </w:t>
            </w:r>
          </w:p>
        </w:tc>
        <w:tc>
          <w:tcPr>
            <w:tcW w:w="279"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429"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60</w:t>
            </w:r>
          </w:p>
        </w:tc>
        <w:tc>
          <w:tcPr>
            <w:tcW w:w="594" w:type="pct"/>
            <w:tcBorders>
              <w:top w:val="nil"/>
              <w:left w:val="nil"/>
              <w:bottom w:val="single" w:sz="4" w:space="0" w:color="auto"/>
              <w:right w:val="single" w:sz="4" w:space="0" w:color="auto"/>
            </w:tcBorders>
            <w:shd w:val="clear" w:color="auto" w:fill="auto"/>
            <w:vAlign w:val="bottom"/>
            <w:hideMark/>
          </w:tcPr>
          <w:p w:rsidR="00A32E71" w:rsidRPr="0020309E" w:rsidRDefault="00AB3476" w:rsidP="00AB3476">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Në </w:t>
            </w:r>
            <w:r w:rsidR="00A32E71" w:rsidRPr="0020309E">
              <w:rPr>
                <w:rFonts w:ascii="Garamond" w:eastAsia="Times New Roman" w:hAnsi="Garamond" w:cs="Arial"/>
                <w:sz w:val="16"/>
                <w:szCs w:val="16"/>
                <w:lang w:val="sq-AL"/>
              </w:rPr>
              <w:t>funksion t</w:t>
            </w:r>
            <w:r w:rsidRPr="0020309E">
              <w:rPr>
                <w:rFonts w:ascii="Garamond" w:eastAsia="Times New Roman" w:hAnsi="Garamond" w:cs="Arial"/>
                <w:sz w:val="16"/>
                <w:szCs w:val="16"/>
                <w:lang w:val="sq-AL"/>
              </w:rPr>
              <w:t>ë</w:t>
            </w:r>
            <w:r w:rsidR="00A32E71"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peshkatarëve</w:t>
            </w:r>
            <w:r w:rsidR="00A32E71" w:rsidRPr="0020309E">
              <w:rPr>
                <w:rFonts w:ascii="Garamond" w:eastAsia="Times New Roman" w:hAnsi="Garamond" w:cs="Arial"/>
                <w:sz w:val="16"/>
                <w:szCs w:val="16"/>
                <w:lang w:val="sq-AL"/>
              </w:rPr>
              <w:t xml:space="preserve"> </w:t>
            </w:r>
          </w:p>
        </w:tc>
        <w:tc>
          <w:tcPr>
            <w:tcW w:w="521"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562"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740"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A32E71" w:rsidRPr="0020309E" w:rsidTr="00483BC7">
        <w:trPr>
          <w:trHeight w:val="139"/>
          <w:jc w:val="center"/>
        </w:trPr>
        <w:tc>
          <w:tcPr>
            <w:tcW w:w="217" w:type="pct"/>
            <w:tcBorders>
              <w:top w:val="nil"/>
              <w:left w:val="single" w:sz="4" w:space="0" w:color="auto"/>
              <w:bottom w:val="single" w:sz="4" w:space="0" w:color="auto"/>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w:t>
            </w:r>
          </w:p>
        </w:tc>
        <w:tc>
          <w:tcPr>
            <w:tcW w:w="351"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8596</w:t>
            </w:r>
          </w:p>
        </w:tc>
        <w:tc>
          <w:tcPr>
            <w:tcW w:w="357"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2/137</w:t>
            </w:r>
          </w:p>
        </w:tc>
        <w:tc>
          <w:tcPr>
            <w:tcW w:w="352"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Nd</w:t>
            </w:r>
            <w:r w:rsidR="00AB3476"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rtes</w:t>
            </w:r>
            <w:r w:rsidR="00AB3476"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 </w:t>
            </w:r>
          </w:p>
        </w:tc>
        <w:tc>
          <w:tcPr>
            <w:tcW w:w="598"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Dhoma e roj</w:t>
            </w:r>
            <w:r w:rsidR="00AB3476" w:rsidRPr="0020309E">
              <w:rPr>
                <w:rFonts w:ascii="Garamond" w:eastAsia="Times New Roman" w:hAnsi="Garamond" w:cs="Arial"/>
                <w:sz w:val="16"/>
                <w:szCs w:val="16"/>
                <w:lang w:val="sq-AL"/>
              </w:rPr>
              <w:t>ë</w:t>
            </w:r>
            <w:r w:rsidRPr="0020309E">
              <w:rPr>
                <w:rFonts w:ascii="Garamond" w:eastAsia="Times New Roman" w:hAnsi="Garamond" w:cs="Arial"/>
                <w:sz w:val="16"/>
                <w:szCs w:val="16"/>
                <w:lang w:val="sq-AL"/>
              </w:rPr>
              <w:t xml:space="preserve">s </w:t>
            </w:r>
          </w:p>
        </w:tc>
        <w:tc>
          <w:tcPr>
            <w:tcW w:w="279"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429"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AB3476">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12.7</w:t>
            </w:r>
          </w:p>
        </w:tc>
        <w:tc>
          <w:tcPr>
            <w:tcW w:w="594" w:type="pct"/>
            <w:tcBorders>
              <w:top w:val="nil"/>
              <w:left w:val="nil"/>
              <w:bottom w:val="single" w:sz="4" w:space="0" w:color="auto"/>
              <w:right w:val="single" w:sz="4" w:space="0" w:color="auto"/>
            </w:tcBorders>
            <w:shd w:val="clear" w:color="auto" w:fill="auto"/>
            <w:vAlign w:val="bottom"/>
            <w:hideMark/>
          </w:tcPr>
          <w:p w:rsidR="00A32E71" w:rsidRPr="0020309E" w:rsidRDefault="00AB3476" w:rsidP="00AB3476">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Në </w:t>
            </w:r>
            <w:r w:rsidR="00A32E71" w:rsidRPr="0020309E">
              <w:rPr>
                <w:rFonts w:ascii="Garamond" w:eastAsia="Times New Roman" w:hAnsi="Garamond" w:cs="Arial"/>
                <w:sz w:val="16"/>
                <w:szCs w:val="16"/>
                <w:lang w:val="sq-AL"/>
              </w:rPr>
              <w:t>funksion t</w:t>
            </w:r>
            <w:r w:rsidRPr="0020309E">
              <w:rPr>
                <w:rFonts w:ascii="Garamond" w:eastAsia="Times New Roman" w:hAnsi="Garamond" w:cs="Arial"/>
                <w:sz w:val="16"/>
                <w:szCs w:val="16"/>
                <w:lang w:val="sq-AL"/>
              </w:rPr>
              <w:t>ë</w:t>
            </w:r>
            <w:r w:rsidR="00A32E71"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peshkatarëve</w:t>
            </w:r>
            <w:r w:rsidR="00A32E71" w:rsidRPr="0020309E">
              <w:rPr>
                <w:rFonts w:ascii="Garamond" w:eastAsia="Times New Roman" w:hAnsi="Garamond" w:cs="Arial"/>
                <w:sz w:val="16"/>
                <w:szCs w:val="16"/>
                <w:lang w:val="sq-AL"/>
              </w:rPr>
              <w:t xml:space="preserve"> </w:t>
            </w:r>
          </w:p>
        </w:tc>
        <w:tc>
          <w:tcPr>
            <w:tcW w:w="521"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562"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740" w:type="pct"/>
            <w:tcBorders>
              <w:top w:val="nil"/>
              <w:left w:val="nil"/>
              <w:bottom w:val="single" w:sz="4" w:space="0" w:color="auto"/>
              <w:right w:val="single" w:sz="4" w:space="0" w:color="auto"/>
            </w:tcBorders>
            <w:shd w:val="clear" w:color="auto" w:fill="auto"/>
            <w:noWrap/>
            <w:vAlign w:val="bottom"/>
            <w:hideMark/>
          </w:tcPr>
          <w:p w:rsidR="00A32E71" w:rsidRPr="0020309E" w:rsidRDefault="00A32E71"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bl>
    <w:p w:rsidR="00AB3476" w:rsidRDefault="00AB3476" w:rsidP="007F77FE">
      <w:pPr>
        <w:pStyle w:val="Paragrafi"/>
        <w:jc w:val="center"/>
        <w:rPr>
          <w:rFonts w:eastAsia="Times New Roman" w:cs="Arial"/>
          <w:b/>
          <w:bCs/>
          <w:sz w:val="20"/>
          <w:szCs w:val="20"/>
          <w:lang w:val="sq-AL"/>
        </w:rPr>
      </w:pPr>
    </w:p>
    <w:p w:rsidR="005C0B61" w:rsidRDefault="005C0B61" w:rsidP="007F77FE">
      <w:pPr>
        <w:pStyle w:val="Paragrafi"/>
        <w:jc w:val="center"/>
        <w:rPr>
          <w:rFonts w:eastAsia="Times New Roman" w:cs="Arial"/>
          <w:bCs/>
          <w:sz w:val="20"/>
          <w:szCs w:val="20"/>
          <w:lang w:val="sq-AL"/>
        </w:rPr>
      </w:pPr>
    </w:p>
    <w:p w:rsidR="005C0B61" w:rsidRDefault="005C0B61" w:rsidP="007F77FE">
      <w:pPr>
        <w:pStyle w:val="Paragrafi"/>
        <w:jc w:val="center"/>
        <w:rPr>
          <w:rFonts w:eastAsia="Times New Roman" w:cs="Arial"/>
          <w:bCs/>
          <w:sz w:val="20"/>
          <w:szCs w:val="20"/>
          <w:lang w:val="sq-AL"/>
        </w:rPr>
      </w:pPr>
    </w:p>
    <w:p w:rsidR="005C0B61" w:rsidRDefault="005C0B61" w:rsidP="007F77FE">
      <w:pPr>
        <w:pStyle w:val="Paragrafi"/>
        <w:jc w:val="center"/>
        <w:rPr>
          <w:rFonts w:eastAsia="Times New Roman" w:cs="Arial"/>
          <w:bCs/>
          <w:sz w:val="20"/>
          <w:szCs w:val="20"/>
          <w:lang w:val="sq-AL"/>
        </w:rPr>
      </w:pPr>
    </w:p>
    <w:p w:rsidR="00483BC7" w:rsidRPr="00AB3476" w:rsidRDefault="00AB3476" w:rsidP="007F77FE">
      <w:pPr>
        <w:pStyle w:val="Paragrafi"/>
        <w:jc w:val="center"/>
        <w:rPr>
          <w:rFonts w:eastAsia="Times New Roman" w:cs="Arial"/>
          <w:bCs/>
          <w:sz w:val="20"/>
          <w:szCs w:val="20"/>
          <w:lang w:val="sq-AL"/>
        </w:rPr>
      </w:pPr>
      <w:r w:rsidRPr="00AB3476">
        <w:rPr>
          <w:rFonts w:eastAsia="Times New Roman" w:cs="Arial"/>
          <w:bCs/>
          <w:sz w:val="20"/>
          <w:szCs w:val="20"/>
          <w:lang w:val="sq-AL"/>
        </w:rPr>
        <w:t>1. FORMULAR P</w:t>
      </w:r>
      <w:r w:rsidR="0020309E">
        <w:rPr>
          <w:rFonts w:eastAsia="Times New Roman" w:cs="Arial"/>
          <w:bCs/>
          <w:sz w:val="20"/>
          <w:szCs w:val="20"/>
          <w:lang w:val="sq-AL"/>
        </w:rPr>
        <w:t>Ë</w:t>
      </w:r>
      <w:r w:rsidRPr="00AB3476">
        <w:rPr>
          <w:rFonts w:eastAsia="Times New Roman" w:cs="Arial"/>
          <w:bCs/>
          <w:sz w:val="20"/>
          <w:szCs w:val="20"/>
          <w:lang w:val="sq-AL"/>
        </w:rPr>
        <w:t>R INVENTARIZIMIN E PRONAVE T</w:t>
      </w:r>
      <w:r w:rsidR="0020309E">
        <w:rPr>
          <w:rFonts w:eastAsia="Times New Roman" w:cs="Arial"/>
          <w:bCs/>
          <w:sz w:val="20"/>
          <w:szCs w:val="20"/>
          <w:lang w:val="sq-AL"/>
        </w:rPr>
        <w:t>Ë</w:t>
      </w:r>
      <w:r w:rsidRPr="00AB3476">
        <w:rPr>
          <w:rFonts w:eastAsia="Times New Roman" w:cs="Arial"/>
          <w:bCs/>
          <w:sz w:val="20"/>
          <w:szCs w:val="20"/>
          <w:lang w:val="sq-AL"/>
        </w:rPr>
        <w:t xml:space="preserve"> </w:t>
      </w:r>
      <w:r w:rsidR="0020309E" w:rsidRPr="00AB3476">
        <w:rPr>
          <w:rFonts w:eastAsia="Times New Roman" w:cs="Arial"/>
          <w:bCs/>
          <w:sz w:val="20"/>
          <w:szCs w:val="20"/>
          <w:lang w:val="sq-AL"/>
        </w:rPr>
        <w:t>PALUAJTSHME</w:t>
      </w:r>
      <w:r w:rsidRPr="00AB3476">
        <w:rPr>
          <w:rFonts w:eastAsia="Times New Roman" w:cs="Arial"/>
          <w:bCs/>
          <w:sz w:val="20"/>
          <w:szCs w:val="20"/>
          <w:lang w:val="sq-AL"/>
        </w:rPr>
        <w:t xml:space="preserve"> </w:t>
      </w:r>
      <w:r w:rsidR="0020309E" w:rsidRPr="00AB3476">
        <w:rPr>
          <w:rFonts w:eastAsia="Times New Roman" w:cs="Arial"/>
          <w:bCs/>
          <w:sz w:val="20"/>
          <w:szCs w:val="20"/>
          <w:lang w:val="sq-AL"/>
        </w:rPr>
        <w:t>SHTETËRORE</w:t>
      </w:r>
    </w:p>
    <w:p w:rsidR="00483BC7" w:rsidRPr="00AB3476" w:rsidRDefault="00AB3476" w:rsidP="007F77FE">
      <w:pPr>
        <w:pStyle w:val="Paragrafi"/>
        <w:jc w:val="center"/>
        <w:rPr>
          <w:rFonts w:eastAsia="Times New Roman" w:cs="Arial"/>
          <w:bCs/>
          <w:sz w:val="20"/>
          <w:szCs w:val="20"/>
          <w:lang w:val="sq-AL"/>
        </w:rPr>
      </w:pPr>
      <w:r w:rsidRPr="00AB3476">
        <w:rPr>
          <w:rFonts w:eastAsia="Times New Roman" w:cs="Arial"/>
          <w:bCs/>
          <w:sz w:val="20"/>
          <w:szCs w:val="20"/>
          <w:lang w:val="sq-AL"/>
        </w:rPr>
        <w:t>(P</w:t>
      </w:r>
      <w:r w:rsidR="0020309E">
        <w:rPr>
          <w:rFonts w:eastAsia="Times New Roman" w:cs="Arial"/>
          <w:bCs/>
          <w:sz w:val="20"/>
          <w:szCs w:val="20"/>
          <w:lang w:val="sq-AL"/>
        </w:rPr>
        <w:t>Ë</w:t>
      </w:r>
      <w:r w:rsidRPr="00AB3476">
        <w:rPr>
          <w:rFonts w:eastAsia="Times New Roman" w:cs="Arial"/>
          <w:bCs/>
          <w:sz w:val="20"/>
          <w:szCs w:val="20"/>
          <w:lang w:val="sq-AL"/>
        </w:rPr>
        <w:t>R INVENTARIZIMIN E PRONAVE T</w:t>
      </w:r>
      <w:r w:rsidR="0020309E">
        <w:rPr>
          <w:rFonts w:eastAsia="Times New Roman" w:cs="Arial"/>
          <w:bCs/>
          <w:sz w:val="20"/>
          <w:szCs w:val="20"/>
          <w:lang w:val="sq-AL"/>
        </w:rPr>
        <w:t>Ë</w:t>
      </w:r>
      <w:r w:rsidRPr="00AB3476">
        <w:rPr>
          <w:rFonts w:eastAsia="Times New Roman" w:cs="Arial"/>
          <w:bCs/>
          <w:sz w:val="20"/>
          <w:szCs w:val="20"/>
          <w:lang w:val="sq-AL"/>
        </w:rPr>
        <w:t xml:space="preserve"> </w:t>
      </w:r>
      <w:r w:rsidR="0020309E" w:rsidRPr="00AB3476">
        <w:rPr>
          <w:rFonts w:eastAsia="Times New Roman" w:cs="Arial"/>
          <w:bCs/>
          <w:sz w:val="20"/>
          <w:szCs w:val="20"/>
          <w:lang w:val="sq-AL"/>
        </w:rPr>
        <w:t>VEÇANTA</w:t>
      </w:r>
      <w:r w:rsidRPr="00AB3476">
        <w:rPr>
          <w:rFonts w:eastAsia="Times New Roman" w:cs="Arial"/>
          <w:bCs/>
          <w:sz w:val="20"/>
          <w:szCs w:val="20"/>
          <w:lang w:val="sq-AL"/>
        </w:rPr>
        <w:t>)</w:t>
      </w:r>
    </w:p>
    <w:p w:rsidR="00483BC7" w:rsidRPr="00EF6B59" w:rsidRDefault="00483BC7" w:rsidP="007F77FE">
      <w:pPr>
        <w:pStyle w:val="Paragrafi"/>
        <w:rPr>
          <w:rFonts w:eastAsia="Times New Roman"/>
          <w:spacing w:val="-4"/>
          <w:lang w:val="sq-AL" w:eastAsia="en-GB"/>
        </w:rPr>
      </w:pPr>
    </w:p>
    <w:p w:rsidR="00A8367B" w:rsidRPr="00EF6B59" w:rsidRDefault="00A8367B" w:rsidP="007F77FE">
      <w:pPr>
        <w:pStyle w:val="Paragrafi"/>
        <w:rPr>
          <w:rFonts w:eastAsia="Times New Roman"/>
          <w:spacing w:val="-4"/>
          <w:lang w:val="sq-AL" w:eastAsia="en-GB"/>
        </w:rPr>
      </w:pPr>
      <w:r w:rsidRPr="00EF6B59">
        <w:rPr>
          <w:rFonts w:eastAsia="Times New Roman" w:cs="Arial"/>
          <w:sz w:val="20"/>
          <w:szCs w:val="20"/>
          <w:lang w:val="sq-AL"/>
        </w:rPr>
        <w:t>Institucioni i</w:t>
      </w:r>
      <w:r w:rsidR="00483BC7" w:rsidRPr="00EF6B59">
        <w:rPr>
          <w:rFonts w:eastAsia="Times New Roman" w:cs="Arial"/>
          <w:sz w:val="20"/>
          <w:szCs w:val="20"/>
          <w:lang w:val="sq-AL"/>
        </w:rPr>
        <w:t xml:space="preserve"> </w:t>
      </w:r>
      <w:r w:rsidR="0020309E" w:rsidRPr="00EF6B59">
        <w:rPr>
          <w:rFonts w:eastAsia="Times New Roman" w:cs="Arial"/>
          <w:sz w:val="20"/>
          <w:szCs w:val="20"/>
          <w:lang w:val="sq-AL"/>
        </w:rPr>
        <w:t>pushtetit qendror</w:t>
      </w:r>
      <w:r w:rsidR="00483BC7" w:rsidRPr="00EF6B59">
        <w:rPr>
          <w:rFonts w:eastAsia="Times New Roman" w:cs="Arial"/>
          <w:sz w:val="20"/>
          <w:szCs w:val="20"/>
          <w:lang w:val="sq-AL"/>
        </w:rPr>
        <w:t>:</w:t>
      </w:r>
      <w:r w:rsidR="00EF6B59">
        <w:rPr>
          <w:rFonts w:eastAsia="Times New Roman" w:cs="Arial"/>
          <w:sz w:val="20"/>
          <w:szCs w:val="20"/>
          <w:lang w:val="sq-AL"/>
        </w:rPr>
        <w:t xml:space="preserve"> </w:t>
      </w:r>
      <w:r w:rsidR="00483BC7" w:rsidRPr="00EF6B59">
        <w:rPr>
          <w:rFonts w:eastAsia="Times New Roman" w:cs="Arial"/>
          <w:sz w:val="20"/>
          <w:szCs w:val="20"/>
          <w:lang w:val="sq-AL"/>
        </w:rPr>
        <w:t>MBZHRAU</w:t>
      </w:r>
      <w:r w:rsidR="00EF6B59">
        <w:rPr>
          <w:rFonts w:eastAsia="Times New Roman" w:cs="Arial"/>
          <w:sz w:val="20"/>
          <w:szCs w:val="20"/>
          <w:lang w:val="sq-AL"/>
        </w:rPr>
        <w:t xml:space="preserve"> </w:t>
      </w:r>
      <w:r w:rsidR="00AB3476">
        <w:rPr>
          <w:rFonts w:eastAsia="Times New Roman" w:cs="Arial"/>
          <w:sz w:val="20"/>
          <w:szCs w:val="20"/>
          <w:lang w:val="sq-AL"/>
        </w:rPr>
        <w:t xml:space="preserve">                                                                                                                                         </w:t>
      </w:r>
      <w:r w:rsidRPr="00EF6B59">
        <w:rPr>
          <w:rFonts w:eastAsia="Times New Roman" w:cs="Arial"/>
          <w:b/>
          <w:bCs/>
          <w:sz w:val="20"/>
          <w:szCs w:val="20"/>
          <w:lang w:val="sq-AL"/>
        </w:rPr>
        <w:t>E</w:t>
      </w:r>
      <w:r w:rsidR="007F77FE" w:rsidRPr="00EF6B59">
        <w:rPr>
          <w:rFonts w:eastAsia="Times New Roman" w:cs="Arial"/>
          <w:b/>
          <w:bCs/>
          <w:sz w:val="20"/>
          <w:szCs w:val="20"/>
          <w:lang w:val="sq-AL"/>
        </w:rPr>
        <w:t xml:space="preserve">konomia e </w:t>
      </w:r>
      <w:r w:rsidR="006051FD" w:rsidRPr="00EF6B59">
        <w:rPr>
          <w:rFonts w:eastAsia="Times New Roman" w:cs="Arial"/>
          <w:b/>
          <w:bCs/>
          <w:sz w:val="20"/>
          <w:szCs w:val="20"/>
          <w:lang w:val="sq-AL"/>
        </w:rPr>
        <w:t xml:space="preserve">Rritjes </w:t>
      </w:r>
      <w:r w:rsidR="005C0B61" w:rsidRPr="00EF6B59">
        <w:rPr>
          <w:rFonts w:eastAsia="Times New Roman" w:cs="Arial"/>
          <w:b/>
          <w:bCs/>
          <w:sz w:val="20"/>
          <w:szCs w:val="20"/>
          <w:lang w:val="sq-AL"/>
        </w:rPr>
        <w:t>s</w:t>
      </w:r>
      <w:r w:rsidR="006051FD">
        <w:rPr>
          <w:rFonts w:eastAsia="Times New Roman" w:cs="Arial"/>
          <w:b/>
          <w:bCs/>
          <w:sz w:val="20"/>
          <w:szCs w:val="20"/>
          <w:lang w:val="sq-AL"/>
        </w:rPr>
        <w:t>ë</w:t>
      </w:r>
      <w:r w:rsidR="005C0B61">
        <w:rPr>
          <w:rFonts w:eastAsia="Times New Roman" w:cs="Arial"/>
          <w:b/>
          <w:bCs/>
          <w:sz w:val="20"/>
          <w:szCs w:val="20"/>
          <w:lang w:val="sq-AL"/>
        </w:rPr>
        <w:t xml:space="preserve"> </w:t>
      </w:r>
      <w:r w:rsidR="006051FD" w:rsidRPr="00EF6B59">
        <w:rPr>
          <w:rFonts w:eastAsia="Times New Roman" w:cs="Arial"/>
          <w:b/>
          <w:bCs/>
          <w:sz w:val="20"/>
          <w:szCs w:val="20"/>
          <w:lang w:val="sq-AL"/>
        </w:rPr>
        <w:t>Rasateve</w:t>
      </w:r>
      <w:r w:rsidR="005C0B61">
        <w:rPr>
          <w:rFonts w:eastAsia="Times New Roman" w:cs="Arial"/>
          <w:b/>
          <w:bCs/>
          <w:sz w:val="20"/>
          <w:szCs w:val="20"/>
          <w:lang w:val="sq-AL"/>
        </w:rPr>
        <w:t>,</w:t>
      </w:r>
      <w:r w:rsidR="005C0B61" w:rsidRPr="00EF6B59">
        <w:rPr>
          <w:rFonts w:eastAsia="Times New Roman" w:cs="Arial"/>
          <w:b/>
          <w:bCs/>
          <w:sz w:val="20"/>
          <w:szCs w:val="20"/>
          <w:lang w:val="sq-AL"/>
        </w:rPr>
        <w:t xml:space="preserve"> </w:t>
      </w:r>
      <w:r w:rsidRPr="00EF6B59">
        <w:rPr>
          <w:rFonts w:eastAsia="Times New Roman" w:cs="Arial"/>
          <w:b/>
          <w:bCs/>
          <w:sz w:val="20"/>
          <w:szCs w:val="20"/>
          <w:lang w:val="sq-AL"/>
        </w:rPr>
        <w:t>Lin, Pogradec</w:t>
      </w:r>
    </w:p>
    <w:p w:rsidR="00A8367B" w:rsidRPr="00EF6B59" w:rsidRDefault="0020309E" w:rsidP="007F77FE">
      <w:pPr>
        <w:pStyle w:val="Paragrafi"/>
        <w:rPr>
          <w:rFonts w:eastAsia="Times New Roman" w:cs="Arial"/>
          <w:b/>
          <w:bCs/>
          <w:sz w:val="20"/>
          <w:szCs w:val="20"/>
          <w:lang w:val="sq-AL"/>
        </w:rPr>
      </w:pPr>
      <w:r>
        <w:rPr>
          <w:rFonts w:eastAsia="Times New Roman" w:cs="Arial"/>
          <w:sz w:val="20"/>
          <w:szCs w:val="20"/>
          <w:lang w:val="sq-AL"/>
        </w:rPr>
        <w:t xml:space="preserve">Bashkia </w:t>
      </w:r>
      <w:r w:rsidR="00483BC7" w:rsidRPr="00EF6B59">
        <w:rPr>
          <w:rFonts w:eastAsia="Times New Roman" w:cs="Arial"/>
          <w:sz w:val="20"/>
          <w:szCs w:val="20"/>
          <w:lang w:val="sq-AL"/>
        </w:rPr>
        <w:t>Pogradec</w:t>
      </w:r>
      <w:r w:rsidR="00A8367B" w:rsidRPr="00EF6B59">
        <w:rPr>
          <w:rFonts w:eastAsia="Times New Roman" w:cs="Arial"/>
          <w:b/>
          <w:bCs/>
          <w:sz w:val="20"/>
          <w:szCs w:val="20"/>
          <w:lang w:val="sq-AL"/>
        </w:rPr>
        <w:t xml:space="preserve"> </w:t>
      </w:r>
    </w:p>
    <w:p w:rsidR="00483BC7" w:rsidRPr="00EF6B59" w:rsidRDefault="00483BC7" w:rsidP="007F77FE">
      <w:pPr>
        <w:pStyle w:val="Paragrafi"/>
        <w:rPr>
          <w:rFonts w:eastAsia="Times New Roman"/>
          <w:spacing w:val="-4"/>
          <w:lang w:val="sq-AL" w:eastAsia="en-GB"/>
        </w:rPr>
      </w:pPr>
      <w:r w:rsidRPr="00EF6B59">
        <w:rPr>
          <w:rFonts w:eastAsia="Times New Roman" w:cs="Arial"/>
          <w:sz w:val="20"/>
          <w:szCs w:val="20"/>
          <w:lang w:val="sq-AL"/>
        </w:rPr>
        <w:t xml:space="preserve">Fusha e </w:t>
      </w:r>
      <w:r w:rsidR="0020309E" w:rsidRPr="00EF6B59">
        <w:rPr>
          <w:rFonts w:eastAsia="Times New Roman" w:cs="Arial"/>
          <w:sz w:val="20"/>
          <w:szCs w:val="20"/>
          <w:lang w:val="sq-AL"/>
        </w:rPr>
        <w:t>përdorimit</w:t>
      </w:r>
      <w:r w:rsidRPr="00EF6B59">
        <w:rPr>
          <w:rFonts w:eastAsia="Times New Roman" w:cs="Arial"/>
          <w:sz w:val="20"/>
          <w:szCs w:val="20"/>
          <w:lang w:val="sq-AL"/>
        </w:rPr>
        <w:t xml:space="preserve"> t</w:t>
      </w:r>
      <w:r w:rsidR="0020309E">
        <w:rPr>
          <w:rFonts w:eastAsia="Times New Roman" w:cs="Arial"/>
          <w:sz w:val="20"/>
          <w:szCs w:val="20"/>
          <w:lang w:val="sq-AL"/>
        </w:rPr>
        <w:t>ë</w:t>
      </w:r>
      <w:r w:rsidRPr="00EF6B59">
        <w:rPr>
          <w:rFonts w:eastAsia="Times New Roman" w:cs="Arial"/>
          <w:sz w:val="20"/>
          <w:szCs w:val="20"/>
          <w:lang w:val="sq-AL"/>
        </w:rPr>
        <w:t xml:space="preserve"> </w:t>
      </w:r>
      <w:r w:rsidR="0020309E" w:rsidRPr="00EF6B59">
        <w:rPr>
          <w:rFonts w:eastAsia="Times New Roman" w:cs="Arial"/>
          <w:sz w:val="20"/>
          <w:szCs w:val="20"/>
          <w:lang w:val="sq-AL"/>
        </w:rPr>
        <w:t>pronës</w:t>
      </w:r>
      <w:r w:rsidRPr="00EF6B59">
        <w:rPr>
          <w:rFonts w:eastAsia="Times New Roman" w:cs="Arial"/>
          <w:sz w:val="20"/>
          <w:szCs w:val="20"/>
          <w:lang w:val="sq-AL"/>
        </w:rPr>
        <w:t>: Peshkim</w:t>
      </w:r>
    </w:p>
    <w:p w:rsidR="00E70166" w:rsidRPr="00EF6B59" w:rsidRDefault="00E70166" w:rsidP="007F77FE">
      <w:pPr>
        <w:pStyle w:val="Paragrafi"/>
        <w:rPr>
          <w:rFonts w:eastAsia="Times New Roman"/>
          <w:spacing w:val="-4"/>
          <w:lang w:val="sq-AL" w:eastAsia="en-GB"/>
        </w:rPr>
      </w:pPr>
    </w:p>
    <w:tbl>
      <w:tblPr>
        <w:tblW w:w="5000" w:type="pct"/>
        <w:jc w:val="center"/>
        <w:tblLook w:val="04A0" w:firstRow="1" w:lastRow="0" w:firstColumn="1" w:lastColumn="0" w:noHBand="0" w:noVBand="1"/>
      </w:tblPr>
      <w:tblGrid>
        <w:gridCol w:w="662"/>
        <w:gridCol w:w="1048"/>
        <w:gridCol w:w="828"/>
        <w:gridCol w:w="1112"/>
        <w:gridCol w:w="3792"/>
        <w:gridCol w:w="759"/>
        <w:gridCol w:w="1143"/>
        <w:gridCol w:w="1631"/>
        <w:gridCol w:w="1472"/>
        <w:gridCol w:w="1472"/>
        <w:gridCol w:w="1697"/>
      </w:tblGrid>
      <w:tr w:rsidR="009A3E14" w:rsidRPr="0020309E" w:rsidTr="00AB1B0D">
        <w:trPr>
          <w:trHeight w:val="139"/>
          <w:jc w:val="center"/>
        </w:trPr>
        <w:tc>
          <w:tcPr>
            <w:tcW w:w="197" w:type="pct"/>
            <w:tcBorders>
              <w:top w:val="single" w:sz="4" w:space="0" w:color="auto"/>
              <w:left w:val="single" w:sz="4" w:space="0" w:color="auto"/>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324" w:type="pct"/>
            <w:tcBorders>
              <w:top w:val="single" w:sz="4" w:space="0" w:color="auto"/>
              <w:left w:val="nil"/>
              <w:bottom w:val="single" w:sz="4" w:space="0" w:color="auto"/>
              <w:right w:val="nil"/>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268" w:type="pct"/>
            <w:tcBorders>
              <w:top w:val="single" w:sz="4" w:space="0" w:color="auto"/>
              <w:left w:val="nil"/>
              <w:bottom w:val="single" w:sz="4" w:space="0" w:color="auto"/>
              <w:right w:val="nil"/>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A</w:t>
            </w:r>
          </w:p>
        </w:tc>
        <w:tc>
          <w:tcPr>
            <w:tcW w:w="359" w:type="pct"/>
            <w:tcBorders>
              <w:top w:val="single" w:sz="4" w:space="0" w:color="auto"/>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1217" w:type="pct"/>
            <w:tcBorders>
              <w:top w:val="single" w:sz="4" w:space="0" w:color="auto"/>
              <w:left w:val="nil"/>
              <w:bottom w:val="single" w:sz="4" w:space="0" w:color="auto"/>
              <w:right w:val="nil"/>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246" w:type="pct"/>
            <w:tcBorders>
              <w:top w:val="single" w:sz="4" w:space="0" w:color="auto"/>
              <w:left w:val="nil"/>
              <w:bottom w:val="single" w:sz="4" w:space="0" w:color="auto"/>
              <w:right w:val="nil"/>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B</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525" w:type="pct"/>
            <w:tcBorders>
              <w:top w:val="single" w:sz="4" w:space="0" w:color="auto"/>
              <w:left w:val="nil"/>
              <w:bottom w:val="single" w:sz="4" w:space="0" w:color="auto"/>
              <w:right w:val="nil"/>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474" w:type="pct"/>
            <w:tcBorders>
              <w:top w:val="single" w:sz="4" w:space="0" w:color="auto"/>
              <w:left w:val="nil"/>
              <w:bottom w:val="single" w:sz="4" w:space="0" w:color="auto"/>
              <w:right w:val="nil"/>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C</w:t>
            </w:r>
          </w:p>
        </w:tc>
        <w:tc>
          <w:tcPr>
            <w:tcW w:w="474" w:type="pct"/>
            <w:tcBorders>
              <w:top w:val="single" w:sz="4" w:space="0" w:color="auto"/>
              <w:left w:val="nil"/>
              <w:bottom w:val="single" w:sz="4" w:space="0" w:color="auto"/>
              <w:right w:val="nil"/>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546" w:type="pct"/>
            <w:tcBorders>
              <w:top w:val="single" w:sz="4" w:space="0" w:color="auto"/>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9A3E14" w:rsidRPr="0020309E" w:rsidTr="00AB1B0D">
        <w:trPr>
          <w:trHeight w:val="139"/>
          <w:jc w:val="center"/>
        </w:trPr>
        <w:tc>
          <w:tcPr>
            <w:tcW w:w="197" w:type="pct"/>
            <w:tcBorders>
              <w:top w:val="nil"/>
              <w:left w:val="single" w:sz="4" w:space="0" w:color="auto"/>
              <w:bottom w:val="nil"/>
              <w:right w:val="single" w:sz="4" w:space="0" w:color="auto"/>
            </w:tcBorders>
            <w:shd w:val="clear" w:color="auto" w:fill="auto"/>
            <w:noWrap/>
            <w:vAlign w:val="bottom"/>
            <w:hideMark/>
          </w:tcPr>
          <w:p w:rsidR="00BB45E8" w:rsidRPr="0020309E" w:rsidRDefault="00EF6B5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Nr. </w:t>
            </w:r>
          </w:p>
        </w:tc>
        <w:tc>
          <w:tcPr>
            <w:tcW w:w="324" w:type="pct"/>
            <w:tcBorders>
              <w:top w:val="nil"/>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Zona </w:t>
            </w:r>
          </w:p>
        </w:tc>
        <w:tc>
          <w:tcPr>
            <w:tcW w:w="268" w:type="pct"/>
            <w:tcBorders>
              <w:top w:val="nil"/>
              <w:left w:val="nil"/>
              <w:bottom w:val="nil"/>
              <w:right w:val="single" w:sz="4" w:space="0" w:color="auto"/>
            </w:tcBorders>
            <w:shd w:val="clear" w:color="auto" w:fill="auto"/>
            <w:noWrap/>
            <w:vAlign w:val="bottom"/>
            <w:hideMark/>
          </w:tcPr>
          <w:p w:rsidR="00BB45E8" w:rsidRPr="0020309E" w:rsidRDefault="00EF6B5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Nr. </w:t>
            </w:r>
            <w:r w:rsidR="005C0B61">
              <w:rPr>
                <w:rFonts w:ascii="Garamond" w:eastAsia="Times New Roman" w:hAnsi="Garamond" w:cs="Arial"/>
                <w:b/>
                <w:bCs/>
                <w:sz w:val="16"/>
                <w:szCs w:val="16"/>
                <w:lang w:val="sq-AL"/>
              </w:rPr>
              <w:t>i</w:t>
            </w:r>
          </w:p>
        </w:tc>
        <w:tc>
          <w:tcPr>
            <w:tcW w:w="359" w:type="pct"/>
            <w:tcBorders>
              <w:top w:val="nil"/>
              <w:left w:val="nil"/>
              <w:bottom w:val="nil"/>
              <w:right w:val="single" w:sz="4" w:space="0" w:color="auto"/>
            </w:tcBorders>
            <w:shd w:val="clear" w:color="auto" w:fill="auto"/>
            <w:noWrap/>
            <w:vAlign w:val="bottom"/>
            <w:hideMark/>
          </w:tcPr>
          <w:p w:rsidR="00BB45E8" w:rsidRPr="0020309E" w:rsidRDefault="00BB45E8" w:rsidP="005C0B61">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Lloji </w:t>
            </w:r>
            <w:r w:rsidR="005C0B61">
              <w:rPr>
                <w:rFonts w:ascii="Garamond" w:eastAsia="Times New Roman" w:hAnsi="Garamond" w:cs="Arial"/>
                <w:b/>
                <w:bCs/>
                <w:sz w:val="16"/>
                <w:szCs w:val="16"/>
                <w:lang w:val="sq-AL"/>
              </w:rPr>
              <w:t>i</w:t>
            </w:r>
            <w:r w:rsidRPr="0020309E">
              <w:rPr>
                <w:rFonts w:ascii="Garamond" w:eastAsia="Times New Roman" w:hAnsi="Garamond" w:cs="Arial"/>
                <w:b/>
                <w:bCs/>
                <w:sz w:val="16"/>
                <w:szCs w:val="16"/>
                <w:lang w:val="sq-AL"/>
              </w:rPr>
              <w:t xml:space="preserve"> </w:t>
            </w:r>
          </w:p>
        </w:tc>
        <w:tc>
          <w:tcPr>
            <w:tcW w:w="1217" w:type="pct"/>
            <w:tcBorders>
              <w:top w:val="nil"/>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Emri </w:t>
            </w:r>
            <w:r w:rsidR="005C0B61" w:rsidRPr="0020309E">
              <w:rPr>
                <w:rFonts w:ascii="Garamond" w:eastAsia="Times New Roman" w:hAnsi="Garamond" w:cs="Arial"/>
                <w:b/>
                <w:bCs/>
                <w:sz w:val="16"/>
                <w:szCs w:val="16"/>
                <w:lang w:val="sq-AL"/>
              </w:rPr>
              <w:t>i pronës</w:t>
            </w:r>
          </w:p>
        </w:tc>
        <w:tc>
          <w:tcPr>
            <w:tcW w:w="246" w:type="pct"/>
            <w:tcBorders>
              <w:top w:val="nil"/>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Sip.</w:t>
            </w:r>
          </w:p>
        </w:tc>
        <w:tc>
          <w:tcPr>
            <w:tcW w:w="369" w:type="pct"/>
            <w:tcBorders>
              <w:top w:val="nil"/>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Nga sip.</w:t>
            </w:r>
          </w:p>
        </w:tc>
        <w:tc>
          <w:tcPr>
            <w:tcW w:w="525" w:type="pct"/>
            <w:tcBorders>
              <w:top w:val="nil"/>
              <w:left w:val="nil"/>
              <w:bottom w:val="nil"/>
              <w:right w:val="single" w:sz="4" w:space="0" w:color="auto"/>
            </w:tcBorders>
            <w:shd w:val="clear" w:color="auto" w:fill="auto"/>
            <w:noWrap/>
            <w:vAlign w:val="bottom"/>
            <w:hideMark/>
          </w:tcPr>
          <w:p w:rsidR="00BB45E8" w:rsidRPr="0020309E" w:rsidRDefault="00BB45E8" w:rsidP="009A3E14">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Funksioni p</w:t>
            </w:r>
            <w:r w:rsidR="009A3E14">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r </w:t>
            </w:r>
          </w:p>
        </w:tc>
        <w:tc>
          <w:tcPr>
            <w:tcW w:w="474" w:type="pct"/>
            <w:tcBorders>
              <w:top w:val="nil"/>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Institucioni/</w:t>
            </w:r>
            <w:r w:rsidR="00B15398" w:rsidRPr="0020309E">
              <w:rPr>
                <w:rFonts w:ascii="Garamond" w:eastAsia="Times New Roman" w:hAnsi="Garamond" w:cs="Arial"/>
                <w:b/>
                <w:bCs/>
                <w:sz w:val="16"/>
                <w:szCs w:val="16"/>
                <w:lang w:val="sq-AL"/>
              </w:rPr>
              <w:t>Enti</w:t>
            </w:r>
          </w:p>
        </w:tc>
        <w:tc>
          <w:tcPr>
            <w:tcW w:w="474" w:type="pct"/>
            <w:tcBorders>
              <w:top w:val="nil"/>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Institucioni/</w:t>
            </w:r>
            <w:r w:rsidR="00B15398" w:rsidRPr="0020309E">
              <w:rPr>
                <w:rFonts w:ascii="Garamond" w:eastAsia="Times New Roman" w:hAnsi="Garamond" w:cs="Arial"/>
                <w:b/>
                <w:bCs/>
                <w:sz w:val="16"/>
                <w:szCs w:val="16"/>
                <w:lang w:val="sq-AL"/>
              </w:rPr>
              <w:t>Enti</w:t>
            </w:r>
          </w:p>
        </w:tc>
        <w:tc>
          <w:tcPr>
            <w:tcW w:w="546" w:type="pct"/>
            <w:tcBorders>
              <w:top w:val="nil"/>
              <w:left w:val="nil"/>
              <w:bottom w:val="nil"/>
              <w:right w:val="single" w:sz="4" w:space="0" w:color="auto"/>
            </w:tcBorders>
            <w:shd w:val="clear" w:color="auto" w:fill="auto"/>
            <w:noWrap/>
            <w:vAlign w:val="bottom"/>
            <w:hideMark/>
          </w:tcPr>
          <w:p w:rsidR="00BB45E8" w:rsidRPr="0020309E" w:rsidRDefault="00BB45E8" w:rsidP="009A3E14">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 T</w:t>
            </w:r>
            <w:r w:rsidR="009A3E14">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 </w:t>
            </w:r>
            <w:r w:rsidR="009A3E14" w:rsidRPr="0020309E">
              <w:rPr>
                <w:rFonts w:ascii="Garamond" w:eastAsia="Times New Roman" w:hAnsi="Garamond" w:cs="Arial"/>
                <w:b/>
                <w:bCs/>
                <w:sz w:val="16"/>
                <w:szCs w:val="16"/>
                <w:lang w:val="sq-AL"/>
              </w:rPr>
              <w:t>dhëna</w:t>
            </w:r>
            <w:r w:rsidRPr="0020309E">
              <w:rPr>
                <w:rFonts w:ascii="Garamond" w:eastAsia="Times New Roman" w:hAnsi="Garamond" w:cs="Arial"/>
                <w:b/>
                <w:bCs/>
                <w:sz w:val="16"/>
                <w:szCs w:val="16"/>
                <w:lang w:val="sq-AL"/>
              </w:rPr>
              <w:t xml:space="preserve"> t</w:t>
            </w:r>
            <w:r w:rsidR="009A3E14">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 tjera </w:t>
            </w:r>
          </w:p>
        </w:tc>
      </w:tr>
      <w:tr w:rsidR="009A3E14" w:rsidRPr="0020309E" w:rsidTr="00AB1B0D">
        <w:trPr>
          <w:trHeight w:val="139"/>
          <w:jc w:val="center"/>
        </w:trPr>
        <w:tc>
          <w:tcPr>
            <w:tcW w:w="197" w:type="pct"/>
            <w:tcBorders>
              <w:top w:val="nil"/>
              <w:left w:val="single" w:sz="4" w:space="0" w:color="auto"/>
              <w:bottom w:val="nil"/>
              <w:right w:val="single" w:sz="4" w:space="0" w:color="auto"/>
            </w:tcBorders>
            <w:shd w:val="clear" w:color="auto" w:fill="auto"/>
            <w:noWrap/>
            <w:vAlign w:val="bottom"/>
            <w:hideMark/>
          </w:tcPr>
          <w:p w:rsidR="00BB45E8" w:rsidRPr="0020309E" w:rsidRDefault="005C0B6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rend</w:t>
            </w:r>
            <w:r>
              <w:rPr>
                <w:rFonts w:ascii="Garamond" w:eastAsia="Times New Roman" w:hAnsi="Garamond" w:cs="Arial"/>
                <w:b/>
                <w:bCs/>
                <w:sz w:val="16"/>
                <w:szCs w:val="16"/>
                <w:lang w:val="sq-AL"/>
              </w:rPr>
              <w:t>or</w:t>
            </w:r>
          </w:p>
        </w:tc>
        <w:tc>
          <w:tcPr>
            <w:tcW w:w="324" w:type="pct"/>
            <w:tcBorders>
              <w:top w:val="nil"/>
              <w:left w:val="nil"/>
              <w:bottom w:val="nil"/>
              <w:right w:val="single" w:sz="4" w:space="0" w:color="auto"/>
            </w:tcBorders>
            <w:shd w:val="clear" w:color="auto" w:fill="auto"/>
            <w:noWrap/>
            <w:vAlign w:val="bottom"/>
            <w:hideMark/>
          </w:tcPr>
          <w:p w:rsidR="00BB45E8" w:rsidRPr="0020309E" w:rsidRDefault="00BB45E8" w:rsidP="005C0B61">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kadastr.</w:t>
            </w:r>
            <w:r w:rsidR="005C0B61">
              <w:rPr>
                <w:rFonts w:ascii="Garamond" w:eastAsia="Times New Roman" w:hAnsi="Garamond" w:cs="Arial"/>
                <w:b/>
                <w:bCs/>
                <w:sz w:val="16"/>
                <w:szCs w:val="16"/>
                <w:lang w:val="sq-AL"/>
              </w:rPr>
              <w:t xml:space="preserve"> dhe</w:t>
            </w:r>
          </w:p>
        </w:tc>
        <w:tc>
          <w:tcPr>
            <w:tcW w:w="268" w:type="pct"/>
            <w:tcBorders>
              <w:top w:val="nil"/>
              <w:left w:val="nil"/>
              <w:bottom w:val="nil"/>
              <w:right w:val="single" w:sz="4" w:space="0" w:color="auto"/>
            </w:tcBorders>
            <w:shd w:val="clear" w:color="auto" w:fill="auto"/>
            <w:noWrap/>
            <w:vAlign w:val="bottom"/>
            <w:hideMark/>
          </w:tcPr>
          <w:p w:rsidR="00BB45E8" w:rsidRPr="0020309E" w:rsidRDefault="005C0B6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pasurisë </w:t>
            </w:r>
          </w:p>
        </w:tc>
        <w:tc>
          <w:tcPr>
            <w:tcW w:w="359" w:type="pct"/>
            <w:tcBorders>
              <w:top w:val="nil"/>
              <w:left w:val="nil"/>
              <w:bottom w:val="nil"/>
              <w:right w:val="single" w:sz="4" w:space="0" w:color="auto"/>
            </w:tcBorders>
            <w:shd w:val="clear" w:color="auto" w:fill="auto"/>
            <w:noWrap/>
            <w:vAlign w:val="bottom"/>
            <w:hideMark/>
          </w:tcPr>
          <w:p w:rsidR="00BB45E8" w:rsidRPr="0020309E" w:rsidRDefault="005C0B6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pronës </w:t>
            </w:r>
          </w:p>
        </w:tc>
        <w:tc>
          <w:tcPr>
            <w:tcW w:w="1217" w:type="pct"/>
            <w:tcBorders>
              <w:top w:val="nil"/>
              <w:left w:val="nil"/>
              <w:bottom w:val="nil"/>
              <w:right w:val="single" w:sz="4" w:space="0" w:color="auto"/>
            </w:tcBorders>
            <w:shd w:val="clear" w:color="auto" w:fill="auto"/>
            <w:noWrap/>
            <w:vAlign w:val="bottom"/>
            <w:hideMark/>
          </w:tcPr>
          <w:p w:rsidR="00BB45E8" w:rsidRPr="0020309E" w:rsidRDefault="005C0B61" w:rsidP="007F77FE">
            <w:pPr>
              <w:widowControl w:val="0"/>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A</w:t>
            </w:r>
            <w:r w:rsidR="00BB45E8" w:rsidRPr="0020309E">
              <w:rPr>
                <w:rFonts w:ascii="Garamond" w:eastAsia="Times New Roman" w:hAnsi="Garamond" w:cs="Arial"/>
                <w:b/>
                <w:bCs/>
                <w:sz w:val="16"/>
                <w:szCs w:val="16"/>
                <w:lang w:val="sq-AL"/>
              </w:rPr>
              <w:t xml:space="preserve">dresa </w:t>
            </w:r>
          </w:p>
        </w:tc>
        <w:tc>
          <w:tcPr>
            <w:tcW w:w="246" w:type="pct"/>
            <w:tcBorders>
              <w:top w:val="nil"/>
              <w:left w:val="nil"/>
              <w:bottom w:val="nil"/>
              <w:right w:val="single" w:sz="4" w:space="0" w:color="auto"/>
            </w:tcBorders>
            <w:shd w:val="clear" w:color="auto" w:fill="auto"/>
            <w:noWrap/>
            <w:vAlign w:val="bottom"/>
            <w:hideMark/>
          </w:tcPr>
          <w:p w:rsidR="00BB45E8" w:rsidRPr="0020309E" w:rsidRDefault="009A3E14"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totale e</w:t>
            </w:r>
          </w:p>
        </w:tc>
        <w:tc>
          <w:tcPr>
            <w:tcW w:w="369" w:type="pct"/>
            <w:tcBorders>
              <w:top w:val="nil"/>
              <w:left w:val="nil"/>
              <w:bottom w:val="nil"/>
              <w:right w:val="single" w:sz="4" w:space="0" w:color="auto"/>
            </w:tcBorders>
            <w:shd w:val="clear" w:color="auto" w:fill="auto"/>
            <w:noWrap/>
            <w:vAlign w:val="bottom"/>
            <w:hideMark/>
          </w:tcPr>
          <w:p w:rsidR="00BB45E8" w:rsidRPr="0020309E" w:rsidRDefault="009A3E14" w:rsidP="007F77FE">
            <w:pPr>
              <w:widowControl w:val="0"/>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totale,</w:t>
            </w:r>
          </w:p>
        </w:tc>
        <w:tc>
          <w:tcPr>
            <w:tcW w:w="525" w:type="pct"/>
            <w:tcBorders>
              <w:top w:val="nil"/>
              <w:left w:val="nil"/>
              <w:bottom w:val="nil"/>
              <w:right w:val="single" w:sz="4" w:space="0" w:color="auto"/>
            </w:tcBorders>
            <w:shd w:val="clear" w:color="auto" w:fill="auto"/>
            <w:noWrap/>
            <w:vAlign w:val="bottom"/>
            <w:hideMark/>
          </w:tcPr>
          <w:p w:rsidR="00BB45E8" w:rsidRPr="0020309E" w:rsidRDefault="009A3E14" w:rsidP="009A3E14">
            <w:pPr>
              <w:widowControl w:val="0"/>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të</w:t>
            </w:r>
            <w:r w:rsidR="00BB45E8" w:rsidRPr="0020309E">
              <w:rPr>
                <w:rFonts w:ascii="Garamond" w:eastAsia="Times New Roman" w:hAnsi="Garamond" w:cs="Arial"/>
                <w:b/>
                <w:bCs/>
                <w:sz w:val="16"/>
                <w:szCs w:val="16"/>
                <w:lang w:val="sq-AL"/>
              </w:rPr>
              <w:t xml:space="preserve"> cilin </w:t>
            </w:r>
          </w:p>
        </w:tc>
        <w:tc>
          <w:tcPr>
            <w:tcW w:w="474" w:type="pct"/>
            <w:tcBorders>
              <w:top w:val="nil"/>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me </w:t>
            </w:r>
            <w:r w:rsidR="009A3E14" w:rsidRPr="0020309E">
              <w:rPr>
                <w:rFonts w:ascii="Garamond" w:eastAsia="Times New Roman" w:hAnsi="Garamond" w:cs="Arial"/>
                <w:b/>
                <w:bCs/>
                <w:sz w:val="16"/>
                <w:szCs w:val="16"/>
                <w:lang w:val="sq-AL"/>
              </w:rPr>
              <w:t>përgjegjësi</w:t>
            </w:r>
            <w:r w:rsidRPr="0020309E">
              <w:rPr>
                <w:rFonts w:ascii="Garamond" w:eastAsia="Times New Roman" w:hAnsi="Garamond" w:cs="Arial"/>
                <w:b/>
                <w:bCs/>
                <w:sz w:val="16"/>
                <w:szCs w:val="16"/>
                <w:lang w:val="sq-AL"/>
              </w:rPr>
              <w:t xml:space="preserve"> </w:t>
            </w:r>
          </w:p>
        </w:tc>
        <w:tc>
          <w:tcPr>
            <w:tcW w:w="474" w:type="pct"/>
            <w:tcBorders>
              <w:top w:val="nil"/>
              <w:left w:val="nil"/>
              <w:bottom w:val="nil"/>
              <w:right w:val="single" w:sz="4" w:space="0" w:color="auto"/>
            </w:tcBorders>
            <w:shd w:val="clear" w:color="auto" w:fill="auto"/>
            <w:noWrap/>
            <w:vAlign w:val="bottom"/>
            <w:hideMark/>
          </w:tcPr>
          <w:p w:rsidR="00BB45E8" w:rsidRPr="0020309E" w:rsidRDefault="009A3E14"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përdorues</w:t>
            </w:r>
            <w:r w:rsidR="00BB45E8" w:rsidRPr="0020309E">
              <w:rPr>
                <w:rFonts w:ascii="Garamond" w:eastAsia="Times New Roman" w:hAnsi="Garamond" w:cs="Arial"/>
                <w:b/>
                <w:bCs/>
                <w:sz w:val="16"/>
                <w:szCs w:val="16"/>
                <w:lang w:val="sq-AL"/>
              </w:rPr>
              <w:t xml:space="preserve"> </w:t>
            </w:r>
          </w:p>
        </w:tc>
        <w:tc>
          <w:tcPr>
            <w:tcW w:w="546" w:type="pct"/>
            <w:tcBorders>
              <w:top w:val="nil"/>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9A3E14" w:rsidRPr="0020309E" w:rsidTr="00AB1B0D">
        <w:trPr>
          <w:trHeight w:val="139"/>
          <w:jc w:val="center"/>
        </w:trPr>
        <w:tc>
          <w:tcPr>
            <w:tcW w:w="197" w:type="pct"/>
            <w:tcBorders>
              <w:top w:val="nil"/>
              <w:left w:val="single" w:sz="4" w:space="0" w:color="auto"/>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24" w:type="pct"/>
            <w:tcBorders>
              <w:top w:val="nil"/>
              <w:left w:val="nil"/>
              <w:bottom w:val="nil"/>
              <w:right w:val="single" w:sz="4" w:space="0" w:color="auto"/>
            </w:tcBorders>
            <w:shd w:val="clear" w:color="auto" w:fill="auto"/>
            <w:noWrap/>
            <w:vAlign w:val="bottom"/>
            <w:hideMark/>
          </w:tcPr>
          <w:p w:rsidR="00BB45E8" w:rsidRPr="0020309E" w:rsidRDefault="005C0B6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indeksi i </w:t>
            </w:r>
          </w:p>
        </w:tc>
        <w:tc>
          <w:tcPr>
            <w:tcW w:w="268" w:type="pct"/>
            <w:tcBorders>
              <w:top w:val="nil"/>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59" w:type="pct"/>
            <w:tcBorders>
              <w:top w:val="nil"/>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1217" w:type="pct"/>
            <w:tcBorders>
              <w:top w:val="nil"/>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246" w:type="pct"/>
            <w:tcBorders>
              <w:top w:val="nil"/>
              <w:left w:val="nil"/>
              <w:bottom w:val="nil"/>
              <w:right w:val="single" w:sz="4" w:space="0" w:color="auto"/>
            </w:tcBorders>
            <w:shd w:val="clear" w:color="auto" w:fill="auto"/>
            <w:noWrap/>
            <w:vAlign w:val="bottom"/>
            <w:hideMark/>
          </w:tcPr>
          <w:p w:rsidR="00BB45E8" w:rsidRPr="0020309E" w:rsidRDefault="009A3E14"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pronës </w:t>
            </w:r>
          </w:p>
        </w:tc>
        <w:tc>
          <w:tcPr>
            <w:tcW w:w="369" w:type="pct"/>
            <w:tcBorders>
              <w:top w:val="nil"/>
              <w:left w:val="nil"/>
              <w:bottom w:val="nil"/>
              <w:right w:val="single" w:sz="4" w:space="0" w:color="auto"/>
            </w:tcBorders>
            <w:shd w:val="clear" w:color="auto" w:fill="auto"/>
            <w:noWrap/>
            <w:vAlign w:val="bottom"/>
            <w:hideMark/>
          </w:tcPr>
          <w:p w:rsidR="00BB45E8" w:rsidRPr="0020309E" w:rsidRDefault="009A3E14"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sa ndërtesë</w:t>
            </w:r>
          </w:p>
        </w:tc>
        <w:tc>
          <w:tcPr>
            <w:tcW w:w="525" w:type="pct"/>
            <w:tcBorders>
              <w:top w:val="nil"/>
              <w:left w:val="nil"/>
              <w:bottom w:val="nil"/>
              <w:right w:val="single" w:sz="4" w:space="0" w:color="auto"/>
            </w:tcBorders>
            <w:shd w:val="clear" w:color="auto" w:fill="auto"/>
            <w:noWrap/>
            <w:vAlign w:val="bottom"/>
            <w:hideMark/>
          </w:tcPr>
          <w:p w:rsidR="00BB45E8" w:rsidRPr="0020309E" w:rsidRDefault="009A3E14"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përdoret</w:t>
            </w:r>
            <w:r w:rsidR="00BB45E8" w:rsidRPr="0020309E">
              <w:rPr>
                <w:rFonts w:ascii="Garamond" w:eastAsia="Times New Roman" w:hAnsi="Garamond" w:cs="Arial"/>
                <w:b/>
                <w:bCs/>
                <w:sz w:val="16"/>
                <w:szCs w:val="16"/>
                <w:lang w:val="sq-AL"/>
              </w:rPr>
              <w:t xml:space="preserve"> </w:t>
            </w:r>
          </w:p>
        </w:tc>
        <w:tc>
          <w:tcPr>
            <w:tcW w:w="474" w:type="pct"/>
            <w:tcBorders>
              <w:top w:val="nil"/>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administrative </w:t>
            </w:r>
          </w:p>
        </w:tc>
        <w:tc>
          <w:tcPr>
            <w:tcW w:w="474" w:type="pct"/>
            <w:tcBorders>
              <w:top w:val="nil"/>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Statusi juridik </w:t>
            </w:r>
            <w:r w:rsidR="009A3E14" w:rsidRPr="0020309E">
              <w:rPr>
                <w:rFonts w:ascii="Garamond" w:eastAsia="Times New Roman" w:hAnsi="Garamond" w:cs="Arial"/>
                <w:b/>
                <w:bCs/>
                <w:sz w:val="16"/>
                <w:szCs w:val="16"/>
                <w:lang w:val="sq-AL"/>
              </w:rPr>
              <w:t>i</w:t>
            </w:r>
          </w:p>
        </w:tc>
        <w:tc>
          <w:tcPr>
            <w:tcW w:w="546" w:type="pct"/>
            <w:tcBorders>
              <w:top w:val="nil"/>
              <w:left w:val="nil"/>
              <w:bottom w:val="nil"/>
              <w:right w:val="single" w:sz="4" w:space="0" w:color="auto"/>
            </w:tcBorders>
            <w:shd w:val="clear" w:color="auto" w:fill="auto"/>
            <w:noWrap/>
            <w:vAlign w:val="bottom"/>
            <w:hideMark/>
          </w:tcPr>
          <w:p w:rsidR="00BB45E8" w:rsidRPr="0020309E" w:rsidRDefault="00BB45E8" w:rsidP="009A3E14">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w:t>
            </w:r>
            <w:r w:rsidR="009A3E14" w:rsidRPr="0020309E">
              <w:rPr>
                <w:rFonts w:ascii="Garamond" w:eastAsia="Times New Roman" w:hAnsi="Garamond" w:cs="Arial"/>
                <w:b/>
                <w:bCs/>
                <w:sz w:val="16"/>
                <w:szCs w:val="16"/>
                <w:lang w:val="sq-AL"/>
              </w:rPr>
              <w:t xml:space="preserve">shënime </w:t>
            </w:r>
            <w:r w:rsidRPr="0020309E">
              <w:rPr>
                <w:rFonts w:ascii="Garamond" w:eastAsia="Times New Roman" w:hAnsi="Garamond" w:cs="Arial"/>
                <w:b/>
                <w:bCs/>
                <w:sz w:val="16"/>
                <w:szCs w:val="16"/>
                <w:lang w:val="sq-AL"/>
              </w:rPr>
              <w:t>t</w:t>
            </w:r>
            <w:r w:rsidR="009A3E14">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 </w:t>
            </w:r>
            <w:r w:rsidR="009A3E14" w:rsidRPr="0020309E">
              <w:rPr>
                <w:rFonts w:ascii="Garamond" w:eastAsia="Times New Roman" w:hAnsi="Garamond" w:cs="Arial"/>
                <w:b/>
                <w:bCs/>
                <w:sz w:val="16"/>
                <w:szCs w:val="16"/>
                <w:lang w:val="sq-AL"/>
              </w:rPr>
              <w:t>veçanta</w:t>
            </w:r>
            <w:r w:rsidR="009A3E14">
              <w:rPr>
                <w:rFonts w:ascii="Garamond" w:eastAsia="Times New Roman" w:hAnsi="Garamond" w:cs="Arial"/>
                <w:b/>
                <w:bCs/>
                <w:sz w:val="16"/>
                <w:szCs w:val="16"/>
                <w:lang w:val="sq-AL"/>
              </w:rPr>
              <w:t>)</w:t>
            </w:r>
            <w:r w:rsidRPr="0020309E">
              <w:rPr>
                <w:rFonts w:ascii="Garamond" w:eastAsia="Times New Roman" w:hAnsi="Garamond" w:cs="Arial"/>
                <w:b/>
                <w:bCs/>
                <w:sz w:val="16"/>
                <w:szCs w:val="16"/>
                <w:lang w:val="sq-AL"/>
              </w:rPr>
              <w:t xml:space="preserve"> </w:t>
            </w:r>
          </w:p>
        </w:tc>
      </w:tr>
      <w:tr w:rsidR="009A3E14" w:rsidRPr="0020309E" w:rsidTr="00AB1B0D">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BB45E8" w:rsidRPr="0020309E" w:rsidRDefault="005C0B61"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hartës</w:t>
            </w:r>
          </w:p>
        </w:tc>
        <w:tc>
          <w:tcPr>
            <w:tcW w:w="268"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59"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1217"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246"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(m</w:t>
            </w:r>
            <w:r w:rsidRPr="009A3E14">
              <w:rPr>
                <w:rFonts w:ascii="Garamond" w:eastAsia="Times New Roman" w:hAnsi="Garamond" w:cs="Arial"/>
                <w:b/>
                <w:bCs/>
                <w:sz w:val="16"/>
                <w:szCs w:val="16"/>
                <w:vertAlign w:val="superscript"/>
                <w:lang w:val="sq-AL"/>
              </w:rPr>
              <w:t>2</w:t>
            </w:r>
            <w:r w:rsidRPr="0020309E">
              <w:rPr>
                <w:rFonts w:ascii="Garamond" w:eastAsia="Times New Roman" w:hAnsi="Garamond" w:cs="Arial"/>
                <w:b/>
                <w:bCs/>
                <w:sz w:val="16"/>
                <w:szCs w:val="16"/>
                <w:lang w:val="sq-AL"/>
              </w:rPr>
              <w:t>)</w:t>
            </w:r>
          </w:p>
        </w:tc>
        <w:tc>
          <w:tcPr>
            <w:tcW w:w="369"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(m</w:t>
            </w:r>
            <w:r w:rsidRPr="009A3E14">
              <w:rPr>
                <w:rFonts w:ascii="Garamond" w:eastAsia="Times New Roman" w:hAnsi="Garamond" w:cs="Arial"/>
                <w:b/>
                <w:bCs/>
                <w:sz w:val="16"/>
                <w:szCs w:val="16"/>
                <w:vertAlign w:val="superscript"/>
                <w:lang w:val="sq-AL"/>
              </w:rPr>
              <w:t>2</w:t>
            </w:r>
            <w:r w:rsidRPr="0020309E">
              <w:rPr>
                <w:rFonts w:ascii="Garamond" w:eastAsia="Times New Roman" w:hAnsi="Garamond" w:cs="Arial"/>
                <w:b/>
                <w:bCs/>
                <w:sz w:val="16"/>
                <w:szCs w:val="16"/>
                <w:lang w:val="sq-AL"/>
              </w:rPr>
              <w:t>)</w:t>
            </w:r>
          </w:p>
        </w:tc>
        <w:tc>
          <w:tcPr>
            <w:tcW w:w="525" w:type="pct"/>
            <w:tcBorders>
              <w:top w:val="nil"/>
              <w:left w:val="nil"/>
              <w:bottom w:val="single" w:sz="4" w:space="0" w:color="auto"/>
              <w:right w:val="single" w:sz="4" w:space="0" w:color="auto"/>
            </w:tcBorders>
            <w:shd w:val="clear" w:color="auto" w:fill="auto"/>
            <w:noWrap/>
            <w:vAlign w:val="bottom"/>
            <w:hideMark/>
          </w:tcPr>
          <w:p w:rsidR="00BB45E8" w:rsidRPr="0020309E" w:rsidRDefault="009A3E14"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prona </w:t>
            </w:r>
          </w:p>
        </w:tc>
        <w:tc>
          <w:tcPr>
            <w:tcW w:w="474"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474" w:type="pct"/>
            <w:tcBorders>
              <w:top w:val="nil"/>
              <w:left w:val="nil"/>
              <w:bottom w:val="single" w:sz="4" w:space="0" w:color="auto"/>
              <w:right w:val="single" w:sz="4" w:space="0" w:color="auto"/>
            </w:tcBorders>
            <w:shd w:val="clear" w:color="auto" w:fill="auto"/>
            <w:noWrap/>
            <w:vAlign w:val="bottom"/>
            <w:hideMark/>
          </w:tcPr>
          <w:p w:rsidR="00BB45E8" w:rsidRPr="0020309E" w:rsidRDefault="009A3E14"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përdorimit</w:t>
            </w:r>
            <w:r w:rsidR="00BB45E8" w:rsidRPr="0020309E">
              <w:rPr>
                <w:rFonts w:ascii="Garamond" w:eastAsia="Times New Roman" w:hAnsi="Garamond" w:cs="Arial"/>
                <w:b/>
                <w:bCs/>
                <w:sz w:val="16"/>
                <w:szCs w:val="16"/>
                <w:lang w:val="sq-AL"/>
              </w:rPr>
              <w:t xml:space="preserve"> </w:t>
            </w:r>
          </w:p>
        </w:tc>
        <w:tc>
          <w:tcPr>
            <w:tcW w:w="546"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9A3E14" w:rsidRPr="0020309E" w:rsidTr="00AB1B0D">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bottom"/>
            <w:hideMark/>
          </w:tcPr>
          <w:p w:rsidR="00BB45E8" w:rsidRPr="0020309E" w:rsidRDefault="00BB45E8" w:rsidP="0020309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w:t>
            </w:r>
          </w:p>
        </w:tc>
        <w:tc>
          <w:tcPr>
            <w:tcW w:w="324"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20309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2457</w:t>
            </w:r>
          </w:p>
        </w:tc>
        <w:tc>
          <w:tcPr>
            <w:tcW w:w="268"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20309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24</w:t>
            </w:r>
          </w:p>
        </w:tc>
        <w:tc>
          <w:tcPr>
            <w:tcW w:w="359"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20309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Truall </w:t>
            </w:r>
          </w:p>
        </w:tc>
        <w:tc>
          <w:tcPr>
            <w:tcW w:w="1217" w:type="pct"/>
            <w:tcBorders>
              <w:top w:val="nil"/>
              <w:left w:val="nil"/>
              <w:bottom w:val="single" w:sz="4" w:space="0" w:color="auto"/>
              <w:right w:val="single" w:sz="4" w:space="0" w:color="auto"/>
            </w:tcBorders>
            <w:shd w:val="clear" w:color="auto" w:fill="auto"/>
            <w:noWrap/>
            <w:vAlign w:val="bottom"/>
            <w:hideMark/>
          </w:tcPr>
          <w:p w:rsidR="00BB45E8" w:rsidRPr="0020309E" w:rsidRDefault="005C0B61" w:rsidP="0020309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Sipërfaqe</w:t>
            </w:r>
            <w:r w:rsidR="00EF6B59" w:rsidRPr="0020309E">
              <w:rPr>
                <w:rFonts w:ascii="Garamond" w:eastAsia="Times New Roman" w:hAnsi="Garamond" w:cs="Arial"/>
                <w:sz w:val="16"/>
                <w:szCs w:val="16"/>
                <w:lang w:val="sq-AL"/>
              </w:rPr>
              <w:t xml:space="preserve"> </w:t>
            </w:r>
            <w:r w:rsidR="00BB45E8" w:rsidRPr="0020309E">
              <w:rPr>
                <w:rFonts w:ascii="Garamond" w:eastAsia="Times New Roman" w:hAnsi="Garamond" w:cs="Arial"/>
                <w:sz w:val="16"/>
                <w:szCs w:val="16"/>
                <w:lang w:val="sq-AL"/>
              </w:rPr>
              <w:t>trualli</w:t>
            </w:r>
            <w:r w:rsidR="00EF6B59" w:rsidRPr="0020309E">
              <w:rPr>
                <w:rFonts w:ascii="Garamond" w:eastAsia="Times New Roman" w:hAnsi="Garamond" w:cs="Arial"/>
                <w:sz w:val="16"/>
                <w:szCs w:val="16"/>
                <w:lang w:val="sq-AL"/>
              </w:rPr>
              <w:t xml:space="preserve"> </w:t>
            </w:r>
            <w:r w:rsidR="00BB45E8" w:rsidRPr="0020309E">
              <w:rPr>
                <w:rFonts w:ascii="Garamond" w:eastAsia="Times New Roman" w:hAnsi="Garamond" w:cs="Arial"/>
                <w:sz w:val="16"/>
                <w:szCs w:val="16"/>
                <w:lang w:val="sq-AL"/>
              </w:rPr>
              <w:t>(vaskat e peshkimit)</w:t>
            </w:r>
          </w:p>
        </w:tc>
        <w:tc>
          <w:tcPr>
            <w:tcW w:w="246"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20309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3600</w:t>
            </w:r>
          </w:p>
        </w:tc>
        <w:tc>
          <w:tcPr>
            <w:tcW w:w="369"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20309E">
            <w:pPr>
              <w:widowControl w:val="0"/>
              <w:spacing w:after="0" w:line="240" w:lineRule="auto"/>
              <w:ind w:firstLine="0"/>
              <w:jc w:val="right"/>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525" w:type="pct"/>
            <w:tcBorders>
              <w:top w:val="nil"/>
              <w:left w:val="nil"/>
              <w:bottom w:val="single" w:sz="4" w:space="0" w:color="auto"/>
              <w:right w:val="single" w:sz="4" w:space="0" w:color="auto"/>
            </w:tcBorders>
            <w:shd w:val="clear" w:color="auto" w:fill="auto"/>
            <w:vAlign w:val="bottom"/>
            <w:hideMark/>
          </w:tcPr>
          <w:p w:rsidR="00BB45E8" w:rsidRPr="0020309E" w:rsidRDefault="00BF16E0" w:rsidP="0020309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Truall </w:t>
            </w:r>
            <w:r w:rsidR="00BB45E8" w:rsidRPr="0020309E">
              <w:rPr>
                <w:rFonts w:ascii="Garamond" w:eastAsia="Times New Roman" w:hAnsi="Garamond" w:cs="Arial"/>
                <w:sz w:val="16"/>
                <w:szCs w:val="16"/>
                <w:lang w:val="sq-AL"/>
              </w:rPr>
              <w:t xml:space="preserve">funksional </w:t>
            </w:r>
          </w:p>
        </w:tc>
        <w:tc>
          <w:tcPr>
            <w:tcW w:w="474"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474"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546"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9A3E14" w:rsidRPr="0020309E" w:rsidTr="00AB1B0D">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bottom"/>
            <w:hideMark/>
          </w:tcPr>
          <w:p w:rsidR="00BB45E8" w:rsidRPr="0020309E" w:rsidRDefault="00BB45E8" w:rsidP="0020309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w:t>
            </w:r>
          </w:p>
        </w:tc>
        <w:tc>
          <w:tcPr>
            <w:tcW w:w="324"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20309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2457</w:t>
            </w:r>
          </w:p>
        </w:tc>
        <w:tc>
          <w:tcPr>
            <w:tcW w:w="268"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20309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22/1</w:t>
            </w:r>
          </w:p>
        </w:tc>
        <w:tc>
          <w:tcPr>
            <w:tcW w:w="359" w:type="pct"/>
            <w:tcBorders>
              <w:top w:val="nil"/>
              <w:left w:val="nil"/>
              <w:bottom w:val="single" w:sz="4" w:space="0" w:color="auto"/>
              <w:right w:val="single" w:sz="4" w:space="0" w:color="auto"/>
            </w:tcBorders>
            <w:shd w:val="clear" w:color="auto" w:fill="auto"/>
            <w:vAlign w:val="bottom"/>
            <w:hideMark/>
          </w:tcPr>
          <w:p w:rsidR="00BB45E8" w:rsidRPr="0020309E" w:rsidRDefault="005C0B61" w:rsidP="0020309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Ndërtesë </w:t>
            </w:r>
          </w:p>
        </w:tc>
        <w:tc>
          <w:tcPr>
            <w:tcW w:w="1217"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5C0B61">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Godin</w:t>
            </w:r>
            <w:r w:rsidR="005C0B61">
              <w:rPr>
                <w:rFonts w:ascii="Garamond" w:eastAsia="Times New Roman" w:hAnsi="Garamond" w:cs="Arial"/>
                <w:sz w:val="16"/>
                <w:szCs w:val="16"/>
                <w:lang w:val="sq-AL"/>
              </w:rPr>
              <w:t>ë</w:t>
            </w:r>
            <w:r w:rsidR="00EF6B59"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peshkimi</w:t>
            </w:r>
          </w:p>
        </w:tc>
        <w:tc>
          <w:tcPr>
            <w:tcW w:w="246"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20309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393</w:t>
            </w:r>
          </w:p>
        </w:tc>
        <w:tc>
          <w:tcPr>
            <w:tcW w:w="369"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20309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222</w:t>
            </w:r>
          </w:p>
        </w:tc>
        <w:tc>
          <w:tcPr>
            <w:tcW w:w="525" w:type="pct"/>
            <w:tcBorders>
              <w:top w:val="nil"/>
              <w:left w:val="nil"/>
              <w:bottom w:val="single" w:sz="4" w:space="0" w:color="auto"/>
              <w:right w:val="single" w:sz="4" w:space="0" w:color="auto"/>
            </w:tcBorders>
            <w:shd w:val="clear" w:color="auto" w:fill="auto"/>
            <w:vAlign w:val="bottom"/>
            <w:hideMark/>
          </w:tcPr>
          <w:p w:rsidR="00BB45E8" w:rsidRPr="0020309E" w:rsidRDefault="00BB45E8" w:rsidP="00BF16E0">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Zyra</w:t>
            </w:r>
            <w:r w:rsidR="00BF16E0">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 xml:space="preserve">+ </w:t>
            </w:r>
            <w:r w:rsidR="00BF16E0" w:rsidRPr="0020309E">
              <w:rPr>
                <w:rFonts w:ascii="Garamond" w:eastAsia="Times New Roman" w:hAnsi="Garamond" w:cs="Arial"/>
                <w:sz w:val="16"/>
                <w:szCs w:val="16"/>
                <w:lang w:val="sq-AL"/>
              </w:rPr>
              <w:t>magazin</w:t>
            </w:r>
            <w:r w:rsidR="00BF16E0">
              <w:rPr>
                <w:rFonts w:ascii="Garamond" w:eastAsia="Times New Roman" w:hAnsi="Garamond" w:cs="Arial"/>
                <w:sz w:val="16"/>
                <w:szCs w:val="16"/>
                <w:lang w:val="sq-AL"/>
              </w:rPr>
              <w:t>ë</w:t>
            </w:r>
            <w:r w:rsidR="00BF16E0" w:rsidRPr="0020309E">
              <w:rPr>
                <w:rFonts w:ascii="Garamond" w:eastAsia="Times New Roman" w:hAnsi="Garamond" w:cs="Arial"/>
                <w:sz w:val="16"/>
                <w:szCs w:val="16"/>
                <w:lang w:val="sq-AL"/>
              </w:rPr>
              <w:t xml:space="preserve"> </w:t>
            </w:r>
            <w:r w:rsidRPr="0020309E">
              <w:rPr>
                <w:rFonts w:ascii="Garamond" w:eastAsia="Times New Roman" w:hAnsi="Garamond" w:cs="Arial"/>
                <w:sz w:val="16"/>
                <w:szCs w:val="16"/>
                <w:lang w:val="sq-AL"/>
              </w:rPr>
              <w:t xml:space="preserve">+ </w:t>
            </w:r>
            <w:r w:rsidR="00BF16E0" w:rsidRPr="0020309E">
              <w:rPr>
                <w:rFonts w:ascii="Garamond" w:eastAsia="Times New Roman" w:hAnsi="Garamond" w:cs="Arial"/>
                <w:sz w:val="16"/>
                <w:szCs w:val="16"/>
                <w:lang w:val="sq-AL"/>
              </w:rPr>
              <w:t>inkubator</w:t>
            </w:r>
          </w:p>
        </w:tc>
        <w:tc>
          <w:tcPr>
            <w:tcW w:w="474"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474"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546"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9A3E14" w:rsidRPr="0020309E" w:rsidTr="00AB1B0D">
        <w:trPr>
          <w:trHeight w:val="139"/>
          <w:jc w:val="center"/>
        </w:trPr>
        <w:tc>
          <w:tcPr>
            <w:tcW w:w="197" w:type="pct"/>
            <w:tcBorders>
              <w:top w:val="nil"/>
              <w:left w:val="single" w:sz="4" w:space="0" w:color="auto"/>
              <w:bottom w:val="single" w:sz="4" w:space="0" w:color="auto"/>
              <w:right w:val="single" w:sz="4" w:space="0" w:color="auto"/>
            </w:tcBorders>
            <w:shd w:val="clear" w:color="auto" w:fill="auto"/>
            <w:noWrap/>
            <w:vAlign w:val="bottom"/>
            <w:hideMark/>
          </w:tcPr>
          <w:p w:rsidR="00BB45E8" w:rsidRPr="0020309E" w:rsidRDefault="00BB45E8" w:rsidP="0020309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w:t>
            </w:r>
          </w:p>
        </w:tc>
        <w:tc>
          <w:tcPr>
            <w:tcW w:w="324"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20309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2457</w:t>
            </w:r>
          </w:p>
        </w:tc>
        <w:tc>
          <w:tcPr>
            <w:tcW w:w="268"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20309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572</w:t>
            </w:r>
          </w:p>
        </w:tc>
        <w:tc>
          <w:tcPr>
            <w:tcW w:w="359"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20309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Truall </w:t>
            </w:r>
          </w:p>
        </w:tc>
        <w:tc>
          <w:tcPr>
            <w:tcW w:w="1217"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20309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Kanal </w:t>
            </w:r>
          </w:p>
        </w:tc>
        <w:tc>
          <w:tcPr>
            <w:tcW w:w="246"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20309E">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4000</w:t>
            </w:r>
          </w:p>
        </w:tc>
        <w:tc>
          <w:tcPr>
            <w:tcW w:w="369"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20309E">
            <w:pPr>
              <w:widowControl w:val="0"/>
              <w:spacing w:after="0" w:line="240" w:lineRule="auto"/>
              <w:ind w:firstLine="0"/>
              <w:jc w:val="right"/>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525" w:type="pct"/>
            <w:tcBorders>
              <w:top w:val="nil"/>
              <w:left w:val="nil"/>
              <w:bottom w:val="single" w:sz="4" w:space="0" w:color="auto"/>
              <w:right w:val="single" w:sz="4" w:space="0" w:color="auto"/>
            </w:tcBorders>
            <w:shd w:val="clear" w:color="auto" w:fill="auto"/>
            <w:vAlign w:val="bottom"/>
            <w:hideMark/>
          </w:tcPr>
          <w:p w:rsidR="00BB45E8" w:rsidRPr="0020309E" w:rsidRDefault="00BF16E0" w:rsidP="00BF16E0">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Furnizim </w:t>
            </w:r>
            <w:r w:rsidR="00BB45E8" w:rsidRPr="0020309E">
              <w:rPr>
                <w:rFonts w:ascii="Garamond" w:eastAsia="Times New Roman" w:hAnsi="Garamond" w:cs="Arial"/>
                <w:sz w:val="16"/>
                <w:szCs w:val="16"/>
                <w:lang w:val="sq-AL"/>
              </w:rPr>
              <w:t>me uj</w:t>
            </w:r>
            <w:r>
              <w:rPr>
                <w:rFonts w:ascii="Garamond" w:eastAsia="Times New Roman" w:hAnsi="Garamond" w:cs="Arial"/>
                <w:sz w:val="16"/>
                <w:szCs w:val="16"/>
                <w:lang w:val="sq-AL"/>
              </w:rPr>
              <w:t>ë</w:t>
            </w:r>
            <w:r w:rsidR="00BB45E8" w:rsidRPr="0020309E">
              <w:rPr>
                <w:rFonts w:ascii="Garamond" w:eastAsia="Times New Roman" w:hAnsi="Garamond" w:cs="Arial"/>
                <w:sz w:val="16"/>
                <w:szCs w:val="16"/>
                <w:lang w:val="sq-AL"/>
              </w:rPr>
              <w:t xml:space="preserve"> </w:t>
            </w:r>
          </w:p>
        </w:tc>
        <w:tc>
          <w:tcPr>
            <w:tcW w:w="474"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474"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546"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9A3E14" w:rsidRPr="0020309E" w:rsidTr="00AB1B0D">
        <w:trPr>
          <w:trHeight w:val="139"/>
          <w:jc w:val="center"/>
        </w:trPr>
        <w:tc>
          <w:tcPr>
            <w:tcW w:w="197" w:type="pct"/>
            <w:tcBorders>
              <w:top w:val="nil"/>
              <w:left w:val="nil"/>
              <w:bottom w:val="nil"/>
              <w:right w:val="nil"/>
            </w:tcBorders>
            <w:shd w:val="clear" w:color="auto" w:fill="auto"/>
            <w:noWrap/>
            <w:vAlign w:val="bottom"/>
            <w:hideMark/>
          </w:tcPr>
          <w:p w:rsidR="00BB45E8" w:rsidRPr="0020309E" w:rsidRDefault="00BB45E8" w:rsidP="007F77FE">
            <w:pPr>
              <w:widowControl w:val="0"/>
              <w:spacing w:after="0" w:line="240" w:lineRule="auto"/>
              <w:ind w:firstLine="0"/>
              <w:jc w:val="left"/>
              <w:rPr>
                <w:rFonts w:ascii="Garamond" w:eastAsia="Times New Roman" w:hAnsi="Garamond" w:cs="Arial"/>
                <w:sz w:val="16"/>
                <w:szCs w:val="16"/>
                <w:lang w:val="sq-AL"/>
              </w:rPr>
            </w:pPr>
          </w:p>
        </w:tc>
        <w:tc>
          <w:tcPr>
            <w:tcW w:w="324" w:type="pct"/>
            <w:tcBorders>
              <w:top w:val="nil"/>
              <w:left w:val="nil"/>
              <w:bottom w:val="nil"/>
              <w:right w:val="nil"/>
            </w:tcBorders>
            <w:shd w:val="clear" w:color="auto" w:fill="auto"/>
            <w:noWrap/>
            <w:vAlign w:val="bottom"/>
            <w:hideMark/>
          </w:tcPr>
          <w:p w:rsidR="00BB45E8" w:rsidRPr="0020309E" w:rsidRDefault="00BB45E8" w:rsidP="007F77FE">
            <w:pPr>
              <w:widowControl w:val="0"/>
              <w:spacing w:after="0" w:line="240" w:lineRule="auto"/>
              <w:ind w:firstLine="0"/>
              <w:jc w:val="left"/>
              <w:rPr>
                <w:rFonts w:ascii="Garamond" w:eastAsia="Times New Roman" w:hAnsi="Garamond" w:cs="Arial"/>
                <w:sz w:val="16"/>
                <w:szCs w:val="16"/>
                <w:lang w:val="sq-AL"/>
              </w:rPr>
            </w:pPr>
          </w:p>
        </w:tc>
        <w:tc>
          <w:tcPr>
            <w:tcW w:w="268" w:type="pct"/>
            <w:tcBorders>
              <w:top w:val="nil"/>
              <w:left w:val="nil"/>
              <w:bottom w:val="nil"/>
              <w:right w:val="nil"/>
            </w:tcBorders>
            <w:shd w:val="clear" w:color="auto" w:fill="auto"/>
            <w:noWrap/>
            <w:vAlign w:val="bottom"/>
            <w:hideMark/>
          </w:tcPr>
          <w:p w:rsidR="00BB45E8" w:rsidRPr="0020309E" w:rsidRDefault="00BB45E8" w:rsidP="007F77FE">
            <w:pPr>
              <w:widowControl w:val="0"/>
              <w:spacing w:after="0" w:line="240" w:lineRule="auto"/>
              <w:ind w:firstLine="0"/>
              <w:jc w:val="left"/>
              <w:rPr>
                <w:rFonts w:ascii="Garamond" w:eastAsia="Times New Roman" w:hAnsi="Garamond" w:cs="Arial"/>
                <w:sz w:val="16"/>
                <w:szCs w:val="16"/>
                <w:lang w:val="sq-AL"/>
              </w:rPr>
            </w:pPr>
          </w:p>
        </w:tc>
        <w:tc>
          <w:tcPr>
            <w:tcW w:w="359" w:type="pct"/>
            <w:tcBorders>
              <w:top w:val="nil"/>
              <w:left w:val="nil"/>
              <w:bottom w:val="nil"/>
              <w:right w:val="nil"/>
            </w:tcBorders>
            <w:shd w:val="clear" w:color="auto" w:fill="auto"/>
            <w:noWrap/>
            <w:vAlign w:val="bottom"/>
            <w:hideMark/>
          </w:tcPr>
          <w:p w:rsidR="00BB45E8" w:rsidRPr="0020309E" w:rsidRDefault="00BB45E8" w:rsidP="007F77FE">
            <w:pPr>
              <w:widowControl w:val="0"/>
              <w:spacing w:after="0" w:line="240" w:lineRule="auto"/>
              <w:ind w:firstLine="0"/>
              <w:jc w:val="left"/>
              <w:rPr>
                <w:rFonts w:ascii="Garamond" w:eastAsia="Times New Roman" w:hAnsi="Garamond" w:cs="Arial"/>
                <w:sz w:val="16"/>
                <w:szCs w:val="16"/>
                <w:lang w:val="sq-AL"/>
              </w:rPr>
            </w:pPr>
          </w:p>
        </w:tc>
        <w:tc>
          <w:tcPr>
            <w:tcW w:w="1217" w:type="pct"/>
            <w:tcBorders>
              <w:top w:val="nil"/>
              <w:left w:val="nil"/>
              <w:bottom w:val="nil"/>
              <w:right w:val="nil"/>
            </w:tcBorders>
            <w:shd w:val="clear" w:color="auto" w:fill="auto"/>
            <w:noWrap/>
            <w:vAlign w:val="bottom"/>
            <w:hideMark/>
          </w:tcPr>
          <w:p w:rsidR="00BB45E8" w:rsidRPr="0020309E" w:rsidRDefault="00BB45E8" w:rsidP="007F77FE">
            <w:pPr>
              <w:widowControl w:val="0"/>
              <w:spacing w:after="0" w:line="240" w:lineRule="auto"/>
              <w:ind w:firstLine="0"/>
              <w:jc w:val="left"/>
              <w:rPr>
                <w:rFonts w:ascii="Garamond" w:eastAsia="Times New Roman" w:hAnsi="Garamond" w:cs="Arial"/>
                <w:sz w:val="16"/>
                <w:szCs w:val="16"/>
                <w:lang w:val="sq-AL"/>
              </w:rPr>
            </w:pPr>
          </w:p>
        </w:tc>
        <w:tc>
          <w:tcPr>
            <w:tcW w:w="246" w:type="pct"/>
            <w:tcBorders>
              <w:top w:val="nil"/>
              <w:left w:val="nil"/>
              <w:bottom w:val="nil"/>
              <w:right w:val="nil"/>
            </w:tcBorders>
            <w:shd w:val="clear" w:color="auto" w:fill="auto"/>
            <w:noWrap/>
            <w:vAlign w:val="bottom"/>
            <w:hideMark/>
          </w:tcPr>
          <w:p w:rsidR="00BB45E8" w:rsidRPr="0020309E" w:rsidRDefault="00BB45E8" w:rsidP="007F77FE">
            <w:pPr>
              <w:widowControl w:val="0"/>
              <w:spacing w:after="0" w:line="240" w:lineRule="auto"/>
              <w:ind w:firstLine="0"/>
              <w:jc w:val="left"/>
              <w:rPr>
                <w:rFonts w:ascii="Garamond" w:eastAsia="Times New Roman" w:hAnsi="Garamond" w:cs="Arial"/>
                <w:b/>
                <w:bCs/>
                <w:sz w:val="16"/>
                <w:szCs w:val="16"/>
                <w:lang w:val="sq-AL"/>
              </w:rPr>
            </w:pPr>
          </w:p>
        </w:tc>
        <w:tc>
          <w:tcPr>
            <w:tcW w:w="369" w:type="pct"/>
            <w:tcBorders>
              <w:top w:val="nil"/>
              <w:left w:val="nil"/>
              <w:bottom w:val="nil"/>
              <w:right w:val="nil"/>
            </w:tcBorders>
            <w:shd w:val="clear" w:color="auto" w:fill="auto"/>
            <w:noWrap/>
            <w:vAlign w:val="bottom"/>
            <w:hideMark/>
          </w:tcPr>
          <w:p w:rsidR="00BB45E8" w:rsidRPr="0020309E" w:rsidRDefault="00BB45E8" w:rsidP="007F77FE">
            <w:pPr>
              <w:widowControl w:val="0"/>
              <w:spacing w:after="0" w:line="240" w:lineRule="auto"/>
              <w:ind w:firstLine="0"/>
              <w:jc w:val="left"/>
              <w:rPr>
                <w:rFonts w:ascii="Garamond" w:eastAsia="Times New Roman" w:hAnsi="Garamond" w:cs="Arial"/>
                <w:sz w:val="16"/>
                <w:szCs w:val="16"/>
                <w:lang w:val="sq-AL"/>
              </w:rPr>
            </w:pPr>
          </w:p>
        </w:tc>
        <w:tc>
          <w:tcPr>
            <w:tcW w:w="525" w:type="pct"/>
            <w:tcBorders>
              <w:top w:val="nil"/>
              <w:left w:val="nil"/>
              <w:bottom w:val="nil"/>
              <w:right w:val="nil"/>
            </w:tcBorders>
            <w:shd w:val="clear" w:color="auto" w:fill="auto"/>
            <w:noWrap/>
            <w:vAlign w:val="bottom"/>
            <w:hideMark/>
          </w:tcPr>
          <w:p w:rsidR="00BB45E8" w:rsidRPr="0020309E" w:rsidRDefault="00BB45E8" w:rsidP="007F77FE">
            <w:pPr>
              <w:widowControl w:val="0"/>
              <w:spacing w:after="0" w:line="240" w:lineRule="auto"/>
              <w:ind w:firstLine="0"/>
              <w:jc w:val="left"/>
              <w:rPr>
                <w:rFonts w:ascii="Garamond" w:eastAsia="Times New Roman" w:hAnsi="Garamond" w:cs="Arial"/>
                <w:sz w:val="16"/>
                <w:szCs w:val="16"/>
                <w:lang w:val="sq-AL"/>
              </w:rPr>
            </w:pPr>
          </w:p>
        </w:tc>
        <w:tc>
          <w:tcPr>
            <w:tcW w:w="474" w:type="pct"/>
            <w:tcBorders>
              <w:top w:val="nil"/>
              <w:left w:val="nil"/>
              <w:bottom w:val="nil"/>
              <w:right w:val="nil"/>
            </w:tcBorders>
            <w:shd w:val="clear" w:color="auto" w:fill="auto"/>
            <w:noWrap/>
            <w:vAlign w:val="bottom"/>
            <w:hideMark/>
          </w:tcPr>
          <w:p w:rsidR="00BB45E8" w:rsidRPr="0020309E" w:rsidRDefault="00BB45E8" w:rsidP="007F77FE">
            <w:pPr>
              <w:widowControl w:val="0"/>
              <w:spacing w:after="0" w:line="240" w:lineRule="auto"/>
              <w:ind w:firstLine="0"/>
              <w:jc w:val="left"/>
              <w:rPr>
                <w:rFonts w:ascii="Garamond" w:eastAsia="Times New Roman" w:hAnsi="Garamond" w:cs="Arial"/>
                <w:sz w:val="16"/>
                <w:szCs w:val="16"/>
                <w:lang w:val="sq-AL"/>
              </w:rPr>
            </w:pPr>
          </w:p>
        </w:tc>
        <w:tc>
          <w:tcPr>
            <w:tcW w:w="474" w:type="pct"/>
            <w:tcBorders>
              <w:top w:val="nil"/>
              <w:left w:val="nil"/>
              <w:bottom w:val="nil"/>
              <w:right w:val="nil"/>
            </w:tcBorders>
            <w:shd w:val="clear" w:color="auto" w:fill="auto"/>
            <w:noWrap/>
            <w:vAlign w:val="bottom"/>
            <w:hideMark/>
          </w:tcPr>
          <w:p w:rsidR="00BB45E8" w:rsidRPr="0020309E" w:rsidRDefault="00BB45E8" w:rsidP="007F77FE">
            <w:pPr>
              <w:widowControl w:val="0"/>
              <w:spacing w:after="0" w:line="240" w:lineRule="auto"/>
              <w:ind w:firstLine="0"/>
              <w:jc w:val="left"/>
              <w:rPr>
                <w:rFonts w:ascii="Garamond" w:eastAsia="Times New Roman" w:hAnsi="Garamond" w:cs="Arial"/>
                <w:sz w:val="16"/>
                <w:szCs w:val="16"/>
                <w:lang w:val="sq-AL"/>
              </w:rPr>
            </w:pPr>
          </w:p>
        </w:tc>
        <w:tc>
          <w:tcPr>
            <w:tcW w:w="546" w:type="pct"/>
            <w:tcBorders>
              <w:top w:val="nil"/>
              <w:left w:val="nil"/>
              <w:bottom w:val="nil"/>
              <w:right w:val="nil"/>
            </w:tcBorders>
            <w:shd w:val="clear" w:color="auto" w:fill="auto"/>
            <w:noWrap/>
            <w:vAlign w:val="bottom"/>
            <w:hideMark/>
          </w:tcPr>
          <w:p w:rsidR="00BB45E8" w:rsidRPr="0020309E" w:rsidRDefault="00BB45E8" w:rsidP="007F77FE">
            <w:pPr>
              <w:widowControl w:val="0"/>
              <w:spacing w:after="0" w:line="240" w:lineRule="auto"/>
              <w:ind w:firstLine="0"/>
              <w:jc w:val="left"/>
              <w:rPr>
                <w:rFonts w:ascii="Garamond" w:eastAsia="Times New Roman" w:hAnsi="Garamond" w:cs="Arial"/>
                <w:sz w:val="16"/>
                <w:szCs w:val="16"/>
                <w:lang w:val="sq-AL"/>
              </w:rPr>
            </w:pPr>
          </w:p>
        </w:tc>
      </w:tr>
    </w:tbl>
    <w:p w:rsidR="00F62B37" w:rsidRDefault="00F62B37" w:rsidP="007F77FE">
      <w:pPr>
        <w:pStyle w:val="Paragrafi"/>
        <w:jc w:val="center"/>
        <w:rPr>
          <w:rFonts w:eastAsia="Times New Roman" w:cs="Arial"/>
          <w:b/>
          <w:bCs/>
          <w:sz w:val="20"/>
          <w:szCs w:val="20"/>
          <w:lang w:val="sq-AL"/>
        </w:rPr>
      </w:pPr>
    </w:p>
    <w:p w:rsidR="00AB1B0D" w:rsidRPr="00F62B37" w:rsidRDefault="00F62B37" w:rsidP="007F77FE">
      <w:pPr>
        <w:pStyle w:val="Paragrafi"/>
        <w:jc w:val="center"/>
        <w:rPr>
          <w:rFonts w:eastAsia="Times New Roman" w:cs="Arial"/>
          <w:bCs/>
          <w:sz w:val="20"/>
          <w:szCs w:val="20"/>
          <w:lang w:val="sq-AL"/>
        </w:rPr>
      </w:pPr>
      <w:r w:rsidRPr="00F62B37">
        <w:rPr>
          <w:rFonts w:eastAsia="Times New Roman" w:cs="Arial"/>
          <w:bCs/>
          <w:sz w:val="20"/>
          <w:szCs w:val="20"/>
          <w:lang w:val="sq-AL"/>
        </w:rPr>
        <w:t>1. FORMULAR P</w:t>
      </w:r>
      <w:r w:rsidR="00034AEA">
        <w:rPr>
          <w:rFonts w:eastAsia="Times New Roman" w:cs="Arial"/>
          <w:bCs/>
          <w:sz w:val="20"/>
          <w:szCs w:val="20"/>
          <w:lang w:val="sq-AL"/>
        </w:rPr>
        <w:t>Ë</w:t>
      </w:r>
      <w:r w:rsidRPr="00F62B37">
        <w:rPr>
          <w:rFonts w:eastAsia="Times New Roman" w:cs="Arial"/>
          <w:bCs/>
          <w:sz w:val="20"/>
          <w:szCs w:val="20"/>
          <w:lang w:val="sq-AL"/>
        </w:rPr>
        <w:t>R INVENTARIZIMIN E PRONAVE T</w:t>
      </w:r>
      <w:r w:rsidR="00034AEA">
        <w:rPr>
          <w:rFonts w:eastAsia="Times New Roman" w:cs="Arial"/>
          <w:bCs/>
          <w:sz w:val="20"/>
          <w:szCs w:val="20"/>
          <w:lang w:val="sq-AL"/>
        </w:rPr>
        <w:t>Ë</w:t>
      </w:r>
      <w:r w:rsidRPr="00F62B37">
        <w:rPr>
          <w:rFonts w:eastAsia="Times New Roman" w:cs="Arial"/>
          <w:bCs/>
          <w:sz w:val="20"/>
          <w:szCs w:val="20"/>
          <w:lang w:val="sq-AL"/>
        </w:rPr>
        <w:t xml:space="preserve"> </w:t>
      </w:r>
      <w:r w:rsidR="00034AEA" w:rsidRPr="00F62B37">
        <w:rPr>
          <w:rFonts w:eastAsia="Times New Roman" w:cs="Arial"/>
          <w:bCs/>
          <w:sz w:val="20"/>
          <w:szCs w:val="20"/>
          <w:lang w:val="sq-AL"/>
        </w:rPr>
        <w:t>PALUAJTSHME</w:t>
      </w:r>
      <w:r w:rsidRPr="00F62B37">
        <w:rPr>
          <w:rFonts w:eastAsia="Times New Roman" w:cs="Arial"/>
          <w:bCs/>
          <w:sz w:val="20"/>
          <w:szCs w:val="20"/>
          <w:lang w:val="sq-AL"/>
        </w:rPr>
        <w:t xml:space="preserve"> </w:t>
      </w:r>
      <w:r w:rsidR="00034AEA" w:rsidRPr="00F62B37">
        <w:rPr>
          <w:rFonts w:eastAsia="Times New Roman" w:cs="Arial"/>
          <w:bCs/>
          <w:sz w:val="20"/>
          <w:szCs w:val="20"/>
          <w:lang w:val="sq-AL"/>
        </w:rPr>
        <w:t>SHTETËRORE</w:t>
      </w:r>
    </w:p>
    <w:p w:rsidR="00AB1B0D" w:rsidRPr="00F62B37" w:rsidRDefault="00F62B37" w:rsidP="007F77FE">
      <w:pPr>
        <w:pStyle w:val="Paragrafi"/>
        <w:jc w:val="center"/>
        <w:rPr>
          <w:rFonts w:eastAsia="Times New Roman" w:cs="Arial"/>
          <w:bCs/>
          <w:sz w:val="20"/>
          <w:szCs w:val="20"/>
          <w:lang w:val="sq-AL"/>
        </w:rPr>
      </w:pPr>
      <w:r w:rsidRPr="00F62B37">
        <w:rPr>
          <w:rFonts w:eastAsia="Times New Roman" w:cs="Arial"/>
          <w:bCs/>
          <w:sz w:val="20"/>
          <w:szCs w:val="20"/>
          <w:lang w:val="sq-AL"/>
        </w:rPr>
        <w:t>(P</w:t>
      </w:r>
      <w:r w:rsidR="00034AEA">
        <w:rPr>
          <w:rFonts w:eastAsia="Times New Roman" w:cs="Arial"/>
          <w:bCs/>
          <w:sz w:val="20"/>
          <w:szCs w:val="20"/>
          <w:lang w:val="sq-AL"/>
        </w:rPr>
        <w:t>Ë</w:t>
      </w:r>
      <w:r w:rsidRPr="00F62B37">
        <w:rPr>
          <w:rFonts w:eastAsia="Times New Roman" w:cs="Arial"/>
          <w:bCs/>
          <w:sz w:val="20"/>
          <w:szCs w:val="20"/>
          <w:lang w:val="sq-AL"/>
        </w:rPr>
        <w:t>R INVE</w:t>
      </w:r>
      <w:r w:rsidR="00C1240F">
        <w:rPr>
          <w:rFonts w:eastAsia="Times New Roman" w:cs="Arial"/>
          <w:bCs/>
          <w:sz w:val="20"/>
          <w:szCs w:val="20"/>
          <w:lang w:val="sq-AL"/>
        </w:rPr>
        <w:t>NTARIZIMIN E PRONAVE T</w:t>
      </w:r>
      <w:r w:rsidR="00034AEA">
        <w:rPr>
          <w:rFonts w:eastAsia="Times New Roman" w:cs="Arial"/>
          <w:bCs/>
          <w:sz w:val="20"/>
          <w:szCs w:val="20"/>
          <w:lang w:val="sq-AL"/>
        </w:rPr>
        <w:t>Ë</w:t>
      </w:r>
      <w:r w:rsidR="00C1240F">
        <w:rPr>
          <w:rFonts w:eastAsia="Times New Roman" w:cs="Arial"/>
          <w:bCs/>
          <w:sz w:val="20"/>
          <w:szCs w:val="20"/>
          <w:lang w:val="sq-AL"/>
        </w:rPr>
        <w:t xml:space="preserve"> </w:t>
      </w:r>
      <w:r w:rsidR="00034AEA">
        <w:rPr>
          <w:rFonts w:eastAsia="Times New Roman" w:cs="Arial"/>
          <w:bCs/>
          <w:sz w:val="20"/>
          <w:szCs w:val="20"/>
          <w:lang w:val="sq-AL"/>
        </w:rPr>
        <w:t>VEÇANTA</w:t>
      </w:r>
      <w:r w:rsidRPr="00F62B37">
        <w:rPr>
          <w:rFonts w:eastAsia="Times New Roman" w:cs="Arial"/>
          <w:bCs/>
          <w:sz w:val="20"/>
          <w:szCs w:val="20"/>
          <w:lang w:val="sq-AL"/>
        </w:rPr>
        <w:t>)</w:t>
      </w:r>
    </w:p>
    <w:p w:rsidR="00E70166" w:rsidRPr="00F62B37" w:rsidRDefault="00E70166" w:rsidP="007F77FE">
      <w:pPr>
        <w:pStyle w:val="Paragrafi"/>
        <w:rPr>
          <w:rFonts w:eastAsia="Times New Roman"/>
          <w:spacing w:val="-4"/>
          <w:lang w:val="sq-AL" w:eastAsia="en-GB"/>
        </w:rPr>
      </w:pPr>
    </w:p>
    <w:p w:rsidR="00AB1B0D" w:rsidRPr="00EF6B59" w:rsidRDefault="00AB1B0D" w:rsidP="007F77FE">
      <w:pPr>
        <w:pStyle w:val="Paragrafi"/>
        <w:rPr>
          <w:rFonts w:eastAsia="Times New Roman" w:cs="Arial"/>
          <w:b/>
          <w:bCs/>
          <w:sz w:val="20"/>
          <w:szCs w:val="20"/>
          <w:lang w:val="sq-AL"/>
        </w:rPr>
      </w:pPr>
      <w:r w:rsidRPr="00EF6B59">
        <w:rPr>
          <w:rFonts w:eastAsia="Times New Roman" w:cs="Arial"/>
          <w:sz w:val="20"/>
          <w:szCs w:val="20"/>
          <w:lang w:val="sq-AL"/>
        </w:rPr>
        <w:t xml:space="preserve">Institucioni </w:t>
      </w:r>
      <w:r w:rsidR="00C1240F">
        <w:rPr>
          <w:rFonts w:eastAsia="Times New Roman" w:cs="Arial"/>
          <w:sz w:val="20"/>
          <w:szCs w:val="20"/>
          <w:lang w:val="sq-AL"/>
        </w:rPr>
        <w:t>i pushtetit qendror</w:t>
      </w:r>
      <w:r w:rsidRPr="00EF6B59">
        <w:rPr>
          <w:rFonts w:eastAsia="Times New Roman" w:cs="Arial"/>
          <w:sz w:val="20"/>
          <w:szCs w:val="20"/>
          <w:lang w:val="sq-AL"/>
        </w:rPr>
        <w:t>:</w:t>
      </w:r>
      <w:r w:rsidR="00EF6B59">
        <w:rPr>
          <w:rFonts w:eastAsia="Times New Roman" w:cs="Arial"/>
          <w:sz w:val="20"/>
          <w:szCs w:val="20"/>
          <w:lang w:val="sq-AL"/>
        </w:rPr>
        <w:t xml:space="preserve"> </w:t>
      </w:r>
      <w:r w:rsidRPr="00EF6B59">
        <w:rPr>
          <w:rFonts w:eastAsia="Times New Roman" w:cs="Arial"/>
          <w:sz w:val="20"/>
          <w:szCs w:val="20"/>
          <w:lang w:val="sq-AL"/>
        </w:rPr>
        <w:t>MBZHRAU</w:t>
      </w:r>
      <w:r w:rsidR="00EF6B59">
        <w:rPr>
          <w:rFonts w:eastAsia="Times New Roman" w:cs="Arial"/>
          <w:sz w:val="20"/>
          <w:szCs w:val="20"/>
          <w:lang w:val="sq-AL"/>
        </w:rPr>
        <w:t xml:space="preserve"> </w:t>
      </w:r>
      <w:r w:rsidR="00F62B37">
        <w:rPr>
          <w:rFonts w:eastAsia="Times New Roman" w:cs="Arial"/>
          <w:sz w:val="20"/>
          <w:szCs w:val="20"/>
          <w:lang w:val="sq-AL"/>
        </w:rPr>
        <w:t xml:space="preserve">                                                                                                                                           </w:t>
      </w:r>
      <w:r w:rsidR="007F77FE" w:rsidRPr="00EF6B59">
        <w:rPr>
          <w:rFonts w:eastAsia="Times New Roman" w:cs="Arial"/>
          <w:b/>
          <w:bCs/>
          <w:sz w:val="20"/>
          <w:szCs w:val="20"/>
          <w:lang w:val="sq-AL"/>
        </w:rPr>
        <w:t>Asete</w:t>
      </w:r>
      <w:r w:rsidR="00F62B37">
        <w:rPr>
          <w:rFonts w:eastAsia="Times New Roman" w:cs="Arial"/>
          <w:b/>
          <w:bCs/>
          <w:sz w:val="20"/>
          <w:szCs w:val="20"/>
          <w:lang w:val="sq-AL"/>
        </w:rPr>
        <w:t>:</w:t>
      </w:r>
      <w:r w:rsidR="007F77FE" w:rsidRPr="00EF6B59">
        <w:rPr>
          <w:rFonts w:eastAsia="Times New Roman" w:cs="Arial"/>
          <w:b/>
          <w:bCs/>
          <w:sz w:val="20"/>
          <w:szCs w:val="20"/>
          <w:lang w:val="sq-AL"/>
        </w:rPr>
        <w:t xml:space="preserve"> Ekonomia e Rritjes s</w:t>
      </w:r>
      <w:r w:rsidR="00F62B37">
        <w:rPr>
          <w:rFonts w:eastAsia="Times New Roman" w:cs="Arial"/>
          <w:b/>
          <w:bCs/>
          <w:sz w:val="20"/>
          <w:szCs w:val="20"/>
          <w:lang w:val="sq-AL"/>
        </w:rPr>
        <w:t>ë</w:t>
      </w:r>
      <w:r w:rsidR="007F77FE" w:rsidRPr="00EF6B59">
        <w:rPr>
          <w:rFonts w:eastAsia="Times New Roman" w:cs="Arial"/>
          <w:b/>
          <w:bCs/>
          <w:sz w:val="20"/>
          <w:szCs w:val="20"/>
          <w:lang w:val="sq-AL"/>
        </w:rPr>
        <w:t xml:space="preserve"> Rasateve</w:t>
      </w:r>
      <w:r w:rsidR="00F62B37">
        <w:rPr>
          <w:rFonts w:eastAsia="Times New Roman" w:cs="Arial"/>
          <w:b/>
          <w:bCs/>
          <w:sz w:val="20"/>
          <w:szCs w:val="20"/>
          <w:lang w:val="sq-AL"/>
        </w:rPr>
        <w:t>,</w:t>
      </w:r>
      <w:r w:rsidR="007F77FE" w:rsidRPr="00EF6B59">
        <w:rPr>
          <w:rFonts w:eastAsia="Times New Roman" w:cs="Arial"/>
          <w:b/>
          <w:bCs/>
          <w:sz w:val="20"/>
          <w:szCs w:val="20"/>
          <w:lang w:val="sq-AL"/>
        </w:rPr>
        <w:t xml:space="preserve"> </w:t>
      </w:r>
      <w:r w:rsidR="00A8367B" w:rsidRPr="00EF6B59">
        <w:rPr>
          <w:rFonts w:eastAsia="Times New Roman" w:cs="Arial"/>
          <w:b/>
          <w:bCs/>
          <w:sz w:val="20"/>
          <w:szCs w:val="20"/>
          <w:lang w:val="sq-AL"/>
        </w:rPr>
        <w:t>Zvezd</w:t>
      </w:r>
      <w:r w:rsidR="00F62B37">
        <w:rPr>
          <w:rFonts w:eastAsia="Times New Roman" w:cs="Arial"/>
          <w:b/>
          <w:bCs/>
          <w:sz w:val="20"/>
          <w:szCs w:val="20"/>
          <w:lang w:val="sq-AL"/>
        </w:rPr>
        <w:t>ë</w:t>
      </w:r>
      <w:r w:rsidR="00A8367B" w:rsidRPr="00EF6B59">
        <w:rPr>
          <w:rFonts w:eastAsia="Times New Roman" w:cs="Arial"/>
          <w:b/>
          <w:bCs/>
          <w:sz w:val="20"/>
          <w:szCs w:val="20"/>
          <w:lang w:val="sq-AL"/>
        </w:rPr>
        <w:t>, Kor</w:t>
      </w:r>
      <w:r w:rsidR="00F62B37">
        <w:rPr>
          <w:rFonts w:eastAsia="Times New Roman" w:cs="Arial"/>
          <w:b/>
          <w:bCs/>
          <w:sz w:val="20"/>
          <w:szCs w:val="20"/>
          <w:lang w:val="sq-AL"/>
        </w:rPr>
        <w:t>çë</w:t>
      </w:r>
      <w:r w:rsidR="00EF6B59">
        <w:rPr>
          <w:rFonts w:eastAsia="Times New Roman" w:cs="Arial"/>
          <w:b/>
          <w:bCs/>
          <w:sz w:val="20"/>
          <w:szCs w:val="20"/>
          <w:lang w:val="sq-AL"/>
        </w:rPr>
        <w:t xml:space="preserve"> </w:t>
      </w:r>
    </w:p>
    <w:p w:rsidR="00AB1B0D" w:rsidRPr="00EF6B59" w:rsidRDefault="005D279B" w:rsidP="007F77FE">
      <w:pPr>
        <w:pStyle w:val="Paragrafi"/>
        <w:rPr>
          <w:rFonts w:eastAsia="Times New Roman"/>
          <w:spacing w:val="-4"/>
          <w:lang w:val="sq-AL" w:eastAsia="en-GB"/>
        </w:rPr>
      </w:pPr>
      <w:r>
        <w:rPr>
          <w:rFonts w:eastAsia="Times New Roman" w:cs="Arial"/>
          <w:sz w:val="20"/>
          <w:szCs w:val="20"/>
          <w:lang w:val="sq-AL"/>
        </w:rPr>
        <w:t xml:space="preserve">Bashkia </w:t>
      </w:r>
      <w:r w:rsidR="00C1240F" w:rsidRPr="00EF6B59">
        <w:rPr>
          <w:rFonts w:eastAsia="Times New Roman" w:cs="Arial"/>
          <w:sz w:val="20"/>
          <w:szCs w:val="20"/>
          <w:lang w:val="sq-AL"/>
        </w:rPr>
        <w:t>Korçë</w:t>
      </w:r>
    </w:p>
    <w:p w:rsidR="00AB1B0D" w:rsidRPr="00EF6B59" w:rsidRDefault="00AB1B0D" w:rsidP="007F77FE">
      <w:pPr>
        <w:pStyle w:val="Paragrafi"/>
        <w:rPr>
          <w:rFonts w:eastAsia="Times New Roman"/>
          <w:spacing w:val="-4"/>
          <w:lang w:val="sq-AL" w:eastAsia="en-GB"/>
        </w:rPr>
      </w:pPr>
      <w:r w:rsidRPr="00EF6B59">
        <w:rPr>
          <w:rFonts w:eastAsia="Times New Roman" w:cs="Arial"/>
          <w:sz w:val="20"/>
          <w:szCs w:val="20"/>
          <w:lang w:val="sq-AL"/>
        </w:rPr>
        <w:t xml:space="preserve">Fusha e </w:t>
      </w:r>
      <w:r w:rsidR="00C1240F" w:rsidRPr="00EF6B59">
        <w:rPr>
          <w:rFonts w:eastAsia="Times New Roman" w:cs="Arial"/>
          <w:sz w:val="20"/>
          <w:szCs w:val="20"/>
          <w:lang w:val="sq-AL"/>
        </w:rPr>
        <w:t>përdorimit</w:t>
      </w:r>
      <w:r w:rsidRPr="00EF6B59">
        <w:rPr>
          <w:rFonts w:eastAsia="Times New Roman" w:cs="Arial"/>
          <w:sz w:val="20"/>
          <w:szCs w:val="20"/>
          <w:lang w:val="sq-AL"/>
        </w:rPr>
        <w:t xml:space="preserve"> t</w:t>
      </w:r>
      <w:r w:rsidR="00C1240F">
        <w:rPr>
          <w:rFonts w:eastAsia="Times New Roman" w:cs="Arial"/>
          <w:sz w:val="20"/>
          <w:szCs w:val="20"/>
          <w:lang w:val="sq-AL"/>
        </w:rPr>
        <w:t>ë</w:t>
      </w:r>
      <w:r w:rsidRPr="00EF6B59">
        <w:rPr>
          <w:rFonts w:eastAsia="Times New Roman" w:cs="Arial"/>
          <w:sz w:val="20"/>
          <w:szCs w:val="20"/>
          <w:lang w:val="sq-AL"/>
        </w:rPr>
        <w:t xml:space="preserve"> </w:t>
      </w:r>
      <w:r w:rsidR="00C1240F" w:rsidRPr="00EF6B59">
        <w:rPr>
          <w:rFonts w:eastAsia="Times New Roman" w:cs="Arial"/>
          <w:sz w:val="20"/>
          <w:szCs w:val="20"/>
          <w:lang w:val="sq-AL"/>
        </w:rPr>
        <w:t>pronës</w:t>
      </w:r>
      <w:r w:rsidRPr="00EF6B59">
        <w:rPr>
          <w:rFonts w:eastAsia="Times New Roman" w:cs="Arial"/>
          <w:sz w:val="20"/>
          <w:szCs w:val="20"/>
          <w:lang w:val="sq-AL"/>
        </w:rPr>
        <w:t>: Peshkim</w:t>
      </w:r>
      <w:r w:rsidR="00A8367B" w:rsidRPr="00EF6B59">
        <w:rPr>
          <w:rFonts w:eastAsia="Times New Roman" w:cs="Arial"/>
          <w:b/>
          <w:bCs/>
          <w:sz w:val="20"/>
          <w:szCs w:val="20"/>
          <w:lang w:val="sq-AL"/>
        </w:rPr>
        <w:t xml:space="preserve"> </w:t>
      </w:r>
    </w:p>
    <w:p w:rsidR="00AB1B0D" w:rsidRPr="00EF6B59" w:rsidRDefault="00AB1B0D" w:rsidP="007F77FE">
      <w:pPr>
        <w:pStyle w:val="Paragrafi"/>
        <w:rPr>
          <w:rFonts w:eastAsia="Times New Roman"/>
          <w:spacing w:val="-4"/>
          <w:lang w:val="sq-AL" w:eastAsia="en-GB"/>
        </w:rPr>
      </w:pPr>
    </w:p>
    <w:tbl>
      <w:tblPr>
        <w:tblW w:w="5000" w:type="pct"/>
        <w:jc w:val="center"/>
        <w:tblLook w:val="04A0" w:firstRow="1" w:lastRow="0" w:firstColumn="1" w:lastColumn="0" w:noHBand="0" w:noVBand="1"/>
      </w:tblPr>
      <w:tblGrid>
        <w:gridCol w:w="662"/>
        <w:gridCol w:w="1048"/>
        <w:gridCol w:w="851"/>
        <w:gridCol w:w="938"/>
        <w:gridCol w:w="3528"/>
        <w:gridCol w:w="963"/>
        <w:gridCol w:w="1176"/>
        <w:gridCol w:w="1407"/>
        <w:gridCol w:w="1541"/>
        <w:gridCol w:w="1510"/>
        <w:gridCol w:w="1992"/>
      </w:tblGrid>
      <w:tr w:rsidR="00BB45E8" w:rsidRPr="0020309E" w:rsidTr="00BB45E8">
        <w:trPr>
          <w:trHeight w:val="139"/>
          <w:jc w:val="center"/>
        </w:trPr>
        <w:tc>
          <w:tcPr>
            <w:tcW w:w="203" w:type="pct"/>
            <w:tcBorders>
              <w:top w:val="single" w:sz="4" w:space="0" w:color="auto"/>
              <w:left w:val="single" w:sz="4" w:space="0" w:color="auto"/>
              <w:bottom w:val="nil"/>
              <w:right w:val="single" w:sz="4" w:space="0" w:color="auto"/>
            </w:tcBorders>
            <w:shd w:val="clear" w:color="auto" w:fill="auto"/>
            <w:noWrap/>
            <w:vAlign w:val="bottom"/>
            <w:hideMark/>
          </w:tcPr>
          <w:p w:rsidR="00BB45E8" w:rsidRPr="0020309E" w:rsidRDefault="00EF6B5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Nr. </w:t>
            </w:r>
          </w:p>
        </w:tc>
        <w:tc>
          <w:tcPr>
            <w:tcW w:w="313" w:type="pct"/>
            <w:tcBorders>
              <w:top w:val="single" w:sz="4" w:space="0" w:color="auto"/>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Zona </w:t>
            </w:r>
          </w:p>
        </w:tc>
        <w:tc>
          <w:tcPr>
            <w:tcW w:w="276" w:type="pct"/>
            <w:tcBorders>
              <w:top w:val="single" w:sz="4" w:space="0" w:color="auto"/>
              <w:left w:val="nil"/>
              <w:bottom w:val="nil"/>
              <w:right w:val="single" w:sz="4" w:space="0" w:color="auto"/>
            </w:tcBorders>
            <w:shd w:val="clear" w:color="auto" w:fill="auto"/>
            <w:noWrap/>
            <w:vAlign w:val="bottom"/>
            <w:hideMark/>
          </w:tcPr>
          <w:p w:rsidR="00BB45E8" w:rsidRPr="0020309E" w:rsidRDefault="00EF6B59"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Nr. </w:t>
            </w:r>
            <w:r w:rsidR="00C1240F">
              <w:rPr>
                <w:rFonts w:ascii="Garamond" w:eastAsia="Times New Roman" w:hAnsi="Garamond" w:cs="Arial"/>
                <w:b/>
                <w:bCs/>
                <w:sz w:val="16"/>
                <w:szCs w:val="16"/>
                <w:lang w:val="sq-AL"/>
              </w:rPr>
              <w:t xml:space="preserve">i </w:t>
            </w:r>
          </w:p>
        </w:tc>
        <w:tc>
          <w:tcPr>
            <w:tcW w:w="304" w:type="pct"/>
            <w:tcBorders>
              <w:top w:val="single" w:sz="4" w:space="0" w:color="auto"/>
              <w:left w:val="nil"/>
              <w:bottom w:val="nil"/>
              <w:right w:val="single" w:sz="4" w:space="0" w:color="auto"/>
            </w:tcBorders>
            <w:shd w:val="clear" w:color="auto" w:fill="auto"/>
            <w:noWrap/>
            <w:vAlign w:val="bottom"/>
            <w:hideMark/>
          </w:tcPr>
          <w:p w:rsidR="00BB45E8" w:rsidRPr="0020309E" w:rsidRDefault="00BB45E8" w:rsidP="00C1240F">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Lloji </w:t>
            </w:r>
            <w:r w:rsidR="00C1240F">
              <w:rPr>
                <w:rFonts w:ascii="Garamond" w:eastAsia="Times New Roman" w:hAnsi="Garamond" w:cs="Arial"/>
                <w:b/>
                <w:bCs/>
                <w:sz w:val="16"/>
                <w:szCs w:val="16"/>
                <w:lang w:val="sq-AL"/>
              </w:rPr>
              <w:t>i</w:t>
            </w:r>
            <w:r w:rsidRPr="0020309E">
              <w:rPr>
                <w:rFonts w:ascii="Garamond" w:eastAsia="Times New Roman" w:hAnsi="Garamond" w:cs="Arial"/>
                <w:b/>
                <w:bCs/>
                <w:sz w:val="16"/>
                <w:szCs w:val="16"/>
                <w:lang w:val="sq-AL"/>
              </w:rPr>
              <w:t xml:space="preserve"> </w:t>
            </w:r>
          </w:p>
        </w:tc>
        <w:tc>
          <w:tcPr>
            <w:tcW w:w="1133" w:type="pct"/>
            <w:tcBorders>
              <w:top w:val="single" w:sz="4" w:space="0" w:color="auto"/>
              <w:left w:val="nil"/>
              <w:bottom w:val="nil"/>
              <w:right w:val="single" w:sz="4" w:space="0" w:color="auto"/>
            </w:tcBorders>
            <w:shd w:val="clear" w:color="auto" w:fill="auto"/>
            <w:noWrap/>
            <w:vAlign w:val="bottom"/>
            <w:hideMark/>
          </w:tcPr>
          <w:p w:rsidR="00BB45E8" w:rsidRPr="0020309E" w:rsidRDefault="00BB45E8" w:rsidP="00C1240F">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Emri </w:t>
            </w:r>
            <w:r w:rsidR="00C1240F">
              <w:rPr>
                <w:rFonts w:ascii="Garamond" w:eastAsia="Times New Roman" w:hAnsi="Garamond" w:cs="Arial"/>
                <w:b/>
                <w:bCs/>
                <w:sz w:val="16"/>
                <w:szCs w:val="16"/>
                <w:lang w:val="sq-AL"/>
              </w:rPr>
              <w:t>i</w:t>
            </w:r>
            <w:r w:rsidRPr="0020309E">
              <w:rPr>
                <w:rFonts w:ascii="Garamond" w:eastAsia="Times New Roman" w:hAnsi="Garamond" w:cs="Arial"/>
                <w:b/>
                <w:bCs/>
                <w:sz w:val="16"/>
                <w:szCs w:val="16"/>
                <w:lang w:val="sq-AL"/>
              </w:rPr>
              <w:t xml:space="preserve"> </w:t>
            </w:r>
            <w:r w:rsidR="00C1240F" w:rsidRPr="0020309E">
              <w:rPr>
                <w:rFonts w:ascii="Garamond" w:eastAsia="Times New Roman" w:hAnsi="Garamond" w:cs="Arial"/>
                <w:b/>
                <w:bCs/>
                <w:sz w:val="16"/>
                <w:szCs w:val="16"/>
                <w:lang w:val="sq-AL"/>
              </w:rPr>
              <w:t>pronës</w:t>
            </w:r>
          </w:p>
        </w:tc>
        <w:tc>
          <w:tcPr>
            <w:tcW w:w="312" w:type="pct"/>
            <w:tcBorders>
              <w:top w:val="single" w:sz="4" w:space="0" w:color="auto"/>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Sip.</w:t>
            </w:r>
          </w:p>
        </w:tc>
        <w:tc>
          <w:tcPr>
            <w:tcW w:w="380" w:type="pct"/>
            <w:tcBorders>
              <w:top w:val="single" w:sz="4" w:space="0" w:color="auto"/>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Nga sip.</w:t>
            </w:r>
          </w:p>
        </w:tc>
        <w:tc>
          <w:tcPr>
            <w:tcW w:w="454" w:type="pct"/>
            <w:tcBorders>
              <w:top w:val="single" w:sz="4" w:space="0" w:color="auto"/>
              <w:left w:val="nil"/>
              <w:bottom w:val="nil"/>
              <w:right w:val="single" w:sz="4" w:space="0" w:color="auto"/>
            </w:tcBorders>
            <w:shd w:val="clear" w:color="auto" w:fill="auto"/>
            <w:noWrap/>
            <w:vAlign w:val="bottom"/>
            <w:hideMark/>
          </w:tcPr>
          <w:p w:rsidR="00BB45E8" w:rsidRPr="0020309E" w:rsidRDefault="00BB45E8" w:rsidP="00F82235">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Funksioni p</w:t>
            </w:r>
            <w:r w:rsidR="00F82235">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r </w:t>
            </w:r>
          </w:p>
        </w:tc>
        <w:tc>
          <w:tcPr>
            <w:tcW w:w="497" w:type="pct"/>
            <w:tcBorders>
              <w:top w:val="single" w:sz="4" w:space="0" w:color="auto"/>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Institucioni/Enti</w:t>
            </w:r>
          </w:p>
        </w:tc>
        <w:tc>
          <w:tcPr>
            <w:tcW w:w="487" w:type="pct"/>
            <w:tcBorders>
              <w:top w:val="single" w:sz="4" w:space="0" w:color="auto"/>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Institucioni/Enti</w:t>
            </w:r>
          </w:p>
        </w:tc>
        <w:tc>
          <w:tcPr>
            <w:tcW w:w="641" w:type="pct"/>
            <w:tcBorders>
              <w:top w:val="single" w:sz="4" w:space="0" w:color="auto"/>
              <w:left w:val="nil"/>
              <w:bottom w:val="nil"/>
              <w:right w:val="single" w:sz="4" w:space="0" w:color="auto"/>
            </w:tcBorders>
            <w:shd w:val="clear" w:color="auto" w:fill="auto"/>
            <w:noWrap/>
            <w:vAlign w:val="bottom"/>
            <w:hideMark/>
          </w:tcPr>
          <w:p w:rsidR="00BB45E8" w:rsidRPr="0020309E" w:rsidRDefault="00BB45E8" w:rsidP="001C7B68">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 T</w:t>
            </w:r>
            <w:r w:rsidR="001C7B68">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 dh</w:t>
            </w:r>
            <w:r w:rsidR="001C7B68">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na t</w:t>
            </w:r>
            <w:r w:rsidR="001C7B68">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 tjera </w:t>
            </w:r>
          </w:p>
        </w:tc>
      </w:tr>
      <w:tr w:rsidR="00BB45E8" w:rsidRPr="0020309E" w:rsidTr="00BB45E8">
        <w:trPr>
          <w:trHeight w:val="139"/>
          <w:jc w:val="center"/>
        </w:trPr>
        <w:tc>
          <w:tcPr>
            <w:tcW w:w="203" w:type="pct"/>
            <w:tcBorders>
              <w:top w:val="nil"/>
              <w:left w:val="single" w:sz="4" w:space="0" w:color="auto"/>
              <w:bottom w:val="nil"/>
              <w:right w:val="single" w:sz="4" w:space="0" w:color="auto"/>
            </w:tcBorders>
            <w:shd w:val="clear" w:color="auto" w:fill="auto"/>
            <w:noWrap/>
            <w:vAlign w:val="bottom"/>
            <w:hideMark/>
          </w:tcPr>
          <w:p w:rsidR="00BB45E8" w:rsidRPr="0020309E" w:rsidRDefault="00C1240F"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rend</w:t>
            </w:r>
            <w:r>
              <w:rPr>
                <w:rFonts w:ascii="Garamond" w:eastAsia="Times New Roman" w:hAnsi="Garamond" w:cs="Arial"/>
                <w:b/>
                <w:bCs/>
                <w:sz w:val="16"/>
                <w:szCs w:val="16"/>
                <w:lang w:val="sq-AL"/>
              </w:rPr>
              <w:t>or</w:t>
            </w:r>
          </w:p>
        </w:tc>
        <w:tc>
          <w:tcPr>
            <w:tcW w:w="313" w:type="pct"/>
            <w:tcBorders>
              <w:top w:val="nil"/>
              <w:left w:val="nil"/>
              <w:bottom w:val="nil"/>
              <w:right w:val="single" w:sz="4" w:space="0" w:color="auto"/>
            </w:tcBorders>
            <w:shd w:val="clear" w:color="auto" w:fill="auto"/>
            <w:noWrap/>
            <w:vAlign w:val="bottom"/>
            <w:hideMark/>
          </w:tcPr>
          <w:p w:rsidR="00BB45E8" w:rsidRPr="0020309E" w:rsidRDefault="00BB45E8" w:rsidP="00C1240F">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kadastr.</w:t>
            </w:r>
            <w:r w:rsidR="00C1240F">
              <w:rPr>
                <w:rFonts w:ascii="Garamond" w:eastAsia="Times New Roman" w:hAnsi="Garamond" w:cs="Arial"/>
                <w:b/>
                <w:bCs/>
                <w:sz w:val="16"/>
                <w:szCs w:val="16"/>
                <w:lang w:val="sq-AL"/>
              </w:rPr>
              <w:t xml:space="preserve"> dhe</w:t>
            </w:r>
          </w:p>
        </w:tc>
        <w:tc>
          <w:tcPr>
            <w:tcW w:w="276" w:type="pct"/>
            <w:tcBorders>
              <w:top w:val="nil"/>
              <w:left w:val="nil"/>
              <w:bottom w:val="nil"/>
              <w:right w:val="single" w:sz="4" w:space="0" w:color="auto"/>
            </w:tcBorders>
            <w:shd w:val="clear" w:color="auto" w:fill="auto"/>
            <w:noWrap/>
            <w:vAlign w:val="bottom"/>
            <w:hideMark/>
          </w:tcPr>
          <w:p w:rsidR="00BB45E8" w:rsidRPr="0020309E" w:rsidRDefault="00C1240F"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pasurisë </w:t>
            </w:r>
          </w:p>
        </w:tc>
        <w:tc>
          <w:tcPr>
            <w:tcW w:w="304" w:type="pct"/>
            <w:tcBorders>
              <w:top w:val="nil"/>
              <w:left w:val="nil"/>
              <w:bottom w:val="nil"/>
              <w:right w:val="single" w:sz="4" w:space="0" w:color="auto"/>
            </w:tcBorders>
            <w:shd w:val="clear" w:color="auto" w:fill="auto"/>
            <w:noWrap/>
            <w:vAlign w:val="bottom"/>
            <w:hideMark/>
          </w:tcPr>
          <w:p w:rsidR="00BB45E8" w:rsidRPr="0020309E" w:rsidRDefault="00C1240F"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pronës </w:t>
            </w:r>
          </w:p>
        </w:tc>
        <w:tc>
          <w:tcPr>
            <w:tcW w:w="1133" w:type="pct"/>
            <w:tcBorders>
              <w:top w:val="nil"/>
              <w:left w:val="nil"/>
              <w:bottom w:val="nil"/>
              <w:right w:val="single" w:sz="4" w:space="0" w:color="auto"/>
            </w:tcBorders>
            <w:shd w:val="clear" w:color="auto" w:fill="auto"/>
            <w:noWrap/>
            <w:vAlign w:val="bottom"/>
            <w:hideMark/>
          </w:tcPr>
          <w:p w:rsidR="00BB45E8" w:rsidRPr="0020309E" w:rsidRDefault="00C1240F" w:rsidP="007F77FE">
            <w:pPr>
              <w:widowControl w:val="0"/>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A</w:t>
            </w:r>
            <w:r w:rsidR="00BB45E8" w:rsidRPr="0020309E">
              <w:rPr>
                <w:rFonts w:ascii="Garamond" w:eastAsia="Times New Roman" w:hAnsi="Garamond" w:cs="Arial"/>
                <w:b/>
                <w:bCs/>
                <w:sz w:val="16"/>
                <w:szCs w:val="16"/>
                <w:lang w:val="sq-AL"/>
              </w:rPr>
              <w:t xml:space="preserve">dresa </w:t>
            </w:r>
          </w:p>
        </w:tc>
        <w:tc>
          <w:tcPr>
            <w:tcW w:w="312" w:type="pct"/>
            <w:tcBorders>
              <w:top w:val="nil"/>
              <w:left w:val="nil"/>
              <w:bottom w:val="nil"/>
              <w:right w:val="single" w:sz="4" w:space="0" w:color="auto"/>
            </w:tcBorders>
            <w:shd w:val="clear" w:color="auto" w:fill="auto"/>
            <w:noWrap/>
            <w:vAlign w:val="bottom"/>
            <w:hideMark/>
          </w:tcPr>
          <w:p w:rsidR="00BB45E8" w:rsidRPr="0020309E" w:rsidRDefault="00F8223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totale </w:t>
            </w:r>
            <w:r w:rsidR="00BB45E8" w:rsidRPr="0020309E">
              <w:rPr>
                <w:rFonts w:ascii="Garamond" w:eastAsia="Times New Roman" w:hAnsi="Garamond" w:cs="Arial"/>
                <w:b/>
                <w:bCs/>
                <w:sz w:val="16"/>
                <w:szCs w:val="16"/>
                <w:lang w:val="sq-AL"/>
              </w:rPr>
              <w:t>e</w:t>
            </w:r>
          </w:p>
        </w:tc>
        <w:tc>
          <w:tcPr>
            <w:tcW w:w="380" w:type="pct"/>
            <w:tcBorders>
              <w:top w:val="nil"/>
              <w:left w:val="nil"/>
              <w:bottom w:val="nil"/>
              <w:right w:val="single" w:sz="4" w:space="0" w:color="auto"/>
            </w:tcBorders>
            <w:shd w:val="clear" w:color="auto" w:fill="auto"/>
            <w:noWrap/>
            <w:vAlign w:val="bottom"/>
            <w:hideMark/>
          </w:tcPr>
          <w:p w:rsidR="00BB45E8" w:rsidRPr="0020309E" w:rsidRDefault="00F82235" w:rsidP="007F77FE">
            <w:pPr>
              <w:widowControl w:val="0"/>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totale,</w:t>
            </w:r>
          </w:p>
        </w:tc>
        <w:tc>
          <w:tcPr>
            <w:tcW w:w="454" w:type="pct"/>
            <w:tcBorders>
              <w:top w:val="nil"/>
              <w:left w:val="nil"/>
              <w:bottom w:val="nil"/>
              <w:right w:val="single" w:sz="4" w:space="0" w:color="auto"/>
            </w:tcBorders>
            <w:shd w:val="clear" w:color="auto" w:fill="auto"/>
            <w:noWrap/>
            <w:vAlign w:val="bottom"/>
            <w:hideMark/>
          </w:tcPr>
          <w:p w:rsidR="00BB45E8" w:rsidRPr="0020309E" w:rsidRDefault="00F82235" w:rsidP="00F82235">
            <w:pPr>
              <w:widowControl w:val="0"/>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të</w:t>
            </w:r>
            <w:r w:rsidR="00BB45E8" w:rsidRPr="0020309E">
              <w:rPr>
                <w:rFonts w:ascii="Garamond" w:eastAsia="Times New Roman" w:hAnsi="Garamond" w:cs="Arial"/>
                <w:b/>
                <w:bCs/>
                <w:sz w:val="16"/>
                <w:szCs w:val="16"/>
                <w:lang w:val="sq-AL"/>
              </w:rPr>
              <w:t xml:space="preserve"> cilin </w:t>
            </w:r>
          </w:p>
        </w:tc>
        <w:tc>
          <w:tcPr>
            <w:tcW w:w="497" w:type="pct"/>
            <w:tcBorders>
              <w:top w:val="nil"/>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me </w:t>
            </w:r>
            <w:r w:rsidR="001C7B68" w:rsidRPr="0020309E">
              <w:rPr>
                <w:rFonts w:ascii="Garamond" w:eastAsia="Times New Roman" w:hAnsi="Garamond" w:cs="Arial"/>
                <w:b/>
                <w:bCs/>
                <w:sz w:val="16"/>
                <w:szCs w:val="16"/>
                <w:lang w:val="sq-AL"/>
              </w:rPr>
              <w:t>përgjegjësi</w:t>
            </w:r>
            <w:r w:rsidRPr="0020309E">
              <w:rPr>
                <w:rFonts w:ascii="Garamond" w:eastAsia="Times New Roman" w:hAnsi="Garamond" w:cs="Arial"/>
                <w:b/>
                <w:bCs/>
                <w:sz w:val="16"/>
                <w:szCs w:val="16"/>
                <w:lang w:val="sq-AL"/>
              </w:rPr>
              <w:t xml:space="preserve"> </w:t>
            </w:r>
          </w:p>
        </w:tc>
        <w:tc>
          <w:tcPr>
            <w:tcW w:w="487" w:type="pct"/>
            <w:tcBorders>
              <w:top w:val="nil"/>
              <w:left w:val="nil"/>
              <w:bottom w:val="nil"/>
              <w:right w:val="single" w:sz="4" w:space="0" w:color="auto"/>
            </w:tcBorders>
            <w:shd w:val="clear" w:color="auto" w:fill="auto"/>
            <w:noWrap/>
            <w:vAlign w:val="bottom"/>
            <w:hideMark/>
          </w:tcPr>
          <w:p w:rsidR="00BB45E8" w:rsidRPr="0020309E" w:rsidRDefault="001C7B6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përdorues</w:t>
            </w:r>
            <w:r w:rsidR="00BB45E8" w:rsidRPr="0020309E">
              <w:rPr>
                <w:rFonts w:ascii="Garamond" w:eastAsia="Times New Roman" w:hAnsi="Garamond" w:cs="Arial"/>
                <w:b/>
                <w:bCs/>
                <w:sz w:val="16"/>
                <w:szCs w:val="16"/>
                <w:lang w:val="sq-AL"/>
              </w:rPr>
              <w:t xml:space="preserve"> </w:t>
            </w:r>
          </w:p>
        </w:tc>
        <w:tc>
          <w:tcPr>
            <w:tcW w:w="641" w:type="pct"/>
            <w:tcBorders>
              <w:top w:val="nil"/>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BB45E8" w:rsidRPr="0020309E" w:rsidTr="00BB45E8">
        <w:trPr>
          <w:trHeight w:val="139"/>
          <w:jc w:val="center"/>
        </w:trPr>
        <w:tc>
          <w:tcPr>
            <w:tcW w:w="203" w:type="pct"/>
            <w:tcBorders>
              <w:top w:val="nil"/>
              <w:left w:val="single" w:sz="4" w:space="0" w:color="auto"/>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13" w:type="pct"/>
            <w:tcBorders>
              <w:top w:val="nil"/>
              <w:left w:val="nil"/>
              <w:bottom w:val="nil"/>
              <w:right w:val="single" w:sz="4" w:space="0" w:color="auto"/>
            </w:tcBorders>
            <w:shd w:val="clear" w:color="auto" w:fill="auto"/>
            <w:noWrap/>
            <w:vAlign w:val="bottom"/>
            <w:hideMark/>
          </w:tcPr>
          <w:p w:rsidR="00BB45E8" w:rsidRPr="0020309E" w:rsidRDefault="00C1240F"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indeksi i </w:t>
            </w:r>
          </w:p>
        </w:tc>
        <w:tc>
          <w:tcPr>
            <w:tcW w:w="276" w:type="pct"/>
            <w:tcBorders>
              <w:top w:val="nil"/>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04" w:type="pct"/>
            <w:tcBorders>
              <w:top w:val="nil"/>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1133" w:type="pct"/>
            <w:tcBorders>
              <w:top w:val="nil"/>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12" w:type="pct"/>
            <w:tcBorders>
              <w:top w:val="nil"/>
              <w:left w:val="nil"/>
              <w:bottom w:val="nil"/>
              <w:right w:val="single" w:sz="4" w:space="0" w:color="auto"/>
            </w:tcBorders>
            <w:shd w:val="clear" w:color="auto" w:fill="auto"/>
            <w:noWrap/>
            <w:vAlign w:val="bottom"/>
            <w:hideMark/>
          </w:tcPr>
          <w:p w:rsidR="00BB45E8" w:rsidRPr="0020309E" w:rsidRDefault="00F8223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pronës </w:t>
            </w:r>
          </w:p>
        </w:tc>
        <w:tc>
          <w:tcPr>
            <w:tcW w:w="380" w:type="pct"/>
            <w:tcBorders>
              <w:top w:val="nil"/>
              <w:left w:val="nil"/>
              <w:bottom w:val="nil"/>
              <w:right w:val="single" w:sz="4" w:space="0" w:color="auto"/>
            </w:tcBorders>
            <w:shd w:val="clear" w:color="auto" w:fill="auto"/>
            <w:noWrap/>
            <w:vAlign w:val="bottom"/>
            <w:hideMark/>
          </w:tcPr>
          <w:p w:rsidR="00BB45E8" w:rsidRPr="0020309E" w:rsidRDefault="00F82235" w:rsidP="007F77FE">
            <w:pPr>
              <w:widowControl w:val="0"/>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s</w:t>
            </w:r>
            <w:r w:rsidR="00BB45E8" w:rsidRPr="0020309E">
              <w:rPr>
                <w:rFonts w:ascii="Garamond" w:eastAsia="Times New Roman" w:hAnsi="Garamond" w:cs="Arial"/>
                <w:b/>
                <w:bCs/>
                <w:sz w:val="16"/>
                <w:szCs w:val="16"/>
                <w:lang w:val="sq-AL"/>
              </w:rPr>
              <w:t xml:space="preserve">a </w:t>
            </w:r>
            <w:r w:rsidRPr="0020309E">
              <w:rPr>
                <w:rFonts w:ascii="Garamond" w:eastAsia="Times New Roman" w:hAnsi="Garamond" w:cs="Arial"/>
                <w:b/>
                <w:bCs/>
                <w:sz w:val="16"/>
                <w:szCs w:val="16"/>
                <w:lang w:val="sq-AL"/>
              </w:rPr>
              <w:t>ndërtesë</w:t>
            </w:r>
          </w:p>
        </w:tc>
        <w:tc>
          <w:tcPr>
            <w:tcW w:w="454" w:type="pct"/>
            <w:tcBorders>
              <w:top w:val="nil"/>
              <w:left w:val="nil"/>
              <w:bottom w:val="nil"/>
              <w:right w:val="single" w:sz="4" w:space="0" w:color="auto"/>
            </w:tcBorders>
            <w:shd w:val="clear" w:color="auto" w:fill="auto"/>
            <w:noWrap/>
            <w:vAlign w:val="bottom"/>
            <w:hideMark/>
          </w:tcPr>
          <w:p w:rsidR="00BB45E8" w:rsidRPr="0020309E" w:rsidRDefault="00F8223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përdoret</w:t>
            </w:r>
            <w:r w:rsidR="00BB45E8" w:rsidRPr="0020309E">
              <w:rPr>
                <w:rFonts w:ascii="Garamond" w:eastAsia="Times New Roman" w:hAnsi="Garamond" w:cs="Arial"/>
                <w:b/>
                <w:bCs/>
                <w:sz w:val="16"/>
                <w:szCs w:val="16"/>
                <w:lang w:val="sq-AL"/>
              </w:rPr>
              <w:t xml:space="preserve"> </w:t>
            </w:r>
          </w:p>
        </w:tc>
        <w:tc>
          <w:tcPr>
            <w:tcW w:w="497" w:type="pct"/>
            <w:tcBorders>
              <w:top w:val="nil"/>
              <w:left w:val="nil"/>
              <w:bottom w:val="nil"/>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administrative </w:t>
            </w:r>
          </w:p>
        </w:tc>
        <w:tc>
          <w:tcPr>
            <w:tcW w:w="487" w:type="pct"/>
            <w:tcBorders>
              <w:top w:val="nil"/>
              <w:left w:val="nil"/>
              <w:bottom w:val="nil"/>
              <w:right w:val="single" w:sz="4" w:space="0" w:color="auto"/>
            </w:tcBorders>
            <w:shd w:val="clear" w:color="auto" w:fill="auto"/>
            <w:noWrap/>
            <w:vAlign w:val="bottom"/>
            <w:hideMark/>
          </w:tcPr>
          <w:p w:rsidR="00BB45E8" w:rsidRPr="0020309E" w:rsidRDefault="001C7B68" w:rsidP="001C7B68">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statusi </w:t>
            </w:r>
            <w:r w:rsidR="00BB45E8" w:rsidRPr="0020309E">
              <w:rPr>
                <w:rFonts w:ascii="Garamond" w:eastAsia="Times New Roman" w:hAnsi="Garamond" w:cs="Arial"/>
                <w:b/>
                <w:bCs/>
                <w:sz w:val="16"/>
                <w:szCs w:val="16"/>
                <w:lang w:val="sq-AL"/>
              </w:rPr>
              <w:t xml:space="preserve">juridik </w:t>
            </w:r>
            <w:r>
              <w:rPr>
                <w:rFonts w:ascii="Garamond" w:eastAsia="Times New Roman" w:hAnsi="Garamond" w:cs="Arial"/>
                <w:b/>
                <w:bCs/>
                <w:sz w:val="16"/>
                <w:szCs w:val="16"/>
                <w:lang w:val="sq-AL"/>
              </w:rPr>
              <w:t>i</w:t>
            </w:r>
          </w:p>
        </w:tc>
        <w:tc>
          <w:tcPr>
            <w:tcW w:w="641" w:type="pct"/>
            <w:tcBorders>
              <w:top w:val="nil"/>
              <w:left w:val="nil"/>
              <w:bottom w:val="nil"/>
              <w:right w:val="single" w:sz="4" w:space="0" w:color="auto"/>
            </w:tcBorders>
            <w:shd w:val="clear" w:color="auto" w:fill="auto"/>
            <w:noWrap/>
            <w:vAlign w:val="bottom"/>
            <w:hideMark/>
          </w:tcPr>
          <w:p w:rsidR="00BB45E8" w:rsidRPr="0020309E" w:rsidRDefault="00BB45E8" w:rsidP="001C7B68">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(Sh</w:t>
            </w:r>
            <w:r w:rsidR="001C7B68">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nime t</w:t>
            </w:r>
            <w:r w:rsidR="001C7B68">
              <w:rPr>
                <w:rFonts w:ascii="Garamond" w:eastAsia="Times New Roman" w:hAnsi="Garamond" w:cs="Arial"/>
                <w:b/>
                <w:bCs/>
                <w:sz w:val="16"/>
                <w:szCs w:val="16"/>
                <w:lang w:val="sq-AL"/>
              </w:rPr>
              <w:t>ë</w:t>
            </w:r>
            <w:r w:rsidRPr="0020309E">
              <w:rPr>
                <w:rFonts w:ascii="Garamond" w:eastAsia="Times New Roman" w:hAnsi="Garamond" w:cs="Arial"/>
                <w:b/>
                <w:bCs/>
                <w:sz w:val="16"/>
                <w:szCs w:val="16"/>
                <w:lang w:val="sq-AL"/>
              </w:rPr>
              <w:t xml:space="preserve"> </w:t>
            </w:r>
            <w:r w:rsidR="001C7B68" w:rsidRPr="0020309E">
              <w:rPr>
                <w:rFonts w:ascii="Garamond" w:eastAsia="Times New Roman" w:hAnsi="Garamond" w:cs="Arial"/>
                <w:b/>
                <w:bCs/>
                <w:sz w:val="16"/>
                <w:szCs w:val="16"/>
                <w:lang w:val="sq-AL"/>
              </w:rPr>
              <w:t>veçanta</w:t>
            </w:r>
            <w:r w:rsidR="00C1240F">
              <w:rPr>
                <w:rFonts w:ascii="Garamond" w:eastAsia="Times New Roman" w:hAnsi="Garamond" w:cs="Arial"/>
                <w:b/>
                <w:bCs/>
                <w:sz w:val="16"/>
                <w:szCs w:val="16"/>
                <w:lang w:val="sq-AL"/>
              </w:rPr>
              <w:t>)</w:t>
            </w:r>
            <w:r w:rsidRPr="0020309E">
              <w:rPr>
                <w:rFonts w:ascii="Garamond" w:eastAsia="Times New Roman" w:hAnsi="Garamond" w:cs="Arial"/>
                <w:b/>
                <w:bCs/>
                <w:sz w:val="16"/>
                <w:szCs w:val="16"/>
                <w:lang w:val="sq-AL"/>
              </w:rPr>
              <w:t xml:space="preserve"> </w:t>
            </w:r>
          </w:p>
        </w:tc>
      </w:tr>
      <w:tr w:rsidR="00BB45E8" w:rsidRPr="0020309E" w:rsidTr="00BB45E8">
        <w:trPr>
          <w:trHeight w:val="139"/>
          <w:jc w:val="center"/>
        </w:trPr>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13" w:type="pct"/>
            <w:tcBorders>
              <w:top w:val="nil"/>
              <w:left w:val="nil"/>
              <w:bottom w:val="single" w:sz="4" w:space="0" w:color="auto"/>
              <w:right w:val="single" w:sz="4" w:space="0" w:color="auto"/>
            </w:tcBorders>
            <w:shd w:val="clear" w:color="auto" w:fill="auto"/>
            <w:noWrap/>
            <w:vAlign w:val="bottom"/>
            <w:hideMark/>
          </w:tcPr>
          <w:p w:rsidR="00BB45E8" w:rsidRPr="0020309E" w:rsidRDefault="00C1240F"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hartës</w:t>
            </w:r>
          </w:p>
        </w:tc>
        <w:tc>
          <w:tcPr>
            <w:tcW w:w="276"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04"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1133"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312"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(m</w:t>
            </w:r>
            <w:r w:rsidRPr="00F82235">
              <w:rPr>
                <w:rFonts w:ascii="Garamond" w:eastAsia="Times New Roman" w:hAnsi="Garamond" w:cs="Arial"/>
                <w:b/>
                <w:bCs/>
                <w:sz w:val="16"/>
                <w:szCs w:val="16"/>
                <w:vertAlign w:val="superscript"/>
                <w:lang w:val="sq-AL"/>
              </w:rPr>
              <w:t>2</w:t>
            </w:r>
            <w:r w:rsidRPr="0020309E">
              <w:rPr>
                <w:rFonts w:ascii="Garamond" w:eastAsia="Times New Roman" w:hAnsi="Garamond" w:cs="Arial"/>
                <w:b/>
                <w:bCs/>
                <w:sz w:val="16"/>
                <w:szCs w:val="16"/>
                <w:lang w:val="sq-AL"/>
              </w:rPr>
              <w:t>)</w:t>
            </w:r>
          </w:p>
        </w:tc>
        <w:tc>
          <w:tcPr>
            <w:tcW w:w="380"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(m</w:t>
            </w:r>
            <w:r w:rsidRPr="00F82235">
              <w:rPr>
                <w:rFonts w:ascii="Garamond" w:eastAsia="Times New Roman" w:hAnsi="Garamond" w:cs="Arial"/>
                <w:b/>
                <w:bCs/>
                <w:sz w:val="16"/>
                <w:szCs w:val="16"/>
                <w:vertAlign w:val="superscript"/>
                <w:lang w:val="sq-AL"/>
              </w:rPr>
              <w:t>2</w:t>
            </w:r>
            <w:r w:rsidRPr="0020309E">
              <w:rPr>
                <w:rFonts w:ascii="Garamond" w:eastAsia="Times New Roman" w:hAnsi="Garamond" w:cs="Arial"/>
                <w:b/>
                <w:bCs/>
                <w:sz w:val="16"/>
                <w:szCs w:val="16"/>
                <w:lang w:val="sq-AL"/>
              </w:rPr>
              <w:t>)</w:t>
            </w:r>
          </w:p>
        </w:tc>
        <w:tc>
          <w:tcPr>
            <w:tcW w:w="454" w:type="pct"/>
            <w:tcBorders>
              <w:top w:val="nil"/>
              <w:left w:val="nil"/>
              <w:bottom w:val="single" w:sz="4" w:space="0" w:color="auto"/>
              <w:right w:val="single" w:sz="4" w:space="0" w:color="auto"/>
            </w:tcBorders>
            <w:shd w:val="clear" w:color="auto" w:fill="auto"/>
            <w:noWrap/>
            <w:vAlign w:val="bottom"/>
            <w:hideMark/>
          </w:tcPr>
          <w:p w:rsidR="00BB45E8" w:rsidRPr="0020309E" w:rsidRDefault="00F82235"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prona </w:t>
            </w:r>
          </w:p>
        </w:tc>
        <w:tc>
          <w:tcPr>
            <w:tcW w:w="497"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BB45E8" w:rsidRPr="0020309E" w:rsidRDefault="001C7B6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xml:space="preserve">përdorimit </w:t>
            </w:r>
          </w:p>
        </w:tc>
        <w:tc>
          <w:tcPr>
            <w:tcW w:w="641"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b/>
                <w:bCs/>
                <w:sz w:val="16"/>
                <w:szCs w:val="16"/>
                <w:lang w:val="sq-AL"/>
              </w:rPr>
            </w:pPr>
            <w:r w:rsidRPr="0020309E">
              <w:rPr>
                <w:rFonts w:ascii="Garamond" w:eastAsia="Times New Roman" w:hAnsi="Garamond" w:cs="Arial"/>
                <w:b/>
                <w:bCs/>
                <w:sz w:val="16"/>
                <w:szCs w:val="16"/>
                <w:lang w:val="sq-AL"/>
              </w:rPr>
              <w:t> </w:t>
            </w:r>
          </w:p>
        </w:tc>
      </w:tr>
      <w:tr w:rsidR="00BB45E8" w:rsidRPr="0020309E" w:rsidTr="00BB45E8">
        <w:trPr>
          <w:trHeight w:val="139"/>
          <w:jc w:val="center"/>
        </w:trPr>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BB45E8" w:rsidRPr="0020309E" w:rsidRDefault="00BB45E8" w:rsidP="00C1240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w:t>
            </w:r>
          </w:p>
        </w:tc>
        <w:tc>
          <w:tcPr>
            <w:tcW w:w="313"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C1240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1321</w:t>
            </w:r>
          </w:p>
        </w:tc>
        <w:tc>
          <w:tcPr>
            <w:tcW w:w="276"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C1240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460/1</w:t>
            </w:r>
          </w:p>
        </w:tc>
        <w:tc>
          <w:tcPr>
            <w:tcW w:w="304" w:type="pct"/>
            <w:tcBorders>
              <w:top w:val="nil"/>
              <w:left w:val="nil"/>
              <w:bottom w:val="single" w:sz="4" w:space="0" w:color="auto"/>
              <w:right w:val="single" w:sz="4" w:space="0" w:color="auto"/>
            </w:tcBorders>
            <w:shd w:val="clear" w:color="auto" w:fill="auto"/>
            <w:noWrap/>
            <w:vAlign w:val="bottom"/>
            <w:hideMark/>
          </w:tcPr>
          <w:p w:rsidR="00BB45E8" w:rsidRPr="0020309E" w:rsidRDefault="00C1240F" w:rsidP="00C1240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Truall</w:t>
            </w:r>
          </w:p>
        </w:tc>
        <w:tc>
          <w:tcPr>
            <w:tcW w:w="1133" w:type="pct"/>
            <w:tcBorders>
              <w:top w:val="nil"/>
              <w:left w:val="nil"/>
              <w:bottom w:val="single" w:sz="4" w:space="0" w:color="auto"/>
              <w:right w:val="single" w:sz="4" w:space="0" w:color="auto"/>
            </w:tcBorders>
            <w:shd w:val="clear" w:color="auto" w:fill="auto"/>
            <w:noWrap/>
            <w:vAlign w:val="bottom"/>
            <w:hideMark/>
          </w:tcPr>
          <w:p w:rsidR="00BB45E8" w:rsidRPr="0020309E" w:rsidRDefault="00C1240F" w:rsidP="00C1240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Sipërfaqe</w:t>
            </w:r>
            <w:r w:rsidR="00BB45E8" w:rsidRPr="0020309E">
              <w:rPr>
                <w:rFonts w:ascii="Garamond" w:eastAsia="Times New Roman" w:hAnsi="Garamond" w:cs="Arial"/>
                <w:sz w:val="16"/>
                <w:szCs w:val="16"/>
                <w:lang w:val="sq-AL"/>
              </w:rPr>
              <w:t xml:space="preserve"> trualli dhe vaska peshku </w:t>
            </w:r>
          </w:p>
        </w:tc>
        <w:tc>
          <w:tcPr>
            <w:tcW w:w="312" w:type="pct"/>
            <w:tcBorders>
              <w:top w:val="nil"/>
              <w:left w:val="nil"/>
              <w:bottom w:val="single" w:sz="4" w:space="0" w:color="auto"/>
              <w:right w:val="single" w:sz="4" w:space="0" w:color="auto"/>
            </w:tcBorders>
            <w:shd w:val="clear" w:color="auto" w:fill="auto"/>
            <w:vAlign w:val="bottom"/>
            <w:hideMark/>
          </w:tcPr>
          <w:p w:rsidR="00BB45E8" w:rsidRPr="0020309E" w:rsidRDefault="00BB45E8" w:rsidP="00C1240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72860</w:t>
            </w:r>
          </w:p>
        </w:tc>
        <w:tc>
          <w:tcPr>
            <w:tcW w:w="380" w:type="pct"/>
            <w:tcBorders>
              <w:top w:val="nil"/>
              <w:left w:val="nil"/>
              <w:bottom w:val="nil"/>
              <w:right w:val="nil"/>
            </w:tcBorders>
            <w:shd w:val="clear" w:color="auto" w:fill="auto"/>
            <w:noWrap/>
            <w:vAlign w:val="bottom"/>
            <w:hideMark/>
          </w:tcPr>
          <w:p w:rsidR="00BB45E8" w:rsidRPr="0020309E" w:rsidRDefault="00BB45E8" w:rsidP="00C1240F">
            <w:pPr>
              <w:widowControl w:val="0"/>
              <w:spacing w:after="0" w:line="240" w:lineRule="auto"/>
              <w:ind w:firstLine="0"/>
              <w:jc w:val="right"/>
              <w:rPr>
                <w:rFonts w:ascii="Garamond" w:eastAsia="Times New Roman" w:hAnsi="Garamond" w:cs="Arial"/>
                <w:sz w:val="16"/>
                <w:szCs w:val="16"/>
                <w:lang w:val="sq-AL"/>
              </w:rPr>
            </w:pPr>
          </w:p>
        </w:tc>
        <w:tc>
          <w:tcPr>
            <w:tcW w:w="454" w:type="pct"/>
            <w:tcBorders>
              <w:top w:val="nil"/>
              <w:left w:val="single" w:sz="4" w:space="0" w:color="auto"/>
              <w:bottom w:val="single" w:sz="4" w:space="0" w:color="auto"/>
              <w:right w:val="single" w:sz="4" w:space="0" w:color="auto"/>
            </w:tcBorders>
            <w:shd w:val="clear" w:color="auto" w:fill="auto"/>
            <w:noWrap/>
            <w:vAlign w:val="bottom"/>
            <w:hideMark/>
          </w:tcPr>
          <w:p w:rsidR="00BB45E8" w:rsidRPr="0020309E" w:rsidRDefault="00C1240F" w:rsidP="00C1240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Rritje </w:t>
            </w:r>
            <w:r w:rsidR="00BB45E8" w:rsidRPr="0020309E">
              <w:rPr>
                <w:rFonts w:ascii="Garamond" w:eastAsia="Times New Roman" w:hAnsi="Garamond" w:cs="Arial"/>
                <w:sz w:val="16"/>
                <w:szCs w:val="16"/>
                <w:lang w:val="sq-AL"/>
              </w:rPr>
              <w:t xml:space="preserve">rasatesh </w:t>
            </w:r>
          </w:p>
        </w:tc>
        <w:tc>
          <w:tcPr>
            <w:tcW w:w="497"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487"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641"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BB45E8" w:rsidRPr="0020309E" w:rsidTr="00BB45E8">
        <w:trPr>
          <w:trHeight w:val="139"/>
          <w:jc w:val="center"/>
        </w:trPr>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BB45E8" w:rsidRPr="0020309E" w:rsidRDefault="00BB45E8" w:rsidP="00C1240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2</w:t>
            </w:r>
          </w:p>
        </w:tc>
        <w:tc>
          <w:tcPr>
            <w:tcW w:w="313"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C1240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1321</w:t>
            </w:r>
          </w:p>
        </w:tc>
        <w:tc>
          <w:tcPr>
            <w:tcW w:w="276"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C1240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460/1</w:t>
            </w:r>
          </w:p>
        </w:tc>
        <w:tc>
          <w:tcPr>
            <w:tcW w:w="304" w:type="pct"/>
            <w:tcBorders>
              <w:top w:val="nil"/>
              <w:left w:val="nil"/>
              <w:bottom w:val="single" w:sz="4" w:space="0" w:color="auto"/>
              <w:right w:val="single" w:sz="4" w:space="0" w:color="auto"/>
            </w:tcBorders>
            <w:shd w:val="clear" w:color="auto" w:fill="auto"/>
            <w:noWrap/>
            <w:vAlign w:val="bottom"/>
            <w:hideMark/>
          </w:tcPr>
          <w:p w:rsidR="00BB45E8" w:rsidRPr="0020309E" w:rsidRDefault="00C1240F" w:rsidP="00C1240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Ndërtesë </w:t>
            </w:r>
          </w:p>
        </w:tc>
        <w:tc>
          <w:tcPr>
            <w:tcW w:w="1133" w:type="pct"/>
            <w:tcBorders>
              <w:top w:val="nil"/>
              <w:left w:val="nil"/>
              <w:bottom w:val="single" w:sz="4" w:space="0" w:color="auto"/>
              <w:right w:val="single" w:sz="4" w:space="0" w:color="auto"/>
            </w:tcBorders>
            <w:shd w:val="clear" w:color="auto" w:fill="auto"/>
            <w:noWrap/>
            <w:vAlign w:val="bottom"/>
            <w:hideMark/>
          </w:tcPr>
          <w:p w:rsidR="00BB45E8" w:rsidRPr="0020309E" w:rsidRDefault="00C1240F" w:rsidP="00C1240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Ndërtesë </w:t>
            </w:r>
            <w:r w:rsidR="00BB45E8" w:rsidRPr="0020309E">
              <w:rPr>
                <w:rFonts w:ascii="Garamond" w:eastAsia="Times New Roman" w:hAnsi="Garamond" w:cs="Arial"/>
                <w:sz w:val="16"/>
                <w:szCs w:val="16"/>
                <w:lang w:val="sq-AL"/>
              </w:rPr>
              <w:t xml:space="preserve">ekonomike </w:t>
            </w:r>
          </w:p>
        </w:tc>
        <w:tc>
          <w:tcPr>
            <w:tcW w:w="312"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C1240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BB45E8" w:rsidRPr="0020309E" w:rsidRDefault="00BB45E8" w:rsidP="00C1240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36</w:t>
            </w:r>
          </w:p>
        </w:tc>
        <w:tc>
          <w:tcPr>
            <w:tcW w:w="454" w:type="pct"/>
            <w:tcBorders>
              <w:top w:val="nil"/>
              <w:left w:val="nil"/>
              <w:bottom w:val="single" w:sz="4" w:space="0" w:color="auto"/>
              <w:right w:val="single" w:sz="4" w:space="0" w:color="auto"/>
            </w:tcBorders>
            <w:shd w:val="clear" w:color="auto" w:fill="auto"/>
            <w:noWrap/>
            <w:vAlign w:val="bottom"/>
            <w:hideMark/>
          </w:tcPr>
          <w:p w:rsidR="00BB45E8" w:rsidRPr="0020309E" w:rsidRDefault="00C1240F" w:rsidP="00C1240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Zyra </w:t>
            </w:r>
          </w:p>
        </w:tc>
        <w:tc>
          <w:tcPr>
            <w:tcW w:w="497"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487"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641"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r w:rsidR="00BB45E8" w:rsidRPr="0020309E" w:rsidTr="00BB45E8">
        <w:trPr>
          <w:trHeight w:val="139"/>
          <w:jc w:val="center"/>
        </w:trPr>
        <w:tc>
          <w:tcPr>
            <w:tcW w:w="203" w:type="pct"/>
            <w:tcBorders>
              <w:top w:val="nil"/>
              <w:left w:val="single" w:sz="4" w:space="0" w:color="auto"/>
              <w:bottom w:val="single" w:sz="4" w:space="0" w:color="auto"/>
              <w:right w:val="single" w:sz="4" w:space="0" w:color="auto"/>
            </w:tcBorders>
            <w:shd w:val="clear" w:color="auto" w:fill="auto"/>
            <w:noWrap/>
            <w:vAlign w:val="bottom"/>
            <w:hideMark/>
          </w:tcPr>
          <w:p w:rsidR="00BB45E8" w:rsidRPr="0020309E" w:rsidRDefault="00BB45E8" w:rsidP="00C1240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3</w:t>
            </w:r>
          </w:p>
        </w:tc>
        <w:tc>
          <w:tcPr>
            <w:tcW w:w="313"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C1240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1321</w:t>
            </w:r>
          </w:p>
        </w:tc>
        <w:tc>
          <w:tcPr>
            <w:tcW w:w="276"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C1240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460/1</w:t>
            </w:r>
          </w:p>
        </w:tc>
        <w:tc>
          <w:tcPr>
            <w:tcW w:w="304" w:type="pct"/>
            <w:tcBorders>
              <w:top w:val="nil"/>
              <w:left w:val="nil"/>
              <w:bottom w:val="single" w:sz="4" w:space="0" w:color="auto"/>
              <w:right w:val="single" w:sz="4" w:space="0" w:color="auto"/>
            </w:tcBorders>
            <w:shd w:val="clear" w:color="auto" w:fill="auto"/>
            <w:noWrap/>
            <w:vAlign w:val="bottom"/>
            <w:hideMark/>
          </w:tcPr>
          <w:p w:rsidR="00BB45E8" w:rsidRPr="0020309E" w:rsidRDefault="00C1240F" w:rsidP="00C1240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Ndërtesë </w:t>
            </w:r>
          </w:p>
        </w:tc>
        <w:tc>
          <w:tcPr>
            <w:tcW w:w="1133"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C1240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Inkubator + depo ushqimi </w:t>
            </w:r>
          </w:p>
        </w:tc>
        <w:tc>
          <w:tcPr>
            <w:tcW w:w="312"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C1240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c>
          <w:tcPr>
            <w:tcW w:w="380"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C1240F">
            <w:pPr>
              <w:widowControl w:val="0"/>
              <w:spacing w:after="0" w:line="240" w:lineRule="auto"/>
              <w:ind w:firstLine="0"/>
              <w:jc w:val="right"/>
              <w:rPr>
                <w:rFonts w:ascii="Garamond" w:eastAsia="Times New Roman" w:hAnsi="Garamond" w:cs="Arial"/>
                <w:sz w:val="16"/>
                <w:szCs w:val="16"/>
                <w:lang w:val="sq-AL"/>
              </w:rPr>
            </w:pPr>
            <w:r w:rsidRPr="0020309E">
              <w:rPr>
                <w:rFonts w:ascii="Garamond" w:eastAsia="Times New Roman" w:hAnsi="Garamond" w:cs="Arial"/>
                <w:sz w:val="16"/>
                <w:szCs w:val="16"/>
                <w:lang w:val="sq-AL"/>
              </w:rPr>
              <w:t>93</w:t>
            </w:r>
          </w:p>
        </w:tc>
        <w:tc>
          <w:tcPr>
            <w:tcW w:w="454" w:type="pct"/>
            <w:tcBorders>
              <w:top w:val="nil"/>
              <w:left w:val="nil"/>
              <w:bottom w:val="single" w:sz="4" w:space="0" w:color="auto"/>
              <w:right w:val="single" w:sz="4" w:space="0" w:color="auto"/>
            </w:tcBorders>
            <w:shd w:val="clear" w:color="auto" w:fill="auto"/>
            <w:noWrap/>
            <w:vAlign w:val="bottom"/>
            <w:hideMark/>
          </w:tcPr>
          <w:p w:rsidR="00BB45E8" w:rsidRPr="0020309E" w:rsidRDefault="00C1240F" w:rsidP="00C1240F">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Magazina </w:t>
            </w:r>
          </w:p>
        </w:tc>
        <w:tc>
          <w:tcPr>
            <w:tcW w:w="497"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MBZHR</w:t>
            </w:r>
          </w:p>
        </w:tc>
        <w:tc>
          <w:tcPr>
            <w:tcW w:w="487"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center"/>
              <w:rPr>
                <w:rFonts w:ascii="Garamond" w:eastAsia="Times New Roman" w:hAnsi="Garamond" w:cs="Arial"/>
                <w:sz w:val="16"/>
                <w:szCs w:val="16"/>
                <w:lang w:val="sq-AL"/>
              </w:rPr>
            </w:pPr>
            <w:r w:rsidRPr="0020309E">
              <w:rPr>
                <w:rFonts w:ascii="Garamond" w:eastAsia="Times New Roman" w:hAnsi="Garamond" w:cs="Arial"/>
                <w:sz w:val="16"/>
                <w:szCs w:val="16"/>
                <w:lang w:val="sq-AL"/>
              </w:rPr>
              <w:t xml:space="preserve">DSHPA </w:t>
            </w:r>
          </w:p>
        </w:tc>
        <w:tc>
          <w:tcPr>
            <w:tcW w:w="641" w:type="pct"/>
            <w:tcBorders>
              <w:top w:val="nil"/>
              <w:left w:val="nil"/>
              <w:bottom w:val="single" w:sz="4" w:space="0" w:color="auto"/>
              <w:right w:val="single" w:sz="4" w:space="0" w:color="auto"/>
            </w:tcBorders>
            <w:shd w:val="clear" w:color="auto" w:fill="auto"/>
            <w:noWrap/>
            <w:vAlign w:val="bottom"/>
            <w:hideMark/>
          </w:tcPr>
          <w:p w:rsidR="00BB45E8" w:rsidRPr="0020309E" w:rsidRDefault="00BB45E8" w:rsidP="007F77FE">
            <w:pPr>
              <w:widowControl w:val="0"/>
              <w:spacing w:after="0" w:line="240" w:lineRule="auto"/>
              <w:ind w:firstLine="0"/>
              <w:jc w:val="left"/>
              <w:rPr>
                <w:rFonts w:ascii="Garamond" w:eastAsia="Times New Roman" w:hAnsi="Garamond" w:cs="Arial"/>
                <w:sz w:val="16"/>
                <w:szCs w:val="16"/>
                <w:lang w:val="sq-AL"/>
              </w:rPr>
            </w:pPr>
            <w:r w:rsidRPr="0020309E">
              <w:rPr>
                <w:rFonts w:ascii="Garamond" w:eastAsia="Times New Roman" w:hAnsi="Garamond" w:cs="Arial"/>
                <w:sz w:val="16"/>
                <w:szCs w:val="16"/>
                <w:lang w:val="sq-AL"/>
              </w:rPr>
              <w:t> </w:t>
            </w:r>
          </w:p>
        </w:tc>
      </w:tr>
    </w:tbl>
    <w:p w:rsidR="004A7B96" w:rsidRPr="00EF6B59" w:rsidRDefault="004A7B96" w:rsidP="007F77FE">
      <w:pPr>
        <w:pStyle w:val="Paragrafi"/>
        <w:rPr>
          <w:rFonts w:eastAsia="Times New Roman"/>
          <w:spacing w:val="-4"/>
          <w:lang w:val="sq-AL" w:eastAsia="en-GB"/>
        </w:rPr>
      </w:pPr>
    </w:p>
    <w:p w:rsidR="004A7B96" w:rsidRPr="00EF6B59" w:rsidRDefault="004A7B96" w:rsidP="007F77FE">
      <w:pPr>
        <w:pStyle w:val="Paragrafi"/>
        <w:rPr>
          <w:rFonts w:eastAsia="Times New Roman"/>
          <w:spacing w:val="-4"/>
          <w:lang w:val="sq-AL" w:eastAsia="en-GB"/>
        </w:rPr>
      </w:pPr>
    </w:p>
    <w:p w:rsidR="00990251" w:rsidRPr="00EF6B59" w:rsidRDefault="00990251" w:rsidP="007F77FE">
      <w:pPr>
        <w:pStyle w:val="Paragrafi"/>
        <w:rPr>
          <w:rFonts w:eastAsia="Times New Roman"/>
          <w:spacing w:val="-4"/>
          <w:lang w:val="sq-AL" w:eastAsia="en-GB"/>
        </w:rPr>
        <w:sectPr w:rsidR="00990251" w:rsidRPr="00EF6B59" w:rsidSect="007F514A">
          <w:headerReference w:type="even" r:id="rId36"/>
          <w:headerReference w:type="default" r:id="rId37"/>
          <w:type w:val="continuous"/>
          <w:pgSz w:w="16840" w:h="11907" w:orient="landscape" w:code="9"/>
          <w:pgMar w:top="1134" w:right="720" w:bottom="1134" w:left="720" w:header="851" w:footer="851" w:gutter="0"/>
          <w:cols w:space="454"/>
          <w:docGrid w:linePitch="360"/>
        </w:sectPr>
      </w:pPr>
    </w:p>
    <w:p w:rsidR="00990251" w:rsidRPr="00EF6B59" w:rsidRDefault="00990251" w:rsidP="007F77FE">
      <w:pPr>
        <w:pStyle w:val="NeniTitull"/>
        <w:keepNext w:val="0"/>
        <w:rPr>
          <w:lang w:val="sq-AL"/>
        </w:rPr>
      </w:pPr>
      <w:r w:rsidRPr="00EF6B59">
        <w:rPr>
          <w:lang w:val="sq-AL"/>
        </w:rPr>
        <w:t>VENDIM</w:t>
      </w:r>
    </w:p>
    <w:p w:rsidR="00990251" w:rsidRPr="00EF6B59" w:rsidRDefault="00EF6B59" w:rsidP="007F77FE">
      <w:pPr>
        <w:pStyle w:val="NeniTitull"/>
        <w:keepNext w:val="0"/>
        <w:rPr>
          <w:lang w:val="sq-AL"/>
        </w:rPr>
      </w:pPr>
      <w:r>
        <w:rPr>
          <w:lang w:val="sq-AL"/>
        </w:rPr>
        <w:t xml:space="preserve">Nr. </w:t>
      </w:r>
      <w:r w:rsidR="00990251" w:rsidRPr="00EF6B59">
        <w:rPr>
          <w:lang w:val="sq-AL"/>
        </w:rPr>
        <w:t xml:space="preserve">614, datë </w:t>
      </w:r>
      <w:r w:rsidR="00036245" w:rsidRPr="00EF6B59">
        <w:rPr>
          <w:lang w:val="sq-AL"/>
        </w:rPr>
        <w:t>27.10.2017</w:t>
      </w:r>
    </w:p>
    <w:p w:rsidR="00990251" w:rsidRPr="000E08F6" w:rsidRDefault="00990251" w:rsidP="007F77FE">
      <w:pPr>
        <w:pStyle w:val="NeniTitull"/>
        <w:keepNext w:val="0"/>
        <w:rPr>
          <w:sz w:val="12"/>
          <w:lang w:val="sq-AL"/>
        </w:rPr>
      </w:pPr>
    </w:p>
    <w:p w:rsidR="000E08F6" w:rsidRDefault="00990251" w:rsidP="007F77FE">
      <w:pPr>
        <w:pStyle w:val="NeniTitull"/>
        <w:keepNext w:val="0"/>
        <w:rPr>
          <w:lang w:val="sq-AL"/>
        </w:rPr>
      </w:pPr>
      <w:r w:rsidRPr="00EF6B59">
        <w:rPr>
          <w:lang w:val="sq-AL"/>
        </w:rPr>
        <w:t xml:space="preserve">PËR NJË NDRYSHIM NË VENDIMIN </w:t>
      </w:r>
      <w:r w:rsidR="00EF6B59">
        <w:rPr>
          <w:lang w:val="sq-AL"/>
        </w:rPr>
        <w:t xml:space="preserve">NR. </w:t>
      </w:r>
      <w:r w:rsidRPr="00EF6B59">
        <w:rPr>
          <w:lang w:val="sq-AL"/>
        </w:rPr>
        <w:t xml:space="preserve">18, DATË 11.1.2017, TË KËSHILLIT TË MINISTRAVE, </w:t>
      </w:r>
      <w:r w:rsidR="0096156A">
        <w:rPr>
          <w:lang w:val="sq-AL"/>
        </w:rPr>
        <w:t>“</w:t>
      </w:r>
      <w:r w:rsidRPr="00EF6B59">
        <w:rPr>
          <w:lang w:val="sq-AL"/>
        </w:rPr>
        <w:t>PËR FINANCIMIN</w:t>
      </w:r>
      <w:r w:rsidR="00EF6B59">
        <w:rPr>
          <w:lang w:val="sq-AL"/>
        </w:rPr>
        <w:t xml:space="preserve"> </w:t>
      </w:r>
    </w:p>
    <w:p w:rsidR="000E08F6" w:rsidRDefault="00990251" w:rsidP="007F77FE">
      <w:pPr>
        <w:pStyle w:val="NeniTitull"/>
        <w:keepNext w:val="0"/>
        <w:rPr>
          <w:lang w:val="sq-AL"/>
        </w:rPr>
      </w:pPr>
      <w:r w:rsidRPr="00EF6B59">
        <w:rPr>
          <w:lang w:val="sq-AL"/>
        </w:rPr>
        <w:t xml:space="preserve">E SHËRBIMEVE SHËNDETËSORE SPITALORE NGA SKEMA </w:t>
      </w:r>
    </w:p>
    <w:p w:rsidR="000E08F6" w:rsidRDefault="00990251" w:rsidP="007F77FE">
      <w:pPr>
        <w:pStyle w:val="NeniTitull"/>
        <w:keepNext w:val="0"/>
        <w:rPr>
          <w:lang w:val="sq-AL"/>
        </w:rPr>
      </w:pPr>
      <w:r w:rsidRPr="00EF6B59">
        <w:rPr>
          <w:lang w:val="sq-AL"/>
        </w:rPr>
        <w:t xml:space="preserve">E DETYRUESHME E SIGURIMEVE </w:t>
      </w:r>
    </w:p>
    <w:p w:rsidR="000E08F6" w:rsidRDefault="00990251" w:rsidP="007F77FE">
      <w:pPr>
        <w:pStyle w:val="NeniTitull"/>
        <w:keepNext w:val="0"/>
        <w:rPr>
          <w:lang w:val="sq-AL"/>
        </w:rPr>
      </w:pPr>
      <w:r w:rsidRPr="00EF6B59">
        <w:rPr>
          <w:lang w:val="sq-AL"/>
        </w:rPr>
        <w:t xml:space="preserve">TË KUJDESIT SHËNDETËSOR </w:t>
      </w:r>
    </w:p>
    <w:p w:rsidR="00990251" w:rsidRPr="00EF6B59" w:rsidRDefault="00990251" w:rsidP="007F77FE">
      <w:pPr>
        <w:pStyle w:val="NeniTitull"/>
        <w:keepNext w:val="0"/>
        <w:rPr>
          <w:lang w:val="sq-AL"/>
        </w:rPr>
      </w:pPr>
      <w:r w:rsidRPr="00EF6B59">
        <w:rPr>
          <w:lang w:val="sq-AL"/>
        </w:rPr>
        <w:t>PËR VITIN 2017</w:t>
      </w:r>
      <w:r w:rsidR="0096156A">
        <w:rPr>
          <w:lang w:val="sq-AL"/>
        </w:rPr>
        <w:t>”</w:t>
      </w:r>
    </w:p>
    <w:p w:rsidR="00990251" w:rsidRPr="000E08F6" w:rsidRDefault="00990251" w:rsidP="007F77FE">
      <w:pPr>
        <w:pStyle w:val="Paragrafi"/>
        <w:rPr>
          <w:sz w:val="12"/>
          <w:lang w:val="sq-AL"/>
        </w:rPr>
      </w:pPr>
    </w:p>
    <w:p w:rsidR="00990251" w:rsidRPr="00EF6B59" w:rsidRDefault="00990251" w:rsidP="007F77FE">
      <w:pPr>
        <w:pStyle w:val="Paragrafi"/>
        <w:rPr>
          <w:lang w:val="sq-AL"/>
        </w:rPr>
      </w:pPr>
      <w:r w:rsidRPr="00EF6B59">
        <w:rPr>
          <w:lang w:val="sq-AL"/>
        </w:rPr>
        <w:t xml:space="preserve">Në mbështetje të nenit 100 të Kushtetutës, të neneve 5 e 14, të ligjit </w:t>
      </w:r>
      <w:r w:rsidR="00EF6B59">
        <w:rPr>
          <w:lang w:val="sq-AL"/>
        </w:rPr>
        <w:t xml:space="preserve">nr. </w:t>
      </w:r>
      <w:r w:rsidRPr="00EF6B59">
        <w:rPr>
          <w:lang w:val="sq-AL"/>
        </w:rPr>
        <w:t xml:space="preserve">130/2017, </w:t>
      </w:r>
      <w:r w:rsidR="0096156A">
        <w:rPr>
          <w:lang w:val="sq-AL"/>
        </w:rPr>
        <w:t>“</w:t>
      </w:r>
      <w:r w:rsidRPr="00EF6B59">
        <w:rPr>
          <w:lang w:val="sq-AL"/>
        </w:rPr>
        <w:t>Për buxhetin e vitit 2017</w:t>
      </w:r>
      <w:r w:rsidR="0096156A">
        <w:rPr>
          <w:lang w:val="sq-AL"/>
        </w:rPr>
        <w:t>”</w:t>
      </w:r>
      <w:r w:rsidRPr="00EF6B59">
        <w:rPr>
          <w:lang w:val="sq-AL"/>
        </w:rPr>
        <w:t xml:space="preserve">, të ndryshuar, dhe të nenit 10, të ligjit </w:t>
      </w:r>
      <w:r w:rsidR="00EF6B59">
        <w:rPr>
          <w:lang w:val="sq-AL"/>
        </w:rPr>
        <w:t xml:space="preserve">nr. </w:t>
      </w:r>
      <w:r w:rsidRPr="00EF6B59">
        <w:rPr>
          <w:lang w:val="sq-AL"/>
        </w:rPr>
        <w:t xml:space="preserve">10383, datë 24.2.2011, </w:t>
      </w:r>
      <w:r w:rsidR="0096156A">
        <w:rPr>
          <w:lang w:val="sq-AL"/>
        </w:rPr>
        <w:t>“</w:t>
      </w:r>
      <w:r w:rsidRPr="00EF6B59">
        <w:rPr>
          <w:lang w:val="sq-AL"/>
        </w:rPr>
        <w:t>Për sigurimin e detyrueshëm të kujdesit shëndetësor në Republikën e Shqipërisë</w:t>
      </w:r>
      <w:r w:rsidR="0096156A">
        <w:rPr>
          <w:lang w:val="sq-AL"/>
        </w:rPr>
        <w:t>”</w:t>
      </w:r>
      <w:r w:rsidRPr="00EF6B59">
        <w:rPr>
          <w:lang w:val="sq-AL"/>
        </w:rPr>
        <w:t>, të ndryshuar, me propozimin e ministrit të Shëndetësisë dhe Mbrojtjes Sociale, Këshilli i Ministrave</w:t>
      </w:r>
    </w:p>
    <w:p w:rsidR="00990251" w:rsidRPr="00EF6B59" w:rsidRDefault="00990251" w:rsidP="007F77FE">
      <w:pPr>
        <w:pStyle w:val="NeniNr"/>
        <w:keepNext w:val="0"/>
        <w:rPr>
          <w:lang w:val="sq-AL"/>
        </w:rPr>
      </w:pPr>
      <w:r w:rsidRPr="00EF6B59">
        <w:rPr>
          <w:lang w:val="sq-AL"/>
        </w:rPr>
        <w:t>VENDOSI:</w:t>
      </w:r>
    </w:p>
    <w:p w:rsidR="00990251" w:rsidRPr="000E08F6" w:rsidRDefault="00990251" w:rsidP="007F77FE">
      <w:pPr>
        <w:pStyle w:val="Paragrafi"/>
        <w:rPr>
          <w:sz w:val="12"/>
          <w:lang w:val="sq-AL"/>
        </w:rPr>
      </w:pPr>
    </w:p>
    <w:p w:rsidR="00990251" w:rsidRPr="00EF6B59" w:rsidRDefault="00990251" w:rsidP="007F77FE">
      <w:pPr>
        <w:pStyle w:val="Paragrafi"/>
        <w:rPr>
          <w:lang w:val="sq-AL"/>
        </w:rPr>
      </w:pPr>
      <w:r w:rsidRPr="00EF6B59">
        <w:rPr>
          <w:lang w:val="sq-AL"/>
        </w:rPr>
        <w:t xml:space="preserve">1. Shtojca 2, që i bashkëlidhet vendimit </w:t>
      </w:r>
      <w:r w:rsidR="00EF6B59">
        <w:rPr>
          <w:lang w:val="sq-AL"/>
        </w:rPr>
        <w:t xml:space="preserve">nr. </w:t>
      </w:r>
      <w:r w:rsidRPr="00EF6B59">
        <w:rPr>
          <w:lang w:val="sq-AL"/>
        </w:rPr>
        <w:t>18, datë 11.1.2017, të Këshillit të Ministrave, zëvendësohet me shtojcën 2, që i bashkëlidhet këtij vendimi.</w:t>
      </w:r>
    </w:p>
    <w:p w:rsidR="00990251" w:rsidRPr="00EF6B59" w:rsidRDefault="007A03DD" w:rsidP="007F77FE">
      <w:pPr>
        <w:pStyle w:val="Paragrafi"/>
        <w:rPr>
          <w:lang w:val="sq-AL"/>
        </w:rPr>
      </w:pPr>
      <w:r>
        <w:rPr>
          <w:lang w:val="sq-AL"/>
        </w:rPr>
        <w:t>2. Efektet financiare</w:t>
      </w:r>
      <w:r w:rsidR="00990251" w:rsidRPr="00EF6B59">
        <w:rPr>
          <w:lang w:val="sq-AL"/>
        </w:rPr>
        <w:t xml:space="preserve"> që rrjedhin nga zbatimi i këtij vendimi, të përballohen nga buxheti i miratuar për spitalet, për vitin 2017.</w:t>
      </w:r>
    </w:p>
    <w:p w:rsidR="00990251" w:rsidRPr="00EF6B59" w:rsidRDefault="00990251" w:rsidP="007F77FE">
      <w:pPr>
        <w:pStyle w:val="Paragrafi"/>
        <w:rPr>
          <w:lang w:val="sq-AL"/>
        </w:rPr>
      </w:pPr>
      <w:r w:rsidRPr="00EF6B59">
        <w:rPr>
          <w:lang w:val="sq-AL"/>
        </w:rPr>
        <w:t>3. Ngarkohen Ministria e Shëndetësisë dhe Mbrojtjes Sociale, Ministria e Financave dhe Ekonomisë dhe Fondi i Sigurimit të Detyrueshëm të Kujdesit Shëndetësor për zbatimin e këtij vendimi.</w:t>
      </w:r>
    </w:p>
    <w:p w:rsidR="00990251" w:rsidRPr="00EF6B59" w:rsidRDefault="00990251" w:rsidP="007F77FE">
      <w:pPr>
        <w:pStyle w:val="Paragrafi"/>
        <w:rPr>
          <w:lang w:val="sq-AL"/>
        </w:rPr>
      </w:pPr>
      <w:r w:rsidRPr="00EF6B59">
        <w:rPr>
          <w:lang w:val="sq-AL"/>
        </w:rPr>
        <w:t xml:space="preserve">Ky vendim hyn në fuqi menjëherë dhe botohet në Fletoren </w:t>
      </w:r>
      <w:r w:rsidR="00AC0C62" w:rsidRPr="00EF6B59">
        <w:rPr>
          <w:lang w:val="sq-AL"/>
        </w:rPr>
        <w:t>Zyrtare</w:t>
      </w:r>
      <w:r w:rsidRPr="00EF6B59">
        <w:rPr>
          <w:lang w:val="sq-AL"/>
        </w:rPr>
        <w:t>.</w:t>
      </w:r>
    </w:p>
    <w:p w:rsidR="00990251" w:rsidRPr="000E08F6" w:rsidRDefault="00990251" w:rsidP="007F77FE">
      <w:pPr>
        <w:pStyle w:val="Paragrafi"/>
        <w:rPr>
          <w:sz w:val="14"/>
          <w:lang w:val="sq-AL"/>
        </w:rPr>
      </w:pPr>
    </w:p>
    <w:p w:rsidR="00990251" w:rsidRPr="00EF6B59" w:rsidRDefault="00990251" w:rsidP="007F77FE">
      <w:pPr>
        <w:pStyle w:val="Autoriteti"/>
        <w:keepNext w:val="0"/>
        <w:rPr>
          <w:lang w:val="sq-AL"/>
        </w:rPr>
      </w:pPr>
      <w:r w:rsidRPr="00EF6B59">
        <w:rPr>
          <w:lang w:val="sq-AL"/>
        </w:rPr>
        <w:t>KRYEMINISTRI</w:t>
      </w:r>
    </w:p>
    <w:p w:rsidR="00E70166" w:rsidRPr="00EF6B59" w:rsidRDefault="00990251" w:rsidP="007F77FE">
      <w:pPr>
        <w:pStyle w:val="Paragrafi"/>
        <w:jc w:val="right"/>
        <w:rPr>
          <w:rFonts w:eastAsia="Times New Roman"/>
          <w:spacing w:val="-4"/>
          <w:lang w:val="sq-AL" w:eastAsia="en-GB"/>
        </w:rPr>
      </w:pPr>
      <w:r w:rsidRPr="00EF6B59">
        <w:rPr>
          <w:b/>
          <w:lang w:val="sq-AL"/>
        </w:rPr>
        <w:t>Edi Rama</w:t>
      </w:r>
    </w:p>
    <w:p w:rsidR="000E08F6" w:rsidRDefault="000E08F6" w:rsidP="007F77FE">
      <w:pPr>
        <w:pStyle w:val="Paragrafi"/>
        <w:rPr>
          <w:b/>
          <w:bCs/>
          <w:sz w:val="20"/>
          <w:lang w:val="sq-AL"/>
        </w:rPr>
        <w:sectPr w:rsidR="000E08F6" w:rsidSect="000E08F6">
          <w:headerReference w:type="even" r:id="rId38"/>
          <w:headerReference w:type="default" r:id="rId39"/>
          <w:pgSz w:w="11907" w:h="16840" w:code="9"/>
          <w:pgMar w:top="720" w:right="1134" w:bottom="720" w:left="1134" w:header="851" w:footer="851" w:gutter="0"/>
          <w:cols w:num="2" w:space="454"/>
          <w:docGrid w:linePitch="360"/>
        </w:sectPr>
      </w:pPr>
    </w:p>
    <w:p w:rsidR="000E08F6" w:rsidRDefault="000E08F6" w:rsidP="007F77FE">
      <w:pPr>
        <w:pStyle w:val="Paragrafi"/>
        <w:rPr>
          <w:b/>
          <w:bCs/>
          <w:sz w:val="20"/>
          <w:lang w:val="sq-AL"/>
        </w:rPr>
      </w:pPr>
    </w:p>
    <w:p w:rsidR="00E70166" w:rsidRPr="00EF6B59" w:rsidRDefault="007F77FE" w:rsidP="007F77FE">
      <w:pPr>
        <w:pStyle w:val="Paragrafi"/>
        <w:rPr>
          <w:rFonts w:eastAsia="Times New Roman"/>
          <w:spacing w:val="-4"/>
          <w:lang w:val="sq-AL" w:eastAsia="en-GB"/>
        </w:rPr>
      </w:pPr>
      <w:r w:rsidRPr="00EF6B59">
        <w:rPr>
          <w:b/>
          <w:bCs/>
          <w:sz w:val="20"/>
          <w:lang w:val="sq-AL"/>
        </w:rPr>
        <w:t>Buxhet 2017</w:t>
      </w:r>
    </w:p>
    <w:p w:rsidR="007F77FE" w:rsidRPr="00EF6B59" w:rsidRDefault="007F77FE" w:rsidP="007F77FE">
      <w:pPr>
        <w:pStyle w:val="Paragrafi"/>
        <w:rPr>
          <w:rFonts w:eastAsia="Times New Roman"/>
          <w:spacing w:val="-4"/>
          <w:lang w:val="sq-AL" w:eastAsia="en-GB"/>
        </w:rPr>
      </w:pPr>
      <w:r w:rsidRPr="00EF6B59">
        <w:rPr>
          <w:b/>
          <w:bCs/>
          <w:sz w:val="20"/>
          <w:lang w:val="sq-AL"/>
        </w:rPr>
        <w:t xml:space="preserve">Buxheti i </w:t>
      </w:r>
      <w:r w:rsidR="00F14F0C" w:rsidRPr="00EF6B59">
        <w:rPr>
          <w:b/>
          <w:bCs/>
          <w:sz w:val="20"/>
          <w:lang w:val="sq-AL"/>
        </w:rPr>
        <w:t>shërbimit</w:t>
      </w:r>
      <w:r w:rsidRPr="00EF6B59">
        <w:rPr>
          <w:b/>
          <w:bCs/>
          <w:sz w:val="20"/>
          <w:lang w:val="sq-AL"/>
        </w:rPr>
        <w:t xml:space="preserve"> spitalor 2017</w:t>
      </w:r>
    </w:p>
    <w:p w:rsidR="007F77FE" w:rsidRPr="00EF6B59" w:rsidRDefault="007F77FE" w:rsidP="00F14F0C">
      <w:pPr>
        <w:pStyle w:val="Paragrafi"/>
        <w:jc w:val="center"/>
        <w:rPr>
          <w:sz w:val="20"/>
          <w:lang w:val="sq-AL"/>
        </w:rPr>
      </w:pPr>
      <w:r w:rsidRPr="00EF6B59">
        <w:rPr>
          <w:sz w:val="20"/>
          <w:lang w:val="sq-AL"/>
        </w:rPr>
        <w:t>SHTOJCA 2</w:t>
      </w:r>
    </w:p>
    <w:p w:rsidR="007F77FE" w:rsidRPr="00EF6B59" w:rsidRDefault="007A03DD" w:rsidP="007F77FE">
      <w:pPr>
        <w:pStyle w:val="Paragrafi"/>
        <w:jc w:val="right"/>
        <w:rPr>
          <w:rFonts w:eastAsia="Times New Roman"/>
          <w:spacing w:val="-4"/>
          <w:lang w:val="sq-AL" w:eastAsia="en-GB"/>
        </w:rPr>
      </w:pPr>
      <w:r>
        <w:rPr>
          <w:sz w:val="20"/>
          <w:lang w:val="sq-AL"/>
        </w:rPr>
        <w:t>000 l</w:t>
      </w:r>
      <w:r w:rsidR="000E08F6" w:rsidRPr="00EF6B59">
        <w:rPr>
          <w:sz w:val="20"/>
          <w:lang w:val="sq-AL"/>
        </w:rPr>
        <w:t>ek</w:t>
      </w:r>
      <w:r w:rsidR="000E08F6">
        <w:rPr>
          <w:sz w:val="20"/>
          <w:lang w:val="sq-AL"/>
        </w:rPr>
        <w:t>ë</w:t>
      </w:r>
    </w:p>
    <w:tbl>
      <w:tblPr>
        <w:tblW w:w="5078" w:type="pct"/>
        <w:jc w:val="center"/>
        <w:tblLook w:val="04A0" w:firstRow="1" w:lastRow="0" w:firstColumn="1" w:lastColumn="0" w:noHBand="0" w:noVBand="1"/>
      </w:tblPr>
      <w:tblGrid>
        <w:gridCol w:w="506"/>
        <w:gridCol w:w="3721"/>
        <w:gridCol w:w="977"/>
        <w:gridCol w:w="962"/>
        <w:gridCol w:w="977"/>
        <w:gridCol w:w="966"/>
        <w:gridCol w:w="873"/>
        <w:gridCol w:w="1056"/>
      </w:tblGrid>
      <w:tr w:rsidR="00A84421" w:rsidRPr="00EF6B59" w:rsidTr="005E3DC0">
        <w:trPr>
          <w:trHeight w:val="255"/>
          <w:jc w:val="center"/>
        </w:trPr>
        <w:tc>
          <w:tcPr>
            <w:tcW w:w="2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4421" w:rsidRPr="00EF6B59" w:rsidRDefault="00A84421" w:rsidP="007F77FE">
            <w:pPr>
              <w:widowControl w:val="0"/>
              <w:spacing w:after="0" w:line="240" w:lineRule="auto"/>
              <w:ind w:firstLine="0"/>
              <w:jc w:val="center"/>
              <w:rPr>
                <w:rFonts w:ascii="Garamond" w:hAnsi="Garamond"/>
                <w:b/>
                <w:bCs/>
                <w:sz w:val="20"/>
                <w:lang w:val="sq-AL"/>
              </w:rPr>
            </w:pPr>
            <w:r w:rsidRPr="00EF6B59">
              <w:rPr>
                <w:rFonts w:ascii="Garamond" w:hAnsi="Garamond"/>
                <w:b/>
                <w:bCs/>
                <w:sz w:val="20"/>
                <w:lang w:val="sq-AL"/>
              </w:rPr>
              <w:t>Nr</w:t>
            </w:r>
            <w:r w:rsidR="002047B9">
              <w:rPr>
                <w:rFonts w:ascii="Garamond" w:hAnsi="Garamond"/>
                <w:b/>
                <w:bCs/>
                <w:sz w:val="20"/>
                <w:lang w:val="sq-AL"/>
              </w:rPr>
              <w:t>.</w:t>
            </w:r>
          </w:p>
        </w:tc>
        <w:tc>
          <w:tcPr>
            <w:tcW w:w="142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84421" w:rsidRPr="00EF6B59" w:rsidRDefault="00A84421" w:rsidP="007F77FE">
            <w:pPr>
              <w:widowControl w:val="0"/>
              <w:spacing w:after="0" w:line="240" w:lineRule="auto"/>
              <w:ind w:firstLine="0"/>
              <w:jc w:val="center"/>
              <w:rPr>
                <w:rFonts w:ascii="Garamond" w:hAnsi="Garamond"/>
                <w:b/>
                <w:bCs/>
                <w:sz w:val="20"/>
                <w:lang w:val="sq-AL"/>
              </w:rPr>
            </w:pPr>
            <w:r w:rsidRPr="00EF6B59">
              <w:rPr>
                <w:rFonts w:ascii="Garamond" w:hAnsi="Garamond"/>
                <w:b/>
                <w:bCs/>
                <w:sz w:val="20"/>
                <w:lang w:val="sq-AL"/>
              </w:rPr>
              <w:t>SPITALET</w:t>
            </w:r>
          </w:p>
        </w:tc>
        <w:tc>
          <w:tcPr>
            <w:tcW w:w="3349" w:type="pct"/>
            <w:gridSpan w:val="6"/>
            <w:tcBorders>
              <w:top w:val="single" w:sz="4" w:space="0" w:color="auto"/>
              <w:left w:val="nil"/>
              <w:bottom w:val="single" w:sz="4" w:space="0" w:color="auto"/>
              <w:right w:val="nil"/>
            </w:tcBorders>
            <w:shd w:val="clear" w:color="auto" w:fill="auto"/>
            <w:vAlign w:val="bottom"/>
            <w:hideMark/>
          </w:tcPr>
          <w:p w:rsidR="00A84421" w:rsidRPr="00EF6B59" w:rsidRDefault="00F14F0C" w:rsidP="007F77FE">
            <w:pPr>
              <w:widowControl w:val="0"/>
              <w:spacing w:after="0" w:line="240" w:lineRule="auto"/>
              <w:ind w:firstLine="0"/>
              <w:jc w:val="center"/>
              <w:rPr>
                <w:rFonts w:ascii="Garamond" w:hAnsi="Garamond"/>
                <w:b/>
                <w:bCs/>
                <w:sz w:val="20"/>
                <w:lang w:val="sq-AL"/>
              </w:rPr>
            </w:pPr>
            <w:r w:rsidRPr="00EF6B59">
              <w:rPr>
                <w:rFonts w:ascii="Garamond" w:hAnsi="Garamond"/>
                <w:b/>
                <w:bCs/>
                <w:sz w:val="20"/>
                <w:lang w:val="sq-AL"/>
              </w:rPr>
              <w:t xml:space="preserve">Buxhet </w:t>
            </w:r>
            <w:r w:rsidR="00A84421" w:rsidRPr="00EF6B59">
              <w:rPr>
                <w:rFonts w:ascii="Garamond" w:hAnsi="Garamond"/>
                <w:b/>
                <w:bCs/>
                <w:sz w:val="20"/>
                <w:lang w:val="sq-AL"/>
              </w:rPr>
              <w:t>2017</w:t>
            </w:r>
          </w:p>
        </w:tc>
      </w:tr>
      <w:tr w:rsidR="00A84421" w:rsidRPr="00EF6B59" w:rsidTr="005E3DC0">
        <w:trPr>
          <w:trHeight w:val="765"/>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A84421" w:rsidRPr="00EF6B59" w:rsidRDefault="00A84421" w:rsidP="007F77FE">
            <w:pPr>
              <w:widowControl w:val="0"/>
              <w:spacing w:after="0" w:line="240" w:lineRule="auto"/>
              <w:ind w:firstLine="0"/>
              <w:rPr>
                <w:rFonts w:ascii="Garamond" w:hAnsi="Garamond"/>
                <w:b/>
                <w:bCs/>
                <w:sz w:val="20"/>
                <w:lang w:val="sq-AL"/>
              </w:rPr>
            </w:pPr>
          </w:p>
        </w:tc>
        <w:tc>
          <w:tcPr>
            <w:tcW w:w="1424" w:type="pct"/>
            <w:vMerge/>
            <w:tcBorders>
              <w:top w:val="single" w:sz="4" w:space="0" w:color="auto"/>
              <w:left w:val="single" w:sz="4" w:space="0" w:color="auto"/>
              <w:bottom w:val="single" w:sz="4" w:space="0" w:color="000000"/>
              <w:right w:val="single" w:sz="4" w:space="0" w:color="auto"/>
            </w:tcBorders>
            <w:vAlign w:val="center"/>
            <w:hideMark/>
          </w:tcPr>
          <w:p w:rsidR="00A84421" w:rsidRPr="00EF6B59" w:rsidRDefault="00A84421" w:rsidP="007F77FE">
            <w:pPr>
              <w:widowControl w:val="0"/>
              <w:spacing w:after="0" w:line="240" w:lineRule="auto"/>
              <w:ind w:firstLine="0"/>
              <w:rPr>
                <w:rFonts w:ascii="Garamond" w:hAnsi="Garamond"/>
                <w:b/>
                <w:bCs/>
                <w:sz w:val="20"/>
                <w:lang w:val="sq-AL"/>
              </w:rPr>
            </w:pPr>
          </w:p>
        </w:tc>
        <w:tc>
          <w:tcPr>
            <w:tcW w:w="935" w:type="pct"/>
            <w:tcBorders>
              <w:top w:val="nil"/>
              <w:left w:val="nil"/>
              <w:bottom w:val="single" w:sz="4" w:space="0" w:color="auto"/>
              <w:right w:val="single" w:sz="4" w:space="0" w:color="auto"/>
            </w:tcBorders>
            <w:shd w:val="clear" w:color="auto" w:fill="auto"/>
            <w:vAlign w:val="center"/>
            <w:hideMark/>
          </w:tcPr>
          <w:p w:rsidR="00A84421" w:rsidRPr="00F14F0C" w:rsidRDefault="00A84421" w:rsidP="007F77FE">
            <w:pPr>
              <w:widowControl w:val="0"/>
              <w:spacing w:after="0" w:line="240" w:lineRule="auto"/>
              <w:ind w:firstLine="0"/>
              <w:jc w:val="center"/>
              <w:rPr>
                <w:rFonts w:ascii="Garamond" w:hAnsi="Garamond"/>
                <w:b/>
                <w:sz w:val="20"/>
                <w:lang w:val="sq-AL"/>
              </w:rPr>
            </w:pPr>
            <w:r w:rsidRPr="00F14F0C">
              <w:rPr>
                <w:rFonts w:ascii="Garamond" w:hAnsi="Garamond"/>
                <w:b/>
                <w:sz w:val="20"/>
                <w:lang w:val="sq-AL"/>
              </w:rPr>
              <w:t>6000000</w:t>
            </w:r>
          </w:p>
        </w:tc>
        <w:tc>
          <w:tcPr>
            <w:tcW w:w="481" w:type="pct"/>
            <w:tcBorders>
              <w:top w:val="nil"/>
              <w:left w:val="nil"/>
              <w:bottom w:val="single" w:sz="4" w:space="0" w:color="auto"/>
              <w:right w:val="single" w:sz="4" w:space="0" w:color="auto"/>
            </w:tcBorders>
            <w:shd w:val="clear" w:color="auto" w:fill="auto"/>
            <w:vAlign w:val="center"/>
            <w:hideMark/>
          </w:tcPr>
          <w:p w:rsidR="00A84421" w:rsidRPr="00F14F0C" w:rsidRDefault="00A84421" w:rsidP="007F77FE">
            <w:pPr>
              <w:widowControl w:val="0"/>
              <w:spacing w:after="0" w:line="240" w:lineRule="auto"/>
              <w:ind w:firstLine="0"/>
              <w:jc w:val="center"/>
              <w:rPr>
                <w:rFonts w:ascii="Garamond" w:hAnsi="Garamond"/>
                <w:b/>
                <w:sz w:val="20"/>
                <w:lang w:val="sq-AL"/>
              </w:rPr>
            </w:pPr>
            <w:r w:rsidRPr="00F14F0C">
              <w:rPr>
                <w:rFonts w:ascii="Garamond" w:hAnsi="Garamond"/>
                <w:b/>
                <w:sz w:val="20"/>
                <w:lang w:val="sq-AL"/>
              </w:rPr>
              <w:t>6010000</w:t>
            </w:r>
          </w:p>
        </w:tc>
        <w:tc>
          <w:tcPr>
            <w:tcW w:w="488" w:type="pct"/>
            <w:tcBorders>
              <w:top w:val="nil"/>
              <w:left w:val="nil"/>
              <w:bottom w:val="single" w:sz="4" w:space="0" w:color="auto"/>
              <w:right w:val="single" w:sz="4" w:space="0" w:color="auto"/>
            </w:tcBorders>
            <w:shd w:val="clear" w:color="auto" w:fill="auto"/>
            <w:vAlign w:val="center"/>
            <w:hideMark/>
          </w:tcPr>
          <w:p w:rsidR="00A84421" w:rsidRPr="00F14F0C" w:rsidRDefault="00A84421" w:rsidP="007F77FE">
            <w:pPr>
              <w:widowControl w:val="0"/>
              <w:spacing w:after="0" w:line="240" w:lineRule="auto"/>
              <w:ind w:firstLine="0"/>
              <w:jc w:val="center"/>
              <w:rPr>
                <w:rFonts w:ascii="Garamond" w:hAnsi="Garamond"/>
                <w:b/>
                <w:sz w:val="20"/>
                <w:lang w:val="sq-AL"/>
              </w:rPr>
            </w:pPr>
            <w:r w:rsidRPr="00F14F0C">
              <w:rPr>
                <w:rFonts w:ascii="Garamond" w:hAnsi="Garamond"/>
                <w:b/>
                <w:sz w:val="20"/>
                <w:lang w:val="sq-AL"/>
              </w:rPr>
              <w:t>6020000</w:t>
            </w:r>
          </w:p>
        </w:tc>
        <w:tc>
          <w:tcPr>
            <w:tcW w:w="483" w:type="pct"/>
            <w:tcBorders>
              <w:top w:val="nil"/>
              <w:left w:val="nil"/>
              <w:bottom w:val="single" w:sz="4" w:space="0" w:color="auto"/>
              <w:right w:val="single" w:sz="4" w:space="0" w:color="auto"/>
            </w:tcBorders>
            <w:shd w:val="clear" w:color="auto" w:fill="auto"/>
            <w:vAlign w:val="center"/>
            <w:hideMark/>
          </w:tcPr>
          <w:p w:rsidR="00A84421" w:rsidRPr="00F14F0C" w:rsidRDefault="00A84421" w:rsidP="007F77FE">
            <w:pPr>
              <w:widowControl w:val="0"/>
              <w:spacing w:after="0" w:line="240" w:lineRule="auto"/>
              <w:ind w:firstLine="0"/>
              <w:jc w:val="center"/>
              <w:rPr>
                <w:rFonts w:ascii="Garamond" w:hAnsi="Garamond"/>
                <w:b/>
                <w:sz w:val="20"/>
                <w:lang w:val="sq-AL"/>
              </w:rPr>
            </w:pPr>
            <w:r w:rsidRPr="00F14F0C">
              <w:rPr>
                <w:rFonts w:ascii="Garamond" w:hAnsi="Garamond"/>
                <w:b/>
                <w:sz w:val="20"/>
                <w:lang w:val="sq-AL"/>
              </w:rPr>
              <w:t>60400000</w:t>
            </w:r>
          </w:p>
        </w:tc>
        <w:tc>
          <w:tcPr>
            <w:tcW w:w="436" w:type="pct"/>
            <w:tcBorders>
              <w:top w:val="nil"/>
              <w:left w:val="nil"/>
              <w:bottom w:val="single" w:sz="4" w:space="0" w:color="auto"/>
              <w:right w:val="single" w:sz="4" w:space="0" w:color="auto"/>
            </w:tcBorders>
            <w:shd w:val="clear" w:color="auto" w:fill="auto"/>
            <w:vAlign w:val="center"/>
            <w:hideMark/>
          </w:tcPr>
          <w:p w:rsidR="00A84421" w:rsidRPr="00F14F0C" w:rsidRDefault="00A84421" w:rsidP="007F77FE">
            <w:pPr>
              <w:widowControl w:val="0"/>
              <w:spacing w:after="0" w:line="240" w:lineRule="auto"/>
              <w:ind w:firstLine="0"/>
              <w:jc w:val="center"/>
              <w:rPr>
                <w:rFonts w:ascii="Garamond" w:hAnsi="Garamond"/>
                <w:b/>
                <w:sz w:val="20"/>
                <w:lang w:val="sq-AL"/>
              </w:rPr>
            </w:pPr>
            <w:r w:rsidRPr="00F14F0C">
              <w:rPr>
                <w:rFonts w:ascii="Garamond" w:hAnsi="Garamond"/>
                <w:b/>
                <w:sz w:val="20"/>
                <w:lang w:val="sq-AL"/>
              </w:rPr>
              <w:t>6060000</w:t>
            </w:r>
          </w:p>
        </w:tc>
        <w:tc>
          <w:tcPr>
            <w:tcW w:w="528" w:type="pct"/>
            <w:tcBorders>
              <w:top w:val="nil"/>
              <w:left w:val="nil"/>
              <w:bottom w:val="single" w:sz="4" w:space="0" w:color="auto"/>
              <w:right w:val="single" w:sz="4" w:space="0" w:color="auto"/>
            </w:tcBorders>
            <w:shd w:val="clear" w:color="auto" w:fill="auto"/>
            <w:vAlign w:val="center"/>
            <w:hideMark/>
          </w:tcPr>
          <w:p w:rsidR="00A84421" w:rsidRPr="00F14F0C" w:rsidRDefault="007F77FE" w:rsidP="007F77FE">
            <w:pPr>
              <w:widowControl w:val="0"/>
              <w:spacing w:after="0" w:line="240" w:lineRule="auto"/>
              <w:ind w:firstLine="0"/>
              <w:jc w:val="center"/>
              <w:rPr>
                <w:rFonts w:ascii="Garamond" w:hAnsi="Garamond"/>
                <w:b/>
                <w:bCs/>
                <w:sz w:val="20"/>
                <w:lang w:val="sq-AL"/>
              </w:rPr>
            </w:pPr>
            <w:r w:rsidRPr="00F14F0C">
              <w:rPr>
                <w:rFonts w:ascii="Garamond" w:hAnsi="Garamond"/>
                <w:b/>
                <w:bCs/>
                <w:sz w:val="20"/>
                <w:lang w:val="sq-AL"/>
              </w:rPr>
              <w:t>Total</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BERAT</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242,700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40,220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172,900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455,820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BULQIZË</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66,000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10,670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25,950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102,620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DELVINË</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29,100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4,720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5,850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39,670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4</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DEVOLL</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41,800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6,900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12,750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61,450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5</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DIBËR</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219,400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36,000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122,100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377,500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6</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ELBASAN</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370,400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61,085</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279,010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710,495</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7</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FIER</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321,500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53,350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189,550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564,400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8</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GRAMSH</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98,500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16,300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36,850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151,650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9</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GJIROKASTËR</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181,000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29,272</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130,734</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341,006</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10</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HAS</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35,430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5,750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13,272</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54,452</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11</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KAVAJË</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96,900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15,740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33,550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146,190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12</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KOLONJË</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75,500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12,220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21,450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109,170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13</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F14F0C" w:rsidP="007F77FE">
            <w:pPr>
              <w:widowControl w:val="0"/>
              <w:spacing w:after="0" w:line="240" w:lineRule="auto"/>
              <w:ind w:firstLine="0"/>
              <w:rPr>
                <w:rFonts w:ascii="Garamond" w:hAnsi="Garamond"/>
                <w:sz w:val="20"/>
                <w:lang w:val="sq-AL"/>
              </w:rPr>
            </w:pPr>
            <w:r w:rsidRPr="00EF6B59">
              <w:rPr>
                <w:rFonts w:ascii="Garamond" w:hAnsi="Garamond"/>
                <w:sz w:val="20"/>
                <w:lang w:val="sq-AL"/>
              </w:rPr>
              <w:t>KORÇË</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352,700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58,450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218,300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629,450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14</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KRUJË</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105,650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17,420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26,350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149,420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15</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KUÇOVË</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55,500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9,600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17,182</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82,282</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16</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KUKËS</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199,000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32,700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140,200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371,900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17</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KURBIN</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70,600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11,730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30,750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113,080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18</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LEZHË</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201,700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33,220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120,700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355,620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19</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LIBRAZHD</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123,000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20,100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50,700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193,800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20</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LUSHNJË</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194,100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31,720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112,300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338,120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21</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MALËSI E MADHE</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18,700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3,130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6,350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28,180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22</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MALLAKASTËR</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37,150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6,200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11,655</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55,005</w:t>
            </w:r>
          </w:p>
        </w:tc>
      </w:tr>
      <w:tr w:rsidR="00A84421" w:rsidRPr="00EF6B59" w:rsidTr="000E08F6">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23</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MAT</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102,350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17,060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46,350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165,760</w:t>
            </w:r>
          </w:p>
        </w:tc>
      </w:tr>
      <w:tr w:rsidR="00A84421" w:rsidRPr="00EF6B59" w:rsidTr="000E08F6">
        <w:trPr>
          <w:trHeight w:val="255"/>
          <w:jc w:val="center"/>
        </w:trPr>
        <w:tc>
          <w:tcPr>
            <w:tcW w:w="2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24</w:t>
            </w:r>
          </w:p>
        </w:tc>
        <w:tc>
          <w:tcPr>
            <w:tcW w:w="14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MIRDITË</w:t>
            </w: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86,550</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14,150</w:t>
            </w:r>
          </w:p>
        </w:tc>
        <w:tc>
          <w:tcPr>
            <w:tcW w:w="4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31,900</w:t>
            </w:r>
          </w:p>
        </w:tc>
        <w:tc>
          <w:tcPr>
            <w:tcW w:w="4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132,600</w:t>
            </w:r>
          </w:p>
        </w:tc>
      </w:tr>
      <w:tr w:rsidR="00A84421" w:rsidRPr="00EF6B59" w:rsidTr="000E08F6">
        <w:trPr>
          <w:trHeight w:val="255"/>
          <w:jc w:val="center"/>
        </w:trPr>
        <w:tc>
          <w:tcPr>
            <w:tcW w:w="2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25</w:t>
            </w:r>
          </w:p>
        </w:tc>
        <w:tc>
          <w:tcPr>
            <w:tcW w:w="1424" w:type="pct"/>
            <w:tcBorders>
              <w:top w:val="single" w:sz="4" w:space="0" w:color="auto"/>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PEQIN</w:t>
            </w:r>
          </w:p>
        </w:tc>
        <w:tc>
          <w:tcPr>
            <w:tcW w:w="935" w:type="pct"/>
            <w:tcBorders>
              <w:top w:val="single" w:sz="4" w:space="0" w:color="auto"/>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29,550</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4,870</w:t>
            </w:r>
          </w:p>
        </w:tc>
        <w:tc>
          <w:tcPr>
            <w:tcW w:w="488" w:type="pct"/>
            <w:tcBorders>
              <w:top w:val="single" w:sz="4" w:space="0" w:color="auto"/>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5,980</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single" w:sz="4" w:space="0" w:color="auto"/>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40,400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26</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PËRMET</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71,835</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11,870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27,300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111,005</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27</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POGRADEC</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142,650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23,450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74,750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240,850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28</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PUKË</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79,600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12,850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36,700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129,150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29</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SARANDË</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126,800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20,600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77,400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224,800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30</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SKRAPAR</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72,700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12,060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19,000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103,760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31</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SHKODËR</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450,200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74,700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224,184</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749,084</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32</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TEPELENË</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79,250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13,050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19,950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112,250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33</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QSUT</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1,912,705</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315,280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4,056,835</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6,284,820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34</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xml:space="preserve">SUOGJ </w:t>
            </w:r>
            <w:r w:rsidR="0096156A">
              <w:rPr>
                <w:rFonts w:ascii="Garamond" w:hAnsi="Garamond"/>
                <w:sz w:val="20"/>
                <w:lang w:val="sq-AL"/>
              </w:rPr>
              <w:t>“</w:t>
            </w:r>
            <w:r w:rsidRPr="00EF6B59">
              <w:rPr>
                <w:rFonts w:ascii="Garamond" w:hAnsi="Garamond"/>
                <w:sz w:val="20"/>
                <w:lang w:val="sq-AL"/>
              </w:rPr>
              <w:t>MBRETËRESHA GERALDINË</w:t>
            </w:r>
            <w:r w:rsidR="0096156A">
              <w:rPr>
                <w:rFonts w:ascii="Garamond" w:hAnsi="Garamond"/>
                <w:sz w:val="20"/>
                <w:lang w:val="sq-AL"/>
              </w:rPr>
              <w:t>”</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265,000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43,800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278,750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587,550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35</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xml:space="preserve">SUOGJ </w:t>
            </w:r>
            <w:r w:rsidR="0096156A">
              <w:rPr>
                <w:rFonts w:ascii="Garamond" w:hAnsi="Garamond"/>
                <w:sz w:val="20"/>
                <w:lang w:val="sq-AL"/>
              </w:rPr>
              <w:t>“</w:t>
            </w:r>
            <w:r w:rsidRPr="00EF6B59">
              <w:rPr>
                <w:rFonts w:ascii="Garamond" w:hAnsi="Garamond"/>
                <w:sz w:val="20"/>
                <w:lang w:val="sq-AL"/>
              </w:rPr>
              <w:t>KOÇO GLIOZHENI</w:t>
            </w:r>
            <w:r w:rsidR="0096156A">
              <w:rPr>
                <w:rFonts w:ascii="Garamond" w:hAnsi="Garamond"/>
                <w:sz w:val="20"/>
                <w:lang w:val="sq-AL"/>
              </w:rPr>
              <w:t>”</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209,200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34,340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194,250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437,790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36</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xml:space="preserve">SU </w:t>
            </w:r>
            <w:r w:rsidR="0096156A">
              <w:rPr>
                <w:rFonts w:ascii="Garamond" w:hAnsi="Garamond"/>
                <w:sz w:val="20"/>
                <w:lang w:val="sq-AL"/>
              </w:rPr>
              <w:t>“</w:t>
            </w:r>
            <w:r w:rsidRPr="00EF6B59">
              <w:rPr>
                <w:rFonts w:ascii="Garamond" w:hAnsi="Garamond"/>
                <w:sz w:val="20"/>
                <w:lang w:val="sq-AL"/>
              </w:rPr>
              <w:t>SHEFQET NDROQI</w:t>
            </w:r>
            <w:r w:rsidR="0096156A">
              <w:rPr>
                <w:rFonts w:ascii="Garamond" w:hAnsi="Garamond"/>
                <w:sz w:val="20"/>
                <w:lang w:val="sq-AL"/>
              </w:rPr>
              <w:t>”</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277,520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45,850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361,147</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684,517</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37</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TROPOJË</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86,400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14,175</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35,350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135,925</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38</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VLORË</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343,900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56,850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287,500</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688,250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39</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xml:space="preserve">SU TRAUMA </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92,500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14,900</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123,145</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230,545</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Paketat e shërbimeve</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1,495,721</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1,495,721</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Trajtime me VKM</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50,000</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50,000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Transferta për individët (mjekë specialistë)</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15,000</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15,000</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xml:space="preserve">Pagesa të shërbimeve PPP </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sz w:val="20"/>
                <w:lang w:val="sq-AL"/>
              </w:rPr>
            </w:pPr>
            <w:r w:rsidRPr="00EF6B59">
              <w:rPr>
                <w:rFonts w:ascii="Garamond" w:hAnsi="Garamond"/>
                <w:sz w:val="20"/>
                <w:lang w:val="sq-AL"/>
              </w:rPr>
              <w:t>1,473,277</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1,473,277</w:t>
            </w:r>
          </w:p>
        </w:tc>
      </w:tr>
      <w:tr w:rsidR="00A84421" w:rsidRPr="00EF6B59" w:rsidTr="005E3DC0">
        <w:trPr>
          <w:trHeight w:val="255"/>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rPr>
                <w:rFonts w:ascii="Garamond" w:hAnsi="Garamond"/>
                <w:sz w:val="20"/>
                <w:lang w:val="sq-AL"/>
              </w:rPr>
            </w:pPr>
            <w:r w:rsidRPr="00EF6B59">
              <w:rPr>
                <w:rFonts w:ascii="Garamond" w:hAnsi="Garamond"/>
                <w:sz w:val="20"/>
                <w:lang w:val="sq-AL"/>
              </w:rPr>
              <w:t> </w:t>
            </w:r>
          </w:p>
        </w:tc>
        <w:tc>
          <w:tcPr>
            <w:tcW w:w="1424"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980C58">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TOTALI</w:t>
            </w:r>
          </w:p>
        </w:tc>
        <w:tc>
          <w:tcPr>
            <w:tcW w:w="935"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7,565,040</w:t>
            </w:r>
          </w:p>
        </w:tc>
        <w:tc>
          <w:tcPr>
            <w:tcW w:w="481"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1,246,352</w:t>
            </w:r>
          </w:p>
        </w:tc>
        <w:tc>
          <w:tcPr>
            <w:tcW w:w="48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7,678,944</w:t>
            </w:r>
          </w:p>
        </w:tc>
        <w:tc>
          <w:tcPr>
            <w:tcW w:w="483"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3,018,998</w:t>
            </w:r>
          </w:p>
        </w:tc>
        <w:tc>
          <w:tcPr>
            <w:tcW w:w="436"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15,000</w:t>
            </w:r>
          </w:p>
        </w:tc>
        <w:tc>
          <w:tcPr>
            <w:tcW w:w="528" w:type="pct"/>
            <w:tcBorders>
              <w:top w:val="nil"/>
              <w:left w:val="nil"/>
              <w:bottom w:val="single" w:sz="4" w:space="0" w:color="auto"/>
              <w:right w:val="single" w:sz="4" w:space="0" w:color="auto"/>
            </w:tcBorders>
            <w:shd w:val="clear" w:color="auto" w:fill="auto"/>
            <w:noWrap/>
            <w:vAlign w:val="bottom"/>
            <w:hideMark/>
          </w:tcPr>
          <w:p w:rsidR="00A84421" w:rsidRPr="00EF6B59" w:rsidRDefault="00A84421" w:rsidP="007F77FE">
            <w:pPr>
              <w:widowControl w:val="0"/>
              <w:spacing w:after="0" w:line="240" w:lineRule="auto"/>
              <w:ind w:firstLine="0"/>
              <w:jc w:val="right"/>
              <w:rPr>
                <w:rFonts w:ascii="Garamond" w:hAnsi="Garamond"/>
                <w:b/>
                <w:bCs/>
                <w:sz w:val="20"/>
                <w:lang w:val="sq-AL"/>
              </w:rPr>
            </w:pPr>
            <w:r w:rsidRPr="00EF6B59">
              <w:rPr>
                <w:rFonts w:ascii="Garamond" w:hAnsi="Garamond"/>
                <w:b/>
                <w:bCs/>
                <w:sz w:val="20"/>
                <w:lang w:val="sq-AL"/>
              </w:rPr>
              <w:t>19,524,334</w:t>
            </w:r>
          </w:p>
        </w:tc>
      </w:tr>
    </w:tbl>
    <w:p w:rsidR="00E70166" w:rsidRPr="00EF6B59" w:rsidRDefault="00E70166" w:rsidP="007F77FE">
      <w:pPr>
        <w:pStyle w:val="Paragrafi"/>
        <w:rPr>
          <w:rFonts w:eastAsia="Times New Roman"/>
          <w:spacing w:val="-4"/>
          <w:lang w:val="sq-AL" w:eastAsia="en-GB"/>
        </w:rPr>
      </w:pPr>
    </w:p>
    <w:p w:rsidR="00E90101" w:rsidRDefault="00E90101" w:rsidP="007F77FE">
      <w:pPr>
        <w:pStyle w:val="NeniTitull"/>
        <w:keepNext w:val="0"/>
        <w:rPr>
          <w:lang w:val="sq-AL"/>
        </w:rPr>
        <w:sectPr w:rsidR="00E90101" w:rsidSect="000E08F6">
          <w:type w:val="continuous"/>
          <w:pgSz w:w="11907" w:h="16840" w:code="9"/>
          <w:pgMar w:top="720" w:right="1134" w:bottom="720" w:left="1134" w:header="851" w:footer="851" w:gutter="0"/>
          <w:cols w:space="454"/>
          <w:docGrid w:linePitch="360"/>
        </w:sectPr>
      </w:pPr>
    </w:p>
    <w:p w:rsidR="000D325A" w:rsidRPr="00E90101" w:rsidRDefault="000D325A" w:rsidP="007F77FE">
      <w:pPr>
        <w:pStyle w:val="NeniTitull"/>
        <w:keepNext w:val="0"/>
        <w:rPr>
          <w:spacing w:val="-4"/>
          <w:lang w:val="sq-AL"/>
        </w:rPr>
      </w:pPr>
      <w:r w:rsidRPr="00E90101">
        <w:rPr>
          <w:spacing w:val="-4"/>
          <w:lang w:val="sq-AL"/>
        </w:rPr>
        <w:t>VENDIM</w:t>
      </w:r>
    </w:p>
    <w:p w:rsidR="000D325A" w:rsidRPr="00E90101" w:rsidRDefault="00EF6B59" w:rsidP="007F77FE">
      <w:pPr>
        <w:pStyle w:val="NeniTitull"/>
        <w:keepNext w:val="0"/>
        <w:rPr>
          <w:spacing w:val="-4"/>
          <w:lang w:val="sq-AL"/>
        </w:rPr>
      </w:pPr>
      <w:r w:rsidRPr="00E90101">
        <w:rPr>
          <w:spacing w:val="-4"/>
          <w:lang w:val="sq-AL"/>
        </w:rPr>
        <w:t xml:space="preserve">Nr. </w:t>
      </w:r>
      <w:r w:rsidR="000D325A" w:rsidRPr="00E90101">
        <w:rPr>
          <w:spacing w:val="-4"/>
          <w:lang w:val="sq-AL"/>
        </w:rPr>
        <w:t>615, datë 27.10.2017</w:t>
      </w:r>
    </w:p>
    <w:p w:rsidR="000D325A" w:rsidRPr="00E90101" w:rsidRDefault="000D325A" w:rsidP="00E90101">
      <w:pPr>
        <w:pStyle w:val="Hapesira7"/>
        <w:rPr>
          <w:lang w:val="sq-AL"/>
        </w:rPr>
      </w:pPr>
    </w:p>
    <w:p w:rsidR="000D325A" w:rsidRPr="00E90101" w:rsidRDefault="000D325A" w:rsidP="007F77FE">
      <w:pPr>
        <w:pStyle w:val="NeniTitull"/>
        <w:keepNext w:val="0"/>
        <w:rPr>
          <w:spacing w:val="-4"/>
          <w:lang w:val="sq-AL"/>
        </w:rPr>
      </w:pPr>
      <w:r w:rsidRPr="00E90101">
        <w:rPr>
          <w:spacing w:val="-4"/>
          <w:lang w:val="sq-AL"/>
        </w:rPr>
        <w:t xml:space="preserve">PËR NJË NDRYSHIM NË VENDIMIN </w:t>
      </w:r>
      <w:r w:rsidR="00EF6B59" w:rsidRPr="00E90101">
        <w:rPr>
          <w:spacing w:val="-4"/>
          <w:lang w:val="sq-AL"/>
        </w:rPr>
        <w:t xml:space="preserve">NR. </w:t>
      </w:r>
      <w:r w:rsidRPr="00E90101">
        <w:rPr>
          <w:spacing w:val="-4"/>
          <w:lang w:val="sq-AL"/>
        </w:rPr>
        <w:t xml:space="preserve">645, DATË 1.10.2014, TË KËSHILLIT TË MINISTRAVE, </w:t>
      </w:r>
      <w:r w:rsidR="0096156A" w:rsidRPr="00E90101">
        <w:rPr>
          <w:spacing w:val="-4"/>
          <w:lang w:val="sq-AL"/>
        </w:rPr>
        <w:t>“</w:t>
      </w:r>
      <w:r w:rsidRPr="00E90101">
        <w:rPr>
          <w:spacing w:val="-4"/>
          <w:lang w:val="sq-AL"/>
        </w:rPr>
        <w:t>PËR NGRITJEN DHE MËNYRËN E FUNKSIONIMIT TË KOMISIONIT TË ÇMIMIT TË BARNAVE</w:t>
      </w:r>
      <w:r w:rsidR="0096156A" w:rsidRPr="00E90101">
        <w:rPr>
          <w:spacing w:val="-4"/>
          <w:lang w:val="sq-AL"/>
        </w:rPr>
        <w:t>”</w:t>
      </w:r>
    </w:p>
    <w:p w:rsidR="000D325A" w:rsidRPr="00E90101" w:rsidRDefault="000D325A" w:rsidP="00E90101">
      <w:pPr>
        <w:pStyle w:val="Hapesira7"/>
        <w:rPr>
          <w:lang w:val="sq-AL"/>
        </w:rPr>
      </w:pPr>
    </w:p>
    <w:p w:rsidR="000D325A" w:rsidRPr="00E90101" w:rsidRDefault="000D325A" w:rsidP="007F77FE">
      <w:pPr>
        <w:pStyle w:val="Paragrafi"/>
        <w:rPr>
          <w:spacing w:val="-4"/>
          <w:lang w:val="sq-AL"/>
        </w:rPr>
      </w:pPr>
      <w:r w:rsidRPr="00E90101">
        <w:rPr>
          <w:spacing w:val="-4"/>
          <w:lang w:val="sq-AL"/>
        </w:rPr>
        <w:t xml:space="preserve">Në mbështetje të nenit 100 të Kushtetutës dhe të nenit 38, të ligjit </w:t>
      </w:r>
      <w:r w:rsidR="00EF6B59" w:rsidRPr="00E90101">
        <w:rPr>
          <w:spacing w:val="-4"/>
          <w:lang w:val="sq-AL"/>
        </w:rPr>
        <w:t xml:space="preserve">nr. </w:t>
      </w:r>
      <w:r w:rsidRPr="00E90101">
        <w:rPr>
          <w:spacing w:val="-4"/>
          <w:lang w:val="sq-AL"/>
        </w:rPr>
        <w:t xml:space="preserve">105/2014, </w:t>
      </w:r>
      <w:r w:rsidR="0096156A" w:rsidRPr="00E90101">
        <w:rPr>
          <w:spacing w:val="-4"/>
          <w:lang w:val="sq-AL"/>
        </w:rPr>
        <w:t>“</w:t>
      </w:r>
      <w:r w:rsidRPr="00E90101">
        <w:rPr>
          <w:spacing w:val="-4"/>
          <w:lang w:val="sq-AL"/>
        </w:rPr>
        <w:t>Për barnat dhe shërbimin farmaceutik</w:t>
      </w:r>
      <w:r w:rsidR="0096156A" w:rsidRPr="00E90101">
        <w:rPr>
          <w:spacing w:val="-4"/>
          <w:lang w:val="sq-AL"/>
        </w:rPr>
        <w:t>”</w:t>
      </w:r>
      <w:r w:rsidRPr="00E90101">
        <w:rPr>
          <w:spacing w:val="-4"/>
          <w:lang w:val="sq-AL"/>
        </w:rPr>
        <w:t>, të ndryshuar, me propozimin e ministrit të Shëndetësisë dhe Mbrojtjes Sociale, Këshilli i Ministrave</w:t>
      </w:r>
    </w:p>
    <w:p w:rsidR="000D325A" w:rsidRPr="00E90101" w:rsidRDefault="000D325A" w:rsidP="00E90101">
      <w:pPr>
        <w:pStyle w:val="Hapesira7"/>
        <w:rPr>
          <w:lang w:val="sq-AL"/>
        </w:rPr>
      </w:pPr>
    </w:p>
    <w:p w:rsidR="000D325A" w:rsidRPr="00E90101" w:rsidRDefault="000D325A" w:rsidP="007F77FE">
      <w:pPr>
        <w:pStyle w:val="NeniNr"/>
        <w:keepNext w:val="0"/>
        <w:rPr>
          <w:spacing w:val="-4"/>
          <w:lang w:val="sq-AL"/>
        </w:rPr>
      </w:pPr>
      <w:r w:rsidRPr="00E90101">
        <w:rPr>
          <w:spacing w:val="-4"/>
          <w:lang w:val="sq-AL"/>
        </w:rPr>
        <w:t>VENDOSI:</w:t>
      </w:r>
    </w:p>
    <w:p w:rsidR="000D325A" w:rsidRPr="00E90101" w:rsidRDefault="000D325A" w:rsidP="00E90101">
      <w:pPr>
        <w:pStyle w:val="Hapesira7"/>
        <w:rPr>
          <w:lang w:val="sq-AL"/>
        </w:rPr>
      </w:pPr>
    </w:p>
    <w:p w:rsidR="000D325A" w:rsidRPr="00E90101" w:rsidRDefault="000D325A" w:rsidP="007F77FE">
      <w:pPr>
        <w:pStyle w:val="Paragrafi"/>
        <w:rPr>
          <w:spacing w:val="-4"/>
          <w:lang w:val="sq-AL"/>
        </w:rPr>
      </w:pPr>
      <w:r w:rsidRPr="00E90101">
        <w:rPr>
          <w:spacing w:val="-4"/>
          <w:lang w:val="sq-AL"/>
        </w:rPr>
        <w:t xml:space="preserve">Në vendimin </w:t>
      </w:r>
      <w:r w:rsidR="00EF6B59" w:rsidRPr="00E90101">
        <w:rPr>
          <w:spacing w:val="-4"/>
          <w:lang w:val="sq-AL"/>
        </w:rPr>
        <w:t xml:space="preserve">nr. </w:t>
      </w:r>
      <w:r w:rsidRPr="00E90101">
        <w:rPr>
          <w:spacing w:val="-4"/>
          <w:lang w:val="sq-AL"/>
        </w:rPr>
        <w:t>645, datë 1.10.2014, të Këshillit</w:t>
      </w:r>
      <w:r w:rsidR="007A03DD">
        <w:rPr>
          <w:spacing w:val="-4"/>
          <w:lang w:val="sq-AL"/>
        </w:rPr>
        <w:t xml:space="preserve"> të Ministrave, bëhet ndryshimi</w:t>
      </w:r>
      <w:r w:rsidRPr="00E90101">
        <w:rPr>
          <w:spacing w:val="-4"/>
          <w:lang w:val="sq-AL"/>
        </w:rPr>
        <w:t xml:space="preserve"> si më poshtë vijon:</w:t>
      </w:r>
    </w:p>
    <w:p w:rsidR="000D325A" w:rsidRPr="00E90101" w:rsidRDefault="000D325A" w:rsidP="007F77FE">
      <w:pPr>
        <w:pStyle w:val="Paragrafi"/>
        <w:rPr>
          <w:spacing w:val="-4"/>
          <w:lang w:val="sq-AL"/>
        </w:rPr>
      </w:pPr>
      <w:r w:rsidRPr="00E90101">
        <w:rPr>
          <w:spacing w:val="-4"/>
          <w:lang w:val="sq-AL"/>
        </w:rPr>
        <w:t xml:space="preserve">1. Në shkronjën </w:t>
      </w:r>
      <w:r w:rsidR="0096156A" w:rsidRPr="00E90101">
        <w:rPr>
          <w:spacing w:val="-4"/>
          <w:lang w:val="sq-AL"/>
        </w:rPr>
        <w:t>“</w:t>
      </w:r>
      <w:r w:rsidRPr="00E90101">
        <w:rPr>
          <w:spacing w:val="-4"/>
          <w:lang w:val="sq-AL"/>
        </w:rPr>
        <w:t>a</w:t>
      </w:r>
      <w:r w:rsidR="0096156A" w:rsidRPr="00E90101">
        <w:rPr>
          <w:spacing w:val="-4"/>
          <w:lang w:val="sq-AL"/>
        </w:rPr>
        <w:t>”</w:t>
      </w:r>
      <w:r w:rsidRPr="00E90101">
        <w:rPr>
          <w:spacing w:val="-4"/>
          <w:lang w:val="sq-AL"/>
        </w:rPr>
        <w:t xml:space="preserve">, të pikës 2, dhe në të gjithë përmbajtjen e këtij vendimi, emërtimi </w:t>
      </w:r>
      <w:r w:rsidR="0096156A" w:rsidRPr="00E90101">
        <w:rPr>
          <w:spacing w:val="-4"/>
          <w:lang w:val="sq-AL"/>
        </w:rPr>
        <w:t>“</w:t>
      </w:r>
      <w:r w:rsidRPr="00E90101">
        <w:rPr>
          <w:spacing w:val="-4"/>
          <w:lang w:val="sq-AL"/>
        </w:rPr>
        <w:t>Drejtoria Farmaceutike</w:t>
      </w:r>
      <w:r w:rsidR="0096156A" w:rsidRPr="00E90101">
        <w:rPr>
          <w:spacing w:val="-4"/>
          <w:lang w:val="sq-AL"/>
        </w:rPr>
        <w:t>”</w:t>
      </w:r>
      <w:r w:rsidRPr="00E90101">
        <w:rPr>
          <w:spacing w:val="-4"/>
          <w:lang w:val="sq-AL"/>
        </w:rPr>
        <w:t xml:space="preserve"> zëvendësohet me </w:t>
      </w:r>
      <w:r w:rsidR="0096156A" w:rsidRPr="00E90101">
        <w:rPr>
          <w:spacing w:val="-4"/>
          <w:lang w:val="sq-AL"/>
        </w:rPr>
        <w:t>“</w:t>
      </w:r>
      <w:r w:rsidRPr="00E90101">
        <w:rPr>
          <w:spacing w:val="-4"/>
          <w:lang w:val="sq-AL"/>
        </w:rPr>
        <w:t>Sektori i rregullimit të tregut farmaceutik dhe pajisjeve mjekësore</w:t>
      </w:r>
      <w:r w:rsidR="0096156A" w:rsidRPr="00E90101">
        <w:rPr>
          <w:spacing w:val="-4"/>
          <w:lang w:val="sq-AL"/>
        </w:rPr>
        <w:t>”</w:t>
      </w:r>
      <w:r w:rsidRPr="00E90101">
        <w:rPr>
          <w:spacing w:val="-4"/>
          <w:lang w:val="sq-AL"/>
        </w:rPr>
        <w:t>.</w:t>
      </w:r>
    </w:p>
    <w:p w:rsidR="000D325A" w:rsidRPr="00E90101" w:rsidRDefault="000D325A" w:rsidP="007F77FE">
      <w:pPr>
        <w:pStyle w:val="Paragrafi"/>
        <w:rPr>
          <w:spacing w:val="-4"/>
          <w:lang w:val="sq-AL"/>
        </w:rPr>
      </w:pPr>
      <w:r w:rsidRPr="00E90101">
        <w:rPr>
          <w:spacing w:val="-4"/>
          <w:lang w:val="sq-AL"/>
        </w:rPr>
        <w:t>Ky vendim hyn në fuqi menjëherë dhe botohet në Fletoren Zyrtare.</w:t>
      </w:r>
    </w:p>
    <w:p w:rsidR="000D325A" w:rsidRPr="00E90101" w:rsidRDefault="000D325A" w:rsidP="00E90101">
      <w:pPr>
        <w:pStyle w:val="Hapesira7"/>
        <w:rPr>
          <w:lang w:val="sq-AL"/>
        </w:rPr>
      </w:pPr>
    </w:p>
    <w:p w:rsidR="000D325A" w:rsidRPr="00E90101" w:rsidRDefault="000D325A" w:rsidP="007F77FE">
      <w:pPr>
        <w:pStyle w:val="Autoriteti"/>
        <w:keepNext w:val="0"/>
        <w:rPr>
          <w:spacing w:val="-4"/>
          <w:lang w:val="sq-AL"/>
        </w:rPr>
      </w:pPr>
      <w:r w:rsidRPr="00E90101">
        <w:rPr>
          <w:spacing w:val="-4"/>
          <w:lang w:val="sq-AL"/>
        </w:rPr>
        <w:t>KRYEMINISTRI</w:t>
      </w:r>
    </w:p>
    <w:p w:rsidR="000D325A" w:rsidRPr="00E90101" w:rsidRDefault="000D325A" w:rsidP="007F77FE">
      <w:pPr>
        <w:pStyle w:val="Paragrafi"/>
        <w:jc w:val="right"/>
        <w:rPr>
          <w:rFonts w:eastAsia="Times New Roman"/>
          <w:spacing w:val="-4"/>
          <w:lang w:val="sq-AL" w:eastAsia="en-GB"/>
        </w:rPr>
      </w:pPr>
      <w:r w:rsidRPr="00E90101">
        <w:rPr>
          <w:b/>
          <w:spacing w:val="-4"/>
          <w:lang w:val="sq-AL"/>
        </w:rPr>
        <w:t>Edi Rama</w:t>
      </w:r>
    </w:p>
    <w:p w:rsidR="00E70166" w:rsidRPr="00E90101" w:rsidRDefault="00E70166" w:rsidP="007F77FE">
      <w:pPr>
        <w:pStyle w:val="Paragrafi"/>
        <w:rPr>
          <w:rFonts w:eastAsia="Times New Roman"/>
          <w:spacing w:val="-4"/>
          <w:lang w:val="sq-AL" w:eastAsia="en-GB"/>
        </w:rPr>
      </w:pPr>
    </w:p>
    <w:p w:rsidR="009F6CA9" w:rsidRPr="00E90101" w:rsidRDefault="009F6CA9" w:rsidP="007F77FE">
      <w:pPr>
        <w:pStyle w:val="NeniTitull"/>
        <w:keepNext w:val="0"/>
        <w:rPr>
          <w:spacing w:val="-4"/>
          <w:lang w:val="sq-AL"/>
        </w:rPr>
      </w:pPr>
      <w:r w:rsidRPr="00E90101">
        <w:rPr>
          <w:spacing w:val="-4"/>
          <w:lang w:val="sq-AL"/>
        </w:rPr>
        <w:t>VENDIM</w:t>
      </w:r>
    </w:p>
    <w:p w:rsidR="009F6CA9" w:rsidRPr="00E90101" w:rsidRDefault="00EF6B59" w:rsidP="007F77FE">
      <w:pPr>
        <w:pStyle w:val="NeniTitull"/>
        <w:keepNext w:val="0"/>
        <w:rPr>
          <w:spacing w:val="-4"/>
          <w:lang w:val="sq-AL"/>
        </w:rPr>
      </w:pPr>
      <w:r w:rsidRPr="00E90101">
        <w:rPr>
          <w:spacing w:val="-4"/>
          <w:lang w:val="sq-AL"/>
        </w:rPr>
        <w:t xml:space="preserve">Nr. </w:t>
      </w:r>
      <w:r w:rsidR="007664D4" w:rsidRPr="00E90101">
        <w:rPr>
          <w:spacing w:val="-4"/>
          <w:lang w:val="sq-AL"/>
        </w:rPr>
        <w:t>616</w:t>
      </w:r>
      <w:r w:rsidR="009F6CA9" w:rsidRPr="00E90101">
        <w:rPr>
          <w:spacing w:val="-4"/>
          <w:lang w:val="sq-AL"/>
        </w:rPr>
        <w:t xml:space="preserve">, datë </w:t>
      </w:r>
      <w:r w:rsidR="007664D4" w:rsidRPr="00E90101">
        <w:rPr>
          <w:spacing w:val="-4"/>
          <w:lang w:val="sq-AL"/>
        </w:rPr>
        <w:t>27.10.2017</w:t>
      </w:r>
    </w:p>
    <w:p w:rsidR="009F6CA9" w:rsidRPr="00E90101" w:rsidRDefault="009F6CA9" w:rsidP="00E90101">
      <w:pPr>
        <w:pStyle w:val="Hapesira7"/>
        <w:rPr>
          <w:lang w:val="sq-AL"/>
        </w:rPr>
      </w:pPr>
    </w:p>
    <w:p w:rsidR="009F6CA9" w:rsidRPr="00E90101" w:rsidRDefault="009F6CA9" w:rsidP="007F77FE">
      <w:pPr>
        <w:pStyle w:val="NeniTitull"/>
        <w:keepNext w:val="0"/>
        <w:rPr>
          <w:spacing w:val="-4"/>
          <w:lang w:val="sq-AL"/>
        </w:rPr>
      </w:pPr>
      <w:r w:rsidRPr="00E90101">
        <w:rPr>
          <w:spacing w:val="-4"/>
          <w:lang w:val="sq-AL"/>
        </w:rPr>
        <w:t>PËR SHPRONËSIMIN, PËR INTERES PUBLIK, TË PRONARIT TË PASURIVE TË PALUAJTSHME, PRONË PRIVATE, QË PREKEN NGA REALIZIMI I PROJEKTIT</w:t>
      </w:r>
      <w:r w:rsidR="00EF6B59" w:rsidRPr="00E90101">
        <w:rPr>
          <w:spacing w:val="-4"/>
          <w:lang w:val="sq-AL"/>
        </w:rPr>
        <w:t xml:space="preserve"> </w:t>
      </w:r>
      <w:r w:rsidR="0096156A" w:rsidRPr="00E90101">
        <w:rPr>
          <w:spacing w:val="-4"/>
          <w:lang w:val="sq-AL"/>
        </w:rPr>
        <w:t>“</w:t>
      </w:r>
      <w:r w:rsidRPr="00E90101">
        <w:rPr>
          <w:spacing w:val="-4"/>
          <w:lang w:val="sq-AL"/>
        </w:rPr>
        <w:t xml:space="preserve">ZGJERIMI DHE RIVITALIZIMI I PARKUT </w:t>
      </w:r>
      <w:r w:rsidR="0096156A" w:rsidRPr="00E90101">
        <w:rPr>
          <w:spacing w:val="-4"/>
          <w:lang w:val="sq-AL"/>
        </w:rPr>
        <w:t>“</w:t>
      </w:r>
      <w:r w:rsidRPr="00E90101">
        <w:rPr>
          <w:spacing w:val="-4"/>
          <w:lang w:val="sq-AL"/>
        </w:rPr>
        <w:t>AQIF PASHA</w:t>
      </w:r>
      <w:r w:rsidR="0096156A" w:rsidRPr="00E90101">
        <w:rPr>
          <w:spacing w:val="-4"/>
          <w:lang w:val="sq-AL"/>
        </w:rPr>
        <w:t>”</w:t>
      </w:r>
      <w:r w:rsidR="00C10682" w:rsidRPr="00E90101">
        <w:rPr>
          <w:spacing w:val="-4"/>
          <w:lang w:val="sq-AL"/>
        </w:rPr>
        <w:t>”</w:t>
      </w:r>
      <w:r w:rsidRPr="00E90101">
        <w:rPr>
          <w:spacing w:val="-4"/>
          <w:lang w:val="sq-AL"/>
        </w:rPr>
        <w:t xml:space="preserve">, NË BASHKINË E ELBASANIT </w:t>
      </w:r>
    </w:p>
    <w:p w:rsidR="009F6CA9" w:rsidRPr="00E90101" w:rsidRDefault="009F6CA9" w:rsidP="00E90101">
      <w:pPr>
        <w:pStyle w:val="Hapesira7"/>
        <w:rPr>
          <w:lang w:val="sq-AL"/>
        </w:rPr>
      </w:pPr>
    </w:p>
    <w:p w:rsidR="009F6CA9" w:rsidRPr="00E90101" w:rsidRDefault="009F6CA9" w:rsidP="007F77FE">
      <w:pPr>
        <w:pStyle w:val="Paragrafi"/>
        <w:rPr>
          <w:spacing w:val="-4"/>
          <w:lang w:val="sq-AL"/>
        </w:rPr>
      </w:pPr>
      <w:r w:rsidRPr="00E90101">
        <w:rPr>
          <w:spacing w:val="-4"/>
          <w:lang w:val="sq-AL"/>
        </w:rPr>
        <w:t xml:space="preserve">Në mbështetje të nenit 100 të Kushtetutës dhe të neneve 5, pika 1, 20 e 21, të ligjit </w:t>
      </w:r>
      <w:r w:rsidR="00EF6B59" w:rsidRPr="00E90101">
        <w:rPr>
          <w:spacing w:val="-4"/>
          <w:lang w:val="sq-AL"/>
        </w:rPr>
        <w:t xml:space="preserve">nr. </w:t>
      </w:r>
      <w:r w:rsidRPr="00E90101">
        <w:rPr>
          <w:spacing w:val="-4"/>
          <w:lang w:val="sq-AL"/>
        </w:rPr>
        <w:t xml:space="preserve">8561, datë 22.12.1999, </w:t>
      </w:r>
      <w:r w:rsidR="0096156A" w:rsidRPr="00E90101">
        <w:rPr>
          <w:spacing w:val="-4"/>
          <w:lang w:val="sq-AL"/>
        </w:rPr>
        <w:t>“</w:t>
      </w:r>
      <w:r w:rsidRPr="00E90101">
        <w:rPr>
          <w:spacing w:val="-4"/>
          <w:lang w:val="sq-AL"/>
        </w:rPr>
        <w:t>Për shpronësimet dhe marrjen në përdorim të përkohshëm të pasurisë, pronë private, për interes publik</w:t>
      </w:r>
      <w:r w:rsidR="0096156A" w:rsidRPr="00E90101">
        <w:rPr>
          <w:spacing w:val="-4"/>
          <w:lang w:val="sq-AL"/>
        </w:rPr>
        <w:t>”</w:t>
      </w:r>
      <w:r w:rsidRPr="00E90101">
        <w:rPr>
          <w:spacing w:val="-4"/>
          <w:lang w:val="sq-AL"/>
        </w:rPr>
        <w:t>, me propozimin e ministrit të Brendshëm, Këshilli i Ministrave</w:t>
      </w:r>
    </w:p>
    <w:p w:rsidR="009F6CA9" w:rsidRPr="00E90101" w:rsidRDefault="009F6CA9" w:rsidP="00E90101">
      <w:pPr>
        <w:pStyle w:val="Hapesira7"/>
        <w:rPr>
          <w:lang w:val="sq-AL"/>
        </w:rPr>
      </w:pPr>
    </w:p>
    <w:p w:rsidR="009F6CA9" w:rsidRPr="00E90101" w:rsidRDefault="009F6CA9" w:rsidP="007F77FE">
      <w:pPr>
        <w:pStyle w:val="NeniNr"/>
        <w:keepNext w:val="0"/>
        <w:rPr>
          <w:spacing w:val="-4"/>
          <w:lang w:val="sq-AL"/>
        </w:rPr>
      </w:pPr>
      <w:r w:rsidRPr="00E90101">
        <w:rPr>
          <w:spacing w:val="-4"/>
          <w:lang w:val="sq-AL"/>
        </w:rPr>
        <w:t>VENDOSI:</w:t>
      </w:r>
    </w:p>
    <w:p w:rsidR="009F6CA9" w:rsidRPr="00E90101" w:rsidRDefault="009F6CA9" w:rsidP="00E90101">
      <w:pPr>
        <w:pStyle w:val="Hapesira7"/>
        <w:rPr>
          <w:lang w:val="sq-AL"/>
        </w:rPr>
      </w:pPr>
    </w:p>
    <w:p w:rsidR="009F6CA9" w:rsidRPr="00E90101" w:rsidRDefault="009F6CA9" w:rsidP="007F77FE">
      <w:pPr>
        <w:pStyle w:val="Paragrafi"/>
        <w:rPr>
          <w:spacing w:val="-4"/>
          <w:lang w:val="sq-AL"/>
        </w:rPr>
      </w:pPr>
      <w:r w:rsidRPr="00E90101">
        <w:rPr>
          <w:spacing w:val="-4"/>
          <w:lang w:val="sq-AL"/>
        </w:rPr>
        <w:t xml:space="preserve">1. Shpronësimin, për interes publik, të pronarit të pasurive të paluajtshme, pronë private, që preken nga realizimi i projektit </w:t>
      </w:r>
      <w:r w:rsidR="0096156A" w:rsidRPr="00E90101">
        <w:rPr>
          <w:spacing w:val="-4"/>
          <w:lang w:val="sq-AL"/>
        </w:rPr>
        <w:t>“</w:t>
      </w:r>
      <w:r w:rsidRPr="00E90101">
        <w:rPr>
          <w:spacing w:val="-4"/>
          <w:lang w:val="sq-AL"/>
        </w:rPr>
        <w:t xml:space="preserve">Zgjerimi dhe rivitalizimi i parkut </w:t>
      </w:r>
      <w:r w:rsidR="0096156A" w:rsidRPr="00E90101">
        <w:rPr>
          <w:spacing w:val="-4"/>
          <w:lang w:val="sq-AL"/>
        </w:rPr>
        <w:t>“</w:t>
      </w:r>
      <w:r w:rsidRPr="00E90101">
        <w:rPr>
          <w:spacing w:val="-4"/>
          <w:lang w:val="sq-AL"/>
        </w:rPr>
        <w:t>Aqif Pasha</w:t>
      </w:r>
      <w:r w:rsidR="0096156A" w:rsidRPr="00E90101">
        <w:rPr>
          <w:spacing w:val="-4"/>
          <w:lang w:val="sq-AL"/>
        </w:rPr>
        <w:t>”</w:t>
      </w:r>
      <w:r w:rsidR="00C10682" w:rsidRPr="00E90101">
        <w:rPr>
          <w:spacing w:val="-4"/>
          <w:lang w:val="sq-AL"/>
        </w:rPr>
        <w:t>”</w:t>
      </w:r>
      <w:r w:rsidRPr="00E90101">
        <w:rPr>
          <w:spacing w:val="-4"/>
          <w:lang w:val="sq-AL"/>
        </w:rPr>
        <w:t>, në Bashkinë e Elbasanit.</w:t>
      </w:r>
    </w:p>
    <w:p w:rsidR="009F6CA9" w:rsidRPr="00E90101" w:rsidRDefault="009F6CA9" w:rsidP="007F77FE">
      <w:pPr>
        <w:pStyle w:val="Paragrafi"/>
        <w:rPr>
          <w:spacing w:val="-4"/>
          <w:lang w:val="sq-AL"/>
        </w:rPr>
      </w:pPr>
      <w:r w:rsidRPr="00E90101">
        <w:rPr>
          <w:spacing w:val="-4"/>
          <w:lang w:val="sq-AL"/>
        </w:rPr>
        <w:t>2. Shpronësimi të bëhet në favor të Bashkisë Elbasan.</w:t>
      </w:r>
    </w:p>
    <w:p w:rsidR="009F6CA9" w:rsidRPr="00E90101" w:rsidRDefault="009F6CA9" w:rsidP="007F77FE">
      <w:pPr>
        <w:pStyle w:val="Paragrafi"/>
        <w:rPr>
          <w:spacing w:val="-4"/>
          <w:lang w:val="sq-AL"/>
        </w:rPr>
      </w:pPr>
      <w:r w:rsidRPr="00E90101">
        <w:rPr>
          <w:spacing w:val="-4"/>
          <w:lang w:val="sq-AL"/>
        </w:rPr>
        <w:t>3. Pr</w:t>
      </w:r>
      <w:r w:rsidR="009F0192">
        <w:rPr>
          <w:spacing w:val="-4"/>
          <w:lang w:val="sq-AL"/>
        </w:rPr>
        <w:t>onari i pasurive të paluajtshme</w:t>
      </w:r>
      <w:r w:rsidRPr="00E90101">
        <w:rPr>
          <w:spacing w:val="-4"/>
          <w:lang w:val="sq-AL"/>
        </w:rPr>
        <w:t xml:space="preserve"> që shpronësohet, të kompensohet në vlerë të plotë, sipas masës përkatëse, që paraqitet në tabelën që i bashkëlidhet këtij vendimi, për pasuritë </w:t>
      </w:r>
      <w:r w:rsidR="0096156A" w:rsidRPr="00E90101">
        <w:rPr>
          <w:spacing w:val="-4"/>
          <w:lang w:val="sq-AL"/>
        </w:rPr>
        <w:t>“</w:t>
      </w:r>
      <w:r w:rsidRPr="00E90101">
        <w:rPr>
          <w:spacing w:val="-4"/>
          <w:lang w:val="sq-AL"/>
        </w:rPr>
        <w:t>ndërtesë</w:t>
      </w:r>
      <w:r w:rsidR="0096156A" w:rsidRPr="00E90101">
        <w:rPr>
          <w:spacing w:val="-4"/>
          <w:lang w:val="sq-AL"/>
        </w:rPr>
        <w:t>”</w:t>
      </w:r>
      <w:r w:rsidRPr="00E90101">
        <w:rPr>
          <w:spacing w:val="-4"/>
          <w:lang w:val="sq-AL"/>
        </w:rPr>
        <w:t xml:space="preserve">, me sipërfaqe 325.30 (treqind e njëzet e pesë pikë tridhjetë) m², me vlerë të përgjithshme prej 20 942 901,83 (njëzet milionë e nëntëqind e dyzet e dy mijë e nëntëqind e një presje tetëdhjetë e tre) lekësh, si dhe </w:t>
      </w:r>
      <w:r w:rsidR="0096156A" w:rsidRPr="00E90101">
        <w:rPr>
          <w:spacing w:val="-4"/>
          <w:lang w:val="sq-AL"/>
        </w:rPr>
        <w:t>“</w:t>
      </w:r>
      <w:r w:rsidRPr="00E90101">
        <w:rPr>
          <w:spacing w:val="-4"/>
          <w:lang w:val="sq-AL"/>
        </w:rPr>
        <w:t>truall</w:t>
      </w:r>
      <w:r w:rsidR="0096156A" w:rsidRPr="00E90101">
        <w:rPr>
          <w:spacing w:val="-4"/>
          <w:lang w:val="sq-AL"/>
        </w:rPr>
        <w:t>”</w:t>
      </w:r>
      <w:r w:rsidRPr="00E90101">
        <w:rPr>
          <w:spacing w:val="-4"/>
          <w:lang w:val="sq-AL"/>
        </w:rPr>
        <w:t>, me sipërfaqe 156 (njëqind e pesëdhjetë e gjashtë) m², me vlerë 2 131 896 (dy milionë e njëqind e tridhjetë e një mijë e tetëqind e nëntëdhjetë e gjashtë) lekë.</w:t>
      </w:r>
    </w:p>
    <w:p w:rsidR="009F6CA9" w:rsidRPr="00E90101" w:rsidRDefault="009F6CA9" w:rsidP="007F77FE">
      <w:pPr>
        <w:pStyle w:val="Paragrafi"/>
        <w:rPr>
          <w:spacing w:val="-4"/>
          <w:lang w:val="sq-AL"/>
        </w:rPr>
      </w:pPr>
      <w:r w:rsidRPr="00E90101">
        <w:rPr>
          <w:spacing w:val="-4"/>
          <w:lang w:val="sq-AL"/>
        </w:rPr>
        <w:t>4. Vlera e përgjithshme e shpronësimit, prej 23 074 797,83 (njëzet e tre milionë e shtatëdhjetë e katër mijë e shtatëqind e nëntëdhjetë e shtatë presje tetëdhjetë e tre) lekësh, të përballohet nga të ardhurat e Bashkisë Elbasan, planifikuar në buxhetin e saj.</w:t>
      </w:r>
      <w:r w:rsidR="00EF6B59" w:rsidRPr="00E90101">
        <w:rPr>
          <w:spacing w:val="-4"/>
          <w:lang w:val="sq-AL"/>
        </w:rPr>
        <w:t xml:space="preserve"> </w:t>
      </w:r>
    </w:p>
    <w:p w:rsidR="009F6CA9" w:rsidRPr="00E90101" w:rsidRDefault="009F6CA9" w:rsidP="007F77FE">
      <w:pPr>
        <w:pStyle w:val="Paragrafi"/>
        <w:rPr>
          <w:spacing w:val="-4"/>
          <w:lang w:val="sq-AL"/>
        </w:rPr>
      </w:pPr>
      <w:r w:rsidRPr="00E90101">
        <w:rPr>
          <w:spacing w:val="-4"/>
          <w:lang w:val="sq-AL"/>
        </w:rPr>
        <w:t>5. Vlera e shpenzimeve procedurale të përballohet nga Bashkia Elbasan.</w:t>
      </w:r>
    </w:p>
    <w:p w:rsidR="009F6CA9" w:rsidRDefault="009F6CA9" w:rsidP="007F77FE">
      <w:pPr>
        <w:pStyle w:val="Paragrafi"/>
        <w:rPr>
          <w:spacing w:val="-4"/>
          <w:lang w:val="sq-AL"/>
        </w:rPr>
      </w:pPr>
      <w:r w:rsidRPr="00E90101">
        <w:rPr>
          <w:spacing w:val="-4"/>
          <w:lang w:val="sq-AL"/>
        </w:rPr>
        <w:t>6. Afati i përfundimit të shpronësimit të jetë tre muaj pas datës së hyrjes në fuqi të këtij vendimi.</w:t>
      </w:r>
    </w:p>
    <w:p w:rsidR="009F6CA9" w:rsidRPr="00E90101" w:rsidRDefault="009F6CA9" w:rsidP="007F77FE">
      <w:pPr>
        <w:pStyle w:val="Paragrafi"/>
        <w:rPr>
          <w:spacing w:val="-4"/>
          <w:lang w:val="sq-AL"/>
        </w:rPr>
      </w:pPr>
      <w:r w:rsidRPr="00E90101">
        <w:rPr>
          <w:spacing w:val="-4"/>
          <w:lang w:val="sq-AL"/>
        </w:rPr>
        <w:t>7. Afati i përfundimit të punimeve të objektit, në Bashkinë Elbasan, të jetë në përputhje me afatet e parashikuara nga kjo bashki.</w:t>
      </w:r>
    </w:p>
    <w:p w:rsidR="009F6CA9" w:rsidRPr="00E90101" w:rsidRDefault="009F6CA9" w:rsidP="007F77FE">
      <w:pPr>
        <w:pStyle w:val="Paragrafi"/>
        <w:rPr>
          <w:spacing w:val="-4"/>
          <w:lang w:val="sq-AL"/>
        </w:rPr>
      </w:pPr>
      <w:r w:rsidRPr="00E90101">
        <w:rPr>
          <w:spacing w:val="-4"/>
          <w:lang w:val="sq-AL"/>
        </w:rPr>
        <w:t xml:space="preserve">8. Regjistrimi i ri i pasurisë prej 156 (njëqind e pesëdhjetë e gjashtë) m², </w:t>
      </w:r>
      <w:r w:rsidR="0096156A" w:rsidRPr="00E90101">
        <w:rPr>
          <w:spacing w:val="-4"/>
          <w:lang w:val="sq-AL"/>
        </w:rPr>
        <w:t>“</w:t>
      </w:r>
      <w:r w:rsidRPr="00E90101">
        <w:rPr>
          <w:spacing w:val="-4"/>
          <w:lang w:val="sq-AL"/>
        </w:rPr>
        <w:t>truall</w:t>
      </w:r>
      <w:r w:rsidR="0096156A" w:rsidRPr="00E90101">
        <w:rPr>
          <w:spacing w:val="-4"/>
          <w:lang w:val="sq-AL"/>
        </w:rPr>
        <w:t>”</w:t>
      </w:r>
      <w:r w:rsidRPr="00E90101">
        <w:rPr>
          <w:spacing w:val="-4"/>
          <w:lang w:val="sq-AL"/>
        </w:rPr>
        <w:t xml:space="preserve">, për projektin </w:t>
      </w:r>
      <w:r w:rsidR="0096156A" w:rsidRPr="00E90101">
        <w:rPr>
          <w:spacing w:val="-4"/>
          <w:lang w:val="sq-AL"/>
        </w:rPr>
        <w:t>“</w:t>
      </w:r>
      <w:r w:rsidRPr="00E90101">
        <w:rPr>
          <w:spacing w:val="-4"/>
          <w:lang w:val="sq-AL"/>
        </w:rPr>
        <w:t xml:space="preserve">Zgjerimi dhe rivitalizimi i parkut </w:t>
      </w:r>
      <w:r w:rsidR="0096156A" w:rsidRPr="00E90101">
        <w:rPr>
          <w:spacing w:val="-4"/>
          <w:lang w:val="sq-AL"/>
        </w:rPr>
        <w:t>“</w:t>
      </w:r>
      <w:r w:rsidRPr="00E90101">
        <w:rPr>
          <w:spacing w:val="-4"/>
          <w:lang w:val="sq-AL"/>
        </w:rPr>
        <w:t>Aqif Pasha</w:t>
      </w:r>
      <w:r w:rsidR="0096156A" w:rsidRPr="00E90101">
        <w:rPr>
          <w:spacing w:val="-4"/>
          <w:lang w:val="sq-AL"/>
        </w:rPr>
        <w:t>”</w:t>
      </w:r>
      <w:r w:rsidR="00C10682" w:rsidRPr="00E90101">
        <w:rPr>
          <w:spacing w:val="-4"/>
          <w:lang w:val="sq-AL"/>
        </w:rPr>
        <w:t>”</w:t>
      </w:r>
      <w:r w:rsidRPr="00E90101">
        <w:rPr>
          <w:spacing w:val="-4"/>
          <w:lang w:val="sq-AL"/>
        </w:rPr>
        <w:t>, të bëhet në favor të Bashkisë Elbasan.</w:t>
      </w:r>
    </w:p>
    <w:p w:rsidR="009F6CA9" w:rsidRPr="00E90101" w:rsidRDefault="009F6CA9" w:rsidP="007F77FE">
      <w:pPr>
        <w:pStyle w:val="Paragrafi"/>
        <w:rPr>
          <w:spacing w:val="-4"/>
          <w:lang w:val="sq-AL"/>
        </w:rPr>
      </w:pPr>
      <w:r w:rsidRPr="00E90101">
        <w:rPr>
          <w:spacing w:val="-4"/>
          <w:lang w:val="sq-AL"/>
        </w:rPr>
        <w:t>9. Ngarkohen Ministria e Brendshme, Zyra Vendore e Regjistrimit të Pasurive të Paluajts</w:t>
      </w:r>
      <w:r w:rsidR="0050658E">
        <w:rPr>
          <w:spacing w:val="-4"/>
          <w:lang w:val="sq-AL"/>
        </w:rPr>
        <w:t>hme Elbasan dhe Bashkia Elbasan</w:t>
      </w:r>
      <w:r w:rsidRPr="00E90101">
        <w:rPr>
          <w:spacing w:val="-4"/>
          <w:lang w:val="sq-AL"/>
        </w:rPr>
        <w:t xml:space="preserve"> për zbatimin e këtij vendimi.</w:t>
      </w:r>
    </w:p>
    <w:p w:rsidR="009F6CA9" w:rsidRPr="00E90101" w:rsidRDefault="009F6CA9" w:rsidP="007F77FE">
      <w:pPr>
        <w:pStyle w:val="Paragrafi"/>
        <w:rPr>
          <w:spacing w:val="-4"/>
          <w:lang w:val="sq-AL"/>
        </w:rPr>
      </w:pPr>
      <w:r w:rsidRPr="00E90101">
        <w:rPr>
          <w:spacing w:val="-4"/>
          <w:lang w:val="sq-AL"/>
        </w:rPr>
        <w:t xml:space="preserve">Ky vendim hyn në fuqi menjëherë dhe botohet në Fletoren </w:t>
      </w:r>
      <w:r w:rsidR="00980C58" w:rsidRPr="00E90101">
        <w:rPr>
          <w:spacing w:val="-4"/>
          <w:lang w:val="sq-AL"/>
        </w:rPr>
        <w:t>Zyrtare</w:t>
      </w:r>
      <w:r w:rsidRPr="00E90101">
        <w:rPr>
          <w:spacing w:val="-4"/>
          <w:lang w:val="sq-AL"/>
        </w:rPr>
        <w:t>.</w:t>
      </w:r>
    </w:p>
    <w:p w:rsidR="009F6CA9" w:rsidRPr="00E90101" w:rsidRDefault="009F6CA9" w:rsidP="00E90101">
      <w:pPr>
        <w:pStyle w:val="Hapesira7"/>
        <w:rPr>
          <w:lang w:val="sq-AL"/>
        </w:rPr>
      </w:pPr>
    </w:p>
    <w:p w:rsidR="009F6CA9" w:rsidRPr="00E90101" w:rsidRDefault="009F6CA9" w:rsidP="007F77FE">
      <w:pPr>
        <w:pStyle w:val="Autoriteti"/>
        <w:keepNext w:val="0"/>
        <w:rPr>
          <w:spacing w:val="-4"/>
          <w:lang w:val="sq-AL"/>
        </w:rPr>
      </w:pPr>
      <w:r w:rsidRPr="00E90101">
        <w:rPr>
          <w:spacing w:val="-4"/>
          <w:lang w:val="sq-AL"/>
        </w:rPr>
        <w:t>KRYEMINISTRI</w:t>
      </w:r>
    </w:p>
    <w:p w:rsidR="009F6CA9" w:rsidRPr="00E90101" w:rsidRDefault="009F6CA9" w:rsidP="007F77FE">
      <w:pPr>
        <w:pStyle w:val="Paragrafi"/>
        <w:jc w:val="right"/>
        <w:rPr>
          <w:rFonts w:eastAsia="Times New Roman"/>
          <w:spacing w:val="-4"/>
          <w:lang w:val="sq-AL" w:eastAsia="en-GB"/>
        </w:rPr>
      </w:pPr>
      <w:r w:rsidRPr="00E90101">
        <w:rPr>
          <w:b/>
          <w:spacing w:val="-4"/>
          <w:lang w:val="sq-AL"/>
        </w:rPr>
        <w:t>Edi Rama</w:t>
      </w:r>
    </w:p>
    <w:p w:rsidR="009F6CA9" w:rsidRPr="00E90101" w:rsidRDefault="009F6CA9" w:rsidP="007F77FE">
      <w:pPr>
        <w:pStyle w:val="Paragrafi"/>
        <w:rPr>
          <w:rFonts w:eastAsia="Times New Roman"/>
          <w:spacing w:val="-4"/>
          <w:lang w:val="sq-AL" w:eastAsia="en-GB"/>
        </w:rPr>
      </w:pPr>
    </w:p>
    <w:p w:rsidR="00E90101" w:rsidRDefault="00E90101" w:rsidP="007F77FE">
      <w:pPr>
        <w:pStyle w:val="Paragrafi"/>
        <w:ind w:firstLine="0"/>
        <w:rPr>
          <w:rFonts w:eastAsia="Times New Roman"/>
          <w:spacing w:val="-4"/>
          <w:lang w:val="sq-AL" w:eastAsia="en-GB"/>
        </w:rPr>
      </w:pPr>
    </w:p>
    <w:p w:rsidR="00E90101" w:rsidRDefault="00E90101" w:rsidP="007F77FE">
      <w:pPr>
        <w:pStyle w:val="Paragrafi"/>
        <w:ind w:firstLine="0"/>
        <w:rPr>
          <w:rFonts w:eastAsia="Times New Roman"/>
          <w:spacing w:val="-4"/>
          <w:lang w:val="sq-AL" w:eastAsia="en-GB"/>
        </w:rPr>
        <w:sectPr w:rsidR="00E90101" w:rsidSect="00E90101">
          <w:type w:val="continuous"/>
          <w:pgSz w:w="11907" w:h="16840" w:code="9"/>
          <w:pgMar w:top="720" w:right="1134" w:bottom="720" w:left="1134" w:header="851" w:footer="851" w:gutter="0"/>
          <w:cols w:num="2" w:space="454"/>
          <w:docGrid w:linePitch="360"/>
        </w:sectPr>
      </w:pPr>
    </w:p>
    <w:p w:rsidR="00E70166" w:rsidRPr="00EF6B59" w:rsidRDefault="00E70166" w:rsidP="00E90101">
      <w:pPr>
        <w:pStyle w:val="Paragrafi"/>
        <w:ind w:firstLine="0"/>
        <w:jc w:val="center"/>
        <w:rPr>
          <w:rFonts w:eastAsia="Times New Roman"/>
          <w:spacing w:val="-4"/>
          <w:lang w:val="sq-AL" w:eastAsia="en-GB"/>
        </w:rPr>
      </w:pPr>
    </w:p>
    <w:p w:rsidR="00E70166" w:rsidRPr="00EF6B59" w:rsidRDefault="000C0EE2" w:rsidP="000C0EE2">
      <w:pPr>
        <w:pStyle w:val="Paragrafi"/>
        <w:ind w:firstLine="0"/>
        <w:jc w:val="center"/>
        <w:rPr>
          <w:rFonts w:eastAsia="Times New Roman"/>
          <w:spacing w:val="-4"/>
          <w:lang w:val="sq-AL" w:eastAsia="en-GB"/>
        </w:rPr>
      </w:pPr>
      <w:r w:rsidRPr="00EF6B59">
        <w:rPr>
          <w:rFonts w:eastAsia="Times New Roman"/>
          <w:noProof/>
          <w:spacing w:val="-4"/>
        </w:rPr>
        <w:drawing>
          <wp:inline distT="0" distB="0" distL="0" distR="0" wp14:anchorId="1FE7F611" wp14:editId="20D7AD8A">
            <wp:extent cx="6480173" cy="1362075"/>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0" cstate="print">
                      <a:extLst>
                        <a:ext uri="{BEBA8EAE-BF5A-486C-A8C5-ECC9F3942E4B}">
                          <a14:imgProps xmlns:a14="http://schemas.microsoft.com/office/drawing/2010/main">
                            <a14:imgLayer r:embed="rId41">
                              <a14:imgEffect>
                                <a14:sharpenSoften amount="50000"/>
                              </a14:imgEffect>
                            </a14:imgLayer>
                          </a14:imgProps>
                        </a:ext>
                      </a:extLst>
                    </a:blip>
                    <a:srcRect l="1250" t="6044" r="1406" b="6593"/>
                    <a:stretch/>
                  </pic:blipFill>
                  <pic:spPr bwMode="auto">
                    <a:xfrm>
                      <a:off x="0" y="0"/>
                      <a:ext cx="6506530" cy="1367615"/>
                    </a:xfrm>
                    <a:prstGeom prst="rect">
                      <a:avLst/>
                    </a:prstGeom>
                    <a:noFill/>
                    <a:ln>
                      <a:noFill/>
                    </a:ln>
                    <a:extLst>
                      <a:ext uri="{53640926-AAD7-44D8-BBD7-CCE9431645EC}">
                        <a14:shadowObscured xmlns:a14="http://schemas.microsoft.com/office/drawing/2010/main"/>
                      </a:ext>
                    </a:extLst>
                  </pic:spPr>
                </pic:pic>
              </a:graphicData>
            </a:graphic>
          </wp:inline>
        </w:drawing>
      </w:r>
    </w:p>
    <w:p w:rsidR="00E70166" w:rsidRPr="00EF6B59" w:rsidRDefault="00E70166" w:rsidP="007F77FE">
      <w:pPr>
        <w:pStyle w:val="Paragrafi"/>
        <w:rPr>
          <w:rFonts w:eastAsia="Times New Roman"/>
          <w:spacing w:val="-4"/>
          <w:lang w:val="sq-AL" w:eastAsia="en-GB"/>
        </w:rPr>
      </w:pPr>
    </w:p>
    <w:p w:rsidR="00E90101" w:rsidRDefault="00E90101" w:rsidP="007F77FE">
      <w:pPr>
        <w:pStyle w:val="NeniTitull"/>
        <w:keepNext w:val="0"/>
        <w:rPr>
          <w:lang w:val="sq-AL" w:eastAsia="en-GB"/>
        </w:rPr>
        <w:sectPr w:rsidR="00E90101" w:rsidSect="000E08F6">
          <w:type w:val="continuous"/>
          <w:pgSz w:w="11907" w:h="16840" w:code="9"/>
          <w:pgMar w:top="720" w:right="1134" w:bottom="720" w:left="1134" w:header="851" w:footer="851" w:gutter="0"/>
          <w:cols w:space="454"/>
          <w:docGrid w:linePitch="360"/>
        </w:sectPr>
      </w:pPr>
    </w:p>
    <w:p w:rsidR="00E70166" w:rsidRPr="00E90101" w:rsidRDefault="007F77FE" w:rsidP="007F77FE">
      <w:pPr>
        <w:pStyle w:val="NeniTitull"/>
        <w:keepNext w:val="0"/>
        <w:rPr>
          <w:spacing w:val="-4"/>
          <w:lang w:val="sq-AL" w:eastAsia="en-GB"/>
        </w:rPr>
      </w:pPr>
      <w:r w:rsidRPr="00E90101">
        <w:rPr>
          <w:spacing w:val="-4"/>
          <w:lang w:val="sq-AL" w:eastAsia="en-GB"/>
        </w:rPr>
        <w:t>URDHËR</w:t>
      </w:r>
    </w:p>
    <w:p w:rsidR="00DF7BE8" w:rsidRPr="00E90101" w:rsidRDefault="00EF6B59" w:rsidP="007F77FE">
      <w:pPr>
        <w:pStyle w:val="NeniTitull"/>
        <w:keepNext w:val="0"/>
        <w:rPr>
          <w:spacing w:val="-4"/>
          <w:lang w:val="sq-AL" w:eastAsia="en-GB"/>
        </w:rPr>
      </w:pPr>
      <w:r w:rsidRPr="00E90101">
        <w:rPr>
          <w:spacing w:val="-4"/>
          <w:lang w:val="sq-AL" w:eastAsia="en-GB"/>
        </w:rPr>
        <w:t xml:space="preserve">Nr. </w:t>
      </w:r>
      <w:r w:rsidR="00DF7BE8" w:rsidRPr="00E90101">
        <w:rPr>
          <w:spacing w:val="-4"/>
          <w:lang w:val="sq-AL" w:eastAsia="en-GB"/>
        </w:rPr>
        <w:t>112, dat</w:t>
      </w:r>
      <w:r w:rsidR="00EA6E64" w:rsidRPr="00E90101">
        <w:rPr>
          <w:spacing w:val="-4"/>
          <w:lang w:val="sq-AL" w:eastAsia="en-GB"/>
        </w:rPr>
        <w:t>ë</w:t>
      </w:r>
      <w:r w:rsidR="00DF7BE8" w:rsidRPr="00E90101">
        <w:rPr>
          <w:spacing w:val="-4"/>
          <w:lang w:val="sq-AL" w:eastAsia="en-GB"/>
        </w:rPr>
        <w:t xml:space="preserve"> 26.10.2017</w:t>
      </w:r>
    </w:p>
    <w:p w:rsidR="00DF7BE8" w:rsidRPr="00E90101" w:rsidRDefault="00DF7BE8" w:rsidP="00E90101">
      <w:pPr>
        <w:pStyle w:val="Hapesira7"/>
        <w:rPr>
          <w:lang w:val="sq-AL" w:eastAsia="en-GB"/>
        </w:rPr>
      </w:pPr>
    </w:p>
    <w:p w:rsidR="00DF7BE8" w:rsidRPr="00E90101" w:rsidRDefault="007F77FE" w:rsidP="007F77FE">
      <w:pPr>
        <w:pStyle w:val="NeniTitull"/>
        <w:keepNext w:val="0"/>
        <w:rPr>
          <w:spacing w:val="-4"/>
          <w:lang w:val="sq-AL" w:eastAsia="en-GB"/>
        </w:rPr>
      </w:pPr>
      <w:r w:rsidRPr="00E90101">
        <w:rPr>
          <w:spacing w:val="-4"/>
          <w:lang w:val="sq-AL" w:eastAsia="en-GB"/>
        </w:rPr>
        <w:t>PËR DELEGIM KOMPETENCE</w:t>
      </w:r>
    </w:p>
    <w:p w:rsidR="00DF7BE8" w:rsidRPr="00E90101" w:rsidRDefault="00DF7BE8" w:rsidP="00E90101">
      <w:pPr>
        <w:pStyle w:val="Hapesira7"/>
        <w:rPr>
          <w:lang w:val="sq-AL" w:eastAsia="en-GB"/>
        </w:rPr>
      </w:pPr>
    </w:p>
    <w:p w:rsidR="00DF7BE8" w:rsidRPr="00E90101" w:rsidRDefault="00DF7BE8" w:rsidP="007F77FE">
      <w:pPr>
        <w:pStyle w:val="Paragrafi"/>
        <w:rPr>
          <w:rFonts w:eastAsia="Times New Roman"/>
          <w:spacing w:val="-4"/>
          <w:lang w:val="sq-AL" w:eastAsia="en-GB"/>
        </w:rPr>
      </w:pPr>
      <w:r w:rsidRPr="00E90101">
        <w:rPr>
          <w:rFonts w:eastAsia="Times New Roman"/>
          <w:spacing w:val="-4"/>
          <w:lang w:val="sq-AL" w:eastAsia="en-GB"/>
        </w:rPr>
        <w:t>N</w:t>
      </w:r>
      <w:r w:rsidR="00EA6E64" w:rsidRPr="00E90101">
        <w:rPr>
          <w:rFonts w:eastAsia="Times New Roman"/>
          <w:spacing w:val="-4"/>
          <w:lang w:val="sq-AL" w:eastAsia="en-GB"/>
        </w:rPr>
        <w:t>ë</w:t>
      </w:r>
      <w:r w:rsidRPr="00E90101">
        <w:rPr>
          <w:rFonts w:eastAsia="Times New Roman"/>
          <w:spacing w:val="-4"/>
          <w:lang w:val="sq-AL" w:eastAsia="en-GB"/>
        </w:rPr>
        <w:t xml:space="preserve"> zbatim t</w:t>
      </w:r>
      <w:r w:rsidR="00EA6E64" w:rsidRPr="00E90101">
        <w:rPr>
          <w:rFonts w:eastAsia="Times New Roman"/>
          <w:spacing w:val="-4"/>
          <w:lang w:val="sq-AL" w:eastAsia="en-GB"/>
        </w:rPr>
        <w:t>ë</w:t>
      </w:r>
      <w:r w:rsidRPr="00E90101">
        <w:rPr>
          <w:rFonts w:eastAsia="Times New Roman"/>
          <w:spacing w:val="-4"/>
          <w:lang w:val="sq-AL" w:eastAsia="en-GB"/>
        </w:rPr>
        <w:t xml:space="preserve"> nenit 14, pika 3, t</w:t>
      </w:r>
      <w:r w:rsidR="00EA6E64" w:rsidRPr="00E90101">
        <w:rPr>
          <w:rFonts w:eastAsia="Times New Roman"/>
          <w:spacing w:val="-4"/>
          <w:lang w:val="sq-AL" w:eastAsia="en-GB"/>
        </w:rPr>
        <w:t>ë</w:t>
      </w:r>
      <w:r w:rsidRPr="00E90101">
        <w:rPr>
          <w:rFonts w:eastAsia="Times New Roman"/>
          <w:spacing w:val="-4"/>
          <w:lang w:val="sq-AL" w:eastAsia="en-GB"/>
        </w:rPr>
        <w:t xml:space="preserve"> ligjit </w:t>
      </w:r>
      <w:r w:rsidR="00EF6B59" w:rsidRPr="00E90101">
        <w:rPr>
          <w:rFonts w:eastAsia="Times New Roman"/>
          <w:spacing w:val="-4"/>
          <w:lang w:val="sq-AL" w:eastAsia="en-GB"/>
        </w:rPr>
        <w:t xml:space="preserve">nr. </w:t>
      </w:r>
      <w:r w:rsidRPr="00E90101">
        <w:rPr>
          <w:rFonts w:eastAsia="Times New Roman"/>
          <w:spacing w:val="-4"/>
          <w:lang w:val="sq-AL" w:eastAsia="en-GB"/>
        </w:rPr>
        <w:t>97/2013</w:t>
      </w:r>
      <w:r w:rsidR="003D0CDE" w:rsidRPr="00E90101">
        <w:rPr>
          <w:rFonts w:eastAsia="Times New Roman"/>
          <w:spacing w:val="-4"/>
          <w:lang w:val="sq-AL" w:eastAsia="en-GB"/>
        </w:rPr>
        <w:t>,</w:t>
      </w:r>
      <w:r w:rsidRPr="00E90101">
        <w:rPr>
          <w:rFonts w:eastAsia="Times New Roman"/>
          <w:spacing w:val="-4"/>
          <w:lang w:val="sq-AL" w:eastAsia="en-GB"/>
        </w:rPr>
        <w:t xml:space="preserve"> </w:t>
      </w:r>
      <w:r w:rsidR="0096156A" w:rsidRPr="00E90101">
        <w:rPr>
          <w:rFonts w:eastAsia="Times New Roman"/>
          <w:spacing w:val="-4"/>
          <w:lang w:val="sq-AL" w:eastAsia="en-GB"/>
        </w:rPr>
        <w:t>“</w:t>
      </w:r>
      <w:r w:rsidRPr="00E90101">
        <w:rPr>
          <w:rFonts w:eastAsia="Times New Roman"/>
          <w:spacing w:val="-4"/>
          <w:lang w:val="sq-AL" w:eastAsia="en-GB"/>
        </w:rPr>
        <w:t>P</w:t>
      </w:r>
      <w:r w:rsidR="00EA6E64" w:rsidRPr="00E90101">
        <w:rPr>
          <w:rFonts w:eastAsia="Times New Roman"/>
          <w:spacing w:val="-4"/>
          <w:lang w:val="sq-AL" w:eastAsia="en-GB"/>
        </w:rPr>
        <w:t>ë</w:t>
      </w:r>
      <w:r w:rsidRPr="00E90101">
        <w:rPr>
          <w:rFonts w:eastAsia="Times New Roman"/>
          <w:spacing w:val="-4"/>
          <w:lang w:val="sq-AL" w:eastAsia="en-GB"/>
        </w:rPr>
        <w:t>r mediat audiovizive n</w:t>
      </w:r>
      <w:r w:rsidR="00EA6E64" w:rsidRPr="00E90101">
        <w:rPr>
          <w:rFonts w:eastAsia="Times New Roman"/>
          <w:spacing w:val="-4"/>
          <w:lang w:val="sq-AL" w:eastAsia="en-GB"/>
        </w:rPr>
        <w:t>ë</w:t>
      </w:r>
      <w:r w:rsidRPr="00E90101">
        <w:rPr>
          <w:rFonts w:eastAsia="Times New Roman"/>
          <w:spacing w:val="-4"/>
          <w:lang w:val="sq-AL" w:eastAsia="en-GB"/>
        </w:rPr>
        <w:t xml:space="preserve"> Republik</w:t>
      </w:r>
      <w:r w:rsidR="00EA6E64" w:rsidRPr="00E90101">
        <w:rPr>
          <w:rFonts w:eastAsia="Times New Roman"/>
          <w:spacing w:val="-4"/>
          <w:lang w:val="sq-AL" w:eastAsia="en-GB"/>
        </w:rPr>
        <w:t>ë</w:t>
      </w:r>
      <w:r w:rsidRPr="00E90101">
        <w:rPr>
          <w:rFonts w:eastAsia="Times New Roman"/>
          <w:spacing w:val="-4"/>
          <w:lang w:val="sq-AL" w:eastAsia="en-GB"/>
        </w:rPr>
        <w:t>n e Shqip</w:t>
      </w:r>
      <w:r w:rsidR="00EA6E64" w:rsidRPr="00E90101">
        <w:rPr>
          <w:rFonts w:eastAsia="Times New Roman"/>
          <w:spacing w:val="-4"/>
          <w:lang w:val="sq-AL" w:eastAsia="en-GB"/>
        </w:rPr>
        <w:t>ë</w:t>
      </w:r>
      <w:r w:rsidRPr="00E90101">
        <w:rPr>
          <w:rFonts w:eastAsia="Times New Roman"/>
          <w:spacing w:val="-4"/>
          <w:lang w:val="sq-AL" w:eastAsia="en-GB"/>
        </w:rPr>
        <w:t>ris</w:t>
      </w:r>
      <w:r w:rsidR="00EA6E64" w:rsidRPr="00E90101">
        <w:rPr>
          <w:rFonts w:eastAsia="Times New Roman"/>
          <w:spacing w:val="-4"/>
          <w:lang w:val="sq-AL" w:eastAsia="en-GB"/>
        </w:rPr>
        <w:t>ë</w:t>
      </w:r>
      <w:r w:rsidR="0096156A" w:rsidRPr="00E90101">
        <w:rPr>
          <w:rFonts w:eastAsia="Times New Roman"/>
          <w:spacing w:val="-4"/>
          <w:lang w:val="sq-AL" w:eastAsia="en-GB"/>
        </w:rPr>
        <w:t>”</w:t>
      </w:r>
      <w:r w:rsidRPr="00E90101">
        <w:rPr>
          <w:rFonts w:eastAsia="Times New Roman"/>
          <w:spacing w:val="-4"/>
          <w:lang w:val="sq-AL" w:eastAsia="en-GB"/>
        </w:rPr>
        <w:t>, t</w:t>
      </w:r>
      <w:r w:rsidR="00EA6E64" w:rsidRPr="00E90101">
        <w:rPr>
          <w:rFonts w:eastAsia="Times New Roman"/>
          <w:spacing w:val="-4"/>
          <w:lang w:val="sq-AL" w:eastAsia="en-GB"/>
        </w:rPr>
        <w:t>ë</w:t>
      </w:r>
      <w:r w:rsidR="003D0CDE" w:rsidRPr="00E90101">
        <w:rPr>
          <w:rFonts w:eastAsia="Times New Roman"/>
          <w:spacing w:val="-4"/>
          <w:lang w:val="sq-AL" w:eastAsia="en-GB"/>
        </w:rPr>
        <w:t xml:space="preserve"> ndryshuar, nenit 28,</w:t>
      </w:r>
      <w:r w:rsidRPr="00E90101">
        <w:rPr>
          <w:rFonts w:eastAsia="Times New Roman"/>
          <w:spacing w:val="-4"/>
          <w:lang w:val="sq-AL" w:eastAsia="en-GB"/>
        </w:rPr>
        <w:t xml:space="preserve"> </w:t>
      </w:r>
      <w:r w:rsidR="003D0CDE" w:rsidRPr="00E90101">
        <w:rPr>
          <w:rFonts w:eastAsia="Times New Roman"/>
          <w:spacing w:val="-4"/>
          <w:lang w:val="sq-AL" w:eastAsia="en-GB"/>
        </w:rPr>
        <w:t>t</w:t>
      </w:r>
      <w:r w:rsidR="00EA6E64" w:rsidRPr="00E90101">
        <w:rPr>
          <w:rFonts w:eastAsia="Times New Roman"/>
          <w:spacing w:val="-4"/>
          <w:lang w:val="sq-AL" w:eastAsia="en-GB"/>
        </w:rPr>
        <w:t>ë</w:t>
      </w:r>
      <w:r w:rsidRPr="00E90101">
        <w:rPr>
          <w:rFonts w:eastAsia="Times New Roman"/>
          <w:spacing w:val="-4"/>
          <w:lang w:val="sq-AL" w:eastAsia="en-GB"/>
        </w:rPr>
        <w:t xml:space="preserve"> ligjit </w:t>
      </w:r>
      <w:r w:rsidR="00EF6B59" w:rsidRPr="00E90101">
        <w:rPr>
          <w:rFonts w:eastAsia="Times New Roman"/>
          <w:spacing w:val="-4"/>
          <w:lang w:val="sq-AL" w:eastAsia="en-GB"/>
        </w:rPr>
        <w:t xml:space="preserve">nr. </w:t>
      </w:r>
      <w:r w:rsidRPr="00E90101">
        <w:rPr>
          <w:rFonts w:eastAsia="Times New Roman"/>
          <w:spacing w:val="-4"/>
          <w:lang w:val="sq-AL" w:eastAsia="en-GB"/>
        </w:rPr>
        <w:t>44/2015</w:t>
      </w:r>
      <w:r w:rsidR="003D0CDE" w:rsidRPr="00E90101">
        <w:rPr>
          <w:rFonts w:eastAsia="Times New Roman"/>
          <w:spacing w:val="-4"/>
          <w:lang w:val="sq-AL" w:eastAsia="en-GB"/>
        </w:rPr>
        <w:t>,</w:t>
      </w:r>
      <w:r w:rsidRPr="00E90101">
        <w:rPr>
          <w:rFonts w:eastAsia="Times New Roman"/>
          <w:spacing w:val="-4"/>
          <w:lang w:val="sq-AL" w:eastAsia="en-GB"/>
        </w:rPr>
        <w:t xml:space="preserve"> </w:t>
      </w:r>
      <w:r w:rsidR="0096156A" w:rsidRPr="00E90101">
        <w:rPr>
          <w:rFonts w:eastAsia="Times New Roman"/>
          <w:spacing w:val="-4"/>
          <w:lang w:val="sq-AL" w:eastAsia="en-GB"/>
        </w:rPr>
        <w:t>“</w:t>
      </w:r>
      <w:r w:rsidRPr="00E90101">
        <w:rPr>
          <w:rFonts w:eastAsia="Times New Roman"/>
          <w:spacing w:val="-4"/>
          <w:lang w:val="sq-AL" w:eastAsia="en-GB"/>
        </w:rPr>
        <w:t xml:space="preserve">Kodi i Procedurave </w:t>
      </w:r>
      <w:r w:rsidR="003D0CDE" w:rsidRPr="00E90101">
        <w:rPr>
          <w:rFonts w:eastAsia="Times New Roman"/>
          <w:spacing w:val="-4"/>
          <w:lang w:val="sq-AL" w:eastAsia="en-GB"/>
        </w:rPr>
        <w:t>Administrative</w:t>
      </w:r>
      <w:r w:rsidRPr="00E90101">
        <w:rPr>
          <w:rFonts w:eastAsia="Times New Roman"/>
          <w:spacing w:val="-4"/>
          <w:lang w:val="sq-AL" w:eastAsia="en-GB"/>
        </w:rPr>
        <w:t xml:space="preserve"> </w:t>
      </w:r>
      <w:r w:rsidR="003D0CDE" w:rsidRPr="00E90101">
        <w:rPr>
          <w:rFonts w:eastAsia="Times New Roman"/>
          <w:spacing w:val="-4"/>
          <w:lang w:val="sq-AL" w:eastAsia="en-GB"/>
        </w:rPr>
        <w:t>të</w:t>
      </w:r>
      <w:r w:rsidRPr="00E90101">
        <w:rPr>
          <w:rFonts w:eastAsia="Times New Roman"/>
          <w:spacing w:val="-4"/>
          <w:lang w:val="sq-AL" w:eastAsia="en-GB"/>
        </w:rPr>
        <w:t xml:space="preserve"> Republik</w:t>
      </w:r>
      <w:r w:rsidR="00EA6E64" w:rsidRPr="00E90101">
        <w:rPr>
          <w:rFonts w:eastAsia="Times New Roman"/>
          <w:spacing w:val="-4"/>
          <w:lang w:val="sq-AL" w:eastAsia="en-GB"/>
        </w:rPr>
        <w:t>ë</w:t>
      </w:r>
      <w:r w:rsidRPr="00E90101">
        <w:rPr>
          <w:rFonts w:eastAsia="Times New Roman"/>
          <w:spacing w:val="-4"/>
          <w:lang w:val="sq-AL" w:eastAsia="en-GB"/>
        </w:rPr>
        <w:t>s s</w:t>
      </w:r>
      <w:r w:rsidR="00EA6E64" w:rsidRPr="00E90101">
        <w:rPr>
          <w:rFonts w:eastAsia="Times New Roman"/>
          <w:spacing w:val="-4"/>
          <w:lang w:val="sq-AL" w:eastAsia="en-GB"/>
        </w:rPr>
        <w:t>ë</w:t>
      </w:r>
      <w:r w:rsidRPr="00E90101">
        <w:rPr>
          <w:rFonts w:eastAsia="Times New Roman"/>
          <w:spacing w:val="-4"/>
          <w:lang w:val="sq-AL" w:eastAsia="en-GB"/>
        </w:rPr>
        <w:t xml:space="preserve"> Shqip</w:t>
      </w:r>
      <w:r w:rsidR="00EA6E64" w:rsidRPr="00E90101">
        <w:rPr>
          <w:rFonts w:eastAsia="Times New Roman"/>
          <w:spacing w:val="-4"/>
          <w:lang w:val="sq-AL" w:eastAsia="en-GB"/>
        </w:rPr>
        <w:t>ë</w:t>
      </w:r>
      <w:r w:rsidRPr="00E90101">
        <w:rPr>
          <w:rFonts w:eastAsia="Times New Roman"/>
          <w:spacing w:val="-4"/>
          <w:lang w:val="sq-AL" w:eastAsia="en-GB"/>
        </w:rPr>
        <w:t>ris</w:t>
      </w:r>
      <w:r w:rsidR="00EA6E64" w:rsidRPr="00E90101">
        <w:rPr>
          <w:rFonts w:eastAsia="Times New Roman"/>
          <w:spacing w:val="-4"/>
          <w:lang w:val="sq-AL" w:eastAsia="en-GB"/>
        </w:rPr>
        <w:t>ë</w:t>
      </w:r>
      <w:r w:rsidR="0096156A" w:rsidRPr="00E90101">
        <w:rPr>
          <w:rFonts w:eastAsia="Times New Roman"/>
          <w:spacing w:val="-4"/>
          <w:lang w:val="sq-AL" w:eastAsia="en-GB"/>
        </w:rPr>
        <w:t>”</w:t>
      </w:r>
      <w:r w:rsidRPr="00E90101">
        <w:rPr>
          <w:rFonts w:eastAsia="Times New Roman"/>
          <w:spacing w:val="-4"/>
          <w:lang w:val="sq-AL" w:eastAsia="en-GB"/>
        </w:rPr>
        <w:t xml:space="preserve">, </w:t>
      </w:r>
      <w:r w:rsidR="003D0CDE" w:rsidRPr="00E90101">
        <w:rPr>
          <w:rFonts w:eastAsia="Times New Roman"/>
          <w:spacing w:val="-4"/>
          <w:lang w:val="sq-AL" w:eastAsia="en-GB"/>
        </w:rPr>
        <w:t>të</w:t>
      </w:r>
      <w:r w:rsidRPr="00E90101">
        <w:rPr>
          <w:rFonts w:eastAsia="Times New Roman"/>
          <w:spacing w:val="-4"/>
          <w:lang w:val="sq-AL" w:eastAsia="en-GB"/>
        </w:rPr>
        <w:t xml:space="preserve"> ndryshuar</w:t>
      </w:r>
      <w:r w:rsidR="003D0CDE" w:rsidRPr="00E90101">
        <w:rPr>
          <w:rFonts w:eastAsia="Times New Roman"/>
          <w:spacing w:val="-4"/>
          <w:lang w:val="sq-AL" w:eastAsia="en-GB"/>
        </w:rPr>
        <w:t>,</w:t>
      </w:r>
    </w:p>
    <w:p w:rsidR="00DF7BE8" w:rsidRPr="00E90101" w:rsidRDefault="00DF7BE8" w:rsidP="00E90101">
      <w:pPr>
        <w:pStyle w:val="Hapesira7"/>
        <w:rPr>
          <w:lang w:val="sq-AL" w:eastAsia="en-GB"/>
        </w:rPr>
      </w:pPr>
    </w:p>
    <w:p w:rsidR="00DF7BE8" w:rsidRPr="00E90101" w:rsidRDefault="007F77FE" w:rsidP="007F77FE">
      <w:pPr>
        <w:pStyle w:val="NeniNr"/>
        <w:keepNext w:val="0"/>
        <w:rPr>
          <w:spacing w:val="-4"/>
          <w:lang w:val="sq-AL" w:eastAsia="en-GB"/>
        </w:rPr>
      </w:pPr>
      <w:r w:rsidRPr="00E90101">
        <w:rPr>
          <w:spacing w:val="-4"/>
          <w:lang w:val="sq-AL" w:eastAsia="en-GB"/>
        </w:rPr>
        <w:t>URDHËROJ:</w:t>
      </w:r>
    </w:p>
    <w:p w:rsidR="00DF7BE8" w:rsidRPr="00E90101" w:rsidRDefault="00DF7BE8" w:rsidP="00E90101">
      <w:pPr>
        <w:pStyle w:val="Hapesira7"/>
        <w:rPr>
          <w:lang w:val="sq-AL" w:eastAsia="en-GB"/>
        </w:rPr>
      </w:pPr>
    </w:p>
    <w:p w:rsidR="00DF7BE8" w:rsidRPr="00E90101" w:rsidRDefault="00DF7BE8" w:rsidP="007F77FE">
      <w:pPr>
        <w:pStyle w:val="Paragrafi"/>
        <w:rPr>
          <w:rFonts w:eastAsia="Times New Roman"/>
          <w:spacing w:val="-4"/>
          <w:lang w:val="sq-AL" w:eastAsia="en-GB"/>
        </w:rPr>
      </w:pPr>
      <w:r w:rsidRPr="00E90101">
        <w:rPr>
          <w:rFonts w:eastAsia="Times New Roman"/>
          <w:spacing w:val="-4"/>
          <w:lang w:val="sq-AL" w:eastAsia="en-GB"/>
        </w:rPr>
        <w:t>1. Delegimin e komp</w:t>
      </w:r>
      <w:r w:rsidR="00EA6E64" w:rsidRPr="00E90101">
        <w:rPr>
          <w:rFonts w:eastAsia="Times New Roman"/>
          <w:spacing w:val="-4"/>
          <w:lang w:val="sq-AL" w:eastAsia="en-GB"/>
        </w:rPr>
        <w:t>e</w:t>
      </w:r>
      <w:r w:rsidRPr="00E90101">
        <w:rPr>
          <w:rFonts w:eastAsia="Times New Roman"/>
          <w:spacing w:val="-4"/>
          <w:lang w:val="sq-AL" w:eastAsia="en-GB"/>
        </w:rPr>
        <w:t>tencave t</w:t>
      </w:r>
      <w:r w:rsidR="00EA6E64" w:rsidRPr="00E90101">
        <w:rPr>
          <w:rFonts w:eastAsia="Times New Roman"/>
          <w:spacing w:val="-4"/>
          <w:lang w:val="sq-AL" w:eastAsia="en-GB"/>
        </w:rPr>
        <w:t>ë</w:t>
      </w:r>
      <w:r w:rsidRPr="00E90101">
        <w:rPr>
          <w:rFonts w:eastAsia="Times New Roman"/>
          <w:spacing w:val="-4"/>
          <w:lang w:val="sq-AL" w:eastAsia="en-GB"/>
        </w:rPr>
        <w:t xml:space="preserve"> </w:t>
      </w:r>
      <w:r w:rsidR="003D0CDE" w:rsidRPr="00E90101">
        <w:rPr>
          <w:rFonts w:eastAsia="Times New Roman"/>
          <w:spacing w:val="-4"/>
          <w:lang w:val="sq-AL" w:eastAsia="en-GB"/>
        </w:rPr>
        <w:t xml:space="preserve">kryetarit </w:t>
      </w:r>
      <w:r w:rsidRPr="00E90101">
        <w:rPr>
          <w:rFonts w:eastAsia="Times New Roman"/>
          <w:spacing w:val="-4"/>
          <w:lang w:val="sq-AL" w:eastAsia="en-GB"/>
        </w:rPr>
        <w:t>t</w:t>
      </w:r>
      <w:r w:rsidR="00EA6E64" w:rsidRPr="00E90101">
        <w:rPr>
          <w:rFonts w:eastAsia="Times New Roman"/>
          <w:spacing w:val="-4"/>
          <w:lang w:val="sq-AL" w:eastAsia="en-GB"/>
        </w:rPr>
        <w:t>ë</w:t>
      </w:r>
      <w:r w:rsidRPr="00E90101">
        <w:rPr>
          <w:rFonts w:eastAsia="Times New Roman"/>
          <w:spacing w:val="-4"/>
          <w:lang w:val="sq-AL" w:eastAsia="en-GB"/>
        </w:rPr>
        <w:t xml:space="preserve"> Autoritetit t</w:t>
      </w:r>
      <w:r w:rsidR="00EA6E64" w:rsidRPr="00E90101">
        <w:rPr>
          <w:rFonts w:eastAsia="Times New Roman"/>
          <w:spacing w:val="-4"/>
          <w:lang w:val="sq-AL" w:eastAsia="en-GB"/>
        </w:rPr>
        <w:t>ë</w:t>
      </w:r>
      <w:r w:rsidRPr="00E90101">
        <w:rPr>
          <w:rFonts w:eastAsia="Times New Roman"/>
          <w:spacing w:val="-4"/>
          <w:lang w:val="sq-AL" w:eastAsia="en-GB"/>
        </w:rPr>
        <w:t xml:space="preserve"> Mediave Audiovizive</w:t>
      </w:r>
      <w:r w:rsidR="00EA6E64" w:rsidRPr="00E90101">
        <w:rPr>
          <w:rFonts w:eastAsia="Times New Roman"/>
          <w:spacing w:val="-4"/>
          <w:lang w:val="sq-AL" w:eastAsia="en-GB"/>
        </w:rPr>
        <w:t xml:space="preserve"> në Republikën e Shqipërisë, nga data 30 tetor deri </w:t>
      </w:r>
      <w:r w:rsidR="003D0CDE" w:rsidRPr="00E90101">
        <w:rPr>
          <w:rFonts w:eastAsia="Times New Roman"/>
          <w:spacing w:val="-4"/>
          <w:lang w:val="sq-AL" w:eastAsia="en-GB"/>
        </w:rPr>
        <w:t>n</w:t>
      </w:r>
      <w:r w:rsidR="00EA6E64" w:rsidRPr="00E90101">
        <w:rPr>
          <w:rFonts w:eastAsia="Times New Roman"/>
          <w:spacing w:val="-4"/>
          <w:lang w:val="sq-AL" w:eastAsia="en-GB"/>
        </w:rPr>
        <w:t>ë datë</w:t>
      </w:r>
      <w:r w:rsidR="003D0CDE" w:rsidRPr="00E90101">
        <w:rPr>
          <w:rFonts w:eastAsia="Times New Roman"/>
          <w:spacing w:val="-4"/>
          <w:lang w:val="sq-AL" w:eastAsia="en-GB"/>
        </w:rPr>
        <w:t>n</w:t>
      </w:r>
      <w:r w:rsidR="00EA6E64" w:rsidRPr="00E90101">
        <w:rPr>
          <w:rFonts w:eastAsia="Times New Roman"/>
          <w:spacing w:val="-4"/>
          <w:lang w:val="sq-AL" w:eastAsia="en-GB"/>
        </w:rPr>
        <w:t xml:space="preserve"> 3 nëntor 2017, </w:t>
      </w:r>
      <w:r w:rsidR="003D0CDE" w:rsidRPr="00E90101">
        <w:rPr>
          <w:rFonts w:eastAsia="Times New Roman"/>
          <w:spacing w:val="-4"/>
          <w:lang w:val="sq-AL" w:eastAsia="en-GB"/>
        </w:rPr>
        <w:t xml:space="preserve">zëvendëskryetarit </w:t>
      </w:r>
      <w:r w:rsidR="00EA6E64" w:rsidRPr="00E90101">
        <w:rPr>
          <w:rFonts w:eastAsia="Times New Roman"/>
          <w:spacing w:val="-4"/>
          <w:lang w:val="sq-AL" w:eastAsia="en-GB"/>
        </w:rPr>
        <w:t>të AMA-s, Sami Nezaj.</w:t>
      </w:r>
    </w:p>
    <w:p w:rsidR="00EA6E64" w:rsidRPr="00E90101" w:rsidRDefault="00EA6E64" w:rsidP="007F77FE">
      <w:pPr>
        <w:pStyle w:val="Paragrafi"/>
        <w:rPr>
          <w:rFonts w:eastAsia="Times New Roman"/>
          <w:spacing w:val="-4"/>
          <w:lang w:val="sq-AL" w:eastAsia="en-GB"/>
        </w:rPr>
      </w:pPr>
      <w:r w:rsidRPr="00E90101">
        <w:rPr>
          <w:rFonts w:eastAsia="Times New Roman"/>
          <w:spacing w:val="-4"/>
          <w:lang w:val="sq-AL" w:eastAsia="en-GB"/>
        </w:rPr>
        <w:t xml:space="preserve">2. Ngarkohet </w:t>
      </w:r>
      <w:r w:rsidR="003D0CDE" w:rsidRPr="00E90101">
        <w:rPr>
          <w:rFonts w:eastAsia="Times New Roman"/>
          <w:spacing w:val="-4"/>
          <w:lang w:val="sq-AL" w:eastAsia="en-GB"/>
        </w:rPr>
        <w:t>zëvendëskryetari</w:t>
      </w:r>
      <w:r w:rsidRPr="00E90101">
        <w:rPr>
          <w:rFonts w:eastAsia="Times New Roman"/>
          <w:spacing w:val="-4"/>
          <w:lang w:val="sq-AL" w:eastAsia="en-GB"/>
        </w:rPr>
        <w:t>, z. Sami Nezaj, për zbati</w:t>
      </w:r>
      <w:r w:rsidR="003D0CDE" w:rsidRPr="00E90101">
        <w:rPr>
          <w:rFonts w:eastAsia="Times New Roman"/>
          <w:spacing w:val="-4"/>
          <w:lang w:val="sq-AL" w:eastAsia="en-GB"/>
        </w:rPr>
        <w:t>m</w:t>
      </w:r>
      <w:r w:rsidRPr="00E90101">
        <w:rPr>
          <w:rFonts w:eastAsia="Times New Roman"/>
          <w:spacing w:val="-4"/>
          <w:lang w:val="sq-AL" w:eastAsia="en-GB"/>
        </w:rPr>
        <w:t>in e</w:t>
      </w:r>
      <w:r w:rsidR="003D0CDE" w:rsidRPr="00E90101">
        <w:rPr>
          <w:rFonts w:eastAsia="Times New Roman"/>
          <w:spacing w:val="-4"/>
          <w:lang w:val="sq-AL" w:eastAsia="en-GB"/>
        </w:rPr>
        <w:t xml:space="preserve"> k</w:t>
      </w:r>
      <w:r w:rsidRPr="00E90101">
        <w:rPr>
          <w:rFonts w:eastAsia="Times New Roman"/>
          <w:spacing w:val="-4"/>
          <w:lang w:val="sq-AL" w:eastAsia="en-GB"/>
        </w:rPr>
        <w:t>ëtij urdhri.</w:t>
      </w:r>
    </w:p>
    <w:p w:rsidR="00EA6E64" w:rsidRPr="00E90101" w:rsidRDefault="00EA6E64" w:rsidP="007F77FE">
      <w:pPr>
        <w:pStyle w:val="Paragrafi"/>
        <w:rPr>
          <w:rFonts w:eastAsia="Times New Roman"/>
          <w:spacing w:val="-4"/>
          <w:lang w:val="sq-AL" w:eastAsia="en-GB"/>
        </w:rPr>
      </w:pPr>
      <w:r w:rsidRPr="00E90101">
        <w:rPr>
          <w:rFonts w:eastAsia="Times New Roman"/>
          <w:spacing w:val="-4"/>
          <w:lang w:val="sq-AL" w:eastAsia="en-GB"/>
        </w:rPr>
        <w:t>Ky urdhër hyn në fuqi menjëherë.</w:t>
      </w:r>
    </w:p>
    <w:p w:rsidR="00EA6E64" w:rsidRPr="00E90101" w:rsidRDefault="00EA6E64" w:rsidP="00E90101">
      <w:pPr>
        <w:pStyle w:val="Hapesira7"/>
        <w:rPr>
          <w:lang w:val="sq-AL" w:eastAsia="en-GB"/>
        </w:rPr>
      </w:pPr>
    </w:p>
    <w:p w:rsidR="00EA6E64" w:rsidRPr="00E90101" w:rsidRDefault="007F77FE" w:rsidP="007F77FE">
      <w:pPr>
        <w:pStyle w:val="Paragrafi"/>
        <w:jc w:val="right"/>
        <w:rPr>
          <w:rFonts w:eastAsia="Times New Roman"/>
          <w:spacing w:val="-4"/>
          <w:lang w:val="sq-AL" w:eastAsia="en-GB"/>
        </w:rPr>
      </w:pPr>
      <w:r w:rsidRPr="00E90101">
        <w:rPr>
          <w:rFonts w:eastAsia="Times New Roman"/>
          <w:spacing w:val="-4"/>
          <w:lang w:val="sq-AL" w:eastAsia="en-GB"/>
        </w:rPr>
        <w:t>KRYETARI</w:t>
      </w:r>
    </w:p>
    <w:p w:rsidR="00EA6E64" w:rsidRPr="00E90101" w:rsidRDefault="00EA6E64" w:rsidP="007F77FE">
      <w:pPr>
        <w:pStyle w:val="Paragrafi"/>
        <w:jc w:val="right"/>
        <w:rPr>
          <w:rFonts w:eastAsia="Times New Roman"/>
          <w:b/>
          <w:spacing w:val="-4"/>
          <w:lang w:val="sq-AL" w:eastAsia="en-GB"/>
        </w:rPr>
      </w:pPr>
      <w:r w:rsidRPr="00E90101">
        <w:rPr>
          <w:rFonts w:eastAsia="Times New Roman"/>
          <w:b/>
          <w:spacing w:val="-4"/>
          <w:lang w:val="sq-AL" w:eastAsia="en-GB"/>
        </w:rPr>
        <w:t>Gentian Sala</w:t>
      </w:r>
    </w:p>
    <w:p w:rsidR="00E70166" w:rsidRDefault="00E70166" w:rsidP="007F77FE">
      <w:pPr>
        <w:pStyle w:val="Paragrafi"/>
        <w:rPr>
          <w:rFonts w:eastAsia="Times New Roman"/>
          <w:spacing w:val="-4"/>
          <w:lang w:val="sq-AL" w:eastAsia="en-GB"/>
        </w:rPr>
      </w:pPr>
    </w:p>
    <w:p w:rsidR="00EA6E64" w:rsidRPr="00E90101" w:rsidRDefault="00EA6E64" w:rsidP="007F77FE">
      <w:pPr>
        <w:pStyle w:val="NeniTitull"/>
        <w:keepNext w:val="0"/>
        <w:rPr>
          <w:spacing w:val="-4"/>
          <w:lang w:val="sq-AL"/>
        </w:rPr>
      </w:pPr>
      <w:r w:rsidRPr="00E90101">
        <w:rPr>
          <w:spacing w:val="-4"/>
          <w:lang w:val="sq-AL"/>
        </w:rPr>
        <w:t>URDHËR</w:t>
      </w:r>
    </w:p>
    <w:p w:rsidR="00EA6E64" w:rsidRPr="00E90101" w:rsidRDefault="00EF6B59" w:rsidP="007F77FE">
      <w:pPr>
        <w:pStyle w:val="NeniTitull"/>
        <w:keepNext w:val="0"/>
        <w:rPr>
          <w:spacing w:val="-4"/>
          <w:lang w:val="sq-AL"/>
        </w:rPr>
      </w:pPr>
      <w:r w:rsidRPr="00E90101">
        <w:rPr>
          <w:spacing w:val="-4"/>
          <w:lang w:val="sq-AL"/>
        </w:rPr>
        <w:t xml:space="preserve">Nr. </w:t>
      </w:r>
      <w:r w:rsidR="00EA6E64" w:rsidRPr="00E90101">
        <w:rPr>
          <w:spacing w:val="-4"/>
          <w:lang w:val="sq-AL"/>
        </w:rPr>
        <w:t>521</w:t>
      </w:r>
      <w:r w:rsidR="007F77FE" w:rsidRPr="00E90101">
        <w:rPr>
          <w:spacing w:val="-4"/>
          <w:lang w:val="sq-AL"/>
        </w:rPr>
        <w:t xml:space="preserve">, </w:t>
      </w:r>
      <w:r w:rsidR="00EA6E64" w:rsidRPr="00E90101">
        <w:rPr>
          <w:spacing w:val="-4"/>
          <w:lang w:val="sq-AL"/>
        </w:rPr>
        <w:t>datë 18.10.2017</w:t>
      </w:r>
    </w:p>
    <w:p w:rsidR="00EA6E64" w:rsidRPr="00E90101" w:rsidRDefault="00EA6E64" w:rsidP="00E90101">
      <w:pPr>
        <w:pStyle w:val="Hapesira7"/>
        <w:rPr>
          <w:lang w:val="sq-AL"/>
        </w:rPr>
      </w:pPr>
    </w:p>
    <w:p w:rsidR="00EA6E64" w:rsidRPr="00E90101" w:rsidRDefault="00EA6E64" w:rsidP="007F77FE">
      <w:pPr>
        <w:pStyle w:val="NeniTitull"/>
        <w:keepNext w:val="0"/>
        <w:rPr>
          <w:spacing w:val="-4"/>
          <w:lang w:val="sq-AL"/>
        </w:rPr>
      </w:pPr>
      <w:r w:rsidRPr="00E90101">
        <w:rPr>
          <w:spacing w:val="-4"/>
          <w:lang w:val="sq-AL"/>
        </w:rPr>
        <w:t>PËR DELEGIMIN E KOMPETENCAVE</w:t>
      </w:r>
    </w:p>
    <w:p w:rsidR="00EA6E64" w:rsidRPr="00E90101" w:rsidRDefault="00EA6E64" w:rsidP="00E90101">
      <w:pPr>
        <w:pStyle w:val="Hapesira7"/>
        <w:rPr>
          <w:lang w:val="sq-AL"/>
        </w:rPr>
      </w:pPr>
    </w:p>
    <w:p w:rsidR="00EA6E64" w:rsidRPr="00E90101" w:rsidRDefault="00EA6E64" w:rsidP="007F77FE">
      <w:pPr>
        <w:pStyle w:val="Paragrafi"/>
        <w:rPr>
          <w:spacing w:val="-4"/>
          <w:lang w:val="sq-AL"/>
        </w:rPr>
      </w:pPr>
      <w:r w:rsidRPr="00E90101">
        <w:rPr>
          <w:spacing w:val="-4"/>
          <w:lang w:val="sq-AL"/>
        </w:rPr>
        <w:t>Në mbështetje të nenit 102 të Kushtetutës, nenit 28</w:t>
      </w:r>
      <w:r w:rsidR="00B15317" w:rsidRPr="00E90101">
        <w:rPr>
          <w:spacing w:val="-4"/>
          <w:lang w:val="sq-AL"/>
        </w:rPr>
        <w:t>,</w:t>
      </w:r>
      <w:r w:rsidRPr="00E90101">
        <w:rPr>
          <w:spacing w:val="-4"/>
          <w:lang w:val="sq-AL"/>
        </w:rPr>
        <w:t xml:space="preserve"> të ligjit </w:t>
      </w:r>
      <w:r w:rsidR="00EF6B59" w:rsidRPr="00E90101">
        <w:rPr>
          <w:spacing w:val="-4"/>
          <w:lang w:val="sq-AL"/>
        </w:rPr>
        <w:t xml:space="preserve">nr. </w:t>
      </w:r>
      <w:r w:rsidRPr="00E90101">
        <w:rPr>
          <w:spacing w:val="-4"/>
          <w:lang w:val="sq-AL"/>
        </w:rPr>
        <w:t>44, datë 30.4.2015</w:t>
      </w:r>
      <w:r w:rsidR="00B15317" w:rsidRPr="00E90101">
        <w:rPr>
          <w:spacing w:val="-4"/>
          <w:lang w:val="sq-AL"/>
        </w:rPr>
        <w:t>,</w:t>
      </w:r>
      <w:r w:rsidRPr="00E90101">
        <w:rPr>
          <w:spacing w:val="-4"/>
          <w:lang w:val="sq-AL"/>
        </w:rPr>
        <w:t xml:space="preserve"> </w:t>
      </w:r>
      <w:r w:rsidR="0096156A" w:rsidRPr="00E90101">
        <w:rPr>
          <w:spacing w:val="-4"/>
          <w:lang w:val="sq-AL"/>
        </w:rPr>
        <w:t>“</w:t>
      </w:r>
      <w:r w:rsidRPr="00E90101">
        <w:rPr>
          <w:spacing w:val="-4"/>
          <w:lang w:val="sq-AL"/>
        </w:rPr>
        <w:t>Kodi i Procedurave Administrative të Republikës së Shqipërisë</w:t>
      </w:r>
      <w:r w:rsidR="0096156A" w:rsidRPr="00E90101">
        <w:rPr>
          <w:spacing w:val="-4"/>
          <w:lang w:val="sq-AL"/>
        </w:rPr>
        <w:t>”</w:t>
      </w:r>
      <w:r w:rsidRPr="00E90101">
        <w:rPr>
          <w:spacing w:val="-4"/>
          <w:lang w:val="sq-AL"/>
        </w:rPr>
        <w:t xml:space="preserve">, të ligjit </w:t>
      </w:r>
      <w:r w:rsidR="00EF6B59" w:rsidRPr="00E90101">
        <w:rPr>
          <w:spacing w:val="-4"/>
          <w:lang w:val="sq-AL"/>
        </w:rPr>
        <w:t xml:space="preserve">nr. </w:t>
      </w:r>
      <w:r w:rsidRPr="00E90101">
        <w:rPr>
          <w:spacing w:val="-4"/>
          <w:lang w:val="sq-AL"/>
        </w:rPr>
        <w:t xml:space="preserve">9643, datë 20.11.2006, </w:t>
      </w:r>
      <w:r w:rsidR="0096156A" w:rsidRPr="00E90101">
        <w:rPr>
          <w:spacing w:val="-4"/>
          <w:lang w:val="sq-AL"/>
        </w:rPr>
        <w:t>“</w:t>
      </w:r>
      <w:r w:rsidRPr="00E90101">
        <w:rPr>
          <w:spacing w:val="-4"/>
          <w:lang w:val="sq-AL"/>
        </w:rPr>
        <w:t>Për prokurimin publik</w:t>
      </w:r>
      <w:r w:rsidR="0096156A" w:rsidRPr="00E90101">
        <w:rPr>
          <w:spacing w:val="-4"/>
          <w:lang w:val="sq-AL"/>
        </w:rPr>
        <w:t>”</w:t>
      </w:r>
      <w:r w:rsidRPr="00E90101">
        <w:rPr>
          <w:spacing w:val="-4"/>
          <w:lang w:val="sq-AL"/>
        </w:rPr>
        <w:t xml:space="preserve">, të ndryshuar, </w:t>
      </w:r>
      <w:r w:rsidR="00B15317" w:rsidRPr="00E90101">
        <w:rPr>
          <w:spacing w:val="-4"/>
          <w:lang w:val="sq-AL"/>
        </w:rPr>
        <w:t xml:space="preserve">vendimit </w:t>
      </w:r>
      <w:r w:rsidRPr="00E90101">
        <w:rPr>
          <w:spacing w:val="-4"/>
          <w:lang w:val="sq-AL"/>
        </w:rPr>
        <w:t xml:space="preserve">të Këshillit të Ministrave </w:t>
      </w:r>
      <w:r w:rsidR="00EF6B59" w:rsidRPr="00E90101">
        <w:rPr>
          <w:spacing w:val="-4"/>
          <w:lang w:val="sq-AL"/>
        </w:rPr>
        <w:t xml:space="preserve">nr. </w:t>
      </w:r>
      <w:r w:rsidRPr="00E90101">
        <w:rPr>
          <w:spacing w:val="-4"/>
          <w:lang w:val="sq-AL"/>
        </w:rPr>
        <w:t>914, datë 29.12.2014</w:t>
      </w:r>
      <w:r w:rsidR="00B15317" w:rsidRPr="00E90101">
        <w:rPr>
          <w:spacing w:val="-4"/>
          <w:lang w:val="sq-AL"/>
        </w:rPr>
        <w:t>,</w:t>
      </w:r>
      <w:r w:rsidRPr="00E90101">
        <w:rPr>
          <w:spacing w:val="-4"/>
          <w:lang w:val="sq-AL"/>
        </w:rPr>
        <w:t xml:space="preserve"> </w:t>
      </w:r>
      <w:r w:rsidR="0096156A" w:rsidRPr="00E90101">
        <w:rPr>
          <w:spacing w:val="-4"/>
          <w:lang w:val="sq-AL"/>
        </w:rPr>
        <w:t>“</w:t>
      </w:r>
      <w:r w:rsidRPr="00E90101">
        <w:rPr>
          <w:spacing w:val="-4"/>
          <w:lang w:val="sq-AL"/>
        </w:rPr>
        <w:t xml:space="preserve">Për miratimin e </w:t>
      </w:r>
      <w:r w:rsidR="00B15317" w:rsidRPr="00E90101">
        <w:rPr>
          <w:spacing w:val="-4"/>
          <w:lang w:val="sq-AL"/>
        </w:rPr>
        <w:t>rregullave të prokurimit publik</w:t>
      </w:r>
      <w:r w:rsidR="0096156A" w:rsidRPr="00E90101">
        <w:rPr>
          <w:spacing w:val="-4"/>
          <w:lang w:val="sq-AL"/>
        </w:rPr>
        <w:t>”</w:t>
      </w:r>
      <w:r w:rsidRPr="00E90101">
        <w:rPr>
          <w:spacing w:val="-4"/>
          <w:lang w:val="sq-AL"/>
        </w:rPr>
        <w:t xml:space="preserve">, </w:t>
      </w:r>
      <w:r w:rsidR="00B15317" w:rsidRPr="00E90101">
        <w:rPr>
          <w:spacing w:val="-4"/>
          <w:lang w:val="sq-AL"/>
        </w:rPr>
        <w:t>të</w:t>
      </w:r>
      <w:r w:rsidRPr="00E90101">
        <w:rPr>
          <w:spacing w:val="-4"/>
          <w:lang w:val="sq-AL"/>
        </w:rPr>
        <w:t xml:space="preserve"> ndryshuar, </w:t>
      </w:r>
    </w:p>
    <w:p w:rsidR="00EA6E64" w:rsidRPr="00E90101" w:rsidRDefault="00EA6E64" w:rsidP="00E90101">
      <w:pPr>
        <w:pStyle w:val="Hapesira7"/>
        <w:rPr>
          <w:lang w:val="sq-AL"/>
        </w:rPr>
      </w:pPr>
    </w:p>
    <w:p w:rsidR="00EA6E64" w:rsidRPr="00E90101" w:rsidRDefault="00EA6E64" w:rsidP="007F77FE">
      <w:pPr>
        <w:pStyle w:val="NeniNr"/>
        <w:keepNext w:val="0"/>
        <w:rPr>
          <w:spacing w:val="-4"/>
          <w:lang w:val="sq-AL"/>
        </w:rPr>
      </w:pPr>
      <w:r w:rsidRPr="00E90101">
        <w:rPr>
          <w:spacing w:val="-4"/>
          <w:lang w:val="sq-AL"/>
        </w:rPr>
        <w:t>URDHËROJ:</w:t>
      </w:r>
    </w:p>
    <w:p w:rsidR="00EA6E64" w:rsidRPr="00E90101" w:rsidRDefault="00EA6E64" w:rsidP="00E90101">
      <w:pPr>
        <w:pStyle w:val="Hapesira7"/>
        <w:rPr>
          <w:lang w:val="sq-AL"/>
        </w:rPr>
      </w:pPr>
    </w:p>
    <w:p w:rsidR="00EA6E64" w:rsidRPr="00E90101" w:rsidRDefault="00EA6E64" w:rsidP="007F77FE">
      <w:pPr>
        <w:pStyle w:val="Paragrafi"/>
        <w:rPr>
          <w:spacing w:val="-4"/>
          <w:lang w:val="sq-AL"/>
        </w:rPr>
      </w:pPr>
      <w:r w:rsidRPr="00E90101">
        <w:rPr>
          <w:spacing w:val="-4"/>
          <w:lang w:val="sq-AL"/>
        </w:rPr>
        <w:t xml:space="preserve">1. Delegimin e kompetencave të titullarit të </w:t>
      </w:r>
      <w:r w:rsidR="007E0B7E">
        <w:rPr>
          <w:spacing w:val="-4"/>
          <w:lang w:val="sq-AL"/>
        </w:rPr>
        <w:t>Autoritetit Kontraktor</w:t>
      </w:r>
      <w:r w:rsidR="00B15317" w:rsidRPr="00E90101">
        <w:rPr>
          <w:spacing w:val="-4"/>
          <w:lang w:val="sq-AL"/>
        </w:rPr>
        <w:t xml:space="preserve"> </w:t>
      </w:r>
      <w:r w:rsidRPr="00E90101">
        <w:rPr>
          <w:spacing w:val="-4"/>
          <w:lang w:val="sq-AL"/>
        </w:rPr>
        <w:t>për të gjitha procedurat e prokurimit publik për Ministrinë e Arsimit, Sportit dhe Rinisë, Sekretarit të Përgjithshëm të kësaj ministrie</w:t>
      </w:r>
      <w:r w:rsidR="00B15317" w:rsidRPr="00E90101">
        <w:rPr>
          <w:spacing w:val="-4"/>
          <w:lang w:val="sq-AL"/>
        </w:rPr>
        <w:t>,</w:t>
      </w:r>
      <w:r w:rsidRPr="00E90101">
        <w:rPr>
          <w:spacing w:val="-4"/>
          <w:lang w:val="sq-AL"/>
        </w:rPr>
        <w:t xml:space="preserve"> z. Koli </w:t>
      </w:r>
      <w:r w:rsidR="00B15317" w:rsidRPr="00E90101">
        <w:rPr>
          <w:spacing w:val="-4"/>
          <w:lang w:val="sq-AL"/>
        </w:rPr>
        <w:t>Bele</w:t>
      </w:r>
      <w:r w:rsidRPr="00E90101">
        <w:rPr>
          <w:spacing w:val="-4"/>
          <w:lang w:val="sq-AL"/>
        </w:rPr>
        <w:t>.</w:t>
      </w:r>
    </w:p>
    <w:p w:rsidR="00EA6E64" w:rsidRPr="00E90101" w:rsidRDefault="00EA6E64" w:rsidP="007F77FE">
      <w:pPr>
        <w:pStyle w:val="Paragrafi"/>
        <w:rPr>
          <w:spacing w:val="-4"/>
          <w:lang w:val="sq-AL"/>
        </w:rPr>
      </w:pPr>
      <w:r w:rsidRPr="00E90101">
        <w:rPr>
          <w:spacing w:val="-4"/>
          <w:lang w:val="sq-AL"/>
        </w:rPr>
        <w:t>2. Kompetencat e titullarit të Autoritetit Kontraktor të Ministrisë së Arsimit, Sportit dhe Rinisë do të ushtrohen për një periudhë të pacaktuar, në zbatim të dispozitave ligjore për prokurimin publik.</w:t>
      </w:r>
    </w:p>
    <w:p w:rsidR="00EA6E64" w:rsidRPr="00E90101" w:rsidRDefault="00EA6E64" w:rsidP="007F77FE">
      <w:pPr>
        <w:pStyle w:val="Paragrafi"/>
        <w:rPr>
          <w:spacing w:val="-4"/>
          <w:lang w:val="sq-AL"/>
        </w:rPr>
      </w:pPr>
      <w:r w:rsidRPr="00E90101">
        <w:rPr>
          <w:spacing w:val="-4"/>
          <w:lang w:val="sq-AL"/>
        </w:rPr>
        <w:t>3. Për zbatimin e këtij urdhri ngarkohet Sekretari i Përgjithshëm.</w:t>
      </w:r>
    </w:p>
    <w:p w:rsidR="00EA6E64" w:rsidRPr="00E90101" w:rsidRDefault="00EA6E64" w:rsidP="007F77FE">
      <w:pPr>
        <w:pStyle w:val="Paragrafi"/>
        <w:rPr>
          <w:spacing w:val="-4"/>
          <w:lang w:val="sq-AL"/>
        </w:rPr>
      </w:pPr>
      <w:r w:rsidRPr="00E90101">
        <w:rPr>
          <w:spacing w:val="-4"/>
          <w:lang w:val="sq-AL"/>
        </w:rPr>
        <w:t>Ky urdhër hyn në fuqi menjëherë dhe botohet në Fletoren Zyrtare.</w:t>
      </w:r>
    </w:p>
    <w:p w:rsidR="00EA6E64" w:rsidRPr="00E90101" w:rsidRDefault="00EA6E64" w:rsidP="00E90101">
      <w:pPr>
        <w:pStyle w:val="Hapesira7"/>
        <w:rPr>
          <w:lang w:val="sq-AL"/>
        </w:rPr>
      </w:pPr>
    </w:p>
    <w:p w:rsidR="00EA6E64" w:rsidRPr="00E90101" w:rsidRDefault="00EA6E64" w:rsidP="007F77FE">
      <w:pPr>
        <w:pStyle w:val="Autoriteti"/>
        <w:keepNext w:val="0"/>
        <w:rPr>
          <w:spacing w:val="-4"/>
          <w:lang w:val="sq-AL"/>
        </w:rPr>
      </w:pPr>
      <w:r w:rsidRPr="00E90101">
        <w:rPr>
          <w:spacing w:val="-4"/>
          <w:lang w:val="sq-AL"/>
        </w:rPr>
        <w:t xml:space="preserve">MINISTri i arsimit, </w:t>
      </w:r>
      <w:r w:rsidR="007E0B7E" w:rsidRPr="00E90101">
        <w:rPr>
          <w:spacing w:val="-4"/>
          <w:lang w:val="sq-AL"/>
        </w:rPr>
        <w:t>sportit</w:t>
      </w:r>
      <w:r w:rsidR="007E0B7E" w:rsidRPr="007E0B7E">
        <w:rPr>
          <w:spacing w:val="-4"/>
          <w:lang w:val="sq-AL"/>
        </w:rPr>
        <w:t xml:space="preserve"> </w:t>
      </w:r>
      <w:r w:rsidR="007E0B7E" w:rsidRPr="00E90101">
        <w:rPr>
          <w:spacing w:val="-4"/>
          <w:lang w:val="sq-AL"/>
        </w:rPr>
        <w:t xml:space="preserve">dhe </w:t>
      </w:r>
      <w:r w:rsidRPr="00E90101">
        <w:rPr>
          <w:spacing w:val="-4"/>
          <w:lang w:val="sq-AL"/>
        </w:rPr>
        <w:t xml:space="preserve">rinisë </w:t>
      </w:r>
    </w:p>
    <w:p w:rsidR="00EA6E64" w:rsidRPr="00E90101" w:rsidRDefault="00EA6E64" w:rsidP="007F77FE">
      <w:pPr>
        <w:pStyle w:val="AutoritetiEmer"/>
        <w:rPr>
          <w:spacing w:val="-4"/>
          <w:lang w:val="sq-AL"/>
        </w:rPr>
      </w:pPr>
      <w:r w:rsidRPr="00E90101">
        <w:rPr>
          <w:spacing w:val="-4"/>
          <w:lang w:val="sq-AL"/>
        </w:rPr>
        <w:t>Lindita Nikolla</w:t>
      </w:r>
    </w:p>
    <w:p w:rsidR="007F77FE" w:rsidRPr="00E90101" w:rsidRDefault="007F77FE" w:rsidP="007F77FE">
      <w:pPr>
        <w:pStyle w:val="NeniTitull"/>
        <w:keepNext w:val="0"/>
        <w:rPr>
          <w:spacing w:val="-4"/>
          <w:lang w:val="sq-AL"/>
        </w:rPr>
      </w:pPr>
    </w:p>
    <w:p w:rsidR="00BB5EA1" w:rsidRPr="00E90101" w:rsidRDefault="00BB5EA1" w:rsidP="007F77FE">
      <w:pPr>
        <w:pStyle w:val="NeniTitull"/>
        <w:keepNext w:val="0"/>
        <w:rPr>
          <w:spacing w:val="-4"/>
          <w:lang w:val="sq-AL"/>
        </w:rPr>
      </w:pPr>
      <w:r w:rsidRPr="00E90101">
        <w:rPr>
          <w:spacing w:val="-4"/>
          <w:lang w:val="sq-AL"/>
        </w:rPr>
        <w:t>VENDIM</w:t>
      </w:r>
      <w:r w:rsidR="007E0B7E">
        <w:rPr>
          <w:spacing w:val="-4"/>
          <w:lang w:val="sq-AL"/>
        </w:rPr>
        <w:t xml:space="preserve"> </w:t>
      </w:r>
    </w:p>
    <w:p w:rsidR="00BB5EA1" w:rsidRPr="00E90101" w:rsidRDefault="00EF6B59" w:rsidP="007F77FE">
      <w:pPr>
        <w:pStyle w:val="NeniTitull"/>
        <w:keepNext w:val="0"/>
        <w:rPr>
          <w:spacing w:val="-4"/>
          <w:lang w:val="sq-AL"/>
        </w:rPr>
      </w:pPr>
      <w:r w:rsidRPr="00E90101">
        <w:rPr>
          <w:spacing w:val="-4"/>
          <w:lang w:val="sq-AL"/>
        </w:rPr>
        <w:t xml:space="preserve">Nr. </w:t>
      </w:r>
      <w:r w:rsidR="00BB5EA1" w:rsidRPr="00E90101">
        <w:rPr>
          <w:spacing w:val="-4"/>
          <w:lang w:val="sq-AL"/>
        </w:rPr>
        <w:t>40, datë 6.10.2017</w:t>
      </w:r>
    </w:p>
    <w:p w:rsidR="00BB5EA1" w:rsidRPr="00E90101" w:rsidRDefault="00BB5EA1" w:rsidP="00E90101">
      <w:pPr>
        <w:pStyle w:val="Hapesira7"/>
        <w:rPr>
          <w:lang w:val="sq-AL"/>
        </w:rPr>
      </w:pPr>
    </w:p>
    <w:p w:rsidR="00BB5EA1" w:rsidRPr="00E90101" w:rsidRDefault="00BB5EA1" w:rsidP="007F77FE">
      <w:pPr>
        <w:pStyle w:val="NeniTitull"/>
        <w:keepNext w:val="0"/>
        <w:rPr>
          <w:spacing w:val="-4"/>
          <w:lang w:val="sq-AL"/>
        </w:rPr>
      </w:pPr>
      <w:r w:rsidRPr="00E90101">
        <w:rPr>
          <w:spacing w:val="-4"/>
          <w:lang w:val="sq-AL"/>
        </w:rPr>
        <w:t>PËR LICENCIMIN E SHA UJËSJELLËS</w:t>
      </w:r>
      <w:r w:rsidR="000F641D" w:rsidRPr="00E90101">
        <w:rPr>
          <w:spacing w:val="-4"/>
          <w:lang w:val="sq-AL"/>
        </w:rPr>
        <w:t>-</w:t>
      </w:r>
      <w:r w:rsidRPr="00E90101">
        <w:rPr>
          <w:spacing w:val="-4"/>
          <w:lang w:val="sq-AL"/>
        </w:rPr>
        <w:t>KANALIZIME TIRANË</w:t>
      </w:r>
    </w:p>
    <w:p w:rsidR="00BB5EA1" w:rsidRPr="00E90101" w:rsidRDefault="00BB5EA1" w:rsidP="00E90101">
      <w:pPr>
        <w:pStyle w:val="Hapesira7"/>
        <w:rPr>
          <w:lang w:val="sq-AL"/>
        </w:rPr>
      </w:pPr>
    </w:p>
    <w:p w:rsidR="00BB5EA1" w:rsidRPr="00E90101" w:rsidRDefault="00BB5EA1" w:rsidP="007F77FE">
      <w:pPr>
        <w:pStyle w:val="Paragrafi"/>
        <w:rPr>
          <w:spacing w:val="-4"/>
          <w:lang w:val="sq-AL"/>
        </w:rPr>
      </w:pPr>
      <w:r w:rsidRPr="00E90101">
        <w:rPr>
          <w:spacing w:val="-4"/>
          <w:lang w:val="sq-AL"/>
        </w:rPr>
        <w:tab/>
        <w:t>Në mbështetje të nenit 14, pika 1/a, nenit 17</w:t>
      </w:r>
      <w:r w:rsidR="000F641D" w:rsidRPr="00E90101">
        <w:rPr>
          <w:spacing w:val="-4"/>
          <w:lang w:val="sq-AL"/>
        </w:rPr>
        <w:t>,</w:t>
      </w:r>
      <w:r w:rsidRPr="00E90101">
        <w:rPr>
          <w:spacing w:val="-4"/>
          <w:lang w:val="sq-AL"/>
        </w:rPr>
        <w:t xml:space="preserve"> të ligjit </w:t>
      </w:r>
      <w:r w:rsidR="00EF6B59" w:rsidRPr="00E90101">
        <w:rPr>
          <w:spacing w:val="-4"/>
          <w:lang w:val="sq-AL"/>
        </w:rPr>
        <w:t xml:space="preserve">nr. </w:t>
      </w:r>
      <w:r w:rsidR="000F641D" w:rsidRPr="00E90101">
        <w:rPr>
          <w:spacing w:val="-4"/>
          <w:lang w:val="sq-AL"/>
        </w:rPr>
        <w:t>8102, datë 28.</w:t>
      </w:r>
      <w:r w:rsidRPr="00E90101">
        <w:rPr>
          <w:spacing w:val="-4"/>
          <w:lang w:val="sq-AL"/>
        </w:rPr>
        <w:t>3.1996</w:t>
      </w:r>
      <w:r w:rsidR="000F641D" w:rsidRPr="00E90101">
        <w:rPr>
          <w:spacing w:val="-4"/>
          <w:lang w:val="sq-AL"/>
        </w:rPr>
        <w:t>,</w:t>
      </w:r>
      <w:r w:rsidRPr="00E90101">
        <w:rPr>
          <w:spacing w:val="-4"/>
          <w:lang w:val="sq-AL"/>
        </w:rPr>
        <w:t xml:space="preserve"> </w:t>
      </w:r>
      <w:r w:rsidR="0096156A" w:rsidRPr="00E90101">
        <w:rPr>
          <w:spacing w:val="-4"/>
          <w:lang w:val="sq-AL"/>
        </w:rPr>
        <w:t>“</w:t>
      </w:r>
      <w:r w:rsidRPr="00E90101">
        <w:rPr>
          <w:spacing w:val="-4"/>
          <w:lang w:val="sq-AL"/>
        </w:rPr>
        <w:t>Për kuadrin rregullator të sektorit të furnizimit me ujë dhe largimit e përpunimit të ujërave të ndo</w:t>
      </w:r>
      <w:r w:rsidR="00D276A7" w:rsidRPr="00E90101">
        <w:rPr>
          <w:spacing w:val="-4"/>
          <w:lang w:val="sq-AL"/>
        </w:rPr>
        <w:t>tura</w:t>
      </w:r>
      <w:r w:rsidR="0096156A" w:rsidRPr="00E90101">
        <w:rPr>
          <w:spacing w:val="-4"/>
          <w:lang w:val="sq-AL"/>
        </w:rPr>
        <w:t>”</w:t>
      </w:r>
      <w:r w:rsidR="000F641D" w:rsidRPr="00E90101">
        <w:rPr>
          <w:spacing w:val="-4"/>
          <w:lang w:val="sq-AL"/>
        </w:rPr>
        <w:t>,</w:t>
      </w:r>
      <w:r w:rsidR="00D276A7" w:rsidRPr="00E90101">
        <w:rPr>
          <w:spacing w:val="-4"/>
          <w:lang w:val="sq-AL"/>
        </w:rPr>
        <w:t xml:space="preserve"> si dhe </w:t>
      </w:r>
      <w:r w:rsidR="000F641D" w:rsidRPr="00E90101">
        <w:rPr>
          <w:spacing w:val="-4"/>
          <w:lang w:val="sq-AL"/>
        </w:rPr>
        <w:t>vendimit të Këshillit të Ministrave</w:t>
      </w:r>
      <w:r w:rsidR="00D276A7" w:rsidRPr="00E90101">
        <w:rPr>
          <w:spacing w:val="-4"/>
          <w:lang w:val="sq-AL"/>
        </w:rPr>
        <w:t xml:space="preserve"> </w:t>
      </w:r>
      <w:r w:rsidR="00EF6B59" w:rsidRPr="00E90101">
        <w:rPr>
          <w:spacing w:val="-4"/>
          <w:lang w:val="sq-AL"/>
        </w:rPr>
        <w:t xml:space="preserve">nr. </w:t>
      </w:r>
      <w:r w:rsidR="00D276A7" w:rsidRPr="00E90101">
        <w:rPr>
          <w:spacing w:val="-4"/>
          <w:lang w:val="sq-AL"/>
        </w:rPr>
        <w:t>958, datë 6.</w:t>
      </w:r>
      <w:r w:rsidRPr="00E90101">
        <w:rPr>
          <w:spacing w:val="-4"/>
          <w:lang w:val="sq-AL"/>
        </w:rPr>
        <w:t>5.2009</w:t>
      </w:r>
      <w:r w:rsidR="00F4349E" w:rsidRPr="00E90101">
        <w:rPr>
          <w:spacing w:val="-4"/>
          <w:lang w:val="sq-AL"/>
        </w:rPr>
        <w:t>,</w:t>
      </w:r>
      <w:r w:rsidRPr="00E90101">
        <w:rPr>
          <w:spacing w:val="-4"/>
          <w:lang w:val="sq-AL"/>
        </w:rPr>
        <w:t xml:space="preserve"> </w:t>
      </w:r>
      <w:r w:rsidR="0096156A" w:rsidRPr="00E90101">
        <w:rPr>
          <w:spacing w:val="-4"/>
          <w:lang w:val="sq-AL"/>
        </w:rPr>
        <w:t>“</w:t>
      </w:r>
      <w:r w:rsidRPr="00E90101">
        <w:rPr>
          <w:spacing w:val="-4"/>
          <w:lang w:val="sq-AL"/>
        </w:rPr>
        <w:t>Për miratimin e kategorive të licencimit dhe të proc</w:t>
      </w:r>
      <w:r w:rsidR="00F4349E" w:rsidRPr="00E90101">
        <w:rPr>
          <w:spacing w:val="-4"/>
          <w:lang w:val="sq-AL"/>
        </w:rPr>
        <w:t>edurave për aplikim për licenc</w:t>
      </w:r>
      <w:r w:rsidR="00AC0C62" w:rsidRPr="00E90101">
        <w:rPr>
          <w:spacing w:val="-4"/>
          <w:lang w:val="sq-AL"/>
        </w:rPr>
        <w:t>ë</w:t>
      </w:r>
      <w:r w:rsidR="00FD0CFB" w:rsidRPr="00E90101">
        <w:rPr>
          <w:spacing w:val="-4"/>
          <w:lang w:val="sq-AL"/>
        </w:rPr>
        <w:t>”</w:t>
      </w:r>
      <w:r w:rsidR="00F4349E" w:rsidRPr="00E90101">
        <w:rPr>
          <w:spacing w:val="-4"/>
          <w:lang w:val="sq-AL"/>
        </w:rPr>
        <w:t>, Komisioni Kombëtar Rregullator</w:t>
      </w:r>
    </w:p>
    <w:p w:rsidR="00BB5EA1" w:rsidRPr="00E90101" w:rsidRDefault="00BB5EA1" w:rsidP="00E90101">
      <w:pPr>
        <w:pStyle w:val="Hapesira7"/>
        <w:rPr>
          <w:lang w:val="sq-AL"/>
        </w:rPr>
      </w:pPr>
    </w:p>
    <w:p w:rsidR="00BB5EA1" w:rsidRPr="00E90101" w:rsidRDefault="00BB5EA1" w:rsidP="007F77FE">
      <w:pPr>
        <w:pStyle w:val="NeniNr"/>
        <w:keepNext w:val="0"/>
        <w:rPr>
          <w:spacing w:val="-4"/>
          <w:lang w:val="sq-AL"/>
        </w:rPr>
      </w:pPr>
      <w:r w:rsidRPr="00E90101">
        <w:rPr>
          <w:spacing w:val="-4"/>
          <w:lang w:val="sq-AL"/>
        </w:rPr>
        <w:t>VENDOSI:</w:t>
      </w:r>
    </w:p>
    <w:p w:rsidR="00BB5EA1" w:rsidRPr="00E90101" w:rsidRDefault="00BB5EA1" w:rsidP="00E90101">
      <w:pPr>
        <w:pStyle w:val="Hapesira7"/>
        <w:rPr>
          <w:lang w:val="sq-AL"/>
        </w:rPr>
      </w:pPr>
    </w:p>
    <w:p w:rsidR="00BB5EA1" w:rsidRPr="00E90101" w:rsidRDefault="00BB5EA1" w:rsidP="007F77FE">
      <w:pPr>
        <w:pStyle w:val="Paragrafi"/>
        <w:rPr>
          <w:spacing w:val="-4"/>
          <w:lang w:val="sq-AL"/>
        </w:rPr>
      </w:pPr>
      <w:r w:rsidRPr="00E90101">
        <w:rPr>
          <w:spacing w:val="-4"/>
          <w:lang w:val="sq-AL"/>
        </w:rPr>
        <w:t>1.</w:t>
      </w:r>
      <w:r w:rsidRPr="00E90101">
        <w:rPr>
          <w:spacing w:val="-4"/>
          <w:lang w:val="sq-AL"/>
        </w:rPr>
        <w:tab/>
      </w:r>
      <w:r w:rsidR="00F4349E" w:rsidRPr="00E90101">
        <w:rPr>
          <w:spacing w:val="-4"/>
          <w:lang w:val="sq-AL"/>
        </w:rPr>
        <w:t xml:space="preserve"> </w:t>
      </w:r>
      <w:r w:rsidRPr="00E90101">
        <w:rPr>
          <w:spacing w:val="-4"/>
          <w:lang w:val="sq-AL"/>
        </w:rPr>
        <w:t xml:space="preserve">Licencimin e operatorit </w:t>
      </w:r>
      <w:r w:rsidR="00F4349E" w:rsidRPr="00E90101">
        <w:rPr>
          <w:spacing w:val="-4"/>
          <w:lang w:val="sq-AL"/>
        </w:rPr>
        <w:t>sh</w:t>
      </w:r>
      <w:r w:rsidRPr="00E90101">
        <w:rPr>
          <w:spacing w:val="-4"/>
          <w:lang w:val="sq-AL"/>
        </w:rPr>
        <w:t>.a</w:t>
      </w:r>
      <w:r w:rsidR="00F4349E" w:rsidRPr="00E90101">
        <w:rPr>
          <w:spacing w:val="-4"/>
          <w:lang w:val="sq-AL"/>
        </w:rPr>
        <w:t>.</w:t>
      </w:r>
      <w:r w:rsidRPr="00E90101">
        <w:rPr>
          <w:spacing w:val="-4"/>
          <w:lang w:val="sq-AL"/>
        </w:rPr>
        <w:t xml:space="preserve"> Ujësjellës</w:t>
      </w:r>
      <w:r w:rsidR="00F4349E" w:rsidRPr="00E90101">
        <w:rPr>
          <w:spacing w:val="-4"/>
          <w:lang w:val="sq-AL"/>
        </w:rPr>
        <w:t>-</w:t>
      </w:r>
      <w:r w:rsidRPr="00E90101">
        <w:rPr>
          <w:spacing w:val="-4"/>
          <w:lang w:val="sq-AL"/>
        </w:rPr>
        <w:t>Kanalizime Tiranë</w:t>
      </w:r>
      <w:r w:rsidR="00F4349E" w:rsidRPr="00E90101">
        <w:rPr>
          <w:spacing w:val="-4"/>
          <w:lang w:val="sq-AL"/>
        </w:rPr>
        <w:t>,</w:t>
      </w:r>
      <w:r w:rsidR="00EF6B59" w:rsidRPr="00E90101">
        <w:rPr>
          <w:spacing w:val="-4"/>
          <w:lang w:val="sq-AL"/>
        </w:rPr>
        <w:t xml:space="preserve"> </w:t>
      </w:r>
      <w:r w:rsidRPr="00E90101">
        <w:rPr>
          <w:spacing w:val="-4"/>
          <w:lang w:val="sq-AL"/>
        </w:rPr>
        <w:t xml:space="preserve">me: </w:t>
      </w:r>
    </w:p>
    <w:p w:rsidR="00BB5EA1" w:rsidRPr="00E90101" w:rsidRDefault="00BB5EA1" w:rsidP="007F77FE">
      <w:pPr>
        <w:pStyle w:val="Paragrafi"/>
        <w:rPr>
          <w:spacing w:val="-4"/>
          <w:lang w:val="sq-AL"/>
        </w:rPr>
      </w:pPr>
      <w:r w:rsidRPr="00E90101">
        <w:rPr>
          <w:spacing w:val="-4"/>
          <w:lang w:val="sq-AL"/>
        </w:rPr>
        <w:tab/>
      </w:r>
      <w:r w:rsidRPr="00E90101">
        <w:rPr>
          <w:spacing w:val="-4"/>
          <w:lang w:val="sq-AL"/>
        </w:rPr>
        <w:tab/>
        <w:t xml:space="preserve">Drejtues </w:t>
      </w:r>
      <w:r w:rsidR="00F4349E" w:rsidRPr="00E90101">
        <w:rPr>
          <w:spacing w:val="-4"/>
          <w:lang w:val="sq-AL"/>
        </w:rPr>
        <w:t>ligjor</w:t>
      </w:r>
      <w:r w:rsidRPr="00E90101">
        <w:rPr>
          <w:spacing w:val="-4"/>
          <w:lang w:val="sq-AL"/>
        </w:rPr>
        <w:tab/>
      </w:r>
      <w:r w:rsidR="00F4349E" w:rsidRPr="00E90101">
        <w:rPr>
          <w:spacing w:val="-4"/>
          <w:lang w:val="sq-AL"/>
        </w:rPr>
        <w:t>:</w:t>
      </w:r>
      <w:r w:rsidR="006839E4" w:rsidRPr="00E90101">
        <w:rPr>
          <w:spacing w:val="-4"/>
          <w:lang w:val="sq-AL"/>
        </w:rPr>
        <w:t xml:space="preserve"> </w:t>
      </w:r>
      <w:r w:rsidRPr="00E90101">
        <w:rPr>
          <w:spacing w:val="-4"/>
          <w:lang w:val="sq-AL"/>
        </w:rPr>
        <w:t xml:space="preserve">Redi </w:t>
      </w:r>
      <w:r w:rsidRPr="00E90101">
        <w:rPr>
          <w:spacing w:val="-4"/>
          <w:lang w:val="sq-AL"/>
        </w:rPr>
        <w:tab/>
        <w:t>Molla</w:t>
      </w:r>
      <w:r w:rsidR="00E65F84">
        <w:rPr>
          <w:spacing w:val="-4"/>
          <w:lang w:val="sq-AL"/>
        </w:rPr>
        <w:t>;</w:t>
      </w:r>
      <w:r w:rsidRPr="00E90101">
        <w:rPr>
          <w:spacing w:val="-4"/>
          <w:lang w:val="sq-AL"/>
        </w:rPr>
        <w:t xml:space="preserve"> </w:t>
      </w:r>
    </w:p>
    <w:p w:rsidR="00BB5EA1" w:rsidRPr="00E90101" w:rsidRDefault="00BB5EA1" w:rsidP="007F77FE">
      <w:pPr>
        <w:pStyle w:val="Paragrafi"/>
        <w:rPr>
          <w:spacing w:val="-4"/>
          <w:lang w:val="sq-AL"/>
        </w:rPr>
      </w:pPr>
      <w:r w:rsidRPr="00E90101">
        <w:rPr>
          <w:spacing w:val="-4"/>
          <w:lang w:val="sq-AL"/>
        </w:rPr>
        <w:tab/>
      </w:r>
      <w:r w:rsidRPr="00E90101">
        <w:rPr>
          <w:spacing w:val="-4"/>
          <w:lang w:val="sq-AL"/>
        </w:rPr>
        <w:tab/>
        <w:t xml:space="preserve">Drejtues </w:t>
      </w:r>
      <w:r w:rsidR="00F4349E" w:rsidRPr="00E90101">
        <w:rPr>
          <w:spacing w:val="-4"/>
          <w:lang w:val="sq-AL"/>
        </w:rPr>
        <w:t>teknik</w:t>
      </w:r>
      <w:r w:rsidRPr="00E90101">
        <w:rPr>
          <w:spacing w:val="-4"/>
          <w:lang w:val="sq-AL"/>
        </w:rPr>
        <w:tab/>
      </w:r>
      <w:r w:rsidR="00F4349E" w:rsidRPr="00E90101">
        <w:rPr>
          <w:spacing w:val="-4"/>
          <w:lang w:val="sq-AL"/>
        </w:rPr>
        <w:t>:</w:t>
      </w:r>
      <w:r w:rsidR="006839E4" w:rsidRPr="00E90101">
        <w:rPr>
          <w:spacing w:val="-4"/>
          <w:lang w:val="sq-AL"/>
        </w:rPr>
        <w:t xml:space="preserve"> </w:t>
      </w:r>
      <w:r w:rsidRPr="00E90101">
        <w:rPr>
          <w:spacing w:val="-4"/>
          <w:lang w:val="sq-AL"/>
        </w:rPr>
        <w:t xml:space="preserve">Ortion </w:t>
      </w:r>
      <w:r w:rsidRPr="00E90101">
        <w:rPr>
          <w:spacing w:val="-4"/>
          <w:lang w:val="sq-AL"/>
        </w:rPr>
        <w:tab/>
        <w:t>Dhami</w:t>
      </w:r>
      <w:r w:rsidR="00F4349E" w:rsidRPr="00E90101">
        <w:rPr>
          <w:spacing w:val="-4"/>
          <w:lang w:val="sq-AL"/>
        </w:rPr>
        <w:t xml:space="preserve">, </w:t>
      </w:r>
      <w:r w:rsidRPr="00E90101">
        <w:rPr>
          <w:spacing w:val="-4"/>
          <w:lang w:val="sq-AL"/>
        </w:rPr>
        <w:tab/>
      </w:r>
      <w:r w:rsidRPr="00E90101">
        <w:rPr>
          <w:spacing w:val="-4"/>
          <w:lang w:val="sq-AL"/>
        </w:rPr>
        <w:tab/>
      </w:r>
      <w:r w:rsidRPr="00E90101">
        <w:rPr>
          <w:spacing w:val="-4"/>
          <w:lang w:val="sq-AL"/>
        </w:rPr>
        <w:tab/>
      </w:r>
      <w:r w:rsidRPr="00E90101">
        <w:rPr>
          <w:spacing w:val="-4"/>
          <w:lang w:val="sq-AL"/>
        </w:rPr>
        <w:tab/>
      </w:r>
      <w:r w:rsidRPr="00E90101">
        <w:rPr>
          <w:spacing w:val="-4"/>
          <w:lang w:val="sq-AL"/>
        </w:rPr>
        <w:tab/>
        <w:t xml:space="preserve">Edgar </w:t>
      </w:r>
      <w:r w:rsidRPr="00E90101">
        <w:rPr>
          <w:spacing w:val="-4"/>
          <w:lang w:val="sq-AL"/>
        </w:rPr>
        <w:tab/>
        <w:t>Çani</w:t>
      </w:r>
      <w:r w:rsidR="00E65F84">
        <w:rPr>
          <w:spacing w:val="-4"/>
          <w:lang w:val="sq-AL"/>
        </w:rPr>
        <w:t>.</w:t>
      </w:r>
    </w:p>
    <w:p w:rsidR="00BB5EA1" w:rsidRPr="00E90101" w:rsidRDefault="00BB5EA1" w:rsidP="007F77FE">
      <w:pPr>
        <w:pStyle w:val="Paragrafi"/>
        <w:rPr>
          <w:spacing w:val="-4"/>
          <w:lang w:val="sq-AL"/>
        </w:rPr>
      </w:pPr>
      <w:r w:rsidRPr="00E90101">
        <w:rPr>
          <w:spacing w:val="-4"/>
          <w:lang w:val="sq-AL"/>
        </w:rPr>
        <w:t>2.</w:t>
      </w:r>
      <w:r w:rsidR="00F4349E" w:rsidRPr="00E90101">
        <w:rPr>
          <w:spacing w:val="-4"/>
          <w:lang w:val="sq-AL"/>
        </w:rPr>
        <w:t xml:space="preserve"> </w:t>
      </w:r>
      <w:r w:rsidRPr="00E90101">
        <w:rPr>
          <w:spacing w:val="-4"/>
          <w:lang w:val="sq-AL"/>
        </w:rPr>
        <w:tab/>
        <w:t xml:space="preserve">Operatori </w:t>
      </w:r>
      <w:r w:rsidR="00F4349E" w:rsidRPr="00E90101">
        <w:rPr>
          <w:spacing w:val="-4"/>
          <w:lang w:val="sq-AL"/>
        </w:rPr>
        <w:t>sh</w:t>
      </w:r>
      <w:r w:rsidRPr="00E90101">
        <w:rPr>
          <w:spacing w:val="-4"/>
          <w:lang w:val="sq-AL"/>
        </w:rPr>
        <w:t>.a</w:t>
      </w:r>
      <w:r w:rsidR="00F4349E" w:rsidRPr="00E90101">
        <w:rPr>
          <w:spacing w:val="-4"/>
          <w:lang w:val="sq-AL"/>
        </w:rPr>
        <w:t>.</w:t>
      </w:r>
      <w:r w:rsidRPr="00E90101">
        <w:rPr>
          <w:spacing w:val="-4"/>
          <w:lang w:val="sq-AL"/>
        </w:rPr>
        <w:t xml:space="preserve"> Ujësjellës</w:t>
      </w:r>
      <w:r w:rsidR="00F4349E" w:rsidRPr="00E90101">
        <w:rPr>
          <w:spacing w:val="-4"/>
          <w:lang w:val="sq-AL"/>
        </w:rPr>
        <w:t xml:space="preserve">-Kanalizime </w:t>
      </w:r>
      <w:r w:rsidRPr="00E90101">
        <w:rPr>
          <w:spacing w:val="-4"/>
          <w:lang w:val="sq-AL"/>
        </w:rPr>
        <w:t>Tiranë auto</w:t>
      </w:r>
      <w:r w:rsidR="007F77FE" w:rsidRPr="00E90101">
        <w:rPr>
          <w:spacing w:val="-4"/>
          <w:lang w:val="sq-AL"/>
        </w:rPr>
        <w:t xml:space="preserve">rizohet të kryejë veprimtarinë </w:t>
      </w:r>
      <w:r w:rsidRPr="00E90101">
        <w:rPr>
          <w:spacing w:val="-4"/>
          <w:lang w:val="sq-AL"/>
        </w:rPr>
        <w:t>përkatëse të kualifikuar në kategorinë:</w:t>
      </w:r>
    </w:p>
    <w:p w:rsidR="00BB5EA1" w:rsidRPr="00E90101" w:rsidRDefault="00F4349E" w:rsidP="007F77FE">
      <w:pPr>
        <w:pStyle w:val="Paragrafi"/>
        <w:rPr>
          <w:spacing w:val="-4"/>
          <w:lang w:val="sq-AL"/>
        </w:rPr>
      </w:pPr>
      <w:r w:rsidRPr="00E90101">
        <w:rPr>
          <w:spacing w:val="-4"/>
          <w:lang w:val="sq-AL"/>
        </w:rPr>
        <w:tab/>
      </w:r>
      <w:r w:rsidRPr="00E90101">
        <w:rPr>
          <w:spacing w:val="-4"/>
          <w:lang w:val="sq-AL"/>
        </w:rPr>
        <w:tab/>
        <w:t>Kategoria A:</w:t>
      </w:r>
      <w:r w:rsidR="00BB5EA1" w:rsidRPr="00E90101">
        <w:rPr>
          <w:spacing w:val="-4"/>
          <w:lang w:val="sq-AL"/>
        </w:rPr>
        <w:t xml:space="preserve"> </w:t>
      </w:r>
      <w:r w:rsidRPr="00E90101">
        <w:rPr>
          <w:spacing w:val="-4"/>
          <w:lang w:val="sq-AL"/>
        </w:rPr>
        <w:t xml:space="preserve">Për </w:t>
      </w:r>
      <w:r w:rsidR="00BB5EA1" w:rsidRPr="00E90101">
        <w:rPr>
          <w:spacing w:val="-4"/>
          <w:lang w:val="sq-AL"/>
        </w:rPr>
        <w:t>grumbullimin dhe shpër</w:t>
      </w:r>
      <w:r w:rsidR="005D3CEC">
        <w:rPr>
          <w:spacing w:val="-4"/>
          <w:lang w:val="sq-AL"/>
        </w:rPr>
        <w:t>-</w:t>
      </w:r>
      <w:r w:rsidR="00BB5EA1" w:rsidRPr="00E90101">
        <w:rPr>
          <w:spacing w:val="-4"/>
          <w:lang w:val="sq-AL"/>
        </w:rPr>
        <w:t xml:space="preserve">ndarjen e ujit </w:t>
      </w:r>
      <w:r w:rsidRPr="00E90101">
        <w:rPr>
          <w:spacing w:val="-4"/>
          <w:lang w:val="sq-AL"/>
        </w:rPr>
        <w:t>për konsum publik.</w:t>
      </w:r>
    </w:p>
    <w:p w:rsidR="00BB5EA1" w:rsidRPr="00E90101" w:rsidRDefault="00BB5EA1" w:rsidP="007F77FE">
      <w:pPr>
        <w:pStyle w:val="Paragrafi"/>
        <w:rPr>
          <w:spacing w:val="-4"/>
          <w:lang w:val="sq-AL"/>
        </w:rPr>
      </w:pPr>
      <w:r w:rsidRPr="00E90101">
        <w:rPr>
          <w:spacing w:val="-4"/>
          <w:lang w:val="sq-AL"/>
        </w:rPr>
        <w:tab/>
        <w:t>Kategoria B</w:t>
      </w:r>
      <w:r w:rsidR="00F4349E" w:rsidRPr="00E90101">
        <w:rPr>
          <w:spacing w:val="-4"/>
          <w:lang w:val="sq-AL"/>
        </w:rPr>
        <w:t>:</w:t>
      </w:r>
      <w:r w:rsidRPr="00E90101">
        <w:rPr>
          <w:spacing w:val="-4"/>
          <w:lang w:val="sq-AL"/>
        </w:rPr>
        <w:t> </w:t>
      </w:r>
      <w:r w:rsidR="00F4349E" w:rsidRPr="00E90101">
        <w:rPr>
          <w:spacing w:val="-4"/>
          <w:lang w:val="sq-AL"/>
        </w:rPr>
        <w:t xml:space="preserve">Për </w:t>
      </w:r>
      <w:r w:rsidRPr="00E90101">
        <w:rPr>
          <w:spacing w:val="-4"/>
          <w:lang w:val="sq-AL"/>
        </w:rPr>
        <w:t>përpunimin e ujit për konsum publik</w:t>
      </w:r>
      <w:r w:rsidR="00F4349E" w:rsidRPr="00E90101">
        <w:rPr>
          <w:spacing w:val="-4"/>
          <w:lang w:val="sq-AL"/>
        </w:rPr>
        <w:t>.</w:t>
      </w:r>
    </w:p>
    <w:p w:rsidR="00BB5EA1" w:rsidRPr="00E90101" w:rsidRDefault="00BB5EA1" w:rsidP="007F77FE">
      <w:pPr>
        <w:pStyle w:val="Paragrafi"/>
        <w:rPr>
          <w:spacing w:val="-4"/>
          <w:lang w:val="sq-AL"/>
        </w:rPr>
      </w:pPr>
      <w:r w:rsidRPr="00E90101">
        <w:rPr>
          <w:spacing w:val="-4"/>
          <w:lang w:val="sq-AL"/>
        </w:rPr>
        <w:tab/>
        <w:t>Kategoria C</w:t>
      </w:r>
      <w:r w:rsidR="00F4349E" w:rsidRPr="00E90101">
        <w:rPr>
          <w:spacing w:val="-4"/>
          <w:lang w:val="sq-AL"/>
        </w:rPr>
        <w:t>:</w:t>
      </w:r>
      <w:r w:rsidRPr="00E90101">
        <w:rPr>
          <w:spacing w:val="-4"/>
          <w:lang w:val="sq-AL"/>
        </w:rPr>
        <w:t xml:space="preserve"> </w:t>
      </w:r>
      <w:r w:rsidR="00F4349E" w:rsidRPr="00E90101">
        <w:rPr>
          <w:spacing w:val="-4"/>
          <w:lang w:val="sq-AL"/>
        </w:rPr>
        <w:t>Për largimin e ujërave të ndotura.</w:t>
      </w:r>
    </w:p>
    <w:p w:rsidR="00BB5EA1" w:rsidRPr="005D3CEC" w:rsidRDefault="007F77FE" w:rsidP="005D3CEC">
      <w:pPr>
        <w:pStyle w:val="Paragrafi"/>
      </w:pPr>
      <w:r w:rsidRPr="00E90101">
        <w:rPr>
          <w:lang w:val="sq-AL"/>
        </w:rPr>
        <w:tab/>
      </w:r>
      <w:r w:rsidRPr="005D3CEC">
        <w:t xml:space="preserve">3. </w:t>
      </w:r>
      <w:r w:rsidR="00BB5EA1" w:rsidRPr="005D3CEC">
        <w:t>Zona e shërbimit të këtij operatori është</w:t>
      </w:r>
      <w:r w:rsidR="00F4349E" w:rsidRPr="005D3CEC">
        <w:t xml:space="preserve"> </w:t>
      </w:r>
      <w:r w:rsidR="00F4349E" w:rsidRPr="005D3CEC">
        <w:tab/>
        <w:t xml:space="preserve">Bashkia </w:t>
      </w:r>
      <w:r w:rsidR="00F4349E" w:rsidRPr="005D3CEC">
        <w:tab/>
      </w:r>
      <w:r w:rsidR="00F4349E" w:rsidRPr="005D3CEC">
        <w:tab/>
      </w:r>
      <w:r w:rsidR="00F4349E" w:rsidRPr="005D3CEC">
        <w:tab/>
        <w:t xml:space="preserve">Tiranë, </w:t>
      </w:r>
      <w:r w:rsidR="00BB5EA1" w:rsidRPr="005D3CEC">
        <w:tab/>
      </w:r>
      <w:r w:rsidR="00BB5EA1" w:rsidRPr="005D3CEC">
        <w:tab/>
      </w:r>
      <w:r w:rsidR="00BB5EA1" w:rsidRPr="005D3CEC">
        <w:tab/>
      </w:r>
      <w:r w:rsidR="00BB5EA1" w:rsidRPr="005D3CEC">
        <w:tab/>
      </w:r>
      <w:r w:rsidR="00BB5EA1" w:rsidRPr="005D3CEC">
        <w:tab/>
        <w:t>Kamz</w:t>
      </w:r>
      <w:r w:rsidR="00F4349E" w:rsidRPr="005D3CEC">
        <w:t>ë</w:t>
      </w:r>
      <w:r w:rsidR="00EF6B59" w:rsidRPr="005D3CEC">
        <w:t xml:space="preserve"> </w:t>
      </w:r>
      <w:r w:rsidR="00BB5EA1" w:rsidRPr="005D3CEC">
        <w:t>(pjesërisht)</w:t>
      </w:r>
      <w:r w:rsidR="00F4349E" w:rsidRPr="005D3CEC">
        <w:t xml:space="preserve">, </w:t>
      </w:r>
      <w:r w:rsidR="005D3CEC">
        <w:tab/>
      </w:r>
      <w:r w:rsidR="005D3CEC">
        <w:tab/>
      </w:r>
      <w:r w:rsidR="005D3CEC">
        <w:tab/>
      </w:r>
      <w:r w:rsidR="005D3CEC">
        <w:tab/>
      </w:r>
      <w:r w:rsidR="005D3CEC">
        <w:tab/>
        <w:t xml:space="preserve">Vorë </w:t>
      </w:r>
      <w:r w:rsidR="00BB5EA1" w:rsidRPr="005D3CEC">
        <w:t>(pjesë</w:t>
      </w:r>
      <w:r w:rsidR="005D3CEC">
        <w:t>-</w:t>
      </w:r>
      <w:r w:rsidR="00BB5EA1" w:rsidRPr="005D3CEC">
        <w:t>risht)</w:t>
      </w:r>
      <w:r w:rsidR="00F4349E" w:rsidRPr="005D3CEC">
        <w:t>.</w:t>
      </w:r>
    </w:p>
    <w:p w:rsidR="00BB5EA1" w:rsidRPr="00E90101" w:rsidRDefault="007F77FE" w:rsidP="007F77FE">
      <w:pPr>
        <w:pStyle w:val="Paragrafi"/>
        <w:rPr>
          <w:spacing w:val="-4"/>
          <w:lang w:val="sq-AL"/>
        </w:rPr>
      </w:pPr>
      <w:r w:rsidRPr="00E90101">
        <w:rPr>
          <w:spacing w:val="-4"/>
          <w:lang w:val="sq-AL"/>
        </w:rPr>
        <w:tab/>
        <w:t xml:space="preserve">4. </w:t>
      </w:r>
      <w:r w:rsidR="00BB5EA1" w:rsidRPr="00E90101">
        <w:rPr>
          <w:spacing w:val="-4"/>
          <w:lang w:val="sq-AL"/>
        </w:rPr>
        <w:t>Kjo licencë ësht</w:t>
      </w:r>
      <w:r w:rsidR="00F4349E" w:rsidRPr="00E90101">
        <w:rPr>
          <w:spacing w:val="-4"/>
          <w:lang w:val="sq-AL"/>
        </w:rPr>
        <w:t xml:space="preserve">ë e vlefshme për një periudhë 1-vjeçare </w:t>
      </w:r>
      <w:r w:rsidR="00BB5EA1" w:rsidRPr="00E90101">
        <w:rPr>
          <w:spacing w:val="-4"/>
          <w:lang w:val="sq-AL"/>
        </w:rPr>
        <w:t>(një</w:t>
      </w:r>
      <w:r w:rsidR="00F4349E" w:rsidRPr="00E90101">
        <w:rPr>
          <w:spacing w:val="-4"/>
          <w:lang w:val="sq-AL"/>
        </w:rPr>
        <w:t>vjeçare</w:t>
      </w:r>
      <w:r w:rsidR="00BB5EA1" w:rsidRPr="00E90101">
        <w:rPr>
          <w:spacing w:val="-4"/>
          <w:lang w:val="sq-AL"/>
        </w:rPr>
        <w:t>).</w:t>
      </w:r>
    </w:p>
    <w:p w:rsidR="00BB5EA1" w:rsidRPr="00E90101" w:rsidRDefault="00BB5EA1" w:rsidP="00E90101">
      <w:pPr>
        <w:pStyle w:val="Hapesira7"/>
        <w:rPr>
          <w:lang w:val="sq-AL"/>
        </w:rPr>
      </w:pPr>
    </w:p>
    <w:p w:rsidR="00BB5EA1" w:rsidRPr="00E90101" w:rsidRDefault="00BB5EA1" w:rsidP="007F77FE">
      <w:pPr>
        <w:pStyle w:val="Autoriteti"/>
        <w:keepNext w:val="0"/>
        <w:rPr>
          <w:spacing w:val="-4"/>
          <w:lang w:val="sq-AL"/>
        </w:rPr>
      </w:pPr>
      <w:r w:rsidRPr="00E90101">
        <w:rPr>
          <w:spacing w:val="-4"/>
          <w:lang w:val="sq-AL"/>
        </w:rPr>
        <w:tab/>
      </w:r>
      <w:r w:rsidRPr="00E90101">
        <w:rPr>
          <w:spacing w:val="-4"/>
          <w:lang w:val="sq-AL"/>
        </w:rPr>
        <w:tab/>
      </w:r>
      <w:r w:rsidRPr="00E90101">
        <w:rPr>
          <w:spacing w:val="-4"/>
          <w:lang w:val="sq-AL"/>
        </w:rPr>
        <w:tab/>
      </w:r>
      <w:r w:rsidRPr="00E90101">
        <w:rPr>
          <w:spacing w:val="-4"/>
          <w:lang w:val="sq-AL"/>
        </w:rPr>
        <w:tab/>
      </w:r>
      <w:r w:rsidRPr="00E90101">
        <w:rPr>
          <w:spacing w:val="-4"/>
          <w:lang w:val="sq-AL"/>
        </w:rPr>
        <w:tab/>
      </w:r>
      <w:r w:rsidRPr="00E90101">
        <w:rPr>
          <w:spacing w:val="-4"/>
          <w:lang w:val="sq-AL"/>
        </w:rPr>
        <w:tab/>
      </w:r>
      <w:r w:rsidRPr="00E90101">
        <w:rPr>
          <w:spacing w:val="-4"/>
          <w:lang w:val="sq-AL"/>
        </w:rPr>
        <w:tab/>
      </w:r>
      <w:r w:rsidRPr="00E90101">
        <w:rPr>
          <w:spacing w:val="-4"/>
          <w:lang w:val="sq-AL"/>
        </w:rPr>
        <w:tab/>
      </w:r>
      <w:r w:rsidRPr="00E90101">
        <w:rPr>
          <w:spacing w:val="-4"/>
          <w:lang w:val="sq-AL"/>
        </w:rPr>
        <w:tab/>
        <w:t>KRYETARI</w:t>
      </w:r>
    </w:p>
    <w:p w:rsidR="00BB5EA1" w:rsidRPr="00E90101" w:rsidRDefault="00BB5EA1" w:rsidP="007F77FE">
      <w:pPr>
        <w:pStyle w:val="AutoritetiEmer"/>
        <w:rPr>
          <w:spacing w:val="-4"/>
          <w:lang w:val="sq-AL"/>
        </w:rPr>
      </w:pPr>
      <w:r w:rsidRPr="00E90101">
        <w:rPr>
          <w:spacing w:val="-4"/>
          <w:lang w:val="sq-AL"/>
        </w:rPr>
        <w:t>Ndriçim Shani</w:t>
      </w:r>
    </w:p>
    <w:p w:rsidR="00E70166" w:rsidRDefault="00E70166" w:rsidP="007F77FE">
      <w:pPr>
        <w:pStyle w:val="Paragrafi"/>
        <w:rPr>
          <w:rFonts w:eastAsia="Times New Roman"/>
          <w:spacing w:val="-4"/>
          <w:lang w:val="sq-AL" w:eastAsia="en-GB"/>
        </w:rPr>
      </w:pPr>
    </w:p>
    <w:p w:rsidR="00E90101" w:rsidRDefault="00E90101" w:rsidP="007F77FE">
      <w:pPr>
        <w:pStyle w:val="Paragrafi"/>
        <w:rPr>
          <w:rFonts w:eastAsia="Times New Roman"/>
          <w:spacing w:val="-4"/>
          <w:lang w:val="sq-AL" w:eastAsia="en-GB"/>
        </w:rPr>
      </w:pPr>
    </w:p>
    <w:p w:rsidR="00E90101" w:rsidRDefault="00E90101" w:rsidP="007F77FE">
      <w:pPr>
        <w:pStyle w:val="Paragrafi"/>
        <w:rPr>
          <w:rFonts w:eastAsia="Times New Roman"/>
          <w:spacing w:val="-4"/>
          <w:lang w:val="sq-AL" w:eastAsia="en-GB"/>
        </w:rPr>
      </w:pPr>
    </w:p>
    <w:p w:rsidR="00E90101" w:rsidRDefault="00E90101" w:rsidP="007F77FE">
      <w:pPr>
        <w:pStyle w:val="Paragrafi"/>
        <w:rPr>
          <w:rFonts w:eastAsia="Times New Roman"/>
          <w:spacing w:val="-4"/>
          <w:lang w:val="sq-AL" w:eastAsia="en-GB"/>
        </w:rPr>
      </w:pPr>
    </w:p>
    <w:p w:rsidR="00E90101" w:rsidRPr="00E90101" w:rsidRDefault="00E90101" w:rsidP="007F77FE">
      <w:pPr>
        <w:pStyle w:val="Paragrafi"/>
        <w:rPr>
          <w:rFonts w:eastAsia="Times New Roman"/>
          <w:spacing w:val="-4"/>
          <w:lang w:val="sq-AL" w:eastAsia="en-GB"/>
        </w:rPr>
      </w:pPr>
    </w:p>
    <w:p w:rsidR="006839E4" w:rsidRPr="00E90101" w:rsidRDefault="006839E4" w:rsidP="007F77FE">
      <w:pPr>
        <w:pStyle w:val="NeniTitull"/>
        <w:keepNext w:val="0"/>
        <w:rPr>
          <w:spacing w:val="-4"/>
          <w:lang w:val="sq-AL"/>
        </w:rPr>
      </w:pPr>
      <w:r w:rsidRPr="00E90101">
        <w:rPr>
          <w:spacing w:val="-4"/>
          <w:lang w:val="sq-AL"/>
        </w:rPr>
        <w:t>VENDIM</w:t>
      </w:r>
    </w:p>
    <w:p w:rsidR="006839E4" w:rsidRPr="00E90101" w:rsidRDefault="00EF6B59" w:rsidP="007F77FE">
      <w:pPr>
        <w:pStyle w:val="NeniTitull"/>
        <w:keepNext w:val="0"/>
        <w:rPr>
          <w:spacing w:val="-4"/>
          <w:lang w:val="sq-AL"/>
        </w:rPr>
      </w:pPr>
      <w:r w:rsidRPr="00E90101">
        <w:rPr>
          <w:spacing w:val="-4"/>
          <w:lang w:val="sq-AL"/>
        </w:rPr>
        <w:t xml:space="preserve">Nr. </w:t>
      </w:r>
      <w:r w:rsidR="006839E4" w:rsidRPr="00E90101">
        <w:rPr>
          <w:spacing w:val="-4"/>
          <w:lang w:val="sq-AL"/>
        </w:rPr>
        <w:t>41, datë 6.10.2017</w:t>
      </w:r>
    </w:p>
    <w:p w:rsidR="006839E4" w:rsidRPr="00E90101" w:rsidRDefault="006839E4" w:rsidP="00E90101">
      <w:pPr>
        <w:pStyle w:val="Hapesira7"/>
        <w:rPr>
          <w:lang w:val="sq-AL"/>
        </w:rPr>
      </w:pPr>
    </w:p>
    <w:p w:rsidR="006839E4" w:rsidRPr="00E90101" w:rsidRDefault="00FD0CFB" w:rsidP="007F77FE">
      <w:pPr>
        <w:pStyle w:val="NeniTitull"/>
        <w:keepNext w:val="0"/>
        <w:rPr>
          <w:spacing w:val="-4"/>
          <w:lang w:val="sq-AL"/>
        </w:rPr>
      </w:pPr>
      <w:r w:rsidRPr="00E90101">
        <w:rPr>
          <w:spacing w:val="-4"/>
          <w:lang w:val="sq-AL"/>
        </w:rPr>
        <w:t>PËR LICENCIMIN E SH</w:t>
      </w:r>
      <w:r w:rsidR="006839E4" w:rsidRPr="00E90101">
        <w:rPr>
          <w:spacing w:val="-4"/>
          <w:lang w:val="sq-AL"/>
        </w:rPr>
        <w:t>A UJËSJELLËS GRAMSH</w:t>
      </w:r>
    </w:p>
    <w:p w:rsidR="006839E4" w:rsidRPr="00E90101" w:rsidRDefault="006839E4" w:rsidP="00E90101">
      <w:pPr>
        <w:pStyle w:val="Hapesira7"/>
        <w:rPr>
          <w:lang w:val="sq-AL"/>
        </w:rPr>
      </w:pPr>
    </w:p>
    <w:p w:rsidR="006839E4" w:rsidRPr="00E90101" w:rsidRDefault="006839E4" w:rsidP="007F77FE">
      <w:pPr>
        <w:pStyle w:val="Paragrafi"/>
        <w:rPr>
          <w:spacing w:val="-4"/>
          <w:lang w:val="sq-AL"/>
        </w:rPr>
      </w:pPr>
      <w:r w:rsidRPr="00E90101">
        <w:rPr>
          <w:spacing w:val="-4"/>
          <w:lang w:val="sq-AL"/>
        </w:rPr>
        <w:tab/>
        <w:t xml:space="preserve">Në mbështetje të nenit 14, pika 1/a, nenit </w:t>
      </w:r>
      <w:r w:rsidR="007F77FE" w:rsidRPr="00E90101">
        <w:rPr>
          <w:spacing w:val="-4"/>
          <w:lang w:val="sq-AL"/>
        </w:rPr>
        <w:t>17</w:t>
      </w:r>
      <w:r w:rsidR="00FD0CFB" w:rsidRPr="00E90101">
        <w:rPr>
          <w:spacing w:val="-4"/>
          <w:lang w:val="sq-AL"/>
        </w:rPr>
        <w:t>,</w:t>
      </w:r>
      <w:r w:rsidR="007F77FE" w:rsidRPr="00E90101">
        <w:rPr>
          <w:spacing w:val="-4"/>
          <w:lang w:val="sq-AL"/>
        </w:rPr>
        <w:t xml:space="preserve"> të ligjit </w:t>
      </w:r>
      <w:r w:rsidR="00EF6B59" w:rsidRPr="00E90101">
        <w:rPr>
          <w:spacing w:val="-4"/>
          <w:lang w:val="sq-AL"/>
        </w:rPr>
        <w:t xml:space="preserve">nr. </w:t>
      </w:r>
      <w:r w:rsidR="007F77FE" w:rsidRPr="00E90101">
        <w:rPr>
          <w:spacing w:val="-4"/>
          <w:lang w:val="sq-AL"/>
        </w:rPr>
        <w:t>8102, datë 28.</w:t>
      </w:r>
      <w:r w:rsidRPr="00E90101">
        <w:rPr>
          <w:spacing w:val="-4"/>
          <w:lang w:val="sq-AL"/>
        </w:rPr>
        <w:t>3.1996</w:t>
      </w:r>
      <w:r w:rsidR="00FD0CFB" w:rsidRPr="00E90101">
        <w:rPr>
          <w:spacing w:val="-4"/>
          <w:lang w:val="sq-AL"/>
        </w:rPr>
        <w:t>,</w:t>
      </w:r>
      <w:r w:rsidRPr="00E90101">
        <w:rPr>
          <w:spacing w:val="-4"/>
          <w:lang w:val="sq-AL"/>
        </w:rPr>
        <w:t xml:space="preserve"> </w:t>
      </w:r>
      <w:r w:rsidR="0096156A" w:rsidRPr="00E90101">
        <w:rPr>
          <w:spacing w:val="-4"/>
          <w:lang w:val="sq-AL"/>
        </w:rPr>
        <w:t>“</w:t>
      </w:r>
      <w:r w:rsidRPr="00E90101">
        <w:rPr>
          <w:spacing w:val="-4"/>
          <w:lang w:val="sq-AL"/>
        </w:rPr>
        <w:t>Për kuadrin rregullator të sektorit të furnizimit me ujë dhe largimit e përpunimit të ujërave të ndo</w:t>
      </w:r>
      <w:r w:rsidR="007F77FE" w:rsidRPr="00E90101">
        <w:rPr>
          <w:spacing w:val="-4"/>
          <w:lang w:val="sq-AL"/>
        </w:rPr>
        <w:t>tura</w:t>
      </w:r>
      <w:r w:rsidR="0096156A" w:rsidRPr="00E90101">
        <w:rPr>
          <w:spacing w:val="-4"/>
          <w:lang w:val="sq-AL"/>
        </w:rPr>
        <w:t>”</w:t>
      </w:r>
      <w:r w:rsidR="00FD0CFB" w:rsidRPr="00E90101">
        <w:rPr>
          <w:spacing w:val="-4"/>
          <w:lang w:val="sq-AL"/>
        </w:rPr>
        <w:t>,</w:t>
      </w:r>
      <w:r w:rsidR="007F77FE" w:rsidRPr="00E90101">
        <w:rPr>
          <w:spacing w:val="-4"/>
          <w:lang w:val="sq-AL"/>
        </w:rPr>
        <w:t xml:space="preserve"> si dhe </w:t>
      </w:r>
      <w:r w:rsidR="00FD0CFB" w:rsidRPr="00E90101">
        <w:rPr>
          <w:spacing w:val="-4"/>
          <w:lang w:val="sq-AL"/>
        </w:rPr>
        <w:t>vendimit të Këshillit të Ministrave</w:t>
      </w:r>
      <w:r w:rsidR="007F77FE" w:rsidRPr="00E90101">
        <w:rPr>
          <w:spacing w:val="-4"/>
          <w:lang w:val="sq-AL"/>
        </w:rPr>
        <w:t xml:space="preserve"> </w:t>
      </w:r>
      <w:r w:rsidR="00EF6B59" w:rsidRPr="00E90101">
        <w:rPr>
          <w:spacing w:val="-4"/>
          <w:lang w:val="sq-AL"/>
        </w:rPr>
        <w:t xml:space="preserve">nr. </w:t>
      </w:r>
      <w:r w:rsidR="007F77FE" w:rsidRPr="00E90101">
        <w:rPr>
          <w:spacing w:val="-4"/>
          <w:lang w:val="sq-AL"/>
        </w:rPr>
        <w:t>958, dat</w:t>
      </w:r>
      <w:r w:rsidR="00FD0CFB" w:rsidRPr="00E90101">
        <w:rPr>
          <w:spacing w:val="-4"/>
          <w:lang w:val="sq-AL"/>
        </w:rPr>
        <w:t>ë</w:t>
      </w:r>
      <w:r w:rsidR="007F77FE" w:rsidRPr="00E90101">
        <w:rPr>
          <w:spacing w:val="-4"/>
          <w:lang w:val="sq-AL"/>
        </w:rPr>
        <w:t xml:space="preserve"> 6.</w:t>
      </w:r>
      <w:r w:rsidRPr="00E90101">
        <w:rPr>
          <w:spacing w:val="-4"/>
          <w:lang w:val="sq-AL"/>
        </w:rPr>
        <w:t>5.2009</w:t>
      </w:r>
      <w:r w:rsidR="00FD0CFB" w:rsidRPr="00E90101">
        <w:rPr>
          <w:spacing w:val="-4"/>
          <w:lang w:val="sq-AL"/>
        </w:rPr>
        <w:t>,</w:t>
      </w:r>
      <w:r w:rsidRPr="00E90101">
        <w:rPr>
          <w:spacing w:val="-4"/>
          <w:lang w:val="sq-AL"/>
        </w:rPr>
        <w:t xml:space="preserve"> </w:t>
      </w:r>
      <w:r w:rsidR="0096156A" w:rsidRPr="00E90101">
        <w:rPr>
          <w:spacing w:val="-4"/>
          <w:lang w:val="sq-AL"/>
        </w:rPr>
        <w:t>“</w:t>
      </w:r>
      <w:r w:rsidRPr="00E90101">
        <w:rPr>
          <w:spacing w:val="-4"/>
          <w:lang w:val="sq-AL"/>
        </w:rPr>
        <w:t>Për miratimin e kategorive të licencimit dhe të procedurave për aplikim për licenc</w:t>
      </w:r>
      <w:r w:rsidR="00FD0CFB" w:rsidRPr="00E90101">
        <w:rPr>
          <w:spacing w:val="-4"/>
          <w:lang w:val="sq-AL"/>
        </w:rPr>
        <w:t>ë”, Komisioni Kombëtar Rregullator</w:t>
      </w:r>
    </w:p>
    <w:p w:rsidR="006839E4" w:rsidRPr="00E90101" w:rsidRDefault="006839E4" w:rsidP="00E90101">
      <w:pPr>
        <w:pStyle w:val="Hapesira7"/>
        <w:rPr>
          <w:lang w:val="sq-AL"/>
        </w:rPr>
      </w:pPr>
    </w:p>
    <w:p w:rsidR="006839E4" w:rsidRPr="00E90101" w:rsidRDefault="006839E4" w:rsidP="007F77FE">
      <w:pPr>
        <w:pStyle w:val="NeniNr"/>
        <w:keepNext w:val="0"/>
        <w:rPr>
          <w:spacing w:val="-4"/>
          <w:lang w:val="sq-AL"/>
        </w:rPr>
      </w:pPr>
      <w:r w:rsidRPr="00E90101">
        <w:rPr>
          <w:spacing w:val="-4"/>
          <w:lang w:val="sq-AL"/>
        </w:rPr>
        <w:t>VENDOSI:</w:t>
      </w:r>
    </w:p>
    <w:p w:rsidR="006839E4" w:rsidRPr="00E90101" w:rsidRDefault="006839E4" w:rsidP="00E90101">
      <w:pPr>
        <w:pStyle w:val="Hapesira7"/>
        <w:rPr>
          <w:lang w:val="sq-AL"/>
        </w:rPr>
      </w:pPr>
    </w:p>
    <w:p w:rsidR="006839E4" w:rsidRPr="00E90101" w:rsidRDefault="006839E4" w:rsidP="007F77FE">
      <w:pPr>
        <w:pStyle w:val="Paragrafi"/>
        <w:rPr>
          <w:spacing w:val="-4"/>
          <w:lang w:val="sq-AL"/>
        </w:rPr>
      </w:pPr>
      <w:r w:rsidRPr="00E90101">
        <w:rPr>
          <w:spacing w:val="-4"/>
          <w:lang w:val="sq-AL"/>
        </w:rPr>
        <w:t>1.</w:t>
      </w:r>
      <w:r w:rsidRPr="00E90101">
        <w:rPr>
          <w:spacing w:val="-4"/>
          <w:lang w:val="sq-AL"/>
        </w:rPr>
        <w:tab/>
      </w:r>
      <w:r w:rsidR="00D406D9" w:rsidRPr="00E90101">
        <w:rPr>
          <w:spacing w:val="-4"/>
          <w:lang w:val="sq-AL"/>
        </w:rPr>
        <w:t xml:space="preserve"> </w:t>
      </w:r>
      <w:r w:rsidRPr="00E90101">
        <w:rPr>
          <w:spacing w:val="-4"/>
          <w:lang w:val="sq-AL"/>
        </w:rPr>
        <w:t xml:space="preserve">Licencimin e operatorit </w:t>
      </w:r>
      <w:r w:rsidR="00D406D9" w:rsidRPr="00E90101">
        <w:rPr>
          <w:spacing w:val="-4"/>
          <w:lang w:val="sq-AL"/>
        </w:rPr>
        <w:t xml:space="preserve">sh.a. </w:t>
      </w:r>
      <w:r w:rsidRPr="00E90101">
        <w:rPr>
          <w:spacing w:val="-4"/>
          <w:lang w:val="sq-AL"/>
        </w:rPr>
        <w:t>Ujësjellës Gramsh</w:t>
      </w:r>
      <w:r w:rsidR="00D406D9" w:rsidRPr="00E90101">
        <w:rPr>
          <w:spacing w:val="-4"/>
          <w:lang w:val="sq-AL"/>
        </w:rPr>
        <w:t>,</w:t>
      </w:r>
      <w:r w:rsidRPr="00E90101">
        <w:rPr>
          <w:spacing w:val="-4"/>
          <w:lang w:val="sq-AL"/>
        </w:rPr>
        <w:t xml:space="preserve"> me: </w:t>
      </w:r>
    </w:p>
    <w:p w:rsidR="006839E4" w:rsidRPr="00E90101" w:rsidRDefault="006839E4" w:rsidP="007F77FE">
      <w:pPr>
        <w:pStyle w:val="Paragrafi"/>
        <w:rPr>
          <w:spacing w:val="-4"/>
          <w:lang w:val="sq-AL"/>
        </w:rPr>
      </w:pPr>
      <w:r w:rsidRPr="00E90101">
        <w:rPr>
          <w:spacing w:val="-4"/>
          <w:lang w:val="sq-AL"/>
        </w:rPr>
        <w:tab/>
      </w:r>
      <w:r w:rsidRPr="00E90101">
        <w:rPr>
          <w:spacing w:val="-4"/>
          <w:lang w:val="sq-AL"/>
        </w:rPr>
        <w:tab/>
        <w:t xml:space="preserve">Drejtues </w:t>
      </w:r>
      <w:r w:rsidR="00D406D9" w:rsidRPr="00E90101">
        <w:rPr>
          <w:spacing w:val="-4"/>
          <w:lang w:val="sq-AL"/>
        </w:rPr>
        <w:t>ligjor</w:t>
      </w:r>
      <w:r w:rsidRPr="00E90101">
        <w:rPr>
          <w:spacing w:val="-4"/>
          <w:lang w:val="sq-AL"/>
        </w:rPr>
        <w:tab/>
      </w:r>
      <w:r w:rsidR="00D406D9" w:rsidRPr="00E90101">
        <w:rPr>
          <w:spacing w:val="-4"/>
          <w:lang w:val="sq-AL"/>
        </w:rPr>
        <w:t>:</w:t>
      </w:r>
      <w:r w:rsidRPr="00E90101">
        <w:rPr>
          <w:spacing w:val="-4"/>
          <w:lang w:val="sq-AL"/>
        </w:rPr>
        <w:t xml:space="preserve"> </w:t>
      </w:r>
      <w:r w:rsidR="007F77FE" w:rsidRPr="00E90101">
        <w:rPr>
          <w:spacing w:val="-4"/>
          <w:lang w:val="sq-AL"/>
        </w:rPr>
        <w:t xml:space="preserve">Tajar </w:t>
      </w:r>
      <w:r w:rsidRPr="00E90101">
        <w:rPr>
          <w:spacing w:val="-4"/>
          <w:lang w:val="sq-AL"/>
        </w:rPr>
        <w:t>Bici</w:t>
      </w:r>
      <w:r w:rsidR="007617F3">
        <w:rPr>
          <w:spacing w:val="-4"/>
          <w:lang w:val="sq-AL"/>
        </w:rPr>
        <w:t>;</w:t>
      </w:r>
      <w:r w:rsidRPr="00E90101">
        <w:rPr>
          <w:spacing w:val="-4"/>
          <w:lang w:val="sq-AL"/>
        </w:rPr>
        <w:t xml:space="preserve"> </w:t>
      </w:r>
    </w:p>
    <w:p w:rsidR="006839E4" w:rsidRPr="00E90101" w:rsidRDefault="006839E4" w:rsidP="007F77FE">
      <w:pPr>
        <w:pStyle w:val="Paragrafi"/>
        <w:rPr>
          <w:spacing w:val="-4"/>
          <w:lang w:val="sq-AL"/>
        </w:rPr>
      </w:pPr>
      <w:r w:rsidRPr="00E90101">
        <w:rPr>
          <w:spacing w:val="-4"/>
          <w:lang w:val="sq-AL"/>
        </w:rPr>
        <w:tab/>
      </w:r>
      <w:r w:rsidRPr="00E90101">
        <w:rPr>
          <w:spacing w:val="-4"/>
          <w:lang w:val="sq-AL"/>
        </w:rPr>
        <w:tab/>
        <w:t xml:space="preserve">Drejtues </w:t>
      </w:r>
      <w:r w:rsidR="00D406D9" w:rsidRPr="00E90101">
        <w:rPr>
          <w:spacing w:val="-4"/>
          <w:lang w:val="sq-AL"/>
        </w:rPr>
        <w:t>teknik:</w:t>
      </w:r>
      <w:r w:rsidRPr="00E90101">
        <w:rPr>
          <w:spacing w:val="-4"/>
          <w:lang w:val="sq-AL"/>
        </w:rPr>
        <w:tab/>
        <w:t xml:space="preserve"> Miranda Bici</w:t>
      </w:r>
      <w:r w:rsidR="007617F3">
        <w:rPr>
          <w:spacing w:val="-4"/>
          <w:lang w:val="sq-AL"/>
        </w:rPr>
        <w:t>.</w:t>
      </w:r>
      <w:r w:rsidRPr="00E90101">
        <w:rPr>
          <w:spacing w:val="-4"/>
          <w:lang w:val="sq-AL"/>
        </w:rPr>
        <w:t xml:space="preserve"> </w:t>
      </w:r>
    </w:p>
    <w:p w:rsidR="006839E4" w:rsidRPr="00E90101" w:rsidRDefault="006839E4" w:rsidP="007F77FE">
      <w:pPr>
        <w:pStyle w:val="Paragrafi"/>
        <w:rPr>
          <w:spacing w:val="-4"/>
          <w:lang w:val="sq-AL"/>
        </w:rPr>
      </w:pPr>
      <w:r w:rsidRPr="00E90101">
        <w:rPr>
          <w:spacing w:val="-4"/>
          <w:lang w:val="sq-AL"/>
        </w:rPr>
        <w:tab/>
      </w:r>
      <w:r w:rsidRPr="00E90101">
        <w:rPr>
          <w:spacing w:val="-4"/>
          <w:lang w:val="sq-AL"/>
        </w:rPr>
        <w:tab/>
      </w:r>
      <w:r w:rsidRPr="00E90101">
        <w:rPr>
          <w:spacing w:val="-4"/>
          <w:lang w:val="sq-AL"/>
        </w:rPr>
        <w:tab/>
      </w:r>
      <w:r w:rsidRPr="00E90101">
        <w:rPr>
          <w:spacing w:val="-4"/>
          <w:lang w:val="sq-AL"/>
        </w:rPr>
        <w:tab/>
        <w:t>2.</w:t>
      </w:r>
      <w:r w:rsidRPr="00E90101">
        <w:rPr>
          <w:spacing w:val="-4"/>
          <w:lang w:val="sq-AL"/>
        </w:rPr>
        <w:tab/>
      </w:r>
      <w:r w:rsidR="00D406D9" w:rsidRPr="00E90101">
        <w:rPr>
          <w:spacing w:val="-4"/>
          <w:lang w:val="sq-AL"/>
        </w:rPr>
        <w:t xml:space="preserve"> </w:t>
      </w:r>
      <w:r w:rsidRPr="00E90101">
        <w:rPr>
          <w:spacing w:val="-4"/>
          <w:lang w:val="sq-AL"/>
        </w:rPr>
        <w:t xml:space="preserve">Operatori </w:t>
      </w:r>
      <w:r w:rsidR="00D406D9" w:rsidRPr="00E90101">
        <w:rPr>
          <w:spacing w:val="-4"/>
          <w:lang w:val="sq-AL"/>
        </w:rPr>
        <w:t xml:space="preserve">sh.a </w:t>
      </w:r>
      <w:r w:rsidRPr="00E90101">
        <w:rPr>
          <w:spacing w:val="-4"/>
          <w:lang w:val="sq-AL"/>
        </w:rPr>
        <w:t>Ujësjellës Gramsh autorizohet të kr</w:t>
      </w:r>
      <w:r w:rsidR="007F77FE" w:rsidRPr="00E90101">
        <w:rPr>
          <w:spacing w:val="-4"/>
          <w:lang w:val="sq-AL"/>
        </w:rPr>
        <w:t xml:space="preserve">yejë veprimtarinë përkatëse të kualifikuar </w:t>
      </w:r>
      <w:r w:rsidRPr="00E90101">
        <w:rPr>
          <w:spacing w:val="-4"/>
          <w:lang w:val="sq-AL"/>
        </w:rPr>
        <w:t>në kategorinë:</w:t>
      </w:r>
    </w:p>
    <w:p w:rsidR="006839E4" w:rsidRPr="00E90101" w:rsidRDefault="006839E4" w:rsidP="007F77FE">
      <w:pPr>
        <w:pStyle w:val="Paragrafi"/>
        <w:rPr>
          <w:spacing w:val="-4"/>
          <w:lang w:val="sq-AL"/>
        </w:rPr>
      </w:pPr>
      <w:r w:rsidRPr="00E90101">
        <w:rPr>
          <w:spacing w:val="-4"/>
          <w:lang w:val="sq-AL"/>
        </w:rPr>
        <w:tab/>
      </w:r>
      <w:r w:rsidRPr="00E90101">
        <w:rPr>
          <w:spacing w:val="-4"/>
          <w:lang w:val="sq-AL"/>
        </w:rPr>
        <w:tab/>
        <w:t>Kategoria A</w:t>
      </w:r>
      <w:r w:rsidR="00D406D9" w:rsidRPr="00E90101">
        <w:rPr>
          <w:spacing w:val="-4"/>
          <w:lang w:val="sq-AL"/>
        </w:rPr>
        <w:t>:</w:t>
      </w:r>
      <w:r w:rsidRPr="00E90101">
        <w:rPr>
          <w:spacing w:val="-4"/>
          <w:lang w:val="sq-AL"/>
        </w:rPr>
        <w:t xml:space="preserve"> </w:t>
      </w:r>
      <w:r w:rsidR="00D406D9" w:rsidRPr="00E90101">
        <w:rPr>
          <w:spacing w:val="-4"/>
          <w:lang w:val="sq-AL"/>
        </w:rPr>
        <w:t xml:space="preserve">Për </w:t>
      </w:r>
      <w:r w:rsidRPr="00E90101">
        <w:rPr>
          <w:spacing w:val="-4"/>
          <w:lang w:val="sq-AL"/>
        </w:rPr>
        <w:t>grumbullimin dhe shpër</w:t>
      </w:r>
      <w:r w:rsidR="005D3CEC">
        <w:rPr>
          <w:spacing w:val="-4"/>
          <w:lang w:val="sq-AL"/>
        </w:rPr>
        <w:t>-</w:t>
      </w:r>
      <w:r w:rsidRPr="00E90101">
        <w:rPr>
          <w:spacing w:val="-4"/>
          <w:lang w:val="sq-AL"/>
        </w:rPr>
        <w:t>ndarjen e ujit për konsum publik</w:t>
      </w:r>
      <w:r w:rsidR="00D406D9" w:rsidRPr="00E90101">
        <w:rPr>
          <w:spacing w:val="-4"/>
          <w:lang w:val="sq-AL"/>
        </w:rPr>
        <w:t>.</w:t>
      </w:r>
      <w:r w:rsidRPr="00E90101">
        <w:rPr>
          <w:spacing w:val="-4"/>
          <w:lang w:val="sq-AL"/>
        </w:rPr>
        <w:tab/>
      </w:r>
    </w:p>
    <w:p w:rsidR="006839E4" w:rsidRPr="00E90101" w:rsidRDefault="007F77FE" w:rsidP="007F77FE">
      <w:pPr>
        <w:pStyle w:val="Paragrafi"/>
        <w:rPr>
          <w:spacing w:val="-4"/>
          <w:lang w:val="sq-AL"/>
        </w:rPr>
      </w:pPr>
      <w:r w:rsidRPr="00E90101">
        <w:rPr>
          <w:spacing w:val="-4"/>
          <w:lang w:val="sq-AL"/>
        </w:rPr>
        <w:tab/>
        <w:t xml:space="preserve">3. </w:t>
      </w:r>
      <w:r w:rsidR="006839E4" w:rsidRPr="00E90101">
        <w:rPr>
          <w:spacing w:val="-4"/>
          <w:lang w:val="sq-AL"/>
        </w:rPr>
        <w:t>Zona e shërbimit të këtij operatori është</w:t>
      </w:r>
      <w:r w:rsidR="00D406D9" w:rsidRPr="00E90101">
        <w:rPr>
          <w:spacing w:val="-4"/>
          <w:lang w:val="sq-AL"/>
        </w:rPr>
        <w:t xml:space="preserve"> </w:t>
      </w:r>
      <w:r w:rsidR="006839E4" w:rsidRPr="00E90101">
        <w:rPr>
          <w:spacing w:val="-4"/>
          <w:lang w:val="sq-AL"/>
        </w:rPr>
        <w:tab/>
        <w:t xml:space="preserve">Bashkia </w:t>
      </w:r>
      <w:r w:rsidR="006839E4" w:rsidRPr="00E90101">
        <w:rPr>
          <w:spacing w:val="-4"/>
          <w:lang w:val="sq-AL"/>
        </w:rPr>
        <w:tab/>
        <w:t>Gramsh</w:t>
      </w:r>
      <w:r w:rsidR="00D406D9" w:rsidRPr="00E90101">
        <w:rPr>
          <w:spacing w:val="-4"/>
          <w:lang w:val="sq-AL"/>
        </w:rPr>
        <w:t>.</w:t>
      </w:r>
    </w:p>
    <w:p w:rsidR="006839E4" w:rsidRPr="00E90101" w:rsidRDefault="007F77FE" w:rsidP="007F77FE">
      <w:pPr>
        <w:pStyle w:val="Paragrafi"/>
        <w:rPr>
          <w:spacing w:val="-4"/>
          <w:lang w:val="sq-AL"/>
        </w:rPr>
      </w:pPr>
      <w:r w:rsidRPr="00E90101">
        <w:rPr>
          <w:spacing w:val="-4"/>
          <w:lang w:val="sq-AL"/>
        </w:rPr>
        <w:tab/>
        <w:t xml:space="preserve">4. </w:t>
      </w:r>
      <w:r w:rsidR="006839E4" w:rsidRPr="00E90101">
        <w:rPr>
          <w:spacing w:val="-4"/>
          <w:lang w:val="sq-AL"/>
        </w:rPr>
        <w:t>Kjo licencë është e vlefshme për një periudhë 4</w:t>
      </w:r>
      <w:r w:rsidR="00D406D9" w:rsidRPr="00E90101">
        <w:rPr>
          <w:spacing w:val="-4"/>
          <w:lang w:val="sq-AL"/>
        </w:rPr>
        <w:t>-vjeçare</w:t>
      </w:r>
      <w:r w:rsidR="006839E4" w:rsidRPr="00E90101">
        <w:rPr>
          <w:spacing w:val="-4"/>
          <w:lang w:val="sq-AL"/>
        </w:rPr>
        <w:t xml:space="preserve"> (katërvjeçare</w:t>
      </w:r>
      <w:r w:rsidR="00D406D9" w:rsidRPr="00E90101">
        <w:rPr>
          <w:spacing w:val="-4"/>
          <w:lang w:val="sq-AL"/>
        </w:rPr>
        <w:t>)</w:t>
      </w:r>
      <w:r w:rsidR="006839E4" w:rsidRPr="00E90101">
        <w:rPr>
          <w:spacing w:val="-4"/>
          <w:lang w:val="sq-AL"/>
        </w:rPr>
        <w:t>.</w:t>
      </w:r>
    </w:p>
    <w:p w:rsidR="006839E4" w:rsidRPr="00E90101" w:rsidRDefault="006839E4" w:rsidP="00E90101">
      <w:pPr>
        <w:pStyle w:val="Hapesira7"/>
        <w:rPr>
          <w:lang w:val="sq-AL"/>
        </w:rPr>
      </w:pPr>
    </w:p>
    <w:p w:rsidR="006839E4" w:rsidRPr="00E90101" w:rsidRDefault="006839E4" w:rsidP="007F77FE">
      <w:pPr>
        <w:pStyle w:val="Autoriteti"/>
        <w:keepNext w:val="0"/>
        <w:rPr>
          <w:spacing w:val="-4"/>
          <w:lang w:val="sq-AL"/>
        </w:rPr>
      </w:pPr>
      <w:r w:rsidRPr="00E90101">
        <w:rPr>
          <w:spacing w:val="-4"/>
          <w:lang w:val="sq-AL"/>
        </w:rPr>
        <w:tab/>
      </w:r>
      <w:r w:rsidRPr="00E90101">
        <w:rPr>
          <w:spacing w:val="-4"/>
          <w:lang w:val="sq-AL"/>
        </w:rPr>
        <w:tab/>
      </w:r>
      <w:r w:rsidRPr="00E90101">
        <w:rPr>
          <w:spacing w:val="-4"/>
          <w:lang w:val="sq-AL"/>
        </w:rPr>
        <w:tab/>
      </w:r>
      <w:r w:rsidRPr="00E90101">
        <w:rPr>
          <w:spacing w:val="-4"/>
          <w:lang w:val="sq-AL"/>
        </w:rPr>
        <w:tab/>
      </w:r>
      <w:r w:rsidRPr="00E90101">
        <w:rPr>
          <w:spacing w:val="-4"/>
          <w:lang w:val="sq-AL"/>
        </w:rPr>
        <w:tab/>
      </w:r>
      <w:r w:rsidRPr="00E90101">
        <w:rPr>
          <w:spacing w:val="-4"/>
          <w:lang w:val="sq-AL"/>
        </w:rPr>
        <w:tab/>
      </w:r>
      <w:r w:rsidRPr="00E90101">
        <w:rPr>
          <w:spacing w:val="-4"/>
          <w:lang w:val="sq-AL"/>
        </w:rPr>
        <w:tab/>
      </w:r>
      <w:r w:rsidRPr="00E90101">
        <w:rPr>
          <w:spacing w:val="-4"/>
          <w:lang w:val="sq-AL"/>
        </w:rPr>
        <w:tab/>
      </w:r>
      <w:r w:rsidRPr="00E90101">
        <w:rPr>
          <w:spacing w:val="-4"/>
          <w:lang w:val="sq-AL"/>
        </w:rPr>
        <w:tab/>
        <w:t>KRYETARI</w:t>
      </w:r>
    </w:p>
    <w:p w:rsidR="006839E4" w:rsidRPr="00E90101" w:rsidRDefault="006839E4" w:rsidP="007F77FE">
      <w:pPr>
        <w:pStyle w:val="AutoritetiEmer"/>
        <w:rPr>
          <w:spacing w:val="-4"/>
          <w:lang w:val="sq-AL"/>
        </w:rPr>
      </w:pPr>
      <w:r w:rsidRPr="00E90101">
        <w:rPr>
          <w:spacing w:val="-4"/>
          <w:lang w:val="sq-AL"/>
        </w:rPr>
        <w:t>Ndriçim Shani</w:t>
      </w:r>
    </w:p>
    <w:p w:rsidR="00662326" w:rsidRPr="00E90101" w:rsidRDefault="00662326"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C084B" w:rsidRPr="00E90101" w:rsidRDefault="00EC084B" w:rsidP="007F77FE">
      <w:pPr>
        <w:pStyle w:val="NeniTitull"/>
        <w:keepNext w:val="0"/>
        <w:rPr>
          <w:spacing w:val="-4"/>
          <w:lang w:val="sq-AL"/>
        </w:rPr>
      </w:pPr>
      <w:r w:rsidRPr="00E90101">
        <w:rPr>
          <w:spacing w:val="-4"/>
          <w:lang w:val="sq-AL"/>
        </w:rPr>
        <w:t>VENDIM</w:t>
      </w:r>
    </w:p>
    <w:p w:rsidR="00EC084B" w:rsidRPr="00E90101" w:rsidRDefault="00EF6B59" w:rsidP="007F77FE">
      <w:pPr>
        <w:pStyle w:val="NeniTitull"/>
        <w:keepNext w:val="0"/>
        <w:rPr>
          <w:spacing w:val="-4"/>
          <w:lang w:val="sq-AL"/>
        </w:rPr>
      </w:pPr>
      <w:r w:rsidRPr="00E90101">
        <w:rPr>
          <w:spacing w:val="-4"/>
          <w:lang w:val="sq-AL"/>
        </w:rPr>
        <w:t xml:space="preserve">Nr. </w:t>
      </w:r>
      <w:r w:rsidR="00662326" w:rsidRPr="00E90101">
        <w:rPr>
          <w:spacing w:val="-4"/>
          <w:lang w:val="sq-AL"/>
        </w:rPr>
        <w:t xml:space="preserve">43, datë </w:t>
      </w:r>
      <w:r w:rsidR="00EC084B" w:rsidRPr="00E90101">
        <w:rPr>
          <w:spacing w:val="-4"/>
          <w:lang w:val="sq-AL"/>
        </w:rPr>
        <w:t>6.10.2017</w:t>
      </w:r>
    </w:p>
    <w:p w:rsidR="00EC084B" w:rsidRPr="00E90101" w:rsidRDefault="00EC084B" w:rsidP="00E90101">
      <w:pPr>
        <w:pStyle w:val="Hapesira7"/>
        <w:rPr>
          <w:lang w:val="sq-AL"/>
        </w:rPr>
      </w:pPr>
    </w:p>
    <w:p w:rsidR="00EC084B" w:rsidRPr="00E90101" w:rsidRDefault="00EC084B" w:rsidP="007F77FE">
      <w:pPr>
        <w:pStyle w:val="NeniTitull"/>
        <w:keepNext w:val="0"/>
        <w:rPr>
          <w:spacing w:val="-4"/>
          <w:lang w:val="sq-AL"/>
        </w:rPr>
      </w:pPr>
      <w:r w:rsidRPr="00E90101">
        <w:rPr>
          <w:spacing w:val="-4"/>
          <w:lang w:val="sq-AL"/>
        </w:rPr>
        <w:t xml:space="preserve">PËR NJË NDRYSHIM NË VENDIMIN </w:t>
      </w:r>
      <w:r w:rsidR="00EF6B59" w:rsidRPr="00E90101">
        <w:rPr>
          <w:spacing w:val="-4"/>
          <w:lang w:val="sq-AL"/>
        </w:rPr>
        <w:t xml:space="preserve">NR. </w:t>
      </w:r>
      <w:r w:rsidR="00662326" w:rsidRPr="00E90101">
        <w:rPr>
          <w:spacing w:val="-4"/>
          <w:lang w:val="sq-AL"/>
        </w:rPr>
        <w:t>33, DATË 6.</w:t>
      </w:r>
      <w:r w:rsidRPr="00E90101">
        <w:rPr>
          <w:spacing w:val="-4"/>
          <w:lang w:val="sq-AL"/>
        </w:rPr>
        <w:t>9.2017</w:t>
      </w:r>
      <w:r w:rsidR="00662326" w:rsidRPr="00E90101">
        <w:rPr>
          <w:spacing w:val="-4"/>
          <w:lang w:val="sq-AL"/>
        </w:rPr>
        <w:t>,</w:t>
      </w:r>
      <w:r w:rsidRPr="00E90101">
        <w:rPr>
          <w:spacing w:val="-4"/>
          <w:lang w:val="sq-AL"/>
        </w:rPr>
        <w:t xml:space="preserve"> </w:t>
      </w:r>
      <w:r w:rsidR="0096156A" w:rsidRPr="00E90101">
        <w:rPr>
          <w:spacing w:val="-4"/>
          <w:lang w:val="sq-AL"/>
        </w:rPr>
        <w:t>“</w:t>
      </w:r>
      <w:r w:rsidR="00662326" w:rsidRPr="00E90101">
        <w:rPr>
          <w:spacing w:val="-4"/>
          <w:lang w:val="sq-AL"/>
        </w:rPr>
        <w:t>PËR LICENCIMIN E SHA UJËSJELLËS-</w:t>
      </w:r>
      <w:r w:rsidRPr="00E90101">
        <w:rPr>
          <w:spacing w:val="-4"/>
          <w:lang w:val="sq-AL"/>
        </w:rPr>
        <w:t>KANALIZIME MALIQ</w:t>
      </w:r>
      <w:r w:rsidR="0096156A" w:rsidRPr="00E90101">
        <w:rPr>
          <w:spacing w:val="-4"/>
          <w:lang w:val="sq-AL"/>
        </w:rPr>
        <w:t>”</w:t>
      </w:r>
    </w:p>
    <w:p w:rsidR="00EC084B" w:rsidRPr="00E90101" w:rsidRDefault="00EC084B" w:rsidP="00E90101">
      <w:pPr>
        <w:pStyle w:val="Hapesira7"/>
        <w:rPr>
          <w:lang w:val="sq-AL"/>
        </w:rPr>
      </w:pPr>
    </w:p>
    <w:p w:rsidR="00EC084B" w:rsidRPr="00E90101" w:rsidRDefault="00EC084B" w:rsidP="007F77FE">
      <w:pPr>
        <w:pStyle w:val="Paragrafi"/>
        <w:rPr>
          <w:spacing w:val="-4"/>
          <w:lang w:val="sq-AL"/>
        </w:rPr>
      </w:pPr>
      <w:r w:rsidRPr="00E90101">
        <w:rPr>
          <w:spacing w:val="-4"/>
          <w:lang w:val="sq-AL"/>
        </w:rPr>
        <w:tab/>
        <w:t>Në mbështetje të nenit 14, pika 1/a, nenit 17</w:t>
      </w:r>
      <w:r w:rsidR="003C5CDF" w:rsidRPr="00E90101">
        <w:rPr>
          <w:spacing w:val="-4"/>
          <w:lang w:val="sq-AL"/>
        </w:rPr>
        <w:t>,</w:t>
      </w:r>
      <w:r w:rsidRPr="00E90101">
        <w:rPr>
          <w:spacing w:val="-4"/>
          <w:lang w:val="sq-AL"/>
        </w:rPr>
        <w:t xml:space="preserve"> të </w:t>
      </w:r>
      <w:r w:rsidR="007F77FE" w:rsidRPr="00E90101">
        <w:rPr>
          <w:spacing w:val="-4"/>
          <w:lang w:val="sq-AL"/>
        </w:rPr>
        <w:t xml:space="preserve">ligjit </w:t>
      </w:r>
      <w:r w:rsidR="00EF6B59" w:rsidRPr="00E90101">
        <w:rPr>
          <w:spacing w:val="-4"/>
          <w:lang w:val="sq-AL"/>
        </w:rPr>
        <w:t xml:space="preserve">nr. </w:t>
      </w:r>
      <w:r w:rsidR="003C5CDF" w:rsidRPr="00E90101">
        <w:rPr>
          <w:spacing w:val="-4"/>
          <w:lang w:val="sq-AL"/>
        </w:rPr>
        <w:t>8102, datë 28.</w:t>
      </w:r>
      <w:r w:rsidRPr="00E90101">
        <w:rPr>
          <w:spacing w:val="-4"/>
          <w:lang w:val="sq-AL"/>
        </w:rPr>
        <w:t>3.1996</w:t>
      </w:r>
      <w:r w:rsidR="003C5CDF" w:rsidRPr="00E90101">
        <w:rPr>
          <w:spacing w:val="-4"/>
          <w:lang w:val="sq-AL"/>
        </w:rPr>
        <w:t>,</w:t>
      </w:r>
      <w:r w:rsidRPr="00E90101">
        <w:rPr>
          <w:spacing w:val="-4"/>
          <w:lang w:val="sq-AL"/>
        </w:rPr>
        <w:t xml:space="preserve"> </w:t>
      </w:r>
      <w:r w:rsidR="0096156A" w:rsidRPr="00E90101">
        <w:rPr>
          <w:spacing w:val="-4"/>
          <w:lang w:val="sq-AL"/>
        </w:rPr>
        <w:t>“</w:t>
      </w:r>
      <w:r w:rsidRPr="00E90101">
        <w:rPr>
          <w:spacing w:val="-4"/>
          <w:lang w:val="sq-AL"/>
        </w:rPr>
        <w:t>Për kuadrin rregullator të sektorit të furnizimit me ujë dhe largimit e përpunimit të ujërave të ndo</w:t>
      </w:r>
      <w:r w:rsidR="007F77FE" w:rsidRPr="00E90101">
        <w:rPr>
          <w:spacing w:val="-4"/>
          <w:lang w:val="sq-AL"/>
        </w:rPr>
        <w:t>tura</w:t>
      </w:r>
      <w:r w:rsidR="0096156A" w:rsidRPr="00E90101">
        <w:rPr>
          <w:spacing w:val="-4"/>
          <w:lang w:val="sq-AL"/>
        </w:rPr>
        <w:t>”</w:t>
      </w:r>
      <w:r w:rsidR="003C5CDF" w:rsidRPr="00E90101">
        <w:rPr>
          <w:spacing w:val="-4"/>
          <w:lang w:val="sq-AL"/>
        </w:rPr>
        <w:t>,</w:t>
      </w:r>
      <w:r w:rsidR="007F77FE" w:rsidRPr="00E90101">
        <w:rPr>
          <w:spacing w:val="-4"/>
          <w:lang w:val="sq-AL"/>
        </w:rPr>
        <w:t xml:space="preserve"> si dhe </w:t>
      </w:r>
      <w:r w:rsidR="003C5CDF" w:rsidRPr="00E90101">
        <w:rPr>
          <w:spacing w:val="-4"/>
          <w:lang w:val="sq-AL"/>
        </w:rPr>
        <w:t>vendimit të Këshillit të Ministrave</w:t>
      </w:r>
      <w:r w:rsidR="007F77FE" w:rsidRPr="00E90101">
        <w:rPr>
          <w:spacing w:val="-4"/>
          <w:lang w:val="sq-AL"/>
        </w:rPr>
        <w:t xml:space="preserve"> </w:t>
      </w:r>
      <w:r w:rsidR="00EF6B59" w:rsidRPr="00E90101">
        <w:rPr>
          <w:spacing w:val="-4"/>
          <w:lang w:val="sq-AL"/>
        </w:rPr>
        <w:t xml:space="preserve">nr. </w:t>
      </w:r>
      <w:r w:rsidR="007F77FE" w:rsidRPr="00E90101">
        <w:rPr>
          <w:spacing w:val="-4"/>
          <w:lang w:val="sq-AL"/>
        </w:rPr>
        <w:t>958, dat</w:t>
      </w:r>
      <w:r w:rsidR="00AC0C62" w:rsidRPr="00E90101">
        <w:rPr>
          <w:spacing w:val="-4"/>
          <w:lang w:val="sq-AL"/>
        </w:rPr>
        <w:t>ë</w:t>
      </w:r>
      <w:r w:rsidR="007F77FE" w:rsidRPr="00E90101">
        <w:rPr>
          <w:spacing w:val="-4"/>
          <w:lang w:val="sq-AL"/>
        </w:rPr>
        <w:t xml:space="preserve"> 6.</w:t>
      </w:r>
      <w:r w:rsidRPr="00E90101">
        <w:rPr>
          <w:spacing w:val="-4"/>
          <w:lang w:val="sq-AL"/>
        </w:rPr>
        <w:t>5.2009</w:t>
      </w:r>
      <w:r w:rsidR="003C5CDF" w:rsidRPr="00E90101">
        <w:rPr>
          <w:spacing w:val="-4"/>
          <w:lang w:val="sq-AL"/>
        </w:rPr>
        <w:t>,</w:t>
      </w:r>
      <w:r w:rsidRPr="00E90101">
        <w:rPr>
          <w:spacing w:val="-4"/>
          <w:lang w:val="sq-AL"/>
        </w:rPr>
        <w:t xml:space="preserve"> </w:t>
      </w:r>
      <w:r w:rsidR="0096156A" w:rsidRPr="00E90101">
        <w:rPr>
          <w:spacing w:val="-4"/>
          <w:lang w:val="sq-AL"/>
        </w:rPr>
        <w:t>“</w:t>
      </w:r>
      <w:r w:rsidRPr="00E90101">
        <w:rPr>
          <w:spacing w:val="-4"/>
          <w:lang w:val="sq-AL"/>
        </w:rPr>
        <w:t>Për miratimin e kategorive të licencimit dhe të procedurave për aplikim për licenc</w:t>
      </w:r>
      <w:r w:rsidR="00AC0C62" w:rsidRPr="00E90101">
        <w:rPr>
          <w:spacing w:val="-4"/>
          <w:lang w:val="sq-AL"/>
        </w:rPr>
        <w:t>ë</w:t>
      </w:r>
      <w:r w:rsidR="003C5CDF" w:rsidRPr="00E90101">
        <w:rPr>
          <w:spacing w:val="-4"/>
          <w:lang w:val="sq-AL"/>
        </w:rPr>
        <w:t xml:space="preserve">”, </w:t>
      </w:r>
      <w:r w:rsidRPr="00E90101">
        <w:rPr>
          <w:spacing w:val="-4"/>
          <w:lang w:val="sq-AL"/>
        </w:rPr>
        <w:t>Komisioni Kombëtar Rregullator</w:t>
      </w:r>
    </w:p>
    <w:p w:rsidR="00EC084B" w:rsidRPr="00E90101" w:rsidRDefault="00EC084B" w:rsidP="00E90101">
      <w:pPr>
        <w:pStyle w:val="Hapesira7"/>
        <w:rPr>
          <w:lang w:val="sq-AL"/>
        </w:rPr>
      </w:pPr>
    </w:p>
    <w:p w:rsidR="00EC084B" w:rsidRPr="00E90101" w:rsidRDefault="00EC084B" w:rsidP="007F77FE">
      <w:pPr>
        <w:pStyle w:val="NeniNr"/>
        <w:keepNext w:val="0"/>
        <w:rPr>
          <w:spacing w:val="-4"/>
          <w:lang w:val="sq-AL"/>
        </w:rPr>
      </w:pPr>
      <w:r w:rsidRPr="00E90101">
        <w:rPr>
          <w:spacing w:val="-4"/>
          <w:lang w:val="sq-AL"/>
        </w:rPr>
        <w:t>VENDOSI:</w:t>
      </w:r>
    </w:p>
    <w:p w:rsidR="00EC084B" w:rsidRPr="00E90101" w:rsidRDefault="00EC084B" w:rsidP="00E90101">
      <w:pPr>
        <w:pStyle w:val="Hapesira7"/>
        <w:rPr>
          <w:lang w:val="sq-AL"/>
        </w:rPr>
      </w:pPr>
    </w:p>
    <w:p w:rsidR="00EC084B" w:rsidRPr="00E90101" w:rsidRDefault="00EC084B" w:rsidP="007F77FE">
      <w:pPr>
        <w:pStyle w:val="Paragrafi"/>
        <w:rPr>
          <w:spacing w:val="-4"/>
          <w:lang w:val="sq-AL"/>
        </w:rPr>
      </w:pPr>
      <w:r w:rsidRPr="00E90101">
        <w:rPr>
          <w:spacing w:val="-4"/>
          <w:lang w:val="sq-AL"/>
        </w:rPr>
        <w:t xml:space="preserve">Në vendimin </w:t>
      </w:r>
      <w:r w:rsidR="00EF6B59" w:rsidRPr="00E90101">
        <w:rPr>
          <w:spacing w:val="-4"/>
          <w:lang w:val="sq-AL"/>
        </w:rPr>
        <w:t xml:space="preserve">nr. </w:t>
      </w:r>
      <w:r w:rsidR="003C5CDF" w:rsidRPr="00E90101">
        <w:rPr>
          <w:spacing w:val="-4"/>
          <w:lang w:val="sq-AL"/>
        </w:rPr>
        <w:t>33, datë 6.</w:t>
      </w:r>
      <w:r w:rsidRPr="00E90101">
        <w:rPr>
          <w:spacing w:val="-4"/>
          <w:lang w:val="sq-AL"/>
        </w:rPr>
        <w:t>9.2017</w:t>
      </w:r>
      <w:r w:rsidR="003C5CDF" w:rsidRPr="00E90101">
        <w:rPr>
          <w:spacing w:val="-4"/>
          <w:lang w:val="sq-AL"/>
        </w:rPr>
        <w:t>,</w:t>
      </w:r>
      <w:r w:rsidRPr="00E90101">
        <w:rPr>
          <w:spacing w:val="-4"/>
          <w:lang w:val="sq-AL"/>
        </w:rPr>
        <w:t xml:space="preserve"> </w:t>
      </w:r>
      <w:r w:rsidR="0096156A" w:rsidRPr="00E90101">
        <w:rPr>
          <w:spacing w:val="-4"/>
          <w:lang w:val="sq-AL"/>
        </w:rPr>
        <w:t>“</w:t>
      </w:r>
      <w:r w:rsidRPr="00E90101">
        <w:rPr>
          <w:spacing w:val="-4"/>
          <w:lang w:val="sq-AL"/>
        </w:rPr>
        <w:t xml:space="preserve">Për </w:t>
      </w:r>
      <w:r w:rsidR="003C5CDF" w:rsidRPr="00E90101">
        <w:rPr>
          <w:spacing w:val="-4"/>
          <w:lang w:val="sq-AL"/>
        </w:rPr>
        <w:t xml:space="preserve">licencimin </w:t>
      </w:r>
      <w:r w:rsidRPr="00E90101">
        <w:rPr>
          <w:spacing w:val="-4"/>
          <w:lang w:val="sq-AL"/>
        </w:rPr>
        <w:t xml:space="preserve">e </w:t>
      </w:r>
      <w:r w:rsidR="003C5CDF" w:rsidRPr="00E90101">
        <w:rPr>
          <w:spacing w:val="-4"/>
          <w:lang w:val="sq-AL"/>
        </w:rPr>
        <w:t>sh.a. Ujësjellës-</w:t>
      </w:r>
      <w:r w:rsidRPr="00E90101">
        <w:rPr>
          <w:spacing w:val="-4"/>
          <w:lang w:val="sq-AL"/>
        </w:rPr>
        <w:t>Kanalizime Maliq</w:t>
      </w:r>
      <w:r w:rsidR="0096156A" w:rsidRPr="00E90101">
        <w:rPr>
          <w:spacing w:val="-4"/>
          <w:lang w:val="sq-AL"/>
        </w:rPr>
        <w:t>”</w:t>
      </w:r>
      <w:r w:rsidR="003C5CDF" w:rsidRPr="00E90101">
        <w:rPr>
          <w:spacing w:val="-4"/>
          <w:lang w:val="sq-AL"/>
        </w:rPr>
        <w:t>,</w:t>
      </w:r>
      <w:r w:rsidRPr="00E90101">
        <w:rPr>
          <w:spacing w:val="-4"/>
          <w:lang w:val="sq-AL"/>
        </w:rPr>
        <w:t xml:space="preserve"> bëhen këto ndryshime:</w:t>
      </w:r>
    </w:p>
    <w:p w:rsidR="00EC084B" w:rsidRPr="00E90101" w:rsidRDefault="00EC084B" w:rsidP="007F77FE">
      <w:pPr>
        <w:pStyle w:val="Paragrafi"/>
        <w:rPr>
          <w:spacing w:val="-4"/>
          <w:lang w:val="sq-AL"/>
        </w:rPr>
      </w:pPr>
      <w:r w:rsidRPr="00E90101">
        <w:rPr>
          <w:spacing w:val="-4"/>
          <w:lang w:val="sq-AL"/>
        </w:rPr>
        <w:t>1.</w:t>
      </w:r>
      <w:r w:rsidR="003C5CDF" w:rsidRPr="00E90101">
        <w:rPr>
          <w:spacing w:val="-4"/>
          <w:lang w:val="sq-AL"/>
        </w:rPr>
        <w:t xml:space="preserve"> </w:t>
      </w:r>
      <w:r w:rsidRPr="00E90101">
        <w:rPr>
          <w:spacing w:val="-4"/>
          <w:lang w:val="sq-AL"/>
        </w:rPr>
        <w:tab/>
        <w:t xml:space="preserve">Drejtues </w:t>
      </w:r>
      <w:r w:rsidR="003C5CDF" w:rsidRPr="00E90101">
        <w:rPr>
          <w:spacing w:val="-4"/>
          <w:lang w:val="sq-AL"/>
        </w:rPr>
        <w:t>teknik</w:t>
      </w:r>
      <w:r w:rsidRPr="00E90101">
        <w:rPr>
          <w:spacing w:val="-4"/>
          <w:lang w:val="sq-AL"/>
        </w:rPr>
        <w:t xml:space="preserve">: </w:t>
      </w:r>
      <w:r w:rsidRPr="00E90101">
        <w:rPr>
          <w:spacing w:val="-4"/>
          <w:lang w:val="sq-AL"/>
        </w:rPr>
        <w:tab/>
        <w:t xml:space="preserve">Astrit </w:t>
      </w:r>
      <w:r w:rsidRPr="00E90101">
        <w:rPr>
          <w:spacing w:val="-4"/>
          <w:lang w:val="sq-AL"/>
        </w:rPr>
        <w:tab/>
        <w:t>Hasani</w:t>
      </w:r>
      <w:r w:rsidR="007617F3">
        <w:rPr>
          <w:spacing w:val="-4"/>
          <w:lang w:val="sq-AL"/>
        </w:rPr>
        <w:t>.</w:t>
      </w:r>
    </w:p>
    <w:p w:rsidR="00EC084B" w:rsidRPr="00E90101" w:rsidRDefault="00EC084B" w:rsidP="007F77FE">
      <w:pPr>
        <w:pStyle w:val="Paragrafi"/>
        <w:rPr>
          <w:spacing w:val="-4"/>
          <w:lang w:val="sq-AL"/>
        </w:rPr>
      </w:pPr>
      <w:r w:rsidRPr="00E90101">
        <w:rPr>
          <w:spacing w:val="-4"/>
          <w:lang w:val="sq-AL"/>
        </w:rPr>
        <w:t>Ky vendim hyn në fuqi menjëherë.</w:t>
      </w:r>
    </w:p>
    <w:p w:rsidR="00EC084B" w:rsidRPr="00E90101" w:rsidRDefault="00EC084B" w:rsidP="007F77FE">
      <w:pPr>
        <w:pStyle w:val="Autoriteti"/>
        <w:keepNext w:val="0"/>
        <w:rPr>
          <w:spacing w:val="-4"/>
          <w:lang w:val="sq-AL"/>
        </w:rPr>
      </w:pPr>
      <w:r w:rsidRPr="00E90101">
        <w:rPr>
          <w:spacing w:val="-4"/>
          <w:lang w:val="sq-AL"/>
        </w:rPr>
        <w:t>KRYETARI</w:t>
      </w:r>
    </w:p>
    <w:p w:rsidR="00EC084B" w:rsidRPr="00E90101" w:rsidRDefault="00EC084B" w:rsidP="007F77FE">
      <w:pPr>
        <w:pStyle w:val="AutoritetiEmer"/>
        <w:rPr>
          <w:spacing w:val="-4"/>
          <w:lang w:val="sq-AL"/>
        </w:rPr>
      </w:pPr>
      <w:r w:rsidRPr="00E90101">
        <w:rPr>
          <w:spacing w:val="-4"/>
          <w:lang w:val="sq-AL"/>
        </w:rPr>
        <w:t>Ndriçim Shani</w:t>
      </w:r>
    </w:p>
    <w:p w:rsidR="00E70166" w:rsidRPr="00E90101" w:rsidRDefault="00E70166" w:rsidP="007F77FE">
      <w:pPr>
        <w:pStyle w:val="Paragrafi"/>
        <w:rPr>
          <w:rFonts w:eastAsia="Times New Roman"/>
          <w:spacing w:val="-4"/>
          <w:lang w:val="sq-AL" w:eastAsia="en-GB"/>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E90101" w:rsidRDefault="00E90101" w:rsidP="007F77FE">
      <w:pPr>
        <w:pStyle w:val="NeniTitull"/>
        <w:keepNext w:val="0"/>
        <w:rPr>
          <w:spacing w:val="-4"/>
          <w:lang w:val="sq-AL"/>
        </w:rPr>
      </w:pPr>
    </w:p>
    <w:p w:rsidR="007317C3" w:rsidRPr="00E90101" w:rsidRDefault="007317C3" w:rsidP="007F77FE">
      <w:pPr>
        <w:pStyle w:val="NeniTitull"/>
        <w:keepNext w:val="0"/>
        <w:rPr>
          <w:spacing w:val="-4"/>
          <w:lang w:val="sq-AL"/>
        </w:rPr>
      </w:pPr>
      <w:r w:rsidRPr="00E90101">
        <w:rPr>
          <w:spacing w:val="-4"/>
          <w:lang w:val="sq-AL"/>
        </w:rPr>
        <w:t>VENDIM</w:t>
      </w:r>
    </w:p>
    <w:p w:rsidR="007317C3" w:rsidRPr="00E90101" w:rsidRDefault="00EF6B59" w:rsidP="007F77FE">
      <w:pPr>
        <w:pStyle w:val="NeniTitull"/>
        <w:keepNext w:val="0"/>
        <w:rPr>
          <w:spacing w:val="-4"/>
          <w:lang w:val="sq-AL"/>
        </w:rPr>
      </w:pPr>
      <w:r w:rsidRPr="00E90101">
        <w:rPr>
          <w:spacing w:val="-4"/>
          <w:lang w:val="sq-AL"/>
        </w:rPr>
        <w:t xml:space="preserve">Nr. </w:t>
      </w:r>
      <w:r w:rsidR="007317C3" w:rsidRPr="00E90101">
        <w:rPr>
          <w:spacing w:val="-4"/>
          <w:lang w:val="sq-AL"/>
        </w:rPr>
        <w:t>44, datë 6.10.2017</w:t>
      </w:r>
    </w:p>
    <w:p w:rsidR="007317C3" w:rsidRPr="00E90101" w:rsidRDefault="007317C3" w:rsidP="00E90101">
      <w:pPr>
        <w:pStyle w:val="Hapesira7"/>
        <w:rPr>
          <w:lang w:val="sq-AL"/>
        </w:rPr>
      </w:pPr>
    </w:p>
    <w:p w:rsidR="007317C3" w:rsidRPr="00E90101" w:rsidRDefault="00BE42D3" w:rsidP="007F77FE">
      <w:pPr>
        <w:pStyle w:val="NeniTitull"/>
        <w:keepNext w:val="0"/>
        <w:rPr>
          <w:spacing w:val="-4"/>
          <w:lang w:val="sq-AL"/>
        </w:rPr>
      </w:pPr>
      <w:r w:rsidRPr="00E90101">
        <w:rPr>
          <w:spacing w:val="-4"/>
          <w:lang w:val="sq-AL"/>
        </w:rPr>
        <w:t>PËR LICENCIMIN E SH</w:t>
      </w:r>
      <w:r w:rsidR="007317C3" w:rsidRPr="00E90101">
        <w:rPr>
          <w:spacing w:val="-4"/>
          <w:lang w:val="sq-AL"/>
        </w:rPr>
        <w:t xml:space="preserve">A UJËSJELLËS-KANALIZIME LEZHË </w:t>
      </w:r>
    </w:p>
    <w:p w:rsidR="007317C3" w:rsidRPr="00E90101" w:rsidRDefault="007317C3" w:rsidP="007F77FE">
      <w:pPr>
        <w:pStyle w:val="Paragrafi"/>
        <w:rPr>
          <w:spacing w:val="-4"/>
          <w:lang w:val="sq-AL"/>
        </w:rPr>
      </w:pPr>
    </w:p>
    <w:p w:rsidR="007317C3" w:rsidRPr="00E90101" w:rsidRDefault="007317C3" w:rsidP="007F77FE">
      <w:pPr>
        <w:pStyle w:val="Paragrafi"/>
        <w:rPr>
          <w:spacing w:val="-4"/>
          <w:lang w:val="sq-AL"/>
        </w:rPr>
      </w:pPr>
      <w:r w:rsidRPr="00E90101">
        <w:rPr>
          <w:spacing w:val="-4"/>
          <w:lang w:val="sq-AL"/>
        </w:rPr>
        <w:tab/>
        <w:t>Në mbështetje të nenit 14, pika 1/a, nenit 17</w:t>
      </w:r>
      <w:r w:rsidR="00BE42D3" w:rsidRPr="00E90101">
        <w:rPr>
          <w:spacing w:val="-4"/>
          <w:lang w:val="sq-AL"/>
        </w:rPr>
        <w:t>,</w:t>
      </w:r>
      <w:r w:rsidRPr="00E90101">
        <w:rPr>
          <w:spacing w:val="-4"/>
          <w:lang w:val="sq-AL"/>
        </w:rPr>
        <w:t xml:space="preserve"> të ligjit </w:t>
      </w:r>
      <w:r w:rsidR="00EF6B59" w:rsidRPr="00E90101">
        <w:rPr>
          <w:spacing w:val="-4"/>
          <w:lang w:val="sq-AL"/>
        </w:rPr>
        <w:t xml:space="preserve">nr. </w:t>
      </w:r>
      <w:r w:rsidR="00BE42D3" w:rsidRPr="00E90101">
        <w:rPr>
          <w:spacing w:val="-4"/>
          <w:lang w:val="sq-AL"/>
        </w:rPr>
        <w:t>8102, datë 28.</w:t>
      </w:r>
      <w:r w:rsidRPr="00E90101">
        <w:rPr>
          <w:spacing w:val="-4"/>
          <w:lang w:val="sq-AL"/>
        </w:rPr>
        <w:t>3.1996</w:t>
      </w:r>
      <w:r w:rsidR="00BE42D3" w:rsidRPr="00E90101">
        <w:rPr>
          <w:spacing w:val="-4"/>
          <w:lang w:val="sq-AL"/>
        </w:rPr>
        <w:t>,</w:t>
      </w:r>
      <w:r w:rsidRPr="00E90101">
        <w:rPr>
          <w:spacing w:val="-4"/>
          <w:lang w:val="sq-AL"/>
        </w:rPr>
        <w:t xml:space="preserve"> </w:t>
      </w:r>
      <w:r w:rsidR="0096156A" w:rsidRPr="00E90101">
        <w:rPr>
          <w:spacing w:val="-4"/>
          <w:lang w:val="sq-AL"/>
        </w:rPr>
        <w:t>“</w:t>
      </w:r>
      <w:r w:rsidRPr="00E90101">
        <w:rPr>
          <w:spacing w:val="-4"/>
          <w:lang w:val="sq-AL"/>
        </w:rPr>
        <w:t>Për kuadrin rregullator të sektorit të furnizimit me ujë dhe largimit e përpunimit të ujërave të ndotura</w:t>
      </w:r>
      <w:r w:rsidR="0096156A" w:rsidRPr="00E90101">
        <w:rPr>
          <w:spacing w:val="-4"/>
          <w:lang w:val="sq-AL"/>
        </w:rPr>
        <w:t>”</w:t>
      </w:r>
      <w:r w:rsidR="00BE42D3" w:rsidRPr="00E90101">
        <w:rPr>
          <w:spacing w:val="-4"/>
          <w:lang w:val="sq-AL"/>
        </w:rPr>
        <w:t>,</w:t>
      </w:r>
      <w:r w:rsidRPr="00E90101">
        <w:rPr>
          <w:spacing w:val="-4"/>
          <w:lang w:val="sq-AL"/>
        </w:rPr>
        <w:t xml:space="preserve"> si dhe </w:t>
      </w:r>
      <w:r w:rsidR="00BE42D3" w:rsidRPr="00E90101">
        <w:rPr>
          <w:spacing w:val="-4"/>
          <w:lang w:val="sq-AL"/>
        </w:rPr>
        <w:t>vendimit të Këshillit të Ministrave</w:t>
      </w:r>
      <w:r w:rsidRPr="00E90101">
        <w:rPr>
          <w:spacing w:val="-4"/>
          <w:lang w:val="sq-AL"/>
        </w:rPr>
        <w:t xml:space="preserve"> </w:t>
      </w:r>
      <w:r w:rsidR="00EF6B59" w:rsidRPr="00E90101">
        <w:rPr>
          <w:spacing w:val="-4"/>
          <w:lang w:val="sq-AL"/>
        </w:rPr>
        <w:t xml:space="preserve">nr. </w:t>
      </w:r>
      <w:r w:rsidRPr="00E90101">
        <w:rPr>
          <w:spacing w:val="-4"/>
          <w:lang w:val="sq-AL"/>
        </w:rPr>
        <w:t>958, dat</w:t>
      </w:r>
      <w:r w:rsidR="00BE42D3" w:rsidRPr="00E90101">
        <w:rPr>
          <w:spacing w:val="-4"/>
          <w:lang w:val="sq-AL"/>
        </w:rPr>
        <w:t>ë</w:t>
      </w:r>
      <w:r w:rsidRPr="00E90101">
        <w:rPr>
          <w:spacing w:val="-4"/>
          <w:lang w:val="sq-AL"/>
        </w:rPr>
        <w:t xml:space="preserve"> 6.5.2009</w:t>
      </w:r>
      <w:r w:rsidR="00BE42D3" w:rsidRPr="00E90101">
        <w:rPr>
          <w:spacing w:val="-4"/>
          <w:lang w:val="sq-AL"/>
        </w:rPr>
        <w:t>,</w:t>
      </w:r>
      <w:r w:rsidRPr="00E90101">
        <w:rPr>
          <w:spacing w:val="-4"/>
          <w:lang w:val="sq-AL"/>
        </w:rPr>
        <w:t xml:space="preserve"> </w:t>
      </w:r>
      <w:r w:rsidR="0096156A" w:rsidRPr="00E90101">
        <w:rPr>
          <w:spacing w:val="-4"/>
          <w:lang w:val="sq-AL"/>
        </w:rPr>
        <w:t>“</w:t>
      </w:r>
      <w:r w:rsidRPr="00E90101">
        <w:rPr>
          <w:spacing w:val="-4"/>
          <w:lang w:val="sq-AL"/>
        </w:rPr>
        <w:t>Për miratimin e kategorive të licencimit dhe të procedurave për aplikim për licenc</w:t>
      </w:r>
      <w:r w:rsidR="00AC0C62" w:rsidRPr="00E90101">
        <w:rPr>
          <w:spacing w:val="-4"/>
          <w:lang w:val="sq-AL"/>
        </w:rPr>
        <w:t>ë</w:t>
      </w:r>
      <w:r w:rsidR="00BE42D3" w:rsidRPr="00E90101">
        <w:rPr>
          <w:spacing w:val="-4"/>
          <w:lang w:val="sq-AL"/>
        </w:rPr>
        <w:t>”, Komisioni Kombëtar Rregullator</w:t>
      </w:r>
    </w:p>
    <w:p w:rsidR="007317C3" w:rsidRPr="00E90101" w:rsidRDefault="007317C3" w:rsidP="00E90101">
      <w:pPr>
        <w:pStyle w:val="Hapesira7"/>
        <w:rPr>
          <w:lang w:val="sq-AL"/>
        </w:rPr>
      </w:pPr>
    </w:p>
    <w:p w:rsidR="007317C3" w:rsidRPr="00E90101" w:rsidRDefault="007317C3" w:rsidP="007F77FE">
      <w:pPr>
        <w:pStyle w:val="NeniNr"/>
        <w:keepNext w:val="0"/>
        <w:rPr>
          <w:spacing w:val="-4"/>
          <w:lang w:val="sq-AL"/>
        </w:rPr>
      </w:pPr>
      <w:r w:rsidRPr="00E90101">
        <w:rPr>
          <w:spacing w:val="-4"/>
          <w:lang w:val="sq-AL"/>
        </w:rPr>
        <w:t>VENDOSI:</w:t>
      </w:r>
    </w:p>
    <w:p w:rsidR="007317C3" w:rsidRPr="00E90101" w:rsidRDefault="007317C3" w:rsidP="00E90101">
      <w:pPr>
        <w:pStyle w:val="Hapesira7"/>
        <w:rPr>
          <w:lang w:val="sq-AL"/>
        </w:rPr>
      </w:pPr>
    </w:p>
    <w:p w:rsidR="007317C3" w:rsidRPr="00E90101" w:rsidRDefault="007317C3" w:rsidP="007F77FE">
      <w:pPr>
        <w:pStyle w:val="Paragrafi"/>
        <w:rPr>
          <w:spacing w:val="-4"/>
          <w:lang w:val="sq-AL"/>
        </w:rPr>
      </w:pPr>
      <w:r w:rsidRPr="00E90101">
        <w:rPr>
          <w:spacing w:val="-4"/>
          <w:lang w:val="sq-AL"/>
        </w:rPr>
        <w:t>1.</w:t>
      </w:r>
      <w:r w:rsidRPr="00E90101">
        <w:rPr>
          <w:spacing w:val="-4"/>
          <w:lang w:val="sq-AL"/>
        </w:rPr>
        <w:tab/>
      </w:r>
      <w:r w:rsidR="008300B9" w:rsidRPr="00E90101">
        <w:rPr>
          <w:spacing w:val="-4"/>
          <w:lang w:val="sq-AL"/>
        </w:rPr>
        <w:t xml:space="preserve"> </w:t>
      </w:r>
      <w:r w:rsidRPr="00E90101">
        <w:rPr>
          <w:spacing w:val="-4"/>
          <w:lang w:val="sq-AL"/>
        </w:rPr>
        <w:t xml:space="preserve">Licencimin e operatorit </w:t>
      </w:r>
      <w:r w:rsidR="008300B9" w:rsidRPr="00E90101">
        <w:rPr>
          <w:spacing w:val="-4"/>
          <w:lang w:val="sq-AL"/>
        </w:rPr>
        <w:t xml:space="preserve">sh.a. </w:t>
      </w:r>
      <w:r w:rsidRPr="00E90101">
        <w:rPr>
          <w:spacing w:val="-4"/>
          <w:lang w:val="sq-AL"/>
        </w:rPr>
        <w:t>Ujësjellës-Kanalizime Lezhë</w:t>
      </w:r>
      <w:r w:rsidR="008300B9" w:rsidRPr="00E90101">
        <w:rPr>
          <w:spacing w:val="-4"/>
          <w:lang w:val="sq-AL"/>
        </w:rPr>
        <w:t>,</w:t>
      </w:r>
      <w:r w:rsidRPr="00E90101">
        <w:rPr>
          <w:spacing w:val="-4"/>
          <w:lang w:val="sq-AL"/>
        </w:rPr>
        <w:t xml:space="preserve"> me: </w:t>
      </w:r>
    </w:p>
    <w:p w:rsidR="007317C3" w:rsidRPr="00E90101" w:rsidRDefault="007317C3" w:rsidP="007F77FE">
      <w:pPr>
        <w:pStyle w:val="Paragrafi"/>
        <w:rPr>
          <w:rFonts w:ascii="Sylfaen" w:hAnsi="Sylfaen"/>
          <w:spacing w:val="-4"/>
          <w:lang w:val="sq-AL"/>
        </w:rPr>
      </w:pPr>
      <w:r w:rsidRPr="00E90101">
        <w:rPr>
          <w:spacing w:val="-4"/>
          <w:lang w:val="sq-AL"/>
        </w:rPr>
        <w:tab/>
      </w:r>
      <w:r w:rsidRPr="00E90101">
        <w:rPr>
          <w:spacing w:val="-4"/>
          <w:lang w:val="sq-AL"/>
        </w:rPr>
        <w:tab/>
        <w:t xml:space="preserve">Drejtues </w:t>
      </w:r>
      <w:r w:rsidR="008300B9" w:rsidRPr="00E90101">
        <w:rPr>
          <w:spacing w:val="-4"/>
          <w:lang w:val="sq-AL"/>
        </w:rPr>
        <w:t>ligjor:</w:t>
      </w:r>
      <w:r w:rsidRPr="00E90101">
        <w:rPr>
          <w:spacing w:val="-4"/>
          <w:lang w:val="sq-AL"/>
        </w:rPr>
        <w:tab/>
        <w:t xml:space="preserve"> Zef Maçi</w:t>
      </w:r>
      <w:r w:rsidR="007617F3">
        <w:rPr>
          <w:spacing w:val="-4"/>
          <w:lang w:val="sq-AL"/>
        </w:rPr>
        <w:t>;</w:t>
      </w:r>
    </w:p>
    <w:p w:rsidR="007317C3" w:rsidRPr="00E90101" w:rsidRDefault="007317C3" w:rsidP="007F77FE">
      <w:pPr>
        <w:pStyle w:val="Paragrafi"/>
        <w:rPr>
          <w:spacing w:val="-4"/>
          <w:lang w:val="sq-AL"/>
        </w:rPr>
      </w:pPr>
      <w:r w:rsidRPr="00E90101">
        <w:rPr>
          <w:spacing w:val="-4"/>
          <w:lang w:val="sq-AL"/>
        </w:rPr>
        <w:tab/>
      </w:r>
      <w:r w:rsidRPr="00E90101">
        <w:rPr>
          <w:spacing w:val="-4"/>
          <w:lang w:val="sq-AL"/>
        </w:rPr>
        <w:tab/>
        <w:t xml:space="preserve">Drejtues </w:t>
      </w:r>
      <w:r w:rsidR="008300B9" w:rsidRPr="00E90101">
        <w:rPr>
          <w:spacing w:val="-4"/>
          <w:lang w:val="sq-AL"/>
        </w:rPr>
        <w:t>teknik</w:t>
      </w:r>
      <w:r w:rsidRPr="00E90101">
        <w:rPr>
          <w:spacing w:val="-4"/>
          <w:lang w:val="sq-AL"/>
        </w:rPr>
        <w:tab/>
      </w:r>
      <w:r w:rsidR="008300B9" w:rsidRPr="00E90101">
        <w:rPr>
          <w:spacing w:val="-4"/>
          <w:lang w:val="sq-AL"/>
        </w:rPr>
        <w:t>:</w:t>
      </w:r>
      <w:r w:rsidRPr="00E90101">
        <w:rPr>
          <w:spacing w:val="-4"/>
          <w:lang w:val="sq-AL"/>
        </w:rPr>
        <w:t xml:space="preserve"> Petrit Bardhi</w:t>
      </w:r>
      <w:r w:rsidR="007617F3">
        <w:rPr>
          <w:spacing w:val="-4"/>
          <w:lang w:val="sq-AL"/>
        </w:rPr>
        <w:t>.</w:t>
      </w:r>
      <w:r w:rsidRPr="00E90101">
        <w:rPr>
          <w:spacing w:val="-4"/>
          <w:lang w:val="sq-AL"/>
        </w:rPr>
        <w:t xml:space="preserve"> </w:t>
      </w:r>
    </w:p>
    <w:p w:rsidR="007317C3" w:rsidRPr="00E90101" w:rsidRDefault="007317C3" w:rsidP="007F77FE">
      <w:pPr>
        <w:pStyle w:val="Paragrafi"/>
        <w:rPr>
          <w:spacing w:val="-4"/>
          <w:lang w:val="sq-AL"/>
        </w:rPr>
      </w:pPr>
      <w:r w:rsidRPr="00E90101">
        <w:rPr>
          <w:spacing w:val="-4"/>
          <w:lang w:val="sq-AL"/>
        </w:rPr>
        <w:tab/>
      </w:r>
      <w:r w:rsidRPr="00E90101">
        <w:rPr>
          <w:spacing w:val="-4"/>
          <w:lang w:val="sq-AL"/>
        </w:rPr>
        <w:tab/>
      </w:r>
      <w:r w:rsidRPr="00E90101">
        <w:rPr>
          <w:spacing w:val="-4"/>
          <w:lang w:val="sq-AL"/>
        </w:rPr>
        <w:tab/>
      </w:r>
      <w:r w:rsidRPr="00E90101">
        <w:rPr>
          <w:spacing w:val="-4"/>
          <w:lang w:val="sq-AL"/>
        </w:rPr>
        <w:tab/>
        <w:t>2.</w:t>
      </w:r>
      <w:r w:rsidRPr="00E90101">
        <w:rPr>
          <w:spacing w:val="-4"/>
          <w:lang w:val="sq-AL"/>
        </w:rPr>
        <w:tab/>
      </w:r>
      <w:r w:rsidR="008300B9" w:rsidRPr="00E90101">
        <w:rPr>
          <w:spacing w:val="-4"/>
          <w:lang w:val="sq-AL"/>
        </w:rPr>
        <w:t xml:space="preserve"> </w:t>
      </w:r>
      <w:r w:rsidRPr="00E90101">
        <w:rPr>
          <w:spacing w:val="-4"/>
          <w:lang w:val="sq-AL"/>
        </w:rPr>
        <w:t xml:space="preserve">Operatori </w:t>
      </w:r>
      <w:r w:rsidR="008300B9" w:rsidRPr="00E90101">
        <w:rPr>
          <w:spacing w:val="-4"/>
          <w:lang w:val="sq-AL"/>
        </w:rPr>
        <w:t xml:space="preserve">sh.a </w:t>
      </w:r>
      <w:r w:rsidRPr="00E90101">
        <w:rPr>
          <w:spacing w:val="-4"/>
          <w:lang w:val="sq-AL"/>
        </w:rPr>
        <w:t xml:space="preserve">Ujësjellës </w:t>
      </w:r>
      <w:r w:rsidR="008300B9" w:rsidRPr="00E90101">
        <w:rPr>
          <w:spacing w:val="-4"/>
          <w:lang w:val="sq-AL"/>
        </w:rPr>
        <w:t>Lezhë</w:t>
      </w:r>
      <w:r w:rsidRPr="00E90101">
        <w:rPr>
          <w:spacing w:val="-4"/>
          <w:lang w:val="sq-AL"/>
        </w:rPr>
        <w:t xml:space="preserve"> autorizohet të kryejë veprimtarinë përkatëse të </w:t>
      </w:r>
      <w:r w:rsidR="00C03CB7" w:rsidRPr="00E90101">
        <w:rPr>
          <w:spacing w:val="-4"/>
          <w:lang w:val="sq-AL"/>
        </w:rPr>
        <w:t xml:space="preserve">kualifikuar </w:t>
      </w:r>
      <w:r w:rsidRPr="00E90101">
        <w:rPr>
          <w:spacing w:val="-4"/>
          <w:lang w:val="sq-AL"/>
        </w:rPr>
        <w:t>në kategorinë:</w:t>
      </w:r>
    </w:p>
    <w:p w:rsidR="007503CE" w:rsidRDefault="007317C3" w:rsidP="007F77FE">
      <w:pPr>
        <w:pStyle w:val="Paragrafi"/>
        <w:rPr>
          <w:spacing w:val="-4"/>
          <w:lang w:val="sq-AL"/>
        </w:rPr>
      </w:pPr>
      <w:r w:rsidRPr="00E90101">
        <w:rPr>
          <w:spacing w:val="-4"/>
          <w:lang w:val="sq-AL"/>
        </w:rPr>
        <w:tab/>
      </w:r>
      <w:r w:rsidRPr="00E90101">
        <w:rPr>
          <w:spacing w:val="-4"/>
          <w:lang w:val="sq-AL"/>
        </w:rPr>
        <w:tab/>
        <w:t>Kategoria A</w:t>
      </w:r>
      <w:r w:rsidR="008300B9" w:rsidRPr="00E90101">
        <w:rPr>
          <w:spacing w:val="-4"/>
          <w:lang w:val="sq-AL"/>
        </w:rPr>
        <w:t>:</w:t>
      </w:r>
      <w:r w:rsidRPr="00E90101">
        <w:rPr>
          <w:spacing w:val="-4"/>
          <w:lang w:val="sq-AL"/>
        </w:rPr>
        <w:t xml:space="preserve"> </w:t>
      </w:r>
      <w:r w:rsidR="008300B9" w:rsidRPr="00E90101">
        <w:rPr>
          <w:spacing w:val="-4"/>
          <w:lang w:val="sq-AL"/>
        </w:rPr>
        <w:t xml:space="preserve">Për </w:t>
      </w:r>
      <w:r w:rsidRPr="00E90101">
        <w:rPr>
          <w:spacing w:val="-4"/>
          <w:lang w:val="sq-AL"/>
        </w:rPr>
        <w:t>grumbullimin dhe shpër</w:t>
      </w:r>
      <w:r w:rsidR="005D3CEC">
        <w:rPr>
          <w:spacing w:val="-4"/>
          <w:lang w:val="sq-AL"/>
        </w:rPr>
        <w:t>-</w:t>
      </w:r>
    </w:p>
    <w:p w:rsidR="008300B9" w:rsidRPr="00E90101" w:rsidRDefault="007317C3" w:rsidP="007F77FE">
      <w:pPr>
        <w:pStyle w:val="Paragrafi"/>
        <w:rPr>
          <w:spacing w:val="-4"/>
          <w:lang w:val="sq-AL"/>
        </w:rPr>
      </w:pPr>
      <w:r w:rsidRPr="00E90101">
        <w:rPr>
          <w:spacing w:val="-4"/>
          <w:lang w:val="sq-AL"/>
        </w:rPr>
        <w:t>ndarjen e ujit për konsum publik</w:t>
      </w:r>
      <w:r w:rsidR="008300B9" w:rsidRPr="00E90101">
        <w:rPr>
          <w:spacing w:val="-4"/>
          <w:lang w:val="sq-AL"/>
        </w:rPr>
        <w:t>.</w:t>
      </w:r>
    </w:p>
    <w:p w:rsidR="007317C3" w:rsidRPr="00E90101" w:rsidRDefault="007317C3" w:rsidP="007F77FE">
      <w:pPr>
        <w:pStyle w:val="Paragrafi"/>
        <w:rPr>
          <w:spacing w:val="-4"/>
          <w:lang w:val="sq-AL"/>
        </w:rPr>
      </w:pPr>
      <w:r w:rsidRPr="00E90101">
        <w:rPr>
          <w:spacing w:val="-4"/>
          <w:lang w:val="sq-AL"/>
        </w:rPr>
        <w:tab/>
      </w:r>
      <w:r w:rsidR="008300B9" w:rsidRPr="00E90101">
        <w:rPr>
          <w:spacing w:val="-4"/>
          <w:lang w:val="sq-AL"/>
        </w:rPr>
        <w:t>Kategoria C: Për largimin e ujërave të ndotura.</w:t>
      </w:r>
    </w:p>
    <w:p w:rsidR="007317C3" w:rsidRPr="00E90101" w:rsidRDefault="007317C3" w:rsidP="007F77FE">
      <w:pPr>
        <w:pStyle w:val="Paragrafi"/>
        <w:rPr>
          <w:spacing w:val="-4"/>
          <w:lang w:val="sq-AL"/>
        </w:rPr>
      </w:pPr>
      <w:r w:rsidRPr="00E90101">
        <w:rPr>
          <w:spacing w:val="-4"/>
          <w:lang w:val="sq-AL"/>
        </w:rPr>
        <w:tab/>
      </w:r>
      <w:r w:rsidR="00C03CB7" w:rsidRPr="00E90101">
        <w:rPr>
          <w:spacing w:val="-4"/>
          <w:lang w:val="sq-AL"/>
        </w:rPr>
        <w:t xml:space="preserve">3. </w:t>
      </w:r>
      <w:r w:rsidRPr="00E90101">
        <w:rPr>
          <w:spacing w:val="-4"/>
          <w:lang w:val="sq-AL"/>
        </w:rPr>
        <w:t>Zona e shërbimit të këtij operatori është</w:t>
      </w:r>
      <w:r w:rsidR="00BA52DF" w:rsidRPr="00E90101">
        <w:rPr>
          <w:spacing w:val="-4"/>
          <w:lang w:val="sq-AL"/>
        </w:rPr>
        <w:t xml:space="preserve"> </w:t>
      </w:r>
      <w:r w:rsidRPr="00E90101">
        <w:rPr>
          <w:spacing w:val="-4"/>
          <w:lang w:val="sq-AL"/>
        </w:rPr>
        <w:tab/>
        <w:t>Bashkia Lezhë</w:t>
      </w:r>
      <w:r w:rsidR="007617F3">
        <w:rPr>
          <w:spacing w:val="-4"/>
          <w:lang w:val="sq-AL"/>
        </w:rPr>
        <w:t>.</w:t>
      </w:r>
    </w:p>
    <w:p w:rsidR="007317C3" w:rsidRPr="00E90101" w:rsidRDefault="007317C3" w:rsidP="007F77FE">
      <w:pPr>
        <w:pStyle w:val="Paragrafi"/>
        <w:rPr>
          <w:spacing w:val="-4"/>
          <w:lang w:val="sq-AL"/>
        </w:rPr>
      </w:pPr>
      <w:r w:rsidRPr="00E90101">
        <w:rPr>
          <w:spacing w:val="-4"/>
          <w:lang w:val="sq-AL"/>
        </w:rPr>
        <w:tab/>
      </w:r>
      <w:r w:rsidR="00C03CB7" w:rsidRPr="00E90101">
        <w:rPr>
          <w:spacing w:val="-4"/>
          <w:lang w:val="sq-AL"/>
        </w:rPr>
        <w:t xml:space="preserve">4. </w:t>
      </w:r>
      <w:r w:rsidRPr="00E90101">
        <w:rPr>
          <w:spacing w:val="-4"/>
          <w:lang w:val="sq-AL"/>
        </w:rPr>
        <w:t xml:space="preserve">Kjo licencë është e vlefshme për një periudhë </w:t>
      </w:r>
      <w:r w:rsidR="00BA52DF" w:rsidRPr="00E90101">
        <w:rPr>
          <w:spacing w:val="-4"/>
          <w:lang w:val="sq-AL"/>
        </w:rPr>
        <w:t>4-vjeçare (katërvjeçare)</w:t>
      </w:r>
      <w:r w:rsidRPr="00E90101">
        <w:rPr>
          <w:spacing w:val="-4"/>
          <w:lang w:val="sq-AL"/>
        </w:rPr>
        <w:t>.</w:t>
      </w:r>
    </w:p>
    <w:p w:rsidR="007317C3" w:rsidRPr="00E90101" w:rsidRDefault="007317C3" w:rsidP="00E90101">
      <w:pPr>
        <w:pStyle w:val="Hapesira7"/>
        <w:rPr>
          <w:lang w:val="sq-AL"/>
        </w:rPr>
      </w:pPr>
    </w:p>
    <w:p w:rsidR="007317C3" w:rsidRPr="00E90101" w:rsidRDefault="007317C3" w:rsidP="007F77FE">
      <w:pPr>
        <w:pStyle w:val="Autoriteti"/>
        <w:keepNext w:val="0"/>
        <w:rPr>
          <w:spacing w:val="-4"/>
          <w:lang w:val="sq-AL"/>
        </w:rPr>
      </w:pPr>
      <w:r w:rsidRPr="00E90101">
        <w:rPr>
          <w:spacing w:val="-4"/>
          <w:lang w:val="sq-AL"/>
        </w:rPr>
        <w:tab/>
      </w:r>
      <w:r w:rsidRPr="00E90101">
        <w:rPr>
          <w:spacing w:val="-4"/>
          <w:lang w:val="sq-AL"/>
        </w:rPr>
        <w:tab/>
      </w:r>
      <w:r w:rsidRPr="00E90101">
        <w:rPr>
          <w:spacing w:val="-4"/>
          <w:lang w:val="sq-AL"/>
        </w:rPr>
        <w:tab/>
      </w:r>
      <w:r w:rsidRPr="00E90101">
        <w:rPr>
          <w:spacing w:val="-4"/>
          <w:lang w:val="sq-AL"/>
        </w:rPr>
        <w:tab/>
      </w:r>
      <w:r w:rsidRPr="00E90101">
        <w:rPr>
          <w:spacing w:val="-4"/>
          <w:lang w:val="sq-AL"/>
        </w:rPr>
        <w:tab/>
      </w:r>
      <w:r w:rsidRPr="00E90101">
        <w:rPr>
          <w:spacing w:val="-4"/>
          <w:lang w:val="sq-AL"/>
        </w:rPr>
        <w:tab/>
      </w:r>
      <w:r w:rsidRPr="00E90101">
        <w:rPr>
          <w:spacing w:val="-4"/>
          <w:lang w:val="sq-AL"/>
        </w:rPr>
        <w:tab/>
      </w:r>
      <w:r w:rsidRPr="00E90101">
        <w:rPr>
          <w:spacing w:val="-4"/>
          <w:lang w:val="sq-AL"/>
        </w:rPr>
        <w:tab/>
      </w:r>
      <w:r w:rsidRPr="00E90101">
        <w:rPr>
          <w:spacing w:val="-4"/>
          <w:lang w:val="sq-AL"/>
        </w:rPr>
        <w:tab/>
        <w:t>KRYETARI</w:t>
      </w:r>
    </w:p>
    <w:p w:rsidR="007317C3" w:rsidRPr="00E90101" w:rsidRDefault="007317C3" w:rsidP="007F77FE">
      <w:pPr>
        <w:pStyle w:val="AutoritetiEmer"/>
        <w:rPr>
          <w:spacing w:val="-4"/>
          <w:lang w:val="sq-AL"/>
        </w:rPr>
      </w:pPr>
      <w:r w:rsidRPr="00E90101">
        <w:rPr>
          <w:spacing w:val="-4"/>
          <w:lang w:val="sq-AL"/>
        </w:rPr>
        <w:t>Ndriçim Shani</w:t>
      </w:r>
    </w:p>
    <w:p w:rsidR="00E90101" w:rsidRDefault="00E90101" w:rsidP="007F77FE">
      <w:pPr>
        <w:pStyle w:val="Paragrafi"/>
        <w:rPr>
          <w:rFonts w:eastAsia="Times New Roman"/>
          <w:spacing w:val="-4"/>
          <w:lang w:val="sq-AL" w:eastAsia="en-GB"/>
        </w:rPr>
        <w:sectPr w:rsidR="00E90101" w:rsidSect="00E90101">
          <w:type w:val="continuous"/>
          <w:pgSz w:w="11907" w:h="16840" w:code="9"/>
          <w:pgMar w:top="720" w:right="1134" w:bottom="720" w:left="1134" w:header="851" w:footer="851" w:gutter="0"/>
          <w:cols w:num="2" w:space="454"/>
          <w:docGrid w:linePitch="360"/>
        </w:sect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E70166" w:rsidRPr="00EF6B59" w:rsidRDefault="00E70166" w:rsidP="007F77FE">
      <w:pPr>
        <w:pStyle w:val="Paragrafi"/>
        <w:rPr>
          <w:rFonts w:eastAsia="Times New Roman"/>
          <w:spacing w:val="-4"/>
          <w:lang w:val="sq-AL" w:eastAsia="en-GB"/>
        </w:rPr>
      </w:pPr>
    </w:p>
    <w:p w:rsidR="00101B28" w:rsidRPr="00EF6B59" w:rsidRDefault="00101B28" w:rsidP="007F77FE">
      <w:pPr>
        <w:pStyle w:val="Paragrafi"/>
        <w:rPr>
          <w:rFonts w:eastAsia="Times New Roman"/>
          <w:spacing w:val="-4"/>
          <w:lang w:val="sq-AL" w:eastAsia="en-GB"/>
        </w:rPr>
        <w:sectPr w:rsidR="00101B28" w:rsidRPr="00EF6B59" w:rsidSect="000E08F6">
          <w:type w:val="continuous"/>
          <w:pgSz w:w="11907" w:h="16840" w:code="9"/>
          <w:pgMar w:top="720" w:right="1134" w:bottom="720" w:left="1134" w:header="851" w:footer="851" w:gutter="0"/>
          <w:cols w:space="454"/>
          <w:docGrid w:linePitch="360"/>
        </w:sectPr>
      </w:pPr>
    </w:p>
    <w:p w:rsidR="00AB3AC6" w:rsidRPr="00EF6B59" w:rsidRDefault="00AB3AC6" w:rsidP="007F77FE">
      <w:pPr>
        <w:pStyle w:val="Paragrafi"/>
        <w:rPr>
          <w:rFonts w:eastAsia="Times New Roman"/>
          <w:spacing w:val="-4"/>
          <w:lang w:val="sq-AL" w:eastAsia="en-GB"/>
        </w:rPr>
      </w:pPr>
    </w:p>
    <w:p w:rsidR="00E70166" w:rsidRPr="00EF6B59" w:rsidRDefault="00E70166" w:rsidP="007F77FE">
      <w:pPr>
        <w:pStyle w:val="Paragrafi"/>
        <w:rPr>
          <w:lang w:val="sq-AL"/>
        </w:rPr>
      </w:pPr>
    </w:p>
    <w:p w:rsidR="00AB3AC6" w:rsidRPr="00EF6B59" w:rsidRDefault="00AB3AC6" w:rsidP="007F77FE">
      <w:pPr>
        <w:pStyle w:val="Paragrafi"/>
        <w:rPr>
          <w:rFonts w:eastAsia="Times New Roman"/>
          <w:spacing w:val="-4"/>
          <w:lang w:val="sq-AL" w:eastAsia="en-GB"/>
        </w:rPr>
      </w:pPr>
    </w:p>
    <w:p w:rsidR="00AB3AC6" w:rsidRPr="00EF6B59" w:rsidRDefault="00AB3AC6" w:rsidP="007F77FE">
      <w:pPr>
        <w:pStyle w:val="Paragrafi"/>
        <w:rPr>
          <w:rFonts w:eastAsia="Times New Roman"/>
          <w:spacing w:val="-4"/>
          <w:lang w:val="sq-AL" w:eastAsia="en-GB"/>
        </w:rPr>
      </w:pPr>
    </w:p>
    <w:p w:rsidR="00AB3AC6" w:rsidRPr="00EF6B59" w:rsidRDefault="00AB3AC6" w:rsidP="007F77FE">
      <w:pPr>
        <w:pStyle w:val="Paragrafi"/>
        <w:rPr>
          <w:rFonts w:eastAsia="Times New Roman"/>
          <w:spacing w:val="-4"/>
          <w:lang w:val="sq-AL" w:eastAsia="en-GB"/>
        </w:rPr>
      </w:pPr>
    </w:p>
    <w:p w:rsidR="00AB3AC6" w:rsidRPr="00EF6B59" w:rsidRDefault="00AB3AC6" w:rsidP="007F77FE">
      <w:pPr>
        <w:pStyle w:val="Paragrafi"/>
        <w:rPr>
          <w:rFonts w:eastAsia="Times New Roman"/>
          <w:spacing w:val="-4"/>
          <w:lang w:val="sq-AL" w:eastAsia="en-GB"/>
        </w:rPr>
      </w:pPr>
    </w:p>
    <w:p w:rsidR="00AB3AC6" w:rsidRPr="00EF6B59" w:rsidRDefault="00AB3AC6" w:rsidP="007F77FE">
      <w:pPr>
        <w:pStyle w:val="Paragrafi"/>
        <w:rPr>
          <w:rFonts w:eastAsia="Times New Roman"/>
          <w:spacing w:val="-4"/>
          <w:lang w:val="sq-AL" w:eastAsia="en-GB"/>
        </w:rPr>
      </w:pPr>
    </w:p>
    <w:p w:rsidR="00AB3AC6" w:rsidRPr="00EF6B59" w:rsidRDefault="00AB3AC6" w:rsidP="007F77FE">
      <w:pPr>
        <w:pStyle w:val="Paragrafi"/>
        <w:rPr>
          <w:rFonts w:eastAsia="Times New Roman"/>
          <w:spacing w:val="-4"/>
          <w:lang w:val="sq-AL" w:eastAsia="en-GB"/>
        </w:rPr>
      </w:pPr>
    </w:p>
    <w:p w:rsidR="00AB3AC6" w:rsidRPr="00EF6B59" w:rsidRDefault="00AB3AC6" w:rsidP="007F77FE">
      <w:pPr>
        <w:pStyle w:val="Paragrafi"/>
        <w:rPr>
          <w:rFonts w:eastAsia="Times New Roman"/>
          <w:spacing w:val="-4"/>
          <w:lang w:val="sq-AL" w:eastAsia="en-GB"/>
        </w:rPr>
      </w:pPr>
    </w:p>
    <w:p w:rsidR="00AB3AC6" w:rsidRPr="00EF6B59" w:rsidRDefault="00AB3AC6" w:rsidP="007F77FE">
      <w:pPr>
        <w:pStyle w:val="Paragrafi"/>
        <w:rPr>
          <w:rFonts w:eastAsia="Times New Roman"/>
          <w:spacing w:val="-4"/>
          <w:lang w:val="sq-AL" w:eastAsia="en-GB"/>
        </w:rPr>
      </w:pPr>
    </w:p>
    <w:p w:rsidR="00AB3AC6" w:rsidRPr="00EF6B59" w:rsidRDefault="00AB3AC6" w:rsidP="007F77FE">
      <w:pPr>
        <w:pStyle w:val="Paragrafi"/>
        <w:rPr>
          <w:rFonts w:eastAsia="Times New Roman"/>
          <w:spacing w:val="-4"/>
          <w:lang w:val="sq-AL" w:eastAsia="en-GB"/>
        </w:rPr>
      </w:pPr>
    </w:p>
    <w:p w:rsidR="00AB3AC6" w:rsidRPr="00EF6B59" w:rsidRDefault="00AB3AC6" w:rsidP="007F77FE">
      <w:pPr>
        <w:pStyle w:val="Paragrafi"/>
        <w:rPr>
          <w:rFonts w:eastAsia="Times New Roman"/>
          <w:spacing w:val="-4"/>
          <w:lang w:val="sq-AL" w:eastAsia="en-GB"/>
        </w:rPr>
      </w:pPr>
    </w:p>
    <w:p w:rsidR="00AB3AC6" w:rsidRPr="00EF6B59" w:rsidRDefault="00AB3AC6" w:rsidP="007F77FE">
      <w:pPr>
        <w:pStyle w:val="Paragrafi"/>
        <w:rPr>
          <w:rFonts w:eastAsia="Times New Roman"/>
          <w:spacing w:val="-4"/>
          <w:lang w:val="sq-AL" w:eastAsia="en-GB"/>
        </w:rPr>
      </w:pPr>
    </w:p>
    <w:p w:rsidR="00AB3AC6" w:rsidRPr="00EF6B59" w:rsidRDefault="00AB3AC6" w:rsidP="007F77FE">
      <w:pPr>
        <w:pStyle w:val="Paragrafi"/>
        <w:rPr>
          <w:rFonts w:eastAsia="Times New Roman"/>
          <w:spacing w:val="-4"/>
          <w:lang w:val="sq-AL" w:eastAsia="en-GB"/>
        </w:rPr>
      </w:pPr>
    </w:p>
    <w:p w:rsidR="006E2110" w:rsidRPr="00EF6B59" w:rsidRDefault="006E2110" w:rsidP="007F77FE">
      <w:pPr>
        <w:pStyle w:val="Paragrafi"/>
        <w:rPr>
          <w:rFonts w:eastAsia="Times New Roman"/>
          <w:spacing w:val="-4"/>
          <w:lang w:val="sq-AL" w:eastAsia="en-GB"/>
        </w:rPr>
      </w:pPr>
    </w:p>
    <w:p w:rsidR="009A2780" w:rsidRPr="00EF6B59" w:rsidRDefault="009A2780" w:rsidP="007F77FE">
      <w:pPr>
        <w:pStyle w:val="Paragrafi"/>
        <w:rPr>
          <w:rFonts w:eastAsia="Times New Roman"/>
          <w:spacing w:val="-4"/>
          <w:lang w:val="sq-AL" w:eastAsia="en-GB"/>
        </w:rPr>
        <w:sectPr w:rsidR="009A2780" w:rsidRPr="00EF6B59" w:rsidSect="00990251">
          <w:pgSz w:w="11907" w:h="16840" w:code="9"/>
          <w:pgMar w:top="720" w:right="1134" w:bottom="720" w:left="1134" w:header="851" w:footer="851" w:gutter="0"/>
          <w:cols w:space="454"/>
          <w:docGrid w:linePitch="360"/>
        </w:sectPr>
      </w:pPr>
    </w:p>
    <w:p w:rsidR="007350ED" w:rsidRPr="00EF6B59" w:rsidRDefault="007350ED" w:rsidP="007F77FE">
      <w:pPr>
        <w:pStyle w:val="Paragrafi"/>
        <w:rPr>
          <w:rFonts w:eastAsia="Times New Roman"/>
          <w:spacing w:val="-4"/>
          <w:lang w:val="sq-AL" w:eastAsia="en-GB"/>
        </w:rPr>
      </w:pPr>
    </w:p>
    <w:p w:rsidR="00B5158E" w:rsidRPr="00EF6B59" w:rsidRDefault="00B5158E" w:rsidP="007F77FE">
      <w:pPr>
        <w:pStyle w:val="Paragrafi"/>
        <w:rPr>
          <w:rFonts w:eastAsia="Times New Roman"/>
          <w:spacing w:val="-4"/>
          <w:lang w:val="sq-AL" w:eastAsia="en-GB"/>
        </w:rPr>
      </w:pPr>
    </w:p>
    <w:p w:rsidR="00B5158E" w:rsidRPr="00EF6B59" w:rsidRDefault="00B5158E"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350ED" w:rsidRPr="00EF6B59" w:rsidRDefault="007350ED" w:rsidP="007F77FE">
      <w:pPr>
        <w:pStyle w:val="Paragrafi"/>
        <w:rPr>
          <w:rFonts w:eastAsia="Times New Roman"/>
          <w:spacing w:val="-4"/>
          <w:lang w:val="sq-AL" w:eastAsia="en-GB"/>
        </w:rPr>
      </w:pPr>
    </w:p>
    <w:p w:rsidR="0079291B" w:rsidRPr="00EF6B59" w:rsidRDefault="0079291B" w:rsidP="007F77FE">
      <w:pPr>
        <w:pStyle w:val="Paragrafi"/>
        <w:rPr>
          <w:lang w:val="sq-AL"/>
        </w:rPr>
      </w:pPr>
    </w:p>
    <w:sectPr w:rsidR="0079291B" w:rsidRPr="00EF6B59" w:rsidSect="00990251">
      <w:headerReference w:type="even" r:id="rId42"/>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BF1" w:rsidRDefault="00D02BF1" w:rsidP="00375B7D">
      <w:pPr>
        <w:spacing w:after="0" w:line="240" w:lineRule="auto"/>
      </w:pPr>
      <w:r>
        <w:separator/>
      </w:r>
    </w:p>
  </w:endnote>
  <w:endnote w:type="continuationSeparator" w:id="0">
    <w:p w:rsidR="00D02BF1" w:rsidRDefault="00D02BF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D02BF1" w:rsidRPr="00B4283E" w:rsidRDefault="00D02BF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7712B">
          <w:rPr>
            <w:rFonts w:ascii="Garamond" w:hAnsi="Garamond"/>
            <w:noProof/>
            <w:sz w:val="24"/>
            <w:szCs w:val="24"/>
          </w:rPr>
          <w:t>9442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D02BF1" w:rsidRPr="005B4361" w:rsidRDefault="00B7712B"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D02BF1" w:rsidRPr="00B4283E">
              <w:rPr>
                <w:rFonts w:ascii="Garamond" w:hAnsi="Garamond"/>
                <w:sz w:val="24"/>
                <w:szCs w:val="24"/>
              </w:rPr>
              <w:t>Faqe|</w:t>
            </w:r>
            <w:r w:rsidR="00D02BF1" w:rsidRPr="00B4283E">
              <w:rPr>
                <w:rFonts w:ascii="Garamond" w:hAnsi="Garamond"/>
                <w:sz w:val="24"/>
                <w:szCs w:val="24"/>
              </w:rPr>
              <w:fldChar w:fldCharType="begin"/>
            </w:r>
            <w:r w:rsidR="00D02BF1" w:rsidRPr="00B4283E">
              <w:rPr>
                <w:rFonts w:ascii="Garamond" w:hAnsi="Garamond"/>
                <w:sz w:val="24"/>
                <w:szCs w:val="24"/>
              </w:rPr>
              <w:instrText xml:space="preserve"> PAGE   \* MERGEFORMAT </w:instrText>
            </w:r>
            <w:r w:rsidR="00D02BF1" w:rsidRPr="00B4283E">
              <w:rPr>
                <w:rFonts w:ascii="Garamond" w:hAnsi="Garamond"/>
                <w:sz w:val="24"/>
                <w:szCs w:val="24"/>
              </w:rPr>
              <w:fldChar w:fldCharType="separate"/>
            </w:r>
            <w:r>
              <w:rPr>
                <w:rFonts w:ascii="Garamond" w:hAnsi="Garamond"/>
                <w:noProof/>
                <w:sz w:val="24"/>
                <w:szCs w:val="24"/>
              </w:rPr>
              <w:t>9443</w:t>
            </w:r>
            <w:r w:rsidR="00D02BF1"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D02BF1" w:rsidRPr="00833610" w:rsidRDefault="00D02BF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02BF1" w:rsidRDefault="00D02B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BF1" w:rsidRDefault="00D02BF1" w:rsidP="00375B7D">
      <w:pPr>
        <w:spacing w:after="0" w:line="240" w:lineRule="auto"/>
      </w:pPr>
      <w:r>
        <w:separator/>
      </w:r>
    </w:p>
  </w:footnote>
  <w:footnote w:type="continuationSeparator" w:id="0">
    <w:p w:rsidR="00D02BF1" w:rsidRDefault="00D02BF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02BF1" w:rsidRPr="00EB260B" w:rsidTr="00680B77">
      <w:trPr>
        <w:trHeight w:val="936"/>
        <w:jc w:val="center"/>
      </w:trPr>
      <w:tc>
        <w:tcPr>
          <w:tcW w:w="2811" w:type="dxa"/>
          <w:shd w:val="pct5" w:color="auto" w:fill="F2F2F2"/>
          <w:vAlign w:val="center"/>
        </w:tcPr>
        <w:p w:rsidR="00D02BF1" w:rsidRPr="00EB260B" w:rsidRDefault="00D02BF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02BF1" w:rsidRPr="00EB260B" w:rsidRDefault="00D02BF1" w:rsidP="00680B77">
          <w:pPr>
            <w:pStyle w:val="NoSpacing"/>
            <w:spacing w:before="100" w:after="100"/>
            <w:jc w:val="center"/>
            <w:rPr>
              <w:rFonts w:ascii="Garamond" w:hAnsi="Garamond"/>
              <w:b/>
              <w:sz w:val="28"/>
              <w:szCs w:val="28"/>
            </w:rPr>
          </w:pPr>
          <w:r>
            <w:rPr>
              <w:noProof/>
              <w:lang w:val="en-US"/>
            </w:rPr>
            <w:drawing>
              <wp:inline distT="0" distB="0" distL="0" distR="0" wp14:anchorId="2A63A280" wp14:editId="4B5DD1B4">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02BF1" w:rsidRPr="00EB260B" w:rsidRDefault="00D02BF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191</w:t>
          </w:r>
        </w:p>
      </w:tc>
    </w:tr>
  </w:tbl>
  <w:p w:rsidR="00D02BF1" w:rsidRPr="00385E2C" w:rsidRDefault="00D02BF1"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02BF1" w:rsidRPr="00EB260B" w:rsidTr="0080789D">
      <w:trPr>
        <w:trHeight w:val="936"/>
        <w:jc w:val="center"/>
      </w:trPr>
      <w:tc>
        <w:tcPr>
          <w:tcW w:w="1392" w:type="pct"/>
          <w:shd w:val="pct5" w:color="auto" w:fill="F2F2F2"/>
          <w:vAlign w:val="center"/>
        </w:tcPr>
        <w:p w:rsidR="00D02BF1" w:rsidRPr="00EB260B" w:rsidRDefault="00D02BF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02BF1" w:rsidRPr="00EB260B" w:rsidRDefault="00D02BF1" w:rsidP="00680B77">
          <w:pPr>
            <w:pStyle w:val="NoSpacing"/>
            <w:spacing w:before="100" w:after="100"/>
            <w:jc w:val="center"/>
            <w:rPr>
              <w:rFonts w:ascii="Garamond" w:hAnsi="Garamond"/>
              <w:b/>
              <w:sz w:val="28"/>
              <w:szCs w:val="28"/>
            </w:rPr>
          </w:pPr>
          <w:r>
            <w:rPr>
              <w:noProof/>
              <w:lang w:val="en-US"/>
            </w:rPr>
            <w:drawing>
              <wp:inline distT="0" distB="0" distL="0" distR="0" wp14:anchorId="68A6C9BE" wp14:editId="619674A2">
                <wp:extent cx="304524" cy="427512"/>
                <wp:effectExtent l="0" t="0" r="635" b="0"/>
                <wp:docPr id="5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02BF1" w:rsidRPr="00EB260B" w:rsidRDefault="00D02BF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191</w:t>
          </w:r>
        </w:p>
      </w:tc>
    </w:tr>
  </w:tbl>
  <w:p w:rsidR="00D02BF1" w:rsidRPr="00385E2C" w:rsidRDefault="00D02BF1"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02BF1" w:rsidRPr="00EB260B" w:rsidTr="0080789D">
      <w:trPr>
        <w:trHeight w:val="936"/>
        <w:jc w:val="center"/>
      </w:trPr>
      <w:tc>
        <w:tcPr>
          <w:tcW w:w="1392" w:type="pct"/>
          <w:shd w:val="pct5" w:color="auto" w:fill="F2F2F2"/>
          <w:vAlign w:val="center"/>
        </w:tcPr>
        <w:p w:rsidR="00D02BF1" w:rsidRPr="00EB260B" w:rsidRDefault="00D02BF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02BF1" w:rsidRPr="00EB260B" w:rsidRDefault="00D02BF1" w:rsidP="00BB433C">
          <w:pPr>
            <w:pStyle w:val="NoSpacing"/>
            <w:spacing w:before="100" w:after="100"/>
            <w:jc w:val="center"/>
            <w:rPr>
              <w:rFonts w:ascii="Garamond" w:hAnsi="Garamond"/>
              <w:b/>
              <w:sz w:val="28"/>
              <w:szCs w:val="28"/>
            </w:rPr>
          </w:pPr>
          <w:r>
            <w:rPr>
              <w:noProof/>
              <w:lang w:val="en-US"/>
            </w:rPr>
            <w:drawing>
              <wp:inline distT="0" distB="0" distL="0" distR="0" wp14:anchorId="6405594B" wp14:editId="3C3F8869">
                <wp:extent cx="304524" cy="427512"/>
                <wp:effectExtent l="0" t="0" r="635" b="0"/>
                <wp:docPr id="5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02BF1" w:rsidRPr="00EB260B" w:rsidRDefault="00D02BF1" w:rsidP="008B7F0C">
          <w:pPr>
            <w:pStyle w:val="NoSpacing"/>
            <w:spacing w:before="100" w:after="100"/>
            <w:jc w:val="center"/>
            <w:rPr>
              <w:rFonts w:ascii="Garamond" w:hAnsi="Garamond"/>
              <w:b/>
              <w:sz w:val="28"/>
              <w:szCs w:val="28"/>
            </w:rPr>
          </w:pPr>
          <w:r>
            <w:rPr>
              <w:rFonts w:ascii="Garamond" w:hAnsi="Garamond"/>
              <w:b/>
              <w:sz w:val="28"/>
              <w:szCs w:val="28"/>
            </w:rPr>
            <w:t>Viti 2017 – Numri 191</w:t>
          </w:r>
        </w:p>
      </w:tc>
    </w:tr>
  </w:tbl>
  <w:p w:rsidR="00D02BF1" w:rsidRDefault="00D02BF1">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D02BF1" w:rsidRPr="00EB260B" w:rsidTr="00023FE7">
      <w:trPr>
        <w:trHeight w:val="1023"/>
        <w:jc w:val="center"/>
      </w:trPr>
      <w:tc>
        <w:tcPr>
          <w:tcW w:w="1375" w:type="pct"/>
          <w:shd w:val="pct5" w:color="auto" w:fill="F2F2F2"/>
          <w:vAlign w:val="center"/>
        </w:tcPr>
        <w:p w:rsidR="00D02BF1" w:rsidRPr="00EB260B" w:rsidRDefault="00D02BF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02BF1" w:rsidRPr="00EB260B" w:rsidRDefault="00D02BF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02BF1" w:rsidRPr="00EB260B" w:rsidRDefault="00D02BF1"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D02BF1" w:rsidRDefault="00D02B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02BF1" w:rsidRPr="00EB260B" w:rsidTr="00F63542">
      <w:trPr>
        <w:trHeight w:val="936"/>
        <w:jc w:val="center"/>
      </w:trPr>
      <w:tc>
        <w:tcPr>
          <w:tcW w:w="2811" w:type="dxa"/>
          <w:shd w:val="pct5" w:color="auto" w:fill="F2F2F2"/>
          <w:vAlign w:val="center"/>
        </w:tcPr>
        <w:p w:rsidR="00D02BF1" w:rsidRPr="00EB260B" w:rsidRDefault="00D02BF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02BF1" w:rsidRPr="00EB260B" w:rsidRDefault="00D02BF1" w:rsidP="00BB433C">
          <w:pPr>
            <w:pStyle w:val="NoSpacing"/>
            <w:spacing w:before="100" w:after="100"/>
            <w:jc w:val="center"/>
            <w:rPr>
              <w:rFonts w:ascii="Garamond" w:hAnsi="Garamond"/>
              <w:b/>
              <w:sz w:val="28"/>
              <w:szCs w:val="28"/>
            </w:rPr>
          </w:pPr>
          <w:r>
            <w:rPr>
              <w:noProof/>
              <w:lang w:val="en-US"/>
            </w:rPr>
            <w:drawing>
              <wp:inline distT="0" distB="0" distL="0" distR="0" wp14:anchorId="6942D1FC" wp14:editId="437EAA75">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02BF1" w:rsidRPr="00EB260B" w:rsidRDefault="00D02BF1" w:rsidP="008B7F0C">
          <w:pPr>
            <w:pStyle w:val="NoSpacing"/>
            <w:spacing w:before="100" w:after="100"/>
            <w:jc w:val="center"/>
            <w:rPr>
              <w:rFonts w:ascii="Garamond" w:hAnsi="Garamond"/>
              <w:b/>
              <w:sz w:val="28"/>
              <w:szCs w:val="28"/>
            </w:rPr>
          </w:pPr>
          <w:r>
            <w:rPr>
              <w:rFonts w:ascii="Garamond" w:hAnsi="Garamond"/>
              <w:b/>
              <w:sz w:val="28"/>
              <w:szCs w:val="28"/>
            </w:rPr>
            <w:t>Viti 2017 – Numri 191</w:t>
          </w:r>
        </w:p>
      </w:tc>
    </w:tr>
  </w:tbl>
  <w:p w:rsidR="00D02BF1" w:rsidRDefault="00D02B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BF1" w:rsidRDefault="00D02BF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02BF1" w:rsidRPr="00EB260B" w:rsidTr="0080789D">
      <w:trPr>
        <w:trHeight w:val="936"/>
        <w:jc w:val="center"/>
      </w:trPr>
      <w:tc>
        <w:tcPr>
          <w:tcW w:w="1392" w:type="pct"/>
          <w:shd w:val="pct5" w:color="auto" w:fill="F2F2F2"/>
          <w:vAlign w:val="center"/>
        </w:tcPr>
        <w:p w:rsidR="00D02BF1" w:rsidRPr="00EB260B" w:rsidRDefault="00D02BF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02BF1" w:rsidRPr="00EB260B" w:rsidRDefault="00D02BF1" w:rsidP="00680B77">
          <w:pPr>
            <w:pStyle w:val="NoSpacing"/>
            <w:spacing w:before="100" w:after="100"/>
            <w:jc w:val="center"/>
            <w:rPr>
              <w:rFonts w:ascii="Garamond" w:hAnsi="Garamond"/>
              <w:b/>
              <w:sz w:val="28"/>
              <w:szCs w:val="28"/>
            </w:rPr>
          </w:pPr>
          <w:r>
            <w:rPr>
              <w:noProof/>
              <w:lang w:val="en-US"/>
            </w:rPr>
            <w:drawing>
              <wp:inline distT="0" distB="0" distL="0" distR="0" wp14:anchorId="2912DB6F" wp14:editId="5378F91B">
                <wp:extent cx="304524" cy="427512"/>
                <wp:effectExtent l="0" t="0" r="635" b="0"/>
                <wp:docPr id="4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02BF1" w:rsidRPr="00EB260B" w:rsidRDefault="00D02BF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191</w:t>
          </w:r>
        </w:p>
      </w:tc>
    </w:tr>
  </w:tbl>
  <w:p w:rsidR="00D02BF1" w:rsidRPr="00385E2C" w:rsidRDefault="00D02BF1"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02BF1" w:rsidRPr="00EB260B" w:rsidTr="00791A27">
      <w:trPr>
        <w:trHeight w:val="936"/>
        <w:jc w:val="center"/>
      </w:trPr>
      <w:tc>
        <w:tcPr>
          <w:tcW w:w="1392" w:type="pct"/>
          <w:shd w:val="pct5" w:color="auto" w:fill="F2F2F2"/>
          <w:vAlign w:val="center"/>
        </w:tcPr>
        <w:p w:rsidR="00D02BF1" w:rsidRPr="00EB260B" w:rsidRDefault="00D02BF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02BF1" w:rsidRPr="00EB260B" w:rsidRDefault="00D02BF1" w:rsidP="00BB433C">
          <w:pPr>
            <w:pStyle w:val="NoSpacing"/>
            <w:spacing w:before="100" w:after="100"/>
            <w:jc w:val="center"/>
            <w:rPr>
              <w:rFonts w:ascii="Garamond" w:hAnsi="Garamond"/>
              <w:b/>
              <w:sz w:val="28"/>
              <w:szCs w:val="28"/>
            </w:rPr>
          </w:pPr>
          <w:r>
            <w:rPr>
              <w:noProof/>
              <w:lang w:val="en-US"/>
            </w:rPr>
            <w:drawing>
              <wp:inline distT="0" distB="0" distL="0" distR="0" wp14:anchorId="0E732045" wp14:editId="71A9A332">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02BF1" w:rsidRPr="00EB260B" w:rsidRDefault="00D02BF1" w:rsidP="008B7F0C">
          <w:pPr>
            <w:pStyle w:val="NoSpacing"/>
            <w:spacing w:before="100" w:after="100"/>
            <w:jc w:val="center"/>
            <w:rPr>
              <w:rFonts w:ascii="Garamond" w:hAnsi="Garamond"/>
              <w:b/>
              <w:sz w:val="28"/>
              <w:szCs w:val="28"/>
            </w:rPr>
          </w:pPr>
          <w:r>
            <w:rPr>
              <w:rFonts w:ascii="Garamond" w:hAnsi="Garamond"/>
              <w:b/>
              <w:sz w:val="28"/>
              <w:szCs w:val="28"/>
            </w:rPr>
            <w:t>Viti 2017 – Numri 191</w:t>
          </w:r>
        </w:p>
      </w:tc>
    </w:tr>
  </w:tbl>
  <w:p w:rsidR="00D02BF1" w:rsidRDefault="00D02BF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02BF1" w:rsidRPr="00EB260B" w:rsidTr="0080789D">
      <w:trPr>
        <w:trHeight w:val="936"/>
        <w:jc w:val="center"/>
      </w:trPr>
      <w:tc>
        <w:tcPr>
          <w:tcW w:w="1392" w:type="pct"/>
          <w:shd w:val="pct5" w:color="auto" w:fill="F2F2F2"/>
          <w:vAlign w:val="center"/>
        </w:tcPr>
        <w:p w:rsidR="00D02BF1" w:rsidRPr="00EB260B" w:rsidRDefault="00D02BF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02BF1" w:rsidRPr="00EB260B" w:rsidRDefault="00D02BF1" w:rsidP="00680B77">
          <w:pPr>
            <w:pStyle w:val="NoSpacing"/>
            <w:spacing w:before="100" w:after="100"/>
            <w:jc w:val="center"/>
            <w:rPr>
              <w:rFonts w:ascii="Garamond" w:hAnsi="Garamond"/>
              <w:b/>
              <w:sz w:val="28"/>
              <w:szCs w:val="28"/>
            </w:rPr>
          </w:pPr>
          <w:r>
            <w:rPr>
              <w:noProof/>
              <w:lang w:val="en-US"/>
            </w:rPr>
            <w:drawing>
              <wp:inline distT="0" distB="0" distL="0" distR="0" wp14:anchorId="0B8CBF3E" wp14:editId="3191742F">
                <wp:extent cx="304524" cy="427512"/>
                <wp:effectExtent l="0" t="0" r="635" b="0"/>
                <wp:docPr id="4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02BF1" w:rsidRPr="00EB260B" w:rsidRDefault="00D02BF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191</w:t>
          </w:r>
        </w:p>
      </w:tc>
    </w:tr>
  </w:tbl>
  <w:p w:rsidR="00D02BF1" w:rsidRPr="00385E2C" w:rsidRDefault="00D02BF1"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02BF1" w:rsidRPr="00EB260B" w:rsidTr="00791A27">
      <w:trPr>
        <w:trHeight w:val="936"/>
        <w:jc w:val="center"/>
      </w:trPr>
      <w:tc>
        <w:tcPr>
          <w:tcW w:w="1392" w:type="pct"/>
          <w:shd w:val="pct5" w:color="auto" w:fill="F2F2F2"/>
          <w:vAlign w:val="center"/>
        </w:tcPr>
        <w:p w:rsidR="00D02BF1" w:rsidRPr="00EB260B" w:rsidRDefault="00D02BF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02BF1" w:rsidRPr="00EB260B" w:rsidRDefault="00D02BF1" w:rsidP="00BB433C">
          <w:pPr>
            <w:pStyle w:val="NoSpacing"/>
            <w:spacing w:before="100" w:after="100"/>
            <w:jc w:val="center"/>
            <w:rPr>
              <w:rFonts w:ascii="Garamond" w:hAnsi="Garamond"/>
              <w:b/>
              <w:sz w:val="28"/>
              <w:szCs w:val="28"/>
            </w:rPr>
          </w:pPr>
          <w:r>
            <w:rPr>
              <w:noProof/>
              <w:lang w:val="en-US"/>
            </w:rPr>
            <w:drawing>
              <wp:inline distT="0" distB="0" distL="0" distR="0" wp14:anchorId="3422ED91" wp14:editId="3B0099E2">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02BF1" w:rsidRPr="00EB260B" w:rsidRDefault="00D02BF1" w:rsidP="008B7F0C">
          <w:pPr>
            <w:pStyle w:val="NoSpacing"/>
            <w:spacing w:before="100" w:after="100"/>
            <w:jc w:val="center"/>
            <w:rPr>
              <w:rFonts w:ascii="Garamond" w:hAnsi="Garamond"/>
              <w:b/>
              <w:sz w:val="28"/>
              <w:szCs w:val="28"/>
            </w:rPr>
          </w:pPr>
          <w:r>
            <w:rPr>
              <w:rFonts w:ascii="Garamond" w:hAnsi="Garamond"/>
              <w:b/>
              <w:sz w:val="28"/>
              <w:szCs w:val="28"/>
            </w:rPr>
            <w:t>Viti 2017 – Numri 191</w:t>
          </w:r>
        </w:p>
      </w:tc>
    </w:tr>
  </w:tbl>
  <w:p w:rsidR="00D02BF1" w:rsidRDefault="00D02BF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02BF1" w:rsidRPr="00EB260B" w:rsidTr="0080789D">
      <w:trPr>
        <w:trHeight w:val="936"/>
        <w:jc w:val="center"/>
      </w:trPr>
      <w:tc>
        <w:tcPr>
          <w:tcW w:w="1392" w:type="pct"/>
          <w:shd w:val="pct5" w:color="auto" w:fill="F2F2F2"/>
          <w:vAlign w:val="center"/>
        </w:tcPr>
        <w:p w:rsidR="00D02BF1" w:rsidRPr="00EB260B" w:rsidRDefault="00D02BF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02BF1" w:rsidRPr="00EB260B" w:rsidRDefault="00D02BF1" w:rsidP="00680B77">
          <w:pPr>
            <w:pStyle w:val="NoSpacing"/>
            <w:spacing w:before="100" w:after="100"/>
            <w:jc w:val="center"/>
            <w:rPr>
              <w:rFonts w:ascii="Garamond" w:hAnsi="Garamond"/>
              <w:b/>
              <w:sz w:val="28"/>
              <w:szCs w:val="28"/>
            </w:rPr>
          </w:pPr>
          <w:r>
            <w:rPr>
              <w:noProof/>
              <w:lang w:val="en-US"/>
            </w:rPr>
            <w:drawing>
              <wp:inline distT="0" distB="0" distL="0" distR="0" wp14:anchorId="4731D667" wp14:editId="5DFAF965">
                <wp:extent cx="304524" cy="427512"/>
                <wp:effectExtent l="0" t="0" r="635" b="0"/>
                <wp:docPr id="5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02BF1" w:rsidRPr="00EB260B" w:rsidRDefault="00D02BF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191</w:t>
          </w:r>
        </w:p>
      </w:tc>
    </w:tr>
  </w:tbl>
  <w:p w:rsidR="00D02BF1" w:rsidRPr="00385E2C" w:rsidRDefault="00D02BF1"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02BF1" w:rsidRPr="00EB260B" w:rsidTr="0080789D">
      <w:trPr>
        <w:trHeight w:val="936"/>
        <w:jc w:val="center"/>
      </w:trPr>
      <w:tc>
        <w:tcPr>
          <w:tcW w:w="1392" w:type="pct"/>
          <w:shd w:val="pct5" w:color="auto" w:fill="F2F2F2"/>
          <w:vAlign w:val="center"/>
        </w:tcPr>
        <w:p w:rsidR="00D02BF1" w:rsidRPr="00EB260B" w:rsidRDefault="00D02BF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02BF1" w:rsidRPr="00EB260B" w:rsidRDefault="00D02BF1" w:rsidP="00BB433C">
          <w:pPr>
            <w:pStyle w:val="NoSpacing"/>
            <w:spacing w:before="100" w:after="100"/>
            <w:jc w:val="center"/>
            <w:rPr>
              <w:rFonts w:ascii="Garamond" w:hAnsi="Garamond"/>
              <w:b/>
              <w:sz w:val="28"/>
              <w:szCs w:val="28"/>
            </w:rPr>
          </w:pPr>
          <w:r>
            <w:rPr>
              <w:noProof/>
              <w:lang w:val="en-US"/>
            </w:rPr>
            <w:drawing>
              <wp:inline distT="0" distB="0" distL="0" distR="0" wp14:anchorId="003E7894" wp14:editId="77A473EB">
                <wp:extent cx="304524" cy="427512"/>
                <wp:effectExtent l="0" t="0" r="635" b="0"/>
                <wp:docPr id="4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02BF1" w:rsidRPr="00EB260B" w:rsidRDefault="00D02BF1" w:rsidP="008B7F0C">
          <w:pPr>
            <w:pStyle w:val="NoSpacing"/>
            <w:spacing w:before="100" w:after="100"/>
            <w:jc w:val="center"/>
            <w:rPr>
              <w:rFonts w:ascii="Garamond" w:hAnsi="Garamond"/>
              <w:b/>
              <w:sz w:val="28"/>
              <w:szCs w:val="28"/>
            </w:rPr>
          </w:pPr>
          <w:r>
            <w:rPr>
              <w:rFonts w:ascii="Garamond" w:hAnsi="Garamond"/>
              <w:b/>
              <w:sz w:val="28"/>
              <w:szCs w:val="28"/>
            </w:rPr>
            <w:t>Viti 2017 – Numri 191</w:t>
          </w:r>
        </w:p>
      </w:tc>
    </w:tr>
  </w:tbl>
  <w:p w:rsidR="00D02BF1" w:rsidRDefault="00D02B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8">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7"/>
  </w:num>
  <w:num w:numId="2">
    <w:abstractNumId w:val="2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0"/>
  </w:num>
  <w:num w:numId="16">
    <w:abstractNumId w:val="29"/>
  </w:num>
  <w:num w:numId="17">
    <w:abstractNumId w:val="2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8"/>
  </w:num>
  <w:num w:numId="22">
    <w:abstractNumId w:val="31"/>
  </w:num>
  <w:num w:numId="23">
    <w:abstractNumId w:val="10"/>
  </w:num>
  <w:num w:numId="24">
    <w:abstractNumId w:val="21"/>
  </w:num>
  <w:num w:numId="25">
    <w:abstractNumId w:val="20"/>
  </w:num>
  <w:num w:numId="26">
    <w:abstractNumId w:val="26"/>
  </w:num>
  <w:num w:numId="27">
    <w:abstractNumId w:val="11"/>
  </w:num>
  <w:num w:numId="28">
    <w:abstractNumId w:val="19"/>
  </w:num>
  <w:num w:numId="29">
    <w:abstractNumId w:val="22"/>
  </w:num>
  <w:num w:numId="30">
    <w:abstractNumId w:val="14"/>
  </w:num>
  <w:num w:numId="31">
    <w:abstractNumId w:val="24"/>
  </w:num>
  <w:num w:numId="32">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498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21AB5"/>
    <w:rsid w:val="00023FE7"/>
    <w:rsid w:val="00025CCC"/>
    <w:rsid w:val="00031030"/>
    <w:rsid w:val="00034AEA"/>
    <w:rsid w:val="00036245"/>
    <w:rsid w:val="00040D88"/>
    <w:rsid w:val="00041C84"/>
    <w:rsid w:val="00043608"/>
    <w:rsid w:val="000457CE"/>
    <w:rsid w:val="00051A20"/>
    <w:rsid w:val="00053B9D"/>
    <w:rsid w:val="00054A72"/>
    <w:rsid w:val="00055C5D"/>
    <w:rsid w:val="0006115F"/>
    <w:rsid w:val="00061471"/>
    <w:rsid w:val="00065619"/>
    <w:rsid w:val="000717E3"/>
    <w:rsid w:val="000737C8"/>
    <w:rsid w:val="00074591"/>
    <w:rsid w:val="00076949"/>
    <w:rsid w:val="000808CF"/>
    <w:rsid w:val="00092679"/>
    <w:rsid w:val="00093294"/>
    <w:rsid w:val="000A0431"/>
    <w:rsid w:val="000A4C36"/>
    <w:rsid w:val="000A68AE"/>
    <w:rsid w:val="000A7ADF"/>
    <w:rsid w:val="000B1560"/>
    <w:rsid w:val="000B7A36"/>
    <w:rsid w:val="000C0EE2"/>
    <w:rsid w:val="000C2D42"/>
    <w:rsid w:val="000C395D"/>
    <w:rsid w:val="000C4D55"/>
    <w:rsid w:val="000C74D8"/>
    <w:rsid w:val="000D0CE1"/>
    <w:rsid w:val="000D325A"/>
    <w:rsid w:val="000D3708"/>
    <w:rsid w:val="000D507F"/>
    <w:rsid w:val="000E08F6"/>
    <w:rsid w:val="000E4205"/>
    <w:rsid w:val="000E4B9D"/>
    <w:rsid w:val="000E5E9F"/>
    <w:rsid w:val="000E7D84"/>
    <w:rsid w:val="000F2203"/>
    <w:rsid w:val="000F4290"/>
    <w:rsid w:val="000F641D"/>
    <w:rsid w:val="000F6706"/>
    <w:rsid w:val="00101B28"/>
    <w:rsid w:val="001021DE"/>
    <w:rsid w:val="001034E9"/>
    <w:rsid w:val="00110462"/>
    <w:rsid w:val="00113356"/>
    <w:rsid w:val="00113674"/>
    <w:rsid w:val="001139B0"/>
    <w:rsid w:val="00121430"/>
    <w:rsid w:val="00123361"/>
    <w:rsid w:val="0012498E"/>
    <w:rsid w:val="00130939"/>
    <w:rsid w:val="00137B1D"/>
    <w:rsid w:val="0014193D"/>
    <w:rsid w:val="00141B6B"/>
    <w:rsid w:val="0014288A"/>
    <w:rsid w:val="001433AA"/>
    <w:rsid w:val="00145F8B"/>
    <w:rsid w:val="00147F8A"/>
    <w:rsid w:val="001517DA"/>
    <w:rsid w:val="00152690"/>
    <w:rsid w:val="001539A4"/>
    <w:rsid w:val="00153FC2"/>
    <w:rsid w:val="0015421A"/>
    <w:rsid w:val="00161F9E"/>
    <w:rsid w:val="0016643B"/>
    <w:rsid w:val="00171F7D"/>
    <w:rsid w:val="00180875"/>
    <w:rsid w:val="00184D09"/>
    <w:rsid w:val="001855F6"/>
    <w:rsid w:val="00186F73"/>
    <w:rsid w:val="001870B7"/>
    <w:rsid w:val="0019571D"/>
    <w:rsid w:val="00196DA5"/>
    <w:rsid w:val="001A28E0"/>
    <w:rsid w:val="001B2FEB"/>
    <w:rsid w:val="001B3BAF"/>
    <w:rsid w:val="001B43E5"/>
    <w:rsid w:val="001B595B"/>
    <w:rsid w:val="001B7359"/>
    <w:rsid w:val="001C0B47"/>
    <w:rsid w:val="001C22F7"/>
    <w:rsid w:val="001C2677"/>
    <w:rsid w:val="001C2960"/>
    <w:rsid w:val="001C4C20"/>
    <w:rsid w:val="001C77F5"/>
    <w:rsid w:val="001C7B68"/>
    <w:rsid w:val="001D13BA"/>
    <w:rsid w:val="001D15CD"/>
    <w:rsid w:val="001D672E"/>
    <w:rsid w:val="001D76C5"/>
    <w:rsid w:val="001D77FD"/>
    <w:rsid w:val="001E7A37"/>
    <w:rsid w:val="001F63DF"/>
    <w:rsid w:val="0020309E"/>
    <w:rsid w:val="0020454E"/>
    <w:rsid w:val="002047B9"/>
    <w:rsid w:val="00205BEC"/>
    <w:rsid w:val="00211F8E"/>
    <w:rsid w:val="00221879"/>
    <w:rsid w:val="00230D00"/>
    <w:rsid w:val="0023399C"/>
    <w:rsid w:val="00234B71"/>
    <w:rsid w:val="00241082"/>
    <w:rsid w:val="002419B1"/>
    <w:rsid w:val="00245357"/>
    <w:rsid w:val="00247723"/>
    <w:rsid w:val="00254F95"/>
    <w:rsid w:val="00257771"/>
    <w:rsid w:val="0026339B"/>
    <w:rsid w:val="0027276C"/>
    <w:rsid w:val="00272B85"/>
    <w:rsid w:val="002754B3"/>
    <w:rsid w:val="0027672B"/>
    <w:rsid w:val="00276956"/>
    <w:rsid w:val="00277011"/>
    <w:rsid w:val="00280C99"/>
    <w:rsid w:val="00282273"/>
    <w:rsid w:val="00285128"/>
    <w:rsid w:val="002855C3"/>
    <w:rsid w:val="00286C09"/>
    <w:rsid w:val="00290BFA"/>
    <w:rsid w:val="002913A5"/>
    <w:rsid w:val="00295A6F"/>
    <w:rsid w:val="00296F6E"/>
    <w:rsid w:val="00297E5D"/>
    <w:rsid w:val="002A45D6"/>
    <w:rsid w:val="002A4B16"/>
    <w:rsid w:val="002B15AB"/>
    <w:rsid w:val="002B4785"/>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0B1A"/>
    <w:rsid w:val="003114C3"/>
    <w:rsid w:val="00311D2E"/>
    <w:rsid w:val="00314856"/>
    <w:rsid w:val="00314A0F"/>
    <w:rsid w:val="00315737"/>
    <w:rsid w:val="00320DB6"/>
    <w:rsid w:val="003218D4"/>
    <w:rsid w:val="00321A87"/>
    <w:rsid w:val="00322A81"/>
    <w:rsid w:val="00330117"/>
    <w:rsid w:val="003303C0"/>
    <w:rsid w:val="00331944"/>
    <w:rsid w:val="00331AA0"/>
    <w:rsid w:val="00333FAB"/>
    <w:rsid w:val="003357BE"/>
    <w:rsid w:val="00342524"/>
    <w:rsid w:val="00346DD1"/>
    <w:rsid w:val="003503FA"/>
    <w:rsid w:val="0035110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956"/>
    <w:rsid w:val="003B5276"/>
    <w:rsid w:val="003B60F9"/>
    <w:rsid w:val="003B6566"/>
    <w:rsid w:val="003C2D25"/>
    <w:rsid w:val="003C41FC"/>
    <w:rsid w:val="003C5CDF"/>
    <w:rsid w:val="003C7FF8"/>
    <w:rsid w:val="003D0CDE"/>
    <w:rsid w:val="003D1C89"/>
    <w:rsid w:val="003D38A7"/>
    <w:rsid w:val="003D47C3"/>
    <w:rsid w:val="003E193C"/>
    <w:rsid w:val="003E2ABD"/>
    <w:rsid w:val="003E7F34"/>
    <w:rsid w:val="003F16DA"/>
    <w:rsid w:val="003F216A"/>
    <w:rsid w:val="0041125E"/>
    <w:rsid w:val="00415F17"/>
    <w:rsid w:val="004255B2"/>
    <w:rsid w:val="004279C5"/>
    <w:rsid w:val="004304C5"/>
    <w:rsid w:val="00430B9E"/>
    <w:rsid w:val="00436500"/>
    <w:rsid w:val="00436DE1"/>
    <w:rsid w:val="00442464"/>
    <w:rsid w:val="00443EB9"/>
    <w:rsid w:val="00444588"/>
    <w:rsid w:val="00450ED2"/>
    <w:rsid w:val="00452B73"/>
    <w:rsid w:val="0046238A"/>
    <w:rsid w:val="00462945"/>
    <w:rsid w:val="00462CA3"/>
    <w:rsid w:val="004641B9"/>
    <w:rsid w:val="00464649"/>
    <w:rsid w:val="00465CF9"/>
    <w:rsid w:val="00470607"/>
    <w:rsid w:val="0048306C"/>
    <w:rsid w:val="004839F6"/>
    <w:rsid w:val="00483BC7"/>
    <w:rsid w:val="004917DE"/>
    <w:rsid w:val="00491C7C"/>
    <w:rsid w:val="004920A7"/>
    <w:rsid w:val="004960E1"/>
    <w:rsid w:val="004A1BD1"/>
    <w:rsid w:val="004A1E11"/>
    <w:rsid w:val="004A34A2"/>
    <w:rsid w:val="004A34C9"/>
    <w:rsid w:val="004A5318"/>
    <w:rsid w:val="004A67F5"/>
    <w:rsid w:val="004A68F5"/>
    <w:rsid w:val="004A7263"/>
    <w:rsid w:val="004A7B96"/>
    <w:rsid w:val="004B4B90"/>
    <w:rsid w:val="004B5841"/>
    <w:rsid w:val="004B5C5C"/>
    <w:rsid w:val="004B7D13"/>
    <w:rsid w:val="004C0E49"/>
    <w:rsid w:val="004C22FC"/>
    <w:rsid w:val="004C61A3"/>
    <w:rsid w:val="004C6C4C"/>
    <w:rsid w:val="004C7862"/>
    <w:rsid w:val="004D32F8"/>
    <w:rsid w:val="004D488E"/>
    <w:rsid w:val="004D6564"/>
    <w:rsid w:val="004F2DED"/>
    <w:rsid w:val="004F4611"/>
    <w:rsid w:val="004F4994"/>
    <w:rsid w:val="004F640D"/>
    <w:rsid w:val="004F7DCB"/>
    <w:rsid w:val="0050337E"/>
    <w:rsid w:val="00503A9A"/>
    <w:rsid w:val="00505A5B"/>
    <w:rsid w:val="0050658E"/>
    <w:rsid w:val="00507203"/>
    <w:rsid w:val="0050744C"/>
    <w:rsid w:val="005106E3"/>
    <w:rsid w:val="0051080E"/>
    <w:rsid w:val="00512844"/>
    <w:rsid w:val="005171DD"/>
    <w:rsid w:val="00517C79"/>
    <w:rsid w:val="00530EBB"/>
    <w:rsid w:val="005419D0"/>
    <w:rsid w:val="00543430"/>
    <w:rsid w:val="005459DC"/>
    <w:rsid w:val="005474B8"/>
    <w:rsid w:val="00551E13"/>
    <w:rsid w:val="0055295E"/>
    <w:rsid w:val="00554C81"/>
    <w:rsid w:val="00555C55"/>
    <w:rsid w:val="0055663E"/>
    <w:rsid w:val="005649F6"/>
    <w:rsid w:val="00566801"/>
    <w:rsid w:val="00570B4F"/>
    <w:rsid w:val="00576897"/>
    <w:rsid w:val="00580EB9"/>
    <w:rsid w:val="00581D1E"/>
    <w:rsid w:val="005853BD"/>
    <w:rsid w:val="005854A2"/>
    <w:rsid w:val="0058592A"/>
    <w:rsid w:val="00594A2E"/>
    <w:rsid w:val="005A2AE1"/>
    <w:rsid w:val="005A47F1"/>
    <w:rsid w:val="005A4DD0"/>
    <w:rsid w:val="005A6153"/>
    <w:rsid w:val="005A7B0B"/>
    <w:rsid w:val="005B0F08"/>
    <w:rsid w:val="005B1F48"/>
    <w:rsid w:val="005B38DD"/>
    <w:rsid w:val="005B4361"/>
    <w:rsid w:val="005B54A2"/>
    <w:rsid w:val="005C0B61"/>
    <w:rsid w:val="005C5B2C"/>
    <w:rsid w:val="005C5FA6"/>
    <w:rsid w:val="005C625E"/>
    <w:rsid w:val="005C650F"/>
    <w:rsid w:val="005D03A3"/>
    <w:rsid w:val="005D2220"/>
    <w:rsid w:val="005D279B"/>
    <w:rsid w:val="005D3CEC"/>
    <w:rsid w:val="005D480E"/>
    <w:rsid w:val="005D4AFD"/>
    <w:rsid w:val="005D4EC7"/>
    <w:rsid w:val="005D7593"/>
    <w:rsid w:val="005D7BD5"/>
    <w:rsid w:val="005E2A71"/>
    <w:rsid w:val="005E3DC0"/>
    <w:rsid w:val="005E7120"/>
    <w:rsid w:val="005F1C64"/>
    <w:rsid w:val="005F33BB"/>
    <w:rsid w:val="005F3451"/>
    <w:rsid w:val="005F4763"/>
    <w:rsid w:val="0060149E"/>
    <w:rsid w:val="00603E4D"/>
    <w:rsid w:val="00604549"/>
    <w:rsid w:val="006051FD"/>
    <w:rsid w:val="006054DC"/>
    <w:rsid w:val="00613739"/>
    <w:rsid w:val="006176F0"/>
    <w:rsid w:val="00624F2D"/>
    <w:rsid w:val="006253A8"/>
    <w:rsid w:val="006263E9"/>
    <w:rsid w:val="0064120C"/>
    <w:rsid w:val="006414E3"/>
    <w:rsid w:val="00643085"/>
    <w:rsid w:val="00645E55"/>
    <w:rsid w:val="006467CF"/>
    <w:rsid w:val="006527C2"/>
    <w:rsid w:val="0065336F"/>
    <w:rsid w:val="00656460"/>
    <w:rsid w:val="00662326"/>
    <w:rsid w:val="00663F5D"/>
    <w:rsid w:val="006648AB"/>
    <w:rsid w:val="006666E6"/>
    <w:rsid w:val="0067307F"/>
    <w:rsid w:val="0067786B"/>
    <w:rsid w:val="00677D0F"/>
    <w:rsid w:val="006806F9"/>
    <w:rsid w:val="00680B77"/>
    <w:rsid w:val="00683207"/>
    <w:rsid w:val="006839E4"/>
    <w:rsid w:val="00684397"/>
    <w:rsid w:val="00685CCB"/>
    <w:rsid w:val="00687C73"/>
    <w:rsid w:val="00696B29"/>
    <w:rsid w:val="00696B83"/>
    <w:rsid w:val="00696F8F"/>
    <w:rsid w:val="006A0BAA"/>
    <w:rsid w:val="006A42DF"/>
    <w:rsid w:val="006A648A"/>
    <w:rsid w:val="006B086C"/>
    <w:rsid w:val="006B1A3A"/>
    <w:rsid w:val="006B34AD"/>
    <w:rsid w:val="006B46CF"/>
    <w:rsid w:val="006B46F1"/>
    <w:rsid w:val="006C18E7"/>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449F"/>
    <w:rsid w:val="00715298"/>
    <w:rsid w:val="00716DFE"/>
    <w:rsid w:val="00721B26"/>
    <w:rsid w:val="0073021C"/>
    <w:rsid w:val="007317C3"/>
    <w:rsid w:val="00731C2E"/>
    <w:rsid w:val="007325EE"/>
    <w:rsid w:val="007350ED"/>
    <w:rsid w:val="00746B79"/>
    <w:rsid w:val="00746EFC"/>
    <w:rsid w:val="007503CE"/>
    <w:rsid w:val="007543F1"/>
    <w:rsid w:val="00756512"/>
    <w:rsid w:val="007578AF"/>
    <w:rsid w:val="007617F3"/>
    <w:rsid w:val="00762578"/>
    <w:rsid w:val="007664D4"/>
    <w:rsid w:val="00773203"/>
    <w:rsid w:val="00773C33"/>
    <w:rsid w:val="0078188F"/>
    <w:rsid w:val="00782C67"/>
    <w:rsid w:val="007867E5"/>
    <w:rsid w:val="00787B4B"/>
    <w:rsid w:val="00787F19"/>
    <w:rsid w:val="00791A27"/>
    <w:rsid w:val="00792369"/>
    <w:rsid w:val="0079291B"/>
    <w:rsid w:val="0079535B"/>
    <w:rsid w:val="007A03DD"/>
    <w:rsid w:val="007A38C6"/>
    <w:rsid w:val="007A6E25"/>
    <w:rsid w:val="007B0ED9"/>
    <w:rsid w:val="007B2E48"/>
    <w:rsid w:val="007B40F8"/>
    <w:rsid w:val="007B5F8B"/>
    <w:rsid w:val="007B6E92"/>
    <w:rsid w:val="007C1B2C"/>
    <w:rsid w:val="007C219A"/>
    <w:rsid w:val="007C4E9F"/>
    <w:rsid w:val="007D076D"/>
    <w:rsid w:val="007D1718"/>
    <w:rsid w:val="007D1B3C"/>
    <w:rsid w:val="007E0B7E"/>
    <w:rsid w:val="007E195A"/>
    <w:rsid w:val="007E5BA2"/>
    <w:rsid w:val="007E65F4"/>
    <w:rsid w:val="007F03AC"/>
    <w:rsid w:val="007F1013"/>
    <w:rsid w:val="007F17C2"/>
    <w:rsid w:val="007F514A"/>
    <w:rsid w:val="007F77FE"/>
    <w:rsid w:val="00805CEE"/>
    <w:rsid w:val="008061DB"/>
    <w:rsid w:val="008077A5"/>
    <w:rsid w:val="0080789D"/>
    <w:rsid w:val="0081065F"/>
    <w:rsid w:val="00810855"/>
    <w:rsid w:val="0081479B"/>
    <w:rsid w:val="008171A3"/>
    <w:rsid w:val="0082047D"/>
    <w:rsid w:val="0082713C"/>
    <w:rsid w:val="00827159"/>
    <w:rsid w:val="008300B9"/>
    <w:rsid w:val="008307D3"/>
    <w:rsid w:val="00832EBC"/>
    <w:rsid w:val="00832F64"/>
    <w:rsid w:val="00833610"/>
    <w:rsid w:val="00836D32"/>
    <w:rsid w:val="00844A0D"/>
    <w:rsid w:val="008471A7"/>
    <w:rsid w:val="00852813"/>
    <w:rsid w:val="00852FB0"/>
    <w:rsid w:val="00861072"/>
    <w:rsid w:val="00861CF3"/>
    <w:rsid w:val="00861D8B"/>
    <w:rsid w:val="00863F88"/>
    <w:rsid w:val="00867C64"/>
    <w:rsid w:val="00870B19"/>
    <w:rsid w:val="00872B75"/>
    <w:rsid w:val="0087387F"/>
    <w:rsid w:val="008747FA"/>
    <w:rsid w:val="00876A54"/>
    <w:rsid w:val="00882C10"/>
    <w:rsid w:val="0088345D"/>
    <w:rsid w:val="0088590A"/>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585D"/>
    <w:rsid w:val="008E1E8A"/>
    <w:rsid w:val="008E2022"/>
    <w:rsid w:val="008F0CC6"/>
    <w:rsid w:val="008F1CC6"/>
    <w:rsid w:val="008F458D"/>
    <w:rsid w:val="00900F6C"/>
    <w:rsid w:val="0090194D"/>
    <w:rsid w:val="00906613"/>
    <w:rsid w:val="00915611"/>
    <w:rsid w:val="00921C0F"/>
    <w:rsid w:val="009256F1"/>
    <w:rsid w:val="0093479D"/>
    <w:rsid w:val="00935223"/>
    <w:rsid w:val="0093596B"/>
    <w:rsid w:val="00935AF8"/>
    <w:rsid w:val="00941FD2"/>
    <w:rsid w:val="00942DC6"/>
    <w:rsid w:val="009439D2"/>
    <w:rsid w:val="00950D6E"/>
    <w:rsid w:val="00954E28"/>
    <w:rsid w:val="00960200"/>
    <w:rsid w:val="00960B7D"/>
    <w:rsid w:val="0096156A"/>
    <w:rsid w:val="00963CE3"/>
    <w:rsid w:val="00964534"/>
    <w:rsid w:val="00964CDB"/>
    <w:rsid w:val="00964D1F"/>
    <w:rsid w:val="00966202"/>
    <w:rsid w:val="00967F59"/>
    <w:rsid w:val="00972112"/>
    <w:rsid w:val="00973558"/>
    <w:rsid w:val="0097369F"/>
    <w:rsid w:val="0097473C"/>
    <w:rsid w:val="009748C3"/>
    <w:rsid w:val="009768D3"/>
    <w:rsid w:val="00980C58"/>
    <w:rsid w:val="009817B4"/>
    <w:rsid w:val="00981FBA"/>
    <w:rsid w:val="00990251"/>
    <w:rsid w:val="0099031F"/>
    <w:rsid w:val="00991F42"/>
    <w:rsid w:val="009942E6"/>
    <w:rsid w:val="009A1E58"/>
    <w:rsid w:val="009A1FF6"/>
    <w:rsid w:val="009A26FA"/>
    <w:rsid w:val="009A2780"/>
    <w:rsid w:val="009A3772"/>
    <w:rsid w:val="009A3E14"/>
    <w:rsid w:val="009A729F"/>
    <w:rsid w:val="009A7833"/>
    <w:rsid w:val="009B1641"/>
    <w:rsid w:val="009C0F58"/>
    <w:rsid w:val="009C2B6E"/>
    <w:rsid w:val="009D0BA8"/>
    <w:rsid w:val="009D2EA9"/>
    <w:rsid w:val="009D3934"/>
    <w:rsid w:val="009D4AFD"/>
    <w:rsid w:val="009D679D"/>
    <w:rsid w:val="009D7663"/>
    <w:rsid w:val="009F0192"/>
    <w:rsid w:val="009F3E64"/>
    <w:rsid w:val="009F6CA9"/>
    <w:rsid w:val="00A03228"/>
    <w:rsid w:val="00A0322E"/>
    <w:rsid w:val="00A038EB"/>
    <w:rsid w:val="00A0663D"/>
    <w:rsid w:val="00A17AD9"/>
    <w:rsid w:val="00A2779A"/>
    <w:rsid w:val="00A315A9"/>
    <w:rsid w:val="00A329DB"/>
    <w:rsid w:val="00A32E71"/>
    <w:rsid w:val="00A3757B"/>
    <w:rsid w:val="00A37BE9"/>
    <w:rsid w:val="00A42F8F"/>
    <w:rsid w:val="00A47815"/>
    <w:rsid w:val="00A479C4"/>
    <w:rsid w:val="00A47D32"/>
    <w:rsid w:val="00A52722"/>
    <w:rsid w:val="00A56CBF"/>
    <w:rsid w:val="00A6496E"/>
    <w:rsid w:val="00A71F75"/>
    <w:rsid w:val="00A76025"/>
    <w:rsid w:val="00A76D2E"/>
    <w:rsid w:val="00A80013"/>
    <w:rsid w:val="00A83280"/>
    <w:rsid w:val="00A83536"/>
    <w:rsid w:val="00A8367B"/>
    <w:rsid w:val="00A84421"/>
    <w:rsid w:val="00A93922"/>
    <w:rsid w:val="00A9433A"/>
    <w:rsid w:val="00A94B63"/>
    <w:rsid w:val="00A96E55"/>
    <w:rsid w:val="00AA0BE3"/>
    <w:rsid w:val="00AA232A"/>
    <w:rsid w:val="00AA3ED7"/>
    <w:rsid w:val="00AA6413"/>
    <w:rsid w:val="00AB1B0D"/>
    <w:rsid w:val="00AB33AF"/>
    <w:rsid w:val="00AB3476"/>
    <w:rsid w:val="00AB3AC6"/>
    <w:rsid w:val="00AB4B3F"/>
    <w:rsid w:val="00AB4E7A"/>
    <w:rsid w:val="00AB6D93"/>
    <w:rsid w:val="00AB7193"/>
    <w:rsid w:val="00AB7D6A"/>
    <w:rsid w:val="00AC013E"/>
    <w:rsid w:val="00AC0C62"/>
    <w:rsid w:val="00AC1C61"/>
    <w:rsid w:val="00AC542D"/>
    <w:rsid w:val="00AC543B"/>
    <w:rsid w:val="00AC6881"/>
    <w:rsid w:val="00AC7AA3"/>
    <w:rsid w:val="00AD0446"/>
    <w:rsid w:val="00AD2528"/>
    <w:rsid w:val="00AD3330"/>
    <w:rsid w:val="00AD54B2"/>
    <w:rsid w:val="00AE328B"/>
    <w:rsid w:val="00AE450A"/>
    <w:rsid w:val="00AE57C2"/>
    <w:rsid w:val="00B01042"/>
    <w:rsid w:val="00B0375E"/>
    <w:rsid w:val="00B03BEF"/>
    <w:rsid w:val="00B05053"/>
    <w:rsid w:val="00B060FC"/>
    <w:rsid w:val="00B0670C"/>
    <w:rsid w:val="00B121F6"/>
    <w:rsid w:val="00B128A3"/>
    <w:rsid w:val="00B15317"/>
    <w:rsid w:val="00B15398"/>
    <w:rsid w:val="00B16361"/>
    <w:rsid w:val="00B16A73"/>
    <w:rsid w:val="00B21028"/>
    <w:rsid w:val="00B21466"/>
    <w:rsid w:val="00B266DA"/>
    <w:rsid w:val="00B31FE3"/>
    <w:rsid w:val="00B3297A"/>
    <w:rsid w:val="00B364F6"/>
    <w:rsid w:val="00B405BE"/>
    <w:rsid w:val="00B4283E"/>
    <w:rsid w:val="00B43858"/>
    <w:rsid w:val="00B5158E"/>
    <w:rsid w:val="00B53F3B"/>
    <w:rsid w:val="00B60351"/>
    <w:rsid w:val="00B63004"/>
    <w:rsid w:val="00B630DC"/>
    <w:rsid w:val="00B64E10"/>
    <w:rsid w:val="00B65C76"/>
    <w:rsid w:val="00B7225F"/>
    <w:rsid w:val="00B733E0"/>
    <w:rsid w:val="00B752AE"/>
    <w:rsid w:val="00B75EE3"/>
    <w:rsid w:val="00B75FF0"/>
    <w:rsid w:val="00B763D6"/>
    <w:rsid w:val="00B7712B"/>
    <w:rsid w:val="00B813C6"/>
    <w:rsid w:val="00B82216"/>
    <w:rsid w:val="00B831B2"/>
    <w:rsid w:val="00B862E3"/>
    <w:rsid w:val="00B9013C"/>
    <w:rsid w:val="00B94EE1"/>
    <w:rsid w:val="00B95929"/>
    <w:rsid w:val="00BA11ED"/>
    <w:rsid w:val="00BA2BAC"/>
    <w:rsid w:val="00BA2E73"/>
    <w:rsid w:val="00BA4296"/>
    <w:rsid w:val="00BA52DF"/>
    <w:rsid w:val="00BB3083"/>
    <w:rsid w:val="00BB413B"/>
    <w:rsid w:val="00BB433C"/>
    <w:rsid w:val="00BB45E8"/>
    <w:rsid w:val="00BB5EA1"/>
    <w:rsid w:val="00BB6201"/>
    <w:rsid w:val="00BB7429"/>
    <w:rsid w:val="00BC0431"/>
    <w:rsid w:val="00BC08B7"/>
    <w:rsid w:val="00BC16DD"/>
    <w:rsid w:val="00BC3B92"/>
    <w:rsid w:val="00BC77AE"/>
    <w:rsid w:val="00BD0376"/>
    <w:rsid w:val="00BD0F95"/>
    <w:rsid w:val="00BD6052"/>
    <w:rsid w:val="00BD79A4"/>
    <w:rsid w:val="00BE0030"/>
    <w:rsid w:val="00BE1EF4"/>
    <w:rsid w:val="00BE2350"/>
    <w:rsid w:val="00BE2E09"/>
    <w:rsid w:val="00BE42D3"/>
    <w:rsid w:val="00BE6EBC"/>
    <w:rsid w:val="00BE74FA"/>
    <w:rsid w:val="00BF16E0"/>
    <w:rsid w:val="00BF4044"/>
    <w:rsid w:val="00BF5618"/>
    <w:rsid w:val="00BF6EE9"/>
    <w:rsid w:val="00C036B2"/>
    <w:rsid w:val="00C039E4"/>
    <w:rsid w:val="00C03CB7"/>
    <w:rsid w:val="00C061AD"/>
    <w:rsid w:val="00C10682"/>
    <w:rsid w:val="00C1240F"/>
    <w:rsid w:val="00C1405B"/>
    <w:rsid w:val="00C14B96"/>
    <w:rsid w:val="00C21BD6"/>
    <w:rsid w:val="00C21C66"/>
    <w:rsid w:val="00C263B5"/>
    <w:rsid w:val="00C31E85"/>
    <w:rsid w:val="00C3262B"/>
    <w:rsid w:val="00C44942"/>
    <w:rsid w:val="00C46200"/>
    <w:rsid w:val="00C5013E"/>
    <w:rsid w:val="00C50953"/>
    <w:rsid w:val="00C52C4C"/>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9C0"/>
    <w:rsid w:val="00CE5CCC"/>
    <w:rsid w:val="00CE6942"/>
    <w:rsid w:val="00CF0351"/>
    <w:rsid w:val="00CF46B1"/>
    <w:rsid w:val="00D02BF1"/>
    <w:rsid w:val="00D041F1"/>
    <w:rsid w:val="00D0499E"/>
    <w:rsid w:val="00D07FA3"/>
    <w:rsid w:val="00D13184"/>
    <w:rsid w:val="00D14DF8"/>
    <w:rsid w:val="00D16313"/>
    <w:rsid w:val="00D176F1"/>
    <w:rsid w:val="00D21E58"/>
    <w:rsid w:val="00D26C93"/>
    <w:rsid w:val="00D276A7"/>
    <w:rsid w:val="00D31C34"/>
    <w:rsid w:val="00D35341"/>
    <w:rsid w:val="00D406D9"/>
    <w:rsid w:val="00D43593"/>
    <w:rsid w:val="00D43BF4"/>
    <w:rsid w:val="00D50582"/>
    <w:rsid w:val="00D5071E"/>
    <w:rsid w:val="00D51411"/>
    <w:rsid w:val="00D5233E"/>
    <w:rsid w:val="00D52B97"/>
    <w:rsid w:val="00D56BC5"/>
    <w:rsid w:val="00D61530"/>
    <w:rsid w:val="00D6161A"/>
    <w:rsid w:val="00D64756"/>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4F0A"/>
    <w:rsid w:val="00DB64BD"/>
    <w:rsid w:val="00DB6E0A"/>
    <w:rsid w:val="00DC652E"/>
    <w:rsid w:val="00DC6C06"/>
    <w:rsid w:val="00DD03D0"/>
    <w:rsid w:val="00DD14F0"/>
    <w:rsid w:val="00DD2937"/>
    <w:rsid w:val="00DD463B"/>
    <w:rsid w:val="00DD55D5"/>
    <w:rsid w:val="00DE03F9"/>
    <w:rsid w:val="00DE167F"/>
    <w:rsid w:val="00DE201E"/>
    <w:rsid w:val="00DE2452"/>
    <w:rsid w:val="00DE31BA"/>
    <w:rsid w:val="00DE35EA"/>
    <w:rsid w:val="00DE7381"/>
    <w:rsid w:val="00DF25E6"/>
    <w:rsid w:val="00DF3A12"/>
    <w:rsid w:val="00DF7BE8"/>
    <w:rsid w:val="00E06461"/>
    <w:rsid w:val="00E06F03"/>
    <w:rsid w:val="00E10B86"/>
    <w:rsid w:val="00E11B7D"/>
    <w:rsid w:val="00E12CB1"/>
    <w:rsid w:val="00E13902"/>
    <w:rsid w:val="00E23E12"/>
    <w:rsid w:val="00E240F8"/>
    <w:rsid w:val="00E435E7"/>
    <w:rsid w:val="00E46785"/>
    <w:rsid w:val="00E55F1A"/>
    <w:rsid w:val="00E57182"/>
    <w:rsid w:val="00E57C37"/>
    <w:rsid w:val="00E60C29"/>
    <w:rsid w:val="00E65F84"/>
    <w:rsid w:val="00E6627F"/>
    <w:rsid w:val="00E70166"/>
    <w:rsid w:val="00E70651"/>
    <w:rsid w:val="00E72874"/>
    <w:rsid w:val="00E72E8F"/>
    <w:rsid w:val="00E76C1C"/>
    <w:rsid w:val="00E847EE"/>
    <w:rsid w:val="00E84962"/>
    <w:rsid w:val="00E851EA"/>
    <w:rsid w:val="00E90101"/>
    <w:rsid w:val="00E9173C"/>
    <w:rsid w:val="00E93F21"/>
    <w:rsid w:val="00E94EC7"/>
    <w:rsid w:val="00E95363"/>
    <w:rsid w:val="00E9612E"/>
    <w:rsid w:val="00EA6E64"/>
    <w:rsid w:val="00EB2483"/>
    <w:rsid w:val="00EB7DCF"/>
    <w:rsid w:val="00EC084B"/>
    <w:rsid w:val="00EC4290"/>
    <w:rsid w:val="00EC657A"/>
    <w:rsid w:val="00ED1065"/>
    <w:rsid w:val="00ED3CAA"/>
    <w:rsid w:val="00ED5F90"/>
    <w:rsid w:val="00ED6F3E"/>
    <w:rsid w:val="00EE1674"/>
    <w:rsid w:val="00EE38EA"/>
    <w:rsid w:val="00EE6A6F"/>
    <w:rsid w:val="00EF6A1A"/>
    <w:rsid w:val="00EF6B59"/>
    <w:rsid w:val="00F02E57"/>
    <w:rsid w:val="00F04B3B"/>
    <w:rsid w:val="00F05295"/>
    <w:rsid w:val="00F07261"/>
    <w:rsid w:val="00F14F0C"/>
    <w:rsid w:val="00F16164"/>
    <w:rsid w:val="00F16203"/>
    <w:rsid w:val="00F23A81"/>
    <w:rsid w:val="00F33E68"/>
    <w:rsid w:val="00F37594"/>
    <w:rsid w:val="00F4349E"/>
    <w:rsid w:val="00F4522D"/>
    <w:rsid w:val="00F46972"/>
    <w:rsid w:val="00F533AE"/>
    <w:rsid w:val="00F57C50"/>
    <w:rsid w:val="00F626BB"/>
    <w:rsid w:val="00F62B37"/>
    <w:rsid w:val="00F63542"/>
    <w:rsid w:val="00F6687A"/>
    <w:rsid w:val="00F70C38"/>
    <w:rsid w:val="00F71115"/>
    <w:rsid w:val="00F74F2F"/>
    <w:rsid w:val="00F7517B"/>
    <w:rsid w:val="00F76037"/>
    <w:rsid w:val="00F81525"/>
    <w:rsid w:val="00F818FA"/>
    <w:rsid w:val="00F82235"/>
    <w:rsid w:val="00F83258"/>
    <w:rsid w:val="00F842C2"/>
    <w:rsid w:val="00F84499"/>
    <w:rsid w:val="00F91CEF"/>
    <w:rsid w:val="00F92555"/>
    <w:rsid w:val="00FA031B"/>
    <w:rsid w:val="00FA4CC2"/>
    <w:rsid w:val="00FA4DD1"/>
    <w:rsid w:val="00FA529D"/>
    <w:rsid w:val="00FB19DB"/>
    <w:rsid w:val="00FB4A36"/>
    <w:rsid w:val="00FB4E98"/>
    <w:rsid w:val="00FB73AA"/>
    <w:rsid w:val="00FB7757"/>
    <w:rsid w:val="00FC00D4"/>
    <w:rsid w:val="00FC44E3"/>
    <w:rsid w:val="00FC4D15"/>
    <w:rsid w:val="00FC5CA2"/>
    <w:rsid w:val="00FD0CFB"/>
    <w:rsid w:val="00FD117C"/>
    <w:rsid w:val="00FD433B"/>
    <w:rsid w:val="00FD5072"/>
    <w:rsid w:val="00FD6FB0"/>
    <w:rsid w:val="00FE06F5"/>
    <w:rsid w:val="00FE3925"/>
    <w:rsid w:val="00FE5E41"/>
    <w:rsid w:val="00FF29A6"/>
    <w:rsid w:val="00FF5F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98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17977828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96766763">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07870242">
      <w:bodyDiv w:val="1"/>
      <w:marLeft w:val="0"/>
      <w:marRight w:val="0"/>
      <w:marTop w:val="0"/>
      <w:marBottom w:val="0"/>
      <w:divBdr>
        <w:top w:val="none" w:sz="0" w:space="0" w:color="auto"/>
        <w:left w:val="none" w:sz="0" w:space="0" w:color="auto"/>
        <w:bottom w:val="none" w:sz="0" w:space="0" w:color="auto"/>
        <w:right w:val="none" w:sz="0" w:space="0" w:color="auto"/>
      </w:divBdr>
    </w:div>
    <w:div w:id="580723475">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18067523">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9730581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12221298">
      <w:bodyDiv w:val="1"/>
      <w:marLeft w:val="0"/>
      <w:marRight w:val="0"/>
      <w:marTop w:val="0"/>
      <w:marBottom w:val="0"/>
      <w:divBdr>
        <w:top w:val="none" w:sz="0" w:space="0" w:color="auto"/>
        <w:left w:val="none" w:sz="0" w:space="0" w:color="auto"/>
        <w:bottom w:val="none" w:sz="0" w:space="0" w:color="auto"/>
        <w:right w:val="none" w:sz="0" w:space="0" w:color="auto"/>
      </w:divBdr>
    </w:div>
    <w:div w:id="1825852808">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13735727">
      <w:bodyDiv w:val="1"/>
      <w:marLeft w:val="0"/>
      <w:marRight w:val="0"/>
      <w:marTop w:val="0"/>
      <w:marBottom w:val="0"/>
      <w:divBdr>
        <w:top w:val="none" w:sz="0" w:space="0" w:color="auto"/>
        <w:left w:val="none" w:sz="0" w:space="0" w:color="auto"/>
        <w:bottom w:val="none" w:sz="0" w:space="0" w:color="auto"/>
        <w:right w:val="none" w:sz="0" w:space="0" w:color="auto"/>
      </w:divBdr>
    </w:div>
    <w:div w:id="2005666976">
      <w:bodyDiv w:val="1"/>
      <w:marLeft w:val="0"/>
      <w:marRight w:val="0"/>
      <w:marTop w:val="0"/>
      <w:marBottom w:val="0"/>
      <w:divBdr>
        <w:top w:val="none" w:sz="0" w:space="0" w:color="auto"/>
        <w:left w:val="none" w:sz="0" w:space="0" w:color="auto"/>
        <w:bottom w:val="none" w:sz="0" w:space="0" w:color="auto"/>
        <w:right w:val="none" w:sz="0" w:space="0" w:color="auto"/>
      </w:divBdr>
    </w:div>
    <w:div w:id="211493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header" Target="header7.xml"/><Relationship Id="rId42"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header" Target="header6.xml"/><Relationship Id="rId38"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header" Target="header5.xml"/><Relationship Id="rId37" Type="http://schemas.openxmlformats.org/officeDocument/2006/relationships/header" Target="header9.xml"/><Relationship Id="rId40" Type="http://schemas.openxmlformats.org/officeDocument/2006/relationships/image" Target="media/image19.jpeg"/><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header" Target="header8.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header" Target="header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18.wmf"/><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CDE74-87D2-4A3C-9969-99E3C6026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32</Pages>
  <Words>5097</Words>
  <Characters>29057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47</cp:revision>
  <cp:lastPrinted>2017-11-01T11:08:00Z</cp:lastPrinted>
  <dcterms:created xsi:type="dcterms:W3CDTF">2017-11-01T08:37:00Z</dcterms:created>
  <dcterms:modified xsi:type="dcterms:W3CDTF">2017-11-01T13:44:00Z</dcterms:modified>
</cp:coreProperties>
</file>