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11B" w:rsidRPr="009C7092" w:rsidRDefault="002B611B" w:rsidP="002B611B">
      <w:pPr>
        <w:pStyle w:val="NeniTitull"/>
        <w:rPr>
          <w:spacing w:val="-4"/>
          <w:lang w:val="sq-AL"/>
        </w:rPr>
      </w:pPr>
      <w:r w:rsidRPr="009C7092">
        <w:rPr>
          <w:spacing w:val="-4"/>
          <w:lang w:val="sq-AL"/>
        </w:rPr>
        <w:t>VENDIM</w:t>
      </w:r>
    </w:p>
    <w:p w:rsidR="002B611B" w:rsidRPr="009C7092" w:rsidRDefault="002B611B" w:rsidP="002B611B">
      <w:pPr>
        <w:pStyle w:val="NeniTitull"/>
        <w:rPr>
          <w:spacing w:val="-4"/>
          <w:lang w:val="sq-AL"/>
        </w:rPr>
      </w:pPr>
      <w:r w:rsidRPr="009C7092">
        <w:rPr>
          <w:spacing w:val="-4"/>
          <w:lang w:val="sq-AL"/>
        </w:rPr>
        <w:t>Nr. 722</w:t>
      </w:r>
      <w:r w:rsidR="003E1B60" w:rsidRPr="009C7092">
        <w:rPr>
          <w:spacing w:val="-4"/>
          <w:lang w:val="sq-AL"/>
        </w:rPr>
        <w:t>, datë</w:t>
      </w:r>
      <w:r w:rsidRPr="009C7092">
        <w:rPr>
          <w:spacing w:val="-4"/>
          <w:lang w:val="sq-AL"/>
        </w:rPr>
        <w:t xml:space="preserve"> 8.12.2017</w:t>
      </w:r>
    </w:p>
    <w:p w:rsidR="002B611B" w:rsidRPr="003561DA" w:rsidRDefault="002B611B" w:rsidP="002B611B">
      <w:pPr>
        <w:pStyle w:val="NeniTitull"/>
        <w:rPr>
          <w:spacing w:val="-4"/>
          <w:sz w:val="14"/>
          <w:lang w:val="sq-AL"/>
        </w:rPr>
      </w:pPr>
    </w:p>
    <w:p w:rsidR="003561DA" w:rsidRDefault="002B611B" w:rsidP="002B611B">
      <w:pPr>
        <w:pStyle w:val="NeniTitull"/>
        <w:rPr>
          <w:spacing w:val="-4"/>
          <w:lang w:val="sq-AL"/>
        </w:rPr>
      </w:pPr>
      <w:r w:rsidRPr="009C7092">
        <w:rPr>
          <w:spacing w:val="-4"/>
          <w:lang w:val="sq-AL"/>
        </w:rPr>
        <w:t>PËR DISA SHTESA DHE NDRYSHIME NË VENDIMIN NR.</w:t>
      </w:r>
      <w:r w:rsidR="003A6C09" w:rsidRPr="009C7092">
        <w:rPr>
          <w:spacing w:val="-4"/>
          <w:lang w:val="sq-AL"/>
        </w:rPr>
        <w:t xml:space="preserve"> </w:t>
      </w:r>
      <w:r w:rsidRPr="009C7092">
        <w:rPr>
          <w:spacing w:val="-4"/>
          <w:lang w:val="sq-AL"/>
        </w:rPr>
        <w:t>513, DATË 13.6.20</w:t>
      </w:r>
      <w:r w:rsidR="00885971" w:rsidRPr="009C7092">
        <w:rPr>
          <w:spacing w:val="-4"/>
          <w:lang w:val="sq-AL"/>
        </w:rPr>
        <w:t>13, TË KËSHILLIT TË MINISTRAVE,</w:t>
      </w:r>
      <w:r w:rsidRPr="009C7092">
        <w:rPr>
          <w:spacing w:val="-4"/>
          <w:lang w:val="sq-AL"/>
        </w:rPr>
        <w:t xml:space="preserve"> </w:t>
      </w:r>
    </w:p>
    <w:p w:rsidR="003561DA" w:rsidRDefault="002B611B" w:rsidP="002B611B">
      <w:pPr>
        <w:pStyle w:val="NeniTitull"/>
        <w:rPr>
          <w:spacing w:val="-4"/>
          <w:lang w:val="sq-AL"/>
        </w:rPr>
      </w:pPr>
      <w:r w:rsidRPr="009C7092">
        <w:rPr>
          <w:spacing w:val="-4"/>
          <w:lang w:val="sq-AL"/>
        </w:rPr>
        <w:t>“PËR PËRCAKTI</w:t>
      </w:r>
      <w:r w:rsidR="003A6C09" w:rsidRPr="009C7092">
        <w:rPr>
          <w:spacing w:val="-4"/>
          <w:lang w:val="sq-AL"/>
        </w:rPr>
        <w:t xml:space="preserve">MIN E KRITEREVE, </w:t>
      </w:r>
    </w:p>
    <w:p w:rsidR="002B611B" w:rsidRPr="009C7092" w:rsidRDefault="003A6C09" w:rsidP="002B611B">
      <w:pPr>
        <w:pStyle w:val="NeniTitull"/>
        <w:rPr>
          <w:spacing w:val="-4"/>
          <w:lang w:val="sq-AL"/>
        </w:rPr>
      </w:pPr>
      <w:r w:rsidRPr="009C7092">
        <w:rPr>
          <w:spacing w:val="-4"/>
          <w:lang w:val="sq-AL"/>
        </w:rPr>
        <w:t>TË PROCEDURAVE</w:t>
      </w:r>
      <w:r w:rsidR="002B611B" w:rsidRPr="009C7092">
        <w:rPr>
          <w:spacing w:val="-4"/>
          <w:lang w:val="sq-AL"/>
        </w:rPr>
        <w:t xml:space="preserve"> E TË DOKUMENTACIONIT PËR HYRJEN, QËNDRIMIN DHE TRAJTIMIN E TË HUAJVE NË REPUBLIKËN E SHQIPËRISË”, TË NDRYSHUAR</w:t>
      </w:r>
    </w:p>
    <w:p w:rsidR="002B611B" w:rsidRPr="003561DA" w:rsidRDefault="002B611B" w:rsidP="002B611B">
      <w:pPr>
        <w:pStyle w:val="Paragrafi"/>
        <w:rPr>
          <w:spacing w:val="-4"/>
          <w:sz w:val="18"/>
          <w:lang w:val="sq-AL"/>
        </w:rPr>
      </w:pPr>
    </w:p>
    <w:p w:rsidR="002B611B" w:rsidRPr="009C7092" w:rsidRDefault="002B611B" w:rsidP="002B611B">
      <w:pPr>
        <w:pStyle w:val="Paragrafi"/>
        <w:rPr>
          <w:spacing w:val="-4"/>
          <w:lang w:val="sq-AL"/>
        </w:rPr>
      </w:pPr>
      <w:r w:rsidRPr="009C7092">
        <w:rPr>
          <w:spacing w:val="-4"/>
          <w:lang w:val="sq-AL"/>
        </w:rPr>
        <w:t>Në mbështetje të nenit 100 të Kushtetutës dhe të nenit 30, të ligjit nr.</w:t>
      </w:r>
      <w:r w:rsidR="003A6C09" w:rsidRPr="009C7092">
        <w:rPr>
          <w:spacing w:val="-4"/>
          <w:lang w:val="sq-AL"/>
        </w:rPr>
        <w:t xml:space="preserve"> </w:t>
      </w:r>
      <w:r w:rsidRPr="009C7092">
        <w:rPr>
          <w:spacing w:val="-4"/>
          <w:lang w:val="sq-AL"/>
        </w:rPr>
        <w:t>108/2013, “Për të huajt”, me propozimin e ministrit për Evropën dhe Punët e Jashtme dhe të ministrit të Brendshëm, Këshilli i Ministrave</w:t>
      </w:r>
    </w:p>
    <w:p w:rsidR="002B611B" w:rsidRPr="009C7092" w:rsidRDefault="002B611B" w:rsidP="003561DA">
      <w:pPr>
        <w:pStyle w:val="Hapesira7"/>
        <w:rPr>
          <w:lang w:val="sq-AL"/>
        </w:rPr>
      </w:pPr>
    </w:p>
    <w:p w:rsidR="002B611B" w:rsidRPr="009C7092" w:rsidRDefault="002B611B" w:rsidP="002B611B">
      <w:pPr>
        <w:pStyle w:val="NeniNr"/>
        <w:rPr>
          <w:spacing w:val="-4"/>
          <w:lang w:val="sq-AL"/>
        </w:rPr>
      </w:pPr>
      <w:r w:rsidRPr="009C7092">
        <w:rPr>
          <w:spacing w:val="-4"/>
          <w:lang w:val="sq-AL"/>
        </w:rPr>
        <w:t>VENDOSI:</w:t>
      </w:r>
    </w:p>
    <w:p w:rsidR="002B611B" w:rsidRPr="009C7092" w:rsidRDefault="002B611B" w:rsidP="003561DA">
      <w:pPr>
        <w:pStyle w:val="Hapesira7"/>
        <w:rPr>
          <w:lang w:val="sq-AL"/>
        </w:rPr>
      </w:pPr>
    </w:p>
    <w:p w:rsidR="002B611B" w:rsidRPr="009C7092" w:rsidRDefault="002B611B" w:rsidP="002B611B">
      <w:pPr>
        <w:pStyle w:val="Paragrafi"/>
        <w:rPr>
          <w:spacing w:val="-4"/>
          <w:lang w:val="sq-AL"/>
        </w:rPr>
      </w:pPr>
      <w:r w:rsidRPr="009C7092">
        <w:rPr>
          <w:spacing w:val="-4"/>
          <w:lang w:val="sq-AL"/>
        </w:rPr>
        <w:t>1. Në vendimin nr.</w:t>
      </w:r>
      <w:r w:rsidR="003A6C09" w:rsidRPr="009C7092">
        <w:rPr>
          <w:spacing w:val="-4"/>
          <w:lang w:val="sq-AL"/>
        </w:rPr>
        <w:t xml:space="preserve"> </w:t>
      </w:r>
      <w:r w:rsidRPr="009C7092">
        <w:rPr>
          <w:spacing w:val="-4"/>
          <w:lang w:val="sq-AL"/>
        </w:rPr>
        <w:t>513, datë 13.6.2013, të Këshillit të Ministrave, të ndryshuar, bëhen këto shtesa dhe ndryshime:</w:t>
      </w:r>
    </w:p>
    <w:p w:rsidR="002B611B" w:rsidRPr="009C7092" w:rsidRDefault="002B611B" w:rsidP="002B611B">
      <w:pPr>
        <w:pStyle w:val="Paragrafi"/>
        <w:rPr>
          <w:spacing w:val="-4"/>
          <w:lang w:val="sq-AL"/>
        </w:rPr>
      </w:pPr>
      <w:r w:rsidRPr="009C7092">
        <w:rPr>
          <w:spacing w:val="-4"/>
          <w:lang w:val="sq-AL"/>
        </w:rPr>
        <w:t>a) Në aneksin nr.</w:t>
      </w:r>
      <w:r w:rsidR="003A6C09" w:rsidRPr="009C7092">
        <w:rPr>
          <w:spacing w:val="-4"/>
          <w:lang w:val="sq-AL"/>
        </w:rPr>
        <w:t xml:space="preserve"> </w:t>
      </w:r>
      <w:r w:rsidRPr="009C7092">
        <w:rPr>
          <w:spacing w:val="-4"/>
          <w:lang w:val="sq-AL"/>
        </w:rPr>
        <w:t xml:space="preserve">3, “Lista e vendeve, shtetasit e të cilëve hyjnë pa vizë si rrjedhojë e hyrjes pa vizë në zonën </w:t>
      </w:r>
      <w:r w:rsidRPr="007A573F">
        <w:rPr>
          <w:spacing w:val="-4"/>
          <w:lang w:val="sq-AL"/>
        </w:rPr>
        <w:t>shengen</w:t>
      </w:r>
      <w:r w:rsidRPr="009C7092">
        <w:rPr>
          <w:spacing w:val="-4"/>
          <w:lang w:val="sq-AL"/>
        </w:rPr>
        <w:t>”, që i bashkëlidhet vendimit, shtohen fjalët “Kolumbi” dhe “Peru”, me dokumentin pasaportë.</w:t>
      </w:r>
    </w:p>
    <w:p w:rsidR="002B611B" w:rsidRPr="009C7092" w:rsidRDefault="002B611B" w:rsidP="002B611B">
      <w:pPr>
        <w:pStyle w:val="Paragrafi"/>
        <w:rPr>
          <w:spacing w:val="-4"/>
          <w:lang w:val="sq-AL"/>
        </w:rPr>
      </w:pPr>
      <w:r w:rsidRPr="009C7092">
        <w:rPr>
          <w:spacing w:val="-4"/>
          <w:lang w:val="sq-AL"/>
        </w:rPr>
        <w:t>b) Në aneksin nr.</w:t>
      </w:r>
      <w:r w:rsidR="003A6C09" w:rsidRPr="009C7092">
        <w:rPr>
          <w:spacing w:val="-4"/>
          <w:lang w:val="sq-AL"/>
        </w:rPr>
        <w:t xml:space="preserve"> </w:t>
      </w:r>
      <w:r w:rsidRPr="009C7092">
        <w:rPr>
          <w:spacing w:val="-4"/>
          <w:lang w:val="sq-AL"/>
        </w:rPr>
        <w:t>4, “Lista e vendeve, shtetasit e të cilëve hyjnë me vizë në Republikën e Shqipërisë dhe përfaqësitë ku mund të bëhet aplikimi, si dhe tarifa përkatëse e shërbimit me vizë”, që i bashkëlidhet vendimit, të hiqen fjalët “Kolumbi” dhe “Peru”.</w:t>
      </w:r>
    </w:p>
    <w:p w:rsidR="002B611B" w:rsidRPr="009C7092" w:rsidRDefault="002B611B" w:rsidP="002B611B">
      <w:pPr>
        <w:pStyle w:val="Paragrafi"/>
        <w:rPr>
          <w:spacing w:val="-4"/>
          <w:lang w:val="sq-AL"/>
        </w:rPr>
      </w:pPr>
      <w:r w:rsidRPr="009C7092">
        <w:rPr>
          <w:spacing w:val="-4"/>
          <w:lang w:val="sq-AL"/>
        </w:rPr>
        <w:t xml:space="preserve">2. Ngarkohen Ministria për Evropën dhe Punët e Jashtme dhe Ministria e Brendshme për zbatimin e këtij vendimi. </w:t>
      </w:r>
    </w:p>
    <w:p w:rsidR="002B611B" w:rsidRPr="009C7092" w:rsidRDefault="002B611B" w:rsidP="002B611B">
      <w:pPr>
        <w:pStyle w:val="Paragrafi"/>
        <w:rPr>
          <w:spacing w:val="-4"/>
          <w:lang w:val="sq-AL"/>
        </w:rPr>
      </w:pPr>
      <w:r w:rsidRPr="009C7092">
        <w:rPr>
          <w:spacing w:val="-4"/>
          <w:lang w:val="sq-AL"/>
        </w:rPr>
        <w:t xml:space="preserve">Ky vendim hyn në fuqi menjëherë dhe botohet në Fletoren Zyrtare. </w:t>
      </w:r>
    </w:p>
    <w:p w:rsidR="002B611B" w:rsidRPr="009C7092" w:rsidRDefault="002B611B" w:rsidP="003561DA">
      <w:pPr>
        <w:pStyle w:val="Hapesira7"/>
        <w:rPr>
          <w:lang w:val="sq-AL"/>
        </w:rPr>
      </w:pPr>
    </w:p>
    <w:p w:rsidR="002B611B" w:rsidRPr="009C7092" w:rsidRDefault="003D5809" w:rsidP="003D5809">
      <w:pPr>
        <w:pStyle w:val="Paragrafi"/>
        <w:jc w:val="right"/>
        <w:rPr>
          <w:spacing w:val="-4"/>
          <w:lang w:val="sq-AL"/>
        </w:rPr>
      </w:pPr>
      <w:r w:rsidRPr="009C7092">
        <w:rPr>
          <w:spacing w:val="-4"/>
          <w:lang w:val="sq-AL"/>
        </w:rPr>
        <w:t>KRYEMINISTR</w:t>
      </w:r>
      <w:r w:rsidR="002B611B" w:rsidRPr="009C7092">
        <w:rPr>
          <w:spacing w:val="-4"/>
          <w:lang w:val="sq-AL"/>
        </w:rPr>
        <w:t>I</w:t>
      </w:r>
    </w:p>
    <w:p w:rsidR="002B611B" w:rsidRPr="009C7092" w:rsidRDefault="003D5809" w:rsidP="003D5809">
      <w:pPr>
        <w:pStyle w:val="Paragrafi"/>
        <w:jc w:val="right"/>
        <w:rPr>
          <w:b/>
          <w:spacing w:val="-4"/>
          <w:lang w:val="sq-AL"/>
        </w:rPr>
      </w:pPr>
      <w:r w:rsidRPr="009C7092">
        <w:rPr>
          <w:b/>
          <w:spacing w:val="-4"/>
          <w:lang w:val="sq-AL"/>
        </w:rPr>
        <w:t>Edi Rama</w:t>
      </w:r>
    </w:p>
    <w:p w:rsidR="00020D00" w:rsidRPr="009C7092" w:rsidRDefault="00020D00" w:rsidP="00BA032F">
      <w:pPr>
        <w:pStyle w:val="Paragrafi"/>
        <w:rPr>
          <w:b/>
          <w:spacing w:val="-4"/>
          <w:lang w:val="sq-AL"/>
        </w:rPr>
      </w:pPr>
    </w:p>
    <w:p w:rsidR="00020D00" w:rsidRDefault="00020D00" w:rsidP="00BA032F">
      <w:pPr>
        <w:pStyle w:val="Paragrafi"/>
        <w:rPr>
          <w:b/>
          <w:spacing w:val="-4"/>
          <w:lang w:val="sq-AL"/>
        </w:rPr>
      </w:pPr>
    </w:p>
    <w:p w:rsidR="003561DA" w:rsidRDefault="003561DA" w:rsidP="00BA032F">
      <w:pPr>
        <w:pStyle w:val="Paragrafi"/>
        <w:rPr>
          <w:b/>
          <w:spacing w:val="-4"/>
          <w:lang w:val="sq-AL"/>
        </w:rPr>
      </w:pPr>
    </w:p>
    <w:p w:rsidR="003561DA" w:rsidRDefault="003561DA" w:rsidP="00BA032F">
      <w:pPr>
        <w:pStyle w:val="Paragrafi"/>
        <w:rPr>
          <w:b/>
          <w:spacing w:val="-4"/>
          <w:lang w:val="sq-AL"/>
        </w:rPr>
      </w:pPr>
    </w:p>
    <w:p w:rsidR="003561DA" w:rsidRDefault="003561DA" w:rsidP="00BA032F">
      <w:pPr>
        <w:pStyle w:val="Paragrafi"/>
        <w:rPr>
          <w:b/>
          <w:spacing w:val="-4"/>
          <w:lang w:val="sq-AL"/>
        </w:rPr>
      </w:pPr>
    </w:p>
    <w:p w:rsidR="003561DA" w:rsidRDefault="003561DA" w:rsidP="00BA032F">
      <w:pPr>
        <w:pStyle w:val="Paragrafi"/>
        <w:rPr>
          <w:b/>
          <w:spacing w:val="-4"/>
          <w:lang w:val="sq-AL"/>
        </w:rPr>
      </w:pPr>
    </w:p>
    <w:p w:rsidR="003561DA" w:rsidRDefault="003561DA" w:rsidP="00BA032F">
      <w:pPr>
        <w:pStyle w:val="Paragrafi"/>
        <w:rPr>
          <w:b/>
          <w:spacing w:val="-4"/>
          <w:lang w:val="sq-AL"/>
        </w:rPr>
      </w:pPr>
    </w:p>
    <w:p w:rsidR="003561DA" w:rsidRPr="009C7092" w:rsidRDefault="003561DA" w:rsidP="00BA032F">
      <w:pPr>
        <w:pStyle w:val="Paragrafi"/>
        <w:rPr>
          <w:b/>
          <w:spacing w:val="-4"/>
          <w:lang w:val="sq-AL"/>
        </w:rPr>
      </w:pPr>
    </w:p>
    <w:p w:rsidR="003D5809" w:rsidRPr="009C7092" w:rsidRDefault="003D5809" w:rsidP="003D5809">
      <w:pPr>
        <w:pStyle w:val="NeniTitull"/>
        <w:rPr>
          <w:spacing w:val="-4"/>
          <w:lang w:val="sq-AL"/>
        </w:rPr>
      </w:pPr>
      <w:r w:rsidRPr="009C7092">
        <w:rPr>
          <w:spacing w:val="-4"/>
          <w:lang w:val="sq-AL"/>
        </w:rPr>
        <w:lastRenderedPageBreak/>
        <w:t>VENDIM</w:t>
      </w:r>
    </w:p>
    <w:p w:rsidR="003D5809" w:rsidRPr="009C7092" w:rsidRDefault="003A6C09" w:rsidP="003D5809">
      <w:pPr>
        <w:pStyle w:val="NeniTitull"/>
        <w:rPr>
          <w:spacing w:val="-4"/>
          <w:lang w:val="sq-AL"/>
        </w:rPr>
      </w:pPr>
      <w:r w:rsidRPr="009C7092">
        <w:rPr>
          <w:spacing w:val="-4"/>
          <w:lang w:val="sq-AL"/>
        </w:rPr>
        <w:t>Nr. 723, datë</w:t>
      </w:r>
      <w:r w:rsidR="003D5809" w:rsidRPr="009C7092">
        <w:rPr>
          <w:spacing w:val="-4"/>
          <w:lang w:val="sq-AL"/>
        </w:rPr>
        <w:t xml:space="preserve"> 8.12.2017</w:t>
      </w:r>
    </w:p>
    <w:p w:rsidR="00020D00" w:rsidRPr="009C7092" w:rsidRDefault="00020D00" w:rsidP="003561DA">
      <w:pPr>
        <w:pStyle w:val="Hapesira7"/>
        <w:rPr>
          <w:lang w:val="sq-AL"/>
        </w:rPr>
      </w:pPr>
    </w:p>
    <w:p w:rsidR="003561DA" w:rsidRDefault="003A6C09" w:rsidP="003B53F5">
      <w:pPr>
        <w:pStyle w:val="NeniTitull"/>
        <w:rPr>
          <w:spacing w:val="-4"/>
          <w:lang w:val="sq-AL"/>
        </w:rPr>
      </w:pPr>
      <w:r w:rsidRPr="009C7092">
        <w:rPr>
          <w:spacing w:val="-4"/>
          <w:lang w:val="sq-AL"/>
        </w:rPr>
        <w:t>PËR MIRATIMIN E MARRËVESHJES, NDËRMJET QEVERISË</w:t>
      </w:r>
      <w:r w:rsidR="003B53F5" w:rsidRPr="009C7092">
        <w:rPr>
          <w:spacing w:val="-4"/>
          <w:lang w:val="sq-AL"/>
        </w:rPr>
        <w:t xml:space="preserve"> SË HUNGARISË DHE SHTABIT TË KOMANDËS SUPREME ALEATE PËR TRANSFORMIMIN</w:t>
      </w:r>
      <w:r w:rsidRPr="009C7092">
        <w:rPr>
          <w:spacing w:val="-4"/>
          <w:lang w:val="sq-AL"/>
        </w:rPr>
        <w:t>,</w:t>
      </w:r>
      <w:r w:rsidR="003B53F5" w:rsidRPr="009C7092">
        <w:rPr>
          <w:spacing w:val="-4"/>
          <w:lang w:val="sq-AL"/>
        </w:rPr>
        <w:t xml:space="preserve"> SI DHE SHTABIT SUPREM TË FUQIVE ALEATE NË EVROPË, NË LIDHJE ME DHËNIEN E MBËSHTETJES</w:t>
      </w:r>
      <w:r w:rsidR="0089223C">
        <w:rPr>
          <w:spacing w:val="-4"/>
          <w:lang w:val="sq-AL"/>
        </w:rPr>
        <w:t xml:space="preserve"> SË SHTETIT PRITËS PËR KRYERJEN</w:t>
      </w:r>
      <w:r w:rsidR="003B53F5" w:rsidRPr="009C7092">
        <w:rPr>
          <w:spacing w:val="-4"/>
          <w:lang w:val="sq-AL"/>
        </w:rPr>
        <w:t xml:space="preserve"> E OPERACIONEVE/</w:t>
      </w:r>
      <w:r w:rsidR="003561DA">
        <w:rPr>
          <w:spacing w:val="-4"/>
          <w:lang w:val="sq-AL"/>
        </w:rPr>
        <w:t xml:space="preserve"> </w:t>
      </w:r>
      <w:r w:rsidR="003B53F5" w:rsidRPr="009C7092">
        <w:rPr>
          <w:spacing w:val="-4"/>
          <w:lang w:val="sq-AL"/>
        </w:rPr>
        <w:t xml:space="preserve">STËRVITJEVE E AKTIVITETEVE USHTARAKE TË NGJASHME TË NATO-S DHE NOTËS SË PRANIMIT </w:t>
      </w:r>
    </w:p>
    <w:p w:rsidR="003B53F5" w:rsidRPr="009C7092" w:rsidRDefault="003B53F5" w:rsidP="003B53F5">
      <w:pPr>
        <w:pStyle w:val="NeniTitull"/>
        <w:rPr>
          <w:spacing w:val="-4"/>
          <w:lang w:val="sq-AL"/>
        </w:rPr>
      </w:pPr>
      <w:r w:rsidRPr="009C7092">
        <w:rPr>
          <w:spacing w:val="-4"/>
          <w:lang w:val="sq-AL"/>
        </w:rPr>
        <w:t xml:space="preserve">PËR T’U BËRË PJESË E SAJ </w:t>
      </w:r>
    </w:p>
    <w:p w:rsidR="003B53F5" w:rsidRPr="009C7092" w:rsidRDefault="003B53F5" w:rsidP="003561DA">
      <w:pPr>
        <w:pStyle w:val="Hapesira7"/>
        <w:rPr>
          <w:lang w:val="sq-AL"/>
        </w:rPr>
      </w:pPr>
    </w:p>
    <w:p w:rsidR="003B53F5" w:rsidRPr="009C7092" w:rsidRDefault="003B53F5" w:rsidP="003B53F5">
      <w:pPr>
        <w:pStyle w:val="Paragrafi"/>
        <w:rPr>
          <w:spacing w:val="-4"/>
          <w:lang w:val="sq-AL"/>
        </w:rPr>
      </w:pPr>
      <w:r w:rsidRPr="009C7092">
        <w:rPr>
          <w:spacing w:val="-4"/>
          <w:lang w:val="sq-AL"/>
        </w:rPr>
        <w:t>Në mbështetje të nenit 100 të Kushtetutës dhe të nenit 19, të ligjit nr.</w:t>
      </w:r>
      <w:r w:rsidR="003A6C09" w:rsidRPr="009C7092">
        <w:rPr>
          <w:spacing w:val="-4"/>
          <w:lang w:val="sq-AL"/>
        </w:rPr>
        <w:t xml:space="preserve"> </w:t>
      </w:r>
      <w:r w:rsidRPr="009C7092">
        <w:rPr>
          <w:spacing w:val="-4"/>
          <w:lang w:val="sq-AL"/>
        </w:rPr>
        <w:t>43/2016, “Për marrëveshjet ndërkombëtare në Republikën e Shqipërisë”, me propozimin e ministrit të Mbrojtjes, Këshilli i Ministrave</w:t>
      </w:r>
    </w:p>
    <w:p w:rsidR="003B53F5" w:rsidRPr="009C7092" w:rsidRDefault="003B53F5" w:rsidP="003561DA">
      <w:pPr>
        <w:pStyle w:val="Hapesira7"/>
        <w:rPr>
          <w:lang w:val="sq-AL"/>
        </w:rPr>
      </w:pPr>
    </w:p>
    <w:p w:rsidR="003B53F5" w:rsidRPr="009C7092" w:rsidRDefault="003B53F5" w:rsidP="003B53F5">
      <w:pPr>
        <w:pStyle w:val="NeniNr"/>
        <w:rPr>
          <w:spacing w:val="-4"/>
          <w:lang w:val="sq-AL"/>
        </w:rPr>
      </w:pPr>
      <w:r w:rsidRPr="009C7092">
        <w:rPr>
          <w:spacing w:val="-4"/>
          <w:lang w:val="sq-AL"/>
        </w:rPr>
        <w:t>VENDOSI:</w:t>
      </w:r>
    </w:p>
    <w:p w:rsidR="003B53F5" w:rsidRPr="009C7092" w:rsidRDefault="003B53F5" w:rsidP="003561DA">
      <w:pPr>
        <w:pStyle w:val="Hapesira7"/>
        <w:rPr>
          <w:lang w:val="sq-AL"/>
        </w:rPr>
      </w:pPr>
    </w:p>
    <w:p w:rsidR="003B53F5" w:rsidRPr="009C7092" w:rsidRDefault="003B53F5" w:rsidP="003B53F5">
      <w:pPr>
        <w:pStyle w:val="Paragrafi"/>
        <w:rPr>
          <w:spacing w:val="-4"/>
          <w:lang w:val="sq-AL"/>
        </w:rPr>
      </w:pPr>
      <w:r w:rsidRPr="009C7092">
        <w:rPr>
          <w:spacing w:val="-4"/>
          <w:lang w:val="sq-AL"/>
        </w:rPr>
        <w:t>Miratimin e marrëveshjes, ndërmjet qeverisë së Hungarisë dhe Shtabit të Komandës Supreme Aleate për Transformimin</w:t>
      </w:r>
      <w:r w:rsidR="003A6C09" w:rsidRPr="009C7092">
        <w:rPr>
          <w:spacing w:val="-4"/>
          <w:lang w:val="sq-AL"/>
        </w:rPr>
        <w:t>,</w:t>
      </w:r>
      <w:r w:rsidRPr="009C7092">
        <w:rPr>
          <w:spacing w:val="-4"/>
          <w:lang w:val="sq-AL"/>
        </w:rPr>
        <w:t xml:space="preserve"> si dhe Shtabit Suprem të Fuqive Aleate në Evropë, në lidhje me dhënien e mbështetjes së shtetit pritës për kryerjen e operacioneve/stërvitjeve e aktiviteteve ushtarake të ngjashme të NATO-s dhe notës së pranimit për t’u bërë pjesë e saj, sipas tekstit bashkëlidhur këtij vendimi.</w:t>
      </w:r>
    </w:p>
    <w:p w:rsidR="003B53F5" w:rsidRPr="009C7092" w:rsidRDefault="003B53F5" w:rsidP="003B53F5">
      <w:pPr>
        <w:pStyle w:val="Paragrafi"/>
        <w:rPr>
          <w:spacing w:val="-4"/>
          <w:lang w:val="sq-AL"/>
        </w:rPr>
      </w:pPr>
      <w:r w:rsidRPr="009C7092">
        <w:rPr>
          <w:spacing w:val="-4"/>
          <w:lang w:val="sq-AL"/>
        </w:rPr>
        <w:t>Ky vendim hyn në fuqi pas botimit në Fletoren Zyrtare.</w:t>
      </w:r>
    </w:p>
    <w:p w:rsidR="00020D00" w:rsidRPr="009C7092" w:rsidRDefault="00020D00" w:rsidP="003561DA">
      <w:pPr>
        <w:pStyle w:val="Hapesira7"/>
        <w:rPr>
          <w:lang w:val="sq-AL"/>
        </w:rPr>
      </w:pPr>
    </w:p>
    <w:p w:rsidR="003B53F5" w:rsidRPr="009C7092" w:rsidRDefault="003B53F5" w:rsidP="003B53F5">
      <w:pPr>
        <w:pStyle w:val="Paragrafi"/>
        <w:jc w:val="right"/>
        <w:rPr>
          <w:spacing w:val="-4"/>
          <w:lang w:val="sq-AL"/>
        </w:rPr>
      </w:pPr>
      <w:r w:rsidRPr="009C7092">
        <w:rPr>
          <w:spacing w:val="-4"/>
          <w:lang w:val="sq-AL"/>
        </w:rPr>
        <w:t>KRYEMINISTRI</w:t>
      </w:r>
    </w:p>
    <w:p w:rsidR="003B53F5" w:rsidRPr="009C7092" w:rsidRDefault="003B53F5" w:rsidP="003B53F5">
      <w:pPr>
        <w:pStyle w:val="Paragrafi"/>
        <w:jc w:val="right"/>
        <w:rPr>
          <w:b/>
          <w:spacing w:val="-4"/>
          <w:lang w:val="sq-AL"/>
        </w:rPr>
      </w:pPr>
      <w:r w:rsidRPr="009C7092">
        <w:rPr>
          <w:b/>
          <w:spacing w:val="-4"/>
          <w:lang w:val="sq-AL"/>
        </w:rPr>
        <w:t>Edi Rama</w:t>
      </w:r>
    </w:p>
    <w:p w:rsidR="00020D00" w:rsidRPr="009C7092" w:rsidRDefault="00020D00" w:rsidP="00BA032F">
      <w:pPr>
        <w:pStyle w:val="Paragrafi"/>
        <w:rPr>
          <w:b/>
          <w:spacing w:val="-4"/>
          <w:lang w:val="sq-AL"/>
        </w:rPr>
      </w:pPr>
    </w:p>
    <w:p w:rsidR="00020D00" w:rsidRDefault="00020D00"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Default="003561DA" w:rsidP="00583CA7">
      <w:pPr>
        <w:pStyle w:val="Paragrafi"/>
        <w:ind w:firstLine="0"/>
        <w:rPr>
          <w:b/>
          <w:spacing w:val="-4"/>
          <w:lang w:val="sq-AL"/>
        </w:rPr>
      </w:pPr>
    </w:p>
    <w:p w:rsidR="003561DA" w:rsidRPr="009C7092" w:rsidRDefault="003561DA" w:rsidP="00583CA7">
      <w:pPr>
        <w:pStyle w:val="Paragrafi"/>
        <w:ind w:firstLine="0"/>
        <w:rPr>
          <w:b/>
          <w:spacing w:val="-4"/>
          <w:lang w:val="sq-AL"/>
        </w:rPr>
      </w:pPr>
    </w:p>
    <w:p w:rsidR="00583CA7" w:rsidRPr="009C7092" w:rsidRDefault="00583CA7" w:rsidP="00583CA7">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lastRenderedPageBreak/>
        <w:t>Bashkëlidhje 2 për</w:t>
      </w:r>
    </w:p>
    <w:p w:rsidR="00583CA7" w:rsidRPr="009C7092" w:rsidRDefault="00583CA7" w:rsidP="00583CA7">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t>SH/SAGLEG/AM/095/16-314597</w:t>
      </w:r>
    </w:p>
    <w:p w:rsidR="00583CA7" w:rsidRPr="009C7092" w:rsidRDefault="003A6C09" w:rsidP="00583CA7">
      <w:pPr>
        <w:spacing w:after="0" w:line="240" w:lineRule="auto"/>
        <w:ind w:firstLine="0"/>
        <w:jc w:val="right"/>
        <w:rPr>
          <w:rFonts w:ascii="Garamond" w:hAnsi="Garamond" w:cs="Arial"/>
          <w:bCs/>
          <w:spacing w:val="-4"/>
          <w:sz w:val="24"/>
          <w:szCs w:val="24"/>
          <w:lang w:val="sq-AL"/>
        </w:rPr>
      </w:pPr>
      <w:r w:rsidRPr="009C7092">
        <w:rPr>
          <w:rFonts w:ascii="Garamond" w:hAnsi="Garamond" w:cs="Arial"/>
          <w:bCs/>
          <w:spacing w:val="-4"/>
          <w:sz w:val="24"/>
          <w:szCs w:val="24"/>
          <w:lang w:val="sq-AL"/>
        </w:rPr>
        <w:t xml:space="preserve">Datë </w:t>
      </w:r>
      <w:r w:rsidR="00583CA7" w:rsidRPr="009C7092">
        <w:rPr>
          <w:rFonts w:ascii="Garamond" w:hAnsi="Garamond" w:cs="Arial"/>
          <w:bCs/>
          <w:spacing w:val="-4"/>
          <w:sz w:val="24"/>
          <w:szCs w:val="24"/>
          <w:lang w:val="sq-AL"/>
        </w:rPr>
        <w:t>8 gusht 16</w:t>
      </w:r>
    </w:p>
    <w:p w:rsidR="00020D00" w:rsidRPr="009C7092" w:rsidRDefault="00020D00" w:rsidP="003561DA">
      <w:pPr>
        <w:pStyle w:val="Hapesira7"/>
        <w:rPr>
          <w:lang w:val="sq-AL"/>
        </w:rPr>
      </w:pPr>
    </w:p>
    <w:p w:rsidR="00ED79E7" w:rsidRPr="009C7092" w:rsidRDefault="00ED79E7" w:rsidP="00ED79E7">
      <w:pPr>
        <w:pStyle w:val="NeniTitull"/>
        <w:rPr>
          <w:spacing w:val="-4"/>
          <w:lang w:val="sq-AL"/>
        </w:rPr>
      </w:pPr>
      <w:r w:rsidRPr="009C7092">
        <w:rPr>
          <w:spacing w:val="-4"/>
          <w:lang w:val="sq-AL"/>
        </w:rPr>
        <w:t xml:space="preserve">MARRËVESHJE </w:t>
      </w:r>
    </w:p>
    <w:p w:rsidR="00ED79E7" w:rsidRPr="009C7092" w:rsidRDefault="00ED79E7" w:rsidP="00ED79E7">
      <w:pPr>
        <w:pStyle w:val="NeniNr"/>
        <w:rPr>
          <w:spacing w:val="-4"/>
          <w:lang w:val="sq-AL"/>
        </w:rPr>
      </w:pPr>
      <w:r w:rsidRPr="009C7092">
        <w:rPr>
          <w:spacing w:val="-4"/>
          <w:lang w:val="sq-AL"/>
        </w:rPr>
        <w:t>NDËRMJET QEVERISË SË HUNGARISË  DHE  SHTABIT TË KOMANDËS S</w:t>
      </w:r>
      <w:r w:rsidR="004E61EF" w:rsidRPr="009C7092">
        <w:rPr>
          <w:spacing w:val="-4"/>
          <w:lang w:val="sq-AL"/>
        </w:rPr>
        <w:t>UPREME ALEATE PËR TRANSFORMIMIN,</w:t>
      </w:r>
      <w:r w:rsidRPr="009C7092">
        <w:rPr>
          <w:spacing w:val="-4"/>
          <w:lang w:val="sq-AL"/>
        </w:rPr>
        <w:t xml:space="preserve"> SI DHE SHTABIT SUPREM TË FUQIV</w:t>
      </w:r>
      <w:r w:rsidR="004E61EF" w:rsidRPr="009C7092">
        <w:rPr>
          <w:spacing w:val="-4"/>
          <w:lang w:val="sq-AL"/>
        </w:rPr>
        <w:t>E ALEATE NË EVROPË NË LIDHJE ME</w:t>
      </w:r>
      <w:r w:rsidRPr="009C7092">
        <w:rPr>
          <w:spacing w:val="-4"/>
          <w:lang w:val="sq-AL"/>
        </w:rPr>
        <w:t xml:space="preserve"> DHËNIEN E MBËSHTETJES SË SHTETIT PRITËS PËR KRYERJEN E OPERACIONEVE/</w:t>
      </w:r>
      <w:r w:rsidR="003561DA">
        <w:rPr>
          <w:spacing w:val="-4"/>
          <w:lang w:val="sq-AL"/>
        </w:rPr>
        <w:t xml:space="preserve"> </w:t>
      </w:r>
      <w:r w:rsidRPr="009C7092">
        <w:rPr>
          <w:spacing w:val="-4"/>
          <w:lang w:val="sq-AL"/>
        </w:rPr>
        <w:t>STËRVITJEVE DHE AKTIVITETEVE USHTARAKE TË NGJASHME TË NATO-</w:t>
      </w:r>
      <w:r w:rsidR="004E61EF" w:rsidRPr="009C7092">
        <w:rPr>
          <w:spacing w:val="-4"/>
          <w:lang w:val="sq-AL"/>
        </w:rPr>
        <w:t>S</w:t>
      </w:r>
    </w:p>
    <w:p w:rsidR="00020D00" w:rsidRPr="009C7092" w:rsidRDefault="00020D00" w:rsidP="003561DA">
      <w:pPr>
        <w:pStyle w:val="Hapesira7"/>
        <w:rPr>
          <w:lang w:val="sq-AL"/>
        </w:rPr>
      </w:pPr>
    </w:p>
    <w:p w:rsidR="005D25DA" w:rsidRPr="009C7092" w:rsidRDefault="005D25DA" w:rsidP="004E61EF">
      <w:pPr>
        <w:pStyle w:val="Paragrafi"/>
        <w:jc w:val="center"/>
        <w:rPr>
          <w:spacing w:val="-4"/>
          <w:lang w:val="sq-AL"/>
        </w:rPr>
      </w:pPr>
      <w:r w:rsidRPr="009C7092">
        <w:rPr>
          <w:spacing w:val="-4"/>
          <w:lang w:val="sq-AL"/>
        </w:rPr>
        <w:t>HYRJE</w:t>
      </w:r>
    </w:p>
    <w:p w:rsidR="005D25DA" w:rsidRPr="009C7092" w:rsidRDefault="005D25DA" w:rsidP="005D25DA">
      <w:pPr>
        <w:pStyle w:val="Paragrafi"/>
        <w:rPr>
          <w:spacing w:val="-4"/>
          <w:lang w:val="sq-AL"/>
        </w:rPr>
      </w:pPr>
      <w:r w:rsidRPr="009C7092">
        <w:rPr>
          <w:spacing w:val="-4"/>
          <w:lang w:val="sq-AL"/>
        </w:rPr>
        <w:t>Qeveria e Hungarisë</w:t>
      </w:r>
      <w:r w:rsidR="004E61EF" w:rsidRPr="009C7092">
        <w:rPr>
          <w:spacing w:val="-4"/>
          <w:lang w:val="sq-AL"/>
        </w:rPr>
        <w:t>,</w:t>
      </w:r>
      <w:r w:rsidRPr="009C7092">
        <w:rPr>
          <w:spacing w:val="-4"/>
          <w:lang w:val="sq-AL"/>
        </w:rPr>
        <w:t xml:space="preserve"> si dhe Shtabi Suprem i Aleatëve për Transformimin (HQ SACT) dhe Shtabi Suprem i Fuqive Aleatëve në Evropë (SHAPE) më poshtë të referuar si Palët: </w:t>
      </w:r>
    </w:p>
    <w:p w:rsidR="005D25DA" w:rsidRPr="009C7092" w:rsidRDefault="004E61EF" w:rsidP="005D25DA">
      <w:pPr>
        <w:pStyle w:val="Paragrafi"/>
        <w:rPr>
          <w:spacing w:val="-4"/>
          <w:lang w:val="sq-AL"/>
        </w:rPr>
      </w:pPr>
      <w:r w:rsidRPr="009C7092">
        <w:rPr>
          <w:i/>
          <w:spacing w:val="-4"/>
          <w:lang w:val="sq-AL"/>
        </w:rPr>
        <w:t>D</w:t>
      </w:r>
      <w:r w:rsidR="005D25DA" w:rsidRPr="009C7092">
        <w:rPr>
          <w:i/>
          <w:spacing w:val="-4"/>
          <w:lang w:val="sq-AL"/>
        </w:rPr>
        <w:t>uke pasur parasysh</w:t>
      </w:r>
      <w:r w:rsidR="005D25DA" w:rsidRPr="009C7092">
        <w:rPr>
          <w:spacing w:val="-4"/>
          <w:lang w:val="sq-AL"/>
        </w:rPr>
        <w:t xml:space="preserve"> dispozitat e Traktatit të Atlantikut </w:t>
      </w:r>
      <w:r w:rsidRPr="009C7092">
        <w:rPr>
          <w:spacing w:val="-4"/>
          <w:lang w:val="sq-AL"/>
        </w:rPr>
        <w:t>të Veriut të datës 4 prill 1949 dhe veçanërisht n</w:t>
      </w:r>
      <w:r w:rsidR="005D25DA" w:rsidRPr="009C7092">
        <w:rPr>
          <w:spacing w:val="-4"/>
          <w:lang w:val="sq-AL"/>
        </w:rPr>
        <w:t xml:space="preserve">enin 3 të saj; </w:t>
      </w:r>
    </w:p>
    <w:p w:rsidR="005D25DA" w:rsidRPr="009C7092" w:rsidRDefault="004E61EF" w:rsidP="005D25DA">
      <w:pPr>
        <w:pStyle w:val="Paragrafi"/>
        <w:rPr>
          <w:spacing w:val="-4"/>
          <w:lang w:val="sq-AL"/>
        </w:rPr>
      </w:pPr>
      <w:r w:rsidRPr="009C7092">
        <w:rPr>
          <w:i/>
          <w:spacing w:val="-4"/>
          <w:lang w:val="sq-AL"/>
        </w:rPr>
        <w:t>D</w:t>
      </w:r>
      <w:r w:rsidR="005D25DA" w:rsidRPr="009C7092">
        <w:rPr>
          <w:i/>
          <w:spacing w:val="-4"/>
          <w:lang w:val="sq-AL"/>
        </w:rPr>
        <w:t>uke pasur parasysh</w:t>
      </w:r>
      <w:r w:rsidR="005D25DA" w:rsidRPr="009C7092">
        <w:rPr>
          <w:spacing w:val="-4"/>
          <w:lang w:val="sq-AL"/>
        </w:rPr>
        <w:t xml:space="preserve"> dispozitat e Marrëveshjes ndërmjet Palëve në Traktatin Atlantik të Veriut në Lidhje me Statusin e Forcave të Tyre (PfP SOFA)</w:t>
      </w:r>
      <w:r w:rsidRPr="009C7092">
        <w:rPr>
          <w:spacing w:val="-4"/>
          <w:lang w:val="sq-AL"/>
        </w:rPr>
        <w:t>,</w:t>
      </w:r>
      <w:r w:rsidR="005D25DA" w:rsidRPr="009C7092">
        <w:rPr>
          <w:spacing w:val="-4"/>
          <w:lang w:val="sq-AL"/>
        </w:rPr>
        <w:t xml:space="preserve"> të datës 19 qershor 1951</w:t>
      </w:r>
      <w:r w:rsidRPr="009C7092">
        <w:rPr>
          <w:spacing w:val="-4"/>
          <w:lang w:val="sq-AL"/>
        </w:rPr>
        <w:t>;</w:t>
      </w:r>
      <w:r w:rsidR="005D25DA" w:rsidRPr="009C7092">
        <w:rPr>
          <w:spacing w:val="-4"/>
          <w:lang w:val="sq-AL"/>
        </w:rPr>
        <w:t xml:space="preserve"> </w:t>
      </w:r>
    </w:p>
    <w:p w:rsidR="005D25DA" w:rsidRPr="009C7092" w:rsidRDefault="005D25DA" w:rsidP="005D25DA">
      <w:pPr>
        <w:pStyle w:val="Paragrafi"/>
        <w:rPr>
          <w:spacing w:val="-4"/>
          <w:lang w:val="sq-AL"/>
        </w:rPr>
      </w:pPr>
      <w:r w:rsidRPr="009C7092">
        <w:rPr>
          <w:spacing w:val="-4"/>
          <w:lang w:val="sq-AL"/>
        </w:rPr>
        <w:t>Protokollin mbi Statusin e Shtabit Ndërkombëtar Ushtarak të ngritur në pajtim me Traktatin Atlantik Verior (Protokolli i Pa</w:t>
      </w:r>
      <w:r w:rsidR="006F3D50" w:rsidRPr="009C7092">
        <w:rPr>
          <w:spacing w:val="-4"/>
          <w:lang w:val="sq-AL"/>
        </w:rPr>
        <w:t>risit), i datës 28 gusht 1952;</w:t>
      </w:r>
    </w:p>
    <w:p w:rsidR="005D25DA" w:rsidRPr="009C7092" w:rsidRDefault="005D25DA" w:rsidP="005D25DA">
      <w:pPr>
        <w:pStyle w:val="Paragrafi"/>
        <w:rPr>
          <w:spacing w:val="-4"/>
          <w:lang w:val="sq-AL"/>
        </w:rPr>
      </w:pPr>
      <w:r w:rsidRPr="009C7092">
        <w:rPr>
          <w:spacing w:val="-4"/>
          <w:lang w:val="sq-AL"/>
        </w:rPr>
        <w:t>Marrëveshjen ndërmjet Shteteve Palë në Traktatin Atlan</w:t>
      </w:r>
      <w:r w:rsidR="006F3D50" w:rsidRPr="009C7092">
        <w:rPr>
          <w:spacing w:val="-4"/>
          <w:lang w:val="sq-AL"/>
        </w:rPr>
        <w:t>tik Verior dhe Shteteve të tjera</w:t>
      </w:r>
      <w:r w:rsidRPr="009C7092">
        <w:rPr>
          <w:spacing w:val="-4"/>
          <w:lang w:val="sq-AL"/>
        </w:rPr>
        <w:t xml:space="preserve"> Pjesëmarrës</w:t>
      </w:r>
      <w:r w:rsidR="006F3D50" w:rsidRPr="009C7092">
        <w:rPr>
          <w:spacing w:val="-4"/>
          <w:lang w:val="sq-AL"/>
        </w:rPr>
        <w:t>e</w:t>
      </w:r>
      <w:r w:rsidRPr="009C7092">
        <w:rPr>
          <w:spacing w:val="-4"/>
          <w:lang w:val="sq-AL"/>
        </w:rPr>
        <w:t xml:space="preserve"> në Partneritetin për Paqe në lidhje me Statusin e Forcave të tyre (PfP </w:t>
      </w:r>
      <w:r w:rsidR="00D1394D" w:rsidRPr="009C7092">
        <w:rPr>
          <w:spacing w:val="-4"/>
          <w:lang w:val="sq-AL"/>
        </w:rPr>
        <w:t>SOFA), të datës 19 qershor 1995;</w:t>
      </w:r>
      <w:r w:rsidRPr="009C7092">
        <w:rPr>
          <w:spacing w:val="-4"/>
          <w:lang w:val="sq-AL"/>
        </w:rPr>
        <w:t xml:space="preserve"> </w:t>
      </w:r>
    </w:p>
    <w:p w:rsidR="005D25DA" w:rsidRPr="009C7092" w:rsidRDefault="00D1394D" w:rsidP="005D25DA">
      <w:pPr>
        <w:pStyle w:val="Paragrafi"/>
        <w:rPr>
          <w:spacing w:val="-4"/>
          <w:lang w:val="sq-AL"/>
        </w:rPr>
      </w:pPr>
      <w:r w:rsidRPr="009C7092">
        <w:rPr>
          <w:spacing w:val="-4"/>
          <w:lang w:val="sq-AL"/>
        </w:rPr>
        <w:t>Protokollin S</w:t>
      </w:r>
      <w:r w:rsidR="005D25DA" w:rsidRPr="009C7092">
        <w:rPr>
          <w:spacing w:val="-4"/>
          <w:lang w:val="sq-AL"/>
        </w:rPr>
        <w:t>htesë të Marrëveshjes ndërmjet Shteteve Palë në Traktatin Atlan</w:t>
      </w:r>
      <w:r w:rsidRPr="009C7092">
        <w:rPr>
          <w:spacing w:val="-4"/>
          <w:lang w:val="sq-AL"/>
        </w:rPr>
        <w:t>tik Verior dhe Shteteve të tjera</w:t>
      </w:r>
      <w:r w:rsidR="005D25DA" w:rsidRPr="009C7092">
        <w:rPr>
          <w:spacing w:val="-4"/>
          <w:lang w:val="sq-AL"/>
        </w:rPr>
        <w:t xml:space="preserve"> Pjesëmarrës</w:t>
      </w:r>
      <w:r w:rsidRPr="009C7092">
        <w:rPr>
          <w:spacing w:val="-4"/>
          <w:lang w:val="sq-AL"/>
        </w:rPr>
        <w:t>e</w:t>
      </w:r>
      <w:r w:rsidR="005D25DA" w:rsidRPr="009C7092">
        <w:rPr>
          <w:spacing w:val="-4"/>
          <w:lang w:val="sq-AL"/>
        </w:rPr>
        <w:t xml:space="preserve"> në Partneritetin për Paqe në lidhje me Statusin e Forcave të tyre (Protokolli Shtesë i PfP</w:t>
      </w:r>
      <w:r w:rsidRPr="009C7092">
        <w:rPr>
          <w:spacing w:val="-4"/>
          <w:lang w:val="sq-AL"/>
        </w:rPr>
        <w:t xml:space="preserve"> SOFA), i datës 19 qershor 1995;</w:t>
      </w:r>
      <w:r w:rsidR="005D25DA" w:rsidRPr="009C7092">
        <w:rPr>
          <w:spacing w:val="-4"/>
          <w:lang w:val="sq-AL"/>
        </w:rPr>
        <w:t xml:space="preserve"> </w:t>
      </w:r>
    </w:p>
    <w:p w:rsidR="005D25DA" w:rsidRPr="009C7092" w:rsidRDefault="005D25DA" w:rsidP="005D25DA">
      <w:pPr>
        <w:pStyle w:val="Paragrafi"/>
        <w:rPr>
          <w:spacing w:val="-4"/>
          <w:lang w:val="sq-AL"/>
        </w:rPr>
      </w:pPr>
      <w:r w:rsidRPr="009C7092">
        <w:rPr>
          <w:spacing w:val="-4"/>
          <w:lang w:val="sq-AL"/>
        </w:rPr>
        <w:t>Dhe duke përfshirë Protokollin tjetër Shtesë të Marrëveshjes ndërmjet Shteteve Palë në Traktatin Atlan</w:t>
      </w:r>
      <w:r w:rsidR="00D1394D" w:rsidRPr="009C7092">
        <w:rPr>
          <w:spacing w:val="-4"/>
          <w:lang w:val="sq-AL"/>
        </w:rPr>
        <w:t>tik Verior dhe Shteteve të tjera</w:t>
      </w:r>
      <w:r w:rsidRPr="009C7092">
        <w:rPr>
          <w:spacing w:val="-4"/>
          <w:lang w:val="sq-AL"/>
        </w:rPr>
        <w:t xml:space="preserve"> Pjesëmarrës</w:t>
      </w:r>
      <w:r w:rsidR="00D1394D" w:rsidRPr="009C7092">
        <w:rPr>
          <w:spacing w:val="-4"/>
          <w:lang w:val="sq-AL"/>
        </w:rPr>
        <w:t>e</w:t>
      </w:r>
      <w:r w:rsidRPr="009C7092">
        <w:rPr>
          <w:spacing w:val="-4"/>
          <w:lang w:val="sq-AL"/>
        </w:rPr>
        <w:t xml:space="preserve"> në Partneritetin për Paqe në lidhje me Statusin e Forcave të tyre (Protokolli tjetër Shtesë), i datës 19 dhjetor 1997, duke marrë parasysh që Protokolli tjetër Shtesë do të jetë i zbatueshëm ku</w:t>
      </w:r>
      <w:r w:rsidR="00D1394D" w:rsidRPr="009C7092">
        <w:rPr>
          <w:spacing w:val="-4"/>
          <w:lang w:val="sq-AL"/>
        </w:rPr>
        <w:t>r Hungaria të bëhet Palë në të.</w:t>
      </w:r>
    </w:p>
    <w:p w:rsidR="003561DA" w:rsidRDefault="003561DA" w:rsidP="005D25DA">
      <w:pPr>
        <w:pStyle w:val="Paragrafi"/>
        <w:rPr>
          <w:i/>
          <w:spacing w:val="-4"/>
          <w:lang w:val="sq-AL"/>
        </w:rPr>
      </w:pPr>
    </w:p>
    <w:p w:rsidR="005D25DA" w:rsidRPr="009C7092" w:rsidRDefault="00D1394D" w:rsidP="005D25DA">
      <w:pPr>
        <w:pStyle w:val="Paragrafi"/>
        <w:rPr>
          <w:spacing w:val="-4"/>
          <w:lang w:val="sq-AL"/>
        </w:rPr>
      </w:pPr>
      <w:r w:rsidRPr="009C7092">
        <w:rPr>
          <w:i/>
          <w:spacing w:val="-4"/>
          <w:lang w:val="sq-AL"/>
        </w:rPr>
        <w:lastRenderedPageBreak/>
        <w:t>D</w:t>
      </w:r>
      <w:r w:rsidR="005D25DA" w:rsidRPr="009C7092">
        <w:rPr>
          <w:i/>
          <w:spacing w:val="-4"/>
          <w:lang w:val="sq-AL"/>
        </w:rPr>
        <w:t>uke pasur parasysh</w:t>
      </w:r>
      <w:r w:rsidR="005D25DA" w:rsidRPr="009C7092">
        <w:rPr>
          <w:spacing w:val="-4"/>
          <w:lang w:val="sq-AL"/>
        </w:rPr>
        <w:t xml:space="preserve"> l</w:t>
      </w:r>
      <w:r w:rsidRPr="009C7092">
        <w:rPr>
          <w:spacing w:val="-4"/>
          <w:lang w:val="sq-AL"/>
        </w:rPr>
        <w:t>igjet e Hungarisë, veçanërisht l</w:t>
      </w:r>
      <w:r w:rsidR="005D25DA" w:rsidRPr="009C7092">
        <w:rPr>
          <w:spacing w:val="-4"/>
          <w:lang w:val="sq-AL"/>
        </w:rPr>
        <w:t>igjin XXXIV të vitit 2011 mbi regjistrimin e forcave të armatosura të huaja të pranishme në territorin e Republikës së Hungarisë për qëllime zyrtare dhe të shtabeve ushtarake ndërkombëtare të ngritura në territorin e Republikës së Hungarisë, dhe të personelit të tyre, si dhe mbi dispozitat në lid</w:t>
      </w:r>
      <w:r w:rsidRPr="009C7092">
        <w:rPr>
          <w:spacing w:val="-4"/>
          <w:lang w:val="sq-AL"/>
        </w:rPr>
        <w:t>hje me statusin e tyre ligjor (l</w:t>
      </w:r>
      <w:r w:rsidR="005D25DA" w:rsidRPr="009C7092">
        <w:rPr>
          <w:spacing w:val="-4"/>
          <w:lang w:val="sq-AL"/>
        </w:rPr>
        <w:t>igji i Forcave të Ardhura). Kjo do të jetë e zbatueshme deri në</w:t>
      </w:r>
      <w:r w:rsidRPr="009C7092">
        <w:rPr>
          <w:spacing w:val="-4"/>
          <w:lang w:val="sq-AL"/>
        </w:rPr>
        <w:t xml:space="preserve"> momentin e përfundimit të një marrëveshjeje s</w:t>
      </w:r>
      <w:r w:rsidR="005D25DA" w:rsidRPr="009C7092">
        <w:rPr>
          <w:spacing w:val="-4"/>
          <w:lang w:val="sq-AL"/>
        </w:rPr>
        <w:t xml:space="preserve">htesë të </w:t>
      </w:r>
      <w:r w:rsidRPr="009C7092">
        <w:rPr>
          <w:spacing w:val="-4"/>
          <w:lang w:val="sq-AL"/>
        </w:rPr>
        <w:t>plotë dhe të përditësuar sipas p</w:t>
      </w:r>
      <w:r w:rsidR="005D25DA" w:rsidRPr="009C7092">
        <w:rPr>
          <w:spacing w:val="-4"/>
          <w:lang w:val="sq-AL"/>
        </w:rPr>
        <w:t>rotokollit të Par</w:t>
      </w:r>
      <w:r w:rsidRPr="009C7092">
        <w:rPr>
          <w:spacing w:val="-4"/>
          <w:lang w:val="sq-AL"/>
        </w:rPr>
        <w:t>isit të vitit 1952. Pas kësaj, l</w:t>
      </w:r>
      <w:r w:rsidR="005D25DA" w:rsidRPr="009C7092">
        <w:rPr>
          <w:spacing w:val="-4"/>
          <w:lang w:val="sq-AL"/>
        </w:rPr>
        <w:t xml:space="preserve">igji i Forcave të Ardhura do ta plotësojë atë. </w:t>
      </w:r>
    </w:p>
    <w:p w:rsidR="005D25DA" w:rsidRPr="009C7092" w:rsidRDefault="00D1394D" w:rsidP="005D25DA">
      <w:pPr>
        <w:pStyle w:val="Paragrafi"/>
        <w:rPr>
          <w:spacing w:val="-4"/>
          <w:lang w:val="sq-AL"/>
        </w:rPr>
      </w:pPr>
      <w:r w:rsidRPr="009C7092">
        <w:rPr>
          <w:i/>
          <w:spacing w:val="-4"/>
          <w:lang w:val="sq-AL"/>
        </w:rPr>
        <w:t>D</w:t>
      </w:r>
      <w:r w:rsidR="005D25DA" w:rsidRPr="009C7092">
        <w:rPr>
          <w:i/>
          <w:spacing w:val="-4"/>
          <w:lang w:val="sq-AL"/>
        </w:rPr>
        <w:t>uke pasur parasysh</w:t>
      </w:r>
      <w:r w:rsidR="005D25DA" w:rsidRPr="009C7092">
        <w:rPr>
          <w:spacing w:val="-4"/>
          <w:lang w:val="sq-AL"/>
        </w:rPr>
        <w:t xml:space="preserve"> konceptin e angazhimit të forcave të NATO-s dhe forcave të koalicionit nën komandën e NATO-s dhe kontrollit ose nëpërmjet territorit të Hungarisë gjatë periudhave të paqes, krizës, emergjencës dhe konfliktit në mbështetje të operacioneve të NATO-s; </w:t>
      </w:r>
    </w:p>
    <w:p w:rsidR="005D25DA" w:rsidRPr="009C7092" w:rsidRDefault="00D1394D" w:rsidP="005D25DA">
      <w:pPr>
        <w:pStyle w:val="Paragrafi"/>
        <w:rPr>
          <w:spacing w:val="-4"/>
          <w:lang w:val="sq-AL"/>
        </w:rPr>
      </w:pPr>
      <w:r w:rsidRPr="009C7092">
        <w:rPr>
          <w:i/>
          <w:spacing w:val="-4"/>
          <w:lang w:val="sq-AL"/>
        </w:rPr>
        <w:t>D</w:t>
      </w:r>
      <w:r w:rsidR="005D25DA" w:rsidRPr="009C7092">
        <w:rPr>
          <w:i/>
          <w:spacing w:val="-4"/>
          <w:lang w:val="sq-AL"/>
        </w:rPr>
        <w:t>uke pasur parasysh</w:t>
      </w:r>
      <w:r w:rsidR="005D25DA" w:rsidRPr="009C7092">
        <w:rPr>
          <w:spacing w:val="-4"/>
          <w:lang w:val="sq-AL"/>
        </w:rPr>
        <w:t xml:space="preserve"> konceptin e stërvitjeve dhe operacioneve që parashikohen të ndodhin me NATO-n, Partneritetin për Paqe (PfP) dhe forca të tjera të udhëhequra nga NATO; </w:t>
      </w:r>
    </w:p>
    <w:p w:rsidR="005D25DA" w:rsidRPr="009C7092" w:rsidRDefault="00D1394D" w:rsidP="005D25DA">
      <w:pPr>
        <w:pStyle w:val="Paragrafi"/>
        <w:rPr>
          <w:spacing w:val="-4"/>
          <w:lang w:val="sq-AL"/>
        </w:rPr>
      </w:pPr>
      <w:r w:rsidRPr="009C7092">
        <w:rPr>
          <w:i/>
          <w:spacing w:val="-4"/>
          <w:lang w:val="sq-AL"/>
        </w:rPr>
        <w:t>D</w:t>
      </w:r>
      <w:r w:rsidR="005D25DA" w:rsidRPr="009C7092">
        <w:rPr>
          <w:i/>
          <w:spacing w:val="-4"/>
          <w:lang w:val="sq-AL"/>
        </w:rPr>
        <w:t>he duke marrë parasysh</w:t>
      </w:r>
      <w:r w:rsidR="005D25DA" w:rsidRPr="009C7092">
        <w:rPr>
          <w:spacing w:val="-4"/>
          <w:lang w:val="sq-AL"/>
        </w:rPr>
        <w:t xml:space="preserve"> nevojat e Hungarisë</w:t>
      </w:r>
      <w:r w:rsidRPr="009C7092">
        <w:rPr>
          <w:spacing w:val="-4"/>
          <w:lang w:val="sq-AL"/>
        </w:rPr>
        <w:t>,</w:t>
      </w:r>
      <w:r w:rsidR="005D25DA" w:rsidRPr="009C7092">
        <w:rPr>
          <w:spacing w:val="-4"/>
          <w:lang w:val="sq-AL"/>
        </w:rPr>
        <w:t xml:space="preserve"> që më poshtë quhet Shteti Pritës, dhe nevojat e Komandës Aleate për Operacionet (ACO) dhe Komandës Aleate për Transformimin (ACT), më poshtë referuar si Komanda Strategjike (SCs); </w:t>
      </w:r>
    </w:p>
    <w:p w:rsidR="005D25DA" w:rsidRPr="009C7092" w:rsidRDefault="005D25DA" w:rsidP="005D25DA">
      <w:pPr>
        <w:pStyle w:val="Paragrafi"/>
        <w:rPr>
          <w:spacing w:val="-4"/>
          <w:lang w:val="sq-AL"/>
        </w:rPr>
      </w:pPr>
      <w:r w:rsidRPr="009C7092">
        <w:rPr>
          <w:spacing w:val="-4"/>
          <w:lang w:val="sq-AL"/>
        </w:rPr>
        <w:t>PJESËMARRËSIT KANË ARRITUR MIRË</w:t>
      </w:r>
      <w:r w:rsidR="003561DA">
        <w:rPr>
          <w:spacing w:val="-4"/>
          <w:lang w:val="sq-AL"/>
        </w:rPr>
        <w:t>-</w:t>
      </w:r>
      <w:r w:rsidRPr="009C7092">
        <w:rPr>
          <w:spacing w:val="-4"/>
          <w:lang w:val="sq-AL"/>
        </w:rPr>
        <w:t xml:space="preserve">KUPTIMIN E MËPOSHTËM: </w:t>
      </w:r>
    </w:p>
    <w:p w:rsidR="005D25DA" w:rsidRPr="009C7092" w:rsidRDefault="005D25DA" w:rsidP="003561DA">
      <w:pPr>
        <w:pStyle w:val="Hapesira7"/>
        <w:rPr>
          <w:lang w:val="sq-AL"/>
        </w:rPr>
      </w:pPr>
    </w:p>
    <w:p w:rsidR="005D25DA" w:rsidRPr="009C7092" w:rsidRDefault="005D25DA" w:rsidP="005D25DA">
      <w:pPr>
        <w:pStyle w:val="NeniNr"/>
        <w:rPr>
          <w:spacing w:val="-4"/>
          <w:lang w:val="sq-AL"/>
        </w:rPr>
      </w:pPr>
      <w:r w:rsidRPr="009C7092">
        <w:rPr>
          <w:spacing w:val="-4"/>
          <w:lang w:val="sq-AL"/>
        </w:rPr>
        <w:t>SEKSIONI I PARË</w:t>
      </w:r>
    </w:p>
    <w:p w:rsidR="005D25DA" w:rsidRPr="009C7092" w:rsidRDefault="005D25DA"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1. PËRKUFIZIME</w:t>
      </w:r>
    </w:p>
    <w:p w:rsidR="005D25DA" w:rsidRPr="009C7092" w:rsidRDefault="005D25DA" w:rsidP="005D25DA">
      <w:pPr>
        <w:pStyle w:val="Paragrafi"/>
        <w:rPr>
          <w:spacing w:val="-4"/>
          <w:lang w:val="sq-AL"/>
        </w:rPr>
      </w:pPr>
      <w:r w:rsidRPr="009C7092">
        <w:rPr>
          <w:spacing w:val="-4"/>
          <w:lang w:val="sq-AL"/>
        </w:rPr>
        <w:t>Për qëllimet e kësaj Marrëveshj</w:t>
      </w:r>
      <w:r w:rsidR="00FD326A" w:rsidRPr="009C7092">
        <w:rPr>
          <w:spacing w:val="-4"/>
          <w:lang w:val="sq-AL"/>
        </w:rPr>
        <w:t>eje dhe dokumenteve mbështetëse</w:t>
      </w:r>
      <w:r w:rsidRPr="009C7092">
        <w:rPr>
          <w:spacing w:val="-4"/>
          <w:lang w:val="sq-AL"/>
        </w:rPr>
        <w:t xml:space="preserve"> zbatohen përkufizimet e mëposhtme: </w:t>
      </w:r>
    </w:p>
    <w:p w:rsidR="005D25DA" w:rsidRPr="009C7092" w:rsidRDefault="005D25DA" w:rsidP="005D25DA">
      <w:pPr>
        <w:pStyle w:val="Paragrafi"/>
        <w:rPr>
          <w:spacing w:val="-4"/>
          <w:lang w:val="sq-AL"/>
        </w:rPr>
      </w:pPr>
      <w:r w:rsidRPr="009C7092">
        <w:rPr>
          <w:spacing w:val="-4"/>
          <w:lang w:val="sq-AL"/>
        </w:rPr>
        <w:t>1.1 Forcat</w:t>
      </w:r>
      <w:r w:rsidR="00FD326A" w:rsidRPr="009C7092">
        <w:rPr>
          <w:spacing w:val="-4"/>
          <w:lang w:val="sq-AL"/>
        </w:rPr>
        <w:t xml:space="preserve"> –</w:t>
      </w:r>
      <w:r w:rsidRPr="009C7092">
        <w:rPr>
          <w:spacing w:val="-4"/>
          <w:lang w:val="sq-AL"/>
        </w:rPr>
        <w:t xml:space="preserve"> Të gjithë komponentët e forcës së udhëhequr nga NATO</w:t>
      </w:r>
      <w:r w:rsidR="00FD326A" w:rsidRPr="009C7092">
        <w:rPr>
          <w:spacing w:val="-4"/>
          <w:lang w:val="sq-AL"/>
        </w:rPr>
        <w:t>-ja,</w:t>
      </w:r>
      <w:r w:rsidRPr="009C7092">
        <w:rPr>
          <w:spacing w:val="-4"/>
          <w:lang w:val="sq-AL"/>
        </w:rPr>
        <w:t xml:space="preserve"> që përfshin të gjithë personelin, kafshët, materialet dhe rezervat, së bashku me çdo komponent tjetër civil të këtyre forcave</w:t>
      </w:r>
      <w:r w:rsidR="00FD326A" w:rsidRPr="009C7092">
        <w:rPr>
          <w:spacing w:val="-4"/>
          <w:lang w:val="sq-AL"/>
        </w:rPr>
        <w:t>, siç përkufizohen te</w:t>
      </w:r>
      <w:r w:rsidRPr="009C7092">
        <w:rPr>
          <w:spacing w:val="-4"/>
          <w:lang w:val="sq-AL"/>
        </w:rPr>
        <w:t xml:space="preserve"> NATO SOFA, Protokolli i Par</w:t>
      </w:r>
      <w:r w:rsidR="00FD326A" w:rsidRPr="009C7092">
        <w:rPr>
          <w:spacing w:val="-4"/>
          <w:lang w:val="sq-AL"/>
        </w:rPr>
        <w:t>isit dhe PfP ose shtete të tjera</w:t>
      </w:r>
      <w:r w:rsidRPr="009C7092">
        <w:rPr>
          <w:spacing w:val="-4"/>
          <w:lang w:val="sq-AL"/>
        </w:rPr>
        <w:t xml:space="preserve"> që marrin pjesë nën udhëheqjen e NATO-s. Termi përfshin gjithashtu të gjitha anijet, avionët, </w:t>
      </w:r>
      <w:r w:rsidR="00FD326A" w:rsidRPr="009C7092">
        <w:rPr>
          <w:spacing w:val="-4"/>
          <w:lang w:val="sq-AL"/>
        </w:rPr>
        <w:t>automjetet, magazinat, pajisjet</w:t>
      </w:r>
      <w:r w:rsidRPr="009C7092">
        <w:rPr>
          <w:spacing w:val="-4"/>
          <w:lang w:val="sq-AL"/>
        </w:rPr>
        <w:t xml:space="preserve"> dhe municionin, si dhe burimet e lëvizjes në ajër, tokë dhe det. </w:t>
      </w:r>
    </w:p>
    <w:p w:rsidR="005D25DA" w:rsidRPr="009C7092" w:rsidRDefault="005D25DA" w:rsidP="005D25DA">
      <w:pPr>
        <w:pStyle w:val="Paragrafi"/>
        <w:rPr>
          <w:spacing w:val="-4"/>
          <w:lang w:val="sq-AL"/>
        </w:rPr>
      </w:pPr>
      <w:r w:rsidRPr="009C7092">
        <w:rPr>
          <w:spacing w:val="-4"/>
          <w:lang w:val="sq-AL"/>
        </w:rPr>
        <w:t xml:space="preserve">1.2 Aktivitetet Ushtarake të NATO-s – Veprimet ushtarake, duke përfshirë stërvitjen, eksperimentimin operacional dhe aktivitete të ngjashme ose kryerjen e misioneve ushtarake </w:t>
      </w:r>
      <w:r w:rsidRPr="009C7092">
        <w:rPr>
          <w:spacing w:val="-4"/>
          <w:lang w:val="sq-AL"/>
        </w:rPr>
        <w:lastRenderedPageBreak/>
        <w:t xml:space="preserve">strategjike, taktike, të shërbimit, trajnuese ose administrative të kryera nga forcat; procesi i zhvillimit të luftimit, duke përfshirë sulmin, lëvizjen, furnizimin dhe manovrat që nevojiten për të arritur objektivat e çdo lufte ose fushate. </w:t>
      </w:r>
    </w:p>
    <w:p w:rsidR="005D25DA" w:rsidRPr="009C7092" w:rsidRDefault="005D25DA" w:rsidP="005D25DA">
      <w:pPr>
        <w:pStyle w:val="Paragrafi"/>
        <w:rPr>
          <w:spacing w:val="-4"/>
          <w:lang w:val="sq-AL"/>
        </w:rPr>
      </w:pPr>
      <w:r w:rsidRPr="009C7092">
        <w:rPr>
          <w:spacing w:val="-4"/>
          <w:lang w:val="sq-AL"/>
        </w:rPr>
        <w:t xml:space="preserve">1.3  Komandant i NATO-s – Një komandant ushtarak në zinxhirin e komandës së NATO-s. </w:t>
      </w:r>
    </w:p>
    <w:p w:rsidR="005D25DA" w:rsidRPr="009C7092" w:rsidRDefault="005D25DA" w:rsidP="005D25DA">
      <w:pPr>
        <w:pStyle w:val="Paragrafi"/>
        <w:rPr>
          <w:spacing w:val="-4"/>
          <w:lang w:val="sq-AL"/>
        </w:rPr>
      </w:pPr>
      <w:r w:rsidRPr="009C7092">
        <w:rPr>
          <w:spacing w:val="-4"/>
          <w:lang w:val="sq-AL"/>
        </w:rPr>
        <w:t xml:space="preserve">1.4 Organizatat e NATO-s – Komandat ose repartet e organizuara të forcave nën komandën dhe kontrollin e NATO-s. </w:t>
      </w:r>
    </w:p>
    <w:p w:rsidR="005D25DA" w:rsidRPr="009C7092" w:rsidRDefault="005D25DA" w:rsidP="005D25DA">
      <w:pPr>
        <w:pStyle w:val="Paragrafi"/>
        <w:rPr>
          <w:spacing w:val="-4"/>
          <w:lang w:val="sq-AL"/>
        </w:rPr>
      </w:pPr>
      <w:r w:rsidRPr="009C7092">
        <w:rPr>
          <w:spacing w:val="-4"/>
          <w:lang w:val="sq-AL"/>
        </w:rPr>
        <w:t>1.5 Komanda Ushtarake Ndërkombëtare – Komanda Ushtarake Ndërkombëtare në strukturat e integruara të komandës së NATO-s ose që u është dhënë statusi nga NAC/DPC. Përfshin aktivitetet që mund të jenë detashmente të përkohshme ose njësi të Komandave.</w:t>
      </w:r>
    </w:p>
    <w:p w:rsidR="005D25DA" w:rsidRPr="009C7092" w:rsidRDefault="00D1394D" w:rsidP="005D25DA">
      <w:pPr>
        <w:pStyle w:val="Paragrafi"/>
        <w:rPr>
          <w:spacing w:val="-4"/>
          <w:lang w:val="sq-AL"/>
        </w:rPr>
      </w:pPr>
      <w:r w:rsidRPr="009C7092">
        <w:rPr>
          <w:spacing w:val="-4"/>
          <w:lang w:val="sq-AL"/>
        </w:rPr>
        <w:t>1.6</w:t>
      </w:r>
      <w:r w:rsidR="005D25DA" w:rsidRPr="009C7092">
        <w:rPr>
          <w:spacing w:val="-4"/>
          <w:lang w:val="sq-AL"/>
        </w:rPr>
        <w:t xml:space="preserve"> Komanda Kombëtare – Komandat e forcave kombëtare nën komandën dhe kontrollin e NATO-s. </w:t>
      </w:r>
    </w:p>
    <w:p w:rsidR="005D25DA" w:rsidRPr="009C7092" w:rsidRDefault="00D1394D" w:rsidP="005D25DA">
      <w:pPr>
        <w:pStyle w:val="Paragrafi"/>
        <w:rPr>
          <w:spacing w:val="-4"/>
          <w:lang w:val="sq-AL"/>
        </w:rPr>
      </w:pPr>
      <w:r w:rsidRPr="009C7092">
        <w:rPr>
          <w:spacing w:val="-4"/>
          <w:lang w:val="sq-AL"/>
        </w:rPr>
        <w:t>1.7</w:t>
      </w:r>
      <w:r w:rsidR="005D25DA" w:rsidRPr="009C7092">
        <w:rPr>
          <w:spacing w:val="-4"/>
          <w:lang w:val="sq-AL"/>
        </w:rPr>
        <w:t xml:space="preserve"> Komanda Shumëkombëshe – Komanda me personel nga më shumë se një shtet që formohen me marrëveshjen e shteteve pjesëmarrëse dhe nën komandën dhe kontrollin e NATO-s. </w:t>
      </w:r>
    </w:p>
    <w:p w:rsidR="005D25DA" w:rsidRPr="009C7092" w:rsidRDefault="00D1394D" w:rsidP="005D25DA">
      <w:pPr>
        <w:pStyle w:val="Paragrafi"/>
        <w:rPr>
          <w:spacing w:val="-4"/>
          <w:lang w:val="sq-AL"/>
        </w:rPr>
      </w:pPr>
      <w:r w:rsidRPr="009C7092">
        <w:rPr>
          <w:spacing w:val="-4"/>
          <w:lang w:val="sq-AL"/>
        </w:rPr>
        <w:t>1.8</w:t>
      </w:r>
      <w:r w:rsidR="005D25DA" w:rsidRPr="009C7092">
        <w:rPr>
          <w:spacing w:val="-4"/>
          <w:lang w:val="sq-AL"/>
        </w:rPr>
        <w:t xml:space="preserve"> Shtete Dërguese (SNs) – Ato shtete dhe Komanda ose elementët e tyre që angazhohen në terri</w:t>
      </w:r>
      <w:r w:rsidR="00233C82" w:rsidRPr="009C7092">
        <w:rPr>
          <w:spacing w:val="-4"/>
          <w:lang w:val="sq-AL"/>
        </w:rPr>
        <w:t>torin e HN-së në mbështetje të o</w:t>
      </w:r>
      <w:r w:rsidR="005D25DA" w:rsidRPr="009C7092">
        <w:rPr>
          <w:spacing w:val="-4"/>
          <w:lang w:val="sq-AL"/>
        </w:rPr>
        <w:t xml:space="preserve">peracioneve të NATO-s. </w:t>
      </w:r>
    </w:p>
    <w:p w:rsidR="005D25DA" w:rsidRPr="009C7092" w:rsidRDefault="005D25DA" w:rsidP="005D25DA">
      <w:pPr>
        <w:pStyle w:val="Paragrafi"/>
        <w:rPr>
          <w:spacing w:val="-4"/>
          <w:lang w:val="sq-AL"/>
        </w:rPr>
      </w:pPr>
      <w:r w:rsidRPr="009C7092">
        <w:rPr>
          <w:spacing w:val="-4"/>
          <w:lang w:val="sq-AL"/>
        </w:rPr>
        <w:t xml:space="preserve">1.9  Shteti Pritës (HN) – Hungaria. </w:t>
      </w:r>
    </w:p>
    <w:p w:rsidR="005D25DA" w:rsidRPr="009C7092" w:rsidRDefault="005D25DA" w:rsidP="005D25DA">
      <w:pPr>
        <w:pStyle w:val="Paragrafi"/>
        <w:rPr>
          <w:spacing w:val="-4"/>
          <w:lang w:val="sq-AL"/>
        </w:rPr>
      </w:pPr>
      <w:r w:rsidRPr="009C7092">
        <w:rPr>
          <w:spacing w:val="-4"/>
          <w:lang w:val="sq-AL"/>
        </w:rPr>
        <w:t xml:space="preserve">1.10 Komanda ose Komandantët Strategjikë (SCs) – Komandanti Suprem i Aleatëve në Evropë (SACEUR), komandanti i Shtabit Aleat për Operacionet (ACO) dhe Shtabit Suprem Aleat për Transformimin (SACT), Komandanti i Shtabit Aleat për Transformimin (ACT). </w:t>
      </w:r>
    </w:p>
    <w:p w:rsidR="005D25DA" w:rsidRPr="009C7092" w:rsidRDefault="005D25DA" w:rsidP="005D25DA">
      <w:pPr>
        <w:pStyle w:val="Paragrafi"/>
        <w:rPr>
          <w:spacing w:val="-4"/>
          <w:lang w:val="sq-AL"/>
        </w:rPr>
      </w:pPr>
      <w:r w:rsidRPr="009C7092">
        <w:rPr>
          <w:spacing w:val="-4"/>
          <w:lang w:val="sq-AL"/>
        </w:rPr>
        <w:t>1.11 Mbështetja e Shtetit Pritës (HNS)– Asistenca civile dhe ushtarake që u jepet në kohë paqeje, emergjence, krize, konflikti nga një Shtet Pritës forcave dhe organizatave aleate që ndo</w:t>
      </w:r>
      <w:r w:rsidR="00233C82" w:rsidRPr="009C7092">
        <w:rPr>
          <w:spacing w:val="-4"/>
          <w:lang w:val="sq-AL"/>
        </w:rPr>
        <w:t>dhen, operojnë ose kalojnë tranz</w:t>
      </w:r>
      <w:r w:rsidRPr="009C7092">
        <w:rPr>
          <w:spacing w:val="-4"/>
          <w:lang w:val="sq-AL"/>
        </w:rPr>
        <w:t xml:space="preserve">it përmes territorit, ujërave territoriale ose hapësirës ajrore të Shtetit Pritës. </w:t>
      </w:r>
    </w:p>
    <w:p w:rsidR="005D25DA" w:rsidRPr="009C7092" w:rsidRDefault="005D25DA" w:rsidP="005D25DA">
      <w:pPr>
        <w:pStyle w:val="Paragrafi"/>
        <w:rPr>
          <w:spacing w:val="-4"/>
          <w:lang w:val="sq-AL"/>
        </w:rPr>
      </w:pPr>
      <w:r w:rsidRPr="009C7092">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5D25DA" w:rsidRPr="009C7092" w:rsidRDefault="005D25DA" w:rsidP="005D25DA">
      <w:pPr>
        <w:pStyle w:val="Paragrafi"/>
        <w:rPr>
          <w:spacing w:val="-4"/>
          <w:lang w:val="sq-AL"/>
        </w:rPr>
      </w:pPr>
      <w:r w:rsidRPr="009C7092">
        <w:rPr>
          <w:spacing w:val="-4"/>
          <w:lang w:val="sq-AL"/>
        </w:rPr>
        <w:t>1.13 Shpenzimet</w:t>
      </w:r>
      <w:r w:rsidR="00233C82" w:rsidRPr="009C7092">
        <w:rPr>
          <w:spacing w:val="-4"/>
          <w:lang w:val="sq-AL"/>
        </w:rPr>
        <w:t xml:space="preserve"> </w:t>
      </w:r>
      <w:r w:rsidRPr="009C7092">
        <w:rPr>
          <w:spacing w:val="-4"/>
          <w:lang w:val="sq-AL"/>
        </w:rPr>
        <w:t xml:space="preserve">– Ato shpenzime që shoqërohen me ngritjen, mbështetjen dhe mbajtjen e komandave, forcave kombëtare, shumëkombëshe ose ndërkombëtare ose të formacioneve të NATO-s. Për qëllimet e kësaj Marrëveshjeje dhe dokumenteve të saj mbështetëse: </w:t>
      </w:r>
    </w:p>
    <w:p w:rsidR="005D25DA" w:rsidRPr="009C7092" w:rsidRDefault="005D25DA" w:rsidP="005D25DA">
      <w:pPr>
        <w:pStyle w:val="Paragrafi"/>
        <w:rPr>
          <w:spacing w:val="-4"/>
          <w:lang w:val="sq-AL"/>
        </w:rPr>
      </w:pPr>
      <w:r w:rsidRPr="009C7092">
        <w:rPr>
          <w:spacing w:val="-4"/>
          <w:lang w:val="sq-AL"/>
        </w:rPr>
        <w:t>a) Shpenzimet e Zakonshme të NATO-s</w:t>
      </w:r>
      <w:r w:rsidR="006C7E54" w:rsidRPr="009C7092">
        <w:rPr>
          <w:spacing w:val="-4"/>
          <w:lang w:val="sq-AL"/>
        </w:rPr>
        <w:t xml:space="preserve"> </w:t>
      </w:r>
      <w:r w:rsidRPr="009C7092">
        <w:rPr>
          <w:spacing w:val="-4"/>
          <w:lang w:val="sq-AL"/>
        </w:rPr>
        <w:t xml:space="preserve">– Ato shpenzime për të cilat bihet dakord paraprakisht të jenë përgjegjësi e përbashkët e Aleancës. </w:t>
      </w:r>
    </w:p>
    <w:p w:rsidR="005D25DA" w:rsidRPr="009C7092" w:rsidRDefault="005D25DA" w:rsidP="005D25DA">
      <w:pPr>
        <w:pStyle w:val="Paragrafi"/>
        <w:rPr>
          <w:spacing w:val="-4"/>
          <w:lang w:val="sq-AL"/>
        </w:rPr>
      </w:pPr>
      <w:r w:rsidRPr="009C7092">
        <w:rPr>
          <w:spacing w:val="-4"/>
          <w:lang w:val="sq-AL"/>
        </w:rPr>
        <w:t xml:space="preserve">b) Shpenzime të Përbashkëta – Ato shpenzime për të cilat bihet dakord paraprakisht të jenë përgjegjësi e përbashkët e më shumë se një shteti. Masat e Shpenzimeve të Përbashkëta bazohen zakonisht në një formulë të detajuar në Marrëveshjen Teknike përkatëse dhe/ose Marrëveshjet e Përbashkëta të Zbatimit. </w:t>
      </w:r>
    </w:p>
    <w:p w:rsidR="005D25DA" w:rsidRPr="009C7092" w:rsidRDefault="005D25DA" w:rsidP="005D25DA">
      <w:pPr>
        <w:pStyle w:val="Paragrafi"/>
        <w:rPr>
          <w:spacing w:val="-4"/>
          <w:lang w:val="sq-AL"/>
        </w:rPr>
      </w:pPr>
      <w:r w:rsidRPr="009C7092">
        <w:rPr>
          <w:spacing w:val="-4"/>
          <w:lang w:val="sq-AL"/>
        </w:rPr>
        <w:t xml:space="preserve">c) Shpenzime të Drejtpërdrejta Kombëtare – Ato shpenzime që konsiderohen të jenë përgjegjësi e një SN-je të vetëm. </w:t>
      </w:r>
    </w:p>
    <w:p w:rsidR="005D25DA" w:rsidRPr="009C7092" w:rsidRDefault="005D25DA" w:rsidP="005D25DA">
      <w:pPr>
        <w:pStyle w:val="Paragrafi"/>
        <w:rPr>
          <w:spacing w:val="-4"/>
          <w:lang w:val="sq-AL"/>
        </w:rPr>
      </w:pPr>
      <w:r w:rsidRPr="009C7092">
        <w:rPr>
          <w:spacing w:val="-4"/>
          <w:lang w:val="sq-AL"/>
        </w:rPr>
        <w:t>1.14 Financim i Përbashkët i NATO-s</w:t>
      </w:r>
      <w:r w:rsidR="003D5C37" w:rsidRPr="009C7092">
        <w:rPr>
          <w:spacing w:val="-4"/>
          <w:lang w:val="sq-AL"/>
        </w:rPr>
        <w:t xml:space="preserve"> – </w:t>
      </w:r>
      <w:r w:rsidRPr="009C7092">
        <w:rPr>
          <w:spacing w:val="-4"/>
          <w:lang w:val="sq-AL"/>
        </w:rPr>
        <w:t>Fondet e dhëna nga shtetet e NATO-s dhe që ofrohen me miratimin nëpërmjet buxheteve të NATO-s p</w:t>
      </w:r>
      <w:r w:rsidR="00E00B6F" w:rsidRPr="009C7092">
        <w:rPr>
          <w:spacing w:val="-4"/>
          <w:lang w:val="sq-AL"/>
        </w:rPr>
        <w:t>ër shpenzimet e z</w:t>
      </w:r>
      <w:r w:rsidRPr="009C7092">
        <w:rPr>
          <w:spacing w:val="-4"/>
          <w:lang w:val="sq-AL"/>
        </w:rPr>
        <w:t xml:space="preserve">akonshme që shkaktohen gjatë zhvillimit të aktiviteteve ushtarake të NATO-s të specifikuara në të. </w:t>
      </w:r>
    </w:p>
    <w:p w:rsidR="005D25DA" w:rsidRPr="009C7092" w:rsidRDefault="005D25DA" w:rsidP="005D25DA">
      <w:pPr>
        <w:pStyle w:val="Paragrafi"/>
        <w:rPr>
          <w:spacing w:val="-4"/>
          <w:lang w:val="sq-AL"/>
        </w:rPr>
      </w:pPr>
      <w:r w:rsidRPr="009C7092">
        <w:rPr>
          <w:spacing w:val="-4"/>
          <w:lang w:val="sq-AL"/>
        </w:rPr>
        <w:t>1.15 Notë Pranimi (NOA). Një dokument që tregon synimin e një SN-je për të marrë pjesë në masat për HNS-në sipas dispozitave të kësaj Marrë</w:t>
      </w:r>
      <w:r w:rsidR="00E00B6F" w:rsidRPr="009C7092">
        <w:rPr>
          <w:spacing w:val="-4"/>
          <w:lang w:val="sq-AL"/>
        </w:rPr>
        <w:t>veshjeje për një o</w:t>
      </w:r>
      <w:r w:rsidRPr="009C7092">
        <w:rPr>
          <w:spacing w:val="-4"/>
          <w:lang w:val="sq-AL"/>
        </w:rPr>
        <w:t xml:space="preserve">peracion të specifikuar të drejtuar nga NATO. </w:t>
      </w:r>
    </w:p>
    <w:p w:rsidR="005D25DA" w:rsidRPr="009C7092" w:rsidRDefault="005D25DA" w:rsidP="005D25DA">
      <w:pPr>
        <w:pStyle w:val="Paragrafi"/>
        <w:rPr>
          <w:spacing w:val="-4"/>
          <w:lang w:val="sq-AL"/>
        </w:rPr>
      </w:pPr>
      <w:r w:rsidRPr="009C7092">
        <w:rPr>
          <w:spacing w:val="-4"/>
          <w:lang w:val="sq-AL"/>
        </w:rPr>
        <w:t xml:space="preserve">1.16 Deklaratë Synimi (SOI) – Një dokument që tregon një synim të një SN-je për të marrë pjesë në masat për HNS-në sipas dispozitave të kësaj Marrëveshjeje, por duke iu nënshtruar rezervave të caktuara specifike. HN-ja konfirmon nëse rezervat janë të pranueshme apo jo për dhënien e HNS-së. </w:t>
      </w:r>
    </w:p>
    <w:p w:rsidR="005D25DA" w:rsidRPr="009C7092" w:rsidRDefault="005D25DA" w:rsidP="005D25DA">
      <w:pPr>
        <w:pStyle w:val="Paragrafi"/>
        <w:rPr>
          <w:spacing w:val="-4"/>
          <w:lang w:val="sq-AL"/>
        </w:rPr>
      </w:pPr>
      <w:r w:rsidRPr="009C7092">
        <w:rPr>
          <w:spacing w:val="-4"/>
          <w:lang w:val="sq-AL"/>
        </w:rPr>
        <w:t>1.17 Marrëveshje Teknike (TA)</w:t>
      </w:r>
      <w:r w:rsidR="00C419AA">
        <w:rPr>
          <w:spacing w:val="-4"/>
          <w:lang w:val="sq-AL"/>
        </w:rPr>
        <w:t xml:space="preserve"> –</w:t>
      </w:r>
      <w:r w:rsidRPr="009C7092">
        <w:rPr>
          <w:spacing w:val="-4"/>
          <w:lang w:val="sq-AL"/>
        </w:rPr>
        <w:t xml:space="preserve"> Një marrëveshje pasuese dypalëshe për një operacion të caktuar të drejtuar nga NATO. Ajo detajon përgjegjësitë dhe procedurat për dispozitat e HNS-së nga HN-ja ndaj Komandantit të NATO-së dhe SN(ve). </w:t>
      </w:r>
    </w:p>
    <w:p w:rsidR="005D25DA" w:rsidRPr="009C7092" w:rsidRDefault="005D25DA" w:rsidP="005D25DA">
      <w:pPr>
        <w:pStyle w:val="Paragrafi"/>
        <w:rPr>
          <w:spacing w:val="-4"/>
          <w:lang w:val="sq-AL"/>
        </w:rPr>
      </w:pPr>
      <w:r w:rsidRPr="009C7092">
        <w:rPr>
          <w:spacing w:val="-4"/>
          <w:lang w:val="sq-AL"/>
        </w:rPr>
        <w:t>1.18 Marrëveshje e Përbashkët Zbatimi (JIA)</w:t>
      </w:r>
      <w:r w:rsidR="00E00B6F" w:rsidRPr="009C7092">
        <w:rPr>
          <w:spacing w:val="-4"/>
          <w:lang w:val="sq-AL"/>
        </w:rPr>
        <w:t xml:space="preserve"> – </w:t>
      </w:r>
      <w:r w:rsidRPr="009C7092">
        <w:rPr>
          <w:spacing w:val="-4"/>
          <w:lang w:val="sq-AL"/>
        </w:rPr>
        <w:t xml:space="preserve"> Një marrëveshje pasuese dypalëshe që vendos angazhimin ndërmjet palëve nënshkruese në lidhje me dhënien dhe marrjen e HNS-së. Kjo përfshin informacionin e hollësishëm për mbështetjen e kërkuar dhe të ofruar, procedurat e specifikuara të vendit për zbatimin dhe rimbursimin ose kushtet e pagesës. </w:t>
      </w:r>
    </w:p>
    <w:p w:rsidR="005D25DA" w:rsidRPr="009C7092" w:rsidRDefault="005D25DA" w:rsidP="005D25DA">
      <w:pPr>
        <w:pStyle w:val="Paragrafi"/>
        <w:rPr>
          <w:spacing w:val="-4"/>
          <w:lang w:val="sq-AL"/>
        </w:rPr>
      </w:pPr>
      <w:r w:rsidRPr="009C7092">
        <w:rPr>
          <w:spacing w:val="-4"/>
          <w:lang w:val="sq-AL"/>
        </w:rPr>
        <w:t>1.19 Komiteti Drejtues i Mbështetjes së Përbashkët të Shtetit Pritës (JHNSSC)</w:t>
      </w:r>
      <w:r w:rsidR="00D3383C" w:rsidRPr="009C7092">
        <w:rPr>
          <w:spacing w:val="-4"/>
          <w:lang w:val="sq-AL"/>
        </w:rPr>
        <w:t xml:space="preserve"> –</w:t>
      </w:r>
      <w:r w:rsidRPr="009C7092">
        <w:rPr>
          <w:spacing w:val="-4"/>
          <w:lang w:val="sq-AL"/>
        </w:rPr>
        <w:t xml:space="preserve"> Një komitet i ngritur në</w:t>
      </w:r>
      <w:r w:rsidR="00E00B6F" w:rsidRPr="009C7092">
        <w:rPr>
          <w:spacing w:val="-4"/>
          <w:lang w:val="sq-AL"/>
        </w:rPr>
        <w:t xml:space="preserve"> mënyrë të posaçme dhe i bashkë</w:t>
      </w:r>
      <w:r w:rsidRPr="009C7092">
        <w:rPr>
          <w:spacing w:val="-4"/>
          <w:lang w:val="sq-AL"/>
        </w:rPr>
        <w:t xml:space="preserve">kryesuar nga HN-ja dhe Komandanti i NATO-s. Komiteti, i përbërë nga përfaqësuesit e autorizuar nga të gjithë SN-të, HN-ja dhe Komandanti i NATO-s takohen për të zhvilluar masat e nevojshme përforcuese në lidhje me HNS-në, si TA-ja dhe JIA(të), sipas rastit. </w:t>
      </w:r>
    </w:p>
    <w:p w:rsidR="005D25DA" w:rsidRPr="009C7092" w:rsidRDefault="005D25DA" w:rsidP="005D25DA">
      <w:pPr>
        <w:pStyle w:val="Paragrafi"/>
        <w:rPr>
          <w:spacing w:val="-4"/>
          <w:lang w:val="sq-AL"/>
        </w:rPr>
      </w:pPr>
      <w:r w:rsidRPr="009C7092">
        <w:rPr>
          <w:spacing w:val="-4"/>
          <w:lang w:val="sq-AL"/>
        </w:rPr>
        <w:t>1.20 Vendet Operacionale</w:t>
      </w:r>
      <w:r w:rsidR="00F733FD" w:rsidRPr="009C7092">
        <w:rPr>
          <w:spacing w:val="-4"/>
          <w:lang w:val="sq-AL"/>
        </w:rPr>
        <w:t xml:space="preserve"> –</w:t>
      </w:r>
      <w:r w:rsidRPr="009C7092">
        <w:rPr>
          <w:spacing w:val="-4"/>
          <w:lang w:val="sq-AL"/>
        </w:rPr>
        <w:t xml:space="preserve"> Vendet që ndodhen në territorin e HN-së për qëllimin e mbështetjes operacionale dhe/ose logjistike për forcën për operacionet e drejtuara nga NATO. Këto vende janë detashmente</w:t>
      </w:r>
      <w:r w:rsidR="00F733FD" w:rsidRPr="009C7092">
        <w:rPr>
          <w:spacing w:val="-4"/>
          <w:lang w:val="sq-AL"/>
        </w:rPr>
        <w:t xml:space="preserve"> të një komande s</w:t>
      </w:r>
      <w:r w:rsidRPr="009C7092">
        <w:rPr>
          <w:spacing w:val="-4"/>
          <w:lang w:val="sq-AL"/>
        </w:rPr>
        <w:t xml:space="preserve">trategjike nën komandën e Komandantit të NATO-s. </w:t>
      </w:r>
    </w:p>
    <w:p w:rsidR="005D25DA" w:rsidRPr="009C7092" w:rsidRDefault="005D25DA" w:rsidP="005D25DA">
      <w:pPr>
        <w:pStyle w:val="Paragrafi"/>
        <w:rPr>
          <w:spacing w:val="-4"/>
          <w:lang w:val="sq-AL"/>
        </w:rPr>
      </w:pPr>
      <w:r w:rsidRPr="009C7092">
        <w:rPr>
          <w:spacing w:val="-4"/>
          <w:lang w:val="sq-AL"/>
        </w:rPr>
        <w:t>1.21 Kontraktuesit e NATO-s</w:t>
      </w:r>
      <w:r w:rsidR="00F733FD" w:rsidRPr="009C7092">
        <w:rPr>
          <w:spacing w:val="-4"/>
          <w:lang w:val="sq-AL"/>
        </w:rPr>
        <w:t xml:space="preserve"> –</w:t>
      </w:r>
      <w:r w:rsidRPr="009C7092">
        <w:rPr>
          <w:spacing w:val="-4"/>
          <w:lang w:val="sq-AL"/>
        </w:rPr>
        <w:t xml:space="preserve"> Bizneset, subjektet juridike dhe personat fi</w:t>
      </w:r>
      <w:r w:rsidR="00F733FD" w:rsidRPr="009C7092">
        <w:rPr>
          <w:spacing w:val="-4"/>
          <w:lang w:val="sq-AL"/>
        </w:rPr>
        <w:t>zikë që kontraktohen nga NATO, shtetet anëtare të NATO-s dhe shtetet jo</w:t>
      </w:r>
      <w:r w:rsidRPr="009C7092">
        <w:rPr>
          <w:spacing w:val="-4"/>
          <w:lang w:val="sq-AL"/>
        </w:rPr>
        <w:t>pjesëtare në NATO</w:t>
      </w:r>
      <w:r w:rsidR="00F733FD" w:rsidRPr="009C7092">
        <w:rPr>
          <w:spacing w:val="-4"/>
          <w:lang w:val="sq-AL"/>
        </w:rPr>
        <w:t>,</w:t>
      </w:r>
      <w:r w:rsidRPr="009C7092">
        <w:rPr>
          <w:spacing w:val="-4"/>
          <w:lang w:val="sq-AL"/>
        </w:rPr>
        <w:t xml:space="preserve"> që kontribuojnë në operac</w:t>
      </w:r>
      <w:r w:rsidR="00F733FD" w:rsidRPr="009C7092">
        <w:rPr>
          <w:spacing w:val="-4"/>
          <w:lang w:val="sq-AL"/>
        </w:rPr>
        <w:t>ionet e drejtuara nga NATO</w:t>
      </w:r>
      <w:r w:rsidRPr="009C7092">
        <w:rPr>
          <w:spacing w:val="-4"/>
          <w:lang w:val="sq-AL"/>
        </w:rPr>
        <w:t xml:space="preserve"> dhe që ofrojnë mallra dhe/ose shërbime të çdo natyre në territorin e Hungarisë për NATO-n në kuadrin e operacioneve, stërvitjeve ose aktiviteteve ushtarake të drejtuara nga NATO. Kjo përfshin të punësuarit nga kontraktuesit</w:t>
      </w:r>
      <w:r w:rsidR="00F733FD" w:rsidRPr="009C7092">
        <w:rPr>
          <w:spacing w:val="-4"/>
          <w:lang w:val="sq-AL"/>
        </w:rPr>
        <w:t>,</w:t>
      </w:r>
      <w:r w:rsidRPr="009C7092">
        <w:rPr>
          <w:spacing w:val="-4"/>
          <w:lang w:val="sq-AL"/>
        </w:rPr>
        <w:t xml:space="preserve"> si d</w:t>
      </w:r>
      <w:r w:rsidR="00F733FD" w:rsidRPr="009C7092">
        <w:rPr>
          <w:spacing w:val="-4"/>
          <w:lang w:val="sq-AL"/>
        </w:rPr>
        <w:t>he nën</w:t>
      </w:r>
      <w:r w:rsidRPr="009C7092">
        <w:rPr>
          <w:spacing w:val="-4"/>
          <w:lang w:val="sq-AL"/>
        </w:rPr>
        <w:t>kontraktuesit dhe të punësuarit e tyre që veprojnë në kuad</w:t>
      </w:r>
      <w:r w:rsidR="00F733FD" w:rsidRPr="009C7092">
        <w:rPr>
          <w:spacing w:val="-4"/>
          <w:lang w:val="sq-AL"/>
        </w:rPr>
        <w:t>rin e operacionit. Përdorimi i k</w:t>
      </w:r>
      <w:r w:rsidRPr="009C7092">
        <w:rPr>
          <w:spacing w:val="-4"/>
          <w:lang w:val="sq-AL"/>
        </w:rPr>
        <w:t>ontraktuesve të NATO-s do t</w:t>
      </w:r>
      <w:r w:rsidR="00F733FD" w:rsidRPr="009C7092">
        <w:rPr>
          <w:spacing w:val="-4"/>
          <w:lang w:val="sq-AL"/>
        </w:rPr>
        <w:t>’</w:t>
      </w:r>
      <w:r w:rsidRPr="009C7092">
        <w:rPr>
          <w:spacing w:val="-4"/>
          <w:lang w:val="sq-AL"/>
        </w:rPr>
        <w:t xml:space="preserve">i nënshtrohet masave të veçanta. </w:t>
      </w:r>
    </w:p>
    <w:p w:rsidR="005D25DA" w:rsidRPr="009C7092" w:rsidRDefault="005D25DA" w:rsidP="005D25DA">
      <w:pPr>
        <w:pStyle w:val="Paragrafi"/>
        <w:rPr>
          <w:spacing w:val="-4"/>
          <w:lang w:val="sq-AL"/>
        </w:rPr>
      </w:pPr>
      <w:r w:rsidRPr="009C7092">
        <w:rPr>
          <w:spacing w:val="-4"/>
          <w:lang w:val="sq-AL"/>
        </w:rPr>
        <w:t>1.22 Përveç kur një kuptim specifikohet ndryshe</w:t>
      </w:r>
      <w:r w:rsidR="00F733FD" w:rsidRPr="009C7092">
        <w:rPr>
          <w:spacing w:val="-4"/>
          <w:lang w:val="sq-AL"/>
        </w:rPr>
        <w:t xml:space="preserve"> në këtë Marrë</w:t>
      </w:r>
      <w:r w:rsidR="00167F7A" w:rsidRPr="009C7092">
        <w:rPr>
          <w:spacing w:val="-4"/>
          <w:lang w:val="sq-AL"/>
        </w:rPr>
        <w:t>veshje, zbatohet F</w:t>
      </w:r>
      <w:r w:rsidRPr="009C7092">
        <w:rPr>
          <w:spacing w:val="-4"/>
          <w:lang w:val="sq-AL"/>
        </w:rPr>
        <w:t>jalori i NATO-s për</w:t>
      </w:r>
      <w:r w:rsidR="00167F7A" w:rsidRPr="009C7092">
        <w:rPr>
          <w:spacing w:val="-4"/>
          <w:lang w:val="sq-AL"/>
        </w:rPr>
        <w:t xml:space="preserve"> Termat dhe P</w:t>
      </w:r>
      <w:r w:rsidRPr="009C7092">
        <w:rPr>
          <w:spacing w:val="-4"/>
          <w:lang w:val="sq-AL"/>
        </w:rPr>
        <w:t>ërkufizimet (AAP-6).</w:t>
      </w:r>
    </w:p>
    <w:p w:rsidR="005D25DA" w:rsidRPr="009C7092" w:rsidRDefault="005D25DA" w:rsidP="003561DA">
      <w:pPr>
        <w:pStyle w:val="Hapesira7"/>
        <w:rPr>
          <w:lang w:val="sq-AL"/>
        </w:rPr>
      </w:pPr>
    </w:p>
    <w:p w:rsidR="005D25DA" w:rsidRPr="009C7092" w:rsidRDefault="005D25DA" w:rsidP="005D25DA">
      <w:pPr>
        <w:pStyle w:val="NeniNr"/>
        <w:rPr>
          <w:spacing w:val="-4"/>
          <w:lang w:val="sq-AL"/>
        </w:rPr>
      </w:pPr>
      <w:r w:rsidRPr="009C7092">
        <w:rPr>
          <w:spacing w:val="-4"/>
          <w:lang w:val="sq-AL"/>
        </w:rPr>
        <w:t>SEKSIONI I DYTË</w:t>
      </w:r>
    </w:p>
    <w:p w:rsidR="005D25DA" w:rsidRPr="009C7092" w:rsidRDefault="005D25DA"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2. QËLLIMI</w:t>
      </w:r>
    </w:p>
    <w:p w:rsidR="005D25DA" w:rsidRPr="009C7092" w:rsidRDefault="005D25DA" w:rsidP="005D25DA">
      <w:pPr>
        <w:pStyle w:val="Paragrafi"/>
        <w:rPr>
          <w:spacing w:val="-4"/>
          <w:lang w:val="sq-AL"/>
        </w:rPr>
      </w:pPr>
      <w:r w:rsidRPr="009C7092">
        <w:rPr>
          <w:spacing w:val="-4"/>
          <w:lang w:val="sq-AL"/>
        </w:rPr>
        <w:t>2.1 Qëllimi i kësaj Marrëveshjeje është krijimi i politikës dhe procedurave për përcaktimin e vendeve opera</w:t>
      </w:r>
      <w:r w:rsidR="00A760FB" w:rsidRPr="009C7092">
        <w:rPr>
          <w:spacing w:val="-4"/>
          <w:lang w:val="sq-AL"/>
        </w:rPr>
        <w:t>cionale dhe ofrimin e HNS-së te forcat e NATO-s</w:t>
      </w:r>
      <w:r w:rsidRPr="009C7092">
        <w:rPr>
          <w:spacing w:val="-4"/>
          <w:lang w:val="sq-AL"/>
        </w:rPr>
        <w:t xml:space="preserve"> ose të mbështetur nga HN-ja gjatë aktiviteteve ushtarake të NATO-s. </w:t>
      </w:r>
    </w:p>
    <w:p w:rsidR="005D25DA" w:rsidRPr="009C7092" w:rsidRDefault="005D25DA" w:rsidP="005D25DA">
      <w:pPr>
        <w:pStyle w:val="Paragrafi"/>
        <w:rPr>
          <w:spacing w:val="-4"/>
          <w:lang w:val="sq-AL"/>
        </w:rPr>
      </w:pPr>
      <w:r w:rsidRPr="009C7092">
        <w:rPr>
          <w:spacing w:val="-4"/>
          <w:lang w:val="sq-AL"/>
        </w:rPr>
        <w:t>2.2</w:t>
      </w:r>
      <w:r w:rsidRPr="009C7092">
        <w:rPr>
          <w:spacing w:val="-4"/>
          <w:lang w:val="sq-AL"/>
        </w:rPr>
        <w:tab/>
        <w:t xml:space="preserve"> Kjo Marrëveshje dhe dokumentet e saj pasuese synohet të shërbejnë si bazë për planifikimin nga autoriteti përkatës i HN-së dhe nga Komandantët e NATO-s</w:t>
      </w:r>
      <w:r w:rsidR="00A760FB" w:rsidRPr="009C7092">
        <w:rPr>
          <w:spacing w:val="-4"/>
          <w:lang w:val="sq-AL"/>
        </w:rPr>
        <w:t>,</w:t>
      </w:r>
      <w:r w:rsidRPr="009C7092">
        <w:rPr>
          <w:spacing w:val="-4"/>
          <w:lang w:val="sq-AL"/>
        </w:rPr>
        <w:t xml:space="preserve"> duke parashikuar masat e HNS-së për një sërë aktivitetesh ushtarake të NATO-s. Këto misione përfshijnë ato për të cilat janë identifikuar forcat e angazhuara dhe ato për të cilat duhet të identifikohen forcat. </w:t>
      </w:r>
    </w:p>
    <w:p w:rsidR="002E1491" w:rsidRDefault="002E1491" w:rsidP="005D25DA">
      <w:pPr>
        <w:pStyle w:val="Paragrafi"/>
        <w:rPr>
          <w:spacing w:val="-4"/>
          <w:lang w:val="sq-AL"/>
        </w:rPr>
      </w:pPr>
    </w:p>
    <w:p w:rsidR="003561DA" w:rsidRDefault="003561DA" w:rsidP="005D25DA">
      <w:pPr>
        <w:pStyle w:val="Paragrafi"/>
        <w:rPr>
          <w:spacing w:val="-4"/>
          <w:lang w:val="sq-AL"/>
        </w:rPr>
      </w:pPr>
    </w:p>
    <w:p w:rsidR="003561DA" w:rsidRPr="009C7092" w:rsidRDefault="003561DA" w:rsidP="005D25DA">
      <w:pPr>
        <w:pStyle w:val="Paragrafi"/>
        <w:rPr>
          <w:spacing w:val="-4"/>
          <w:lang w:val="sq-AL"/>
        </w:rPr>
      </w:pPr>
    </w:p>
    <w:p w:rsidR="005D25DA" w:rsidRPr="009C7092" w:rsidRDefault="005D25DA" w:rsidP="002E1491">
      <w:pPr>
        <w:pStyle w:val="NeniNr"/>
        <w:rPr>
          <w:spacing w:val="-4"/>
          <w:lang w:val="sq-AL"/>
        </w:rPr>
      </w:pPr>
      <w:r w:rsidRPr="009C7092">
        <w:rPr>
          <w:spacing w:val="-4"/>
          <w:lang w:val="sq-AL"/>
        </w:rPr>
        <w:t>SEKSIONI I TRETË</w:t>
      </w:r>
    </w:p>
    <w:p w:rsidR="002E1491" w:rsidRPr="009C7092" w:rsidRDefault="002E1491"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3. OBJEKTI DHE MASA TË PËRGJITH</w:t>
      </w:r>
      <w:r w:rsidR="003561DA">
        <w:rPr>
          <w:spacing w:val="-4"/>
          <w:lang w:val="sq-AL"/>
        </w:rPr>
        <w:t>-</w:t>
      </w:r>
      <w:r w:rsidRPr="009C7092">
        <w:rPr>
          <w:spacing w:val="-4"/>
          <w:lang w:val="sq-AL"/>
        </w:rPr>
        <w:t>SHME</w:t>
      </w:r>
    </w:p>
    <w:p w:rsidR="005D25DA" w:rsidRPr="009C7092" w:rsidRDefault="002E1491" w:rsidP="005D25DA">
      <w:pPr>
        <w:pStyle w:val="Paragrafi"/>
        <w:rPr>
          <w:spacing w:val="-4"/>
          <w:lang w:val="sq-AL"/>
        </w:rPr>
      </w:pPr>
      <w:r w:rsidRPr="009C7092">
        <w:rPr>
          <w:spacing w:val="-4"/>
          <w:lang w:val="sq-AL"/>
        </w:rPr>
        <w:t xml:space="preserve">3.1 </w:t>
      </w:r>
      <w:r w:rsidR="005D25DA" w:rsidRPr="009C7092">
        <w:rPr>
          <w:spacing w:val="-4"/>
          <w:lang w:val="sq-AL"/>
        </w:rPr>
        <w:t>Dispozitat e NATO</w:t>
      </w:r>
      <w:r w:rsidR="00A760FB" w:rsidRPr="009C7092">
        <w:rPr>
          <w:spacing w:val="-4"/>
          <w:lang w:val="sq-AL"/>
        </w:rPr>
        <w:t>-s</w:t>
      </w:r>
      <w:r w:rsidR="005D25DA" w:rsidRPr="009C7092">
        <w:rPr>
          <w:spacing w:val="-4"/>
          <w:lang w:val="sq-AL"/>
        </w:rPr>
        <w:t xml:space="preserve"> ose PfP SOFA, Protokollit të Parisit dhe Protokollit tjetër Shtesë dhe çdo marrëveshje</w:t>
      </w:r>
      <w:r w:rsidR="00A760FB" w:rsidRPr="009C7092">
        <w:rPr>
          <w:spacing w:val="-4"/>
          <w:lang w:val="sq-AL"/>
        </w:rPr>
        <w:t>je</w:t>
      </w:r>
      <w:r w:rsidR="005D25DA" w:rsidRPr="009C7092">
        <w:rPr>
          <w:spacing w:val="-4"/>
          <w:lang w:val="sq-AL"/>
        </w:rPr>
        <w:t xml:space="preserve"> tjetër përkatëse që mund të jenë në fuqi ndërmjet SC-ve dhe HN-së zbatohen për të gjitha aktivitetet ushtarake të NATO-s. </w:t>
      </w:r>
    </w:p>
    <w:p w:rsidR="005D25DA" w:rsidRPr="009C7092" w:rsidRDefault="002E1491" w:rsidP="005D25DA">
      <w:pPr>
        <w:pStyle w:val="Paragrafi"/>
        <w:rPr>
          <w:spacing w:val="-4"/>
          <w:lang w:val="sq-AL"/>
        </w:rPr>
      </w:pPr>
      <w:r w:rsidRPr="009C7092">
        <w:rPr>
          <w:spacing w:val="-4"/>
          <w:lang w:val="sq-AL"/>
        </w:rPr>
        <w:t xml:space="preserve">3.2 </w:t>
      </w:r>
      <w:r w:rsidR="005D25DA" w:rsidRPr="009C7092">
        <w:rPr>
          <w:spacing w:val="-4"/>
          <w:lang w:val="sq-AL"/>
        </w:rPr>
        <w:t>HN-ja njeh vendet operacionale të ngritura sipas kësaj Marrëveshjeje si detashmente të SC-së krijuese dhe aktivitetet e këtyre detashmenteve si sipërmarrje të SC-së. Vendet që duh</w:t>
      </w:r>
      <w:r w:rsidR="008C3EE6" w:rsidRPr="009C7092">
        <w:rPr>
          <w:spacing w:val="-4"/>
          <w:lang w:val="sq-AL"/>
        </w:rPr>
        <w:t>et të vendosen, identifikohen në</w:t>
      </w:r>
      <w:r w:rsidR="005D25DA" w:rsidRPr="009C7092">
        <w:rPr>
          <w:spacing w:val="-4"/>
          <w:lang w:val="sq-AL"/>
        </w:rPr>
        <w:t xml:space="preserve"> dokumente pasuese. Masat e komandës dhe kontrollit do të caktohen në planet përkatëse operacionale ose planet e stërvitjes. </w:t>
      </w:r>
    </w:p>
    <w:p w:rsidR="005D25DA" w:rsidRPr="009C7092" w:rsidRDefault="002E1491" w:rsidP="005D25DA">
      <w:pPr>
        <w:pStyle w:val="Paragrafi"/>
        <w:rPr>
          <w:spacing w:val="-4"/>
          <w:lang w:val="sq-AL"/>
        </w:rPr>
      </w:pPr>
      <w:r w:rsidRPr="009C7092">
        <w:rPr>
          <w:spacing w:val="-4"/>
          <w:lang w:val="sq-AL"/>
        </w:rPr>
        <w:t xml:space="preserve">3.3 </w:t>
      </w:r>
      <w:r w:rsidR="005D25DA" w:rsidRPr="009C7092">
        <w:rPr>
          <w:spacing w:val="-4"/>
          <w:lang w:val="sq-AL"/>
        </w:rPr>
        <w:t xml:space="preserve">Kjo Marrëveshje synon të jetë në pajtim me doktrinën dhe politikën e NATO-s dhe ofron një masë dhe strukturë ombrellë për HNS-në. Doktrinat dhe politikat përkatëse të NATO-s janë të zbatueshme duke iu nënshtruar rezervave ose deklarimeve të bëra nga HN-ja në lidhje me këto doktrina dhe politika. </w:t>
      </w:r>
    </w:p>
    <w:p w:rsidR="005D25DA" w:rsidRPr="009C7092" w:rsidRDefault="002E1491" w:rsidP="005D25DA">
      <w:pPr>
        <w:pStyle w:val="Paragrafi"/>
        <w:rPr>
          <w:spacing w:val="-4"/>
          <w:lang w:val="sq-AL"/>
        </w:rPr>
      </w:pPr>
      <w:r w:rsidRPr="009C7092">
        <w:rPr>
          <w:spacing w:val="-4"/>
          <w:lang w:val="sq-AL"/>
        </w:rPr>
        <w:t xml:space="preserve">3.4 </w:t>
      </w:r>
      <w:r w:rsidR="005D25DA" w:rsidRPr="009C7092">
        <w:rPr>
          <w:spacing w:val="-4"/>
          <w:lang w:val="sq-AL"/>
        </w:rPr>
        <w:t xml:space="preserve">HN-ja do të japë mbështetje brenda kapacitetit të tij të plotë, duke iu nënshtruar disponibilitetit dhe brenda kufizimeve praktike të rrethanave që ekzistojnë për momentin, për forcat e dislokuara në aktivitetet ushtarake të NATO-s. Hollësitë e kësaj mbështetjeje do të trajtohen në dokumente shtesë. </w:t>
      </w:r>
    </w:p>
    <w:p w:rsidR="005D25DA" w:rsidRPr="009C7092" w:rsidRDefault="005D25DA" w:rsidP="005D25DA">
      <w:pPr>
        <w:pStyle w:val="Paragrafi"/>
        <w:rPr>
          <w:spacing w:val="-4"/>
          <w:lang w:val="sq-AL"/>
        </w:rPr>
      </w:pPr>
      <w:r w:rsidRPr="009C7092">
        <w:rPr>
          <w:spacing w:val="-4"/>
          <w:lang w:val="sq-AL"/>
        </w:rPr>
        <w:t>3.5</w:t>
      </w:r>
      <w:r w:rsidRPr="009C7092">
        <w:rPr>
          <w:spacing w:val="-4"/>
          <w:lang w:val="sq-AL"/>
        </w:rPr>
        <w:tab/>
      </w:r>
      <w:r w:rsidR="002E1491" w:rsidRPr="009C7092">
        <w:rPr>
          <w:spacing w:val="-4"/>
          <w:lang w:val="sq-AL"/>
        </w:rPr>
        <w:t xml:space="preserve"> </w:t>
      </w:r>
      <w:r w:rsidRPr="009C7092">
        <w:rPr>
          <w:spacing w:val="-4"/>
          <w:lang w:val="sq-AL"/>
        </w:rPr>
        <w:t xml:space="preserve">Dispozitat e kësaj Marrëveshjeje zbatohen në kohë paqeje, emergjence, krize dhe konflikti ose periudha të tensionit ndërkombëtar, siç mund të përcaktohet reciprokisht nga HN-ja dhe Autoritetet e NATO-s. </w:t>
      </w:r>
    </w:p>
    <w:p w:rsidR="005D25DA" w:rsidRPr="009C7092" w:rsidRDefault="002E1491" w:rsidP="005D25DA">
      <w:pPr>
        <w:pStyle w:val="Paragrafi"/>
        <w:rPr>
          <w:spacing w:val="-4"/>
          <w:lang w:val="sq-AL"/>
        </w:rPr>
      </w:pPr>
      <w:r w:rsidRPr="009C7092">
        <w:rPr>
          <w:spacing w:val="-4"/>
          <w:lang w:val="sq-AL"/>
        </w:rPr>
        <w:t xml:space="preserve">3.6 </w:t>
      </w:r>
      <w:r w:rsidR="005D25DA" w:rsidRPr="009C7092">
        <w:rPr>
          <w:spacing w:val="-4"/>
          <w:lang w:val="sq-AL"/>
        </w:rPr>
        <w:t xml:space="preserve">Ndërsa SN-të dërguese inkurajohen të marrin pjesë në operacionet e NATO-s dhe të pranojnë dispozitat e këtij Marrëveshjeje, si një dokument ombrellë sipas të cilit HNS-ja jepet nga HN-ja, marrëveshjet e veçanta bilaterale me shtetet individuale mund të merren parasysh nga HN-ja rast pas rasti. </w:t>
      </w:r>
    </w:p>
    <w:p w:rsidR="005D25DA" w:rsidRPr="009C7092" w:rsidRDefault="002E1491" w:rsidP="005D25DA">
      <w:pPr>
        <w:pStyle w:val="Paragrafi"/>
        <w:rPr>
          <w:spacing w:val="-4"/>
          <w:lang w:val="sq-AL"/>
        </w:rPr>
      </w:pPr>
      <w:r w:rsidRPr="009C7092">
        <w:rPr>
          <w:spacing w:val="-4"/>
          <w:lang w:val="sq-AL"/>
        </w:rPr>
        <w:t xml:space="preserve">3.7 </w:t>
      </w:r>
      <w:r w:rsidR="005D25DA" w:rsidRPr="009C7092">
        <w:rPr>
          <w:spacing w:val="-4"/>
          <w:lang w:val="sq-AL"/>
        </w:rPr>
        <w:t xml:space="preserve">HN-ja dhe SC-të mund të caktojnë përfaqësues për të negociuar dokumentet që mbështesin dhe zhvillojnë më tej këtë Marrëveshje. </w:t>
      </w:r>
    </w:p>
    <w:p w:rsidR="005D25DA" w:rsidRPr="009C7092" w:rsidRDefault="002E1491" w:rsidP="005D25DA">
      <w:pPr>
        <w:pStyle w:val="Paragrafi"/>
        <w:rPr>
          <w:spacing w:val="-4"/>
          <w:lang w:val="sq-AL"/>
        </w:rPr>
      </w:pPr>
      <w:r w:rsidRPr="009C7092">
        <w:rPr>
          <w:spacing w:val="-4"/>
          <w:lang w:val="sq-AL"/>
        </w:rPr>
        <w:t xml:space="preserve">3.8 </w:t>
      </w:r>
      <w:r w:rsidR="005D25DA" w:rsidRPr="009C7092">
        <w:rPr>
          <w:spacing w:val="-4"/>
          <w:lang w:val="sq-AL"/>
        </w:rPr>
        <w:t>Aktivitetet ushtarake të drejtuara nga NATO të mbështet</w:t>
      </w:r>
      <w:r w:rsidR="003561DA">
        <w:rPr>
          <w:spacing w:val="-4"/>
          <w:lang w:val="sq-AL"/>
        </w:rPr>
        <w:t xml:space="preserve">ura nga kjo Marrëveshje mund të </w:t>
      </w:r>
      <w:r w:rsidR="005D25DA" w:rsidRPr="009C7092">
        <w:rPr>
          <w:spacing w:val="-4"/>
          <w:lang w:val="sq-AL"/>
        </w:rPr>
        <w:t xml:space="preserve">kërkojnë operacione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aktivitetit ushtarak të NATO-s. </w:t>
      </w:r>
    </w:p>
    <w:p w:rsidR="005D25DA" w:rsidRPr="009C7092" w:rsidRDefault="005D25DA" w:rsidP="005D25DA">
      <w:pPr>
        <w:pStyle w:val="Paragrafi"/>
        <w:rPr>
          <w:spacing w:val="-4"/>
          <w:lang w:val="sq-AL"/>
        </w:rPr>
      </w:pPr>
      <w:r w:rsidRPr="009C7092">
        <w:rPr>
          <w:spacing w:val="-4"/>
          <w:lang w:val="sq-AL"/>
        </w:rPr>
        <w:t>3.9</w:t>
      </w:r>
      <w:r w:rsidR="002E1491" w:rsidRPr="009C7092">
        <w:rPr>
          <w:spacing w:val="-4"/>
          <w:lang w:val="sq-AL"/>
        </w:rPr>
        <w:t xml:space="preserve"> </w:t>
      </w:r>
      <w:r w:rsidRPr="009C7092">
        <w:rPr>
          <w:spacing w:val="-4"/>
          <w:lang w:val="sq-AL"/>
        </w:rPr>
        <w:t>Leja e përgjithshme apo leja tjetër për hyrjen, transitin dhe daljen e Forcave në, përmes dhe nga territori i HN-së lëshohet duke iu nënshtruar pëlqimit dhe procedurave adminis</w:t>
      </w:r>
      <w:r w:rsidR="003561DA">
        <w:rPr>
          <w:spacing w:val="-4"/>
          <w:lang w:val="sq-AL"/>
        </w:rPr>
        <w:t>-</w:t>
      </w:r>
      <w:r w:rsidRPr="009C7092">
        <w:rPr>
          <w:spacing w:val="-4"/>
          <w:lang w:val="sq-AL"/>
        </w:rPr>
        <w:t xml:space="preserve">trative të HN-së. </w:t>
      </w:r>
    </w:p>
    <w:p w:rsidR="002E1491" w:rsidRPr="009C7092" w:rsidRDefault="002E1491" w:rsidP="003561DA">
      <w:pPr>
        <w:pStyle w:val="Hapesira7"/>
        <w:rPr>
          <w:lang w:val="sq-AL"/>
        </w:rPr>
      </w:pPr>
    </w:p>
    <w:p w:rsidR="005D25DA" w:rsidRPr="009C7092" w:rsidRDefault="005D25DA" w:rsidP="002E1491">
      <w:pPr>
        <w:pStyle w:val="NeniNr"/>
        <w:rPr>
          <w:spacing w:val="-4"/>
          <w:lang w:val="sq-AL"/>
        </w:rPr>
      </w:pPr>
      <w:r w:rsidRPr="009C7092">
        <w:rPr>
          <w:spacing w:val="-4"/>
          <w:lang w:val="sq-AL"/>
        </w:rPr>
        <w:t>SEKSIONI I KATËRT</w:t>
      </w:r>
    </w:p>
    <w:p w:rsidR="002E1491" w:rsidRPr="009C7092" w:rsidRDefault="002E1491"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4. PËRGJEGJËSITË</w:t>
      </w:r>
    </w:p>
    <w:p w:rsidR="005D25DA" w:rsidRPr="009C7092" w:rsidRDefault="005D25DA" w:rsidP="005D25DA">
      <w:pPr>
        <w:pStyle w:val="Paragrafi"/>
        <w:rPr>
          <w:spacing w:val="-4"/>
          <w:lang w:val="sq-AL"/>
        </w:rPr>
      </w:pPr>
      <w:r w:rsidRPr="009C7092">
        <w:rPr>
          <w:spacing w:val="-4"/>
          <w:lang w:val="sq-AL"/>
        </w:rPr>
        <w:t>Brenda kuadrit të dispozitave të kësaj Marrëveshjeje</w:t>
      </w:r>
    </w:p>
    <w:p w:rsidR="005D25DA" w:rsidRPr="009C7092" w:rsidRDefault="005D25DA" w:rsidP="005D25DA">
      <w:pPr>
        <w:pStyle w:val="Paragrafi"/>
        <w:rPr>
          <w:spacing w:val="-4"/>
          <w:lang w:val="sq-AL"/>
        </w:rPr>
      </w:pPr>
      <w:r w:rsidRPr="009C7092">
        <w:rPr>
          <w:spacing w:val="-4"/>
          <w:lang w:val="sq-AL"/>
        </w:rPr>
        <w:t>4.1 Shteti Pritës</w:t>
      </w:r>
    </w:p>
    <w:p w:rsidR="005D25DA" w:rsidRPr="009C7092" w:rsidRDefault="002E1491" w:rsidP="005D25DA">
      <w:pPr>
        <w:pStyle w:val="Paragrafi"/>
        <w:rPr>
          <w:spacing w:val="-4"/>
          <w:lang w:val="sq-AL"/>
        </w:rPr>
      </w:pPr>
      <w:r w:rsidRPr="009C7092">
        <w:rPr>
          <w:spacing w:val="-4"/>
          <w:lang w:val="sq-AL"/>
        </w:rPr>
        <w:t>a)</w:t>
      </w:r>
      <w:r w:rsidR="005D25DA" w:rsidRPr="009C7092">
        <w:rPr>
          <w:spacing w:val="-4"/>
          <w:lang w:val="sq-AL"/>
        </w:rPr>
        <w:t xml:space="preserve"> </w:t>
      </w:r>
      <w:r w:rsidR="005D25DA" w:rsidRPr="009C7092">
        <w:rPr>
          <w:spacing w:val="-4"/>
          <w:lang w:val="sq-AL"/>
        </w:rPr>
        <w:tab/>
        <w:t>Gjatë zhvillimit të dokumenteve mbështetëse dhe me ndodhjen e ndryshimeve dhe pas përfundimit të këtyre dokumenteve, HN-ja bën njoftim në kohën e duhur për Komandantin e NATO-s në lidhje me disponibilitetin ose ndonjë mangësi të aftësive të HNS-së. HN-ja merr parasysh që pl</w:t>
      </w:r>
      <w:r w:rsidR="001060BA" w:rsidRPr="009C7092">
        <w:rPr>
          <w:spacing w:val="-4"/>
          <w:lang w:val="sq-AL"/>
        </w:rPr>
        <w:t>anifikuesit e NATO-s bazohen te</w:t>
      </w:r>
      <w:r w:rsidR="005D25DA" w:rsidRPr="009C7092">
        <w:rPr>
          <w:spacing w:val="-4"/>
          <w:lang w:val="sq-AL"/>
        </w:rPr>
        <w:t xml:space="preserve"> dokumentet mbështetëse të përgatitura për këtë Marrëveshje dhe kërkojnë një njoftim në kohë për ndryshimet e planifikuara për strukturat dhe aftësitë kombëtare. </w:t>
      </w:r>
    </w:p>
    <w:p w:rsidR="005D25DA" w:rsidRPr="009C7092" w:rsidRDefault="002E1491" w:rsidP="005D25DA">
      <w:pPr>
        <w:pStyle w:val="Paragrafi"/>
        <w:rPr>
          <w:spacing w:val="-4"/>
          <w:lang w:val="sq-AL"/>
        </w:rPr>
      </w:pPr>
      <w:r w:rsidRPr="009C7092">
        <w:rPr>
          <w:spacing w:val="-4"/>
          <w:lang w:val="sq-AL"/>
        </w:rPr>
        <w:t>b)</w:t>
      </w:r>
      <w:r w:rsidR="005D25DA" w:rsidRPr="009C7092">
        <w:rPr>
          <w:spacing w:val="-4"/>
          <w:lang w:val="sq-AL"/>
        </w:rPr>
        <w:t xml:space="preserve"> </w:t>
      </w:r>
      <w:r w:rsidR="005D25DA" w:rsidRPr="009C7092">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në pajtim me rregulloret e brendshme për prokurimet. </w:t>
      </w:r>
    </w:p>
    <w:p w:rsidR="005D25DA" w:rsidRPr="009C7092" w:rsidRDefault="002E1491" w:rsidP="005D25DA">
      <w:pPr>
        <w:pStyle w:val="Paragrafi"/>
        <w:rPr>
          <w:spacing w:val="-4"/>
          <w:lang w:val="sq-AL"/>
        </w:rPr>
      </w:pPr>
      <w:r w:rsidRPr="009C7092">
        <w:rPr>
          <w:spacing w:val="-4"/>
          <w:lang w:val="sq-AL"/>
        </w:rPr>
        <w:t>c)</w:t>
      </w:r>
      <w:r w:rsidR="005D25DA" w:rsidRPr="009C7092">
        <w:rPr>
          <w:spacing w:val="-4"/>
          <w:lang w:val="sq-AL"/>
        </w:rPr>
        <w:t xml:space="preserve"> </w:t>
      </w:r>
      <w:r w:rsidR="005D25DA" w:rsidRPr="009C7092">
        <w:rPr>
          <w:spacing w:val="-4"/>
          <w:lang w:val="sq-AL"/>
        </w:rPr>
        <w:tab/>
        <w:t>HN-ja mban regjistrat administra</w:t>
      </w:r>
      <w:r w:rsidR="001060BA" w:rsidRPr="009C7092">
        <w:rPr>
          <w:spacing w:val="-4"/>
          <w:lang w:val="sq-AL"/>
        </w:rPr>
        <w:t>tivë dhe financiarë të nevojshëm</w:t>
      </w:r>
      <w:r w:rsidR="005D25DA" w:rsidRPr="009C7092">
        <w:rPr>
          <w:spacing w:val="-4"/>
          <w:lang w:val="sq-AL"/>
        </w:rPr>
        <w:t xml:space="preserve"> për të realizuar rimbursimin e HN-së për burimet e dhëna për forcat. Regjistrat që dokumentojnë transaksionet e financuara nga buxheti i NATO-s ofrohen për NATO-n, siç kërkohet nga qëllimet e auditimit. </w:t>
      </w:r>
    </w:p>
    <w:p w:rsidR="005D25DA" w:rsidRPr="009C7092" w:rsidRDefault="002E1491" w:rsidP="005D25DA">
      <w:pPr>
        <w:pStyle w:val="Paragrafi"/>
        <w:rPr>
          <w:spacing w:val="-4"/>
          <w:lang w:val="sq-AL"/>
        </w:rPr>
      </w:pPr>
      <w:r w:rsidRPr="009C7092">
        <w:rPr>
          <w:spacing w:val="-4"/>
          <w:lang w:val="sq-AL"/>
        </w:rPr>
        <w:t>d)</w:t>
      </w:r>
      <w:r w:rsidR="005D25DA" w:rsidRPr="009C7092">
        <w:rPr>
          <w:spacing w:val="-4"/>
          <w:lang w:val="sq-AL"/>
        </w:rPr>
        <w:t xml:space="preserve"> </w:t>
      </w:r>
      <w:r w:rsidR="005D25DA" w:rsidRPr="009C7092">
        <w:rPr>
          <w:spacing w:val="-4"/>
          <w:lang w:val="sq-AL"/>
        </w:rPr>
        <w:tab/>
        <w:t xml:space="preserve">Standardet e mallrave dhe shërbimeve të dhëna nga HN-ja do të jenë në pajtim me hollësitë e përcaktuara në dokumentet mbështetëse. </w:t>
      </w:r>
    </w:p>
    <w:p w:rsidR="005D25DA" w:rsidRPr="009C7092" w:rsidRDefault="002E1491" w:rsidP="005D25DA">
      <w:pPr>
        <w:pStyle w:val="Paragrafi"/>
        <w:rPr>
          <w:spacing w:val="-4"/>
          <w:lang w:val="sq-AL"/>
        </w:rPr>
      </w:pPr>
      <w:r w:rsidRPr="009C7092">
        <w:rPr>
          <w:spacing w:val="-4"/>
          <w:lang w:val="sq-AL"/>
        </w:rPr>
        <w:t>e)</w:t>
      </w:r>
      <w:r w:rsidR="005D25DA" w:rsidRPr="009C7092">
        <w:rPr>
          <w:spacing w:val="-4"/>
          <w:lang w:val="sq-AL"/>
        </w:rPr>
        <w:t xml:space="preserve"> </w:t>
      </w:r>
      <w:r w:rsidR="005D25DA" w:rsidRPr="009C7092">
        <w:rPr>
          <w:spacing w:val="-4"/>
          <w:lang w:val="sq-AL"/>
        </w:rPr>
        <w:tab/>
        <w:t xml:space="preserve">HN-ja do të ruajë kontrollin mbi burimet e veta të HNS-së, përveç kur kontrolli i këtyre burimeve është lënë i lirë. </w:t>
      </w:r>
    </w:p>
    <w:p w:rsidR="005D25DA" w:rsidRPr="009C7092" w:rsidRDefault="005D25DA" w:rsidP="005D25DA">
      <w:pPr>
        <w:pStyle w:val="Paragrafi"/>
        <w:rPr>
          <w:spacing w:val="-4"/>
          <w:lang w:val="sq-AL"/>
        </w:rPr>
      </w:pPr>
      <w:r w:rsidRPr="009C7092">
        <w:rPr>
          <w:spacing w:val="-4"/>
          <w:lang w:val="sq-AL"/>
        </w:rPr>
        <w:t>f</w:t>
      </w:r>
      <w:r w:rsidR="00EF7713" w:rsidRPr="009C7092">
        <w:rPr>
          <w:spacing w:val="-4"/>
          <w:lang w:val="sq-AL"/>
        </w:rPr>
        <w:t>)</w:t>
      </w:r>
      <w:r w:rsidRPr="009C7092">
        <w:rPr>
          <w:spacing w:val="-4"/>
          <w:lang w:val="sq-AL"/>
        </w:rPr>
        <w:t xml:space="preserve"> </w:t>
      </w:r>
      <w:r w:rsidRPr="009C7092">
        <w:rPr>
          <w:spacing w:val="-4"/>
          <w:lang w:val="sq-AL"/>
        </w:rPr>
        <w:tab/>
        <w:t xml:space="preserve">HN-ja do të ofrojë, para çdo aktivitetet ushtarake të NATO-s, një listë çmimesh për çdo mbështetje përkatëse ose të identifikuar të HN-së. </w:t>
      </w:r>
    </w:p>
    <w:p w:rsidR="003561DA" w:rsidRDefault="003561DA" w:rsidP="005D25DA">
      <w:pPr>
        <w:pStyle w:val="Paragrafi"/>
        <w:rPr>
          <w:spacing w:val="-4"/>
          <w:lang w:val="sq-AL"/>
        </w:rPr>
      </w:pPr>
    </w:p>
    <w:p w:rsidR="003561DA" w:rsidRDefault="003561DA" w:rsidP="005D25DA">
      <w:pPr>
        <w:pStyle w:val="Paragrafi"/>
        <w:rPr>
          <w:spacing w:val="-4"/>
          <w:lang w:val="sq-AL"/>
        </w:rPr>
      </w:pPr>
    </w:p>
    <w:p w:rsidR="005D25DA" w:rsidRPr="009C7092" w:rsidRDefault="00EF7713" w:rsidP="005D25DA">
      <w:pPr>
        <w:pStyle w:val="Paragrafi"/>
        <w:rPr>
          <w:spacing w:val="-4"/>
          <w:lang w:val="sq-AL"/>
        </w:rPr>
      </w:pPr>
      <w:r w:rsidRPr="009C7092">
        <w:rPr>
          <w:spacing w:val="-4"/>
          <w:lang w:val="sq-AL"/>
        </w:rPr>
        <w:t>g)</w:t>
      </w:r>
      <w:r w:rsidR="005D25DA" w:rsidRPr="009C7092">
        <w:rPr>
          <w:spacing w:val="-4"/>
          <w:lang w:val="sq-AL"/>
        </w:rPr>
        <w:t xml:space="preserve"> </w:t>
      </w:r>
      <w:r w:rsidR="005D25DA" w:rsidRPr="009C7092">
        <w:rPr>
          <w:spacing w:val="-4"/>
          <w:lang w:val="sq-AL"/>
        </w:rPr>
        <w:tab/>
        <w:t xml:space="preserve">HN-ja do të ftojë </w:t>
      </w:r>
      <w:r w:rsidR="005D25DA" w:rsidRPr="00C419AA">
        <w:rPr>
          <w:spacing w:val="-4"/>
          <w:lang w:val="sq-AL"/>
        </w:rPr>
        <w:t>SN-të të pranoj</w:t>
      </w:r>
      <w:r w:rsidR="00C419AA" w:rsidRPr="00C419AA">
        <w:rPr>
          <w:spacing w:val="-4"/>
          <w:lang w:val="sq-AL"/>
        </w:rPr>
        <w:t>n</w:t>
      </w:r>
      <w:r w:rsidR="005D25DA" w:rsidRPr="00C419AA">
        <w:rPr>
          <w:spacing w:val="-4"/>
          <w:lang w:val="sq-AL"/>
        </w:rPr>
        <w:t>ë</w:t>
      </w:r>
      <w:r w:rsidR="005D25DA" w:rsidRPr="009C7092">
        <w:rPr>
          <w:spacing w:val="-4"/>
          <w:lang w:val="sq-AL"/>
        </w:rPr>
        <w:t xml:space="preserve"> dispozitat e kësaj Marrëveshjeje nëpërmjet një Note Pranimi ose Deklarimi Synimi. </w:t>
      </w:r>
    </w:p>
    <w:p w:rsidR="005D25DA" w:rsidRPr="009C7092" w:rsidRDefault="00EF7713" w:rsidP="005D25DA">
      <w:pPr>
        <w:pStyle w:val="Paragrafi"/>
        <w:rPr>
          <w:spacing w:val="-4"/>
          <w:lang w:val="sq-AL"/>
        </w:rPr>
      </w:pPr>
      <w:r w:rsidRPr="009C7092">
        <w:rPr>
          <w:spacing w:val="-4"/>
          <w:lang w:val="sq-AL"/>
        </w:rPr>
        <w:t>h)</w:t>
      </w:r>
      <w:r w:rsidR="005D25DA" w:rsidRPr="009C7092">
        <w:rPr>
          <w:spacing w:val="-4"/>
          <w:lang w:val="sq-AL"/>
        </w:rPr>
        <w:t xml:space="preserve"> </w:t>
      </w:r>
      <w:r w:rsidR="00470E91" w:rsidRPr="009C7092">
        <w:rPr>
          <w:spacing w:val="-4"/>
          <w:lang w:val="sq-AL"/>
        </w:rPr>
        <w:tab/>
        <w:t>HN-ja</w:t>
      </w:r>
      <w:r w:rsidR="005D25DA" w:rsidRPr="009C7092">
        <w:rPr>
          <w:spacing w:val="-4"/>
          <w:lang w:val="sq-AL"/>
        </w:rPr>
        <w:t xml:space="preserve"> (në bashkërendim me Komandantin e NATO-s) i jep forcës mbështetje mjekësore dhe dentare nga personeli/mjediset ushtarake të HN-së sipas të njëjta kushteve që u jep ushtarakëve të HN-së. </w:t>
      </w:r>
    </w:p>
    <w:p w:rsidR="005D25DA" w:rsidRPr="009C7092" w:rsidRDefault="00EF7713" w:rsidP="005D25DA">
      <w:pPr>
        <w:pStyle w:val="Paragrafi"/>
        <w:rPr>
          <w:spacing w:val="-4"/>
          <w:lang w:val="sq-AL"/>
        </w:rPr>
      </w:pPr>
      <w:r w:rsidRPr="009C7092">
        <w:rPr>
          <w:spacing w:val="-4"/>
          <w:lang w:val="sq-AL"/>
        </w:rPr>
        <w:t>i)</w:t>
      </w:r>
      <w:r w:rsidR="005D25DA" w:rsidRPr="009C7092">
        <w:rPr>
          <w:spacing w:val="-4"/>
          <w:lang w:val="sq-AL"/>
        </w:rPr>
        <w:tab/>
        <w:t>HN-ja parashikon procedurat për lidhjet mjekësore ndërmjet HN-së dhe SN-së, duke përfshirë POC-të mjekësore.</w:t>
      </w:r>
    </w:p>
    <w:p w:rsidR="005D25DA" w:rsidRPr="009C7092" w:rsidRDefault="00EF7713" w:rsidP="005D25DA">
      <w:pPr>
        <w:pStyle w:val="Paragrafi"/>
        <w:rPr>
          <w:spacing w:val="-4"/>
          <w:lang w:val="sq-AL"/>
        </w:rPr>
      </w:pPr>
      <w:r w:rsidRPr="009C7092">
        <w:rPr>
          <w:spacing w:val="-4"/>
          <w:lang w:val="sq-AL"/>
        </w:rPr>
        <w:t>j)</w:t>
      </w:r>
      <w:r w:rsidR="005D25DA" w:rsidRPr="009C7092">
        <w:rPr>
          <w:spacing w:val="-4"/>
          <w:lang w:val="sq-AL"/>
        </w:rPr>
        <w:tab/>
        <w:t>Gjatë përgatitjes së dokumenteve mbështetëse dhe pasuese, HN-ja do t’i japë Komandantit të NATO-s kopje të çdo rregulloreje shëndetësore, sigurie dhe mjedisore dhe bujq</w:t>
      </w:r>
      <w:r w:rsidR="00470E91" w:rsidRPr="009C7092">
        <w:rPr>
          <w:spacing w:val="-4"/>
          <w:lang w:val="sq-AL"/>
        </w:rPr>
        <w:t>ësore, që mund të zbatohet për o</w:t>
      </w:r>
      <w:r w:rsidR="005D25DA" w:rsidRPr="009C7092">
        <w:rPr>
          <w:spacing w:val="-4"/>
          <w:lang w:val="sq-AL"/>
        </w:rPr>
        <w:t>peracionin e NATO-s</w:t>
      </w:r>
      <w:r w:rsidR="00470E91" w:rsidRPr="009C7092">
        <w:rPr>
          <w:spacing w:val="-4"/>
          <w:lang w:val="sq-AL"/>
        </w:rPr>
        <w:t>,</w:t>
      </w:r>
      <w:r w:rsidR="005D25DA" w:rsidRPr="009C7092">
        <w:rPr>
          <w:spacing w:val="-4"/>
          <w:lang w:val="sq-AL"/>
        </w:rPr>
        <w:t xml:space="preserve"> si dhe çdo rregulloreje në lidhje me ruajtjen, zhvendosjen ose asgjësimin e materialeve të rrezikshme dhe municioneve. </w:t>
      </w:r>
    </w:p>
    <w:p w:rsidR="005D25DA" w:rsidRPr="009C7092" w:rsidRDefault="00EF7713" w:rsidP="005D25DA">
      <w:pPr>
        <w:pStyle w:val="Paragrafi"/>
        <w:rPr>
          <w:spacing w:val="-4"/>
          <w:lang w:val="sq-AL"/>
        </w:rPr>
      </w:pPr>
      <w:r w:rsidRPr="009C7092">
        <w:rPr>
          <w:spacing w:val="-4"/>
          <w:lang w:val="sq-AL"/>
        </w:rPr>
        <w:t>k)</w:t>
      </w:r>
      <w:r w:rsidR="005D25DA" w:rsidRPr="009C7092">
        <w:rPr>
          <w:spacing w:val="-4"/>
          <w:lang w:val="sq-AL"/>
        </w:rPr>
        <w:tab/>
        <w:t>HN-ja pranon që kopjet e listës së mallrave të SN-së për pajisjet dhe furnizimet për përdorim ushtarak dhe personal</w:t>
      </w:r>
      <w:r w:rsidR="00470E91" w:rsidRPr="009C7092">
        <w:rPr>
          <w:spacing w:val="-4"/>
          <w:lang w:val="sq-AL"/>
        </w:rPr>
        <w:t xml:space="preserve"> në pajtim me NATO SOFA</w:t>
      </w:r>
      <w:r w:rsidR="005D25DA" w:rsidRPr="009C7092">
        <w:rPr>
          <w:spacing w:val="-4"/>
          <w:lang w:val="sq-AL"/>
        </w:rPr>
        <w:t xml:space="preserve"> do të jenë dokumentacion i mjaftueshëm për qëllimet doganore. </w:t>
      </w:r>
    </w:p>
    <w:p w:rsidR="005D25DA" w:rsidRPr="009C7092" w:rsidRDefault="005D25DA" w:rsidP="005D25DA">
      <w:pPr>
        <w:pStyle w:val="Paragrafi"/>
        <w:rPr>
          <w:spacing w:val="-4"/>
          <w:lang w:val="sq-AL"/>
        </w:rPr>
      </w:pPr>
      <w:r w:rsidRPr="009C7092">
        <w:rPr>
          <w:spacing w:val="-4"/>
          <w:lang w:val="sq-AL"/>
        </w:rPr>
        <w:t>4.2 Komandanti i NATO-s</w:t>
      </w:r>
    </w:p>
    <w:p w:rsidR="005D25DA" w:rsidRPr="009C7092" w:rsidRDefault="00EF7713" w:rsidP="005D25DA">
      <w:pPr>
        <w:pStyle w:val="Paragrafi"/>
        <w:rPr>
          <w:spacing w:val="-4"/>
          <w:lang w:val="sq-AL"/>
        </w:rPr>
      </w:pPr>
      <w:r w:rsidRPr="009C7092">
        <w:rPr>
          <w:spacing w:val="-4"/>
          <w:lang w:val="sq-AL"/>
        </w:rPr>
        <w:t>a)</w:t>
      </w:r>
      <w:r w:rsidR="005D25DA" w:rsidRPr="009C7092">
        <w:rPr>
          <w:spacing w:val="-4"/>
          <w:lang w:val="sq-AL"/>
        </w:rPr>
        <w:t xml:space="preserve"> </w:t>
      </w:r>
      <w:r w:rsidR="005D25DA" w:rsidRPr="009C7092">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5D25DA" w:rsidRPr="009C7092" w:rsidRDefault="00EF7713" w:rsidP="005D25DA">
      <w:pPr>
        <w:pStyle w:val="Paragrafi"/>
        <w:rPr>
          <w:spacing w:val="-4"/>
          <w:lang w:val="sq-AL"/>
        </w:rPr>
      </w:pPr>
      <w:r w:rsidRPr="009C7092">
        <w:rPr>
          <w:spacing w:val="-4"/>
          <w:lang w:val="sq-AL"/>
        </w:rPr>
        <w:t>b)</w:t>
      </w:r>
      <w:r w:rsidR="005D25DA" w:rsidRPr="009C7092">
        <w:rPr>
          <w:spacing w:val="-4"/>
          <w:lang w:val="sq-AL"/>
        </w:rPr>
        <w:t xml:space="preserve"> </w:t>
      </w:r>
      <w:r w:rsidR="005D25DA" w:rsidRPr="009C7092">
        <w:rPr>
          <w:spacing w:val="-4"/>
          <w:lang w:val="sq-AL"/>
        </w:rPr>
        <w:tab/>
        <w:t>Komandanti i NATO-s i dërgon HN-së njoftim në kohë në lidhje me çdo ndryshim të rrethanave dhe propozon ndryshimin e dokumenteve mbështetëse dhe pasues</w:t>
      </w:r>
      <w:r w:rsidR="00470E91" w:rsidRPr="009C7092">
        <w:rPr>
          <w:spacing w:val="-4"/>
          <w:lang w:val="sq-AL"/>
        </w:rPr>
        <w:t>e</w:t>
      </w:r>
      <w:r w:rsidR="005D25DA" w:rsidRPr="009C7092">
        <w:rPr>
          <w:spacing w:val="-4"/>
          <w:lang w:val="sq-AL"/>
        </w:rPr>
        <w:t xml:space="preserve">, sipas rastit. </w:t>
      </w:r>
    </w:p>
    <w:p w:rsidR="005D25DA" w:rsidRPr="009C7092" w:rsidRDefault="00EF7713" w:rsidP="005D25DA">
      <w:pPr>
        <w:pStyle w:val="Paragrafi"/>
        <w:rPr>
          <w:spacing w:val="-4"/>
          <w:lang w:val="sq-AL"/>
        </w:rPr>
      </w:pPr>
      <w:r w:rsidRPr="009C7092">
        <w:rPr>
          <w:spacing w:val="-4"/>
          <w:lang w:val="sq-AL"/>
        </w:rPr>
        <w:t>c)</w:t>
      </w:r>
      <w:r w:rsidR="005D25DA" w:rsidRPr="009C7092">
        <w:rPr>
          <w:spacing w:val="-4"/>
          <w:lang w:val="sq-AL"/>
        </w:rPr>
        <w:t xml:space="preserve"> </w:t>
      </w:r>
      <w:r w:rsidR="005D25DA" w:rsidRPr="009C7092">
        <w:rPr>
          <w:spacing w:val="-4"/>
          <w:lang w:val="sq-AL"/>
        </w:rPr>
        <w:tab/>
        <w:t>Komandanti i</w:t>
      </w:r>
      <w:r w:rsidR="00470E91" w:rsidRPr="009C7092">
        <w:rPr>
          <w:spacing w:val="-4"/>
          <w:lang w:val="sq-AL"/>
        </w:rPr>
        <w:t xml:space="preserve"> NATO-s përcakton nëse ofrohet financimi i z</w:t>
      </w:r>
      <w:r w:rsidR="005D25DA" w:rsidRPr="009C7092">
        <w:rPr>
          <w:spacing w:val="-4"/>
          <w:lang w:val="sq-AL"/>
        </w:rPr>
        <w:t>akonshëm dhe cilat kë</w:t>
      </w:r>
      <w:r w:rsidR="00470E91" w:rsidRPr="009C7092">
        <w:rPr>
          <w:spacing w:val="-4"/>
          <w:lang w:val="sq-AL"/>
        </w:rPr>
        <w:t>rkesa janë të përshtatshme për financim të z</w:t>
      </w:r>
      <w:r w:rsidR="005D25DA" w:rsidRPr="009C7092">
        <w:rPr>
          <w:spacing w:val="-4"/>
          <w:lang w:val="sq-AL"/>
        </w:rPr>
        <w:t xml:space="preserve">akonshëm. </w:t>
      </w:r>
    </w:p>
    <w:p w:rsidR="005D25DA" w:rsidRPr="009C7092" w:rsidRDefault="00EF7713" w:rsidP="005D25DA">
      <w:pPr>
        <w:pStyle w:val="Paragrafi"/>
        <w:rPr>
          <w:spacing w:val="-4"/>
          <w:lang w:val="sq-AL"/>
        </w:rPr>
      </w:pPr>
      <w:r w:rsidRPr="009C7092">
        <w:rPr>
          <w:spacing w:val="-4"/>
          <w:lang w:val="sq-AL"/>
        </w:rPr>
        <w:t>d)</w:t>
      </w:r>
      <w:r w:rsidR="005D25DA" w:rsidRPr="009C7092">
        <w:rPr>
          <w:spacing w:val="-4"/>
          <w:lang w:val="sq-AL"/>
        </w:rPr>
        <w:t xml:space="preserve"> </w:t>
      </w:r>
      <w:r w:rsidR="005D25DA" w:rsidRPr="009C7092">
        <w:rPr>
          <w:spacing w:val="-4"/>
          <w:lang w:val="sq-AL"/>
        </w:rPr>
        <w:tab/>
        <w:t>Komandanti i NATO-s përcakton dhe vendos prioritetet e kërkuara të HNS-së d</w:t>
      </w:r>
      <w:r w:rsidR="00470E91" w:rsidRPr="009C7092">
        <w:rPr>
          <w:spacing w:val="-4"/>
          <w:lang w:val="sq-AL"/>
        </w:rPr>
        <w:t>he aprovon çmimet në lidhje me s</w:t>
      </w:r>
      <w:r w:rsidR="005D25DA" w:rsidRPr="009C7092">
        <w:rPr>
          <w:spacing w:val="-4"/>
          <w:lang w:val="sq-AL"/>
        </w:rPr>
        <w:t>hpenzimet e</w:t>
      </w:r>
      <w:r w:rsidR="00470E91" w:rsidRPr="009C7092">
        <w:rPr>
          <w:spacing w:val="-4"/>
          <w:lang w:val="sq-AL"/>
        </w:rPr>
        <w:t xml:space="preserve"> z</w:t>
      </w:r>
      <w:r w:rsidR="005D25DA" w:rsidRPr="009C7092">
        <w:rPr>
          <w:spacing w:val="-4"/>
          <w:lang w:val="sq-AL"/>
        </w:rPr>
        <w:t xml:space="preserve">akonshme. </w:t>
      </w:r>
    </w:p>
    <w:p w:rsidR="005D25DA" w:rsidRPr="009C7092" w:rsidRDefault="00EF7713" w:rsidP="005D25DA">
      <w:pPr>
        <w:pStyle w:val="Paragrafi"/>
        <w:rPr>
          <w:spacing w:val="-4"/>
          <w:lang w:val="sq-AL"/>
        </w:rPr>
      </w:pPr>
      <w:r w:rsidRPr="009C7092">
        <w:rPr>
          <w:spacing w:val="-4"/>
          <w:lang w:val="sq-AL"/>
        </w:rPr>
        <w:t>e)</w:t>
      </w:r>
      <w:r w:rsidR="005D25DA" w:rsidRPr="009C7092">
        <w:rPr>
          <w:spacing w:val="-4"/>
          <w:lang w:val="sq-AL"/>
        </w:rPr>
        <w:t xml:space="preserve"> </w:t>
      </w:r>
      <w:r w:rsidR="005D25DA" w:rsidRPr="009C7092">
        <w:rPr>
          <w:spacing w:val="-4"/>
          <w:lang w:val="sq-AL"/>
        </w:rPr>
        <w:tab/>
        <w:t>Komandanti i NATO-s garanton rimbursimin financiar për HN-në për HNS-të e</w:t>
      </w:r>
      <w:r w:rsidR="00470E91" w:rsidRPr="009C7092">
        <w:rPr>
          <w:spacing w:val="-4"/>
          <w:lang w:val="sq-AL"/>
        </w:rPr>
        <w:t xml:space="preserve"> rëna dakord, nëse paguhet nga financimi i z</w:t>
      </w:r>
      <w:r w:rsidR="005D25DA" w:rsidRPr="009C7092">
        <w:rPr>
          <w:spacing w:val="-4"/>
          <w:lang w:val="sq-AL"/>
        </w:rPr>
        <w:t xml:space="preserve">akonshëm. Në të gjitha rastet e tjera, Komandanti i NATO-s ndihmon në masën që është e nevojshme për përmbushjen e detyrimeve financiare ndërmjet HN-së dhe SN-ve. </w:t>
      </w:r>
    </w:p>
    <w:p w:rsidR="005D25DA" w:rsidRPr="009C7092" w:rsidRDefault="00EF7713" w:rsidP="005D25DA">
      <w:pPr>
        <w:pStyle w:val="Paragrafi"/>
        <w:rPr>
          <w:spacing w:val="-4"/>
          <w:lang w:val="sq-AL"/>
        </w:rPr>
      </w:pPr>
      <w:r w:rsidRPr="009C7092">
        <w:rPr>
          <w:spacing w:val="-4"/>
          <w:lang w:val="sq-AL"/>
        </w:rPr>
        <w:t>f)</w:t>
      </w:r>
      <w:r w:rsidR="005D25DA" w:rsidRPr="009C7092">
        <w:rPr>
          <w:spacing w:val="-4"/>
          <w:lang w:val="sq-AL"/>
        </w:rPr>
        <w:t xml:space="preserve"> </w:t>
      </w:r>
      <w:r w:rsidR="005D25DA" w:rsidRPr="009C7092">
        <w:rPr>
          <w:spacing w:val="-4"/>
          <w:lang w:val="sq-AL"/>
        </w:rPr>
        <w:tab/>
        <w:t xml:space="preserve">Nëse kërkesat e SN-ve janë në konflikt me prioritetet e Komandantit të NATO-s për shpërndarjen e burimeve, Komandanti përkatës i NATO-s e zgjidh konfliktin me SN-të e përfshira. </w:t>
      </w:r>
    </w:p>
    <w:p w:rsidR="005D25DA" w:rsidRPr="009C7092" w:rsidRDefault="00EF7713" w:rsidP="005D25DA">
      <w:pPr>
        <w:pStyle w:val="Paragrafi"/>
        <w:rPr>
          <w:spacing w:val="-4"/>
          <w:lang w:val="sq-AL"/>
        </w:rPr>
      </w:pPr>
      <w:r w:rsidRPr="009C7092">
        <w:rPr>
          <w:spacing w:val="-4"/>
          <w:lang w:val="sq-AL"/>
        </w:rPr>
        <w:t>g)</w:t>
      </w:r>
      <w:r w:rsidR="005D25DA" w:rsidRPr="009C7092">
        <w:rPr>
          <w:spacing w:val="-4"/>
          <w:lang w:val="sq-AL"/>
        </w:rPr>
        <w:t xml:space="preserve"> </w:t>
      </w:r>
      <w:r w:rsidR="005D25DA" w:rsidRPr="009C7092">
        <w:rPr>
          <w:spacing w:val="-4"/>
          <w:lang w:val="sq-AL"/>
        </w:rPr>
        <w:tab/>
        <w:t>Komandanti i NATO-s identifikon perso</w:t>
      </w:r>
      <w:r w:rsidR="00470E91" w:rsidRPr="009C7092">
        <w:rPr>
          <w:spacing w:val="-4"/>
          <w:lang w:val="sq-AL"/>
        </w:rPr>
        <w:t>nelin dhe kërkesat e tjera për o</w:t>
      </w:r>
      <w:r w:rsidR="005D25DA" w:rsidRPr="009C7092">
        <w:rPr>
          <w:spacing w:val="-4"/>
          <w:lang w:val="sq-AL"/>
        </w:rPr>
        <w:t xml:space="preserve">peracionin e vendeve që caktohen në HN. </w:t>
      </w:r>
    </w:p>
    <w:p w:rsidR="005D25DA" w:rsidRPr="009C7092" w:rsidRDefault="00EF7713" w:rsidP="005D25DA">
      <w:pPr>
        <w:pStyle w:val="Paragrafi"/>
        <w:rPr>
          <w:spacing w:val="-4"/>
          <w:lang w:val="sq-AL"/>
        </w:rPr>
      </w:pPr>
      <w:r w:rsidRPr="009C7092">
        <w:rPr>
          <w:spacing w:val="-4"/>
          <w:lang w:val="sq-AL"/>
        </w:rPr>
        <w:t>h)</w:t>
      </w:r>
      <w:r w:rsidR="005D25DA" w:rsidRPr="009C7092">
        <w:rPr>
          <w:spacing w:val="-4"/>
          <w:lang w:val="sq-AL"/>
        </w:rPr>
        <w:t xml:space="preserve"> </w:t>
      </w:r>
      <w:r w:rsidR="005D25DA" w:rsidRPr="009C7092">
        <w:rPr>
          <w:spacing w:val="-4"/>
          <w:lang w:val="sq-AL"/>
        </w:rPr>
        <w:tab/>
        <w:t xml:space="preserve">Komandanti i NATO-s do të lehtësojë standardizimin e kërkesave dhe kostos së mbështetjes gjatë negociatave dhe/ose tek JHNSSC-ja. </w:t>
      </w:r>
    </w:p>
    <w:p w:rsidR="005D25DA" w:rsidRPr="009C7092" w:rsidRDefault="005D25DA" w:rsidP="005D25DA">
      <w:pPr>
        <w:pStyle w:val="Paragrafi"/>
        <w:rPr>
          <w:spacing w:val="-4"/>
          <w:lang w:val="sq-AL"/>
        </w:rPr>
      </w:pPr>
      <w:r w:rsidRPr="009C7092">
        <w:rPr>
          <w:spacing w:val="-4"/>
          <w:lang w:val="sq-AL"/>
        </w:rPr>
        <w:t>4.3 Shtetet Dërguese</w:t>
      </w:r>
    </w:p>
    <w:p w:rsidR="005D25DA" w:rsidRPr="009C7092" w:rsidRDefault="00EF7713" w:rsidP="005D25DA">
      <w:pPr>
        <w:pStyle w:val="Paragrafi"/>
        <w:rPr>
          <w:spacing w:val="-4"/>
          <w:lang w:val="sq-AL"/>
        </w:rPr>
      </w:pPr>
      <w:r w:rsidRPr="009C7092">
        <w:rPr>
          <w:spacing w:val="-4"/>
          <w:lang w:val="sq-AL"/>
        </w:rPr>
        <w:t>a)</w:t>
      </w:r>
      <w:r w:rsidR="005D25DA" w:rsidRPr="009C7092">
        <w:rPr>
          <w:spacing w:val="-4"/>
          <w:lang w:val="sq-AL"/>
        </w:rPr>
        <w:t xml:space="preserve"> </w:t>
      </w:r>
      <w:r w:rsidR="005D25DA" w:rsidRPr="009C7092">
        <w:rPr>
          <w:spacing w:val="-4"/>
          <w:lang w:val="sq-AL"/>
        </w:rPr>
        <w:tab/>
        <w:t xml:space="preserve">SN-të mund të zgjedhin të marrin pjesë në strukturën dhe procedurat për HNS-në duke pranuar dispozitat e kësaj Marrëveshjeje nëpërmjet një NOA-je ose duke nxjerrë një SOI për një operacion të caktuar të NATO-s. </w:t>
      </w:r>
    </w:p>
    <w:p w:rsidR="005D25DA" w:rsidRPr="009C7092" w:rsidRDefault="00EF7713" w:rsidP="005D25DA">
      <w:pPr>
        <w:pStyle w:val="Paragrafi"/>
        <w:rPr>
          <w:spacing w:val="-4"/>
          <w:lang w:val="sq-AL"/>
        </w:rPr>
      </w:pPr>
      <w:r w:rsidRPr="009C7092">
        <w:rPr>
          <w:spacing w:val="-4"/>
          <w:lang w:val="sq-AL"/>
        </w:rPr>
        <w:t>b)</w:t>
      </w:r>
      <w:r w:rsidR="005D25DA" w:rsidRPr="009C7092">
        <w:rPr>
          <w:spacing w:val="-4"/>
          <w:lang w:val="sq-AL"/>
        </w:rPr>
        <w:t xml:space="preserve"> </w:t>
      </w:r>
      <w:r w:rsidR="005D25DA" w:rsidRPr="009C7092">
        <w:rPr>
          <w:spacing w:val="-4"/>
          <w:lang w:val="sq-AL"/>
        </w:rPr>
        <w:tab/>
        <w:t xml:space="preserve">SN-të identifikojnë kërkesat e HNS-s ndaj HN-së dhe Komandantit përkatës të NATO-s. </w:t>
      </w:r>
    </w:p>
    <w:p w:rsidR="005D25DA" w:rsidRPr="009C7092" w:rsidRDefault="00EF7713" w:rsidP="005D25DA">
      <w:pPr>
        <w:pStyle w:val="Paragrafi"/>
        <w:rPr>
          <w:spacing w:val="-4"/>
          <w:lang w:val="sq-AL"/>
        </w:rPr>
      </w:pPr>
      <w:r w:rsidRPr="009C7092">
        <w:rPr>
          <w:spacing w:val="-4"/>
          <w:lang w:val="sq-AL"/>
        </w:rPr>
        <w:t>c)</w:t>
      </w:r>
      <w:r w:rsidR="005D25DA" w:rsidRPr="009C7092">
        <w:rPr>
          <w:spacing w:val="-4"/>
          <w:lang w:val="sq-AL"/>
        </w:rPr>
        <w:t xml:space="preserve"> </w:t>
      </w:r>
      <w:r w:rsidR="005D25DA" w:rsidRPr="009C7092">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5D25DA" w:rsidRPr="009C7092" w:rsidRDefault="00EF7713" w:rsidP="005D25DA">
      <w:pPr>
        <w:pStyle w:val="Paragrafi"/>
        <w:rPr>
          <w:spacing w:val="-4"/>
          <w:lang w:val="sq-AL"/>
        </w:rPr>
      </w:pPr>
      <w:r w:rsidRPr="009C7092">
        <w:rPr>
          <w:spacing w:val="-4"/>
          <w:lang w:val="sq-AL"/>
        </w:rPr>
        <w:t>d)</w:t>
      </w:r>
      <w:r w:rsidR="005D25DA" w:rsidRPr="009C7092">
        <w:rPr>
          <w:spacing w:val="-4"/>
          <w:lang w:val="sq-AL"/>
        </w:rPr>
        <w:t xml:space="preserve"> </w:t>
      </w:r>
      <w:r w:rsidR="005D25DA" w:rsidRPr="009C7092">
        <w:rPr>
          <w:spacing w:val="-4"/>
          <w:lang w:val="sq-AL"/>
        </w:rPr>
        <w:tab/>
        <w:t xml:space="preserve">SN-të do të ofrojnë personel të autorizuar për të marrë pjesë në diskutimet e HNS-së gjatë JHNSSC-së, nëse krijohet. </w:t>
      </w:r>
    </w:p>
    <w:p w:rsidR="005D25DA" w:rsidRPr="009C7092" w:rsidRDefault="00EF7713" w:rsidP="005D25DA">
      <w:pPr>
        <w:pStyle w:val="Paragrafi"/>
        <w:rPr>
          <w:spacing w:val="-4"/>
          <w:lang w:val="sq-AL"/>
        </w:rPr>
      </w:pPr>
      <w:r w:rsidRPr="009C7092">
        <w:rPr>
          <w:spacing w:val="-4"/>
          <w:lang w:val="sq-AL"/>
        </w:rPr>
        <w:t>e)</w:t>
      </w:r>
      <w:r w:rsidR="005D25DA" w:rsidRPr="009C7092">
        <w:rPr>
          <w:spacing w:val="-4"/>
          <w:lang w:val="sq-AL"/>
        </w:rPr>
        <w:t xml:space="preserve"> </w:t>
      </w:r>
      <w:r w:rsidR="005D25DA" w:rsidRPr="009C7092">
        <w:rPr>
          <w:spacing w:val="-4"/>
          <w:lang w:val="sq-AL"/>
        </w:rPr>
        <w:tab/>
        <w:t xml:space="preserve">SN-të do të raportojnë ndryshimet e kërkesave të HNS-së tek HN-ja dhe Komandanti përkatës i NATO-s kur ato kryhen dhe paraqet kërkesat e rishikuara dhe/ose situacionet. </w:t>
      </w:r>
    </w:p>
    <w:p w:rsidR="005D25DA" w:rsidRPr="009C7092" w:rsidRDefault="00EF7713" w:rsidP="005D25DA">
      <w:pPr>
        <w:pStyle w:val="Paragrafi"/>
        <w:rPr>
          <w:spacing w:val="-4"/>
          <w:lang w:val="sq-AL"/>
        </w:rPr>
      </w:pPr>
      <w:r w:rsidRPr="009C7092">
        <w:rPr>
          <w:spacing w:val="-4"/>
          <w:lang w:val="sq-AL"/>
        </w:rPr>
        <w:t>f)</w:t>
      </w:r>
      <w:r w:rsidR="005D25DA" w:rsidRPr="009C7092">
        <w:rPr>
          <w:spacing w:val="-4"/>
          <w:lang w:val="sq-AL"/>
        </w:rPr>
        <w:t xml:space="preserve"> </w:t>
      </w:r>
      <w:r w:rsidR="005D25DA" w:rsidRPr="009C7092">
        <w:rPr>
          <w:spacing w:val="-4"/>
          <w:lang w:val="sq-AL"/>
        </w:rPr>
        <w:tab/>
        <w:t xml:space="preserve">SN-të janë përgjegjëse për shpenzimet e çdo shërbimi mjekësor ose dentar të dhënë nga HN-ja. </w:t>
      </w:r>
    </w:p>
    <w:p w:rsidR="005D25DA" w:rsidRPr="009C7092" w:rsidRDefault="00EF7713" w:rsidP="005D25DA">
      <w:pPr>
        <w:pStyle w:val="Paragrafi"/>
        <w:rPr>
          <w:spacing w:val="-4"/>
          <w:lang w:val="sq-AL"/>
        </w:rPr>
      </w:pPr>
      <w:r w:rsidRPr="009C7092">
        <w:rPr>
          <w:spacing w:val="-4"/>
          <w:lang w:val="sq-AL"/>
        </w:rPr>
        <w:t>g)</w:t>
      </w:r>
      <w:r w:rsidR="005D25DA" w:rsidRPr="009C7092">
        <w:rPr>
          <w:spacing w:val="-4"/>
          <w:lang w:val="sq-AL"/>
        </w:rPr>
        <w:tab/>
        <w:t>SN-të duhet të respektojnë rregulloret dhe procedurat e HN-së për shëndetin, sigurinë, mjedisin dhe bujqësinë që janë identifikuar për vendet operacionale</w:t>
      </w:r>
      <w:r w:rsidR="00470E91" w:rsidRPr="009C7092">
        <w:rPr>
          <w:spacing w:val="-4"/>
          <w:lang w:val="sq-AL"/>
        </w:rPr>
        <w:t>, si dhe çdo rregullore të</w:t>
      </w:r>
      <w:r w:rsidR="005D25DA" w:rsidRPr="009C7092">
        <w:rPr>
          <w:spacing w:val="-4"/>
          <w:lang w:val="sq-AL"/>
        </w:rPr>
        <w:t xml:space="preserve"> HN-së për ruajtjen, zhvendosjen ose asgjësimin e materialeve të rrezikshme. </w:t>
      </w:r>
    </w:p>
    <w:p w:rsidR="005D25DA" w:rsidRPr="009C7092" w:rsidRDefault="005D25DA" w:rsidP="00EF7713">
      <w:pPr>
        <w:pStyle w:val="NeniNr"/>
        <w:rPr>
          <w:spacing w:val="-4"/>
          <w:lang w:val="sq-AL"/>
        </w:rPr>
      </w:pPr>
      <w:r w:rsidRPr="009C7092">
        <w:rPr>
          <w:spacing w:val="-4"/>
          <w:lang w:val="sq-AL"/>
        </w:rPr>
        <w:t>SEKSIONI I PESTË</w:t>
      </w:r>
    </w:p>
    <w:p w:rsidR="00EF7713" w:rsidRPr="009C7092" w:rsidRDefault="00EF7713"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5. MASA FINANCIARE</w:t>
      </w:r>
    </w:p>
    <w:p w:rsidR="005D25DA" w:rsidRPr="009C7092" w:rsidRDefault="00A012DD" w:rsidP="005D25DA">
      <w:pPr>
        <w:pStyle w:val="Paragrafi"/>
        <w:rPr>
          <w:spacing w:val="-4"/>
          <w:lang w:val="sq-AL"/>
        </w:rPr>
      </w:pPr>
      <w:r w:rsidRPr="009C7092">
        <w:rPr>
          <w:spacing w:val="-4"/>
          <w:lang w:val="sq-AL"/>
        </w:rPr>
        <w:t>5.1.1</w:t>
      </w:r>
      <w:r w:rsidR="005D25DA" w:rsidRPr="009C7092">
        <w:rPr>
          <w:spacing w:val="-4"/>
          <w:lang w:val="sq-AL"/>
        </w:rPr>
        <w:tab/>
        <w:t>Sipas rastit, me marrëveshje të ndërsjellë dhe/ose konventa ndërkombëtare, aktivitetet e Komandave Ushtarake Ndërkombëtare, vendet operacionale, anijet, avionët, dhe automjetet në pronësi dhe/ose të kontraktuara nga NATO, dhe karburanti, vajrat dhe lubrifikantët (POL) dhënë forcave të NATO-s janë të përjashtuara nga doganat, tatimet, detyrimet, akcizat, pagesat shtetërore, tarifat dhe të gjitha pa</w:t>
      </w:r>
      <w:r w:rsidR="00AE0A27" w:rsidRPr="009C7092">
        <w:rPr>
          <w:spacing w:val="-4"/>
          <w:lang w:val="sq-AL"/>
        </w:rPr>
        <w:t>gesat e ngjashme, në pajtim me t</w:t>
      </w:r>
      <w:r w:rsidR="005D25DA" w:rsidRPr="009C7092">
        <w:rPr>
          <w:spacing w:val="-4"/>
          <w:lang w:val="sq-AL"/>
        </w:rPr>
        <w:t xml:space="preserve">raktatet rregulluese të NATO-s. </w:t>
      </w:r>
    </w:p>
    <w:p w:rsidR="005D25DA" w:rsidRPr="009C7092" w:rsidRDefault="005D25DA" w:rsidP="005D25DA">
      <w:pPr>
        <w:pStyle w:val="Paragrafi"/>
        <w:rPr>
          <w:spacing w:val="-4"/>
          <w:lang w:val="sq-AL"/>
        </w:rPr>
      </w:pPr>
      <w:r w:rsidRPr="009C7092">
        <w:rPr>
          <w:spacing w:val="-4"/>
          <w:lang w:val="sq-AL"/>
        </w:rPr>
        <w:t>5.1.2</w:t>
      </w:r>
      <w:r w:rsidRPr="009C7092">
        <w:rPr>
          <w:spacing w:val="-4"/>
          <w:lang w:val="sq-AL"/>
        </w:rPr>
        <w:tab/>
        <w:t>Asgjë në këtë Marrëveshje nuk kuptohet sikur ofron privilegje fin</w:t>
      </w:r>
      <w:r w:rsidR="00AE0A27" w:rsidRPr="009C7092">
        <w:rPr>
          <w:spacing w:val="-4"/>
          <w:lang w:val="sq-AL"/>
        </w:rPr>
        <w:t>anciare për anëtarët individualë</w:t>
      </w:r>
      <w:r w:rsidRPr="009C7092">
        <w:rPr>
          <w:spacing w:val="-4"/>
          <w:lang w:val="sq-AL"/>
        </w:rPr>
        <w:t xml:space="preserve"> të forcave. </w:t>
      </w:r>
    </w:p>
    <w:p w:rsidR="005D25DA" w:rsidRPr="009C7092" w:rsidRDefault="005D25DA" w:rsidP="005D25DA">
      <w:pPr>
        <w:pStyle w:val="Paragrafi"/>
        <w:rPr>
          <w:spacing w:val="-4"/>
          <w:lang w:val="sq-AL"/>
        </w:rPr>
      </w:pPr>
      <w:r w:rsidRPr="009C7092">
        <w:rPr>
          <w:spacing w:val="-4"/>
          <w:lang w:val="sq-AL"/>
        </w:rPr>
        <w:t>5.1.3</w:t>
      </w:r>
      <w:r w:rsidRPr="009C7092">
        <w:rPr>
          <w:spacing w:val="-4"/>
          <w:lang w:val="sq-AL"/>
        </w:rPr>
        <w:tab/>
        <w:t xml:space="preserve">Me qëllim që të parandalohet abuzimi me privilegjet, HN-ja mund të kërkojë që kushti administrativ për forcën për çdo privilegj financiar të jetë regjistrimi sipas ligjeve të HN-së duke pasur parasysh </w:t>
      </w:r>
      <w:r w:rsidR="00AE0A27" w:rsidRPr="009C7092">
        <w:rPr>
          <w:spacing w:val="-4"/>
          <w:lang w:val="sq-AL"/>
        </w:rPr>
        <w:t>l</w:t>
      </w:r>
      <w:r w:rsidRPr="009C7092">
        <w:rPr>
          <w:spacing w:val="-4"/>
          <w:lang w:val="sq-AL"/>
        </w:rPr>
        <w:t>igjin</w:t>
      </w:r>
      <w:r w:rsidR="00AE0A27" w:rsidRPr="009C7092">
        <w:rPr>
          <w:spacing w:val="-4"/>
          <w:lang w:val="sq-AL"/>
        </w:rPr>
        <w:t xml:space="preserve"> e Forcave të Ardhura. Kjo nuk i</w:t>
      </w:r>
      <w:r w:rsidRPr="009C7092">
        <w:rPr>
          <w:spacing w:val="-4"/>
          <w:lang w:val="sq-AL"/>
        </w:rPr>
        <w:t xml:space="preserve"> kufizon të drejtat </w:t>
      </w:r>
      <w:r w:rsidR="00AE0A27" w:rsidRPr="009C7092">
        <w:rPr>
          <w:spacing w:val="-4"/>
          <w:lang w:val="sq-AL"/>
        </w:rPr>
        <w:t>financiare të dhëna forcës nga t</w:t>
      </w:r>
      <w:r w:rsidRPr="009C7092">
        <w:rPr>
          <w:spacing w:val="-4"/>
          <w:lang w:val="sq-AL"/>
        </w:rPr>
        <w:t xml:space="preserve">raktatet rregulluese të NATO-s. </w:t>
      </w:r>
    </w:p>
    <w:p w:rsidR="005D25DA" w:rsidRPr="009C7092" w:rsidRDefault="005D25DA" w:rsidP="005D25DA">
      <w:pPr>
        <w:pStyle w:val="Paragrafi"/>
        <w:rPr>
          <w:spacing w:val="-4"/>
          <w:lang w:val="sq-AL"/>
        </w:rPr>
      </w:pPr>
      <w:r w:rsidRPr="009C7092">
        <w:rPr>
          <w:spacing w:val="-4"/>
          <w:lang w:val="sq-AL"/>
        </w:rPr>
        <w:t xml:space="preserve">5.2 </w:t>
      </w:r>
      <w:r w:rsidRPr="009C7092">
        <w:rPr>
          <w:spacing w:val="-4"/>
          <w:lang w:val="sq-AL"/>
        </w:rPr>
        <w:tab/>
        <w:t>Protokolli i Parisit, Protokolli tjetër Shtesë që zbaton imunitetet dhe privilegjet në lidhje me Komandat Ushtarake Ndërkombëtare do të zbatohen për çdo element të shtabit, detashment që mund të dislokohet në HN si</w:t>
      </w:r>
      <w:r w:rsidR="00AE0A27" w:rsidRPr="009C7092">
        <w:rPr>
          <w:spacing w:val="-4"/>
          <w:lang w:val="sq-AL"/>
        </w:rPr>
        <w:t>pas zbatimit të një aktiviteti u</w:t>
      </w:r>
      <w:r w:rsidRPr="009C7092">
        <w:rPr>
          <w:spacing w:val="-4"/>
          <w:lang w:val="sq-AL"/>
        </w:rPr>
        <w:t>shtarak të NATO-s. Në lidhje me ato Shtete Dërgues</w:t>
      </w:r>
      <w:r w:rsidR="00AE0A27" w:rsidRPr="009C7092">
        <w:rPr>
          <w:spacing w:val="-4"/>
          <w:lang w:val="sq-AL"/>
        </w:rPr>
        <w:t>e, s</w:t>
      </w:r>
      <w:r w:rsidRPr="009C7092">
        <w:rPr>
          <w:spacing w:val="-4"/>
          <w:lang w:val="sq-AL"/>
        </w:rPr>
        <w:t>htetet përkatës</w:t>
      </w:r>
      <w:r w:rsidR="00AE0A27" w:rsidRPr="009C7092">
        <w:rPr>
          <w:spacing w:val="-4"/>
          <w:lang w:val="sq-AL"/>
        </w:rPr>
        <w:t>e të të cila</w:t>
      </w:r>
      <w:r w:rsidRPr="009C7092">
        <w:rPr>
          <w:spacing w:val="-4"/>
          <w:lang w:val="sq-AL"/>
        </w:rPr>
        <w:t>ve nuk janë Palë në Protokollin e Parisit, përveç Shteteve Anëtare të NATO-s, HN-ja do të zbatojë Protokollin e Parisit sipas kësaj Marrëveshjeje me kusht që ato Shtete Dërgues</w:t>
      </w:r>
      <w:r w:rsidR="00AE0A27" w:rsidRPr="009C7092">
        <w:rPr>
          <w:spacing w:val="-4"/>
          <w:lang w:val="sq-AL"/>
        </w:rPr>
        <w:t>e</w:t>
      </w:r>
      <w:r w:rsidRPr="009C7092">
        <w:rPr>
          <w:spacing w:val="-4"/>
          <w:lang w:val="sq-AL"/>
        </w:rPr>
        <w:t xml:space="preserve"> të deklarojnë në një deklaratë me sh</w:t>
      </w:r>
      <w:r w:rsidR="00AE0A27" w:rsidRPr="009C7092">
        <w:rPr>
          <w:spacing w:val="-4"/>
          <w:lang w:val="sq-AL"/>
        </w:rPr>
        <w:t>krim të nivelit qeveritar që ato</w:t>
      </w:r>
      <w:r w:rsidRPr="009C7092">
        <w:rPr>
          <w:spacing w:val="-4"/>
          <w:lang w:val="sq-AL"/>
        </w:rPr>
        <w:t xml:space="preserve"> iu nënshtrohen dispozitave të Protokollit të Parisit në territorin e HN-së. </w:t>
      </w:r>
    </w:p>
    <w:p w:rsidR="005D25DA" w:rsidRPr="009C7092" w:rsidRDefault="005D25DA" w:rsidP="005D25DA">
      <w:pPr>
        <w:pStyle w:val="Paragrafi"/>
        <w:rPr>
          <w:spacing w:val="-4"/>
          <w:lang w:val="sq-AL"/>
        </w:rPr>
      </w:pPr>
      <w:r w:rsidRPr="009C7092">
        <w:rPr>
          <w:spacing w:val="-4"/>
          <w:lang w:val="sq-AL"/>
        </w:rPr>
        <w:t>5.3.1</w:t>
      </w:r>
      <w:r w:rsidRPr="009C7092">
        <w:rPr>
          <w:spacing w:val="-4"/>
          <w:lang w:val="sq-AL"/>
        </w:rPr>
        <w:tab/>
        <w:t>Pajisjet, furnizimet, produktet e vendosura nën një procedurë të përkohshme importimi në territorin e HN-së ose të eksportuara nga territori i HN-së në lidhje me një aktivitet ushtarak të NATO-s, janë të përjashtuara nga të gjitha taksat doganoret, tatimet dhe tarifat. Procedurat doganore do të përcaktohen në pajtim me NATO</w:t>
      </w:r>
      <w:r w:rsidR="003D1FBB" w:rsidRPr="009C7092">
        <w:rPr>
          <w:spacing w:val="-4"/>
          <w:lang w:val="sq-AL"/>
        </w:rPr>
        <w:t>-n</w:t>
      </w:r>
      <w:r w:rsidRPr="009C7092">
        <w:rPr>
          <w:spacing w:val="-4"/>
          <w:lang w:val="sq-AL"/>
        </w:rPr>
        <w:t xml:space="preserve"> ose PfP SOFA, Protokollin e Parisit dhe Protokollin tjetër Shtesë, sipas rastit. </w:t>
      </w:r>
    </w:p>
    <w:p w:rsidR="005D25DA" w:rsidRPr="009C7092" w:rsidRDefault="005D25DA" w:rsidP="005D25DA">
      <w:pPr>
        <w:pStyle w:val="Paragrafi"/>
        <w:rPr>
          <w:spacing w:val="-4"/>
          <w:lang w:val="sq-AL"/>
        </w:rPr>
      </w:pPr>
      <w:r w:rsidRPr="009C7092">
        <w:rPr>
          <w:spacing w:val="-4"/>
          <w:lang w:val="sq-AL"/>
        </w:rPr>
        <w:t>5.3.2</w:t>
      </w:r>
      <w:r w:rsidRPr="009C7092">
        <w:rPr>
          <w:spacing w:val="-4"/>
          <w:lang w:val="sq-AL"/>
        </w:rPr>
        <w:tab/>
        <w:t>Shërbimet e importuara dhe të eksportuara nga territori i HN-së në lidhje me një akt</w:t>
      </w:r>
      <w:r w:rsidR="003D1FBB" w:rsidRPr="009C7092">
        <w:rPr>
          <w:spacing w:val="-4"/>
          <w:lang w:val="sq-AL"/>
        </w:rPr>
        <w:t>ivitet ushtarak të NATO-s</w:t>
      </w:r>
      <w:r w:rsidRPr="009C7092">
        <w:rPr>
          <w:spacing w:val="-4"/>
          <w:lang w:val="sq-AL"/>
        </w:rPr>
        <w:t xml:space="preserve"> përjashtohen nga të gjitha tatimet dhe tarifat. </w:t>
      </w:r>
    </w:p>
    <w:p w:rsidR="005D25DA" w:rsidRPr="009C7092" w:rsidRDefault="005D25DA" w:rsidP="005D25DA">
      <w:pPr>
        <w:pStyle w:val="Paragrafi"/>
        <w:rPr>
          <w:spacing w:val="-4"/>
          <w:lang w:val="sq-AL"/>
        </w:rPr>
      </w:pPr>
      <w:r w:rsidRPr="009C7092">
        <w:rPr>
          <w:spacing w:val="-4"/>
          <w:lang w:val="sq-AL"/>
        </w:rPr>
        <w:t>5.4</w:t>
      </w:r>
      <w:r w:rsidRPr="009C7092">
        <w:rPr>
          <w:spacing w:val="-4"/>
          <w:lang w:val="sq-AL"/>
        </w:rPr>
        <w:tab/>
      </w:r>
      <w:r w:rsidR="003D1FBB" w:rsidRPr="009C7092">
        <w:rPr>
          <w:spacing w:val="-4"/>
          <w:lang w:val="sq-AL"/>
        </w:rPr>
        <w:t xml:space="preserve"> </w:t>
      </w:r>
      <w:r w:rsidRPr="009C7092">
        <w:rPr>
          <w:spacing w:val="-4"/>
          <w:lang w:val="sq-AL"/>
        </w:rPr>
        <w:t>Nëse përjashtimi i plotë nga tatimet, detyrimet, tarifat ose pagesat e ngjashme nuk është e mundur për ble</w:t>
      </w:r>
      <w:r w:rsidR="003D1FBB" w:rsidRPr="009C7092">
        <w:rPr>
          <w:spacing w:val="-4"/>
          <w:lang w:val="sq-AL"/>
        </w:rPr>
        <w:t>rjet e kryera nga ekonomia vendë</w:t>
      </w:r>
      <w:r w:rsidRPr="009C7092">
        <w:rPr>
          <w:spacing w:val="-4"/>
          <w:lang w:val="sq-AL"/>
        </w:rPr>
        <w:t xml:space="preserve">se e HN-së, detyrimet nuk vendosen në një nivel më të lartë se ajo që zbatohet për Forcat e Armatosura të HN-së. Të gjitha shpenzimet duhet të përpunohen me shumën më të vogël që shoqëron kërkesat administrative. </w:t>
      </w:r>
    </w:p>
    <w:p w:rsidR="005D25DA" w:rsidRPr="009C7092" w:rsidRDefault="005D25DA" w:rsidP="005D25DA">
      <w:pPr>
        <w:pStyle w:val="Paragrafi"/>
        <w:rPr>
          <w:spacing w:val="-4"/>
          <w:lang w:val="sq-AL"/>
        </w:rPr>
      </w:pPr>
      <w:r w:rsidRPr="009C7092">
        <w:rPr>
          <w:spacing w:val="-4"/>
          <w:lang w:val="sq-AL"/>
        </w:rPr>
        <w:t>5.5</w:t>
      </w:r>
      <w:r w:rsidRPr="009C7092">
        <w:rPr>
          <w:spacing w:val="-4"/>
          <w:lang w:val="sq-AL"/>
        </w:rPr>
        <w:tab/>
      </w:r>
      <w:r w:rsidR="003D1FBB" w:rsidRPr="009C7092">
        <w:rPr>
          <w:spacing w:val="-4"/>
          <w:lang w:val="sq-AL"/>
        </w:rPr>
        <w:t xml:space="preserve"> </w:t>
      </w:r>
      <w:r w:rsidRPr="009C7092">
        <w:rPr>
          <w:spacing w:val="-4"/>
          <w:lang w:val="sq-AL"/>
        </w:rPr>
        <w:t>Transaksionet fina</w:t>
      </w:r>
      <w:r w:rsidR="003D1FBB" w:rsidRPr="009C7092">
        <w:rPr>
          <w:spacing w:val="-4"/>
          <w:lang w:val="sq-AL"/>
        </w:rPr>
        <w:t>nciare të forcave në lidhje me aktivitetet u</w:t>
      </w:r>
      <w:r w:rsidRPr="009C7092">
        <w:rPr>
          <w:spacing w:val="-4"/>
          <w:lang w:val="sq-AL"/>
        </w:rPr>
        <w:t xml:space="preserve">shtarake të NATO-s që përfshijnë transferimin e fondeve dhe krijimin e llogarive në çdo institucion bankar privat ose qeveritar duhet të kryhen pa marrë asnjë pagesë apo tarifë të asnjë lloji që janë parashikuar në ligjin e HN-së. </w:t>
      </w:r>
    </w:p>
    <w:p w:rsidR="005D25DA" w:rsidRPr="009C7092" w:rsidRDefault="005D25DA" w:rsidP="005D25DA">
      <w:pPr>
        <w:pStyle w:val="Paragrafi"/>
        <w:rPr>
          <w:spacing w:val="-4"/>
          <w:lang w:val="sq-AL"/>
        </w:rPr>
      </w:pPr>
      <w:r w:rsidRPr="009C7092">
        <w:rPr>
          <w:spacing w:val="-4"/>
          <w:lang w:val="sq-AL"/>
        </w:rPr>
        <w:t xml:space="preserve">5.6 </w:t>
      </w:r>
      <w:r w:rsidRPr="009C7092">
        <w:rPr>
          <w:spacing w:val="-4"/>
          <w:lang w:val="sq-AL"/>
        </w:rPr>
        <w:tab/>
        <w:t>Masat përfundimtare financiare, v</w:t>
      </w:r>
      <w:r w:rsidR="003D1FBB" w:rsidRPr="009C7092">
        <w:rPr>
          <w:spacing w:val="-4"/>
          <w:lang w:val="sq-AL"/>
        </w:rPr>
        <w:t>eçanërisht ato në lidhje me financimin e z</w:t>
      </w:r>
      <w:r w:rsidRPr="009C7092">
        <w:rPr>
          <w:spacing w:val="-4"/>
          <w:lang w:val="sq-AL"/>
        </w:rPr>
        <w:t>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w:t>
      </w:r>
      <w:r w:rsidR="003D1FBB" w:rsidRPr="009C7092">
        <w:rPr>
          <w:spacing w:val="-4"/>
          <w:lang w:val="sq-AL"/>
        </w:rPr>
        <w:t>lizohen shpenzimet, nuk marrin financim të z</w:t>
      </w:r>
      <w:r w:rsidRPr="009C7092">
        <w:rPr>
          <w:spacing w:val="-4"/>
          <w:lang w:val="sq-AL"/>
        </w:rPr>
        <w:t xml:space="preserve">akonshëm nga NATO. </w:t>
      </w:r>
    </w:p>
    <w:p w:rsidR="005D25DA" w:rsidRPr="009C7092" w:rsidRDefault="005D25DA" w:rsidP="005D25DA">
      <w:pPr>
        <w:pStyle w:val="Paragrafi"/>
        <w:rPr>
          <w:spacing w:val="-4"/>
          <w:lang w:val="sq-AL"/>
        </w:rPr>
      </w:pPr>
      <w:r w:rsidRPr="009C7092">
        <w:rPr>
          <w:spacing w:val="-4"/>
          <w:lang w:val="sq-AL"/>
        </w:rPr>
        <w:t xml:space="preserve">5.7 </w:t>
      </w:r>
      <w:r w:rsidRPr="009C7092">
        <w:rPr>
          <w:spacing w:val="-4"/>
          <w:lang w:val="sq-AL"/>
        </w:rPr>
        <w:tab/>
        <w:t xml:space="preserve">Dokumentet pasuese ofrojnë bazën fillestare për vlerësimet e shpenzimeve dhe shërbejnë si bazë për </w:t>
      </w:r>
      <w:r w:rsidR="003D1FBB" w:rsidRPr="009C7092">
        <w:rPr>
          <w:spacing w:val="-4"/>
          <w:lang w:val="sq-AL"/>
        </w:rPr>
        <w:t>kategorizimin e shpenzimeve si Shpenzime të Z</w:t>
      </w:r>
      <w:r w:rsidRPr="009C7092">
        <w:rPr>
          <w:spacing w:val="-4"/>
          <w:lang w:val="sq-AL"/>
        </w:rPr>
        <w:t xml:space="preserve">akonshme të NATO-s (sipas rastit), Shpenzime të Përbashkëta ose Shpenzime të Drejtpërdrejta Kombëtare. </w:t>
      </w:r>
    </w:p>
    <w:p w:rsidR="005D25DA" w:rsidRPr="009C7092" w:rsidRDefault="00EF7713" w:rsidP="005D25DA">
      <w:pPr>
        <w:pStyle w:val="Paragrafi"/>
        <w:rPr>
          <w:spacing w:val="-4"/>
          <w:lang w:val="sq-AL"/>
        </w:rPr>
      </w:pPr>
      <w:r w:rsidRPr="009C7092">
        <w:rPr>
          <w:spacing w:val="-4"/>
          <w:lang w:val="sq-AL"/>
        </w:rPr>
        <w:t xml:space="preserve">5.8 </w:t>
      </w:r>
      <w:r w:rsidR="005D25DA" w:rsidRPr="009C7092">
        <w:rPr>
          <w:spacing w:val="-4"/>
          <w:lang w:val="sq-AL"/>
        </w:rPr>
        <w:t xml:space="preserve">Nëse Komandanti i NATO-s përcakton që disa shpenzime janë të përshtatshme dhe </w:t>
      </w:r>
      <w:r w:rsidR="003D1FBB" w:rsidRPr="009C7092">
        <w:rPr>
          <w:spacing w:val="-4"/>
          <w:lang w:val="sq-AL"/>
        </w:rPr>
        <w:t>të përballueshme nga financimi i z</w:t>
      </w:r>
      <w:r w:rsidR="005D25DA" w:rsidRPr="009C7092">
        <w:rPr>
          <w:spacing w:val="-4"/>
          <w:lang w:val="sq-AL"/>
        </w:rPr>
        <w:t>akonshëm i NATO-s (nga alokimet e aprovuara</w:t>
      </w:r>
      <w:r w:rsidR="003D1FBB" w:rsidRPr="009C7092">
        <w:rPr>
          <w:spacing w:val="-4"/>
          <w:lang w:val="sq-AL"/>
        </w:rPr>
        <w:t xml:space="preserve"> të buxhetit), SC-ja autorizon financimin e z</w:t>
      </w:r>
      <w:r w:rsidR="005D25DA" w:rsidRPr="009C7092">
        <w:rPr>
          <w:spacing w:val="-4"/>
          <w:lang w:val="sq-AL"/>
        </w:rPr>
        <w:t xml:space="preserve">akonshëm për ato shpenzime dhe i paguan drejtpërdrejt ose rimburson HN-në. </w:t>
      </w:r>
    </w:p>
    <w:p w:rsidR="005D25DA" w:rsidRPr="009C7092" w:rsidRDefault="00EF7713" w:rsidP="005D25DA">
      <w:pPr>
        <w:pStyle w:val="Paragrafi"/>
        <w:rPr>
          <w:spacing w:val="-4"/>
          <w:lang w:val="sq-AL"/>
        </w:rPr>
      </w:pPr>
      <w:r w:rsidRPr="009C7092">
        <w:rPr>
          <w:spacing w:val="-4"/>
          <w:lang w:val="sq-AL"/>
        </w:rPr>
        <w:t xml:space="preserve">5.9 </w:t>
      </w:r>
      <w:r w:rsidR="005D25DA" w:rsidRPr="009C7092">
        <w:rPr>
          <w:spacing w:val="-4"/>
          <w:lang w:val="sq-AL"/>
        </w:rPr>
        <w:t>Nëse shpenzime të caktuara përcaktohen t’i takojnë më shumë se një shteti, këto shpe</w:t>
      </w:r>
      <w:r w:rsidR="00EE2F71" w:rsidRPr="009C7092">
        <w:rPr>
          <w:spacing w:val="-4"/>
          <w:lang w:val="sq-AL"/>
        </w:rPr>
        <w:t>nzime mund të identifikohen si shpenzime të p</w:t>
      </w:r>
      <w:r w:rsidR="005D25DA" w:rsidRPr="009C7092">
        <w:rPr>
          <w:spacing w:val="-4"/>
          <w:lang w:val="sq-AL"/>
        </w:rPr>
        <w:t>ërbashkëta dhe, nëpërmjet marrëveshjes së për</w:t>
      </w:r>
      <w:r w:rsidR="00EE2F71" w:rsidRPr="009C7092">
        <w:rPr>
          <w:spacing w:val="-4"/>
          <w:lang w:val="sq-AL"/>
        </w:rPr>
        <w:t>bashkët të shteteve të përfshira</w:t>
      </w:r>
      <w:r w:rsidR="005D25DA" w:rsidRPr="009C7092">
        <w:rPr>
          <w:spacing w:val="-4"/>
          <w:lang w:val="sq-AL"/>
        </w:rPr>
        <w:t>, mund të ndahen në pajtim me formulën e ndarjes së shpenzimeve të aprovuara në TA ose dokumente të tjer</w:t>
      </w:r>
      <w:r w:rsidR="00EE2F71" w:rsidRPr="009C7092">
        <w:rPr>
          <w:spacing w:val="-4"/>
          <w:lang w:val="sq-AL"/>
        </w:rPr>
        <w:t>a</w:t>
      </w:r>
      <w:r w:rsidR="005D25DA" w:rsidRPr="009C7092">
        <w:rPr>
          <w:spacing w:val="-4"/>
          <w:lang w:val="sq-AL"/>
        </w:rPr>
        <w:t xml:space="preserve"> mbështetës</w:t>
      </w:r>
      <w:r w:rsidR="00EE2F71" w:rsidRPr="009C7092">
        <w:rPr>
          <w:spacing w:val="-4"/>
          <w:lang w:val="sq-AL"/>
        </w:rPr>
        <w:t>e</w:t>
      </w:r>
      <w:r w:rsidR="005D25DA" w:rsidRPr="009C7092">
        <w:rPr>
          <w:spacing w:val="-4"/>
          <w:lang w:val="sq-AL"/>
        </w:rPr>
        <w:t xml:space="preserve">. </w:t>
      </w:r>
    </w:p>
    <w:p w:rsidR="005D25DA" w:rsidRPr="009C7092" w:rsidRDefault="00EF7713" w:rsidP="005D25DA">
      <w:pPr>
        <w:pStyle w:val="Paragrafi"/>
        <w:rPr>
          <w:spacing w:val="-4"/>
          <w:lang w:val="sq-AL"/>
        </w:rPr>
      </w:pPr>
      <w:r w:rsidRPr="009C7092">
        <w:rPr>
          <w:spacing w:val="-4"/>
          <w:lang w:val="sq-AL"/>
        </w:rPr>
        <w:t xml:space="preserve">5.10 </w:t>
      </w:r>
      <w:r w:rsidR="005D25DA" w:rsidRPr="009C7092">
        <w:rPr>
          <w:spacing w:val="-4"/>
          <w:lang w:val="sq-AL"/>
        </w:rPr>
        <w:t xml:space="preserve">Detyrimet për materialet dhe shërbimet civile dhe ushtarake të dhëna nga HN-ja nuk vendosen me një normë më të lartë se ato që u ngarkohen Forcave të Armatosura të HN-së, dhe nuk përfshijnë shpenzime te tepërta administrative ose të tjera, por mund të reflektojnë përshtatje për shkak të grafikëve të dorëzimit, pikave të dorëzimit ose faktorëve të ngjashëm. Rimbursimi nuk paguhet për mbështetjen e dhënë nga personeli ushtarak. </w:t>
      </w:r>
    </w:p>
    <w:p w:rsidR="005D25DA" w:rsidRPr="009C7092" w:rsidRDefault="00EF7713" w:rsidP="005D25DA">
      <w:pPr>
        <w:pStyle w:val="Paragrafi"/>
        <w:rPr>
          <w:spacing w:val="-4"/>
          <w:lang w:val="sq-AL"/>
        </w:rPr>
      </w:pPr>
      <w:r w:rsidRPr="009C7092">
        <w:rPr>
          <w:spacing w:val="-4"/>
          <w:lang w:val="sq-AL"/>
        </w:rPr>
        <w:t xml:space="preserve">5.11 </w:t>
      </w:r>
      <w:r w:rsidR="005D25DA" w:rsidRPr="009C7092">
        <w:rPr>
          <w:spacing w:val="-4"/>
          <w:lang w:val="sq-AL"/>
        </w:rPr>
        <w:t xml:space="preserve">Komandanti i NATO-s dhe SN-të mund të kontraktojnë drejtpërdrejt me furnizuesit tregtarë për furnizime, shërbime ose mbështetje tjetër. </w:t>
      </w:r>
    </w:p>
    <w:p w:rsidR="005D25DA" w:rsidRPr="009C7092" w:rsidRDefault="00EE2F71" w:rsidP="005D25DA">
      <w:pPr>
        <w:pStyle w:val="Paragrafi"/>
        <w:rPr>
          <w:spacing w:val="-4"/>
          <w:lang w:val="sq-AL"/>
        </w:rPr>
      </w:pPr>
      <w:r w:rsidRPr="009C7092">
        <w:rPr>
          <w:spacing w:val="-4"/>
          <w:lang w:val="sq-AL"/>
        </w:rPr>
        <w:t>5.12</w:t>
      </w:r>
      <w:r w:rsidR="005D25DA" w:rsidRPr="009C7092">
        <w:rPr>
          <w:spacing w:val="-4"/>
          <w:lang w:val="sq-AL"/>
        </w:rPr>
        <w:tab/>
        <w:t xml:space="preserve">Automjetet në pronësi të NATO-s dhe automjetet </w:t>
      </w:r>
      <w:r w:rsidRPr="009C7092">
        <w:rPr>
          <w:spacing w:val="-4"/>
          <w:lang w:val="sq-AL"/>
        </w:rPr>
        <w:t>ushtarake të SN-së janë të vetë</w:t>
      </w:r>
      <w:r w:rsidR="005D25DA" w:rsidRPr="009C7092">
        <w:rPr>
          <w:spacing w:val="-4"/>
          <w:lang w:val="sq-AL"/>
        </w:rPr>
        <w:t>siguruara dhe</w:t>
      </w:r>
      <w:r w:rsidRPr="009C7092">
        <w:rPr>
          <w:spacing w:val="-4"/>
          <w:lang w:val="sq-AL"/>
        </w:rPr>
        <w:t>,</w:t>
      </w:r>
      <w:r w:rsidR="005D25DA" w:rsidRPr="009C7092">
        <w:rPr>
          <w:spacing w:val="-4"/>
          <w:lang w:val="sq-AL"/>
        </w:rPr>
        <w:t xml:space="preserve"> si të tilla</w:t>
      </w:r>
      <w:r w:rsidRPr="009C7092">
        <w:rPr>
          <w:spacing w:val="-4"/>
          <w:lang w:val="sq-AL"/>
        </w:rPr>
        <w:t>,</w:t>
      </w:r>
      <w:r w:rsidR="005D25DA" w:rsidRPr="009C7092">
        <w:rPr>
          <w:spacing w:val="-4"/>
          <w:lang w:val="sq-AL"/>
        </w:rPr>
        <w:t xml:space="preserve"> mund të operojnë pa siguracion tregtar, kështu NATO, SC-të dhe SN-të janë drejtpërdrejt përgjegjës për kompensimin e dëmit të shkaktuar nga ose në lidhje me automjetet e tyre</w:t>
      </w:r>
      <w:r w:rsidRPr="009C7092">
        <w:rPr>
          <w:spacing w:val="-4"/>
          <w:lang w:val="sq-AL"/>
        </w:rPr>
        <w:t>,</w:t>
      </w:r>
      <w:r w:rsidR="005D25DA" w:rsidRPr="009C7092">
        <w:rPr>
          <w:spacing w:val="-4"/>
          <w:lang w:val="sq-AL"/>
        </w:rPr>
        <w:t xml:space="preserve"> për të cilat ata janë të detyruar të bëjnë kompensimin. </w:t>
      </w:r>
    </w:p>
    <w:p w:rsidR="005D25DA" w:rsidRPr="009C7092" w:rsidRDefault="005D25DA" w:rsidP="005D25DA">
      <w:pPr>
        <w:pStyle w:val="Paragrafi"/>
        <w:rPr>
          <w:spacing w:val="-4"/>
          <w:lang w:val="sq-AL"/>
        </w:rPr>
      </w:pPr>
      <w:r w:rsidRPr="009C7092">
        <w:rPr>
          <w:spacing w:val="-4"/>
          <w:lang w:val="sq-AL"/>
        </w:rPr>
        <w:t xml:space="preserve">5.13 </w:t>
      </w:r>
      <w:r w:rsidRPr="009C7092">
        <w:rPr>
          <w:spacing w:val="-4"/>
          <w:lang w:val="sq-AL"/>
        </w:rPr>
        <w:tab/>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5D25DA" w:rsidRPr="009C7092" w:rsidRDefault="00EE2F71" w:rsidP="005D25DA">
      <w:pPr>
        <w:pStyle w:val="Paragrafi"/>
        <w:rPr>
          <w:spacing w:val="-4"/>
          <w:lang w:val="sq-AL"/>
        </w:rPr>
      </w:pPr>
      <w:r w:rsidRPr="009C7092">
        <w:rPr>
          <w:spacing w:val="-4"/>
          <w:lang w:val="sq-AL"/>
        </w:rPr>
        <w:t>5.14</w:t>
      </w:r>
      <w:r w:rsidR="005D25DA" w:rsidRPr="009C7092">
        <w:rPr>
          <w:spacing w:val="-4"/>
          <w:lang w:val="sq-AL"/>
        </w:rPr>
        <w:tab/>
        <w:t xml:space="preserve">Nuk është dhënë financim në lidhje me këtë Marrëveshje dhe ky dokument nuk përfaqëson ndonjë detyrim specifik financimi nga ana e Komandantit të NATO-s ose SN-ve. Masat e hollësishme financiare dhe procedurat e rimbursimit do të specifikohen në dokumentet mbështetëse. </w:t>
      </w:r>
    </w:p>
    <w:p w:rsidR="005D25DA" w:rsidRPr="009C7092" w:rsidRDefault="00EE2F71" w:rsidP="005D25DA">
      <w:pPr>
        <w:pStyle w:val="Paragrafi"/>
        <w:rPr>
          <w:spacing w:val="-4"/>
          <w:lang w:val="sq-AL"/>
        </w:rPr>
      </w:pPr>
      <w:r w:rsidRPr="009C7092">
        <w:rPr>
          <w:spacing w:val="-4"/>
          <w:lang w:val="sq-AL"/>
        </w:rPr>
        <w:t>5.15</w:t>
      </w:r>
      <w:r w:rsidR="005D25DA" w:rsidRPr="009C7092">
        <w:rPr>
          <w:spacing w:val="-4"/>
          <w:lang w:val="sq-AL"/>
        </w:rPr>
        <w:tab/>
        <w:t xml:space="preserve">Caktimi i vendeve operacionale në mbështetje të një operacioni të NATO-s nuk parashikon ndërtim ose rehabilitim infrastrukture. </w:t>
      </w:r>
    </w:p>
    <w:p w:rsidR="005D25DA" w:rsidRPr="009C7092" w:rsidRDefault="005D25DA" w:rsidP="005D25DA">
      <w:pPr>
        <w:pStyle w:val="Paragrafi"/>
        <w:rPr>
          <w:spacing w:val="-4"/>
          <w:lang w:val="sq-AL"/>
        </w:rPr>
      </w:pPr>
      <w:r w:rsidRPr="009C7092">
        <w:rPr>
          <w:spacing w:val="-4"/>
          <w:lang w:val="sq-AL"/>
        </w:rPr>
        <w:t>5.16</w:t>
      </w:r>
      <w:r w:rsidRPr="009C7092">
        <w:rPr>
          <w:spacing w:val="-4"/>
          <w:lang w:val="sq-AL"/>
        </w:rPr>
        <w:tab/>
        <w:t>Në lidhje me Kontraktuesit e NATO-s, me qëllim që të lehtësohet</w:t>
      </w:r>
      <w:r w:rsidR="00471D29" w:rsidRPr="009C7092">
        <w:rPr>
          <w:spacing w:val="-4"/>
          <w:lang w:val="sq-AL"/>
        </w:rPr>
        <w:t xml:space="preserve"> dislokimi i tyre pa pengesa te</w:t>
      </w:r>
      <w:r w:rsidRPr="009C7092">
        <w:rPr>
          <w:spacing w:val="-4"/>
          <w:lang w:val="sq-AL"/>
        </w:rPr>
        <w:t xml:space="preserve"> forca dhe aktiviteti i tyre në territorin e HN-së, sipas rastit, HN-ja do të bëjë çdo përpjekje për të zbutur procedurat administrative dhe financiare dhe për të përjashtuar ato nga detyrimet financiare në masën maksimale të</w:t>
      </w:r>
      <w:r w:rsidR="00471D29" w:rsidRPr="009C7092">
        <w:rPr>
          <w:spacing w:val="-4"/>
          <w:lang w:val="sq-AL"/>
        </w:rPr>
        <w:t xml:space="preserve"> mundshme, duke marrë parasysh t</w:t>
      </w:r>
      <w:r w:rsidRPr="009C7092">
        <w:rPr>
          <w:spacing w:val="-4"/>
          <w:lang w:val="sq-AL"/>
        </w:rPr>
        <w:t xml:space="preserve">raktatet rregulluese të NATO-s. </w:t>
      </w:r>
    </w:p>
    <w:p w:rsidR="00EF7713" w:rsidRPr="009C7092" w:rsidRDefault="00EF7713" w:rsidP="003561DA">
      <w:pPr>
        <w:pStyle w:val="Hapesira7"/>
        <w:rPr>
          <w:lang w:val="sq-AL"/>
        </w:rPr>
      </w:pPr>
    </w:p>
    <w:p w:rsidR="005D25DA" w:rsidRPr="009C7092" w:rsidRDefault="005D25DA" w:rsidP="00EF7713">
      <w:pPr>
        <w:pStyle w:val="NeniNr"/>
        <w:rPr>
          <w:spacing w:val="-4"/>
          <w:lang w:val="sq-AL"/>
        </w:rPr>
      </w:pPr>
      <w:r w:rsidRPr="009C7092">
        <w:rPr>
          <w:spacing w:val="-4"/>
          <w:lang w:val="sq-AL"/>
        </w:rPr>
        <w:t xml:space="preserve">SEKSIONI I GJASHTË </w:t>
      </w:r>
    </w:p>
    <w:p w:rsidR="00EF7713" w:rsidRPr="009C7092" w:rsidRDefault="00EF7713"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6. KONSIDERATA JURIDIKE</w:t>
      </w:r>
    </w:p>
    <w:p w:rsidR="005D25DA" w:rsidRPr="009C7092" w:rsidRDefault="00EF7713" w:rsidP="005D25DA">
      <w:pPr>
        <w:pStyle w:val="Paragrafi"/>
        <w:rPr>
          <w:spacing w:val="-4"/>
          <w:lang w:val="sq-AL"/>
        </w:rPr>
      </w:pPr>
      <w:r w:rsidRPr="009C7092">
        <w:rPr>
          <w:spacing w:val="-4"/>
          <w:lang w:val="sq-AL"/>
        </w:rPr>
        <w:t xml:space="preserve">6.1 </w:t>
      </w:r>
      <w:r w:rsidR="005D25DA" w:rsidRPr="009C7092">
        <w:rPr>
          <w:spacing w:val="-4"/>
          <w:lang w:val="sq-AL"/>
        </w:rPr>
        <w:t xml:space="preserve">SC-të do të kryejnë, ose mund të delegojnë, veprimet juridike që janë thelbësore për përmbushjen e misioneve, duke përfshirë, por pa u kufizuar në ushtrimin e kapacitetit për të lidhur kontrata, angazhuar në procedura ligjore ose administrative, dhe të përftojnë dhe disponojnë mbi pronën. </w:t>
      </w:r>
    </w:p>
    <w:p w:rsidR="005D25DA" w:rsidRPr="009C7092" w:rsidRDefault="005D25DA" w:rsidP="005D25DA">
      <w:pPr>
        <w:pStyle w:val="Paragrafi"/>
        <w:rPr>
          <w:spacing w:val="-4"/>
          <w:lang w:val="sq-AL"/>
        </w:rPr>
      </w:pPr>
      <w:r w:rsidRPr="009C7092">
        <w:rPr>
          <w:spacing w:val="-4"/>
          <w:lang w:val="sq-AL"/>
        </w:rPr>
        <w:t>6.2</w:t>
      </w:r>
      <w:r w:rsidRPr="009C7092">
        <w:rPr>
          <w:spacing w:val="-4"/>
          <w:lang w:val="sq-AL"/>
        </w:rPr>
        <w:tab/>
      </w:r>
      <w:r w:rsidR="00EF7713" w:rsidRPr="009C7092">
        <w:rPr>
          <w:spacing w:val="-4"/>
          <w:lang w:val="sq-AL"/>
        </w:rPr>
        <w:t xml:space="preserve"> </w:t>
      </w:r>
      <w:r w:rsidRPr="009C7092">
        <w:rPr>
          <w:spacing w:val="-4"/>
          <w:lang w:val="sq-AL"/>
        </w:rPr>
        <w:t>Statusi i forcave të angazhuara në territorin e HN-së do të përcaktohet në pajtim me NATO</w:t>
      </w:r>
      <w:r w:rsidR="00E42364" w:rsidRPr="009C7092">
        <w:rPr>
          <w:spacing w:val="-4"/>
          <w:lang w:val="sq-AL"/>
        </w:rPr>
        <w:t>-n</w:t>
      </w:r>
      <w:r w:rsidRPr="009C7092">
        <w:rPr>
          <w:spacing w:val="-4"/>
          <w:lang w:val="sq-AL"/>
        </w:rPr>
        <w:t xml:space="preserve"> ose PfP SOFA, Protokollin e Parisit dhe Protokollin Tjetër Shtesë, si dhe në çdo marrëveshje dypalëshe ose shumëpalëshe ku HN-ja është palë që zbaton këto marrëveshje. </w:t>
      </w:r>
    </w:p>
    <w:p w:rsidR="005D25DA" w:rsidRPr="009C7092" w:rsidRDefault="005D25DA" w:rsidP="005D25DA">
      <w:pPr>
        <w:pStyle w:val="Paragrafi"/>
        <w:rPr>
          <w:spacing w:val="-4"/>
          <w:lang w:val="sq-AL"/>
        </w:rPr>
      </w:pPr>
      <w:r w:rsidRPr="009C7092">
        <w:rPr>
          <w:spacing w:val="-4"/>
          <w:lang w:val="sq-AL"/>
        </w:rPr>
        <w:t>6.3</w:t>
      </w:r>
      <w:r w:rsidRPr="009C7092">
        <w:rPr>
          <w:spacing w:val="-4"/>
          <w:lang w:val="sq-AL"/>
        </w:rPr>
        <w:tab/>
      </w:r>
      <w:r w:rsidR="00EF7713" w:rsidRPr="009C7092">
        <w:rPr>
          <w:spacing w:val="-4"/>
          <w:lang w:val="sq-AL"/>
        </w:rPr>
        <w:t xml:space="preserve"> </w:t>
      </w:r>
      <w:r w:rsidRPr="009C7092">
        <w:rPr>
          <w:spacing w:val="-4"/>
          <w:lang w:val="sq-AL"/>
        </w:rPr>
        <w:t>Në lidhje me ato Shtete Dërgues</w:t>
      </w:r>
      <w:r w:rsidR="00E42364" w:rsidRPr="009C7092">
        <w:rPr>
          <w:spacing w:val="-4"/>
          <w:lang w:val="sq-AL"/>
        </w:rPr>
        <w:t>e</w:t>
      </w:r>
      <w:r w:rsidR="009E204E" w:rsidRPr="009C7092">
        <w:rPr>
          <w:spacing w:val="-4"/>
          <w:lang w:val="sq-AL"/>
        </w:rPr>
        <w:t>, s</w:t>
      </w:r>
      <w:r w:rsidRPr="009C7092">
        <w:rPr>
          <w:spacing w:val="-4"/>
          <w:lang w:val="sq-AL"/>
        </w:rPr>
        <w:t>htetet përkatës</w:t>
      </w:r>
      <w:r w:rsidR="009E204E" w:rsidRPr="009C7092">
        <w:rPr>
          <w:spacing w:val="-4"/>
          <w:lang w:val="sq-AL"/>
        </w:rPr>
        <w:t>e të cila</w:t>
      </w:r>
      <w:r w:rsidRPr="009C7092">
        <w:rPr>
          <w:spacing w:val="-4"/>
          <w:lang w:val="sq-AL"/>
        </w:rPr>
        <w:t>ve nuk janë Palë në marrëveshjet e përmendura në paragrafin 6.2, HN-ja do të zbatojë këto marrëveshje me kushtin që ato Shtete Dërgues</w:t>
      </w:r>
      <w:r w:rsidR="009E204E" w:rsidRPr="009C7092">
        <w:rPr>
          <w:spacing w:val="-4"/>
          <w:lang w:val="sq-AL"/>
        </w:rPr>
        <w:t>e</w:t>
      </w:r>
      <w:r w:rsidRPr="009C7092">
        <w:rPr>
          <w:spacing w:val="-4"/>
          <w:lang w:val="sq-AL"/>
        </w:rPr>
        <w:t xml:space="preserve"> të deklarojnë në një deklaratë me </w:t>
      </w:r>
      <w:r w:rsidR="009E204E" w:rsidRPr="009C7092">
        <w:rPr>
          <w:spacing w:val="-4"/>
          <w:lang w:val="sq-AL"/>
        </w:rPr>
        <w:t>shkrim në nivel qeveritar që ato</w:t>
      </w:r>
      <w:r w:rsidRPr="009C7092">
        <w:rPr>
          <w:spacing w:val="-4"/>
          <w:lang w:val="sq-AL"/>
        </w:rPr>
        <w:t xml:space="preserve"> do t</w:t>
      </w:r>
      <w:r w:rsidR="009E204E" w:rsidRPr="009C7092">
        <w:rPr>
          <w:spacing w:val="-4"/>
          <w:lang w:val="sq-AL"/>
        </w:rPr>
        <w:t>’</w:t>
      </w:r>
      <w:r w:rsidRPr="009C7092">
        <w:rPr>
          <w:spacing w:val="-4"/>
          <w:lang w:val="sq-AL"/>
        </w:rPr>
        <w:t xml:space="preserve">u nënshtrohen dispozitave të atyre marrëveshjeve në territorin e HN-së. </w:t>
      </w:r>
    </w:p>
    <w:p w:rsidR="005D25DA" w:rsidRPr="009C7092" w:rsidRDefault="00EF7713" w:rsidP="005D25DA">
      <w:pPr>
        <w:pStyle w:val="Paragrafi"/>
        <w:rPr>
          <w:spacing w:val="-4"/>
          <w:lang w:val="sq-AL"/>
        </w:rPr>
      </w:pPr>
      <w:r w:rsidRPr="009C7092">
        <w:rPr>
          <w:spacing w:val="-4"/>
          <w:lang w:val="sq-AL"/>
        </w:rPr>
        <w:t xml:space="preserve">6.4 </w:t>
      </w:r>
      <w:r w:rsidR="009E204E" w:rsidRPr="009C7092">
        <w:rPr>
          <w:spacing w:val="-4"/>
          <w:lang w:val="sq-AL"/>
        </w:rPr>
        <w:t>Pretendimet jo</w:t>
      </w:r>
      <w:r w:rsidR="005D25DA" w:rsidRPr="009C7092">
        <w:rPr>
          <w:spacing w:val="-4"/>
          <w:lang w:val="sq-AL"/>
        </w:rPr>
        <w:t xml:space="preserve">kontraktuale që rrjedhin ose janë </w:t>
      </w:r>
      <w:r w:rsidR="009E204E" w:rsidRPr="009C7092">
        <w:rPr>
          <w:spacing w:val="-4"/>
          <w:lang w:val="sq-AL"/>
        </w:rPr>
        <w:t>në lidhje me ekzekutimin e kësaj</w:t>
      </w:r>
      <w:r w:rsidR="005D25DA" w:rsidRPr="009C7092">
        <w:rPr>
          <w:spacing w:val="-4"/>
          <w:lang w:val="sq-AL"/>
        </w:rPr>
        <w:t xml:space="preserve"> Marrëveshjeje trajtohen në pajtim me dispozitat e NATO</w:t>
      </w:r>
      <w:r w:rsidR="009E204E" w:rsidRPr="009C7092">
        <w:rPr>
          <w:spacing w:val="-4"/>
          <w:lang w:val="sq-AL"/>
        </w:rPr>
        <w:t>-s</w:t>
      </w:r>
      <w:r w:rsidR="005D25DA" w:rsidRPr="009C7092">
        <w:rPr>
          <w:spacing w:val="-4"/>
          <w:lang w:val="sq-AL"/>
        </w:rPr>
        <w:t xml:space="preserve"> ose PfP SOFA. </w:t>
      </w:r>
    </w:p>
    <w:p w:rsidR="005D25DA" w:rsidRPr="009C7092" w:rsidRDefault="005D25DA" w:rsidP="005D25DA">
      <w:pPr>
        <w:pStyle w:val="Paragrafi"/>
        <w:rPr>
          <w:spacing w:val="-4"/>
          <w:lang w:val="sq-AL"/>
        </w:rPr>
      </w:pPr>
      <w:r w:rsidRPr="009C7092">
        <w:rPr>
          <w:spacing w:val="-4"/>
          <w:lang w:val="sq-AL"/>
        </w:rPr>
        <w:t>6.5</w:t>
      </w:r>
      <w:r w:rsidRPr="009C7092">
        <w:rPr>
          <w:spacing w:val="-4"/>
          <w:lang w:val="sq-AL"/>
        </w:rPr>
        <w:tab/>
      </w:r>
      <w:r w:rsidR="00EF7713" w:rsidRPr="009C7092">
        <w:rPr>
          <w:spacing w:val="-4"/>
          <w:lang w:val="sq-AL"/>
        </w:rPr>
        <w:t xml:space="preserve"> </w:t>
      </w:r>
      <w:r w:rsidRPr="009C7092">
        <w:rPr>
          <w:spacing w:val="-4"/>
          <w:lang w:val="sq-AL"/>
        </w:rPr>
        <w:t xml:space="preserve">Pretendimet kontraktuale trajtohen dhe gjykohen në pajtim me kushtet e kontratave. HN-ja ndihmon nëse është e nevojshme. </w:t>
      </w:r>
    </w:p>
    <w:p w:rsidR="005D25DA" w:rsidRPr="009C7092" w:rsidRDefault="005D25DA" w:rsidP="003561DA">
      <w:pPr>
        <w:pStyle w:val="Hapesira7"/>
        <w:rPr>
          <w:lang w:val="sq-AL"/>
        </w:rPr>
      </w:pPr>
    </w:p>
    <w:p w:rsidR="005D25DA" w:rsidRPr="009C7092" w:rsidRDefault="005D25DA" w:rsidP="00EF7713">
      <w:pPr>
        <w:pStyle w:val="NeniNr"/>
        <w:rPr>
          <w:spacing w:val="-4"/>
          <w:lang w:val="sq-AL"/>
        </w:rPr>
      </w:pPr>
      <w:r w:rsidRPr="009C7092">
        <w:rPr>
          <w:spacing w:val="-4"/>
          <w:lang w:val="sq-AL"/>
        </w:rPr>
        <w:t>SEKSIONI I SHTATË</w:t>
      </w:r>
    </w:p>
    <w:p w:rsidR="00EF7713" w:rsidRPr="009C7092" w:rsidRDefault="00EF7713"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7. MBROJTJA E FORCËS</w:t>
      </w:r>
    </w:p>
    <w:p w:rsidR="005D25DA" w:rsidRPr="009C7092" w:rsidRDefault="009E204E" w:rsidP="005D25DA">
      <w:pPr>
        <w:pStyle w:val="Paragrafi"/>
        <w:rPr>
          <w:spacing w:val="-4"/>
          <w:lang w:val="sq-AL"/>
        </w:rPr>
      </w:pPr>
      <w:r w:rsidRPr="009C7092">
        <w:rPr>
          <w:spacing w:val="-4"/>
          <w:lang w:val="sq-AL"/>
        </w:rPr>
        <w:t>7.1</w:t>
      </w:r>
      <w:r w:rsidR="005D25DA" w:rsidRPr="009C7092">
        <w:rPr>
          <w:spacing w:val="-4"/>
          <w:lang w:val="sq-AL"/>
        </w:rPr>
        <w:tab/>
        <w:t>FP-ja e plotë dhe efektive planifikohet</w:t>
      </w:r>
      <w:r w:rsidRPr="009C7092">
        <w:rPr>
          <w:spacing w:val="-4"/>
          <w:lang w:val="sq-AL"/>
        </w:rPr>
        <w:t xml:space="preserve"> për Komandën statike të NATO-s</w:t>
      </w:r>
      <w:r w:rsidR="005D25DA" w:rsidRPr="009C7092">
        <w:rPr>
          <w:spacing w:val="-4"/>
          <w:lang w:val="sq-AL"/>
        </w:rPr>
        <w:t xml:space="preserve"> dhe të gjitha aktivitetet ushtarake të ngjashme dhe detajohet në OPLAN</w:t>
      </w:r>
      <w:r w:rsidRPr="009C7092">
        <w:rPr>
          <w:spacing w:val="-4"/>
          <w:lang w:val="sq-AL"/>
        </w:rPr>
        <w:t>S, EXPI ose masat p</w:t>
      </w:r>
      <w:r w:rsidR="005D25DA" w:rsidRPr="009C7092">
        <w:rPr>
          <w:spacing w:val="-4"/>
          <w:lang w:val="sq-AL"/>
        </w:rPr>
        <w:t xml:space="preserve">asuese, sipas rastit. FP-ja zbatohet në pajtim me politikën dhe procedurat e NATO-s dhe në një mënyrë që është në pajtim me NATO / PfP SOFA. FP-ja nuk kërkohet në asnjë rrethanë të jetë në kundërshtim me NATO PfP SOFA ose ligjet e HN-së. </w:t>
      </w:r>
    </w:p>
    <w:p w:rsidR="005D25DA" w:rsidRPr="009C7092" w:rsidRDefault="00EF7713" w:rsidP="005D25DA">
      <w:pPr>
        <w:pStyle w:val="Paragrafi"/>
        <w:rPr>
          <w:spacing w:val="-4"/>
          <w:lang w:val="sq-AL"/>
        </w:rPr>
      </w:pPr>
      <w:r w:rsidRPr="009C7092">
        <w:rPr>
          <w:spacing w:val="-4"/>
          <w:lang w:val="sq-AL"/>
        </w:rPr>
        <w:t xml:space="preserve">7.2 </w:t>
      </w:r>
      <w:r w:rsidR="005D25DA" w:rsidRPr="009C7092">
        <w:rPr>
          <w:spacing w:val="-4"/>
          <w:lang w:val="sq-AL"/>
        </w:rPr>
        <w:t xml:space="preserve">Sipas rastit, HN-ja do të informojë SN-në dhe Komandantin e NATO-s për masat dhe kufizimet e propozuara për FP-në. </w:t>
      </w:r>
    </w:p>
    <w:p w:rsidR="005D25DA" w:rsidRPr="009C7092" w:rsidRDefault="00EF7713" w:rsidP="005D25DA">
      <w:pPr>
        <w:pStyle w:val="Paragrafi"/>
        <w:rPr>
          <w:spacing w:val="-4"/>
          <w:lang w:val="sq-AL"/>
        </w:rPr>
      </w:pPr>
      <w:r w:rsidRPr="009C7092">
        <w:rPr>
          <w:spacing w:val="-4"/>
          <w:lang w:val="sq-AL"/>
        </w:rPr>
        <w:t xml:space="preserve">7.3 </w:t>
      </w:r>
      <w:r w:rsidR="005D25DA" w:rsidRPr="009C7092">
        <w:rPr>
          <w:spacing w:val="-4"/>
          <w:lang w:val="sq-AL"/>
        </w:rPr>
        <w:t>Sipas rastit, çdo SN është përgjegjës për identifikimin dhe parashikimin e kërke</w:t>
      </w:r>
      <w:r w:rsidR="00E909F0" w:rsidRPr="009C7092">
        <w:rPr>
          <w:spacing w:val="-4"/>
          <w:lang w:val="sq-AL"/>
        </w:rPr>
        <w:t>save dhe kufizimeve të FP-së tek</w:t>
      </w:r>
      <w:r w:rsidR="005D25DA" w:rsidRPr="009C7092">
        <w:rPr>
          <w:spacing w:val="-4"/>
          <w:lang w:val="sq-AL"/>
        </w:rPr>
        <w:t xml:space="preserve"> HN-ja dhe Komandanti i NATO-s. </w:t>
      </w:r>
    </w:p>
    <w:p w:rsidR="005D25DA" w:rsidRPr="009C7092" w:rsidRDefault="00EF7713" w:rsidP="005D25DA">
      <w:pPr>
        <w:pStyle w:val="Paragrafi"/>
        <w:rPr>
          <w:spacing w:val="-4"/>
          <w:lang w:val="sq-AL"/>
        </w:rPr>
      </w:pPr>
      <w:r w:rsidRPr="009C7092">
        <w:rPr>
          <w:spacing w:val="-4"/>
          <w:lang w:val="sq-AL"/>
        </w:rPr>
        <w:t xml:space="preserve">7.4 </w:t>
      </w:r>
      <w:r w:rsidR="005D25DA" w:rsidRPr="009C7092">
        <w:rPr>
          <w:spacing w:val="-4"/>
          <w:lang w:val="sq-AL"/>
        </w:rPr>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Forcës së tij. </w:t>
      </w:r>
    </w:p>
    <w:p w:rsidR="003561DA" w:rsidRDefault="003561DA" w:rsidP="00E909F0">
      <w:pPr>
        <w:pStyle w:val="Paragrafi"/>
        <w:jc w:val="center"/>
        <w:rPr>
          <w:spacing w:val="-4"/>
          <w:lang w:val="sq-AL"/>
        </w:rPr>
      </w:pPr>
    </w:p>
    <w:p w:rsidR="005D25DA" w:rsidRPr="009C7092" w:rsidRDefault="005D25DA" w:rsidP="00E909F0">
      <w:pPr>
        <w:pStyle w:val="Paragrafi"/>
        <w:jc w:val="center"/>
        <w:rPr>
          <w:spacing w:val="-4"/>
          <w:lang w:val="sq-AL"/>
        </w:rPr>
      </w:pPr>
      <w:r w:rsidRPr="009C7092">
        <w:rPr>
          <w:spacing w:val="-4"/>
          <w:lang w:val="sq-AL"/>
        </w:rPr>
        <w:t>SEKSIONI I TETË</w:t>
      </w:r>
    </w:p>
    <w:p w:rsidR="003561DA" w:rsidRDefault="003561DA" w:rsidP="003561DA">
      <w:pPr>
        <w:pStyle w:val="Paragrafi"/>
        <w:rPr>
          <w:sz w:val="14"/>
          <w:szCs w:val="24"/>
          <w:lang w:val="sq-AL"/>
        </w:rPr>
      </w:pPr>
    </w:p>
    <w:p w:rsidR="005D25DA" w:rsidRPr="009C7092" w:rsidRDefault="005D25DA" w:rsidP="003561DA">
      <w:pPr>
        <w:pStyle w:val="Paragrafi"/>
        <w:rPr>
          <w:spacing w:val="-4"/>
          <w:lang w:val="sq-AL"/>
        </w:rPr>
      </w:pPr>
      <w:r w:rsidRPr="009C7092">
        <w:rPr>
          <w:spacing w:val="-4"/>
          <w:lang w:val="sq-AL"/>
        </w:rPr>
        <w:t>8. SIGURIA DHE DEKLARIMI I INFOR</w:t>
      </w:r>
      <w:r w:rsidR="003561DA">
        <w:rPr>
          <w:spacing w:val="-4"/>
          <w:lang w:val="sq-AL"/>
        </w:rPr>
        <w:t>-</w:t>
      </w:r>
      <w:r w:rsidRPr="009C7092">
        <w:rPr>
          <w:spacing w:val="-4"/>
          <w:lang w:val="sq-AL"/>
        </w:rPr>
        <w:t>MACIONIT</w:t>
      </w:r>
    </w:p>
    <w:p w:rsidR="005D25DA" w:rsidRPr="009C7092" w:rsidRDefault="00EF7713" w:rsidP="005D25DA">
      <w:pPr>
        <w:pStyle w:val="Paragrafi"/>
        <w:rPr>
          <w:spacing w:val="-4"/>
          <w:lang w:val="sq-AL"/>
        </w:rPr>
      </w:pPr>
      <w:r w:rsidRPr="009C7092">
        <w:rPr>
          <w:spacing w:val="-4"/>
          <w:lang w:val="sq-AL"/>
        </w:rPr>
        <w:t xml:space="preserve">8.1 </w:t>
      </w:r>
      <w:r w:rsidR="005D25DA" w:rsidRPr="009C7092">
        <w:rPr>
          <w:spacing w:val="-4"/>
          <w:lang w:val="sq-AL"/>
        </w:rPr>
        <w:t>Ndërmjet shteteve anëtare të NATO-s, informacioni i klasifikuar i ruajtur, trajtuar, gjeneruar, transmetuar ose shkëmbyer si rezultat i ekzekutimit të kësaj Marrëveshjeje trajtohet në pajtim me C-M (2002) 49</w:t>
      </w:r>
      <w:r w:rsidR="00CD31F4" w:rsidRPr="009C7092">
        <w:rPr>
          <w:spacing w:val="-4"/>
          <w:lang w:val="sq-AL"/>
        </w:rPr>
        <w:t>,</w:t>
      </w:r>
      <w:r w:rsidR="005D25DA" w:rsidRPr="009C7092">
        <w:rPr>
          <w:spacing w:val="-4"/>
          <w:lang w:val="sq-AL"/>
        </w:rPr>
        <w:t xml:space="preserve"> “Siguria brenda Organizatës së Traktatit Atlantik Verior”, të datës 17 qershor 2002, në botimin e autorizuar përkatës, duke përfshirë të gjitha shtojcat dhe ndryshimet në të dhe në marrëveshjet dhe masat ekzistuese për sigurinë. </w:t>
      </w:r>
    </w:p>
    <w:p w:rsidR="005D25DA" w:rsidRPr="009C7092" w:rsidRDefault="00EF7713" w:rsidP="005D25DA">
      <w:pPr>
        <w:pStyle w:val="Paragrafi"/>
        <w:rPr>
          <w:spacing w:val="-4"/>
          <w:lang w:val="sq-AL"/>
        </w:rPr>
      </w:pPr>
      <w:r w:rsidRPr="009C7092">
        <w:rPr>
          <w:spacing w:val="-4"/>
          <w:lang w:val="sq-AL"/>
        </w:rPr>
        <w:t xml:space="preserve">8.2 </w:t>
      </w:r>
      <w:r w:rsidR="00CD31F4" w:rsidRPr="009C7092">
        <w:rPr>
          <w:spacing w:val="-4"/>
          <w:lang w:val="sq-AL"/>
        </w:rPr>
        <w:t>Informacioni i dhënë nga një p</w:t>
      </w:r>
      <w:r w:rsidR="005D25DA" w:rsidRPr="009C7092">
        <w:rPr>
          <w:spacing w:val="-4"/>
          <w:lang w:val="sq-AL"/>
        </w:rPr>
        <w:t>jesëmarrës ose SN një tjetri në mirëbesim dhe çdo informa</w:t>
      </w:r>
      <w:r w:rsidR="00CD31F4" w:rsidRPr="009C7092">
        <w:rPr>
          <w:spacing w:val="-4"/>
          <w:lang w:val="sq-AL"/>
        </w:rPr>
        <w:t>cion i tillë i nxjerrë nga një p</w:t>
      </w:r>
      <w:r w:rsidR="005D25DA" w:rsidRPr="009C7092">
        <w:rPr>
          <w:spacing w:val="-4"/>
          <w:lang w:val="sq-AL"/>
        </w:rPr>
        <w:t>jesëmarrës ose SN, i cili kërkon konfidencialitet</w:t>
      </w:r>
      <w:r w:rsidR="00CD31F4" w:rsidRPr="009C7092">
        <w:rPr>
          <w:spacing w:val="-4"/>
          <w:lang w:val="sq-AL"/>
        </w:rPr>
        <w:t>,</w:t>
      </w:r>
      <w:r w:rsidR="005D25DA" w:rsidRPr="009C7092">
        <w:rPr>
          <w:spacing w:val="-4"/>
          <w:lang w:val="sq-AL"/>
        </w:rPr>
        <w:t xml:space="preserve"> ruan klasifikimin e tij origjinal ose i caktohet një klasifikimi që garanton një shkallë të mbrojtjes ndaj deklarimit, të ba</w:t>
      </w:r>
      <w:r w:rsidR="00CD31F4" w:rsidRPr="009C7092">
        <w:rPr>
          <w:spacing w:val="-4"/>
          <w:lang w:val="sq-AL"/>
        </w:rPr>
        <w:t>rabartë me atë që kërkohet nga p</w:t>
      </w:r>
      <w:r w:rsidR="005D25DA" w:rsidRPr="009C7092">
        <w:rPr>
          <w:spacing w:val="-4"/>
          <w:lang w:val="sq-AL"/>
        </w:rPr>
        <w:t xml:space="preserve">jesëmarrësi ose SN-ja. </w:t>
      </w:r>
    </w:p>
    <w:p w:rsidR="005D25DA" w:rsidRPr="009C7092" w:rsidRDefault="00EF7713" w:rsidP="005D25DA">
      <w:pPr>
        <w:pStyle w:val="Paragrafi"/>
        <w:rPr>
          <w:spacing w:val="-4"/>
          <w:lang w:val="sq-AL"/>
        </w:rPr>
      </w:pPr>
      <w:r w:rsidRPr="009C7092">
        <w:rPr>
          <w:spacing w:val="-4"/>
          <w:lang w:val="sq-AL"/>
        </w:rPr>
        <w:t xml:space="preserve">8.3 </w:t>
      </w:r>
      <w:r w:rsidR="0052398D" w:rsidRPr="009C7092">
        <w:rPr>
          <w:spacing w:val="-4"/>
          <w:lang w:val="sq-AL"/>
        </w:rPr>
        <w:t>Çdo p</w:t>
      </w:r>
      <w:r w:rsidR="005D25DA" w:rsidRPr="009C7092">
        <w:rPr>
          <w:spacing w:val="-4"/>
          <w:lang w:val="sq-AL"/>
        </w:rPr>
        <w:t>jesëmarrës dhe SN ndërmerr të gjitha hapat e ligjshëm të mundshëm për moszbulimin e të gjithë informacionit të shkëmbyer në mirë</w:t>
      </w:r>
      <w:r w:rsidR="0052398D" w:rsidRPr="009C7092">
        <w:rPr>
          <w:spacing w:val="-4"/>
          <w:lang w:val="sq-AL"/>
        </w:rPr>
        <w:t>besim, përveç kur p</w:t>
      </w:r>
      <w:r w:rsidR="005D25DA" w:rsidRPr="009C7092">
        <w:rPr>
          <w:spacing w:val="-4"/>
          <w:lang w:val="sq-AL"/>
        </w:rPr>
        <w:t xml:space="preserve">jesëmarrësit ose SN-të bien dakord për këtë deklarim. </w:t>
      </w:r>
    </w:p>
    <w:p w:rsidR="005D25DA" w:rsidRPr="009C7092" w:rsidRDefault="00EF7713" w:rsidP="005D25DA">
      <w:pPr>
        <w:pStyle w:val="Paragrafi"/>
        <w:rPr>
          <w:spacing w:val="-4"/>
          <w:lang w:val="sq-AL"/>
        </w:rPr>
      </w:pPr>
      <w:r w:rsidRPr="009C7092">
        <w:rPr>
          <w:spacing w:val="-4"/>
          <w:lang w:val="sq-AL"/>
        </w:rPr>
        <w:t xml:space="preserve">8.4 </w:t>
      </w:r>
      <w:r w:rsidR="005D25DA" w:rsidRPr="009C7092">
        <w:rPr>
          <w:spacing w:val="-4"/>
          <w:lang w:val="sq-AL"/>
        </w:rPr>
        <w:t>Për të ndihmuar në dhënien</w:t>
      </w:r>
      <w:r w:rsidR="0044705E" w:rsidRPr="009C7092">
        <w:rPr>
          <w:spacing w:val="-4"/>
          <w:lang w:val="sq-AL"/>
        </w:rPr>
        <w:t xml:space="preserve"> e mbrojtjes së dëshiruar, çdo pjesëmarrës ose SN</w:t>
      </w:r>
      <w:r w:rsidR="005D25DA" w:rsidRPr="009C7092">
        <w:rPr>
          <w:spacing w:val="-4"/>
          <w:lang w:val="sq-AL"/>
        </w:rPr>
        <w:t xml:space="preserve"> e shënon këtë informacion të dhënë tjetrit në mirëbesim me një legjendë</w:t>
      </w:r>
      <w:r w:rsidR="009A1A40" w:rsidRPr="009C7092">
        <w:rPr>
          <w:spacing w:val="-4"/>
          <w:lang w:val="sq-AL"/>
        </w:rPr>
        <w:t>,</w:t>
      </w:r>
      <w:r w:rsidR="005D25DA" w:rsidRPr="009C7092">
        <w:rPr>
          <w:spacing w:val="-4"/>
          <w:lang w:val="sq-AL"/>
        </w:rPr>
        <w:t xml:space="preserve"> që tregon origjinën, klasifikimin e sigurisë dhe kushtet e tij të deklarimit, që informacioni lidhet me një operacion të NATO-s dhe që është dhënë në mirëbesim. </w:t>
      </w:r>
    </w:p>
    <w:p w:rsidR="005D25DA" w:rsidRPr="009C7092" w:rsidRDefault="00EF7713" w:rsidP="005D25DA">
      <w:pPr>
        <w:pStyle w:val="Paragrafi"/>
        <w:rPr>
          <w:spacing w:val="-4"/>
          <w:lang w:val="sq-AL"/>
        </w:rPr>
      </w:pPr>
      <w:r w:rsidRPr="009C7092">
        <w:rPr>
          <w:spacing w:val="-4"/>
          <w:lang w:val="sq-AL"/>
        </w:rPr>
        <w:t xml:space="preserve">8.5 </w:t>
      </w:r>
      <w:r w:rsidR="005D25DA" w:rsidRPr="009C7092">
        <w:rPr>
          <w:spacing w:val="-4"/>
          <w:lang w:val="sq-AL"/>
        </w:rPr>
        <w:t xml:space="preserve">Vizitat nga personeli do të rregullohen në pajtim me procedurat e specifikuara në C-M (2002) 49, </w:t>
      </w:r>
      <w:r w:rsidR="005D25DA" w:rsidRPr="00762E2A">
        <w:rPr>
          <w:spacing w:val="-4"/>
          <w:lang w:val="sq-AL"/>
        </w:rPr>
        <w:t>i ndryshuar.</w:t>
      </w:r>
      <w:r w:rsidR="005D25DA" w:rsidRPr="009C7092">
        <w:rPr>
          <w:spacing w:val="-4"/>
          <w:lang w:val="sq-AL"/>
        </w:rPr>
        <w:t xml:space="preserve"> </w:t>
      </w:r>
    </w:p>
    <w:p w:rsidR="005D25DA" w:rsidRPr="009C7092" w:rsidRDefault="005D25DA" w:rsidP="005D25DA">
      <w:pPr>
        <w:pStyle w:val="Paragrafi"/>
        <w:rPr>
          <w:spacing w:val="-4"/>
          <w:lang w:val="sq-AL"/>
        </w:rPr>
      </w:pPr>
      <w:r w:rsidRPr="009C7092">
        <w:rPr>
          <w:spacing w:val="-4"/>
          <w:lang w:val="sq-AL"/>
        </w:rPr>
        <w:t>8.6</w:t>
      </w:r>
      <w:r w:rsidRPr="009C7092">
        <w:rPr>
          <w:spacing w:val="-4"/>
          <w:lang w:val="sq-AL"/>
        </w:rPr>
        <w:tab/>
      </w:r>
      <w:r w:rsidR="00EF7713" w:rsidRPr="009C7092">
        <w:rPr>
          <w:spacing w:val="-4"/>
          <w:lang w:val="sq-AL"/>
        </w:rPr>
        <w:t xml:space="preserve"> </w:t>
      </w:r>
      <w:r w:rsidRPr="009C7092">
        <w:rPr>
          <w:spacing w:val="-4"/>
          <w:lang w:val="sq-AL"/>
        </w:rPr>
        <w:t>I gjithë informacioni i klasifikuar që i nënshtrohet dispozitave të këtij seksioni do të vazhdojë të mbrohe</w:t>
      </w:r>
      <w:r w:rsidR="009A1A40" w:rsidRPr="009C7092">
        <w:rPr>
          <w:spacing w:val="-4"/>
          <w:lang w:val="sq-AL"/>
        </w:rPr>
        <w:t>t në rastin e tërheqjes së një p</w:t>
      </w:r>
      <w:r w:rsidRPr="009C7092">
        <w:rPr>
          <w:spacing w:val="-4"/>
          <w:lang w:val="sq-AL"/>
        </w:rPr>
        <w:t xml:space="preserve">jesëmarrësi ose pas prishjes së kësaj Marrëveshjeje. </w:t>
      </w:r>
    </w:p>
    <w:p w:rsidR="00EF7713" w:rsidRPr="009C7092" w:rsidRDefault="00EF7713" w:rsidP="003561DA">
      <w:pPr>
        <w:pStyle w:val="Hapesira7"/>
        <w:rPr>
          <w:lang w:val="sq-AL"/>
        </w:rPr>
      </w:pPr>
    </w:p>
    <w:p w:rsidR="005D25DA" w:rsidRPr="009C7092" w:rsidRDefault="005D25DA" w:rsidP="00EF7713">
      <w:pPr>
        <w:pStyle w:val="NeniNr"/>
        <w:rPr>
          <w:spacing w:val="-4"/>
          <w:lang w:val="sq-AL"/>
        </w:rPr>
      </w:pPr>
      <w:r w:rsidRPr="009C7092">
        <w:rPr>
          <w:spacing w:val="-4"/>
          <w:lang w:val="sq-AL"/>
        </w:rPr>
        <w:t>SEKSIONI I NËNTË</w:t>
      </w:r>
    </w:p>
    <w:p w:rsidR="00EF7713" w:rsidRPr="009C7092" w:rsidRDefault="00EF7713"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9. HYRJA NË FUQI, KOHËZGJATJA DHE PËRFUNDIMI</w:t>
      </w:r>
    </w:p>
    <w:p w:rsidR="005D25DA" w:rsidRPr="009C7092" w:rsidRDefault="00EF7713" w:rsidP="005D25DA">
      <w:pPr>
        <w:pStyle w:val="Paragrafi"/>
        <w:rPr>
          <w:spacing w:val="-4"/>
          <w:lang w:val="sq-AL"/>
        </w:rPr>
      </w:pPr>
      <w:r w:rsidRPr="009C7092">
        <w:rPr>
          <w:spacing w:val="-4"/>
          <w:lang w:val="sq-AL"/>
        </w:rPr>
        <w:t xml:space="preserve">9.1 </w:t>
      </w:r>
      <w:r w:rsidR="00FA6867" w:rsidRPr="009C7092">
        <w:rPr>
          <w:spacing w:val="-4"/>
          <w:lang w:val="sq-AL"/>
        </w:rPr>
        <w:t>Kjo Marrëveshje hyn në fuqi në d</w:t>
      </w:r>
      <w:r w:rsidR="005D25DA" w:rsidRPr="009C7092">
        <w:rPr>
          <w:spacing w:val="-4"/>
          <w:lang w:val="sq-AL"/>
        </w:rPr>
        <w:t>itën e tridhjetë (30-të) pas datës së njoftimit nga Qeveria e Hungarisë që procedura e brendshme e nevojshme për hyrjen në fuqi të kësaj Marrëveshjeje është përfunduar rregullisht dhe mbetet në fuqi përveç kur një prej Palëve e prish atë</w:t>
      </w:r>
      <w:r w:rsidR="00FA6867" w:rsidRPr="009C7092">
        <w:rPr>
          <w:spacing w:val="-4"/>
          <w:lang w:val="sq-AL"/>
        </w:rPr>
        <w:t>,</w:t>
      </w:r>
      <w:r w:rsidR="005D25DA" w:rsidRPr="009C7092">
        <w:rPr>
          <w:spacing w:val="-4"/>
          <w:lang w:val="sq-AL"/>
        </w:rPr>
        <w:t xml:space="preserve"> duke bërë një njoftim paraprak gjashtëmujo</w:t>
      </w:r>
      <w:r w:rsidR="00FA6867" w:rsidRPr="009C7092">
        <w:rPr>
          <w:spacing w:val="-4"/>
          <w:lang w:val="sq-AL"/>
        </w:rPr>
        <w:t>r me shkrim drejtuar të gjithë p</w:t>
      </w:r>
      <w:r w:rsidR="005D25DA" w:rsidRPr="009C7092">
        <w:rPr>
          <w:spacing w:val="-4"/>
          <w:lang w:val="sq-AL"/>
        </w:rPr>
        <w:t xml:space="preserve">jesëmarrësve të tjerë. </w:t>
      </w:r>
    </w:p>
    <w:p w:rsidR="005D25DA" w:rsidRPr="009C7092" w:rsidRDefault="00FA6867" w:rsidP="005D25DA">
      <w:pPr>
        <w:pStyle w:val="Paragrafi"/>
        <w:rPr>
          <w:spacing w:val="-4"/>
          <w:lang w:val="sq-AL"/>
        </w:rPr>
      </w:pPr>
      <w:r w:rsidRPr="009C7092">
        <w:rPr>
          <w:spacing w:val="-4"/>
          <w:lang w:val="sq-AL"/>
        </w:rPr>
        <w:t xml:space="preserve">9.2 </w:t>
      </w:r>
      <w:r w:rsidRPr="009C7092">
        <w:rPr>
          <w:spacing w:val="-4"/>
          <w:lang w:val="sq-AL"/>
        </w:rPr>
        <w:tab/>
        <w:t>Të gjitha dispozitat e s</w:t>
      </w:r>
      <w:r w:rsidR="005D25DA" w:rsidRPr="009C7092">
        <w:rPr>
          <w:spacing w:val="-4"/>
          <w:lang w:val="sq-AL"/>
        </w:rPr>
        <w:t>eksioneve 5, 6 dhe 8 mbeten në fuq</w:t>
      </w:r>
      <w:r w:rsidRPr="009C7092">
        <w:rPr>
          <w:spacing w:val="-4"/>
          <w:lang w:val="sq-AL"/>
        </w:rPr>
        <w:t>i në rastin e tërheqjes së një p</w:t>
      </w:r>
      <w:r w:rsidR="005D25DA" w:rsidRPr="009C7092">
        <w:rPr>
          <w:spacing w:val="-4"/>
          <w:lang w:val="sq-AL"/>
        </w:rPr>
        <w:t xml:space="preserve">jesëmarrësi ose të prishjes së kësaj Marrëveshjeje deri në përmbushjen e të gjitha detyrimeve. SN-të përmbushin të gjitha detyrimet në rastin e prishjes apo tërheqjes. </w:t>
      </w:r>
    </w:p>
    <w:p w:rsidR="005D25DA" w:rsidRPr="009C7092" w:rsidRDefault="005D25DA" w:rsidP="003561DA">
      <w:pPr>
        <w:pStyle w:val="Hapesira7"/>
        <w:rPr>
          <w:lang w:val="sq-AL"/>
        </w:rPr>
      </w:pPr>
    </w:p>
    <w:p w:rsidR="005D25DA" w:rsidRPr="009C7092" w:rsidRDefault="005D25DA" w:rsidP="00EF7713">
      <w:pPr>
        <w:pStyle w:val="NeniNr"/>
        <w:rPr>
          <w:spacing w:val="-4"/>
          <w:lang w:val="sq-AL"/>
        </w:rPr>
      </w:pPr>
      <w:r w:rsidRPr="009C7092">
        <w:rPr>
          <w:spacing w:val="-4"/>
          <w:lang w:val="sq-AL"/>
        </w:rPr>
        <w:t>SEKSIONI I DHJETË</w:t>
      </w:r>
    </w:p>
    <w:p w:rsidR="00EF7713" w:rsidRPr="009C7092" w:rsidRDefault="00EF7713"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10. NDRYSHIMI DHE INTERPRETIMI</w:t>
      </w:r>
    </w:p>
    <w:p w:rsidR="005D25DA" w:rsidRPr="009C7092" w:rsidRDefault="00EF7713" w:rsidP="005D25DA">
      <w:pPr>
        <w:pStyle w:val="Paragrafi"/>
        <w:rPr>
          <w:spacing w:val="-4"/>
          <w:lang w:val="sq-AL"/>
        </w:rPr>
      </w:pPr>
      <w:r w:rsidRPr="009C7092">
        <w:rPr>
          <w:spacing w:val="-4"/>
          <w:lang w:val="sq-AL"/>
        </w:rPr>
        <w:t xml:space="preserve">10.1 </w:t>
      </w:r>
      <w:r w:rsidR="005D25DA" w:rsidRPr="009C7092">
        <w:rPr>
          <w:spacing w:val="-4"/>
          <w:lang w:val="sq-AL"/>
        </w:rPr>
        <w:t>Kjo Marrëveshje mund të ndryshohet ose modifikohet me shkrim me pëlqimin e nd</w:t>
      </w:r>
      <w:r w:rsidR="00FA6867" w:rsidRPr="009C7092">
        <w:rPr>
          <w:spacing w:val="-4"/>
          <w:lang w:val="sq-AL"/>
        </w:rPr>
        <w:t>ërsjellë të të gjithë p</w:t>
      </w:r>
      <w:r w:rsidR="005D25DA" w:rsidRPr="009C7092">
        <w:rPr>
          <w:spacing w:val="-4"/>
          <w:lang w:val="sq-AL"/>
        </w:rPr>
        <w:t xml:space="preserve">jesëmarrësve. </w:t>
      </w:r>
    </w:p>
    <w:p w:rsidR="005D25DA" w:rsidRPr="009C7092" w:rsidRDefault="00EF7713" w:rsidP="005D25DA">
      <w:pPr>
        <w:pStyle w:val="Paragrafi"/>
        <w:rPr>
          <w:spacing w:val="-4"/>
          <w:lang w:val="sq-AL"/>
        </w:rPr>
      </w:pPr>
      <w:r w:rsidRPr="009C7092">
        <w:rPr>
          <w:spacing w:val="-4"/>
          <w:lang w:val="sq-AL"/>
        </w:rPr>
        <w:t xml:space="preserve">10.2 </w:t>
      </w:r>
      <w:r w:rsidR="005D25DA" w:rsidRPr="009C7092">
        <w:rPr>
          <w:spacing w:val="-4"/>
          <w:lang w:val="sq-AL"/>
        </w:rPr>
        <w:t xml:space="preserve">Konfliktet e dukshme në interpretimin dhe zbatimin e këtij Marrëveshjeje zgjidhen me konsultime ndërmjet Palëve ne nivelin më të ulët të mundshëm dhe nuk i referohen asnjë gjykate kombëtare ose ndërkombëtare apo pale të tretë për zgjidhje.  </w:t>
      </w:r>
    </w:p>
    <w:p w:rsidR="005D25DA" w:rsidRPr="009C7092" w:rsidRDefault="00EF7713" w:rsidP="005D25DA">
      <w:pPr>
        <w:pStyle w:val="Paragrafi"/>
        <w:rPr>
          <w:spacing w:val="-4"/>
          <w:lang w:val="sq-AL"/>
        </w:rPr>
      </w:pPr>
      <w:r w:rsidRPr="009C7092">
        <w:rPr>
          <w:spacing w:val="-4"/>
          <w:lang w:val="sq-AL"/>
        </w:rPr>
        <w:t xml:space="preserve">10.3 </w:t>
      </w:r>
      <w:r w:rsidR="005D25DA" w:rsidRPr="009C7092">
        <w:rPr>
          <w:spacing w:val="-4"/>
          <w:lang w:val="sq-AL"/>
        </w:rPr>
        <w:t>Kjo Mar</w:t>
      </w:r>
      <w:r w:rsidR="00FA6867" w:rsidRPr="009C7092">
        <w:rPr>
          <w:spacing w:val="-4"/>
          <w:lang w:val="sq-AL"/>
        </w:rPr>
        <w:t>rëveshje është nënshkruar në tri</w:t>
      </w:r>
      <w:r w:rsidR="005D25DA" w:rsidRPr="009C7092">
        <w:rPr>
          <w:spacing w:val="-4"/>
          <w:lang w:val="sq-AL"/>
        </w:rPr>
        <w:t xml:space="preserve"> kopje, ku secila përmban tekstin në gjuhën angleze dhe hungareze.</w:t>
      </w:r>
    </w:p>
    <w:p w:rsidR="005D25DA" w:rsidRPr="009C7092" w:rsidRDefault="005D25DA" w:rsidP="005D25DA">
      <w:pPr>
        <w:pStyle w:val="Paragrafi"/>
        <w:rPr>
          <w:spacing w:val="-4"/>
          <w:lang w:val="sq-AL"/>
        </w:rPr>
      </w:pPr>
      <w:r w:rsidRPr="009C7092">
        <w:rPr>
          <w:spacing w:val="-4"/>
          <w:lang w:val="sq-AL"/>
        </w:rPr>
        <w:t xml:space="preserve">10.4 </w:t>
      </w:r>
      <w:r w:rsidRPr="009C7092">
        <w:rPr>
          <w:spacing w:val="-4"/>
          <w:lang w:val="sq-AL"/>
        </w:rPr>
        <w:tab/>
        <w:t>Problemet e përkt</w:t>
      </w:r>
      <w:r w:rsidR="00FA6867" w:rsidRPr="009C7092">
        <w:rPr>
          <w:spacing w:val="-4"/>
          <w:lang w:val="sq-AL"/>
        </w:rPr>
        <w:t>himit dhe interpretimit të kësaj</w:t>
      </w:r>
      <w:r w:rsidRPr="009C7092">
        <w:rPr>
          <w:spacing w:val="-4"/>
          <w:lang w:val="sq-AL"/>
        </w:rPr>
        <w:t xml:space="preserve"> Marrëveshjeje do të zgjidhen sipas versionit të gjuhën angleze. </w:t>
      </w:r>
    </w:p>
    <w:p w:rsidR="005D25DA" w:rsidRPr="009C7092" w:rsidRDefault="005D25DA" w:rsidP="005D25DA">
      <w:pPr>
        <w:pStyle w:val="Paragrafi"/>
        <w:rPr>
          <w:spacing w:val="-4"/>
          <w:lang w:val="sq-AL"/>
        </w:rPr>
      </w:pPr>
      <w:r w:rsidRPr="009C7092">
        <w:rPr>
          <w:spacing w:val="-4"/>
          <w:lang w:val="sq-AL"/>
        </w:rPr>
        <w:t>Sa më sipër përfaqëson marrëveshjet e arritura ndërmjet Qeverisë së Hungarisë dhe Komandave, Komandës Supreme të Fuqive Aleate për Transformimin</w:t>
      </w:r>
      <w:r w:rsidR="00FA6867" w:rsidRPr="009C7092">
        <w:rPr>
          <w:spacing w:val="-4"/>
          <w:lang w:val="sq-AL"/>
        </w:rPr>
        <w:t>,</w:t>
      </w:r>
      <w:r w:rsidRPr="009C7092">
        <w:rPr>
          <w:spacing w:val="-4"/>
          <w:lang w:val="sq-AL"/>
        </w:rPr>
        <w:t xml:space="preserve"> si dhe Komandës Supreme të Fuqive Aleate në Evropë, për çështjet e referuara në të.</w:t>
      </w:r>
    </w:p>
    <w:p w:rsidR="005D25DA" w:rsidRPr="009C7092" w:rsidRDefault="005D25DA" w:rsidP="003561DA">
      <w:pPr>
        <w:pStyle w:val="Hapesira7"/>
        <w:rPr>
          <w:lang w:val="sq-AL"/>
        </w:rPr>
      </w:pPr>
    </w:p>
    <w:p w:rsidR="005D25DA" w:rsidRPr="009C7092" w:rsidRDefault="005D25DA" w:rsidP="005D25DA">
      <w:pPr>
        <w:pStyle w:val="Paragrafi"/>
        <w:rPr>
          <w:b/>
          <w:spacing w:val="-4"/>
          <w:lang w:val="sq-AL"/>
        </w:rPr>
      </w:pPr>
      <w:r w:rsidRPr="009C7092">
        <w:rPr>
          <w:b/>
          <w:spacing w:val="-4"/>
          <w:lang w:val="sq-AL"/>
        </w:rPr>
        <w:t xml:space="preserve">NËNSHKRUAR: </w:t>
      </w:r>
    </w:p>
    <w:p w:rsidR="005D25DA" w:rsidRPr="009C7092" w:rsidRDefault="005D25DA" w:rsidP="005D25DA">
      <w:pPr>
        <w:pStyle w:val="Paragrafi"/>
        <w:rPr>
          <w:b/>
          <w:spacing w:val="-4"/>
          <w:lang w:val="sq-AL"/>
        </w:rPr>
      </w:pPr>
      <w:r w:rsidRPr="009C7092">
        <w:rPr>
          <w:b/>
          <w:spacing w:val="-4"/>
          <w:lang w:val="sq-AL"/>
        </w:rPr>
        <w:t xml:space="preserve">Për Qeverinë e Hungarisë </w:t>
      </w:r>
    </w:p>
    <w:p w:rsidR="005D25DA" w:rsidRPr="009C7092" w:rsidRDefault="005D25DA" w:rsidP="005D25DA">
      <w:pPr>
        <w:pStyle w:val="Paragrafi"/>
        <w:rPr>
          <w:i/>
          <w:spacing w:val="-4"/>
          <w:lang w:val="sq-AL"/>
        </w:rPr>
      </w:pPr>
      <w:r w:rsidRPr="009C7092">
        <w:rPr>
          <w:i/>
          <w:spacing w:val="-4"/>
          <w:lang w:val="sq-AL"/>
        </w:rPr>
        <w:t xml:space="preserve">(Vula dhe nënshkrimi) </w:t>
      </w:r>
    </w:p>
    <w:p w:rsidR="005D25DA" w:rsidRPr="009C7092" w:rsidRDefault="005D25DA"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 xml:space="preserve">Gjeneral Lejtnant Zoltan Orosz Ph.D </w:t>
      </w:r>
    </w:p>
    <w:p w:rsidR="005D25DA" w:rsidRPr="009C7092" w:rsidRDefault="005D25DA" w:rsidP="005D25DA">
      <w:pPr>
        <w:pStyle w:val="Paragrafi"/>
        <w:rPr>
          <w:spacing w:val="-4"/>
          <w:lang w:val="sq-AL"/>
        </w:rPr>
      </w:pPr>
      <w:r w:rsidRPr="009C7092">
        <w:rPr>
          <w:spacing w:val="-4"/>
          <w:lang w:val="sq-AL"/>
        </w:rPr>
        <w:t xml:space="preserve">Zëvendësshef i Mbrojtjes </w:t>
      </w:r>
    </w:p>
    <w:p w:rsidR="005D25DA" w:rsidRPr="009C7092" w:rsidRDefault="005D25DA" w:rsidP="005D25DA">
      <w:pPr>
        <w:pStyle w:val="Paragrafi"/>
        <w:rPr>
          <w:spacing w:val="-4"/>
          <w:lang w:val="sq-AL"/>
        </w:rPr>
      </w:pPr>
      <w:r w:rsidRPr="009C7092">
        <w:rPr>
          <w:spacing w:val="-4"/>
          <w:lang w:val="sq-AL"/>
        </w:rPr>
        <w:t xml:space="preserve">Forcat Hungareze të Mbrojtjes </w:t>
      </w:r>
    </w:p>
    <w:p w:rsidR="005D25DA" w:rsidRPr="009C7092" w:rsidRDefault="005D25DA" w:rsidP="005D25DA">
      <w:pPr>
        <w:pStyle w:val="Paragrafi"/>
        <w:rPr>
          <w:spacing w:val="-4"/>
          <w:lang w:val="sq-AL"/>
        </w:rPr>
      </w:pPr>
      <w:r w:rsidRPr="009C7092">
        <w:rPr>
          <w:spacing w:val="-4"/>
          <w:lang w:val="sq-AL"/>
        </w:rPr>
        <w:t xml:space="preserve">Datë 30 qershor 2016 </w:t>
      </w:r>
    </w:p>
    <w:p w:rsidR="005D25DA" w:rsidRPr="009C7092" w:rsidRDefault="005D25DA" w:rsidP="005D25DA">
      <w:pPr>
        <w:pStyle w:val="Paragrafi"/>
        <w:rPr>
          <w:spacing w:val="-4"/>
          <w:lang w:val="sq-AL"/>
        </w:rPr>
      </w:pPr>
      <w:r w:rsidRPr="009C7092">
        <w:rPr>
          <w:spacing w:val="-4"/>
          <w:lang w:val="sq-AL"/>
        </w:rPr>
        <w:t xml:space="preserve">Budapest, Hungari </w:t>
      </w:r>
    </w:p>
    <w:p w:rsidR="005D25DA" w:rsidRPr="009C7092" w:rsidRDefault="005D25DA" w:rsidP="003561DA">
      <w:pPr>
        <w:pStyle w:val="Hapesira7"/>
        <w:rPr>
          <w:lang w:val="sq-AL"/>
        </w:rPr>
      </w:pPr>
    </w:p>
    <w:p w:rsidR="005D25DA" w:rsidRPr="009C7092" w:rsidRDefault="005D25DA" w:rsidP="005D25DA">
      <w:pPr>
        <w:pStyle w:val="Paragrafi"/>
        <w:rPr>
          <w:spacing w:val="-4"/>
          <w:lang w:val="sq-AL"/>
        </w:rPr>
      </w:pPr>
      <w:r w:rsidRPr="009C7092">
        <w:rPr>
          <w:spacing w:val="-4"/>
          <w:lang w:val="sq-AL"/>
        </w:rPr>
        <w:t xml:space="preserve">Emri </w:t>
      </w:r>
    </w:p>
    <w:p w:rsidR="005D25DA" w:rsidRPr="009C7092" w:rsidRDefault="005D25DA" w:rsidP="005D25DA">
      <w:pPr>
        <w:pStyle w:val="Paragrafi"/>
        <w:rPr>
          <w:spacing w:val="-4"/>
          <w:lang w:val="sq-AL"/>
        </w:rPr>
      </w:pPr>
      <w:r w:rsidRPr="009C7092">
        <w:rPr>
          <w:spacing w:val="-4"/>
          <w:lang w:val="sq-AL"/>
        </w:rPr>
        <w:t xml:space="preserve">Titulli/Grada </w:t>
      </w:r>
    </w:p>
    <w:p w:rsidR="00BF3EAB" w:rsidRDefault="00BF3EAB" w:rsidP="00E642EE">
      <w:pPr>
        <w:pStyle w:val="Hapesira7"/>
        <w:rPr>
          <w:lang w:val="sq-AL"/>
        </w:rPr>
      </w:pPr>
    </w:p>
    <w:p w:rsidR="005D25DA" w:rsidRPr="009C7092" w:rsidRDefault="005D25DA" w:rsidP="005D25DA">
      <w:pPr>
        <w:pStyle w:val="Paragrafi"/>
        <w:rPr>
          <w:spacing w:val="-4"/>
          <w:lang w:val="sq-AL"/>
        </w:rPr>
      </w:pPr>
      <w:r w:rsidRPr="009C7092">
        <w:rPr>
          <w:spacing w:val="-4"/>
          <w:lang w:val="sq-AL"/>
        </w:rPr>
        <w:t xml:space="preserve">Datë 2 maj 2006 </w:t>
      </w:r>
    </w:p>
    <w:p w:rsidR="005D25DA" w:rsidRDefault="005D25DA" w:rsidP="005D25DA">
      <w:pPr>
        <w:pStyle w:val="Paragrafi"/>
        <w:rPr>
          <w:spacing w:val="-4"/>
          <w:lang w:val="sq-AL"/>
        </w:rPr>
      </w:pPr>
    </w:p>
    <w:p w:rsidR="003561DA" w:rsidRDefault="003561DA" w:rsidP="005D25DA">
      <w:pPr>
        <w:pStyle w:val="Paragrafi"/>
        <w:rPr>
          <w:spacing w:val="-4"/>
          <w:lang w:val="sq-AL"/>
        </w:rPr>
      </w:pPr>
    </w:p>
    <w:p w:rsidR="005D25DA" w:rsidRPr="009C7092" w:rsidRDefault="005D25DA" w:rsidP="005D25DA">
      <w:pPr>
        <w:pStyle w:val="Paragrafi"/>
        <w:rPr>
          <w:b/>
          <w:spacing w:val="-4"/>
          <w:lang w:val="sq-AL"/>
        </w:rPr>
      </w:pPr>
      <w:r w:rsidRPr="009C7092">
        <w:rPr>
          <w:b/>
          <w:spacing w:val="-4"/>
          <w:lang w:val="sq-AL"/>
        </w:rPr>
        <w:t xml:space="preserve">Në emër të Komandës Supreme të Fuqive Aleate në Evropë </w:t>
      </w:r>
    </w:p>
    <w:p w:rsidR="005D25DA" w:rsidRPr="009C7092" w:rsidRDefault="005D25DA" w:rsidP="005D25DA">
      <w:pPr>
        <w:pStyle w:val="Paragrafi"/>
        <w:rPr>
          <w:b/>
          <w:spacing w:val="-4"/>
          <w:lang w:val="sq-AL"/>
        </w:rPr>
      </w:pPr>
      <w:r w:rsidRPr="009C7092">
        <w:rPr>
          <w:b/>
          <w:spacing w:val="-4"/>
          <w:lang w:val="sq-AL"/>
        </w:rPr>
        <w:t xml:space="preserve">dhe Shtabit të Komandës Supreme Aleate për Transformimin </w:t>
      </w:r>
    </w:p>
    <w:p w:rsidR="005D25DA" w:rsidRPr="009C7092" w:rsidRDefault="005D25DA" w:rsidP="005D25DA">
      <w:pPr>
        <w:pStyle w:val="Paragrafi"/>
        <w:rPr>
          <w:i/>
          <w:spacing w:val="-4"/>
          <w:lang w:val="sq-AL"/>
        </w:rPr>
      </w:pPr>
      <w:r w:rsidRPr="009C7092">
        <w:rPr>
          <w:i/>
          <w:spacing w:val="-4"/>
          <w:lang w:val="sq-AL"/>
        </w:rPr>
        <w:t xml:space="preserve">(Nënshkrimi) </w:t>
      </w:r>
    </w:p>
    <w:p w:rsidR="005D25DA" w:rsidRPr="009C7092" w:rsidRDefault="005D25DA" w:rsidP="005D25DA">
      <w:pPr>
        <w:pStyle w:val="Paragrafi"/>
        <w:rPr>
          <w:spacing w:val="-4"/>
          <w:lang w:val="sq-AL"/>
        </w:rPr>
      </w:pPr>
      <w:r w:rsidRPr="009C7092">
        <w:rPr>
          <w:spacing w:val="-4"/>
          <w:lang w:val="sq-AL"/>
        </w:rPr>
        <w:t xml:space="preserve">Werner Freers </w:t>
      </w:r>
    </w:p>
    <w:p w:rsidR="00BF3EAB" w:rsidRPr="00E642EE" w:rsidRDefault="00BF3EAB" w:rsidP="00BF3EAB">
      <w:pPr>
        <w:pStyle w:val="Hapesira7"/>
        <w:rPr>
          <w:sz w:val="10"/>
          <w:lang w:val="sq-AL"/>
        </w:rPr>
      </w:pPr>
    </w:p>
    <w:p w:rsidR="005D25DA" w:rsidRPr="009C7092" w:rsidRDefault="005D25DA" w:rsidP="005D25DA">
      <w:pPr>
        <w:pStyle w:val="Paragrafi"/>
        <w:rPr>
          <w:spacing w:val="-4"/>
          <w:lang w:val="sq-AL"/>
        </w:rPr>
      </w:pPr>
      <w:r w:rsidRPr="009C7092">
        <w:rPr>
          <w:spacing w:val="-4"/>
          <w:lang w:val="sq-AL"/>
        </w:rPr>
        <w:t xml:space="preserve">Emri </w:t>
      </w:r>
    </w:p>
    <w:p w:rsidR="005D25DA" w:rsidRPr="009C7092" w:rsidRDefault="005D25DA" w:rsidP="005D25DA">
      <w:pPr>
        <w:pStyle w:val="Paragrafi"/>
        <w:rPr>
          <w:spacing w:val="-4"/>
          <w:lang w:val="sq-AL"/>
        </w:rPr>
      </w:pPr>
      <w:r w:rsidRPr="009C7092">
        <w:rPr>
          <w:spacing w:val="-4"/>
          <w:lang w:val="sq-AL"/>
        </w:rPr>
        <w:t xml:space="preserve">Gjeneral, Ushtria DEU </w:t>
      </w:r>
    </w:p>
    <w:p w:rsidR="005D25DA" w:rsidRPr="009C7092" w:rsidRDefault="005D25DA" w:rsidP="005D25DA">
      <w:pPr>
        <w:pStyle w:val="Paragrafi"/>
        <w:rPr>
          <w:spacing w:val="-4"/>
          <w:lang w:val="sq-AL"/>
        </w:rPr>
      </w:pPr>
      <w:r w:rsidRPr="009C7092">
        <w:rPr>
          <w:spacing w:val="-4"/>
          <w:lang w:val="sq-AL"/>
        </w:rPr>
        <w:t xml:space="preserve">Shef Shtabi </w:t>
      </w:r>
    </w:p>
    <w:p w:rsidR="00BF3EAB" w:rsidRPr="00E642EE" w:rsidRDefault="00BF3EAB" w:rsidP="00BF3EAB">
      <w:pPr>
        <w:pStyle w:val="Hapesira7"/>
        <w:rPr>
          <w:sz w:val="10"/>
          <w:lang w:val="sq-AL"/>
        </w:rPr>
      </w:pPr>
    </w:p>
    <w:p w:rsidR="005D25DA" w:rsidRPr="009C7092" w:rsidRDefault="005D25DA" w:rsidP="005D25DA">
      <w:pPr>
        <w:pStyle w:val="Paragrafi"/>
        <w:rPr>
          <w:spacing w:val="-4"/>
          <w:lang w:val="sq-AL"/>
        </w:rPr>
      </w:pPr>
      <w:r w:rsidRPr="009C7092">
        <w:rPr>
          <w:spacing w:val="-4"/>
          <w:lang w:val="sq-AL"/>
        </w:rPr>
        <w:t xml:space="preserve">Datë 5 korrik 2016 </w:t>
      </w:r>
    </w:p>
    <w:p w:rsidR="005D25DA" w:rsidRPr="009C7092" w:rsidRDefault="005D25DA" w:rsidP="005D25DA">
      <w:pPr>
        <w:pStyle w:val="Paragrafi"/>
        <w:rPr>
          <w:spacing w:val="-4"/>
          <w:lang w:val="sq-AL"/>
        </w:rPr>
      </w:pPr>
      <w:r w:rsidRPr="009C7092">
        <w:rPr>
          <w:spacing w:val="-4"/>
          <w:lang w:val="sq-AL"/>
        </w:rPr>
        <w:t>Mons, Belgjikë</w:t>
      </w:r>
    </w:p>
    <w:p w:rsidR="00E96329" w:rsidRPr="009C7092" w:rsidRDefault="00E96329" w:rsidP="00BA032F">
      <w:pPr>
        <w:pStyle w:val="Paragrafi"/>
        <w:rPr>
          <w:b/>
          <w:spacing w:val="-4"/>
          <w:lang w:val="sq-AL"/>
        </w:rPr>
      </w:pPr>
    </w:p>
    <w:p w:rsidR="00020D00" w:rsidRPr="009C7092" w:rsidRDefault="00E96329" w:rsidP="00E96329">
      <w:pPr>
        <w:pStyle w:val="NeniTitull"/>
        <w:rPr>
          <w:spacing w:val="-4"/>
          <w:lang w:val="sq-AL"/>
        </w:rPr>
      </w:pPr>
      <w:r w:rsidRPr="009C7092">
        <w:rPr>
          <w:spacing w:val="-4"/>
          <w:lang w:val="sq-AL"/>
        </w:rPr>
        <w:t>NOTË PRANIMI</w:t>
      </w:r>
    </w:p>
    <w:p w:rsidR="00BF3EAB" w:rsidRDefault="00E96329" w:rsidP="00E96329">
      <w:pPr>
        <w:pStyle w:val="NeniNr"/>
        <w:rPr>
          <w:spacing w:val="-4"/>
          <w:lang w:val="sq-AL"/>
        </w:rPr>
      </w:pPr>
      <w:r w:rsidRPr="009C7092">
        <w:rPr>
          <w:spacing w:val="-4"/>
          <w:lang w:val="sq-AL"/>
        </w:rPr>
        <w:t xml:space="preserve">PËR PJESËMARRJE NË MBËSHTETJEN E SHTETIT PRITËS DHE PËRGJEGJËSITË FINANCIARE DHE TË TJERA TË CAKTUARA BRENDA HUNGARISË </w:t>
      </w:r>
    </w:p>
    <w:p w:rsidR="00327A75" w:rsidRPr="009C7092" w:rsidRDefault="00E96329" w:rsidP="00E96329">
      <w:pPr>
        <w:pStyle w:val="NeniNr"/>
        <w:rPr>
          <w:spacing w:val="-4"/>
          <w:lang w:val="sq-AL"/>
        </w:rPr>
      </w:pPr>
      <w:r w:rsidRPr="009C7092">
        <w:rPr>
          <w:spacing w:val="-4"/>
          <w:lang w:val="sq-AL"/>
        </w:rPr>
        <w:t>(HOST NATION) PËR OPERACIONET/</w:t>
      </w:r>
      <w:r w:rsidR="003561DA">
        <w:rPr>
          <w:spacing w:val="-4"/>
          <w:lang w:val="sq-AL"/>
        </w:rPr>
        <w:t xml:space="preserve"> </w:t>
      </w:r>
      <w:r w:rsidRPr="009C7092">
        <w:rPr>
          <w:spacing w:val="-4"/>
          <w:lang w:val="sq-AL"/>
        </w:rPr>
        <w:t>STËRVITJET</w:t>
      </w:r>
    </w:p>
    <w:p w:rsidR="00327A75" w:rsidRPr="009C7092" w:rsidRDefault="00327A75" w:rsidP="00BF3EAB">
      <w:pPr>
        <w:pStyle w:val="Hapesira7"/>
        <w:rPr>
          <w:lang w:val="sq-AL"/>
        </w:rPr>
      </w:pPr>
    </w:p>
    <w:p w:rsidR="00327A75" w:rsidRPr="009C7092" w:rsidRDefault="00327A75" w:rsidP="00BA032F">
      <w:pPr>
        <w:pStyle w:val="Paragrafi"/>
        <w:rPr>
          <w:spacing w:val="-4"/>
          <w:lang w:val="sq-AL"/>
        </w:rPr>
      </w:pPr>
      <w:r w:rsidRPr="009C7092">
        <w:rPr>
          <w:spacing w:val="-4"/>
          <w:lang w:val="sq-AL"/>
        </w:rPr>
        <w:t>K</w:t>
      </w:r>
      <w:r w:rsidR="00E96329" w:rsidRPr="009C7092">
        <w:rPr>
          <w:spacing w:val="-4"/>
          <w:lang w:val="sq-AL"/>
        </w:rPr>
        <w:t>ë</w:t>
      </w:r>
      <w:r w:rsidRPr="009C7092">
        <w:rPr>
          <w:spacing w:val="-4"/>
          <w:lang w:val="sq-AL"/>
        </w:rPr>
        <w:t>shilli i Ministrave i Republik</w:t>
      </w:r>
      <w:r w:rsidR="00E96329" w:rsidRPr="009C7092">
        <w:rPr>
          <w:spacing w:val="-4"/>
          <w:lang w:val="sq-AL"/>
        </w:rPr>
        <w:t>ë</w:t>
      </w:r>
      <w:r w:rsidRPr="009C7092">
        <w:rPr>
          <w:spacing w:val="-4"/>
          <w:lang w:val="sq-AL"/>
        </w:rPr>
        <w:t>s s</w:t>
      </w:r>
      <w:r w:rsidR="00E96329" w:rsidRPr="009C7092">
        <w:rPr>
          <w:spacing w:val="-4"/>
          <w:lang w:val="sq-AL"/>
        </w:rPr>
        <w:t>ë</w:t>
      </w:r>
      <w:r w:rsidRPr="009C7092">
        <w:rPr>
          <w:spacing w:val="-4"/>
          <w:lang w:val="sq-AL"/>
        </w:rPr>
        <w:t xml:space="preserve"> Shqip</w:t>
      </w:r>
      <w:r w:rsidR="00E96329" w:rsidRPr="009C7092">
        <w:rPr>
          <w:spacing w:val="-4"/>
          <w:lang w:val="sq-AL"/>
        </w:rPr>
        <w:t>ë</w:t>
      </w:r>
      <w:r w:rsidRPr="009C7092">
        <w:rPr>
          <w:spacing w:val="-4"/>
          <w:lang w:val="sq-AL"/>
        </w:rPr>
        <w:t>ris</w:t>
      </w:r>
      <w:r w:rsidR="00E96329" w:rsidRPr="009C7092">
        <w:rPr>
          <w:spacing w:val="-4"/>
          <w:lang w:val="sq-AL"/>
        </w:rPr>
        <w:t>ë</w:t>
      </w:r>
      <w:r w:rsidRPr="009C7092">
        <w:rPr>
          <w:spacing w:val="-4"/>
          <w:lang w:val="sq-AL"/>
        </w:rPr>
        <w:t xml:space="preserve"> (SN)</w:t>
      </w:r>
      <w:r w:rsidR="00FA6867" w:rsidRPr="009C7092">
        <w:rPr>
          <w:spacing w:val="-4"/>
          <w:lang w:val="sq-AL"/>
        </w:rPr>
        <w:t>,</w:t>
      </w:r>
      <w:r w:rsidRPr="009C7092">
        <w:rPr>
          <w:spacing w:val="-4"/>
          <w:lang w:val="sq-AL"/>
        </w:rPr>
        <w:t xml:space="preserve"> i p</w:t>
      </w:r>
      <w:r w:rsidR="00E96329" w:rsidRPr="009C7092">
        <w:rPr>
          <w:spacing w:val="-4"/>
          <w:lang w:val="sq-AL"/>
        </w:rPr>
        <w:t>ë</w:t>
      </w:r>
      <w:r w:rsidRPr="009C7092">
        <w:rPr>
          <w:spacing w:val="-4"/>
          <w:lang w:val="sq-AL"/>
        </w:rPr>
        <w:t>rfaq</w:t>
      </w:r>
      <w:r w:rsidR="00E96329" w:rsidRPr="009C7092">
        <w:rPr>
          <w:spacing w:val="-4"/>
          <w:lang w:val="sq-AL"/>
        </w:rPr>
        <w:t>ë</w:t>
      </w:r>
      <w:r w:rsidRPr="009C7092">
        <w:rPr>
          <w:spacing w:val="-4"/>
          <w:lang w:val="sq-AL"/>
        </w:rPr>
        <w:t>suar nga ALB NMR n</w:t>
      </w:r>
      <w:r w:rsidR="00E96329" w:rsidRPr="009C7092">
        <w:rPr>
          <w:spacing w:val="-4"/>
          <w:lang w:val="sq-AL"/>
        </w:rPr>
        <w:t>ë</w:t>
      </w:r>
      <w:r w:rsidRPr="009C7092">
        <w:rPr>
          <w:spacing w:val="-4"/>
          <w:lang w:val="sq-AL"/>
        </w:rPr>
        <w:t xml:space="preserve"> SHAPE, Kapiten (N) Adnand Agastra,</w:t>
      </w:r>
    </w:p>
    <w:p w:rsidR="00327A75" w:rsidRPr="009C7092" w:rsidRDefault="00FA6867" w:rsidP="00BA032F">
      <w:pPr>
        <w:pStyle w:val="Paragrafi"/>
        <w:rPr>
          <w:spacing w:val="-4"/>
          <w:lang w:val="sq-AL"/>
        </w:rPr>
      </w:pPr>
      <w:r w:rsidRPr="00762056">
        <w:rPr>
          <w:i/>
          <w:spacing w:val="-4"/>
          <w:lang w:val="sq-AL"/>
        </w:rPr>
        <w:t>p</w:t>
      </w:r>
      <w:r w:rsidR="00327A75" w:rsidRPr="00762056">
        <w:rPr>
          <w:i/>
          <w:spacing w:val="-4"/>
          <w:lang w:val="sq-AL"/>
        </w:rPr>
        <w:t>asi ka vendosur</w:t>
      </w:r>
      <w:r w:rsidR="00327A75" w:rsidRPr="009C7092">
        <w:rPr>
          <w:spacing w:val="-4"/>
          <w:lang w:val="sq-AL"/>
        </w:rPr>
        <w:t xml:space="preserve"> </w:t>
      </w:r>
      <w:r w:rsidR="00762056">
        <w:rPr>
          <w:spacing w:val="-4"/>
          <w:lang w:val="sq-AL"/>
        </w:rPr>
        <w:t xml:space="preserve"> </w:t>
      </w:r>
      <w:r w:rsidR="00327A75" w:rsidRPr="009C7092">
        <w:rPr>
          <w:spacing w:val="-4"/>
          <w:lang w:val="sq-AL"/>
        </w:rPr>
        <w:t>q</w:t>
      </w:r>
      <w:r w:rsidR="00E96329" w:rsidRPr="009C7092">
        <w:rPr>
          <w:spacing w:val="-4"/>
          <w:lang w:val="sq-AL"/>
        </w:rPr>
        <w:t>ë</w:t>
      </w:r>
      <w:r w:rsidR="00327A75" w:rsidRPr="009C7092">
        <w:rPr>
          <w:spacing w:val="-4"/>
          <w:lang w:val="sq-AL"/>
        </w:rPr>
        <w:t xml:space="preserve"> Forcat e tij t</w:t>
      </w:r>
      <w:r w:rsidR="00E96329" w:rsidRPr="009C7092">
        <w:rPr>
          <w:spacing w:val="-4"/>
          <w:lang w:val="sq-AL"/>
        </w:rPr>
        <w:t>ë</w:t>
      </w:r>
      <w:r w:rsidR="00327A75" w:rsidRPr="009C7092">
        <w:rPr>
          <w:spacing w:val="-4"/>
          <w:lang w:val="sq-AL"/>
        </w:rPr>
        <w:t xml:space="preserve"> Armatosura do t</w:t>
      </w:r>
      <w:r w:rsidR="00E96329" w:rsidRPr="009C7092">
        <w:rPr>
          <w:spacing w:val="-4"/>
          <w:lang w:val="sq-AL"/>
        </w:rPr>
        <w:t>ë</w:t>
      </w:r>
      <w:r w:rsidR="00327A75" w:rsidRPr="009C7092">
        <w:rPr>
          <w:spacing w:val="-4"/>
          <w:lang w:val="sq-AL"/>
        </w:rPr>
        <w:t xml:space="preserve"> marrin pjes</w:t>
      </w:r>
      <w:r w:rsidR="00E96329" w:rsidRPr="009C7092">
        <w:rPr>
          <w:spacing w:val="-4"/>
          <w:lang w:val="sq-AL"/>
        </w:rPr>
        <w:t>ë</w:t>
      </w:r>
      <w:r w:rsidR="00327A75" w:rsidRPr="009C7092">
        <w:rPr>
          <w:spacing w:val="-4"/>
          <w:lang w:val="sq-AL"/>
        </w:rPr>
        <w:t xml:space="preserve"> n</w:t>
      </w:r>
      <w:r w:rsidR="00E96329" w:rsidRPr="009C7092">
        <w:rPr>
          <w:spacing w:val="-4"/>
          <w:lang w:val="sq-AL"/>
        </w:rPr>
        <w:t>ë</w:t>
      </w:r>
      <w:r w:rsidR="00327A75" w:rsidRPr="009C7092">
        <w:rPr>
          <w:spacing w:val="-4"/>
          <w:lang w:val="sq-AL"/>
        </w:rPr>
        <w:t xml:space="preserve"> st</w:t>
      </w:r>
      <w:r w:rsidR="00E96329" w:rsidRPr="009C7092">
        <w:rPr>
          <w:spacing w:val="-4"/>
          <w:lang w:val="sq-AL"/>
        </w:rPr>
        <w:t>ë</w:t>
      </w:r>
      <w:r w:rsidRPr="009C7092">
        <w:rPr>
          <w:spacing w:val="-4"/>
          <w:lang w:val="sq-AL"/>
        </w:rPr>
        <w:t>rvitjet dhe/ose o</w:t>
      </w:r>
      <w:r w:rsidR="00327A75" w:rsidRPr="009C7092">
        <w:rPr>
          <w:spacing w:val="-4"/>
          <w:lang w:val="sq-AL"/>
        </w:rPr>
        <w:t>peracionet n</w:t>
      </w:r>
      <w:r w:rsidR="00E96329" w:rsidRPr="009C7092">
        <w:rPr>
          <w:spacing w:val="-4"/>
          <w:lang w:val="sq-AL"/>
        </w:rPr>
        <w:t>ë</w:t>
      </w:r>
      <w:r w:rsidR="00327A75" w:rsidRPr="009C7092">
        <w:rPr>
          <w:spacing w:val="-4"/>
          <w:lang w:val="sq-AL"/>
        </w:rPr>
        <w:t xml:space="preserve"> lidhje me aktivitet n</w:t>
      </w:r>
      <w:r w:rsidR="00E96329" w:rsidRPr="009C7092">
        <w:rPr>
          <w:spacing w:val="-4"/>
          <w:lang w:val="sq-AL"/>
        </w:rPr>
        <w:t>ë</w:t>
      </w:r>
      <w:r w:rsidR="00327A75" w:rsidRPr="009C7092">
        <w:rPr>
          <w:spacing w:val="-4"/>
          <w:lang w:val="sq-AL"/>
        </w:rPr>
        <w:t xml:space="preserve"> kontekstin e planit t</w:t>
      </w:r>
      <w:r w:rsidR="00E96329" w:rsidRPr="009C7092">
        <w:rPr>
          <w:spacing w:val="-4"/>
          <w:lang w:val="sq-AL"/>
        </w:rPr>
        <w:t>ë</w:t>
      </w:r>
      <w:r w:rsidR="00327A75" w:rsidRPr="009C7092">
        <w:rPr>
          <w:spacing w:val="-4"/>
          <w:lang w:val="sq-AL"/>
        </w:rPr>
        <w:t xml:space="preserve"> veprimit t</w:t>
      </w:r>
      <w:r w:rsidR="00E96329" w:rsidRPr="009C7092">
        <w:rPr>
          <w:spacing w:val="-4"/>
          <w:lang w:val="sq-AL"/>
        </w:rPr>
        <w:t>ë</w:t>
      </w:r>
      <w:r w:rsidR="00327A75" w:rsidRPr="009C7092">
        <w:rPr>
          <w:spacing w:val="-4"/>
          <w:lang w:val="sq-AL"/>
        </w:rPr>
        <w:t xml:space="preserve"> gatishm</w:t>
      </w:r>
      <w:r w:rsidR="00E96329" w:rsidRPr="009C7092">
        <w:rPr>
          <w:spacing w:val="-4"/>
          <w:lang w:val="sq-AL"/>
        </w:rPr>
        <w:t>ë</w:t>
      </w:r>
      <w:r w:rsidR="00327A75" w:rsidRPr="009C7092">
        <w:rPr>
          <w:spacing w:val="-4"/>
          <w:lang w:val="sq-AL"/>
        </w:rPr>
        <w:t>ris</w:t>
      </w:r>
      <w:r w:rsidR="00E96329" w:rsidRPr="009C7092">
        <w:rPr>
          <w:spacing w:val="-4"/>
          <w:lang w:val="sq-AL"/>
        </w:rPr>
        <w:t>ë</w:t>
      </w:r>
      <w:r w:rsidR="00327A75" w:rsidRPr="009C7092">
        <w:rPr>
          <w:spacing w:val="-4"/>
          <w:lang w:val="sq-AL"/>
        </w:rPr>
        <w:t xml:space="preserve"> s</w:t>
      </w:r>
      <w:r w:rsidR="00E96329" w:rsidRPr="009C7092">
        <w:rPr>
          <w:spacing w:val="-4"/>
          <w:lang w:val="sq-AL"/>
        </w:rPr>
        <w:t>ë</w:t>
      </w:r>
      <w:r w:rsidR="00327A75" w:rsidRPr="009C7092">
        <w:rPr>
          <w:spacing w:val="-4"/>
          <w:lang w:val="sq-AL"/>
        </w:rPr>
        <w:t xml:space="preserve"> aprovuar nga K</w:t>
      </w:r>
      <w:r w:rsidR="00E96329" w:rsidRPr="009C7092">
        <w:rPr>
          <w:spacing w:val="-4"/>
          <w:lang w:val="sq-AL"/>
        </w:rPr>
        <w:t>ë</w:t>
      </w:r>
      <w:r w:rsidRPr="009C7092">
        <w:rPr>
          <w:spacing w:val="-4"/>
          <w:lang w:val="sq-AL"/>
        </w:rPr>
        <w:t>shilli Atlantik Verior;</w:t>
      </w:r>
    </w:p>
    <w:p w:rsidR="001612E4" w:rsidRPr="009C7092" w:rsidRDefault="00FA6867" w:rsidP="00BA032F">
      <w:pPr>
        <w:pStyle w:val="Paragrafi"/>
        <w:rPr>
          <w:spacing w:val="-4"/>
          <w:lang w:val="sq-AL"/>
        </w:rPr>
      </w:pPr>
      <w:r w:rsidRPr="00762056">
        <w:rPr>
          <w:i/>
          <w:spacing w:val="-4"/>
          <w:lang w:val="sq-AL"/>
        </w:rPr>
        <w:t>d</w:t>
      </w:r>
      <w:r w:rsidR="001612E4" w:rsidRPr="00762056">
        <w:rPr>
          <w:i/>
          <w:spacing w:val="-4"/>
          <w:lang w:val="sq-AL"/>
        </w:rPr>
        <w:t>uke marr</w:t>
      </w:r>
      <w:r w:rsidR="00E96329" w:rsidRPr="00762056">
        <w:rPr>
          <w:i/>
          <w:spacing w:val="-4"/>
          <w:lang w:val="sq-AL"/>
        </w:rPr>
        <w:t>ë</w:t>
      </w:r>
      <w:r w:rsidR="001612E4" w:rsidRPr="00762056">
        <w:rPr>
          <w:i/>
          <w:spacing w:val="-4"/>
          <w:lang w:val="sq-AL"/>
        </w:rPr>
        <w:t xml:space="preserve"> parasysh</w:t>
      </w:r>
      <w:r w:rsidR="001612E4" w:rsidRPr="009C7092">
        <w:rPr>
          <w:spacing w:val="-4"/>
          <w:lang w:val="sq-AL"/>
        </w:rPr>
        <w:t xml:space="preserve"> konceptin e p</w:t>
      </w:r>
      <w:r w:rsidR="00E96329" w:rsidRPr="009C7092">
        <w:rPr>
          <w:spacing w:val="-4"/>
          <w:lang w:val="sq-AL"/>
        </w:rPr>
        <w:t>ë</w:t>
      </w:r>
      <w:r w:rsidR="001612E4" w:rsidRPr="009C7092">
        <w:rPr>
          <w:spacing w:val="-4"/>
          <w:lang w:val="sq-AL"/>
        </w:rPr>
        <w:t>rgjithsh</w:t>
      </w:r>
      <w:r w:rsidR="00E96329" w:rsidRPr="009C7092">
        <w:rPr>
          <w:spacing w:val="-4"/>
          <w:lang w:val="sq-AL"/>
        </w:rPr>
        <w:t>ë</w:t>
      </w:r>
      <w:r w:rsidR="001612E4" w:rsidRPr="009C7092">
        <w:rPr>
          <w:spacing w:val="-4"/>
          <w:lang w:val="sq-AL"/>
        </w:rPr>
        <w:t>m t</w:t>
      </w:r>
      <w:r w:rsidR="00E96329" w:rsidRPr="009C7092">
        <w:rPr>
          <w:spacing w:val="-4"/>
          <w:lang w:val="sq-AL"/>
        </w:rPr>
        <w:t>ë</w:t>
      </w:r>
      <w:r w:rsidR="001612E4" w:rsidRPr="009C7092">
        <w:rPr>
          <w:spacing w:val="-4"/>
          <w:lang w:val="sq-AL"/>
        </w:rPr>
        <w:t xml:space="preserve"> Operacionit/St</w:t>
      </w:r>
      <w:r w:rsidR="00E96329" w:rsidRPr="009C7092">
        <w:rPr>
          <w:spacing w:val="-4"/>
          <w:lang w:val="sq-AL"/>
        </w:rPr>
        <w:t>ë</w:t>
      </w:r>
      <w:r w:rsidR="001612E4" w:rsidRPr="009C7092">
        <w:rPr>
          <w:spacing w:val="-4"/>
          <w:lang w:val="sq-AL"/>
        </w:rPr>
        <w:t>rvitjes s</w:t>
      </w:r>
      <w:r w:rsidR="00E96329" w:rsidRPr="009C7092">
        <w:rPr>
          <w:spacing w:val="-4"/>
          <w:lang w:val="sq-AL"/>
        </w:rPr>
        <w:t>ë</w:t>
      </w:r>
      <w:r w:rsidR="001612E4" w:rsidRPr="009C7092">
        <w:rPr>
          <w:spacing w:val="-4"/>
          <w:lang w:val="sq-AL"/>
        </w:rPr>
        <w:t xml:space="preserve"> NATO-s brenda doktrin</w:t>
      </w:r>
      <w:r w:rsidR="00E96329" w:rsidRPr="009C7092">
        <w:rPr>
          <w:spacing w:val="-4"/>
          <w:lang w:val="sq-AL"/>
        </w:rPr>
        <w:t>ë</w:t>
      </w:r>
      <w:r w:rsidR="001612E4" w:rsidRPr="009C7092">
        <w:rPr>
          <w:spacing w:val="-4"/>
          <w:lang w:val="sq-AL"/>
        </w:rPr>
        <w:t>s s</w:t>
      </w:r>
      <w:r w:rsidR="00E96329" w:rsidRPr="009C7092">
        <w:rPr>
          <w:spacing w:val="-4"/>
          <w:lang w:val="sq-AL"/>
        </w:rPr>
        <w:t>ë</w:t>
      </w:r>
      <w:r w:rsidR="001612E4" w:rsidRPr="009C7092">
        <w:rPr>
          <w:spacing w:val="-4"/>
          <w:lang w:val="sq-AL"/>
        </w:rPr>
        <w:t xml:space="preserve"> NATO-s, dhe</w:t>
      </w:r>
    </w:p>
    <w:p w:rsidR="001612E4" w:rsidRPr="009C7092" w:rsidRDefault="00FA6867" w:rsidP="00BA032F">
      <w:pPr>
        <w:pStyle w:val="Paragrafi"/>
        <w:rPr>
          <w:spacing w:val="-4"/>
          <w:lang w:val="sq-AL"/>
        </w:rPr>
      </w:pPr>
      <w:r w:rsidRPr="00762056">
        <w:rPr>
          <w:i/>
          <w:spacing w:val="-4"/>
          <w:lang w:val="sq-AL"/>
        </w:rPr>
        <w:t>m</w:t>
      </w:r>
      <w:r w:rsidR="001612E4" w:rsidRPr="00762056">
        <w:rPr>
          <w:i/>
          <w:spacing w:val="-4"/>
          <w:lang w:val="sq-AL"/>
        </w:rPr>
        <w:t>e d</w:t>
      </w:r>
      <w:r w:rsidR="00E96329" w:rsidRPr="00762056">
        <w:rPr>
          <w:i/>
          <w:spacing w:val="-4"/>
          <w:lang w:val="sq-AL"/>
        </w:rPr>
        <w:t>ë</w:t>
      </w:r>
      <w:r w:rsidR="001612E4" w:rsidRPr="00762056">
        <w:rPr>
          <w:i/>
          <w:spacing w:val="-4"/>
          <w:lang w:val="sq-AL"/>
        </w:rPr>
        <w:t>shir</w:t>
      </w:r>
      <w:r w:rsidR="00E96329" w:rsidRPr="00762056">
        <w:rPr>
          <w:i/>
          <w:spacing w:val="-4"/>
          <w:lang w:val="sq-AL"/>
        </w:rPr>
        <w:t>ë</w:t>
      </w:r>
      <w:r w:rsidR="001612E4" w:rsidRPr="00762056">
        <w:rPr>
          <w:i/>
          <w:spacing w:val="-4"/>
          <w:lang w:val="sq-AL"/>
        </w:rPr>
        <w:t>n</w:t>
      </w:r>
      <w:r w:rsidR="001612E4" w:rsidRPr="009C7092">
        <w:rPr>
          <w:spacing w:val="-4"/>
          <w:lang w:val="sq-AL"/>
        </w:rPr>
        <w:t xml:space="preserve"> p</w:t>
      </w:r>
      <w:r w:rsidR="00E96329" w:rsidRPr="009C7092">
        <w:rPr>
          <w:spacing w:val="-4"/>
          <w:lang w:val="sq-AL"/>
        </w:rPr>
        <w:t>ë</w:t>
      </w:r>
      <w:r w:rsidR="001612E4" w:rsidRPr="009C7092">
        <w:rPr>
          <w:spacing w:val="-4"/>
          <w:lang w:val="sq-AL"/>
        </w:rPr>
        <w:t>r t</w:t>
      </w:r>
      <w:r w:rsidR="00E96329" w:rsidRPr="009C7092">
        <w:rPr>
          <w:spacing w:val="-4"/>
          <w:lang w:val="sq-AL"/>
        </w:rPr>
        <w:t>ë</w:t>
      </w:r>
      <w:r w:rsidR="001612E4" w:rsidRPr="009C7092">
        <w:rPr>
          <w:spacing w:val="-4"/>
          <w:lang w:val="sq-AL"/>
        </w:rPr>
        <w:t xml:space="preserve"> marr</w:t>
      </w:r>
      <w:r w:rsidR="00E96329" w:rsidRPr="009C7092">
        <w:rPr>
          <w:spacing w:val="-4"/>
          <w:lang w:val="sq-AL"/>
        </w:rPr>
        <w:t>ë</w:t>
      </w:r>
      <w:r w:rsidR="001612E4" w:rsidRPr="009C7092">
        <w:rPr>
          <w:spacing w:val="-4"/>
          <w:lang w:val="sq-AL"/>
        </w:rPr>
        <w:t xml:space="preserve"> pjes</w:t>
      </w:r>
      <w:r w:rsidR="00E96329" w:rsidRPr="009C7092">
        <w:rPr>
          <w:spacing w:val="-4"/>
          <w:lang w:val="sq-AL"/>
        </w:rPr>
        <w:t>ë</w:t>
      </w:r>
      <w:r w:rsidR="001612E4" w:rsidRPr="009C7092">
        <w:rPr>
          <w:spacing w:val="-4"/>
          <w:lang w:val="sq-AL"/>
        </w:rPr>
        <w:t xml:space="preserve"> n</w:t>
      </w:r>
      <w:r w:rsidR="00E96329" w:rsidRPr="009C7092">
        <w:rPr>
          <w:spacing w:val="-4"/>
          <w:lang w:val="sq-AL"/>
        </w:rPr>
        <w:t>ë</w:t>
      </w:r>
      <w:r w:rsidR="001612E4" w:rsidRPr="009C7092">
        <w:rPr>
          <w:spacing w:val="-4"/>
          <w:lang w:val="sq-AL"/>
        </w:rPr>
        <w:t xml:space="preserve"> masat n</w:t>
      </w:r>
      <w:r w:rsidR="00E96329" w:rsidRPr="009C7092">
        <w:rPr>
          <w:spacing w:val="-4"/>
          <w:lang w:val="sq-AL"/>
        </w:rPr>
        <w:t>ë</w:t>
      </w:r>
      <w:r w:rsidR="001612E4" w:rsidRPr="009C7092">
        <w:rPr>
          <w:spacing w:val="-4"/>
          <w:lang w:val="sq-AL"/>
        </w:rPr>
        <w:t xml:space="preserve"> lidhje me mb</w:t>
      </w:r>
      <w:r w:rsidR="00E96329" w:rsidRPr="009C7092">
        <w:rPr>
          <w:spacing w:val="-4"/>
          <w:lang w:val="sq-AL"/>
        </w:rPr>
        <w:t>ë</w:t>
      </w:r>
      <w:r w:rsidR="001612E4" w:rsidRPr="009C7092">
        <w:rPr>
          <w:spacing w:val="-4"/>
          <w:lang w:val="sq-AL"/>
        </w:rPr>
        <w:t>shtetjen e shtetit prit</w:t>
      </w:r>
      <w:r w:rsidR="00E96329" w:rsidRPr="009C7092">
        <w:rPr>
          <w:spacing w:val="-4"/>
          <w:lang w:val="sq-AL"/>
        </w:rPr>
        <w:t>ë</w:t>
      </w:r>
      <w:r w:rsidR="001612E4" w:rsidRPr="009C7092">
        <w:rPr>
          <w:spacing w:val="-4"/>
          <w:lang w:val="sq-AL"/>
        </w:rPr>
        <w:t>s dhe p</w:t>
      </w:r>
      <w:r w:rsidR="00E96329" w:rsidRPr="009C7092">
        <w:rPr>
          <w:spacing w:val="-4"/>
          <w:lang w:val="sq-AL"/>
        </w:rPr>
        <w:t>ë</w:t>
      </w:r>
      <w:r w:rsidR="001612E4" w:rsidRPr="009C7092">
        <w:rPr>
          <w:spacing w:val="-4"/>
          <w:lang w:val="sq-AL"/>
        </w:rPr>
        <w:t>rgjegj</w:t>
      </w:r>
      <w:r w:rsidR="00E96329" w:rsidRPr="009C7092">
        <w:rPr>
          <w:spacing w:val="-4"/>
          <w:lang w:val="sq-AL"/>
        </w:rPr>
        <w:t>ë</w:t>
      </w:r>
      <w:r w:rsidR="001612E4" w:rsidRPr="009C7092">
        <w:rPr>
          <w:spacing w:val="-4"/>
          <w:lang w:val="sq-AL"/>
        </w:rPr>
        <w:t>sit</w:t>
      </w:r>
      <w:r w:rsidR="00E96329" w:rsidRPr="009C7092">
        <w:rPr>
          <w:spacing w:val="-4"/>
          <w:lang w:val="sq-AL"/>
        </w:rPr>
        <w:t>ë</w:t>
      </w:r>
      <w:r w:rsidR="001612E4" w:rsidRPr="009C7092">
        <w:rPr>
          <w:spacing w:val="-4"/>
          <w:lang w:val="sq-AL"/>
        </w:rPr>
        <w:t xml:space="preserve"> financiare dhe t</w:t>
      </w:r>
      <w:r w:rsidR="00E96329" w:rsidRPr="009C7092">
        <w:rPr>
          <w:spacing w:val="-4"/>
          <w:lang w:val="sq-AL"/>
        </w:rPr>
        <w:t>ë</w:t>
      </w:r>
      <w:r w:rsidR="001612E4" w:rsidRPr="009C7092">
        <w:rPr>
          <w:spacing w:val="-4"/>
          <w:lang w:val="sq-AL"/>
        </w:rPr>
        <w:t xml:space="preserve"> tjera t</w:t>
      </w:r>
      <w:r w:rsidR="00E96329" w:rsidRPr="009C7092">
        <w:rPr>
          <w:spacing w:val="-4"/>
          <w:lang w:val="sq-AL"/>
        </w:rPr>
        <w:t>ë</w:t>
      </w:r>
      <w:r w:rsidR="001612E4" w:rsidRPr="009C7092">
        <w:rPr>
          <w:spacing w:val="-4"/>
          <w:lang w:val="sq-AL"/>
        </w:rPr>
        <w:t xml:space="preserve"> Hungaris</w:t>
      </w:r>
      <w:r w:rsidR="00E96329" w:rsidRPr="009C7092">
        <w:rPr>
          <w:spacing w:val="-4"/>
          <w:lang w:val="sq-AL"/>
        </w:rPr>
        <w:t>ë</w:t>
      </w:r>
      <w:r w:rsidR="001612E4" w:rsidRPr="009C7092">
        <w:rPr>
          <w:spacing w:val="-4"/>
          <w:lang w:val="sq-AL"/>
        </w:rPr>
        <w:t>, Komanda Supreme e Fuqive Aleate n</w:t>
      </w:r>
      <w:r w:rsidR="00E96329" w:rsidRPr="009C7092">
        <w:rPr>
          <w:spacing w:val="-4"/>
          <w:lang w:val="sq-AL"/>
        </w:rPr>
        <w:t>ë</w:t>
      </w:r>
      <w:r w:rsidR="001612E4" w:rsidRPr="009C7092">
        <w:rPr>
          <w:spacing w:val="-4"/>
          <w:lang w:val="sq-AL"/>
        </w:rPr>
        <w:t xml:space="preserve"> Europ</w:t>
      </w:r>
      <w:r w:rsidR="00E96329" w:rsidRPr="009C7092">
        <w:rPr>
          <w:spacing w:val="-4"/>
          <w:lang w:val="sq-AL"/>
        </w:rPr>
        <w:t>ë</w:t>
      </w:r>
      <w:r w:rsidR="001612E4" w:rsidRPr="009C7092">
        <w:rPr>
          <w:spacing w:val="-4"/>
          <w:lang w:val="sq-AL"/>
        </w:rPr>
        <w:t xml:space="preserve"> (SHAPE)</w:t>
      </w:r>
      <w:r w:rsidR="008E6294" w:rsidRPr="009C7092">
        <w:rPr>
          <w:spacing w:val="-4"/>
          <w:lang w:val="sq-AL"/>
        </w:rPr>
        <w:t xml:space="preserve"> dhe Shtabi i Komand</w:t>
      </w:r>
      <w:r w:rsidR="00E96329" w:rsidRPr="009C7092">
        <w:rPr>
          <w:spacing w:val="-4"/>
          <w:lang w:val="sq-AL"/>
        </w:rPr>
        <w:t>ë</w:t>
      </w:r>
      <w:r w:rsidR="008E6294" w:rsidRPr="009C7092">
        <w:rPr>
          <w:spacing w:val="-4"/>
          <w:lang w:val="sq-AL"/>
        </w:rPr>
        <w:t>s Supreme Aleate p</w:t>
      </w:r>
      <w:r w:rsidR="00E96329" w:rsidRPr="009C7092">
        <w:rPr>
          <w:spacing w:val="-4"/>
          <w:lang w:val="sq-AL"/>
        </w:rPr>
        <w:t>ë</w:t>
      </w:r>
      <w:r w:rsidR="002455A5" w:rsidRPr="009C7092">
        <w:rPr>
          <w:spacing w:val="-4"/>
          <w:lang w:val="sq-AL"/>
        </w:rPr>
        <w:t>r Transformimin (HQ SACT) dhe s</w:t>
      </w:r>
      <w:r w:rsidR="008E6294" w:rsidRPr="009C7092">
        <w:rPr>
          <w:spacing w:val="-4"/>
          <w:lang w:val="sq-AL"/>
        </w:rPr>
        <w:t>htetet e tjer</w:t>
      </w:r>
      <w:r w:rsidR="002455A5" w:rsidRPr="009C7092">
        <w:rPr>
          <w:spacing w:val="-4"/>
          <w:lang w:val="sq-AL"/>
        </w:rPr>
        <w:t>a</w:t>
      </w:r>
      <w:r w:rsidR="008E6294" w:rsidRPr="009C7092">
        <w:rPr>
          <w:spacing w:val="-4"/>
          <w:lang w:val="sq-AL"/>
        </w:rPr>
        <w:t xml:space="preserve"> d</w:t>
      </w:r>
      <w:r w:rsidR="00E96329" w:rsidRPr="009C7092">
        <w:rPr>
          <w:spacing w:val="-4"/>
          <w:lang w:val="sq-AL"/>
        </w:rPr>
        <w:t>ë</w:t>
      </w:r>
      <w:r w:rsidR="008E6294" w:rsidRPr="009C7092">
        <w:rPr>
          <w:spacing w:val="-4"/>
          <w:lang w:val="sq-AL"/>
        </w:rPr>
        <w:t>rgues</w:t>
      </w:r>
      <w:r w:rsidR="002455A5" w:rsidRPr="009C7092">
        <w:rPr>
          <w:spacing w:val="-4"/>
          <w:lang w:val="sq-AL"/>
        </w:rPr>
        <w:t>e</w:t>
      </w:r>
      <w:r w:rsidR="008E6294" w:rsidRPr="009C7092">
        <w:rPr>
          <w:spacing w:val="-4"/>
          <w:lang w:val="sq-AL"/>
        </w:rPr>
        <w:t xml:space="preserve"> n</w:t>
      </w:r>
      <w:r w:rsidR="00E96329" w:rsidRPr="009C7092">
        <w:rPr>
          <w:spacing w:val="-4"/>
          <w:lang w:val="sq-AL"/>
        </w:rPr>
        <w:t>ë</w:t>
      </w:r>
      <w:r w:rsidR="008E6294" w:rsidRPr="009C7092">
        <w:rPr>
          <w:spacing w:val="-4"/>
          <w:lang w:val="sq-AL"/>
        </w:rPr>
        <w:t xml:space="preserve"> lidhje me mb</w:t>
      </w:r>
      <w:r w:rsidR="00E96329" w:rsidRPr="009C7092">
        <w:rPr>
          <w:spacing w:val="-4"/>
          <w:lang w:val="sq-AL"/>
        </w:rPr>
        <w:t>ë</w:t>
      </w:r>
      <w:r w:rsidR="008E6294" w:rsidRPr="009C7092">
        <w:rPr>
          <w:spacing w:val="-4"/>
          <w:lang w:val="sq-AL"/>
        </w:rPr>
        <w:t>shtetjen e k</w:t>
      </w:r>
      <w:r w:rsidR="00E96329" w:rsidRPr="009C7092">
        <w:rPr>
          <w:spacing w:val="-4"/>
          <w:lang w:val="sq-AL"/>
        </w:rPr>
        <w:t>ë</w:t>
      </w:r>
      <w:r w:rsidR="008E6294" w:rsidRPr="009C7092">
        <w:rPr>
          <w:spacing w:val="-4"/>
          <w:lang w:val="sq-AL"/>
        </w:rPr>
        <w:t>tyre forcave t</w:t>
      </w:r>
      <w:r w:rsidR="00E96329" w:rsidRPr="009C7092">
        <w:rPr>
          <w:spacing w:val="-4"/>
          <w:lang w:val="sq-AL"/>
        </w:rPr>
        <w:t>ë</w:t>
      </w:r>
      <w:r w:rsidR="008E6294" w:rsidRPr="009C7092">
        <w:rPr>
          <w:spacing w:val="-4"/>
          <w:lang w:val="sq-AL"/>
        </w:rPr>
        <w:t xml:space="preserve"> armatosura gjat</w:t>
      </w:r>
      <w:r w:rsidR="00E96329" w:rsidRPr="009C7092">
        <w:rPr>
          <w:spacing w:val="-4"/>
          <w:lang w:val="sq-AL"/>
        </w:rPr>
        <w:t>ë</w:t>
      </w:r>
      <w:r w:rsidR="008E6294" w:rsidRPr="009C7092">
        <w:rPr>
          <w:spacing w:val="-4"/>
          <w:lang w:val="sq-AL"/>
        </w:rPr>
        <w:t xml:space="preserve"> st</w:t>
      </w:r>
      <w:r w:rsidR="00E96329" w:rsidRPr="009C7092">
        <w:rPr>
          <w:spacing w:val="-4"/>
          <w:lang w:val="sq-AL"/>
        </w:rPr>
        <w:t>ë</w:t>
      </w:r>
      <w:r w:rsidR="008E6294" w:rsidRPr="009C7092">
        <w:rPr>
          <w:spacing w:val="-4"/>
          <w:lang w:val="sq-AL"/>
        </w:rPr>
        <w:t>rvitjeve dhe operacioneve n</w:t>
      </w:r>
      <w:r w:rsidR="00E96329" w:rsidRPr="009C7092">
        <w:rPr>
          <w:spacing w:val="-4"/>
          <w:lang w:val="sq-AL"/>
        </w:rPr>
        <w:t>ë</w:t>
      </w:r>
      <w:r w:rsidR="008E6294" w:rsidRPr="009C7092">
        <w:rPr>
          <w:spacing w:val="-4"/>
          <w:lang w:val="sq-AL"/>
        </w:rPr>
        <w:t xml:space="preserve"> lidhje me aktivitetet n</w:t>
      </w:r>
      <w:r w:rsidR="00E96329" w:rsidRPr="009C7092">
        <w:rPr>
          <w:spacing w:val="-4"/>
          <w:lang w:val="sq-AL"/>
        </w:rPr>
        <w:t>ë</w:t>
      </w:r>
      <w:r w:rsidR="008E6294" w:rsidRPr="009C7092">
        <w:rPr>
          <w:spacing w:val="-4"/>
          <w:lang w:val="sq-AL"/>
        </w:rPr>
        <w:t xml:space="preserve"> kontekstin e Planit t</w:t>
      </w:r>
      <w:r w:rsidR="00E96329" w:rsidRPr="009C7092">
        <w:rPr>
          <w:spacing w:val="-4"/>
          <w:lang w:val="sq-AL"/>
        </w:rPr>
        <w:t>ë</w:t>
      </w:r>
      <w:r w:rsidR="008E6294" w:rsidRPr="009C7092">
        <w:rPr>
          <w:spacing w:val="-4"/>
          <w:lang w:val="sq-AL"/>
        </w:rPr>
        <w:t xml:space="preserve"> Veprimit t</w:t>
      </w:r>
      <w:r w:rsidR="00E96329" w:rsidRPr="009C7092">
        <w:rPr>
          <w:spacing w:val="-4"/>
          <w:lang w:val="sq-AL"/>
        </w:rPr>
        <w:t>ë</w:t>
      </w:r>
      <w:r w:rsidR="008E6294" w:rsidRPr="009C7092">
        <w:rPr>
          <w:spacing w:val="-4"/>
          <w:lang w:val="sq-AL"/>
        </w:rPr>
        <w:t xml:space="preserve"> Gatishm</w:t>
      </w:r>
      <w:r w:rsidR="00E96329" w:rsidRPr="009C7092">
        <w:rPr>
          <w:spacing w:val="-4"/>
          <w:lang w:val="sq-AL"/>
        </w:rPr>
        <w:t>ë</w:t>
      </w:r>
      <w:r w:rsidR="008E6294" w:rsidRPr="009C7092">
        <w:rPr>
          <w:spacing w:val="-4"/>
          <w:lang w:val="sq-AL"/>
        </w:rPr>
        <w:t>ris</w:t>
      </w:r>
      <w:r w:rsidR="00E96329" w:rsidRPr="009C7092">
        <w:rPr>
          <w:spacing w:val="-4"/>
          <w:lang w:val="sq-AL"/>
        </w:rPr>
        <w:t>ë</w:t>
      </w:r>
      <w:r w:rsidR="005836AB">
        <w:rPr>
          <w:spacing w:val="-4"/>
          <w:lang w:val="sq-AL"/>
        </w:rPr>
        <w:t>;</w:t>
      </w:r>
    </w:p>
    <w:p w:rsidR="008E6294" w:rsidRPr="009C7092" w:rsidRDefault="005836AB" w:rsidP="00BA032F">
      <w:pPr>
        <w:pStyle w:val="Paragrafi"/>
        <w:rPr>
          <w:spacing w:val="-4"/>
          <w:lang w:val="sq-AL"/>
        </w:rPr>
      </w:pPr>
      <w:r>
        <w:rPr>
          <w:spacing w:val="-4"/>
          <w:lang w:val="sq-AL"/>
        </w:rPr>
        <w:t>z</w:t>
      </w:r>
      <w:r w:rsidR="008E6294" w:rsidRPr="009C7092">
        <w:rPr>
          <w:spacing w:val="-4"/>
          <w:lang w:val="sq-AL"/>
        </w:rPr>
        <w:t>gjedh t</w:t>
      </w:r>
      <w:r w:rsidR="00E96329" w:rsidRPr="009C7092">
        <w:rPr>
          <w:spacing w:val="-4"/>
          <w:lang w:val="sq-AL"/>
        </w:rPr>
        <w:t>ë</w:t>
      </w:r>
      <w:r w:rsidR="008E6294" w:rsidRPr="009C7092">
        <w:rPr>
          <w:spacing w:val="-4"/>
          <w:lang w:val="sq-AL"/>
        </w:rPr>
        <w:t xml:space="preserve"> marr</w:t>
      </w:r>
      <w:r w:rsidR="00E96329" w:rsidRPr="009C7092">
        <w:rPr>
          <w:spacing w:val="-4"/>
          <w:lang w:val="sq-AL"/>
        </w:rPr>
        <w:t>ë</w:t>
      </w:r>
      <w:r w:rsidR="008E6294" w:rsidRPr="009C7092">
        <w:rPr>
          <w:spacing w:val="-4"/>
          <w:lang w:val="sq-AL"/>
        </w:rPr>
        <w:t xml:space="preserve"> pjes</w:t>
      </w:r>
      <w:r w:rsidR="00E96329" w:rsidRPr="009C7092">
        <w:rPr>
          <w:spacing w:val="-4"/>
          <w:lang w:val="sq-AL"/>
        </w:rPr>
        <w:t>ë</w:t>
      </w:r>
      <w:r w:rsidR="008E6294" w:rsidRPr="009C7092">
        <w:rPr>
          <w:spacing w:val="-4"/>
          <w:lang w:val="sq-AL"/>
        </w:rPr>
        <w:t xml:space="preserve"> dhe t</w:t>
      </w:r>
      <w:r w:rsidR="00E96329" w:rsidRPr="009C7092">
        <w:rPr>
          <w:spacing w:val="-4"/>
          <w:lang w:val="sq-AL"/>
        </w:rPr>
        <w:t>ë</w:t>
      </w:r>
      <w:r w:rsidR="008E6294" w:rsidRPr="009C7092">
        <w:rPr>
          <w:spacing w:val="-4"/>
          <w:lang w:val="sq-AL"/>
        </w:rPr>
        <w:t xml:space="preserve"> respektoj</w:t>
      </w:r>
      <w:r w:rsidR="00E96329" w:rsidRPr="009C7092">
        <w:rPr>
          <w:spacing w:val="-4"/>
          <w:lang w:val="sq-AL"/>
        </w:rPr>
        <w:t>ë</w:t>
      </w:r>
      <w:r w:rsidR="008E6294" w:rsidRPr="009C7092">
        <w:rPr>
          <w:spacing w:val="-4"/>
          <w:lang w:val="sq-AL"/>
        </w:rPr>
        <w:t xml:space="preserve"> dispozitat e p</w:t>
      </w:r>
      <w:r w:rsidR="00E96329" w:rsidRPr="009C7092">
        <w:rPr>
          <w:spacing w:val="-4"/>
          <w:lang w:val="sq-AL"/>
        </w:rPr>
        <w:t>ë</w:t>
      </w:r>
      <w:r w:rsidR="008E6294" w:rsidRPr="009C7092">
        <w:rPr>
          <w:spacing w:val="-4"/>
          <w:lang w:val="sq-AL"/>
        </w:rPr>
        <w:t>rfshira n</w:t>
      </w:r>
      <w:r w:rsidR="00E96329" w:rsidRPr="009C7092">
        <w:rPr>
          <w:spacing w:val="-4"/>
          <w:lang w:val="sq-AL"/>
        </w:rPr>
        <w:t>ë</w:t>
      </w:r>
      <w:r w:rsidR="008E6294" w:rsidRPr="009C7092">
        <w:rPr>
          <w:spacing w:val="-4"/>
          <w:lang w:val="sq-AL"/>
        </w:rPr>
        <w:t>:</w:t>
      </w:r>
    </w:p>
    <w:p w:rsidR="008E6294" w:rsidRPr="009C7092" w:rsidRDefault="008E6294" w:rsidP="00BA032F">
      <w:pPr>
        <w:pStyle w:val="Paragrafi"/>
        <w:rPr>
          <w:spacing w:val="-4"/>
          <w:lang w:val="sq-AL"/>
        </w:rPr>
      </w:pPr>
      <w:r w:rsidRPr="009C7092">
        <w:rPr>
          <w:spacing w:val="-4"/>
          <w:lang w:val="sq-AL"/>
        </w:rPr>
        <w:t>“Marr</w:t>
      </w:r>
      <w:r w:rsidR="00E96329" w:rsidRPr="009C7092">
        <w:rPr>
          <w:spacing w:val="-4"/>
          <w:lang w:val="sq-AL"/>
        </w:rPr>
        <w:t>ë</w:t>
      </w:r>
      <w:r w:rsidRPr="009C7092">
        <w:rPr>
          <w:spacing w:val="-4"/>
          <w:lang w:val="sq-AL"/>
        </w:rPr>
        <w:t>veshjen nd</w:t>
      </w:r>
      <w:r w:rsidR="00E96329" w:rsidRPr="009C7092">
        <w:rPr>
          <w:spacing w:val="-4"/>
          <w:lang w:val="sq-AL"/>
        </w:rPr>
        <w:t>ë</w:t>
      </w:r>
      <w:r w:rsidRPr="009C7092">
        <w:rPr>
          <w:spacing w:val="-4"/>
          <w:lang w:val="sq-AL"/>
        </w:rPr>
        <w:t>rmjet Qeveris</w:t>
      </w:r>
      <w:r w:rsidR="00E96329" w:rsidRPr="009C7092">
        <w:rPr>
          <w:spacing w:val="-4"/>
          <w:lang w:val="sq-AL"/>
        </w:rPr>
        <w:t>ë</w:t>
      </w:r>
      <w:r w:rsidRPr="009C7092">
        <w:rPr>
          <w:spacing w:val="-4"/>
          <w:lang w:val="sq-AL"/>
        </w:rPr>
        <w:t xml:space="preserve"> s</w:t>
      </w:r>
      <w:r w:rsidR="00E96329" w:rsidRPr="009C7092">
        <w:rPr>
          <w:spacing w:val="-4"/>
          <w:lang w:val="sq-AL"/>
        </w:rPr>
        <w:t>ë</w:t>
      </w:r>
      <w:r w:rsidRPr="009C7092">
        <w:rPr>
          <w:spacing w:val="-4"/>
          <w:lang w:val="sq-AL"/>
        </w:rPr>
        <w:t xml:space="preserve"> Hungaris</w:t>
      </w:r>
      <w:r w:rsidR="00E96329" w:rsidRPr="009C7092">
        <w:rPr>
          <w:spacing w:val="-4"/>
          <w:lang w:val="sq-AL"/>
        </w:rPr>
        <w:t>ë</w:t>
      </w:r>
      <w:r w:rsidRPr="009C7092">
        <w:rPr>
          <w:spacing w:val="-4"/>
          <w:lang w:val="sq-AL"/>
        </w:rPr>
        <w:t xml:space="preserve"> dhe Shtabit t</w:t>
      </w:r>
      <w:r w:rsidR="00E96329" w:rsidRPr="009C7092">
        <w:rPr>
          <w:spacing w:val="-4"/>
          <w:lang w:val="sq-AL"/>
        </w:rPr>
        <w:t>ë</w:t>
      </w:r>
      <w:r w:rsidRPr="009C7092">
        <w:rPr>
          <w:spacing w:val="-4"/>
          <w:lang w:val="sq-AL"/>
        </w:rPr>
        <w:t xml:space="preserve"> Komand</w:t>
      </w:r>
      <w:r w:rsidR="00E96329" w:rsidRPr="009C7092">
        <w:rPr>
          <w:spacing w:val="-4"/>
          <w:lang w:val="sq-AL"/>
        </w:rPr>
        <w:t>ë</w:t>
      </w:r>
      <w:r w:rsidRPr="009C7092">
        <w:rPr>
          <w:spacing w:val="-4"/>
          <w:lang w:val="sq-AL"/>
        </w:rPr>
        <w:t>s Supreme Aleate p</w:t>
      </w:r>
      <w:r w:rsidR="00E96329" w:rsidRPr="009C7092">
        <w:rPr>
          <w:spacing w:val="-4"/>
          <w:lang w:val="sq-AL"/>
        </w:rPr>
        <w:t>ë</w:t>
      </w:r>
      <w:r w:rsidRPr="009C7092">
        <w:rPr>
          <w:spacing w:val="-4"/>
          <w:lang w:val="sq-AL"/>
        </w:rPr>
        <w:t>r Transformimin dhe Komand</w:t>
      </w:r>
      <w:r w:rsidR="00E96329" w:rsidRPr="009C7092">
        <w:rPr>
          <w:spacing w:val="-4"/>
          <w:lang w:val="sq-AL"/>
        </w:rPr>
        <w:t>ë</w:t>
      </w:r>
      <w:r w:rsidRPr="009C7092">
        <w:rPr>
          <w:spacing w:val="-4"/>
          <w:lang w:val="sq-AL"/>
        </w:rPr>
        <w:t>s Supreme e Fuqive Aleate n</w:t>
      </w:r>
      <w:r w:rsidR="00E96329" w:rsidRPr="009C7092">
        <w:rPr>
          <w:spacing w:val="-4"/>
          <w:lang w:val="sq-AL"/>
        </w:rPr>
        <w:t>ë</w:t>
      </w:r>
      <w:r w:rsidRPr="009C7092">
        <w:rPr>
          <w:spacing w:val="-4"/>
          <w:lang w:val="sq-AL"/>
        </w:rPr>
        <w:t xml:space="preserve"> Europ</w:t>
      </w:r>
      <w:r w:rsidR="00E96329" w:rsidRPr="009C7092">
        <w:rPr>
          <w:spacing w:val="-4"/>
          <w:lang w:val="sq-AL"/>
        </w:rPr>
        <w:t>ë</w:t>
      </w:r>
      <w:r w:rsidRPr="009C7092">
        <w:rPr>
          <w:spacing w:val="-4"/>
          <w:lang w:val="sq-AL"/>
        </w:rPr>
        <w:t xml:space="preserve"> n</w:t>
      </w:r>
      <w:r w:rsidR="00E96329" w:rsidRPr="009C7092">
        <w:rPr>
          <w:spacing w:val="-4"/>
          <w:lang w:val="sq-AL"/>
        </w:rPr>
        <w:t>ë</w:t>
      </w:r>
      <w:r w:rsidRPr="009C7092">
        <w:rPr>
          <w:spacing w:val="-4"/>
          <w:lang w:val="sq-AL"/>
        </w:rPr>
        <w:t xml:space="preserve"> lidhje me dh</w:t>
      </w:r>
      <w:r w:rsidR="00E96329" w:rsidRPr="009C7092">
        <w:rPr>
          <w:spacing w:val="-4"/>
          <w:lang w:val="sq-AL"/>
        </w:rPr>
        <w:t>ë</w:t>
      </w:r>
      <w:r w:rsidRPr="009C7092">
        <w:rPr>
          <w:spacing w:val="-4"/>
          <w:lang w:val="sq-AL"/>
        </w:rPr>
        <w:t>nien e mb</w:t>
      </w:r>
      <w:r w:rsidR="00E96329" w:rsidRPr="009C7092">
        <w:rPr>
          <w:spacing w:val="-4"/>
          <w:lang w:val="sq-AL"/>
        </w:rPr>
        <w:t>ë</w:t>
      </w:r>
      <w:r w:rsidRPr="009C7092">
        <w:rPr>
          <w:spacing w:val="-4"/>
          <w:lang w:val="sq-AL"/>
        </w:rPr>
        <w:t>shtetjes s</w:t>
      </w:r>
      <w:r w:rsidR="00E96329" w:rsidRPr="009C7092">
        <w:rPr>
          <w:spacing w:val="-4"/>
          <w:lang w:val="sq-AL"/>
        </w:rPr>
        <w:t>ë</w:t>
      </w:r>
      <w:r w:rsidRPr="009C7092">
        <w:rPr>
          <w:spacing w:val="-4"/>
          <w:lang w:val="sq-AL"/>
        </w:rPr>
        <w:t xml:space="preserve"> shtetit prit</w:t>
      </w:r>
      <w:r w:rsidR="00E96329" w:rsidRPr="009C7092">
        <w:rPr>
          <w:spacing w:val="-4"/>
          <w:lang w:val="sq-AL"/>
        </w:rPr>
        <w:t>ë</w:t>
      </w:r>
      <w:r w:rsidRPr="009C7092">
        <w:rPr>
          <w:spacing w:val="-4"/>
          <w:lang w:val="sq-AL"/>
        </w:rPr>
        <w:t>s p</w:t>
      </w:r>
      <w:r w:rsidR="00E96329" w:rsidRPr="009C7092">
        <w:rPr>
          <w:spacing w:val="-4"/>
          <w:lang w:val="sq-AL"/>
        </w:rPr>
        <w:t>ë</w:t>
      </w:r>
      <w:r w:rsidRPr="009C7092">
        <w:rPr>
          <w:spacing w:val="-4"/>
          <w:lang w:val="sq-AL"/>
        </w:rPr>
        <w:t>r ekzekutimin e operacioneve, st</w:t>
      </w:r>
      <w:r w:rsidR="00E96329" w:rsidRPr="009C7092">
        <w:rPr>
          <w:spacing w:val="-4"/>
          <w:lang w:val="sq-AL"/>
        </w:rPr>
        <w:t>ë</w:t>
      </w:r>
      <w:r w:rsidR="002455A5" w:rsidRPr="009C7092">
        <w:rPr>
          <w:spacing w:val="-4"/>
          <w:lang w:val="sq-AL"/>
        </w:rPr>
        <w:t>rvitjeve</w:t>
      </w:r>
      <w:r w:rsidRPr="009C7092">
        <w:rPr>
          <w:spacing w:val="-4"/>
          <w:lang w:val="sq-AL"/>
        </w:rPr>
        <w:t xml:space="preserve"> dhe aktiviteteve t</w:t>
      </w:r>
      <w:r w:rsidR="00E96329" w:rsidRPr="009C7092">
        <w:rPr>
          <w:spacing w:val="-4"/>
          <w:lang w:val="sq-AL"/>
        </w:rPr>
        <w:t>ë</w:t>
      </w:r>
      <w:r w:rsidRPr="009C7092">
        <w:rPr>
          <w:spacing w:val="-4"/>
          <w:lang w:val="sq-AL"/>
        </w:rPr>
        <w:t xml:space="preserve"> ngjashme ushtarake t</w:t>
      </w:r>
      <w:r w:rsidR="00E96329" w:rsidRPr="009C7092">
        <w:rPr>
          <w:spacing w:val="-4"/>
          <w:lang w:val="sq-AL"/>
        </w:rPr>
        <w:t>ë</w:t>
      </w:r>
      <w:r w:rsidRPr="009C7092">
        <w:rPr>
          <w:spacing w:val="-4"/>
          <w:lang w:val="sq-AL"/>
        </w:rPr>
        <w:t xml:space="preserve"> NATO-s, q</w:t>
      </w:r>
      <w:r w:rsidR="00E96329" w:rsidRPr="009C7092">
        <w:rPr>
          <w:spacing w:val="-4"/>
          <w:lang w:val="sq-AL"/>
        </w:rPr>
        <w:t>ë</w:t>
      </w:r>
      <w:r w:rsidRPr="009C7092">
        <w:rPr>
          <w:spacing w:val="-4"/>
          <w:lang w:val="sq-AL"/>
        </w:rPr>
        <w:t xml:space="preserve"> ka hyr</w:t>
      </w:r>
      <w:r w:rsidR="00E96329" w:rsidRPr="009C7092">
        <w:rPr>
          <w:spacing w:val="-4"/>
          <w:lang w:val="sq-AL"/>
        </w:rPr>
        <w:t>ë</w:t>
      </w:r>
      <w:r w:rsidRPr="009C7092">
        <w:rPr>
          <w:spacing w:val="-4"/>
          <w:lang w:val="sq-AL"/>
        </w:rPr>
        <w:t xml:space="preserve"> n</w:t>
      </w:r>
      <w:r w:rsidR="00E96329" w:rsidRPr="009C7092">
        <w:rPr>
          <w:spacing w:val="-4"/>
          <w:lang w:val="sq-AL"/>
        </w:rPr>
        <w:t>ë</w:t>
      </w:r>
      <w:r w:rsidRPr="009C7092">
        <w:rPr>
          <w:spacing w:val="-4"/>
          <w:lang w:val="sq-AL"/>
        </w:rPr>
        <w:t xml:space="preserve"> fuqi n</w:t>
      </w:r>
      <w:r w:rsidR="00E96329" w:rsidRPr="009C7092">
        <w:rPr>
          <w:spacing w:val="-4"/>
          <w:lang w:val="sq-AL"/>
        </w:rPr>
        <w:t>ë</w:t>
      </w:r>
      <w:r w:rsidRPr="009C7092">
        <w:rPr>
          <w:spacing w:val="-4"/>
          <w:lang w:val="sq-AL"/>
        </w:rPr>
        <w:t xml:space="preserve"> 8 shkurt 2017:</w:t>
      </w:r>
    </w:p>
    <w:p w:rsidR="008E6294" w:rsidRPr="009C7092" w:rsidRDefault="002455A5" w:rsidP="00BA032F">
      <w:pPr>
        <w:pStyle w:val="Paragrafi"/>
        <w:rPr>
          <w:spacing w:val="-4"/>
          <w:lang w:val="sq-AL"/>
        </w:rPr>
      </w:pPr>
      <w:r w:rsidRPr="009C7092">
        <w:rPr>
          <w:spacing w:val="-4"/>
          <w:lang w:val="sq-AL"/>
        </w:rPr>
        <w:t>Si</w:t>
      </w:r>
      <w:r w:rsidR="008E6294" w:rsidRPr="009C7092">
        <w:rPr>
          <w:spacing w:val="-4"/>
          <w:lang w:val="sq-AL"/>
        </w:rPr>
        <w:t xml:space="preserve"> Shtet D</w:t>
      </w:r>
      <w:r w:rsidR="00E96329" w:rsidRPr="009C7092">
        <w:rPr>
          <w:spacing w:val="-4"/>
          <w:lang w:val="sq-AL"/>
        </w:rPr>
        <w:t>ë</w:t>
      </w:r>
      <w:r w:rsidR="008E6294" w:rsidRPr="009C7092">
        <w:rPr>
          <w:spacing w:val="-4"/>
          <w:lang w:val="sq-AL"/>
        </w:rPr>
        <w:t>rgues p</w:t>
      </w:r>
      <w:r w:rsidR="00E96329" w:rsidRPr="009C7092">
        <w:rPr>
          <w:spacing w:val="-4"/>
          <w:lang w:val="sq-AL"/>
        </w:rPr>
        <w:t>ë</w:t>
      </w:r>
      <w:r w:rsidR="008E6294" w:rsidRPr="009C7092">
        <w:rPr>
          <w:spacing w:val="-4"/>
          <w:lang w:val="sq-AL"/>
        </w:rPr>
        <w:t>r aktivitetet ushtarake n</w:t>
      </w:r>
      <w:r w:rsidR="00E96329" w:rsidRPr="009C7092">
        <w:rPr>
          <w:spacing w:val="-4"/>
          <w:lang w:val="sq-AL"/>
        </w:rPr>
        <w:t>ë</w:t>
      </w:r>
      <w:r w:rsidR="008E6294" w:rsidRPr="009C7092">
        <w:rPr>
          <w:spacing w:val="-4"/>
          <w:lang w:val="sq-AL"/>
        </w:rPr>
        <w:t xml:space="preserve"> lidhje me nd</w:t>
      </w:r>
      <w:r w:rsidR="00E96329" w:rsidRPr="009C7092">
        <w:rPr>
          <w:spacing w:val="-4"/>
          <w:lang w:val="sq-AL"/>
        </w:rPr>
        <w:t>ë</w:t>
      </w:r>
      <w:r w:rsidR="008E6294" w:rsidRPr="009C7092">
        <w:rPr>
          <w:spacing w:val="-4"/>
          <w:lang w:val="sq-AL"/>
        </w:rPr>
        <w:t>rmarrjet n</w:t>
      </w:r>
      <w:r w:rsidR="00E96329" w:rsidRPr="009C7092">
        <w:rPr>
          <w:spacing w:val="-4"/>
          <w:lang w:val="sq-AL"/>
        </w:rPr>
        <w:t>ë</w:t>
      </w:r>
      <w:r w:rsidR="008E6294" w:rsidRPr="009C7092">
        <w:rPr>
          <w:spacing w:val="-4"/>
          <w:lang w:val="sq-AL"/>
        </w:rPr>
        <w:t xml:space="preserve"> kontekstin e Planit t</w:t>
      </w:r>
      <w:r w:rsidR="00E96329" w:rsidRPr="009C7092">
        <w:rPr>
          <w:spacing w:val="-4"/>
          <w:lang w:val="sq-AL"/>
        </w:rPr>
        <w:t>ë</w:t>
      </w:r>
      <w:r w:rsidR="008E6294" w:rsidRPr="009C7092">
        <w:rPr>
          <w:spacing w:val="-4"/>
          <w:lang w:val="sq-AL"/>
        </w:rPr>
        <w:t xml:space="preserve"> Veprimit t</w:t>
      </w:r>
      <w:r w:rsidR="00E96329" w:rsidRPr="009C7092">
        <w:rPr>
          <w:spacing w:val="-4"/>
          <w:lang w:val="sq-AL"/>
        </w:rPr>
        <w:t>ë</w:t>
      </w:r>
      <w:r w:rsidR="008E6294" w:rsidRPr="009C7092">
        <w:rPr>
          <w:spacing w:val="-4"/>
          <w:lang w:val="sq-AL"/>
        </w:rPr>
        <w:t xml:space="preserve"> Gatishm</w:t>
      </w:r>
      <w:r w:rsidR="00E96329" w:rsidRPr="009C7092">
        <w:rPr>
          <w:spacing w:val="-4"/>
          <w:lang w:val="sq-AL"/>
        </w:rPr>
        <w:t>ë</w:t>
      </w:r>
      <w:r w:rsidR="008E6294" w:rsidRPr="009C7092">
        <w:rPr>
          <w:spacing w:val="-4"/>
          <w:lang w:val="sq-AL"/>
        </w:rPr>
        <w:t>ris</w:t>
      </w:r>
      <w:r w:rsidR="00E96329" w:rsidRPr="009C7092">
        <w:rPr>
          <w:spacing w:val="-4"/>
          <w:lang w:val="sq-AL"/>
        </w:rPr>
        <w:t>ë</w:t>
      </w:r>
      <w:r w:rsidR="008E6294" w:rsidRPr="009C7092">
        <w:rPr>
          <w:spacing w:val="-4"/>
          <w:lang w:val="sq-AL"/>
        </w:rPr>
        <w:t xml:space="preserve"> n</w:t>
      </w:r>
      <w:r w:rsidR="00E96329" w:rsidRPr="009C7092">
        <w:rPr>
          <w:spacing w:val="-4"/>
          <w:lang w:val="sq-AL"/>
        </w:rPr>
        <w:t>ë</w:t>
      </w:r>
      <w:r w:rsidR="008E6294" w:rsidRPr="009C7092">
        <w:rPr>
          <w:spacing w:val="-4"/>
          <w:lang w:val="sq-AL"/>
        </w:rPr>
        <w:t>p</w:t>
      </w:r>
      <w:r w:rsidR="00E96329" w:rsidRPr="009C7092">
        <w:rPr>
          <w:spacing w:val="-4"/>
          <w:lang w:val="sq-AL"/>
        </w:rPr>
        <w:t>ë</w:t>
      </w:r>
      <w:r w:rsidR="008E6294" w:rsidRPr="009C7092">
        <w:rPr>
          <w:spacing w:val="-4"/>
          <w:lang w:val="sq-AL"/>
        </w:rPr>
        <w:t>rmjet MOU-s</w:t>
      </w:r>
      <w:r w:rsidR="00E96329" w:rsidRPr="009C7092">
        <w:rPr>
          <w:spacing w:val="-4"/>
          <w:lang w:val="sq-AL"/>
        </w:rPr>
        <w:t>ë</w:t>
      </w:r>
      <w:r w:rsidR="008E6294" w:rsidRPr="009C7092">
        <w:rPr>
          <w:spacing w:val="-4"/>
          <w:lang w:val="sq-AL"/>
        </w:rPr>
        <w:t xml:space="preserve"> s</w:t>
      </w:r>
      <w:r w:rsidR="00E96329" w:rsidRPr="009C7092">
        <w:rPr>
          <w:spacing w:val="-4"/>
          <w:lang w:val="sq-AL"/>
        </w:rPr>
        <w:t>ë</w:t>
      </w:r>
      <w:r w:rsidR="00962D19" w:rsidRPr="009C7092">
        <w:rPr>
          <w:spacing w:val="-4"/>
          <w:lang w:val="sq-AL"/>
        </w:rPr>
        <w:t xml:space="preserve"> p</w:t>
      </w:r>
      <w:r w:rsidR="00E96329" w:rsidRPr="009C7092">
        <w:rPr>
          <w:spacing w:val="-4"/>
          <w:lang w:val="sq-AL"/>
        </w:rPr>
        <w:t>ë</w:t>
      </w:r>
      <w:r w:rsidR="00962D19" w:rsidRPr="009C7092">
        <w:rPr>
          <w:spacing w:val="-4"/>
          <w:lang w:val="sq-AL"/>
        </w:rPr>
        <w:t>rmendu</w:t>
      </w:r>
      <w:r w:rsidR="008E6294" w:rsidRPr="009C7092">
        <w:rPr>
          <w:spacing w:val="-4"/>
          <w:lang w:val="sq-AL"/>
        </w:rPr>
        <w:t>r m</w:t>
      </w:r>
      <w:r w:rsidR="00E96329" w:rsidRPr="009C7092">
        <w:rPr>
          <w:spacing w:val="-4"/>
          <w:lang w:val="sq-AL"/>
        </w:rPr>
        <w:t>ë</w:t>
      </w:r>
      <w:r w:rsidR="008E6294" w:rsidRPr="009C7092">
        <w:rPr>
          <w:spacing w:val="-4"/>
          <w:lang w:val="sq-AL"/>
        </w:rPr>
        <w:t xml:space="preserve"> sip</w:t>
      </w:r>
      <w:r w:rsidR="00E96329" w:rsidRPr="009C7092">
        <w:rPr>
          <w:spacing w:val="-4"/>
          <w:lang w:val="sq-AL"/>
        </w:rPr>
        <w:t>ë</w:t>
      </w:r>
      <w:r w:rsidR="008E6294" w:rsidRPr="009C7092">
        <w:rPr>
          <w:spacing w:val="-4"/>
          <w:lang w:val="sq-AL"/>
        </w:rPr>
        <w:t>r.</w:t>
      </w:r>
    </w:p>
    <w:p w:rsidR="008E6294" w:rsidRPr="009C7092" w:rsidRDefault="008E6294" w:rsidP="00BF3EAB">
      <w:pPr>
        <w:pStyle w:val="Hapesira7"/>
        <w:rPr>
          <w:lang w:val="sq-AL"/>
        </w:rPr>
      </w:pPr>
    </w:p>
    <w:p w:rsidR="00BF3EAB" w:rsidRDefault="008E6294" w:rsidP="00BF3EAB">
      <w:pPr>
        <w:pStyle w:val="Paragrafi"/>
        <w:ind w:firstLine="0"/>
        <w:jc w:val="center"/>
        <w:rPr>
          <w:spacing w:val="-4"/>
          <w:lang w:val="sq-AL"/>
        </w:rPr>
      </w:pPr>
      <w:r w:rsidRPr="009C7092">
        <w:rPr>
          <w:spacing w:val="-4"/>
          <w:lang w:val="sq-AL"/>
        </w:rPr>
        <w:t>P</w:t>
      </w:r>
      <w:r w:rsidR="00E96329" w:rsidRPr="009C7092">
        <w:rPr>
          <w:spacing w:val="-4"/>
          <w:lang w:val="sq-AL"/>
        </w:rPr>
        <w:t>ë</w:t>
      </w:r>
      <w:r w:rsidRPr="009C7092">
        <w:rPr>
          <w:spacing w:val="-4"/>
          <w:lang w:val="sq-AL"/>
        </w:rPr>
        <w:t>r K</w:t>
      </w:r>
      <w:r w:rsidR="00E96329" w:rsidRPr="009C7092">
        <w:rPr>
          <w:spacing w:val="-4"/>
          <w:lang w:val="sq-AL"/>
        </w:rPr>
        <w:t>ë</w:t>
      </w:r>
      <w:r w:rsidRPr="009C7092">
        <w:rPr>
          <w:spacing w:val="-4"/>
          <w:lang w:val="sq-AL"/>
        </w:rPr>
        <w:t>shillin e Ministrave t</w:t>
      </w:r>
      <w:r w:rsidR="00E96329" w:rsidRPr="009C7092">
        <w:rPr>
          <w:spacing w:val="-4"/>
          <w:lang w:val="sq-AL"/>
        </w:rPr>
        <w:t>ë</w:t>
      </w:r>
      <w:r w:rsidRPr="009C7092">
        <w:rPr>
          <w:spacing w:val="-4"/>
          <w:lang w:val="sq-AL"/>
        </w:rPr>
        <w:t xml:space="preserve"> Re</w:t>
      </w:r>
      <w:r w:rsidR="00962D19" w:rsidRPr="009C7092">
        <w:rPr>
          <w:spacing w:val="-4"/>
          <w:lang w:val="sq-AL"/>
        </w:rPr>
        <w:t>publik</w:t>
      </w:r>
      <w:r w:rsidR="00E96329" w:rsidRPr="009C7092">
        <w:rPr>
          <w:spacing w:val="-4"/>
          <w:lang w:val="sq-AL"/>
        </w:rPr>
        <w:t>ë</w:t>
      </w:r>
      <w:r w:rsidR="00962D19" w:rsidRPr="009C7092">
        <w:rPr>
          <w:spacing w:val="-4"/>
          <w:lang w:val="sq-AL"/>
        </w:rPr>
        <w:t xml:space="preserve">s </w:t>
      </w:r>
    </w:p>
    <w:p w:rsidR="008E6294" w:rsidRPr="009C7092" w:rsidRDefault="00962D19" w:rsidP="00BF3EAB">
      <w:pPr>
        <w:pStyle w:val="Paragrafi"/>
        <w:ind w:firstLine="0"/>
        <w:jc w:val="center"/>
        <w:rPr>
          <w:spacing w:val="-4"/>
          <w:lang w:val="sq-AL"/>
        </w:rPr>
      </w:pPr>
      <w:r w:rsidRPr="009C7092">
        <w:rPr>
          <w:spacing w:val="-4"/>
          <w:lang w:val="sq-AL"/>
        </w:rPr>
        <w:t>s</w:t>
      </w:r>
      <w:r w:rsidR="00E96329" w:rsidRPr="009C7092">
        <w:rPr>
          <w:spacing w:val="-4"/>
          <w:lang w:val="sq-AL"/>
        </w:rPr>
        <w:t>ë</w:t>
      </w:r>
      <w:r w:rsidRPr="009C7092">
        <w:rPr>
          <w:spacing w:val="-4"/>
          <w:lang w:val="sq-AL"/>
        </w:rPr>
        <w:t xml:space="preserve"> Shqip</w:t>
      </w:r>
      <w:r w:rsidR="00E96329" w:rsidRPr="009C7092">
        <w:rPr>
          <w:spacing w:val="-4"/>
          <w:lang w:val="sq-AL"/>
        </w:rPr>
        <w:t>ë</w:t>
      </w:r>
      <w:r w:rsidRPr="009C7092">
        <w:rPr>
          <w:spacing w:val="-4"/>
          <w:lang w:val="sq-AL"/>
        </w:rPr>
        <w:t>ris</w:t>
      </w:r>
      <w:r w:rsidR="00E96329" w:rsidRPr="009C7092">
        <w:rPr>
          <w:spacing w:val="-4"/>
          <w:lang w:val="sq-AL"/>
        </w:rPr>
        <w:t>ë</w:t>
      </w:r>
    </w:p>
    <w:p w:rsidR="00086A62" w:rsidRPr="009C7092" w:rsidRDefault="00086A62" w:rsidP="00BF3EAB">
      <w:pPr>
        <w:pStyle w:val="Paragrafi"/>
        <w:ind w:firstLine="0"/>
        <w:jc w:val="center"/>
        <w:rPr>
          <w:spacing w:val="-4"/>
          <w:lang w:val="sq-AL"/>
        </w:rPr>
      </w:pPr>
      <w:r w:rsidRPr="009C7092">
        <w:rPr>
          <w:spacing w:val="-4"/>
          <w:lang w:val="sq-AL"/>
        </w:rPr>
        <w:t>ALB NMR n</w:t>
      </w:r>
      <w:r w:rsidR="00E96329" w:rsidRPr="009C7092">
        <w:rPr>
          <w:spacing w:val="-4"/>
          <w:lang w:val="sq-AL"/>
        </w:rPr>
        <w:t>ë</w:t>
      </w:r>
      <w:r w:rsidRPr="009C7092">
        <w:rPr>
          <w:spacing w:val="-4"/>
          <w:lang w:val="sq-AL"/>
        </w:rPr>
        <w:t xml:space="preserve"> SHAPE, Kapiten (N) Adnand Agastra</w:t>
      </w:r>
    </w:p>
    <w:p w:rsidR="00BF3EAB" w:rsidRDefault="00BF3EAB" w:rsidP="00BF3EAB">
      <w:pPr>
        <w:pStyle w:val="Hapesira7"/>
        <w:rPr>
          <w:lang w:val="sq-AL"/>
        </w:rPr>
      </w:pPr>
    </w:p>
    <w:p w:rsidR="00086A62" w:rsidRPr="009C7092" w:rsidRDefault="00086A62" w:rsidP="00BA032F">
      <w:pPr>
        <w:pStyle w:val="Paragrafi"/>
        <w:rPr>
          <w:spacing w:val="-4"/>
          <w:lang w:val="sq-AL"/>
        </w:rPr>
      </w:pPr>
      <w:r w:rsidRPr="009C7092">
        <w:rPr>
          <w:spacing w:val="-4"/>
          <w:lang w:val="sq-AL"/>
        </w:rPr>
        <w:t>Dat</w:t>
      </w:r>
      <w:r w:rsidR="00E96329" w:rsidRPr="009C7092">
        <w:rPr>
          <w:spacing w:val="-4"/>
          <w:lang w:val="sq-AL"/>
        </w:rPr>
        <w:t>ë</w:t>
      </w:r>
      <w:r w:rsidRPr="009C7092">
        <w:rPr>
          <w:spacing w:val="-4"/>
          <w:lang w:val="sq-AL"/>
        </w:rPr>
        <w:t xml:space="preserve"> 13.10.2017</w:t>
      </w:r>
    </w:p>
    <w:p w:rsidR="00020D00" w:rsidRPr="009C7092" w:rsidRDefault="00020D00" w:rsidP="00BA032F">
      <w:pPr>
        <w:pStyle w:val="Paragrafi"/>
        <w:rPr>
          <w:b/>
          <w:spacing w:val="-4"/>
          <w:lang w:val="sq-AL"/>
        </w:rPr>
      </w:pPr>
    </w:p>
    <w:p w:rsidR="006E1663" w:rsidRPr="009C7092" w:rsidRDefault="006E1663" w:rsidP="006E1663">
      <w:pPr>
        <w:pStyle w:val="NeniTitull"/>
        <w:rPr>
          <w:spacing w:val="-4"/>
          <w:lang w:val="sq-AL"/>
        </w:rPr>
      </w:pPr>
      <w:r w:rsidRPr="009C7092">
        <w:rPr>
          <w:spacing w:val="-4"/>
          <w:lang w:val="sq-AL"/>
        </w:rPr>
        <w:t>VENDIM</w:t>
      </w:r>
    </w:p>
    <w:p w:rsidR="006E1663" w:rsidRPr="009C7092" w:rsidRDefault="006E1663" w:rsidP="006E1663">
      <w:pPr>
        <w:pStyle w:val="NeniTitull"/>
        <w:rPr>
          <w:spacing w:val="-4"/>
          <w:lang w:val="sq-AL"/>
        </w:rPr>
      </w:pPr>
      <w:r w:rsidRPr="009C7092">
        <w:rPr>
          <w:spacing w:val="-4"/>
          <w:lang w:val="sq-AL"/>
        </w:rPr>
        <w:t>Nr. 724</w:t>
      </w:r>
      <w:r w:rsidR="00506617" w:rsidRPr="009C7092">
        <w:rPr>
          <w:spacing w:val="-4"/>
          <w:lang w:val="sq-AL"/>
        </w:rPr>
        <w:t xml:space="preserve">, datë </w:t>
      </w:r>
      <w:r w:rsidRPr="009C7092">
        <w:rPr>
          <w:spacing w:val="-4"/>
          <w:lang w:val="sq-AL"/>
        </w:rPr>
        <w:t>8.12.2017</w:t>
      </w:r>
    </w:p>
    <w:p w:rsidR="00020D00" w:rsidRPr="009C7092" w:rsidRDefault="00020D00" w:rsidP="00E642EE">
      <w:pPr>
        <w:pStyle w:val="Hapesira7"/>
        <w:rPr>
          <w:lang w:val="sq-AL"/>
        </w:rPr>
      </w:pPr>
    </w:p>
    <w:p w:rsidR="00E642EE" w:rsidRDefault="002A47EE" w:rsidP="002A47EE">
      <w:pPr>
        <w:pStyle w:val="NeniTitull"/>
        <w:rPr>
          <w:spacing w:val="-4"/>
          <w:lang w:val="sq-AL"/>
        </w:rPr>
      </w:pPr>
      <w:r w:rsidRPr="009C7092">
        <w:rPr>
          <w:spacing w:val="-4"/>
          <w:lang w:val="sq-AL"/>
        </w:rPr>
        <w:t>PËR MIRATIMIN E MEMORANDUMIT TË MIRËKUPTIMIT, NDËRMJET QEVERISË SË REPUBLIKËS SË KROACISË DHE SHTABIT TË KOMANDËS SUPREME ALEATE PËR TRANSFORMIMIN</w:t>
      </w:r>
      <w:r w:rsidR="002455A5" w:rsidRPr="009C7092">
        <w:rPr>
          <w:spacing w:val="-4"/>
          <w:lang w:val="sq-AL"/>
        </w:rPr>
        <w:t>,</w:t>
      </w:r>
      <w:r w:rsidRPr="009C7092">
        <w:rPr>
          <w:spacing w:val="-4"/>
          <w:lang w:val="sq-AL"/>
        </w:rPr>
        <w:t xml:space="preserve"> </w:t>
      </w:r>
      <w:r w:rsidR="002455A5" w:rsidRPr="009C7092">
        <w:rPr>
          <w:spacing w:val="-4"/>
          <w:lang w:val="sq-AL"/>
        </w:rPr>
        <w:t>S</w:t>
      </w:r>
      <w:r w:rsidRPr="009C7092">
        <w:rPr>
          <w:spacing w:val="-4"/>
          <w:lang w:val="sq-AL"/>
        </w:rPr>
        <w:t>I DHE SHTABIT SUP</w:t>
      </w:r>
      <w:r w:rsidR="002455A5" w:rsidRPr="009C7092">
        <w:rPr>
          <w:spacing w:val="-4"/>
          <w:lang w:val="sq-AL"/>
        </w:rPr>
        <w:t>REM TË FUQIVE ALEATE NË EVROPË,</w:t>
      </w:r>
      <w:r w:rsidRPr="009C7092">
        <w:rPr>
          <w:spacing w:val="-4"/>
          <w:lang w:val="sq-AL"/>
        </w:rPr>
        <w:t xml:space="preserve"> NË LIDHJE ME DHËNIEN </w:t>
      </w:r>
    </w:p>
    <w:p w:rsidR="00E642EE" w:rsidRDefault="002A47EE" w:rsidP="002A47EE">
      <w:pPr>
        <w:pStyle w:val="NeniTitull"/>
        <w:rPr>
          <w:spacing w:val="-4"/>
          <w:lang w:val="sq-AL"/>
        </w:rPr>
      </w:pPr>
      <w:r w:rsidRPr="009C7092">
        <w:rPr>
          <w:spacing w:val="-4"/>
          <w:lang w:val="sq-AL"/>
        </w:rPr>
        <w:t xml:space="preserve">E MBËSHTETJES SË SHTETIT PRITËS PËR KRYERJEN E AKTIVITETEVE USHTARAKE TË NATO-S DHE NOTËS SË PRANIMIT PËR T’U BËRË PJESË </w:t>
      </w:r>
    </w:p>
    <w:p w:rsidR="002A47EE" w:rsidRPr="009C7092" w:rsidRDefault="002A47EE" w:rsidP="002A47EE">
      <w:pPr>
        <w:pStyle w:val="NeniTitull"/>
        <w:rPr>
          <w:spacing w:val="-4"/>
          <w:lang w:val="sq-AL"/>
        </w:rPr>
      </w:pPr>
      <w:r w:rsidRPr="009C7092">
        <w:rPr>
          <w:spacing w:val="-4"/>
          <w:lang w:val="sq-AL"/>
        </w:rPr>
        <w:t xml:space="preserve">E TIJ </w:t>
      </w:r>
    </w:p>
    <w:p w:rsidR="002A47EE" w:rsidRPr="009C7092" w:rsidRDefault="002A47EE" w:rsidP="00E642EE">
      <w:pPr>
        <w:pStyle w:val="Hapesira7"/>
        <w:rPr>
          <w:lang w:val="sq-AL"/>
        </w:rPr>
      </w:pPr>
    </w:p>
    <w:p w:rsidR="002A47EE" w:rsidRPr="009C7092" w:rsidRDefault="002A47EE" w:rsidP="002A47EE">
      <w:pPr>
        <w:pStyle w:val="Paragrafi"/>
        <w:rPr>
          <w:spacing w:val="-4"/>
          <w:lang w:val="sq-AL"/>
        </w:rPr>
      </w:pPr>
      <w:r w:rsidRPr="009C7092">
        <w:rPr>
          <w:spacing w:val="-4"/>
          <w:lang w:val="sq-AL"/>
        </w:rPr>
        <w:t>Në mbështetje të nenit 100 të Kushtetutës dhe të nenit 19, të ligjit nr.</w:t>
      </w:r>
      <w:r w:rsidR="002455A5" w:rsidRPr="009C7092">
        <w:rPr>
          <w:spacing w:val="-4"/>
          <w:lang w:val="sq-AL"/>
        </w:rPr>
        <w:t xml:space="preserve"> </w:t>
      </w:r>
      <w:r w:rsidRPr="009C7092">
        <w:rPr>
          <w:spacing w:val="-4"/>
          <w:lang w:val="sq-AL"/>
        </w:rPr>
        <w:t>43/2016, “Për marrëveshjet ndërkombëtare në Republikën e Shqipërisë”, me propozimin e ministrit të Mbrojtjes, Këshilli i Ministrave</w:t>
      </w:r>
    </w:p>
    <w:p w:rsidR="002A47EE" w:rsidRPr="00E642EE" w:rsidRDefault="002A47EE" w:rsidP="00E642EE">
      <w:pPr>
        <w:pStyle w:val="Hapesira7"/>
        <w:rPr>
          <w:sz w:val="6"/>
          <w:lang w:val="sq-AL"/>
        </w:rPr>
      </w:pPr>
    </w:p>
    <w:p w:rsidR="002A47EE" w:rsidRPr="009C7092" w:rsidRDefault="002A47EE" w:rsidP="002A47EE">
      <w:pPr>
        <w:pStyle w:val="NeniNr"/>
        <w:rPr>
          <w:spacing w:val="-4"/>
          <w:lang w:val="sq-AL"/>
        </w:rPr>
      </w:pPr>
      <w:r w:rsidRPr="009C7092">
        <w:rPr>
          <w:spacing w:val="-4"/>
          <w:lang w:val="sq-AL"/>
        </w:rPr>
        <w:t>VENDOSI:</w:t>
      </w:r>
    </w:p>
    <w:p w:rsidR="002A47EE" w:rsidRPr="00E642EE" w:rsidRDefault="002A47EE" w:rsidP="00E642EE">
      <w:pPr>
        <w:pStyle w:val="Hapesira7"/>
        <w:rPr>
          <w:sz w:val="8"/>
          <w:lang w:val="sq-AL"/>
        </w:rPr>
      </w:pPr>
    </w:p>
    <w:p w:rsidR="002A47EE" w:rsidRPr="009C7092" w:rsidRDefault="002A47EE" w:rsidP="002A47EE">
      <w:pPr>
        <w:pStyle w:val="Paragrafi"/>
        <w:rPr>
          <w:spacing w:val="-4"/>
          <w:lang w:val="sq-AL"/>
        </w:rPr>
      </w:pPr>
      <w:r w:rsidRPr="009C7092">
        <w:rPr>
          <w:spacing w:val="-4"/>
          <w:lang w:val="sq-AL"/>
        </w:rPr>
        <w:t>Miratimin e memorandumit të mirëkuptimit, ndërmjet qeverisë së Republikës së Kroacisë dhe Shtabit të Komandës Supreme Aleate për Transformimin</w:t>
      </w:r>
      <w:r w:rsidR="000C2DF9" w:rsidRPr="009C7092">
        <w:rPr>
          <w:spacing w:val="-4"/>
          <w:lang w:val="sq-AL"/>
        </w:rPr>
        <w:t>,</w:t>
      </w:r>
      <w:r w:rsidRPr="009C7092">
        <w:rPr>
          <w:spacing w:val="-4"/>
          <w:lang w:val="sq-AL"/>
        </w:rPr>
        <w:t xml:space="preserve"> si dhe Shtabit Suprem të Fuqive Aleate në Evropë, në lidhje me dhënien e mbështetjes së shtetit pritës për kryerjen e aktiviteteve ushtarake të NATO-s dhe notës së pranimit për t’u bërë pjesë e tij, sipas tekstit bashkëlidhur këtij vendimi.</w:t>
      </w:r>
    </w:p>
    <w:p w:rsidR="002A47EE" w:rsidRPr="009C7092" w:rsidRDefault="002A47EE" w:rsidP="002A47EE">
      <w:pPr>
        <w:pStyle w:val="Paragrafi"/>
        <w:rPr>
          <w:spacing w:val="-4"/>
          <w:lang w:val="sq-AL"/>
        </w:rPr>
      </w:pPr>
      <w:r w:rsidRPr="009C7092">
        <w:rPr>
          <w:spacing w:val="-4"/>
          <w:lang w:val="sq-AL"/>
        </w:rPr>
        <w:t>Ky vendim hyn në fuqi pas botimit në Fletoren Zyrtare.</w:t>
      </w:r>
    </w:p>
    <w:p w:rsidR="002A47EE" w:rsidRPr="009C7092" w:rsidRDefault="002A47EE" w:rsidP="002A47EE">
      <w:pPr>
        <w:pStyle w:val="Paragrafi"/>
        <w:jc w:val="right"/>
        <w:rPr>
          <w:spacing w:val="-4"/>
          <w:lang w:val="sq-AL"/>
        </w:rPr>
      </w:pPr>
      <w:r w:rsidRPr="009C7092">
        <w:rPr>
          <w:spacing w:val="-4"/>
          <w:lang w:val="sq-AL"/>
        </w:rPr>
        <w:t>KRYEMINISTRI</w:t>
      </w:r>
    </w:p>
    <w:p w:rsidR="002A47EE" w:rsidRPr="009C7092" w:rsidRDefault="002A47EE" w:rsidP="002A47EE">
      <w:pPr>
        <w:pStyle w:val="Paragrafi"/>
        <w:jc w:val="right"/>
        <w:rPr>
          <w:b/>
          <w:spacing w:val="-4"/>
          <w:lang w:val="sq-AL"/>
        </w:rPr>
      </w:pPr>
      <w:r w:rsidRPr="009C7092">
        <w:rPr>
          <w:b/>
          <w:spacing w:val="-4"/>
          <w:lang w:val="sq-AL"/>
        </w:rPr>
        <w:t>Edi Rama</w:t>
      </w:r>
    </w:p>
    <w:p w:rsidR="00915BED" w:rsidRPr="009C7092" w:rsidRDefault="00915BED" w:rsidP="00915BED">
      <w:pPr>
        <w:pStyle w:val="NeniTitull"/>
        <w:rPr>
          <w:spacing w:val="-4"/>
          <w:lang w:val="sq-AL"/>
        </w:rPr>
      </w:pPr>
      <w:r w:rsidRPr="009C7092">
        <w:rPr>
          <w:spacing w:val="-4"/>
          <w:lang w:val="sq-AL"/>
        </w:rPr>
        <w:t xml:space="preserve">MEMORANDUM MIRËKUPTIMI </w:t>
      </w:r>
    </w:p>
    <w:p w:rsidR="00E642EE" w:rsidRDefault="00915BED" w:rsidP="00E642EE">
      <w:pPr>
        <w:pStyle w:val="NeniNr"/>
        <w:rPr>
          <w:spacing w:val="-4"/>
          <w:lang w:val="sq-AL"/>
        </w:rPr>
      </w:pPr>
      <w:r w:rsidRPr="009C7092">
        <w:rPr>
          <w:spacing w:val="-4"/>
          <w:lang w:val="sq-AL"/>
        </w:rPr>
        <w:t xml:space="preserve">NDËRMJET QEVERISË SË REPUBLIKËS </w:t>
      </w:r>
    </w:p>
    <w:p w:rsidR="00E642EE" w:rsidRDefault="00915BED" w:rsidP="00E642EE">
      <w:pPr>
        <w:pStyle w:val="NeniNr"/>
        <w:rPr>
          <w:spacing w:val="-4"/>
          <w:lang w:val="sq-AL"/>
        </w:rPr>
      </w:pPr>
      <w:r w:rsidRPr="009C7092">
        <w:rPr>
          <w:spacing w:val="-4"/>
          <w:lang w:val="sq-AL"/>
        </w:rPr>
        <w:t xml:space="preserve">SË KROACISË </w:t>
      </w:r>
      <w:r w:rsidR="00E642EE">
        <w:rPr>
          <w:spacing w:val="-4"/>
          <w:lang w:val="sq-AL"/>
        </w:rPr>
        <w:t xml:space="preserve"> </w:t>
      </w:r>
      <w:r w:rsidR="000C2DF9" w:rsidRPr="009C7092">
        <w:rPr>
          <w:spacing w:val="-4"/>
          <w:lang w:val="sq-AL"/>
        </w:rPr>
        <w:t>DHE</w:t>
      </w:r>
      <w:r w:rsidRPr="009C7092">
        <w:rPr>
          <w:spacing w:val="-4"/>
          <w:lang w:val="sq-AL"/>
        </w:rPr>
        <w:t xml:space="preserve"> SHTABIT TË KOMANDËS SUPREME ALEATE PËR TRANSFORMIMIN</w:t>
      </w:r>
      <w:r w:rsidR="000C2DF9" w:rsidRPr="009C7092">
        <w:rPr>
          <w:spacing w:val="-4"/>
          <w:lang w:val="sq-AL"/>
        </w:rPr>
        <w:t>,</w:t>
      </w:r>
      <w:r w:rsidRPr="009C7092">
        <w:rPr>
          <w:spacing w:val="-4"/>
          <w:lang w:val="sq-AL"/>
        </w:rPr>
        <w:t xml:space="preserve"> SI DHE SHTABIT SUPREM TË FUQIVE ALEATE NË EUROPË NË LIDHJE ME DHËNIEN E MBËSHTETJES SË SHTETIT PRITËS </w:t>
      </w:r>
    </w:p>
    <w:p w:rsidR="00915BED" w:rsidRPr="009C7092" w:rsidRDefault="00915BED" w:rsidP="00E642EE">
      <w:pPr>
        <w:pStyle w:val="NeniNr"/>
        <w:rPr>
          <w:spacing w:val="-4"/>
          <w:lang w:val="sq-AL"/>
        </w:rPr>
      </w:pPr>
      <w:r w:rsidRPr="009C7092">
        <w:rPr>
          <w:spacing w:val="-4"/>
          <w:lang w:val="sq-AL"/>
        </w:rPr>
        <w:t>PËR KRYERJEN AKTIVITETEVE USHTARAKE TË NATO-</w:t>
      </w:r>
      <w:r w:rsidR="000C2DF9" w:rsidRPr="009C7092">
        <w:rPr>
          <w:spacing w:val="-4"/>
          <w:lang w:val="sq-AL"/>
        </w:rPr>
        <w:t>S</w:t>
      </w:r>
    </w:p>
    <w:p w:rsidR="00BB3581" w:rsidRPr="009C7092" w:rsidRDefault="00BB3581" w:rsidP="00E642EE">
      <w:pPr>
        <w:pStyle w:val="Hapesira7"/>
        <w:rPr>
          <w:lang w:val="sq-AL"/>
        </w:rPr>
      </w:pPr>
    </w:p>
    <w:p w:rsidR="00B24538" w:rsidRPr="009C7092" w:rsidRDefault="00B24538" w:rsidP="00B24538">
      <w:pPr>
        <w:pStyle w:val="Paragrafi"/>
        <w:rPr>
          <w:spacing w:val="-4"/>
          <w:lang w:val="sq-AL"/>
        </w:rPr>
      </w:pPr>
      <w:r w:rsidRPr="009C7092">
        <w:rPr>
          <w:spacing w:val="-4"/>
          <w:lang w:val="sq-AL"/>
        </w:rPr>
        <w:t>PREAMBULË</w:t>
      </w:r>
    </w:p>
    <w:p w:rsidR="00B24538" w:rsidRPr="009C7092" w:rsidRDefault="00B24538" w:rsidP="00B24538">
      <w:pPr>
        <w:pStyle w:val="Paragrafi"/>
        <w:rPr>
          <w:spacing w:val="-4"/>
          <w:lang w:val="sq-AL"/>
        </w:rPr>
      </w:pPr>
      <w:r w:rsidRPr="009C7092">
        <w:rPr>
          <w:spacing w:val="-4"/>
          <w:lang w:val="sq-AL"/>
        </w:rPr>
        <w:t>Qeveria e Republikës së Kroacisë</w:t>
      </w:r>
      <w:r w:rsidR="000C2DF9" w:rsidRPr="009C7092">
        <w:rPr>
          <w:spacing w:val="-4"/>
          <w:lang w:val="sq-AL"/>
        </w:rPr>
        <w:t>,</w:t>
      </w:r>
      <w:r w:rsidRPr="009C7092">
        <w:rPr>
          <w:spacing w:val="-4"/>
          <w:lang w:val="sq-AL"/>
        </w:rPr>
        <w:t xml:space="preserve"> si dhe Shtabi i Komandës Supreme Aleate për Transformimin (HQ SACT), si dhe Shtabi Suprem i Fuqive </w:t>
      </w:r>
      <w:r w:rsidR="00DD1A57">
        <w:rPr>
          <w:spacing w:val="-4"/>
          <w:lang w:val="sq-AL"/>
        </w:rPr>
        <w:t xml:space="preserve">të </w:t>
      </w:r>
      <w:r w:rsidRPr="009C7092">
        <w:rPr>
          <w:spacing w:val="-4"/>
          <w:lang w:val="sq-AL"/>
        </w:rPr>
        <w:t>Aleatëve në Evropë (S</w:t>
      </w:r>
      <w:r w:rsidR="000C2DF9" w:rsidRPr="009C7092">
        <w:rPr>
          <w:spacing w:val="-4"/>
          <w:lang w:val="sq-AL"/>
        </w:rPr>
        <w:t>HAPE) më poshtë të referuar si “Palët”</w:t>
      </w:r>
      <w:r w:rsidRPr="009C7092">
        <w:rPr>
          <w:spacing w:val="-4"/>
          <w:lang w:val="sq-AL"/>
        </w:rPr>
        <w:t xml:space="preserve">: </w:t>
      </w:r>
    </w:p>
    <w:p w:rsidR="00B24538" w:rsidRPr="009C7092" w:rsidRDefault="00A764EA" w:rsidP="00B24538">
      <w:pPr>
        <w:pStyle w:val="Paragrafi"/>
        <w:rPr>
          <w:spacing w:val="-4"/>
          <w:lang w:val="sq-AL"/>
        </w:rPr>
      </w:pPr>
      <w:r w:rsidRPr="009C7092">
        <w:rPr>
          <w:i/>
          <w:spacing w:val="-4"/>
          <w:lang w:val="sq-AL"/>
        </w:rPr>
        <w:t>duke pasur parasysh</w:t>
      </w:r>
      <w:r w:rsidRPr="009C7092">
        <w:rPr>
          <w:spacing w:val="-4"/>
          <w:lang w:val="sq-AL"/>
        </w:rPr>
        <w:t xml:space="preserve"> </w:t>
      </w:r>
      <w:r w:rsidR="00B24538" w:rsidRPr="009C7092">
        <w:rPr>
          <w:spacing w:val="-4"/>
          <w:lang w:val="sq-AL"/>
        </w:rPr>
        <w:t>dispozitat e Traktatit të Atlantikut të Veriut të datës 4 prill 1949</w:t>
      </w:r>
      <w:r w:rsidR="000C2DF9" w:rsidRPr="009C7092">
        <w:rPr>
          <w:spacing w:val="-4"/>
          <w:lang w:val="sq-AL"/>
        </w:rPr>
        <w:t xml:space="preserve"> dhe veçanërisht m</w:t>
      </w:r>
      <w:r w:rsidR="00B24538" w:rsidRPr="009C7092">
        <w:rPr>
          <w:spacing w:val="-4"/>
          <w:lang w:val="sq-AL"/>
        </w:rPr>
        <w:t xml:space="preserve">enin 3 të tij; </w:t>
      </w:r>
    </w:p>
    <w:p w:rsidR="00B24538" w:rsidRPr="009C7092" w:rsidRDefault="00A764EA" w:rsidP="00B24538">
      <w:pPr>
        <w:pStyle w:val="Paragrafi"/>
        <w:rPr>
          <w:spacing w:val="-4"/>
          <w:lang w:val="sq-AL"/>
        </w:rPr>
      </w:pPr>
      <w:r w:rsidRPr="009C7092">
        <w:rPr>
          <w:i/>
          <w:spacing w:val="-4"/>
          <w:lang w:val="sq-AL"/>
        </w:rPr>
        <w:t>duke pasur parasysh</w:t>
      </w:r>
      <w:r w:rsidRPr="009C7092">
        <w:rPr>
          <w:spacing w:val="-4"/>
          <w:lang w:val="sq-AL"/>
        </w:rPr>
        <w:t xml:space="preserve"> </w:t>
      </w:r>
      <w:r w:rsidR="00B24538" w:rsidRPr="009C7092">
        <w:rPr>
          <w:spacing w:val="-4"/>
          <w:lang w:val="sq-AL"/>
        </w:rPr>
        <w:t>dispozitat e Marrëveshjes ndërmjet Palëve në T</w:t>
      </w:r>
      <w:r w:rsidR="000C2DF9" w:rsidRPr="009C7092">
        <w:rPr>
          <w:spacing w:val="-4"/>
          <w:lang w:val="sq-AL"/>
        </w:rPr>
        <w:t>raktatin Atlantik të Veriut në lidhje me Statusin e Forcave të t</w:t>
      </w:r>
      <w:r w:rsidR="00B24538" w:rsidRPr="009C7092">
        <w:rPr>
          <w:spacing w:val="-4"/>
          <w:lang w:val="sq-AL"/>
        </w:rPr>
        <w:t>yre (PfP SOFA)</w:t>
      </w:r>
      <w:r w:rsidR="000C2DF9" w:rsidRPr="009C7092">
        <w:rPr>
          <w:spacing w:val="-4"/>
          <w:lang w:val="sq-AL"/>
        </w:rPr>
        <w:t>,</w:t>
      </w:r>
      <w:r w:rsidR="00B24538" w:rsidRPr="009C7092">
        <w:rPr>
          <w:spacing w:val="-4"/>
          <w:lang w:val="sq-AL"/>
        </w:rPr>
        <w:t xml:space="preserve"> të datës 19 qershor 1951, Protokollin mbi Statusin e Shtabit Ndërkombëtar Ushtarak</w:t>
      </w:r>
      <w:r w:rsidR="000C2DF9" w:rsidRPr="009C7092">
        <w:rPr>
          <w:spacing w:val="-4"/>
          <w:lang w:val="sq-AL"/>
        </w:rPr>
        <w:t>,</w:t>
      </w:r>
      <w:r w:rsidR="00B24538" w:rsidRPr="009C7092">
        <w:rPr>
          <w:spacing w:val="-4"/>
          <w:lang w:val="sq-AL"/>
        </w:rPr>
        <w:t xml:space="preserve"> të ngritur në pajtim me Traktatin Atlantik Verior (Protokolli i Parisit), i datës 28 gusht 1952, Marrëveshjen ndërmjet Shteteve Palë në Traktatin Atlan</w:t>
      </w:r>
      <w:r w:rsidR="000C2DF9" w:rsidRPr="009C7092">
        <w:rPr>
          <w:spacing w:val="-4"/>
          <w:lang w:val="sq-AL"/>
        </w:rPr>
        <w:t>tik Verior dhe Shteteve të tjera</w:t>
      </w:r>
      <w:r w:rsidR="00B24538" w:rsidRPr="009C7092">
        <w:rPr>
          <w:spacing w:val="-4"/>
          <w:lang w:val="sq-AL"/>
        </w:rPr>
        <w:t xml:space="preserve"> Pjesëmarrës</w:t>
      </w:r>
      <w:r w:rsidR="000C2DF9" w:rsidRPr="009C7092">
        <w:rPr>
          <w:spacing w:val="-4"/>
          <w:lang w:val="sq-AL"/>
        </w:rPr>
        <w:t>e</w:t>
      </w:r>
      <w:r w:rsidR="00B24538" w:rsidRPr="009C7092">
        <w:rPr>
          <w:spacing w:val="-4"/>
          <w:lang w:val="sq-AL"/>
        </w:rPr>
        <w:t xml:space="preserve"> në Partneritetin për Paqe në lidhje me Statusin e Forcave të tyre (PfP SOFA), të datës 19 qershor 1995, Protokollin Shtesë të Marrëveshjes ndërmjet Shteteve Palë në Traktatin Atlan</w:t>
      </w:r>
      <w:r w:rsidR="000C2DF9" w:rsidRPr="009C7092">
        <w:rPr>
          <w:spacing w:val="-4"/>
          <w:lang w:val="sq-AL"/>
        </w:rPr>
        <w:t>tik Verior dhe Shteteve të tjera</w:t>
      </w:r>
      <w:r w:rsidR="00B24538" w:rsidRPr="009C7092">
        <w:rPr>
          <w:spacing w:val="-4"/>
          <w:lang w:val="sq-AL"/>
        </w:rPr>
        <w:t xml:space="preserve"> Pjesëmarrës</w:t>
      </w:r>
      <w:r w:rsidR="000C2DF9" w:rsidRPr="009C7092">
        <w:rPr>
          <w:spacing w:val="-4"/>
          <w:lang w:val="sq-AL"/>
        </w:rPr>
        <w:t>e</w:t>
      </w:r>
      <w:r w:rsidR="00B24538" w:rsidRPr="009C7092">
        <w:rPr>
          <w:spacing w:val="-4"/>
          <w:lang w:val="sq-AL"/>
        </w:rPr>
        <w:t xml:space="preserve"> në Partneritetin për Paqe në lidhje me Statusin e Forcave të tyre (Protokolli Shtesë i PfP SOFA), i datës 19 qershor 1995 dhe duk</w:t>
      </w:r>
      <w:r w:rsidR="000C2DF9" w:rsidRPr="009C7092">
        <w:rPr>
          <w:spacing w:val="-4"/>
          <w:lang w:val="sq-AL"/>
        </w:rPr>
        <w:t>e përfshirë Protokollin tjetër s</w:t>
      </w:r>
      <w:r w:rsidR="00B24538" w:rsidRPr="009C7092">
        <w:rPr>
          <w:spacing w:val="-4"/>
          <w:lang w:val="sq-AL"/>
        </w:rPr>
        <w:t>htesë të Marrëveshjes ndërmjet Shteteve Palë në Traktatin Atlan</w:t>
      </w:r>
      <w:r w:rsidR="000C2DF9" w:rsidRPr="009C7092">
        <w:rPr>
          <w:spacing w:val="-4"/>
          <w:lang w:val="sq-AL"/>
        </w:rPr>
        <w:t>tik Verior dhe Shteteve të tjera</w:t>
      </w:r>
      <w:r w:rsidR="00B24538" w:rsidRPr="009C7092">
        <w:rPr>
          <w:spacing w:val="-4"/>
          <w:lang w:val="sq-AL"/>
        </w:rPr>
        <w:t xml:space="preserve"> Pjesëmarrës</w:t>
      </w:r>
      <w:r w:rsidR="000C2DF9" w:rsidRPr="009C7092">
        <w:rPr>
          <w:spacing w:val="-4"/>
          <w:lang w:val="sq-AL"/>
        </w:rPr>
        <w:t>e</w:t>
      </w:r>
      <w:r w:rsidR="00B24538" w:rsidRPr="009C7092">
        <w:rPr>
          <w:spacing w:val="-4"/>
          <w:lang w:val="sq-AL"/>
        </w:rPr>
        <w:t xml:space="preserve"> në Partneritetin për Paqe në lidhje me Statusin e Forcave të tyre (Protokolli tjetër Shtesë i PfP SOFA), i datës 19 dhjetor 1997; </w:t>
      </w:r>
    </w:p>
    <w:p w:rsidR="00B24538" w:rsidRPr="009C7092" w:rsidRDefault="00A764EA" w:rsidP="00B24538">
      <w:pPr>
        <w:pStyle w:val="Paragrafi"/>
        <w:rPr>
          <w:spacing w:val="-4"/>
          <w:lang w:val="sq-AL"/>
        </w:rPr>
      </w:pPr>
      <w:r w:rsidRPr="009C7092">
        <w:rPr>
          <w:i/>
          <w:spacing w:val="-4"/>
          <w:lang w:val="sq-AL"/>
        </w:rPr>
        <w:t>duke pasur parasysh</w:t>
      </w:r>
      <w:r w:rsidRPr="009C7092">
        <w:rPr>
          <w:spacing w:val="-4"/>
          <w:lang w:val="sq-AL"/>
        </w:rPr>
        <w:t xml:space="preserve"> </w:t>
      </w:r>
      <w:r w:rsidR="00B24538" w:rsidRPr="009C7092">
        <w:rPr>
          <w:spacing w:val="-4"/>
          <w:lang w:val="sq-AL"/>
        </w:rPr>
        <w:t xml:space="preserve">konceptin e angazhimit të forcave të NATO-s dhe forcave të koalicionit nën komandën e NATO-s dhe kontrollit ose nëpërmjet territorit të Republikës së Kroacisë gjatë periudhave të paqes, krizës, emergjencës dhe konfliktit në mbështetje të aktiviteteve ushtarake të NATO-s; </w:t>
      </w:r>
    </w:p>
    <w:p w:rsidR="00B24538" w:rsidRPr="009C7092" w:rsidRDefault="00A764EA" w:rsidP="00B24538">
      <w:pPr>
        <w:pStyle w:val="Paragrafi"/>
        <w:rPr>
          <w:spacing w:val="-4"/>
          <w:lang w:val="sq-AL"/>
        </w:rPr>
      </w:pPr>
      <w:r w:rsidRPr="009C7092">
        <w:rPr>
          <w:i/>
          <w:spacing w:val="-4"/>
          <w:lang w:val="sq-AL"/>
        </w:rPr>
        <w:t>duke pasur parasysh</w:t>
      </w:r>
      <w:r w:rsidRPr="009C7092">
        <w:rPr>
          <w:spacing w:val="-4"/>
          <w:lang w:val="sq-AL"/>
        </w:rPr>
        <w:t xml:space="preserve"> </w:t>
      </w:r>
      <w:r w:rsidR="00B24538" w:rsidRPr="009C7092">
        <w:rPr>
          <w:spacing w:val="-4"/>
          <w:lang w:val="sq-AL"/>
        </w:rPr>
        <w:t>konceptin e stërvitjeve dhe operacioneve që parashikohen të ndodhin me NATO-n, Partneritetin për Paqe (PfP) dhe forca të tjera të udhëhequra nga NATO</w:t>
      </w:r>
      <w:r w:rsidR="00855BD7" w:rsidRPr="009C7092">
        <w:rPr>
          <w:spacing w:val="-4"/>
          <w:lang w:val="sq-AL"/>
        </w:rPr>
        <w:t>-ja</w:t>
      </w:r>
      <w:r w:rsidR="00B24538" w:rsidRPr="009C7092">
        <w:rPr>
          <w:spacing w:val="-4"/>
          <w:lang w:val="sq-AL"/>
        </w:rPr>
        <w:t xml:space="preserve">; </w:t>
      </w:r>
    </w:p>
    <w:p w:rsidR="00B24538" w:rsidRPr="009C7092" w:rsidRDefault="00A764EA" w:rsidP="00B24538">
      <w:pPr>
        <w:pStyle w:val="Paragrafi"/>
        <w:rPr>
          <w:spacing w:val="-4"/>
          <w:lang w:val="sq-AL"/>
        </w:rPr>
      </w:pPr>
      <w:r w:rsidRPr="009C7092">
        <w:rPr>
          <w:i/>
          <w:spacing w:val="-4"/>
          <w:lang w:val="sq-AL"/>
        </w:rPr>
        <w:t>dhe duke marrë parasysh</w:t>
      </w:r>
      <w:r w:rsidRPr="009C7092">
        <w:rPr>
          <w:spacing w:val="-4"/>
          <w:lang w:val="sq-AL"/>
        </w:rPr>
        <w:t xml:space="preserve"> </w:t>
      </w:r>
      <w:r w:rsidR="00B24538" w:rsidRPr="009C7092">
        <w:rPr>
          <w:spacing w:val="-4"/>
          <w:lang w:val="sq-AL"/>
        </w:rPr>
        <w:t>nevojat e Republikës së K</w:t>
      </w:r>
      <w:r w:rsidR="00855BD7" w:rsidRPr="009C7092">
        <w:rPr>
          <w:spacing w:val="-4"/>
          <w:lang w:val="sq-AL"/>
        </w:rPr>
        <w:t>roacisë që më poshtë referohet “Shteti Pritës”</w:t>
      </w:r>
      <w:r w:rsidR="00B24538" w:rsidRPr="009C7092">
        <w:rPr>
          <w:spacing w:val="-4"/>
          <w:lang w:val="sq-AL"/>
        </w:rPr>
        <w:t xml:space="preserve">, dhe nevojat e Komandës Aleate për Operacionet (ACO) dhe Komandës Aleate për Transformimin (ACT), më poshtë e referuar si Komanda Strategjike (SCs); </w:t>
      </w:r>
    </w:p>
    <w:p w:rsidR="00B24538" w:rsidRPr="009C7092" w:rsidRDefault="00A764EA" w:rsidP="00B24538">
      <w:pPr>
        <w:pStyle w:val="Paragrafi"/>
        <w:rPr>
          <w:spacing w:val="-4"/>
          <w:lang w:val="sq-AL"/>
        </w:rPr>
      </w:pPr>
      <w:r w:rsidRPr="009C7092">
        <w:rPr>
          <w:spacing w:val="-4"/>
          <w:lang w:val="sq-AL"/>
        </w:rPr>
        <w:t>kanë rënë dakord si më poshtë</w:t>
      </w:r>
      <w:r w:rsidR="00B24538" w:rsidRPr="009C7092">
        <w:rPr>
          <w:spacing w:val="-4"/>
          <w:lang w:val="sq-AL"/>
        </w:rPr>
        <w:t xml:space="preserve">: </w:t>
      </w:r>
    </w:p>
    <w:p w:rsidR="00B24538" w:rsidRPr="009C7092" w:rsidRDefault="00B24538" w:rsidP="00EF684B">
      <w:pPr>
        <w:pStyle w:val="Hapesira7"/>
        <w:rPr>
          <w:lang w:val="sq-AL"/>
        </w:rPr>
      </w:pPr>
    </w:p>
    <w:p w:rsidR="00B24538" w:rsidRPr="009C7092" w:rsidRDefault="00B24538" w:rsidP="00A764EA">
      <w:pPr>
        <w:pStyle w:val="NeniNr"/>
        <w:rPr>
          <w:spacing w:val="-4"/>
          <w:lang w:val="sq-AL"/>
        </w:rPr>
      </w:pPr>
      <w:r w:rsidRPr="009C7092">
        <w:rPr>
          <w:spacing w:val="-4"/>
          <w:lang w:val="sq-AL"/>
        </w:rPr>
        <w:t>SEKSIONI 1</w:t>
      </w:r>
    </w:p>
    <w:p w:rsidR="00A764EA" w:rsidRPr="009C7092" w:rsidRDefault="00A764EA"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1. PËRKUFIZIME</w:t>
      </w:r>
    </w:p>
    <w:p w:rsidR="00B24538" w:rsidRPr="009C7092" w:rsidRDefault="00B24538" w:rsidP="00B24538">
      <w:pPr>
        <w:pStyle w:val="Paragrafi"/>
        <w:rPr>
          <w:spacing w:val="-4"/>
          <w:lang w:val="sq-AL"/>
        </w:rPr>
      </w:pPr>
      <w:r w:rsidRPr="009C7092">
        <w:rPr>
          <w:spacing w:val="-4"/>
          <w:lang w:val="sq-AL"/>
        </w:rPr>
        <w:t>Për qëllimet e këtij Memorandumi Mirëkuptimi që më poshtë referohet si “MOU” dhe të</w:t>
      </w:r>
      <w:r w:rsidR="00186F83" w:rsidRPr="009C7092">
        <w:rPr>
          <w:spacing w:val="-4"/>
          <w:lang w:val="sq-AL"/>
        </w:rPr>
        <w:t xml:space="preserve"> dokumenteve të tij mbështetëse</w:t>
      </w:r>
      <w:r w:rsidRPr="009C7092">
        <w:rPr>
          <w:spacing w:val="-4"/>
          <w:lang w:val="sq-AL"/>
        </w:rPr>
        <w:t xml:space="preserve"> zbatohen përkufizimet e mëposhtme: </w:t>
      </w:r>
    </w:p>
    <w:p w:rsidR="00B24538" w:rsidRPr="00EF684B" w:rsidRDefault="00B24538" w:rsidP="00B24538">
      <w:pPr>
        <w:pStyle w:val="Paragrafi"/>
        <w:rPr>
          <w:lang w:val="sq-AL"/>
        </w:rPr>
      </w:pPr>
      <w:r w:rsidRPr="00EF684B">
        <w:rPr>
          <w:lang w:val="sq-AL"/>
        </w:rPr>
        <w:t>1.1 Forcat</w:t>
      </w:r>
      <w:r w:rsidR="00186F83" w:rsidRPr="00EF684B">
        <w:rPr>
          <w:lang w:val="sq-AL"/>
        </w:rPr>
        <w:t xml:space="preserve"> –</w:t>
      </w:r>
      <w:r w:rsidR="00B61917" w:rsidRPr="00EF684B">
        <w:rPr>
          <w:lang w:val="sq-AL"/>
        </w:rPr>
        <w:t xml:space="preserve"> </w:t>
      </w:r>
      <w:r w:rsidRPr="00EF684B">
        <w:rPr>
          <w:lang w:val="sq-AL"/>
        </w:rPr>
        <w:t xml:space="preserve">Të gjithë komponentët e forcës së udhëhequr nga </w:t>
      </w:r>
      <w:r w:rsidR="00186F83" w:rsidRPr="00EF684B">
        <w:rPr>
          <w:lang w:val="sq-AL"/>
        </w:rPr>
        <w:t>NATO dhe PfP ose shtete të tjera</w:t>
      </w:r>
      <w:r w:rsidRPr="00EF684B">
        <w:rPr>
          <w:lang w:val="sq-AL"/>
        </w:rPr>
        <w:t xml:space="preserve"> që marrin pjesë nën drejtimin e NATO-s</w:t>
      </w:r>
      <w:r w:rsidR="00186F83" w:rsidRPr="00EF684B">
        <w:rPr>
          <w:lang w:val="sq-AL"/>
        </w:rPr>
        <w:t>,</w:t>
      </w:r>
      <w:r w:rsidRPr="00EF684B">
        <w:rPr>
          <w:lang w:val="sq-AL"/>
        </w:rPr>
        <w:t xml:space="preserve"> që përfshin të gjithë personelin, kafshët, materialet dhe rezervat, së bashku me çdo komponent tjetër civil të këtyre forcave</w:t>
      </w:r>
      <w:r w:rsidR="00186F83" w:rsidRPr="00EF684B">
        <w:rPr>
          <w:lang w:val="sq-AL"/>
        </w:rPr>
        <w:t>,</w:t>
      </w:r>
      <w:r w:rsidR="00B61917" w:rsidRPr="00EF684B">
        <w:rPr>
          <w:lang w:val="sq-AL"/>
        </w:rPr>
        <w:t xml:space="preserve"> siç përkufizohen te</w:t>
      </w:r>
      <w:r w:rsidRPr="00EF684B">
        <w:rPr>
          <w:lang w:val="sq-AL"/>
        </w:rPr>
        <w:t xml:space="preserve"> NATO SOFA, Protokolli i Parisit. Termi përfshin gjithashtu të gjitha anijet, avionët, automjetet, magazinat, pajisjet, dhe municionin, si dhe burimet e lëvizjes në ajër, tokë dhe det, së bashku me shërbimet e tyre mbështetëse, duke përfshirë kontraktuesit që dislokojnë ose mbështesin forcën. </w:t>
      </w:r>
    </w:p>
    <w:p w:rsidR="00B24538" w:rsidRPr="009C7092" w:rsidRDefault="00B24538" w:rsidP="00B24538">
      <w:pPr>
        <w:pStyle w:val="Paragrafi"/>
        <w:rPr>
          <w:spacing w:val="-4"/>
          <w:lang w:val="sq-AL"/>
        </w:rPr>
      </w:pPr>
      <w:r w:rsidRPr="009C7092">
        <w:rPr>
          <w:spacing w:val="-4"/>
          <w:lang w:val="sq-AL"/>
        </w:rPr>
        <w:t xml:space="preserve">1.2 Aktivitetet Ushtarake të NATO-s – Veprimet ushtarake, duke përfshirë stërvitjen, eksperimentimin operacional dhe aktivitete të ngjashme ose kryerjen e misioneve ushtarake strategjike, taktike, të shërbimit, trajnuese ose administrative të kryera nga forcat; procesi i zhvillimit të luftimit, duke përfshirë sulmin, lëvizjen, furnizimin dhe manovrat që nevojiten për të arritur objektivat e çdo lufte ose fushate. </w:t>
      </w:r>
    </w:p>
    <w:p w:rsidR="00B24538" w:rsidRPr="009C7092" w:rsidRDefault="00B24538" w:rsidP="00B24538">
      <w:pPr>
        <w:pStyle w:val="Paragrafi"/>
        <w:rPr>
          <w:spacing w:val="-4"/>
          <w:lang w:val="sq-AL"/>
        </w:rPr>
      </w:pPr>
      <w:r w:rsidRPr="009C7092">
        <w:rPr>
          <w:spacing w:val="-4"/>
          <w:lang w:val="sq-AL"/>
        </w:rPr>
        <w:t xml:space="preserve">1.3  Komandant i NATO-s – Një komandant ushtarak në zinxhirin e komandës së NATO-s. </w:t>
      </w:r>
    </w:p>
    <w:p w:rsidR="00B24538" w:rsidRPr="009C7092" w:rsidRDefault="00B24538" w:rsidP="00B24538">
      <w:pPr>
        <w:pStyle w:val="Paragrafi"/>
        <w:rPr>
          <w:spacing w:val="-4"/>
          <w:lang w:val="sq-AL"/>
        </w:rPr>
      </w:pPr>
      <w:r w:rsidRPr="009C7092">
        <w:rPr>
          <w:spacing w:val="-4"/>
          <w:lang w:val="sq-AL"/>
        </w:rPr>
        <w:t xml:space="preserve">1.4 Organizatat e NATO-s – Komandat ose repartet e organizuara të forcave nën komandën dhe kontrollin e NATO-s. </w:t>
      </w:r>
    </w:p>
    <w:p w:rsidR="00B24538" w:rsidRPr="009C7092" w:rsidRDefault="00B24538" w:rsidP="00B24538">
      <w:pPr>
        <w:pStyle w:val="Paragrafi"/>
        <w:rPr>
          <w:spacing w:val="-4"/>
          <w:lang w:val="sq-AL"/>
        </w:rPr>
      </w:pPr>
      <w:r w:rsidRPr="009C7092">
        <w:rPr>
          <w:spacing w:val="-4"/>
          <w:lang w:val="sq-AL"/>
        </w:rPr>
        <w:t>1.5 Komanda Ushtarake Ndërkombëtare – Komanda Ushtarake Ndërkombëtare në strukturat e integruara të komandës së NATO-s ose që u është dhënë statusi nga NAC/DPC. Përfshin aktivitetet që mund të jenë detashmente të përkohshme ose njësi të Komandave.</w:t>
      </w:r>
    </w:p>
    <w:p w:rsidR="00B24538" w:rsidRPr="009C7092" w:rsidRDefault="00B24538" w:rsidP="00B24538">
      <w:pPr>
        <w:pStyle w:val="Paragrafi"/>
        <w:rPr>
          <w:spacing w:val="-4"/>
          <w:lang w:val="sq-AL"/>
        </w:rPr>
      </w:pPr>
      <w:r w:rsidRPr="009C7092">
        <w:rPr>
          <w:spacing w:val="-4"/>
          <w:lang w:val="sq-AL"/>
        </w:rPr>
        <w:t xml:space="preserve">1.6  Komanda Kombëtare – Komandat e forcave kombëtare nën komandën dhe kontrollin e NATO-s. </w:t>
      </w:r>
    </w:p>
    <w:p w:rsidR="00B24538" w:rsidRPr="009C7092" w:rsidRDefault="00B24538" w:rsidP="00B24538">
      <w:pPr>
        <w:pStyle w:val="Paragrafi"/>
        <w:rPr>
          <w:spacing w:val="-4"/>
          <w:lang w:val="sq-AL"/>
        </w:rPr>
      </w:pPr>
      <w:r w:rsidRPr="009C7092">
        <w:rPr>
          <w:spacing w:val="-4"/>
          <w:lang w:val="sq-AL"/>
        </w:rPr>
        <w:t xml:space="preserve">1.7  Komanda Shumëkombëshe – Komanda me personel nga më shumë se një shtet që formohen me marrëveshjen e shteteve pjesëmarrëse dhe nën komandën dhe kontrollin e NATO-s. </w:t>
      </w:r>
    </w:p>
    <w:p w:rsidR="00B24538" w:rsidRPr="009C7092" w:rsidRDefault="00B24538" w:rsidP="00B24538">
      <w:pPr>
        <w:pStyle w:val="Paragrafi"/>
        <w:rPr>
          <w:spacing w:val="-4"/>
          <w:lang w:val="sq-AL"/>
        </w:rPr>
      </w:pPr>
      <w:r w:rsidRPr="009C7092">
        <w:rPr>
          <w:spacing w:val="-4"/>
          <w:lang w:val="sq-AL"/>
        </w:rPr>
        <w:t xml:space="preserve">1.8  Shtete Dërguese (SNs) – Ato shtete dhe Komanda Ushtarake Ndërkombëtare ose elementët e tyre që angazhohen në territorin e HN-së </w:t>
      </w:r>
      <w:r w:rsidR="00B61917" w:rsidRPr="009C7092">
        <w:rPr>
          <w:spacing w:val="-4"/>
          <w:lang w:val="sq-AL"/>
        </w:rPr>
        <w:t>në mbështetje të o</w:t>
      </w:r>
      <w:r w:rsidRPr="009C7092">
        <w:rPr>
          <w:spacing w:val="-4"/>
          <w:lang w:val="sq-AL"/>
        </w:rPr>
        <w:t xml:space="preserve">peracioneve të NATO-s. </w:t>
      </w:r>
    </w:p>
    <w:p w:rsidR="00B24538" w:rsidRPr="009C7092" w:rsidRDefault="00B24538" w:rsidP="00B24538">
      <w:pPr>
        <w:pStyle w:val="Paragrafi"/>
        <w:rPr>
          <w:spacing w:val="-4"/>
          <w:lang w:val="sq-AL"/>
        </w:rPr>
      </w:pPr>
      <w:r w:rsidRPr="009C7092">
        <w:rPr>
          <w:spacing w:val="-4"/>
          <w:lang w:val="sq-AL"/>
        </w:rPr>
        <w:t xml:space="preserve">1.9  Shteti Pritës (HN) – Republika e Kroacisë. </w:t>
      </w:r>
    </w:p>
    <w:p w:rsidR="00B24538" w:rsidRPr="009C7092" w:rsidRDefault="00B24538" w:rsidP="00B24538">
      <w:pPr>
        <w:pStyle w:val="Paragrafi"/>
        <w:rPr>
          <w:spacing w:val="-4"/>
          <w:lang w:val="sq-AL"/>
        </w:rPr>
      </w:pPr>
      <w:r w:rsidRPr="009C7092">
        <w:rPr>
          <w:spacing w:val="-4"/>
          <w:lang w:val="sq-AL"/>
        </w:rPr>
        <w:t xml:space="preserve">1.10 Komanda ose Komandantët Strategjikë (SCs) – Komandanti Suprem i Aleatëve në Europë (SACEUR), komandanti i Shtabit Aleat për Operacionet (ACO) dhe Shtabit Suprem Aleat për Transformimin (SACT), Komandanti i Shtabit Aleat për Transformimin (ACT). </w:t>
      </w:r>
    </w:p>
    <w:p w:rsidR="00B24538" w:rsidRPr="009C7092" w:rsidRDefault="00B24538" w:rsidP="00B24538">
      <w:pPr>
        <w:pStyle w:val="Paragrafi"/>
        <w:rPr>
          <w:spacing w:val="-4"/>
          <w:lang w:val="sq-AL"/>
        </w:rPr>
      </w:pPr>
      <w:r w:rsidRPr="009C7092">
        <w:rPr>
          <w:spacing w:val="-4"/>
          <w:lang w:val="sq-AL"/>
        </w:rPr>
        <w:t>1.11 Mbështetja e Shtetit Pritës (HNS) – Asistenca civile dhe ushtarake që u jepet në kohë paqeje, emergj</w:t>
      </w:r>
      <w:r w:rsidR="00B61917" w:rsidRPr="009C7092">
        <w:rPr>
          <w:spacing w:val="-4"/>
          <w:lang w:val="sq-AL"/>
        </w:rPr>
        <w:t>ence, krize, konflikti nga një shtet p</w:t>
      </w:r>
      <w:r w:rsidRPr="009C7092">
        <w:rPr>
          <w:spacing w:val="-4"/>
          <w:lang w:val="sq-AL"/>
        </w:rPr>
        <w:t>ritës forcave dhe organizatave aleate që ndo</w:t>
      </w:r>
      <w:r w:rsidR="00B61917" w:rsidRPr="009C7092">
        <w:rPr>
          <w:spacing w:val="-4"/>
          <w:lang w:val="sq-AL"/>
        </w:rPr>
        <w:t>dhen, operojnë ose kalojnë tranz</w:t>
      </w:r>
      <w:r w:rsidRPr="009C7092">
        <w:rPr>
          <w:spacing w:val="-4"/>
          <w:lang w:val="sq-AL"/>
        </w:rPr>
        <w:t>it përmes territorit, ujërave territ</w:t>
      </w:r>
      <w:r w:rsidR="00B61917" w:rsidRPr="009C7092">
        <w:rPr>
          <w:spacing w:val="-4"/>
          <w:lang w:val="sq-AL"/>
        </w:rPr>
        <w:t>oriale ose hapësirës ajrore të shtetit p</w:t>
      </w:r>
      <w:r w:rsidRPr="009C7092">
        <w:rPr>
          <w:spacing w:val="-4"/>
          <w:lang w:val="sq-AL"/>
        </w:rPr>
        <w:t xml:space="preserve">ritës. </w:t>
      </w:r>
    </w:p>
    <w:p w:rsidR="00B24538" w:rsidRPr="009C7092" w:rsidRDefault="00B24538" w:rsidP="00B24538">
      <w:pPr>
        <w:pStyle w:val="Paragrafi"/>
        <w:rPr>
          <w:spacing w:val="-4"/>
          <w:lang w:val="sq-AL"/>
        </w:rPr>
      </w:pPr>
      <w:r w:rsidRPr="009C7092">
        <w:rPr>
          <w:spacing w:val="-4"/>
          <w:lang w:val="sq-AL"/>
        </w:rPr>
        <w:t xml:space="preserve">1.12 Mbrojtja e Forcës (FP) – Të gjitha masat e marra dhe mjetet që përdoren për të minimizuar vulnerabilitetin e personelit, mjediseve, pajisjeve dhe operacioneve ndaj çdo rreziku në të gjitha situatat, për të ruajtur lirinë e veprimit dhe efektivitetin operacional të forcës. </w:t>
      </w:r>
    </w:p>
    <w:p w:rsidR="00B24538" w:rsidRPr="009C7092" w:rsidRDefault="00B24538" w:rsidP="00B24538">
      <w:pPr>
        <w:pStyle w:val="Paragrafi"/>
        <w:rPr>
          <w:spacing w:val="-4"/>
          <w:lang w:val="sq-AL"/>
        </w:rPr>
      </w:pPr>
      <w:r w:rsidRPr="009C7092">
        <w:rPr>
          <w:spacing w:val="-4"/>
          <w:lang w:val="sq-AL"/>
        </w:rPr>
        <w:t>1.13 Shpenzimet</w:t>
      </w:r>
      <w:r w:rsidR="00125F08" w:rsidRPr="009C7092">
        <w:rPr>
          <w:spacing w:val="-4"/>
          <w:lang w:val="sq-AL"/>
        </w:rPr>
        <w:t xml:space="preserve"> </w:t>
      </w:r>
      <w:r w:rsidRPr="009C7092">
        <w:rPr>
          <w:spacing w:val="-4"/>
          <w:lang w:val="sq-AL"/>
        </w:rPr>
        <w:t xml:space="preserve">– Ato shpenzime që shoqërohen me ngritjen, mbështetjen dhe mbajtjen e komandave, forcave kombëtare, shumëkombëshe ose ndërkombëtare ose të formacioneve të NATO-s. </w:t>
      </w:r>
      <w:r w:rsidRPr="00132F2A">
        <w:rPr>
          <w:spacing w:val="-4"/>
          <w:lang w:val="sq-AL"/>
        </w:rPr>
        <w:t>Për qëllimet e këtij MOU-je dhe dokumenteve të saj mbështetëse:</w:t>
      </w:r>
      <w:r w:rsidRPr="009C7092">
        <w:rPr>
          <w:spacing w:val="-4"/>
          <w:lang w:val="sq-AL"/>
        </w:rPr>
        <w:t xml:space="preserve"> </w:t>
      </w:r>
    </w:p>
    <w:p w:rsidR="00B24538" w:rsidRPr="009C7092" w:rsidRDefault="000B30AA" w:rsidP="00B24538">
      <w:pPr>
        <w:pStyle w:val="Paragrafi"/>
        <w:rPr>
          <w:spacing w:val="-4"/>
          <w:lang w:val="sq-AL"/>
        </w:rPr>
      </w:pPr>
      <w:r>
        <w:rPr>
          <w:spacing w:val="-4"/>
          <w:lang w:val="sq-AL"/>
        </w:rPr>
        <w:t xml:space="preserve">a. </w:t>
      </w:r>
      <w:r w:rsidR="00B24538" w:rsidRPr="009C7092">
        <w:rPr>
          <w:spacing w:val="-4"/>
          <w:lang w:val="sq-AL"/>
        </w:rPr>
        <w:t>Shpenzimet e Zakonshme të NATO-s</w:t>
      </w:r>
      <w:r w:rsidR="00125F08" w:rsidRPr="009C7092">
        <w:rPr>
          <w:spacing w:val="-4"/>
          <w:lang w:val="sq-AL"/>
        </w:rPr>
        <w:t xml:space="preserve"> </w:t>
      </w:r>
      <w:r w:rsidR="00B24538" w:rsidRPr="009C7092">
        <w:rPr>
          <w:spacing w:val="-4"/>
          <w:lang w:val="sq-AL"/>
        </w:rPr>
        <w:t xml:space="preserve">– Ato shpenzime për të cilat bihet dakord paraprakisht të jenë përgjegjësi e përbashkët e Aleancës. </w:t>
      </w:r>
    </w:p>
    <w:p w:rsidR="00B24538" w:rsidRPr="009C7092" w:rsidRDefault="00853249" w:rsidP="00B24538">
      <w:pPr>
        <w:pStyle w:val="Paragrafi"/>
        <w:rPr>
          <w:spacing w:val="-4"/>
          <w:lang w:val="sq-AL"/>
        </w:rPr>
      </w:pPr>
      <w:r>
        <w:rPr>
          <w:spacing w:val="-4"/>
          <w:lang w:val="sq-AL"/>
        </w:rPr>
        <w:t xml:space="preserve">b. </w:t>
      </w:r>
      <w:r w:rsidR="00B24538" w:rsidRPr="009C7092">
        <w:rPr>
          <w:spacing w:val="-4"/>
          <w:lang w:val="sq-AL"/>
        </w:rPr>
        <w:t xml:space="preserve">Shpenzime të Përbashkëta – Ato shpenzime për të cilat bihet dakord paraprakisht të jenë përgjegjësi e përbashkët e më shumë se një shteti. Masat e Shpenzimeve të Përbashkëta bazohen zakonisht në një formulë të detajuar në Marrëveshjen Teknike përkatëse dhe/ose Marrëveshjet e Përbashkëta të Zbatimit. </w:t>
      </w:r>
    </w:p>
    <w:p w:rsidR="00B24538" w:rsidRPr="009C7092" w:rsidRDefault="00853249" w:rsidP="00B24538">
      <w:pPr>
        <w:pStyle w:val="Paragrafi"/>
        <w:rPr>
          <w:spacing w:val="-4"/>
          <w:lang w:val="sq-AL"/>
        </w:rPr>
      </w:pPr>
      <w:r>
        <w:rPr>
          <w:spacing w:val="-4"/>
          <w:lang w:val="sq-AL"/>
        </w:rPr>
        <w:t xml:space="preserve">c. </w:t>
      </w:r>
      <w:r w:rsidR="00B24538" w:rsidRPr="009C7092">
        <w:rPr>
          <w:spacing w:val="-4"/>
          <w:lang w:val="sq-AL"/>
        </w:rPr>
        <w:t xml:space="preserve">Shpenzime të Drejtpërdrejta Kombëtare – Ato shpenzime që konsiderohen të jenë përgjegjësi e një SP-je të vetëm. </w:t>
      </w:r>
    </w:p>
    <w:p w:rsidR="00B24538" w:rsidRPr="009C7092" w:rsidRDefault="00B24538" w:rsidP="00B24538">
      <w:pPr>
        <w:pStyle w:val="Paragrafi"/>
        <w:rPr>
          <w:spacing w:val="-4"/>
          <w:lang w:val="sq-AL"/>
        </w:rPr>
      </w:pPr>
      <w:r w:rsidRPr="009C7092">
        <w:rPr>
          <w:spacing w:val="-4"/>
          <w:lang w:val="sq-AL"/>
        </w:rPr>
        <w:t>1.14</w:t>
      </w:r>
      <w:r w:rsidR="00125F08" w:rsidRPr="009C7092">
        <w:rPr>
          <w:spacing w:val="-4"/>
          <w:lang w:val="sq-AL"/>
        </w:rPr>
        <w:t xml:space="preserve"> Financim i Përbashkët i NATO-s –</w:t>
      </w:r>
      <w:r w:rsidRPr="009C7092">
        <w:rPr>
          <w:spacing w:val="-4"/>
          <w:lang w:val="sq-AL"/>
        </w:rPr>
        <w:t xml:space="preserve"> Fondet e dhëna nga shtetet e NATO-s dhe që ofrohen me miratimin nëpërmjet buxheteve të NATO-s për Shpenzimet e Zakonshme që shkaktohen gjatë zhvillimit të aktiviteteve ushtarake të NATO-s të përcaktuara në të. </w:t>
      </w:r>
    </w:p>
    <w:p w:rsidR="00B24538" w:rsidRPr="009C7092" w:rsidRDefault="00B24538" w:rsidP="00B24538">
      <w:pPr>
        <w:pStyle w:val="Paragrafi"/>
        <w:rPr>
          <w:spacing w:val="-4"/>
          <w:lang w:val="sq-AL"/>
        </w:rPr>
      </w:pPr>
      <w:r w:rsidRPr="009C7092">
        <w:rPr>
          <w:spacing w:val="-4"/>
          <w:lang w:val="sq-AL"/>
        </w:rPr>
        <w:t>1.15 Notë Pranimi (NOA)</w:t>
      </w:r>
      <w:r w:rsidR="00125F08" w:rsidRPr="009C7092">
        <w:rPr>
          <w:spacing w:val="-4"/>
          <w:lang w:val="sq-AL"/>
        </w:rPr>
        <w:t xml:space="preserve"> –</w:t>
      </w:r>
      <w:r w:rsidRPr="009C7092">
        <w:rPr>
          <w:spacing w:val="-4"/>
          <w:lang w:val="sq-AL"/>
        </w:rPr>
        <w:t xml:space="preserve"> Një dokument që tregon synimin e një SN-je për të marrë pjesë në masat për HNS-në sipas dispo</w:t>
      </w:r>
      <w:r w:rsidR="00125F08" w:rsidRPr="009C7092">
        <w:rPr>
          <w:spacing w:val="-4"/>
          <w:lang w:val="sq-AL"/>
        </w:rPr>
        <w:t>zitave të këtij MOU-je për një o</w:t>
      </w:r>
      <w:r w:rsidRPr="009C7092">
        <w:rPr>
          <w:spacing w:val="-4"/>
          <w:lang w:val="sq-AL"/>
        </w:rPr>
        <w:t xml:space="preserve">peracion të përcaktuar të drejtuar nga NATO. </w:t>
      </w:r>
      <w:r w:rsidR="00125F08" w:rsidRPr="009C7092">
        <w:rPr>
          <w:spacing w:val="-4"/>
          <w:lang w:val="sq-AL"/>
        </w:rPr>
        <w:t xml:space="preserve"> </w:t>
      </w:r>
    </w:p>
    <w:p w:rsidR="00B24538" w:rsidRPr="009C7092" w:rsidRDefault="00B24538" w:rsidP="00B24538">
      <w:pPr>
        <w:pStyle w:val="Paragrafi"/>
        <w:rPr>
          <w:spacing w:val="-4"/>
          <w:lang w:val="sq-AL"/>
        </w:rPr>
      </w:pPr>
      <w:r w:rsidRPr="009C7092">
        <w:rPr>
          <w:spacing w:val="-4"/>
          <w:lang w:val="sq-AL"/>
        </w:rPr>
        <w:t xml:space="preserve">1.16 Deklaratë Synimi (SOI) – Një dokument që tregon një synim të një SN-je për të marrë pjesë në masat për HNS-në sipas dispozitave të këtij MOU-je, por duke iu nënshtruar rezervave të caktuara specifike. HN-ja konfirmon nëse rezervat janë të pranueshme apo jo për dhënien e HSN-së. </w:t>
      </w:r>
    </w:p>
    <w:p w:rsidR="00B24538" w:rsidRPr="009C7092" w:rsidRDefault="00B24538" w:rsidP="00B24538">
      <w:pPr>
        <w:pStyle w:val="Paragrafi"/>
        <w:rPr>
          <w:spacing w:val="-4"/>
          <w:lang w:val="sq-AL"/>
        </w:rPr>
      </w:pPr>
      <w:r w:rsidRPr="009C7092">
        <w:rPr>
          <w:spacing w:val="-4"/>
          <w:lang w:val="sq-AL"/>
        </w:rPr>
        <w:t>1.17 Marrëveshje Teknike (TA)</w:t>
      </w:r>
      <w:r w:rsidR="00125F08" w:rsidRPr="009C7092">
        <w:rPr>
          <w:spacing w:val="-4"/>
          <w:lang w:val="sq-AL"/>
        </w:rPr>
        <w:t xml:space="preserve"> –</w:t>
      </w:r>
      <w:r w:rsidRPr="009C7092">
        <w:rPr>
          <w:spacing w:val="-4"/>
          <w:lang w:val="sq-AL"/>
        </w:rPr>
        <w:t xml:space="preserve"> Një marrëveshje pasuese dypalëshe për një operacion të caktuar të drejtuar nga NATO. Ajo detajon përgjegjësitë dhe procedurat për dhënien e HNS-së nga HN-ja ndaj Komandantit të NATO-së dhe SN(ve). </w:t>
      </w:r>
      <w:r w:rsidR="00125F08" w:rsidRPr="009C7092">
        <w:rPr>
          <w:spacing w:val="-4"/>
          <w:lang w:val="sq-AL"/>
        </w:rPr>
        <w:t xml:space="preserve"> </w:t>
      </w:r>
    </w:p>
    <w:p w:rsidR="00B24538" w:rsidRPr="009C7092" w:rsidRDefault="00B24538" w:rsidP="00B24538">
      <w:pPr>
        <w:pStyle w:val="Paragrafi"/>
        <w:rPr>
          <w:spacing w:val="-4"/>
          <w:lang w:val="sq-AL"/>
        </w:rPr>
      </w:pPr>
      <w:r w:rsidRPr="009C7092">
        <w:rPr>
          <w:spacing w:val="-4"/>
          <w:lang w:val="sq-AL"/>
        </w:rPr>
        <w:t xml:space="preserve">1.18 Marrëveshje e Përbashkët Zbatimi (JIA). Një marrëveshje pasuese dypalëshe që vendos angazhimin ndërmjet palëve nënshkruese në lidhje me dhënien dhe marrjen e HNS-së. Kjo përfshin informacionin e hollësishëm për mbështetjen e kërkuar dhe të ofruar, procedurat e specifikuara të vendit për zbatimin dhe rimbursimin ose kushtet e pagesës. </w:t>
      </w:r>
    </w:p>
    <w:p w:rsidR="00B24538" w:rsidRPr="009C7092" w:rsidRDefault="00B24538" w:rsidP="00B24538">
      <w:pPr>
        <w:pStyle w:val="Paragrafi"/>
        <w:rPr>
          <w:spacing w:val="-4"/>
          <w:lang w:val="sq-AL"/>
        </w:rPr>
      </w:pPr>
      <w:r w:rsidRPr="009C7092">
        <w:rPr>
          <w:spacing w:val="-4"/>
          <w:lang w:val="sq-AL"/>
        </w:rPr>
        <w:t>1.19 Komiteti Drejtues i Mbështetjes së Përbashkët të Shtetit Pritës (JHNSSC)</w:t>
      </w:r>
      <w:r w:rsidR="00125F08" w:rsidRPr="009C7092">
        <w:rPr>
          <w:spacing w:val="-4"/>
          <w:lang w:val="sq-AL"/>
        </w:rPr>
        <w:t xml:space="preserve"> –</w:t>
      </w:r>
      <w:r w:rsidRPr="009C7092">
        <w:rPr>
          <w:spacing w:val="-4"/>
          <w:lang w:val="sq-AL"/>
        </w:rPr>
        <w:t xml:space="preserve"> Një komitet i ngritur në</w:t>
      </w:r>
      <w:r w:rsidR="00125F08" w:rsidRPr="009C7092">
        <w:rPr>
          <w:spacing w:val="-4"/>
          <w:lang w:val="sq-AL"/>
        </w:rPr>
        <w:t xml:space="preserve"> mënyrë të posaçme dhe i bashkë</w:t>
      </w:r>
      <w:r w:rsidRPr="009C7092">
        <w:rPr>
          <w:spacing w:val="-4"/>
          <w:lang w:val="sq-AL"/>
        </w:rPr>
        <w:t>kryesuar nga HN-ja dhe Komandanti i NATO-s. Komiteti, i përbërë nga përfaqësuesit e autorizuar nga të gjithë SN-të, HN-ja dhe Komandanti i NATO-s</w:t>
      </w:r>
      <w:r w:rsidR="00125F08" w:rsidRPr="009C7092">
        <w:rPr>
          <w:spacing w:val="-4"/>
          <w:lang w:val="sq-AL"/>
        </w:rPr>
        <w:t>,</w:t>
      </w:r>
      <w:r w:rsidRPr="009C7092">
        <w:rPr>
          <w:spacing w:val="-4"/>
          <w:lang w:val="sq-AL"/>
        </w:rPr>
        <w:t xml:space="preserve"> takohen për të zhvilluar masat e nevojshme përforcuese në lidhje me HNS-në, si TA-në dhe JIA(të), sipas rastit. </w:t>
      </w:r>
    </w:p>
    <w:p w:rsidR="00B24538" w:rsidRPr="009C7092" w:rsidRDefault="00B24538" w:rsidP="00B24538">
      <w:pPr>
        <w:pStyle w:val="Paragrafi"/>
        <w:rPr>
          <w:spacing w:val="-4"/>
          <w:lang w:val="sq-AL"/>
        </w:rPr>
      </w:pPr>
      <w:r w:rsidRPr="009C7092">
        <w:rPr>
          <w:spacing w:val="-4"/>
          <w:lang w:val="sq-AL"/>
        </w:rPr>
        <w:t>1.20 Vendet Operacionale</w:t>
      </w:r>
      <w:r w:rsidR="00125F08" w:rsidRPr="009C7092">
        <w:rPr>
          <w:spacing w:val="-4"/>
          <w:lang w:val="sq-AL"/>
        </w:rPr>
        <w:t xml:space="preserve"> – </w:t>
      </w:r>
      <w:r w:rsidRPr="009C7092">
        <w:rPr>
          <w:spacing w:val="-4"/>
          <w:lang w:val="sq-AL"/>
        </w:rPr>
        <w:t xml:space="preserve">Vendet që ndodhen në territorin e HN-së për qëllimin e mbështetjes operacionale dhe/ose logjistike për forcën për operacionet e drejtuara nga NATO. Këto vende janë detashmente të një Komande Strategjike nën komandën dhe kontrollin e Komandantit të NATO-s. </w:t>
      </w:r>
    </w:p>
    <w:p w:rsidR="00B24538" w:rsidRPr="009C7092" w:rsidRDefault="00B24538" w:rsidP="00B24538">
      <w:pPr>
        <w:pStyle w:val="Paragrafi"/>
        <w:rPr>
          <w:spacing w:val="-4"/>
          <w:lang w:val="sq-AL"/>
        </w:rPr>
      </w:pPr>
      <w:r w:rsidRPr="009C7092">
        <w:rPr>
          <w:spacing w:val="-4"/>
          <w:lang w:val="sq-AL"/>
        </w:rPr>
        <w:t>1.21 Të gjitha diferenca</w:t>
      </w:r>
      <w:r w:rsidR="00125F08" w:rsidRPr="009C7092">
        <w:rPr>
          <w:spacing w:val="-4"/>
          <w:lang w:val="sq-AL"/>
        </w:rPr>
        <w:t>t në lidhje me interpretimin e termave dhe p</w:t>
      </w:r>
      <w:r w:rsidRPr="009C7092">
        <w:rPr>
          <w:spacing w:val="-4"/>
          <w:lang w:val="sq-AL"/>
        </w:rPr>
        <w:t>ërkufizimeve që nuk janë specifikuar në këtë MOU</w:t>
      </w:r>
      <w:r w:rsidR="00125F08" w:rsidRPr="009C7092">
        <w:rPr>
          <w:spacing w:val="-4"/>
          <w:lang w:val="sq-AL"/>
        </w:rPr>
        <w:t>,</w:t>
      </w:r>
      <w:r w:rsidRPr="009C7092">
        <w:rPr>
          <w:spacing w:val="-4"/>
          <w:lang w:val="sq-AL"/>
        </w:rPr>
        <w:t xml:space="preserve"> zgjidhen me bisedime, në pajtim me Fjalorin e Termave dhe Përkufizimeve të NATO-s (AAP-6). </w:t>
      </w:r>
      <w:r w:rsidR="00125F08" w:rsidRPr="009C7092">
        <w:rPr>
          <w:spacing w:val="-4"/>
          <w:lang w:val="sq-AL"/>
        </w:rPr>
        <w:t xml:space="preserve"> </w:t>
      </w:r>
    </w:p>
    <w:p w:rsidR="00B24538" w:rsidRPr="009C7092" w:rsidRDefault="00B24538"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2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2. QËLLIMI</w:t>
      </w:r>
    </w:p>
    <w:p w:rsidR="00B24538" w:rsidRPr="009C7092" w:rsidRDefault="00A600DD" w:rsidP="00B24538">
      <w:pPr>
        <w:pStyle w:val="Paragrafi"/>
        <w:rPr>
          <w:spacing w:val="-4"/>
          <w:lang w:val="sq-AL"/>
        </w:rPr>
      </w:pPr>
      <w:r w:rsidRPr="009C7092">
        <w:rPr>
          <w:spacing w:val="-4"/>
          <w:lang w:val="sq-AL"/>
        </w:rPr>
        <w:t xml:space="preserve">2.1 </w:t>
      </w:r>
      <w:r w:rsidR="00B24538" w:rsidRPr="009C7092">
        <w:rPr>
          <w:spacing w:val="-4"/>
          <w:lang w:val="sq-AL"/>
        </w:rPr>
        <w:t>Qëllimi i këtij MOU-je është krijimi i politikës dhe procedurave për përcaktimin e vendeve operacionale</w:t>
      </w:r>
      <w:r w:rsidR="000D5F70" w:rsidRPr="009C7092">
        <w:rPr>
          <w:spacing w:val="-4"/>
          <w:lang w:val="sq-AL"/>
        </w:rPr>
        <w:t xml:space="preserve"> dhe ofrimin e HNS-së te forcat e NATO-s</w:t>
      </w:r>
      <w:r w:rsidR="00B24538" w:rsidRPr="009C7092">
        <w:rPr>
          <w:spacing w:val="-4"/>
          <w:lang w:val="sq-AL"/>
        </w:rPr>
        <w:t xml:space="preserve"> ose të mbështetur nga HN-ja gjatë aktiviteteve ushtarake të NATO-s. </w:t>
      </w:r>
    </w:p>
    <w:p w:rsidR="00B24538" w:rsidRPr="009C7092" w:rsidRDefault="00B24538" w:rsidP="00B24538">
      <w:pPr>
        <w:pStyle w:val="Paragrafi"/>
        <w:rPr>
          <w:spacing w:val="-4"/>
          <w:lang w:val="sq-AL"/>
        </w:rPr>
      </w:pPr>
      <w:r w:rsidRPr="009C7092">
        <w:rPr>
          <w:spacing w:val="-4"/>
          <w:lang w:val="sq-AL"/>
        </w:rPr>
        <w:t>2.2</w:t>
      </w:r>
      <w:r w:rsidR="000D5F70" w:rsidRPr="009C7092">
        <w:rPr>
          <w:spacing w:val="-4"/>
          <w:lang w:val="sq-AL"/>
        </w:rPr>
        <w:t xml:space="preserve"> </w:t>
      </w:r>
      <w:r w:rsidRPr="009C7092">
        <w:rPr>
          <w:spacing w:val="-4"/>
          <w:lang w:val="sq-AL"/>
        </w:rPr>
        <w:tab/>
        <w:t xml:space="preserve">Ky MOU dhe dokumentet e tij pasuese synohet të shërbejnë si bazë për planifikimin nga autoriteti përkatës i HN-së dhe nga Komandantët e NATO-s duke parashikuar masat e HNS-së për një sërë aktivitetesh ushtarake të NATO-s. Këto misione përfshijnë ato për të cilat janë identifikuar forcat e angazhuara dhe ato për të cilat duhet të identifikohen forcat. </w:t>
      </w:r>
    </w:p>
    <w:p w:rsidR="00B24538" w:rsidRPr="009C7092" w:rsidRDefault="00B24538"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3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3. OBJEKTI DHE MASA TË PËRGJITH</w:t>
      </w:r>
      <w:r w:rsidR="00EF684B">
        <w:rPr>
          <w:spacing w:val="-4"/>
          <w:lang w:val="sq-AL"/>
        </w:rPr>
        <w:t>-</w:t>
      </w:r>
      <w:r w:rsidRPr="009C7092">
        <w:rPr>
          <w:spacing w:val="-4"/>
          <w:lang w:val="sq-AL"/>
        </w:rPr>
        <w:t>SHME</w:t>
      </w:r>
    </w:p>
    <w:p w:rsidR="00B24538" w:rsidRPr="009C7092" w:rsidRDefault="00FA29FC" w:rsidP="00B24538">
      <w:pPr>
        <w:pStyle w:val="Paragrafi"/>
        <w:rPr>
          <w:spacing w:val="-4"/>
          <w:lang w:val="sq-AL"/>
        </w:rPr>
      </w:pPr>
      <w:r w:rsidRPr="009C7092">
        <w:rPr>
          <w:spacing w:val="-4"/>
          <w:lang w:val="sq-AL"/>
        </w:rPr>
        <w:t>3.1</w:t>
      </w:r>
      <w:r w:rsidR="00A600DD" w:rsidRPr="009C7092">
        <w:rPr>
          <w:spacing w:val="-4"/>
          <w:lang w:val="sq-AL"/>
        </w:rPr>
        <w:t xml:space="preserve"> </w:t>
      </w:r>
      <w:r w:rsidR="00B24538" w:rsidRPr="009C7092">
        <w:rPr>
          <w:spacing w:val="-4"/>
          <w:lang w:val="sq-AL"/>
        </w:rPr>
        <w:t>Dispozitat e NATO</w:t>
      </w:r>
      <w:r w:rsidR="00FD5BFC" w:rsidRPr="009C7092">
        <w:rPr>
          <w:spacing w:val="-4"/>
          <w:lang w:val="sq-AL"/>
        </w:rPr>
        <w:t>-s</w:t>
      </w:r>
      <w:r w:rsidR="00B24538" w:rsidRPr="009C7092">
        <w:rPr>
          <w:spacing w:val="-4"/>
          <w:lang w:val="sq-AL"/>
        </w:rPr>
        <w:t xml:space="preserve"> ose PfP SOFA, Protokol</w:t>
      </w:r>
      <w:r w:rsidR="00FD5BFC" w:rsidRPr="009C7092">
        <w:rPr>
          <w:spacing w:val="-4"/>
          <w:lang w:val="sq-AL"/>
        </w:rPr>
        <w:t>lit të Parisit dhe Protokollit t</w:t>
      </w:r>
      <w:r w:rsidR="00B24538" w:rsidRPr="009C7092">
        <w:rPr>
          <w:spacing w:val="-4"/>
          <w:lang w:val="sq-AL"/>
        </w:rPr>
        <w:t>jetër Shtesë dhe çdo marrëveshje</w:t>
      </w:r>
      <w:r w:rsidR="00FD5BFC" w:rsidRPr="009C7092">
        <w:rPr>
          <w:spacing w:val="-4"/>
          <w:lang w:val="sq-AL"/>
        </w:rPr>
        <w:t>je</w:t>
      </w:r>
      <w:r w:rsidR="00B24538" w:rsidRPr="009C7092">
        <w:rPr>
          <w:spacing w:val="-4"/>
          <w:lang w:val="sq-AL"/>
        </w:rPr>
        <w:t xml:space="preserve"> tjetër përkatëse që mund të jenë në fuqi ndërmjet Komandave Supreme dhe HN-së zbatohen për të gjitha aktivitetet ushtarake të NATO-s. </w:t>
      </w:r>
    </w:p>
    <w:p w:rsidR="00B24538" w:rsidRPr="00EF684B" w:rsidRDefault="00A600DD" w:rsidP="00B24538">
      <w:pPr>
        <w:pStyle w:val="Paragrafi"/>
        <w:rPr>
          <w:lang w:val="sq-AL"/>
        </w:rPr>
      </w:pPr>
      <w:r w:rsidRPr="009C7092">
        <w:rPr>
          <w:spacing w:val="-4"/>
          <w:lang w:val="sq-AL"/>
        </w:rPr>
        <w:t>3</w:t>
      </w:r>
      <w:r w:rsidRPr="00EF684B">
        <w:rPr>
          <w:lang w:val="sq-AL"/>
        </w:rPr>
        <w:t xml:space="preserve">.2 </w:t>
      </w:r>
      <w:r w:rsidR="00B24538" w:rsidRPr="00EF684B">
        <w:rPr>
          <w:lang w:val="sq-AL"/>
        </w:rPr>
        <w:t>HN-ja njeh vendet operacionale të ngritura sipas këtij MOU-je si detashmente të Komandës Supreme krijuese dhe aktivitetet e këtyre detashmenteve si sipërmarrje të Komandës Supreme. Vendet që duh</w:t>
      </w:r>
      <w:r w:rsidR="00326039" w:rsidRPr="00EF684B">
        <w:rPr>
          <w:lang w:val="sq-AL"/>
        </w:rPr>
        <w:t>et të vendosen, identifikohen në</w:t>
      </w:r>
      <w:r w:rsidR="00B24538" w:rsidRPr="00EF684B">
        <w:rPr>
          <w:lang w:val="sq-AL"/>
        </w:rPr>
        <w:t xml:space="preserve"> dokumente pasuese. Masat e komandës dhe kontrollit do të caktohen në planet përkatëse operacionale ose planet e stërvitjes. </w:t>
      </w:r>
    </w:p>
    <w:p w:rsidR="00B24538" w:rsidRPr="009C7092" w:rsidRDefault="00326039" w:rsidP="00B24538">
      <w:pPr>
        <w:pStyle w:val="Paragrafi"/>
        <w:rPr>
          <w:spacing w:val="-4"/>
          <w:lang w:val="sq-AL"/>
        </w:rPr>
      </w:pPr>
      <w:r w:rsidRPr="009C7092">
        <w:rPr>
          <w:spacing w:val="-4"/>
          <w:lang w:val="sq-AL"/>
        </w:rPr>
        <w:t>3.3</w:t>
      </w:r>
      <w:r w:rsidR="00A600DD" w:rsidRPr="009C7092">
        <w:rPr>
          <w:spacing w:val="-4"/>
          <w:lang w:val="sq-AL"/>
        </w:rPr>
        <w:t xml:space="preserve"> </w:t>
      </w:r>
      <w:r w:rsidR="00B24538" w:rsidRPr="009C7092">
        <w:rPr>
          <w:spacing w:val="-4"/>
          <w:lang w:val="sq-AL"/>
        </w:rPr>
        <w:t xml:space="preserve">Ky MOU synon të jetë në pajtim me doktrinën dhe politikën e NATO-s dhe ofron një masë dhe strukturë ombrellë për HNS-në. </w:t>
      </w:r>
    </w:p>
    <w:p w:rsidR="00B24538" w:rsidRPr="009C7092" w:rsidRDefault="00326039" w:rsidP="00B24538">
      <w:pPr>
        <w:pStyle w:val="Paragrafi"/>
        <w:rPr>
          <w:spacing w:val="-4"/>
          <w:lang w:val="sq-AL"/>
        </w:rPr>
      </w:pPr>
      <w:r w:rsidRPr="009C7092">
        <w:rPr>
          <w:spacing w:val="-4"/>
          <w:lang w:val="sq-AL"/>
        </w:rPr>
        <w:t>3.4</w:t>
      </w:r>
      <w:r w:rsidR="00A600DD" w:rsidRPr="009C7092">
        <w:rPr>
          <w:spacing w:val="-4"/>
          <w:lang w:val="sq-AL"/>
        </w:rPr>
        <w:t xml:space="preserve"> </w:t>
      </w:r>
      <w:r w:rsidR="00B24538" w:rsidRPr="009C7092">
        <w:rPr>
          <w:spacing w:val="-4"/>
          <w:lang w:val="sq-AL"/>
        </w:rPr>
        <w:t xml:space="preserve">HN-ja do të japë mbështetje brenda kapacitetit të tij të plotë, duke iu nënshtruar disponibilitetit dhe brenda kufizimeve praktike të rrethanave që ekzistojnë për momentin, për forcat e dislokuara në aktivitetet ushtarake të NATO-s. Hollësitë e kësaj mbështetjeje do të trajtohen në dokumente shtesë. </w:t>
      </w:r>
    </w:p>
    <w:p w:rsidR="00B24538" w:rsidRPr="009C7092" w:rsidRDefault="00B24538" w:rsidP="00B24538">
      <w:pPr>
        <w:pStyle w:val="Paragrafi"/>
        <w:rPr>
          <w:spacing w:val="-4"/>
          <w:lang w:val="sq-AL"/>
        </w:rPr>
      </w:pPr>
      <w:r w:rsidRPr="009C7092">
        <w:rPr>
          <w:spacing w:val="-4"/>
          <w:lang w:val="sq-AL"/>
        </w:rPr>
        <w:t>3.5</w:t>
      </w:r>
      <w:r w:rsidRPr="009C7092">
        <w:rPr>
          <w:spacing w:val="-4"/>
          <w:lang w:val="sq-AL"/>
        </w:rPr>
        <w:tab/>
      </w:r>
      <w:r w:rsidR="00A600DD" w:rsidRPr="009C7092">
        <w:rPr>
          <w:spacing w:val="-4"/>
          <w:lang w:val="sq-AL"/>
        </w:rPr>
        <w:t xml:space="preserve"> </w:t>
      </w:r>
      <w:r w:rsidRPr="009C7092">
        <w:rPr>
          <w:spacing w:val="-4"/>
          <w:lang w:val="sq-AL"/>
        </w:rPr>
        <w:t>Dispozitat e këtij MOU-je zbatohen në kohë paqeje, emergjence, krize dhe konflikti ose periudha të tensionit ndërkombëtar, siç mund të përcaktohet reciprokisht nga HN-ja dhe Autoritetet e NATO-s.</w:t>
      </w:r>
      <w:r w:rsidR="009B5249" w:rsidRPr="009C7092">
        <w:rPr>
          <w:spacing w:val="-4"/>
          <w:lang w:val="sq-AL"/>
        </w:rPr>
        <w:t xml:space="preserve"> </w:t>
      </w:r>
      <w:r w:rsidRPr="009C7092">
        <w:rPr>
          <w:spacing w:val="-4"/>
          <w:lang w:val="sq-AL"/>
        </w:rPr>
        <w:t xml:space="preserve"> </w:t>
      </w:r>
    </w:p>
    <w:p w:rsidR="00B24538" w:rsidRPr="009C7092" w:rsidRDefault="007D0C12" w:rsidP="00B24538">
      <w:pPr>
        <w:pStyle w:val="Paragrafi"/>
        <w:rPr>
          <w:spacing w:val="-4"/>
          <w:lang w:val="sq-AL"/>
        </w:rPr>
      </w:pPr>
      <w:r w:rsidRPr="009C7092">
        <w:rPr>
          <w:spacing w:val="-4"/>
          <w:lang w:val="sq-AL"/>
        </w:rPr>
        <w:t>3.6</w:t>
      </w:r>
      <w:r w:rsidR="00A600DD" w:rsidRPr="009C7092">
        <w:rPr>
          <w:spacing w:val="-4"/>
          <w:lang w:val="sq-AL"/>
        </w:rPr>
        <w:t xml:space="preserve"> </w:t>
      </w:r>
      <w:r w:rsidR="00B24538" w:rsidRPr="009C7092">
        <w:rPr>
          <w:spacing w:val="-4"/>
          <w:lang w:val="sq-AL"/>
        </w:rPr>
        <w:t xml:space="preserve">Ndërsa SN-të dërguese inkurajohen të marrin pjesë në operacionet e NATO-s dhe të pranojnë dispozitat e këtij MOU-je, si një dokument ombrellë sipas të cilit HNS-ja jepet nga HN-ja, marrëveshjet e veçanta bilaterale me shtetet individuale mund të merren parasysh nga HN-ja rast pas rasti. </w:t>
      </w:r>
    </w:p>
    <w:p w:rsidR="00B24538" w:rsidRPr="009C7092" w:rsidRDefault="007D0C12" w:rsidP="00B24538">
      <w:pPr>
        <w:pStyle w:val="Paragrafi"/>
        <w:rPr>
          <w:spacing w:val="-4"/>
          <w:lang w:val="sq-AL"/>
        </w:rPr>
      </w:pPr>
      <w:r w:rsidRPr="009C7092">
        <w:rPr>
          <w:spacing w:val="-4"/>
          <w:lang w:val="sq-AL"/>
        </w:rPr>
        <w:t>3.7</w:t>
      </w:r>
      <w:r w:rsidR="00A600DD" w:rsidRPr="009C7092">
        <w:rPr>
          <w:spacing w:val="-4"/>
          <w:lang w:val="sq-AL"/>
        </w:rPr>
        <w:t xml:space="preserve"> </w:t>
      </w:r>
      <w:r w:rsidR="00B24538" w:rsidRPr="009C7092">
        <w:rPr>
          <w:spacing w:val="-4"/>
          <w:lang w:val="sq-AL"/>
        </w:rPr>
        <w:t xml:space="preserve">HN-ja dhe SC-të mund të caktojnë përfaqësues për të negociuar dokumentet që mbështesin dhe zhvillojnë më tej këtë MOU. </w:t>
      </w:r>
    </w:p>
    <w:p w:rsidR="00B24538" w:rsidRPr="009C7092" w:rsidRDefault="007D0C12" w:rsidP="00B24538">
      <w:pPr>
        <w:pStyle w:val="Paragrafi"/>
        <w:rPr>
          <w:spacing w:val="-4"/>
          <w:lang w:val="sq-AL"/>
        </w:rPr>
      </w:pPr>
      <w:r w:rsidRPr="009C7092">
        <w:rPr>
          <w:spacing w:val="-4"/>
          <w:lang w:val="sq-AL"/>
        </w:rPr>
        <w:t>3.8</w:t>
      </w:r>
      <w:r w:rsidR="00A600DD" w:rsidRPr="009C7092">
        <w:rPr>
          <w:spacing w:val="-4"/>
          <w:lang w:val="sq-AL"/>
        </w:rPr>
        <w:t xml:space="preserve"> </w:t>
      </w:r>
      <w:r w:rsidR="00B24538" w:rsidRPr="009C7092">
        <w:rPr>
          <w:spacing w:val="-4"/>
          <w:lang w:val="sq-AL"/>
        </w:rPr>
        <w:t xml:space="preserve">Aktivitetet ushtarake të drejtuara nga NATO të mbështetura nga ky MOU mund të kërkojnë operacione të mbështetjes shumëkombëshe me avionë dhe helikopterë, dhe në rastin e porteve, me anije mbështetëse ushtarake dhe mallrash. HN-ja pranon që lëvizja e këtyre avionëve, helikopterëve, anijeve dhe ekuipazhit të tyre në dhe përmes zonave territoriale të HN-së do të bëhet në bazë të një lejeje të përgjithshme për kohëzgjatjen e aktivitetit ushtarak të NATO-s. HN-ja administron/kontrollon të gjitha aspektet e një lejeje të tillë. </w:t>
      </w:r>
    </w:p>
    <w:p w:rsidR="00A600DD" w:rsidRPr="009C7092" w:rsidRDefault="00A600DD"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4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4. DOKUMENTET REFERUESE</w:t>
      </w:r>
    </w:p>
    <w:p w:rsidR="00B24538" w:rsidRPr="009C7092" w:rsidRDefault="00B24538" w:rsidP="00B24538">
      <w:pPr>
        <w:pStyle w:val="Paragrafi"/>
        <w:rPr>
          <w:spacing w:val="-4"/>
          <w:lang w:val="sq-AL"/>
        </w:rPr>
      </w:pPr>
      <w:r w:rsidRPr="009C7092">
        <w:rPr>
          <w:spacing w:val="-4"/>
          <w:lang w:val="sq-AL"/>
        </w:rPr>
        <w:t>Dokumentet referuese që mund të jenë të zbat</w:t>
      </w:r>
      <w:r w:rsidR="007D0C12" w:rsidRPr="009C7092">
        <w:rPr>
          <w:spacing w:val="-4"/>
          <w:lang w:val="sq-AL"/>
        </w:rPr>
        <w:t>ueshme për këtë MOU ndodhen në a</w:t>
      </w:r>
      <w:r w:rsidRPr="009C7092">
        <w:rPr>
          <w:spacing w:val="-4"/>
          <w:lang w:val="sq-AL"/>
        </w:rPr>
        <w:t xml:space="preserve">neksin A. </w:t>
      </w:r>
    </w:p>
    <w:p w:rsidR="00B24538" w:rsidRPr="009C7092" w:rsidRDefault="00B24538"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5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 xml:space="preserve">5. PËRGJEGJËSITË </w:t>
      </w:r>
    </w:p>
    <w:p w:rsidR="00B24538" w:rsidRPr="009C7092" w:rsidRDefault="00B24538" w:rsidP="00B24538">
      <w:pPr>
        <w:pStyle w:val="Paragrafi"/>
        <w:rPr>
          <w:spacing w:val="-4"/>
          <w:lang w:val="sq-AL"/>
        </w:rPr>
      </w:pPr>
      <w:r w:rsidRPr="009C7092">
        <w:rPr>
          <w:spacing w:val="-4"/>
          <w:lang w:val="sq-AL"/>
        </w:rPr>
        <w:t>Brenda kuadrit të dispozitave të këtij MOU-je</w:t>
      </w:r>
    </w:p>
    <w:p w:rsidR="00B24538" w:rsidRPr="009C7092" w:rsidRDefault="00B24538" w:rsidP="00B24538">
      <w:pPr>
        <w:pStyle w:val="Paragrafi"/>
        <w:rPr>
          <w:spacing w:val="-4"/>
          <w:lang w:val="sq-AL"/>
        </w:rPr>
      </w:pPr>
      <w:r w:rsidRPr="009C7092">
        <w:rPr>
          <w:spacing w:val="-4"/>
          <w:lang w:val="sq-AL"/>
        </w:rPr>
        <w:t>5.1 Shteti Pritës</w:t>
      </w:r>
    </w:p>
    <w:p w:rsidR="00B24538" w:rsidRPr="009C7092" w:rsidRDefault="00A600DD" w:rsidP="00B24538">
      <w:pPr>
        <w:pStyle w:val="Paragrafi"/>
        <w:rPr>
          <w:spacing w:val="-4"/>
          <w:lang w:val="sq-AL"/>
        </w:rPr>
      </w:pPr>
      <w:r w:rsidRPr="009C7092">
        <w:rPr>
          <w:spacing w:val="-4"/>
          <w:lang w:val="sq-AL"/>
        </w:rPr>
        <w:t>a)</w:t>
      </w:r>
      <w:r w:rsidR="00B24538" w:rsidRPr="009C7092">
        <w:rPr>
          <w:spacing w:val="-4"/>
          <w:lang w:val="sq-AL"/>
        </w:rPr>
        <w:t xml:space="preserve"> </w:t>
      </w:r>
      <w:r w:rsidR="00B24538" w:rsidRPr="009C7092">
        <w:rPr>
          <w:spacing w:val="-4"/>
          <w:lang w:val="sq-AL"/>
        </w:rPr>
        <w:tab/>
        <w:t>Gjatë zhvillimit të dokumenteve mbështetëse dhe me ndodhjen e ndryshimeve dhe pas përfundimit të këtyre dokumenteve, HN-ja bën njoftim në kohën e duhur për Komandantin përkatës të NATO-s në lidhje me disponibilitetin ose ndonjë mangësi të aftësive të HNS-së. HN-ja merr parasysh që pl</w:t>
      </w:r>
      <w:r w:rsidR="00A139D9" w:rsidRPr="009C7092">
        <w:rPr>
          <w:spacing w:val="-4"/>
          <w:lang w:val="sq-AL"/>
        </w:rPr>
        <w:t>anifikuesit e NATO-s bazohen te</w:t>
      </w:r>
      <w:r w:rsidR="00B24538" w:rsidRPr="009C7092">
        <w:rPr>
          <w:spacing w:val="-4"/>
          <w:lang w:val="sq-AL"/>
        </w:rPr>
        <w:t xml:space="preserve"> dokumentet mbështetëse të përgatitura për këtë MOU dhe kërkojnë një njoftim në kohë për ndryshimet e planifikuara për strukturat dhe aftësitë kombëtare. </w:t>
      </w:r>
    </w:p>
    <w:p w:rsidR="00B24538" w:rsidRPr="009C7092" w:rsidRDefault="00A600DD" w:rsidP="00B24538">
      <w:pPr>
        <w:pStyle w:val="Paragrafi"/>
        <w:rPr>
          <w:spacing w:val="-4"/>
          <w:lang w:val="sq-AL"/>
        </w:rPr>
      </w:pPr>
      <w:r w:rsidRPr="009C7092">
        <w:rPr>
          <w:spacing w:val="-4"/>
          <w:lang w:val="sq-AL"/>
        </w:rPr>
        <w:t>b)</w:t>
      </w:r>
      <w:r w:rsidR="00B24538" w:rsidRPr="009C7092">
        <w:rPr>
          <w:spacing w:val="-4"/>
          <w:lang w:val="sq-AL"/>
        </w:rPr>
        <w:t xml:space="preserve"> </w:t>
      </w:r>
      <w:r w:rsidR="00B24538" w:rsidRPr="009C7092">
        <w:rPr>
          <w:spacing w:val="-4"/>
          <w:lang w:val="sq-AL"/>
        </w:rPr>
        <w:tab/>
        <w:t xml:space="preserve">Me qëllim që të jepet mbështetje, HN-ja merr masat e nevojshme për burimet e mbështetjes për të përfshirë burimet civile dhe tregtare. Mbështetja e siguruar me prokurim sigurohet nëpërmjet një procesi ofertimi konkurrues në pajtim me rregulloret e zbatueshme të NATO-s dhe rregullat dhe rregulloret mbi prokurimin publik në HN. </w:t>
      </w:r>
    </w:p>
    <w:p w:rsidR="00B24538" w:rsidRPr="009C7092" w:rsidRDefault="00AD6A73" w:rsidP="00B24538">
      <w:pPr>
        <w:pStyle w:val="Paragrafi"/>
        <w:rPr>
          <w:spacing w:val="-4"/>
          <w:lang w:val="sq-AL"/>
        </w:rPr>
      </w:pPr>
      <w:r>
        <w:rPr>
          <w:spacing w:val="-4"/>
          <w:lang w:val="sq-AL"/>
        </w:rPr>
        <w:t>c)</w:t>
      </w:r>
      <w:r w:rsidR="00B24538" w:rsidRPr="009C7092">
        <w:rPr>
          <w:spacing w:val="-4"/>
          <w:lang w:val="sq-AL"/>
        </w:rPr>
        <w:tab/>
        <w:t>HN-ja mban regjistrat administra</w:t>
      </w:r>
      <w:r w:rsidR="00A139D9" w:rsidRPr="009C7092">
        <w:rPr>
          <w:spacing w:val="-4"/>
          <w:lang w:val="sq-AL"/>
        </w:rPr>
        <w:t>tivë dhe financiarë të nevojshëm</w:t>
      </w:r>
      <w:r w:rsidR="00B24538" w:rsidRPr="009C7092">
        <w:rPr>
          <w:spacing w:val="-4"/>
          <w:lang w:val="sq-AL"/>
        </w:rPr>
        <w:t xml:space="preserve"> për të realizuar rimbursimin e HN-së për burimet e dhëna për forcat. Regjistrat që dokumentojnë transaksionet e financuara nga buxheti i NATO-s ofrohen për NATO-n, siç kërkohet nga qëllimet e auditimit. </w:t>
      </w:r>
    </w:p>
    <w:p w:rsidR="00B24538" w:rsidRPr="009C7092" w:rsidRDefault="00AD6A73" w:rsidP="00B24538">
      <w:pPr>
        <w:pStyle w:val="Paragrafi"/>
        <w:rPr>
          <w:spacing w:val="-4"/>
          <w:lang w:val="sq-AL"/>
        </w:rPr>
      </w:pPr>
      <w:r>
        <w:rPr>
          <w:spacing w:val="-4"/>
          <w:lang w:val="sq-AL"/>
        </w:rPr>
        <w:t>d)</w:t>
      </w:r>
      <w:r w:rsidR="00B24538" w:rsidRPr="009C7092">
        <w:rPr>
          <w:spacing w:val="-4"/>
          <w:lang w:val="sq-AL"/>
        </w:rPr>
        <w:t xml:space="preserve"> </w:t>
      </w:r>
      <w:r w:rsidR="00B24538" w:rsidRPr="009C7092">
        <w:rPr>
          <w:spacing w:val="-4"/>
          <w:lang w:val="sq-AL"/>
        </w:rPr>
        <w:tab/>
        <w:t xml:space="preserve">Standardet e mallrave dhe shërbimeve të dhëna nga HN-ja do të jenë në pajtim me hollësitë e përcaktuara në dokumentet mbështetëse. </w:t>
      </w:r>
    </w:p>
    <w:p w:rsidR="00B24538" w:rsidRPr="009C7092" w:rsidRDefault="00AD6A73" w:rsidP="00B24538">
      <w:pPr>
        <w:pStyle w:val="Paragrafi"/>
        <w:rPr>
          <w:spacing w:val="-4"/>
          <w:lang w:val="sq-AL"/>
        </w:rPr>
      </w:pPr>
      <w:r>
        <w:rPr>
          <w:spacing w:val="-4"/>
          <w:lang w:val="sq-AL"/>
        </w:rPr>
        <w:t>e)</w:t>
      </w:r>
      <w:r w:rsidR="00B24538" w:rsidRPr="009C7092">
        <w:rPr>
          <w:spacing w:val="-4"/>
          <w:lang w:val="sq-AL"/>
        </w:rPr>
        <w:tab/>
        <w:t xml:space="preserve">HN-ja do të ruajë kontrollin mbi burimet e veta të HNS-së, përveç kur kontrolli i këtyre burimeve është lënë i lirë. </w:t>
      </w:r>
    </w:p>
    <w:p w:rsidR="00B24538" w:rsidRPr="009C7092" w:rsidRDefault="00AD6A73" w:rsidP="00B24538">
      <w:pPr>
        <w:pStyle w:val="Paragrafi"/>
        <w:rPr>
          <w:spacing w:val="-4"/>
          <w:lang w:val="sq-AL"/>
        </w:rPr>
      </w:pPr>
      <w:r>
        <w:rPr>
          <w:spacing w:val="-4"/>
          <w:lang w:val="sq-AL"/>
        </w:rPr>
        <w:t>f)</w:t>
      </w:r>
      <w:r w:rsidR="00B24538" w:rsidRPr="009C7092">
        <w:rPr>
          <w:spacing w:val="-4"/>
          <w:lang w:val="sq-AL"/>
        </w:rPr>
        <w:tab/>
        <w:t xml:space="preserve">HN-ja do të ofrojë, para çdo operacioni të NATO-s, një listë çmimesh për çdo mbështetje përkatëse ose të identifikuar të HN-së. </w:t>
      </w:r>
    </w:p>
    <w:p w:rsidR="00B24538" w:rsidRPr="009C7092" w:rsidRDefault="00AD6A73" w:rsidP="00B24538">
      <w:pPr>
        <w:pStyle w:val="Paragrafi"/>
        <w:rPr>
          <w:spacing w:val="-4"/>
          <w:lang w:val="sq-AL"/>
        </w:rPr>
      </w:pPr>
      <w:r>
        <w:rPr>
          <w:spacing w:val="-4"/>
          <w:lang w:val="sq-AL"/>
        </w:rPr>
        <w:t>g)</w:t>
      </w:r>
      <w:r w:rsidR="00B24538" w:rsidRPr="009C7092">
        <w:rPr>
          <w:spacing w:val="-4"/>
          <w:lang w:val="sq-AL"/>
        </w:rPr>
        <w:tab/>
        <w:t>HN-ja do të ftojë SN-të të pranojë dispozitat e këtij MOU-je nëp</w:t>
      </w:r>
      <w:r w:rsidR="00A139D9" w:rsidRPr="009C7092">
        <w:rPr>
          <w:spacing w:val="-4"/>
          <w:lang w:val="sq-AL"/>
        </w:rPr>
        <w:t>ërmjet një note pranimi ose deklarimi s</w:t>
      </w:r>
      <w:r w:rsidR="00B24538" w:rsidRPr="009C7092">
        <w:rPr>
          <w:spacing w:val="-4"/>
          <w:lang w:val="sq-AL"/>
        </w:rPr>
        <w:t xml:space="preserve">ynimi. </w:t>
      </w:r>
    </w:p>
    <w:p w:rsidR="00B24538" w:rsidRPr="009C7092" w:rsidRDefault="00AD6A73" w:rsidP="00B24538">
      <w:pPr>
        <w:pStyle w:val="Paragrafi"/>
        <w:rPr>
          <w:spacing w:val="-4"/>
          <w:lang w:val="sq-AL"/>
        </w:rPr>
      </w:pPr>
      <w:r>
        <w:rPr>
          <w:spacing w:val="-4"/>
          <w:lang w:val="sq-AL"/>
        </w:rPr>
        <w:t>h)</w:t>
      </w:r>
      <w:r w:rsidR="00A139D9" w:rsidRPr="009C7092">
        <w:rPr>
          <w:spacing w:val="-4"/>
          <w:lang w:val="sq-AL"/>
        </w:rPr>
        <w:t xml:space="preserve"> </w:t>
      </w:r>
      <w:r w:rsidR="00A139D9" w:rsidRPr="009C7092">
        <w:rPr>
          <w:spacing w:val="-4"/>
          <w:lang w:val="sq-AL"/>
        </w:rPr>
        <w:tab/>
        <w:t>HN-ja</w:t>
      </w:r>
      <w:r w:rsidR="00B24538" w:rsidRPr="009C7092">
        <w:rPr>
          <w:spacing w:val="-4"/>
          <w:lang w:val="sq-AL"/>
        </w:rPr>
        <w:t xml:space="preserve"> (në bashkërendim me Komandantin e NATO-s) i jep forcës mbështetje mjekësore dhe dentare nga personeli/mjediset ushtarake të HN-së sipas të njëjta kushteve që u jep ushtarakëve të HN-së. </w:t>
      </w:r>
    </w:p>
    <w:p w:rsidR="00B24538" w:rsidRPr="009C7092" w:rsidRDefault="00AD6A73" w:rsidP="00B24538">
      <w:pPr>
        <w:pStyle w:val="Paragrafi"/>
        <w:rPr>
          <w:spacing w:val="-4"/>
          <w:lang w:val="sq-AL"/>
        </w:rPr>
      </w:pPr>
      <w:r>
        <w:rPr>
          <w:spacing w:val="-4"/>
          <w:lang w:val="sq-AL"/>
        </w:rPr>
        <w:t>i)</w:t>
      </w:r>
      <w:r w:rsidR="00B24538" w:rsidRPr="009C7092">
        <w:rPr>
          <w:spacing w:val="-4"/>
          <w:lang w:val="sq-AL"/>
        </w:rPr>
        <w:tab/>
        <w:t>HN-ja parashikon procedurat për lidhjet mjekësore ndërmjet HN-së dhe SN-së, duke përfshirë POC-të mjekësore.</w:t>
      </w:r>
    </w:p>
    <w:p w:rsidR="00B24538" w:rsidRPr="009C7092" w:rsidRDefault="00AD6A73" w:rsidP="00B24538">
      <w:pPr>
        <w:pStyle w:val="Paragrafi"/>
        <w:rPr>
          <w:spacing w:val="-4"/>
          <w:lang w:val="sq-AL"/>
        </w:rPr>
      </w:pPr>
      <w:r>
        <w:rPr>
          <w:spacing w:val="-4"/>
          <w:lang w:val="sq-AL"/>
        </w:rPr>
        <w:t>j)</w:t>
      </w:r>
      <w:r w:rsidR="00B24538" w:rsidRPr="009C7092">
        <w:rPr>
          <w:spacing w:val="-4"/>
          <w:lang w:val="sq-AL"/>
        </w:rPr>
        <w:tab/>
        <w:t>Gjatë përgatitjes së dokumenteve mbështetëse dhe pasuese, HN-ja do t’i japë Komandantit të NATO-s kopje në gjuhën angleze të çdo rregulloreje shëndetësore, sigurie, mjedisore, mbrojtjen e natyrës dhe bujqësore, që mund të zbatohet për Operacionin e NATO-s</w:t>
      </w:r>
      <w:r w:rsidR="00A139D9" w:rsidRPr="009C7092">
        <w:rPr>
          <w:spacing w:val="-4"/>
          <w:lang w:val="sq-AL"/>
        </w:rPr>
        <w:t>,</w:t>
      </w:r>
      <w:r w:rsidR="00B24538" w:rsidRPr="009C7092">
        <w:rPr>
          <w:spacing w:val="-4"/>
          <w:lang w:val="sq-AL"/>
        </w:rPr>
        <w:t xml:space="preserve"> si dhe çdo rregulloreje në lidhje me ruajtjen, zhvendosjen ose asgjësimin e materialeve të rrezikshme brenda mjeteve dhe mundësive. </w:t>
      </w:r>
    </w:p>
    <w:p w:rsidR="00B24538" w:rsidRPr="009C7092" w:rsidRDefault="00AD6A73" w:rsidP="00B24538">
      <w:pPr>
        <w:pStyle w:val="Paragrafi"/>
        <w:rPr>
          <w:spacing w:val="-4"/>
          <w:lang w:val="sq-AL"/>
        </w:rPr>
      </w:pPr>
      <w:r>
        <w:rPr>
          <w:spacing w:val="-4"/>
          <w:lang w:val="sq-AL"/>
        </w:rPr>
        <w:t>k)</w:t>
      </w:r>
      <w:r w:rsidR="00B24538" w:rsidRPr="009C7092">
        <w:rPr>
          <w:spacing w:val="-4"/>
          <w:lang w:val="sq-AL"/>
        </w:rPr>
        <w:tab/>
        <w:t xml:space="preserve">HN-ja pranon që kopjet e listës së mallrave të SN-së për pajisjet dhe furnizimet për përdorim ushtarak dhe </w:t>
      </w:r>
      <w:r w:rsidR="00A139D9" w:rsidRPr="009C7092">
        <w:rPr>
          <w:spacing w:val="-4"/>
          <w:lang w:val="sq-AL"/>
        </w:rPr>
        <w:t>personal në pajtim me NATO SOFA</w:t>
      </w:r>
      <w:r w:rsidR="00B24538" w:rsidRPr="009C7092">
        <w:rPr>
          <w:spacing w:val="-4"/>
          <w:lang w:val="sq-AL"/>
        </w:rPr>
        <w:t xml:space="preserve"> do të jenë dokumentacion i mjaftueshëm për qëllimet doganore. </w:t>
      </w:r>
    </w:p>
    <w:p w:rsidR="00B24538" w:rsidRPr="009C7092" w:rsidRDefault="00B24538" w:rsidP="00B24538">
      <w:pPr>
        <w:pStyle w:val="Paragrafi"/>
        <w:rPr>
          <w:spacing w:val="-4"/>
          <w:lang w:val="sq-AL"/>
        </w:rPr>
      </w:pPr>
      <w:r w:rsidRPr="009C7092">
        <w:rPr>
          <w:spacing w:val="-4"/>
          <w:lang w:val="sq-AL"/>
        </w:rPr>
        <w:t>5.2 Komandanti i NATO-s</w:t>
      </w:r>
    </w:p>
    <w:p w:rsidR="00B24538" w:rsidRPr="009C7092" w:rsidRDefault="000C5F59" w:rsidP="00B24538">
      <w:pPr>
        <w:pStyle w:val="Paragrafi"/>
        <w:rPr>
          <w:spacing w:val="-4"/>
          <w:lang w:val="sq-AL"/>
        </w:rPr>
      </w:pPr>
      <w:r>
        <w:rPr>
          <w:spacing w:val="-4"/>
          <w:lang w:val="sq-AL"/>
        </w:rPr>
        <w:t>a)</w:t>
      </w:r>
      <w:r w:rsidR="00B24538" w:rsidRPr="009C7092">
        <w:rPr>
          <w:spacing w:val="-4"/>
          <w:lang w:val="sq-AL"/>
        </w:rPr>
        <w:t xml:space="preserve"> </w:t>
      </w:r>
      <w:r w:rsidR="00B24538" w:rsidRPr="009C7092">
        <w:rPr>
          <w:spacing w:val="-4"/>
          <w:lang w:val="sq-AL"/>
        </w:rPr>
        <w:tab/>
        <w:t xml:space="preserve">Komandanti i NATO-s garanton, në masën maksimale të mundshme, që dokumentet mbështetëse të specifikojnë tipin, sasinë dhe cilësinë e mbështetjes së kërkuar. Vihet re që struktura e misionit dhe forcës që përcaktohet për një Plan Operacional (OPLAN), një Urdhër Operacional (OPORD) ose një Urdhër Operacional Stërvitor (EXOPORD) nuk mund të specifikohet para kohe. Komandanti i NATO-s jep informacionin e nevojshëm shtesë për planifikimin e HN-së sa më shpejt të jetë e mundur. </w:t>
      </w:r>
    </w:p>
    <w:p w:rsidR="00B24538" w:rsidRPr="009C7092" w:rsidRDefault="000C5F59" w:rsidP="00B24538">
      <w:pPr>
        <w:pStyle w:val="Paragrafi"/>
        <w:rPr>
          <w:spacing w:val="-4"/>
          <w:lang w:val="sq-AL"/>
        </w:rPr>
      </w:pPr>
      <w:r>
        <w:rPr>
          <w:spacing w:val="-4"/>
          <w:lang w:val="sq-AL"/>
        </w:rPr>
        <w:t>b)</w:t>
      </w:r>
      <w:r w:rsidR="00B24538" w:rsidRPr="009C7092">
        <w:rPr>
          <w:spacing w:val="-4"/>
          <w:lang w:val="sq-AL"/>
        </w:rPr>
        <w:t xml:space="preserve"> </w:t>
      </w:r>
      <w:r w:rsidR="00B24538" w:rsidRPr="009C7092">
        <w:rPr>
          <w:spacing w:val="-4"/>
          <w:lang w:val="sq-AL"/>
        </w:rPr>
        <w:tab/>
        <w:t>Komandanti i NATO-s i dërgon HN-së njoftim në kohë në lidhje me çdo ndryshim të rrethanave dhe propozon ndryshimin e dokumenteve mbështetëse dhe pasues</w:t>
      </w:r>
      <w:r w:rsidR="00C04550" w:rsidRPr="009C7092">
        <w:rPr>
          <w:spacing w:val="-4"/>
          <w:lang w:val="sq-AL"/>
        </w:rPr>
        <w:t>e</w:t>
      </w:r>
      <w:r w:rsidR="00B24538" w:rsidRPr="009C7092">
        <w:rPr>
          <w:spacing w:val="-4"/>
          <w:lang w:val="sq-AL"/>
        </w:rPr>
        <w:t xml:space="preserve">, sipas rastit. </w:t>
      </w:r>
    </w:p>
    <w:p w:rsidR="00B24538" w:rsidRPr="009C7092" w:rsidRDefault="000C5F59" w:rsidP="00B24538">
      <w:pPr>
        <w:pStyle w:val="Paragrafi"/>
        <w:rPr>
          <w:spacing w:val="-4"/>
          <w:lang w:val="sq-AL"/>
        </w:rPr>
      </w:pPr>
      <w:r>
        <w:rPr>
          <w:spacing w:val="-4"/>
          <w:lang w:val="sq-AL"/>
        </w:rPr>
        <w:t>c)</w:t>
      </w:r>
      <w:r w:rsidR="00B24538" w:rsidRPr="009C7092">
        <w:rPr>
          <w:spacing w:val="-4"/>
          <w:lang w:val="sq-AL"/>
        </w:rPr>
        <w:t xml:space="preserve"> </w:t>
      </w:r>
      <w:r w:rsidR="00B24538" w:rsidRPr="009C7092">
        <w:rPr>
          <w:spacing w:val="-4"/>
          <w:lang w:val="sq-AL"/>
        </w:rPr>
        <w:tab/>
        <w:t>Komandanti i</w:t>
      </w:r>
      <w:r w:rsidR="00C04550" w:rsidRPr="009C7092">
        <w:rPr>
          <w:spacing w:val="-4"/>
          <w:lang w:val="sq-AL"/>
        </w:rPr>
        <w:t xml:space="preserve"> NATO-s përcakton nëse ofrohet financimi i z</w:t>
      </w:r>
      <w:r w:rsidR="00B24538" w:rsidRPr="009C7092">
        <w:rPr>
          <w:spacing w:val="-4"/>
          <w:lang w:val="sq-AL"/>
        </w:rPr>
        <w:t>akonshëm dhe cilat kë</w:t>
      </w:r>
      <w:r w:rsidR="00C04550" w:rsidRPr="009C7092">
        <w:rPr>
          <w:spacing w:val="-4"/>
          <w:lang w:val="sq-AL"/>
        </w:rPr>
        <w:t>rkesa janë të përshtatshme për financim të z</w:t>
      </w:r>
      <w:r w:rsidR="00B24538" w:rsidRPr="009C7092">
        <w:rPr>
          <w:spacing w:val="-4"/>
          <w:lang w:val="sq-AL"/>
        </w:rPr>
        <w:t xml:space="preserve">akonshëm. </w:t>
      </w:r>
    </w:p>
    <w:p w:rsidR="00B24538" w:rsidRPr="009C7092" w:rsidRDefault="000C5F59" w:rsidP="00B24538">
      <w:pPr>
        <w:pStyle w:val="Paragrafi"/>
        <w:rPr>
          <w:spacing w:val="-4"/>
          <w:lang w:val="sq-AL"/>
        </w:rPr>
      </w:pPr>
      <w:r>
        <w:rPr>
          <w:spacing w:val="-4"/>
          <w:lang w:val="sq-AL"/>
        </w:rPr>
        <w:t>d)</w:t>
      </w:r>
      <w:r w:rsidR="00B24538" w:rsidRPr="009C7092">
        <w:rPr>
          <w:spacing w:val="-4"/>
          <w:lang w:val="sq-AL"/>
        </w:rPr>
        <w:t xml:space="preserve"> </w:t>
      </w:r>
      <w:r w:rsidR="00B24538" w:rsidRPr="009C7092">
        <w:rPr>
          <w:spacing w:val="-4"/>
          <w:lang w:val="sq-AL"/>
        </w:rPr>
        <w:tab/>
        <w:t>Komandanti i NATO-s përcakton dhe vendos prioritetet e kërkuara të HNS-së d</w:t>
      </w:r>
      <w:r w:rsidR="00C04550" w:rsidRPr="009C7092">
        <w:rPr>
          <w:spacing w:val="-4"/>
          <w:lang w:val="sq-AL"/>
        </w:rPr>
        <w:t>he aprovon çmimet në lidhje me shpenzimet e z</w:t>
      </w:r>
      <w:r w:rsidR="00B24538" w:rsidRPr="009C7092">
        <w:rPr>
          <w:spacing w:val="-4"/>
          <w:lang w:val="sq-AL"/>
        </w:rPr>
        <w:t xml:space="preserve">akonshme. </w:t>
      </w:r>
    </w:p>
    <w:p w:rsidR="00B24538" w:rsidRPr="009C7092" w:rsidRDefault="000C5F59" w:rsidP="00B24538">
      <w:pPr>
        <w:pStyle w:val="Paragrafi"/>
        <w:rPr>
          <w:spacing w:val="-4"/>
          <w:lang w:val="sq-AL"/>
        </w:rPr>
      </w:pPr>
      <w:r>
        <w:rPr>
          <w:spacing w:val="-4"/>
          <w:lang w:val="sq-AL"/>
        </w:rPr>
        <w:t>e)</w:t>
      </w:r>
      <w:r w:rsidR="00B24538" w:rsidRPr="009C7092">
        <w:rPr>
          <w:spacing w:val="-4"/>
          <w:lang w:val="sq-AL"/>
        </w:rPr>
        <w:t xml:space="preserve"> </w:t>
      </w:r>
      <w:r w:rsidR="00B24538" w:rsidRPr="009C7092">
        <w:rPr>
          <w:spacing w:val="-4"/>
          <w:lang w:val="sq-AL"/>
        </w:rPr>
        <w:tab/>
        <w:t>Komandanti i NATO-s garanton rimbursimin financiar për HN-në për HNS-të e</w:t>
      </w:r>
      <w:r w:rsidR="00C04550" w:rsidRPr="009C7092">
        <w:rPr>
          <w:spacing w:val="-4"/>
          <w:lang w:val="sq-AL"/>
        </w:rPr>
        <w:t xml:space="preserve"> rëna dakord, nëse paguhet nga financimi i z</w:t>
      </w:r>
      <w:r w:rsidR="00B24538" w:rsidRPr="009C7092">
        <w:rPr>
          <w:spacing w:val="-4"/>
          <w:lang w:val="sq-AL"/>
        </w:rPr>
        <w:t xml:space="preserve">akonshëm. Në të gjitha rastet e tjera, Komandanti i NATO-s ndihmon në masën që është e nevojshme për përmbushjen e detyrimeve financiare ndërmjet HN-së dhe SN-ve. </w:t>
      </w:r>
    </w:p>
    <w:p w:rsidR="00B24538" w:rsidRPr="009C7092" w:rsidRDefault="000C5F59" w:rsidP="00B24538">
      <w:pPr>
        <w:pStyle w:val="Paragrafi"/>
        <w:rPr>
          <w:spacing w:val="-4"/>
          <w:lang w:val="sq-AL"/>
        </w:rPr>
      </w:pPr>
      <w:r>
        <w:rPr>
          <w:spacing w:val="-4"/>
          <w:lang w:val="sq-AL"/>
        </w:rPr>
        <w:t>f)</w:t>
      </w:r>
      <w:r w:rsidR="00B24538" w:rsidRPr="009C7092">
        <w:rPr>
          <w:spacing w:val="-4"/>
          <w:lang w:val="sq-AL"/>
        </w:rPr>
        <w:t xml:space="preserve"> </w:t>
      </w:r>
      <w:r w:rsidR="00B24538" w:rsidRPr="009C7092">
        <w:rPr>
          <w:spacing w:val="-4"/>
          <w:lang w:val="sq-AL"/>
        </w:rPr>
        <w:tab/>
        <w:t xml:space="preserve">Nëse kërkesat e SN-ve janë në konflikt me prioritetet e Komandantit të NATO-s për shpërndarjen e burimeve, Komandanti përkatës i NATO-s e zgjidh konfliktin me SN-të e përfshira. </w:t>
      </w:r>
    </w:p>
    <w:p w:rsidR="00B24538" w:rsidRPr="009C7092" w:rsidRDefault="000C5F59" w:rsidP="00B24538">
      <w:pPr>
        <w:pStyle w:val="Paragrafi"/>
        <w:rPr>
          <w:spacing w:val="-4"/>
          <w:lang w:val="sq-AL"/>
        </w:rPr>
      </w:pPr>
      <w:r>
        <w:rPr>
          <w:spacing w:val="-4"/>
          <w:lang w:val="sq-AL"/>
        </w:rPr>
        <w:t>g)</w:t>
      </w:r>
      <w:r w:rsidR="00B24538" w:rsidRPr="009C7092">
        <w:rPr>
          <w:spacing w:val="-4"/>
          <w:lang w:val="sq-AL"/>
        </w:rPr>
        <w:t xml:space="preserve"> </w:t>
      </w:r>
      <w:r w:rsidR="00B24538" w:rsidRPr="009C7092">
        <w:rPr>
          <w:spacing w:val="-4"/>
          <w:lang w:val="sq-AL"/>
        </w:rPr>
        <w:tab/>
        <w:t xml:space="preserve">Komandanti i NATO-s identifikon personelin dhe kërkesat e tjera për Operacionin e vendeve që caktohen në HN. </w:t>
      </w:r>
    </w:p>
    <w:p w:rsidR="00B24538" w:rsidRPr="009C7092" w:rsidRDefault="000C5F59" w:rsidP="00B24538">
      <w:pPr>
        <w:pStyle w:val="Paragrafi"/>
        <w:rPr>
          <w:spacing w:val="-4"/>
          <w:lang w:val="sq-AL"/>
        </w:rPr>
      </w:pPr>
      <w:r>
        <w:rPr>
          <w:spacing w:val="-4"/>
          <w:lang w:val="sq-AL"/>
        </w:rPr>
        <w:t>h)</w:t>
      </w:r>
      <w:r w:rsidR="00B24538" w:rsidRPr="009C7092">
        <w:rPr>
          <w:spacing w:val="-4"/>
          <w:lang w:val="sq-AL"/>
        </w:rPr>
        <w:t xml:space="preserve"> </w:t>
      </w:r>
      <w:r w:rsidR="00B24538" w:rsidRPr="009C7092">
        <w:rPr>
          <w:spacing w:val="-4"/>
          <w:lang w:val="sq-AL"/>
        </w:rPr>
        <w:tab/>
        <w:t xml:space="preserve">Komandanti i NATO-s do të lehtësojë standardizimin e kërkesave dhe kostos së mbështetjes gjatë negociatave dhe/ose tek JHNSSC-ja. </w:t>
      </w:r>
    </w:p>
    <w:p w:rsidR="00B24538" w:rsidRPr="009C7092" w:rsidRDefault="00B24538" w:rsidP="00B24538">
      <w:pPr>
        <w:pStyle w:val="Paragrafi"/>
        <w:rPr>
          <w:spacing w:val="-4"/>
          <w:lang w:val="sq-AL"/>
        </w:rPr>
      </w:pPr>
      <w:r w:rsidRPr="009C7092">
        <w:rPr>
          <w:spacing w:val="-4"/>
          <w:lang w:val="sq-AL"/>
        </w:rPr>
        <w:t>5.3 Shtetet Dërguese</w:t>
      </w:r>
    </w:p>
    <w:p w:rsidR="00B24538" w:rsidRPr="009C7092" w:rsidRDefault="00216B63" w:rsidP="00B24538">
      <w:pPr>
        <w:pStyle w:val="Paragrafi"/>
        <w:rPr>
          <w:spacing w:val="-4"/>
          <w:lang w:val="sq-AL"/>
        </w:rPr>
      </w:pPr>
      <w:r>
        <w:rPr>
          <w:spacing w:val="-4"/>
          <w:lang w:val="sq-AL"/>
        </w:rPr>
        <w:t>a)</w:t>
      </w:r>
      <w:r w:rsidR="00B24538" w:rsidRPr="009C7092">
        <w:rPr>
          <w:spacing w:val="-4"/>
          <w:lang w:val="sq-AL"/>
        </w:rPr>
        <w:tab/>
        <w:t xml:space="preserve">SN-të mund të zgjedhin të marrin pjesë në strukturën dhe procedurat për HNS-në duke pranuar dispozitat e këtij MOU-je nëpërmjet një NOA-je ose duke nxjerrë një SOI për një operacion të caktuar të NATO-s. </w:t>
      </w:r>
    </w:p>
    <w:p w:rsidR="00B24538" w:rsidRPr="009C7092" w:rsidRDefault="00216B63" w:rsidP="00B24538">
      <w:pPr>
        <w:pStyle w:val="Paragrafi"/>
        <w:rPr>
          <w:spacing w:val="-4"/>
          <w:lang w:val="sq-AL"/>
        </w:rPr>
      </w:pPr>
      <w:r>
        <w:rPr>
          <w:spacing w:val="-4"/>
          <w:lang w:val="sq-AL"/>
        </w:rPr>
        <w:t>b)</w:t>
      </w:r>
      <w:r w:rsidR="00B24538" w:rsidRPr="009C7092">
        <w:rPr>
          <w:spacing w:val="-4"/>
          <w:lang w:val="sq-AL"/>
        </w:rPr>
        <w:tab/>
        <w:t xml:space="preserve">SN-të identifikojnë kërkesat e HNS-s ndaj HN-së dhe Komandantit përkatës të NATO-s. </w:t>
      </w:r>
    </w:p>
    <w:p w:rsidR="00B24538" w:rsidRPr="009C7092" w:rsidRDefault="00216B63" w:rsidP="00B24538">
      <w:pPr>
        <w:pStyle w:val="Paragrafi"/>
        <w:rPr>
          <w:spacing w:val="-4"/>
          <w:lang w:val="sq-AL"/>
        </w:rPr>
      </w:pPr>
      <w:r>
        <w:rPr>
          <w:spacing w:val="-4"/>
          <w:lang w:val="sq-AL"/>
        </w:rPr>
        <w:t>c)</w:t>
      </w:r>
      <w:r w:rsidR="00B24538" w:rsidRPr="009C7092">
        <w:rPr>
          <w:spacing w:val="-4"/>
          <w:lang w:val="sq-AL"/>
        </w:rPr>
        <w:t xml:space="preserve"> </w:t>
      </w:r>
      <w:r w:rsidR="00B24538" w:rsidRPr="009C7092">
        <w:rPr>
          <w:spacing w:val="-4"/>
          <w:lang w:val="sq-AL"/>
        </w:rPr>
        <w:tab/>
        <w:t xml:space="preserve">Për kërkesat e Kostos së Drejtpërdrejtë Kombëtare, SN-ja normalisht merr pjesë në negociatat për HNS-të gjatë JHNSSC-së ose drejtpërdrejt me HN-në, nëse nuk krijohet një JHNSSC. SN-të ofrojnë pagesën e drejtpërdrejtë ose rimbursimin për HNS-të ndaj HN-së vetëm për shërbimet e dhëna nga burimet ushtarake, përveç kur përdoren, siç është rënë dakord, procedura të tjera pagese. Sipas masave kontraktuale të marra nga HN-ja dhe SN-të, mbështetja e dhënë nga burimet tregtare ose civile do të paguhet drejtpërdrejt nga SN-të. </w:t>
      </w:r>
    </w:p>
    <w:p w:rsidR="00B24538" w:rsidRPr="009C7092" w:rsidRDefault="000C5F59" w:rsidP="00B24538">
      <w:pPr>
        <w:pStyle w:val="Paragrafi"/>
        <w:rPr>
          <w:spacing w:val="-4"/>
          <w:lang w:val="sq-AL"/>
        </w:rPr>
      </w:pPr>
      <w:r>
        <w:rPr>
          <w:spacing w:val="-4"/>
          <w:lang w:val="sq-AL"/>
        </w:rPr>
        <w:t>d)</w:t>
      </w:r>
      <w:r w:rsidR="00B24538" w:rsidRPr="009C7092">
        <w:rPr>
          <w:spacing w:val="-4"/>
          <w:lang w:val="sq-AL"/>
        </w:rPr>
        <w:t xml:space="preserve"> </w:t>
      </w:r>
      <w:r w:rsidR="00B24538" w:rsidRPr="009C7092">
        <w:rPr>
          <w:spacing w:val="-4"/>
          <w:lang w:val="sq-AL"/>
        </w:rPr>
        <w:tab/>
        <w:t xml:space="preserve">SN-të do të ofrojnë personel të autorizuar për të marrë pjesë në diskutimet e HNS-së gjatë JHNSSC-së, nëse krijohet. </w:t>
      </w:r>
    </w:p>
    <w:p w:rsidR="00B24538" w:rsidRPr="009C7092" w:rsidRDefault="000C5F59" w:rsidP="00B24538">
      <w:pPr>
        <w:pStyle w:val="Paragrafi"/>
        <w:rPr>
          <w:spacing w:val="-4"/>
          <w:lang w:val="sq-AL"/>
        </w:rPr>
      </w:pPr>
      <w:r>
        <w:rPr>
          <w:spacing w:val="-4"/>
          <w:lang w:val="sq-AL"/>
        </w:rPr>
        <w:t>e)</w:t>
      </w:r>
      <w:r w:rsidR="00B24538" w:rsidRPr="009C7092">
        <w:rPr>
          <w:spacing w:val="-4"/>
          <w:lang w:val="sq-AL"/>
        </w:rPr>
        <w:tab/>
        <w:t>SN-të do të raportojnë ndry</w:t>
      </w:r>
      <w:r w:rsidR="00551C57" w:rsidRPr="009C7092">
        <w:rPr>
          <w:spacing w:val="-4"/>
          <w:lang w:val="sq-AL"/>
        </w:rPr>
        <w:t>shimet e kërkesave të HNS-së te</w:t>
      </w:r>
      <w:r w:rsidR="00B24538" w:rsidRPr="009C7092">
        <w:rPr>
          <w:spacing w:val="-4"/>
          <w:lang w:val="sq-AL"/>
        </w:rPr>
        <w:t xml:space="preserve"> HN-ja dhe Komandanti përkatës i NATO-s kur ato kryhen dhe paraqet kërkesat e rishikuara dhe/ose situacionet. </w:t>
      </w:r>
    </w:p>
    <w:p w:rsidR="00B24538" w:rsidRPr="009C7092" w:rsidRDefault="000C5F59" w:rsidP="00B24538">
      <w:pPr>
        <w:pStyle w:val="Paragrafi"/>
        <w:rPr>
          <w:spacing w:val="-4"/>
          <w:lang w:val="sq-AL"/>
        </w:rPr>
      </w:pPr>
      <w:r>
        <w:rPr>
          <w:spacing w:val="-4"/>
          <w:lang w:val="sq-AL"/>
        </w:rPr>
        <w:t>f)</w:t>
      </w:r>
      <w:r w:rsidR="00B24538" w:rsidRPr="009C7092">
        <w:rPr>
          <w:spacing w:val="-4"/>
          <w:lang w:val="sq-AL"/>
        </w:rPr>
        <w:t xml:space="preserve"> </w:t>
      </w:r>
      <w:r w:rsidR="00B24538" w:rsidRPr="009C7092">
        <w:rPr>
          <w:spacing w:val="-4"/>
          <w:lang w:val="sq-AL"/>
        </w:rPr>
        <w:tab/>
        <w:t xml:space="preserve">SN-të janë përgjegjëse për shpenzimet e çdo shërbimi mjekësor ose dentar të dhënë nga HN-ja. </w:t>
      </w:r>
    </w:p>
    <w:p w:rsidR="00B24538" w:rsidRPr="009C7092" w:rsidRDefault="000C5F59" w:rsidP="00B24538">
      <w:pPr>
        <w:pStyle w:val="Paragrafi"/>
        <w:rPr>
          <w:spacing w:val="-4"/>
          <w:lang w:val="sq-AL"/>
        </w:rPr>
      </w:pPr>
      <w:r>
        <w:rPr>
          <w:spacing w:val="-4"/>
          <w:lang w:val="sq-AL"/>
        </w:rPr>
        <w:t>g)</w:t>
      </w:r>
      <w:r w:rsidR="00B24538" w:rsidRPr="009C7092">
        <w:rPr>
          <w:spacing w:val="-4"/>
          <w:lang w:val="sq-AL"/>
        </w:rPr>
        <w:tab/>
        <w:t>SN-të duhet të respektojnë rregulloret dhe procedurat e HN-së për shëndetin, sigurinë, mjedisin dhe bujqësinë që janë identifikuar për vendet operacionale</w:t>
      </w:r>
      <w:r w:rsidR="00551C57" w:rsidRPr="009C7092">
        <w:rPr>
          <w:spacing w:val="-4"/>
          <w:lang w:val="sq-AL"/>
        </w:rPr>
        <w:t>,</w:t>
      </w:r>
      <w:r w:rsidR="00B24538" w:rsidRPr="009C7092">
        <w:rPr>
          <w:spacing w:val="-4"/>
          <w:lang w:val="sq-AL"/>
        </w:rPr>
        <w:t xml:space="preserve"> si dhe çdo rregullore te HN-së për ruajtjen, zhvendosjen ose asgjësimin e materialeve të rrezikshme. </w:t>
      </w:r>
    </w:p>
    <w:p w:rsidR="00B24538" w:rsidRPr="009C7092" w:rsidRDefault="00B24538"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6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6. MASA FINANCIARE</w:t>
      </w:r>
    </w:p>
    <w:p w:rsidR="00B24538" w:rsidRPr="009C7092" w:rsidRDefault="00551C57" w:rsidP="00B24538">
      <w:pPr>
        <w:pStyle w:val="Paragrafi"/>
        <w:rPr>
          <w:spacing w:val="-4"/>
          <w:lang w:val="sq-AL"/>
        </w:rPr>
      </w:pPr>
      <w:r w:rsidRPr="009C7092">
        <w:rPr>
          <w:spacing w:val="-4"/>
          <w:lang w:val="sq-AL"/>
        </w:rPr>
        <w:t>6.1</w:t>
      </w:r>
      <w:r w:rsidR="00B24538" w:rsidRPr="009C7092">
        <w:rPr>
          <w:spacing w:val="-4"/>
          <w:lang w:val="sq-AL"/>
        </w:rPr>
        <w:tab/>
      </w:r>
      <w:r w:rsidR="00402F58">
        <w:rPr>
          <w:spacing w:val="-4"/>
          <w:lang w:val="sq-AL"/>
        </w:rPr>
        <w:t xml:space="preserve"> </w:t>
      </w:r>
      <w:r w:rsidR="00B24538" w:rsidRPr="009C7092">
        <w:rPr>
          <w:spacing w:val="-4"/>
          <w:lang w:val="sq-AL"/>
        </w:rPr>
        <w:t xml:space="preserve">Me marrëveshje të ndërsjellë dhe/ose konventa ndërkombëtare, aktivitetet e Komandave Ushtarake Ndërkombëtare, vendet operacionale, anijet, avionët ose automjetet në pronësi dhe/ose të kontraktuara nga NATO, dhe karburanti, vajrat dhe lubrifikantët (POL) dhënë forcave të NATO-s janë të përjashtuara nga tatimet, detyrimet, pagesat shtetërore, tarifat dhe të gjitha pagesat e ngjashme. </w:t>
      </w:r>
    </w:p>
    <w:p w:rsidR="00B24538" w:rsidRPr="009C7092" w:rsidRDefault="00551C57" w:rsidP="00B24538">
      <w:pPr>
        <w:pStyle w:val="Paragrafi"/>
        <w:rPr>
          <w:spacing w:val="-4"/>
          <w:lang w:val="sq-AL"/>
        </w:rPr>
      </w:pPr>
      <w:r w:rsidRPr="009C7092">
        <w:rPr>
          <w:spacing w:val="-4"/>
          <w:lang w:val="sq-AL"/>
        </w:rPr>
        <w:t>6.2</w:t>
      </w:r>
      <w:r w:rsidR="00B24538" w:rsidRPr="009C7092">
        <w:rPr>
          <w:spacing w:val="-4"/>
          <w:lang w:val="sq-AL"/>
        </w:rPr>
        <w:tab/>
      </w:r>
      <w:r w:rsidR="00402F58">
        <w:rPr>
          <w:spacing w:val="-4"/>
          <w:lang w:val="sq-AL"/>
        </w:rPr>
        <w:t xml:space="preserve"> </w:t>
      </w:r>
      <w:r w:rsidR="00B24538" w:rsidRPr="009C7092">
        <w:rPr>
          <w:spacing w:val="-4"/>
          <w:lang w:val="sq-AL"/>
        </w:rPr>
        <w:t>Pr</w:t>
      </w:r>
      <w:r w:rsidRPr="009C7092">
        <w:rPr>
          <w:spacing w:val="-4"/>
          <w:lang w:val="sq-AL"/>
        </w:rPr>
        <w:t>otokolli i Parisit, Protokolli t</w:t>
      </w:r>
      <w:r w:rsidR="00B24538" w:rsidRPr="009C7092">
        <w:rPr>
          <w:spacing w:val="-4"/>
          <w:lang w:val="sq-AL"/>
        </w:rPr>
        <w:t xml:space="preserve">jetër Shtesë dhe e drejta zakonore ndërkombëtare që zbaton imunitetet dhe privilegjet e një Komande Ushtarake Ndërkombëtare do të zbatohet për çdo element ose detashment të komandës që mund të vendosen në HN-në pas zbatimit të një operacioni të drejtuar nga NATO. </w:t>
      </w:r>
    </w:p>
    <w:p w:rsidR="00B24538" w:rsidRPr="009C7092" w:rsidRDefault="00B24538" w:rsidP="00B24538">
      <w:pPr>
        <w:pStyle w:val="Paragrafi"/>
        <w:rPr>
          <w:spacing w:val="-4"/>
          <w:lang w:val="sq-AL"/>
        </w:rPr>
      </w:pPr>
      <w:r w:rsidRPr="009C7092">
        <w:rPr>
          <w:spacing w:val="-4"/>
          <w:lang w:val="sq-AL"/>
        </w:rPr>
        <w:t>6.3</w:t>
      </w:r>
      <w:r w:rsidR="00402F58">
        <w:rPr>
          <w:spacing w:val="-4"/>
          <w:lang w:val="sq-AL"/>
        </w:rPr>
        <w:t xml:space="preserve"> </w:t>
      </w:r>
      <w:r w:rsidRPr="009C7092">
        <w:rPr>
          <w:spacing w:val="-4"/>
          <w:lang w:val="sq-AL"/>
        </w:rPr>
        <w:t>Pajisjet, furnizimet, produktet, materialet dhe shërbimet e importuara përkohësisht dhe eksportuara nga territori i HN-së ose të eksportuara nga territori i HN-së në lidhje me n</w:t>
      </w:r>
      <w:r w:rsidR="00D471B4" w:rsidRPr="009C7092">
        <w:rPr>
          <w:spacing w:val="-4"/>
          <w:lang w:val="sq-AL"/>
        </w:rPr>
        <w:t>jë aktivitet ushtarak të NATO-s</w:t>
      </w:r>
      <w:r w:rsidRPr="009C7092">
        <w:rPr>
          <w:spacing w:val="-4"/>
          <w:lang w:val="sq-AL"/>
        </w:rPr>
        <w:t xml:space="preserve"> janë të përjashtuara nga të gjitha doganat, tatimet dhe tarifat. Procedurat e tjera doganore do të përcaktohen në pajtim me NATO</w:t>
      </w:r>
      <w:r w:rsidR="00D471B4" w:rsidRPr="009C7092">
        <w:rPr>
          <w:spacing w:val="-4"/>
          <w:lang w:val="sq-AL"/>
        </w:rPr>
        <w:t>-n</w:t>
      </w:r>
      <w:r w:rsidRPr="009C7092">
        <w:rPr>
          <w:spacing w:val="-4"/>
          <w:lang w:val="sq-AL"/>
        </w:rPr>
        <w:t xml:space="preserve"> ose PfP SOFA, Protoko</w:t>
      </w:r>
      <w:r w:rsidR="00D471B4" w:rsidRPr="009C7092">
        <w:rPr>
          <w:spacing w:val="-4"/>
          <w:lang w:val="sq-AL"/>
        </w:rPr>
        <w:t>llin e Parisit dhe Protokollin t</w:t>
      </w:r>
      <w:r w:rsidRPr="009C7092">
        <w:rPr>
          <w:spacing w:val="-4"/>
          <w:lang w:val="sq-AL"/>
        </w:rPr>
        <w:t>jetër Shtesë, sipas rastit.</w:t>
      </w:r>
    </w:p>
    <w:p w:rsidR="00B24538" w:rsidRPr="009C7092" w:rsidRDefault="00B24538" w:rsidP="00B24538">
      <w:pPr>
        <w:pStyle w:val="Paragrafi"/>
        <w:rPr>
          <w:spacing w:val="-4"/>
          <w:lang w:val="sq-AL"/>
        </w:rPr>
      </w:pPr>
      <w:r w:rsidRPr="009C7092">
        <w:rPr>
          <w:spacing w:val="-4"/>
          <w:lang w:val="sq-AL"/>
        </w:rPr>
        <w:t>6.4</w:t>
      </w:r>
      <w:r w:rsidR="00A600DD" w:rsidRPr="009C7092">
        <w:rPr>
          <w:spacing w:val="-4"/>
          <w:lang w:val="sq-AL"/>
        </w:rPr>
        <w:t xml:space="preserve"> </w:t>
      </w:r>
      <w:r w:rsidRPr="009C7092">
        <w:rPr>
          <w:spacing w:val="-4"/>
          <w:lang w:val="sq-AL"/>
        </w:rPr>
        <w:t>Nëse përjashtimi i plotë nga tatimet, detyrimet, tarifat ose pagesat e ngjashme nuk është e mundur, për blerjet që kryhen në ekonominë e brendshme të HN-së</w:t>
      </w:r>
      <w:r w:rsidR="00E6235D" w:rsidRPr="009C7092">
        <w:rPr>
          <w:spacing w:val="-4"/>
          <w:lang w:val="sq-AL"/>
        </w:rPr>
        <w:t>,</w:t>
      </w:r>
      <w:r w:rsidRPr="009C7092">
        <w:rPr>
          <w:spacing w:val="-4"/>
          <w:lang w:val="sq-AL"/>
        </w:rPr>
        <w:t xml:space="preserve"> detyrimet nuk vendosen në një më të lartë se ai që zbatohet për Forcat e Armatosura të HN-së. Të gjitha shpenzimet duhet të përpunohen me shumën më të vogël që shoqëron kërkesat administrative. </w:t>
      </w:r>
    </w:p>
    <w:p w:rsidR="00B24538" w:rsidRPr="009C7092" w:rsidRDefault="00B24538" w:rsidP="00B24538">
      <w:pPr>
        <w:pStyle w:val="Paragrafi"/>
        <w:rPr>
          <w:spacing w:val="-4"/>
          <w:lang w:val="sq-AL"/>
        </w:rPr>
      </w:pPr>
      <w:r w:rsidRPr="009C7092">
        <w:rPr>
          <w:spacing w:val="-4"/>
          <w:lang w:val="sq-AL"/>
        </w:rPr>
        <w:t>6.5</w:t>
      </w:r>
      <w:r w:rsidRPr="009C7092">
        <w:rPr>
          <w:spacing w:val="-4"/>
          <w:lang w:val="sq-AL"/>
        </w:rPr>
        <w:tab/>
      </w:r>
      <w:r w:rsidR="00A600DD" w:rsidRPr="009C7092">
        <w:rPr>
          <w:spacing w:val="-4"/>
          <w:lang w:val="sq-AL"/>
        </w:rPr>
        <w:t xml:space="preserve"> </w:t>
      </w:r>
      <w:r w:rsidRPr="009C7092">
        <w:rPr>
          <w:spacing w:val="-4"/>
          <w:lang w:val="sq-AL"/>
        </w:rPr>
        <w:t xml:space="preserve">Transaksionet financiare që përfshijnë transferimin e fondeve dhe krijimin e llogarive në çdo institucion bankar privat ose qeveritar duhet të kryhen pa marrë asnjë pagesë apo tarifë të asnjë lloji. </w:t>
      </w:r>
    </w:p>
    <w:p w:rsidR="00B24538" w:rsidRPr="009C7092" w:rsidRDefault="00B24538" w:rsidP="00B24538">
      <w:pPr>
        <w:pStyle w:val="Paragrafi"/>
        <w:rPr>
          <w:spacing w:val="-4"/>
          <w:lang w:val="sq-AL"/>
        </w:rPr>
      </w:pPr>
      <w:r w:rsidRPr="009C7092">
        <w:rPr>
          <w:spacing w:val="-4"/>
          <w:lang w:val="sq-AL"/>
        </w:rPr>
        <w:t>6.6</w:t>
      </w:r>
      <w:r w:rsidR="00A600DD" w:rsidRPr="009C7092">
        <w:rPr>
          <w:spacing w:val="-4"/>
          <w:lang w:val="sq-AL"/>
        </w:rPr>
        <w:t xml:space="preserve"> </w:t>
      </w:r>
      <w:r w:rsidRPr="009C7092">
        <w:rPr>
          <w:spacing w:val="-4"/>
          <w:lang w:val="sq-AL"/>
        </w:rPr>
        <w:t>Masat përfundimtare financiare</w:t>
      </w:r>
      <w:r w:rsidR="00E6235D" w:rsidRPr="009C7092">
        <w:rPr>
          <w:spacing w:val="-4"/>
          <w:lang w:val="sq-AL"/>
        </w:rPr>
        <w:t>, veçanërisht ato në lidhje me financimin e z</w:t>
      </w:r>
      <w:r w:rsidRPr="009C7092">
        <w:rPr>
          <w:spacing w:val="-4"/>
          <w:lang w:val="sq-AL"/>
        </w:rPr>
        <w:t>akonshëm të NATO-s, do të vendosen vetëm para zbatimit të Operacionit të NATO-s. Të gjitha masat financiare që negociohen paraprakisht duhet të jenë specifike në lidhje me detyrimet financiare maksimale të NATO-s. Shpenzimet për të cilat nuk bihet specifikisht dakord që të jenë shpenzime të financuara nga NATO, para se të rea</w:t>
      </w:r>
      <w:r w:rsidR="00E6235D" w:rsidRPr="009C7092">
        <w:rPr>
          <w:spacing w:val="-4"/>
          <w:lang w:val="sq-AL"/>
        </w:rPr>
        <w:t>lizohen shpenzimet, nuk marrin f</w:t>
      </w:r>
      <w:r w:rsidRPr="009C7092">
        <w:rPr>
          <w:spacing w:val="-4"/>
          <w:lang w:val="sq-AL"/>
        </w:rPr>
        <w:t>inan</w:t>
      </w:r>
      <w:r w:rsidR="00E6235D" w:rsidRPr="009C7092">
        <w:rPr>
          <w:spacing w:val="-4"/>
          <w:lang w:val="sq-AL"/>
        </w:rPr>
        <w:t>cim të z</w:t>
      </w:r>
      <w:r w:rsidRPr="009C7092">
        <w:rPr>
          <w:spacing w:val="-4"/>
          <w:lang w:val="sq-AL"/>
        </w:rPr>
        <w:t xml:space="preserve">akonshëm nga NATO. </w:t>
      </w:r>
    </w:p>
    <w:p w:rsidR="00B24538" w:rsidRPr="009C7092" w:rsidRDefault="00B24538" w:rsidP="00B24538">
      <w:pPr>
        <w:pStyle w:val="Paragrafi"/>
        <w:rPr>
          <w:spacing w:val="-4"/>
          <w:lang w:val="sq-AL"/>
        </w:rPr>
      </w:pPr>
      <w:r w:rsidRPr="009C7092">
        <w:rPr>
          <w:spacing w:val="-4"/>
          <w:lang w:val="sq-AL"/>
        </w:rPr>
        <w:t>6.7</w:t>
      </w:r>
      <w:r w:rsidR="00A600DD" w:rsidRPr="009C7092">
        <w:rPr>
          <w:spacing w:val="-4"/>
          <w:lang w:val="sq-AL"/>
        </w:rPr>
        <w:t xml:space="preserve"> </w:t>
      </w:r>
      <w:r w:rsidRPr="009C7092">
        <w:rPr>
          <w:spacing w:val="-4"/>
          <w:lang w:val="sq-AL"/>
        </w:rPr>
        <w:t xml:space="preserve">Dokumentet pasuese ofrojnë bazën fillestare për vlerësimet e shpenzimeve dhe shërbejnë si bazë për </w:t>
      </w:r>
      <w:r w:rsidR="00002DB4" w:rsidRPr="009C7092">
        <w:rPr>
          <w:spacing w:val="-4"/>
          <w:lang w:val="sq-AL"/>
        </w:rPr>
        <w:t>kategorizimin e shpenzimeve si Shpenzime të Z</w:t>
      </w:r>
      <w:r w:rsidRPr="009C7092">
        <w:rPr>
          <w:spacing w:val="-4"/>
          <w:lang w:val="sq-AL"/>
        </w:rPr>
        <w:t xml:space="preserve">akonshme të NATO-s (sipas rastit), Shpenzime të Përbashkëta ose Shpenzime të Drejtpërdrejta Kombëtare. </w:t>
      </w:r>
    </w:p>
    <w:p w:rsidR="00B24538" w:rsidRPr="009C7092" w:rsidRDefault="00B24538" w:rsidP="00B24538">
      <w:pPr>
        <w:pStyle w:val="Paragrafi"/>
        <w:rPr>
          <w:spacing w:val="-4"/>
          <w:lang w:val="sq-AL"/>
        </w:rPr>
      </w:pPr>
      <w:r w:rsidRPr="009C7092">
        <w:rPr>
          <w:spacing w:val="-4"/>
          <w:lang w:val="sq-AL"/>
        </w:rPr>
        <w:t>6.8</w:t>
      </w:r>
      <w:r w:rsidR="00A600DD" w:rsidRPr="009C7092">
        <w:rPr>
          <w:spacing w:val="-4"/>
          <w:lang w:val="sq-AL"/>
        </w:rPr>
        <w:t xml:space="preserve"> </w:t>
      </w:r>
      <w:r w:rsidRPr="009C7092">
        <w:rPr>
          <w:spacing w:val="-4"/>
          <w:lang w:val="sq-AL"/>
        </w:rPr>
        <w:t>Nëse Komandanti i NATO-s përcakton që disa shpenzime janë të përshta</w:t>
      </w:r>
      <w:r w:rsidR="00746C24" w:rsidRPr="009C7092">
        <w:rPr>
          <w:spacing w:val="-4"/>
          <w:lang w:val="sq-AL"/>
        </w:rPr>
        <w:t>tshme dhe të përballueshme nga financimi i z</w:t>
      </w:r>
      <w:r w:rsidRPr="009C7092">
        <w:rPr>
          <w:spacing w:val="-4"/>
          <w:lang w:val="sq-AL"/>
        </w:rPr>
        <w:t>akonshëm i NATO-s (nga alokimet e aprovuara të buxhet</w:t>
      </w:r>
      <w:r w:rsidR="00746C24" w:rsidRPr="009C7092">
        <w:rPr>
          <w:spacing w:val="-4"/>
          <w:lang w:val="sq-AL"/>
        </w:rPr>
        <w:t>it), SC-ja përkatëse autorizon financimin e z</w:t>
      </w:r>
      <w:r w:rsidRPr="009C7092">
        <w:rPr>
          <w:spacing w:val="-4"/>
          <w:lang w:val="sq-AL"/>
        </w:rPr>
        <w:t xml:space="preserve">akonshëm për ato shpenzime dhe i paguan drejtpërdrejt ose rimburson HN-në. </w:t>
      </w:r>
    </w:p>
    <w:p w:rsidR="00B24538" w:rsidRPr="009C7092" w:rsidRDefault="00B24538" w:rsidP="00B24538">
      <w:pPr>
        <w:pStyle w:val="Paragrafi"/>
        <w:rPr>
          <w:spacing w:val="-4"/>
          <w:lang w:val="sq-AL"/>
        </w:rPr>
      </w:pPr>
      <w:r w:rsidRPr="009C7092">
        <w:rPr>
          <w:spacing w:val="-4"/>
          <w:lang w:val="sq-AL"/>
        </w:rPr>
        <w:t>6.9</w:t>
      </w:r>
      <w:r w:rsidR="00A600DD" w:rsidRPr="009C7092">
        <w:rPr>
          <w:spacing w:val="-4"/>
          <w:lang w:val="sq-AL"/>
        </w:rPr>
        <w:t xml:space="preserve">  </w:t>
      </w:r>
      <w:r w:rsidRPr="009C7092">
        <w:rPr>
          <w:spacing w:val="-4"/>
          <w:lang w:val="sq-AL"/>
        </w:rPr>
        <w:t>Nëse shpenzime të caktuara përcaktohen t’i takojnë më shumë se një shteti, këto shpe</w:t>
      </w:r>
      <w:r w:rsidR="00746C24" w:rsidRPr="009C7092">
        <w:rPr>
          <w:spacing w:val="-4"/>
          <w:lang w:val="sq-AL"/>
        </w:rPr>
        <w:t>nzime mund të identifikohen si shpenzime të p</w:t>
      </w:r>
      <w:r w:rsidRPr="009C7092">
        <w:rPr>
          <w:spacing w:val="-4"/>
          <w:lang w:val="sq-AL"/>
        </w:rPr>
        <w:t>ërbashkëta dhe, nëpërmjet marrëveshjes së përbashkët të shteteve të përfshirë, mund të ndahen në pajtim me formulën e ndarjes së shpenzimeve të aprovu</w:t>
      </w:r>
      <w:r w:rsidR="00746C24" w:rsidRPr="009C7092">
        <w:rPr>
          <w:spacing w:val="-4"/>
          <w:lang w:val="sq-AL"/>
        </w:rPr>
        <w:t>ara në TA ose dokumente të tjera</w:t>
      </w:r>
      <w:r w:rsidRPr="009C7092">
        <w:rPr>
          <w:spacing w:val="-4"/>
          <w:lang w:val="sq-AL"/>
        </w:rPr>
        <w:t xml:space="preserve"> mbështetës</w:t>
      </w:r>
      <w:r w:rsidR="00746C24" w:rsidRPr="009C7092">
        <w:rPr>
          <w:spacing w:val="-4"/>
          <w:lang w:val="sq-AL"/>
        </w:rPr>
        <w:t>e</w:t>
      </w:r>
      <w:r w:rsidRPr="009C7092">
        <w:rPr>
          <w:spacing w:val="-4"/>
          <w:lang w:val="sq-AL"/>
        </w:rPr>
        <w:t xml:space="preserve">. </w:t>
      </w:r>
    </w:p>
    <w:p w:rsidR="00B24538" w:rsidRPr="009C7092" w:rsidRDefault="00B24538" w:rsidP="00B24538">
      <w:pPr>
        <w:pStyle w:val="Paragrafi"/>
        <w:rPr>
          <w:spacing w:val="-4"/>
          <w:lang w:val="sq-AL"/>
        </w:rPr>
      </w:pPr>
      <w:r w:rsidRPr="009C7092">
        <w:rPr>
          <w:spacing w:val="-4"/>
          <w:lang w:val="sq-AL"/>
        </w:rPr>
        <w:t>6.10</w:t>
      </w:r>
      <w:r w:rsidR="00A600DD" w:rsidRPr="009C7092">
        <w:rPr>
          <w:spacing w:val="-4"/>
          <w:lang w:val="sq-AL"/>
        </w:rPr>
        <w:t xml:space="preserve"> </w:t>
      </w:r>
      <w:r w:rsidRPr="009C7092">
        <w:rPr>
          <w:spacing w:val="-4"/>
          <w:lang w:val="sq-AL"/>
        </w:rPr>
        <w:t>Detyrimet për materialet dhe shërbimet civile dhe ushtarake të dhëna nga HN-ja nuk vendosen me një normë më të lartë se ato që u ngarkohen</w:t>
      </w:r>
      <w:r w:rsidR="00746C24" w:rsidRPr="009C7092">
        <w:rPr>
          <w:spacing w:val="-4"/>
          <w:lang w:val="sq-AL"/>
        </w:rPr>
        <w:t xml:space="preserve"> Forcave të Armatosura të HN-së dhe nuk përfshijnë shpenzime të</w:t>
      </w:r>
      <w:r w:rsidRPr="009C7092">
        <w:rPr>
          <w:spacing w:val="-4"/>
          <w:lang w:val="sq-AL"/>
        </w:rPr>
        <w:t xml:space="preserve"> tepërta administrative ose të tjera, por mund të reflektojnë përshtatje për shkak të grafikëve të dorëzimit, pikave të dorëzimit ose faktorëve të ngjashëm. Rimbursimi nuk paguhet për mbështetjen e dhënë nga personeli ushtarak. </w:t>
      </w:r>
    </w:p>
    <w:p w:rsidR="00B24538" w:rsidRPr="009C7092" w:rsidRDefault="00746C24" w:rsidP="00B24538">
      <w:pPr>
        <w:pStyle w:val="Paragrafi"/>
        <w:rPr>
          <w:spacing w:val="-4"/>
          <w:lang w:val="sq-AL"/>
        </w:rPr>
      </w:pPr>
      <w:r w:rsidRPr="009C7092">
        <w:rPr>
          <w:spacing w:val="-4"/>
          <w:lang w:val="sq-AL"/>
        </w:rPr>
        <w:t>6.11</w:t>
      </w:r>
      <w:r w:rsidR="00A600DD" w:rsidRPr="009C7092">
        <w:rPr>
          <w:spacing w:val="-4"/>
          <w:lang w:val="sq-AL"/>
        </w:rPr>
        <w:t xml:space="preserve"> </w:t>
      </w:r>
      <w:r w:rsidR="00B24538" w:rsidRPr="009C7092">
        <w:rPr>
          <w:spacing w:val="-4"/>
          <w:lang w:val="sq-AL"/>
        </w:rPr>
        <w:t>Komandanti i NATO-s dhe SN-të mund të kontraktojnë drejtpërdrejt me fur</w:t>
      </w:r>
      <w:r w:rsidRPr="009C7092">
        <w:rPr>
          <w:spacing w:val="-4"/>
          <w:lang w:val="sq-AL"/>
        </w:rPr>
        <w:t>nizuesit tregtarë për furnizime</w:t>
      </w:r>
      <w:r w:rsidR="00B24538" w:rsidRPr="009C7092">
        <w:rPr>
          <w:spacing w:val="-4"/>
          <w:lang w:val="sq-AL"/>
        </w:rPr>
        <w:t xml:space="preserve"> marrjen me qira të automjeteve, shërbime ose mbështetje tjetër. </w:t>
      </w:r>
    </w:p>
    <w:p w:rsidR="00B24538" w:rsidRPr="009C7092" w:rsidRDefault="00746C24" w:rsidP="00B24538">
      <w:pPr>
        <w:pStyle w:val="Paragrafi"/>
        <w:rPr>
          <w:spacing w:val="-4"/>
          <w:lang w:val="sq-AL"/>
        </w:rPr>
      </w:pPr>
      <w:r w:rsidRPr="009C7092">
        <w:rPr>
          <w:spacing w:val="-4"/>
          <w:lang w:val="sq-AL"/>
        </w:rPr>
        <w:t>6.12</w:t>
      </w:r>
      <w:r w:rsidR="00A600DD" w:rsidRPr="009C7092">
        <w:rPr>
          <w:spacing w:val="-4"/>
          <w:lang w:val="sq-AL"/>
        </w:rPr>
        <w:t xml:space="preserve"> </w:t>
      </w:r>
      <w:r w:rsidR="00B24538" w:rsidRPr="009C7092">
        <w:rPr>
          <w:spacing w:val="-4"/>
          <w:lang w:val="sq-AL"/>
        </w:rPr>
        <w:t xml:space="preserve">Automjetet në pronësi të NATO-s dhe automjetet </w:t>
      </w:r>
      <w:r w:rsidRPr="009C7092">
        <w:rPr>
          <w:spacing w:val="-4"/>
          <w:lang w:val="sq-AL"/>
        </w:rPr>
        <w:t>ushtarake të SN-së janë të vetë</w:t>
      </w:r>
      <w:r w:rsidR="00B24538" w:rsidRPr="009C7092">
        <w:rPr>
          <w:spacing w:val="-4"/>
          <w:lang w:val="sq-AL"/>
        </w:rPr>
        <w:t xml:space="preserve">siguruara dhe si të tilla mund të operojnë pa siguracion tregtar. </w:t>
      </w:r>
    </w:p>
    <w:p w:rsidR="00B24538" w:rsidRPr="009C7092" w:rsidRDefault="00746C24" w:rsidP="00B24538">
      <w:pPr>
        <w:pStyle w:val="Paragrafi"/>
        <w:rPr>
          <w:spacing w:val="-4"/>
          <w:lang w:val="sq-AL"/>
        </w:rPr>
      </w:pPr>
      <w:r w:rsidRPr="009C7092">
        <w:rPr>
          <w:spacing w:val="-4"/>
          <w:lang w:val="sq-AL"/>
        </w:rPr>
        <w:t>6.13</w:t>
      </w:r>
      <w:r w:rsidR="00A600DD" w:rsidRPr="009C7092">
        <w:rPr>
          <w:spacing w:val="-4"/>
          <w:lang w:val="sq-AL"/>
        </w:rPr>
        <w:t xml:space="preserve"> </w:t>
      </w:r>
      <w:r w:rsidR="00B24538" w:rsidRPr="009C7092">
        <w:rPr>
          <w:spacing w:val="-4"/>
          <w:lang w:val="sq-AL"/>
        </w:rPr>
        <w:t xml:space="preserve">HN-ja nuk shkakton asnjë detyrim financiar në emër të Komandantit të NATO-s ose SN-së, përveç kur i kërkohet specifikisht ta bëjë këtë paraprakisht nga një përfaqësues i autorizuar dhe përveç kur është rënë dakord për përgjegjësinë për pagesën e shpenzimeve. Për më tepër, asnjë fond nuk jepet para se SC(të) ose SN(të), sipas rastit, të kenë aprovuar dokumentet përkatëse mbështetëse dhe të kenë udhëzuar zbatimin e tyre. </w:t>
      </w:r>
    </w:p>
    <w:p w:rsidR="00B24538" w:rsidRPr="009C7092" w:rsidRDefault="00746C24" w:rsidP="00B24538">
      <w:pPr>
        <w:pStyle w:val="Paragrafi"/>
        <w:rPr>
          <w:spacing w:val="-4"/>
          <w:lang w:val="sq-AL"/>
        </w:rPr>
      </w:pPr>
      <w:r w:rsidRPr="009C7092">
        <w:rPr>
          <w:spacing w:val="-4"/>
          <w:lang w:val="sq-AL"/>
        </w:rPr>
        <w:t>6.14</w:t>
      </w:r>
      <w:r w:rsidR="00A600DD" w:rsidRPr="009C7092">
        <w:rPr>
          <w:spacing w:val="-4"/>
          <w:lang w:val="sq-AL"/>
        </w:rPr>
        <w:t xml:space="preserve"> </w:t>
      </w:r>
      <w:r w:rsidR="00B24538" w:rsidRPr="009C7092">
        <w:rPr>
          <w:spacing w:val="-4"/>
          <w:lang w:val="sq-AL"/>
        </w:rPr>
        <w:t xml:space="preserve">Nuk është dhënë financim në lidhje me këtë MOU dhe ky dokument nuk përfaqëson ndonjë detyrim specifik financimi nga ana e Komandantit të NATO-s ose SN-ve. Masat e hollësishme financiare dhe procedurat e rimbursimit do të specifikohen në dokumentet mbështetëse. </w:t>
      </w:r>
    </w:p>
    <w:p w:rsidR="00B24538" w:rsidRPr="009C7092" w:rsidRDefault="00746C24" w:rsidP="00B24538">
      <w:pPr>
        <w:pStyle w:val="Paragrafi"/>
        <w:rPr>
          <w:spacing w:val="-4"/>
          <w:lang w:val="sq-AL"/>
        </w:rPr>
      </w:pPr>
      <w:r w:rsidRPr="009C7092">
        <w:rPr>
          <w:spacing w:val="-4"/>
          <w:lang w:val="sq-AL"/>
        </w:rPr>
        <w:t>6.15</w:t>
      </w:r>
      <w:r w:rsidR="00A600DD" w:rsidRPr="009C7092">
        <w:rPr>
          <w:spacing w:val="-4"/>
          <w:lang w:val="sq-AL"/>
        </w:rPr>
        <w:t xml:space="preserve"> </w:t>
      </w:r>
      <w:r w:rsidR="00B24538" w:rsidRPr="009C7092">
        <w:rPr>
          <w:spacing w:val="-4"/>
          <w:lang w:val="sq-AL"/>
        </w:rPr>
        <w:t xml:space="preserve">Caktimi i vendeve operacionale në mbështetje të një operacioni të NATO-s nuk parashikon ndërtim ose rehabilitim infrastrukture. </w:t>
      </w:r>
    </w:p>
    <w:p w:rsidR="00B24538" w:rsidRPr="009C7092" w:rsidRDefault="00B24538" w:rsidP="00EF684B">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7 </w:t>
      </w:r>
    </w:p>
    <w:p w:rsidR="00A600DD" w:rsidRPr="009C7092" w:rsidRDefault="00A600DD" w:rsidP="00EF684B">
      <w:pPr>
        <w:pStyle w:val="Hapesira7"/>
        <w:rPr>
          <w:lang w:val="sq-AL"/>
        </w:rPr>
      </w:pPr>
    </w:p>
    <w:p w:rsidR="00B24538" w:rsidRPr="009C7092" w:rsidRDefault="00B24538" w:rsidP="00B24538">
      <w:pPr>
        <w:pStyle w:val="Paragrafi"/>
        <w:rPr>
          <w:spacing w:val="-4"/>
          <w:lang w:val="sq-AL"/>
        </w:rPr>
      </w:pPr>
      <w:r w:rsidRPr="009C7092">
        <w:rPr>
          <w:spacing w:val="-4"/>
          <w:lang w:val="sq-AL"/>
        </w:rPr>
        <w:t>7. KONSIDERATA JURIDIKE</w:t>
      </w:r>
    </w:p>
    <w:p w:rsidR="00B24538" w:rsidRPr="009C7092" w:rsidRDefault="00B24538" w:rsidP="00B24538">
      <w:pPr>
        <w:pStyle w:val="Paragrafi"/>
        <w:rPr>
          <w:spacing w:val="-4"/>
          <w:lang w:val="sq-AL"/>
        </w:rPr>
      </w:pPr>
      <w:r w:rsidRPr="009C7092">
        <w:rPr>
          <w:spacing w:val="-4"/>
          <w:lang w:val="sq-AL"/>
        </w:rPr>
        <w:t>7.1</w:t>
      </w:r>
      <w:r w:rsidRPr="009C7092">
        <w:rPr>
          <w:spacing w:val="-4"/>
          <w:lang w:val="sq-AL"/>
        </w:rPr>
        <w:tab/>
      </w:r>
      <w:r w:rsidR="00A600DD" w:rsidRPr="009C7092">
        <w:rPr>
          <w:spacing w:val="-4"/>
          <w:lang w:val="sq-AL"/>
        </w:rPr>
        <w:t xml:space="preserve"> </w:t>
      </w:r>
      <w:r w:rsidRPr="009C7092">
        <w:rPr>
          <w:spacing w:val="-4"/>
          <w:lang w:val="sq-AL"/>
        </w:rPr>
        <w:t>Komandat Supreme do</w:t>
      </w:r>
      <w:r w:rsidR="00517EA5" w:rsidRPr="009C7092">
        <w:rPr>
          <w:spacing w:val="-4"/>
          <w:lang w:val="sq-AL"/>
        </w:rPr>
        <w:t xml:space="preserve"> të kryejnë ose mund të delegojnë</w:t>
      </w:r>
      <w:r w:rsidRPr="009C7092">
        <w:rPr>
          <w:spacing w:val="-4"/>
          <w:lang w:val="sq-AL"/>
        </w:rPr>
        <w:t xml:space="preserve"> veprimet juridike që janë thelbësore </w:t>
      </w:r>
      <w:r w:rsidR="00517EA5" w:rsidRPr="009C7092">
        <w:rPr>
          <w:spacing w:val="-4"/>
          <w:lang w:val="sq-AL"/>
        </w:rPr>
        <w:t>për përmbushjen e misioneve, du</w:t>
      </w:r>
      <w:r w:rsidRPr="009C7092">
        <w:rPr>
          <w:spacing w:val="-4"/>
          <w:lang w:val="sq-AL"/>
        </w:rPr>
        <w:t xml:space="preserve">ke përfshirë, por pa u kufizuar në ushtrimin e kapacitetit për të lidhur kontrata, angazhuar në procedura ligjore ose administrative, dhe të përftojnë dhe disponojnë mbi pronën. </w:t>
      </w:r>
    </w:p>
    <w:p w:rsidR="00B24538" w:rsidRPr="009C7092" w:rsidRDefault="00B24538" w:rsidP="00B24538">
      <w:pPr>
        <w:pStyle w:val="Paragrafi"/>
        <w:rPr>
          <w:spacing w:val="-4"/>
          <w:lang w:val="sq-AL"/>
        </w:rPr>
      </w:pPr>
      <w:r w:rsidRPr="009C7092">
        <w:rPr>
          <w:spacing w:val="-4"/>
          <w:lang w:val="sq-AL"/>
        </w:rPr>
        <w:t>7.2</w:t>
      </w:r>
      <w:r w:rsidRPr="009C7092">
        <w:rPr>
          <w:spacing w:val="-4"/>
          <w:lang w:val="sq-AL"/>
        </w:rPr>
        <w:tab/>
      </w:r>
      <w:r w:rsidR="00A600DD" w:rsidRPr="009C7092">
        <w:rPr>
          <w:spacing w:val="-4"/>
          <w:lang w:val="sq-AL"/>
        </w:rPr>
        <w:t xml:space="preserve"> </w:t>
      </w:r>
      <w:r w:rsidRPr="009C7092">
        <w:rPr>
          <w:spacing w:val="-4"/>
          <w:lang w:val="sq-AL"/>
        </w:rPr>
        <w:t>Statusi i forcave të angazhuara në territorin e HN-së do të përcaktohet në pajtim me NATO</w:t>
      </w:r>
      <w:r w:rsidR="00517EA5" w:rsidRPr="009C7092">
        <w:rPr>
          <w:spacing w:val="-4"/>
          <w:lang w:val="sq-AL"/>
        </w:rPr>
        <w:t>-n</w:t>
      </w:r>
      <w:r w:rsidRPr="009C7092">
        <w:rPr>
          <w:spacing w:val="-4"/>
          <w:lang w:val="sq-AL"/>
        </w:rPr>
        <w:t xml:space="preserve"> ose PfP SOFA, Protokollin</w:t>
      </w:r>
      <w:r w:rsidR="00517EA5" w:rsidRPr="009C7092">
        <w:rPr>
          <w:spacing w:val="-4"/>
          <w:lang w:val="sq-AL"/>
        </w:rPr>
        <w:t xml:space="preserve"> e Parisit dhe/ose Protokollin t</w:t>
      </w:r>
      <w:r w:rsidRPr="009C7092">
        <w:rPr>
          <w:spacing w:val="-4"/>
          <w:lang w:val="sq-AL"/>
        </w:rPr>
        <w:t xml:space="preserve">jetër Shtesë. </w:t>
      </w:r>
    </w:p>
    <w:p w:rsidR="00B24538" w:rsidRPr="009C7092" w:rsidRDefault="00517EA5" w:rsidP="00B24538">
      <w:pPr>
        <w:pStyle w:val="Paragrafi"/>
        <w:rPr>
          <w:spacing w:val="-4"/>
          <w:lang w:val="sq-AL"/>
        </w:rPr>
      </w:pPr>
      <w:r w:rsidRPr="009C7092">
        <w:rPr>
          <w:spacing w:val="-4"/>
          <w:lang w:val="sq-AL"/>
        </w:rPr>
        <w:t>7.3</w:t>
      </w:r>
      <w:r w:rsidRPr="009C7092">
        <w:rPr>
          <w:spacing w:val="-4"/>
          <w:lang w:val="sq-AL"/>
        </w:rPr>
        <w:tab/>
      </w:r>
      <w:r w:rsidR="00EF684B">
        <w:rPr>
          <w:spacing w:val="-4"/>
          <w:lang w:val="sq-AL"/>
        </w:rPr>
        <w:t xml:space="preserve"> </w:t>
      </w:r>
      <w:r w:rsidRPr="009C7092">
        <w:rPr>
          <w:spacing w:val="-4"/>
          <w:lang w:val="sq-AL"/>
        </w:rPr>
        <w:t>Pretendimet jo</w:t>
      </w:r>
      <w:r w:rsidR="00B24538" w:rsidRPr="009C7092">
        <w:rPr>
          <w:spacing w:val="-4"/>
          <w:lang w:val="sq-AL"/>
        </w:rPr>
        <w:t>kontraktuale që rrjedhin ose janë në lidhje me ekzekutimin e këtij MOU-je trajtohen në pajtim me dispozitat e NATO</w:t>
      </w:r>
      <w:r w:rsidRPr="009C7092">
        <w:rPr>
          <w:spacing w:val="-4"/>
          <w:lang w:val="sq-AL"/>
        </w:rPr>
        <w:t>-s</w:t>
      </w:r>
      <w:r w:rsidR="00B24538" w:rsidRPr="009C7092">
        <w:rPr>
          <w:spacing w:val="-4"/>
          <w:lang w:val="sq-AL"/>
        </w:rPr>
        <w:t xml:space="preserve"> ose PfP SOFA. </w:t>
      </w:r>
    </w:p>
    <w:p w:rsidR="00B24538" w:rsidRPr="009C7092" w:rsidRDefault="00B24538" w:rsidP="00B24538">
      <w:pPr>
        <w:pStyle w:val="Paragrafi"/>
        <w:rPr>
          <w:spacing w:val="-4"/>
          <w:lang w:val="sq-AL"/>
        </w:rPr>
      </w:pPr>
      <w:r w:rsidRPr="009C7092">
        <w:rPr>
          <w:spacing w:val="-4"/>
          <w:lang w:val="sq-AL"/>
        </w:rPr>
        <w:t>7.4</w:t>
      </w:r>
      <w:r w:rsidRPr="009C7092">
        <w:rPr>
          <w:spacing w:val="-4"/>
          <w:lang w:val="sq-AL"/>
        </w:rPr>
        <w:tab/>
      </w:r>
      <w:r w:rsidR="00517EA5" w:rsidRPr="009C7092">
        <w:rPr>
          <w:spacing w:val="-4"/>
          <w:lang w:val="sq-AL"/>
        </w:rPr>
        <w:t xml:space="preserve"> </w:t>
      </w:r>
      <w:r w:rsidRPr="009C7092">
        <w:rPr>
          <w:spacing w:val="-4"/>
          <w:lang w:val="sq-AL"/>
        </w:rPr>
        <w:t xml:space="preserve">Pretendimet kontraktuale trajtohen dhe gjykohen nga HN-ja, nëpërmjet procesit që rregullon kontratat civile dhe në pajtim me të drejtën e HN-së, me rimbursim nga Komandanti i NATO-s ose SN-ja, sipas rastit. </w:t>
      </w:r>
    </w:p>
    <w:p w:rsidR="00B24538" w:rsidRPr="009C7092" w:rsidRDefault="00B24538" w:rsidP="00A600DD">
      <w:pPr>
        <w:pStyle w:val="NeniNr"/>
        <w:rPr>
          <w:spacing w:val="-4"/>
          <w:lang w:val="sq-AL"/>
        </w:rPr>
      </w:pPr>
      <w:r w:rsidRPr="009C7092">
        <w:rPr>
          <w:spacing w:val="-4"/>
          <w:lang w:val="sq-AL"/>
        </w:rPr>
        <w:t xml:space="preserve">SEKSIONI 8 </w:t>
      </w:r>
    </w:p>
    <w:p w:rsidR="00A600DD" w:rsidRPr="009C7092" w:rsidRDefault="00A600DD"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8. MBROJTJA E FORCËS</w:t>
      </w:r>
    </w:p>
    <w:p w:rsidR="00B24538" w:rsidRPr="009C7092" w:rsidRDefault="008457AC" w:rsidP="00B24538">
      <w:pPr>
        <w:pStyle w:val="Paragrafi"/>
        <w:rPr>
          <w:spacing w:val="-4"/>
          <w:lang w:val="sq-AL"/>
        </w:rPr>
      </w:pPr>
      <w:r w:rsidRPr="009C7092">
        <w:rPr>
          <w:spacing w:val="-4"/>
          <w:lang w:val="sq-AL"/>
        </w:rPr>
        <w:t>8.1</w:t>
      </w:r>
      <w:r w:rsidR="00B24538" w:rsidRPr="009C7092">
        <w:rPr>
          <w:spacing w:val="-4"/>
          <w:lang w:val="sq-AL"/>
        </w:rPr>
        <w:tab/>
      </w:r>
      <w:r w:rsidR="001E705C">
        <w:rPr>
          <w:spacing w:val="-4"/>
          <w:lang w:val="sq-AL"/>
        </w:rPr>
        <w:t xml:space="preserve"> </w:t>
      </w:r>
      <w:r w:rsidR="00B24538" w:rsidRPr="009C7092">
        <w:rPr>
          <w:spacing w:val="-4"/>
          <w:lang w:val="sq-AL"/>
        </w:rPr>
        <w:t>FP-ja e plotë dhe efektive e Forcës (FP) planifikohet për K</w:t>
      </w:r>
      <w:r w:rsidRPr="009C7092">
        <w:rPr>
          <w:spacing w:val="-4"/>
          <w:lang w:val="sq-AL"/>
        </w:rPr>
        <w:t>omandën statike të NATO-s dhe të</w:t>
      </w:r>
      <w:r w:rsidR="00B24538" w:rsidRPr="009C7092">
        <w:rPr>
          <w:spacing w:val="-4"/>
          <w:lang w:val="sq-AL"/>
        </w:rPr>
        <w:t xml:space="preserve"> gjitha aktivitetet e ngjashme ushtarake dhe detajohet në OPLANS, EXPI ose Masat Pasuese, sipas rastit. FP-ja zbatohet në pajtim me politikën dhe procedurat e NATO-s dhe në një më</w:t>
      </w:r>
      <w:r w:rsidRPr="009C7092">
        <w:rPr>
          <w:spacing w:val="-4"/>
          <w:lang w:val="sq-AL"/>
        </w:rPr>
        <w:t>nyrë që është në pajtim me NATO/</w:t>
      </w:r>
      <w:r w:rsidR="00B24538" w:rsidRPr="009C7092">
        <w:rPr>
          <w:spacing w:val="-4"/>
          <w:lang w:val="sq-AL"/>
        </w:rPr>
        <w:t xml:space="preserve">PfP SOFA. FP-ja nuk kërkohet në asnjë rrethanë të jetë në kundërshtim me NATO PfP SOFA ose ligjet e HN-së. </w:t>
      </w:r>
    </w:p>
    <w:p w:rsidR="00B24538" w:rsidRPr="009C7092" w:rsidRDefault="00DF2ACF" w:rsidP="00B24538">
      <w:pPr>
        <w:pStyle w:val="Paragrafi"/>
        <w:rPr>
          <w:spacing w:val="-4"/>
          <w:lang w:val="sq-AL"/>
        </w:rPr>
      </w:pPr>
      <w:r w:rsidRPr="009C7092">
        <w:rPr>
          <w:spacing w:val="-4"/>
          <w:lang w:val="sq-AL"/>
        </w:rPr>
        <w:t xml:space="preserve">8.2 </w:t>
      </w:r>
      <w:r w:rsidR="00B24538" w:rsidRPr="009C7092">
        <w:rPr>
          <w:spacing w:val="-4"/>
          <w:lang w:val="sq-AL"/>
        </w:rPr>
        <w:t xml:space="preserve">Sipas rastit, HN-ja do të informojë SN-në dhe Komandantin e NATO-s për masat dhe kufizimet e propozuara për FP-në. </w:t>
      </w:r>
    </w:p>
    <w:p w:rsidR="00B24538" w:rsidRPr="009C7092" w:rsidRDefault="00DF2ACF" w:rsidP="00B24538">
      <w:pPr>
        <w:pStyle w:val="Paragrafi"/>
        <w:rPr>
          <w:spacing w:val="-4"/>
          <w:lang w:val="sq-AL"/>
        </w:rPr>
      </w:pPr>
      <w:r w:rsidRPr="009C7092">
        <w:rPr>
          <w:spacing w:val="-4"/>
          <w:lang w:val="sq-AL"/>
        </w:rPr>
        <w:t xml:space="preserve">8.3 </w:t>
      </w:r>
      <w:r w:rsidR="00B24538" w:rsidRPr="009C7092">
        <w:rPr>
          <w:spacing w:val="-4"/>
          <w:lang w:val="sq-AL"/>
        </w:rPr>
        <w:t>Sipas rastit, çdo SN është përgjegjës për identifikimin dhe parashikimin e kërke</w:t>
      </w:r>
      <w:r w:rsidRPr="009C7092">
        <w:rPr>
          <w:spacing w:val="-4"/>
          <w:lang w:val="sq-AL"/>
        </w:rPr>
        <w:t>save dhe kufizimeve të FP-së te</w:t>
      </w:r>
      <w:r w:rsidR="00B24538" w:rsidRPr="009C7092">
        <w:rPr>
          <w:spacing w:val="-4"/>
          <w:lang w:val="sq-AL"/>
        </w:rPr>
        <w:t xml:space="preserve"> HN-ja dhe Komandanti i NATO-s. </w:t>
      </w:r>
    </w:p>
    <w:p w:rsidR="00B24538" w:rsidRPr="009C7092" w:rsidRDefault="005C2CAB" w:rsidP="00B24538">
      <w:pPr>
        <w:pStyle w:val="Paragrafi"/>
        <w:rPr>
          <w:spacing w:val="-4"/>
          <w:lang w:val="sq-AL"/>
        </w:rPr>
      </w:pPr>
      <w:r w:rsidRPr="009C7092">
        <w:rPr>
          <w:spacing w:val="-4"/>
          <w:lang w:val="sq-AL"/>
        </w:rPr>
        <w:t xml:space="preserve">8.4 </w:t>
      </w:r>
      <w:r w:rsidR="00B24538" w:rsidRPr="009C7092">
        <w:rPr>
          <w:spacing w:val="-4"/>
          <w:lang w:val="sq-AL"/>
        </w:rPr>
        <w:t xml:space="preserve">Përveç këtyre përgjegjësive të FP-së të detajuara në politikën dhe procedurat e NATO-s për FP-në, Komandanti i NATO-s është përgjegjës për bashkërendimin e të gjithë elementëve të kërkuar dhe të paraqitur për HN dhe SN FP-në, sipas rastit, për mbrojtjen e forcave. </w:t>
      </w:r>
    </w:p>
    <w:p w:rsidR="001E705C" w:rsidRDefault="001E705C" w:rsidP="001E705C">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9 </w:t>
      </w:r>
    </w:p>
    <w:p w:rsidR="00A600DD" w:rsidRPr="009C7092" w:rsidRDefault="00A600DD"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9. SIGURIA DHE DEKLARIMI I INFOR</w:t>
      </w:r>
      <w:r w:rsidR="001E705C">
        <w:rPr>
          <w:spacing w:val="-4"/>
          <w:lang w:val="sq-AL"/>
        </w:rPr>
        <w:t>-</w:t>
      </w:r>
      <w:r w:rsidRPr="009C7092">
        <w:rPr>
          <w:spacing w:val="-4"/>
          <w:lang w:val="sq-AL"/>
        </w:rPr>
        <w:t>MACIONIT</w:t>
      </w:r>
    </w:p>
    <w:p w:rsidR="00B24538" w:rsidRPr="009C7092" w:rsidRDefault="00A600DD" w:rsidP="00B24538">
      <w:pPr>
        <w:pStyle w:val="Paragrafi"/>
        <w:rPr>
          <w:spacing w:val="-4"/>
          <w:lang w:val="sq-AL"/>
        </w:rPr>
      </w:pPr>
      <w:r w:rsidRPr="009C7092">
        <w:rPr>
          <w:spacing w:val="-4"/>
          <w:lang w:val="sq-AL"/>
        </w:rPr>
        <w:t xml:space="preserve">9.1  </w:t>
      </w:r>
      <w:r w:rsidR="00B24538" w:rsidRPr="009C7092">
        <w:rPr>
          <w:spacing w:val="-4"/>
          <w:lang w:val="sq-AL"/>
        </w:rPr>
        <w:t>Ndërmjet Shteteve Aleate informacioni i klasifikuar i ruajtur, trajtuar, gjeneruar, transmetuar ose shkëmbyer si rezultat i ekzekutimit të këtij MOU-je trajtohet në pajtim me C-M (2002) 49</w:t>
      </w:r>
      <w:r w:rsidR="00D53796" w:rsidRPr="009C7092">
        <w:rPr>
          <w:spacing w:val="-4"/>
          <w:lang w:val="sq-AL"/>
        </w:rPr>
        <w:t>,</w:t>
      </w:r>
      <w:r w:rsidR="00B24538" w:rsidRPr="009C7092">
        <w:rPr>
          <w:spacing w:val="-4"/>
          <w:lang w:val="sq-AL"/>
        </w:rPr>
        <w:t xml:space="preserve"> “Siguria brenda Organizatës së Traktatit Atlantik Verior”, të datës 17 qershor 2002, në botimin e autorizuar përkatës, duke përfshirë të gjitha shtojcat dhe ndryshimet në të dhe në marrëveshjet dhe masat ekzistuese për sigurinë. </w:t>
      </w:r>
    </w:p>
    <w:p w:rsidR="00B24538" w:rsidRPr="001E705C" w:rsidRDefault="00D53796" w:rsidP="00B24538">
      <w:pPr>
        <w:pStyle w:val="Paragrafi"/>
        <w:rPr>
          <w:spacing w:val="-6"/>
          <w:lang w:val="sq-AL"/>
        </w:rPr>
      </w:pPr>
      <w:r w:rsidRPr="001E705C">
        <w:rPr>
          <w:spacing w:val="-6"/>
          <w:lang w:val="sq-AL"/>
        </w:rPr>
        <w:t>9.2</w:t>
      </w:r>
      <w:r w:rsidR="00A600DD" w:rsidRPr="001E705C">
        <w:rPr>
          <w:spacing w:val="-6"/>
          <w:lang w:val="sq-AL"/>
        </w:rPr>
        <w:t xml:space="preserve"> </w:t>
      </w:r>
      <w:r w:rsidRPr="001E705C">
        <w:rPr>
          <w:spacing w:val="-6"/>
          <w:lang w:val="sq-AL"/>
        </w:rPr>
        <w:t>Informacioni i dhënë nga një p</w:t>
      </w:r>
      <w:r w:rsidR="00B24538" w:rsidRPr="001E705C">
        <w:rPr>
          <w:spacing w:val="-6"/>
          <w:lang w:val="sq-AL"/>
        </w:rPr>
        <w:t>jesëmarrës ose SN një tjetri në mirëbesim dhe çdo informa</w:t>
      </w:r>
      <w:r w:rsidRPr="001E705C">
        <w:rPr>
          <w:spacing w:val="-6"/>
          <w:lang w:val="sq-AL"/>
        </w:rPr>
        <w:t>cion i tillë i nxjerrë nga një p</w:t>
      </w:r>
      <w:r w:rsidR="00B24538" w:rsidRPr="001E705C">
        <w:rPr>
          <w:spacing w:val="-6"/>
          <w:lang w:val="sq-AL"/>
        </w:rPr>
        <w:t>jesëmarrës ose SN, i cili kërkon konfidencialitet</w:t>
      </w:r>
      <w:r w:rsidRPr="001E705C">
        <w:rPr>
          <w:spacing w:val="-6"/>
          <w:lang w:val="sq-AL"/>
        </w:rPr>
        <w:t>,</w:t>
      </w:r>
      <w:r w:rsidR="00B24538" w:rsidRPr="001E705C">
        <w:rPr>
          <w:spacing w:val="-6"/>
          <w:lang w:val="sq-AL"/>
        </w:rPr>
        <w:t xml:space="preserve"> ruan klasifikimin e tij origjinal ose i caktohet një klasifikimi që garanton një shkallë të mbrojtjes ndaj deklarimit, të ba</w:t>
      </w:r>
      <w:r w:rsidRPr="001E705C">
        <w:rPr>
          <w:spacing w:val="-6"/>
          <w:lang w:val="sq-AL"/>
        </w:rPr>
        <w:t>rabartë me atë që kërkohet nga p</w:t>
      </w:r>
      <w:r w:rsidR="00B24538" w:rsidRPr="001E705C">
        <w:rPr>
          <w:spacing w:val="-6"/>
          <w:lang w:val="sq-AL"/>
        </w:rPr>
        <w:t xml:space="preserve">jesëmarrësi ose SN-ja. </w:t>
      </w:r>
    </w:p>
    <w:p w:rsidR="00B24538" w:rsidRPr="009C7092" w:rsidRDefault="00A600DD" w:rsidP="00B24538">
      <w:pPr>
        <w:pStyle w:val="Paragrafi"/>
        <w:rPr>
          <w:spacing w:val="-4"/>
          <w:lang w:val="sq-AL"/>
        </w:rPr>
      </w:pPr>
      <w:r w:rsidRPr="009C7092">
        <w:rPr>
          <w:spacing w:val="-4"/>
          <w:lang w:val="sq-AL"/>
        </w:rPr>
        <w:t xml:space="preserve">9.3  </w:t>
      </w:r>
      <w:r w:rsidR="00D53796" w:rsidRPr="009C7092">
        <w:rPr>
          <w:spacing w:val="-4"/>
          <w:lang w:val="sq-AL"/>
        </w:rPr>
        <w:t>Çdo p</w:t>
      </w:r>
      <w:r w:rsidR="00B24538" w:rsidRPr="009C7092">
        <w:rPr>
          <w:spacing w:val="-4"/>
          <w:lang w:val="sq-AL"/>
        </w:rPr>
        <w:t>jesëmarrës dhe SN ndërmerr të gjitha hapat e ligjshëm të mundshëm për moszbulimin e të gjithë informacionit të shkë</w:t>
      </w:r>
      <w:r w:rsidR="00CF0C1B" w:rsidRPr="009C7092">
        <w:rPr>
          <w:spacing w:val="-4"/>
          <w:lang w:val="sq-AL"/>
        </w:rPr>
        <w:t>mbyer në mirëbesim, përveç kur p</w:t>
      </w:r>
      <w:r w:rsidR="00B24538" w:rsidRPr="009C7092">
        <w:rPr>
          <w:spacing w:val="-4"/>
          <w:lang w:val="sq-AL"/>
        </w:rPr>
        <w:t xml:space="preserve">jesëmarrësit ose SN-të bien dakord për këtë deklarim. </w:t>
      </w:r>
    </w:p>
    <w:p w:rsidR="00B24538" w:rsidRPr="009C7092" w:rsidRDefault="00CF0C1B" w:rsidP="00A600DD">
      <w:pPr>
        <w:pStyle w:val="Paragrafi"/>
        <w:rPr>
          <w:spacing w:val="-4"/>
          <w:lang w:val="sq-AL"/>
        </w:rPr>
      </w:pPr>
      <w:r w:rsidRPr="009C7092">
        <w:rPr>
          <w:spacing w:val="-4"/>
          <w:lang w:val="sq-AL"/>
        </w:rPr>
        <w:t>9.4</w:t>
      </w:r>
      <w:r w:rsidR="00A600DD" w:rsidRPr="009C7092">
        <w:rPr>
          <w:spacing w:val="-4"/>
          <w:lang w:val="sq-AL"/>
        </w:rPr>
        <w:t xml:space="preserve"> </w:t>
      </w:r>
      <w:r w:rsidR="00B24538" w:rsidRPr="009C7092">
        <w:rPr>
          <w:spacing w:val="-4"/>
          <w:lang w:val="sq-AL"/>
        </w:rPr>
        <w:t>Për të ndihmuar në dhënien</w:t>
      </w:r>
      <w:r w:rsidRPr="009C7092">
        <w:rPr>
          <w:spacing w:val="-4"/>
          <w:lang w:val="sq-AL"/>
        </w:rPr>
        <w:t xml:space="preserve"> e mbrojtjes së dëshiruar, çdo pjesëmarrës ose SN</w:t>
      </w:r>
      <w:r w:rsidR="00B24538" w:rsidRPr="009C7092">
        <w:rPr>
          <w:spacing w:val="-4"/>
          <w:lang w:val="sq-AL"/>
        </w:rPr>
        <w:t xml:space="preserve"> e shënon këtë informacion të dhënë tjetrit në mirëbesim me një legjendë që tregon origjinën, klasifikimin e sigurisë dhe kushtet e tij të deklarimit, që informacioni lidhet me një operacion të NATO-s dhe që është dhënë në mirëbesim. </w:t>
      </w:r>
    </w:p>
    <w:p w:rsidR="00B24538" w:rsidRPr="009C7092" w:rsidRDefault="00B633FD" w:rsidP="00B24538">
      <w:pPr>
        <w:pStyle w:val="Paragrafi"/>
        <w:rPr>
          <w:spacing w:val="-4"/>
          <w:lang w:val="sq-AL"/>
        </w:rPr>
      </w:pPr>
      <w:r w:rsidRPr="009C7092">
        <w:rPr>
          <w:spacing w:val="-4"/>
          <w:lang w:val="sq-AL"/>
        </w:rPr>
        <w:t xml:space="preserve">9.5 </w:t>
      </w:r>
      <w:r w:rsidR="00B24538" w:rsidRPr="009C7092">
        <w:rPr>
          <w:spacing w:val="-4"/>
          <w:lang w:val="sq-AL"/>
        </w:rPr>
        <w:t xml:space="preserve">Vizitat nga personeli do të rregullohen në pajtim me procedurat e specifikuara në C-M(2002)49, i ndryshuar. </w:t>
      </w:r>
    </w:p>
    <w:p w:rsidR="00B24538" w:rsidRPr="009C7092" w:rsidRDefault="00B24538" w:rsidP="00B24538">
      <w:pPr>
        <w:pStyle w:val="Paragrafi"/>
        <w:rPr>
          <w:spacing w:val="-4"/>
          <w:lang w:val="sq-AL"/>
        </w:rPr>
      </w:pPr>
      <w:r w:rsidRPr="009C7092">
        <w:rPr>
          <w:spacing w:val="-4"/>
          <w:lang w:val="sq-AL"/>
        </w:rPr>
        <w:t>9.6</w:t>
      </w:r>
      <w:r w:rsidRPr="009C7092">
        <w:rPr>
          <w:spacing w:val="-4"/>
          <w:lang w:val="sq-AL"/>
        </w:rPr>
        <w:tab/>
      </w:r>
      <w:r w:rsidR="00B633FD" w:rsidRPr="009C7092">
        <w:rPr>
          <w:spacing w:val="-4"/>
          <w:lang w:val="sq-AL"/>
        </w:rPr>
        <w:t xml:space="preserve"> </w:t>
      </w:r>
      <w:r w:rsidRPr="009C7092">
        <w:rPr>
          <w:spacing w:val="-4"/>
          <w:lang w:val="sq-AL"/>
        </w:rPr>
        <w:t>I gjithë informacioni i klasifikuar që i nënshtrohet dispozitave të këtij seksioni do të vazhdojë të mbrohe</w:t>
      </w:r>
      <w:r w:rsidR="00B633FD" w:rsidRPr="009C7092">
        <w:rPr>
          <w:spacing w:val="-4"/>
          <w:lang w:val="sq-AL"/>
        </w:rPr>
        <w:t>t në rastin e tërheqjes së një p</w:t>
      </w:r>
      <w:r w:rsidRPr="009C7092">
        <w:rPr>
          <w:spacing w:val="-4"/>
          <w:lang w:val="sq-AL"/>
        </w:rPr>
        <w:t xml:space="preserve">jesëmarrësi ose pas prishjes së këtij MOU-je. </w:t>
      </w:r>
    </w:p>
    <w:p w:rsidR="00B24538" w:rsidRPr="009C7092" w:rsidRDefault="00B24538" w:rsidP="001E705C">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10 </w:t>
      </w:r>
    </w:p>
    <w:p w:rsidR="00A600DD" w:rsidRPr="009C7092" w:rsidRDefault="00A600DD"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10. HYRJA NË FUQI, KOHËZGJATJA DHE PËRFUNDIMI</w:t>
      </w:r>
    </w:p>
    <w:p w:rsidR="00B24538" w:rsidRPr="009C7092" w:rsidRDefault="00B633FD" w:rsidP="00B24538">
      <w:pPr>
        <w:pStyle w:val="Paragrafi"/>
        <w:rPr>
          <w:spacing w:val="-4"/>
          <w:lang w:val="sq-AL"/>
        </w:rPr>
      </w:pPr>
      <w:r w:rsidRPr="009C7092">
        <w:rPr>
          <w:spacing w:val="-4"/>
          <w:lang w:val="sq-AL"/>
        </w:rPr>
        <w:t>10.1</w:t>
      </w:r>
      <w:r w:rsidR="00A600DD" w:rsidRPr="009C7092">
        <w:rPr>
          <w:spacing w:val="-4"/>
          <w:lang w:val="sq-AL"/>
        </w:rPr>
        <w:t xml:space="preserve"> </w:t>
      </w:r>
      <w:r w:rsidR="00B24538" w:rsidRPr="009C7092">
        <w:rPr>
          <w:spacing w:val="-4"/>
          <w:lang w:val="sq-AL"/>
        </w:rPr>
        <w:t>Ky MOU zbatohet provizorisht nga data e nënshkrimit të fundit dhe hyn në fuqi në ditën e parë të muajit pas datës në të cilën Qeveria e Repu</w:t>
      </w:r>
      <w:r w:rsidRPr="009C7092">
        <w:rPr>
          <w:spacing w:val="-4"/>
          <w:lang w:val="sq-AL"/>
        </w:rPr>
        <w:t>blikës së Kroacisë ka njoftuar p</w:t>
      </w:r>
      <w:r w:rsidR="00B24538" w:rsidRPr="009C7092">
        <w:rPr>
          <w:spacing w:val="-4"/>
          <w:lang w:val="sq-AL"/>
        </w:rPr>
        <w:t xml:space="preserve">alët e tjera për përfundimin e procedurës së brendshme ligjore të nevojshme për këtë qëllim. </w:t>
      </w:r>
    </w:p>
    <w:p w:rsidR="00B24538" w:rsidRPr="009C7092" w:rsidRDefault="00A600DD" w:rsidP="00B24538">
      <w:pPr>
        <w:pStyle w:val="Paragrafi"/>
        <w:rPr>
          <w:spacing w:val="-4"/>
          <w:lang w:val="sq-AL"/>
        </w:rPr>
      </w:pPr>
      <w:r w:rsidRPr="009C7092">
        <w:rPr>
          <w:spacing w:val="-4"/>
          <w:lang w:val="sq-AL"/>
        </w:rPr>
        <w:t xml:space="preserve">10.2  </w:t>
      </w:r>
      <w:r w:rsidR="00B24538" w:rsidRPr="009C7092">
        <w:rPr>
          <w:spacing w:val="-4"/>
          <w:lang w:val="sq-AL"/>
        </w:rPr>
        <w:t>Ky MOU mbetet në f</w:t>
      </w:r>
      <w:r w:rsidR="00B633FD" w:rsidRPr="009C7092">
        <w:rPr>
          <w:spacing w:val="-4"/>
          <w:lang w:val="sq-AL"/>
        </w:rPr>
        <w:t>uqi përveç kur prishet nga një p</w:t>
      </w:r>
      <w:r w:rsidR="00B24538" w:rsidRPr="009C7092">
        <w:rPr>
          <w:spacing w:val="-4"/>
          <w:lang w:val="sq-AL"/>
        </w:rPr>
        <w:t>alë</w:t>
      </w:r>
      <w:r w:rsidR="00B633FD" w:rsidRPr="009C7092">
        <w:rPr>
          <w:spacing w:val="-4"/>
          <w:lang w:val="sq-AL"/>
        </w:rPr>
        <w:t>, duke bërë një njoftim gjashtëmujor paraprak drejtuar p</w:t>
      </w:r>
      <w:r w:rsidR="00B24538" w:rsidRPr="009C7092">
        <w:rPr>
          <w:spacing w:val="-4"/>
          <w:lang w:val="sq-AL"/>
        </w:rPr>
        <w:t xml:space="preserve">alëve të tjera. </w:t>
      </w:r>
    </w:p>
    <w:p w:rsidR="00B24538" w:rsidRPr="009C7092" w:rsidRDefault="00A600DD" w:rsidP="00B24538">
      <w:pPr>
        <w:pStyle w:val="Paragrafi"/>
        <w:rPr>
          <w:spacing w:val="-4"/>
          <w:lang w:val="sq-AL"/>
        </w:rPr>
      </w:pPr>
      <w:r w:rsidRPr="009C7092">
        <w:rPr>
          <w:spacing w:val="-4"/>
          <w:lang w:val="sq-AL"/>
        </w:rPr>
        <w:t xml:space="preserve">10.3 </w:t>
      </w:r>
      <w:r w:rsidR="00B24538" w:rsidRPr="009C7092">
        <w:rPr>
          <w:spacing w:val="-4"/>
          <w:lang w:val="sq-AL"/>
        </w:rPr>
        <w:t xml:space="preserve">Të gjitha dispozitat e </w:t>
      </w:r>
      <w:r w:rsidR="00B633FD" w:rsidRPr="009C7092">
        <w:rPr>
          <w:spacing w:val="-4"/>
          <w:lang w:val="sq-AL"/>
        </w:rPr>
        <w:t>s</w:t>
      </w:r>
      <w:r w:rsidR="00B24538" w:rsidRPr="009C7092">
        <w:rPr>
          <w:spacing w:val="-4"/>
          <w:lang w:val="sq-AL"/>
        </w:rPr>
        <w:t>eksioneve 6, 7 dhe 9 mbeten në fuq</w:t>
      </w:r>
      <w:r w:rsidR="00B633FD" w:rsidRPr="009C7092">
        <w:rPr>
          <w:spacing w:val="-4"/>
          <w:lang w:val="sq-AL"/>
        </w:rPr>
        <w:t>i në rastin e tërheqjes së një p</w:t>
      </w:r>
      <w:r w:rsidR="00B24538" w:rsidRPr="009C7092">
        <w:rPr>
          <w:spacing w:val="-4"/>
          <w:lang w:val="sq-AL"/>
        </w:rPr>
        <w:t xml:space="preserve">jesëmarrësi ose të përfundimit të këtij MOU-je deri në përmbushjen e të gjitha detyrimeve. SN-të përmbushin të gjitha detyrimet në rastin e prishjes apo tërheqjes nga ky MOU. </w:t>
      </w:r>
    </w:p>
    <w:p w:rsidR="00B24538" w:rsidRPr="009C7092" w:rsidRDefault="00B24538" w:rsidP="001E705C">
      <w:pPr>
        <w:pStyle w:val="Hapesira7"/>
        <w:rPr>
          <w:lang w:val="sq-AL"/>
        </w:rPr>
      </w:pPr>
    </w:p>
    <w:p w:rsidR="00B24538" w:rsidRPr="009C7092" w:rsidRDefault="00B24538" w:rsidP="00A600DD">
      <w:pPr>
        <w:pStyle w:val="NeniNr"/>
        <w:rPr>
          <w:spacing w:val="-4"/>
          <w:lang w:val="sq-AL"/>
        </w:rPr>
      </w:pPr>
      <w:r w:rsidRPr="009C7092">
        <w:rPr>
          <w:spacing w:val="-4"/>
          <w:lang w:val="sq-AL"/>
        </w:rPr>
        <w:t xml:space="preserve">SEKSIONI 11 </w:t>
      </w:r>
    </w:p>
    <w:p w:rsidR="00A600DD" w:rsidRPr="009C7092" w:rsidRDefault="00A600DD"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11. NDRYSHIMI DHE INTERPRETIMI</w:t>
      </w:r>
    </w:p>
    <w:p w:rsidR="00B24538" w:rsidRPr="009C7092" w:rsidRDefault="00B633FD" w:rsidP="00B24538">
      <w:pPr>
        <w:pStyle w:val="Paragrafi"/>
        <w:rPr>
          <w:spacing w:val="-4"/>
          <w:lang w:val="sq-AL"/>
        </w:rPr>
      </w:pPr>
      <w:r w:rsidRPr="009C7092">
        <w:rPr>
          <w:spacing w:val="-4"/>
          <w:lang w:val="sq-AL"/>
        </w:rPr>
        <w:t>11.1</w:t>
      </w:r>
      <w:r w:rsidR="00B24538" w:rsidRPr="009C7092">
        <w:rPr>
          <w:spacing w:val="-4"/>
          <w:lang w:val="sq-AL"/>
        </w:rPr>
        <w:tab/>
        <w:t>Ky MOU mund të ndryshohet ose modifikohet me shkrim me pëlq</w:t>
      </w:r>
      <w:r w:rsidR="00970420" w:rsidRPr="009C7092">
        <w:rPr>
          <w:spacing w:val="-4"/>
          <w:lang w:val="sq-AL"/>
        </w:rPr>
        <w:t>imin e ndërsjellë të të gjithë p</w:t>
      </w:r>
      <w:r w:rsidR="00B24538" w:rsidRPr="009C7092">
        <w:rPr>
          <w:spacing w:val="-4"/>
          <w:lang w:val="sq-AL"/>
        </w:rPr>
        <w:t xml:space="preserve">jesëmarrësve. </w:t>
      </w:r>
    </w:p>
    <w:p w:rsidR="00B24538" w:rsidRPr="009C7092" w:rsidRDefault="00970420" w:rsidP="00B24538">
      <w:pPr>
        <w:pStyle w:val="Paragrafi"/>
        <w:rPr>
          <w:spacing w:val="-4"/>
          <w:lang w:val="sq-AL"/>
        </w:rPr>
      </w:pPr>
      <w:r w:rsidRPr="009C7092">
        <w:rPr>
          <w:spacing w:val="-4"/>
          <w:lang w:val="sq-AL"/>
        </w:rPr>
        <w:t xml:space="preserve">11.2 </w:t>
      </w:r>
      <w:r w:rsidRPr="009C7092">
        <w:rPr>
          <w:spacing w:val="-4"/>
          <w:lang w:val="sq-AL"/>
        </w:rPr>
        <w:tab/>
        <w:t>Të gjitha</w:t>
      </w:r>
      <w:r w:rsidR="00B24538" w:rsidRPr="009C7092">
        <w:rPr>
          <w:spacing w:val="-4"/>
          <w:lang w:val="sq-AL"/>
        </w:rPr>
        <w:t xml:space="preserve"> konfliktet në interpretimin dhe zbatimin e këtij MOU-je z</w:t>
      </w:r>
      <w:r w:rsidRPr="009C7092">
        <w:rPr>
          <w:spacing w:val="-4"/>
          <w:lang w:val="sq-AL"/>
        </w:rPr>
        <w:t>gjidhen me konsultime ndërmjet p</w:t>
      </w:r>
      <w:r w:rsidR="00B24538" w:rsidRPr="009C7092">
        <w:rPr>
          <w:spacing w:val="-4"/>
          <w:lang w:val="sq-AL"/>
        </w:rPr>
        <w:t xml:space="preserve">alëve ne nivelin më të ulët të mundshëm dhe nuk i referohen asnjë gjykate kombëtare ose ndërkombëtare apo pale të tretë për zgjidhje.  </w:t>
      </w:r>
    </w:p>
    <w:p w:rsidR="00B24538" w:rsidRPr="001E705C" w:rsidRDefault="00B24538" w:rsidP="00B24538">
      <w:pPr>
        <w:pStyle w:val="Paragrafi"/>
        <w:rPr>
          <w:spacing w:val="-6"/>
          <w:lang w:val="sq-AL"/>
        </w:rPr>
      </w:pPr>
      <w:r w:rsidRPr="001E705C">
        <w:rPr>
          <w:spacing w:val="-6"/>
          <w:lang w:val="sq-AL"/>
        </w:rPr>
        <w:t>11.</w:t>
      </w:r>
      <w:r w:rsidR="00AF44AA" w:rsidRPr="001E705C">
        <w:rPr>
          <w:spacing w:val="-6"/>
          <w:lang w:val="sq-AL"/>
        </w:rPr>
        <w:t>3</w:t>
      </w:r>
      <w:r w:rsidR="00AF44AA" w:rsidRPr="001E705C">
        <w:rPr>
          <w:spacing w:val="-6"/>
          <w:lang w:val="sq-AL"/>
        </w:rPr>
        <w:tab/>
        <w:t>Ky MOU është nënshkruar në tri</w:t>
      </w:r>
      <w:r w:rsidRPr="001E705C">
        <w:rPr>
          <w:spacing w:val="-6"/>
          <w:lang w:val="sq-AL"/>
        </w:rPr>
        <w:t xml:space="preserve"> kopje, secila në gjuhën kroate dhe angleze, ku të dy</w:t>
      </w:r>
      <w:r w:rsidR="0059342B" w:rsidRPr="001E705C">
        <w:rPr>
          <w:spacing w:val="-6"/>
          <w:lang w:val="sq-AL"/>
        </w:rPr>
        <w:t>ja tekstet janë njëlloj autentike</w:t>
      </w:r>
      <w:r w:rsidRPr="001E705C">
        <w:rPr>
          <w:spacing w:val="-6"/>
          <w:lang w:val="sq-AL"/>
        </w:rPr>
        <w:t xml:space="preserve">. Çdo mospërputhje në interpretimin e këtij MOU-je zgjidhet sipas versionit në anglisht nëpërmjet konsultimeve ndërmjet palëve në nivelin më të ulët të mundshëm. </w:t>
      </w:r>
    </w:p>
    <w:p w:rsidR="00B24538" w:rsidRPr="009C7092" w:rsidRDefault="00B24538" w:rsidP="00B24538">
      <w:pPr>
        <w:pStyle w:val="Paragrafi"/>
        <w:rPr>
          <w:spacing w:val="-4"/>
          <w:lang w:val="sq-AL"/>
        </w:rPr>
      </w:pPr>
      <w:r w:rsidRPr="009C7092">
        <w:rPr>
          <w:spacing w:val="-4"/>
          <w:lang w:val="sq-AL"/>
        </w:rPr>
        <w:t>Sa më sipër përfaqëson marrëveshjet e arritur</w:t>
      </w:r>
      <w:r w:rsidR="0059342B" w:rsidRPr="009C7092">
        <w:rPr>
          <w:spacing w:val="-4"/>
          <w:lang w:val="sq-AL"/>
        </w:rPr>
        <w:t>a</w:t>
      </w:r>
      <w:r w:rsidRPr="009C7092">
        <w:rPr>
          <w:spacing w:val="-4"/>
          <w:lang w:val="sq-AL"/>
        </w:rPr>
        <w:t xml:space="preserve"> ndërmjet Qeverisë së Republikës së Kroacisë dhe Komandës Supreme të Fuqive Aleate për Transformimin</w:t>
      </w:r>
      <w:r w:rsidR="0059342B" w:rsidRPr="009C7092">
        <w:rPr>
          <w:spacing w:val="-4"/>
          <w:lang w:val="sq-AL"/>
        </w:rPr>
        <w:t>,</w:t>
      </w:r>
      <w:r w:rsidRPr="009C7092">
        <w:rPr>
          <w:spacing w:val="-4"/>
          <w:lang w:val="sq-AL"/>
        </w:rPr>
        <w:t xml:space="preserve"> si dhe Komandës Supreme të Fuqive Aleate në Europë, për çështjet e përmendura në të.  </w:t>
      </w:r>
    </w:p>
    <w:p w:rsidR="00B24538" w:rsidRPr="009C7092" w:rsidRDefault="00B24538"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 xml:space="preserve">NËNSHKRUAR: </w:t>
      </w:r>
    </w:p>
    <w:p w:rsidR="00B24538" w:rsidRPr="009C7092" w:rsidRDefault="00B24538" w:rsidP="001E705C">
      <w:pPr>
        <w:pStyle w:val="Hapesira7"/>
        <w:rPr>
          <w:lang w:val="sq-AL"/>
        </w:rPr>
      </w:pPr>
    </w:p>
    <w:p w:rsidR="00B24538" w:rsidRPr="009C7092" w:rsidRDefault="00B24538" w:rsidP="00B24538">
      <w:pPr>
        <w:pStyle w:val="Paragrafi"/>
        <w:rPr>
          <w:b/>
          <w:spacing w:val="-4"/>
          <w:lang w:val="sq-AL"/>
        </w:rPr>
      </w:pPr>
      <w:r w:rsidRPr="009C7092">
        <w:rPr>
          <w:b/>
          <w:spacing w:val="-4"/>
          <w:lang w:val="sq-AL"/>
        </w:rPr>
        <w:t xml:space="preserve">Për Qeverinë e Republikës së Kroacisë </w:t>
      </w:r>
    </w:p>
    <w:p w:rsidR="00B24538" w:rsidRPr="009C7092" w:rsidRDefault="00B24538" w:rsidP="00B24538">
      <w:pPr>
        <w:pStyle w:val="Paragrafi"/>
        <w:rPr>
          <w:spacing w:val="-4"/>
          <w:lang w:val="sq-AL"/>
        </w:rPr>
      </w:pPr>
      <w:r w:rsidRPr="009C7092">
        <w:rPr>
          <w:spacing w:val="-4"/>
          <w:lang w:val="sq-AL"/>
        </w:rPr>
        <w:t xml:space="preserve">(Nënshkrimi) </w:t>
      </w:r>
    </w:p>
    <w:p w:rsidR="00B24538" w:rsidRPr="009C7092" w:rsidRDefault="00B24538" w:rsidP="001E705C">
      <w:pPr>
        <w:pStyle w:val="Hapesira7"/>
        <w:rPr>
          <w:lang w:val="sq-AL"/>
        </w:rPr>
      </w:pPr>
    </w:p>
    <w:p w:rsidR="00B24538" w:rsidRPr="009C7092" w:rsidRDefault="00B24538" w:rsidP="00B24538">
      <w:pPr>
        <w:pStyle w:val="Paragrafi"/>
        <w:rPr>
          <w:spacing w:val="-4"/>
          <w:lang w:val="sq-AL"/>
        </w:rPr>
      </w:pPr>
      <w:r w:rsidRPr="009C7092">
        <w:rPr>
          <w:spacing w:val="-4"/>
          <w:lang w:val="sq-AL"/>
        </w:rPr>
        <w:t xml:space="preserve">NIKOLA BRZICA, M. Sc. </w:t>
      </w:r>
    </w:p>
    <w:p w:rsidR="00B24538" w:rsidRPr="009C7092" w:rsidRDefault="002D0D70" w:rsidP="00B24538">
      <w:pPr>
        <w:pStyle w:val="Paragrafi"/>
        <w:rPr>
          <w:spacing w:val="-4"/>
          <w:lang w:val="sq-AL"/>
        </w:rPr>
      </w:pPr>
      <w:r w:rsidRPr="002D0D70">
        <w:rPr>
          <w:spacing w:val="-4"/>
          <w:lang w:val="sq-AL"/>
        </w:rPr>
        <w:t>Ndihmësm</w:t>
      </w:r>
      <w:r w:rsidR="00B24538" w:rsidRPr="002D0D70">
        <w:rPr>
          <w:spacing w:val="-4"/>
          <w:lang w:val="sq-AL"/>
        </w:rPr>
        <w:t>inistër i Mbrojtjes</w:t>
      </w:r>
      <w:r w:rsidR="00B24538" w:rsidRPr="009C7092">
        <w:rPr>
          <w:spacing w:val="-4"/>
          <w:lang w:val="sq-AL"/>
        </w:rPr>
        <w:t xml:space="preserve"> </w:t>
      </w:r>
    </w:p>
    <w:p w:rsidR="00B24538" w:rsidRPr="009C7092" w:rsidRDefault="0059342B" w:rsidP="00B24538">
      <w:pPr>
        <w:pStyle w:val="Paragrafi"/>
        <w:rPr>
          <w:spacing w:val="-4"/>
          <w:lang w:val="sq-AL"/>
        </w:rPr>
      </w:pPr>
      <w:r w:rsidRPr="009C7092">
        <w:rPr>
          <w:spacing w:val="-4"/>
          <w:lang w:val="sq-AL"/>
        </w:rPr>
        <w:t>Datë 8.4.</w:t>
      </w:r>
      <w:r w:rsidR="00B24538" w:rsidRPr="009C7092">
        <w:rPr>
          <w:spacing w:val="-4"/>
          <w:lang w:val="sq-AL"/>
        </w:rPr>
        <w:t xml:space="preserve">2016 </w:t>
      </w:r>
    </w:p>
    <w:p w:rsidR="00B24538" w:rsidRPr="009C7092" w:rsidRDefault="00B24538" w:rsidP="00B24538">
      <w:pPr>
        <w:pStyle w:val="Paragrafi"/>
        <w:rPr>
          <w:spacing w:val="-4"/>
          <w:lang w:val="sq-AL"/>
        </w:rPr>
      </w:pPr>
      <w:r w:rsidRPr="009C7092">
        <w:rPr>
          <w:spacing w:val="-4"/>
          <w:lang w:val="sq-AL"/>
        </w:rPr>
        <w:t xml:space="preserve">Zagreb, Republika e Kroacisë </w:t>
      </w:r>
    </w:p>
    <w:p w:rsidR="00B24538" w:rsidRPr="009C7092" w:rsidRDefault="00B24538" w:rsidP="001E705C">
      <w:pPr>
        <w:pStyle w:val="Hapesira7"/>
        <w:rPr>
          <w:lang w:val="sq-AL"/>
        </w:rPr>
      </w:pPr>
    </w:p>
    <w:p w:rsidR="00B24538" w:rsidRPr="009C7092" w:rsidRDefault="00B24538" w:rsidP="00B24538">
      <w:pPr>
        <w:pStyle w:val="Paragrafi"/>
        <w:rPr>
          <w:spacing w:val="-4"/>
          <w:lang w:val="sq-AL"/>
        </w:rPr>
      </w:pPr>
      <w:r w:rsidRPr="009C7092">
        <w:rPr>
          <w:b/>
          <w:spacing w:val="-4"/>
          <w:lang w:val="sq-AL"/>
        </w:rPr>
        <w:t>Për Komandën Supreme të Fuqive Aleate në Europë dhe Shtabin e Komandës Supreme Aleate për Transformimin</w:t>
      </w:r>
      <w:r w:rsidRPr="009C7092">
        <w:rPr>
          <w:spacing w:val="-4"/>
          <w:lang w:val="sq-AL"/>
        </w:rPr>
        <w:t xml:space="preserve">: </w:t>
      </w:r>
    </w:p>
    <w:p w:rsidR="00B24538" w:rsidRPr="001E705C" w:rsidRDefault="00B24538" w:rsidP="001E705C">
      <w:pPr>
        <w:pStyle w:val="Hapesira7"/>
        <w:rPr>
          <w:rStyle w:val="grame"/>
        </w:rPr>
      </w:pPr>
    </w:p>
    <w:p w:rsidR="00B24538" w:rsidRPr="009C7092" w:rsidRDefault="00B24538" w:rsidP="00B24538">
      <w:pPr>
        <w:pStyle w:val="Paragrafi"/>
        <w:rPr>
          <w:spacing w:val="-4"/>
          <w:lang w:val="sq-AL"/>
        </w:rPr>
      </w:pPr>
      <w:r w:rsidRPr="009C7092">
        <w:rPr>
          <w:spacing w:val="-4"/>
          <w:lang w:val="sq-AL"/>
        </w:rPr>
        <w:t xml:space="preserve">(Nënshkrimi) </w:t>
      </w:r>
    </w:p>
    <w:p w:rsidR="00B24538" w:rsidRPr="009C7092" w:rsidRDefault="00B24538" w:rsidP="00B24538">
      <w:pPr>
        <w:pStyle w:val="Paragrafi"/>
        <w:rPr>
          <w:spacing w:val="-4"/>
          <w:lang w:val="sq-AL"/>
        </w:rPr>
      </w:pPr>
      <w:r w:rsidRPr="009C7092">
        <w:rPr>
          <w:spacing w:val="-4"/>
          <w:lang w:val="sq-AL"/>
        </w:rPr>
        <w:t xml:space="preserve">Werner Freers </w:t>
      </w:r>
    </w:p>
    <w:p w:rsidR="00B24538" w:rsidRPr="009C7092" w:rsidRDefault="00B24538" w:rsidP="00B24538">
      <w:pPr>
        <w:pStyle w:val="Paragrafi"/>
        <w:rPr>
          <w:spacing w:val="-4"/>
          <w:lang w:val="sq-AL"/>
        </w:rPr>
      </w:pPr>
      <w:r w:rsidRPr="009C7092">
        <w:rPr>
          <w:spacing w:val="-4"/>
          <w:lang w:val="sq-AL"/>
        </w:rPr>
        <w:t xml:space="preserve">Gjeneral, Ushtria DEU </w:t>
      </w:r>
    </w:p>
    <w:p w:rsidR="00B24538" w:rsidRPr="009C7092" w:rsidRDefault="00B24538" w:rsidP="00B24538">
      <w:pPr>
        <w:pStyle w:val="Paragrafi"/>
        <w:rPr>
          <w:spacing w:val="-4"/>
          <w:lang w:val="sq-AL"/>
        </w:rPr>
      </w:pPr>
      <w:r w:rsidRPr="009C7092">
        <w:rPr>
          <w:spacing w:val="-4"/>
          <w:lang w:val="sq-AL"/>
        </w:rPr>
        <w:t xml:space="preserve">Shef Shtabi </w:t>
      </w:r>
    </w:p>
    <w:p w:rsidR="00B24538" w:rsidRPr="009C7092" w:rsidRDefault="001E6D4C" w:rsidP="00B24538">
      <w:pPr>
        <w:pStyle w:val="Paragrafi"/>
        <w:rPr>
          <w:spacing w:val="-4"/>
          <w:lang w:val="sq-AL"/>
        </w:rPr>
      </w:pPr>
      <w:r w:rsidRPr="009C7092">
        <w:rPr>
          <w:spacing w:val="-4"/>
          <w:lang w:val="sq-AL"/>
        </w:rPr>
        <w:t>Datë 24.5.</w:t>
      </w:r>
      <w:r w:rsidR="00B24538" w:rsidRPr="009C7092">
        <w:rPr>
          <w:spacing w:val="-4"/>
          <w:lang w:val="sq-AL"/>
        </w:rPr>
        <w:t xml:space="preserve">2016 </w:t>
      </w:r>
    </w:p>
    <w:p w:rsidR="00B24538" w:rsidRPr="009C7092" w:rsidRDefault="00B24538" w:rsidP="00B24538">
      <w:pPr>
        <w:pStyle w:val="Paragrafi"/>
        <w:rPr>
          <w:spacing w:val="-4"/>
          <w:lang w:val="sq-AL"/>
        </w:rPr>
      </w:pPr>
      <w:r w:rsidRPr="009C7092">
        <w:rPr>
          <w:spacing w:val="-4"/>
          <w:lang w:val="sq-AL"/>
        </w:rPr>
        <w:t xml:space="preserve">Mons, Mbretëria e Belgjikës </w:t>
      </w:r>
    </w:p>
    <w:p w:rsidR="00B24538" w:rsidRPr="009C7092" w:rsidRDefault="00B24538" w:rsidP="00B24538">
      <w:pPr>
        <w:pStyle w:val="Paragrafi"/>
        <w:rPr>
          <w:spacing w:val="-4"/>
          <w:lang w:val="sq-AL"/>
        </w:rPr>
      </w:pPr>
    </w:p>
    <w:p w:rsidR="00B24538" w:rsidRPr="009C7092" w:rsidRDefault="00B24538" w:rsidP="00A600DD">
      <w:pPr>
        <w:pStyle w:val="NeniTitull"/>
        <w:rPr>
          <w:spacing w:val="-4"/>
          <w:lang w:val="sq-AL"/>
        </w:rPr>
      </w:pPr>
      <w:r w:rsidRPr="009C7092">
        <w:rPr>
          <w:spacing w:val="-4"/>
          <w:lang w:val="sq-AL"/>
        </w:rPr>
        <w:t xml:space="preserve">NATO E PAKLASIFIKUAR </w:t>
      </w:r>
    </w:p>
    <w:p w:rsidR="00B24538" w:rsidRPr="009C7092" w:rsidRDefault="00B24538" w:rsidP="001E705C">
      <w:pPr>
        <w:pStyle w:val="Hapesira7"/>
        <w:rPr>
          <w:lang w:val="sq-AL"/>
        </w:rPr>
      </w:pPr>
    </w:p>
    <w:p w:rsidR="00B24538" w:rsidRPr="009C7092" w:rsidRDefault="00B24538" w:rsidP="00A600DD">
      <w:pPr>
        <w:pStyle w:val="NeniNr"/>
        <w:rPr>
          <w:spacing w:val="-4"/>
          <w:lang w:val="sq-AL"/>
        </w:rPr>
      </w:pPr>
      <w:r w:rsidRPr="009C7092">
        <w:rPr>
          <w:spacing w:val="-4"/>
          <w:lang w:val="sq-AL"/>
        </w:rPr>
        <w:t>ANEKSI A</w:t>
      </w:r>
    </w:p>
    <w:p w:rsidR="00B24538" w:rsidRPr="009C7092" w:rsidRDefault="00B24538" w:rsidP="00A600DD">
      <w:pPr>
        <w:pStyle w:val="NeniNr"/>
        <w:rPr>
          <w:spacing w:val="-4"/>
          <w:lang w:val="sq-AL"/>
        </w:rPr>
      </w:pPr>
      <w:r w:rsidRPr="009C7092">
        <w:rPr>
          <w:spacing w:val="-4"/>
          <w:lang w:val="sq-AL"/>
        </w:rPr>
        <w:t>DOKUMENTET REFERUESE</w:t>
      </w:r>
    </w:p>
    <w:p w:rsidR="00A600DD" w:rsidRPr="009C7092" w:rsidRDefault="00A600DD" w:rsidP="001E705C">
      <w:pPr>
        <w:pStyle w:val="Hapesira7"/>
        <w:rPr>
          <w:lang w:val="sq-AL"/>
        </w:rPr>
      </w:pPr>
    </w:p>
    <w:p w:rsidR="00B24538" w:rsidRPr="009C7092" w:rsidRDefault="00BF7B87" w:rsidP="00B24538">
      <w:pPr>
        <w:pStyle w:val="Paragrafi"/>
        <w:rPr>
          <w:spacing w:val="-4"/>
          <w:lang w:val="sq-AL"/>
        </w:rPr>
      </w:pPr>
      <w:r w:rsidRPr="009C7092">
        <w:rPr>
          <w:spacing w:val="-4"/>
          <w:lang w:val="sq-AL"/>
        </w:rPr>
        <w:t xml:space="preserve">a) </w:t>
      </w:r>
      <w:r w:rsidR="00B24538" w:rsidRPr="009C7092">
        <w:rPr>
          <w:spacing w:val="-4"/>
          <w:lang w:val="sq-AL"/>
        </w:rPr>
        <w:t>Traktati Atlantik</w:t>
      </w:r>
      <w:r w:rsidR="00CF3BEE" w:rsidRPr="009C7092">
        <w:rPr>
          <w:spacing w:val="-4"/>
          <w:lang w:val="sq-AL"/>
        </w:rPr>
        <w:t xml:space="preserve"> i Veriut, i datës 4 prill 1949.</w:t>
      </w:r>
      <w:r w:rsidR="00B24538" w:rsidRPr="009C7092">
        <w:rPr>
          <w:spacing w:val="-4"/>
          <w:lang w:val="sq-AL"/>
        </w:rPr>
        <w:t xml:space="preserve"> </w:t>
      </w:r>
    </w:p>
    <w:p w:rsidR="00B24538" w:rsidRPr="009C7092" w:rsidRDefault="00BF7B87" w:rsidP="00B24538">
      <w:pPr>
        <w:pStyle w:val="Paragrafi"/>
        <w:rPr>
          <w:spacing w:val="-4"/>
          <w:lang w:val="sq-AL"/>
        </w:rPr>
      </w:pPr>
      <w:r w:rsidRPr="009C7092">
        <w:rPr>
          <w:spacing w:val="-4"/>
          <w:lang w:val="sq-AL"/>
        </w:rPr>
        <w:t xml:space="preserve">b) </w:t>
      </w:r>
      <w:r w:rsidR="00B24538" w:rsidRPr="009C7092">
        <w:rPr>
          <w:spacing w:val="-4"/>
          <w:lang w:val="sq-AL"/>
        </w:rPr>
        <w:t>Marrëveshje ndërmjet Palëve të T</w:t>
      </w:r>
      <w:r w:rsidR="00CF3BEE" w:rsidRPr="009C7092">
        <w:rPr>
          <w:spacing w:val="-4"/>
          <w:lang w:val="sq-AL"/>
        </w:rPr>
        <w:t>raktatit Atlantik të Veriut në l</w:t>
      </w:r>
      <w:r w:rsidR="00B24538" w:rsidRPr="009C7092">
        <w:rPr>
          <w:spacing w:val="-4"/>
          <w:lang w:val="sq-AL"/>
        </w:rPr>
        <w:t>idhje me Statusin e Forcave të Tyre (NATO SOFA)</w:t>
      </w:r>
      <w:r w:rsidR="00CF3BEE" w:rsidRPr="009C7092">
        <w:rPr>
          <w:spacing w:val="-4"/>
          <w:lang w:val="sq-AL"/>
        </w:rPr>
        <w:t>,</w:t>
      </w:r>
      <w:r w:rsidR="00B24538" w:rsidRPr="009C7092">
        <w:rPr>
          <w:spacing w:val="-4"/>
          <w:lang w:val="sq-AL"/>
        </w:rPr>
        <w:t xml:space="preserve"> e datës 19 qershor 1951. </w:t>
      </w:r>
    </w:p>
    <w:p w:rsidR="00B24538" w:rsidRPr="009C7092" w:rsidRDefault="00BF7B87" w:rsidP="00B24538">
      <w:pPr>
        <w:pStyle w:val="Paragrafi"/>
        <w:rPr>
          <w:spacing w:val="-4"/>
          <w:lang w:val="sq-AL"/>
        </w:rPr>
      </w:pPr>
      <w:r w:rsidRPr="009C7092">
        <w:rPr>
          <w:spacing w:val="-4"/>
          <w:lang w:val="sq-AL"/>
        </w:rPr>
        <w:t xml:space="preserve">c) </w:t>
      </w:r>
      <w:r w:rsidR="00B24538" w:rsidRPr="009C7092">
        <w:rPr>
          <w:spacing w:val="-4"/>
          <w:lang w:val="sq-AL"/>
        </w:rPr>
        <w:t xml:space="preserve">Protokolli mbi Statusin e Komandave Ushtarake Ndërkombëtare të krijuara në pajtim me Traktatin Atlantik të Veriut (Protokolli i Parisit), i datës 28 gusht 1952. </w:t>
      </w:r>
    </w:p>
    <w:p w:rsidR="00B24538" w:rsidRPr="009C7092" w:rsidRDefault="00BF7B87" w:rsidP="00B24538">
      <w:pPr>
        <w:pStyle w:val="Paragrafi"/>
        <w:rPr>
          <w:spacing w:val="-4"/>
          <w:lang w:val="sq-AL"/>
        </w:rPr>
      </w:pPr>
      <w:r w:rsidRPr="009C7092">
        <w:rPr>
          <w:spacing w:val="-4"/>
          <w:lang w:val="sq-AL"/>
        </w:rPr>
        <w:t xml:space="preserve">d) </w:t>
      </w:r>
      <w:r w:rsidR="00B24538" w:rsidRPr="009C7092">
        <w:rPr>
          <w:spacing w:val="-4"/>
          <w:lang w:val="sq-AL"/>
        </w:rPr>
        <w:t>Marrëveshje ndërmjet Shteteve Palë të Traktatit Atlantik të Veriut dhe Shteteve të tjera që</w:t>
      </w:r>
      <w:r w:rsidR="00CF3BEE" w:rsidRPr="009C7092">
        <w:rPr>
          <w:spacing w:val="-4"/>
          <w:lang w:val="sq-AL"/>
        </w:rPr>
        <w:t xml:space="preserve"> marrin p</w:t>
      </w:r>
      <w:r w:rsidR="00B24538" w:rsidRPr="009C7092">
        <w:rPr>
          <w:spacing w:val="-4"/>
          <w:lang w:val="sq-AL"/>
        </w:rPr>
        <w:t xml:space="preserve">jesë në Partneritetin për Paqe në lidhje me Statusin Forcave të tyre (PfP SOFA), e datës 19 qershor 1995. </w:t>
      </w:r>
    </w:p>
    <w:p w:rsidR="00B24538" w:rsidRPr="009C7092" w:rsidRDefault="00BF7B87" w:rsidP="00B24538">
      <w:pPr>
        <w:pStyle w:val="Paragrafi"/>
        <w:rPr>
          <w:spacing w:val="-4"/>
          <w:lang w:val="sq-AL"/>
        </w:rPr>
      </w:pPr>
      <w:r w:rsidRPr="009C7092">
        <w:rPr>
          <w:spacing w:val="-4"/>
          <w:lang w:val="sq-AL"/>
        </w:rPr>
        <w:t xml:space="preserve">e) </w:t>
      </w:r>
      <w:r w:rsidR="00B24538" w:rsidRPr="009C7092">
        <w:rPr>
          <w:spacing w:val="-4"/>
          <w:lang w:val="sq-AL"/>
        </w:rPr>
        <w:t>Protokoll Shtesë për Marrëveshjen ndërmjet Shteteve Palë të Traktatit Atlantik të V</w:t>
      </w:r>
      <w:r w:rsidR="00CF3BEE" w:rsidRPr="009C7092">
        <w:rPr>
          <w:spacing w:val="-4"/>
          <w:lang w:val="sq-AL"/>
        </w:rPr>
        <w:t>eriut dhe Shteteve të tjera që marrin p</w:t>
      </w:r>
      <w:r w:rsidR="00B24538" w:rsidRPr="009C7092">
        <w:rPr>
          <w:spacing w:val="-4"/>
          <w:lang w:val="sq-AL"/>
        </w:rPr>
        <w:t>jesë në Partneritetin për Paqe në lidhje me Statusin Forcave të tyre (Protokolli Shtesë i PfP SOFA), e datës 19 qershor 1995.</w:t>
      </w:r>
    </w:p>
    <w:p w:rsidR="001E705C" w:rsidRDefault="001E705C" w:rsidP="00B24538">
      <w:pPr>
        <w:pStyle w:val="Paragrafi"/>
        <w:rPr>
          <w:spacing w:val="-4"/>
          <w:lang w:val="sq-AL"/>
        </w:rPr>
      </w:pPr>
    </w:p>
    <w:p w:rsidR="00B24538" w:rsidRPr="009C7092" w:rsidRDefault="00BF7B87" w:rsidP="00B24538">
      <w:pPr>
        <w:pStyle w:val="Paragrafi"/>
        <w:rPr>
          <w:spacing w:val="-4"/>
          <w:lang w:val="sq-AL"/>
        </w:rPr>
      </w:pPr>
      <w:r w:rsidRPr="009C7092">
        <w:rPr>
          <w:spacing w:val="-4"/>
          <w:lang w:val="sq-AL"/>
        </w:rPr>
        <w:t xml:space="preserve">f) </w:t>
      </w:r>
      <w:r w:rsidR="00B24538" w:rsidRPr="009C7092">
        <w:rPr>
          <w:spacing w:val="-4"/>
          <w:lang w:val="sq-AL"/>
        </w:rPr>
        <w:t>Protokolli tjetër Shtesë i Marrëveshjes ndërmjet Shteteve Palë në Traktatin e Atlantikut Verior dhe Shteteve të tjera që marrin pjesë në Partneritetin për Paqe në lidhje me Statusin</w:t>
      </w:r>
      <w:r w:rsidR="00CF3BEE" w:rsidRPr="009C7092">
        <w:rPr>
          <w:spacing w:val="-4"/>
          <w:lang w:val="sq-AL"/>
        </w:rPr>
        <w:t xml:space="preserve"> e Forcave të tyre (Protokolli t</w:t>
      </w:r>
      <w:r w:rsidR="00B24538" w:rsidRPr="009C7092">
        <w:rPr>
          <w:spacing w:val="-4"/>
          <w:lang w:val="sq-AL"/>
        </w:rPr>
        <w:t xml:space="preserve">jetër Shtesë), datë 19 dhjetor 1997. </w:t>
      </w:r>
    </w:p>
    <w:p w:rsidR="00B24538" w:rsidRPr="009C7092" w:rsidRDefault="00BF7B87" w:rsidP="00B24538">
      <w:pPr>
        <w:pStyle w:val="Paragrafi"/>
        <w:rPr>
          <w:spacing w:val="-4"/>
          <w:lang w:val="sq-AL"/>
        </w:rPr>
      </w:pPr>
      <w:r w:rsidRPr="009C7092">
        <w:rPr>
          <w:spacing w:val="-4"/>
          <w:lang w:val="sq-AL"/>
        </w:rPr>
        <w:t xml:space="preserve">g) </w:t>
      </w:r>
      <w:r w:rsidR="00B24538" w:rsidRPr="009C7092">
        <w:rPr>
          <w:spacing w:val="-4"/>
          <w:lang w:val="sq-AL"/>
        </w:rPr>
        <w:t>MC 319/2 – Parimet dhe Politikat e NATO-s për Logjistikën.</w:t>
      </w:r>
    </w:p>
    <w:p w:rsidR="00B24538" w:rsidRPr="009C7092" w:rsidRDefault="00BF7B87" w:rsidP="00B24538">
      <w:pPr>
        <w:pStyle w:val="Paragrafi"/>
        <w:rPr>
          <w:spacing w:val="-4"/>
          <w:lang w:val="sq-AL"/>
        </w:rPr>
      </w:pPr>
      <w:r w:rsidRPr="009C7092">
        <w:rPr>
          <w:spacing w:val="-4"/>
          <w:lang w:val="sq-AL"/>
        </w:rPr>
        <w:t xml:space="preserve">h) </w:t>
      </w:r>
      <w:r w:rsidR="00B24538" w:rsidRPr="009C7092">
        <w:rPr>
          <w:spacing w:val="-4"/>
          <w:lang w:val="sq-AL"/>
        </w:rPr>
        <w:t>MC 334/2 – Parimet dhe Politikat e NATO-s për Mbështetjen e Shtetit Pritës (HNS).</w:t>
      </w:r>
    </w:p>
    <w:p w:rsidR="00B24538" w:rsidRPr="009C7092" w:rsidRDefault="00BF7B87" w:rsidP="00B24538">
      <w:pPr>
        <w:pStyle w:val="Paragrafi"/>
        <w:rPr>
          <w:spacing w:val="-4"/>
          <w:lang w:val="sq-AL"/>
        </w:rPr>
      </w:pPr>
      <w:r w:rsidRPr="009C7092">
        <w:rPr>
          <w:spacing w:val="-4"/>
          <w:lang w:val="sq-AL"/>
        </w:rPr>
        <w:t xml:space="preserve">i) </w:t>
      </w:r>
      <w:r w:rsidR="00B24538" w:rsidRPr="009C7092">
        <w:rPr>
          <w:spacing w:val="-4"/>
          <w:lang w:val="sq-AL"/>
        </w:rPr>
        <w:t>NATO STANAG-e të zbatueshme dhe Direktivat Politike për Mbështetjen Logjistike, Mbrojtjen e Forcës dhe Rimbursimin Financiar.</w:t>
      </w:r>
    </w:p>
    <w:p w:rsidR="00B24538" w:rsidRPr="009C7092" w:rsidRDefault="00BF7B87" w:rsidP="00B24538">
      <w:pPr>
        <w:pStyle w:val="Paragrafi"/>
        <w:rPr>
          <w:spacing w:val="-4"/>
          <w:lang w:val="sq-AL"/>
        </w:rPr>
      </w:pPr>
      <w:r w:rsidRPr="009C7092">
        <w:rPr>
          <w:spacing w:val="-4"/>
          <w:lang w:val="sq-AL"/>
        </w:rPr>
        <w:t xml:space="preserve">j) </w:t>
      </w:r>
      <w:r w:rsidR="00B24538" w:rsidRPr="009C7092">
        <w:rPr>
          <w:spacing w:val="-4"/>
          <w:lang w:val="sq-AL"/>
        </w:rPr>
        <w:t xml:space="preserve">C-M(2002)49 – Siguria brenda </w:t>
      </w:r>
      <w:r w:rsidR="00CF3BEE" w:rsidRPr="009C7092">
        <w:rPr>
          <w:spacing w:val="-4"/>
          <w:lang w:val="sq-AL"/>
        </w:rPr>
        <w:t>NATO-s, i datës 17 qershor 2002.</w:t>
      </w:r>
      <w:r w:rsidR="00B24538" w:rsidRPr="009C7092">
        <w:rPr>
          <w:spacing w:val="-4"/>
          <w:lang w:val="sq-AL"/>
        </w:rPr>
        <w:t xml:space="preserve"> </w:t>
      </w:r>
    </w:p>
    <w:p w:rsidR="00B24538" w:rsidRPr="009C7092" w:rsidRDefault="00BF7B87" w:rsidP="00B24538">
      <w:pPr>
        <w:pStyle w:val="Paragrafi"/>
        <w:rPr>
          <w:spacing w:val="-4"/>
          <w:lang w:val="sq-AL"/>
        </w:rPr>
      </w:pPr>
      <w:r w:rsidRPr="009C7092">
        <w:rPr>
          <w:spacing w:val="-4"/>
          <w:lang w:val="sq-AL"/>
        </w:rPr>
        <w:t xml:space="preserve">k) </w:t>
      </w:r>
      <w:r w:rsidR="00B24538" w:rsidRPr="009C7092">
        <w:rPr>
          <w:spacing w:val="-4"/>
          <w:lang w:val="sq-AL"/>
        </w:rPr>
        <w:t>Direktiva BI-SC 15-3</w:t>
      </w:r>
      <w:r w:rsidR="00CF3BEE" w:rsidRPr="009C7092">
        <w:rPr>
          <w:spacing w:val="-4"/>
          <w:lang w:val="sq-AL"/>
        </w:rPr>
        <w:t xml:space="preserve"> –</w:t>
      </w:r>
      <w:r w:rsidR="00B24538" w:rsidRPr="009C7092">
        <w:rPr>
          <w:spacing w:val="-4"/>
          <w:lang w:val="sq-AL"/>
        </w:rPr>
        <w:t xml:space="preserve"> Përgatitja e Marrëveshjeve Ndërkombëtare</w:t>
      </w:r>
      <w:r w:rsidR="00CF3BEE" w:rsidRPr="009C7092">
        <w:rPr>
          <w:spacing w:val="-4"/>
          <w:lang w:val="sq-AL"/>
        </w:rPr>
        <w:t>.</w:t>
      </w:r>
      <w:r w:rsidR="00B24538" w:rsidRPr="009C7092">
        <w:rPr>
          <w:spacing w:val="-4"/>
          <w:lang w:val="sq-AL"/>
        </w:rPr>
        <w:t xml:space="preserve"> </w:t>
      </w:r>
    </w:p>
    <w:p w:rsidR="00B24538" w:rsidRPr="009C7092" w:rsidRDefault="00BF7B87" w:rsidP="00B24538">
      <w:pPr>
        <w:pStyle w:val="Paragrafi"/>
        <w:rPr>
          <w:spacing w:val="-4"/>
          <w:lang w:val="sq-AL"/>
        </w:rPr>
      </w:pPr>
      <w:r w:rsidRPr="009C7092">
        <w:rPr>
          <w:spacing w:val="-4"/>
          <w:lang w:val="sq-AL"/>
        </w:rPr>
        <w:t xml:space="preserve">l) </w:t>
      </w:r>
      <w:r w:rsidR="00B24538" w:rsidRPr="009C7092">
        <w:rPr>
          <w:spacing w:val="-4"/>
          <w:lang w:val="sq-AL"/>
        </w:rPr>
        <w:t xml:space="preserve">AJP-4.5(B) – Doktrina e Përbashkët Aleate për Mbështetjen e Shtetit Pritës dhe Procedurat. </w:t>
      </w:r>
    </w:p>
    <w:p w:rsidR="00B24538" w:rsidRPr="009C7092" w:rsidRDefault="00BF7B87" w:rsidP="00B24538">
      <w:pPr>
        <w:pStyle w:val="Paragrafi"/>
        <w:rPr>
          <w:spacing w:val="-4"/>
          <w:lang w:val="sq-AL"/>
        </w:rPr>
      </w:pPr>
      <w:r w:rsidRPr="009C7092">
        <w:rPr>
          <w:spacing w:val="-4"/>
          <w:lang w:val="sq-AL"/>
        </w:rPr>
        <w:t xml:space="preserve">m) </w:t>
      </w:r>
      <w:r w:rsidR="00B24538" w:rsidRPr="009C7092">
        <w:rPr>
          <w:spacing w:val="-4"/>
          <w:lang w:val="sq-AL"/>
        </w:rPr>
        <w:t>C-M (2002) 50 – Masat Mbrojtëse për Organet Civile dhe Ushtarake të NATO-s, Forcat dhe Njësitë (Asetet) e Angazhuara të NATO-s kundër Kërcënimeve Terroriste.</w:t>
      </w:r>
    </w:p>
    <w:p w:rsidR="00B24538" w:rsidRPr="009C7092" w:rsidRDefault="00BF7B87" w:rsidP="00B24538">
      <w:pPr>
        <w:pStyle w:val="Paragrafi"/>
        <w:rPr>
          <w:spacing w:val="-4"/>
          <w:lang w:val="sq-AL"/>
        </w:rPr>
      </w:pPr>
      <w:r w:rsidRPr="009C7092">
        <w:rPr>
          <w:spacing w:val="-4"/>
          <w:lang w:val="sq-AL"/>
        </w:rPr>
        <w:t xml:space="preserve">n) </w:t>
      </w:r>
      <w:r w:rsidR="00B24538" w:rsidRPr="009C7092">
        <w:rPr>
          <w:spacing w:val="-4"/>
          <w:lang w:val="sq-AL"/>
        </w:rPr>
        <w:t xml:space="preserve">BI-SC Direktiva e Mbrojtjes së Forcës 80-25, 1 janar 2003. </w:t>
      </w:r>
    </w:p>
    <w:p w:rsidR="00B24538" w:rsidRPr="009C7092" w:rsidRDefault="00BF7B87" w:rsidP="00B24538">
      <w:pPr>
        <w:pStyle w:val="Paragrafi"/>
        <w:rPr>
          <w:spacing w:val="-4"/>
          <w:lang w:val="sq-AL"/>
        </w:rPr>
      </w:pPr>
      <w:r w:rsidRPr="009C7092">
        <w:rPr>
          <w:spacing w:val="-4"/>
          <w:lang w:val="sq-AL"/>
        </w:rPr>
        <w:t xml:space="preserve">o) </w:t>
      </w:r>
      <w:r w:rsidR="00B24538" w:rsidRPr="009C7092">
        <w:rPr>
          <w:spacing w:val="-4"/>
          <w:lang w:val="sq-AL"/>
        </w:rPr>
        <w:t xml:space="preserve">Bi-SC Udhëzim Planifikimi Funksional për Mbrojtjen e Forcës. </w:t>
      </w:r>
    </w:p>
    <w:p w:rsidR="00B24538" w:rsidRPr="009C7092" w:rsidRDefault="00BF7B87" w:rsidP="00B24538">
      <w:pPr>
        <w:pStyle w:val="Paragrafi"/>
        <w:rPr>
          <w:spacing w:val="-4"/>
          <w:lang w:val="sq-AL"/>
        </w:rPr>
      </w:pPr>
      <w:r w:rsidRPr="009C7092">
        <w:rPr>
          <w:spacing w:val="-4"/>
          <w:lang w:val="sq-AL"/>
        </w:rPr>
        <w:t xml:space="preserve">p) </w:t>
      </w:r>
      <w:r w:rsidR="00B24538" w:rsidRPr="009C7092">
        <w:rPr>
          <w:spacing w:val="-4"/>
          <w:lang w:val="sq-AL"/>
        </w:rPr>
        <w:t>AAP-6-F</w:t>
      </w:r>
      <w:r w:rsidR="00CF3BEE" w:rsidRPr="009C7092">
        <w:rPr>
          <w:spacing w:val="-4"/>
          <w:lang w:val="sq-AL"/>
        </w:rPr>
        <w:t>jalori i NATO-s për Termat dhe P</w:t>
      </w:r>
      <w:r w:rsidR="00B24538" w:rsidRPr="009C7092">
        <w:rPr>
          <w:spacing w:val="-4"/>
          <w:lang w:val="sq-AL"/>
        </w:rPr>
        <w:t xml:space="preserve">ërkufizimet. </w:t>
      </w:r>
    </w:p>
    <w:p w:rsidR="00B24538" w:rsidRPr="009C7092" w:rsidRDefault="00B24538" w:rsidP="00BA032F">
      <w:pPr>
        <w:pStyle w:val="Paragrafi"/>
        <w:rPr>
          <w:b/>
          <w:spacing w:val="-4"/>
          <w:lang w:val="sq-AL"/>
        </w:rPr>
      </w:pPr>
    </w:p>
    <w:p w:rsidR="00521D07" w:rsidRPr="009C7092" w:rsidRDefault="00521D07" w:rsidP="00521D07">
      <w:pPr>
        <w:pStyle w:val="NeniTitull"/>
        <w:rPr>
          <w:spacing w:val="-4"/>
          <w:lang w:val="sq-AL"/>
        </w:rPr>
      </w:pPr>
      <w:r w:rsidRPr="009C7092">
        <w:rPr>
          <w:spacing w:val="-4"/>
          <w:lang w:val="sq-AL"/>
        </w:rPr>
        <w:t>NOTË PRANIMI</w:t>
      </w:r>
    </w:p>
    <w:p w:rsidR="00521D07" w:rsidRPr="009C7092" w:rsidRDefault="00521D07" w:rsidP="00521D07">
      <w:pPr>
        <w:pStyle w:val="NeniNr"/>
        <w:rPr>
          <w:spacing w:val="-4"/>
          <w:lang w:val="sq-AL"/>
        </w:rPr>
      </w:pPr>
      <w:r w:rsidRPr="009C7092">
        <w:rPr>
          <w:spacing w:val="-4"/>
          <w:lang w:val="sq-AL"/>
        </w:rPr>
        <w:t>PËR PJESËMARRJE NË MBËSHTETJEN E SHTETIT PRITËS DHE PËRGJEGJËSITË FINANCIARE DHE TË TJERA TË CAKTUARA</w:t>
      </w:r>
      <w:r w:rsidR="00BB0D61">
        <w:rPr>
          <w:spacing w:val="-4"/>
          <w:lang w:val="sq-AL"/>
        </w:rPr>
        <w:t xml:space="preserve"> BRENDA</w:t>
      </w:r>
      <w:r w:rsidRPr="009C7092">
        <w:rPr>
          <w:spacing w:val="-4"/>
          <w:lang w:val="sq-AL"/>
        </w:rPr>
        <w:t xml:space="preserve"> REPUBLIKËS SË KROACISË (HOST NATION) PËR OPERACIONET/STËRVITJET</w:t>
      </w:r>
    </w:p>
    <w:p w:rsidR="00521D07" w:rsidRPr="009C7092" w:rsidRDefault="00521D07" w:rsidP="001E705C">
      <w:pPr>
        <w:pStyle w:val="Hapesira7"/>
        <w:rPr>
          <w:lang w:val="sq-AL"/>
        </w:rPr>
      </w:pPr>
    </w:p>
    <w:p w:rsidR="00521D07" w:rsidRPr="009C7092" w:rsidRDefault="00521D07" w:rsidP="00521D07">
      <w:pPr>
        <w:pStyle w:val="Paragrafi"/>
        <w:rPr>
          <w:spacing w:val="-4"/>
          <w:lang w:val="sq-AL"/>
        </w:rPr>
      </w:pPr>
      <w:r w:rsidRPr="009C7092">
        <w:rPr>
          <w:spacing w:val="-4"/>
          <w:lang w:val="sq-AL"/>
        </w:rPr>
        <w:t>Këshilli i Ministrave i Republikës së Shqipërisë (SN)</w:t>
      </w:r>
      <w:r w:rsidR="00CE4B78" w:rsidRPr="009C7092">
        <w:rPr>
          <w:spacing w:val="-4"/>
          <w:lang w:val="sq-AL"/>
        </w:rPr>
        <w:t>,</w:t>
      </w:r>
      <w:r w:rsidRPr="009C7092">
        <w:rPr>
          <w:spacing w:val="-4"/>
          <w:lang w:val="sq-AL"/>
        </w:rPr>
        <w:t xml:space="preserve"> i përfaqësuar nga ALB NMR në SH</w:t>
      </w:r>
      <w:r w:rsidR="00CE4B78" w:rsidRPr="009C7092">
        <w:rPr>
          <w:spacing w:val="-4"/>
          <w:lang w:val="sq-AL"/>
        </w:rPr>
        <w:t>APE, Kapiten (N) Adnand Agastra,</w:t>
      </w:r>
    </w:p>
    <w:p w:rsidR="00521D07" w:rsidRPr="009C7092" w:rsidRDefault="00CE4B78" w:rsidP="00521D07">
      <w:pPr>
        <w:pStyle w:val="Paragrafi"/>
        <w:rPr>
          <w:spacing w:val="-4"/>
          <w:lang w:val="sq-AL"/>
        </w:rPr>
      </w:pPr>
      <w:r w:rsidRPr="001E705C">
        <w:rPr>
          <w:i/>
          <w:spacing w:val="-4"/>
          <w:lang w:val="sq-AL"/>
        </w:rPr>
        <w:t>p</w:t>
      </w:r>
      <w:r w:rsidR="00521D07" w:rsidRPr="001E705C">
        <w:rPr>
          <w:i/>
          <w:spacing w:val="-4"/>
          <w:lang w:val="sq-AL"/>
        </w:rPr>
        <w:t>asi ka vendosur</w:t>
      </w:r>
      <w:r w:rsidR="00521D07" w:rsidRPr="009C7092">
        <w:rPr>
          <w:spacing w:val="-4"/>
          <w:lang w:val="sq-AL"/>
        </w:rPr>
        <w:t xml:space="preserve"> </w:t>
      </w:r>
      <w:r w:rsidR="00BB0D61">
        <w:rPr>
          <w:spacing w:val="-4"/>
          <w:lang w:val="sq-AL"/>
        </w:rPr>
        <w:t xml:space="preserve"> </w:t>
      </w:r>
      <w:r w:rsidR="00521D07" w:rsidRPr="009C7092">
        <w:rPr>
          <w:spacing w:val="-4"/>
          <w:lang w:val="sq-AL"/>
        </w:rPr>
        <w:t>që Forcat e tij të Armatosura do të marr</w:t>
      </w:r>
      <w:r w:rsidRPr="009C7092">
        <w:rPr>
          <w:spacing w:val="-4"/>
          <w:lang w:val="sq-AL"/>
        </w:rPr>
        <w:t>in pjesë në stërvitjet dhe/ose o</w:t>
      </w:r>
      <w:r w:rsidR="00521D07" w:rsidRPr="009C7092">
        <w:rPr>
          <w:spacing w:val="-4"/>
          <w:lang w:val="sq-AL"/>
        </w:rPr>
        <w:t>peracionet në lidhje me aktivitet në kontekstin e planit të veprimit të gatishmërisë së aprovu</w:t>
      </w:r>
      <w:r w:rsidRPr="009C7092">
        <w:rPr>
          <w:spacing w:val="-4"/>
          <w:lang w:val="sq-AL"/>
        </w:rPr>
        <w:t>ar nga Këshilli Atlantik Verior;</w:t>
      </w:r>
    </w:p>
    <w:p w:rsidR="00521D07" w:rsidRPr="009C7092" w:rsidRDefault="00CE4B78" w:rsidP="00521D07">
      <w:pPr>
        <w:pStyle w:val="Paragrafi"/>
        <w:rPr>
          <w:spacing w:val="-4"/>
          <w:lang w:val="sq-AL"/>
        </w:rPr>
      </w:pPr>
      <w:r w:rsidRPr="00902B6A">
        <w:rPr>
          <w:i/>
          <w:spacing w:val="-4"/>
          <w:lang w:val="sq-AL"/>
        </w:rPr>
        <w:t>d</w:t>
      </w:r>
      <w:r w:rsidR="00521D07" w:rsidRPr="00902B6A">
        <w:rPr>
          <w:i/>
          <w:spacing w:val="-4"/>
          <w:lang w:val="sq-AL"/>
        </w:rPr>
        <w:t>uke marrë parasysh</w:t>
      </w:r>
      <w:r w:rsidR="00521D07" w:rsidRPr="009C7092">
        <w:rPr>
          <w:spacing w:val="-4"/>
          <w:lang w:val="sq-AL"/>
        </w:rPr>
        <w:t xml:space="preserve"> konceptin e përgjithshëm të Operacionit/Stërvitjes së NATO-s brenda doktrinës së NATO-s, dhe</w:t>
      </w:r>
    </w:p>
    <w:p w:rsidR="001E705C" w:rsidRDefault="001E705C" w:rsidP="00521D07">
      <w:pPr>
        <w:pStyle w:val="Paragrafi"/>
        <w:rPr>
          <w:spacing w:val="-4"/>
          <w:lang w:val="sq-AL"/>
        </w:rPr>
      </w:pPr>
    </w:p>
    <w:p w:rsidR="00521D07" w:rsidRPr="009C7092" w:rsidRDefault="00CE4B78" w:rsidP="00521D07">
      <w:pPr>
        <w:pStyle w:val="Paragrafi"/>
        <w:rPr>
          <w:spacing w:val="-4"/>
          <w:lang w:val="sq-AL"/>
        </w:rPr>
      </w:pPr>
      <w:r w:rsidRPr="001E705C">
        <w:rPr>
          <w:i/>
          <w:spacing w:val="-4"/>
          <w:lang w:val="sq-AL"/>
        </w:rPr>
        <w:t>m</w:t>
      </w:r>
      <w:r w:rsidR="00521D07" w:rsidRPr="001E705C">
        <w:rPr>
          <w:i/>
          <w:spacing w:val="-4"/>
          <w:lang w:val="sq-AL"/>
        </w:rPr>
        <w:t>e dëshirën</w:t>
      </w:r>
      <w:r w:rsidR="00521D07" w:rsidRPr="009C7092">
        <w:rPr>
          <w:spacing w:val="-4"/>
          <w:lang w:val="sq-AL"/>
        </w:rPr>
        <w:t xml:space="preserve"> për të marrë pjesë në masat në lidhje me mbështetjen e shtetit pritës dhe përgjegjësitë financiare dhe të tjera të </w:t>
      </w:r>
      <w:r w:rsidR="007B353C" w:rsidRPr="009C7092">
        <w:rPr>
          <w:spacing w:val="-4"/>
          <w:lang w:val="sq-AL"/>
        </w:rPr>
        <w:t>Republikës së Kroacisë</w:t>
      </w:r>
      <w:r w:rsidR="00521D07" w:rsidRPr="009C7092">
        <w:rPr>
          <w:spacing w:val="-4"/>
          <w:lang w:val="sq-AL"/>
        </w:rPr>
        <w:t>, Komanda Supreme e Fuqive Aleate në Europë (SHAPE) dhe Shtabi i Komandës Supreme Aleate për Transformim</w:t>
      </w:r>
      <w:r w:rsidRPr="009C7092">
        <w:rPr>
          <w:spacing w:val="-4"/>
          <w:lang w:val="sq-AL"/>
        </w:rPr>
        <w:t>in (HQ SACT) dhe Shtetet e tjera</w:t>
      </w:r>
      <w:r w:rsidR="00521D07" w:rsidRPr="009C7092">
        <w:rPr>
          <w:spacing w:val="-4"/>
          <w:lang w:val="sq-AL"/>
        </w:rPr>
        <w:t xml:space="preserve"> dërgues</w:t>
      </w:r>
      <w:r w:rsidRPr="009C7092">
        <w:rPr>
          <w:spacing w:val="-4"/>
          <w:lang w:val="sq-AL"/>
        </w:rPr>
        <w:t>e</w:t>
      </w:r>
      <w:r w:rsidR="00521D07" w:rsidRPr="009C7092">
        <w:rPr>
          <w:spacing w:val="-4"/>
          <w:lang w:val="sq-AL"/>
        </w:rPr>
        <w:t xml:space="preserve"> në lidhje me mbështetjen e këtyre forcave të armatosura gjatë stërvitjeve dhe operacioneve në lidhje me aktivitetet në kontekstin e Planit të Veprimit të </w:t>
      </w:r>
      <w:r w:rsidRPr="009C7092">
        <w:rPr>
          <w:spacing w:val="-4"/>
          <w:lang w:val="sq-AL"/>
        </w:rPr>
        <w:t>Gatishmërisë;</w:t>
      </w:r>
    </w:p>
    <w:p w:rsidR="00521D07" w:rsidRPr="009C7092" w:rsidRDefault="00CE4B78" w:rsidP="00521D07">
      <w:pPr>
        <w:pStyle w:val="Paragrafi"/>
        <w:rPr>
          <w:spacing w:val="-4"/>
          <w:lang w:val="sq-AL"/>
        </w:rPr>
      </w:pPr>
      <w:r w:rsidRPr="009C7092">
        <w:rPr>
          <w:spacing w:val="-4"/>
          <w:lang w:val="sq-AL"/>
        </w:rPr>
        <w:t>z</w:t>
      </w:r>
      <w:r w:rsidR="00521D07" w:rsidRPr="009C7092">
        <w:rPr>
          <w:spacing w:val="-4"/>
          <w:lang w:val="sq-AL"/>
        </w:rPr>
        <w:t>gjedh të marrë pjesë dhe të respektojë dispozitat e përfshira në:</w:t>
      </w:r>
    </w:p>
    <w:p w:rsidR="00521D07" w:rsidRPr="009C7092" w:rsidRDefault="00433441" w:rsidP="00521D07">
      <w:pPr>
        <w:pStyle w:val="Paragrafi"/>
        <w:rPr>
          <w:spacing w:val="-4"/>
          <w:lang w:val="sq-AL"/>
        </w:rPr>
      </w:pPr>
      <w:r>
        <w:rPr>
          <w:spacing w:val="-4"/>
          <w:lang w:val="sq-AL"/>
        </w:rPr>
        <w:t xml:space="preserve">“Memorandumin e mirëkuptimit </w:t>
      </w:r>
      <w:r w:rsidR="00521D07" w:rsidRPr="009C7092">
        <w:rPr>
          <w:spacing w:val="-4"/>
          <w:lang w:val="sq-AL"/>
        </w:rPr>
        <w:t xml:space="preserve">ndërmjet Qeverisë së </w:t>
      </w:r>
      <w:r w:rsidR="00AA153C" w:rsidRPr="009C7092">
        <w:rPr>
          <w:spacing w:val="-4"/>
          <w:lang w:val="sq-AL"/>
        </w:rPr>
        <w:t xml:space="preserve">Republikës së Kroacisë </w:t>
      </w:r>
      <w:r w:rsidR="00521D07" w:rsidRPr="009C7092">
        <w:rPr>
          <w:spacing w:val="-4"/>
          <w:lang w:val="sq-AL"/>
        </w:rPr>
        <w:t>dhe Shtabit të Komandës Supreme Aleate për Transformimin dhe Komandës Supreme e Fuqive Aleate në Europë</w:t>
      </w:r>
      <w:r>
        <w:rPr>
          <w:spacing w:val="-4"/>
          <w:lang w:val="sq-AL"/>
        </w:rPr>
        <w:t>,</w:t>
      </w:r>
      <w:r w:rsidR="00521D07" w:rsidRPr="009C7092">
        <w:rPr>
          <w:spacing w:val="-4"/>
          <w:lang w:val="sq-AL"/>
        </w:rPr>
        <w:t xml:space="preserve"> në lidhje me dhënien e m</w:t>
      </w:r>
      <w:r>
        <w:rPr>
          <w:spacing w:val="-4"/>
          <w:lang w:val="sq-AL"/>
        </w:rPr>
        <w:t>bështetjes së shtetit pritës gjatë</w:t>
      </w:r>
      <w:r w:rsidR="00521D07" w:rsidRPr="009C7092">
        <w:rPr>
          <w:spacing w:val="-4"/>
          <w:lang w:val="sq-AL"/>
        </w:rPr>
        <w:t xml:space="preserve"> ekzekuti</w:t>
      </w:r>
      <w:r>
        <w:rPr>
          <w:spacing w:val="-4"/>
          <w:lang w:val="sq-AL"/>
        </w:rPr>
        <w:t>mit të aktiviteteve</w:t>
      </w:r>
      <w:r w:rsidR="00CE4B78" w:rsidRPr="009C7092">
        <w:rPr>
          <w:spacing w:val="-4"/>
          <w:lang w:val="sq-AL"/>
        </w:rPr>
        <w:t xml:space="preserve"> </w:t>
      </w:r>
      <w:r w:rsidR="00521D07" w:rsidRPr="009C7092">
        <w:rPr>
          <w:spacing w:val="-4"/>
          <w:lang w:val="sq-AL"/>
        </w:rPr>
        <w:t>ushtarake të</w:t>
      </w:r>
      <w:r>
        <w:rPr>
          <w:spacing w:val="-4"/>
          <w:lang w:val="sq-AL"/>
        </w:rPr>
        <w:t xml:space="preserve"> NATO-s, që ka hyrë në fuqi në 1</w:t>
      </w:r>
      <w:r w:rsidR="00521D07" w:rsidRPr="009C7092">
        <w:rPr>
          <w:spacing w:val="-4"/>
          <w:lang w:val="sq-AL"/>
        </w:rPr>
        <w:t xml:space="preserve"> shkurt 2017:</w:t>
      </w:r>
    </w:p>
    <w:p w:rsidR="00521D07" w:rsidRPr="009C7092" w:rsidRDefault="001E705C" w:rsidP="00521D07">
      <w:pPr>
        <w:pStyle w:val="Paragrafi"/>
        <w:rPr>
          <w:spacing w:val="-4"/>
          <w:lang w:val="sq-AL"/>
        </w:rPr>
      </w:pPr>
      <w:r>
        <w:rPr>
          <w:spacing w:val="-4"/>
          <w:lang w:val="sq-AL"/>
        </w:rPr>
        <w:t>Si</w:t>
      </w:r>
      <w:r w:rsidR="00521D07" w:rsidRPr="009C7092">
        <w:rPr>
          <w:spacing w:val="-4"/>
          <w:lang w:val="sq-AL"/>
        </w:rPr>
        <w:t xml:space="preserve"> Shtet Dërgues për aktivitetet ushtarake në lidhje me ndërmarrjet në kontekstin e Planit të Veprimit të Gatishmërisë nëpërmjet MOU-së së përmendur më sipër.</w:t>
      </w:r>
    </w:p>
    <w:p w:rsidR="00521D07" w:rsidRPr="009C7092" w:rsidRDefault="00521D07" w:rsidP="001E705C">
      <w:pPr>
        <w:pStyle w:val="Hapesira7"/>
        <w:rPr>
          <w:lang w:val="sq-AL"/>
        </w:rPr>
      </w:pPr>
    </w:p>
    <w:p w:rsidR="000D136B" w:rsidRDefault="00521D07" w:rsidP="008C1A1A">
      <w:pPr>
        <w:pStyle w:val="Paragrafi"/>
        <w:ind w:firstLine="0"/>
        <w:jc w:val="center"/>
        <w:rPr>
          <w:spacing w:val="-4"/>
          <w:lang w:val="sq-AL"/>
        </w:rPr>
      </w:pPr>
      <w:r w:rsidRPr="009C7092">
        <w:rPr>
          <w:spacing w:val="-4"/>
          <w:lang w:val="sq-AL"/>
        </w:rPr>
        <w:t xml:space="preserve">Për Këshillin e Ministrave të Republikës </w:t>
      </w:r>
    </w:p>
    <w:p w:rsidR="00521D07" w:rsidRPr="009C7092" w:rsidRDefault="00521D07" w:rsidP="008C1A1A">
      <w:pPr>
        <w:pStyle w:val="Paragrafi"/>
        <w:ind w:firstLine="0"/>
        <w:jc w:val="center"/>
        <w:rPr>
          <w:spacing w:val="-4"/>
          <w:lang w:val="sq-AL"/>
        </w:rPr>
      </w:pPr>
      <w:r w:rsidRPr="009C7092">
        <w:rPr>
          <w:spacing w:val="-4"/>
          <w:lang w:val="sq-AL"/>
        </w:rPr>
        <w:t>së Shqipërisë</w:t>
      </w:r>
    </w:p>
    <w:p w:rsidR="00521D07" w:rsidRPr="009C7092" w:rsidRDefault="00521D07" w:rsidP="008C1A1A">
      <w:pPr>
        <w:pStyle w:val="Paragrafi"/>
        <w:ind w:firstLine="0"/>
        <w:jc w:val="center"/>
        <w:rPr>
          <w:spacing w:val="-4"/>
          <w:lang w:val="sq-AL"/>
        </w:rPr>
      </w:pPr>
      <w:r w:rsidRPr="009C7092">
        <w:rPr>
          <w:spacing w:val="-4"/>
          <w:lang w:val="sq-AL"/>
        </w:rPr>
        <w:t>ALB NMR në SHAPE, Kapiten (N) Adnand Agastra</w:t>
      </w:r>
    </w:p>
    <w:p w:rsidR="001E705C" w:rsidRDefault="001E705C" w:rsidP="001E705C">
      <w:pPr>
        <w:pStyle w:val="Hapesira7"/>
        <w:rPr>
          <w:lang w:val="sq-AL"/>
        </w:rPr>
      </w:pPr>
    </w:p>
    <w:p w:rsidR="00521D07" w:rsidRPr="009C7092" w:rsidRDefault="00521D07" w:rsidP="00521D07">
      <w:pPr>
        <w:pStyle w:val="Paragrafi"/>
        <w:rPr>
          <w:spacing w:val="-4"/>
          <w:lang w:val="sq-AL"/>
        </w:rPr>
      </w:pPr>
      <w:r w:rsidRPr="009C7092">
        <w:rPr>
          <w:spacing w:val="-4"/>
          <w:lang w:val="sq-AL"/>
        </w:rPr>
        <w:t>Datë 13.10.2017</w:t>
      </w:r>
    </w:p>
    <w:p w:rsidR="00B24538" w:rsidRPr="009C7092" w:rsidRDefault="00B24538" w:rsidP="00BA032F">
      <w:pPr>
        <w:pStyle w:val="Paragrafi"/>
        <w:rPr>
          <w:b/>
          <w:spacing w:val="-4"/>
          <w:lang w:val="sq-AL"/>
        </w:rPr>
      </w:pPr>
    </w:p>
    <w:p w:rsidR="001F39BD" w:rsidRPr="009C7092" w:rsidRDefault="001F39BD" w:rsidP="001F39BD">
      <w:pPr>
        <w:pStyle w:val="NeniTitull"/>
        <w:rPr>
          <w:spacing w:val="-4"/>
          <w:lang w:val="sq-AL"/>
        </w:rPr>
      </w:pPr>
      <w:r w:rsidRPr="009C7092">
        <w:rPr>
          <w:spacing w:val="-4"/>
          <w:lang w:val="sq-AL"/>
        </w:rPr>
        <w:t>VENDIM</w:t>
      </w:r>
    </w:p>
    <w:p w:rsidR="001F39BD" w:rsidRPr="009C7092" w:rsidRDefault="001F39BD" w:rsidP="001F39BD">
      <w:pPr>
        <w:pStyle w:val="NeniTitull"/>
        <w:rPr>
          <w:spacing w:val="-4"/>
          <w:lang w:val="sq-AL"/>
        </w:rPr>
      </w:pPr>
      <w:r w:rsidRPr="009C7092">
        <w:rPr>
          <w:spacing w:val="-4"/>
          <w:lang w:val="sq-AL"/>
        </w:rPr>
        <w:t>Nr.</w:t>
      </w:r>
      <w:r w:rsidR="00A001DE" w:rsidRPr="009C7092">
        <w:rPr>
          <w:spacing w:val="-4"/>
          <w:lang w:val="sq-AL"/>
        </w:rPr>
        <w:t xml:space="preserve"> 725</w:t>
      </w:r>
      <w:r w:rsidR="00506617" w:rsidRPr="009C7092">
        <w:rPr>
          <w:spacing w:val="-4"/>
          <w:lang w:val="sq-AL"/>
        </w:rPr>
        <w:t xml:space="preserve">, datë </w:t>
      </w:r>
      <w:r w:rsidRPr="009C7092">
        <w:rPr>
          <w:spacing w:val="-4"/>
          <w:lang w:val="sq-AL"/>
        </w:rPr>
        <w:t>8.12.2017</w:t>
      </w:r>
    </w:p>
    <w:p w:rsidR="00BB3581" w:rsidRPr="009C7092" w:rsidRDefault="00BB3581" w:rsidP="001E705C">
      <w:pPr>
        <w:pStyle w:val="Hapesira7"/>
        <w:rPr>
          <w:lang w:val="sq-AL"/>
        </w:rPr>
      </w:pPr>
    </w:p>
    <w:p w:rsidR="001E705C" w:rsidRDefault="001F39BD" w:rsidP="001F39BD">
      <w:pPr>
        <w:pStyle w:val="NeniTitull"/>
        <w:rPr>
          <w:spacing w:val="-4"/>
          <w:lang w:val="sq-AL"/>
        </w:rPr>
      </w:pPr>
      <w:r w:rsidRPr="009C7092">
        <w:rPr>
          <w:spacing w:val="-4"/>
          <w:lang w:val="sq-AL"/>
        </w:rPr>
        <w:t>PËR DISA SHTESA DHE NDRYSHIME NË VENDIMIN NR.</w:t>
      </w:r>
      <w:r w:rsidR="00847545" w:rsidRPr="009C7092">
        <w:rPr>
          <w:spacing w:val="-4"/>
          <w:lang w:val="sq-AL"/>
        </w:rPr>
        <w:t xml:space="preserve"> </w:t>
      </w:r>
      <w:r w:rsidRPr="009C7092">
        <w:rPr>
          <w:spacing w:val="-4"/>
          <w:lang w:val="sq-AL"/>
        </w:rPr>
        <w:t>728, DATË 20.10.20</w:t>
      </w:r>
      <w:r w:rsidR="00847545" w:rsidRPr="009C7092">
        <w:rPr>
          <w:spacing w:val="-4"/>
          <w:lang w:val="sq-AL"/>
        </w:rPr>
        <w:t>16, TË KËSHILLIT TË MINISTRAVE,</w:t>
      </w:r>
      <w:r w:rsidRPr="009C7092">
        <w:rPr>
          <w:spacing w:val="-4"/>
          <w:lang w:val="sq-AL"/>
        </w:rPr>
        <w:t xml:space="preserve"> </w:t>
      </w:r>
    </w:p>
    <w:p w:rsidR="001E705C" w:rsidRDefault="001F39BD" w:rsidP="001F39BD">
      <w:pPr>
        <w:pStyle w:val="NeniTitull"/>
        <w:rPr>
          <w:spacing w:val="-4"/>
          <w:lang w:val="sq-AL"/>
        </w:rPr>
      </w:pPr>
      <w:r w:rsidRPr="009C7092">
        <w:rPr>
          <w:spacing w:val="-4"/>
          <w:lang w:val="sq-AL"/>
        </w:rPr>
        <w:t xml:space="preserve">“PËR PJESËMARRJEN E FORCAVE </w:t>
      </w:r>
    </w:p>
    <w:p w:rsidR="001E705C" w:rsidRDefault="001F39BD" w:rsidP="001F39BD">
      <w:pPr>
        <w:pStyle w:val="NeniTitull"/>
        <w:rPr>
          <w:spacing w:val="-4"/>
          <w:lang w:val="sq-AL"/>
        </w:rPr>
      </w:pPr>
      <w:r w:rsidRPr="009C7092">
        <w:rPr>
          <w:spacing w:val="-4"/>
          <w:lang w:val="sq-AL"/>
        </w:rPr>
        <w:t xml:space="preserve">TË ARMATOSURA TË REPUBLIKËS </w:t>
      </w:r>
    </w:p>
    <w:p w:rsidR="001E705C" w:rsidRDefault="001F39BD" w:rsidP="001F39BD">
      <w:pPr>
        <w:pStyle w:val="NeniTitull"/>
        <w:rPr>
          <w:spacing w:val="-4"/>
          <w:lang w:val="sq-AL"/>
        </w:rPr>
      </w:pPr>
      <w:r w:rsidRPr="009C7092">
        <w:rPr>
          <w:spacing w:val="-4"/>
          <w:lang w:val="sq-AL"/>
        </w:rPr>
        <w:t xml:space="preserve">SË SHQIPËRISË NË OPERACIONIN </w:t>
      </w:r>
    </w:p>
    <w:p w:rsidR="001E705C" w:rsidRDefault="001F39BD" w:rsidP="001F39BD">
      <w:pPr>
        <w:pStyle w:val="NeniTitull"/>
        <w:rPr>
          <w:spacing w:val="-4"/>
          <w:lang w:val="sq-AL"/>
        </w:rPr>
      </w:pPr>
      <w:r w:rsidRPr="009C7092">
        <w:rPr>
          <w:spacing w:val="-4"/>
          <w:lang w:val="sq-AL"/>
        </w:rPr>
        <w:t xml:space="preserve">E NATO-S “AEGEAN SEA””, </w:t>
      </w:r>
    </w:p>
    <w:p w:rsidR="001F39BD" w:rsidRPr="009C7092" w:rsidRDefault="001F39BD" w:rsidP="001F39BD">
      <w:pPr>
        <w:pStyle w:val="NeniTitull"/>
        <w:rPr>
          <w:spacing w:val="-4"/>
          <w:lang w:val="sq-AL"/>
        </w:rPr>
      </w:pPr>
      <w:r w:rsidRPr="009C7092">
        <w:rPr>
          <w:spacing w:val="-4"/>
          <w:lang w:val="sq-AL"/>
        </w:rPr>
        <w:t>TË NDRYSHUAR</w:t>
      </w:r>
    </w:p>
    <w:p w:rsidR="001F39BD" w:rsidRPr="009C7092" w:rsidRDefault="001F39BD" w:rsidP="001E705C">
      <w:pPr>
        <w:pStyle w:val="Hapesira7"/>
        <w:rPr>
          <w:lang w:val="sq-AL"/>
        </w:rPr>
      </w:pPr>
    </w:p>
    <w:p w:rsidR="001F39BD" w:rsidRPr="009C7092" w:rsidRDefault="001F39BD" w:rsidP="001F39BD">
      <w:pPr>
        <w:pStyle w:val="Paragrafi"/>
        <w:rPr>
          <w:spacing w:val="-4"/>
          <w:lang w:val="sq-AL"/>
        </w:rPr>
      </w:pPr>
      <w:r w:rsidRPr="009C7092">
        <w:rPr>
          <w:spacing w:val="-4"/>
          <w:lang w:val="sq-AL"/>
        </w:rPr>
        <w:t>Në mbështetje të nenit 100 të Kushtetutës, të neneve 6, pika 5, e 7, të  ligjit nr.</w:t>
      </w:r>
      <w:r w:rsidR="00847545" w:rsidRPr="009C7092">
        <w:rPr>
          <w:spacing w:val="-4"/>
          <w:lang w:val="sq-AL"/>
        </w:rPr>
        <w:t xml:space="preserve"> </w:t>
      </w:r>
      <w:r w:rsidRPr="009C7092">
        <w:rPr>
          <w:spacing w:val="-4"/>
          <w:lang w:val="sq-AL"/>
        </w:rPr>
        <w:t>9363, datë 24.3.2005, “Për dërgimin e Forcave të Armatosura të Republikës së Shqipërisë jashtë vendit, si dhe për mënyrën e procedurat e vendosjes dhe kalimit të forcave ushtarake të huaja në territorin e Republikës së Shqipërisë”, të ndryshuar, dhe të shkronjës “ç”, të nenit 11, të ligjit nr.</w:t>
      </w:r>
      <w:r w:rsidR="00847545" w:rsidRPr="009C7092">
        <w:rPr>
          <w:spacing w:val="-4"/>
          <w:lang w:val="sq-AL"/>
        </w:rPr>
        <w:t xml:space="preserve"> </w:t>
      </w:r>
      <w:r w:rsidRPr="009C7092">
        <w:rPr>
          <w:spacing w:val="-4"/>
          <w:lang w:val="sq-AL"/>
        </w:rPr>
        <w:t>64/2014, “Për pushtetet dhe autoritetet e drejtimit e të komandimit të Forcave të Armatosura të Republikës së Shqipërisë”, të ndryshuar, me propozimin e ministrit të Mbrojtjes, Këshilli i Ministrave</w:t>
      </w:r>
    </w:p>
    <w:p w:rsidR="001F39BD" w:rsidRPr="009C7092" w:rsidRDefault="001F39BD" w:rsidP="001E705C">
      <w:pPr>
        <w:pStyle w:val="Hapesira7"/>
        <w:rPr>
          <w:lang w:val="sq-AL"/>
        </w:rPr>
      </w:pPr>
    </w:p>
    <w:p w:rsidR="001F39BD" w:rsidRPr="009C7092" w:rsidRDefault="001F39BD" w:rsidP="001F39BD">
      <w:pPr>
        <w:pStyle w:val="NeniNr"/>
        <w:rPr>
          <w:spacing w:val="-4"/>
          <w:lang w:val="sq-AL"/>
        </w:rPr>
      </w:pPr>
      <w:r w:rsidRPr="009C7092">
        <w:rPr>
          <w:spacing w:val="-4"/>
          <w:lang w:val="sq-AL"/>
        </w:rPr>
        <w:t>VENDOSI:</w:t>
      </w:r>
    </w:p>
    <w:p w:rsidR="001F39BD" w:rsidRPr="009C7092" w:rsidRDefault="001F39BD" w:rsidP="001E705C">
      <w:pPr>
        <w:pStyle w:val="Hapesira7"/>
        <w:rPr>
          <w:lang w:val="sq-AL"/>
        </w:rPr>
      </w:pPr>
    </w:p>
    <w:p w:rsidR="001F39BD" w:rsidRPr="009C7092" w:rsidRDefault="001F39BD" w:rsidP="001F39BD">
      <w:pPr>
        <w:pStyle w:val="Paragrafi"/>
        <w:rPr>
          <w:spacing w:val="-4"/>
          <w:lang w:val="sq-AL"/>
        </w:rPr>
      </w:pPr>
      <w:r w:rsidRPr="009C7092">
        <w:rPr>
          <w:spacing w:val="-4"/>
          <w:lang w:val="sq-AL"/>
        </w:rPr>
        <w:t>1.</w:t>
      </w:r>
      <w:r w:rsidRPr="009C7092">
        <w:rPr>
          <w:spacing w:val="-4"/>
          <w:lang w:val="sq-AL"/>
        </w:rPr>
        <w:tab/>
        <w:t>Në vendimin nr.</w:t>
      </w:r>
      <w:r w:rsidR="008C6EE0" w:rsidRPr="009C7092">
        <w:rPr>
          <w:spacing w:val="-4"/>
          <w:lang w:val="sq-AL"/>
        </w:rPr>
        <w:t xml:space="preserve"> </w:t>
      </w:r>
      <w:r w:rsidRPr="009C7092">
        <w:rPr>
          <w:spacing w:val="-4"/>
          <w:lang w:val="sq-AL"/>
        </w:rPr>
        <w:t>728, datë 20.10.2016, të Këshillit të Ministrave, të ndryshuar, bëhen këto shtesa dhe ndryshime:</w:t>
      </w:r>
    </w:p>
    <w:p w:rsidR="001F39BD" w:rsidRPr="009C7092" w:rsidRDefault="00356EF0" w:rsidP="001F39BD">
      <w:pPr>
        <w:pStyle w:val="Paragrafi"/>
        <w:rPr>
          <w:spacing w:val="-4"/>
          <w:lang w:val="sq-AL"/>
        </w:rPr>
      </w:pPr>
      <w:r w:rsidRPr="009C7092">
        <w:rPr>
          <w:spacing w:val="-4"/>
          <w:lang w:val="sq-AL"/>
        </w:rPr>
        <w:t xml:space="preserve">a) </w:t>
      </w:r>
      <w:r w:rsidR="001F39BD" w:rsidRPr="009C7092">
        <w:rPr>
          <w:spacing w:val="-4"/>
          <w:lang w:val="sq-AL"/>
        </w:rPr>
        <w:t>Në pikën 2, pas fjalëve “... në detin Egje ...” shtohen “... dhe për personelin në anijen flamurtare, në bazë të kërkesave operacionale të saj, edhe në detin Mesdhe dhe Detin e Zi ...”.</w:t>
      </w:r>
    </w:p>
    <w:p w:rsidR="001F39BD" w:rsidRPr="009C7092" w:rsidRDefault="001F39BD" w:rsidP="001F39BD">
      <w:pPr>
        <w:pStyle w:val="Paragrafi"/>
        <w:rPr>
          <w:spacing w:val="-4"/>
          <w:lang w:val="sq-AL"/>
        </w:rPr>
      </w:pPr>
      <w:r w:rsidRPr="009C7092">
        <w:rPr>
          <w:spacing w:val="-4"/>
          <w:lang w:val="sq-AL"/>
        </w:rPr>
        <w:t xml:space="preserve">b) Pika 3 ndryshohet, si më poshtë vijon: </w:t>
      </w:r>
    </w:p>
    <w:p w:rsidR="001F39BD" w:rsidRPr="009C7092" w:rsidRDefault="001F39BD" w:rsidP="001F39BD">
      <w:pPr>
        <w:pStyle w:val="Paragrafi"/>
        <w:rPr>
          <w:spacing w:val="-4"/>
          <w:lang w:val="sq-AL"/>
        </w:rPr>
      </w:pPr>
      <w:r w:rsidRPr="009C7092">
        <w:rPr>
          <w:spacing w:val="-4"/>
          <w:lang w:val="sq-AL"/>
        </w:rPr>
        <w:t xml:space="preserve">“3. Kohëzgjatja e pjesëmarrjes në këtë operacion e anijes së klasit “Iliria” dhe personelit të Forcave të Armatosura të Republikës së Shqipërisë është, si më poshtë vijon: </w:t>
      </w:r>
    </w:p>
    <w:p w:rsidR="001F39BD" w:rsidRPr="009C7092" w:rsidRDefault="001F39BD" w:rsidP="001F39BD">
      <w:pPr>
        <w:pStyle w:val="Paragrafi"/>
        <w:rPr>
          <w:spacing w:val="-4"/>
          <w:lang w:val="sq-AL"/>
        </w:rPr>
      </w:pPr>
      <w:r w:rsidRPr="009C7092">
        <w:rPr>
          <w:spacing w:val="-4"/>
          <w:lang w:val="sq-AL"/>
        </w:rPr>
        <w:t>a) Për anijen e klasit “Iliria”, deri më 30 nëntor 2018, me sistem rotacioni. Periudha e rotacionit të anijes është çdo 6 (gjashtë) muaj;</w:t>
      </w:r>
    </w:p>
    <w:p w:rsidR="001F39BD" w:rsidRPr="009C7092" w:rsidRDefault="001F39BD" w:rsidP="001F39BD">
      <w:pPr>
        <w:pStyle w:val="Paragrafi"/>
        <w:rPr>
          <w:spacing w:val="-4"/>
          <w:lang w:val="sq-AL"/>
        </w:rPr>
      </w:pPr>
      <w:r w:rsidRPr="009C7092">
        <w:rPr>
          <w:spacing w:val="-4"/>
          <w:lang w:val="sq-AL"/>
        </w:rPr>
        <w:t>b) Për 21 (njëzet e një) ushtarakë, deri më 30 nëntor 2018, me sistem rotacioni. Periudha e rotacionit është çdo 3 (tre) muaj, periudhë së cilës i shtohen edhe ditët e qëndrimit për ndërrimin me kontingjentin e radhës;</w:t>
      </w:r>
    </w:p>
    <w:p w:rsidR="001F39BD" w:rsidRPr="009C7092" w:rsidRDefault="001F39BD" w:rsidP="001F39BD">
      <w:pPr>
        <w:pStyle w:val="Paragrafi"/>
        <w:rPr>
          <w:spacing w:val="-4"/>
          <w:lang w:val="sq-AL"/>
        </w:rPr>
      </w:pPr>
      <w:r w:rsidRPr="009C7092">
        <w:rPr>
          <w:spacing w:val="-4"/>
          <w:lang w:val="sq-AL"/>
        </w:rPr>
        <w:t>c) Për ushtarakun, oficer shtabi, në Grupin Detar të Përhershëm të NATO-s, në anijen flamurtare, deri më 31 dhjetor 2018, me sistem rotacioni. Periudha e rotacionit është çdo 3 (tre) muaj, periudhë së cilës i shtohen edhe ditët e qëndrimit për ndërrimin me përfaqësuesin e radhës.”.</w:t>
      </w:r>
    </w:p>
    <w:p w:rsidR="001F39BD" w:rsidRPr="009C7092" w:rsidRDefault="001F39BD" w:rsidP="001F39BD">
      <w:pPr>
        <w:pStyle w:val="Paragrafi"/>
        <w:rPr>
          <w:spacing w:val="-4"/>
          <w:lang w:val="sq-AL"/>
        </w:rPr>
      </w:pPr>
      <w:r w:rsidRPr="009C7092">
        <w:rPr>
          <w:spacing w:val="-4"/>
          <w:lang w:val="sq-AL"/>
        </w:rPr>
        <w:t>c) Pika 4 ndryshohet, si më poshtë vijon:</w:t>
      </w:r>
    </w:p>
    <w:p w:rsidR="001F39BD" w:rsidRPr="009C7092" w:rsidRDefault="001F39BD" w:rsidP="001F39BD">
      <w:pPr>
        <w:pStyle w:val="Paragrafi"/>
        <w:rPr>
          <w:spacing w:val="-4"/>
          <w:lang w:val="sq-AL"/>
        </w:rPr>
      </w:pPr>
      <w:r w:rsidRPr="009C7092">
        <w:rPr>
          <w:spacing w:val="-4"/>
          <w:lang w:val="sq-AL"/>
        </w:rPr>
        <w:t xml:space="preserve">“4. Rajoni i venddislokimit të anijes së klasit “Iliria” dhe i personelit të Forcave të Armatosura të Republikës së Shqipërisë do të jetë, si më poshtë vijon: </w:t>
      </w:r>
    </w:p>
    <w:p w:rsidR="001F39BD" w:rsidRPr="009C7092" w:rsidRDefault="001F39BD" w:rsidP="001F39BD">
      <w:pPr>
        <w:pStyle w:val="Paragrafi"/>
        <w:rPr>
          <w:spacing w:val="-4"/>
          <w:lang w:val="sq-AL"/>
        </w:rPr>
      </w:pPr>
      <w:r w:rsidRPr="009C7092">
        <w:rPr>
          <w:spacing w:val="-4"/>
          <w:lang w:val="sq-AL"/>
        </w:rPr>
        <w:t>a)</w:t>
      </w:r>
      <w:r w:rsidRPr="009C7092">
        <w:rPr>
          <w:spacing w:val="-4"/>
          <w:lang w:val="sq-AL"/>
        </w:rPr>
        <w:tab/>
        <w:t>Për anijen e klasit “Iliria” dhe 21 (njëzet e një) ushtarakë, në detin Egje;</w:t>
      </w:r>
    </w:p>
    <w:p w:rsidR="001F39BD" w:rsidRPr="009C7092" w:rsidRDefault="001F39BD" w:rsidP="001F39BD">
      <w:pPr>
        <w:pStyle w:val="Paragrafi"/>
        <w:rPr>
          <w:spacing w:val="-4"/>
          <w:lang w:val="sq-AL"/>
        </w:rPr>
      </w:pPr>
      <w:r w:rsidRPr="009C7092">
        <w:rPr>
          <w:spacing w:val="-4"/>
          <w:lang w:val="sq-AL"/>
        </w:rPr>
        <w:t>b)</w:t>
      </w:r>
      <w:r w:rsidRPr="009C7092">
        <w:rPr>
          <w:spacing w:val="-4"/>
          <w:lang w:val="sq-AL"/>
        </w:rPr>
        <w:tab/>
        <w:t>Për ushtarakun, oficer shtabi, në Grupin Detar të Përhershëm të NATO-s, në anijen flamurtare, në detin Egje dhe në bazë të kërkesave operacionale të anijes flamurtare, në detin Mesdhe dhe Detin e Zi.”.</w:t>
      </w:r>
    </w:p>
    <w:p w:rsidR="001F39BD" w:rsidRPr="009C7092" w:rsidRDefault="001F39BD" w:rsidP="001F39BD">
      <w:pPr>
        <w:pStyle w:val="Paragrafi"/>
        <w:rPr>
          <w:spacing w:val="-4"/>
          <w:lang w:val="sq-AL"/>
        </w:rPr>
      </w:pPr>
      <w:r w:rsidRPr="009C7092">
        <w:rPr>
          <w:spacing w:val="-4"/>
          <w:lang w:val="sq-AL"/>
        </w:rPr>
        <w:t>ç)</w:t>
      </w:r>
      <w:r w:rsidRPr="009C7092">
        <w:rPr>
          <w:spacing w:val="-4"/>
          <w:lang w:val="sq-AL"/>
        </w:rPr>
        <w:tab/>
        <w:t xml:space="preserve">Në shkronjën “e”, të pikës 5, pas fjalës “... telefon ...” shtohen “... instalim të radiove të komunikimit ...”.     </w:t>
      </w:r>
    </w:p>
    <w:p w:rsidR="00E53D52" w:rsidRDefault="00E53D52" w:rsidP="001F39BD">
      <w:pPr>
        <w:pStyle w:val="Paragrafi"/>
        <w:rPr>
          <w:spacing w:val="-4"/>
          <w:lang w:val="sq-AL"/>
        </w:rPr>
      </w:pPr>
    </w:p>
    <w:p w:rsidR="001F39BD" w:rsidRPr="009C7092" w:rsidRDefault="001F39BD" w:rsidP="001F39BD">
      <w:pPr>
        <w:pStyle w:val="Paragrafi"/>
        <w:rPr>
          <w:spacing w:val="-4"/>
          <w:lang w:val="sq-AL"/>
        </w:rPr>
      </w:pPr>
      <w:r w:rsidRPr="009C7092">
        <w:rPr>
          <w:spacing w:val="-4"/>
          <w:lang w:val="sq-AL"/>
        </w:rPr>
        <w:t>2. Efektet financiare, që rrjedhin nga zbatimi i këtij vendimi, të përballohen nga fondet e miratuara në buxhetin e Ministrisë së Mbrojtjes.</w:t>
      </w:r>
    </w:p>
    <w:p w:rsidR="001F39BD" w:rsidRPr="009C7092" w:rsidRDefault="001F39BD" w:rsidP="001F39BD">
      <w:pPr>
        <w:pStyle w:val="Paragrafi"/>
        <w:rPr>
          <w:spacing w:val="-4"/>
          <w:lang w:val="sq-AL"/>
        </w:rPr>
      </w:pPr>
      <w:r w:rsidRPr="009C7092">
        <w:rPr>
          <w:spacing w:val="-4"/>
          <w:lang w:val="sq-AL"/>
        </w:rPr>
        <w:t>3. Ngarkohet ministri i Mbrojtjes për zbatimin e këtij vendimi.</w:t>
      </w:r>
    </w:p>
    <w:p w:rsidR="001F39BD" w:rsidRPr="009C7092" w:rsidRDefault="001F39BD" w:rsidP="001F39BD">
      <w:pPr>
        <w:pStyle w:val="Paragrafi"/>
        <w:rPr>
          <w:spacing w:val="-4"/>
          <w:lang w:val="sq-AL"/>
        </w:rPr>
      </w:pPr>
      <w:r w:rsidRPr="009C7092">
        <w:rPr>
          <w:spacing w:val="-4"/>
          <w:lang w:val="sq-AL"/>
        </w:rPr>
        <w:t>Ky vendim hyn në fuqi menjëherë dhe botohet në Fletoren Zyrtare.</w:t>
      </w:r>
    </w:p>
    <w:p w:rsidR="00E53D52" w:rsidRDefault="00E53D52" w:rsidP="00E53D52">
      <w:pPr>
        <w:pStyle w:val="Hapesira7"/>
        <w:rPr>
          <w:lang w:val="sq-AL"/>
        </w:rPr>
      </w:pPr>
    </w:p>
    <w:p w:rsidR="001F39BD" w:rsidRPr="009C7092" w:rsidRDefault="001F39BD" w:rsidP="001F39BD">
      <w:pPr>
        <w:pStyle w:val="Paragrafi"/>
        <w:jc w:val="right"/>
        <w:rPr>
          <w:spacing w:val="-4"/>
          <w:lang w:val="sq-AL"/>
        </w:rPr>
      </w:pPr>
      <w:r w:rsidRPr="009C7092">
        <w:rPr>
          <w:spacing w:val="-4"/>
          <w:lang w:val="sq-AL"/>
        </w:rPr>
        <w:t>KRYEMINISTRI</w:t>
      </w:r>
    </w:p>
    <w:p w:rsidR="001F39BD" w:rsidRPr="009C7092" w:rsidRDefault="001F39BD" w:rsidP="001F39BD">
      <w:pPr>
        <w:pStyle w:val="Paragrafi"/>
        <w:jc w:val="right"/>
        <w:rPr>
          <w:b/>
          <w:spacing w:val="-4"/>
          <w:lang w:val="sq-AL"/>
        </w:rPr>
      </w:pPr>
      <w:r w:rsidRPr="009C7092">
        <w:rPr>
          <w:b/>
          <w:spacing w:val="-4"/>
          <w:lang w:val="sq-AL"/>
        </w:rPr>
        <w:t>Edi Rama</w:t>
      </w:r>
    </w:p>
    <w:p w:rsidR="00C50F0A" w:rsidRPr="009C7092" w:rsidRDefault="00C50F0A" w:rsidP="00BA032F">
      <w:pPr>
        <w:pStyle w:val="Paragrafi"/>
        <w:rPr>
          <w:b/>
          <w:spacing w:val="-4"/>
          <w:lang w:val="sq-AL"/>
        </w:rPr>
      </w:pPr>
    </w:p>
    <w:p w:rsidR="00506617" w:rsidRPr="009C7092" w:rsidRDefault="00506617" w:rsidP="00506617">
      <w:pPr>
        <w:pStyle w:val="NeniTitull"/>
        <w:rPr>
          <w:spacing w:val="-4"/>
          <w:lang w:val="sq-AL"/>
        </w:rPr>
      </w:pPr>
      <w:r w:rsidRPr="009C7092">
        <w:rPr>
          <w:spacing w:val="-4"/>
          <w:lang w:val="sq-AL"/>
        </w:rPr>
        <w:t>VENDIM</w:t>
      </w:r>
    </w:p>
    <w:p w:rsidR="00506617" w:rsidRPr="009C7092" w:rsidRDefault="00506617" w:rsidP="00506617">
      <w:pPr>
        <w:pStyle w:val="NeniTitull"/>
        <w:rPr>
          <w:spacing w:val="-4"/>
          <w:lang w:val="sq-AL"/>
        </w:rPr>
      </w:pPr>
      <w:r w:rsidRPr="009C7092">
        <w:rPr>
          <w:spacing w:val="-4"/>
          <w:lang w:val="sq-AL"/>
        </w:rPr>
        <w:t>Nr. 72</w:t>
      </w:r>
      <w:r w:rsidR="00A001DE" w:rsidRPr="009C7092">
        <w:rPr>
          <w:spacing w:val="-4"/>
          <w:lang w:val="sq-AL"/>
        </w:rPr>
        <w:t>6</w:t>
      </w:r>
      <w:r w:rsidRPr="009C7092">
        <w:rPr>
          <w:spacing w:val="-4"/>
          <w:lang w:val="sq-AL"/>
        </w:rPr>
        <w:t>, datë 8.12.2017</w:t>
      </w:r>
    </w:p>
    <w:p w:rsidR="00020D00" w:rsidRPr="009C7092" w:rsidRDefault="00020D00" w:rsidP="00E53D52">
      <w:pPr>
        <w:pStyle w:val="Hapesira7"/>
        <w:rPr>
          <w:lang w:val="sq-AL"/>
        </w:rPr>
      </w:pPr>
    </w:p>
    <w:p w:rsidR="004E6F3C" w:rsidRPr="009C7092" w:rsidRDefault="004E6F3C" w:rsidP="004E6F3C">
      <w:pPr>
        <w:pStyle w:val="NeniTitull"/>
        <w:rPr>
          <w:spacing w:val="-4"/>
          <w:lang w:val="sq-AL"/>
        </w:rPr>
      </w:pPr>
      <w:r w:rsidRPr="009C7092">
        <w:rPr>
          <w:spacing w:val="-4"/>
          <w:lang w:val="sq-AL"/>
        </w:rPr>
        <w:t>PËR NJË NDRYSHIM NË VENDIMIN NR.</w:t>
      </w:r>
      <w:r w:rsidR="00AF5996" w:rsidRPr="009C7092">
        <w:rPr>
          <w:spacing w:val="-4"/>
          <w:lang w:val="sq-AL"/>
        </w:rPr>
        <w:t xml:space="preserve"> </w:t>
      </w:r>
      <w:r w:rsidRPr="009C7092">
        <w:rPr>
          <w:spacing w:val="-4"/>
          <w:lang w:val="sq-AL"/>
        </w:rPr>
        <w:t>910, DATË 22.12.2014, TË KËSHILLIT TË MINISTRAVE, “PËR PJESËMARRJEN E FORCAVE TË ARMATOSURA TË REPUBLIKËS SË SHQIPËRISË NË OPERACIONIN USHTARAK NDËRKOMBËTAR “KFOR”, KOSOVË”</w:t>
      </w:r>
    </w:p>
    <w:p w:rsidR="004E6F3C" w:rsidRPr="009C7092" w:rsidRDefault="004E6F3C" w:rsidP="00E53D52">
      <w:pPr>
        <w:pStyle w:val="Hapesira7"/>
        <w:rPr>
          <w:lang w:val="sq-AL"/>
        </w:rPr>
      </w:pPr>
    </w:p>
    <w:p w:rsidR="004E6F3C" w:rsidRPr="009C7092" w:rsidRDefault="004E6F3C" w:rsidP="004E6F3C">
      <w:pPr>
        <w:pStyle w:val="Paragrafi"/>
        <w:rPr>
          <w:spacing w:val="-4"/>
          <w:lang w:val="sq-AL"/>
        </w:rPr>
      </w:pPr>
      <w:r w:rsidRPr="009C7092">
        <w:rPr>
          <w:spacing w:val="-4"/>
          <w:lang w:val="sq-AL"/>
        </w:rPr>
        <w:t>Në mbështetje të nenit 100 të Kushtetutës, të nenit 7, të ligjit nr.</w:t>
      </w:r>
      <w:r w:rsidR="00AF5996" w:rsidRPr="009C7092">
        <w:rPr>
          <w:spacing w:val="-4"/>
          <w:lang w:val="sq-AL"/>
        </w:rPr>
        <w:t xml:space="preserve"> </w:t>
      </w:r>
      <w:r w:rsidR="00424675">
        <w:rPr>
          <w:spacing w:val="-4"/>
          <w:lang w:val="sq-AL"/>
        </w:rPr>
        <w:t>9363,</w:t>
      </w:r>
      <w:r w:rsidRPr="009C7092">
        <w:rPr>
          <w:spacing w:val="-4"/>
          <w:lang w:val="sq-AL"/>
        </w:rPr>
        <w:t xml:space="preserve"> datë 24.3.2005, “Për dërgimin e Forcave të Armatosura të Republikës së Shqipërisë jashtë vendit, si dhe për mënyrën e procedurat e vendosjes dhe kalimit të forcave ushtarake të huaja në territorin e Republikës së Shqipërisë”, të ndryshuar, dhe të shkronjës “ç”, të nenit 11, të ligjit nr.</w:t>
      </w:r>
      <w:r w:rsidR="00AF5996" w:rsidRPr="009C7092">
        <w:rPr>
          <w:spacing w:val="-4"/>
          <w:lang w:val="sq-AL"/>
        </w:rPr>
        <w:t xml:space="preserve"> </w:t>
      </w:r>
      <w:r w:rsidRPr="009C7092">
        <w:rPr>
          <w:spacing w:val="-4"/>
          <w:lang w:val="sq-AL"/>
        </w:rPr>
        <w:t>64/2014, “Për pushtetet dhe autoritetet e drejtimit e të komandimit të Forcave të Armatosura të Republikës së Shqipërisë”, të ndryshuar, me propozimin e ministrit të Mbrojtjes, Këshilli i Ministrave</w:t>
      </w:r>
    </w:p>
    <w:p w:rsidR="004E6F3C" w:rsidRPr="009C7092" w:rsidRDefault="004E6F3C" w:rsidP="00E53D52">
      <w:pPr>
        <w:pStyle w:val="Hapesira7"/>
        <w:rPr>
          <w:lang w:val="sq-AL"/>
        </w:rPr>
      </w:pPr>
    </w:p>
    <w:p w:rsidR="004E6F3C" w:rsidRPr="009C7092" w:rsidRDefault="004E6F3C" w:rsidP="004E6F3C">
      <w:pPr>
        <w:pStyle w:val="NeniNr"/>
        <w:rPr>
          <w:spacing w:val="-4"/>
          <w:lang w:val="sq-AL"/>
        </w:rPr>
      </w:pPr>
      <w:r w:rsidRPr="009C7092">
        <w:rPr>
          <w:spacing w:val="-4"/>
          <w:lang w:val="sq-AL"/>
        </w:rPr>
        <w:t>VENDOSI:</w:t>
      </w:r>
    </w:p>
    <w:p w:rsidR="004E6F3C" w:rsidRPr="009C7092" w:rsidRDefault="004E6F3C" w:rsidP="00E53D52">
      <w:pPr>
        <w:pStyle w:val="Hapesira7"/>
        <w:rPr>
          <w:lang w:val="sq-AL"/>
        </w:rPr>
      </w:pPr>
    </w:p>
    <w:p w:rsidR="004E6F3C" w:rsidRPr="009C7092" w:rsidRDefault="004E6F3C" w:rsidP="004E6F3C">
      <w:pPr>
        <w:pStyle w:val="Paragrafi"/>
        <w:rPr>
          <w:spacing w:val="-4"/>
          <w:lang w:val="sq-AL"/>
        </w:rPr>
      </w:pPr>
      <w:r w:rsidRPr="009C7092">
        <w:rPr>
          <w:spacing w:val="-4"/>
          <w:lang w:val="sq-AL"/>
        </w:rPr>
        <w:t>1. Në pikën 1, të vendimit nr.</w:t>
      </w:r>
      <w:r w:rsidR="00AF5996" w:rsidRPr="009C7092">
        <w:rPr>
          <w:spacing w:val="-4"/>
          <w:lang w:val="sq-AL"/>
        </w:rPr>
        <w:t xml:space="preserve"> </w:t>
      </w:r>
      <w:r w:rsidRPr="009C7092">
        <w:rPr>
          <w:spacing w:val="-4"/>
          <w:lang w:val="sq-AL"/>
        </w:rPr>
        <w:t>910, datë 22.12.2014, të Këshillit të Ministrave, numri “9 (nëntë)” ndryshohet dhe bëhet “10 (dhjetë)”.</w:t>
      </w:r>
    </w:p>
    <w:p w:rsidR="004E6F3C" w:rsidRPr="009C7092" w:rsidRDefault="004E6F3C" w:rsidP="004E6F3C">
      <w:pPr>
        <w:pStyle w:val="Paragrafi"/>
        <w:rPr>
          <w:spacing w:val="-4"/>
          <w:lang w:val="sq-AL"/>
        </w:rPr>
      </w:pPr>
      <w:r w:rsidRPr="009C7092">
        <w:rPr>
          <w:spacing w:val="-4"/>
          <w:lang w:val="sq-AL"/>
        </w:rPr>
        <w:t>2. Ngarkohet ministri i Mbrojtjes për zbatimin e këtij vendimi.</w:t>
      </w:r>
    </w:p>
    <w:p w:rsidR="004E6F3C" w:rsidRDefault="004E6F3C" w:rsidP="004E6F3C">
      <w:pPr>
        <w:pStyle w:val="Paragrafi"/>
        <w:rPr>
          <w:spacing w:val="-4"/>
          <w:lang w:val="sq-AL"/>
        </w:rPr>
      </w:pPr>
      <w:r w:rsidRPr="009C7092">
        <w:rPr>
          <w:spacing w:val="-4"/>
          <w:lang w:val="sq-AL"/>
        </w:rPr>
        <w:t>Ky vendim hyn në fuqi menjëherë dhe botohet në Fletoren Zyrtare.</w:t>
      </w:r>
    </w:p>
    <w:p w:rsidR="00E53D52" w:rsidRPr="009C7092" w:rsidRDefault="00E53D52" w:rsidP="00E53D52">
      <w:pPr>
        <w:pStyle w:val="Hapesira7"/>
        <w:rPr>
          <w:lang w:val="sq-AL"/>
        </w:rPr>
      </w:pPr>
    </w:p>
    <w:p w:rsidR="004E6F3C" w:rsidRPr="009C7092" w:rsidRDefault="004E6F3C" w:rsidP="004E6F3C">
      <w:pPr>
        <w:pStyle w:val="Paragrafi"/>
        <w:jc w:val="right"/>
        <w:rPr>
          <w:spacing w:val="-4"/>
          <w:lang w:val="sq-AL"/>
        </w:rPr>
      </w:pPr>
      <w:r w:rsidRPr="009C7092">
        <w:rPr>
          <w:spacing w:val="-4"/>
          <w:lang w:val="sq-AL"/>
        </w:rPr>
        <w:t>KRYEMINISTRI</w:t>
      </w:r>
    </w:p>
    <w:p w:rsidR="004E6F3C" w:rsidRPr="009C7092" w:rsidRDefault="004E6F3C" w:rsidP="004E6F3C">
      <w:pPr>
        <w:pStyle w:val="Paragrafi"/>
        <w:jc w:val="right"/>
        <w:rPr>
          <w:b/>
          <w:spacing w:val="-4"/>
          <w:lang w:val="sq-AL"/>
        </w:rPr>
      </w:pPr>
      <w:r w:rsidRPr="009C7092">
        <w:rPr>
          <w:b/>
          <w:spacing w:val="-4"/>
          <w:lang w:val="sq-AL"/>
        </w:rPr>
        <w:t>Edi Rama</w:t>
      </w:r>
    </w:p>
    <w:p w:rsidR="00020D00" w:rsidRPr="009C7092" w:rsidRDefault="00020D00" w:rsidP="004E6F3C">
      <w:pPr>
        <w:pStyle w:val="Paragrafi"/>
        <w:rPr>
          <w:spacing w:val="-4"/>
          <w:lang w:val="sq-AL"/>
        </w:rPr>
      </w:pPr>
    </w:p>
    <w:p w:rsidR="00020D00" w:rsidRDefault="00020D00" w:rsidP="00BA032F">
      <w:pPr>
        <w:pStyle w:val="Paragrafi"/>
        <w:rPr>
          <w:b/>
          <w:spacing w:val="-4"/>
          <w:lang w:val="sq-AL"/>
        </w:rPr>
      </w:pPr>
    </w:p>
    <w:p w:rsidR="00E53D52" w:rsidRDefault="00E53D52" w:rsidP="00BA032F">
      <w:pPr>
        <w:pStyle w:val="Paragrafi"/>
        <w:rPr>
          <w:b/>
          <w:spacing w:val="-4"/>
          <w:lang w:val="sq-AL"/>
        </w:rPr>
      </w:pPr>
    </w:p>
    <w:p w:rsidR="00E53D52" w:rsidRPr="009C7092" w:rsidRDefault="00E53D52" w:rsidP="00BA032F">
      <w:pPr>
        <w:pStyle w:val="Paragrafi"/>
        <w:rPr>
          <w:b/>
          <w:spacing w:val="-4"/>
          <w:lang w:val="sq-AL"/>
        </w:rPr>
      </w:pPr>
    </w:p>
    <w:p w:rsidR="00404D91" w:rsidRPr="009C7092" w:rsidRDefault="00404D91" w:rsidP="00404D91">
      <w:pPr>
        <w:pStyle w:val="NeniTitull"/>
        <w:rPr>
          <w:spacing w:val="-4"/>
          <w:lang w:val="sq-AL"/>
        </w:rPr>
      </w:pPr>
      <w:r w:rsidRPr="009C7092">
        <w:rPr>
          <w:spacing w:val="-4"/>
          <w:lang w:val="sq-AL"/>
        </w:rPr>
        <w:t>VENDIM</w:t>
      </w:r>
    </w:p>
    <w:p w:rsidR="00404D91" w:rsidRPr="009C7092" w:rsidRDefault="00404D91" w:rsidP="00404D91">
      <w:pPr>
        <w:pStyle w:val="NeniTitull"/>
        <w:rPr>
          <w:spacing w:val="-4"/>
          <w:lang w:val="sq-AL"/>
        </w:rPr>
      </w:pPr>
      <w:r w:rsidRPr="009C7092">
        <w:rPr>
          <w:spacing w:val="-4"/>
          <w:lang w:val="sq-AL"/>
        </w:rPr>
        <w:t>Nr. 727, datë 8.12.2017</w:t>
      </w:r>
    </w:p>
    <w:p w:rsidR="00020D00" w:rsidRPr="009C7092" w:rsidRDefault="00020D00" w:rsidP="00E53D52">
      <w:pPr>
        <w:pStyle w:val="Hapesira7"/>
        <w:rPr>
          <w:lang w:val="sq-AL"/>
        </w:rPr>
      </w:pPr>
    </w:p>
    <w:p w:rsidR="00404D91" w:rsidRPr="009C7092" w:rsidRDefault="00404D91" w:rsidP="00404D91">
      <w:pPr>
        <w:pStyle w:val="NeniTitull"/>
        <w:rPr>
          <w:spacing w:val="-4"/>
          <w:lang w:val="sq-AL"/>
        </w:rPr>
      </w:pPr>
      <w:r w:rsidRPr="009C7092">
        <w:rPr>
          <w:spacing w:val="-4"/>
          <w:lang w:val="sq-AL"/>
        </w:rPr>
        <w:t>PËR TRANSFERIMIN E PRONËS SHTETËRORE SIPAS HARTËS TREGUESE, ME NOMENKLATURË k-34-112-127-D, ME NUMËR PASURIE 402, 403, 404, 405, 406, 410 (NUMËR 19 SIPAS HARTËS SË KADASTRËS DAMT), 411 (NUMËR 20 SIPAS HARTËS  SË KADASTRËS DAMT), 412, 413 e 414,  ZONA KADASTRALE NR.</w:t>
      </w:r>
      <w:r w:rsidR="00CD6AB8" w:rsidRPr="009C7092">
        <w:rPr>
          <w:spacing w:val="-4"/>
          <w:lang w:val="sq-AL"/>
        </w:rPr>
        <w:t xml:space="preserve"> </w:t>
      </w:r>
      <w:r w:rsidRPr="009C7092">
        <w:rPr>
          <w:spacing w:val="-4"/>
          <w:lang w:val="sq-AL"/>
        </w:rPr>
        <w:t>2443, BASHKIA FIER, NJËSIA ADMINISTRATIVE LIBOFSHË, DHE TË PRONËS SHTE</w:t>
      </w:r>
      <w:r w:rsidR="00CD6AB8" w:rsidRPr="009C7092">
        <w:rPr>
          <w:spacing w:val="-4"/>
          <w:lang w:val="sq-AL"/>
        </w:rPr>
        <w:t>TËRORE SIPAS HARTËS TREGUESE,</w:t>
      </w:r>
      <w:r w:rsidR="00521D07" w:rsidRPr="009C7092">
        <w:rPr>
          <w:spacing w:val="-4"/>
          <w:lang w:val="sq-AL"/>
        </w:rPr>
        <w:t xml:space="preserve"> </w:t>
      </w:r>
      <w:r w:rsidRPr="009C7092">
        <w:rPr>
          <w:spacing w:val="-4"/>
          <w:lang w:val="sq-AL"/>
        </w:rPr>
        <w:t>ME NOMENKLATURË k-34-111-(111-D), ME NUMËR PASURIE 220/1, 220/3, 221/1, 221/3, 224/1, 225/1, 226/1, 227/1, 227/3, 228/1, 228/3, 229/1, 229/3, 230/1, 231/1 e 232/1, ZONA KADASTRALE NR.</w:t>
      </w:r>
      <w:r w:rsidR="00CD6AB8" w:rsidRPr="009C7092">
        <w:rPr>
          <w:spacing w:val="-4"/>
          <w:lang w:val="sq-AL"/>
        </w:rPr>
        <w:t xml:space="preserve"> </w:t>
      </w:r>
      <w:r w:rsidRPr="009C7092">
        <w:rPr>
          <w:spacing w:val="-4"/>
          <w:lang w:val="sq-AL"/>
        </w:rPr>
        <w:t>2085, KARAVASTA E RE, NJËSIA ADMINISTRATIVE REMAS, BASHKIA DIVJAKË, NË F</w:t>
      </w:r>
      <w:r w:rsidR="00CD6AB8" w:rsidRPr="009C7092">
        <w:rPr>
          <w:spacing w:val="-4"/>
          <w:lang w:val="sq-AL"/>
        </w:rPr>
        <w:t>ONDIN E PASURIVE TË PALUAJTSHME</w:t>
      </w:r>
      <w:r w:rsidRPr="009C7092">
        <w:rPr>
          <w:spacing w:val="-4"/>
          <w:lang w:val="sq-AL"/>
        </w:rPr>
        <w:t xml:space="preserve"> PËR MBËSHTETJEN E INVESTIMEVE STRATEGJIKE DHE VËNIEN NË DISPOZICION TË PASURISË SË PALUAJTSHME SHTETËRORE PËR ZHVIL</w:t>
      </w:r>
      <w:r w:rsidR="00E53D52">
        <w:rPr>
          <w:spacing w:val="-4"/>
          <w:lang w:val="sq-AL"/>
        </w:rPr>
        <w:t>L</w:t>
      </w:r>
      <w:r w:rsidRPr="009C7092">
        <w:rPr>
          <w:spacing w:val="-4"/>
          <w:lang w:val="sq-AL"/>
        </w:rPr>
        <w:t>IMIN DHE REALIZIMIN E PROJEKTIT INVESTUES STRATEGJIK “ALBPANEL”</w:t>
      </w:r>
    </w:p>
    <w:p w:rsidR="00404D91" w:rsidRPr="009C7092" w:rsidRDefault="00404D91" w:rsidP="00DE66FB">
      <w:pPr>
        <w:pStyle w:val="Hapesira7"/>
        <w:rPr>
          <w:lang w:val="sq-AL"/>
        </w:rPr>
      </w:pPr>
    </w:p>
    <w:p w:rsidR="00404D91" w:rsidRPr="009C7092" w:rsidRDefault="00404D91" w:rsidP="00404D91">
      <w:pPr>
        <w:pStyle w:val="Paragrafi"/>
        <w:rPr>
          <w:spacing w:val="-4"/>
          <w:lang w:val="sq-AL"/>
        </w:rPr>
      </w:pPr>
      <w:r w:rsidRPr="009C7092">
        <w:rPr>
          <w:spacing w:val="-4"/>
          <w:lang w:val="sq-AL"/>
        </w:rPr>
        <w:t>Në mbështetje të nenit 100 të Kushtetutës dhe të nenit 27, të ligjit nr.</w:t>
      </w:r>
      <w:r w:rsidR="00CD6AB8" w:rsidRPr="009C7092">
        <w:rPr>
          <w:spacing w:val="-4"/>
          <w:lang w:val="sq-AL"/>
        </w:rPr>
        <w:t xml:space="preserve"> </w:t>
      </w:r>
      <w:r w:rsidRPr="009C7092">
        <w:rPr>
          <w:spacing w:val="-4"/>
          <w:lang w:val="sq-AL"/>
        </w:rPr>
        <w:t>55/2015, “Për investimet strategjike në Republikën e Shqipërisë”, me propozimin e ministrit të Financave dhe Ekonomisë, Këshilli i Ministrave</w:t>
      </w:r>
    </w:p>
    <w:p w:rsidR="00404D91" w:rsidRPr="009C7092" w:rsidRDefault="00404D91" w:rsidP="00DE66FB">
      <w:pPr>
        <w:pStyle w:val="Hapesira7"/>
        <w:rPr>
          <w:lang w:val="sq-AL"/>
        </w:rPr>
      </w:pPr>
    </w:p>
    <w:p w:rsidR="00404D91" w:rsidRPr="009C7092" w:rsidRDefault="00404D91" w:rsidP="00404D91">
      <w:pPr>
        <w:pStyle w:val="NeniNr"/>
        <w:rPr>
          <w:spacing w:val="-4"/>
          <w:lang w:val="sq-AL"/>
        </w:rPr>
      </w:pPr>
      <w:r w:rsidRPr="009C7092">
        <w:rPr>
          <w:spacing w:val="-4"/>
          <w:lang w:val="sq-AL"/>
        </w:rPr>
        <w:t>VENDOSI:</w:t>
      </w:r>
    </w:p>
    <w:p w:rsidR="00404D91" w:rsidRPr="009C7092" w:rsidRDefault="00404D91" w:rsidP="00DE66FB">
      <w:pPr>
        <w:pStyle w:val="Hapesira7"/>
        <w:rPr>
          <w:lang w:val="sq-AL"/>
        </w:rPr>
      </w:pPr>
    </w:p>
    <w:p w:rsidR="00404D91" w:rsidRPr="00DE66FB" w:rsidRDefault="002A292A" w:rsidP="00404D91">
      <w:pPr>
        <w:pStyle w:val="Paragrafi"/>
        <w:rPr>
          <w:lang w:val="sq-AL"/>
        </w:rPr>
      </w:pPr>
      <w:r w:rsidRPr="009C7092">
        <w:rPr>
          <w:spacing w:val="-4"/>
          <w:lang w:val="sq-AL"/>
        </w:rPr>
        <w:t>1</w:t>
      </w:r>
      <w:r w:rsidRPr="00DE66FB">
        <w:rPr>
          <w:lang w:val="sq-AL"/>
        </w:rPr>
        <w:t xml:space="preserve">. </w:t>
      </w:r>
      <w:r w:rsidR="00404D91" w:rsidRPr="00DE66FB">
        <w:rPr>
          <w:lang w:val="sq-AL"/>
        </w:rPr>
        <w:t>Transferimin dhe përfshirjen e pronës së paluajtshme shtetërore, të kategorisë së resursit “arë”, me vendndodhje dhe sipërfaqe sipas aneksit I</w:t>
      </w:r>
      <w:r w:rsidR="00CD6AB8" w:rsidRPr="00DE66FB">
        <w:rPr>
          <w:lang w:val="sq-AL"/>
        </w:rPr>
        <w:t>,</w:t>
      </w:r>
      <w:r w:rsidR="00404D91" w:rsidRPr="00DE66FB">
        <w:rPr>
          <w:lang w:val="sq-AL"/>
        </w:rPr>
        <w:t xml:space="preserve"> që i bashkëlidhet këtij vendimi dhe bazuar në hartën treguese, me nomenklat</w:t>
      </w:r>
      <w:r w:rsidR="00CD6AB8" w:rsidRPr="00DE66FB">
        <w:rPr>
          <w:lang w:val="sq-AL"/>
        </w:rPr>
        <w:t xml:space="preserve">urë </w:t>
      </w:r>
      <w:r w:rsidR="00404D91" w:rsidRPr="00DE66FB">
        <w:rPr>
          <w:lang w:val="sq-AL"/>
        </w:rPr>
        <w:t>k-34-112-127-D e me regjistrim kadastral: zona kadastrale nr.</w:t>
      </w:r>
      <w:r w:rsidR="00CD6AB8" w:rsidRPr="00DE66FB">
        <w:rPr>
          <w:lang w:val="sq-AL"/>
        </w:rPr>
        <w:t xml:space="preserve"> </w:t>
      </w:r>
      <w:r w:rsidR="00424675">
        <w:rPr>
          <w:lang w:val="sq-AL"/>
        </w:rPr>
        <w:t>2443,</w:t>
      </w:r>
      <w:r w:rsidR="00404D91" w:rsidRPr="00DE66FB">
        <w:rPr>
          <w:lang w:val="sq-AL"/>
        </w:rPr>
        <w:t xml:space="preserve"> Bashkia Fier, njësia administrative Libofshë, me numër pasurie: 402, 403, 404, 405, 406, 410 (numër 19 sipas hartës së kadastrës DAMT), 411 (numër 20 sipas hartës së kadastrës DAMT), 412, 413 dhe 414, me institucion administrues Ministrinë e Bujqësisë dhe Zhvillimit Rural, në Fondin e Pasurive të Paluajtshme për Mbështetjen e Investimeve Strategjike (FPPMIS).</w:t>
      </w:r>
    </w:p>
    <w:p w:rsidR="00404D91" w:rsidRPr="009C7092" w:rsidRDefault="006678B0" w:rsidP="00404D91">
      <w:pPr>
        <w:pStyle w:val="Paragrafi"/>
        <w:rPr>
          <w:spacing w:val="-4"/>
          <w:lang w:val="sq-AL"/>
        </w:rPr>
      </w:pPr>
      <w:r w:rsidRPr="009C7092">
        <w:rPr>
          <w:spacing w:val="-4"/>
          <w:lang w:val="sq-AL"/>
        </w:rPr>
        <w:t xml:space="preserve">2. </w:t>
      </w:r>
      <w:r w:rsidR="00404D91" w:rsidRPr="009C7092">
        <w:rPr>
          <w:spacing w:val="-4"/>
          <w:lang w:val="sq-AL"/>
        </w:rPr>
        <w:t>Për pasuritë me numër parcelash 410 (numër 19 sipas hartës së kadastrës DAMT) dhe 411 (numër 20 sipas hartës së kadastrës DAMT) në zonën kadastrale nr.</w:t>
      </w:r>
      <w:r w:rsidR="00CD6AB8" w:rsidRPr="009C7092">
        <w:rPr>
          <w:spacing w:val="-4"/>
          <w:lang w:val="sq-AL"/>
        </w:rPr>
        <w:t xml:space="preserve"> </w:t>
      </w:r>
      <w:r w:rsidR="00404D91" w:rsidRPr="009C7092">
        <w:rPr>
          <w:spacing w:val="-4"/>
          <w:lang w:val="sq-AL"/>
        </w:rPr>
        <w:t>2443, Bashkia Fier, njësia administrative Libofshë, të ndërmerren nga Bashkia Fier dhe ZVRPP-ja Fier procedurat për realizimin e regjistrimit të tyre fillestar</w:t>
      </w:r>
      <w:r w:rsidR="00CD6AB8" w:rsidRPr="009C7092">
        <w:rPr>
          <w:spacing w:val="-4"/>
          <w:lang w:val="sq-AL"/>
        </w:rPr>
        <w:t>,</w:t>
      </w:r>
      <w:r w:rsidR="00404D91" w:rsidRPr="009C7092">
        <w:rPr>
          <w:spacing w:val="-4"/>
          <w:lang w:val="sq-AL"/>
        </w:rPr>
        <w:t xml:space="preserve"> pasi këto parcela figurojnë të dubluara në hartën treguese të regjistrimit, por nuk figurojnë në kartelat e pasurive.  </w:t>
      </w:r>
    </w:p>
    <w:p w:rsidR="00404D91" w:rsidRPr="009C7092" w:rsidRDefault="006678B0" w:rsidP="00404D91">
      <w:pPr>
        <w:pStyle w:val="Paragrafi"/>
        <w:rPr>
          <w:spacing w:val="-4"/>
          <w:lang w:val="sq-AL"/>
        </w:rPr>
      </w:pPr>
      <w:r w:rsidRPr="009C7092">
        <w:rPr>
          <w:spacing w:val="-4"/>
          <w:lang w:val="sq-AL"/>
        </w:rPr>
        <w:t xml:space="preserve">3. </w:t>
      </w:r>
      <w:r w:rsidR="00404D91" w:rsidRPr="009C7092">
        <w:rPr>
          <w:spacing w:val="-4"/>
          <w:lang w:val="sq-AL"/>
        </w:rPr>
        <w:t>Transferimin dhe përfshirjen e pronës së paluajtshme shtetërore, të kategorisë së resursit “arë”, me vendndodhje dhe sipërfaqe sipas aneksit II</w:t>
      </w:r>
      <w:r w:rsidR="00F64AC5" w:rsidRPr="009C7092">
        <w:rPr>
          <w:spacing w:val="-4"/>
          <w:lang w:val="sq-AL"/>
        </w:rPr>
        <w:t>,</w:t>
      </w:r>
      <w:r w:rsidR="00404D91" w:rsidRPr="009C7092">
        <w:rPr>
          <w:spacing w:val="-4"/>
          <w:lang w:val="sq-AL"/>
        </w:rPr>
        <w:t xml:space="preserve"> që i bashkëlidhet këtij vendimi dhe bazuar në ha</w:t>
      </w:r>
      <w:r w:rsidR="00F64AC5" w:rsidRPr="009C7092">
        <w:rPr>
          <w:spacing w:val="-4"/>
          <w:lang w:val="sq-AL"/>
        </w:rPr>
        <w:t>rtën treguese, me nomenklaturë</w:t>
      </w:r>
      <w:r w:rsidR="00404D91" w:rsidRPr="009C7092">
        <w:rPr>
          <w:spacing w:val="-4"/>
          <w:lang w:val="sq-AL"/>
        </w:rPr>
        <w:t xml:space="preserve"> k-34-111-(111-D) dhe me regjistrim kadastral: zona kadastrale nr.</w:t>
      </w:r>
      <w:r w:rsidR="00F64AC5" w:rsidRPr="009C7092">
        <w:rPr>
          <w:spacing w:val="-4"/>
          <w:lang w:val="sq-AL"/>
        </w:rPr>
        <w:t xml:space="preserve"> </w:t>
      </w:r>
      <w:r w:rsidR="00404D91" w:rsidRPr="009C7092">
        <w:rPr>
          <w:spacing w:val="-4"/>
          <w:lang w:val="sq-AL"/>
        </w:rPr>
        <w:t>2085, Karavasta e Re, njësia administrative Remas, Bashkia Divjakë, me numër pasurie 220/1, 220/3, 221/1, 221/3, 224/1, 225/1, 226/1, 227/1, 227/3, 228/1, 228/3, 229/1, 229/3, 230/1, 231/1 e 232/1, me institucion administrues Ministrinë e Bujqësisë dhe Zhvillimit Rural, në Fondin e Pasurive të Paluajtshme për Mbështetjen e Investimeve Strategjike (FPPMIS).</w:t>
      </w:r>
    </w:p>
    <w:p w:rsidR="00404D91" w:rsidRPr="009C7092" w:rsidRDefault="006678B0" w:rsidP="00404D91">
      <w:pPr>
        <w:pStyle w:val="Paragrafi"/>
        <w:rPr>
          <w:spacing w:val="-4"/>
          <w:lang w:val="sq-AL"/>
        </w:rPr>
      </w:pPr>
      <w:r w:rsidRPr="009C7092">
        <w:rPr>
          <w:spacing w:val="-4"/>
          <w:lang w:val="sq-AL"/>
        </w:rPr>
        <w:t xml:space="preserve">4. </w:t>
      </w:r>
      <w:r w:rsidR="00404D91" w:rsidRPr="009C7092">
        <w:rPr>
          <w:spacing w:val="-4"/>
          <w:lang w:val="sq-AL"/>
        </w:rPr>
        <w:t>Vënien në dispozicion të pasurisë së paluajtshme shtetërore, sipas përcaktimit të pikave 1, 2 dhe 3, të këtij vendimi, për zhvillimin dhe realizimin e projektit investues strategjik “Albpanel”, me subjekt investues “Albpanel NGR, NUIS/NIPT: L61605017K”, për 35 (tridhjetë e pesë) vite, me tarifën 1 euro. Afati i përdorimit fillon nga data e hyrjes në fuqi të këtij vendimi.</w:t>
      </w:r>
    </w:p>
    <w:p w:rsidR="00404D91" w:rsidRPr="009C7092" w:rsidRDefault="006678B0" w:rsidP="00404D91">
      <w:pPr>
        <w:pStyle w:val="Paragrafi"/>
        <w:rPr>
          <w:spacing w:val="-4"/>
          <w:lang w:val="sq-AL"/>
        </w:rPr>
      </w:pPr>
      <w:r w:rsidRPr="009C7092">
        <w:rPr>
          <w:spacing w:val="-4"/>
          <w:lang w:val="sq-AL"/>
        </w:rPr>
        <w:t xml:space="preserve">5. </w:t>
      </w:r>
      <w:r w:rsidR="00404D91" w:rsidRPr="009C7092">
        <w:rPr>
          <w:spacing w:val="-4"/>
          <w:lang w:val="sq-AL"/>
        </w:rPr>
        <w:t>E drejta e përdorimit të tokës shtetërore të kategorisë së resursit “arë” nga  investitori strategjik “Albpanel NGR, NUIS/NIPT: L61605017K”, detyrimet dhe kushtet e përdorimit bazohen në vendimin nr.</w:t>
      </w:r>
      <w:r w:rsidR="00F64AC5" w:rsidRPr="009C7092">
        <w:rPr>
          <w:spacing w:val="-4"/>
          <w:lang w:val="sq-AL"/>
        </w:rPr>
        <w:t xml:space="preserve"> </w:t>
      </w:r>
      <w:r w:rsidR="00404D91" w:rsidRPr="009C7092">
        <w:rPr>
          <w:spacing w:val="-4"/>
          <w:lang w:val="sq-AL"/>
        </w:rPr>
        <w:t>7/1, datë 5.12.2016, të Komitetit të Investimeve Strategjike dhe marrëveshjen e garancive financiare që do të nënshkruhet, ndërmjet Ministrisë së Financave dhe Ekonomisë dhe subjektit investues “Albpanel NGR, NUIS/NIPT: L61605017K”.</w:t>
      </w:r>
    </w:p>
    <w:p w:rsidR="00404D91" w:rsidRPr="009C7092" w:rsidRDefault="00424675" w:rsidP="00404D91">
      <w:pPr>
        <w:pStyle w:val="Paragrafi"/>
        <w:rPr>
          <w:spacing w:val="-4"/>
          <w:lang w:val="sq-AL"/>
        </w:rPr>
      </w:pPr>
      <w:r>
        <w:rPr>
          <w:spacing w:val="-4"/>
          <w:lang w:val="sq-AL"/>
        </w:rPr>
        <w:t>6.</w:t>
      </w:r>
      <w:r w:rsidR="00404D91" w:rsidRPr="009C7092">
        <w:rPr>
          <w:spacing w:val="-4"/>
          <w:lang w:val="sq-AL"/>
        </w:rPr>
        <w:t xml:space="preserve"> Bashkia Fier dhe Bashkia Divjakë të ndërmarrin nisjen e procedurave për vënien, brenda 3 (tre) muajve, në dispozicion të projektit të investimit “Albpanel” të sipërfaqes së nevojshme e të përshtatshme për projektin për ndërtimin e fabrikës e të ambienteve ndihmëse, bazuar në vendimin nr.</w:t>
      </w:r>
      <w:r w:rsidR="00F64AC5" w:rsidRPr="009C7092">
        <w:rPr>
          <w:spacing w:val="-4"/>
          <w:lang w:val="sq-AL"/>
        </w:rPr>
        <w:t xml:space="preserve"> 7/1,</w:t>
      </w:r>
      <w:r w:rsidR="00404D91" w:rsidRPr="009C7092">
        <w:rPr>
          <w:spacing w:val="-4"/>
          <w:lang w:val="sq-AL"/>
        </w:rPr>
        <w:t xml:space="preserve"> datë 5.12.2016, të Komitetit të Investimeve Strategjike.</w:t>
      </w:r>
    </w:p>
    <w:p w:rsidR="00404D91" w:rsidRPr="009C7092" w:rsidRDefault="006678B0" w:rsidP="00404D91">
      <w:pPr>
        <w:pStyle w:val="Paragrafi"/>
        <w:rPr>
          <w:spacing w:val="-4"/>
          <w:lang w:val="sq-AL"/>
        </w:rPr>
      </w:pPr>
      <w:r w:rsidRPr="009C7092">
        <w:rPr>
          <w:spacing w:val="-4"/>
          <w:lang w:val="sq-AL"/>
        </w:rPr>
        <w:t xml:space="preserve">7. </w:t>
      </w:r>
      <w:r w:rsidR="00404D91" w:rsidRPr="009C7092">
        <w:rPr>
          <w:spacing w:val="-4"/>
          <w:lang w:val="sq-AL"/>
        </w:rPr>
        <w:t>Aplikimi për leje/licenca/autorizime për realizimin e investimit strategjik “Albpanel” realizohet sipas legjislacionit në fuqi për investimet strategjike.</w:t>
      </w:r>
    </w:p>
    <w:p w:rsidR="00404D91" w:rsidRPr="009C7092" w:rsidRDefault="006678B0" w:rsidP="00404D91">
      <w:pPr>
        <w:pStyle w:val="Paragrafi"/>
        <w:rPr>
          <w:spacing w:val="-4"/>
          <w:lang w:val="sq-AL"/>
        </w:rPr>
      </w:pPr>
      <w:r w:rsidRPr="009C7092">
        <w:rPr>
          <w:spacing w:val="-4"/>
          <w:lang w:val="sq-AL"/>
        </w:rPr>
        <w:t>8.</w:t>
      </w:r>
      <w:r w:rsidR="00404D91" w:rsidRPr="009C7092">
        <w:rPr>
          <w:spacing w:val="-4"/>
          <w:lang w:val="sq-AL"/>
        </w:rPr>
        <w:t xml:space="preserve"> Ngarkohen Ministria e Financave dhe Ekono</w:t>
      </w:r>
      <w:r w:rsidR="00F64AC5" w:rsidRPr="009C7092">
        <w:rPr>
          <w:spacing w:val="-4"/>
          <w:lang w:val="sq-AL"/>
        </w:rPr>
        <w:t>misë, Ministria e Bujqësisë dhe</w:t>
      </w:r>
      <w:r w:rsidR="00404D91" w:rsidRPr="009C7092">
        <w:rPr>
          <w:spacing w:val="-4"/>
          <w:lang w:val="sq-AL"/>
        </w:rPr>
        <w:t xml:space="preserve"> Zhvillimit Rural, Agjencia Shqiptare e Zhvillimit të Investimeve, Bashkia Fier, Bashkia Divjakë, Zyra e Regjistrimit të Pasurive të Paluajtshme Fier dhe Zyra e Regjistrimit të Pasurive të Paluajtshme Lushnjë për zbatimin e këtij vendimi.</w:t>
      </w:r>
    </w:p>
    <w:p w:rsidR="00404D91" w:rsidRPr="009C7092" w:rsidRDefault="00404D91" w:rsidP="00404D91">
      <w:pPr>
        <w:pStyle w:val="Paragrafi"/>
        <w:rPr>
          <w:spacing w:val="-4"/>
          <w:lang w:val="sq-AL"/>
        </w:rPr>
      </w:pPr>
      <w:r w:rsidRPr="009C7092">
        <w:rPr>
          <w:spacing w:val="-4"/>
          <w:lang w:val="sq-AL"/>
        </w:rPr>
        <w:t>Ky ven</w:t>
      </w:r>
      <w:r w:rsidR="002A292A" w:rsidRPr="009C7092">
        <w:rPr>
          <w:spacing w:val="-4"/>
          <w:lang w:val="sq-AL"/>
        </w:rPr>
        <w:t>dim hyn në fuqi pas botimit në Fletoren Zyrtare</w:t>
      </w:r>
      <w:r w:rsidRPr="009C7092">
        <w:rPr>
          <w:spacing w:val="-4"/>
          <w:lang w:val="sq-AL"/>
        </w:rPr>
        <w:t>.</w:t>
      </w:r>
    </w:p>
    <w:p w:rsidR="00020D00" w:rsidRPr="009C7092" w:rsidRDefault="00020D00" w:rsidP="00DE66FB">
      <w:pPr>
        <w:pStyle w:val="Hapesira7"/>
        <w:rPr>
          <w:lang w:val="sq-AL"/>
        </w:rPr>
      </w:pPr>
    </w:p>
    <w:p w:rsidR="00CB79E6" w:rsidRPr="009C7092" w:rsidRDefault="00CB79E6" w:rsidP="00CB79E6">
      <w:pPr>
        <w:pStyle w:val="Paragrafi"/>
        <w:jc w:val="right"/>
        <w:rPr>
          <w:spacing w:val="-4"/>
          <w:lang w:val="sq-AL"/>
        </w:rPr>
      </w:pPr>
      <w:r w:rsidRPr="009C7092">
        <w:rPr>
          <w:spacing w:val="-4"/>
          <w:lang w:val="sq-AL"/>
        </w:rPr>
        <w:t>KRYEMINISTRI</w:t>
      </w:r>
    </w:p>
    <w:p w:rsidR="00CB79E6" w:rsidRPr="009C7092" w:rsidRDefault="00CB79E6" w:rsidP="00CB79E6">
      <w:pPr>
        <w:pStyle w:val="Paragrafi"/>
        <w:jc w:val="right"/>
        <w:rPr>
          <w:b/>
          <w:spacing w:val="-4"/>
          <w:lang w:val="sq-AL"/>
        </w:rPr>
      </w:pPr>
      <w:r w:rsidRPr="009C7092">
        <w:rPr>
          <w:b/>
          <w:spacing w:val="-4"/>
          <w:lang w:val="sq-AL"/>
        </w:rPr>
        <w:t>Edi Rama</w:t>
      </w:r>
    </w:p>
    <w:p w:rsidR="009C7092" w:rsidRDefault="009C7092" w:rsidP="00BA032F">
      <w:pPr>
        <w:pStyle w:val="Paragrafi"/>
        <w:rPr>
          <w:b/>
          <w:lang w:val="sq-AL"/>
        </w:rPr>
        <w:sectPr w:rsidR="009C7092" w:rsidSect="002E334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1873"/>
          <w:cols w:num="2" w:space="454"/>
          <w:docGrid w:linePitch="360"/>
        </w:sectPr>
      </w:pPr>
    </w:p>
    <w:p w:rsidR="00020D00" w:rsidRPr="003E2DEB" w:rsidRDefault="00020D00" w:rsidP="00BA032F">
      <w:pPr>
        <w:pStyle w:val="Paragrafi"/>
        <w:rPr>
          <w:b/>
          <w:sz w:val="14"/>
          <w:lang w:val="sq-AL"/>
        </w:rPr>
      </w:pPr>
    </w:p>
    <w:p w:rsidR="00000166" w:rsidRPr="00885971" w:rsidRDefault="00000166" w:rsidP="00000166">
      <w:pPr>
        <w:pStyle w:val="NeniNr"/>
        <w:rPr>
          <w:lang w:val="sq-AL"/>
        </w:rPr>
      </w:pPr>
      <w:r w:rsidRPr="00885971">
        <w:rPr>
          <w:lang w:val="sq-AL"/>
        </w:rPr>
        <w:t>ANEKSI I</w:t>
      </w:r>
    </w:p>
    <w:p w:rsidR="00000166" w:rsidRPr="00885971" w:rsidRDefault="00000166" w:rsidP="00000166">
      <w:pPr>
        <w:pStyle w:val="NeniNr"/>
        <w:rPr>
          <w:lang w:val="sq-AL"/>
        </w:rPr>
      </w:pPr>
      <w:r w:rsidRPr="00885971">
        <w:rPr>
          <w:lang w:val="sq-AL"/>
        </w:rPr>
        <w:t>ZONA KADASTRALE NR.</w:t>
      </w:r>
      <w:r w:rsidR="00F64AC5">
        <w:rPr>
          <w:lang w:val="sq-AL"/>
        </w:rPr>
        <w:t xml:space="preserve"> </w:t>
      </w:r>
      <w:r w:rsidRPr="00885971">
        <w:rPr>
          <w:lang w:val="sq-AL"/>
        </w:rPr>
        <w:t>2443, BASHKIA FIER, NJËSIA ADMINISTRATIVE LIBOFSHË</w:t>
      </w:r>
    </w:p>
    <w:p w:rsidR="00000166" w:rsidRPr="00885971" w:rsidRDefault="00000166" w:rsidP="00000166">
      <w:pPr>
        <w:pStyle w:val="Paragrafi"/>
        <w:ind w:firstLine="0"/>
        <w:rPr>
          <w:lang w:val="sq-AL"/>
        </w:rPr>
      </w:pPr>
    </w:p>
    <w:tbl>
      <w:tblPr>
        <w:tblStyle w:val="TableGrid"/>
        <w:tblW w:w="10031" w:type="dxa"/>
        <w:jc w:val="center"/>
        <w:tblLayout w:type="fixed"/>
        <w:tblLook w:val="04A0" w:firstRow="1" w:lastRow="0" w:firstColumn="1" w:lastColumn="0" w:noHBand="0" w:noVBand="1"/>
      </w:tblPr>
      <w:tblGrid>
        <w:gridCol w:w="1242"/>
        <w:gridCol w:w="1843"/>
        <w:gridCol w:w="1418"/>
        <w:gridCol w:w="2976"/>
        <w:gridCol w:w="2552"/>
      </w:tblGrid>
      <w:tr w:rsidR="00C24210" w:rsidRPr="003E2DEB" w:rsidTr="00BC2F84">
        <w:trPr>
          <w:trHeight w:val="557"/>
          <w:jc w:val="center"/>
        </w:trPr>
        <w:tc>
          <w:tcPr>
            <w:tcW w:w="1242" w:type="dxa"/>
            <w:tcBorders>
              <w:top w:val="single" w:sz="4" w:space="0" w:color="auto"/>
              <w:left w:val="single" w:sz="4" w:space="0" w:color="auto"/>
              <w:bottom w:val="single" w:sz="4" w:space="0" w:color="auto"/>
              <w:right w:val="single" w:sz="4" w:space="0" w:color="auto"/>
            </w:tcBorders>
            <w:vAlign w:val="center"/>
            <w:hideMark/>
          </w:tcPr>
          <w:p w:rsidR="00000166" w:rsidRPr="003E2DEB" w:rsidRDefault="00000166" w:rsidP="00BC2F84">
            <w:pPr>
              <w:pStyle w:val="Paragrafi"/>
              <w:ind w:firstLine="0"/>
              <w:jc w:val="center"/>
              <w:rPr>
                <w:b/>
                <w:sz w:val="22"/>
                <w:szCs w:val="22"/>
                <w:lang w:val="sq-AL"/>
              </w:rPr>
            </w:pPr>
            <w:r w:rsidRPr="003E2DEB">
              <w:rPr>
                <w:b/>
                <w:sz w:val="22"/>
                <w:szCs w:val="22"/>
                <w:lang w:val="sq-AL"/>
              </w:rPr>
              <w:t>Nr.</w:t>
            </w:r>
            <w:r w:rsidR="00F64AC5" w:rsidRPr="003E2DEB">
              <w:rPr>
                <w:b/>
                <w:sz w:val="22"/>
                <w:szCs w:val="22"/>
                <w:lang w:val="sq-AL"/>
              </w:rPr>
              <w:t xml:space="preserve"> </w:t>
            </w:r>
            <w:r w:rsidRPr="003E2DEB">
              <w:rPr>
                <w:b/>
                <w:sz w:val="22"/>
                <w:szCs w:val="22"/>
                <w:lang w:val="sq-AL"/>
              </w:rPr>
              <w:t>rendor</w:t>
            </w:r>
          </w:p>
        </w:tc>
        <w:tc>
          <w:tcPr>
            <w:tcW w:w="1843" w:type="dxa"/>
            <w:tcBorders>
              <w:top w:val="single" w:sz="4" w:space="0" w:color="auto"/>
              <w:left w:val="single" w:sz="4" w:space="0" w:color="auto"/>
              <w:bottom w:val="single" w:sz="4" w:space="0" w:color="auto"/>
              <w:right w:val="single" w:sz="4" w:space="0" w:color="auto"/>
            </w:tcBorders>
            <w:vAlign w:val="center"/>
            <w:hideMark/>
          </w:tcPr>
          <w:p w:rsidR="00000166" w:rsidRPr="003E2DEB" w:rsidRDefault="00F64AC5" w:rsidP="00BC2F84">
            <w:pPr>
              <w:pStyle w:val="Paragrafi"/>
              <w:ind w:firstLine="0"/>
              <w:jc w:val="center"/>
              <w:rPr>
                <w:b/>
                <w:sz w:val="22"/>
                <w:szCs w:val="22"/>
                <w:lang w:val="sq-AL"/>
              </w:rPr>
            </w:pPr>
            <w:r w:rsidRPr="003E2DEB">
              <w:rPr>
                <w:b/>
                <w:sz w:val="22"/>
                <w:szCs w:val="22"/>
                <w:lang w:val="sq-AL"/>
              </w:rPr>
              <w:t>Njësia a</w:t>
            </w:r>
            <w:r w:rsidR="00000166" w:rsidRPr="003E2DEB">
              <w:rPr>
                <w:b/>
                <w:sz w:val="22"/>
                <w:szCs w:val="22"/>
                <w:lang w:val="sq-AL"/>
              </w:rPr>
              <w:t>dministrative</w:t>
            </w:r>
          </w:p>
        </w:tc>
        <w:tc>
          <w:tcPr>
            <w:tcW w:w="1418" w:type="dxa"/>
            <w:tcBorders>
              <w:top w:val="single" w:sz="4" w:space="0" w:color="auto"/>
              <w:left w:val="single" w:sz="4" w:space="0" w:color="auto"/>
              <w:bottom w:val="single" w:sz="4" w:space="0" w:color="auto"/>
              <w:right w:val="single" w:sz="4" w:space="0" w:color="auto"/>
            </w:tcBorders>
            <w:vAlign w:val="center"/>
            <w:hideMark/>
          </w:tcPr>
          <w:p w:rsidR="00000166" w:rsidRPr="003E2DEB" w:rsidRDefault="00F64AC5" w:rsidP="00BC2F84">
            <w:pPr>
              <w:pStyle w:val="Paragrafi"/>
              <w:ind w:firstLine="0"/>
              <w:jc w:val="center"/>
              <w:rPr>
                <w:b/>
                <w:sz w:val="22"/>
                <w:szCs w:val="22"/>
                <w:lang w:val="sq-AL"/>
              </w:rPr>
            </w:pPr>
            <w:r w:rsidRPr="003E2DEB">
              <w:rPr>
                <w:b/>
                <w:sz w:val="22"/>
                <w:szCs w:val="22"/>
                <w:lang w:val="sq-AL"/>
              </w:rPr>
              <w:t>Zona k</w:t>
            </w:r>
            <w:r w:rsidR="00000166" w:rsidRPr="003E2DEB">
              <w:rPr>
                <w:b/>
                <w:sz w:val="22"/>
                <w:szCs w:val="22"/>
                <w:lang w:val="sq-AL"/>
              </w:rPr>
              <w:t>adastrale</w:t>
            </w:r>
          </w:p>
        </w:tc>
        <w:tc>
          <w:tcPr>
            <w:tcW w:w="2976" w:type="dxa"/>
            <w:tcBorders>
              <w:top w:val="single" w:sz="4" w:space="0" w:color="auto"/>
              <w:left w:val="single" w:sz="4" w:space="0" w:color="auto"/>
              <w:bottom w:val="single" w:sz="4" w:space="0" w:color="auto"/>
              <w:right w:val="single" w:sz="4" w:space="0" w:color="auto"/>
            </w:tcBorders>
            <w:vAlign w:val="center"/>
            <w:hideMark/>
          </w:tcPr>
          <w:p w:rsidR="00000166" w:rsidRPr="003E2DEB" w:rsidRDefault="00000166" w:rsidP="00BC2F84">
            <w:pPr>
              <w:pStyle w:val="Paragrafi"/>
              <w:ind w:firstLine="0"/>
              <w:jc w:val="center"/>
              <w:rPr>
                <w:b/>
                <w:sz w:val="22"/>
                <w:szCs w:val="22"/>
                <w:lang w:val="sq-AL"/>
              </w:rPr>
            </w:pPr>
            <w:r w:rsidRPr="003E2DEB">
              <w:rPr>
                <w:b/>
                <w:sz w:val="22"/>
                <w:szCs w:val="22"/>
                <w:lang w:val="sq-AL"/>
              </w:rPr>
              <w:t>Numri i parcelës</w:t>
            </w:r>
          </w:p>
        </w:tc>
        <w:tc>
          <w:tcPr>
            <w:tcW w:w="2552" w:type="dxa"/>
            <w:tcBorders>
              <w:top w:val="single" w:sz="4" w:space="0" w:color="auto"/>
              <w:left w:val="single" w:sz="4" w:space="0" w:color="auto"/>
              <w:bottom w:val="single" w:sz="4" w:space="0" w:color="auto"/>
              <w:right w:val="single" w:sz="4" w:space="0" w:color="auto"/>
            </w:tcBorders>
            <w:vAlign w:val="center"/>
            <w:hideMark/>
          </w:tcPr>
          <w:p w:rsidR="00000166" w:rsidRPr="003E2DEB" w:rsidRDefault="00000166" w:rsidP="00BC2F84">
            <w:pPr>
              <w:pStyle w:val="Paragrafi"/>
              <w:ind w:firstLine="0"/>
              <w:jc w:val="center"/>
              <w:rPr>
                <w:b/>
                <w:sz w:val="22"/>
                <w:szCs w:val="22"/>
                <w:lang w:val="sq-AL"/>
              </w:rPr>
            </w:pPr>
            <w:r w:rsidRPr="003E2DEB">
              <w:rPr>
                <w:b/>
                <w:sz w:val="22"/>
                <w:szCs w:val="22"/>
                <w:lang w:val="sq-AL"/>
              </w:rPr>
              <w:t>Sipërfaqe në m</w:t>
            </w:r>
            <w:r w:rsidRPr="003E2DEB">
              <w:rPr>
                <w:b/>
                <w:sz w:val="22"/>
                <w:szCs w:val="22"/>
                <w:vertAlign w:val="superscript"/>
                <w:lang w:val="sq-AL"/>
              </w:rPr>
              <w:t>2</w:t>
            </w:r>
          </w:p>
        </w:tc>
      </w:tr>
      <w:tr w:rsidR="00C24210" w:rsidRPr="003E2DEB" w:rsidTr="00DE66FB">
        <w:trPr>
          <w:trHeight w:val="255"/>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1.</w:t>
            </w:r>
          </w:p>
        </w:tc>
        <w:tc>
          <w:tcPr>
            <w:tcW w:w="1843"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 xml:space="preserve">Libofshë </w:t>
            </w:r>
          </w:p>
        </w:tc>
        <w:tc>
          <w:tcPr>
            <w:tcW w:w="1418"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2443</w:t>
            </w: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402</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96400</w:t>
            </w:r>
          </w:p>
        </w:tc>
      </w:tr>
      <w:tr w:rsidR="00C24210" w:rsidRPr="003E2DEB" w:rsidTr="00DE66FB">
        <w:trPr>
          <w:trHeight w:val="288"/>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2.</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403</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98200</w:t>
            </w:r>
          </w:p>
        </w:tc>
      </w:tr>
      <w:tr w:rsidR="00C24210" w:rsidRPr="003E2DEB" w:rsidTr="00DE66FB">
        <w:trPr>
          <w:trHeight w:val="279"/>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3.</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404</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92200</w:t>
            </w:r>
          </w:p>
        </w:tc>
      </w:tr>
      <w:tr w:rsidR="00C24210" w:rsidRPr="003E2DEB" w:rsidTr="00DE66FB">
        <w:trPr>
          <w:trHeight w:val="252"/>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4.</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405</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96900</w:t>
            </w:r>
          </w:p>
        </w:tc>
      </w:tr>
      <w:tr w:rsidR="00C24210" w:rsidRPr="003E2DEB" w:rsidTr="00DE66FB">
        <w:trPr>
          <w:trHeight w:val="284"/>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5.</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406</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97700</w:t>
            </w:r>
          </w:p>
        </w:tc>
      </w:tr>
      <w:tr w:rsidR="00C24210" w:rsidRPr="003E2DEB" w:rsidTr="00DE66FB">
        <w:trPr>
          <w:trHeight w:val="700"/>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6.</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tcPr>
          <w:p w:rsidR="00C24210" w:rsidRPr="003E2DEB" w:rsidRDefault="00000166" w:rsidP="00C24210">
            <w:pPr>
              <w:pStyle w:val="Paragrafi"/>
              <w:ind w:firstLine="0"/>
              <w:jc w:val="left"/>
              <w:rPr>
                <w:sz w:val="22"/>
                <w:szCs w:val="22"/>
                <w:lang w:val="sq-AL"/>
              </w:rPr>
            </w:pPr>
            <w:r w:rsidRPr="003E2DEB">
              <w:rPr>
                <w:sz w:val="22"/>
                <w:szCs w:val="22"/>
                <w:lang w:val="sq-AL"/>
              </w:rPr>
              <w:t xml:space="preserve">410 </w:t>
            </w:r>
          </w:p>
          <w:p w:rsidR="00000166" w:rsidRPr="003E2DEB" w:rsidRDefault="00000166" w:rsidP="00C24210">
            <w:pPr>
              <w:pStyle w:val="Paragrafi"/>
              <w:ind w:firstLine="0"/>
              <w:jc w:val="left"/>
              <w:rPr>
                <w:sz w:val="22"/>
                <w:szCs w:val="22"/>
                <w:lang w:val="sq-AL"/>
              </w:rPr>
            </w:pPr>
            <w:r w:rsidRPr="003E2DEB">
              <w:rPr>
                <w:sz w:val="22"/>
                <w:szCs w:val="22"/>
                <w:lang w:val="sq-AL"/>
              </w:rPr>
              <w:t>(nr. 19 sipas hartës së kadastrës DAMT</w:t>
            </w:r>
            <w:r w:rsidR="00C24210" w:rsidRPr="003E2DEB">
              <w:rPr>
                <w:sz w:val="22"/>
                <w:szCs w:val="22"/>
                <w:lang w:val="sq-AL"/>
              </w:rPr>
              <w:t>)</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 xml:space="preserve">Nevojitet regjistrim fillestar </w:t>
            </w:r>
          </w:p>
        </w:tc>
      </w:tr>
      <w:tr w:rsidR="00000166" w:rsidRPr="003E2DEB" w:rsidTr="00DE66FB">
        <w:trPr>
          <w:trHeight w:val="159"/>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7.</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jc w:val="left"/>
              <w:rPr>
                <w:sz w:val="22"/>
                <w:szCs w:val="22"/>
                <w:lang w:val="sq-AL"/>
              </w:rPr>
            </w:pPr>
            <w:r w:rsidRPr="003E2DEB">
              <w:rPr>
                <w:sz w:val="22"/>
                <w:szCs w:val="22"/>
                <w:lang w:val="sq-AL"/>
              </w:rPr>
              <w:t xml:space="preserve">411 </w:t>
            </w:r>
          </w:p>
          <w:p w:rsidR="00000166" w:rsidRPr="003E2DEB" w:rsidRDefault="00000166" w:rsidP="00C24210">
            <w:pPr>
              <w:pStyle w:val="Paragrafi"/>
              <w:ind w:firstLine="0"/>
              <w:jc w:val="left"/>
              <w:rPr>
                <w:sz w:val="22"/>
                <w:szCs w:val="22"/>
                <w:lang w:val="sq-AL"/>
              </w:rPr>
            </w:pPr>
            <w:r w:rsidRPr="003E2DEB">
              <w:rPr>
                <w:sz w:val="22"/>
                <w:szCs w:val="22"/>
                <w:lang w:val="sq-AL"/>
              </w:rPr>
              <w:t>(nr. 20 sipas hartës së kadastrës DAMT</w:t>
            </w:r>
            <w:r w:rsidR="00C24210" w:rsidRPr="003E2DEB">
              <w:rPr>
                <w:sz w:val="22"/>
                <w:szCs w:val="22"/>
                <w:lang w:val="sq-AL"/>
              </w:rPr>
              <w:t>)</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Nevojitet regjistrim fillestar</w:t>
            </w:r>
          </w:p>
        </w:tc>
      </w:tr>
      <w:tr w:rsidR="00C24210" w:rsidRPr="003E2DEB" w:rsidTr="00DE66FB">
        <w:trPr>
          <w:trHeight w:val="183"/>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8.</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jc w:val="left"/>
              <w:rPr>
                <w:sz w:val="22"/>
                <w:szCs w:val="22"/>
                <w:lang w:val="sq-AL"/>
              </w:rPr>
            </w:pPr>
            <w:r w:rsidRPr="003E2DEB">
              <w:rPr>
                <w:sz w:val="22"/>
                <w:szCs w:val="22"/>
                <w:lang w:val="sq-AL"/>
              </w:rPr>
              <w:t>412</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90800</w:t>
            </w:r>
          </w:p>
        </w:tc>
      </w:tr>
      <w:tr w:rsidR="00C24210" w:rsidRPr="003E2DEB" w:rsidTr="00DE66FB">
        <w:trPr>
          <w:trHeight w:val="272"/>
          <w:jc w:val="center"/>
        </w:trPr>
        <w:tc>
          <w:tcPr>
            <w:tcW w:w="1242" w:type="dxa"/>
            <w:tcBorders>
              <w:top w:val="single" w:sz="4" w:space="0" w:color="auto"/>
              <w:left w:val="single" w:sz="4" w:space="0" w:color="auto"/>
              <w:bottom w:val="single" w:sz="4" w:space="0" w:color="auto"/>
              <w:right w:val="single" w:sz="4" w:space="0" w:color="auto"/>
            </w:tcBorders>
          </w:tcPr>
          <w:p w:rsidR="00000166" w:rsidRPr="003E2DEB" w:rsidRDefault="00C24210" w:rsidP="00C24210">
            <w:pPr>
              <w:pStyle w:val="Paragrafi"/>
              <w:ind w:firstLine="0"/>
              <w:jc w:val="center"/>
              <w:rPr>
                <w:sz w:val="22"/>
                <w:szCs w:val="22"/>
                <w:lang w:val="sq-AL"/>
              </w:rPr>
            </w:pPr>
            <w:r w:rsidRPr="003E2DEB">
              <w:rPr>
                <w:sz w:val="22"/>
                <w:szCs w:val="22"/>
                <w:lang w:val="sq-AL"/>
              </w:rPr>
              <w:t>9.</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jc w:val="left"/>
              <w:rPr>
                <w:sz w:val="22"/>
                <w:szCs w:val="22"/>
                <w:lang w:val="sq-AL"/>
              </w:rPr>
            </w:pPr>
            <w:r w:rsidRPr="003E2DEB">
              <w:rPr>
                <w:sz w:val="22"/>
                <w:szCs w:val="22"/>
                <w:lang w:val="sq-AL"/>
              </w:rPr>
              <w:t>413</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98300</w:t>
            </w:r>
          </w:p>
        </w:tc>
      </w:tr>
      <w:tr w:rsidR="00C24210" w:rsidRPr="003E2DEB" w:rsidTr="00DE66FB">
        <w:trPr>
          <w:trHeight w:val="219"/>
          <w:jc w:val="center"/>
        </w:trPr>
        <w:tc>
          <w:tcPr>
            <w:tcW w:w="124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jc w:val="center"/>
              <w:rPr>
                <w:sz w:val="22"/>
                <w:szCs w:val="22"/>
                <w:lang w:val="sq-AL"/>
              </w:rPr>
            </w:pPr>
            <w:r w:rsidRPr="003E2DEB">
              <w:rPr>
                <w:sz w:val="22"/>
                <w:szCs w:val="22"/>
                <w:lang w:val="sq-AL"/>
              </w:rPr>
              <w:t>10.</w:t>
            </w:r>
          </w:p>
        </w:tc>
        <w:tc>
          <w:tcPr>
            <w:tcW w:w="1843"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1418" w:type="dxa"/>
            <w:tcBorders>
              <w:top w:val="single" w:sz="4" w:space="0" w:color="auto"/>
              <w:left w:val="single" w:sz="4" w:space="0" w:color="auto"/>
              <w:bottom w:val="single" w:sz="4" w:space="0" w:color="auto"/>
              <w:right w:val="single" w:sz="4" w:space="0" w:color="auto"/>
            </w:tcBorders>
          </w:tcPr>
          <w:p w:rsidR="00000166" w:rsidRPr="003E2DEB" w:rsidRDefault="00000166" w:rsidP="00C24210">
            <w:pPr>
              <w:pStyle w:val="Paragrafi"/>
              <w:ind w:firstLine="0"/>
              <w:rPr>
                <w:sz w:val="22"/>
                <w:szCs w:val="22"/>
                <w:lang w:val="sq-AL"/>
              </w:rPr>
            </w:pPr>
          </w:p>
        </w:tc>
        <w:tc>
          <w:tcPr>
            <w:tcW w:w="2976"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jc w:val="left"/>
              <w:rPr>
                <w:sz w:val="22"/>
                <w:szCs w:val="22"/>
                <w:lang w:val="sq-AL"/>
              </w:rPr>
            </w:pPr>
            <w:r w:rsidRPr="003E2DEB">
              <w:rPr>
                <w:sz w:val="22"/>
                <w:szCs w:val="22"/>
                <w:lang w:val="sq-AL"/>
              </w:rPr>
              <w:t>414</w:t>
            </w:r>
          </w:p>
        </w:tc>
        <w:tc>
          <w:tcPr>
            <w:tcW w:w="2552" w:type="dxa"/>
            <w:tcBorders>
              <w:top w:val="single" w:sz="4" w:space="0" w:color="auto"/>
              <w:left w:val="single" w:sz="4" w:space="0" w:color="auto"/>
              <w:bottom w:val="single" w:sz="4" w:space="0" w:color="auto"/>
              <w:right w:val="single" w:sz="4" w:space="0" w:color="auto"/>
            </w:tcBorders>
            <w:hideMark/>
          </w:tcPr>
          <w:p w:rsidR="00000166" w:rsidRPr="003E2DEB" w:rsidRDefault="00000166" w:rsidP="00C24210">
            <w:pPr>
              <w:pStyle w:val="Paragrafi"/>
              <w:ind w:firstLine="0"/>
              <w:rPr>
                <w:sz w:val="22"/>
                <w:szCs w:val="22"/>
                <w:lang w:val="sq-AL"/>
              </w:rPr>
            </w:pPr>
            <w:r w:rsidRPr="003E2DEB">
              <w:rPr>
                <w:sz w:val="22"/>
                <w:szCs w:val="22"/>
                <w:lang w:val="sq-AL"/>
              </w:rPr>
              <w:t>98300</w:t>
            </w:r>
          </w:p>
        </w:tc>
      </w:tr>
    </w:tbl>
    <w:p w:rsidR="00000166" w:rsidRPr="00885971" w:rsidRDefault="00000166" w:rsidP="00000166">
      <w:pPr>
        <w:pStyle w:val="Paragrafi"/>
        <w:ind w:firstLine="0"/>
        <w:rPr>
          <w:lang w:val="sq-AL"/>
        </w:rPr>
      </w:pPr>
    </w:p>
    <w:p w:rsidR="00000166" w:rsidRPr="00885971" w:rsidRDefault="00000166" w:rsidP="00C24210">
      <w:pPr>
        <w:pStyle w:val="NeniNr"/>
        <w:rPr>
          <w:lang w:val="sq-AL"/>
        </w:rPr>
      </w:pPr>
      <w:r w:rsidRPr="00885971">
        <w:rPr>
          <w:lang w:val="sq-AL"/>
        </w:rPr>
        <w:t>ANEKSI II</w:t>
      </w:r>
    </w:p>
    <w:p w:rsidR="00000166" w:rsidRPr="00885971" w:rsidRDefault="00000166" w:rsidP="00C24210">
      <w:pPr>
        <w:pStyle w:val="NeniNr"/>
        <w:rPr>
          <w:lang w:val="sq-AL"/>
        </w:rPr>
      </w:pPr>
      <w:r w:rsidRPr="00885971">
        <w:rPr>
          <w:lang w:val="sq-AL"/>
        </w:rPr>
        <w:t>ZONA KADASTRALE NR.</w:t>
      </w:r>
      <w:r w:rsidR="00F64AC5">
        <w:rPr>
          <w:lang w:val="sq-AL"/>
        </w:rPr>
        <w:t xml:space="preserve"> </w:t>
      </w:r>
      <w:r w:rsidRPr="00885971">
        <w:rPr>
          <w:lang w:val="sq-AL"/>
        </w:rPr>
        <w:t>2085, KARAVASTA E RE, NJËSIA ADMINISTRATIVE REMAS</w:t>
      </w:r>
    </w:p>
    <w:p w:rsidR="00C24210" w:rsidRPr="00885971" w:rsidRDefault="00C24210" w:rsidP="00000166">
      <w:pPr>
        <w:pStyle w:val="Paragrafi"/>
        <w:ind w:firstLine="0"/>
        <w:rPr>
          <w:lang w:val="sq-AL"/>
        </w:rPr>
      </w:pPr>
    </w:p>
    <w:tbl>
      <w:tblPr>
        <w:tblStyle w:val="TableGrid"/>
        <w:tblW w:w="10031" w:type="dxa"/>
        <w:tblLayout w:type="fixed"/>
        <w:tblLook w:val="04A0" w:firstRow="1" w:lastRow="0" w:firstColumn="1" w:lastColumn="0" w:noHBand="0" w:noVBand="1"/>
      </w:tblPr>
      <w:tblGrid>
        <w:gridCol w:w="1360"/>
        <w:gridCol w:w="1931"/>
        <w:gridCol w:w="1931"/>
        <w:gridCol w:w="2116"/>
        <w:gridCol w:w="2693"/>
      </w:tblGrid>
      <w:tr w:rsidR="00000166" w:rsidRPr="00885971" w:rsidTr="00E05308">
        <w:trPr>
          <w:trHeight w:val="567"/>
        </w:trPr>
        <w:tc>
          <w:tcPr>
            <w:tcW w:w="1360" w:type="dxa"/>
            <w:tcBorders>
              <w:top w:val="single" w:sz="4" w:space="0" w:color="auto"/>
              <w:left w:val="single" w:sz="4" w:space="0" w:color="auto"/>
              <w:bottom w:val="single" w:sz="4" w:space="0" w:color="auto"/>
              <w:right w:val="single" w:sz="4" w:space="0" w:color="auto"/>
            </w:tcBorders>
            <w:vAlign w:val="center"/>
            <w:hideMark/>
          </w:tcPr>
          <w:p w:rsidR="00000166" w:rsidRPr="00885971" w:rsidRDefault="00000166" w:rsidP="00E05308">
            <w:pPr>
              <w:pStyle w:val="Paragrafi"/>
              <w:ind w:firstLine="0"/>
              <w:jc w:val="center"/>
              <w:rPr>
                <w:b/>
                <w:sz w:val="22"/>
                <w:szCs w:val="22"/>
                <w:lang w:val="sq-AL"/>
              </w:rPr>
            </w:pPr>
            <w:r w:rsidRPr="00885971">
              <w:rPr>
                <w:b/>
                <w:sz w:val="22"/>
                <w:szCs w:val="22"/>
                <w:lang w:val="sq-AL"/>
              </w:rPr>
              <w:t>Nr.</w:t>
            </w:r>
            <w:r w:rsidR="00F64AC5">
              <w:rPr>
                <w:b/>
                <w:sz w:val="22"/>
                <w:szCs w:val="22"/>
                <w:lang w:val="sq-AL"/>
              </w:rPr>
              <w:t xml:space="preserve"> r</w:t>
            </w:r>
            <w:r w:rsidRPr="00885971">
              <w:rPr>
                <w:b/>
                <w:sz w:val="22"/>
                <w:szCs w:val="22"/>
                <w:lang w:val="sq-AL"/>
              </w:rPr>
              <w:t>endor</w:t>
            </w:r>
          </w:p>
        </w:tc>
        <w:tc>
          <w:tcPr>
            <w:tcW w:w="1931" w:type="dxa"/>
            <w:tcBorders>
              <w:top w:val="single" w:sz="4" w:space="0" w:color="auto"/>
              <w:left w:val="single" w:sz="4" w:space="0" w:color="auto"/>
              <w:bottom w:val="single" w:sz="4" w:space="0" w:color="auto"/>
              <w:right w:val="single" w:sz="4" w:space="0" w:color="auto"/>
            </w:tcBorders>
            <w:vAlign w:val="center"/>
            <w:hideMark/>
          </w:tcPr>
          <w:p w:rsidR="00000166" w:rsidRPr="00885971" w:rsidRDefault="00F64AC5" w:rsidP="00E05308">
            <w:pPr>
              <w:pStyle w:val="Paragrafi"/>
              <w:ind w:firstLine="0"/>
              <w:jc w:val="center"/>
              <w:rPr>
                <w:b/>
                <w:sz w:val="22"/>
                <w:szCs w:val="22"/>
                <w:lang w:val="sq-AL"/>
              </w:rPr>
            </w:pPr>
            <w:r>
              <w:rPr>
                <w:b/>
                <w:sz w:val="22"/>
                <w:szCs w:val="22"/>
                <w:lang w:val="sq-AL"/>
              </w:rPr>
              <w:t>Njësia a</w:t>
            </w:r>
            <w:r w:rsidR="00000166" w:rsidRPr="00885971">
              <w:rPr>
                <w:b/>
                <w:sz w:val="22"/>
                <w:szCs w:val="22"/>
                <w:lang w:val="sq-AL"/>
              </w:rPr>
              <w:t>dministrative</w:t>
            </w:r>
          </w:p>
        </w:tc>
        <w:tc>
          <w:tcPr>
            <w:tcW w:w="1931" w:type="dxa"/>
            <w:tcBorders>
              <w:top w:val="single" w:sz="4" w:space="0" w:color="auto"/>
              <w:left w:val="single" w:sz="4" w:space="0" w:color="auto"/>
              <w:bottom w:val="single" w:sz="4" w:space="0" w:color="auto"/>
              <w:right w:val="single" w:sz="4" w:space="0" w:color="auto"/>
            </w:tcBorders>
            <w:vAlign w:val="center"/>
            <w:hideMark/>
          </w:tcPr>
          <w:p w:rsidR="00000166" w:rsidRPr="00885971" w:rsidRDefault="00F64AC5" w:rsidP="00E05308">
            <w:pPr>
              <w:pStyle w:val="Paragrafi"/>
              <w:ind w:firstLine="0"/>
              <w:jc w:val="center"/>
              <w:rPr>
                <w:b/>
                <w:sz w:val="22"/>
                <w:szCs w:val="22"/>
                <w:lang w:val="sq-AL"/>
              </w:rPr>
            </w:pPr>
            <w:r>
              <w:rPr>
                <w:b/>
                <w:sz w:val="22"/>
                <w:szCs w:val="22"/>
                <w:lang w:val="sq-AL"/>
              </w:rPr>
              <w:t>Zona k</w:t>
            </w:r>
            <w:r w:rsidR="00000166" w:rsidRPr="00885971">
              <w:rPr>
                <w:b/>
                <w:sz w:val="22"/>
                <w:szCs w:val="22"/>
                <w:lang w:val="sq-AL"/>
              </w:rPr>
              <w:t>adastrale</w:t>
            </w:r>
          </w:p>
        </w:tc>
        <w:tc>
          <w:tcPr>
            <w:tcW w:w="2116" w:type="dxa"/>
            <w:tcBorders>
              <w:top w:val="single" w:sz="4" w:space="0" w:color="auto"/>
              <w:left w:val="single" w:sz="4" w:space="0" w:color="auto"/>
              <w:bottom w:val="single" w:sz="4" w:space="0" w:color="auto"/>
              <w:right w:val="single" w:sz="4" w:space="0" w:color="auto"/>
            </w:tcBorders>
            <w:vAlign w:val="center"/>
            <w:hideMark/>
          </w:tcPr>
          <w:p w:rsidR="00000166" w:rsidRPr="00885971" w:rsidRDefault="00000166" w:rsidP="00E05308">
            <w:pPr>
              <w:pStyle w:val="Paragrafi"/>
              <w:ind w:firstLine="0"/>
              <w:jc w:val="center"/>
              <w:rPr>
                <w:b/>
                <w:sz w:val="22"/>
                <w:szCs w:val="22"/>
                <w:lang w:val="sq-AL"/>
              </w:rPr>
            </w:pPr>
            <w:r w:rsidRPr="00885971">
              <w:rPr>
                <w:b/>
                <w:sz w:val="22"/>
                <w:szCs w:val="22"/>
                <w:lang w:val="sq-AL"/>
              </w:rPr>
              <w:t>Numri i parcelës</w:t>
            </w:r>
          </w:p>
        </w:tc>
        <w:tc>
          <w:tcPr>
            <w:tcW w:w="2693" w:type="dxa"/>
            <w:tcBorders>
              <w:top w:val="single" w:sz="4" w:space="0" w:color="auto"/>
              <w:left w:val="single" w:sz="4" w:space="0" w:color="auto"/>
              <w:bottom w:val="single" w:sz="4" w:space="0" w:color="auto"/>
              <w:right w:val="single" w:sz="4" w:space="0" w:color="auto"/>
            </w:tcBorders>
            <w:vAlign w:val="center"/>
            <w:hideMark/>
          </w:tcPr>
          <w:p w:rsidR="00000166" w:rsidRPr="00885971" w:rsidRDefault="00000166" w:rsidP="00E05308">
            <w:pPr>
              <w:pStyle w:val="Paragrafi"/>
              <w:ind w:firstLine="0"/>
              <w:jc w:val="center"/>
              <w:rPr>
                <w:b/>
                <w:sz w:val="22"/>
                <w:szCs w:val="22"/>
                <w:lang w:val="sq-AL"/>
              </w:rPr>
            </w:pPr>
            <w:r w:rsidRPr="00885971">
              <w:rPr>
                <w:b/>
                <w:sz w:val="22"/>
                <w:szCs w:val="22"/>
                <w:lang w:val="sq-AL"/>
              </w:rPr>
              <w:t>Sipërfaqe në m</w:t>
            </w:r>
            <w:r w:rsidRPr="00885971">
              <w:rPr>
                <w:b/>
                <w:sz w:val="22"/>
                <w:szCs w:val="22"/>
                <w:vertAlign w:val="superscript"/>
                <w:lang w:val="sq-AL"/>
              </w:rPr>
              <w:t>2</w:t>
            </w:r>
          </w:p>
        </w:tc>
      </w:tr>
      <w:tr w:rsidR="00000166" w:rsidRPr="00885971" w:rsidTr="00F67097">
        <w:trPr>
          <w:trHeight w:val="278"/>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1.</w:t>
            </w:r>
          </w:p>
        </w:tc>
        <w:tc>
          <w:tcPr>
            <w:tcW w:w="1931"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 xml:space="preserve">Remas </w:t>
            </w:r>
          </w:p>
        </w:tc>
        <w:tc>
          <w:tcPr>
            <w:tcW w:w="1931"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2085</w:t>
            </w: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220/1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33774</w:t>
            </w:r>
          </w:p>
        </w:tc>
      </w:tr>
      <w:tr w:rsidR="00000166" w:rsidRPr="00885971" w:rsidTr="00F67097">
        <w:trPr>
          <w:trHeight w:val="28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2.</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220/3</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64593</w:t>
            </w:r>
          </w:p>
        </w:tc>
      </w:tr>
      <w:tr w:rsidR="00000166" w:rsidRPr="00885971" w:rsidTr="00F67097">
        <w:trPr>
          <w:trHeight w:val="27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3.</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221/1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18548</w:t>
            </w:r>
          </w:p>
        </w:tc>
      </w:tr>
      <w:tr w:rsidR="00000166" w:rsidRPr="00885971" w:rsidTr="00F67097">
        <w:trPr>
          <w:trHeight w:val="26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4.</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221/3</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148757</w:t>
            </w:r>
          </w:p>
        </w:tc>
      </w:tr>
      <w:tr w:rsidR="00000166" w:rsidRPr="00885971" w:rsidTr="00F67097">
        <w:trPr>
          <w:trHeight w:val="294"/>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5.</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224/1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166155</w:t>
            </w:r>
          </w:p>
        </w:tc>
      </w:tr>
      <w:tr w:rsidR="00000166" w:rsidRPr="00885971" w:rsidTr="00F67097">
        <w:trPr>
          <w:trHeight w:val="256"/>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6.</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225/1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149506</w:t>
            </w:r>
          </w:p>
        </w:tc>
      </w:tr>
      <w:tr w:rsidR="00000166" w:rsidRPr="00885971" w:rsidTr="00F67097">
        <w:trPr>
          <w:trHeight w:val="274"/>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7.</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226/1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144257</w:t>
            </w:r>
          </w:p>
        </w:tc>
      </w:tr>
      <w:tr w:rsidR="00000166" w:rsidRPr="00885971" w:rsidTr="00F67097">
        <w:trPr>
          <w:trHeight w:val="29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8.</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227/1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14668</w:t>
            </w:r>
          </w:p>
        </w:tc>
      </w:tr>
      <w:tr w:rsidR="00000166" w:rsidRPr="00885971" w:rsidTr="00F67097">
        <w:trPr>
          <w:trHeight w:val="255"/>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9.</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227/3</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64766</w:t>
            </w:r>
          </w:p>
        </w:tc>
      </w:tr>
      <w:tr w:rsidR="00000166" w:rsidRPr="00885971" w:rsidTr="00F67097">
        <w:trPr>
          <w:trHeight w:val="27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C24210" w:rsidP="00000166">
            <w:pPr>
              <w:pStyle w:val="Paragrafi"/>
              <w:ind w:firstLine="0"/>
              <w:rPr>
                <w:sz w:val="22"/>
                <w:szCs w:val="22"/>
                <w:lang w:val="sq-AL"/>
              </w:rPr>
            </w:pPr>
            <w:r w:rsidRPr="00885971">
              <w:rPr>
                <w:sz w:val="22"/>
                <w:szCs w:val="22"/>
                <w:lang w:val="sq-AL"/>
              </w:rPr>
              <w:t>10.</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228/1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16256</w:t>
            </w:r>
          </w:p>
        </w:tc>
      </w:tr>
      <w:tr w:rsidR="00000166" w:rsidRPr="00885971" w:rsidTr="00F67097">
        <w:trPr>
          <w:trHeight w:val="290"/>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11.</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228/3</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90262</w:t>
            </w:r>
          </w:p>
        </w:tc>
      </w:tr>
      <w:tr w:rsidR="00000166" w:rsidRPr="00885971" w:rsidTr="00F67097">
        <w:trPr>
          <w:trHeight w:val="266"/>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12.</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229/1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11132</w:t>
            </w:r>
          </w:p>
        </w:tc>
      </w:tr>
      <w:tr w:rsidR="00000166" w:rsidRPr="00885971" w:rsidTr="00F67097">
        <w:trPr>
          <w:trHeight w:val="284"/>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13.</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229/3</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98642</w:t>
            </w:r>
          </w:p>
        </w:tc>
      </w:tr>
      <w:tr w:rsidR="00000166" w:rsidRPr="00885971" w:rsidTr="00F67097">
        <w:trPr>
          <w:trHeight w:val="260"/>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14.</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230/1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81900</w:t>
            </w:r>
          </w:p>
        </w:tc>
      </w:tr>
      <w:tr w:rsidR="00000166" w:rsidRPr="00885971" w:rsidTr="00F67097">
        <w:trPr>
          <w:trHeight w:val="278"/>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15.</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231/1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72360</w:t>
            </w:r>
          </w:p>
        </w:tc>
      </w:tr>
      <w:tr w:rsidR="00000166" w:rsidRPr="00885971" w:rsidTr="00F67097">
        <w:trPr>
          <w:trHeight w:val="282"/>
        </w:trPr>
        <w:tc>
          <w:tcPr>
            <w:tcW w:w="1360" w:type="dxa"/>
            <w:tcBorders>
              <w:top w:val="single" w:sz="4" w:space="0" w:color="auto"/>
              <w:left w:val="single" w:sz="4" w:space="0" w:color="auto"/>
              <w:bottom w:val="single" w:sz="4" w:space="0" w:color="auto"/>
              <w:right w:val="single" w:sz="4" w:space="0" w:color="auto"/>
            </w:tcBorders>
          </w:tcPr>
          <w:p w:rsidR="00000166" w:rsidRPr="00885971" w:rsidRDefault="00F67097" w:rsidP="00000166">
            <w:pPr>
              <w:pStyle w:val="Paragrafi"/>
              <w:ind w:firstLine="0"/>
              <w:rPr>
                <w:sz w:val="22"/>
                <w:szCs w:val="22"/>
                <w:lang w:val="sq-AL"/>
              </w:rPr>
            </w:pPr>
            <w:r w:rsidRPr="00885971">
              <w:rPr>
                <w:sz w:val="22"/>
                <w:szCs w:val="22"/>
                <w:lang w:val="sq-AL"/>
              </w:rPr>
              <w:t>16.</w:t>
            </w: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1931" w:type="dxa"/>
            <w:tcBorders>
              <w:top w:val="single" w:sz="4" w:space="0" w:color="auto"/>
              <w:left w:val="single" w:sz="4" w:space="0" w:color="auto"/>
              <w:bottom w:val="single" w:sz="4" w:space="0" w:color="auto"/>
              <w:right w:val="single" w:sz="4" w:space="0" w:color="auto"/>
            </w:tcBorders>
          </w:tcPr>
          <w:p w:rsidR="00000166" w:rsidRPr="00885971" w:rsidRDefault="00000166" w:rsidP="00000166">
            <w:pPr>
              <w:pStyle w:val="Paragrafi"/>
              <w:ind w:firstLine="0"/>
              <w:rPr>
                <w:sz w:val="22"/>
                <w:szCs w:val="22"/>
                <w:lang w:val="sq-AL"/>
              </w:rPr>
            </w:pPr>
          </w:p>
        </w:tc>
        <w:tc>
          <w:tcPr>
            <w:tcW w:w="2116"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232/1</w:t>
            </w:r>
          </w:p>
        </w:tc>
        <w:tc>
          <w:tcPr>
            <w:tcW w:w="2693" w:type="dxa"/>
            <w:tcBorders>
              <w:top w:val="single" w:sz="4" w:space="0" w:color="auto"/>
              <w:left w:val="single" w:sz="4" w:space="0" w:color="auto"/>
              <w:bottom w:val="single" w:sz="4" w:space="0" w:color="auto"/>
              <w:right w:val="single" w:sz="4" w:space="0" w:color="auto"/>
            </w:tcBorders>
            <w:hideMark/>
          </w:tcPr>
          <w:p w:rsidR="00000166" w:rsidRPr="00885971" w:rsidRDefault="00000166" w:rsidP="00000166">
            <w:pPr>
              <w:pStyle w:val="Paragrafi"/>
              <w:ind w:firstLine="0"/>
              <w:rPr>
                <w:sz w:val="22"/>
                <w:szCs w:val="22"/>
                <w:lang w:val="sq-AL"/>
              </w:rPr>
            </w:pPr>
            <w:r w:rsidRPr="00885971">
              <w:rPr>
                <w:sz w:val="22"/>
                <w:szCs w:val="22"/>
                <w:lang w:val="sq-AL"/>
              </w:rPr>
              <w:t>34410</w:t>
            </w:r>
          </w:p>
        </w:tc>
      </w:tr>
    </w:tbl>
    <w:p w:rsidR="00020D00" w:rsidRPr="00885971" w:rsidRDefault="00020D00" w:rsidP="00000166">
      <w:pPr>
        <w:pStyle w:val="Paragrafi"/>
        <w:ind w:firstLine="0"/>
        <w:rPr>
          <w:b/>
          <w:lang w:val="sq-AL"/>
        </w:rPr>
      </w:pPr>
    </w:p>
    <w:p w:rsidR="003E2DEB" w:rsidRDefault="003E2DEB" w:rsidP="00F2472E">
      <w:pPr>
        <w:pStyle w:val="NeniTitull"/>
        <w:rPr>
          <w:lang w:val="sq-AL"/>
        </w:rPr>
        <w:sectPr w:rsidR="003E2DEB" w:rsidSect="001E33AD">
          <w:type w:val="continuous"/>
          <w:pgSz w:w="11907" w:h="16840" w:code="9"/>
          <w:pgMar w:top="720" w:right="1134" w:bottom="720" w:left="1134" w:header="851" w:footer="851" w:gutter="0"/>
          <w:cols w:space="720"/>
          <w:docGrid w:linePitch="360"/>
        </w:sectPr>
      </w:pPr>
    </w:p>
    <w:p w:rsidR="00F2472E" w:rsidRPr="003E2DEB" w:rsidRDefault="00F2472E" w:rsidP="00F2472E">
      <w:pPr>
        <w:pStyle w:val="NeniTitull"/>
        <w:rPr>
          <w:spacing w:val="-4"/>
          <w:lang w:val="sq-AL"/>
        </w:rPr>
      </w:pPr>
      <w:r w:rsidRPr="003E2DEB">
        <w:rPr>
          <w:spacing w:val="-4"/>
          <w:lang w:val="sq-AL"/>
        </w:rPr>
        <w:t>VENDIM</w:t>
      </w:r>
    </w:p>
    <w:p w:rsidR="00F2472E" w:rsidRPr="003E2DEB" w:rsidRDefault="00F2472E" w:rsidP="00F2472E">
      <w:pPr>
        <w:pStyle w:val="NeniTitull"/>
        <w:rPr>
          <w:spacing w:val="-4"/>
          <w:lang w:val="sq-AL"/>
        </w:rPr>
      </w:pPr>
      <w:r w:rsidRPr="003E2DEB">
        <w:rPr>
          <w:spacing w:val="-4"/>
          <w:lang w:val="sq-AL"/>
        </w:rPr>
        <w:t>Nr. 729, datë 8.12.2017</w:t>
      </w:r>
    </w:p>
    <w:p w:rsidR="00F2472E" w:rsidRPr="003E2DEB" w:rsidRDefault="00F2472E" w:rsidP="003E2DEB">
      <w:pPr>
        <w:pStyle w:val="Hapesira7"/>
        <w:rPr>
          <w:lang w:val="sq-AL"/>
        </w:rPr>
      </w:pPr>
    </w:p>
    <w:p w:rsidR="003E2DEB" w:rsidRDefault="00F2472E" w:rsidP="00F2472E">
      <w:pPr>
        <w:pStyle w:val="NeniTitull"/>
        <w:rPr>
          <w:spacing w:val="-4"/>
          <w:lang w:val="sq-AL"/>
        </w:rPr>
      </w:pPr>
      <w:r w:rsidRPr="003E2DEB">
        <w:rPr>
          <w:spacing w:val="-4"/>
          <w:lang w:val="sq-AL"/>
        </w:rPr>
        <w:t>PËR DISA NDRYSHIME DHE SHTESA NË VENDIMIN NR.</w:t>
      </w:r>
      <w:r w:rsidR="002901A6" w:rsidRPr="003E2DEB">
        <w:rPr>
          <w:spacing w:val="-4"/>
          <w:lang w:val="sq-AL"/>
        </w:rPr>
        <w:t xml:space="preserve"> </w:t>
      </w:r>
      <w:r w:rsidRPr="003E2DEB">
        <w:rPr>
          <w:spacing w:val="-4"/>
          <w:lang w:val="sq-AL"/>
        </w:rPr>
        <w:t>244, DATË 30.3.2016, TË KËSHILLIT TË MINISTRAVE</w:t>
      </w:r>
      <w:r w:rsidR="002901A6" w:rsidRPr="003E2DEB">
        <w:rPr>
          <w:spacing w:val="-4"/>
          <w:lang w:val="sq-AL"/>
        </w:rPr>
        <w:t>,</w:t>
      </w:r>
      <w:r w:rsidRPr="003E2DEB">
        <w:rPr>
          <w:spacing w:val="-4"/>
          <w:lang w:val="sq-AL"/>
        </w:rPr>
        <w:t xml:space="preserve"> </w:t>
      </w:r>
    </w:p>
    <w:p w:rsidR="003E2DEB" w:rsidRDefault="00F2472E" w:rsidP="00F2472E">
      <w:pPr>
        <w:pStyle w:val="NeniTitull"/>
        <w:rPr>
          <w:spacing w:val="-4"/>
          <w:lang w:val="sq-AL"/>
        </w:rPr>
      </w:pPr>
      <w:r w:rsidRPr="003E2DEB">
        <w:rPr>
          <w:spacing w:val="-4"/>
          <w:lang w:val="sq-AL"/>
        </w:rPr>
        <w:t>“PËR MIRATIMIN E KUSHTEVE PËR VENDOSJEN E DETYRIMIT TË SHËRBIMIT PUBLIK, QË DO TË ZBATOHEN NDAJ TË LICENCUARVE NË SEKTORIN E ENERGJISË ELEKTRIKE, TË CILËT USHTROJNË AKTIVITETIN E PRODHIMIT, TRANSMETIMIT, SHPËRNDARJES</w:t>
      </w:r>
    </w:p>
    <w:p w:rsidR="00F2472E" w:rsidRPr="003E2DEB" w:rsidRDefault="00F2472E" w:rsidP="00F2472E">
      <w:pPr>
        <w:pStyle w:val="NeniTitull"/>
        <w:rPr>
          <w:spacing w:val="-4"/>
          <w:lang w:val="sq-AL"/>
        </w:rPr>
      </w:pPr>
      <w:r w:rsidRPr="003E2DEB">
        <w:rPr>
          <w:spacing w:val="-4"/>
          <w:lang w:val="sq-AL"/>
        </w:rPr>
        <w:t xml:space="preserve"> DHE FURNIZIMIT ME ENERGJI ELEKTRIKE”, TË NDRYSHUAR</w:t>
      </w:r>
    </w:p>
    <w:p w:rsidR="00F2472E" w:rsidRPr="003E2DEB" w:rsidRDefault="00F2472E" w:rsidP="003E2DEB">
      <w:pPr>
        <w:pStyle w:val="Hapesira7"/>
        <w:rPr>
          <w:lang w:val="sq-AL"/>
        </w:rPr>
      </w:pPr>
    </w:p>
    <w:p w:rsidR="00F2472E" w:rsidRPr="003E2DEB" w:rsidRDefault="00F2472E" w:rsidP="00F2472E">
      <w:pPr>
        <w:pStyle w:val="Paragrafi"/>
        <w:rPr>
          <w:spacing w:val="-4"/>
          <w:lang w:val="sq-AL"/>
        </w:rPr>
      </w:pPr>
      <w:r w:rsidRPr="003E2DEB">
        <w:rPr>
          <w:spacing w:val="-4"/>
          <w:lang w:val="sq-AL"/>
        </w:rPr>
        <w:t>Në mbështetje të nenit 100 të Kushtetutës dhe të nenit 47 të ligjit nr.</w:t>
      </w:r>
      <w:r w:rsidR="00DA5EA6" w:rsidRPr="003E2DEB">
        <w:rPr>
          <w:spacing w:val="-4"/>
          <w:lang w:val="sq-AL"/>
        </w:rPr>
        <w:t xml:space="preserve"> </w:t>
      </w:r>
      <w:r w:rsidRPr="003E2DEB">
        <w:rPr>
          <w:spacing w:val="-4"/>
          <w:lang w:val="sq-AL"/>
        </w:rPr>
        <w:t xml:space="preserve">43/2015, “Për sektorin e energjisë elektrike”, me propozimin e ministrit të Infrastrukturës dhe Energjisë, Këshilli i Ministrave </w:t>
      </w:r>
    </w:p>
    <w:p w:rsidR="00F2472E" w:rsidRPr="003E2DEB" w:rsidRDefault="00F2472E" w:rsidP="00F2472E">
      <w:pPr>
        <w:pStyle w:val="Paragrafi"/>
        <w:rPr>
          <w:spacing w:val="-4"/>
          <w:lang w:val="sq-AL"/>
        </w:rPr>
      </w:pPr>
    </w:p>
    <w:p w:rsidR="00F2472E" w:rsidRPr="003E2DEB" w:rsidRDefault="00F2472E" w:rsidP="00F2472E">
      <w:pPr>
        <w:pStyle w:val="NeniNr"/>
        <w:rPr>
          <w:spacing w:val="-4"/>
          <w:lang w:val="sq-AL"/>
        </w:rPr>
      </w:pPr>
      <w:r w:rsidRPr="003E2DEB">
        <w:rPr>
          <w:spacing w:val="-4"/>
          <w:lang w:val="sq-AL"/>
        </w:rPr>
        <w:t>VENDOSI:</w:t>
      </w:r>
    </w:p>
    <w:p w:rsidR="00F2472E" w:rsidRPr="003E2DEB" w:rsidRDefault="00F2472E" w:rsidP="003E2DEB">
      <w:pPr>
        <w:pStyle w:val="Hapesira7"/>
        <w:rPr>
          <w:lang w:val="sq-AL"/>
        </w:rPr>
      </w:pPr>
    </w:p>
    <w:p w:rsidR="00F2472E" w:rsidRPr="003E2DEB" w:rsidRDefault="00F2472E" w:rsidP="00F2472E">
      <w:pPr>
        <w:pStyle w:val="Paragrafi"/>
        <w:rPr>
          <w:spacing w:val="-4"/>
          <w:lang w:val="sq-AL"/>
        </w:rPr>
      </w:pPr>
      <w:r w:rsidRPr="003E2DEB">
        <w:rPr>
          <w:spacing w:val="-4"/>
          <w:lang w:val="sq-AL"/>
        </w:rPr>
        <w:t>Në tekstin që i bashkëlidhet vendimit nr.</w:t>
      </w:r>
      <w:r w:rsidR="003F61C2" w:rsidRPr="003E2DEB">
        <w:rPr>
          <w:spacing w:val="-4"/>
          <w:lang w:val="sq-AL"/>
        </w:rPr>
        <w:t xml:space="preserve"> </w:t>
      </w:r>
      <w:r w:rsidRPr="003E2DEB">
        <w:rPr>
          <w:spacing w:val="-4"/>
          <w:lang w:val="sq-AL"/>
        </w:rPr>
        <w:t>244, datë 30.3.2016, të Këshillit të Ministrave, të bëhen këto ndryshime dhe shtesa:</w:t>
      </w:r>
    </w:p>
    <w:p w:rsidR="00F2472E" w:rsidRPr="003E2DEB" w:rsidRDefault="000836C9" w:rsidP="00F2472E">
      <w:pPr>
        <w:pStyle w:val="Paragrafi"/>
        <w:rPr>
          <w:spacing w:val="-4"/>
          <w:lang w:val="sq-AL"/>
        </w:rPr>
      </w:pPr>
      <w:r w:rsidRPr="003E2DEB">
        <w:rPr>
          <w:spacing w:val="-4"/>
          <w:lang w:val="sq-AL"/>
        </w:rPr>
        <w:t xml:space="preserve">1. </w:t>
      </w:r>
      <w:r w:rsidR="00F2472E" w:rsidRPr="003E2DEB">
        <w:rPr>
          <w:spacing w:val="-4"/>
          <w:lang w:val="sq-AL"/>
        </w:rPr>
        <w:t>Shkronja “c”, e pikës 1, të nenit 2, ndryshohet si më poshtë vijon:</w:t>
      </w:r>
    </w:p>
    <w:p w:rsidR="00F2472E" w:rsidRPr="003E2DEB" w:rsidRDefault="00F2472E" w:rsidP="00F2472E">
      <w:pPr>
        <w:pStyle w:val="Paragrafi"/>
        <w:rPr>
          <w:spacing w:val="-4"/>
          <w:lang w:val="sq-AL"/>
        </w:rPr>
      </w:pPr>
      <w:r w:rsidRPr="003E2DEB">
        <w:rPr>
          <w:spacing w:val="-4"/>
          <w:lang w:val="sq-AL"/>
        </w:rPr>
        <w:t>“c) tarifat dhe çmimet për klientët që përfitojnë nga detyrimi i shërbimit publik;”.</w:t>
      </w:r>
    </w:p>
    <w:p w:rsidR="00F2472E" w:rsidRPr="003E2DEB" w:rsidRDefault="000836C9" w:rsidP="00F2472E">
      <w:pPr>
        <w:pStyle w:val="Paragrafi"/>
        <w:rPr>
          <w:spacing w:val="-4"/>
          <w:lang w:val="sq-AL"/>
        </w:rPr>
      </w:pPr>
      <w:r w:rsidRPr="003E2DEB">
        <w:rPr>
          <w:spacing w:val="-4"/>
          <w:lang w:val="sq-AL"/>
        </w:rPr>
        <w:t xml:space="preserve">2. </w:t>
      </w:r>
      <w:r w:rsidR="00F2472E" w:rsidRPr="003E2DEB">
        <w:rPr>
          <w:spacing w:val="-4"/>
          <w:lang w:val="sq-AL"/>
        </w:rPr>
        <w:t>Pas pikës 5, të nenit 4, shtohet pika 5/1, si më poshtë vijon:</w:t>
      </w:r>
    </w:p>
    <w:p w:rsidR="00F2472E" w:rsidRPr="003E2DEB" w:rsidRDefault="00F2472E" w:rsidP="00F2472E">
      <w:pPr>
        <w:pStyle w:val="Paragrafi"/>
        <w:rPr>
          <w:lang w:val="sq-AL"/>
        </w:rPr>
      </w:pPr>
      <w:r w:rsidRPr="003E2DEB">
        <w:rPr>
          <w:spacing w:val="-4"/>
          <w:lang w:val="sq-AL"/>
        </w:rPr>
        <w:t>“</w:t>
      </w:r>
      <w:r w:rsidRPr="003E2DEB">
        <w:rPr>
          <w:lang w:val="sq-AL"/>
        </w:rPr>
        <w:t>5/1. Në çdo rast të vendosjes së detyrimit publik ndaj shoqërisë së prodhimit, aksionet e së cilës kontrollohen plotësisht ose pjesërisht nga shteti, Asambleja e Përgjithshme e kësaj shoqërie, pasi merr mendimin e ministrit të Financave dhe Ekonomisë, vlerëson rast pas rasti mbi mënyrën e përdorimit të të ardhurave shtesë mbi ato të parashikuara në programin ekonomik, nëse do të shërbejnë si fond rezervë për balancimin e të ardhurave dhe shpenzimeve të shoqërisë së prodhimit për periudhat e ardhshme, me qëllimin e minimizimit të riskut hidrologjik.”.</w:t>
      </w:r>
    </w:p>
    <w:p w:rsidR="00F2472E" w:rsidRPr="003E2DEB" w:rsidRDefault="000836C9" w:rsidP="00F2472E">
      <w:pPr>
        <w:pStyle w:val="Paragrafi"/>
        <w:rPr>
          <w:spacing w:val="-4"/>
          <w:lang w:val="sq-AL"/>
        </w:rPr>
      </w:pPr>
      <w:r w:rsidRPr="003E2DEB">
        <w:rPr>
          <w:spacing w:val="-4"/>
          <w:lang w:val="sq-AL"/>
        </w:rPr>
        <w:t xml:space="preserve">3. </w:t>
      </w:r>
      <w:r w:rsidR="00F2472E" w:rsidRPr="003E2DEB">
        <w:rPr>
          <w:spacing w:val="-4"/>
          <w:lang w:val="sq-AL"/>
        </w:rPr>
        <w:t>Në nenin 5 bëhen këto ndryshime e shtesa:</w:t>
      </w:r>
    </w:p>
    <w:p w:rsidR="00F2472E" w:rsidRPr="003E2DEB" w:rsidRDefault="003F61C2" w:rsidP="00F2472E">
      <w:pPr>
        <w:pStyle w:val="Paragrafi"/>
        <w:rPr>
          <w:spacing w:val="-4"/>
          <w:lang w:val="sq-AL"/>
        </w:rPr>
      </w:pPr>
      <w:r w:rsidRPr="003E2DEB">
        <w:rPr>
          <w:spacing w:val="-4"/>
          <w:lang w:val="sq-AL"/>
        </w:rPr>
        <w:t xml:space="preserve">a) </w:t>
      </w:r>
      <w:r w:rsidR="00F2472E" w:rsidRPr="003E2DEB">
        <w:rPr>
          <w:spacing w:val="-4"/>
          <w:lang w:val="sq-AL"/>
        </w:rPr>
        <w:t>Pikat 2 dhe 3 ndryshohen me këtë përmbajtje:</w:t>
      </w:r>
    </w:p>
    <w:p w:rsidR="00F2472E" w:rsidRPr="003E2DEB" w:rsidRDefault="00F2472E" w:rsidP="00F2472E">
      <w:pPr>
        <w:pStyle w:val="Paragrafi"/>
        <w:rPr>
          <w:spacing w:val="-4"/>
          <w:lang w:val="sq-AL"/>
        </w:rPr>
      </w:pPr>
      <w:r w:rsidRPr="003E2DEB">
        <w:rPr>
          <w:spacing w:val="-4"/>
          <w:lang w:val="sq-AL"/>
        </w:rPr>
        <w:t>“2. Furnizuesit të Shërbimit Universal, për të përmbushur kërkesat e klientëve që përfitojnë nga Shërbimi Universal i Furnizimit, në përputhje me parashikimet e pikës 1, të nenit 109, të ligjit nr.</w:t>
      </w:r>
      <w:r w:rsidR="003F61C2" w:rsidRPr="003E2DEB">
        <w:rPr>
          <w:spacing w:val="-4"/>
          <w:lang w:val="sq-AL"/>
        </w:rPr>
        <w:t xml:space="preserve"> </w:t>
      </w:r>
      <w:r w:rsidRPr="003E2DEB">
        <w:rPr>
          <w:spacing w:val="-4"/>
          <w:lang w:val="sq-AL"/>
        </w:rPr>
        <w:t>43/2015, “Për sektorin e energjisë elektrike”, dhe vendimit nr.</w:t>
      </w:r>
      <w:r w:rsidR="003F61C2" w:rsidRPr="003E2DEB">
        <w:rPr>
          <w:spacing w:val="-4"/>
          <w:lang w:val="sq-AL"/>
        </w:rPr>
        <w:t xml:space="preserve"> </w:t>
      </w:r>
      <w:r w:rsidRPr="003E2DEB">
        <w:rPr>
          <w:spacing w:val="-4"/>
          <w:lang w:val="sq-AL"/>
        </w:rPr>
        <w:t>449, datë 15.6.2016, të Këshillit të Ministrave, “Për miratimin e kushteve dhe procedurave për përcaktimin e furnizuesit të mundësisë së fundit të energjisë elektrike”, i vendoset detyrimi i shërbimit publik për të blerë sasinë e nevojshme të energjisë elektrike të prodhuar nga shoqëria e prodhimit të energjisë elektrike, aksionet e së cilës kontrollohen nga shteti.</w:t>
      </w:r>
    </w:p>
    <w:p w:rsidR="00F2472E" w:rsidRPr="003E2DEB" w:rsidRDefault="00F2472E" w:rsidP="00F2472E">
      <w:pPr>
        <w:pStyle w:val="Paragrafi"/>
        <w:rPr>
          <w:spacing w:val="-4"/>
          <w:lang w:val="sq-AL"/>
        </w:rPr>
      </w:pPr>
      <w:r w:rsidRPr="003E2DEB">
        <w:rPr>
          <w:spacing w:val="-4"/>
          <w:lang w:val="sq-AL"/>
        </w:rPr>
        <w:t xml:space="preserve">Sasia e energjisë elektrike, për qëllime të furnizimit të Furnizuesit të Shërbimit Universal, miratohet nga Asambleja e Përgjithshme e shoqërisë së prodhimit të ngarkuar me detyrimin e shërbimit publik, duke u bazuar në nivelin historik mesatar vjetor të dhjetë viteve të fundit, sipas informacionit të dhënë nga ERE dhe regjimit racional të shfrytëzimit të kapaciteteve gjeneruese. </w:t>
      </w:r>
    </w:p>
    <w:p w:rsidR="00F2472E" w:rsidRPr="003E2DEB" w:rsidRDefault="00F2472E" w:rsidP="00F2472E">
      <w:pPr>
        <w:pStyle w:val="Paragrafi"/>
        <w:rPr>
          <w:spacing w:val="-4"/>
          <w:lang w:val="sq-AL"/>
        </w:rPr>
      </w:pPr>
      <w:r w:rsidRPr="003E2DEB">
        <w:rPr>
          <w:spacing w:val="-4"/>
          <w:lang w:val="sq-AL"/>
        </w:rPr>
        <w:t>Për qëllime të përcaktimit të çmimit të shitjes së energjisë elektrike të prodhuar nga shoqëria e prodhimit të energjisë elektrike të ngarkuar me detyrimin e shërbimit publik, Asambleja e Përgjithshme e kësaj shoqërie do të marrë në konsideratë kostot e arsyeshme të parashikuara në programin ekonomik të miratuar për shoqërinë e prodhimit të ngarkuar me detyrimin e shërbimit publik, si dhe impaktin në tarifat e klientëve që përfitojnë nga Furnizuesi Universal.</w:t>
      </w:r>
    </w:p>
    <w:p w:rsidR="00F2472E" w:rsidRPr="003E2DEB" w:rsidRDefault="00F2472E" w:rsidP="00F2472E">
      <w:pPr>
        <w:pStyle w:val="Paragrafi"/>
        <w:rPr>
          <w:spacing w:val="-4"/>
          <w:lang w:val="sq-AL"/>
        </w:rPr>
      </w:pPr>
      <w:r w:rsidRPr="003E2DEB">
        <w:rPr>
          <w:spacing w:val="-4"/>
          <w:lang w:val="sq-AL"/>
        </w:rPr>
        <w:t xml:space="preserve"> Sasia e energjisë elektrike dhe çmimi i miratuar pasqyrohen nga palët në kontratën </w:t>
      </w:r>
      <w:r w:rsidR="003F61C2" w:rsidRPr="003E2DEB">
        <w:rPr>
          <w:spacing w:val="-4"/>
          <w:lang w:val="sq-AL"/>
        </w:rPr>
        <w:t>“</w:t>
      </w:r>
      <w:r w:rsidRPr="003E2DEB">
        <w:rPr>
          <w:spacing w:val="-4"/>
          <w:lang w:val="sq-AL"/>
        </w:rPr>
        <w:t>tip</w:t>
      </w:r>
      <w:r w:rsidR="003F61C2" w:rsidRPr="003E2DEB">
        <w:rPr>
          <w:spacing w:val="-4"/>
          <w:lang w:val="sq-AL"/>
        </w:rPr>
        <w:t>”</w:t>
      </w:r>
      <w:r w:rsidRPr="003E2DEB">
        <w:rPr>
          <w:spacing w:val="-4"/>
          <w:lang w:val="sq-AL"/>
        </w:rPr>
        <w:t xml:space="preserve"> të miratuar nga ERE, sipas përcaktimeve të shkronjës “h”, të nenit 20, të ligjit nr.</w:t>
      </w:r>
      <w:r w:rsidR="003F61C2" w:rsidRPr="003E2DEB">
        <w:rPr>
          <w:spacing w:val="-4"/>
          <w:lang w:val="sq-AL"/>
        </w:rPr>
        <w:t xml:space="preserve"> </w:t>
      </w:r>
      <w:r w:rsidRPr="003E2DEB">
        <w:rPr>
          <w:spacing w:val="-4"/>
          <w:lang w:val="sq-AL"/>
        </w:rPr>
        <w:t>43/2015, “Për</w:t>
      </w:r>
      <w:r w:rsidR="003F61C2" w:rsidRPr="003E2DEB">
        <w:rPr>
          <w:spacing w:val="-4"/>
          <w:lang w:val="sq-AL"/>
        </w:rPr>
        <w:t xml:space="preserve"> sektorin e energjisë elektrike”</w:t>
      </w:r>
      <w:r w:rsidRPr="003E2DEB">
        <w:rPr>
          <w:spacing w:val="-4"/>
          <w:lang w:val="sq-AL"/>
        </w:rPr>
        <w:t>.</w:t>
      </w:r>
    </w:p>
    <w:p w:rsidR="00F2472E" w:rsidRPr="003E2DEB" w:rsidRDefault="00F2472E" w:rsidP="000836C9">
      <w:pPr>
        <w:pStyle w:val="Paragrafi"/>
        <w:rPr>
          <w:spacing w:val="-4"/>
          <w:lang w:val="sq-AL"/>
        </w:rPr>
      </w:pPr>
      <w:r w:rsidRPr="003E2DEB">
        <w:rPr>
          <w:spacing w:val="-4"/>
          <w:lang w:val="sq-AL"/>
        </w:rPr>
        <w:t>“3. Në rastet kur Furnizuesi i Shërbimit Universal nuk mund të sigurojë sasinë e nevojshme nga shoqëria e prodhimit të energjisë elektrike, në përputhje me parashikimet e kontratës së rregulluar ndërmjet palëve, sipas përcaktimeve të vendosura në pikën 2 të këtij neni, Furnizuesi i Shërbimit Universal ka detyrimin që të sigurojë sasinë e nevojshme të energjisë në tregun e parregulluar. Furnizuesi i Shërbimit Universal kompensohet nga shoqëria e prodhimit të energjisë elektrike, për sasinë e pasiguruar nga shoqëria e prodhimit të energjisë elektrike sipas vlerës së përcaktuar në kontratë.”.</w:t>
      </w:r>
    </w:p>
    <w:p w:rsidR="00F2472E" w:rsidRPr="003E2DEB" w:rsidRDefault="003F61C2" w:rsidP="00F2472E">
      <w:pPr>
        <w:pStyle w:val="Paragrafi"/>
        <w:rPr>
          <w:spacing w:val="-4"/>
          <w:lang w:val="sq-AL"/>
        </w:rPr>
      </w:pPr>
      <w:r w:rsidRPr="003E2DEB">
        <w:rPr>
          <w:spacing w:val="-4"/>
          <w:lang w:val="sq-AL"/>
        </w:rPr>
        <w:t xml:space="preserve">b) </w:t>
      </w:r>
      <w:r w:rsidR="00F2472E" w:rsidRPr="003E2DEB">
        <w:rPr>
          <w:spacing w:val="-4"/>
          <w:lang w:val="sq-AL"/>
        </w:rPr>
        <w:t>Pas pikës 4, të nenit 5, shtohen pikat 4/1 dhe 4/2 me përmbajtjen, si më poshtë vijon:</w:t>
      </w:r>
    </w:p>
    <w:p w:rsidR="00F2472E" w:rsidRPr="003E2DEB" w:rsidRDefault="00F2472E" w:rsidP="00F2472E">
      <w:pPr>
        <w:pStyle w:val="Paragrafi"/>
        <w:rPr>
          <w:spacing w:val="-4"/>
          <w:lang w:val="sq-AL"/>
        </w:rPr>
      </w:pPr>
      <w:r w:rsidRPr="003E2DEB">
        <w:rPr>
          <w:spacing w:val="-4"/>
          <w:lang w:val="sq-AL"/>
        </w:rPr>
        <w:t>“4/1. Shoqëria e prodhimit të energjisë elektrike, aksionet e së cilës kontrollohen plotësisht ose pjesërisht nga shteti, sasinë e mbetur të energjisë elektrike pas plotësimit të nevojave në përputhje me pikat 2, 3 dhe 4 të këtij neni, e tregton sipas parimeve të një tregu të lirë dhe konkurrues, në përputhje me kushtet dhe procedurat e përcaktuara, bazuar në rregulloren për tregtimin e energjisë elektrike, që miratohet me vendim të Asamblesë së Përgjithshme.</w:t>
      </w:r>
    </w:p>
    <w:p w:rsidR="00F2472E" w:rsidRPr="003E2DEB" w:rsidRDefault="00F2472E" w:rsidP="00F2472E">
      <w:pPr>
        <w:pStyle w:val="Paragrafi"/>
        <w:rPr>
          <w:spacing w:val="-4"/>
          <w:lang w:val="sq-AL"/>
        </w:rPr>
      </w:pPr>
      <w:r w:rsidRPr="003E2DEB">
        <w:rPr>
          <w:spacing w:val="-4"/>
          <w:lang w:val="sq-AL"/>
        </w:rPr>
        <w:t xml:space="preserve"> 4/2. Bazuar në shkronjën “ë”, të pikës 1, të nenit 47, të ligjit nr.</w:t>
      </w:r>
      <w:r w:rsidR="003057EE" w:rsidRPr="003E2DEB">
        <w:rPr>
          <w:spacing w:val="-4"/>
          <w:lang w:val="sq-AL"/>
        </w:rPr>
        <w:t xml:space="preserve"> </w:t>
      </w:r>
      <w:r w:rsidRPr="003E2DEB">
        <w:rPr>
          <w:spacing w:val="-4"/>
          <w:lang w:val="sq-AL"/>
        </w:rPr>
        <w:t>43/2015, “Për sektorin e energjisë elektrike”, dhe vendimit nr.</w:t>
      </w:r>
      <w:r w:rsidR="003057EE" w:rsidRPr="003E2DEB">
        <w:rPr>
          <w:spacing w:val="-4"/>
          <w:lang w:val="sq-AL"/>
        </w:rPr>
        <w:t xml:space="preserve"> </w:t>
      </w:r>
      <w:r w:rsidRPr="003E2DEB">
        <w:rPr>
          <w:spacing w:val="-4"/>
          <w:lang w:val="sq-AL"/>
        </w:rPr>
        <w:t>449, datë 15.6.2016, të Këshillit të Ministrave, “Për miratimin e kushteve dhe procedurave për përcaktimin e furnizuesit të mundësisë së fundit të energjisë elektrike”, për qëllime të interesit publik, Furnizuesi i Shërbimit Universal, në kuadër të shërbimit publik, siguron pa ndërprerje furnizimin e klientëve, si më poshtë:</w:t>
      </w:r>
    </w:p>
    <w:p w:rsidR="00F2472E" w:rsidRPr="003E2DEB" w:rsidRDefault="000836C9" w:rsidP="00F2472E">
      <w:pPr>
        <w:pStyle w:val="Paragrafi"/>
        <w:rPr>
          <w:spacing w:val="-4"/>
          <w:lang w:val="sq-AL"/>
        </w:rPr>
      </w:pPr>
      <w:r w:rsidRPr="003E2DEB">
        <w:rPr>
          <w:spacing w:val="-4"/>
          <w:lang w:val="sq-AL"/>
        </w:rPr>
        <w:t>-</w:t>
      </w:r>
      <w:r w:rsidR="003057EE" w:rsidRPr="003E2DEB">
        <w:rPr>
          <w:spacing w:val="-4"/>
          <w:lang w:val="sq-AL"/>
        </w:rPr>
        <w:t xml:space="preserve"> </w:t>
      </w:r>
      <w:r w:rsidR="00F2472E" w:rsidRPr="003E2DEB">
        <w:rPr>
          <w:spacing w:val="-4"/>
          <w:lang w:val="sq-AL"/>
        </w:rPr>
        <w:t>Subjektet shtetërore që sigurojnë shërbimin e shëndetit publik (spitalet dhe qendrat e urgjencës);</w:t>
      </w:r>
    </w:p>
    <w:p w:rsidR="00F2472E" w:rsidRPr="003E2DEB" w:rsidRDefault="000836C9" w:rsidP="00F2472E">
      <w:pPr>
        <w:pStyle w:val="Paragrafi"/>
        <w:rPr>
          <w:spacing w:val="-4"/>
          <w:lang w:val="sq-AL"/>
        </w:rPr>
      </w:pPr>
      <w:r w:rsidRPr="003E2DEB">
        <w:rPr>
          <w:spacing w:val="-4"/>
          <w:lang w:val="sq-AL"/>
        </w:rPr>
        <w:t>-</w:t>
      </w:r>
      <w:r w:rsidR="003057EE" w:rsidRPr="003E2DEB">
        <w:rPr>
          <w:spacing w:val="-4"/>
          <w:lang w:val="sq-AL"/>
        </w:rPr>
        <w:t xml:space="preserve"> </w:t>
      </w:r>
      <w:r w:rsidR="00F2472E" w:rsidRPr="003E2DEB">
        <w:rPr>
          <w:spacing w:val="-4"/>
          <w:lang w:val="sq-AL"/>
        </w:rPr>
        <w:t xml:space="preserve">Shoqëri që sigurojnë furnizimin me ujë të pijshëm të konsumatorëve; </w:t>
      </w:r>
    </w:p>
    <w:p w:rsidR="00F2472E" w:rsidRPr="003E2DEB" w:rsidRDefault="000836C9" w:rsidP="00F2472E">
      <w:pPr>
        <w:pStyle w:val="Paragrafi"/>
        <w:rPr>
          <w:spacing w:val="-4"/>
          <w:lang w:val="sq-AL"/>
        </w:rPr>
      </w:pPr>
      <w:r w:rsidRPr="003E2DEB">
        <w:rPr>
          <w:spacing w:val="-4"/>
          <w:lang w:val="sq-AL"/>
        </w:rPr>
        <w:t>-</w:t>
      </w:r>
      <w:r w:rsidR="003057EE" w:rsidRPr="003E2DEB">
        <w:rPr>
          <w:spacing w:val="-4"/>
          <w:lang w:val="sq-AL"/>
        </w:rPr>
        <w:t xml:space="preserve"> </w:t>
      </w:r>
      <w:r w:rsidR="00F2472E" w:rsidRPr="003E2DEB">
        <w:rPr>
          <w:spacing w:val="-4"/>
          <w:lang w:val="sq-AL"/>
        </w:rPr>
        <w:t>Institucione shtetërore të ekzekutimit të vendimeve penale dhe institucione shtetërore, të cilat mbulojnë sigurinë kombëtare dhe rendin publik.”.</w:t>
      </w:r>
    </w:p>
    <w:p w:rsidR="00F2472E" w:rsidRPr="003E2DEB" w:rsidRDefault="000836C9" w:rsidP="00F2472E">
      <w:pPr>
        <w:pStyle w:val="Paragrafi"/>
        <w:rPr>
          <w:spacing w:val="-4"/>
          <w:lang w:val="sq-AL"/>
        </w:rPr>
      </w:pPr>
      <w:r w:rsidRPr="003E2DEB">
        <w:rPr>
          <w:spacing w:val="-4"/>
          <w:lang w:val="sq-AL"/>
        </w:rPr>
        <w:t xml:space="preserve">c) </w:t>
      </w:r>
      <w:r w:rsidR="00F2472E" w:rsidRPr="003E2DEB">
        <w:rPr>
          <w:spacing w:val="-4"/>
          <w:lang w:val="sq-AL"/>
        </w:rPr>
        <w:t>Pika 5, e nenit 5, riformulohet si më poshtë vijon:</w:t>
      </w:r>
    </w:p>
    <w:p w:rsidR="00F2472E" w:rsidRPr="003E2DEB" w:rsidRDefault="00F2472E" w:rsidP="00F2472E">
      <w:pPr>
        <w:pStyle w:val="Paragrafi"/>
        <w:rPr>
          <w:spacing w:val="-4"/>
          <w:lang w:val="sq-AL"/>
        </w:rPr>
      </w:pPr>
      <w:r w:rsidRPr="003E2DEB">
        <w:rPr>
          <w:spacing w:val="-4"/>
          <w:lang w:val="sq-AL"/>
        </w:rPr>
        <w:t>“5. Me bërjen funksionale të Bursës Shqiptare të Energjisë, Këshilli i Ministrave përcakton kushtet e reja për furnizimin e klientëve të energjisë elektrike, të cilët përfitojnë nga Furnizuesi i Shërbimit Universal, në kuadër të detyrimit të shërbimit publik.”.</w:t>
      </w:r>
    </w:p>
    <w:p w:rsidR="00F2472E" w:rsidRPr="003E2DEB" w:rsidRDefault="00F2472E" w:rsidP="00F2472E">
      <w:pPr>
        <w:pStyle w:val="Paragrafi"/>
        <w:rPr>
          <w:spacing w:val="-4"/>
          <w:lang w:val="sq-AL"/>
        </w:rPr>
      </w:pPr>
      <w:r w:rsidRPr="003E2DEB">
        <w:rPr>
          <w:spacing w:val="-4"/>
          <w:lang w:val="sq-AL"/>
        </w:rPr>
        <w:t>Pika 3, e nenit 6, ndryshohet si më poshtë vijon:</w:t>
      </w:r>
    </w:p>
    <w:p w:rsidR="00F2472E" w:rsidRPr="003E2DEB" w:rsidRDefault="00F2472E" w:rsidP="00F2472E">
      <w:pPr>
        <w:pStyle w:val="Paragrafi"/>
        <w:rPr>
          <w:spacing w:val="-4"/>
          <w:lang w:val="sq-AL"/>
        </w:rPr>
      </w:pPr>
      <w:r w:rsidRPr="003E2DEB">
        <w:rPr>
          <w:spacing w:val="-4"/>
          <w:lang w:val="sq-AL"/>
        </w:rPr>
        <w:t>“3. Pasqyrimi i kostos bëhet duke përfshirë koston e blerjes së energjisë elektrike nga shoqëria shtetërore e prodhimit, që përmban edhe kostot financiare të TEC Vlor</w:t>
      </w:r>
      <w:r w:rsidR="003057EE" w:rsidRPr="003E2DEB">
        <w:rPr>
          <w:spacing w:val="-4"/>
          <w:lang w:val="sq-AL"/>
        </w:rPr>
        <w:t>a</w:t>
      </w:r>
      <w:r w:rsidRPr="003E2DEB">
        <w:rPr>
          <w:spacing w:val="-4"/>
          <w:lang w:val="sq-AL"/>
        </w:rPr>
        <w:t xml:space="preserve"> sh.a., koston përkatëse për blerjen e energjisë elektrike të prodhuar nga burime të rinovueshme, sipas parashikimeve të legjislacionit në fuqi për burimet e rinovueshme dhe të blerjes së energjisë në tregun e parregulluar, koston për tarifat e transmetimit, shpërndarjes dhe të furnizimit të energjisë elektrike.”.</w:t>
      </w:r>
    </w:p>
    <w:p w:rsidR="00F2472E" w:rsidRPr="003E2DEB" w:rsidRDefault="000836C9" w:rsidP="00F2472E">
      <w:pPr>
        <w:pStyle w:val="Paragrafi"/>
        <w:rPr>
          <w:spacing w:val="-4"/>
          <w:lang w:val="sq-AL"/>
        </w:rPr>
      </w:pPr>
      <w:r w:rsidRPr="003E2DEB">
        <w:rPr>
          <w:spacing w:val="-4"/>
          <w:lang w:val="sq-AL"/>
        </w:rPr>
        <w:t xml:space="preserve">5. </w:t>
      </w:r>
      <w:r w:rsidR="00F2472E" w:rsidRPr="003E2DEB">
        <w:rPr>
          <w:spacing w:val="-4"/>
          <w:lang w:val="sq-AL"/>
        </w:rPr>
        <w:t>Ngarkohet Ministria e Infrastrukturës dhe Energjisë për zbatimin e këtij vendimi.</w:t>
      </w:r>
    </w:p>
    <w:p w:rsidR="00F2472E" w:rsidRPr="003E2DEB" w:rsidRDefault="00F2472E" w:rsidP="00F2472E">
      <w:pPr>
        <w:pStyle w:val="Paragrafi"/>
        <w:rPr>
          <w:spacing w:val="-4"/>
          <w:lang w:val="sq-AL"/>
        </w:rPr>
      </w:pPr>
      <w:r w:rsidRPr="003E2DEB">
        <w:rPr>
          <w:spacing w:val="-4"/>
          <w:lang w:val="sq-AL"/>
        </w:rPr>
        <w:t xml:space="preserve">Ky vendim hyn në fuqi pas botimit në Fletoren </w:t>
      </w:r>
      <w:r w:rsidR="000836C9" w:rsidRPr="003E2DEB">
        <w:rPr>
          <w:spacing w:val="-4"/>
          <w:lang w:val="sq-AL"/>
        </w:rPr>
        <w:t>Zyrtare</w:t>
      </w:r>
      <w:r w:rsidRPr="003E2DEB">
        <w:rPr>
          <w:spacing w:val="-4"/>
          <w:lang w:val="sq-AL"/>
        </w:rPr>
        <w:t>.</w:t>
      </w:r>
    </w:p>
    <w:p w:rsidR="003E2DEB" w:rsidRPr="003E2DEB" w:rsidRDefault="003E2DEB" w:rsidP="003E2DEB">
      <w:pPr>
        <w:pStyle w:val="Hapesira7"/>
        <w:rPr>
          <w:sz w:val="4"/>
          <w:lang w:val="sq-AL"/>
        </w:rPr>
      </w:pPr>
    </w:p>
    <w:p w:rsidR="00E7005C" w:rsidRPr="003E2DEB" w:rsidRDefault="00E7005C" w:rsidP="00E7005C">
      <w:pPr>
        <w:pStyle w:val="Paragrafi"/>
        <w:jc w:val="right"/>
        <w:rPr>
          <w:spacing w:val="-4"/>
          <w:lang w:val="sq-AL"/>
        </w:rPr>
      </w:pPr>
      <w:r w:rsidRPr="003E2DEB">
        <w:rPr>
          <w:spacing w:val="-4"/>
          <w:lang w:val="sq-AL"/>
        </w:rPr>
        <w:t>KRYEMINISTRI</w:t>
      </w:r>
    </w:p>
    <w:p w:rsidR="00E7005C" w:rsidRPr="003E2DEB" w:rsidRDefault="00E7005C" w:rsidP="00E7005C">
      <w:pPr>
        <w:pStyle w:val="Paragrafi"/>
        <w:jc w:val="right"/>
        <w:rPr>
          <w:b/>
          <w:spacing w:val="-4"/>
          <w:lang w:val="sq-AL"/>
        </w:rPr>
      </w:pPr>
      <w:r w:rsidRPr="003E2DEB">
        <w:rPr>
          <w:b/>
          <w:spacing w:val="-4"/>
          <w:lang w:val="sq-AL"/>
        </w:rPr>
        <w:t>Edi Rama</w:t>
      </w:r>
    </w:p>
    <w:p w:rsidR="00020D00" w:rsidRPr="003E2DEB" w:rsidRDefault="00020D00" w:rsidP="00BA032F">
      <w:pPr>
        <w:pStyle w:val="Paragrafi"/>
        <w:rPr>
          <w:b/>
          <w:spacing w:val="-4"/>
          <w:sz w:val="18"/>
          <w:lang w:val="sq-AL"/>
        </w:rPr>
      </w:pPr>
    </w:p>
    <w:p w:rsidR="006076D2" w:rsidRPr="003E2DEB" w:rsidRDefault="006076D2" w:rsidP="006076D2">
      <w:pPr>
        <w:pStyle w:val="NeniTitull"/>
        <w:rPr>
          <w:spacing w:val="-4"/>
          <w:lang w:val="sq-AL"/>
        </w:rPr>
      </w:pPr>
      <w:r w:rsidRPr="003E2DEB">
        <w:rPr>
          <w:spacing w:val="-4"/>
          <w:lang w:val="sq-AL"/>
        </w:rPr>
        <w:t>VENDIM</w:t>
      </w:r>
    </w:p>
    <w:p w:rsidR="006076D2" w:rsidRPr="003E2DEB" w:rsidRDefault="006076D2" w:rsidP="006076D2">
      <w:pPr>
        <w:pStyle w:val="NeniTitull"/>
        <w:rPr>
          <w:spacing w:val="-4"/>
          <w:lang w:val="sq-AL"/>
        </w:rPr>
      </w:pPr>
      <w:r w:rsidRPr="003E2DEB">
        <w:rPr>
          <w:spacing w:val="-4"/>
          <w:lang w:val="sq-AL"/>
        </w:rPr>
        <w:t>Nr.</w:t>
      </w:r>
      <w:r w:rsidR="00A47A21" w:rsidRPr="003E2DEB">
        <w:rPr>
          <w:spacing w:val="-4"/>
          <w:lang w:val="sq-AL"/>
        </w:rPr>
        <w:t xml:space="preserve"> </w:t>
      </w:r>
      <w:r w:rsidRPr="003E2DEB">
        <w:rPr>
          <w:spacing w:val="-4"/>
          <w:lang w:val="sq-AL"/>
        </w:rPr>
        <w:t>730, datë 8.12.2017</w:t>
      </w:r>
    </w:p>
    <w:p w:rsidR="00020D00" w:rsidRPr="003E2DEB" w:rsidRDefault="00020D00" w:rsidP="003E2DEB">
      <w:pPr>
        <w:pStyle w:val="Hapesira7"/>
        <w:rPr>
          <w:lang w:val="sq-AL"/>
        </w:rPr>
      </w:pPr>
    </w:p>
    <w:p w:rsidR="003E2DEB" w:rsidRDefault="00A82F4C" w:rsidP="00A82F4C">
      <w:pPr>
        <w:pStyle w:val="NeniTitull"/>
        <w:rPr>
          <w:spacing w:val="-4"/>
          <w:lang w:val="sq-AL"/>
        </w:rPr>
      </w:pPr>
      <w:r w:rsidRPr="003E2DEB">
        <w:rPr>
          <w:spacing w:val="-4"/>
          <w:lang w:val="sq-AL"/>
        </w:rPr>
        <w:t xml:space="preserve">PËR DHËNIEN E BURSAVE </w:t>
      </w:r>
    </w:p>
    <w:p w:rsidR="003E2DEB" w:rsidRDefault="00A82F4C" w:rsidP="00A82F4C">
      <w:pPr>
        <w:pStyle w:val="NeniTitull"/>
        <w:rPr>
          <w:spacing w:val="-4"/>
          <w:lang w:val="sq-AL"/>
        </w:rPr>
      </w:pPr>
      <w:r w:rsidRPr="003E2DEB">
        <w:rPr>
          <w:spacing w:val="-4"/>
          <w:lang w:val="sq-AL"/>
        </w:rPr>
        <w:t xml:space="preserve">PËR NXËNËSIT E SHKOLLËS </w:t>
      </w:r>
    </w:p>
    <w:p w:rsidR="003E2DEB" w:rsidRDefault="00A82F4C" w:rsidP="00A82F4C">
      <w:pPr>
        <w:pStyle w:val="NeniTitull"/>
        <w:rPr>
          <w:spacing w:val="-4"/>
          <w:lang w:val="sq-AL"/>
        </w:rPr>
      </w:pPr>
      <w:r w:rsidRPr="003E2DEB">
        <w:rPr>
          <w:spacing w:val="-4"/>
          <w:lang w:val="sq-AL"/>
        </w:rPr>
        <w:t xml:space="preserve">SË MESME PROFESIONALE “PETER MAHRINGER”, SHKODËR, </w:t>
      </w:r>
    </w:p>
    <w:p w:rsidR="00A82F4C" w:rsidRPr="003E2DEB" w:rsidRDefault="00A82F4C" w:rsidP="00A82F4C">
      <w:pPr>
        <w:pStyle w:val="NeniTitull"/>
        <w:rPr>
          <w:spacing w:val="-4"/>
          <w:lang w:val="sq-AL"/>
        </w:rPr>
      </w:pPr>
      <w:r w:rsidRPr="003E2DEB">
        <w:rPr>
          <w:spacing w:val="-4"/>
          <w:lang w:val="sq-AL"/>
        </w:rPr>
        <w:t>PËR VITIN SHKOLLOR 2017 - 2018</w:t>
      </w:r>
    </w:p>
    <w:p w:rsidR="00A82F4C" w:rsidRPr="003E2DEB" w:rsidRDefault="00A82F4C" w:rsidP="003E2DEB">
      <w:pPr>
        <w:pStyle w:val="Hapesira7"/>
        <w:rPr>
          <w:lang w:val="sq-AL"/>
        </w:rPr>
      </w:pPr>
    </w:p>
    <w:p w:rsidR="00A82F4C" w:rsidRPr="003E2DEB" w:rsidRDefault="00A82F4C" w:rsidP="00A82F4C">
      <w:pPr>
        <w:pStyle w:val="Paragrafi"/>
        <w:rPr>
          <w:spacing w:val="-4"/>
          <w:lang w:val="sq-AL"/>
        </w:rPr>
      </w:pPr>
      <w:r w:rsidRPr="003E2DEB">
        <w:rPr>
          <w:spacing w:val="-4"/>
          <w:lang w:val="sq-AL"/>
        </w:rPr>
        <w:t>Në mbështetje të nenit 100 të Kushtetutës së Republikës së Shqipërisë, të neneve 6 dhe 39 të ligjit nr.</w:t>
      </w:r>
      <w:r w:rsidR="00A47A21" w:rsidRPr="003E2DEB">
        <w:rPr>
          <w:spacing w:val="-4"/>
          <w:lang w:val="sq-AL"/>
        </w:rPr>
        <w:t xml:space="preserve"> </w:t>
      </w:r>
      <w:r w:rsidRPr="003E2DEB">
        <w:rPr>
          <w:spacing w:val="-4"/>
          <w:lang w:val="sq-AL"/>
        </w:rPr>
        <w:t>69/2012, “Për sistemin arsimor parauniversitar në Republikën e Shqipërisë”, të ndryshuar, të ligjit nr.</w:t>
      </w:r>
      <w:r w:rsidR="00A47A21" w:rsidRPr="003E2DEB">
        <w:rPr>
          <w:spacing w:val="-4"/>
          <w:lang w:val="sq-AL"/>
        </w:rPr>
        <w:t xml:space="preserve"> 9522, datë 25.</w:t>
      </w:r>
      <w:r w:rsidRPr="003E2DEB">
        <w:rPr>
          <w:spacing w:val="-4"/>
          <w:lang w:val="sq-AL"/>
        </w:rPr>
        <w:t>4.2006, “Për ratifikimin e marrëveshjes ndërmjet Këshillit të Ministrave t</w:t>
      </w:r>
      <w:r w:rsidR="00A47A21" w:rsidRPr="003E2DEB">
        <w:rPr>
          <w:spacing w:val="-4"/>
          <w:lang w:val="sq-AL"/>
        </w:rPr>
        <w:t>ë Republikës së Shqipërisë dhe q</w:t>
      </w:r>
      <w:r w:rsidRPr="003E2DEB">
        <w:rPr>
          <w:spacing w:val="-4"/>
          <w:lang w:val="sq-AL"/>
        </w:rPr>
        <w:t>everisë së Republikës së Austrisë për bashkëpunimin në fushat e kulturës, të arsimit dhe shkencës”, të ligjit nr.</w:t>
      </w:r>
      <w:r w:rsidR="00A47A21" w:rsidRPr="003E2DEB">
        <w:rPr>
          <w:spacing w:val="-4"/>
          <w:lang w:val="sq-AL"/>
        </w:rPr>
        <w:t xml:space="preserve"> </w:t>
      </w:r>
      <w:r w:rsidRPr="003E2DEB">
        <w:rPr>
          <w:spacing w:val="-4"/>
          <w:lang w:val="sq-AL"/>
        </w:rPr>
        <w:t>9936, datë 26.6.2008, “Për menaxhimin e sistemit buxhetor në Republikën e Shqipërisë”, të ndryshuar, si dhe të ligjit nr.</w:t>
      </w:r>
      <w:r w:rsidR="00A47A21" w:rsidRPr="003E2DEB">
        <w:rPr>
          <w:spacing w:val="-4"/>
          <w:lang w:val="sq-AL"/>
        </w:rPr>
        <w:t xml:space="preserve"> </w:t>
      </w:r>
      <w:r w:rsidRPr="003E2DEB">
        <w:rPr>
          <w:spacing w:val="-4"/>
          <w:lang w:val="sq-AL"/>
        </w:rPr>
        <w:t>130/2016</w:t>
      </w:r>
      <w:r w:rsidR="00A47A21" w:rsidRPr="003E2DEB">
        <w:rPr>
          <w:spacing w:val="-4"/>
          <w:lang w:val="sq-AL"/>
        </w:rPr>
        <w:t>, “Për buxhetin e vitit 2017”, të</w:t>
      </w:r>
      <w:r w:rsidRPr="003E2DEB">
        <w:rPr>
          <w:spacing w:val="-4"/>
          <w:lang w:val="sq-AL"/>
        </w:rPr>
        <w:t xml:space="preserve"> ndryshuar, me propozimin e ministrit të Arsimit, Sportit dhe Rinisë, Këshilli i Ministrave</w:t>
      </w:r>
    </w:p>
    <w:p w:rsidR="00A82F4C" w:rsidRPr="003E2DEB" w:rsidRDefault="00A82F4C" w:rsidP="003E2DEB">
      <w:pPr>
        <w:pStyle w:val="Hapesira7"/>
        <w:rPr>
          <w:lang w:val="sq-AL"/>
        </w:rPr>
      </w:pPr>
    </w:p>
    <w:p w:rsidR="00A82F4C" w:rsidRPr="003E2DEB" w:rsidRDefault="00A82F4C" w:rsidP="00A82F4C">
      <w:pPr>
        <w:pStyle w:val="NeniNr"/>
        <w:rPr>
          <w:spacing w:val="-4"/>
          <w:lang w:val="sq-AL"/>
        </w:rPr>
      </w:pPr>
      <w:r w:rsidRPr="003E2DEB">
        <w:rPr>
          <w:spacing w:val="-4"/>
          <w:lang w:val="sq-AL"/>
        </w:rPr>
        <w:t>VENDOSI:</w:t>
      </w:r>
    </w:p>
    <w:p w:rsidR="00A82F4C" w:rsidRPr="003E2DEB" w:rsidRDefault="00A82F4C" w:rsidP="003E2DEB">
      <w:pPr>
        <w:pStyle w:val="Hapesira7"/>
        <w:rPr>
          <w:lang w:val="sq-AL"/>
        </w:rPr>
      </w:pPr>
    </w:p>
    <w:p w:rsidR="00A82F4C" w:rsidRPr="003E2DEB" w:rsidRDefault="00C17BB7" w:rsidP="00A82F4C">
      <w:pPr>
        <w:pStyle w:val="Paragrafi"/>
        <w:rPr>
          <w:spacing w:val="-4"/>
          <w:lang w:val="sq-AL"/>
        </w:rPr>
      </w:pPr>
      <w:r w:rsidRPr="003E2DEB">
        <w:rPr>
          <w:spacing w:val="-4"/>
          <w:lang w:val="sq-AL"/>
        </w:rPr>
        <w:t xml:space="preserve">1. </w:t>
      </w:r>
      <w:r w:rsidR="00A82F4C" w:rsidRPr="003E2DEB">
        <w:rPr>
          <w:spacing w:val="-4"/>
          <w:lang w:val="sq-AL"/>
        </w:rPr>
        <w:t>Dhënien nga Ministria e Arsimit, Sportit dhe Rinisë të 84 (tetëdhjetë e katër) bursave të studimit për nxënësit e shkollës së mesme profesionale “Peter Mahringer”, Shkodër, nga të cilat 24 (njëzet e katër) bursa studimi për nxënësit e viteve përgatitore dhe 60 (gjashtëdhjetë) bursa studimi për nxënësit e viteve të para, deri në vitin e katërt të shkollës së mesme profesionale “Peter Mahringer”, për vitin shkollor 2017-2018.</w:t>
      </w:r>
    </w:p>
    <w:p w:rsidR="00A82F4C" w:rsidRPr="003E2DEB" w:rsidRDefault="00C17BB7" w:rsidP="00A82F4C">
      <w:pPr>
        <w:pStyle w:val="Paragrafi"/>
        <w:rPr>
          <w:spacing w:val="-4"/>
          <w:lang w:val="sq-AL"/>
        </w:rPr>
      </w:pPr>
      <w:r w:rsidRPr="003E2DEB">
        <w:rPr>
          <w:spacing w:val="-4"/>
          <w:lang w:val="sq-AL"/>
        </w:rPr>
        <w:t xml:space="preserve">2. </w:t>
      </w:r>
      <w:r w:rsidR="00A82F4C" w:rsidRPr="003E2DEB">
        <w:rPr>
          <w:spacing w:val="-4"/>
          <w:lang w:val="sq-AL"/>
        </w:rPr>
        <w:t>Vlera e bursës do të jetë 99 360 (nëntëdhjetë e nëntë</w:t>
      </w:r>
      <w:r w:rsidR="00C94400" w:rsidRPr="003E2DEB">
        <w:rPr>
          <w:spacing w:val="-4"/>
          <w:lang w:val="sq-AL"/>
        </w:rPr>
        <w:t xml:space="preserve"> </w:t>
      </w:r>
      <w:r w:rsidR="00A82F4C" w:rsidRPr="003E2DEB">
        <w:rPr>
          <w:spacing w:val="-4"/>
          <w:lang w:val="sq-AL"/>
        </w:rPr>
        <w:t xml:space="preserve">mijë e treqind e gjashtëdhjetë) lekë për nxënës në vit, me qëllim shlyerjen e tarifës mujore të shkollimit dhe për mbulimin e kostos së teksteve mësimore. Vlera e masës së bursës do të paguhet pranë bankave të nivelit të dytë për çdo nxënës ose prind të nxënësve përfitues. </w:t>
      </w:r>
    </w:p>
    <w:p w:rsidR="00A82F4C" w:rsidRPr="003E2DEB" w:rsidRDefault="00C17BB7" w:rsidP="00A82F4C">
      <w:pPr>
        <w:pStyle w:val="Paragrafi"/>
        <w:rPr>
          <w:spacing w:val="-4"/>
          <w:lang w:val="sq-AL"/>
        </w:rPr>
      </w:pPr>
      <w:r w:rsidRPr="003E2DEB">
        <w:rPr>
          <w:spacing w:val="-4"/>
          <w:lang w:val="sq-AL"/>
        </w:rPr>
        <w:t xml:space="preserve">3. </w:t>
      </w:r>
      <w:r w:rsidR="00A82F4C" w:rsidRPr="003E2DEB">
        <w:rPr>
          <w:spacing w:val="-4"/>
          <w:lang w:val="sq-AL"/>
        </w:rPr>
        <w:t>Fondi për mbulimin e këtyre bursave kalon nga Ministria e Arsimit, Sportit dhe Rinisë në Drejtorinë Arsimore Rajonale Shkodër.</w:t>
      </w:r>
    </w:p>
    <w:p w:rsidR="00A82F4C" w:rsidRPr="003E2DEB" w:rsidRDefault="00C17BB7" w:rsidP="00A82F4C">
      <w:pPr>
        <w:pStyle w:val="Paragrafi"/>
        <w:rPr>
          <w:spacing w:val="-4"/>
          <w:lang w:val="sq-AL"/>
        </w:rPr>
      </w:pPr>
      <w:r w:rsidRPr="003E2DEB">
        <w:rPr>
          <w:spacing w:val="-4"/>
          <w:lang w:val="sq-AL"/>
        </w:rPr>
        <w:t xml:space="preserve">4. </w:t>
      </w:r>
      <w:r w:rsidR="00A82F4C" w:rsidRPr="003E2DEB">
        <w:rPr>
          <w:spacing w:val="-4"/>
          <w:lang w:val="sq-AL"/>
        </w:rPr>
        <w:t xml:space="preserve">Miratimi i këtyre bursave bëhet nga bordi i Fondacionit Shkollor Austriak, në mbështetje të kritereve ekonomike, si dhe rezultateve të arritura nga secili nxënës/aplikant. </w:t>
      </w:r>
    </w:p>
    <w:p w:rsidR="00A82F4C" w:rsidRPr="003E2DEB" w:rsidRDefault="00C17BB7" w:rsidP="00A82F4C">
      <w:pPr>
        <w:pStyle w:val="Paragrafi"/>
        <w:rPr>
          <w:spacing w:val="-4"/>
          <w:lang w:val="sq-AL"/>
        </w:rPr>
      </w:pPr>
      <w:r w:rsidRPr="003E2DEB">
        <w:rPr>
          <w:spacing w:val="-4"/>
          <w:lang w:val="sq-AL"/>
        </w:rPr>
        <w:t xml:space="preserve">5. </w:t>
      </w:r>
      <w:r w:rsidR="00A82F4C" w:rsidRPr="003E2DEB">
        <w:rPr>
          <w:spacing w:val="-4"/>
          <w:lang w:val="sq-AL"/>
        </w:rPr>
        <w:t>Bordi i Fondacionit Shkollor Austriak, pas miratimit të bursave, dërgon dokumentacionin përkatës në Drejtorinë Arsimore Rajonale Shkodër, e cila, pas konfirmimit të nxënësve që përfitojnë bursë, kalon masën e bursës në llogarinë personale të secilit nxënës.</w:t>
      </w:r>
    </w:p>
    <w:p w:rsidR="00A82F4C" w:rsidRPr="003E2DEB" w:rsidRDefault="00C17BB7" w:rsidP="00A82F4C">
      <w:pPr>
        <w:pStyle w:val="Paragrafi"/>
        <w:rPr>
          <w:spacing w:val="-4"/>
          <w:lang w:val="sq-AL"/>
        </w:rPr>
      </w:pPr>
      <w:r w:rsidRPr="003E2DEB">
        <w:rPr>
          <w:spacing w:val="-4"/>
          <w:lang w:val="sq-AL"/>
        </w:rPr>
        <w:t xml:space="preserve">6. </w:t>
      </w:r>
      <w:r w:rsidR="00A82F4C" w:rsidRPr="003E2DEB">
        <w:rPr>
          <w:spacing w:val="-4"/>
          <w:lang w:val="sq-AL"/>
        </w:rPr>
        <w:t>Efektet financiare të mbulohen nga buxheti vjetor i Ministrisë së Arsimit, Sportit dhe Rinisë.</w:t>
      </w:r>
    </w:p>
    <w:p w:rsidR="00A82F4C" w:rsidRPr="003E2DEB" w:rsidRDefault="00C17BB7" w:rsidP="00A82F4C">
      <w:pPr>
        <w:pStyle w:val="Paragrafi"/>
        <w:rPr>
          <w:spacing w:val="-4"/>
          <w:lang w:val="sq-AL"/>
        </w:rPr>
      </w:pPr>
      <w:r w:rsidRPr="003E2DEB">
        <w:rPr>
          <w:spacing w:val="-4"/>
          <w:lang w:val="sq-AL"/>
        </w:rPr>
        <w:t xml:space="preserve">7. </w:t>
      </w:r>
      <w:r w:rsidR="00A82F4C" w:rsidRPr="003E2DEB">
        <w:rPr>
          <w:spacing w:val="-4"/>
          <w:lang w:val="sq-AL"/>
        </w:rPr>
        <w:t>Ngarkohet Ministria e Arsimit, Sportit dhe Rinisë për zbatimin e këtij vendimi.</w:t>
      </w:r>
    </w:p>
    <w:p w:rsidR="00A82F4C" w:rsidRPr="003E2DEB" w:rsidRDefault="00A82F4C" w:rsidP="00A82F4C">
      <w:pPr>
        <w:pStyle w:val="Paragrafi"/>
        <w:rPr>
          <w:spacing w:val="-4"/>
          <w:lang w:val="sq-AL"/>
        </w:rPr>
      </w:pPr>
      <w:r w:rsidRPr="003E2DEB">
        <w:rPr>
          <w:spacing w:val="-4"/>
          <w:lang w:val="sq-AL"/>
        </w:rPr>
        <w:tab/>
        <w:t>Ky vend</w:t>
      </w:r>
      <w:r w:rsidR="00C17BB7" w:rsidRPr="003E2DEB">
        <w:rPr>
          <w:spacing w:val="-4"/>
          <w:lang w:val="sq-AL"/>
        </w:rPr>
        <w:t xml:space="preserve">im hyn në fuqi pas botimit në </w:t>
      </w:r>
      <w:r w:rsidRPr="003E2DEB">
        <w:rPr>
          <w:spacing w:val="-4"/>
          <w:lang w:val="sq-AL"/>
        </w:rPr>
        <w:t>Fletoren Zyrtare.</w:t>
      </w:r>
    </w:p>
    <w:p w:rsidR="003E2DEB" w:rsidRPr="003E2DEB" w:rsidRDefault="003E2DEB" w:rsidP="003E2DEB">
      <w:pPr>
        <w:pStyle w:val="Hapesira7"/>
        <w:rPr>
          <w:sz w:val="6"/>
          <w:lang w:val="sq-AL"/>
        </w:rPr>
      </w:pPr>
    </w:p>
    <w:p w:rsidR="00C17BB7" w:rsidRPr="003E2DEB" w:rsidRDefault="00C17BB7" w:rsidP="00C17BB7">
      <w:pPr>
        <w:pStyle w:val="Paragrafi"/>
        <w:jc w:val="right"/>
        <w:rPr>
          <w:spacing w:val="-4"/>
          <w:lang w:val="sq-AL"/>
        </w:rPr>
      </w:pPr>
      <w:r w:rsidRPr="003E2DEB">
        <w:rPr>
          <w:spacing w:val="-4"/>
          <w:lang w:val="sq-AL"/>
        </w:rPr>
        <w:t>KRYEMINISTRI</w:t>
      </w:r>
    </w:p>
    <w:p w:rsidR="00C17BB7" w:rsidRPr="003E2DEB" w:rsidRDefault="00C17BB7" w:rsidP="00C17BB7">
      <w:pPr>
        <w:pStyle w:val="Paragrafi"/>
        <w:jc w:val="right"/>
        <w:rPr>
          <w:b/>
          <w:spacing w:val="-4"/>
          <w:lang w:val="sq-AL"/>
        </w:rPr>
      </w:pPr>
      <w:r w:rsidRPr="003E2DEB">
        <w:rPr>
          <w:b/>
          <w:spacing w:val="-4"/>
          <w:lang w:val="sq-AL"/>
        </w:rPr>
        <w:t>Edi Rama</w:t>
      </w:r>
    </w:p>
    <w:p w:rsidR="00020D00" w:rsidRPr="003E2DEB" w:rsidRDefault="00020D00" w:rsidP="00BA032F">
      <w:pPr>
        <w:pStyle w:val="Paragrafi"/>
        <w:rPr>
          <w:b/>
          <w:spacing w:val="-4"/>
          <w:lang w:val="sq-AL"/>
        </w:rPr>
      </w:pPr>
    </w:p>
    <w:p w:rsidR="00621099" w:rsidRPr="003E2DEB" w:rsidRDefault="00621099" w:rsidP="00621099">
      <w:pPr>
        <w:pStyle w:val="NeniTitull"/>
        <w:rPr>
          <w:spacing w:val="-4"/>
          <w:lang w:val="sq-AL"/>
        </w:rPr>
      </w:pPr>
      <w:r w:rsidRPr="003E2DEB">
        <w:rPr>
          <w:spacing w:val="-4"/>
          <w:lang w:val="sq-AL"/>
        </w:rPr>
        <w:t>VENDIM</w:t>
      </w:r>
    </w:p>
    <w:p w:rsidR="00621099" w:rsidRPr="003E2DEB" w:rsidRDefault="00621099" w:rsidP="00621099">
      <w:pPr>
        <w:pStyle w:val="NeniTitull"/>
        <w:rPr>
          <w:spacing w:val="-4"/>
          <w:lang w:val="sq-AL"/>
        </w:rPr>
      </w:pPr>
      <w:r w:rsidRPr="003E2DEB">
        <w:rPr>
          <w:spacing w:val="-4"/>
          <w:lang w:val="sq-AL"/>
        </w:rPr>
        <w:t>Nr.</w:t>
      </w:r>
      <w:r w:rsidR="005D4B3F" w:rsidRPr="003E2DEB">
        <w:rPr>
          <w:spacing w:val="-4"/>
          <w:lang w:val="sq-AL"/>
        </w:rPr>
        <w:t xml:space="preserve"> </w:t>
      </w:r>
      <w:r w:rsidRPr="003E2DEB">
        <w:rPr>
          <w:spacing w:val="-4"/>
          <w:lang w:val="sq-AL"/>
        </w:rPr>
        <w:t>731, datë 8.12.2017</w:t>
      </w:r>
    </w:p>
    <w:p w:rsidR="00020D00" w:rsidRPr="003E2DEB" w:rsidRDefault="00020D00" w:rsidP="003E2DEB">
      <w:pPr>
        <w:pStyle w:val="Hapesira7"/>
        <w:rPr>
          <w:lang w:val="sq-AL"/>
        </w:rPr>
      </w:pPr>
    </w:p>
    <w:p w:rsidR="00C84B3A" w:rsidRPr="003E2DEB" w:rsidRDefault="00C84B3A" w:rsidP="00C84B3A">
      <w:pPr>
        <w:pStyle w:val="NeniTitull"/>
        <w:rPr>
          <w:spacing w:val="-4"/>
          <w:lang w:val="sq-AL"/>
        </w:rPr>
      </w:pPr>
      <w:r w:rsidRPr="003E2DEB">
        <w:rPr>
          <w:spacing w:val="-4"/>
          <w:lang w:val="sq-AL"/>
        </w:rPr>
        <w:t>PËR NJË NDRYSHIM NË VENDIMIN NR.</w:t>
      </w:r>
      <w:r w:rsidR="001A55B6" w:rsidRPr="003E2DEB">
        <w:rPr>
          <w:spacing w:val="-4"/>
          <w:lang w:val="sq-AL"/>
        </w:rPr>
        <w:t xml:space="preserve"> </w:t>
      </w:r>
      <w:r w:rsidRPr="003E2DEB">
        <w:rPr>
          <w:spacing w:val="-4"/>
          <w:lang w:val="sq-AL"/>
        </w:rPr>
        <w:t>36, DATË 16.1.2013, TË KËSHILLIT TË MINISTRAVE, “PËR CAKTIMIN E ANËTARËVE TË BORDIT DREJTUES TË ZYRËS SË REGJISTRIMIT TË PASURIVE TË PALUAJTSHME”, TË NDRYSHUAR</w:t>
      </w:r>
    </w:p>
    <w:p w:rsidR="00C84B3A" w:rsidRPr="003E2DEB" w:rsidRDefault="00C84B3A" w:rsidP="003E2DEB">
      <w:pPr>
        <w:pStyle w:val="Hapesira7"/>
        <w:rPr>
          <w:lang w:val="sq-AL"/>
        </w:rPr>
      </w:pPr>
    </w:p>
    <w:p w:rsidR="00C84B3A" w:rsidRPr="003E2DEB" w:rsidRDefault="00C84B3A" w:rsidP="00C84B3A">
      <w:pPr>
        <w:pStyle w:val="Paragrafi"/>
        <w:rPr>
          <w:spacing w:val="-4"/>
          <w:lang w:val="sq-AL"/>
        </w:rPr>
      </w:pPr>
      <w:r w:rsidRPr="003E2DEB">
        <w:rPr>
          <w:spacing w:val="-4"/>
          <w:lang w:val="sq-AL"/>
        </w:rPr>
        <w:t>Në mbështetje të nenit 100 të Kushtetutës, të pikës 3, të nenit 12, të ligjit nr.</w:t>
      </w:r>
      <w:r w:rsidR="00746EA0" w:rsidRPr="003E2DEB">
        <w:rPr>
          <w:spacing w:val="-4"/>
          <w:lang w:val="sq-AL"/>
        </w:rPr>
        <w:t xml:space="preserve"> </w:t>
      </w:r>
      <w:r w:rsidRPr="003E2DEB">
        <w:rPr>
          <w:spacing w:val="-4"/>
          <w:lang w:val="sq-AL"/>
        </w:rPr>
        <w:t>33, datë 21.3.2013, “Për regjistrimin e pasurive të paluajtshme”, të ndryshuar, dhe të pikës 5, të kreut II, të vendimit nr.</w:t>
      </w:r>
      <w:r w:rsidR="00746EA0" w:rsidRPr="003E2DEB">
        <w:rPr>
          <w:spacing w:val="-4"/>
          <w:lang w:val="sq-AL"/>
        </w:rPr>
        <w:t xml:space="preserve"> </w:t>
      </w:r>
      <w:r w:rsidRPr="003E2DEB">
        <w:rPr>
          <w:spacing w:val="-4"/>
          <w:lang w:val="sq-AL"/>
        </w:rPr>
        <w:t>752, datë 2.11.2012, të Këshillit të Ministrave, “Për përcaktimin e procedurës dhe të kritereve për caktimin e anëtarëve të bordit drejtues të Zyrës së Regjistrimit të Pasurive të Paluajtshme, si dhe të masës së shpërblimit të tyre”, të ndryshuar, me propozimin e ministrit të Drejtësisë, Këshilli i Ministrave</w:t>
      </w:r>
    </w:p>
    <w:p w:rsidR="00C84B3A" w:rsidRPr="003E2DEB" w:rsidRDefault="00C84B3A" w:rsidP="003E2DEB">
      <w:pPr>
        <w:pStyle w:val="Hapesira7"/>
        <w:rPr>
          <w:lang w:val="sq-AL"/>
        </w:rPr>
      </w:pPr>
    </w:p>
    <w:p w:rsidR="00C84B3A" w:rsidRPr="003E2DEB" w:rsidRDefault="00C84B3A" w:rsidP="00C84B3A">
      <w:pPr>
        <w:pStyle w:val="NeniNr"/>
        <w:rPr>
          <w:spacing w:val="-4"/>
          <w:lang w:val="sq-AL"/>
        </w:rPr>
      </w:pPr>
      <w:r w:rsidRPr="003E2DEB">
        <w:rPr>
          <w:spacing w:val="-4"/>
          <w:lang w:val="sq-AL"/>
        </w:rPr>
        <w:t>VENDOSI:</w:t>
      </w:r>
    </w:p>
    <w:p w:rsidR="00C84B3A" w:rsidRPr="003E2DEB" w:rsidRDefault="00C84B3A" w:rsidP="003E2DEB">
      <w:pPr>
        <w:pStyle w:val="Hapesira7"/>
        <w:rPr>
          <w:lang w:val="sq-AL"/>
        </w:rPr>
      </w:pPr>
    </w:p>
    <w:p w:rsidR="00C84B3A" w:rsidRPr="003E2DEB" w:rsidRDefault="00C84B3A" w:rsidP="00C84B3A">
      <w:pPr>
        <w:pStyle w:val="Paragrafi"/>
        <w:rPr>
          <w:spacing w:val="-4"/>
          <w:lang w:val="sq-AL"/>
        </w:rPr>
      </w:pPr>
      <w:r w:rsidRPr="003E2DEB">
        <w:rPr>
          <w:spacing w:val="-4"/>
          <w:lang w:val="sq-AL"/>
        </w:rPr>
        <w:t>1. Pika 1, e vendimit nr.</w:t>
      </w:r>
      <w:r w:rsidR="00746EA0" w:rsidRPr="003E2DEB">
        <w:rPr>
          <w:spacing w:val="-4"/>
          <w:lang w:val="sq-AL"/>
        </w:rPr>
        <w:t xml:space="preserve"> </w:t>
      </w:r>
      <w:r w:rsidRPr="003E2DEB">
        <w:rPr>
          <w:spacing w:val="-4"/>
          <w:lang w:val="sq-AL"/>
        </w:rPr>
        <w:t>36, datë 16.1.2013, të Këshill</w:t>
      </w:r>
      <w:r w:rsidR="00746EA0" w:rsidRPr="003E2DEB">
        <w:rPr>
          <w:spacing w:val="-4"/>
          <w:lang w:val="sq-AL"/>
        </w:rPr>
        <w:t>it të Ministrave, të ndryshuar,</w:t>
      </w:r>
      <w:r w:rsidRPr="003E2DEB">
        <w:rPr>
          <w:spacing w:val="-4"/>
          <w:lang w:val="sq-AL"/>
        </w:rPr>
        <w:t xml:space="preserve"> ndryshohet, si më poshtë vijon:</w:t>
      </w:r>
    </w:p>
    <w:p w:rsidR="00C84B3A" w:rsidRPr="003E2DEB" w:rsidRDefault="00C84B3A" w:rsidP="00C84B3A">
      <w:pPr>
        <w:pStyle w:val="Paragrafi"/>
        <w:rPr>
          <w:spacing w:val="-4"/>
          <w:lang w:val="sq-AL"/>
        </w:rPr>
      </w:pPr>
      <w:r w:rsidRPr="003E2DEB">
        <w:rPr>
          <w:spacing w:val="-4"/>
          <w:lang w:val="sq-AL"/>
        </w:rPr>
        <w:t>“1.</w:t>
      </w:r>
      <w:r w:rsidRPr="003E2DEB">
        <w:rPr>
          <w:spacing w:val="-4"/>
          <w:lang w:val="sq-AL"/>
        </w:rPr>
        <w:tab/>
      </w:r>
      <w:r w:rsidR="00746EA0" w:rsidRPr="003E2DEB">
        <w:rPr>
          <w:spacing w:val="-4"/>
          <w:lang w:val="sq-AL"/>
        </w:rPr>
        <w:t xml:space="preserve"> </w:t>
      </w:r>
      <w:r w:rsidRPr="003E2DEB">
        <w:rPr>
          <w:spacing w:val="-4"/>
          <w:lang w:val="sq-AL"/>
        </w:rPr>
        <w:t>Bordi drejtues i Zyrës së Regjistrimit të Pasurive të Paluajtshme të kryesohet nga z. Artan Lame, përfaqësues i Kryeministrit, dhe në përbërje të ketë këta anëtarë:</w:t>
      </w:r>
    </w:p>
    <w:p w:rsidR="00C84B3A" w:rsidRPr="003E2DEB" w:rsidRDefault="00746EA0" w:rsidP="00C84B3A">
      <w:pPr>
        <w:pStyle w:val="Paragrafi"/>
        <w:rPr>
          <w:spacing w:val="-4"/>
          <w:lang w:val="sq-AL"/>
        </w:rPr>
      </w:pPr>
      <w:r w:rsidRPr="003E2DEB">
        <w:rPr>
          <w:spacing w:val="-4"/>
          <w:lang w:val="sq-AL"/>
        </w:rPr>
        <w:t xml:space="preserve">a) </w:t>
      </w:r>
      <w:r w:rsidR="00FA5162" w:rsidRPr="003E2DEB">
        <w:rPr>
          <w:spacing w:val="-4"/>
          <w:lang w:val="sq-AL"/>
        </w:rPr>
        <w:t>Z</w:t>
      </w:r>
      <w:r w:rsidR="00C84B3A" w:rsidRPr="003E2DEB">
        <w:rPr>
          <w:spacing w:val="-4"/>
          <w:lang w:val="sq-AL"/>
        </w:rPr>
        <w:t>nj. Majlinda Dhuka, përfaqësues i Kryeministrit;</w:t>
      </w:r>
    </w:p>
    <w:p w:rsidR="00C84B3A" w:rsidRPr="003E2DEB" w:rsidRDefault="00746EA0" w:rsidP="00C84B3A">
      <w:pPr>
        <w:pStyle w:val="Paragrafi"/>
        <w:rPr>
          <w:spacing w:val="-4"/>
          <w:lang w:val="sq-AL"/>
        </w:rPr>
      </w:pPr>
      <w:r w:rsidRPr="003E2DEB">
        <w:rPr>
          <w:spacing w:val="-4"/>
          <w:lang w:val="sq-AL"/>
        </w:rPr>
        <w:t xml:space="preserve">b) </w:t>
      </w:r>
      <w:r w:rsidR="00FA5162" w:rsidRPr="003E2DEB">
        <w:rPr>
          <w:spacing w:val="-4"/>
          <w:lang w:val="sq-AL"/>
        </w:rPr>
        <w:t>Z</w:t>
      </w:r>
      <w:r w:rsidR="00C84B3A" w:rsidRPr="003E2DEB">
        <w:rPr>
          <w:spacing w:val="-4"/>
          <w:lang w:val="sq-AL"/>
        </w:rPr>
        <w:t>nj. Jonida Gaba, përfaqësues i ministrit të Drejtësisë;</w:t>
      </w:r>
    </w:p>
    <w:p w:rsidR="00C84B3A" w:rsidRPr="003E2DEB" w:rsidRDefault="00746EA0" w:rsidP="00C84B3A">
      <w:pPr>
        <w:pStyle w:val="Paragrafi"/>
        <w:rPr>
          <w:spacing w:val="-4"/>
          <w:lang w:val="sq-AL"/>
        </w:rPr>
      </w:pPr>
      <w:r w:rsidRPr="003E2DEB">
        <w:rPr>
          <w:spacing w:val="-4"/>
          <w:lang w:val="sq-AL"/>
        </w:rPr>
        <w:t xml:space="preserve">c) </w:t>
      </w:r>
      <w:r w:rsidR="00FA5162" w:rsidRPr="003E2DEB">
        <w:rPr>
          <w:spacing w:val="-4"/>
          <w:lang w:val="sq-AL"/>
        </w:rPr>
        <w:t>Z</w:t>
      </w:r>
      <w:r w:rsidR="00C84B3A" w:rsidRPr="003E2DEB">
        <w:rPr>
          <w:spacing w:val="-4"/>
          <w:lang w:val="sq-AL"/>
        </w:rPr>
        <w:t>. Artur Metani, përfaqësues i ministrit të Drejtësisë;</w:t>
      </w:r>
    </w:p>
    <w:p w:rsidR="00C84B3A" w:rsidRPr="003E2DEB" w:rsidRDefault="00746EA0" w:rsidP="00C84B3A">
      <w:pPr>
        <w:pStyle w:val="Paragrafi"/>
        <w:rPr>
          <w:spacing w:val="-4"/>
          <w:lang w:val="sq-AL"/>
        </w:rPr>
      </w:pPr>
      <w:r w:rsidRPr="003E2DEB">
        <w:rPr>
          <w:spacing w:val="-4"/>
          <w:lang w:val="sq-AL"/>
        </w:rPr>
        <w:t>ç)</w:t>
      </w:r>
      <w:r w:rsidRPr="003E2DEB">
        <w:rPr>
          <w:spacing w:val="-4"/>
          <w:lang w:val="sq-AL"/>
        </w:rPr>
        <w:tab/>
      </w:r>
      <w:r w:rsidR="00FA5162" w:rsidRPr="003E2DEB">
        <w:rPr>
          <w:spacing w:val="-4"/>
          <w:lang w:val="sq-AL"/>
        </w:rPr>
        <w:t>Z</w:t>
      </w:r>
      <w:r w:rsidR="00C84B3A" w:rsidRPr="003E2DEB">
        <w:rPr>
          <w:spacing w:val="-4"/>
          <w:lang w:val="sq-AL"/>
        </w:rPr>
        <w:t>nj. Gelardina Prodani, përfaqësues i ministrit të Financave dhe Ekonomisë.”.</w:t>
      </w:r>
    </w:p>
    <w:p w:rsidR="00C84B3A" w:rsidRPr="003E2DEB" w:rsidRDefault="00C84B3A" w:rsidP="00C84B3A">
      <w:pPr>
        <w:pStyle w:val="Paragrafi"/>
        <w:rPr>
          <w:spacing w:val="-4"/>
          <w:lang w:val="sq-AL"/>
        </w:rPr>
      </w:pPr>
      <w:r w:rsidRPr="003E2DEB">
        <w:rPr>
          <w:spacing w:val="-4"/>
          <w:lang w:val="sq-AL"/>
        </w:rPr>
        <w:t>2. Ngarkohen Ministria e Drejtësisë, Zyra e Regjistrimit të Pasurive të Paluajtshme dhe bordi drejtues i saj për zbatimin e këtij vendimi.</w:t>
      </w:r>
    </w:p>
    <w:p w:rsidR="00C84B3A" w:rsidRPr="003E2DEB" w:rsidRDefault="00C84B3A" w:rsidP="00C84B3A">
      <w:pPr>
        <w:pStyle w:val="Paragrafi"/>
        <w:rPr>
          <w:spacing w:val="-4"/>
          <w:lang w:val="sq-AL"/>
        </w:rPr>
      </w:pPr>
      <w:r w:rsidRPr="003E2DEB">
        <w:rPr>
          <w:spacing w:val="-4"/>
          <w:lang w:val="sq-AL"/>
        </w:rPr>
        <w:t>Ky vendim hyn në fuqi menjëherë dhe botohet në Fletoren Zyrtare.</w:t>
      </w:r>
    </w:p>
    <w:p w:rsidR="003E2DEB" w:rsidRPr="003E2DEB" w:rsidRDefault="003E2DEB" w:rsidP="003E2DEB">
      <w:pPr>
        <w:pStyle w:val="Hapesira7"/>
        <w:rPr>
          <w:sz w:val="12"/>
          <w:lang w:val="sq-AL"/>
        </w:rPr>
      </w:pPr>
    </w:p>
    <w:p w:rsidR="00F759EB" w:rsidRPr="003E2DEB" w:rsidRDefault="00F759EB" w:rsidP="00F759EB">
      <w:pPr>
        <w:pStyle w:val="Paragrafi"/>
        <w:jc w:val="right"/>
        <w:rPr>
          <w:spacing w:val="-4"/>
          <w:lang w:val="sq-AL"/>
        </w:rPr>
      </w:pPr>
      <w:r w:rsidRPr="003E2DEB">
        <w:rPr>
          <w:spacing w:val="-4"/>
          <w:lang w:val="sq-AL"/>
        </w:rPr>
        <w:t>KRYEMINISTRI</w:t>
      </w:r>
    </w:p>
    <w:p w:rsidR="00F759EB" w:rsidRPr="003E2DEB" w:rsidRDefault="00F759EB" w:rsidP="00F759EB">
      <w:pPr>
        <w:pStyle w:val="Paragrafi"/>
        <w:jc w:val="right"/>
        <w:rPr>
          <w:b/>
          <w:spacing w:val="-4"/>
          <w:lang w:val="sq-AL"/>
        </w:rPr>
      </w:pPr>
      <w:r w:rsidRPr="003E2DEB">
        <w:rPr>
          <w:b/>
          <w:spacing w:val="-4"/>
          <w:lang w:val="sq-AL"/>
        </w:rPr>
        <w:t>Edi Rama</w:t>
      </w:r>
    </w:p>
    <w:p w:rsidR="00020D00" w:rsidRPr="003E2DEB" w:rsidRDefault="00020D00" w:rsidP="00BA032F">
      <w:pPr>
        <w:pStyle w:val="Paragrafi"/>
        <w:rPr>
          <w:b/>
          <w:spacing w:val="-4"/>
          <w:lang w:val="sq-AL"/>
        </w:rPr>
      </w:pPr>
    </w:p>
    <w:p w:rsidR="00644820" w:rsidRPr="003E2DEB" w:rsidRDefault="00644820" w:rsidP="00AC1D6C">
      <w:pPr>
        <w:pStyle w:val="NeniTitull"/>
        <w:rPr>
          <w:spacing w:val="-4"/>
          <w:lang w:val="sq-AL"/>
        </w:rPr>
      </w:pPr>
      <w:r w:rsidRPr="003E2DEB">
        <w:rPr>
          <w:spacing w:val="-4"/>
          <w:lang w:val="sq-AL"/>
        </w:rPr>
        <w:t>VENDIM</w:t>
      </w:r>
    </w:p>
    <w:p w:rsidR="00644820" w:rsidRPr="003E2DEB" w:rsidRDefault="00644820" w:rsidP="00AC1D6C">
      <w:pPr>
        <w:pStyle w:val="NeniTitull"/>
        <w:rPr>
          <w:spacing w:val="-4"/>
          <w:lang w:val="sq-AL"/>
        </w:rPr>
      </w:pPr>
      <w:r w:rsidRPr="003E2DEB">
        <w:rPr>
          <w:spacing w:val="-4"/>
          <w:lang w:val="sq-AL"/>
        </w:rPr>
        <w:t>Nr.</w:t>
      </w:r>
      <w:r w:rsidR="00921FF9" w:rsidRPr="003E2DEB">
        <w:rPr>
          <w:spacing w:val="-4"/>
          <w:lang w:val="sq-AL"/>
        </w:rPr>
        <w:t xml:space="preserve"> </w:t>
      </w:r>
      <w:r w:rsidRPr="003E2DEB">
        <w:rPr>
          <w:spacing w:val="-4"/>
          <w:lang w:val="sq-AL"/>
        </w:rPr>
        <w:t>732, datë 8.12.2017</w:t>
      </w:r>
    </w:p>
    <w:p w:rsidR="00020D00" w:rsidRPr="003E2DEB" w:rsidRDefault="00020D00" w:rsidP="003E2DEB">
      <w:pPr>
        <w:pStyle w:val="Hapesira7"/>
        <w:rPr>
          <w:lang w:val="sq-AL"/>
        </w:rPr>
      </w:pPr>
    </w:p>
    <w:p w:rsidR="00AC1D6C" w:rsidRPr="003E2DEB" w:rsidRDefault="00472BA0" w:rsidP="00AC1D6C">
      <w:pPr>
        <w:pStyle w:val="NeniTitull"/>
        <w:rPr>
          <w:spacing w:val="-4"/>
          <w:lang w:val="sq-AL"/>
        </w:rPr>
      </w:pPr>
      <w:r>
        <w:rPr>
          <w:rStyle w:val="Strong"/>
          <w:b/>
          <w:bCs/>
          <w:spacing w:val="-4"/>
          <w:lang w:val="sq-AL"/>
        </w:rPr>
        <w:t xml:space="preserve">PËR </w:t>
      </w:r>
      <w:r w:rsidR="00AC1D6C" w:rsidRPr="003E2DEB">
        <w:rPr>
          <w:rStyle w:val="Strong"/>
          <w:b/>
          <w:bCs/>
          <w:spacing w:val="-4"/>
          <w:lang w:val="sq-AL"/>
        </w:rPr>
        <w:t>DISA SHTESA DHE NDRYSHIME NË VENDIMIN NR.</w:t>
      </w:r>
      <w:r w:rsidR="00921FF9" w:rsidRPr="003E2DEB">
        <w:rPr>
          <w:rStyle w:val="Strong"/>
          <w:b/>
          <w:bCs/>
          <w:spacing w:val="-4"/>
          <w:lang w:val="sq-AL"/>
        </w:rPr>
        <w:t xml:space="preserve"> </w:t>
      </w:r>
      <w:r w:rsidR="00AC1D6C" w:rsidRPr="003E2DEB">
        <w:rPr>
          <w:rStyle w:val="Strong"/>
          <w:b/>
          <w:bCs/>
          <w:spacing w:val="-4"/>
          <w:lang w:val="sq-AL"/>
        </w:rPr>
        <w:t>744, DATË 5.11.2014, TË KËSHILLIT TË MINISTRAVE, “PËR KALIMIN, NË PËRGJEGJËSI ADMINISTRIMI, TË OBJEKTIT “FAKULTETI I GJEOLOGJISË DHE MINIERAVE”, TIRANË, NGA MINISTRIA E ARSIMIT DHE SPORTIT/</w:t>
      </w:r>
      <w:r w:rsidR="003E2DEB">
        <w:rPr>
          <w:rStyle w:val="Strong"/>
          <w:b/>
          <w:bCs/>
          <w:spacing w:val="-4"/>
          <w:lang w:val="sq-AL"/>
        </w:rPr>
        <w:t xml:space="preserve"> </w:t>
      </w:r>
      <w:r w:rsidR="00AC1D6C" w:rsidRPr="003E2DEB">
        <w:rPr>
          <w:rStyle w:val="Strong"/>
          <w:b/>
          <w:bCs/>
          <w:spacing w:val="-4"/>
          <w:lang w:val="sq-AL"/>
        </w:rPr>
        <w:t>UNIVERSITETI POLITEKNIK I TIRANËS, TE MINISTRIA E DREJTËSISË, PËR GJYKATËN E LARTË”</w:t>
      </w:r>
    </w:p>
    <w:p w:rsidR="00AC1D6C" w:rsidRPr="003E2DEB" w:rsidRDefault="00AC1D6C" w:rsidP="00AC1D6C">
      <w:pPr>
        <w:pStyle w:val="NeniTitull"/>
        <w:rPr>
          <w:spacing w:val="-4"/>
          <w:lang w:val="sq-AL"/>
        </w:rPr>
      </w:pPr>
      <w:r w:rsidRPr="003E2DEB">
        <w:rPr>
          <w:spacing w:val="-4"/>
          <w:lang w:val="sq-AL"/>
        </w:rPr>
        <w:t> </w:t>
      </w:r>
    </w:p>
    <w:p w:rsidR="00AC1D6C" w:rsidRPr="003E2DEB" w:rsidRDefault="00AC1D6C" w:rsidP="00AC1D6C">
      <w:pPr>
        <w:pStyle w:val="Paragrafi"/>
        <w:rPr>
          <w:spacing w:val="-4"/>
          <w:lang w:val="sq-AL"/>
        </w:rPr>
      </w:pPr>
      <w:r w:rsidRPr="003E2DEB">
        <w:rPr>
          <w:spacing w:val="-4"/>
          <w:lang w:val="sq-AL"/>
        </w:rPr>
        <w:t>Në mbështetje të nenit 100 të Kushtetutës dhe të neneve 13 e 15, të ligjit nr.</w:t>
      </w:r>
      <w:r w:rsidR="00847365" w:rsidRPr="003E2DEB">
        <w:rPr>
          <w:spacing w:val="-4"/>
          <w:lang w:val="sq-AL"/>
        </w:rPr>
        <w:t xml:space="preserve"> </w:t>
      </w:r>
      <w:r w:rsidRPr="003E2DEB">
        <w:rPr>
          <w:spacing w:val="-4"/>
          <w:lang w:val="sq-AL"/>
        </w:rPr>
        <w:t>8743, datë 22.2.2001, “Për pronat e paluajtshme të shtetit”, të ndryshuar, me propozimin e ministrit të Drejtësisë, Këshilli i Ministrave</w:t>
      </w:r>
    </w:p>
    <w:p w:rsidR="00AC1D6C" w:rsidRPr="003E2DEB" w:rsidRDefault="00AC1D6C" w:rsidP="003E2DEB">
      <w:pPr>
        <w:pStyle w:val="Hapesira7"/>
        <w:rPr>
          <w:lang w:val="sq-AL"/>
        </w:rPr>
      </w:pPr>
      <w:r w:rsidRPr="003E2DEB">
        <w:rPr>
          <w:lang w:val="sq-AL"/>
        </w:rPr>
        <w:t> </w:t>
      </w:r>
    </w:p>
    <w:p w:rsidR="00AC1D6C" w:rsidRPr="003E2DEB" w:rsidRDefault="00AC1D6C" w:rsidP="00AC1D6C">
      <w:pPr>
        <w:pStyle w:val="NeniNr"/>
        <w:rPr>
          <w:spacing w:val="-4"/>
          <w:lang w:val="sq-AL"/>
        </w:rPr>
      </w:pPr>
      <w:r w:rsidRPr="003E2DEB">
        <w:rPr>
          <w:rStyle w:val="Strong"/>
          <w:b w:val="0"/>
          <w:bCs w:val="0"/>
          <w:spacing w:val="-4"/>
          <w:lang w:val="sq-AL"/>
        </w:rPr>
        <w:t>VENDOSI:</w:t>
      </w:r>
    </w:p>
    <w:p w:rsidR="00AC1D6C" w:rsidRPr="003E2DEB" w:rsidRDefault="00AC1D6C" w:rsidP="003E2DEB">
      <w:pPr>
        <w:pStyle w:val="Hapesira7"/>
        <w:rPr>
          <w:lang w:val="sq-AL"/>
        </w:rPr>
      </w:pPr>
      <w:r w:rsidRPr="003E2DEB">
        <w:rPr>
          <w:lang w:val="sq-AL"/>
        </w:rPr>
        <w:t> </w:t>
      </w:r>
    </w:p>
    <w:p w:rsidR="00AC1D6C" w:rsidRPr="003E2DEB" w:rsidRDefault="00AC1D6C" w:rsidP="00AC1D6C">
      <w:pPr>
        <w:pStyle w:val="Paragrafi"/>
        <w:rPr>
          <w:spacing w:val="-4"/>
          <w:lang w:val="sq-AL"/>
        </w:rPr>
      </w:pPr>
      <w:r w:rsidRPr="003E2DEB">
        <w:rPr>
          <w:spacing w:val="-4"/>
          <w:lang w:val="sq-AL"/>
        </w:rPr>
        <w:t>1. Në vendimin nr.</w:t>
      </w:r>
      <w:r w:rsidR="00847365" w:rsidRPr="003E2DEB">
        <w:rPr>
          <w:spacing w:val="-4"/>
          <w:lang w:val="sq-AL"/>
        </w:rPr>
        <w:t xml:space="preserve"> </w:t>
      </w:r>
      <w:r w:rsidRPr="003E2DEB">
        <w:rPr>
          <w:spacing w:val="-4"/>
          <w:lang w:val="sq-AL"/>
        </w:rPr>
        <w:t>744, datë 5.11.2014, të Këshillit të Ministrave, bëhen këto shtesa dhe ndryshime:</w:t>
      </w:r>
    </w:p>
    <w:p w:rsidR="00AC1D6C" w:rsidRPr="003E2DEB" w:rsidRDefault="00AC1D6C" w:rsidP="00AC1D6C">
      <w:pPr>
        <w:pStyle w:val="Paragrafi"/>
        <w:rPr>
          <w:spacing w:val="-4"/>
          <w:lang w:val="sq-AL"/>
        </w:rPr>
      </w:pPr>
      <w:r w:rsidRPr="003E2DEB">
        <w:rPr>
          <w:spacing w:val="-4"/>
          <w:lang w:val="sq-AL"/>
        </w:rPr>
        <w:t>a) Në titull dhe kudo në përmbajtjen e vendimit, pas emërtimit “Gjykatën e Lartë” sht</w:t>
      </w:r>
      <w:r w:rsidR="00847365" w:rsidRPr="003E2DEB">
        <w:rPr>
          <w:spacing w:val="-4"/>
          <w:lang w:val="sq-AL"/>
        </w:rPr>
        <w:t>ohen fjalët “... dhe Shkollën e</w:t>
      </w:r>
      <w:r w:rsidRPr="003E2DEB">
        <w:rPr>
          <w:spacing w:val="-4"/>
          <w:lang w:val="sq-AL"/>
        </w:rPr>
        <w:t xml:space="preserve"> Magjistraturës ...”.</w:t>
      </w:r>
    </w:p>
    <w:p w:rsidR="00AC1D6C" w:rsidRPr="003E2DEB" w:rsidRDefault="00AC1D6C" w:rsidP="00AC1D6C">
      <w:pPr>
        <w:pStyle w:val="Paragrafi"/>
        <w:rPr>
          <w:spacing w:val="-4"/>
          <w:lang w:val="sq-AL"/>
        </w:rPr>
      </w:pPr>
      <w:r w:rsidRPr="003E2DEB">
        <w:rPr>
          <w:spacing w:val="-4"/>
          <w:lang w:val="sq-AL"/>
        </w:rPr>
        <w:t>b) Pas pikës 1 shtohet pika 1/1, me këtë përmbajtje:</w:t>
      </w:r>
    </w:p>
    <w:p w:rsidR="00AC1D6C" w:rsidRPr="003E2DEB" w:rsidRDefault="00AC1D6C" w:rsidP="00AC1D6C">
      <w:pPr>
        <w:pStyle w:val="Paragrafi"/>
        <w:rPr>
          <w:spacing w:val="-4"/>
          <w:lang w:val="sq-AL"/>
        </w:rPr>
      </w:pPr>
      <w:r w:rsidRPr="003E2DEB">
        <w:rPr>
          <w:spacing w:val="-4"/>
          <w:lang w:val="sq-AL"/>
        </w:rPr>
        <w:t>“1/1. Nga sipërfaqja e truallit 12 478 (dymbëdhjetë mijë e katërqind e shtatëdhjetë e tetë) m</w:t>
      </w:r>
      <w:r w:rsidRPr="003E2DEB">
        <w:rPr>
          <w:spacing w:val="-4"/>
          <w:vertAlign w:val="superscript"/>
          <w:lang w:val="sq-AL"/>
        </w:rPr>
        <w:t>2</w:t>
      </w:r>
      <w:r w:rsidRPr="003E2DEB">
        <w:rPr>
          <w:spacing w:val="-4"/>
          <w:lang w:val="sq-AL"/>
        </w:rPr>
        <w:t>, e përcaktuar në pikën 1, të këtij vendimi, sipërfaqja prej 3 205 (tre mijë e dyqind e pesë) m</w:t>
      </w:r>
      <w:r w:rsidRPr="003E2DEB">
        <w:rPr>
          <w:spacing w:val="-4"/>
          <w:vertAlign w:val="superscript"/>
          <w:lang w:val="sq-AL"/>
        </w:rPr>
        <w:t>2</w:t>
      </w:r>
      <w:r w:rsidRPr="003E2DEB">
        <w:rPr>
          <w:spacing w:val="-4"/>
          <w:lang w:val="sq-AL"/>
        </w:rPr>
        <w:t xml:space="preserve"> i kalon Shkollës së Magjistraturës për ndërtimin e godinës, sipas projektidesë bashkëlidhur këtij vendimi.”.</w:t>
      </w:r>
    </w:p>
    <w:p w:rsidR="00AC1D6C" w:rsidRPr="003E2DEB" w:rsidRDefault="00AC1D6C" w:rsidP="00AC1D6C">
      <w:pPr>
        <w:pStyle w:val="Paragrafi"/>
        <w:rPr>
          <w:spacing w:val="-4"/>
          <w:lang w:val="sq-AL"/>
        </w:rPr>
      </w:pPr>
      <w:r w:rsidRPr="003E2DEB">
        <w:rPr>
          <w:spacing w:val="-4"/>
          <w:lang w:val="sq-AL"/>
        </w:rPr>
        <w:t>c) Në pikën 3, fjalët “... pikën 1 ...” zëvendësohen me “... pikat 1 dhe 1/1 ...”.</w:t>
      </w:r>
    </w:p>
    <w:p w:rsidR="00AC1D6C" w:rsidRPr="003E2DEB" w:rsidRDefault="00AC1D6C" w:rsidP="00AC1D6C">
      <w:pPr>
        <w:pStyle w:val="Paragrafi"/>
        <w:rPr>
          <w:spacing w:val="-4"/>
          <w:lang w:val="sq-AL"/>
        </w:rPr>
      </w:pPr>
      <w:r w:rsidRPr="003E2DEB">
        <w:rPr>
          <w:spacing w:val="-4"/>
          <w:lang w:val="sq-AL"/>
        </w:rPr>
        <w:t> 2. Ngarkohen Ministria e Drejtësisë, Shkolla e Magjistraturës dhe kryeregjistruesi i Pasurive të Paluajtshme të Republikës së Shqipërisë për zbatimin e këtij vendimi.   </w:t>
      </w:r>
    </w:p>
    <w:p w:rsidR="00AC1D6C" w:rsidRPr="003E2DEB" w:rsidRDefault="00AC1D6C" w:rsidP="00AC1D6C">
      <w:pPr>
        <w:pStyle w:val="Paragrafi"/>
        <w:rPr>
          <w:spacing w:val="-4"/>
          <w:lang w:val="sq-AL"/>
        </w:rPr>
      </w:pPr>
      <w:r w:rsidRPr="003E2DEB">
        <w:rPr>
          <w:spacing w:val="-4"/>
          <w:lang w:val="sq-AL"/>
        </w:rPr>
        <w:t>Ky vendim hyn në fuqi pas botimit në Fletoren Zyrtare.</w:t>
      </w:r>
    </w:p>
    <w:p w:rsidR="003E2DEB" w:rsidRDefault="003E2DEB" w:rsidP="003E2DEB">
      <w:pPr>
        <w:pStyle w:val="Hapesira7"/>
        <w:rPr>
          <w:lang w:val="sq-AL"/>
        </w:rPr>
      </w:pPr>
    </w:p>
    <w:p w:rsidR="00AC1D6C" w:rsidRPr="003E2DEB" w:rsidRDefault="00AC1D6C" w:rsidP="00AC1D6C">
      <w:pPr>
        <w:pStyle w:val="Paragrafi"/>
        <w:jc w:val="right"/>
        <w:rPr>
          <w:spacing w:val="-4"/>
          <w:lang w:val="sq-AL"/>
        </w:rPr>
      </w:pPr>
      <w:r w:rsidRPr="003E2DEB">
        <w:rPr>
          <w:spacing w:val="-4"/>
          <w:lang w:val="sq-AL"/>
        </w:rPr>
        <w:t>KRYEMINISTRI</w:t>
      </w:r>
    </w:p>
    <w:p w:rsidR="00AC1D6C" w:rsidRDefault="00AC1D6C" w:rsidP="00AC1D6C">
      <w:pPr>
        <w:pStyle w:val="Paragrafi"/>
        <w:jc w:val="right"/>
        <w:rPr>
          <w:b/>
          <w:spacing w:val="-4"/>
          <w:lang w:val="sq-AL"/>
        </w:rPr>
      </w:pPr>
      <w:r w:rsidRPr="003E2DEB">
        <w:rPr>
          <w:b/>
          <w:spacing w:val="-4"/>
          <w:lang w:val="sq-AL"/>
        </w:rPr>
        <w:t>Edi Rama</w:t>
      </w: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Default="003E2DEB" w:rsidP="00AC1D6C">
      <w:pPr>
        <w:pStyle w:val="Paragrafi"/>
        <w:jc w:val="right"/>
        <w:rPr>
          <w:b/>
          <w:spacing w:val="-4"/>
          <w:lang w:val="sq-AL"/>
        </w:rPr>
      </w:pPr>
    </w:p>
    <w:p w:rsidR="003E2DEB" w:rsidRPr="003E2DEB" w:rsidRDefault="003E2DEB" w:rsidP="00AC1D6C">
      <w:pPr>
        <w:pStyle w:val="Paragrafi"/>
        <w:jc w:val="right"/>
        <w:rPr>
          <w:b/>
          <w:spacing w:val="-4"/>
          <w:lang w:val="sq-AL"/>
        </w:rPr>
      </w:pPr>
    </w:p>
    <w:p w:rsidR="003E2DEB" w:rsidRDefault="003E2DEB" w:rsidP="00AC1D6C">
      <w:pPr>
        <w:pStyle w:val="Paragrafi"/>
        <w:rPr>
          <w:lang w:val="sq-AL"/>
        </w:rPr>
        <w:sectPr w:rsidR="003E2DEB" w:rsidSect="003E2DEB">
          <w:type w:val="continuous"/>
          <w:pgSz w:w="11907" w:h="16840" w:code="9"/>
          <w:pgMar w:top="720" w:right="1134" w:bottom="720" w:left="1134" w:header="851" w:footer="851" w:gutter="0"/>
          <w:cols w:num="2" w:space="482"/>
          <w:docGrid w:linePitch="360"/>
        </w:sectPr>
      </w:pPr>
    </w:p>
    <w:p w:rsidR="00020D00" w:rsidRPr="00885971" w:rsidRDefault="00020D00" w:rsidP="00AC1D6C">
      <w:pPr>
        <w:pStyle w:val="Paragrafi"/>
        <w:rPr>
          <w:lang w:val="sq-AL"/>
        </w:rPr>
      </w:pPr>
    </w:p>
    <w:p w:rsidR="00020D00" w:rsidRPr="00885971" w:rsidRDefault="00020D00" w:rsidP="00BA032F">
      <w:pPr>
        <w:pStyle w:val="Paragrafi"/>
        <w:rPr>
          <w:b/>
          <w:lang w:val="sq-AL"/>
        </w:rPr>
      </w:pPr>
    </w:p>
    <w:p w:rsidR="008D36CA" w:rsidRPr="00885971" w:rsidRDefault="00B106A5" w:rsidP="00B106A5">
      <w:pPr>
        <w:pStyle w:val="Paragrafi"/>
        <w:jc w:val="center"/>
        <w:rPr>
          <w:b/>
          <w:lang w:val="sq-AL"/>
        </w:rPr>
      </w:pPr>
      <w:r w:rsidRPr="00885971">
        <w:rPr>
          <w:noProof/>
        </w:rPr>
        <w:drawing>
          <wp:inline distT="0" distB="0" distL="0" distR="0" wp14:anchorId="1887B123" wp14:editId="28A35B4A">
            <wp:extent cx="5446644" cy="8287351"/>
            <wp:effectExtent l="19050" t="19050" r="20955"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7339" t="14353" r="31599" b="10026"/>
                    <a:stretch/>
                  </pic:blipFill>
                  <pic:spPr bwMode="auto">
                    <a:xfrm>
                      <a:off x="0" y="0"/>
                      <a:ext cx="5453286" cy="8297458"/>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8D36CA" w:rsidRPr="00885971" w:rsidRDefault="008D36CA" w:rsidP="00BA032F">
      <w:pPr>
        <w:pStyle w:val="Paragrafi"/>
        <w:rPr>
          <w:b/>
          <w:lang w:val="sq-AL"/>
        </w:rPr>
      </w:pPr>
    </w:p>
    <w:p w:rsidR="008D36CA" w:rsidRPr="00885971" w:rsidRDefault="00833118" w:rsidP="003E2DEB">
      <w:pPr>
        <w:pStyle w:val="Paragrafi"/>
        <w:jc w:val="center"/>
        <w:rPr>
          <w:b/>
          <w:lang w:val="sq-AL"/>
        </w:rPr>
      </w:pPr>
      <w:r w:rsidRPr="00885971">
        <w:rPr>
          <w:noProof/>
        </w:rPr>
        <w:drawing>
          <wp:inline distT="0" distB="0" distL="0" distR="0" wp14:anchorId="1DF1FBFA" wp14:editId="675C7458">
            <wp:extent cx="5971430" cy="8070574"/>
            <wp:effectExtent l="19050" t="19050" r="10795" b="260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sharpenSoften amount="1000"/>
                              </a14:imgEffect>
                            </a14:imgLayer>
                          </a14:imgProps>
                        </a:ext>
                      </a:extLst>
                    </a:blip>
                    <a:srcRect l="33592" t="16923" r="30809" b="8314"/>
                    <a:stretch/>
                  </pic:blipFill>
                  <pic:spPr bwMode="auto">
                    <a:xfrm>
                      <a:off x="0" y="0"/>
                      <a:ext cx="5976237" cy="8077071"/>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8D36CA" w:rsidRPr="00885971" w:rsidRDefault="008D36CA" w:rsidP="00BA032F">
      <w:pPr>
        <w:pStyle w:val="Paragrafi"/>
        <w:rPr>
          <w:b/>
          <w:lang w:val="sq-AL"/>
        </w:rPr>
      </w:pPr>
    </w:p>
    <w:p w:rsidR="008D36CA" w:rsidRPr="00885971" w:rsidRDefault="008D36CA" w:rsidP="00BA032F">
      <w:pPr>
        <w:pStyle w:val="Paragrafi"/>
        <w:rPr>
          <w:b/>
          <w:lang w:val="sq-AL"/>
        </w:rPr>
      </w:pPr>
    </w:p>
    <w:p w:rsidR="008D36CA" w:rsidRPr="00885971" w:rsidRDefault="008D36CA" w:rsidP="00BA032F">
      <w:pPr>
        <w:pStyle w:val="Paragrafi"/>
        <w:rPr>
          <w:b/>
          <w:lang w:val="sq-AL"/>
        </w:rPr>
      </w:pPr>
    </w:p>
    <w:p w:rsidR="008D36CA" w:rsidRPr="00885971" w:rsidRDefault="000D6F92" w:rsidP="003E2DEB">
      <w:pPr>
        <w:pStyle w:val="Paragrafi"/>
        <w:jc w:val="center"/>
        <w:rPr>
          <w:b/>
          <w:lang w:val="sq-AL"/>
        </w:rPr>
      </w:pPr>
      <w:r w:rsidRPr="00885971">
        <w:rPr>
          <w:noProof/>
        </w:rPr>
        <w:drawing>
          <wp:inline distT="0" distB="0" distL="0" distR="0" wp14:anchorId="60E83B98" wp14:editId="48431813">
            <wp:extent cx="5613621" cy="8245503"/>
            <wp:effectExtent l="19050" t="19050" r="25400" b="222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5891" t="13282" r="30928" b="7457"/>
                    <a:stretch/>
                  </pic:blipFill>
                  <pic:spPr bwMode="auto">
                    <a:xfrm>
                      <a:off x="0" y="0"/>
                      <a:ext cx="5620762" cy="8255992"/>
                    </a:xfrm>
                    <a:prstGeom prst="rect">
                      <a:avLst/>
                    </a:prstGeom>
                    <a:ln>
                      <a:solidFill>
                        <a:schemeClr val="tx1">
                          <a:alpha val="99000"/>
                        </a:schemeClr>
                      </a:solidFill>
                    </a:ln>
                    <a:extLst>
                      <a:ext uri="{53640926-AAD7-44D8-BBD7-CCE9431645EC}">
                        <a14:shadowObscured xmlns:a14="http://schemas.microsoft.com/office/drawing/2010/main"/>
                      </a:ext>
                    </a:extLst>
                  </pic:spPr>
                </pic:pic>
              </a:graphicData>
            </a:graphic>
          </wp:inline>
        </w:drawing>
      </w:r>
    </w:p>
    <w:p w:rsidR="008D36CA" w:rsidRPr="00885971" w:rsidRDefault="008D36CA" w:rsidP="00BA032F">
      <w:pPr>
        <w:pStyle w:val="Paragrafi"/>
        <w:rPr>
          <w:b/>
          <w:lang w:val="sq-AL"/>
        </w:rPr>
      </w:pPr>
    </w:p>
    <w:p w:rsidR="008D36CA" w:rsidRPr="00885971" w:rsidRDefault="008D36CA" w:rsidP="00BA032F">
      <w:pPr>
        <w:pStyle w:val="Paragrafi"/>
        <w:rPr>
          <w:b/>
          <w:lang w:val="sq-AL"/>
        </w:rPr>
      </w:pPr>
    </w:p>
    <w:p w:rsidR="00C307B0" w:rsidRDefault="00C307B0" w:rsidP="00B97999">
      <w:pPr>
        <w:pStyle w:val="NeniTitull"/>
        <w:rPr>
          <w:lang w:val="sq-AL"/>
        </w:rPr>
        <w:sectPr w:rsidR="00C307B0" w:rsidSect="001E33AD">
          <w:type w:val="continuous"/>
          <w:pgSz w:w="11907" w:h="16840" w:code="9"/>
          <w:pgMar w:top="720" w:right="1134" w:bottom="720" w:left="1134" w:header="851" w:footer="851" w:gutter="0"/>
          <w:cols w:space="720"/>
          <w:docGrid w:linePitch="360"/>
        </w:sectPr>
      </w:pPr>
    </w:p>
    <w:p w:rsidR="00B97999" w:rsidRPr="00C307B0" w:rsidRDefault="00B97999" w:rsidP="00B97999">
      <w:pPr>
        <w:pStyle w:val="NeniTitull"/>
        <w:rPr>
          <w:spacing w:val="-4"/>
          <w:lang w:val="sq-AL"/>
        </w:rPr>
      </w:pPr>
      <w:r w:rsidRPr="00C307B0">
        <w:rPr>
          <w:spacing w:val="-4"/>
          <w:lang w:val="sq-AL"/>
        </w:rPr>
        <w:t>VENDIM</w:t>
      </w:r>
    </w:p>
    <w:p w:rsidR="00B97999" w:rsidRPr="00C307B0" w:rsidRDefault="00B97999" w:rsidP="00B97999">
      <w:pPr>
        <w:pStyle w:val="NeniTitull"/>
        <w:rPr>
          <w:spacing w:val="-4"/>
          <w:lang w:val="sq-AL"/>
        </w:rPr>
      </w:pPr>
      <w:r w:rsidRPr="00C307B0">
        <w:rPr>
          <w:spacing w:val="-4"/>
          <w:lang w:val="sq-AL"/>
        </w:rPr>
        <w:t>Nr.</w:t>
      </w:r>
      <w:r w:rsidR="00723A3A" w:rsidRPr="00C307B0">
        <w:rPr>
          <w:spacing w:val="-4"/>
          <w:lang w:val="sq-AL"/>
        </w:rPr>
        <w:t xml:space="preserve"> </w:t>
      </w:r>
      <w:r w:rsidRPr="00C307B0">
        <w:rPr>
          <w:spacing w:val="-4"/>
          <w:lang w:val="sq-AL"/>
        </w:rPr>
        <w:t>733, datë 8.12.2017</w:t>
      </w:r>
    </w:p>
    <w:p w:rsidR="008D36CA" w:rsidRPr="00C307B0" w:rsidRDefault="008D36CA" w:rsidP="00C307B0">
      <w:pPr>
        <w:pStyle w:val="Hapesira7"/>
        <w:rPr>
          <w:lang w:val="sq-AL"/>
        </w:rPr>
      </w:pPr>
    </w:p>
    <w:p w:rsidR="00C307B0" w:rsidRDefault="00334706" w:rsidP="007869EA">
      <w:pPr>
        <w:pStyle w:val="NeniTitull"/>
        <w:rPr>
          <w:spacing w:val="-4"/>
          <w:lang w:val="sq-AL"/>
        </w:rPr>
      </w:pPr>
      <w:r w:rsidRPr="00C307B0">
        <w:rPr>
          <w:spacing w:val="-4"/>
          <w:lang w:val="sq-AL"/>
        </w:rPr>
        <w:t>PËR</w:t>
      </w:r>
      <w:r w:rsidR="007869EA" w:rsidRPr="00C307B0">
        <w:rPr>
          <w:spacing w:val="-4"/>
          <w:lang w:val="sq-AL"/>
        </w:rPr>
        <w:t xml:space="preserve"> SHPALLJEN E QENDRËS HISTORIKE TË FSHATIT THETH, SHKODËR E TË ZONËS SË MBROJTUR PËRRETH SAJ DHE MIRATIMIN </w:t>
      </w:r>
    </w:p>
    <w:p w:rsidR="00C307B0" w:rsidRDefault="007869EA" w:rsidP="007869EA">
      <w:pPr>
        <w:pStyle w:val="NeniTitull"/>
        <w:rPr>
          <w:spacing w:val="-4"/>
          <w:lang w:val="sq-AL"/>
        </w:rPr>
      </w:pPr>
      <w:r w:rsidRPr="00C307B0">
        <w:rPr>
          <w:spacing w:val="-4"/>
          <w:lang w:val="sq-AL"/>
        </w:rPr>
        <w:t xml:space="preserve">E RREGULLORES PËR ADMINISTRIMIN </w:t>
      </w:r>
    </w:p>
    <w:p w:rsidR="007869EA" w:rsidRPr="00C307B0" w:rsidRDefault="007869EA" w:rsidP="007869EA">
      <w:pPr>
        <w:pStyle w:val="NeniTitull"/>
        <w:rPr>
          <w:spacing w:val="-4"/>
          <w:lang w:val="sq-AL"/>
        </w:rPr>
      </w:pPr>
      <w:r w:rsidRPr="00C307B0">
        <w:rPr>
          <w:spacing w:val="-4"/>
          <w:lang w:val="sq-AL"/>
        </w:rPr>
        <w:t xml:space="preserve">E SAJ </w:t>
      </w:r>
    </w:p>
    <w:p w:rsidR="007869EA" w:rsidRPr="00C307B0" w:rsidRDefault="007869EA" w:rsidP="00C307B0">
      <w:pPr>
        <w:pStyle w:val="Hapesira7"/>
        <w:rPr>
          <w:lang w:val="sq-AL"/>
        </w:rPr>
      </w:pPr>
    </w:p>
    <w:p w:rsidR="007869EA" w:rsidRPr="00C307B0" w:rsidRDefault="007869EA" w:rsidP="007869EA">
      <w:pPr>
        <w:pStyle w:val="Paragrafi"/>
        <w:rPr>
          <w:spacing w:val="-4"/>
          <w:lang w:val="sq-AL"/>
        </w:rPr>
      </w:pPr>
      <w:r w:rsidRPr="00C307B0">
        <w:rPr>
          <w:spacing w:val="-4"/>
          <w:lang w:val="sq-AL"/>
        </w:rPr>
        <w:t>Në mbështetje të nenit 100 të Kushtetutës dhe të pikave 3 e 4, të nenit 29, të ligjit nr.</w:t>
      </w:r>
      <w:r w:rsidR="00334706" w:rsidRPr="00C307B0">
        <w:rPr>
          <w:spacing w:val="-4"/>
          <w:lang w:val="sq-AL"/>
        </w:rPr>
        <w:t xml:space="preserve"> </w:t>
      </w:r>
      <w:r w:rsidRPr="00C307B0">
        <w:rPr>
          <w:spacing w:val="-4"/>
          <w:lang w:val="sq-AL"/>
        </w:rPr>
        <w:t>9048, datë 7.4.2003, “Për trashëgiminë kulturore”, të ndryshuar, me propozimin e ministrit të Kulturës, Këshilli i Ministrave</w:t>
      </w:r>
    </w:p>
    <w:p w:rsidR="007869EA" w:rsidRPr="00C307B0" w:rsidRDefault="007869EA" w:rsidP="007869EA">
      <w:pPr>
        <w:pStyle w:val="Paragrafi"/>
        <w:rPr>
          <w:spacing w:val="-4"/>
          <w:lang w:val="sq-AL"/>
        </w:rPr>
      </w:pPr>
    </w:p>
    <w:p w:rsidR="007869EA" w:rsidRPr="00C307B0" w:rsidRDefault="007869EA" w:rsidP="007869EA">
      <w:pPr>
        <w:pStyle w:val="NeniNr"/>
        <w:rPr>
          <w:spacing w:val="-4"/>
          <w:lang w:val="sq-AL"/>
        </w:rPr>
      </w:pPr>
      <w:r w:rsidRPr="00C307B0">
        <w:rPr>
          <w:spacing w:val="-4"/>
          <w:lang w:val="sq-AL"/>
        </w:rPr>
        <w:t>VENDOSI:</w:t>
      </w:r>
    </w:p>
    <w:p w:rsidR="007869EA" w:rsidRPr="00C307B0" w:rsidRDefault="007869EA" w:rsidP="00C307B0">
      <w:pPr>
        <w:pStyle w:val="Hapesira7"/>
        <w:rPr>
          <w:lang w:val="sq-AL"/>
        </w:rPr>
      </w:pPr>
    </w:p>
    <w:p w:rsidR="007869EA" w:rsidRPr="00C307B0" w:rsidRDefault="007869EA" w:rsidP="007869EA">
      <w:pPr>
        <w:pStyle w:val="Paragrafi"/>
        <w:rPr>
          <w:spacing w:val="-4"/>
          <w:lang w:val="sq-AL"/>
        </w:rPr>
      </w:pPr>
      <w:r w:rsidRPr="00C307B0">
        <w:rPr>
          <w:spacing w:val="-4"/>
          <w:lang w:val="sq-AL"/>
        </w:rPr>
        <w:t xml:space="preserve">1. </w:t>
      </w:r>
      <w:r w:rsidRPr="00C307B0">
        <w:rPr>
          <w:spacing w:val="-4"/>
          <w:lang w:val="sq-AL"/>
        </w:rPr>
        <w:tab/>
        <w:t xml:space="preserve">Shpalljen e Qendrës Historike të fshatit Theth, Shkodër e të Zonës së Mbrojtur përreth saj, sipas hartës dhe koordinatave gjeografike, bashkëlidhur këtij vendimi. </w:t>
      </w:r>
    </w:p>
    <w:p w:rsidR="007869EA" w:rsidRPr="00C307B0" w:rsidRDefault="00334706" w:rsidP="007869EA">
      <w:pPr>
        <w:pStyle w:val="Paragrafi"/>
        <w:rPr>
          <w:spacing w:val="-4"/>
          <w:lang w:val="sq-AL"/>
        </w:rPr>
      </w:pPr>
      <w:r w:rsidRPr="00C307B0">
        <w:rPr>
          <w:spacing w:val="-4"/>
          <w:lang w:val="sq-AL"/>
        </w:rPr>
        <w:t>2. Miratimin e</w:t>
      </w:r>
      <w:r w:rsidR="007869EA" w:rsidRPr="00C307B0">
        <w:rPr>
          <w:spacing w:val="-4"/>
          <w:lang w:val="sq-AL"/>
        </w:rPr>
        <w:t xml:space="preserve"> rregullores “Për administrimin e Qendrës Historike të fshatit Theth, Shkodër e të Zonës së Mbrojtur përreth saj”, sipas tekstit bashkëlidhur këtij vendimi.</w:t>
      </w:r>
    </w:p>
    <w:p w:rsidR="007869EA" w:rsidRPr="00C307B0" w:rsidRDefault="007869EA" w:rsidP="007869EA">
      <w:pPr>
        <w:pStyle w:val="Paragrafi"/>
        <w:rPr>
          <w:spacing w:val="-4"/>
          <w:lang w:val="sq-AL"/>
        </w:rPr>
      </w:pPr>
      <w:r w:rsidRPr="00C307B0">
        <w:rPr>
          <w:spacing w:val="-4"/>
          <w:lang w:val="sq-AL"/>
        </w:rPr>
        <w:t xml:space="preserve">3. </w:t>
      </w:r>
      <w:r w:rsidRPr="00C307B0">
        <w:rPr>
          <w:spacing w:val="-4"/>
          <w:lang w:val="sq-AL"/>
        </w:rPr>
        <w:tab/>
        <w:t xml:space="preserve">Ngarkohet Ministria e Kulturës për zbatimin e këtij vendimi. </w:t>
      </w:r>
    </w:p>
    <w:p w:rsidR="007869EA" w:rsidRPr="00C307B0" w:rsidRDefault="007869EA" w:rsidP="007869EA">
      <w:pPr>
        <w:pStyle w:val="Paragrafi"/>
        <w:rPr>
          <w:spacing w:val="-4"/>
          <w:lang w:val="sq-AL"/>
        </w:rPr>
      </w:pPr>
      <w:r w:rsidRPr="00C307B0">
        <w:rPr>
          <w:spacing w:val="-4"/>
          <w:lang w:val="sq-AL"/>
        </w:rPr>
        <w:t xml:space="preserve"> Ky vendim hyn në fuqi pas botimit në Fletoren Zyrtare.</w:t>
      </w:r>
    </w:p>
    <w:p w:rsidR="007869EA" w:rsidRPr="00C307B0" w:rsidRDefault="007869EA" w:rsidP="007869EA">
      <w:pPr>
        <w:pStyle w:val="Paragrafi"/>
        <w:jc w:val="right"/>
        <w:rPr>
          <w:spacing w:val="-4"/>
          <w:lang w:val="sq-AL"/>
        </w:rPr>
      </w:pPr>
      <w:r w:rsidRPr="00C307B0">
        <w:rPr>
          <w:spacing w:val="-4"/>
          <w:lang w:val="sq-AL"/>
        </w:rPr>
        <w:t>KRYEMINISTRI</w:t>
      </w:r>
    </w:p>
    <w:p w:rsidR="007869EA" w:rsidRPr="00C307B0" w:rsidRDefault="007869EA" w:rsidP="007869EA">
      <w:pPr>
        <w:pStyle w:val="Paragrafi"/>
        <w:jc w:val="right"/>
        <w:rPr>
          <w:b/>
          <w:spacing w:val="-4"/>
          <w:lang w:val="sq-AL"/>
        </w:rPr>
      </w:pPr>
      <w:r w:rsidRPr="00C307B0">
        <w:rPr>
          <w:b/>
          <w:spacing w:val="-4"/>
          <w:lang w:val="sq-AL"/>
        </w:rPr>
        <w:t>Edi Rama</w:t>
      </w:r>
    </w:p>
    <w:p w:rsidR="00C307B0" w:rsidRDefault="00C307B0" w:rsidP="00BA032F">
      <w:pPr>
        <w:pStyle w:val="Paragrafi"/>
        <w:rPr>
          <w:b/>
          <w:lang w:val="sq-AL"/>
        </w:rPr>
        <w:sectPr w:rsidR="00C307B0" w:rsidSect="00C307B0">
          <w:type w:val="continuous"/>
          <w:pgSz w:w="11907" w:h="16840" w:code="9"/>
          <w:pgMar w:top="720" w:right="1134" w:bottom="720" w:left="1134" w:header="851" w:footer="851" w:gutter="0"/>
          <w:cols w:num="2" w:space="454"/>
          <w:docGrid w:linePitch="360"/>
        </w:sectPr>
      </w:pPr>
    </w:p>
    <w:p w:rsidR="008D36CA" w:rsidRPr="00885971" w:rsidRDefault="008D36CA" w:rsidP="00BA032F">
      <w:pPr>
        <w:pStyle w:val="Paragrafi"/>
        <w:rPr>
          <w:b/>
          <w:lang w:val="sq-AL"/>
        </w:rPr>
      </w:pPr>
    </w:p>
    <w:p w:rsidR="008D36CA" w:rsidRPr="00885971" w:rsidRDefault="009B1A02" w:rsidP="009B1A02">
      <w:pPr>
        <w:pStyle w:val="Paragrafi"/>
        <w:ind w:firstLine="0"/>
        <w:jc w:val="center"/>
        <w:rPr>
          <w:b/>
          <w:lang w:val="sq-AL"/>
        </w:rPr>
      </w:pPr>
      <w:r w:rsidRPr="00885971">
        <w:rPr>
          <w:noProof/>
        </w:rPr>
        <w:drawing>
          <wp:inline distT="0" distB="0" distL="0" distR="0" wp14:anchorId="3025DFAE" wp14:editId="3802F1ED">
            <wp:extent cx="6383547" cy="4278702"/>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3063" t="11379" r="11901" b="3861"/>
                    <a:stretch/>
                  </pic:blipFill>
                  <pic:spPr bwMode="auto">
                    <a:xfrm>
                      <a:off x="0" y="0"/>
                      <a:ext cx="6386259" cy="4280520"/>
                    </a:xfrm>
                    <a:prstGeom prst="rect">
                      <a:avLst/>
                    </a:prstGeom>
                    <a:ln>
                      <a:noFill/>
                    </a:ln>
                    <a:extLst>
                      <a:ext uri="{53640926-AAD7-44D8-BBD7-CCE9431645EC}">
                        <a14:shadowObscured xmlns:a14="http://schemas.microsoft.com/office/drawing/2010/main"/>
                      </a:ext>
                    </a:extLst>
                  </pic:spPr>
                </pic:pic>
              </a:graphicData>
            </a:graphic>
          </wp:inline>
        </w:drawing>
      </w:r>
    </w:p>
    <w:p w:rsidR="008D36CA" w:rsidRPr="00885971" w:rsidRDefault="008D36CA" w:rsidP="00BA032F">
      <w:pPr>
        <w:pStyle w:val="Paragrafi"/>
        <w:rPr>
          <w:b/>
          <w:lang w:val="sq-AL"/>
        </w:rPr>
      </w:pPr>
    </w:p>
    <w:p w:rsidR="008D36CA" w:rsidRPr="00885971" w:rsidRDefault="008D36CA" w:rsidP="00BA032F">
      <w:pPr>
        <w:pStyle w:val="Paragrafi"/>
        <w:rPr>
          <w:b/>
          <w:lang w:val="sq-AL"/>
        </w:rPr>
      </w:pPr>
    </w:p>
    <w:p w:rsidR="0079291B" w:rsidRPr="00885971" w:rsidRDefault="0079291B" w:rsidP="00BA032F">
      <w:pPr>
        <w:pStyle w:val="Paragrafi"/>
        <w:rPr>
          <w:lang w:val="sq-AL"/>
        </w:rPr>
      </w:pPr>
    </w:p>
    <w:p w:rsidR="004A3D97" w:rsidRPr="00885971" w:rsidRDefault="004A3D97" w:rsidP="004A3D97">
      <w:pPr>
        <w:pStyle w:val="NeniNr"/>
        <w:rPr>
          <w:lang w:val="sq-AL"/>
        </w:rPr>
      </w:pPr>
      <w:r w:rsidRPr="00885971">
        <w:rPr>
          <w:lang w:val="sq-AL"/>
        </w:rPr>
        <w:t>Tabela 1</w:t>
      </w:r>
    </w:p>
    <w:p w:rsidR="004A3D97" w:rsidRPr="00885971" w:rsidRDefault="004A3D97" w:rsidP="004A3D97">
      <w:pPr>
        <w:pStyle w:val="NeniNr"/>
        <w:rPr>
          <w:lang w:val="sq-AL"/>
        </w:rPr>
      </w:pPr>
      <w:r w:rsidRPr="00885971">
        <w:rPr>
          <w:lang w:val="sq-AL"/>
        </w:rPr>
        <w:t>KOORDINATAT GJEOGRAFIKE TË QENDRËS HISTORIKE TË FSHATIT THETH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4485"/>
      </w:tblGrid>
      <w:tr w:rsidR="00062BCF" w:rsidRPr="00885971" w:rsidTr="003E78A7">
        <w:tc>
          <w:tcPr>
            <w:tcW w:w="4423" w:type="dxa"/>
          </w:tcPr>
          <w:p w:rsidR="003E78A7" w:rsidRPr="00885971" w:rsidRDefault="003E78A7" w:rsidP="003E78A7">
            <w:pPr>
              <w:ind w:firstLine="0"/>
              <w:rPr>
                <w:lang w:val="sq-AL"/>
              </w:rPr>
            </w:pPr>
            <w:r w:rsidRPr="00885971">
              <w:rPr>
                <w:rFonts w:ascii="Times New Roman" w:eastAsia="Times New Roman" w:hAnsi="Times New Roman"/>
                <w:b/>
                <w:noProof/>
                <w:sz w:val="24"/>
                <w:szCs w:val="24"/>
              </w:rPr>
              <w:drawing>
                <wp:anchor distT="0" distB="0" distL="114300" distR="114300" simplePos="0" relativeHeight="251659264" behindDoc="0" locked="0" layoutInCell="1" allowOverlap="1" wp14:anchorId="6407D129" wp14:editId="1AEFF75A">
                  <wp:simplePos x="0" y="0"/>
                  <wp:positionH relativeFrom="column">
                    <wp:posOffset>66675</wp:posOffset>
                  </wp:positionH>
                  <wp:positionV relativeFrom="paragraph">
                    <wp:posOffset>93980</wp:posOffset>
                  </wp:positionV>
                  <wp:extent cx="2715260" cy="5891530"/>
                  <wp:effectExtent l="0" t="0" r="8890" b="0"/>
                  <wp:wrapSquare wrapText="bothSides"/>
                  <wp:docPr id="9" name="Picture 1" descr="D:\IMK 3\IMK\IMK 2017\THETHI\THETHI JOLI\wetransfer-c41088\Koordinatat d,m,s Theth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K 3\IMK\IMK 2017\THETHI\THETHI JOLI\wetransfer-c41088\Koordinatat d,m,s Theth_pagenumber.001.jpg"/>
                          <pic:cNvPicPr>
                            <a:picLocks noChangeAspect="1" noChangeArrowheads="1"/>
                          </pic:cNvPicPr>
                        </pic:nvPicPr>
                        <pic:blipFill rotWithShape="1">
                          <a:blip r:embed="rId20" cstate="print"/>
                          <a:srcRect l="8341" t="2850" r="13806" b="47705"/>
                          <a:stretch/>
                        </pic:blipFill>
                        <pic:spPr bwMode="auto">
                          <a:xfrm>
                            <a:off x="0" y="0"/>
                            <a:ext cx="2715260" cy="58915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E78A7" w:rsidRPr="00885971" w:rsidRDefault="003E78A7" w:rsidP="003E78A7">
            <w:pPr>
              <w:ind w:firstLine="0"/>
              <w:rPr>
                <w:lang w:val="sq-AL"/>
              </w:rPr>
            </w:pPr>
          </w:p>
        </w:tc>
        <w:tc>
          <w:tcPr>
            <w:tcW w:w="4332" w:type="dxa"/>
          </w:tcPr>
          <w:p w:rsidR="003E78A7" w:rsidRPr="00885971" w:rsidRDefault="003E78A7" w:rsidP="003E78A7">
            <w:pPr>
              <w:ind w:firstLine="0"/>
              <w:rPr>
                <w:lang w:val="sq-AL"/>
              </w:rPr>
            </w:pPr>
          </w:p>
          <w:p w:rsidR="003E78A7" w:rsidRPr="00885971" w:rsidRDefault="003E78A7" w:rsidP="003E78A7">
            <w:pPr>
              <w:ind w:firstLine="0"/>
              <w:rPr>
                <w:lang w:val="sq-AL"/>
              </w:rPr>
            </w:pPr>
            <w:r w:rsidRPr="00885971">
              <w:rPr>
                <w:rFonts w:ascii="Times New Roman" w:eastAsia="Times New Roman" w:hAnsi="Times New Roman"/>
                <w:b/>
                <w:noProof/>
                <w:sz w:val="24"/>
                <w:szCs w:val="24"/>
              </w:rPr>
              <w:drawing>
                <wp:anchor distT="0" distB="0" distL="114300" distR="114300" simplePos="0" relativeHeight="251661312" behindDoc="0" locked="0" layoutInCell="1" allowOverlap="1" wp14:anchorId="02F0E8ED" wp14:editId="6F248C89">
                  <wp:simplePos x="0" y="0"/>
                  <wp:positionH relativeFrom="column">
                    <wp:posOffset>27940</wp:posOffset>
                  </wp:positionH>
                  <wp:positionV relativeFrom="paragraph">
                    <wp:posOffset>3175</wp:posOffset>
                  </wp:positionV>
                  <wp:extent cx="2710815" cy="5271135"/>
                  <wp:effectExtent l="0" t="0" r="0" b="5715"/>
                  <wp:wrapSquare wrapText="bothSides"/>
                  <wp:docPr id="10" name="Picture 10" descr="D:\IMK 3\IMK\IMK 2017\THETHI\THETHI JOLI\wetransfer-c41088\Koordinatat d,m,s Theth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K 3\IMK\IMK 2017\THETHI\THETHI JOLI\wetransfer-c41088\Koordinatat d,m,s Theth_pagenumber.001.jpg"/>
                          <pic:cNvPicPr>
                            <a:picLocks noChangeAspect="1" noChangeArrowheads="1"/>
                          </pic:cNvPicPr>
                        </pic:nvPicPr>
                        <pic:blipFill rotWithShape="1">
                          <a:blip r:embed="rId21" cstate="print"/>
                          <a:srcRect l="8512" t="52046" r="16955" b="5511"/>
                          <a:stretch/>
                        </pic:blipFill>
                        <pic:spPr bwMode="auto">
                          <a:xfrm>
                            <a:off x="0" y="0"/>
                            <a:ext cx="2710815" cy="52711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3E78A7" w:rsidRPr="00885971" w:rsidRDefault="003E78A7" w:rsidP="003E78A7">
      <w:pPr>
        <w:rPr>
          <w:lang w:val="sq-AL"/>
        </w:rPr>
      </w:pPr>
    </w:p>
    <w:p w:rsidR="0079291B" w:rsidRPr="00885971" w:rsidRDefault="0079291B" w:rsidP="00BA032F">
      <w:pPr>
        <w:pStyle w:val="Paragrafi"/>
        <w:rPr>
          <w:lang w:val="sq-AL"/>
        </w:rPr>
      </w:pPr>
    </w:p>
    <w:p w:rsidR="00023FE7" w:rsidRPr="00885971" w:rsidRDefault="00023FE7" w:rsidP="00BA032F">
      <w:pPr>
        <w:pStyle w:val="Paragrafi"/>
        <w:rPr>
          <w:lang w:val="sq-AL"/>
        </w:rPr>
      </w:pPr>
    </w:p>
    <w:p w:rsidR="003E78A7" w:rsidRPr="00885971" w:rsidRDefault="003E78A7" w:rsidP="00BA032F">
      <w:pPr>
        <w:pStyle w:val="Paragrafi"/>
        <w:rPr>
          <w:lang w:val="sq-AL"/>
        </w:rPr>
      </w:pPr>
    </w:p>
    <w:p w:rsidR="003E78A7" w:rsidRPr="00885971" w:rsidRDefault="003E78A7" w:rsidP="00BA032F">
      <w:pPr>
        <w:pStyle w:val="Paragrafi"/>
        <w:rPr>
          <w:lang w:val="sq-AL"/>
        </w:rPr>
      </w:pPr>
    </w:p>
    <w:p w:rsidR="008422D5" w:rsidRPr="00885971" w:rsidRDefault="008422D5" w:rsidP="00BA032F">
      <w:pPr>
        <w:pStyle w:val="Paragrafi"/>
        <w:rPr>
          <w:lang w:val="sq-AL"/>
        </w:rPr>
      </w:pPr>
    </w:p>
    <w:p w:rsidR="008422D5" w:rsidRPr="00885971" w:rsidRDefault="008422D5" w:rsidP="00BA032F">
      <w:pPr>
        <w:pStyle w:val="Paragrafi"/>
        <w:rPr>
          <w:lang w:val="sq-AL"/>
        </w:rPr>
      </w:pPr>
    </w:p>
    <w:p w:rsidR="008422D5" w:rsidRPr="00885971" w:rsidRDefault="008422D5" w:rsidP="00BA032F">
      <w:pPr>
        <w:pStyle w:val="Paragrafi"/>
        <w:rPr>
          <w:lang w:val="sq-AL"/>
        </w:rPr>
      </w:pPr>
    </w:p>
    <w:p w:rsidR="008422D5" w:rsidRPr="00885971" w:rsidRDefault="008422D5" w:rsidP="00BA032F">
      <w:pPr>
        <w:pStyle w:val="Paragrafi"/>
        <w:rPr>
          <w:lang w:val="sq-AL"/>
        </w:rPr>
      </w:pPr>
    </w:p>
    <w:p w:rsidR="008422D5" w:rsidRPr="00885971" w:rsidRDefault="008422D5" w:rsidP="00BA032F">
      <w:pPr>
        <w:pStyle w:val="Paragrafi"/>
        <w:rPr>
          <w:lang w:val="sq-AL"/>
        </w:rPr>
      </w:pPr>
    </w:p>
    <w:p w:rsidR="008422D5" w:rsidRPr="00885971" w:rsidRDefault="008422D5" w:rsidP="008422D5">
      <w:pPr>
        <w:pStyle w:val="NeniNr"/>
        <w:rPr>
          <w:lang w:val="sq-AL"/>
        </w:rPr>
      </w:pPr>
      <w:r w:rsidRPr="00885971">
        <w:rPr>
          <w:lang w:val="sq-AL"/>
        </w:rPr>
        <w:t>TABELA  II</w:t>
      </w:r>
    </w:p>
    <w:p w:rsidR="008422D5" w:rsidRPr="00885971" w:rsidRDefault="008422D5" w:rsidP="008422D5">
      <w:pPr>
        <w:pStyle w:val="NeniNr"/>
        <w:rPr>
          <w:rFonts w:eastAsia="Times New Roman"/>
          <w:lang w:val="sq-AL"/>
        </w:rPr>
      </w:pPr>
      <w:r w:rsidRPr="00885971">
        <w:rPr>
          <w:rFonts w:eastAsia="Times New Roman"/>
          <w:lang w:val="sq-AL"/>
        </w:rPr>
        <w:t>K</w:t>
      </w:r>
      <w:r w:rsidR="00334706">
        <w:rPr>
          <w:rFonts w:eastAsia="Times New Roman"/>
          <w:lang w:val="sq-AL"/>
        </w:rPr>
        <w:t>O</w:t>
      </w:r>
      <w:r w:rsidR="00A902C0">
        <w:rPr>
          <w:rFonts w:eastAsia="Times New Roman"/>
          <w:lang w:val="sq-AL"/>
        </w:rPr>
        <w:t>ORDINATAT GJEOGRAFIKE N</w:t>
      </w:r>
      <w:r w:rsidRPr="00885971">
        <w:rPr>
          <w:rFonts w:eastAsia="Times New Roman"/>
          <w:lang w:val="sq-AL"/>
        </w:rPr>
        <w:t>Ë ZONËN E MBROJTUR TË FSHATIT THETH</w:t>
      </w:r>
    </w:p>
    <w:p w:rsidR="00062BCF" w:rsidRPr="00885971" w:rsidRDefault="00062BCF" w:rsidP="00BA032F">
      <w:pPr>
        <w:pStyle w:val="Paragrafi"/>
        <w:rPr>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387"/>
      </w:tblGrid>
      <w:tr w:rsidR="00062BCF" w:rsidRPr="00885971" w:rsidTr="00062BCF">
        <w:tc>
          <w:tcPr>
            <w:tcW w:w="4510" w:type="dxa"/>
          </w:tcPr>
          <w:p w:rsidR="00062BCF" w:rsidRPr="00885971" w:rsidRDefault="00062BCF" w:rsidP="00BA032F">
            <w:pPr>
              <w:pStyle w:val="Paragrafi"/>
              <w:ind w:firstLine="0"/>
              <w:rPr>
                <w:lang w:val="sq-AL"/>
              </w:rPr>
            </w:pPr>
            <w:r w:rsidRPr="00885971">
              <w:rPr>
                <w:rFonts w:ascii="Times New Roman" w:eastAsia="Times New Roman" w:hAnsi="Times New Roman" w:cs="Times New Roman"/>
                <w:b/>
                <w:noProof/>
                <w:szCs w:val="24"/>
              </w:rPr>
              <w:drawing>
                <wp:anchor distT="0" distB="0" distL="114300" distR="114300" simplePos="0" relativeHeight="251663360" behindDoc="0" locked="0" layoutInCell="1" allowOverlap="1" wp14:anchorId="683045B3" wp14:editId="1EEEE462">
                  <wp:simplePos x="0" y="0"/>
                  <wp:positionH relativeFrom="column">
                    <wp:posOffset>66675</wp:posOffset>
                  </wp:positionH>
                  <wp:positionV relativeFrom="paragraph">
                    <wp:posOffset>66675</wp:posOffset>
                  </wp:positionV>
                  <wp:extent cx="2726690" cy="5676900"/>
                  <wp:effectExtent l="0" t="0" r="0" b="0"/>
                  <wp:wrapSquare wrapText="bothSides"/>
                  <wp:docPr id="15" name="Picture 15" descr="D:\IMK 3\IMK\IMK 2017\THETHI\THETHI JOLI\wetransfer-c41088\Koordinatat ZONA E MBROJTUR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K 3\IMK\IMK 2017\THETHI\THETHI JOLI\wetransfer-c41088\Koordinatat ZONA E MBROJTUR_pagenumber.001.jpg"/>
                          <pic:cNvPicPr>
                            <a:picLocks noChangeAspect="1" noChangeArrowheads="1"/>
                          </pic:cNvPicPr>
                        </pic:nvPicPr>
                        <pic:blipFill rotWithShape="1">
                          <a:blip r:embed="rId22" cstate="print"/>
                          <a:srcRect l="7500" t="2700" r="16071" b="47017"/>
                          <a:stretch/>
                        </pic:blipFill>
                        <pic:spPr bwMode="auto">
                          <a:xfrm>
                            <a:off x="0" y="0"/>
                            <a:ext cx="2726690" cy="5676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62BCF" w:rsidRPr="00885971" w:rsidRDefault="00062BCF" w:rsidP="00BA032F">
            <w:pPr>
              <w:pStyle w:val="Paragrafi"/>
              <w:ind w:firstLine="0"/>
              <w:rPr>
                <w:lang w:val="sq-AL"/>
              </w:rPr>
            </w:pPr>
          </w:p>
        </w:tc>
        <w:tc>
          <w:tcPr>
            <w:tcW w:w="4387" w:type="dxa"/>
          </w:tcPr>
          <w:p w:rsidR="00062BCF" w:rsidRPr="00885971" w:rsidRDefault="00062BCF" w:rsidP="00062BCF">
            <w:pPr>
              <w:pStyle w:val="Paragrafi"/>
              <w:ind w:firstLine="0"/>
              <w:rPr>
                <w:lang w:val="sq-AL"/>
              </w:rPr>
            </w:pPr>
            <w:r w:rsidRPr="00885971">
              <w:rPr>
                <w:rFonts w:ascii="Times New Roman" w:eastAsia="Times New Roman" w:hAnsi="Times New Roman" w:cs="Times New Roman"/>
                <w:b/>
                <w:noProof/>
                <w:szCs w:val="24"/>
              </w:rPr>
              <w:drawing>
                <wp:anchor distT="0" distB="0" distL="114300" distR="114300" simplePos="0" relativeHeight="251665408" behindDoc="0" locked="0" layoutInCell="1" allowOverlap="1" wp14:anchorId="4DBC3CD9" wp14:editId="497721FB">
                  <wp:simplePos x="0" y="0"/>
                  <wp:positionH relativeFrom="column">
                    <wp:posOffset>97155</wp:posOffset>
                  </wp:positionH>
                  <wp:positionV relativeFrom="paragraph">
                    <wp:posOffset>153670</wp:posOffset>
                  </wp:positionV>
                  <wp:extent cx="2496185" cy="5669280"/>
                  <wp:effectExtent l="0" t="0" r="0" b="7620"/>
                  <wp:wrapSquare wrapText="bothSides"/>
                  <wp:docPr id="16" name="Picture 2" descr="D:\IMK 3\IMK\IMK 2017\THETHI\THETHI JOLI\wetransfer-c41088\Koordinatat ZONA E MBROJTUR_pagenumbe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MK 3\IMK\IMK 2017\THETHI\THETHI JOLI\wetransfer-c41088\Koordinatat ZONA E MBROJTUR_pagenumber.001.jpg"/>
                          <pic:cNvPicPr>
                            <a:picLocks noChangeAspect="1" noChangeArrowheads="1"/>
                          </pic:cNvPicPr>
                        </pic:nvPicPr>
                        <pic:blipFill rotWithShape="1">
                          <a:blip r:embed="rId23" cstate="print"/>
                          <a:srcRect l="7309" t="52966" r="18273" b="17"/>
                          <a:stretch/>
                        </pic:blipFill>
                        <pic:spPr bwMode="auto">
                          <a:xfrm>
                            <a:off x="0" y="0"/>
                            <a:ext cx="2496185" cy="566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62BCF" w:rsidRPr="00885971" w:rsidRDefault="00062BCF" w:rsidP="00BA032F">
      <w:pPr>
        <w:pStyle w:val="Paragrafi"/>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C307B0" w:rsidRDefault="00C307B0" w:rsidP="001E1984">
      <w:pPr>
        <w:pStyle w:val="NeniTitull"/>
        <w:keepNext w:val="0"/>
        <w:rPr>
          <w:lang w:val="sq-AL"/>
        </w:rPr>
      </w:pPr>
    </w:p>
    <w:p w:rsidR="001E1984" w:rsidRDefault="001E1984" w:rsidP="001E1984">
      <w:pPr>
        <w:pStyle w:val="NeniTitull"/>
        <w:keepNext w:val="0"/>
        <w:rPr>
          <w:lang w:val="sq-AL"/>
        </w:rPr>
      </w:pPr>
    </w:p>
    <w:p w:rsidR="001E1984" w:rsidRDefault="001E1984" w:rsidP="00733E2E">
      <w:pPr>
        <w:pStyle w:val="NeniTitull"/>
        <w:rPr>
          <w:lang w:val="sq-AL"/>
        </w:rPr>
        <w:sectPr w:rsidR="001E1984" w:rsidSect="001E33AD">
          <w:type w:val="continuous"/>
          <w:pgSz w:w="11907" w:h="16840" w:code="9"/>
          <w:pgMar w:top="720" w:right="1134" w:bottom="720" w:left="1134" w:header="851" w:footer="851" w:gutter="0"/>
          <w:cols w:space="720"/>
          <w:docGrid w:linePitch="360"/>
        </w:sectPr>
      </w:pPr>
    </w:p>
    <w:p w:rsidR="00733E2E" w:rsidRPr="001E1984" w:rsidRDefault="00733E2E" w:rsidP="00733E2E">
      <w:pPr>
        <w:pStyle w:val="NeniTitull"/>
        <w:rPr>
          <w:spacing w:val="-4"/>
          <w:lang w:val="sq-AL"/>
        </w:rPr>
      </w:pPr>
      <w:r w:rsidRPr="001E1984">
        <w:rPr>
          <w:spacing w:val="-4"/>
          <w:lang w:val="sq-AL"/>
        </w:rPr>
        <w:t>RREGULLORE</w:t>
      </w:r>
    </w:p>
    <w:p w:rsidR="00733E2E" w:rsidRPr="001E1984" w:rsidRDefault="00A902C0" w:rsidP="00733E2E">
      <w:pPr>
        <w:pStyle w:val="NeniNr"/>
        <w:rPr>
          <w:spacing w:val="-4"/>
          <w:lang w:val="sq-AL"/>
        </w:rPr>
      </w:pPr>
      <w:r w:rsidRPr="001E1984">
        <w:rPr>
          <w:spacing w:val="-4"/>
          <w:lang w:val="sq-AL"/>
        </w:rPr>
        <w:t>PËR</w:t>
      </w:r>
      <w:r w:rsidR="00733E2E" w:rsidRPr="001E1984">
        <w:rPr>
          <w:spacing w:val="-4"/>
          <w:lang w:val="sq-AL"/>
        </w:rPr>
        <w:t xml:space="preserve"> ADMINISTRIMIN E QENDRËS HISTORIKE TË FSHATIT THETH, SHKODËR E TË ZONËS SË MBROJTUR PËRRETH SAJ</w:t>
      </w:r>
    </w:p>
    <w:p w:rsidR="00733E2E" w:rsidRPr="001E1984" w:rsidRDefault="00733E2E" w:rsidP="001E1984">
      <w:pPr>
        <w:pStyle w:val="Hapesira7"/>
        <w:rPr>
          <w:lang w:val="sq-AL"/>
        </w:rPr>
      </w:pPr>
    </w:p>
    <w:p w:rsidR="00733E2E" w:rsidRPr="001E1984" w:rsidRDefault="00733E2E" w:rsidP="00733E2E">
      <w:pPr>
        <w:pStyle w:val="NeniNr"/>
        <w:rPr>
          <w:spacing w:val="-4"/>
          <w:lang w:val="sq-AL"/>
        </w:rPr>
      </w:pPr>
      <w:r w:rsidRPr="001E1984">
        <w:rPr>
          <w:spacing w:val="-4"/>
          <w:lang w:val="sq-AL"/>
        </w:rPr>
        <w:t>Neni 1</w:t>
      </w:r>
    </w:p>
    <w:p w:rsidR="00733E2E" w:rsidRPr="001E1984" w:rsidRDefault="00733E2E" w:rsidP="00733E2E">
      <w:pPr>
        <w:pStyle w:val="NeniTitull"/>
        <w:rPr>
          <w:spacing w:val="-4"/>
          <w:lang w:val="sq-AL"/>
        </w:rPr>
      </w:pPr>
      <w:r w:rsidRPr="001E1984">
        <w:rPr>
          <w:spacing w:val="-4"/>
          <w:lang w:val="sq-AL"/>
        </w:rPr>
        <w:t>Qëllimi dhe objektivat</w:t>
      </w:r>
    </w:p>
    <w:p w:rsidR="00733E2E" w:rsidRPr="001E1984" w:rsidRDefault="00733E2E" w:rsidP="001E1984">
      <w:pPr>
        <w:pStyle w:val="Hapesira7"/>
        <w:rPr>
          <w:lang w:val="sq-AL"/>
        </w:rPr>
      </w:pPr>
    </w:p>
    <w:p w:rsidR="00733E2E" w:rsidRPr="001E1984" w:rsidRDefault="00733E2E" w:rsidP="00733E2E">
      <w:pPr>
        <w:pStyle w:val="Paragrafi"/>
        <w:rPr>
          <w:spacing w:val="-4"/>
          <w:lang w:val="sq-AL"/>
        </w:rPr>
      </w:pPr>
      <w:r w:rsidRPr="001E1984">
        <w:rPr>
          <w:spacing w:val="-4"/>
          <w:lang w:val="sq-AL"/>
        </w:rPr>
        <w:t>1. Kjo rregullore përcakton detyrimet dhe mënyrat për mbrojtjen, konservimin e integruar dhe administrimin e vlerave historiko-kulturore të Qendrës Historike të fshatit Theth, Shkodër e të Zonës së Mbrojtur përreth saj.</w:t>
      </w:r>
    </w:p>
    <w:p w:rsidR="00733E2E" w:rsidRPr="001E1984" w:rsidRDefault="00E9398E" w:rsidP="00733E2E">
      <w:pPr>
        <w:pStyle w:val="Paragrafi"/>
        <w:rPr>
          <w:spacing w:val="-4"/>
          <w:lang w:val="sq-AL"/>
        </w:rPr>
      </w:pPr>
      <w:r w:rsidRPr="001E1984">
        <w:rPr>
          <w:spacing w:val="-4"/>
          <w:lang w:val="sq-AL"/>
        </w:rPr>
        <w:t xml:space="preserve">2. </w:t>
      </w:r>
      <w:r w:rsidR="00733E2E" w:rsidRPr="001E1984">
        <w:rPr>
          <w:spacing w:val="-4"/>
          <w:lang w:val="sq-AL"/>
        </w:rPr>
        <w:t>Objektivat kryesorë të kësaj rreg</w:t>
      </w:r>
      <w:r w:rsidR="00A902C0" w:rsidRPr="001E1984">
        <w:rPr>
          <w:spacing w:val="-4"/>
          <w:lang w:val="sq-AL"/>
        </w:rPr>
        <w:t>ulloreje janë</w:t>
      </w:r>
      <w:r w:rsidR="00733E2E" w:rsidRPr="001E1984">
        <w:rPr>
          <w:spacing w:val="-4"/>
          <w:lang w:val="sq-AL"/>
        </w:rPr>
        <w:t xml:space="preserve"> si më poshtë vijo</w:t>
      </w:r>
      <w:r w:rsidR="00A902C0" w:rsidRPr="001E1984">
        <w:rPr>
          <w:spacing w:val="-4"/>
          <w:lang w:val="sq-AL"/>
        </w:rPr>
        <w:t>j</w:t>
      </w:r>
      <w:r w:rsidR="00733E2E" w:rsidRPr="001E1984">
        <w:rPr>
          <w:spacing w:val="-4"/>
          <w:lang w:val="sq-AL"/>
        </w:rPr>
        <w:t>n</w:t>
      </w:r>
      <w:r w:rsidR="00A902C0" w:rsidRPr="001E1984">
        <w:rPr>
          <w:spacing w:val="-4"/>
          <w:lang w:val="sq-AL"/>
        </w:rPr>
        <w:t>ë</w:t>
      </w:r>
      <w:r w:rsidR="00733E2E" w:rsidRPr="001E1984">
        <w:rPr>
          <w:spacing w:val="-4"/>
          <w:lang w:val="sq-AL"/>
        </w:rPr>
        <w:t xml:space="preserve">: </w:t>
      </w:r>
    </w:p>
    <w:p w:rsidR="00733E2E" w:rsidRPr="001E1984" w:rsidRDefault="00E9398E" w:rsidP="00733E2E">
      <w:pPr>
        <w:pStyle w:val="Paragrafi"/>
        <w:rPr>
          <w:spacing w:val="-4"/>
          <w:lang w:val="sq-AL"/>
        </w:rPr>
      </w:pPr>
      <w:r w:rsidRPr="001E1984">
        <w:rPr>
          <w:spacing w:val="-4"/>
          <w:lang w:val="sq-AL"/>
        </w:rPr>
        <w:t xml:space="preserve">a) </w:t>
      </w:r>
      <w:r w:rsidR="00733E2E" w:rsidRPr="001E1984">
        <w:rPr>
          <w:spacing w:val="-4"/>
          <w:lang w:val="sq-AL"/>
        </w:rPr>
        <w:t>Administrimi i Qendrës Historike dhe Zonës së Mbrojtur të fshatit Theth, sipas hartës së zonifikimit që i bashkëlidhet kësaj rregullo</w:t>
      </w:r>
      <w:r w:rsidR="00A902C0" w:rsidRPr="001E1984">
        <w:rPr>
          <w:spacing w:val="-4"/>
          <w:lang w:val="sq-AL"/>
        </w:rPr>
        <w:t>reje, si pjesë integrale e saj;</w:t>
      </w:r>
      <w:r w:rsidR="00733E2E" w:rsidRPr="001E1984">
        <w:rPr>
          <w:spacing w:val="-4"/>
          <w:lang w:val="sq-AL"/>
        </w:rPr>
        <w:t xml:space="preserve"> Mbrojtja, konservimi dhe restaurimi i vlerave historiko-kulturore të Qendrës Historike të fshatit Theth;</w:t>
      </w:r>
    </w:p>
    <w:p w:rsidR="00733E2E" w:rsidRPr="001E1984" w:rsidRDefault="00E9398E" w:rsidP="00733E2E">
      <w:pPr>
        <w:pStyle w:val="Paragrafi"/>
        <w:rPr>
          <w:spacing w:val="-4"/>
          <w:lang w:val="sq-AL"/>
        </w:rPr>
      </w:pPr>
      <w:r w:rsidRPr="001E1984">
        <w:rPr>
          <w:spacing w:val="-4"/>
          <w:lang w:val="sq-AL"/>
        </w:rPr>
        <w:t xml:space="preserve">b) </w:t>
      </w:r>
      <w:r w:rsidR="00733E2E" w:rsidRPr="001E1984">
        <w:rPr>
          <w:spacing w:val="-4"/>
          <w:lang w:val="sq-AL"/>
        </w:rPr>
        <w:t xml:space="preserve">Kjo rregullore përcakton mënyrat e bashkëpunimit me njësinë e qeverisjes vendore, Bashkinë Shkodër, për administrimin, mbrojtjen dhe restaurimin e vlerave të trashëgimisë kulturore të Qendrës Historike të fshatit Theth. </w:t>
      </w:r>
    </w:p>
    <w:p w:rsidR="00733E2E" w:rsidRPr="001E1984" w:rsidRDefault="00733E2E" w:rsidP="001E1984">
      <w:pPr>
        <w:pStyle w:val="Hapesira7"/>
        <w:rPr>
          <w:lang w:val="sq-AL"/>
        </w:rPr>
      </w:pPr>
    </w:p>
    <w:p w:rsidR="00733E2E" w:rsidRPr="001E1984" w:rsidRDefault="00733E2E" w:rsidP="00E9398E">
      <w:pPr>
        <w:pStyle w:val="NeniNr"/>
        <w:rPr>
          <w:spacing w:val="-4"/>
          <w:lang w:val="sq-AL"/>
        </w:rPr>
      </w:pPr>
      <w:r w:rsidRPr="001E1984">
        <w:rPr>
          <w:spacing w:val="-4"/>
          <w:lang w:val="sq-AL"/>
        </w:rPr>
        <w:t>Nen</w:t>
      </w:r>
      <w:r w:rsidRPr="001E1984">
        <w:rPr>
          <w:rStyle w:val="NeniNrChar"/>
          <w:spacing w:val="-4"/>
          <w:lang w:val="sq-AL"/>
        </w:rPr>
        <w:t>i</w:t>
      </w:r>
      <w:r w:rsidRPr="001E1984">
        <w:rPr>
          <w:spacing w:val="-4"/>
          <w:lang w:val="sq-AL"/>
        </w:rPr>
        <w:t xml:space="preserve"> 2</w:t>
      </w:r>
    </w:p>
    <w:p w:rsidR="00E9398E" w:rsidRPr="001E1984" w:rsidRDefault="00E9398E" w:rsidP="001E1984">
      <w:pPr>
        <w:pStyle w:val="Hapesira7"/>
        <w:rPr>
          <w:lang w:val="sq-AL"/>
        </w:rPr>
      </w:pPr>
    </w:p>
    <w:p w:rsidR="00733E2E" w:rsidRPr="001E1984" w:rsidRDefault="00733E2E" w:rsidP="00733E2E">
      <w:pPr>
        <w:pStyle w:val="Paragrafi"/>
        <w:rPr>
          <w:spacing w:val="-4"/>
          <w:lang w:val="sq-AL"/>
        </w:rPr>
      </w:pPr>
      <w:r w:rsidRPr="001E1984">
        <w:rPr>
          <w:spacing w:val="-4"/>
          <w:lang w:val="sq-AL"/>
        </w:rPr>
        <w:t>Kjo rregullore është në përputhje me Kushtetutën, ligjin nr.</w:t>
      </w:r>
      <w:r w:rsidR="00F22629" w:rsidRPr="001E1984">
        <w:rPr>
          <w:spacing w:val="-4"/>
          <w:lang w:val="sq-AL"/>
        </w:rPr>
        <w:t xml:space="preserve"> </w:t>
      </w:r>
      <w:r w:rsidRPr="001E1984">
        <w:rPr>
          <w:spacing w:val="-4"/>
          <w:lang w:val="sq-AL"/>
        </w:rPr>
        <w:t>9048, datë 7.4.2003, “Për trashëgiminë kulturore”, të ndryshuar, dhe vendimin nr.</w:t>
      </w:r>
      <w:r w:rsidR="00F22629" w:rsidRPr="001E1984">
        <w:rPr>
          <w:spacing w:val="-4"/>
          <w:lang w:val="sq-AL"/>
        </w:rPr>
        <w:t xml:space="preserve"> </w:t>
      </w:r>
      <w:r w:rsidRPr="001E1984">
        <w:rPr>
          <w:spacing w:val="-4"/>
          <w:lang w:val="sq-AL"/>
        </w:rPr>
        <w:t>426, datë 13.7.2007, të Këshillit të Ministrave, “Për miratimin e kartës shqiptare të restaurimit”, marrëveshjeve dhe dokumenteve të tjera në fushën e trashëgimisë kulturore dhe peizazhit kulturor, të ratifikuara sipas legjislacionit shqiptar.</w:t>
      </w:r>
    </w:p>
    <w:p w:rsidR="00733E2E" w:rsidRPr="001E1984" w:rsidRDefault="00733E2E" w:rsidP="001E1984">
      <w:pPr>
        <w:pStyle w:val="Hapesira7"/>
        <w:rPr>
          <w:lang w:val="sq-AL"/>
        </w:rPr>
      </w:pPr>
    </w:p>
    <w:p w:rsidR="00733E2E" w:rsidRPr="001E1984" w:rsidRDefault="00733E2E" w:rsidP="00E9398E">
      <w:pPr>
        <w:pStyle w:val="NeniNr"/>
        <w:rPr>
          <w:spacing w:val="-4"/>
          <w:lang w:val="sq-AL"/>
        </w:rPr>
      </w:pPr>
      <w:r w:rsidRPr="001E1984">
        <w:rPr>
          <w:spacing w:val="-4"/>
          <w:lang w:val="sq-AL"/>
        </w:rPr>
        <w:t xml:space="preserve">Neni 3 </w:t>
      </w:r>
    </w:p>
    <w:p w:rsidR="00733E2E" w:rsidRPr="001E1984" w:rsidRDefault="00733E2E" w:rsidP="00E9398E">
      <w:pPr>
        <w:pStyle w:val="NeniTitull"/>
        <w:rPr>
          <w:spacing w:val="-4"/>
          <w:lang w:val="sq-AL"/>
        </w:rPr>
      </w:pPr>
      <w:r w:rsidRPr="001E1984">
        <w:rPr>
          <w:spacing w:val="-4"/>
          <w:lang w:val="sq-AL"/>
        </w:rPr>
        <w:t>Hapësira urbane në mbrojtje</w:t>
      </w:r>
    </w:p>
    <w:p w:rsidR="00E9398E" w:rsidRPr="001E1984" w:rsidRDefault="00E9398E" w:rsidP="001E1984">
      <w:pPr>
        <w:pStyle w:val="Hapesira7"/>
        <w:rPr>
          <w:lang w:val="sq-AL"/>
        </w:rPr>
      </w:pPr>
    </w:p>
    <w:p w:rsidR="00733E2E" w:rsidRPr="001E1984" w:rsidRDefault="00E9398E" w:rsidP="00733E2E">
      <w:pPr>
        <w:pStyle w:val="Paragrafi"/>
        <w:rPr>
          <w:spacing w:val="-4"/>
          <w:lang w:val="sq-AL"/>
        </w:rPr>
      </w:pPr>
      <w:r w:rsidRPr="001E1984">
        <w:rPr>
          <w:spacing w:val="-4"/>
          <w:lang w:val="sq-AL"/>
        </w:rPr>
        <w:t xml:space="preserve">1.   </w:t>
      </w:r>
      <w:r w:rsidR="00733E2E" w:rsidRPr="001E1984">
        <w:rPr>
          <w:spacing w:val="-4"/>
          <w:lang w:val="sq-AL"/>
        </w:rPr>
        <w:t xml:space="preserve">Hapësira urbane në mbrojtje e fshatit Theth përbëhet nga: </w:t>
      </w:r>
    </w:p>
    <w:p w:rsidR="00733E2E" w:rsidRPr="001E1984" w:rsidRDefault="00E9398E" w:rsidP="00733E2E">
      <w:pPr>
        <w:pStyle w:val="Paragrafi"/>
        <w:rPr>
          <w:spacing w:val="-4"/>
          <w:lang w:val="sq-AL"/>
        </w:rPr>
      </w:pPr>
      <w:r w:rsidRPr="001E1984">
        <w:rPr>
          <w:spacing w:val="-4"/>
          <w:lang w:val="sq-AL"/>
        </w:rPr>
        <w:t xml:space="preserve">a)  </w:t>
      </w:r>
      <w:r w:rsidR="00733E2E" w:rsidRPr="001E1984">
        <w:rPr>
          <w:spacing w:val="-4"/>
          <w:lang w:val="sq-AL"/>
        </w:rPr>
        <w:t xml:space="preserve">Qendra Historike e fshatit Theth; </w:t>
      </w:r>
    </w:p>
    <w:p w:rsidR="00733E2E" w:rsidRPr="001E1984" w:rsidRDefault="00E9398E" w:rsidP="00733E2E">
      <w:pPr>
        <w:pStyle w:val="Paragrafi"/>
        <w:rPr>
          <w:spacing w:val="-4"/>
          <w:lang w:val="sq-AL"/>
        </w:rPr>
      </w:pPr>
      <w:r w:rsidRPr="001E1984">
        <w:rPr>
          <w:spacing w:val="-4"/>
          <w:lang w:val="sq-AL"/>
        </w:rPr>
        <w:t xml:space="preserve">b) </w:t>
      </w:r>
      <w:r w:rsidR="00D16BFF" w:rsidRPr="001E1984">
        <w:rPr>
          <w:spacing w:val="-4"/>
          <w:lang w:val="sq-AL"/>
        </w:rPr>
        <w:t>Zona e M</w:t>
      </w:r>
      <w:r w:rsidR="00733E2E" w:rsidRPr="001E1984">
        <w:rPr>
          <w:spacing w:val="-4"/>
          <w:lang w:val="sq-AL"/>
        </w:rPr>
        <w:t>brojtur.</w:t>
      </w:r>
    </w:p>
    <w:p w:rsidR="00733E2E" w:rsidRPr="001E1984" w:rsidRDefault="00E9398E" w:rsidP="00E9398E">
      <w:pPr>
        <w:pStyle w:val="Paragrafi"/>
        <w:rPr>
          <w:spacing w:val="-4"/>
          <w:lang w:val="sq-AL"/>
        </w:rPr>
      </w:pPr>
      <w:r w:rsidRPr="001E1984">
        <w:rPr>
          <w:spacing w:val="-4"/>
          <w:lang w:val="sq-AL"/>
        </w:rPr>
        <w:t xml:space="preserve">2. </w:t>
      </w:r>
      <w:r w:rsidR="00733E2E" w:rsidRPr="001E1984">
        <w:rPr>
          <w:spacing w:val="-4"/>
          <w:lang w:val="sq-AL"/>
        </w:rPr>
        <w:t>Kufijtë e Qendrës Historike dhe Zonës së M</w:t>
      </w:r>
      <w:r w:rsidRPr="001E1984">
        <w:rPr>
          <w:spacing w:val="-4"/>
          <w:lang w:val="sq-AL"/>
        </w:rPr>
        <w:t xml:space="preserve">brojtur paraqiten në hartën e </w:t>
      </w:r>
      <w:r w:rsidR="00733E2E" w:rsidRPr="001E1984">
        <w:rPr>
          <w:spacing w:val="-4"/>
          <w:lang w:val="sq-AL"/>
        </w:rPr>
        <w:t>zonifikimit të fshatit Theth, e cila është pjesë përbërëse e kësaj rregulloreje.</w:t>
      </w:r>
    </w:p>
    <w:p w:rsidR="001E1984" w:rsidRDefault="001E1984" w:rsidP="00E9398E">
      <w:pPr>
        <w:pStyle w:val="Paragrafi"/>
        <w:rPr>
          <w:spacing w:val="-4"/>
          <w:lang w:val="sq-AL"/>
        </w:rPr>
      </w:pPr>
    </w:p>
    <w:p w:rsidR="00733E2E" w:rsidRPr="001E1984" w:rsidRDefault="00E9398E" w:rsidP="00E9398E">
      <w:pPr>
        <w:pStyle w:val="Paragrafi"/>
        <w:rPr>
          <w:spacing w:val="-4"/>
          <w:lang w:val="sq-AL"/>
        </w:rPr>
      </w:pPr>
      <w:r w:rsidRPr="001E1984">
        <w:rPr>
          <w:spacing w:val="-4"/>
          <w:lang w:val="sq-AL"/>
        </w:rPr>
        <w:t xml:space="preserve">3. </w:t>
      </w:r>
      <w:r w:rsidR="00733E2E" w:rsidRPr="001E1984">
        <w:rPr>
          <w:spacing w:val="-4"/>
          <w:lang w:val="sq-AL"/>
        </w:rPr>
        <w:t>Plani i Përgjithshëm Vendor i qytetit të Shkodrës</w:t>
      </w:r>
      <w:r w:rsidRPr="001E1984">
        <w:rPr>
          <w:spacing w:val="-4"/>
          <w:lang w:val="sq-AL"/>
        </w:rPr>
        <w:t xml:space="preserve"> duhet të marrë parasysh </w:t>
      </w:r>
      <w:r w:rsidR="00733E2E" w:rsidRPr="001E1984">
        <w:rPr>
          <w:spacing w:val="-4"/>
          <w:lang w:val="sq-AL"/>
        </w:rPr>
        <w:t xml:space="preserve">kufijtë dhe kriteret e mbrojtjes së Qendrës Historike dhe Zonës së Mbrojtur. </w:t>
      </w:r>
    </w:p>
    <w:p w:rsidR="00733E2E" w:rsidRPr="001E1984" w:rsidRDefault="00733E2E" w:rsidP="001E1984">
      <w:pPr>
        <w:pStyle w:val="Hapesira7"/>
        <w:rPr>
          <w:lang w:val="sq-AL"/>
        </w:rPr>
      </w:pPr>
    </w:p>
    <w:p w:rsidR="00733E2E" w:rsidRPr="001E1984" w:rsidRDefault="00733E2E" w:rsidP="007D338F">
      <w:pPr>
        <w:pStyle w:val="NeniNr"/>
        <w:rPr>
          <w:spacing w:val="-4"/>
          <w:lang w:val="sq-AL"/>
        </w:rPr>
      </w:pPr>
      <w:r w:rsidRPr="001E1984">
        <w:rPr>
          <w:spacing w:val="-4"/>
          <w:lang w:val="sq-AL"/>
        </w:rPr>
        <w:t>Neni 4</w:t>
      </w:r>
    </w:p>
    <w:p w:rsidR="00733E2E" w:rsidRPr="001E1984" w:rsidRDefault="00733E2E" w:rsidP="007D338F">
      <w:pPr>
        <w:pStyle w:val="NeniTitull"/>
        <w:rPr>
          <w:spacing w:val="-4"/>
          <w:lang w:val="sq-AL"/>
        </w:rPr>
      </w:pPr>
      <w:r w:rsidRPr="001E1984">
        <w:rPr>
          <w:spacing w:val="-4"/>
          <w:lang w:val="sq-AL"/>
        </w:rPr>
        <w:t>Qendra Historike dhe kufijtë e saj</w:t>
      </w:r>
    </w:p>
    <w:p w:rsidR="00733E2E" w:rsidRPr="001E1984" w:rsidRDefault="00733E2E" w:rsidP="001E1984">
      <w:pPr>
        <w:pStyle w:val="Hapesira7"/>
        <w:rPr>
          <w:lang w:val="sq-AL"/>
        </w:rPr>
      </w:pPr>
    </w:p>
    <w:p w:rsidR="00733E2E" w:rsidRPr="001E1984" w:rsidRDefault="007D338F" w:rsidP="00733E2E">
      <w:pPr>
        <w:pStyle w:val="Paragrafi"/>
        <w:rPr>
          <w:spacing w:val="-4"/>
          <w:lang w:val="sq-AL"/>
        </w:rPr>
      </w:pPr>
      <w:r w:rsidRPr="001E1984">
        <w:rPr>
          <w:spacing w:val="-4"/>
          <w:lang w:val="sq-AL"/>
        </w:rPr>
        <w:t xml:space="preserve">1. </w:t>
      </w:r>
      <w:r w:rsidR="00733E2E" w:rsidRPr="001E1984">
        <w:rPr>
          <w:spacing w:val="-4"/>
          <w:lang w:val="sq-AL"/>
        </w:rPr>
        <w:t xml:space="preserve">Qendra Historike e fshatit Theth është pjesa me vlera urbanistiko-arkitektonike e fshatit dhe hapësira që mbart </w:t>
      </w:r>
      <w:r w:rsidR="001C04C2" w:rsidRPr="001E1984">
        <w:rPr>
          <w:spacing w:val="-4"/>
          <w:lang w:val="sq-AL"/>
        </w:rPr>
        <w:t>vlera të rëndësishme historike,</w:t>
      </w:r>
      <w:r w:rsidR="00733E2E" w:rsidRPr="001E1984">
        <w:rPr>
          <w:spacing w:val="-4"/>
          <w:lang w:val="sq-AL"/>
        </w:rPr>
        <w:t xml:space="preserve"> që dokumenton rrugën e zhvillimit historik t</w:t>
      </w:r>
      <w:r w:rsidR="001C04C2" w:rsidRPr="001E1984">
        <w:rPr>
          <w:spacing w:val="-4"/>
          <w:lang w:val="sq-AL"/>
        </w:rPr>
        <w:t>ë fshatit drejt krijimit të një</w:t>
      </w:r>
      <w:r w:rsidR="00733E2E" w:rsidRPr="001E1984">
        <w:rPr>
          <w:spacing w:val="-4"/>
          <w:lang w:val="sq-AL"/>
        </w:rPr>
        <w:t xml:space="preserve"> qendre të banuar dhe tiparet urbanistiko-a</w:t>
      </w:r>
      <w:r w:rsidR="001C04C2" w:rsidRPr="001E1984">
        <w:rPr>
          <w:spacing w:val="-4"/>
          <w:lang w:val="sq-AL"/>
        </w:rPr>
        <w:t>rkitekturore, që u formuan gjatë</w:t>
      </w:r>
      <w:r w:rsidR="00733E2E" w:rsidRPr="001E1984">
        <w:rPr>
          <w:spacing w:val="-4"/>
          <w:lang w:val="sq-AL"/>
        </w:rPr>
        <w:t xml:space="preserve"> historisë së tij. Hapësira urbane e fshatit, kryesisht, ruan ndërtime të vjetra me vlera arkitektonike e konstruktive dhe rrjetin rrugor ekzistues. Këto ndërtime janë të lidhura me mjedisin tradicional, i cili është pjesë e Qendrës Historike. Brenda kësaj qendre përfshihen objekte monument kulture të kategorisë së parë, si Banesa e Lulash Kecit (Muzeu Etnografik i Dukagjinit), Kulla e Nikoll Zef Koçekut (Kulla e ngujimit) etj.</w:t>
      </w:r>
    </w:p>
    <w:p w:rsidR="00733E2E" w:rsidRPr="001E1984" w:rsidRDefault="007D338F" w:rsidP="00733E2E">
      <w:pPr>
        <w:pStyle w:val="Paragrafi"/>
        <w:rPr>
          <w:spacing w:val="-4"/>
          <w:lang w:val="sq-AL"/>
        </w:rPr>
      </w:pPr>
      <w:r w:rsidRPr="001E1984">
        <w:rPr>
          <w:spacing w:val="-4"/>
          <w:lang w:val="sq-AL"/>
        </w:rPr>
        <w:t xml:space="preserve">2. </w:t>
      </w:r>
      <w:r w:rsidR="00733E2E" w:rsidRPr="001E1984">
        <w:rPr>
          <w:spacing w:val="-4"/>
          <w:lang w:val="sq-AL"/>
        </w:rPr>
        <w:t>Kufijtë e Qendrës Historike të fshatit Theth</w:t>
      </w:r>
      <w:r w:rsidRPr="001E1984">
        <w:rPr>
          <w:spacing w:val="-4"/>
          <w:lang w:val="sq-AL"/>
        </w:rPr>
        <w:t xml:space="preserve"> paraqiten me koordinata </w:t>
      </w:r>
      <w:r w:rsidR="00733E2E" w:rsidRPr="001E1984">
        <w:rPr>
          <w:spacing w:val="-4"/>
          <w:lang w:val="sq-AL"/>
        </w:rPr>
        <w:t xml:space="preserve">gjeografike në tabelën l, e cila është pjesë përbërëse e kësaj rregulloreje. </w:t>
      </w:r>
    </w:p>
    <w:p w:rsidR="00733E2E" w:rsidRPr="001E1984" w:rsidRDefault="00733E2E" w:rsidP="001E1984">
      <w:pPr>
        <w:pStyle w:val="Hapesira7"/>
        <w:rPr>
          <w:lang w:val="sq-AL"/>
        </w:rPr>
      </w:pPr>
    </w:p>
    <w:p w:rsidR="00733E2E" w:rsidRPr="001E1984" w:rsidRDefault="00733E2E" w:rsidP="007D338F">
      <w:pPr>
        <w:pStyle w:val="NeniNr"/>
        <w:rPr>
          <w:spacing w:val="-4"/>
          <w:lang w:val="sq-AL"/>
        </w:rPr>
      </w:pPr>
      <w:r w:rsidRPr="001E1984">
        <w:rPr>
          <w:spacing w:val="-4"/>
          <w:lang w:val="sq-AL"/>
        </w:rPr>
        <w:t>Neni 5</w:t>
      </w:r>
    </w:p>
    <w:p w:rsidR="00733E2E" w:rsidRPr="001E1984" w:rsidRDefault="00733E2E" w:rsidP="007D338F">
      <w:pPr>
        <w:pStyle w:val="NeniTitull"/>
        <w:rPr>
          <w:spacing w:val="-4"/>
          <w:lang w:val="sq-AL"/>
        </w:rPr>
      </w:pPr>
      <w:r w:rsidRPr="001E1984">
        <w:rPr>
          <w:spacing w:val="-4"/>
          <w:lang w:val="sq-AL"/>
        </w:rPr>
        <w:t>Zona e Mbrojtur dhe kufijtë e saj</w:t>
      </w:r>
    </w:p>
    <w:p w:rsidR="00733E2E" w:rsidRPr="001E1984" w:rsidRDefault="00733E2E" w:rsidP="001E1984">
      <w:pPr>
        <w:pStyle w:val="Hapesira7"/>
        <w:rPr>
          <w:lang w:val="sq-AL"/>
        </w:rPr>
      </w:pPr>
    </w:p>
    <w:p w:rsidR="00733E2E" w:rsidRPr="001E1984" w:rsidRDefault="007D338F" w:rsidP="00733E2E">
      <w:pPr>
        <w:pStyle w:val="Paragrafi"/>
        <w:rPr>
          <w:spacing w:val="-4"/>
          <w:lang w:val="sq-AL"/>
        </w:rPr>
      </w:pPr>
      <w:r w:rsidRPr="001E1984">
        <w:rPr>
          <w:spacing w:val="-4"/>
          <w:lang w:val="sq-AL"/>
        </w:rPr>
        <w:t xml:space="preserve">1. </w:t>
      </w:r>
      <w:r w:rsidR="00733E2E" w:rsidRPr="001E1984">
        <w:rPr>
          <w:spacing w:val="-4"/>
          <w:lang w:val="sq-AL"/>
        </w:rPr>
        <w:t>Zona e Mbrojtur shtrihet përreth Qendrës</w:t>
      </w:r>
      <w:r w:rsidRPr="001E1984">
        <w:rPr>
          <w:spacing w:val="-4"/>
          <w:lang w:val="sq-AL"/>
        </w:rPr>
        <w:t xml:space="preserve"> Historike. Ajo mbron vlerat e </w:t>
      </w:r>
      <w:r w:rsidR="00733E2E" w:rsidRPr="001E1984">
        <w:rPr>
          <w:spacing w:val="-4"/>
          <w:lang w:val="sq-AL"/>
        </w:rPr>
        <w:t>Qendrës Historike dhe krijon një kalim të butë drejt pjesës tjetër të fshatit</w:t>
      </w:r>
      <w:r w:rsidR="001C04C2" w:rsidRPr="001E1984">
        <w:rPr>
          <w:spacing w:val="-4"/>
          <w:lang w:val="sq-AL"/>
        </w:rPr>
        <w:t>,</w:t>
      </w:r>
      <w:r w:rsidR="00733E2E" w:rsidRPr="001E1984">
        <w:rPr>
          <w:spacing w:val="-4"/>
          <w:lang w:val="sq-AL"/>
        </w:rPr>
        <w:t xml:space="preserve"> duke përfshirë disa lagje banimi më të veçuara në veri të Qendrës Historike.</w:t>
      </w:r>
    </w:p>
    <w:p w:rsidR="00733E2E" w:rsidRPr="001E1984" w:rsidRDefault="00733E2E" w:rsidP="00733E2E">
      <w:pPr>
        <w:pStyle w:val="Paragrafi"/>
        <w:rPr>
          <w:spacing w:val="-4"/>
          <w:lang w:val="sq-AL"/>
        </w:rPr>
      </w:pPr>
      <w:r w:rsidRPr="001E1984">
        <w:rPr>
          <w:spacing w:val="-4"/>
          <w:lang w:val="sq-AL"/>
        </w:rPr>
        <w:t xml:space="preserve"> </w:t>
      </w:r>
      <w:r w:rsidR="007D338F" w:rsidRPr="001E1984">
        <w:rPr>
          <w:spacing w:val="-4"/>
          <w:lang w:val="sq-AL"/>
        </w:rPr>
        <w:t xml:space="preserve">2. </w:t>
      </w:r>
      <w:r w:rsidRPr="001E1984">
        <w:rPr>
          <w:spacing w:val="-4"/>
          <w:lang w:val="sq-AL"/>
        </w:rPr>
        <w:t>Kufijtë e Zonës së Mbrojtur të Qendrës Historike të fshatit Theth</w:t>
      </w:r>
      <w:r w:rsidR="001C04C2" w:rsidRPr="001E1984">
        <w:rPr>
          <w:spacing w:val="-4"/>
          <w:lang w:val="sq-AL"/>
        </w:rPr>
        <w:t xml:space="preserve"> paraqiten</w:t>
      </w:r>
      <w:r w:rsidR="007D338F" w:rsidRPr="001E1984">
        <w:rPr>
          <w:spacing w:val="-4"/>
          <w:lang w:val="sq-AL"/>
        </w:rPr>
        <w:t xml:space="preserve"> </w:t>
      </w:r>
      <w:r w:rsidRPr="001E1984">
        <w:rPr>
          <w:spacing w:val="-4"/>
          <w:lang w:val="sq-AL"/>
        </w:rPr>
        <w:t>me koordinata gjeografike në tabelën 2, e cila</w:t>
      </w:r>
      <w:r w:rsidR="007D338F" w:rsidRPr="001E1984">
        <w:rPr>
          <w:spacing w:val="-4"/>
          <w:lang w:val="sq-AL"/>
        </w:rPr>
        <w:t xml:space="preserve"> është pjesë përbërëse e kësaj </w:t>
      </w:r>
      <w:r w:rsidRPr="001E1984">
        <w:rPr>
          <w:spacing w:val="-4"/>
          <w:lang w:val="sq-AL"/>
        </w:rPr>
        <w:t xml:space="preserve">rregulloreje. </w:t>
      </w:r>
    </w:p>
    <w:p w:rsidR="00733E2E" w:rsidRPr="001E1984" w:rsidRDefault="00733E2E" w:rsidP="001E1984">
      <w:pPr>
        <w:pStyle w:val="Hapesira7"/>
        <w:rPr>
          <w:lang w:val="sq-AL"/>
        </w:rPr>
      </w:pPr>
    </w:p>
    <w:p w:rsidR="00733E2E" w:rsidRPr="001E1984" w:rsidRDefault="00733E2E" w:rsidP="007D338F">
      <w:pPr>
        <w:pStyle w:val="NeniNr"/>
        <w:rPr>
          <w:spacing w:val="-4"/>
          <w:lang w:val="sq-AL"/>
        </w:rPr>
      </w:pPr>
      <w:r w:rsidRPr="001E1984">
        <w:rPr>
          <w:spacing w:val="-4"/>
          <w:lang w:val="sq-AL"/>
        </w:rPr>
        <w:t>Neni 6</w:t>
      </w:r>
    </w:p>
    <w:p w:rsidR="00733E2E" w:rsidRPr="001E1984" w:rsidRDefault="00733E2E" w:rsidP="007D338F">
      <w:pPr>
        <w:pStyle w:val="NeniTitull"/>
        <w:rPr>
          <w:spacing w:val="-4"/>
          <w:lang w:val="sq-AL"/>
        </w:rPr>
      </w:pPr>
      <w:r w:rsidRPr="001E1984">
        <w:rPr>
          <w:spacing w:val="-4"/>
          <w:lang w:val="sq-AL"/>
        </w:rPr>
        <w:t>Klasifikimi i objekteve brenda Qendrës Historike</w:t>
      </w:r>
    </w:p>
    <w:p w:rsidR="00733E2E" w:rsidRPr="001E1984" w:rsidRDefault="00733E2E" w:rsidP="001E1984">
      <w:pPr>
        <w:pStyle w:val="Hapesira7"/>
        <w:rPr>
          <w:lang w:val="sq-AL"/>
        </w:rPr>
      </w:pPr>
    </w:p>
    <w:p w:rsidR="00733E2E" w:rsidRPr="001E1984" w:rsidRDefault="007D338F" w:rsidP="00733E2E">
      <w:pPr>
        <w:pStyle w:val="Paragrafi"/>
        <w:rPr>
          <w:spacing w:val="-4"/>
          <w:lang w:val="sq-AL"/>
        </w:rPr>
      </w:pPr>
      <w:r w:rsidRPr="001E1984">
        <w:rPr>
          <w:spacing w:val="-4"/>
          <w:lang w:val="sq-AL"/>
        </w:rPr>
        <w:t xml:space="preserve">1. </w:t>
      </w:r>
      <w:r w:rsidR="00733E2E" w:rsidRPr="001E1984">
        <w:rPr>
          <w:spacing w:val="-4"/>
          <w:lang w:val="sq-AL"/>
        </w:rPr>
        <w:t>Brenda Qendrës Historike të fshatit Theth përcaktohen ndërtimet që shpallen monumente kulture, të cilat, sipas vlerave të tyre arkitektonike, ndahen në dy kategori: monumente të kategorisë së parë dhe monumente të kategorisë së dytë. Kjo ndarje sipas vlerave pasqyrohet në shkallën e ruajtjes së tyre</w:t>
      </w:r>
      <w:r w:rsidR="00E0384E" w:rsidRPr="001E1984">
        <w:rPr>
          <w:spacing w:val="-4"/>
          <w:lang w:val="sq-AL"/>
        </w:rPr>
        <w:t>,</w:t>
      </w:r>
      <w:r w:rsidR="00733E2E" w:rsidRPr="001E1984">
        <w:rPr>
          <w:spacing w:val="-4"/>
          <w:lang w:val="sq-AL"/>
        </w:rPr>
        <w:t xml:space="preserve"> si dhe në mënyrat dhe shkallën e ndërhyrjes konservuese dhe restauruese.</w:t>
      </w:r>
    </w:p>
    <w:p w:rsidR="00733E2E" w:rsidRPr="001E1984" w:rsidRDefault="00E62322" w:rsidP="00733E2E">
      <w:pPr>
        <w:pStyle w:val="Paragrafi"/>
        <w:rPr>
          <w:spacing w:val="-4"/>
          <w:lang w:val="sq-AL"/>
        </w:rPr>
      </w:pPr>
      <w:r w:rsidRPr="001E1984">
        <w:rPr>
          <w:spacing w:val="-4"/>
          <w:lang w:val="sq-AL"/>
        </w:rPr>
        <w:t xml:space="preserve">2. </w:t>
      </w:r>
      <w:r w:rsidR="00733E2E" w:rsidRPr="001E1984">
        <w:rPr>
          <w:spacing w:val="-4"/>
          <w:lang w:val="sq-AL"/>
        </w:rPr>
        <w:t>Monumentet e kategorisë së parë janë shembujt me vlera të rëndësishme tipologjike dhe arkitektonike, që pasqyrojnë zhvillimin tipologjik dhe karakteristikat arkitektoniko-teknike të ndërtimeve të Qendrës Historike.</w:t>
      </w:r>
    </w:p>
    <w:p w:rsidR="00733E2E" w:rsidRPr="001E1984" w:rsidRDefault="00E62322" w:rsidP="00733E2E">
      <w:pPr>
        <w:pStyle w:val="Paragrafi"/>
        <w:rPr>
          <w:spacing w:val="-4"/>
          <w:lang w:val="sq-AL"/>
        </w:rPr>
      </w:pPr>
      <w:r w:rsidRPr="001E1984">
        <w:rPr>
          <w:spacing w:val="-4"/>
          <w:lang w:val="sq-AL"/>
        </w:rPr>
        <w:t xml:space="preserve">3. </w:t>
      </w:r>
      <w:r w:rsidR="00733E2E" w:rsidRPr="001E1984">
        <w:rPr>
          <w:spacing w:val="-4"/>
          <w:lang w:val="sq-AL"/>
        </w:rPr>
        <w:t>Monumentet e kategorisë së dytë janë ndërtime me vlera arkitektonike dhe historiko-kulturore, kryesisht si form</w:t>
      </w:r>
      <w:r w:rsidR="00E0384E" w:rsidRPr="001E1984">
        <w:rPr>
          <w:spacing w:val="-4"/>
          <w:lang w:val="sq-AL"/>
        </w:rPr>
        <w:t>uese të ansambleve urbanistiko-</w:t>
      </w:r>
      <w:r w:rsidR="00733E2E" w:rsidRPr="001E1984">
        <w:rPr>
          <w:spacing w:val="-4"/>
          <w:lang w:val="sq-AL"/>
        </w:rPr>
        <w:t>arkitekturore, që marrin pjesë në formulimin kompozicional të fshatit, por dhe ruajnë vlera arkitekturore në vetvete.</w:t>
      </w:r>
    </w:p>
    <w:p w:rsidR="00733E2E" w:rsidRPr="001E1984" w:rsidRDefault="00733E2E" w:rsidP="001E1984">
      <w:pPr>
        <w:pStyle w:val="Hapesira7"/>
        <w:rPr>
          <w:lang w:val="sq-AL"/>
        </w:rPr>
      </w:pPr>
    </w:p>
    <w:p w:rsidR="00733E2E" w:rsidRPr="001E1984" w:rsidRDefault="00733E2E" w:rsidP="00E62322">
      <w:pPr>
        <w:pStyle w:val="NeniNr"/>
        <w:rPr>
          <w:spacing w:val="-4"/>
          <w:lang w:val="sq-AL"/>
        </w:rPr>
      </w:pPr>
      <w:r w:rsidRPr="001E1984">
        <w:rPr>
          <w:spacing w:val="-4"/>
          <w:lang w:val="sq-AL"/>
        </w:rPr>
        <w:t>Neni 7</w:t>
      </w:r>
    </w:p>
    <w:p w:rsidR="00733E2E" w:rsidRPr="001E1984" w:rsidRDefault="00733E2E" w:rsidP="00E62322">
      <w:pPr>
        <w:pStyle w:val="NeniTitull"/>
        <w:rPr>
          <w:spacing w:val="-4"/>
          <w:lang w:val="sq-AL"/>
        </w:rPr>
      </w:pPr>
      <w:r w:rsidRPr="001E1984">
        <w:rPr>
          <w:spacing w:val="-4"/>
          <w:lang w:val="sq-AL"/>
        </w:rPr>
        <w:t>Ndërhyrjet në Qendrën Historike</w:t>
      </w:r>
    </w:p>
    <w:p w:rsidR="00E62322" w:rsidRPr="001E1984" w:rsidRDefault="00E62322" w:rsidP="001E1984">
      <w:pPr>
        <w:pStyle w:val="Hapesira7"/>
        <w:rPr>
          <w:lang w:val="sq-AL"/>
        </w:rPr>
      </w:pPr>
    </w:p>
    <w:p w:rsidR="00733E2E" w:rsidRPr="001E1984" w:rsidRDefault="00733E2E" w:rsidP="00733E2E">
      <w:pPr>
        <w:pStyle w:val="Paragrafi"/>
        <w:rPr>
          <w:spacing w:val="-4"/>
          <w:lang w:val="sq-AL"/>
        </w:rPr>
      </w:pPr>
      <w:r w:rsidRPr="001E1984">
        <w:rPr>
          <w:spacing w:val="-4"/>
          <w:lang w:val="sq-AL"/>
        </w:rPr>
        <w:t>Ndërhyrjet restauruese dhe rijetëzuese në Qendrën Historike do të kenë si qëllim mbrojtjen e vlerave arkitektonike të trashëgimisë kulturore të fshatit Theth. Për këtë qëllim, në Qendrën Historike kryhen studime për mënyrën e ndërhyrjeve restauruese dhe rijetëzuese në ndërtimet që e përbëjnë</w:t>
      </w:r>
      <w:r w:rsidR="000828E8" w:rsidRPr="001E1984">
        <w:rPr>
          <w:spacing w:val="-4"/>
          <w:lang w:val="sq-AL"/>
        </w:rPr>
        <w:t>,</w:t>
      </w:r>
      <w:r w:rsidRPr="001E1984">
        <w:rPr>
          <w:spacing w:val="-4"/>
          <w:lang w:val="sq-AL"/>
        </w:rPr>
        <w:t xml:space="preserve"> si dhe për rehabilitimin e zonave të veçanta të saj. Me qëllim ruajtjen e vlerave urbanistiko-arkitekturore të Qendrës Historike të fshatit Theth, brenda kësaj zone kryen këto ndërhyrje: </w:t>
      </w:r>
    </w:p>
    <w:p w:rsidR="00733E2E" w:rsidRPr="001E1984" w:rsidRDefault="00966647" w:rsidP="00733E2E">
      <w:pPr>
        <w:pStyle w:val="Paragrafi"/>
        <w:rPr>
          <w:spacing w:val="-4"/>
          <w:lang w:val="sq-AL"/>
        </w:rPr>
      </w:pPr>
      <w:r w:rsidRPr="001E1984">
        <w:rPr>
          <w:spacing w:val="-4"/>
          <w:lang w:val="sq-AL"/>
        </w:rPr>
        <w:t xml:space="preserve">1. </w:t>
      </w:r>
      <w:r w:rsidR="00733E2E" w:rsidRPr="001E1984">
        <w:rPr>
          <w:spacing w:val="-4"/>
          <w:lang w:val="sq-AL"/>
        </w:rPr>
        <w:t>Ndërhyrje sistematike konservuese, restauruese dhe të mirëmbajtjes në Qendrën Historike</w:t>
      </w:r>
      <w:r w:rsidR="000828E8" w:rsidRPr="001E1984">
        <w:rPr>
          <w:spacing w:val="-4"/>
          <w:lang w:val="sq-AL"/>
        </w:rPr>
        <w:t>,</w:t>
      </w:r>
      <w:r w:rsidR="00733E2E" w:rsidRPr="001E1984">
        <w:rPr>
          <w:spacing w:val="-4"/>
          <w:lang w:val="sq-AL"/>
        </w:rPr>
        <w:t xml:space="preserve"> si dhe në monumentet e të dyja kategorive, bazuar në kriteret për konservimin dhe restaurimin.</w:t>
      </w:r>
    </w:p>
    <w:p w:rsidR="00733E2E" w:rsidRPr="001E1984" w:rsidRDefault="00966647" w:rsidP="00733E2E">
      <w:pPr>
        <w:pStyle w:val="Paragrafi"/>
        <w:rPr>
          <w:spacing w:val="-4"/>
          <w:lang w:val="sq-AL"/>
        </w:rPr>
      </w:pPr>
      <w:r w:rsidRPr="001E1984">
        <w:rPr>
          <w:spacing w:val="-4"/>
          <w:lang w:val="sq-AL"/>
        </w:rPr>
        <w:t xml:space="preserve">2. </w:t>
      </w:r>
      <w:r w:rsidR="00733E2E" w:rsidRPr="001E1984">
        <w:rPr>
          <w:spacing w:val="-4"/>
          <w:lang w:val="sq-AL"/>
        </w:rPr>
        <w:t>Ndërhyrjet restauruese që synojnë ruajtjen e hapësirave urbanistiko-arkitekturore, rrjetit rrugor tradicional në kompozim dhe teknikë, si dhe duke mbajtur të pandryshuar konfiguracionin e sipërfaqes së hapësirave pushuese dhe të bimësisë tradicionale.</w:t>
      </w:r>
    </w:p>
    <w:p w:rsidR="00733E2E" w:rsidRPr="001E1984" w:rsidRDefault="00966647" w:rsidP="00733E2E">
      <w:pPr>
        <w:pStyle w:val="Paragrafi"/>
        <w:rPr>
          <w:spacing w:val="-4"/>
          <w:lang w:val="sq-AL"/>
        </w:rPr>
      </w:pPr>
      <w:r w:rsidRPr="001E1984">
        <w:rPr>
          <w:spacing w:val="-4"/>
          <w:lang w:val="sq-AL"/>
        </w:rPr>
        <w:t xml:space="preserve">3. </w:t>
      </w:r>
      <w:r w:rsidR="00733E2E" w:rsidRPr="001E1984">
        <w:rPr>
          <w:spacing w:val="-4"/>
          <w:lang w:val="sq-AL"/>
        </w:rPr>
        <w:t xml:space="preserve">Ndërhyrjet bazuar në studimet për rehabilitimin e pjesëve të veçanta të Qendrës Historike, që me volumet dhe formulimin e tyre arkitekturor dëmtojnë vlerat dhe unitetin kompozicional të Qendrës Historike, mund të kryhen në: </w:t>
      </w:r>
    </w:p>
    <w:p w:rsidR="00733E2E" w:rsidRPr="001E1984" w:rsidRDefault="00966647" w:rsidP="00733E2E">
      <w:pPr>
        <w:pStyle w:val="Paragrafi"/>
        <w:rPr>
          <w:spacing w:val="-4"/>
          <w:lang w:val="sq-AL"/>
        </w:rPr>
      </w:pPr>
      <w:r w:rsidRPr="001E1984">
        <w:rPr>
          <w:spacing w:val="-4"/>
          <w:lang w:val="sq-AL"/>
        </w:rPr>
        <w:t xml:space="preserve">a) </w:t>
      </w:r>
      <w:r w:rsidR="00733E2E" w:rsidRPr="001E1984">
        <w:rPr>
          <w:spacing w:val="-4"/>
          <w:lang w:val="sq-AL"/>
        </w:rPr>
        <w:t xml:space="preserve">objektet ku kryhen punime konservuese dhe restauruese; </w:t>
      </w:r>
    </w:p>
    <w:p w:rsidR="00733E2E" w:rsidRPr="001E1984" w:rsidRDefault="00966647" w:rsidP="00733E2E">
      <w:pPr>
        <w:pStyle w:val="Paragrafi"/>
        <w:rPr>
          <w:spacing w:val="-4"/>
          <w:lang w:val="sq-AL"/>
        </w:rPr>
      </w:pPr>
      <w:r w:rsidRPr="001E1984">
        <w:rPr>
          <w:spacing w:val="-4"/>
          <w:lang w:val="sq-AL"/>
        </w:rPr>
        <w:t xml:space="preserve">b) </w:t>
      </w:r>
      <w:r w:rsidR="00733E2E" w:rsidRPr="001E1984">
        <w:rPr>
          <w:spacing w:val="-4"/>
          <w:lang w:val="sq-AL"/>
        </w:rPr>
        <w:t xml:space="preserve">objektet ku kryhen ritrajtime për të rritur vlerat e tyre; </w:t>
      </w:r>
    </w:p>
    <w:p w:rsidR="00733E2E" w:rsidRPr="001E1984" w:rsidRDefault="00966647" w:rsidP="00733E2E">
      <w:pPr>
        <w:pStyle w:val="Paragrafi"/>
        <w:rPr>
          <w:spacing w:val="-4"/>
          <w:lang w:val="sq-AL"/>
        </w:rPr>
      </w:pPr>
      <w:r w:rsidRPr="001E1984">
        <w:rPr>
          <w:spacing w:val="-4"/>
          <w:lang w:val="sq-AL"/>
        </w:rPr>
        <w:t xml:space="preserve">c) </w:t>
      </w:r>
      <w:r w:rsidR="00733E2E" w:rsidRPr="001E1984">
        <w:rPr>
          <w:spacing w:val="-4"/>
          <w:lang w:val="sq-AL"/>
        </w:rPr>
        <w:t xml:space="preserve">objektet në gjendje rrënoje ose të papërshtatshme për funksionim dhe që cenojnë unitetin arkitekturor të Qendrës Historike; </w:t>
      </w:r>
    </w:p>
    <w:p w:rsidR="001E1984" w:rsidRDefault="001E1984" w:rsidP="00733E2E">
      <w:pPr>
        <w:pStyle w:val="Paragrafi"/>
        <w:rPr>
          <w:spacing w:val="-4"/>
          <w:lang w:val="sq-AL"/>
        </w:rPr>
      </w:pPr>
    </w:p>
    <w:p w:rsidR="00733E2E" w:rsidRPr="001E1984" w:rsidRDefault="00733E2E" w:rsidP="00733E2E">
      <w:pPr>
        <w:pStyle w:val="Paragrafi"/>
        <w:rPr>
          <w:spacing w:val="-4"/>
          <w:lang w:val="sq-AL"/>
        </w:rPr>
      </w:pPr>
      <w:r w:rsidRPr="001E1984">
        <w:rPr>
          <w:spacing w:val="-4"/>
          <w:lang w:val="sq-AL"/>
        </w:rPr>
        <w:t xml:space="preserve">ç) </w:t>
      </w:r>
      <w:r w:rsidRPr="001E1984">
        <w:rPr>
          <w:spacing w:val="-4"/>
          <w:lang w:val="sq-AL"/>
        </w:rPr>
        <w:tab/>
        <w:t xml:space="preserve">zonat ku lejohet të kryhen rikonstruksione; </w:t>
      </w:r>
    </w:p>
    <w:p w:rsidR="00733E2E" w:rsidRPr="001E1984" w:rsidRDefault="00966647" w:rsidP="00733E2E">
      <w:pPr>
        <w:pStyle w:val="Paragrafi"/>
        <w:rPr>
          <w:spacing w:val="-4"/>
          <w:lang w:val="sq-AL"/>
        </w:rPr>
      </w:pPr>
      <w:r w:rsidRPr="001E1984">
        <w:rPr>
          <w:spacing w:val="-4"/>
          <w:lang w:val="sq-AL"/>
        </w:rPr>
        <w:t xml:space="preserve">d) </w:t>
      </w:r>
      <w:r w:rsidR="00733E2E" w:rsidRPr="001E1984">
        <w:rPr>
          <w:spacing w:val="-4"/>
          <w:lang w:val="sq-AL"/>
        </w:rPr>
        <w:t xml:space="preserve">zonat ku lejohet të kryhen ndërhyrje integruese; </w:t>
      </w:r>
    </w:p>
    <w:p w:rsidR="00733E2E" w:rsidRPr="001E1984" w:rsidRDefault="000828E8" w:rsidP="00733E2E">
      <w:pPr>
        <w:pStyle w:val="Paragrafi"/>
        <w:rPr>
          <w:spacing w:val="-4"/>
          <w:lang w:val="sq-AL"/>
        </w:rPr>
      </w:pPr>
      <w:r w:rsidRPr="001E1984">
        <w:rPr>
          <w:spacing w:val="-4"/>
          <w:lang w:val="sq-AL"/>
        </w:rPr>
        <w:t>dh)</w:t>
      </w:r>
      <w:r w:rsidR="001E1984">
        <w:rPr>
          <w:spacing w:val="-4"/>
          <w:lang w:val="sq-AL"/>
        </w:rPr>
        <w:t xml:space="preserve"> </w:t>
      </w:r>
      <w:r w:rsidR="00733E2E" w:rsidRPr="001E1984">
        <w:rPr>
          <w:spacing w:val="-4"/>
          <w:lang w:val="sq-AL"/>
        </w:rPr>
        <w:t>parcelat e gjelbëruara.</w:t>
      </w:r>
    </w:p>
    <w:p w:rsidR="00733E2E" w:rsidRPr="001E1984" w:rsidRDefault="001E1984" w:rsidP="00733E2E">
      <w:pPr>
        <w:pStyle w:val="Paragrafi"/>
        <w:rPr>
          <w:spacing w:val="-4"/>
          <w:lang w:val="sq-AL"/>
        </w:rPr>
      </w:pPr>
      <w:r>
        <w:rPr>
          <w:spacing w:val="-4"/>
          <w:lang w:val="sq-AL"/>
        </w:rPr>
        <w:t xml:space="preserve">4. </w:t>
      </w:r>
      <w:r w:rsidR="00733E2E" w:rsidRPr="001E1984">
        <w:rPr>
          <w:spacing w:val="-4"/>
          <w:lang w:val="sq-AL"/>
        </w:rPr>
        <w:t>Ritrajtimet dhe rikonstru</w:t>
      </w:r>
      <w:r w:rsidR="000828E8" w:rsidRPr="001E1984">
        <w:rPr>
          <w:spacing w:val="-4"/>
          <w:lang w:val="sq-AL"/>
        </w:rPr>
        <w:t>ksionet e përmendura në pikën 3</w:t>
      </w:r>
      <w:r w:rsidR="00733E2E" w:rsidRPr="001E1984">
        <w:rPr>
          <w:spacing w:val="-4"/>
          <w:lang w:val="sq-AL"/>
        </w:rPr>
        <w:t xml:space="preserve"> duhet të integrohen në tërësinë arkitekturore të Qendrës Historike</w:t>
      </w:r>
      <w:r w:rsidR="000828E8" w:rsidRPr="001E1984">
        <w:rPr>
          <w:spacing w:val="-4"/>
          <w:lang w:val="sq-AL"/>
        </w:rPr>
        <w:t>,</w:t>
      </w:r>
      <w:r w:rsidR="00733E2E" w:rsidRPr="001E1984">
        <w:rPr>
          <w:spacing w:val="-4"/>
          <w:lang w:val="sq-AL"/>
        </w:rPr>
        <w:t xml:space="preserve"> duke respektuar kompozimet dhe trajtimet e pamjeve të jashtme të ndërtimeve të vëna në mbrojtje dhe duke mos tejkaluar lartësinë maksimale të tyre.</w:t>
      </w:r>
    </w:p>
    <w:p w:rsidR="00733E2E" w:rsidRPr="001E1984" w:rsidRDefault="00842836" w:rsidP="00733E2E">
      <w:pPr>
        <w:pStyle w:val="Paragrafi"/>
        <w:rPr>
          <w:spacing w:val="-4"/>
          <w:lang w:val="sq-AL"/>
        </w:rPr>
      </w:pPr>
      <w:r w:rsidRPr="001E1984">
        <w:rPr>
          <w:spacing w:val="-4"/>
          <w:lang w:val="sq-AL"/>
        </w:rPr>
        <w:t xml:space="preserve">5. </w:t>
      </w:r>
      <w:r w:rsidR="00733E2E" w:rsidRPr="001E1984">
        <w:rPr>
          <w:spacing w:val="-4"/>
          <w:lang w:val="sq-AL"/>
        </w:rPr>
        <w:t>Rikonstruksion mbi strukturat ekzistuese mund të kryhet: në rastet e fatkeqësive natyrore, të shembjeve ose djegies së objekteve me vlera të trashëgimisë kulturore, sipas formulimit kompozicional dhe arkitektonik të gjendjes para rrënimit, bazuar në dokumentacionin e qartë fotografik, grafik etj.</w:t>
      </w:r>
    </w:p>
    <w:p w:rsidR="00733E2E" w:rsidRPr="001E1984" w:rsidRDefault="00842836" w:rsidP="00733E2E">
      <w:pPr>
        <w:pStyle w:val="Paragrafi"/>
        <w:rPr>
          <w:spacing w:val="-4"/>
          <w:lang w:val="sq-AL"/>
        </w:rPr>
      </w:pPr>
      <w:r w:rsidRPr="001E1984">
        <w:rPr>
          <w:spacing w:val="-4"/>
          <w:lang w:val="sq-AL"/>
        </w:rPr>
        <w:t xml:space="preserve">6. </w:t>
      </w:r>
      <w:r w:rsidR="00733E2E" w:rsidRPr="001E1984">
        <w:rPr>
          <w:spacing w:val="-4"/>
          <w:lang w:val="sq-AL"/>
        </w:rPr>
        <w:t>Ruhet rrjeti rrugor në kompozimin dhe formulimin e tij urbanistiko-arkitektonik.</w:t>
      </w:r>
    </w:p>
    <w:p w:rsidR="00733E2E" w:rsidRPr="001E1984" w:rsidRDefault="00733E2E" w:rsidP="001E1984">
      <w:pPr>
        <w:pStyle w:val="Hapesira7"/>
        <w:rPr>
          <w:lang w:val="sq-AL"/>
        </w:rPr>
      </w:pPr>
    </w:p>
    <w:p w:rsidR="00733E2E" w:rsidRPr="001E1984" w:rsidRDefault="00733E2E" w:rsidP="00842836">
      <w:pPr>
        <w:pStyle w:val="NeniNr"/>
        <w:rPr>
          <w:spacing w:val="-4"/>
          <w:lang w:val="sq-AL"/>
        </w:rPr>
      </w:pPr>
      <w:r w:rsidRPr="001E1984">
        <w:rPr>
          <w:spacing w:val="-4"/>
          <w:lang w:val="sq-AL"/>
        </w:rPr>
        <w:t>Neni 8</w:t>
      </w:r>
    </w:p>
    <w:p w:rsidR="00733E2E" w:rsidRPr="001E1984" w:rsidRDefault="00733E2E" w:rsidP="00842836">
      <w:pPr>
        <w:pStyle w:val="NeniTitull"/>
        <w:rPr>
          <w:spacing w:val="-4"/>
          <w:lang w:val="sq-AL"/>
        </w:rPr>
      </w:pPr>
      <w:r w:rsidRPr="001E1984">
        <w:rPr>
          <w:spacing w:val="-4"/>
          <w:lang w:val="sq-AL"/>
        </w:rPr>
        <w:t>Ndërhyrjet në monumente</w:t>
      </w:r>
    </w:p>
    <w:p w:rsidR="00842836" w:rsidRPr="001E1984" w:rsidRDefault="00842836" w:rsidP="001E1984">
      <w:pPr>
        <w:pStyle w:val="Hapesira7"/>
        <w:rPr>
          <w:lang w:val="sq-AL"/>
        </w:rPr>
      </w:pPr>
    </w:p>
    <w:p w:rsidR="00733E2E" w:rsidRPr="001E1984" w:rsidRDefault="00842836" w:rsidP="00733E2E">
      <w:pPr>
        <w:pStyle w:val="Paragrafi"/>
        <w:rPr>
          <w:spacing w:val="-4"/>
          <w:lang w:val="sq-AL"/>
        </w:rPr>
      </w:pPr>
      <w:r w:rsidRPr="001E1984">
        <w:rPr>
          <w:spacing w:val="-4"/>
          <w:lang w:val="sq-AL"/>
        </w:rPr>
        <w:t xml:space="preserve">1. </w:t>
      </w:r>
      <w:r w:rsidR="00733E2E" w:rsidRPr="001E1984">
        <w:rPr>
          <w:spacing w:val="-4"/>
          <w:lang w:val="sq-AL"/>
        </w:rPr>
        <w:t>Ndërhyrjet në monumentet e kategorisë së parë ruhen në tërësinë e kompozimit dhe teknikat origjinale, si në brendësi</w:t>
      </w:r>
      <w:r w:rsidR="000828E8" w:rsidRPr="001E1984">
        <w:rPr>
          <w:spacing w:val="-4"/>
          <w:lang w:val="sq-AL"/>
        </w:rPr>
        <w:t>,</w:t>
      </w:r>
      <w:r w:rsidR="00733E2E" w:rsidRPr="001E1984">
        <w:rPr>
          <w:spacing w:val="-4"/>
          <w:lang w:val="sq-AL"/>
        </w:rPr>
        <w:t xml:space="preserve"> ashtu edhe në pamjet e jashtme. Në rastet kur një pjesë e monumentit ka pësuar dëmtime, transformime ose mungon, mund të ndërmerren ndërhyrje plotësuese sipas gjendjes fillestare.</w:t>
      </w:r>
    </w:p>
    <w:p w:rsidR="00733E2E" w:rsidRPr="001E1984" w:rsidRDefault="00842836" w:rsidP="00733E2E">
      <w:pPr>
        <w:pStyle w:val="Paragrafi"/>
        <w:rPr>
          <w:spacing w:val="-4"/>
          <w:lang w:val="sq-AL"/>
        </w:rPr>
      </w:pPr>
      <w:r w:rsidRPr="001E1984">
        <w:rPr>
          <w:spacing w:val="-4"/>
          <w:lang w:val="sq-AL"/>
        </w:rPr>
        <w:t xml:space="preserve">2. </w:t>
      </w:r>
      <w:r w:rsidR="00733E2E" w:rsidRPr="001E1984">
        <w:rPr>
          <w:spacing w:val="-4"/>
          <w:lang w:val="sq-AL"/>
        </w:rPr>
        <w:t>Ndërhyrjet në monumentet e kategorisë së dytë ruajnë volumin fillestar dhe formulimin e pamjes së jashtme, ndërsa në brendësi mund të bëhen ndryshime duke zbatuar kompozime sipas kërkesave të kohës dhe teknikat e sotme.</w:t>
      </w:r>
    </w:p>
    <w:p w:rsidR="00733E2E" w:rsidRPr="001E1984" w:rsidRDefault="00842836" w:rsidP="00733E2E">
      <w:pPr>
        <w:pStyle w:val="Paragrafi"/>
        <w:rPr>
          <w:spacing w:val="-4"/>
          <w:lang w:val="sq-AL"/>
        </w:rPr>
      </w:pPr>
      <w:r w:rsidRPr="001E1984">
        <w:rPr>
          <w:spacing w:val="-4"/>
          <w:lang w:val="sq-AL"/>
        </w:rPr>
        <w:t xml:space="preserve">3. </w:t>
      </w:r>
      <w:r w:rsidR="00733E2E" w:rsidRPr="001E1984">
        <w:rPr>
          <w:spacing w:val="-4"/>
          <w:lang w:val="sq-AL"/>
        </w:rPr>
        <w:t>Në raste kur brenda monumenteve të kategorisë së dytë ruhen ambiente karakteristike, si gdhendje në dru, punime në allç</w:t>
      </w:r>
      <w:r w:rsidR="000828E8" w:rsidRPr="001E1984">
        <w:rPr>
          <w:spacing w:val="-4"/>
          <w:lang w:val="sq-AL"/>
        </w:rPr>
        <w:t>i, dekorime pikturale ose mobili</w:t>
      </w:r>
      <w:r w:rsidR="00733E2E" w:rsidRPr="001E1984">
        <w:rPr>
          <w:spacing w:val="-4"/>
          <w:lang w:val="sq-AL"/>
        </w:rPr>
        <w:t>e arkitektonike me vlerë, këto të fun</w:t>
      </w:r>
      <w:r w:rsidR="000828E8" w:rsidRPr="001E1984">
        <w:rPr>
          <w:spacing w:val="-4"/>
          <w:lang w:val="sq-AL"/>
        </w:rPr>
        <w:t>dit ruhen dhe i nënshtrohen</w:t>
      </w:r>
      <w:r w:rsidR="00733E2E" w:rsidRPr="001E1984">
        <w:rPr>
          <w:spacing w:val="-4"/>
          <w:lang w:val="sq-AL"/>
        </w:rPr>
        <w:t xml:space="preserve"> restaurimit, duke përfshirë materialet dhe teknikat tradicionale.</w:t>
      </w:r>
    </w:p>
    <w:p w:rsidR="00733E2E" w:rsidRPr="001E1984" w:rsidRDefault="00733E2E" w:rsidP="001E1984">
      <w:pPr>
        <w:pStyle w:val="Hapesira7"/>
        <w:rPr>
          <w:lang w:val="sq-AL"/>
        </w:rPr>
      </w:pPr>
    </w:p>
    <w:p w:rsidR="00733E2E" w:rsidRPr="001E1984" w:rsidRDefault="00733E2E" w:rsidP="00842836">
      <w:pPr>
        <w:pStyle w:val="NeniNr"/>
        <w:rPr>
          <w:spacing w:val="-4"/>
          <w:lang w:val="sq-AL"/>
        </w:rPr>
      </w:pPr>
      <w:r w:rsidRPr="001E1984">
        <w:rPr>
          <w:spacing w:val="-4"/>
          <w:lang w:val="sq-AL"/>
        </w:rPr>
        <w:t>Neni 9</w:t>
      </w:r>
    </w:p>
    <w:p w:rsidR="00733E2E" w:rsidRPr="001E1984" w:rsidRDefault="00733E2E" w:rsidP="00842836">
      <w:pPr>
        <w:pStyle w:val="NeniTitull"/>
        <w:rPr>
          <w:spacing w:val="-4"/>
          <w:lang w:val="sq-AL"/>
        </w:rPr>
      </w:pPr>
      <w:r w:rsidRPr="001E1984">
        <w:rPr>
          <w:spacing w:val="-4"/>
          <w:lang w:val="sq-AL"/>
        </w:rPr>
        <w:t>Ndërhyrjet e lejuara dhe ato që nuk lejohen në Zonën e Mbrojtur</w:t>
      </w:r>
    </w:p>
    <w:p w:rsidR="00842836" w:rsidRPr="001E1984" w:rsidRDefault="00842836" w:rsidP="001E1984">
      <w:pPr>
        <w:pStyle w:val="Hapesira7"/>
        <w:rPr>
          <w:lang w:val="sq-AL"/>
        </w:rPr>
      </w:pPr>
    </w:p>
    <w:p w:rsidR="00733E2E" w:rsidRPr="001E1984" w:rsidRDefault="00842836" w:rsidP="00733E2E">
      <w:pPr>
        <w:pStyle w:val="Paragrafi"/>
        <w:rPr>
          <w:spacing w:val="-4"/>
          <w:lang w:val="sq-AL"/>
        </w:rPr>
      </w:pPr>
      <w:r w:rsidRPr="001E1984">
        <w:rPr>
          <w:spacing w:val="-4"/>
          <w:lang w:val="sq-AL"/>
        </w:rPr>
        <w:t xml:space="preserve">1. </w:t>
      </w:r>
      <w:r w:rsidR="00733E2E" w:rsidRPr="001E1984">
        <w:rPr>
          <w:spacing w:val="-4"/>
          <w:lang w:val="sq-AL"/>
        </w:rPr>
        <w:t>Në këtë zonë kryhen restaurime, përshtatje, rikonstruksione apo edhe ndërtime të reja për të rritur vlerat e saj, të cilat duhet të jenë në harmoni me karakterin arkitektonik e urbanistik të Qendrës Historike.</w:t>
      </w:r>
    </w:p>
    <w:p w:rsidR="001E1984" w:rsidRDefault="001E1984" w:rsidP="00733E2E">
      <w:pPr>
        <w:pStyle w:val="Paragrafi"/>
        <w:rPr>
          <w:spacing w:val="-4"/>
          <w:lang w:val="sq-AL"/>
        </w:rPr>
      </w:pPr>
    </w:p>
    <w:p w:rsidR="00733E2E" w:rsidRPr="001E1984" w:rsidRDefault="00733E2E" w:rsidP="00733E2E">
      <w:pPr>
        <w:pStyle w:val="Paragrafi"/>
        <w:rPr>
          <w:spacing w:val="-4"/>
          <w:lang w:val="sq-AL"/>
        </w:rPr>
      </w:pPr>
      <w:r w:rsidRPr="001E1984">
        <w:rPr>
          <w:spacing w:val="-4"/>
          <w:lang w:val="sq-AL"/>
        </w:rPr>
        <w:t xml:space="preserve"> </w:t>
      </w:r>
      <w:r w:rsidR="00842836" w:rsidRPr="001E1984">
        <w:rPr>
          <w:spacing w:val="-4"/>
          <w:lang w:val="sq-AL"/>
        </w:rPr>
        <w:t xml:space="preserve">2. </w:t>
      </w:r>
      <w:r w:rsidRPr="001E1984">
        <w:rPr>
          <w:spacing w:val="-4"/>
          <w:lang w:val="sq-AL"/>
        </w:rPr>
        <w:t>Kompozimi arkitektonik i ndërtesave duhet t’i përshtatet karakterit arkitektonik të ndërtimeve të Qendrës Historike, duke përdorur stilizime të elementeve morfologjike të tyre, të kompozimeve vëllimore, ngjyrave etj.</w:t>
      </w:r>
    </w:p>
    <w:p w:rsidR="00733E2E" w:rsidRPr="001E1984" w:rsidRDefault="00842836" w:rsidP="00733E2E">
      <w:pPr>
        <w:pStyle w:val="Paragrafi"/>
        <w:rPr>
          <w:spacing w:val="-4"/>
          <w:lang w:val="sq-AL"/>
        </w:rPr>
      </w:pPr>
      <w:r w:rsidRPr="001E1984">
        <w:rPr>
          <w:spacing w:val="-4"/>
          <w:lang w:val="sq-AL"/>
        </w:rPr>
        <w:t xml:space="preserve">3. </w:t>
      </w:r>
      <w:r w:rsidR="00733E2E" w:rsidRPr="001E1984">
        <w:rPr>
          <w:spacing w:val="-4"/>
          <w:lang w:val="sq-AL"/>
        </w:rPr>
        <w:t>Në zonat e gjelbra brenda Zonës së Mbrojtur bëhet ruajtja dhe përfshirja e vlerave mjedisore, duke mbajtur të pandryshuar konfiguracionin e sipërfaqes dhe llojshmërinë e drurëve dhe bimësinë tradicionale.</w:t>
      </w:r>
    </w:p>
    <w:p w:rsidR="00733E2E" w:rsidRPr="001E1984" w:rsidRDefault="00842836" w:rsidP="00733E2E">
      <w:pPr>
        <w:pStyle w:val="Paragrafi"/>
        <w:rPr>
          <w:spacing w:val="-4"/>
          <w:lang w:val="sq-AL"/>
        </w:rPr>
      </w:pPr>
      <w:r w:rsidRPr="001E1984">
        <w:rPr>
          <w:spacing w:val="-4"/>
          <w:lang w:val="sq-AL"/>
        </w:rPr>
        <w:t xml:space="preserve">4. </w:t>
      </w:r>
      <w:r w:rsidR="00733E2E" w:rsidRPr="001E1984">
        <w:rPr>
          <w:spacing w:val="-4"/>
          <w:lang w:val="sq-AL"/>
        </w:rPr>
        <w:t>Këto hapësira janë pjesë përbërëse e Zonës së Mbrojtur, kanë dest</w:t>
      </w:r>
      <w:r w:rsidR="000828E8" w:rsidRPr="001E1984">
        <w:rPr>
          <w:spacing w:val="-4"/>
          <w:lang w:val="sq-AL"/>
        </w:rPr>
        <w:t>inacion publik dhe janë elemente</w:t>
      </w:r>
      <w:r w:rsidR="00733E2E" w:rsidRPr="001E1984">
        <w:rPr>
          <w:spacing w:val="-4"/>
          <w:lang w:val="sq-AL"/>
        </w:rPr>
        <w:t xml:space="preserve"> që i shërbejnë pamjeve panoramike të Qendrës Historike. Hapësirat ekzistuese të gjelbëruara ruhen si të tilla.</w:t>
      </w:r>
    </w:p>
    <w:p w:rsidR="00733E2E" w:rsidRPr="001E1984" w:rsidRDefault="00842836" w:rsidP="00733E2E">
      <w:pPr>
        <w:pStyle w:val="Paragrafi"/>
        <w:rPr>
          <w:spacing w:val="-4"/>
          <w:lang w:val="sq-AL"/>
        </w:rPr>
      </w:pPr>
      <w:r w:rsidRPr="001E1984">
        <w:rPr>
          <w:spacing w:val="-4"/>
          <w:lang w:val="sq-AL"/>
        </w:rPr>
        <w:t xml:space="preserve">5. </w:t>
      </w:r>
      <w:r w:rsidR="00733E2E" w:rsidRPr="001E1984">
        <w:rPr>
          <w:spacing w:val="-4"/>
          <w:lang w:val="sq-AL"/>
        </w:rPr>
        <w:t>Në këto zona lejohen ndërhyrje për rehabilitimin e sipërfaqeve të gjelbëruara ekzistuese nëpërmjet të cilave mund të rriten vlerat e tyre. Në këto zona lejohet mbjellja e pemëve, punimet sistemuese, rregulluese dhe realizimet e rrugicave të brendshme me karakteristika dhe materiale tradicionale, që përshtaten me ato të cilat do të përdoren vetëm për këmbësorë.</w:t>
      </w:r>
    </w:p>
    <w:p w:rsidR="00733E2E" w:rsidRPr="001E1984" w:rsidRDefault="00842836" w:rsidP="00733E2E">
      <w:pPr>
        <w:pStyle w:val="Paragrafi"/>
        <w:rPr>
          <w:spacing w:val="-4"/>
          <w:lang w:val="sq-AL"/>
        </w:rPr>
      </w:pPr>
      <w:r w:rsidRPr="001E1984">
        <w:rPr>
          <w:spacing w:val="-4"/>
          <w:lang w:val="sq-AL"/>
        </w:rPr>
        <w:t xml:space="preserve">6. </w:t>
      </w:r>
      <w:r w:rsidR="00733E2E" w:rsidRPr="001E1984">
        <w:rPr>
          <w:spacing w:val="-4"/>
          <w:lang w:val="sq-AL"/>
        </w:rPr>
        <w:t>Në zonat e gjelbra të veçanta të Zonës së Mbrojtur lejohen ndërtime të reja</w:t>
      </w:r>
      <w:r w:rsidR="000828E8" w:rsidRPr="001E1984">
        <w:rPr>
          <w:spacing w:val="-4"/>
          <w:lang w:val="sq-AL"/>
        </w:rPr>
        <w:t>,</w:t>
      </w:r>
      <w:r w:rsidR="00733E2E" w:rsidRPr="001E1984">
        <w:rPr>
          <w:spacing w:val="-4"/>
          <w:lang w:val="sq-AL"/>
        </w:rPr>
        <w:t xml:space="preserve"> si dhe n</w:t>
      </w:r>
      <w:r w:rsidR="000828E8" w:rsidRPr="001E1984">
        <w:rPr>
          <w:spacing w:val="-4"/>
          <w:lang w:val="sq-AL"/>
        </w:rPr>
        <w:t>gritja e strukturave të elemente</w:t>
      </w:r>
      <w:r w:rsidR="00733E2E" w:rsidRPr="001E1984">
        <w:rPr>
          <w:spacing w:val="-4"/>
          <w:lang w:val="sq-AL"/>
        </w:rPr>
        <w:t xml:space="preserve">ve të arredimit urban ose ato të shërbimit mbas studimeve të plota dhe të detajuara të këtyre zonave, në përputhje me Planin e Përgjithshëm Vendor. </w:t>
      </w:r>
    </w:p>
    <w:p w:rsidR="00733E2E" w:rsidRPr="001E1984" w:rsidRDefault="00842836" w:rsidP="00733E2E">
      <w:pPr>
        <w:pStyle w:val="Paragrafi"/>
        <w:rPr>
          <w:spacing w:val="-4"/>
          <w:lang w:val="sq-AL"/>
        </w:rPr>
      </w:pPr>
      <w:r w:rsidRPr="001E1984">
        <w:rPr>
          <w:spacing w:val="-4"/>
          <w:lang w:val="sq-AL"/>
        </w:rPr>
        <w:t xml:space="preserve">7. </w:t>
      </w:r>
      <w:r w:rsidR="00733E2E" w:rsidRPr="001E1984">
        <w:rPr>
          <w:spacing w:val="-4"/>
          <w:lang w:val="sq-AL"/>
        </w:rPr>
        <w:t>Drurët dhe gjelbërimi tradicional i rrugëve e shesheve ruhen dhe, pas degradimit</w:t>
      </w:r>
      <w:r w:rsidR="000828E8" w:rsidRPr="001E1984">
        <w:rPr>
          <w:spacing w:val="-4"/>
          <w:lang w:val="sq-AL"/>
        </w:rPr>
        <w:t>,</w:t>
      </w:r>
      <w:r w:rsidR="00733E2E" w:rsidRPr="001E1984">
        <w:rPr>
          <w:spacing w:val="-4"/>
          <w:lang w:val="sq-AL"/>
        </w:rPr>
        <w:t xml:space="preserve"> ripërtërihen me të njëjtat lloje.</w:t>
      </w:r>
    </w:p>
    <w:p w:rsidR="00733E2E" w:rsidRPr="001E1984" w:rsidRDefault="00842836" w:rsidP="00733E2E">
      <w:pPr>
        <w:pStyle w:val="Paragrafi"/>
        <w:rPr>
          <w:spacing w:val="-4"/>
          <w:lang w:val="sq-AL"/>
        </w:rPr>
      </w:pPr>
      <w:r w:rsidRPr="001E1984">
        <w:rPr>
          <w:spacing w:val="-4"/>
          <w:lang w:val="sq-AL"/>
        </w:rPr>
        <w:t xml:space="preserve">8. </w:t>
      </w:r>
      <w:r w:rsidR="00733E2E" w:rsidRPr="001E1984">
        <w:rPr>
          <w:spacing w:val="-4"/>
          <w:lang w:val="sq-AL"/>
        </w:rPr>
        <w:t>Ndërhyrjet në rikonstruksionin e rrjetin rrugor dhe në sheshe duhet të kryhen me materiale dhe teknika që përshtaten me ato tradicionale.</w:t>
      </w:r>
    </w:p>
    <w:p w:rsidR="00733E2E" w:rsidRPr="001E1984" w:rsidRDefault="00842836" w:rsidP="00733E2E">
      <w:pPr>
        <w:pStyle w:val="Paragrafi"/>
        <w:rPr>
          <w:spacing w:val="-4"/>
          <w:lang w:val="sq-AL"/>
        </w:rPr>
      </w:pPr>
      <w:r w:rsidRPr="001E1984">
        <w:rPr>
          <w:spacing w:val="-4"/>
          <w:lang w:val="sq-AL"/>
        </w:rPr>
        <w:t xml:space="preserve">9. </w:t>
      </w:r>
      <w:r w:rsidR="00733E2E" w:rsidRPr="001E1984">
        <w:rPr>
          <w:spacing w:val="-4"/>
          <w:lang w:val="sq-AL"/>
        </w:rPr>
        <w:t xml:space="preserve">Në këtë zonë kryhen restaurime, përshtatje, rikonstruksione apo dhe ndërtime të reja për të rritur vlerat brenda saj dhe përmirësimin e kushteve të jetesës, të cilat duhet të jenë në harmoni me karakterin arkitektonik e urbanistik të Zonës së Mbrojtur. </w:t>
      </w:r>
    </w:p>
    <w:p w:rsidR="00733E2E" w:rsidRPr="001E1984" w:rsidRDefault="00842836" w:rsidP="00733E2E">
      <w:pPr>
        <w:pStyle w:val="Paragrafi"/>
        <w:rPr>
          <w:spacing w:val="-4"/>
          <w:lang w:val="sq-AL"/>
        </w:rPr>
      </w:pPr>
      <w:r w:rsidRPr="001E1984">
        <w:rPr>
          <w:spacing w:val="-4"/>
          <w:lang w:val="sq-AL"/>
        </w:rPr>
        <w:t xml:space="preserve">10. </w:t>
      </w:r>
      <w:r w:rsidR="00733E2E" w:rsidRPr="001E1984">
        <w:rPr>
          <w:spacing w:val="-4"/>
          <w:lang w:val="sq-AL"/>
        </w:rPr>
        <w:t>Lartësia maksimale e ndërtimeve të reja apo e rikonstruksioneve dhe përshtatjeve nuk duhet t’i kalojë 2 kate + çati të shfrytëzueshme, sipas tipologjisë karakteristike të ndërtimeve të kësaj zone. Në rastet kur për këto zona hartohen studime të veçanta, kushtet e zhvillimit përcaktohen nga këto studime.</w:t>
      </w:r>
    </w:p>
    <w:p w:rsidR="00733E2E" w:rsidRPr="001E1984" w:rsidRDefault="00842836" w:rsidP="00733E2E">
      <w:pPr>
        <w:pStyle w:val="Paragrafi"/>
        <w:rPr>
          <w:spacing w:val="-4"/>
          <w:lang w:val="sq-AL"/>
        </w:rPr>
      </w:pPr>
      <w:r w:rsidRPr="001E1984">
        <w:rPr>
          <w:spacing w:val="-4"/>
          <w:lang w:val="sq-AL"/>
        </w:rPr>
        <w:t xml:space="preserve">11. </w:t>
      </w:r>
      <w:r w:rsidR="00733E2E" w:rsidRPr="001E1984">
        <w:rPr>
          <w:spacing w:val="-4"/>
          <w:lang w:val="sq-AL"/>
        </w:rPr>
        <w:t>Kompozimi arkitektonik i ndërtesave duhet t’i përshtatet karakterit arkitektonik e dekorativ të arkitekturës tradicionale, duke përdorur stilizime të elementeve morfologjike të saj, të kompozimeve vëllimore, ngjyrave etj.</w:t>
      </w:r>
    </w:p>
    <w:p w:rsidR="00733E2E" w:rsidRPr="001E1984" w:rsidRDefault="00842836" w:rsidP="00733E2E">
      <w:pPr>
        <w:pStyle w:val="Paragrafi"/>
        <w:rPr>
          <w:spacing w:val="-4"/>
          <w:lang w:val="sq-AL"/>
        </w:rPr>
      </w:pPr>
      <w:r w:rsidRPr="001E1984">
        <w:rPr>
          <w:spacing w:val="-4"/>
          <w:lang w:val="sq-AL"/>
        </w:rPr>
        <w:t xml:space="preserve">12. </w:t>
      </w:r>
      <w:r w:rsidR="00733E2E" w:rsidRPr="001E1984">
        <w:rPr>
          <w:spacing w:val="-4"/>
          <w:lang w:val="sq-AL"/>
        </w:rPr>
        <w:t>Lejohet rikonstruksioni i rrjetit rrugor dhe i shesheve për përmirësimin e kushteve të infrastrukturës apo për përmirësimin ose realizimin e linjave të reja të infrastrukturës mbi dhe nëntokësore, duke përdorur materiale, forma dhe teknika tradicionale. Ndërhyrje për modifikimin e gjurmës rrugore, e lidhur me nevojat për funksionim dhe përdorim sa më të mirë të zonës brenda së cilës ndodhet rruga.</w:t>
      </w:r>
    </w:p>
    <w:p w:rsidR="00733E2E" w:rsidRPr="001E1984" w:rsidRDefault="00842836" w:rsidP="00733E2E">
      <w:pPr>
        <w:pStyle w:val="Paragrafi"/>
        <w:rPr>
          <w:spacing w:val="-4"/>
          <w:lang w:val="sq-AL"/>
        </w:rPr>
      </w:pPr>
      <w:r w:rsidRPr="001E1984">
        <w:rPr>
          <w:spacing w:val="-4"/>
          <w:lang w:val="sq-AL"/>
        </w:rPr>
        <w:t xml:space="preserve">13. </w:t>
      </w:r>
      <w:r w:rsidR="00733E2E" w:rsidRPr="001E1984">
        <w:rPr>
          <w:spacing w:val="-4"/>
          <w:lang w:val="sq-AL"/>
        </w:rPr>
        <w:t>Në rastet kur gjurma e rrugës në të cilën ndërhyhet shtrihet në disa zona, ndërhyrja i nënshtrohet kritereve të zonës me mbrojtje më të lartë.</w:t>
      </w:r>
    </w:p>
    <w:p w:rsidR="00842836" w:rsidRPr="001E1984" w:rsidRDefault="00842836" w:rsidP="001E1984">
      <w:pPr>
        <w:pStyle w:val="Hapesira7"/>
        <w:rPr>
          <w:lang w:val="sq-AL"/>
        </w:rPr>
      </w:pPr>
    </w:p>
    <w:p w:rsidR="00733E2E" w:rsidRPr="001E1984" w:rsidRDefault="00733E2E" w:rsidP="00842836">
      <w:pPr>
        <w:pStyle w:val="NeniNr"/>
        <w:rPr>
          <w:spacing w:val="-4"/>
          <w:lang w:val="sq-AL"/>
        </w:rPr>
      </w:pPr>
      <w:r w:rsidRPr="001E1984">
        <w:rPr>
          <w:spacing w:val="-4"/>
          <w:lang w:val="sq-AL"/>
        </w:rPr>
        <w:t>Neni 10</w:t>
      </w:r>
    </w:p>
    <w:p w:rsidR="001E1984" w:rsidRDefault="00733E2E" w:rsidP="00842836">
      <w:pPr>
        <w:pStyle w:val="NeniTitull"/>
        <w:rPr>
          <w:spacing w:val="-4"/>
          <w:lang w:val="sq-AL"/>
        </w:rPr>
      </w:pPr>
      <w:r w:rsidRPr="001E1984">
        <w:rPr>
          <w:spacing w:val="-4"/>
          <w:lang w:val="sq-AL"/>
        </w:rPr>
        <w:t>Studimi, projektimi dhe zbatimi i punimeve në Qendrën Historike dhe</w:t>
      </w:r>
      <w:r w:rsidR="001E1984">
        <w:rPr>
          <w:spacing w:val="-4"/>
          <w:lang w:val="sq-AL"/>
        </w:rPr>
        <w:t xml:space="preserve"> në </w:t>
      </w:r>
      <w:r w:rsidRPr="001E1984">
        <w:rPr>
          <w:spacing w:val="-4"/>
          <w:lang w:val="sq-AL"/>
        </w:rPr>
        <w:t xml:space="preserve">monumente </w:t>
      </w:r>
    </w:p>
    <w:p w:rsidR="00733E2E" w:rsidRPr="001E1984" w:rsidRDefault="00733E2E" w:rsidP="00842836">
      <w:pPr>
        <w:pStyle w:val="NeniTitull"/>
        <w:rPr>
          <w:spacing w:val="-4"/>
          <w:lang w:val="sq-AL"/>
        </w:rPr>
      </w:pPr>
      <w:r w:rsidRPr="001E1984">
        <w:rPr>
          <w:spacing w:val="-4"/>
          <w:lang w:val="sq-AL"/>
        </w:rPr>
        <w:t>të veçanta</w:t>
      </w:r>
    </w:p>
    <w:p w:rsidR="00733E2E" w:rsidRPr="001E1984" w:rsidRDefault="00733E2E" w:rsidP="001E1984">
      <w:pPr>
        <w:pStyle w:val="Hapesira7"/>
        <w:rPr>
          <w:lang w:val="sq-AL"/>
        </w:rPr>
      </w:pPr>
    </w:p>
    <w:p w:rsidR="00733E2E" w:rsidRPr="001E1984" w:rsidRDefault="00F3657F" w:rsidP="00733E2E">
      <w:pPr>
        <w:pStyle w:val="Paragrafi"/>
        <w:rPr>
          <w:spacing w:val="-4"/>
          <w:lang w:val="sq-AL"/>
        </w:rPr>
      </w:pPr>
      <w:r w:rsidRPr="001E1984">
        <w:rPr>
          <w:spacing w:val="-4"/>
          <w:lang w:val="sq-AL"/>
        </w:rPr>
        <w:t xml:space="preserve">1. </w:t>
      </w:r>
      <w:r w:rsidR="00733E2E" w:rsidRPr="001E1984">
        <w:rPr>
          <w:spacing w:val="-4"/>
          <w:lang w:val="sq-AL"/>
        </w:rPr>
        <w:t xml:space="preserve">Projektet e restaurimit dhe restaurimi i monumenteve të kulturës hartohen nga institucione shtetërore të specializuara dhe nga subjekte të licencuara për këtë qëllim. </w:t>
      </w:r>
    </w:p>
    <w:p w:rsidR="00733E2E" w:rsidRPr="001E1984" w:rsidRDefault="00733E2E" w:rsidP="00733E2E">
      <w:pPr>
        <w:pStyle w:val="Paragrafi"/>
        <w:rPr>
          <w:spacing w:val="-4"/>
          <w:lang w:val="sq-AL"/>
        </w:rPr>
      </w:pPr>
      <w:r w:rsidRPr="001E1984">
        <w:rPr>
          <w:spacing w:val="-4"/>
          <w:lang w:val="sq-AL"/>
        </w:rPr>
        <w:t xml:space="preserve">Projektet shqyrtohen në Këshillin Shkencor të Institutit të Monumenteve të Kulturës dhe miratohen në Këshillin Kombëtar të Restaurimit. </w:t>
      </w:r>
    </w:p>
    <w:p w:rsidR="00733E2E" w:rsidRPr="001E1984" w:rsidRDefault="00F03468" w:rsidP="00733E2E">
      <w:pPr>
        <w:pStyle w:val="Paragrafi"/>
        <w:rPr>
          <w:spacing w:val="-4"/>
          <w:lang w:val="sq-AL"/>
        </w:rPr>
      </w:pPr>
      <w:r w:rsidRPr="001E1984">
        <w:rPr>
          <w:spacing w:val="-4"/>
          <w:lang w:val="sq-AL"/>
        </w:rPr>
        <w:t>2</w:t>
      </w:r>
      <w:r w:rsidR="00F3657F" w:rsidRPr="001E1984">
        <w:rPr>
          <w:spacing w:val="-4"/>
          <w:lang w:val="sq-AL"/>
        </w:rPr>
        <w:t xml:space="preserve">. </w:t>
      </w:r>
      <w:r w:rsidR="00733E2E" w:rsidRPr="001E1984">
        <w:rPr>
          <w:spacing w:val="-4"/>
          <w:lang w:val="sq-AL"/>
        </w:rPr>
        <w:t>Zbatimi i punimeve të mësipërme kryhet nga Drejtoria Rajonale e Kulturës Kombëtare Shkodër ose nga subjektet e licencuara për restaurim. Mbikëqyrësi i punimeve dhe kolaudatori caktohen nga Instituti i Monumenteve të Kulturës.</w:t>
      </w:r>
    </w:p>
    <w:p w:rsidR="00733E2E" w:rsidRPr="001E1984" w:rsidRDefault="00733E2E" w:rsidP="00733E2E">
      <w:pPr>
        <w:pStyle w:val="Paragrafi"/>
        <w:rPr>
          <w:spacing w:val="-4"/>
          <w:lang w:val="sq-AL"/>
        </w:rPr>
      </w:pPr>
      <w:r w:rsidRPr="001E1984">
        <w:rPr>
          <w:spacing w:val="-4"/>
          <w:lang w:val="sq-AL"/>
        </w:rPr>
        <w:t xml:space="preserve"> </w:t>
      </w:r>
      <w:r w:rsidR="00F03468" w:rsidRPr="001E1984">
        <w:rPr>
          <w:spacing w:val="-4"/>
          <w:lang w:val="sq-AL"/>
        </w:rPr>
        <w:t>3</w:t>
      </w:r>
      <w:r w:rsidR="00F3657F" w:rsidRPr="001E1984">
        <w:rPr>
          <w:spacing w:val="-4"/>
          <w:lang w:val="sq-AL"/>
        </w:rPr>
        <w:t xml:space="preserve">. </w:t>
      </w:r>
      <w:r w:rsidRPr="001E1984">
        <w:rPr>
          <w:spacing w:val="-4"/>
          <w:lang w:val="sq-AL"/>
        </w:rPr>
        <w:t xml:space="preserve">Studimet dhe projektet e rikonstruksioneve hartohen nga Instituti i Monumenteve të Kulturës, Drejtoria Rajonale e Kulturës Kombëtare Shkodër ose nga persona të licencuar në fushën e restaurimeve për këtë kategori projektesh. </w:t>
      </w:r>
    </w:p>
    <w:p w:rsidR="00733E2E" w:rsidRPr="001E1984" w:rsidRDefault="00733E2E" w:rsidP="00733E2E">
      <w:pPr>
        <w:pStyle w:val="Paragrafi"/>
        <w:rPr>
          <w:spacing w:val="-4"/>
          <w:lang w:val="sq-AL"/>
        </w:rPr>
      </w:pPr>
      <w:r w:rsidRPr="001E1984">
        <w:rPr>
          <w:spacing w:val="-4"/>
          <w:lang w:val="sq-AL"/>
        </w:rPr>
        <w:t>Projektet shqyrtohen në Këshillin Shkencor të Institutit të Monumenteve të Kulturës dhe miratohen në Këshillin Kombëtar të Restaurimit. Procedura e miratimit të ndjekë përcaktimet e legjislacion</w:t>
      </w:r>
      <w:r w:rsidR="00996AA6" w:rsidRPr="001E1984">
        <w:rPr>
          <w:spacing w:val="-4"/>
          <w:lang w:val="sq-AL"/>
        </w:rPr>
        <w:t>it në fushën e planifikimit dhe</w:t>
      </w:r>
      <w:r w:rsidRPr="001E1984">
        <w:rPr>
          <w:spacing w:val="-4"/>
          <w:lang w:val="sq-AL"/>
        </w:rPr>
        <w:t xml:space="preserve"> zhvillimit të territorit.</w:t>
      </w:r>
    </w:p>
    <w:p w:rsidR="00733E2E" w:rsidRPr="001E1984" w:rsidRDefault="00F03468" w:rsidP="00733E2E">
      <w:pPr>
        <w:pStyle w:val="Paragrafi"/>
        <w:rPr>
          <w:spacing w:val="-4"/>
          <w:lang w:val="sq-AL"/>
        </w:rPr>
      </w:pPr>
      <w:r w:rsidRPr="001E1984">
        <w:rPr>
          <w:spacing w:val="-4"/>
          <w:lang w:val="sq-AL"/>
        </w:rPr>
        <w:t>4.</w:t>
      </w:r>
      <w:r w:rsidR="00733E2E" w:rsidRPr="001E1984">
        <w:rPr>
          <w:spacing w:val="-4"/>
          <w:lang w:val="sq-AL"/>
        </w:rPr>
        <w:t xml:space="preserve"> Studimet dhe projektet për ndërhyrje në rrjetin rrugor, infrastrukturën nëntokësore hartohen nga subjekte projektuese të licencuara në projektim për kategorinë e mësipërme për fushat përkatëse, përfshirë edhe atë të restaurimit.</w:t>
      </w:r>
    </w:p>
    <w:p w:rsidR="001E1984" w:rsidRDefault="001E1984" w:rsidP="00733E2E">
      <w:pPr>
        <w:pStyle w:val="Paragrafi"/>
        <w:rPr>
          <w:spacing w:val="-4"/>
          <w:lang w:val="sq-AL"/>
        </w:rPr>
      </w:pPr>
    </w:p>
    <w:p w:rsidR="00733E2E" w:rsidRPr="001E1984" w:rsidRDefault="00733E2E" w:rsidP="00733E2E">
      <w:pPr>
        <w:pStyle w:val="Paragrafi"/>
        <w:rPr>
          <w:spacing w:val="-4"/>
          <w:lang w:val="sq-AL"/>
        </w:rPr>
      </w:pPr>
      <w:r w:rsidRPr="001E1984">
        <w:rPr>
          <w:spacing w:val="-4"/>
          <w:lang w:val="sq-AL"/>
        </w:rPr>
        <w:t>Projektet shqyrtohen në Këshillin Shkencor të Institutit të Monumenteve të Kulturës dhe miratohen në Këshillin Kombëtar të Restaurimit. Procedura e miratimit të ndjekë përcaktimet e legjislacion</w:t>
      </w:r>
      <w:r w:rsidR="00996AA6" w:rsidRPr="001E1984">
        <w:rPr>
          <w:spacing w:val="-4"/>
          <w:lang w:val="sq-AL"/>
        </w:rPr>
        <w:t>it në fushën e planifikimit dhe</w:t>
      </w:r>
      <w:r w:rsidRPr="001E1984">
        <w:rPr>
          <w:spacing w:val="-4"/>
          <w:lang w:val="sq-AL"/>
        </w:rPr>
        <w:t xml:space="preserve"> zhvillimit të territorit. </w:t>
      </w:r>
    </w:p>
    <w:p w:rsidR="00733E2E" w:rsidRPr="001E1984" w:rsidRDefault="00733E2E" w:rsidP="001E1984">
      <w:pPr>
        <w:pStyle w:val="Hapesira7"/>
        <w:rPr>
          <w:rStyle w:val="grame"/>
        </w:rPr>
      </w:pPr>
    </w:p>
    <w:p w:rsidR="00733E2E" w:rsidRPr="001E1984" w:rsidRDefault="00733E2E" w:rsidP="00F03468">
      <w:pPr>
        <w:pStyle w:val="NeniNr"/>
        <w:rPr>
          <w:spacing w:val="-4"/>
          <w:lang w:val="sq-AL"/>
        </w:rPr>
      </w:pPr>
      <w:r w:rsidRPr="001E1984">
        <w:rPr>
          <w:spacing w:val="-4"/>
          <w:lang w:val="sq-AL"/>
        </w:rPr>
        <w:t>Neni 11</w:t>
      </w:r>
    </w:p>
    <w:p w:rsidR="00733E2E" w:rsidRPr="001E1984" w:rsidRDefault="00733E2E" w:rsidP="00F03468">
      <w:pPr>
        <w:pStyle w:val="NeniTitull"/>
        <w:rPr>
          <w:spacing w:val="-4"/>
          <w:lang w:val="sq-AL"/>
        </w:rPr>
      </w:pPr>
      <w:r w:rsidRPr="001E1984">
        <w:rPr>
          <w:spacing w:val="-4"/>
          <w:lang w:val="sq-AL"/>
        </w:rPr>
        <w:t>Studimi, projektimi dhe zbatimi i punimeve në Zonën e Mbrojtur</w:t>
      </w:r>
    </w:p>
    <w:p w:rsidR="00733E2E" w:rsidRPr="001E1984" w:rsidRDefault="00733E2E" w:rsidP="001E1984">
      <w:pPr>
        <w:pStyle w:val="Hapesira7"/>
        <w:rPr>
          <w:lang w:val="sq-AL"/>
        </w:rPr>
      </w:pPr>
    </w:p>
    <w:p w:rsidR="00733E2E" w:rsidRPr="001E1984" w:rsidRDefault="00F03468" w:rsidP="00733E2E">
      <w:pPr>
        <w:pStyle w:val="Paragrafi"/>
        <w:rPr>
          <w:spacing w:val="-4"/>
          <w:lang w:val="sq-AL"/>
        </w:rPr>
      </w:pPr>
      <w:r w:rsidRPr="001E1984">
        <w:rPr>
          <w:spacing w:val="-4"/>
          <w:lang w:val="sq-AL"/>
        </w:rPr>
        <w:t xml:space="preserve">1. </w:t>
      </w:r>
      <w:r w:rsidR="00733E2E" w:rsidRPr="001E1984">
        <w:rPr>
          <w:spacing w:val="-4"/>
          <w:lang w:val="sq-AL"/>
        </w:rPr>
        <w:t>Studimet për rehabilitimin e imazhit të Zonës së Mbrojtur hartohen nga Instituti i Monumenteve të Kulturës, Drejtoria Rajonale e Kulturës Kombëtare, në bashkëpunim me Bashkinë Shkodër, ose nga subjekte të licencuara në fushën e restaurimeve, sipas rregullores së miratuar. Projektet shqyrtohen në Këshillin Shkencor të Institutit të Monumenteve të Kulturës dhe miratohen në Këshillin Kombëtar të Restaurimit. Procedura e miratimit të ndjekë përcaktimet e legjislacionit në fushën e planifikimit dhe zhvillimit të territorit.</w:t>
      </w:r>
    </w:p>
    <w:p w:rsidR="00733E2E" w:rsidRPr="001E1984" w:rsidRDefault="00F03468" w:rsidP="00733E2E">
      <w:pPr>
        <w:pStyle w:val="Paragrafi"/>
        <w:rPr>
          <w:spacing w:val="-4"/>
          <w:lang w:val="sq-AL"/>
        </w:rPr>
      </w:pPr>
      <w:r w:rsidRPr="001E1984">
        <w:rPr>
          <w:spacing w:val="-4"/>
          <w:lang w:val="sq-AL"/>
        </w:rPr>
        <w:t xml:space="preserve">2. </w:t>
      </w:r>
      <w:r w:rsidR="00733E2E" w:rsidRPr="001E1984">
        <w:rPr>
          <w:spacing w:val="-4"/>
          <w:lang w:val="sq-AL"/>
        </w:rPr>
        <w:t>Projektet e rikonstruksionit të ndërtesave në këtë zonë hartohen nga projektues ose subjekte projektuese të licencuara në projektim për kategorinë e mësipërme, për fushën e ndërtimit. Projektet shqyrtohen dhe miratohen në Këshillin Kombëtar të Restaurimit. Procedura e miratimit të ndjekë përcaktimet e legjislacionit në fushën e planifikimit dhe zhvillimit të territorit.</w:t>
      </w:r>
    </w:p>
    <w:p w:rsidR="00733E2E" w:rsidRPr="001E1984" w:rsidRDefault="00F03468" w:rsidP="00733E2E">
      <w:pPr>
        <w:pStyle w:val="Paragrafi"/>
        <w:rPr>
          <w:spacing w:val="-4"/>
          <w:lang w:val="sq-AL"/>
        </w:rPr>
      </w:pPr>
      <w:r w:rsidRPr="001E1984">
        <w:rPr>
          <w:spacing w:val="-4"/>
          <w:lang w:val="sq-AL"/>
        </w:rPr>
        <w:t xml:space="preserve">3. </w:t>
      </w:r>
      <w:r w:rsidR="00733E2E" w:rsidRPr="001E1984">
        <w:rPr>
          <w:spacing w:val="-4"/>
          <w:lang w:val="sq-AL"/>
        </w:rPr>
        <w:t xml:space="preserve">Zbatimi i punimeve të rikonstruksionit kryhet nga subjekte ndërtimore që janë të licencuara për këtë kategori. </w:t>
      </w:r>
    </w:p>
    <w:p w:rsidR="00733E2E" w:rsidRPr="001E1984" w:rsidRDefault="00F03468" w:rsidP="00733E2E">
      <w:pPr>
        <w:pStyle w:val="Paragrafi"/>
        <w:rPr>
          <w:spacing w:val="-4"/>
          <w:lang w:val="sq-AL"/>
        </w:rPr>
      </w:pPr>
      <w:r w:rsidRPr="001E1984">
        <w:rPr>
          <w:spacing w:val="-4"/>
          <w:lang w:val="sq-AL"/>
        </w:rPr>
        <w:t xml:space="preserve">4. </w:t>
      </w:r>
      <w:r w:rsidR="00733E2E" w:rsidRPr="001E1984">
        <w:rPr>
          <w:spacing w:val="-4"/>
          <w:lang w:val="sq-AL"/>
        </w:rPr>
        <w:t>Projektet për ndërtimet e reja në këtë zonë hartohen nga projektues ose subjekte projektuese të licencuara në projektim për fushën e ndërtimit. Projektet shqyrtohen dhe miratohen në Këshillin Kombëtar të Restaurimit. Procedura e miratimit të ndjekë përcaktimet e legjislacionit në fushën e planifikimit dhe zhvillimit të territorit.</w:t>
      </w:r>
    </w:p>
    <w:p w:rsidR="00733E2E" w:rsidRPr="001E1984" w:rsidRDefault="00F03468" w:rsidP="00733E2E">
      <w:pPr>
        <w:pStyle w:val="Paragrafi"/>
        <w:rPr>
          <w:spacing w:val="-4"/>
          <w:lang w:val="sq-AL"/>
        </w:rPr>
      </w:pPr>
      <w:r w:rsidRPr="001E1984">
        <w:rPr>
          <w:spacing w:val="-4"/>
          <w:lang w:val="sq-AL"/>
        </w:rPr>
        <w:t xml:space="preserve">5. </w:t>
      </w:r>
      <w:r w:rsidR="00733E2E" w:rsidRPr="001E1984">
        <w:rPr>
          <w:spacing w:val="-4"/>
          <w:lang w:val="sq-AL"/>
        </w:rPr>
        <w:t xml:space="preserve">Projektet e rikonstruksionit të rrugëve, shesheve dhe infrastrukturës së tyre hartohen nga projektues ose subjekte projektuese të licencuara në projektim për kategorinë përkatëse në fushën e ndërtimit. Projektet shqyrtohen dhe miratohen në Këshillin Kombëtar të Restaurimit. Procedura e miratimit të ndjekë përcaktimet e legjislacionit në fushën e planifikimit dhe zhvillimit të territorit.  </w:t>
      </w:r>
    </w:p>
    <w:p w:rsidR="00F03468" w:rsidRPr="001E1984" w:rsidRDefault="00733E2E" w:rsidP="00F03468">
      <w:pPr>
        <w:pStyle w:val="NeniNr"/>
        <w:rPr>
          <w:spacing w:val="-4"/>
          <w:lang w:val="sq-AL"/>
        </w:rPr>
      </w:pPr>
      <w:r w:rsidRPr="001E1984">
        <w:rPr>
          <w:spacing w:val="-4"/>
          <w:lang w:val="sq-AL"/>
        </w:rPr>
        <w:t>N</w:t>
      </w:r>
      <w:r w:rsidR="00F03468" w:rsidRPr="001E1984">
        <w:rPr>
          <w:spacing w:val="-4"/>
          <w:lang w:val="sq-AL"/>
        </w:rPr>
        <w:t xml:space="preserve">eni 12 </w:t>
      </w:r>
    </w:p>
    <w:p w:rsidR="00733E2E" w:rsidRPr="001E1984" w:rsidRDefault="00733E2E" w:rsidP="00F03468">
      <w:pPr>
        <w:pStyle w:val="NeniTitull"/>
        <w:rPr>
          <w:spacing w:val="-4"/>
          <w:lang w:val="sq-AL"/>
        </w:rPr>
      </w:pPr>
      <w:r w:rsidRPr="001E1984">
        <w:rPr>
          <w:spacing w:val="-4"/>
          <w:lang w:val="sq-AL"/>
        </w:rPr>
        <w:t>Shfrytëzimi i monumenteve</w:t>
      </w:r>
    </w:p>
    <w:p w:rsidR="00733E2E" w:rsidRPr="001E1984" w:rsidRDefault="00733E2E" w:rsidP="001E1984">
      <w:pPr>
        <w:pStyle w:val="Hapesira7"/>
        <w:rPr>
          <w:lang w:val="sq-AL"/>
        </w:rPr>
      </w:pPr>
    </w:p>
    <w:p w:rsidR="00733E2E" w:rsidRPr="001E1984" w:rsidRDefault="00F03468" w:rsidP="00733E2E">
      <w:pPr>
        <w:pStyle w:val="Paragrafi"/>
        <w:rPr>
          <w:spacing w:val="-4"/>
          <w:lang w:val="sq-AL"/>
        </w:rPr>
      </w:pPr>
      <w:r w:rsidRPr="001E1984">
        <w:rPr>
          <w:spacing w:val="-4"/>
          <w:lang w:val="sq-AL"/>
        </w:rPr>
        <w:t xml:space="preserve">1. </w:t>
      </w:r>
      <w:r w:rsidR="00733E2E" w:rsidRPr="001E1984">
        <w:rPr>
          <w:spacing w:val="-4"/>
          <w:lang w:val="sq-AL"/>
        </w:rPr>
        <w:t>Monumentet e kulturës janë pjesë e jetesës së fshatit. Ato shfrytëzohen, sipas rastit, për funksionet për të cilat janë ndërtuar apo edhe për funksione të tjera, me kusht që këto funksione të mos cenojnë vlerat për të cilat monumenti është vënë në mbrojtje.</w:t>
      </w:r>
    </w:p>
    <w:p w:rsidR="00733E2E" w:rsidRPr="001E1984" w:rsidRDefault="00F03468" w:rsidP="00733E2E">
      <w:pPr>
        <w:pStyle w:val="Paragrafi"/>
        <w:rPr>
          <w:spacing w:val="-4"/>
          <w:lang w:val="sq-AL"/>
        </w:rPr>
      </w:pPr>
      <w:r w:rsidRPr="001E1984">
        <w:rPr>
          <w:spacing w:val="-4"/>
          <w:lang w:val="sq-AL"/>
        </w:rPr>
        <w:t xml:space="preserve">2. </w:t>
      </w:r>
      <w:r w:rsidR="00733E2E" w:rsidRPr="001E1984">
        <w:rPr>
          <w:spacing w:val="-4"/>
          <w:lang w:val="sq-AL"/>
        </w:rPr>
        <w:t>Mënyrat e përdorimit përcaktohen në ligjin nr.</w:t>
      </w:r>
      <w:r w:rsidR="001472C8" w:rsidRPr="001E1984">
        <w:rPr>
          <w:spacing w:val="-4"/>
          <w:lang w:val="sq-AL"/>
        </w:rPr>
        <w:t xml:space="preserve"> </w:t>
      </w:r>
      <w:r w:rsidR="00733E2E" w:rsidRPr="001E1984">
        <w:rPr>
          <w:spacing w:val="-4"/>
          <w:lang w:val="sq-AL"/>
        </w:rPr>
        <w:t xml:space="preserve">9048, datë 7.4.2003, “Për trashëgiminë kulturore”, të ndryshuar. Shfrytëzimi i monumenteve të kulturës për funksione të ndryshme prej atyre për të cilat janë ndërtuar, bëhet vetëm pasi të jetë marrë miratimi i Këshillit Kombëtar të Restaurimeve (KKR). </w:t>
      </w:r>
    </w:p>
    <w:p w:rsidR="00733E2E" w:rsidRPr="001E1984" w:rsidRDefault="00733E2E" w:rsidP="001E1984">
      <w:pPr>
        <w:pStyle w:val="Hapesira7"/>
        <w:rPr>
          <w:lang w:val="sq-AL"/>
        </w:rPr>
      </w:pPr>
    </w:p>
    <w:p w:rsidR="00F03468" w:rsidRPr="001E1984" w:rsidRDefault="00F03468" w:rsidP="00F03468">
      <w:pPr>
        <w:pStyle w:val="NeniNr"/>
        <w:rPr>
          <w:spacing w:val="-4"/>
          <w:lang w:val="sq-AL"/>
        </w:rPr>
      </w:pPr>
      <w:r w:rsidRPr="001E1984">
        <w:rPr>
          <w:spacing w:val="-4"/>
          <w:lang w:val="sq-AL"/>
        </w:rPr>
        <w:t xml:space="preserve">Neni 13 </w:t>
      </w:r>
    </w:p>
    <w:p w:rsidR="00733E2E" w:rsidRPr="001E1984" w:rsidRDefault="00733E2E" w:rsidP="00F03468">
      <w:pPr>
        <w:pStyle w:val="NeniTitull"/>
        <w:rPr>
          <w:spacing w:val="-4"/>
          <w:lang w:val="sq-AL"/>
        </w:rPr>
      </w:pPr>
      <w:r w:rsidRPr="001E1984">
        <w:rPr>
          <w:spacing w:val="-4"/>
          <w:lang w:val="sq-AL"/>
        </w:rPr>
        <w:t>Mbrojtja e monumenteve</w:t>
      </w:r>
    </w:p>
    <w:p w:rsidR="00733E2E" w:rsidRPr="001E1984" w:rsidRDefault="00733E2E" w:rsidP="001E1984">
      <w:pPr>
        <w:pStyle w:val="Hapesira7"/>
        <w:rPr>
          <w:lang w:val="sq-AL"/>
        </w:rPr>
      </w:pPr>
    </w:p>
    <w:p w:rsidR="00733E2E" w:rsidRPr="001E1984" w:rsidRDefault="00F03468" w:rsidP="00733E2E">
      <w:pPr>
        <w:pStyle w:val="Paragrafi"/>
        <w:rPr>
          <w:spacing w:val="-4"/>
          <w:lang w:val="sq-AL"/>
        </w:rPr>
      </w:pPr>
      <w:r w:rsidRPr="001E1984">
        <w:rPr>
          <w:spacing w:val="-4"/>
          <w:lang w:val="sq-AL"/>
        </w:rPr>
        <w:t xml:space="preserve">1. </w:t>
      </w:r>
      <w:r w:rsidR="00733E2E" w:rsidRPr="001E1984">
        <w:rPr>
          <w:spacing w:val="-4"/>
          <w:lang w:val="sq-AL"/>
        </w:rPr>
        <w:t>Bashkia Shkodër, në bashkëpunim me institucionet shtetërore të specializuara, sigurojnë ruajtjen dhe mbrojtjen e monumenteve të ngritura në hapësirat e juridiksionit të tyre.</w:t>
      </w:r>
    </w:p>
    <w:p w:rsidR="00733E2E" w:rsidRPr="001E1984" w:rsidRDefault="00733E2E" w:rsidP="00733E2E">
      <w:pPr>
        <w:pStyle w:val="Paragrafi"/>
        <w:rPr>
          <w:spacing w:val="-4"/>
          <w:lang w:val="sq-AL"/>
        </w:rPr>
      </w:pPr>
      <w:r w:rsidRPr="001E1984">
        <w:rPr>
          <w:spacing w:val="-4"/>
          <w:lang w:val="sq-AL"/>
        </w:rPr>
        <w:t xml:space="preserve"> </w:t>
      </w:r>
      <w:r w:rsidR="00F03468" w:rsidRPr="001E1984">
        <w:rPr>
          <w:spacing w:val="-4"/>
          <w:lang w:val="sq-AL"/>
        </w:rPr>
        <w:t xml:space="preserve">2. </w:t>
      </w:r>
      <w:r w:rsidRPr="001E1984">
        <w:rPr>
          <w:spacing w:val="-4"/>
          <w:lang w:val="sq-AL"/>
        </w:rPr>
        <w:t xml:space="preserve">Gjatë hartimit të dokumenteve të planifikimit, Planit të Përgjithshëm Vendor të Bashkisë Shkodër, duhet të respektohen dhe të merren parasysh vlerat e Qendrës Historike dhe Zonës së Mbrojtur përreth saj. </w:t>
      </w:r>
    </w:p>
    <w:p w:rsidR="00733E2E" w:rsidRPr="001E1984" w:rsidRDefault="00733E2E" w:rsidP="001E1984">
      <w:pPr>
        <w:pStyle w:val="Hapesira7"/>
        <w:rPr>
          <w:lang w:val="sq-AL"/>
        </w:rPr>
      </w:pPr>
    </w:p>
    <w:p w:rsidR="00733E2E" w:rsidRPr="001E1984" w:rsidRDefault="00733E2E" w:rsidP="00F03468">
      <w:pPr>
        <w:pStyle w:val="NeniNr"/>
        <w:rPr>
          <w:spacing w:val="-4"/>
          <w:lang w:val="sq-AL"/>
        </w:rPr>
      </w:pPr>
      <w:r w:rsidRPr="001E1984">
        <w:rPr>
          <w:spacing w:val="-4"/>
          <w:lang w:val="sq-AL"/>
        </w:rPr>
        <w:t>Neni 14</w:t>
      </w:r>
    </w:p>
    <w:p w:rsidR="00733E2E" w:rsidRPr="001E1984" w:rsidRDefault="00733E2E" w:rsidP="00F03468">
      <w:pPr>
        <w:pStyle w:val="NeniTitull"/>
        <w:rPr>
          <w:spacing w:val="-4"/>
          <w:lang w:val="sq-AL"/>
        </w:rPr>
      </w:pPr>
      <w:r w:rsidRPr="001E1984">
        <w:rPr>
          <w:spacing w:val="-4"/>
          <w:lang w:val="sq-AL"/>
        </w:rPr>
        <w:t>Komiteti mbikëqyrës i Qendrës Historike</w:t>
      </w:r>
    </w:p>
    <w:p w:rsidR="00733E2E" w:rsidRPr="001E1984" w:rsidRDefault="00733E2E" w:rsidP="001E1984">
      <w:pPr>
        <w:pStyle w:val="Hapesira7"/>
        <w:rPr>
          <w:lang w:val="sq-AL"/>
        </w:rPr>
      </w:pPr>
    </w:p>
    <w:p w:rsidR="00733E2E" w:rsidRPr="001E1984" w:rsidRDefault="00F03468" w:rsidP="00733E2E">
      <w:pPr>
        <w:pStyle w:val="Paragrafi"/>
        <w:rPr>
          <w:spacing w:val="-4"/>
          <w:lang w:val="sq-AL"/>
        </w:rPr>
      </w:pPr>
      <w:r w:rsidRPr="001E1984">
        <w:rPr>
          <w:spacing w:val="-4"/>
          <w:lang w:val="sq-AL"/>
        </w:rPr>
        <w:t xml:space="preserve">1. </w:t>
      </w:r>
      <w:r w:rsidR="00733E2E" w:rsidRPr="001E1984">
        <w:rPr>
          <w:spacing w:val="-4"/>
          <w:lang w:val="sq-AL"/>
        </w:rPr>
        <w:t>Për të ndihmuar dhe mbikëqyrur veprimtarinë dhe vlerësimin e Qendrës Historike dhe monumenteve të kulturës në fshatin Theth, pranë Bashkisë së qytetit Shkodër ngrihet Komiteti Mbikëqyrës i Qendrës Historike.</w:t>
      </w:r>
    </w:p>
    <w:p w:rsidR="00733E2E" w:rsidRPr="001E1984" w:rsidRDefault="00733E2E" w:rsidP="00733E2E">
      <w:pPr>
        <w:pStyle w:val="Paragrafi"/>
        <w:rPr>
          <w:spacing w:val="-4"/>
          <w:lang w:val="sq-AL"/>
        </w:rPr>
      </w:pPr>
      <w:r w:rsidRPr="001E1984">
        <w:rPr>
          <w:spacing w:val="-4"/>
          <w:lang w:val="sq-AL"/>
        </w:rPr>
        <w:t xml:space="preserve"> </w:t>
      </w:r>
      <w:r w:rsidR="00F03468" w:rsidRPr="001E1984">
        <w:rPr>
          <w:spacing w:val="-4"/>
          <w:lang w:val="sq-AL"/>
        </w:rPr>
        <w:t xml:space="preserve">2. </w:t>
      </w:r>
      <w:r w:rsidRPr="001E1984">
        <w:rPr>
          <w:spacing w:val="-4"/>
          <w:lang w:val="sq-AL"/>
        </w:rPr>
        <w:t>Ky komitet është një strukturë këshillimore dhe jovendimmarrëse, i cili përbëhet nga 5 anëtarë. Kryetari i këtij komiteti caktohet nga kryetari i njësisë së qeverisjes vendore të bashkisë dhe ka në përbërje të tij përfaqësues të institucioneve shtetërore të specializuara në fushën e trashëgimisë kulturore, të shoqatës së arkitektëve të qytetit, të përfaqësuesve të pronarëve dhe përdoruesve të ndërtimeve të Qendrës Historike</w:t>
      </w:r>
      <w:r w:rsidR="001472C8" w:rsidRPr="001E1984">
        <w:rPr>
          <w:spacing w:val="-4"/>
          <w:lang w:val="sq-AL"/>
        </w:rPr>
        <w:t>,</w:t>
      </w:r>
      <w:r w:rsidRPr="001E1984">
        <w:rPr>
          <w:spacing w:val="-4"/>
          <w:lang w:val="sq-AL"/>
        </w:rPr>
        <w:t xml:space="preserve"> si dhe të organizmave joshtetërorë, që ushtrojnë veprimtari për mbrojtjen e vlerave historiko-kulturore të bashkisë.</w:t>
      </w:r>
    </w:p>
    <w:p w:rsidR="00733E2E" w:rsidRPr="001E1984" w:rsidRDefault="00F03468" w:rsidP="00733E2E">
      <w:pPr>
        <w:pStyle w:val="Paragrafi"/>
        <w:rPr>
          <w:spacing w:val="-4"/>
          <w:lang w:val="sq-AL"/>
        </w:rPr>
      </w:pPr>
      <w:r w:rsidRPr="001E1984">
        <w:rPr>
          <w:spacing w:val="-4"/>
          <w:lang w:val="sq-AL"/>
        </w:rPr>
        <w:t xml:space="preserve">3. </w:t>
      </w:r>
      <w:r w:rsidR="00733E2E" w:rsidRPr="001E1984">
        <w:rPr>
          <w:spacing w:val="-4"/>
          <w:lang w:val="sq-AL"/>
        </w:rPr>
        <w:t>Mënyra e organizimit dhe e funksionimit të këtij komiteti përcaktohet në rregulloren e funksionimit të brendshëm, që miratohet me 50 %</w:t>
      </w:r>
      <w:r w:rsidR="001472C8" w:rsidRPr="001E1984">
        <w:rPr>
          <w:spacing w:val="-4"/>
          <w:lang w:val="sq-AL"/>
        </w:rPr>
        <w:t xml:space="preserve"> </w:t>
      </w:r>
      <w:r w:rsidR="00733E2E" w:rsidRPr="001E1984">
        <w:rPr>
          <w:spacing w:val="-4"/>
          <w:lang w:val="sq-AL"/>
        </w:rPr>
        <w:t xml:space="preserve">+ l të votave të të gjithë anëtarëve. </w:t>
      </w:r>
    </w:p>
    <w:p w:rsidR="00733E2E" w:rsidRPr="001E1984" w:rsidRDefault="00733E2E" w:rsidP="001E1984">
      <w:pPr>
        <w:pStyle w:val="Hapesira7"/>
        <w:rPr>
          <w:lang w:val="sq-AL"/>
        </w:rPr>
      </w:pPr>
    </w:p>
    <w:p w:rsidR="00733E2E" w:rsidRPr="001E1984" w:rsidRDefault="00733E2E" w:rsidP="00F03468">
      <w:pPr>
        <w:pStyle w:val="NeniNr"/>
        <w:rPr>
          <w:spacing w:val="-4"/>
          <w:lang w:val="sq-AL"/>
        </w:rPr>
      </w:pPr>
      <w:r w:rsidRPr="001E1984">
        <w:rPr>
          <w:spacing w:val="-4"/>
          <w:lang w:val="sq-AL"/>
        </w:rPr>
        <w:t>Neni 15</w:t>
      </w:r>
    </w:p>
    <w:p w:rsidR="00733E2E" w:rsidRPr="001E1984" w:rsidRDefault="00733E2E" w:rsidP="00F03468">
      <w:pPr>
        <w:pStyle w:val="NeniTitull"/>
        <w:rPr>
          <w:spacing w:val="-4"/>
          <w:lang w:val="sq-AL"/>
        </w:rPr>
      </w:pPr>
      <w:r w:rsidRPr="001E1984">
        <w:rPr>
          <w:spacing w:val="-4"/>
          <w:lang w:val="sq-AL"/>
        </w:rPr>
        <w:t>Zgjidhja e mosmarrëveshjeve</w:t>
      </w:r>
    </w:p>
    <w:p w:rsidR="00733E2E" w:rsidRPr="001E1984" w:rsidRDefault="00733E2E" w:rsidP="001E1984">
      <w:pPr>
        <w:pStyle w:val="Hapesira7"/>
        <w:rPr>
          <w:lang w:val="sq-AL"/>
        </w:rPr>
      </w:pPr>
    </w:p>
    <w:p w:rsidR="00733E2E" w:rsidRPr="001E1984" w:rsidRDefault="00733E2E" w:rsidP="00733E2E">
      <w:pPr>
        <w:pStyle w:val="Paragrafi"/>
        <w:rPr>
          <w:spacing w:val="-4"/>
          <w:lang w:val="sq-AL"/>
        </w:rPr>
      </w:pPr>
      <w:r w:rsidRPr="001E1984">
        <w:rPr>
          <w:spacing w:val="-4"/>
          <w:lang w:val="sq-AL"/>
        </w:rPr>
        <w:t>Për të gjitha çështjet që nuk trajtohen dhe, pë</w:t>
      </w:r>
      <w:r w:rsidR="00F03468" w:rsidRPr="001E1984">
        <w:rPr>
          <w:spacing w:val="-4"/>
          <w:lang w:val="sq-AL"/>
        </w:rPr>
        <w:t xml:space="preserve">r pasojë, nuk zgjidhen në këtë </w:t>
      </w:r>
      <w:r w:rsidRPr="001E1984">
        <w:rPr>
          <w:spacing w:val="-4"/>
          <w:lang w:val="sq-AL"/>
        </w:rPr>
        <w:t>rregullore, sipas kompetencave, ato zgjidhen nga Instituti i Monumen</w:t>
      </w:r>
      <w:r w:rsidR="00F03468" w:rsidRPr="001E1984">
        <w:rPr>
          <w:spacing w:val="-4"/>
          <w:lang w:val="sq-AL"/>
        </w:rPr>
        <w:t xml:space="preserve">teve të  </w:t>
      </w:r>
      <w:r w:rsidRPr="001E1984">
        <w:rPr>
          <w:spacing w:val="-4"/>
          <w:lang w:val="sq-AL"/>
        </w:rPr>
        <w:t>Kulturës dhe Ministria e Kulturës.</w:t>
      </w:r>
    </w:p>
    <w:p w:rsidR="00733E2E" w:rsidRPr="001E1984" w:rsidRDefault="00733E2E" w:rsidP="001E1984">
      <w:pPr>
        <w:pStyle w:val="Hapesira7"/>
        <w:rPr>
          <w:lang w:val="sq-AL"/>
        </w:rPr>
      </w:pPr>
    </w:p>
    <w:p w:rsidR="00F03468" w:rsidRPr="001E1984" w:rsidRDefault="00F03468" w:rsidP="00F03468">
      <w:pPr>
        <w:pStyle w:val="NeniNr"/>
        <w:rPr>
          <w:spacing w:val="-4"/>
          <w:lang w:val="sq-AL"/>
        </w:rPr>
      </w:pPr>
      <w:r w:rsidRPr="001E1984">
        <w:rPr>
          <w:spacing w:val="-4"/>
          <w:lang w:val="sq-AL"/>
        </w:rPr>
        <w:t xml:space="preserve">Neni 16 </w:t>
      </w:r>
    </w:p>
    <w:p w:rsidR="00733E2E" w:rsidRPr="001E1984" w:rsidRDefault="00733E2E" w:rsidP="00F03468">
      <w:pPr>
        <w:pStyle w:val="NeniTitull"/>
        <w:rPr>
          <w:spacing w:val="-4"/>
          <w:lang w:val="sq-AL"/>
        </w:rPr>
      </w:pPr>
      <w:r w:rsidRPr="001E1984">
        <w:rPr>
          <w:spacing w:val="-4"/>
          <w:lang w:val="sq-AL"/>
        </w:rPr>
        <w:t>Kundërvajtjet administrative</w:t>
      </w:r>
    </w:p>
    <w:p w:rsidR="00733E2E" w:rsidRPr="001E1984" w:rsidRDefault="00733E2E" w:rsidP="001E1984">
      <w:pPr>
        <w:pStyle w:val="Hapesira7"/>
        <w:rPr>
          <w:lang w:val="sq-AL"/>
        </w:rPr>
      </w:pPr>
    </w:p>
    <w:p w:rsidR="00733E2E" w:rsidRPr="001E1984" w:rsidRDefault="00733E2E" w:rsidP="00733E2E">
      <w:pPr>
        <w:pStyle w:val="Paragrafi"/>
        <w:rPr>
          <w:spacing w:val="-4"/>
          <w:lang w:val="sq-AL"/>
        </w:rPr>
      </w:pPr>
      <w:r w:rsidRPr="001E1984">
        <w:rPr>
          <w:spacing w:val="-4"/>
          <w:lang w:val="sq-AL"/>
        </w:rPr>
        <w:t>Çdo person fizik apo juridik, i cili kryen shkelje të kësaj rregulloreje, do të ngarkohet me përgjegjësi sipas dispozitave të ligjit nr.</w:t>
      </w:r>
      <w:r w:rsidR="001472C8" w:rsidRPr="001E1984">
        <w:rPr>
          <w:spacing w:val="-4"/>
          <w:lang w:val="sq-AL"/>
        </w:rPr>
        <w:t xml:space="preserve"> </w:t>
      </w:r>
      <w:r w:rsidRPr="001E1984">
        <w:rPr>
          <w:spacing w:val="-4"/>
          <w:lang w:val="sq-AL"/>
        </w:rPr>
        <w:t>9048, datë 7.4.2003, “Për trashëgiminë kulturore”, të ndryshuar dhe të ligjit nr.</w:t>
      </w:r>
      <w:r w:rsidR="001472C8" w:rsidRPr="001E1984">
        <w:rPr>
          <w:spacing w:val="-4"/>
          <w:lang w:val="sq-AL"/>
        </w:rPr>
        <w:t xml:space="preserve"> </w:t>
      </w:r>
      <w:r w:rsidRPr="001E1984">
        <w:rPr>
          <w:spacing w:val="-4"/>
          <w:lang w:val="sq-AL"/>
        </w:rPr>
        <w:t>7895, datë 27.1.1995, “Kodi Penal i Republikës së Shqipërisë”, të ndryshuar.</w:t>
      </w:r>
    </w:p>
    <w:p w:rsidR="00733E2E" w:rsidRPr="001E1984" w:rsidRDefault="00733E2E" w:rsidP="001E1984">
      <w:pPr>
        <w:pStyle w:val="Hapesira7"/>
        <w:rPr>
          <w:lang w:val="sq-AL"/>
        </w:rPr>
      </w:pPr>
    </w:p>
    <w:p w:rsidR="00F03468" w:rsidRPr="001E1984" w:rsidRDefault="00F03468" w:rsidP="00F03468">
      <w:pPr>
        <w:pStyle w:val="NeniNr"/>
        <w:rPr>
          <w:spacing w:val="-4"/>
          <w:lang w:val="sq-AL"/>
        </w:rPr>
      </w:pPr>
      <w:r w:rsidRPr="001E1984">
        <w:rPr>
          <w:spacing w:val="-4"/>
          <w:lang w:val="sq-AL"/>
        </w:rPr>
        <w:t xml:space="preserve">Neni 17 </w:t>
      </w:r>
    </w:p>
    <w:p w:rsidR="00733E2E" w:rsidRPr="001E1984" w:rsidRDefault="00733E2E" w:rsidP="00F03468">
      <w:pPr>
        <w:pStyle w:val="NeniTitull"/>
        <w:rPr>
          <w:spacing w:val="-4"/>
          <w:lang w:val="sq-AL"/>
        </w:rPr>
      </w:pPr>
      <w:r w:rsidRPr="001E1984">
        <w:rPr>
          <w:spacing w:val="-4"/>
          <w:lang w:val="sq-AL"/>
        </w:rPr>
        <w:t>Dispozita të fundit</w:t>
      </w:r>
    </w:p>
    <w:p w:rsidR="00733E2E" w:rsidRPr="001E1984" w:rsidRDefault="00733E2E" w:rsidP="001E1984">
      <w:pPr>
        <w:pStyle w:val="Hapesira7"/>
        <w:rPr>
          <w:lang w:val="sq-AL"/>
        </w:rPr>
      </w:pPr>
    </w:p>
    <w:p w:rsidR="00733E2E" w:rsidRPr="001E1984" w:rsidRDefault="00F03468" w:rsidP="00733E2E">
      <w:pPr>
        <w:pStyle w:val="Paragrafi"/>
        <w:rPr>
          <w:spacing w:val="-4"/>
          <w:lang w:val="sq-AL"/>
        </w:rPr>
      </w:pPr>
      <w:r w:rsidRPr="001E1984">
        <w:rPr>
          <w:spacing w:val="-4"/>
          <w:lang w:val="sq-AL"/>
        </w:rPr>
        <w:t xml:space="preserve">1. </w:t>
      </w:r>
      <w:r w:rsidR="00733E2E" w:rsidRPr="001E1984">
        <w:rPr>
          <w:spacing w:val="-4"/>
          <w:lang w:val="sq-AL"/>
        </w:rPr>
        <w:t>Kjo rregullore shoqërohet me hartën përkatëse të Qendrës Historike dhe Zonës së Mbrojtur të fshatit Theth.</w:t>
      </w:r>
    </w:p>
    <w:p w:rsidR="00733E2E" w:rsidRPr="001E1984" w:rsidRDefault="00733E2E" w:rsidP="00733E2E">
      <w:pPr>
        <w:pStyle w:val="Paragrafi"/>
        <w:rPr>
          <w:spacing w:val="-4"/>
          <w:lang w:val="sq-AL"/>
        </w:rPr>
      </w:pPr>
      <w:r w:rsidRPr="001E1984">
        <w:rPr>
          <w:spacing w:val="-4"/>
          <w:lang w:val="sq-AL"/>
        </w:rPr>
        <w:t xml:space="preserve"> </w:t>
      </w:r>
      <w:r w:rsidR="00F03468" w:rsidRPr="001E1984">
        <w:rPr>
          <w:spacing w:val="-4"/>
          <w:lang w:val="sq-AL"/>
        </w:rPr>
        <w:t xml:space="preserve">2. </w:t>
      </w:r>
      <w:r w:rsidRPr="001E1984">
        <w:rPr>
          <w:spacing w:val="-4"/>
          <w:lang w:val="sq-AL"/>
        </w:rPr>
        <w:t>Brenda 6 muajve nga data e hyrjes në fuqi e kësaj rregulloreje, Instituti i Monumenteve të Kulturës</w:t>
      </w:r>
      <w:r w:rsidR="001472C8" w:rsidRPr="001E1984">
        <w:rPr>
          <w:spacing w:val="-4"/>
          <w:lang w:val="sq-AL"/>
        </w:rPr>
        <w:t>,</w:t>
      </w:r>
      <w:r w:rsidRPr="001E1984">
        <w:rPr>
          <w:spacing w:val="-4"/>
          <w:lang w:val="sq-AL"/>
        </w:rPr>
        <w:t xml:space="preserve"> në bashkëpunim me Drejtorinë Rajonale të Kulturës Kombëtare Shkodër, i paraqet për shqyrtim dhe miratim ministrit përgjegjës për trashëgiminë listën e monumenteve të kulturës të kategorive I dhe II.</w:t>
      </w:r>
    </w:p>
    <w:p w:rsidR="001E1984" w:rsidRDefault="001E1984" w:rsidP="00027ABA">
      <w:pPr>
        <w:pStyle w:val="NeniTitull"/>
        <w:rPr>
          <w:spacing w:val="-4"/>
          <w:lang w:val="sq-AL"/>
        </w:rPr>
      </w:pPr>
    </w:p>
    <w:p w:rsidR="00027ABA" w:rsidRPr="001E1984" w:rsidRDefault="00027ABA" w:rsidP="00027ABA">
      <w:pPr>
        <w:pStyle w:val="NeniTitull"/>
        <w:rPr>
          <w:spacing w:val="-4"/>
          <w:lang w:val="sq-AL"/>
        </w:rPr>
      </w:pPr>
      <w:r w:rsidRPr="001E1984">
        <w:rPr>
          <w:spacing w:val="-4"/>
          <w:lang w:val="sq-AL"/>
        </w:rPr>
        <w:t>VENDIM</w:t>
      </w:r>
    </w:p>
    <w:p w:rsidR="00027ABA" w:rsidRPr="001E1984" w:rsidRDefault="00027ABA" w:rsidP="00027ABA">
      <w:pPr>
        <w:pStyle w:val="NeniTitull"/>
        <w:rPr>
          <w:spacing w:val="-4"/>
          <w:lang w:val="sq-AL"/>
        </w:rPr>
      </w:pPr>
      <w:r w:rsidRPr="001E1984">
        <w:rPr>
          <w:spacing w:val="-4"/>
          <w:lang w:val="sq-AL"/>
        </w:rPr>
        <w:t>Nr.</w:t>
      </w:r>
      <w:r w:rsidR="001472C8" w:rsidRPr="001E1984">
        <w:rPr>
          <w:spacing w:val="-4"/>
          <w:lang w:val="sq-AL"/>
        </w:rPr>
        <w:t xml:space="preserve"> </w:t>
      </w:r>
      <w:r w:rsidRPr="001E1984">
        <w:rPr>
          <w:spacing w:val="-4"/>
          <w:lang w:val="sq-AL"/>
        </w:rPr>
        <w:t>734, datë 8.12.2017</w:t>
      </w:r>
    </w:p>
    <w:p w:rsidR="00877E85" w:rsidRPr="001E1984" w:rsidRDefault="00877E85" w:rsidP="001E1984">
      <w:pPr>
        <w:pStyle w:val="Hapesira7"/>
        <w:rPr>
          <w:lang w:val="sq-AL"/>
        </w:rPr>
      </w:pPr>
    </w:p>
    <w:p w:rsidR="001E1984" w:rsidRDefault="00877E85" w:rsidP="00877E85">
      <w:pPr>
        <w:pStyle w:val="NeniTitull"/>
        <w:rPr>
          <w:spacing w:val="-4"/>
          <w:lang w:val="sq-AL"/>
        </w:rPr>
      </w:pPr>
      <w:r w:rsidRPr="001E1984">
        <w:rPr>
          <w:spacing w:val="-4"/>
          <w:lang w:val="sq-AL"/>
        </w:rPr>
        <w:t>PËR SHPALLJE</w:t>
      </w:r>
      <w:r w:rsidR="001E1984">
        <w:rPr>
          <w:spacing w:val="-4"/>
          <w:lang w:val="sq-AL"/>
        </w:rPr>
        <w:t xml:space="preserve">N E LIQENEVE </w:t>
      </w:r>
    </w:p>
    <w:p w:rsidR="00877E85" w:rsidRPr="001E1984" w:rsidRDefault="001E1984" w:rsidP="00877E85">
      <w:pPr>
        <w:pStyle w:val="NeniTitull"/>
        <w:rPr>
          <w:spacing w:val="-4"/>
          <w:lang w:val="sq-AL"/>
        </w:rPr>
      </w:pPr>
      <w:r>
        <w:rPr>
          <w:spacing w:val="-4"/>
          <w:lang w:val="sq-AL"/>
        </w:rPr>
        <w:t xml:space="preserve">TË PRESPËS SI ZONË </w:t>
      </w:r>
      <w:r w:rsidR="00877E85" w:rsidRPr="001E1984">
        <w:rPr>
          <w:spacing w:val="-4"/>
          <w:lang w:val="sq-AL"/>
        </w:rPr>
        <w:t>BASHKËMENAXHUESE PESHKIMI</w:t>
      </w:r>
    </w:p>
    <w:p w:rsidR="00877E85" w:rsidRPr="001E1984" w:rsidRDefault="00877E85" w:rsidP="001E1984">
      <w:pPr>
        <w:pStyle w:val="Hapesira7"/>
        <w:rPr>
          <w:lang w:val="sq-AL"/>
        </w:rPr>
      </w:pPr>
    </w:p>
    <w:p w:rsidR="00877E85" w:rsidRPr="001E1984" w:rsidRDefault="00877E85" w:rsidP="00877E85">
      <w:pPr>
        <w:pStyle w:val="Paragrafi"/>
        <w:rPr>
          <w:spacing w:val="-4"/>
          <w:lang w:val="sq-AL"/>
        </w:rPr>
      </w:pPr>
      <w:r w:rsidRPr="001E1984">
        <w:rPr>
          <w:spacing w:val="-4"/>
          <w:lang w:val="sq-AL"/>
        </w:rPr>
        <w:t>Në mbështetje të nenit 100 të Kushtetutës dhe nenit 54 të ligjit nr. 64/2012, datë 31.5.2012, “Për peshkimin”, të ndryshuar, me propozimin e ministrit të Bujqësisë dhe Zhvillimit Rural, Këshilli i Ministrave</w:t>
      </w:r>
    </w:p>
    <w:p w:rsidR="00877E85" w:rsidRPr="001E1984" w:rsidRDefault="00877E85" w:rsidP="001E1984">
      <w:pPr>
        <w:pStyle w:val="Hapesira7"/>
        <w:rPr>
          <w:lang w:val="sq-AL"/>
        </w:rPr>
      </w:pPr>
    </w:p>
    <w:p w:rsidR="00877E85" w:rsidRPr="001E1984" w:rsidRDefault="00877E85" w:rsidP="00877E85">
      <w:pPr>
        <w:pStyle w:val="NeniNr"/>
        <w:rPr>
          <w:spacing w:val="-4"/>
          <w:lang w:val="sq-AL"/>
        </w:rPr>
      </w:pPr>
      <w:r w:rsidRPr="001E1984">
        <w:rPr>
          <w:spacing w:val="-4"/>
          <w:lang w:val="sq-AL"/>
        </w:rPr>
        <w:t>VENDOSI:</w:t>
      </w:r>
    </w:p>
    <w:p w:rsidR="00877E85" w:rsidRPr="001E1984" w:rsidRDefault="00877E85" w:rsidP="001E1984">
      <w:pPr>
        <w:pStyle w:val="Hapesira7"/>
        <w:rPr>
          <w:lang w:val="sq-AL"/>
        </w:rPr>
      </w:pPr>
    </w:p>
    <w:p w:rsidR="00877E85" w:rsidRPr="001E1984" w:rsidRDefault="00384927" w:rsidP="00877E85">
      <w:pPr>
        <w:pStyle w:val="Paragrafi"/>
        <w:rPr>
          <w:spacing w:val="-4"/>
          <w:lang w:val="sq-AL"/>
        </w:rPr>
      </w:pPr>
      <w:r w:rsidRPr="001E1984">
        <w:rPr>
          <w:spacing w:val="-4"/>
          <w:lang w:val="sq-AL"/>
        </w:rPr>
        <w:t xml:space="preserve">1. </w:t>
      </w:r>
      <w:r w:rsidR="00877E85" w:rsidRPr="001E1984">
        <w:rPr>
          <w:spacing w:val="-4"/>
          <w:lang w:val="sq-AL"/>
        </w:rPr>
        <w:t>Shpalljen e liqeneve të Prespës zonë bashkëmenaxhuese peshkimi, si objekte ujore me interes për peshkimin.</w:t>
      </w:r>
    </w:p>
    <w:p w:rsidR="00877E85" w:rsidRPr="001E1984" w:rsidRDefault="00384927" w:rsidP="00877E85">
      <w:pPr>
        <w:pStyle w:val="Paragrafi"/>
        <w:rPr>
          <w:spacing w:val="-4"/>
          <w:lang w:val="sq-AL"/>
        </w:rPr>
      </w:pPr>
      <w:r w:rsidRPr="001E1984">
        <w:rPr>
          <w:spacing w:val="-4"/>
          <w:lang w:val="sq-AL"/>
        </w:rPr>
        <w:t xml:space="preserve">2. </w:t>
      </w:r>
      <w:r w:rsidR="00877E85" w:rsidRPr="001E1984">
        <w:rPr>
          <w:spacing w:val="-4"/>
          <w:lang w:val="sq-AL"/>
        </w:rPr>
        <w:t>Plani i bashkëmenaxhimit për liqenet e Prespës miratohet me urdhër të ministrit të Bujqësisë dhe Zhvillimit Rural, brenda 12 muajve nga data e miratimit të kësaj zone.</w:t>
      </w:r>
    </w:p>
    <w:p w:rsidR="00877E85" w:rsidRPr="001E1984" w:rsidRDefault="00384927" w:rsidP="00877E85">
      <w:pPr>
        <w:pStyle w:val="Paragrafi"/>
        <w:rPr>
          <w:spacing w:val="-4"/>
          <w:lang w:val="sq-AL"/>
        </w:rPr>
      </w:pPr>
      <w:r w:rsidRPr="001E1984">
        <w:rPr>
          <w:spacing w:val="-4"/>
          <w:lang w:val="sq-AL"/>
        </w:rPr>
        <w:t xml:space="preserve">3. </w:t>
      </w:r>
      <w:r w:rsidR="00877E85" w:rsidRPr="001E1984">
        <w:rPr>
          <w:spacing w:val="-4"/>
          <w:lang w:val="sq-AL"/>
        </w:rPr>
        <w:t>Masat menaxhuese të peshkimit të përputhen me statusin mjedisor të zonës. Veprimtaritë që do të kryhen në liqenet e Prespës të jenë në përputhje me legjislacionin në fuqi për zonat e mbrojtura dhe me objektivat e planit të menaxhimit të parkut kombëtar Prespë, Korçë.</w:t>
      </w:r>
    </w:p>
    <w:p w:rsidR="00877E85" w:rsidRPr="001E1984" w:rsidRDefault="00384927" w:rsidP="00877E85">
      <w:pPr>
        <w:pStyle w:val="Paragrafi"/>
        <w:rPr>
          <w:spacing w:val="-4"/>
          <w:lang w:val="sq-AL"/>
        </w:rPr>
      </w:pPr>
      <w:r w:rsidRPr="001E1984">
        <w:rPr>
          <w:spacing w:val="-4"/>
          <w:lang w:val="sq-AL"/>
        </w:rPr>
        <w:t xml:space="preserve">4. </w:t>
      </w:r>
      <w:r w:rsidR="00877E85" w:rsidRPr="001E1984">
        <w:rPr>
          <w:spacing w:val="-4"/>
          <w:lang w:val="sq-AL"/>
        </w:rPr>
        <w:t xml:space="preserve">Ngarkohen Ministria e Bujqësisë dhe Zhvillimit Rural dhe Ministria e Turizmit dhe Mjedisit për zbatimin e këtij vendimi. </w:t>
      </w:r>
    </w:p>
    <w:p w:rsidR="00877E85" w:rsidRPr="001E1984" w:rsidRDefault="00877E85" w:rsidP="00877E85">
      <w:pPr>
        <w:pStyle w:val="Paragrafi"/>
        <w:rPr>
          <w:spacing w:val="-4"/>
          <w:lang w:val="sq-AL"/>
        </w:rPr>
      </w:pPr>
      <w:r w:rsidRPr="001E1984">
        <w:rPr>
          <w:spacing w:val="-4"/>
          <w:lang w:val="sq-AL"/>
        </w:rPr>
        <w:t xml:space="preserve">Ky vendim hyn në fuqi pas botimit në Fletoren </w:t>
      </w:r>
      <w:r w:rsidR="00384927" w:rsidRPr="001E1984">
        <w:rPr>
          <w:spacing w:val="-4"/>
          <w:lang w:val="sq-AL"/>
        </w:rPr>
        <w:t>Zyrtare</w:t>
      </w:r>
      <w:r w:rsidRPr="001E1984">
        <w:rPr>
          <w:spacing w:val="-4"/>
          <w:lang w:val="sq-AL"/>
        </w:rPr>
        <w:t>.</w:t>
      </w:r>
    </w:p>
    <w:p w:rsidR="00384927" w:rsidRPr="00FC2EA0" w:rsidRDefault="00384927" w:rsidP="001E1984">
      <w:pPr>
        <w:pStyle w:val="Hapesira7"/>
        <w:rPr>
          <w:sz w:val="4"/>
          <w:lang w:val="sq-AL"/>
        </w:rPr>
      </w:pPr>
    </w:p>
    <w:p w:rsidR="00384927" w:rsidRPr="001E1984" w:rsidRDefault="00384927" w:rsidP="00384927">
      <w:pPr>
        <w:pStyle w:val="Paragrafi"/>
        <w:jc w:val="right"/>
        <w:rPr>
          <w:spacing w:val="-4"/>
          <w:lang w:val="sq-AL"/>
        </w:rPr>
      </w:pPr>
      <w:r w:rsidRPr="001E1984">
        <w:rPr>
          <w:spacing w:val="-4"/>
          <w:lang w:val="sq-AL"/>
        </w:rPr>
        <w:t>KRYEMINISTRI</w:t>
      </w:r>
    </w:p>
    <w:p w:rsidR="00384927" w:rsidRPr="001E1984" w:rsidRDefault="00384927" w:rsidP="00384927">
      <w:pPr>
        <w:pStyle w:val="Paragrafi"/>
        <w:jc w:val="right"/>
        <w:rPr>
          <w:b/>
          <w:spacing w:val="-4"/>
          <w:lang w:val="sq-AL"/>
        </w:rPr>
      </w:pPr>
      <w:r w:rsidRPr="001E1984">
        <w:rPr>
          <w:b/>
          <w:spacing w:val="-4"/>
          <w:lang w:val="sq-AL"/>
        </w:rPr>
        <w:t>Edi Rama</w:t>
      </w:r>
    </w:p>
    <w:p w:rsidR="00062BCF" w:rsidRPr="00FC2EA0" w:rsidRDefault="00062BCF" w:rsidP="00BA032F">
      <w:pPr>
        <w:pStyle w:val="Paragrafi"/>
        <w:rPr>
          <w:spacing w:val="-4"/>
          <w:sz w:val="20"/>
          <w:lang w:val="sq-AL"/>
        </w:rPr>
      </w:pPr>
    </w:p>
    <w:p w:rsidR="008D6751" w:rsidRPr="001E1984" w:rsidRDefault="008D6751" w:rsidP="008D6751">
      <w:pPr>
        <w:pStyle w:val="NeniTitull"/>
        <w:rPr>
          <w:spacing w:val="-4"/>
          <w:lang w:val="sq-AL"/>
        </w:rPr>
      </w:pPr>
      <w:r w:rsidRPr="001E1984">
        <w:rPr>
          <w:spacing w:val="-4"/>
          <w:lang w:val="sq-AL"/>
        </w:rPr>
        <w:t>VENDIM</w:t>
      </w:r>
    </w:p>
    <w:p w:rsidR="008D6751" w:rsidRPr="001E1984" w:rsidRDefault="008D6751" w:rsidP="008D6751">
      <w:pPr>
        <w:pStyle w:val="NeniTitull"/>
        <w:rPr>
          <w:spacing w:val="-4"/>
          <w:lang w:val="sq-AL"/>
        </w:rPr>
      </w:pPr>
      <w:r w:rsidRPr="001E1984">
        <w:rPr>
          <w:spacing w:val="-4"/>
          <w:lang w:val="sq-AL"/>
        </w:rPr>
        <w:t>Nr.</w:t>
      </w:r>
      <w:r w:rsidR="00087FE6" w:rsidRPr="001E1984">
        <w:rPr>
          <w:spacing w:val="-4"/>
          <w:lang w:val="sq-AL"/>
        </w:rPr>
        <w:t xml:space="preserve"> </w:t>
      </w:r>
      <w:r w:rsidRPr="001E1984">
        <w:rPr>
          <w:spacing w:val="-4"/>
          <w:lang w:val="sq-AL"/>
        </w:rPr>
        <w:t>735, datë 8.12.2017</w:t>
      </w:r>
    </w:p>
    <w:p w:rsidR="00062BCF" w:rsidRPr="001E1984" w:rsidRDefault="00062BCF" w:rsidP="001E1984">
      <w:pPr>
        <w:pStyle w:val="Hapesira7"/>
        <w:rPr>
          <w:lang w:val="sq-AL"/>
        </w:rPr>
      </w:pPr>
    </w:p>
    <w:p w:rsidR="00DB7EDD" w:rsidRPr="001E1984" w:rsidRDefault="00DB7EDD" w:rsidP="00DB7EDD">
      <w:pPr>
        <w:pStyle w:val="NeniTitull"/>
        <w:rPr>
          <w:spacing w:val="-4"/>
          <w:lang w:val="sq-AL"/>
        </w:rPr>
      </w:pPr>
      <w:r w:rsidRPr="001E1984">
        <w:rPr>
          <w:spacing w:val="-4"/>
          <w:lang w:val="sq-AL"/>
        </w:rPr>
        <w:t xml:space="preserve">   PËR MIRATIMIN E NDRYSHIMIT TË STATUSIT NGA KATEGORIA E RESURSIT “TOKË BUJQËSORE” NË “TOKË URBANE” TRUALL, TË PASURISË ME NR. 61/6/6, ZONA KADASTRALE 1503, BASHKIA TROPOJË, TË PASURISË ME NR. 886, ZONA KADASTRALE 1402, BASHKIA DIBËR, TË PASURISË ME NR. 792, ZONA KADASTRALE 3509, BASHKIA DIBËR, TË PASURIVE ME NR. 36 DHE 66, ZONA KADASTRALE 2640, BASHKIA DIBËR, TË PASURISË ME NR. 157/13, ZONA KADASTRALE 2302, BASHKIA SHKODËR</w:t>
      </w:r>
    </w:p>
    <w:p w:rsidR="00DB7EDD" w:rsidRPr="001E1984" w:rsidRDefault="00DB7EDD" w:rsidP="001E1984">
      <w:pPr>
        <w:pStyle w:val="Hapesira7"/>
        <w:rPr>
          <w:lang w:val="sq-AL"/>
        </w:rPr>
      </w:pPr>
      <w:r w:rsidRPr="001E1984">
        <w:rPr>
          <w:lang w:val="sq-AL"/>
        </w:rPr>
        <w:t xml:space="preserve"> </w:t>
      </w:r>
    </w:p>
    <w:p w:rsidR="00DB7EDD" w:rsidRPr="001E1984" w:rsidRDefault="00DB7EDD" w:rsidP="00DB7EDD">
      <w:pPr>
        <w:pStyle w:val="Paragrafi"/>
        <w:rPr>
          <w:spacing w:val="-4"/>
          <w:lang w:val="sq-AL"/>
        </w:rPr>
      </w:pPr>
      <w:r w:rsidRPr="001E1984">
        <w:rPr>
          <w:spacing w:val="-4"/>
          <w:lang w:val="sq-AL"/>
        </w:rPr>
        <w:t xml:space="preserve">  Në mbështetje të nenit 100 të Kushtetutës, të pikës 5/2, të nenit 11/1, të ligjit nr.</w:t>
      </w:r>
      <w:r w:rsidR="00087FE6" w:rsidRPr="001E1984">
        <w:rPr>
          <w:spacing w:val="-4"/>
          <w:lang w:val="sq-AL"/>
        </w:rPr>
        <w:t xml:space="preserve"> </w:t>
      </w:r>
      <w:r w:rsidRPr="001E1984">
        <w:rPr>
          <w:spacing w:val="-4"/>
          <w:lang w:val="sq-AL"/>
        </w:rPr>
        <w:t xml:space="preserve">8752, datë 26.03.2001, “Për krijimin dhe funksionimin e strukturave për administrimin dhe mbrojtjen e tokës”, të ndryshuar, me propozimin e ministrit të Bujqësisë dhe Zhvillimit Rural, Këshilli i Ministrave  </w:t>
      </w:r>
    </w:p>
    <w:p w:rsidR="00DB7EDD" w:rsidRPr="001E1984" w:rsidRDefault="00DB7EDD" w:rsidP="001E1984">
      <w:pPr>
        <w:pStyle w:val="Hapesira7"/>
        <w:rPr>
          <w:lang w:val="sq-AL"/>
        </w:rPr>
      </w:pPr>
    </w:p>
    <w:p w:rsidR="00DB7EDD" w:rsidRPr="001E1984" w:rsidRDefault="00DB7EDD" w:rsidP="00DB7EDD">
      <w:pPr>
        <w:pStyle w:val="NeniNr"/>
        <w:rPr>
          <w:spacing w:val="-4"/>
          <w:lang w:val="sq-AL"/>
        </w:rPr>
      </w:pPr>
      <w:r w:rsidRPr="001E1984">
        <w:rPr>
          <w:spacing w:val="-4"/>
          <w:lang w:val="sq-AL"/>
        </w:rPr>
        <w:t>VENDOSI:</w:t>
      </w:r>
    </w:p>
    <w:p w:rsidR="00DB7EDD" w:rsidRPr="001E1984" w:rsidRDefault="00DB7EDD" w:rsidP="001E1984">
      <w:pPr>
        <w:pStyle w:val="Hapesira7"/>
        <w:rPr>
          <w:lang w:val="sq-AL"/>
        </w:rPr>
      </w:pPr>
    </w:p>
    <w:p w:rsidR="00DB7EDD" w:rsidRPr="001E1984" w:rsidRDefault="00DB7EDD" w:rsidP="00DB7EDD">
      <w:pPr>
        <w:pStyle w:val="Paragrafi"/>
        <w:rPr>
          <w:spacing w:val="-4"/>
          <w:lang w:val="sq-AL"/>
        </w:rPr>
      </w:pPr>
      <w:r w:rsidRPr="001E1984">
        <w:rPr>
          <w:spacing w:val="-4"/>
          <w:lang w:val="sq-AL"/>
        </w:rPr>
        <w:t>1. Miratimin e ndryshimit të statusit nga kategoria e resursit “tokë bujqësore” në “tokë urbane” truall, të pasurisë me nr. 61/6/6, zona kadastrale 1503, Bashkia Tropojë, të pasurisë me nr. 886, zona kadastrale 1402, Bashkia Dibër, të pasurisë me nr. 792, zona kadastrale 3509, Bashkia Dibër, të pasurive me nr. 36 dhe 66, zona kadastrale 2640, Bashkia Dibër, të pasurisë me nr. 157/13, zona kadastrale 2302, Bashkia Shkodër, sipas lidhjes nr.</w:t>
      </w:r>
      <w:r w:rsidR="00087FE6" w:rsidRPr="001E1984">
        <w:rPr>
          <w:spacing w:val="-4"/>
          <w:lang w:val="sq-AL"/>
        </w:rPr>
        <w:t xml:space="preserve"> </w:t>
      </w:r>
      <w:r w:rsidRPr="001E1984">
        <w:rPr>
          <w:spacing w:val="-4"/>
          <w:lang w:val="sq-AL"/>
        </w:rPr>
        <w:t>1</w:t>
      </w:r>
      <w:r w:rsidR="00087FE6" w:rsidRPr="001E1984">
        <w:rPr>
          <w:spacing w:val="-4"/>
          <w:lang w:val="sq-AL"/>
        </w:rPr>
        <w:t>,</w:t>
      </w:r>
      <w:r w:rsidRPr="001E1984">
        <w:rPr>
          <w:spacing w:val="-4"/>
          <w:lang w:val="sq-AL"/>
        </w:rPr>
        <w:t xml:space="preserve"> bashkëlidhur këtij vendimi. </w:t>
      </w:r>
    </w:p>
    <w:p w:rsidR="00DB7EDD" w:rsidRPr="001E1984" w:rsidRDefault="00DB7EDD" w:rsidP="00DB7EDD">
      <w:pPr>
        <w:pStyle w:val="Paragrafi"/>
        <w:rPr>
          <w:spacing w:val="-4"/>
          <w:lang w:val="sq-AL"/>
        </w:rPr>
      </w:pPr>
      <w:r w:rsidRPr="001E1984">
        <w:rPr>
          <w:spacing w:val="-4"/>
          <w:lang w:val="sq-AL"/>
        </w:rPr>
        <w:t>2. Drejtoria e Administrimit dhe e Mbrojtjes së Tokës, në qarqet Kukës, Dibër dhe Shkodër, të pasqyrojë në dokumentacionin kadastral (LN) ndryshimin e resursit nga “tokë bujqësore” në “tokë urbane” truall, të pasurisë me nr.</w:t>
      </w:r>
      <w:r w:rsidR="00087FE6" w:rsidRPr="001E1984">
        <w:rPr>
          <w:spacing w:val="-4"/>
          <w:lang w:val="sq-AL"/>
        </w:rPr>
        <w:t xml:space="preserve"> </w:t>
      </w:r>
      <w:r w:rsidRPr="001E1984">
        <w:rPr>
          <w:spacing w:val="-4"/>
          <w:lang w:val="sq-AL"/>
        </w:rPr>
        <w:t>61/6/6, zona kadastrale 1503, Bashkia Tropojë, të pasurisë me nr.</w:t>
      </w:r>
      <w:r w:rsidR="00087FE6" w:rsidRPr="001E1984">
        <w:rPr>
          <w:spacing w:val="-4"/>
          <w:lang w:val="sq-AL"/>
        </w:rPr>
        <w:t xml:space="preserve"> </w:t>
      </w:r>
      <w:r w:rsidRPr="001E1984">
        <w:rPr>
          <w:spacing w:val="-4"/>
          <w:lang w:val="sq-AL"/>
        </w:rPr>
        <w:t>886, zona kadastrale 1402, Bashkia Dibër, të pasurisë me nr.</w:t>
      </w:r>
      <w:r w:rsidR="00087FE6" w:rsidRPr="001E1984">
        <w:rPr>
          <w:spacing w:val="-4"/>
          <w:lang w:val="sq-AL"/>
        </w:rPr>
        <w:t xml:space="preserve"> </w:t>
      </w:r>
      <w:r w:rsidRPr="001E1984">
        <w:rPr>
          <w:spacing w:val="-4"/>
          <w:lang w:val="sq-AL"/>
        </w:rPr>
        <w:t>792, zona kadastrale 3509, Bashkia Dibër, të pasurive me nr.</w:t>
      </w:r>
      <w:r w:rsidR="00087FE6" w:rsidRPr="001E1984">
        <w:rPr>
          <w:spacing w:val="-4"/>
          <w:lang w:val="sq-AL"/>
        </w:rPr>
        <w:t xml:space="preserve"> </w:t>
      </w:r>
      <w:r w:rsidRPr="001E1984">
        <w:rPr>
          <w:spacing w:val="-4"/>
          <w:lang w:val="sq-AL"/>
        </w:rPr>
        <w:t>36 dhe 66, zona kadastrale 2640, Bashkia Dibër, të pasurisë me nr.</w:t>
      </w:r>
      <w:r w:rsidR="00087FE6" w:rsidRPr="001E1984">
        <w:rPr>
          <w:spacing w:val="-4"/>
          <w:lang w:val="sq-AL"/>
        </w:rPr>
        <w:t xml:space="preserve"> </w:t>
      </w:r>
      <w:r w:rsidRPr="001E1984">
        <w:rPr>
          <w:spacing w:val="-4"/>
          <w:lang w:val="sq-AL"/>
        </w:rPr>
        <w:t xml:space="preserve">157/13, zona kadastrale 2302, Bashkia Shkodër. </w:t>
      </w:r>
    </w:p>
    <w:p w:rsidR="00DB7EDD" w:rsidRPr="001E1984" w:rsidRDefault="00DB7EDD" w:rsidP="00DB7EDD">
      <w:pPr>
        <w:pStyle w:val="Paragrafi"/>
        <w:rPr>
          <w:spacing w:val="-4"/>
          <w:lang w:val="sq-AL"/>
        </w:rPr>
      </w:pPr>
      <w:r w:rsidRPr="001E1984">
        <w:rPr>
          <w:spacing w:val="-4"/>
          <w:lang w:val="sq-AL"/>
        </w:rPr>
        <w:t xml:space="preserve">3. Ngarkohen Ministria e Bujqësisë dhe Zhvillimit Rural, Këshilli i Qarkut Kukës, Këshilli i Qarkut Dibër, Këshilli i Qarkut Shkodër, Zyrat Vendore të Regjistrimit të Pasurive të Paluajtshme Tropojë, Dibër dhe Shkodër për zbatimin e këtij vendimi. </w:t>
      </w:r>
    </w:p>
    <w:p w:rsidR="00DB7EDD" w:rsidRPr="001E1984" w:rsidRDefault="00DB7EDD" w:rsidP="00DB7EDD">
      <w:pPr>
        <w:pStyle w:val="Paragrafi"/>
        <w:rPr>
          <w:spacing w:val="-4"/>
          <w:lang w:val="sq-AL"/>
        </w:rPr>
      </w:pPr>
      <w:r w:rsidRPr="001E1984">
        <w:rPr>
          <w:spacing w:val="-4"/>
          <w:lang w:val="sq-AL"/>
        </w:rPr>
        <w:t>Ky ven</w:t>
      </w:r>
      <w:r w:rsidR="00BE25D5" w:rsidRPr="001E1984">
        <w:rPr>
          <w:spacing w:val="-4"/>
          <w:lang w:val="sq-AL"/>
        </w:rPr>
        <w:t>dim hyn në fuqi pas botimit në Fletoren Zyrtare</w:t>
      </w:r>
      <w:r w:rsidRPr="001E1984">
        <w:rPr>
          <w:spacing w:val="-4"/>
          <w:lang w:val="sq-AL"/>
        </w:rPr>
        <w:t xml:space="preserve">. </w:t>
      </w:r>
    </w:p>
    <w:p w:rsidR="00BE25D5" w:rsidRPr="001E1984" w:rsidRDefault="00BE25D5" w:rsidP="00BE25D5">
      <w:pPr>
        <w:pStyle w:val="Paragrafi"/>
        <w:jc w:val="right"/>
        <w:rPr>
          <w:spacing w:val="-4"/>
          <w:lang w:val="sq-AL"/>
        </w:rPr>
      </w:pPr>
      <w:r w:rsidRPr="001E1984">
        <w:rPr>
          <w:spacing w:val="-4"/>
          <w:lang w:val="sq-AL"/>
        </w:rPr>
        <w:t>KRYEMINISTRI</w:t>
      </w:r>
    </w:p>
    <w:p w:rsidR="00BE25D5" w:rsidRPr="001E1984" w:rsidRDefault="00BE25D5" w:rsidP="00BE25D5">
      <w:pPr>
        <w:pStyle w:val="Paragrafi"/>
        <w:jc w:val="right"/>
        <w:rPr>
          <w:b/>
          <w:spacing w:val="-4"/>
          <w:lang w:val="sq-AL"/>
        </w:rPr>
      </w:pPr>
      <w:r w:rsidRPr="001E1984">
        <w:rPr>
          <w:b/>
          <w:spacing w:val="-4"/>
          <w:lang w:val="sq-AL"/>
        </w:rPr>
        <w:t>Edi Rama</w:t>
      </w:r>
    </w:p>
    <w:p w:rsidR="001E1984" w:rsidRDefault="001E1984" w:rsidP="00BA032F">
      <w:pPr>
        <w:pStyle w:val="Paragrafi"/>
        <w:rPr>
          <w:lang w:val="sq-AL"/>
        </w:rPr>
        <w:sectPr w:rsidR="001E1984" w:rsidSect="001E1984">
          <w:type w:val="continuous"/>
          <w:pgSz w:w="11907" w:h="16840" w:code="9"/>
          <w:pgMar w:top="720" w:right="1134" w:bottom="720" w:left="1134" w:header="851" w:footer="851" w:gutter="0"/>
          <w:cols w:num="2" w:space="454"/>
          <w:docGrid w:linePitch="360"/>
        </w:sectPr>
      </w:pPr>
    </w:p>
    <w:p w:rsidR="00062BCF" w:rsidRPr="00FC2EA0" w:rsidRDefault="00062BCF" w:rsidP="00BA032F">
      <w:pPr>
        <w:pStyle w:val="Paragrafi"/>
        <w:rPr>
          <w:sz w:val="12"/>
          <w:lang w:val="sq-AL"/>
        </w:rPr>
      </w:pPr>
    </w:p>
    <w:p w:rsidR="00062BCF" w:rsidRPr="00885971" w:rsidRDefault="00E828FB" w:rsidP="00BA032F">
      <w:pPr>
        <w:pStyle w:val="Paragrafi"/>
        <w:rPr>
          <w:lang w:val="sq-AL"/>
        </w:rPr>
      </w:pPr>
      <w:r w:rsidRPr="00885971">
        <w:rPr>
          <w:lang w:val="sq-AL"/>
        </w:rPr>
        <w:t>Lidhja nr.</w:t>
      </w:r>
      <w:r w:rsidR="00087FE6">
        <w:rPr>
          <w:lang w:val="sq-AL"/>
        </w:rPr>
        <w:t xml:space="preserve"> </w:t>
      </w:r>
      <w:r w:rsidRPr="00885971">
        <w:rPr>
          <w:lang w:val="sq-AL"/>
        </w:rPr>
        <w:t>1</w:t>
      </w:r>
    </w:p>
    <w:tbl>
      <w:tblPr>
        <w:tblStyle w:val="TableGrid"/>
        <w:tblW w:w="10173" w:type="dxa"/>
        <w:jc w:val="center"/>
        <w:tblLayout w:type="fixed"/>
        <w:tblLook w:val="04A0" w:firstRow="1" w:lastRow="0" w:firstColumn="1" w:lastColumn="0" w:noHBand="0" w:noVBand="1"/>
      </w:tblPr>
      <w:tblGrid>
        <w:gridCol w:w="817"/>
        <w:gridCol w:w="1559"/>
        <w:gridCol w:w="1414"/>
        <w:gridCol w:w="1188"/>
        <w:gridCol w:w="1271"/>
        <w:gridCol w:w="1196"/>
        <w:gridCol w:w="1200"/>
        <w:gridCol w:w="1528"/>
      </w:tblGrid>
      <w:tr w:rsidR="00E828FB" w:rsidRPr="00885971" w:rsidTr="00016B44">
        <w:trPr>
          <w:jc w:val="center"/>
        </w:trPr>
        <w:tc>
          <w:tcPr>
            <w:tcW w:w="817" w:type="dxa"/>
          </w:tcPr>
          <w:p w:rsidR="009B0B65" w:rsidRPr="00885971" w:rsidRDefault="00E828FB" w:rsidP="009B0B65">
            <w:pPr>
              <w:pStyle w:val="Paragrafi"/>
              <w:ind w:firstLine="0"/>
              <w:jc w:val="center"/>
              <w:rPr>
                <w:b/>
                <w:sz w:val="16"/>
                <w:szCs w:val="16"/>
                <w:lang w:val="sq-AL"/>
              </w:rPr>
            </w:pPr>
            <w:r w:rsidRPr="00885971">
              <w:rPr>
                <w:b/>
                <w:sz w:val="16"/>
                <w:szCs w:val="16"/>
                <w:lang w:val="sq-AL"/>
              </w:rPr>
              <w:t>Nr.</w:t>
            </w:r>
          </w:p>
          <w:p w:rsidR="00E828FB" w:rsidRPr="00885971" w:rsidRDefault="00E828FB" w:rsidP="009B0B65">
            <w:pPr>
              <w:pStyle w:val="Paragrafi"/>
              <w:ind w:firstLine="0"/>
              <w:jc w:val="center"/>
              <w:rPr>
                <w:b/>
                <w:sz w:val="16"/>
                <w:szCs w:val="16"/>
                <w:lang w:val="sq-AL"/>
              </w:rPr>
            </w:pPr>
            <w:r w:rsidRPr="00885971">
              <w:rPr>
                <w:b/>
                <w:sz w:val="16"/>
                <w:szCs w:val="16"/>
                <w:lang w:val="sq-AL"/>
              </w:rPr>
              <w:t>rendor</w:t>
            </w:r>
          </w:p>
        </w:tc>
        <w:tc>
          <w:tcPr>
            <w:tcW w:w="1559" w:type="dxa"/>
          </w:tcPr>
          <w:p w:rsidR="00E828FB" w:rsidRPr="00885971" w:rsidRDefault="00E828FB" w:rsidP="009B0B65">
            <w:pPr>
              <w:pStyle w:val="Paragrafi"/>
              <w:ind w:firstLine="0"/>
              <w:jc w:val="center"/>
              <w:rPr>
                <w:b/>
                <w:sz w:val="16"/>
                <w:szCs w:val="16"/>
                <w:lang w:val="sq-AL"/>
              </w:rPr>
            </w:pPr>
            <w:r w:rsidRPr="00885971">
              <w:rPr>
                <w:b/>
                <w:sz w:val="16"/>
                <w:szCs w:val="16"/>
                <w:lang w:val="sq-AL"/>
              </w:rPr>
              <w:t>Nr.</w:t>
            </w:r>
            <w:r w:rsidR="00087FE6">
              <w:rPr>
                <w:b/>
                <w:sz w:val="16"/>
                <w:szCs w:val="16"/>
                <w:lang w:val="sq-AL"/>
              </w:rPr>
              <w:t xml:space="preserve"> </w:t>
            </w:r>
            <w:r w:rsidRPr="00885971">
              <w:rPr>
                <w:b/>
                <w:sz w:val="16"/>
                <w:szCs w:val="16"/>
                <w:lang w:val="sq-AL"/>
              </w:rPr>
              <w:t>i pasurisë</w:t>
            </w:r>
          </w:p>
        </w:tc>
        <w:tc>
          <w:tcPr>
            <w:tcW w:w="1414" w:type="dxa"/>
          </w:tcPr>
          <w:p w:rsidR="00E828FB" w:rsidRPr="00885971" w:rsidRDefault="00E828FB" w:rsidP="009B0B65">
            <w:pPr>
              <w:pStyle w:val="Paragrafi"/>
              <w:ind w:firstLine="0"/>
              <w:jc w:val="center"/>
              <w:rPr>
                <w:b/>
                <w:sz w:val="16"/>
                <w:szCs w:val="16"/>
                <w:lang w:val="sq-AL"/>
              </w:rPr>
            </w:pPr>
            <w:r w:rsidRPr="00885971">
              <w:rPr>
                <w:b/>
                <w:sz w:val="16"/>
                <w:szCs w:val="16"/>
                <w:lang w:val="sq-AL"/>
              </w:rPr>
              <w:t>Zona kadastrale</w:t>
            </w:r>
          </w:p>
        </w:tc>
        <w:tc>
          <w:tcPr>
            <w:tcW w:w="1188" w:type="dxa"/>
          </w:tcPr>
          <w:p w:rsidR="00E828FB" w:rsidRPr="00885971" w:rsidRDefault="00E828FB" w:rsidP="009B0B65">
            <w:pPr>
              <w:pStyle w:val="Paragrafi"/>
              <w:ind w:firstLine="0"/>
              <w:jc w:val="center"/>
              <w:rPr>
                <w:b/>
                <w:sz w:val="16"/>
                <w:szCs w:val="16"/>
                <w:lang w:val="sq-AL"/>
              </w:rPr>
            </w:pPr>
            <w:r w:rsidRPr="00885971">
              <w:rPr>
                <w:b/>
                <w:sz w:val="16"/>
                <w:szCs w:val="16"/>
                <w:lang w:val="sq-AL"/>
              </w:rPr>
              <w:t>Sip.</w:t>
            </w:r>
            <w:r w:rsidR="00087FE6">
              <w:rPr>
                <w:b/>
                <w:sz w:val="16"/>
                <w:szCs w:val="16"/>
                <w:lang w:val="sq-AL"/>
              </w:rPr>
              <w:t xml:space="preserve"> </w:t>
            </w:r>
            <w:r w:rsidRPr="00885971">
              <w:rPr>
                <w:b/>
                <w:sz w:val="16"/>
                <w:szCs w:val="16"/>
                <w:lang w:val="sq-AL"/>
              </w:rPr>
              <w:t>m</w:t>
            </w:r>
            <w:r w:rsidRPr="00885971">
              <w:rPr>
                <w:b/>
                <w:sz w:val="16"/>
                <w:szCs w:val="16"/>
                <w:vertAlign w:val="superscript"/>
                <w:lang w:val="sq-AL"/>
              </w:rPr>
              <w:t>2</w:t>
            </w:r>
          </w:p>
        </w:tc>
        <w:tc>
          <w:tcPr>
            <w:tcW w:w="1271" w:type="dxa"/>
          </w:tcPr>
          <w:p w:rsidR="00E828FB" w:rsidRPr="00885971" w:rsidRDefault="00E828FB" w:rsidP="009B0B65">
            <w:pPr>
              <w:pStyle w:val="Paragrafi"/>
              <w:ind w:firstLine="0"/>
              <w:jc w:val="center"/>
              <w:rPr>
                <w:b/>
                <w:sz w:val="16"/>
                <w:szCs w:val="16"/>
                <w:lang w:val="sq-AL"/>
              </w:rPr>
            </w:pPr>
            <w:r w:rsidRPr="00885971">
              <w:rPr>
                <w:b/>
                <w:sz w:val="16"/>
                <w:szCs w:val="16"/>
                <w:lang w:val="sq-AL"/>
              </w:rPr>
              <w:t>Vendndodhja</w:t>
            </w:r>
          </w:p>
        </w:tc>
        <w:tc>
          <w:tcPr>
            <w:tcW w:w="1196" w:type="dxa"/>
          </w:tcPr>
          <w:p w:rsidR="00E828FB" w:rsidRPr="00885971" w:rsidRDefault="00E828FB" w:rsidP="009B0B65">
            <w:pPr>
              <w:pStyle w:val="Paragrafi"/>
              <w:ind w:firstLine="0"/>
              <w:jc w:val="center"/>
              <w:rPr>
                <w:b/>
                <w:sz w:val="16"/>
                <w:szCs w:val="16"/>
                <w:lang w:val="sq-AL"/>
              </w:rPr>
            </w:pPr>
            <w:r w:rsidRPr="00885971">
              <w:rPr>
                <w:b/>
                <w:sz w:val="16"/>
                <w:szCs w:val="16"/>
                <w:lang w:val="sq-AL"/>
              </w:rPr>
              <w:t>Bashkia</w:t>
            </w:r>
          </w:p>
        </w:tc>
        <w:tc>
          <w:tcPr>
            <w:tcW w:w="1200" w:type="dxa"/>
          </w:tcPr>
          <w:p w:rsidR="00E828FB" w:rsidRPr="00885971" w:rsidRDefault="00E828FB" w:rsidP="009B0B65">
            <w:pPr>
              <w:pStyle w:val="Paragrafi"/>
              <w:ind w:firstLine="0"/>
              <w:jc w:val="center"/>
              <w:rPr>
                <w:b/>
                <w:sz w:val="16"/>
                <w:szCs w:val="16"/>
                <w:lang w:val="sq-AL"/>
              </w:rPr>
            </w:pPr>
            <w:r w:rsidRPr="00885971">
              <w:rPr>
                <w:b/>
                <w:sz w:val="16"/>
                <w:szCs w:val="16"/>
                <w:lang w:val="sq-AL"/>
              </w:rPr>
              <w:t>Pron</w:t>
            </w:r>
            <w:r w:rsidR="005838F1" w:rsidRPr="00885971">
              <w:rPr>
                <w:b/>
                <w:sz w:val="16"/>
                <w:szCs w:val="16"/>
                <w:lang w:val="sq-AL"/>
              </w:rPr>
              <w:t>ë</w:t>
            </w:r>
            <w:r w:rsidRPr="00885971">
              <w:rPr>
                <w:b/>
                <w:sz w:val="16"/>
                <w:szCs w:val="16"/>
                <w:lang w:val="sq-AL"/>
              </w:rPr>
              <w:t>sia</w:t>
            </w:r>
          </w:p>
        </w:tc>
        <w:tc>
          <w:tcPr>
            <w:tcW w:w="1528" w:type="dxa"/>
          </w:tcPr>
          <w:p w:rsidR="00E828FB" w:rsidRPr="00885971" w:rsidRDefault="00E828FB" w:rsidP="009B0B65">
            <w:pPr>
              <w:pStyle w:val="Paragrafi"/>
              <w:ind w:firstLine="0"/>
              <w:jc w:val="center"/>
              <w:rPr>
                <w:b/>
                <w:sz w:val="16"/>
                <w:szCs w:val="16"/>
                <w:lang w:val="sq-AL"/>
              </w:rPr>
            </w:pPr>
            <w:r w:rsidRPr="00885971">
              <w:rPr>
                <w:b/>
                <w:sz w:val="16"/>
                <w:szCs w:val="16"/>
                <w:lang w:val="sq-AL"/>
              </w:rPr>
              <w:t>L</w:t>
            </w:r>
            <w:r w:rsidR="005838F1" w:rsidRPr="00885971">
              <w:rPr>
                <w:b/>
                <w:sz w:val="16"/>
                <w:szCs w:val="16"/>
                <w:lang w:val="sq-AL"/>
              </w:rPr>
              <w:t>ë</w:t>
            </w:r>
            <w:r w:rsidRPr="00885971">
              <w:rPr>
                <w:b/>
                <w:sz w:val="16"/>
                <w:szCs w:val="16"/>
                <w:lang w:val="sq-AL"/>
              </w:rPr>
              <w:t>shuar certifikata</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1</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61/6/6</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1503</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2500</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Domjan</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Tropoj</w:t>
            </w:r>
            <w:r w:rsidR="005838F1" w:rsidRPr="00885971">
              <w:rPr>
                <w:sz w:val="16"/>
                <w:szCs w:val="16"/>
                <w:lang w:val="sq-AL"/>
              </w:rPr>
              <w:t>ë</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Valter Milushi</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Tropoj</w:t>
            </w:r>
            <w:r w:rsidR="005838F1" w:rsidRPr="00885971">
              <w:rPr>
                <w:sz w:val="16"/>
                <w:szCs w:val="16"/>
                <w:lang w:val="sq-AL"/>
              </w:rPr>
              <w:t>ë</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2</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886</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1402</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1125</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Çidhen</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Dib</w:t>
            </w:r>
            <w:r w:rsidR="005838F1" w:rsidRPr="00885971">
              <w:rPr>
                <w:sz w:val="16"/>
                <w:szCs w:val="16"/>
                <w:lang w:val="sq-AL"/>
              </w:rPr>
              <w:t>ë</w:t>
            </w:r>
            <w:r w:rsidRPr="00885971">
              <w:rPr>
                <w:sz w:val="16"/>
                <w:szCs w:val="16"/>
                <w:lang w:val="sq-AL"/>
              </w:rPr>
              <w:t>r</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Basri Cami</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Dib</w:t>
            </w:r>
            <w:r w:rsidR="005838F1" w:rsidRPr="00885971">
              <w:rPr>
                <w:sz w:val="16"/>
                <w:szCs w:val="16"/>
                <w:lang w:val="sq-AL"/>
              </w:rPr>
              <w:t>ë</w:t>
            </w:r>
            <w:r w:rsidRPr="00885971">
              <w:rPr>
                <w:sz w:val="16"/>
                <w:szCs w:val="16"/>
                <w:lang w:val="sq-AL"/>
              </w:rPr>
              <w:t>r</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3</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792</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3509</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8560</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Staravec</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Dib</w:t>
            </w:r>
            <w:r w:rsidR="005838F1" w:rsidRPr="00885971">
              <w:rPr>
                <w:sz w:val="16"/>
                <w:szCs w:val="16"/>
                <w:lang w:val="sq-AL"/>
              </w:rPr>
              <w:t>ë</w:t>
            </w:r>
            <w:r w:rsidRPr="00885971">
              <w:rPr>
                <w:sz w:val="16"/>
                <w:szCs w:val="16"/>
                <w:lang w:val="sq-AL"/>
              </w:rPr>
              <w:t>r</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Sali Vrenezi</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Dib</w:t>
            </w:r>
            <w:r w:rsidR="005838F1" w:rsidRPr="00885971">
              <w:rPr>
                <w:sz w:val="16"/>
                <w:szCs w:val="16"/>
                <w:lang w:val="sq-AL"/>
              </w:rPr>
              <w:t>ë</w:t>
            </w:r>
            <w:r w:rsidRPr="00885971">
              <w:rPr>
                <w:sz w:val="16"/>
                <w:szCs w:val="16"/>
                <w:lang w:val="sq-AL"/>
              </w:rPr>
              <w:t>r</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4</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36</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2640</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640</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Melan</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Dib</w:t>
            </w:r>
            <w:r w:rsidR="005838F1" w:rsidRPr="00885971">
              <w:rPr>
                <w:sz w:val="16"/>
                <w:szCs w:val="16"/>
                <w:lang w:val="sq-AL"/>
              </w:rPr>
              <w:t>ë</w:t>
            </w:r>
            <w:r w:rsidRPr="00885971">
              <w:rPr>
                <w:sz w:val="16"/>
                <w:szCs w:val="16"/>
                <w:lang w:val="sq-AL"/>
              </w:rPr>
              <w:t>r</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Shemsi Ngota</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Dib</w:t>
            </w:r>
            <w:r w:rsidR="005838F1" w:rsidRPr="00885971">
              <w:rPr>
                <w:sz w:val="16"/>
                <w:szCs w:val="16"/>
                <w:lang w:val="sq-AL"/>
              </w:rPr>
              <w:t>ë</w:t>
            </w:r>
            <w:r w:rsidRPr="00885971">
              <w:rPr>
                <w:sz w:val="16"/>
                <w:szCs w:val="16"/>
                <w:lang w:val="sq-AL"/>
              </w:rPr>
              <w:t>r</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5</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66</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2640</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300</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Melan</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Dib</w:t>
            </w:r>
            <w:r w:rsidR="005838F1" w:rsidRPr="00885971">
              <w:rPr>
                <w:sz w:val="16"/>
                <w:szCs w:val="16"/>
                <w:lang w:val="sq-AL"/>
              </w:rPr>
              <w:t>ë</w:t>
            </w:r>
            <w:r w:rsidRPr="00885971">
              <w:rPr>
                <w:sz w:val="16"/>
                <w:szCs w:val="16"/>
                <w:lang w:val="sq-AL"/>
              </w:rPr>
              <w:t>r</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Shemsi Ngota</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Dib</w:t>
            </w:r>
            <w:r w:rsidR="005838F1" w:rsidRPr="00885971">
              <w:rPr>
                <w:sz w:val="16"/>
                <w:szCs w:val="16"/>
                <w:lang w:val="sq-AL"/>
              </w:rPr>
              <w:t>ë</w:t>
            </w:r>
            <w:r w:rsidRPr="00885971">
              <w:rPr>
                <w:sz w:val="16"/>
                <w:szCs w:val="16"/>
                <w:lang w:val="sq-AL"/>
              </w:rPr>
              <w:t>r</w:t>
            </w:r>
          </w:p>
        </w:tc>
      </w:tr>
      <w:tr w:rsidR="00E828FB" w:rsidRPr="00885971" w:rsidTr="00016B44">
        <w:trPr>
          <w:jc w:val="center"/>
        </w:trPr>
        <w:tc>
          <w:tcPr>
            <w:tcW w:w="817" w:type="dxa"/>
          </w:tcPr>
          <w:p w:rsidR="00E828FB" w:rsidRPr="00885971" w:rsidRDefault="009B0B65" w:rsidP="00BA032F">
            <w:pPr>
              <w:pStyle w:val="Paragrafi"/>
              <w:ind w:firstLine="0"/>
              <w:rPr>
                <w:sz w:val="16"/>
                <w:szCs w:val="16"/>
                <w:lang w:val="sq-AL"/>
              </w:rPr>
            </w:pPr>
            <w:r w:rsidRPr="00885971">
              <w:rPr>
                <w:sz w:val="16"/>
                <w:szCs w:val="16"/>
                <w:lang w:val="sq-AL"/>
              </w:rPr>
              <w:t>6</w:t>
            </w:r>
          </w:p>
        </w:tc>
        <w:tc>
          <w:tcPr>
            <w:tcW w:w="1559" w:type="dxa"/>
          </w:tcPr>
          <w:p w:rsidR="00E828FB" w:rsidRPr="00885971" w:rsidRDefault="009B0B65" w:rsidP="00BA032F">
            <w:pPr>
              <w:pStyle w:val="Paragrafi"/>
              <w:ind w:firstLine="0"/>
              <w:rPr>
                <w:sz w:val="16"/>
                <w:szCs w:val="16"/>
                <w:lang w:val="sq-AL"/>
              </w:rPr>
            </w:pPr>
            <w:r w:rsidRPr="00885971">
              <w:rPr>
                <w:sz w:val="16"/>
                <w:szCs w:val="16"/>
                <w:lang w:val="sq-AL"/>
              </w:rPr>
              <w:t>157/13</w:t>
            </w:r>
          </w:p>
        </w:tc>
        <w:tc>
          <w:tcPr>
            <w:tcW w:w="1414" w:type="dxa"/>
          </w:tcPr>
          <w:p w:rsidR="00E828FB" w:rsidRPr="00885971" w:rsidRDefault="009B0B65" w:rsidP="00BA032F">
            <w:pPr>
              <w:pStyle w:val="Paragrafi"/>
              <w:ind w:firstLine="0"/>
              <w:rPr>
                <w:sz w:val="16"/>
                <w:szCs w:val="16"/>
                <w:lang w:val="sq-AL"/>
              </w:rPr>
            </w:pPr>
            <w:r w:rsidRPr="00885971">
              <w:rPr>
                <w:sz w:val="16"/>
                <w:szCs w:val="16"/>
                <w:lang w:val="sq-AL"/>
              </w:rPr>
              <w:t>2302</w:t>
            </w:r>
          </w:p>
        </w:tc>
        <w:tc>
          <w:tcPr>
            <w:tcW w:w="1188" w:type="dxa"/>
          </w:tcPr>
          <w:p w:rsidR="00E828FB" w:rsidRPr="00885971" w:rsidRDefault="009B0B65" w:rsidP="00BA032F">
            <w:pPr>
              <w:pStyle w:val="Paragrafi"/>
              <w:ind w:firstLine="0"/>
              <w:rPr>
                <w:sz w:val="16"/>
                <w:szCs w:val="16"/>
                <w:lang w:val="sq-AL"/>
              </w:rPr>
            </w:pPr>
            <w:r w:rsidRPr="00885971">
              <w:rPr>
                <w:sz w:val="16"/>
                <w:szCs w:val="16"/>
                <w:lang w:val="sq-AL"/>
              </w:rPr>
              <w:t>10000</w:t>
            </w:r>
          </w:p>
        </w:tc>
        <w:tc>
          <w:tcPr>
            <w:tcW w:w="1271" w:type="dxa"/>
          </w:tcPr>
          <w:p w:rsidR="00E828FB" w:rsidRPr="00885971" w:rsidRDefault="00F16D5A" w:rsidP="00BA032F">
            <w:pPr>
              <w:pStyle w:val="Paragrafi"/>
              <w:ind w:firstLine="0"/>
              <w:rPr>
                <w:sz w:val="16"/>
                <w:szCs w:val="16"/>
                <w:lang w:val="sq-AL"/>
              </w:rPr>
            </w:pPr>
            <w:r w:rsidRPr="00885971">
              <w:rPr>
                <w:sz w:val="16"/>
                <w:szCs w:val="16"/>
                <w:lang w:val="sq-AL"/>
              </w:rPr>
              <w:t>Shkod</w:t>
            </w:r>
            <w:r w:rsidR="005838F1" w:rsidRPr="00885971">
              <w:rPr>
                <w:sz w:val="16"/>
                <w:szCs w:val="16"/>
                <w:lang w:val="sq-AL"/>
              </w:rPr>
              <w:t>ë</w:t>
            </w:r>
            <w:r w:rsidRPr="00885971">
              <w:rPr>
                <w:sz w:val="16"/>
                <w:szCs w:val="16"/>
                <w:lang w:val="sq-AL"/>
              </w:rPr>
              <w:t>r</w:t>
            </w:r>
          </w:p>
        </w:tc>
        <w:tc>
          <w:tcPr>
            <w:tcW w:w="1196" w:type="dxa"/>
          </w:tcPr>
          <w:p w:rsidR="00E828FB" w:rsidRPr="00885971" w:rsidRDefault="00F16D5A" w:rsidP="00BA032F">
            <w:pPr>
              <w:pStyle w:val="Paragrafi"/>
              <w:ind w:firstLine="0"/>
              <w:rPr>
                <w:sz w:val="16"/>
                <w:szCs w:val="16"/>
                <w:lang w:val="sq-AL"/>
              </w:rPr>
            </w:pPr>
            <w:r w:rsidRPr="00885971">
              <w:rPr>
                <w:sz w:val="16"/>
                <w:szCs w:val="16"/>
                <w:lang w:val="sq-AL"/>
              </w:rPr>
              <w:t>Shkod</w:t>
            </w:r>
            <w:r w:rsidR="005838F1" w:rsidRPr="00885971">
              <w:rPr>
                <w:sz w:val="16"/>
                <w:szCs w:val="16"/>
                <w:lang w:val="sq-AL"/>
              </w:rPr>
              <w:t>ë</w:t>
            </w:r>
            <w:r w:rsidRPr="00885971">
              <w:rPr>
                <w:sz w:val="16"/>
                <w:szCs w:val="16"/>
                <w:lang w:val="sq-AL"/>
              </w:rPr>
              <w:t>r</w:t>
            </w:r>
          </w:p>
        </w:tc>
        <w:tc>
          <w:tcPr>
            <w:tcW w:w="1200" w:type="dxa"/>
          </w:tcPr>
          <w:p w:rsidR="00E828FB" w:rsidRPr="00885971" w:rsidRDefault="00B714A6" w:rsidP="00BA032F">
            <w:pPr>
              <w:pStyle w:val="Paragrafi"/>
              <w:ind w:firstLine="0"/>
              <w:rPr>
                <w:sz w:val="16"/>
                <w:szCs w:val="16"/>
                <w:lang w:val="sq-AL"/>
              </w:rPr>
            </w:pPr>
            <w:r w:rsidRPr="00885971">
              <w:rPr>
                <w:sz w:val="16"/>
                <w:szCs w:val="16"/>
                <w:lang w:val="sq-AL"/>
              </w:rPr>
              <w:t>Ndriçim Gjoni</w:t>
            </w:r>
          </w:p>
        </w:tc>
        <w:tc>
          <w:tcPr>
            <w:tcW w:w="1528" w:type="dxa"/>
          </w:tcPr>
          <w:p w:rsidR="00E828FB" w:rsidRPr="00885971" w:rsidRDefault="00B714A6" w:rsidP="00BA032F">
            <w:pPr>
              <w:pStyle w:val="Paragrafi"/>
              <w:ind w:firstLine="0"/>
              <w:rPr>
                <w:sz w:val="16"/>
                <w:szCs w:val="16"/>
                <w:lang w:val="sq-AL"/>
              </w:rPr>
            </w:pPr>
            <w:r w:rsidRPr="00885971">
              <w:rPr>
                <w:sz w:val="16"/>
                <w:szCs w:val="16"/>
                <w:lang w:val="sq-AL"/>
              </w:rPr>
              <w:t>ZVRPP Shkod</w:t>
            </w:r>
            <w:r w:rsidR="005838F1" w:rsidRPr="00885971">
              <w:rPr>
                <w:sz w:val="16"/>
                <w:szCs w:val="16"/>
                <w:lang w:val="sq-AL"/>
              </w:rPr>
              <w:t>ë</w:t>
            </w:r>
            <w:r w:rsidRPr="00885971">
              <w:rPr>
                <w:sz w:val="16"/>
                <w:szCs w:val="16"/>
                <w:lang w:val="sq-AL"/>
              </w:rPr>
              <w:t>r</w:t>
            </w:r>
          </w:p>
        </w:tc>
      </w:tr>
      <w:tr w:rsidR="00E828FB" w:rsidRPr="00885971" w:rsidTr="00016B44">
        <w:trPr>
          <w:jc w:val="center"/>
        </w:trPr>
        <w:tc>
          <w:tcPr>
            <w:tcW w:w="817" w:type="dxa"/>
          </w:tcPr>
          <w:p w:rsidR="00E828FB" w:rsidRPr="00885971" w:rsidRDefault="00E828FB" w:rsidP="00BA032F">
            <w:pPr>
              <w:pStyle w:val="Paragrafi"/>
              <w:ind w:firstLine="0"/>
              <w:rPr>
                <w:sz w:val="16"/>
                <w:szCs w:val="16"/>
                <w:lang w:val="sq-AL"/>
              </w:rPr>
            </w:pPr>
          </w:p>
        </w:tc>
        <w:tc>
          <w:tcPr>
            <w:tcW w:w="1559" w:type="dxa"/>
          </w:tcPr>
          <w:p w:rsidR="00E828FB" w:rsidRPr="00885971" w:rsidRDefault="00E828FB" w:rsidP="00BA032F">
            <w:pPr>
              <w:pStyle w:val="Paragrafi"/>
              <w:ind w:firstLine="0"/>
              <w:rPr>
                <w:sz w:val="16"/>
                <w:szCs w:val="16"/>
                <w:lang w:val="sq-AL"/>
              </w:rPr>
            </w:pPr>
          </w:p>
        </w:tc>
        <w:tc>
          <w:tcPr>
            <w:tcW w:w="1414" w:type="dxa"/>
          </w:tcPr>
          <w:p w:rsidR="00E828FB" w:rsidRPr="00885971" w:rsidRDefault="00E828FB" w:rsidP="00BA032F">
            <w:pPr>
              <w:pStyle w:val="Paragrafi"/>
              <w:ind w:firstLine="0"/>
              <w:rPr>
                <w:sz w:val="16"/>
                <w:szCs w:val="16"/>
                <w:lang w:val="sq-AL"/>
              </w:rPr>
            </w:pPr>
          </w:p>
        </w:tc>
        <w:tc>
          <w:tcPr>
            <w:tcW w:w="1188" w:type="dxa"/>
          </w:tcPr>
          <w:p w:rsidR="00E828FB" w:rsidRPr="00885971" w:rsidRDefault="00E828FB" w:rsidP="00BA032F">
            <w:pPr>
              <w:pStyle w:val="Paragrafi"/>
              <w:ind w:firstLine="0"/>
              <w:rPr>
                <w:sz w:val="16"/>
                <w:szCs w:val="16"/>
                <w:lang w:val="sq-AL"/>
              </w:rPr>
            </w:pPr>
          </w:p>
        </w:tc>
        <w:tc>
          <w:tcPr>
            <w:tcW w:w="1271" w:type="dxa"/>
          </w:tcPr>
          <w:p w:rsidR="00E828FB" w:rsidRPr="00885971" w:rsidRDefault="00E828FB" w:rsidP="00BA032F">
            <w:pPr>
              <w:pStyle w:val="Paragrafi"/>
              <w:ind w:firstLine="0"/>
              <w:rPr>
                <w:sz w:val="16"/>
                <w:szCs w:val="16"/>
                <w:lang w:val="sq-AL"/>
              </w:rPr>
            </w:pPr>
          </w:p>
        </w:tc>
        <w:tc>
          <w:tcPr>
            <w:tcW w:w="1196" w:type="dxa"/>
          </w:tcPr>
          <w:p w:rsidR="00E828FB" w:rsidRPr="00885971" w:rsidRDefault="00E828FB" w:rsidP="00BA032F">
            <w:pPr>
              <w:pStyle w:val="Paragrafi"/>
              <w:ind w:firstLine="0"/>
              <w:rPr>
                <w:sz w:val="16"/>
                <w:szCs w:val="16"/>
                <w:lang w:val="sq-AL"/>
              </w:rPr>
            </w:pPr>
          </w:p>
        </w:tc>
        <w:tc>
          <w:tcPr>
            <w:tcW w:w="1200" w:type="dxa"/>
          </w:tcPr>
          <w:p w:rsidR="00E828FB" w:rsidRPr="00885971" w:rsidRDefault="00E828FB" w:rsidP="00BA032F">
            <w:pPr>
              <w:pStyle w:val="Paragrafi"/>
              <w:ind w:firstLine="0"/>
              <w:rPr>
                <w:sz w:val="16"/>
                <w:szCs w:val="16"/>
                <w:lang w:val="sq-AL"/>
              </w:rPr>
            </w:pPr>
          </w:p>
        </w:tc>
        <w:tc>
          <w:tcPr>
            <w:tcW w:w="1528" w:type="dxa"/>
          </w:tcPr>
          <w:p w:rsidR="00E828FB" w:rsidRPr="00885971" w:rsidRDefault="00E828FB" w:rsidP="00BA032F">
            <w:pPr>
              <w:pStyle w:val="Paragrafi"/>
              <w:ind w:firstLine="0"/>
              <w:rPr>
                <w:sz w:val="16"/>
                <w:szCs w:val="16"/>
                <w:lang w:val="sq-AL"/>
              </w:rPr>
            </w:pPr>
          </w:p>
        </w:tc>
      </w:tr>
    </w:tbl>
    <w:p w:rsidR="00E828FB" w:rsidRPr="00885971" w:rsidRDefault="00E828FB" w:rsidP="00BA032F">
      <w:pPr>
        <w:pStyle w:val="Paragrafi"/>
        <w:rPr>
          <w:lang w:val="sq-AL"/>
        </w:rPr>
      </w:pPr>
    </w:p>
    <w:p w:rsidR="00016B44" w:rsidRDefault="00016B44" w:rsidP="0056476E">
      <w:pPr>
        <w:pStyle w:val="NeniTitull"/>
        <w:rPr>
          <w:lang w:val="sq-AL"/>
        </w:rPr>
        <w:sectPr w:rsidR="00016B44" w:rsidSect="001E33AD">
          <w:type w:val="continuous"/>
          <w:pgSz w:w="11907" w:h="16840" w:code="9"/>
          <w:pgMar w:top="720" w:right="1134" w:bottom="720" w:left="1134" w:header="851" w:footer="851" w:gutter="0"/>
          <w:cols w:space="720"/>
          <w:docGrid w:linePitch="360"/>
        </w:sectPr>
      </w:pPr>
    </w:p>
    <w:p w:rsidR="0056476E" w:rsidRPr="00016B44" w:rsidRDefault="0056476E" w:rsidP="0056476E">
      <w:pPr>
        <w:pStyle w:val="NeniTitull"/>
        <w:rPr>
          <w:spacing w:val="-4"/>
          <w:lang w:val="sq-AL"/>
        </w:rPr>
      </w:pPr>
      <w:r w:rsidRPr="00016B44">
        <w:rPr>
          <w:spacing w:val="-4"/>
          <w:lang w:val="sq-AL"/>
        </w:rPr>
        <w:t>VENDIM</w:t>
      </w:r>
    </w:p>
    <w:p w:rsidR="0056476E" w:rsidRPr="00016B44" w:rsidRDefault="0056476E" w:rsidP="0056476E">
      <w:pPr>
        <w:pStyle w:val="NeniTitull"/>
        <w:rPr>
          <w:spacing w:val="-4"/>
          <w:lang w:val="sq-AL"/>
        </w:rPr>
      </w:pPr>
      <w:r w:rsidRPr="00016B44">
        <w:rPr>
          <w:spacing w:val="-4"/>
          <w:lang w:val="sq-AL"/>
        </w:rPr>
        <w:t>Nr.</w:t>
      </w:r>
      <w:r w:rsidR="0001179B" w:rsidRPr="00016B44">
        <w:rPr>
          <w:spacing w:val="-4"/>
          <w:lang w:val="sq-AL"/>
        </w:rPr>
        <w:t xml:space="preserve"> </w:t>
      </w:r>
      <w:r w:rsidRPr="00016B44">
        <w:rPr>
          <w:spacing w:val="-4"/>
          <w:lang w:val="sq-AL"/>
        </w:rPr>
        <w:t>736, datë 8.12.2017</w:t>
      </w:r>
    </w:p>
    <w:p w:rsidR="00062BCF" w:rsidRPr="00FC2EA0" w:rsidRDefault="00062BCF" w:rsidP="00016B44">
      <w:pPr>
        <w:pStyle w:val="Hapesira7"/>
        <w:rPr>
          <w:sz w:val="10"/>
          <w:lang w:val="sq-AL"/>
        </w:rPr>
      </w:pPr>
    </w:p>
    <w:p w:rsidR="007475EB" w:rsidRPr="00016B44" w:rsidRDefault="007475EB" w:rsidP="007475EB">
      <w:pPr>
        <w:pStyle w:val="NeniTitull"/>
        <w:rPr>
          <w:spacing w:val="-4"/>
          <w:lang w:val="sq-AL"/>
        </w:rPr>
      </w:pPr>
      <w:r w:rsidRPr="00016B44">
        <w:rPr>
          <w:spacing w:val="-4"/>
          <w:lang w:val="sq-AL"/>
        </w:rPr>
        <w:t>PËR  DISA NDRYSHIME NË VENDIMIN NR. 113, DATË 17.2.2007, TË KËSHILLIT TË MINISTRAVE, “PËR ORGANIZIMIN, FUNKSIONIMIN, PËRBËRJEN DHE PËRCAKTIMIN E MASËS SË SHPËRBLIMIT TË ANËTARËVE TË KOMITETIT NDËRSEKTORIAL PËR MBROJTJEN NGA PRODUKTET E DUHANIT (KNMSHPD)”</w:t>
      </w:r>
    </w:p>
    <w:p w:rsidR="007475EB" w:rsidRPr="00016B44" w:rsidRDefault="007475EB" w:rsidP="00016B44">
      <w:pPr>
        <w:pStyle w:val="Hapesira7"/>
        <w:rPr>
          <w:lang w:val="sq-AL"/>
        </w:rPr>
      </w:pPr>
    </w:p>
    <w:p w:rsidR="007475EB" w:rsidRPr="00016B44" w:rsidRDefault="007475EB" w:rsidP="007475EB">
      <w:pPr>
        <w:pStyle w:val="Paragrafi"/>
        <w:rPr>
          <w:spacing w:val="-4"/>
          <w:lang w:val="sq-AL"/>
        </w:rPr>
      </w:pPr>
      <w:r w:rsidRPr="00016B44">
        <w:rPr>
          <w:spacing w:val="-4"/>
          <w:lang w:val="sq-AL"/>
        </w:rPr>
        <w:t>Në mbështetje të nenit 100 të Kushtetutës dhe të nenit 17, të ligjit nr.</w:t>
      </w:r>
      <w:r w:rsidR="002D371B" w:rsidRPr="00016B44">
        <w:rPr>
          <w:spacing w:val="-4"/>
          <w:lang w:val="sq-AL"/>
        </w:rPr>
        <w:t xml:space="preserve"> </w:t>
      </w:r>
      <w:r w:rsidRPr="00016B44">
        <w:rPr>
          <w:spacing w:val="-4"/>
          <w:lang w:val="sq-AL"/>
        </w:rPr>
        <w:t>9636, datë 6.11.2006, “Për mbrojtjen e shëndetit nga produktet e duhanit”, të ndryshuar, me propozimin e ministrit të Shëndetësisë dhe Mbrojtjes Sociale, Këshilli i Ministrave</w:t>
      </w:r>
    </w:p>
    <w:p w:rsidR="007475EB" w:rsidRPr="00FC2EA0" w:rsidRDefault="007475EB" w:rsidP="00016B44">
      <w:pPr>
        <w:pStyle w:val="Hapesira7"/>
        <w:rPr>
          <w:sz w:val="2"/>
          <w:lang w:val="sq-AL"/>
        </w:rPr>
      </w:pPr>
    </w:p>
    <w:p w:rsidR="007475EB" w:rsidRPr="00016B44" w:rsidRDefault="007475EB" w:rsidP="007475EB">
      <w:pPr>
        <w:pStyle w:val="NeniNr"/>
        <w:rPr>
          <w:spacing w:val="-4"/>
          <w:lang w:val="sq-AL"/>
        </w:rPr>
      </w:pPr>
      <w:r w:rsidRPr="00016B44">
        <w:rPr>
          <w:spacing w:val="-4"/>
          <w:lang w:val="sq-AL"/>
        </w:rPr>
        <w:t>VENDOSI:</w:t>
      </w:r>
    </w:p>
    <w:p w:rsidR="007475EB" w:rsidRPr="00016B44" w:rsidRDefault="007475EB" w:rsidP="00016B44">
      <w:pPr>
        <w:pStyle w:val="Hapesira7"/>
        <w:rPr>
          <w:lang w:val="sq-AL"/>
        </w:rPr>
      </w:pPr>
    </w:p>
    <w:p w:rsidR="007475EB" w:rsidRPr="00016B44" w:rsidRDefault="007475EB" w:rsidP="007475EB">
      <w:pPr>
        <w:pStyle w:val="Paragrafi"/>
        <w:rPr>
          <w:spacing w:val="-4"/>
          <w:lang w:val="sq-AL"/>
        </w:rPr>
      </w:pPr>
      <w:r w:rsidRPr="00016B44">
        <w:rPr>
          <w:spacing w:val="-4"/>
          <w:lang w:val="sq-AL"/>
        </w:rPr>
        <w:t>Në vendimin nr.</w:t>
      </w:r>
      <w:r w:rsidR="002D371B" w:rsidRPr="00016B44">
        <w:rPr>
          <w:spacing w:val="-4"/>
          <w:lang w:val="sq-AL"/>
        </w:rPr>
        <w:t xml:space="preserve"> </w:t>
      </w:r>
      <w:r w:rsidRPr="00016B44">
        <w:rPr>
          <w:spacing w:val="-4"/>
          <w:lang w:val="sq-AL"/>
        </w:rPr>
        <w:t xml:space="preserve">113, datë 17.2.2007, të Këshillit të Ministrave, bëhen këto ndryshime: </w:t>
      </w:r>
    </w:p>
    <w:p w:rsidR="000D136B" w:rsidRPr="00016B44" w:rsidRDefault="000C5CFE" w:rsidP="007475EB">
      <w:pPr>
        <w:pStyle w:val="Paragrafi"/>
        <w:rPr>
          <w:spacing w:val="-4"/>
          <w:lang w:val="sq-AL"/>
        </w:rPr>
      </w:pPr>
      <w:r w:rsidRPr="00016B44">
        <w:rPr>
          <w:spacing w:val="-4"/>
          <w:lang w:val="sq-AL"/>
        </w:rPr>
        <w:t xml:space="preserve">1. </w:t>
      </w:r>
      <w:r w:rsidR="007475EB" w:rsidRPr="00016B44">
        <w:rPr>
          <w:spacing w:val="-4"/>
          <w:lang w:val="sq-AL"/>
        </w:rPr>
        <w:t>Pika 1 ndryshohet, si më poshtë vijon: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850"/>
      </w:tblGrid>
      <w:tr w:rsidR="000D136B" w:rsidTr="000D136B">
        <w:tc>
          <w:tcPr>
            <w:tcW w:w="3794" w:type="dxa"/>
          </w:tcPr>
          <w:p w:rsidR="000D136B" w:rsidRDefault="000D136B" w:rsidP="000D136B">
            <w:pPr>
              <w:pStyle w:val="Paragrafi"/>
              <w:ind w:firstLine="0"/>
              <w:jc w:val="left"/>
              <w:rPr>
                <w:lang w:val="sq-AL"/>
              </w:rPr>
            </w:pPr>
            <w:r>
              <w:rPr>
                <w:spacing w:val="-4"/>
                <w:lang w:val="sq-AL"/>
              </w:rPr>
              <w:t xml:space="preserve">a) </w:t>
            </w:r>
            <w:r w:rsidRPr="00016B44">
              <w:rPr>
                <w:spacing w:val="-4"/>
                <w:lang w:val="sq-AL"/>
              </w:rPr>
              <w:t>Zëvendësministri i Financave dhe Ekonomisë</w:t>
            </w:r>
          </w:p>
        </w:tc>
        <w:tc>
          <w:tcPr>
            <w:tcW w:w="850" w:type="dxa"/>
          </w:tcPr>
          <w:p w:rsidR="000D136B" w:rsidRDefault="000D136B" w:rsidP="000D136B">
            <w:pPr>
              <w:pStyle w:val="Paragrafi"/>
              <w:ind w:firstLine="0"/>
              <w:jc w:val="right"/>
              <w:rPr>
                <w:spacing w:val="-4"/>
                <w:lang w:val="sq-AL"/>
              </w:rPr>
            </w:pPr>
          </w:p>
          <w:p w:rsidR="000D136B" w:rsidRDefault="000D136B" w:rsidP="000D136B">
            <w:pPr>
              <w:pStyle w:val="Paragrafi"/>
              <w:ind w:firstLine="0"/>
              <w:jc w:val="right"/>
              <w:rPr>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r w:rsidRPr="00016B44">
              <w:rPr>
                <w:spacing w:val="-4"/>
                <w:lang w:val="sq-AL"/>
              </w:rPr>
              <w:t>b) Zëvendësministri i Arsi</w:t>
            </w:r>
            <w:r>
              <w:rPr>
                <w:spacing w:val="-4"/>
                <w:lang w:val="sq-AL"/>
              </w:rPr>
              <w:t>mit, Sportit dhe Rinisë</w:t>
            </w:r>
          </w:p>
        </w:tc>
        <w:tc>
          <w:tcPr>
            <w:tcW w:w="850" w:type="dxa"/>
          </w:tcPr>
          <w:p w:rsidR="000D136B" w:rsidRDefault="000D136B" w:rsidP="000D136B">
            <w:pPr>
              <w:pStyle w:val="Paragrafi"/>
              <w:ind w:firstLine="0"/>
              <w:jc w:val="right"/>
              <w:rPr>
                <w:spacing w:val="-4"/>
                <w:lang w:val="sq-AL"/>
              </w:rPr>
            </w:pPr>
          </w:p>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r w:rsidRPr="00016B44">
              <w:rPr>
                <w:spacing w:val="-4"/>
                <w:lang w:val="sq-AL"/>
              </w:rPr>
              <w:t xml:space="preserve">c) </w:t>
            </w:r>
            <w:r>
              <w:rPr>
                <w:spacing w:val="-4"/>
                <w:lang w:val="sq-AL"/>
              </w:rPr>
              <w:t>Zëvendësministri i Brendshëm</w:t>
            </w:r>
          </w:p>
        </w:tc>
        <w:tc>
          <w:tcPr>
            <w:tcW w:w="850" w:type="dxa"/>
          </w:tcPr>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bookmarkStart w:id="0" w:name="_GoBack"/>
            <w:bookmarkEnd w:id="0"/>
          </w:p>
          <w:p w:rsidR="000D136B" w:rsidRDefault="000D136B" w:rsidP="000D136B">
            <w:pPr>
              <w:pStyle w:val="Paragrafi"/>
              <w:ind w:firstLine="0"/>
              <w:jc w:val="left"/>
              <w:rPr>
                <w:spacing w:val="-4"/>
                <w:lang w:val="sq-AL"/>
              </w:rPr>
            </w:pPr>
            <w:r w:rsidRPr="00016B44">
              <w:rPr>
                <w:spacing w:val="-4"/>
                <w:lang w:val="sq-AL"/>
              </w:rPr>
              <w:t>d) Kryetari i Këshillit Kombëtar i Radios dh</w:t>
            </w:r>
            <w:r>
              <w:rPr>
                <w:spacing w:val="-4"/>
                <w:lang w:val="sq-AL"/>
              </w:rPr>
              <w:t>e Televizionit Publik Shqiptar</w:t>
            </w:r>
          </w:p>
        </w:tc>
        <w:tc>
          <w:tcPr>
            <w:tcW w:w="850" w:type="dxa"/>
          </w:tcPr>
          <w:p w:rsidR="000D136B" w:rsidRDefault="000D136B" w:rsidP="000D136B">
            <w:pPr>
              <w:pStyle w:val="Paragrafi"/>
              <w:ind w:firstLine="0"/>
              <w:jc w:val="right"/>
              <w:rPr>
                <w:spacing w:val="-4"/>
                <w:lang w:val="sq-AL"/>
              </w:rPr>
            </w:pPr>
          </w:p>
          <w:p w:rsidR="000D136B" w:rsidRDefault="000D136B" w:rsidP="000D136B">
            <w:pPr>
              <w:pStyle w:val="Paragrafi"/>
              <w:ind w:firstLine="0"/>
              <w:jc w:val="right"/>
              <w:rPr>
                <w:spacing w:val="-4"/>
                <w:lang w:val="sq-AL"/>
              </w:rPr>
            </w:pPr>
          </w:p>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r w:rsidRPr="00016B44">
              <w:rPr>
                <w:spacing w:val="-4"/>
                <w:lang w:val="sq-AL"/>
              </w:rPr>
              <w:t>ç)</w:t>
            </w:r>
            <w:r w:rsidRPr="00016B44">
              <w:rPr>
                <w:spacing w:val="-4"/>
                <w:lang w:val="sq-AL"/>
              </w:rPr>
              <w:tab/>
              <w:t>Zëvendësmi</w:t>
            </w:r>
            <w:r>
              <w:rPr>
                <w:spacing w:val="-4"/>
                <w:lang w:val="sq-AL"/>
              </w:rPr>
              <w:t>nistri i Turizmit dhe Mjedisit</w:t>
            </w:r>
          </w:p>
        </w:tc>
        <w:tc>
          <w:tcPr>
            <w:tcW w:w="850" w:type="dxa"/>
          </w:tcPr>
          <w:p w:rsidR="000D136B" w:rsidRDefault="000D136B" w:rsidP="000D136B">
            <w:pPr>
              <w:pStyle w:val="Paragrafi"/>
              <w:ind w:firstLine="0"/>
              <w:jc w:val="right"/>
              <w:rPr>
                <w:spacing w:val="-4"/>
                <w:lang w:val="sq-AL"/>
              </w:rPr>
            </w:pPr>
          </w:p>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r w:rsidRPr="00016B44">
              <w:rPr>
                <w:spacing w:val="-4"/>
                <w:lang w:val="sq-AL"/>
              </w:rPr>
              <w:t>dh) Drejtori i Institutit të Shëndetit Publik</w:t>
            </w:r>
          </w:p>
        </w:tc>
        <w:tc>
          <w:tcPr>
            <w:tcW w:w="850" w:type="dxa"/>
          </w:tcPr>
          <w:p w:rsidR="000D136B" w:rsidRDefault="000D136B" w:rsidP="000D136B">
            <w:pPr>
              <w:pStyle w:val="Paragrafi"/>
              <w:ind w:firstLine="0"/>
              <w:jc w:val="right"/>
              <w:rPr>
                <w:spacing w:val="-4"/>
                <w:lang w:val="sq-AL"/>
              </w:rPr>
            </w:pPr>
          </w:p>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Default="000D136B" w:rsidP="000D136B">
            <w:pPr>
              <w:pStyle w:val="Paragrafi"/>
              <w:ind w:firstLine="0"/>
              <w:jc w:val="left"/>
              <w:rPr>
                <w:spacing w:val="-4"/>
                <w:lang w:val="sq-AL"/>
              </w:rPr>
            </w:pPr>
            <w:r w:rsidRPr="00016B44">
              <w:rPr>
                <w:spacing w:val="-4"/>
                <w:lang w:val="sq-AL"/>
              </w:rPr>
              <w:t>e) K</w:t>
            </w:r>
            <w:r>
              <w:rPr>
                <w:spacing w:val="-4"/>
                <w:lang w:val="sq-AL"/>
              </w:rPr>
              <w:t>ryeinspektori Sanitar Shtetëror</w:t>
            </w:r>
            <w:r w:rsidRPr="00016B44">
              <w:rPr>
                <w:spacing w:val="-4"/>
                <w:lang w:val="sq-AL"/>
              </w:rPr>
              <w:t xml:space="preserve"> </w:t>
            </w:r>
          </w:p>
        </w:tc>
        <w:tc>
          <w:tcPr>
            <w:tcW w:w="850" w:type="dxa"/>
          </w:tcPr>
          <w:p w:rsidR="000D136B" w:rsidRPr="00016B44" w:rsidRDefault="000D136B" w:rsidP="000D136B">
            <w:pPr>
              <w:pStyle w:val="Paragrafi"/>
              <w:ind w:firstLine="0"/>
              <w:jc w:val="right"/>
              <w:rPr>
                <w:spacing w:val="-4"/>
                <w:lang w:val="sq-AL"/>
              </w:rPr>
            </w:pPr>
            <w:r w:rsidRPr="00016B44">
              <w:rPr>
                <w:spacing w:val="-4"/>
                <w:lang w:val="sq-AL"/>
              </w:rPr>
              <w:t>anëtar;</w:t>
            </w:r>
          </w:p>
        </w:tc>
      </w:tr>
      <w:tr w:rsidR="000D136B" w:rsidTr="000D136B">
        <w:tc>
          <w:tcPr>
            <w:tcW w:w="3794" w:type="dxa"/>
          </w:tcPr>
          <w:p w:rsidR="000D136B" w:rsidRPr="00016B44" w:rsidRDefault="000D136B" w:rsidP="000D136B">
            <w:pPr>
              <w:pStyle w:val="Paragrafi"/>
              <w:ind w:firstLine="0"/>
              <w:jc w:val="left"/>
              <w:rPr>
                <w:spacing w:val="-4"/>
                <w:lang w:val="sq-AL"/>
              </w:rPr>
            </w:pPr>
            <w:r w:rsidRPr="00016B44">
              <w:rPr>
                <w:spacing w:val="-4"/>
                <w:lang w:val="sq-AL"/>
              </w:rPr>
              <w:t xml:space="preserve">ë) </w:t>
            </w:r>
            <w:r w:rsidRPr="00016B44">
              <w:rPr>
                <w:spacing w:val="-4"/>
                <w:lang w:val="sq-AL"/>
              </w:rPr>
              <w:tab/>
              <w:t>Drejto</w:t>
            </w:r>
            <w:r>
              <w:rPr>
                <w:spacing w:val="-4"/>
                <w:lang w:val="sq-AL"/>
              </w:rPr>
              <w:t>ri i Policisë Bashkiake Tiranë</w:t>
            </w:r>
          </w:p>
        </w:tc>
        <w:tc>
          <w:tcPr>
            <w:tcW w:w="850" w:type="dxa"/>
          </w:tcPr>
          <w:p w:rsidR="000D136B" w:rsidRPr="00016B44" w:rsidRDefault="000D136B" w:rsidP="000D136B">
            <w:pPr>
              <w:pStyle w:val="Paragrafi"/>
              <w:ind w:firstLine="0"/>
              <w:jc w:val="right"/>
              <w:rPr>
                <w:spacing w:val="-4"/>
                <w:lang w:val="sq-AL"/>
              </w:rPr>
            </w:pPr>
            <w:r w:rsidRPr="00016B44">
              <w:rPr>
                <w:spacing w:val="-4"/>
                <w:lang w:val="sq-AL"/>
              </w:rPr>
              <w:t>anëtar;</w:t>
            </w:r>
          </w:p>
        </w:tc>
      </w:tr>
    </w:tbl>
    <w:p w:rsidR="007475EB" w:rsidRPr="00B56AF6" w:rsidRDefault="007475EB" w:rsidP="007475EB">
      <w:pPr>
        <w:pStyle w:val="Paragrafi"/>
        <w:rPr>
          <w:spacing w:val="-4"/>
          <w:sz w:val="4"/>
          <w:lang w:val="sq-AL"/>
        </w:rPr>
      </w:pPr>
    </w:p>
    <w:p w:rsidR="007475EB" w:rsidRPr="00016B44" w:rsidRDefault="007475EB" w:rsidP="007475EB">
      <w:pPr>
        <w:pStyle w:val="Paragrafi"/>
        <w:rPr>
          <w:spacing w:val="-4"/>
          <w:lang w:val="sq-AL"/>
        </w:rPr>
      </w:pPr>
      <w:r w:rsidRPr="00016B44">
        <w:rPr>
          <w:spacing w:val="-4"/>
          <w:lang w:val="sq-AL"/>
        </w:rPr>
        <w:t>“1. Ngritjen e Komitetit Ndërsektorial për Mbrojtjen nga Produktet e Duhanit (KNMSHPD), me kryetar ministrin e Shëndetësisë dhe Mbrojtjes Sociale dhe me këtë përbërje:</w:t>
      </w:r>
    </w:p>
    <w:p w:rsidR="007475EB" w:rsidRPr="00FC2EA0" w:rsidRDefault="007475EB" w:rsidP="007475EB">
      <w:pPr>
        <w:pStyle w:val="Paragrafi"/>
        <w:rPr>
          <w:spacing w:val="-6"/>
          <w:lang w:val="sq-AL"/>
        </w:rPr>
      </w:pPr>
      <w:r w:rsidRPr="00FC2EA0">
        <w:rPr>
          <w:spacing w:val="-6"/>
          <w:lang w:val="sq-AL"/>
        </w:rPr>
        <w:t>Funksionet e sekretarit të KNMSHPD-së të kryhen nga Drejtori i Institutit të Shëndetit Publik.”.</w:t>
      </w:r>
    </w:p>
    <w:p w:rsidR="007475EB" w:rsidRPr="00016B44" w:rsidRDefault="00AF6E25" w:rsidP="007475EB">
      <w:pPr>
        <w:pStyle w:val="Paragrafi"/>
        <w:rPr>
          <w:spacing w:val="-4"/>
          <w:lang w:val="sq-AL"/>
        </w:rPr>
      </w:pPr>
      <w:r w:rsidRPr="00016B44">
        <w:rPr>
          <w:spacing w:val="-4"/>
          <w:lang w:val="sq-AL"/>
        </w:rPr>
        <w:t xml:space="preserve">2. </w:t>
      </w:r>
      <w:r w:rsidR="007475EB" w:rsidRPr="00016B44">
        <w:rPr>
          <w:spacing w:val="-4"/>
          <w:lang w:val="sq-AL"/>
        </w:rPr>
        <w:t>Pika 6 ndryshohet, si më poshtë vijon:</w:t>
      </w:r>
    </w:p>
    <w:p w:rsidR="007475EB" w:rsidRPr="00016B44" w:rsidRDefault="007475EB" w:rsidP="007475EB">
      <w:pPr>
        <w:pStyle w:val="Paragrafi"/>
        <w:rPr>
          <w:spacing w:val="-4"/>
          <w:lang w:val="sq-AL"/>
        </w:rPr>
      </w:pPr>
      <w:r w:rsidRPr="00016B44">
        <w:rPr>
          <w:spacing w:val="-4"/>
          <w:lang w:val="sq-AL"/>
        </w:rPr>
        <w:t>“6. Shpërblimi për pjesëmarrësit, për çdo mbledhje, bëhet sipas vendimit nr.</w:t>
      </w:r>
      <w:r w:rsidR="002D371B" w:rsidRPr="00016B44">
        <w:rPr>
          <w:spacing w:val="-4"/>
          <w:lang w:val="sq-AL"/>
        </w:rPr>
        <w:t xml:space="preserve"> </w:t>
      </w:r>
      <w:r w:rsidRPr="00016B44">
        <w:rPr>
          <w:spacing w:val="-4"/>
          <w:lang w:val="sq-AL"/>
        </w:rPr>
        <w:t>418, datë 27.6.2012, të Këshillit të Ministrave, “Për përcaktimin e masës së shpërblimit të anëtarëve të këshillave, bordeve ose komisioneve të njësive të qeverisjes qendrore”, të ndryshuar.”.</w:t>
      </w:r>
    </w:p>
    <w:p w:rsidR="007475EB" w:rsidRPr="00016B44" w:rsidRDefault="00AF6E25" w:rsidP="007475EB">
      <w:pPr>
        <w:pStyle w:val="Paragrafi"/>
        <w:rPr>
          <w:spacing w:val="-4"/>
          <w:lang w:val="sq-AL"/>
        </w:rPr>
      </w:pPr>
      <w:r w:rsidRPr="00016B44">
        <w:rPr>
          <w:spacing w:val="-4"/>
          <w:lang w:val="sq-AL"/>
        </w:rPr>
        <w:t xml:space="preserve">3. </w:t>
      </w:r>
      <w:r w:rsidR="007475EB" w:rsidRPr="00016B44">
        <w:rPr>
          <w:spacing w:val="-4"/>
          <w:lang w:val="sq-AL"/>
        </w:rPr>
        <w:t xml:space="preserve">Në pikën 7 dhe në të gjithë përmbajtjen e këtij vendimi, emërtimi “Ministri i Shëndetësisë” zëvendësohet me “Ministri i Shëndetësisë dhe Mbrojtjes Sociale”. </w:t>
      </w:r>
    </w:p>
    <w:p w:rsidR="007475EB" w:rsidRPr="00016B44" w:rsidRDefault="007475EB" w:rsidP="007475EB">
      <w:pPr>
        <w:pStyle w:val="Paragrafi"/>
        <w:rPr>
          <w:spacing w:val="-4"/>
          <w:lang w:val="sq-AL"/>
        </w:rPr>
      </w:pPr>
      <w:r w:rsidRPr="00016B44">
        <w:rPr>
          <w:spacing w:val="-4"/>
          <w:lang w:val="sq-AL"/>
        </w:rPr>
        <w:t xml:space="preserve">Ky vendim hyn në </w:t>
      </w:r>
      <w:r w:rsidR="00AF6E25" w:rsidRPr="00016B44">
        <w:rPr>
          <w:spacing w:val="-4"/>
          <w:lang w:val="sq-AL"/>
        </w:rPr>
        <w:t xml:space="preserve">fuqi pas botimit në  </w:t>
      </w:r>
      <w:r w:rsidRPr="00016B44">
        <w:rPr>
          <w:spacing w:val="-4"/>
          <w:lang w:val="sq-AL"/>
        </w:rPr>
        <w:t xml:space="preserve">Fletoren </w:t>
      </w:r>
      <w:r w:rsidR="00AF6E25" w:rsidRPr="00016B44">
        <w:rPr>
          <w:spacing w:val="-4"/>
          <w:lang w:val="sq-AL"/>
        </w:rPr>
        <w:t>Zyrtare</w:t>
      </w:r>
      <w:r w:rsidRPr="00016B44">
        <w:rPr>
          <w:spacing w:val="-4"/>
          <w:lang w:val="sq-AL"/>
        </w:rPr>
        <w:t>.</w:t>
      </w:r>
    </w:p>
    <w:p w:rsidR="00AF6E25" w:rsidRPr="00016B44" w:rsidRDefault="00AF6E25" w:rsidP="00AF6E25">
      <w:pPr>
        <w:pStyle w:val="Paragrafi"/>
        <w:jc w:val="right"/>
        <w:rPr>
          <w:spacing w:val="-4"/>
          <w:lang w:val="sq-AL"/>
        </w:rPr>
      </w:pPr>
      <w:r w:rsidRPr="00016B44">
        <w:rPr>
          <w:spacing w:val="-4"/>
          <w:lang w:val="sq-AL"/>
        </w:rPr>
        <w:t>KRYEMINISTRI</w:t>
      </w:r>
    </w:p>
    <w:p w:rsidR="00AF6E25" w:rsidRPr="00016B44" w:rsidRDefault="00AF6E25" w:rsidP="00AF6E25">
      <w:pPr>
        <w:pStyle w:val="Paragrafi"/>
        <w:jc w:val="right"/>
        <w:rPr>
          <w:b/>
          <w:spacing w:val="-4"/>
          <w:lang w:val="sq-AL"/>
        </w:rPr>
      </w:pPr>
      <w:r w:rsidRPr="00016B44">
        <w:rPr>
          <w:b/>
          <w:spacing w:val="-4"/>
          <w:lang w:val="sq-AL"/>
        </w:rPr>
        <w:t>Edi Rama</w:t>
      </w:r>
    </w:p>
    <w:p w:rsidR="00062BCF" w:rsidRPr="00016B44" w:rsidRDefault="00062BCF" w:rsidP="00BA032F">
      <w:pPr>
        <w:pStyle w:val="Paragrafi"/>
        <w:rPr>
          <w:spacing w:val="-4"/>
          <w:lang w:val="sq-AL"/>
        </w:rPr>
      </w:pPr>
    </w:p>
    <w:p w:rsidR="00016B44" w:rsidRDefault="00016B44" w:rsidP="00BA032F">
      <w:pPr>
        <w:pStyle w:val="Paragrafi"/>
        <w:rPr>
          <w:lang w:val="sq-AL"/>
        </w:rPr>
        <w:sectPr w:rsidR="00016B44" w:rsidSect="00016B44">
          <w:type w:val="continuous"/>
          <w:pgSz w:w="11907" w:h="16840" w:code="9"/>
          <w:pgMar w:top="720" w:right="1134" w:bottom="720" w:left="1134" w:header="851" w:footer="851" w:gutter="0"/>
          <w:cols w:num="2" w:space="454"/>
          <w:docGrid w:linePitch="360"/>
        </w:sect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062BCF" w:rsidRPr="00885971" w:rsidRDefault="00062BCF" w:rsidP="00BA032F">
      <w:pPr>
        <w:pStyle w:val="Paragrafi"/>
        <w:rPr>
          <w:lang w:val="sq-AL"/>
        </w:rPr>
      </w:pPr>
    </w:p>
    <w:p w:rsidR="008422D5" w:rsidRPr="00885971" w:rsidRDefault="008422D5" w:rsidP="00BA032F">
      <w:pPr>
        <w:pStyle w:val="Paragrafi"/>
        <w:rPr>
          <w:lang w:val="sq-AL"/>
        </w:rPr>
      </w:pPr>
    </w:p>
    <w:p w:rsidR="008422D5" w:rsidRPr="00885971" w:rsidRDefault="008422D5" w:rsidP="00BA032F">
      <w:pPr>
        <w:pStyle w:val="Paragrafi"/>
        <w:rPr>
          <w:lang w:val="sq-AL"/>
        </w:rPr>
        <w:sectPr w:rsidR="008422D5" w:rsidRPr="00885971" w:rsidSect="001E33AD">
          <w:type w:val="continuous"/>
          <w:pgSz w:w="11907" w:h="16840" w:code="9"/>
          <w:pgMar w:top="720" w:right="1134" w:bottom="720" w:left="1134" w:header="851" w:footer="851" w:gutter="0"/>
          <w:cols w:space="720"/>
          <w:docGrid w:linePitch="360"/>
        </w:sectPr>
      </w:pPr>
    </w:p>
    <w:p w:rsidR="0079291B" w:rsidRPr="00885971" w:rsidRDefault="0079291B" w:rsidP="00BA032F">
      <w:pPr>
        <w:pStyle w:val="Paragrafi"/>
        <w:rPr>
          <w:lang w:val="sq-AL"/>
        </w:rPr>
      </w:pPr>
    </w:p>
    <w:p w:rsidR="0079291B" w:rsidRPr="00885971" w:rsidRDefault="0079291B" w:rsidP="00BA032F">
      <w:pPr>
        <w:pStyle w:val="Paragrafi"/>
        <w:rPr>
          <w:lang w:val="sq-AL"/>
        </w:rPr>
      </w:pPr>
    </w:p>
    <w:p w:rsidR="00272B85" w:rsidRPr="00885971" w:rsidRDefault="00272B85"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sectPr w:rsidR="00023FE7" w:rsidRPr="00885971" w:rsidSect="00BC3B92">
          <w:headerReference w:type="default" r:id="rId24"/>
          <w:pgSz w:w="16840" w:h="11907" w:orient="landscape" w:code="9"/>
          <w:pgMar w:top="720" w:right="1134" w:bottom="720" w:left="1134" w:header="851" w:footer="851" w:gutter="0"/>
          <w:cols w:space="720"/>
          <w:docGrid w:linePitch="360"/>
        </w:sect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023FE7" w:rsidRPr="00885971" w:rsidRDefault="00023FE7" w:rsidP="00BA032F">
      <w:pPr>
        <w:pStyle w:val="Paragrafi"/>
        <w:rPr>
          <w:lang w:val="sq-AL"/>
        </w:rPr>
      </w:pPr>
    </w:p>
    <w:p w:rsidR="002A3AF4" w:rsidRPr="00885971" w:rsidRDefault="002A3AF4" w:rsidP="00BA032F">
      <w:pPr>
        <w:pStyle w:val="Paragrafi"/>
        <w:rPr>
          <w:lang w:val="sq-AL"/>
        </w:rPr>
      </w:pPr>
    </w:p>
    <w:sectPr w:rsidR="002A3AF4" w:rsidRPr="00885971" w:rsidSect="00BC3B92">
      <w:headerReference w:type="even" r:id="rId2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4675" w:rsidRDefault="00424675" w:rsidP="00375B7D">
      <w:pPr>
        <w:spacing w:after="0" w:line="240" w:lineRule="auto"/>
      </w:pPr>
      <w:r>
        <w:separator/>
      </w:r>
    </w:p>
  </w:endnote>
  <w:endnote w:type="continuationSeparator" w:id="0">
    <w:p w:rsidR="00424675" w:rsidRDefault="00424675"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7658256"/>
      <w:docPartObj>
        <w:docPartGallery w:val="Page Numbers (Bottom of Page)"/>
        <w:docPartUnique/>
      </w:docPartObj>
    </w:sdtPr>
    <w:sdtEndPr>
      <w:rPr>
        <w:rFonts w:ascii="Garamond" w:hAnsi="Garamond"/>
        <w:noProof/>
        <w:sz w:val="24"/>
        <w:szCs w:val="24"/>
      </w:rPr>
    </w:sdtEndPr>
    <w:sdtContent>
      <w:p w:rsidR="00424675" w:rsidRPr="00B4283E" w:rsidRDefault="0042467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56AF6">
          <w:rPr>
            <w:rFonts w:ascii="Garamond" w:hAnsi="Garamond"/>
            <w:noProof/>
            <w:sz w:val="24"/>
            <w:szCs w:val="24"/>
          </w:rPr>
          <w:t>11908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38388528"/>
      <w:docPartObj>
        <w:docPartGallery w:val="Page Numbers (Bottom of Page)"/>
        <w:docPartUnique/>
      </w:docPartObj>
    </w:sdtPr>
    <w:sdtEndPr>
      <w:rPr>
        <w:noProof/>
      </w:rPr>
    </w:sdtEndPr>
    <w:sdtContent>
      <w:p w:rsidR="00424675" w:rsidRPr="005B4361" w:rsidRDefault="00B56AF6" w:rsidP="00BB433C">
        <w:pPr>
          <w:pStyle w:val="Footer"/>
          <w:ind w:firstLine="0"/>
          <w:jc w:val="right"/>
          <w:rPr>
            <w:rFonts w:ascii="Garamond" w:hAnsi="Garamond"/>
            <w:sz w:val="24"/>
            <w:szCs w:val="24"/>
          </w:rPr>
        </w:pPr>
        <w:sdt>
          <w:sdtPr>
            <w:id w:val="702671953"/>
            <w:docPartObj>
              <w:docPartGallery w:val="Page Numbers (Bottom of Page)"/>
              <w:docPartUnique/>
            </w:docPartObj>
          </w:sdtPr>
          <w:sdtEndPr>
            <w:rPr>
              <w:rFonts w:ascii="Garamond" w:hAnsi="Garamond"/>
              <w:noProof/>
              <w:sz w:val="24"/>
              <w:szCs w:val="24"/>
            </w:rPr>
          </w:sdtEndPr>
          <w:sdtContent>
            <w:r w:rsidR="00424675" w:rsidRPr="00B4283E">
              <w:rPr>
                <w:rFonts w:ascii="Garamond" w:hAnsi="Garamond"/>
                <w:sz w:val="24"/>
                <w:szCs w:val="24"/>
              </w:rPr>
              <w:t>Faqe|</w:t>
            </w:r>
            <w:r w:rsidR="00424675" w:rsidRPr="00B4283E">
              <w:rPr>
                <w:rFonts w:ascii="Garamond" w:hAnsi="Garamond"/>
                <w:sz w:val="24"/>
                <w:szCs w:val="24"/>
              </w:rPr>
              <w:fldChar w:fldCharType="begin"/>
            </w:r>
            <w:r w:rsidR="00424675" w:rsidRPr="00B4283E">
              <w:rPr>
                <w:rFonts w:ascii="Garamond" w:hAnsi="Garamond"/>
                <w:sz w:val="24"/>
                <w:szCs w:val="24"/>
              </w:rPr>
              <w:instrText xml:space="preserve"> PAGE   \* MERGEFORMAT </w:instrText>
            </w:r>
            <w:r w:rsidR="00424675" w:rsidRPr="00B4283E">
              <w:rPr>
                <w:rFonts w:ascii="Garamond" w:hAnsi="Garamond"/>
                <w:sz w:val="24"/>
                <w:szCs w:val="24"/>
              </w:rPr>
              <w:fldChar w:fldCharType="separate"/>
            </w:r>
            <w:r>
              <w:rPr>
                <w:rFonts w:ascii="Garamond" w:hAnsi="Garamond"/>
                <w:noProof/>
                <w:sz w:val="24"/>
                <w:szCs w:val="24"/>
              </w:rPr>
              <w:t>11909</w:t>
            </w:r>
            <w:r w:rsidR="00424675"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28037651"/>
      <w:docPartObj>
        <w:docPartGallery w:val="Page Numbers (Bottom of Page)"/>
        <w:docPartUnique/>
      </w:docPartObj>
    </w:sdtPr>
    <w:sdtEndPr>
      <w:rPr>
        <w:noProof/>
        <w:sz w:val="24"/>
        <w:szCs w:val="24"/>
      </w:rPr>
    </w:sdtEndPr>
    <w:sdtContent>
      <w:p w:rsidR="00424675" w:rsidRPr="00833610" w:rsidRDefault="0042467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24675" w:rsidRDefault="004246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4675" w:rsidRDefault="00424675" w:rsidP="00375B7D">
      <w:pPr>
        <w:spacing w:after="0" w:line="240" w:lineRule="auto"/>
      </w:pPr>
      <w:r>
        <w:separator/>
      </w:r>
    </w:p>
  </w:footnote>
  <w:footnote w:type="continuationSeparator" w:id="0">
    <w:p w:rsidR="00424675" w:rsidRDefault="00424675"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24675" w:rsidRPr="00EB260B" w:rsidTr="002B2775">
      <w:trPr>
        <w:trHeight w:val="936"/>
        <w:jc w:val="center"/>
      </w:trPr>
      <w:tc>
        <w:tcPr>
          <w:tcW w:w="1392" w:type="pct"/>
          <w:shd w:val="pct5" w:color="auto" w:fill="F2F2F2"/>
          <w:vAlign w:val="center"/>
        </w:tcPr>
        <w:p w:rsidR="00424675" w:rsidRPr="00EB260B" w:rsidRDefault="00424675" w:rsidP="00BB3581">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24675" w:rsidRPr="00EB260B" w:rsidRDefault="00424675" w:rsidP="00BB3581">
          <w:pPr>
            <w:pStyle w:val="NoSpacing"/>
            <w:spacing w:before="100" w:after="100"/>
            <w:jc w:val="center"/>
            <w:rPr>
              <w:rFonts w:ascii="Garamond" w:hAnsi="Garamond"/>
              <w:b/>
              <w:sz w:val="28"/>
              <w:szCs w:val="28"/>
            </w:rPr>
          </w:pPr>
          <w:r>
            <w:rPr>
              <w:noProof/>
              <w:lang w:val="en-US"/>
            </w:rPr>
            <w:drawing>
              <wp:inline distT="0" distB="0" distL="0" distR="0" wp14:anchorId="2941C328" wp14:editId="5AE8AF5E">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4675" w:rsidRPr="00EB260B" w:rsidRDefault="00424675" w:rsidP="00BB3581">
          <w:pPr>
            <w:pStyle w:val="NoSpacing"/>
            <w:spacing w:before="100" w:after="100"/>
            <w:jc w:val="center"/>
            <w:rPr>
              <w:rFonts w:ascii="Garamond" w:hAnsi="Garamond"/>
              <w:b/>
              <w:sz w:val="28"/>
              <w:szCs w:val="28"/>
            </w:rPr>
          </w:pPr>
          <w:r>
            <w:rPr>
              <w:rFonts w:ascii="Garamond" w:hAnsi="Garamond"/>
              <w:b/>
              <w:sz w:val="28"/>
              <w:szCs w:val="28"/>
            </w:rPr>
            <w:t xml:space="preserve"> Viti 2017 – Numri 223</w:t>
          </w:r>
        </w:p>
      </w:tc>
    </w:tr>
  </w:tbl>
  <w:p w:rsidR="00424675" w:rsidRPr="00385E2C" w:rsidRDefault="00424675"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424675" w:rsidRPr="00EB260B" w:rsidTr="002B2775">
      <w:trPr>
        <w:trHeight w:val="936"/>
        <w:jc w:val="center"/>
      </w:trPr>
      <w:tc>
        <w:tcPr>
          <w:tcW w:w="1392" w:type="pct"/>
          <w:shd w:val="pct5" w:color="auto" w:fill="F2F2F2"/>
          <w:vAlign w:val="center"/>
        </w:tcPr>
        <w:p w:rsidR="00424675" w:rsidRPr="00EB260B" w:rsidRDefault="00424675" w:rsidP="00BB433C">
          <w:pPr>
            <w:pStyle w:val="NoSpacing"/>
            <w:spacing w:before="100" w:after="100"/>
            <w:ind w:left="-320" w:firstLine="136"/>
            <w:jc w:val="center"/>
            <w:rPr>
              <w:rFonts w:ascii="Garamond" w:hAnsi="Garamond"/>
              <w:b/>
              <w:sz w:val="28"/>
              <w:szCs w:val="28"/>
            </w:rPr>
          </w:pPr>
          <w:r>
            <w:rPr>
              <w:rFonts w:ascii="Garamond" w:hAnsi="Garamond"/>
              <w:b/>
              <w:sz w:val="28"/>
              <w:szCs w:val="28"/>
            </w:rPr>
            <w:t>Fletorja Zyrtare</w:t>
          </w:r>
        </w:p>
      </w:tc>
      <w:tc>
        <w:tcPr>
          <w:tcW w:w="1957" w:type="pct"/>
          <w:shd w:val="pct5" w:color="auto" w:fill="F2F2F2"/>
          <w:vAlign w:val="center"/>
        </w:tcPr>
        <w:p w:rsidR="00424675" w:rsidRPr="00EB260B" w:rsidRDefault="00424675" w:rsidP="00BB433C">
          <w:pPr>
            <w:pStyle w:val="NoSpacing"/>
            <w:spacing w:before="100" w:after="100"/>
            <w:jc w:val="center"/>
            <w:rPr>
              <w:rFonts w:ascii="Garamond" w:hAnsi="Garamond"/>
              <w:b/>
              <w:sz w:val="28"/>
              <w:szCs w:val="28"/>
            </w:rPr>
          </w:pPr>
          <w:r>
            <w:rPr>
              <w:noProof/>
              <w:lang w:val="en-US"/>
            </w:rPr>
            <w:drawing>
              <wp:inline distT="0" distB="0" distL="0" distR="0" wp14:anchorId="2B9CA12F" wp14:editId="32E06177">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4675" w:rsidRPr="00EB260B" w:rsidRDefault="00424675" w:rsidP="008B7F0C">
          <w:pPr>
            <w:pStyle w:val="NoSpacing"/>
            <w:spacing w:before="100" w:after="100"/>
            <w:jc w:val="center"/>
            <w:rPr>
              <w:rFonts w:ascii="Garamond" w:hAnsi="Garamond"/>
              <w:b/>
              <w:sz w:val="28"/>
              <w:szCs w:val="28"/>
            </w:rPr>
          </w:pPr>
          <w:r>
            <w:rPr>
              <w:rFonts w:ascii="Garamond" w:hAnsi="Garamond"/>
              <w:b/>
              <w:sz w:val="28"/>
              <w:szCs w:val="28"/>
            </w:rPr>
            <w:t>Viti 2017 – Numri 223</w:t>
          </w:r>
        </w:p>
      </w:tc>
    </w:tr>
  </w:tbl>
  <w:p w:rsidR="00424675" w:rsidRDefault="004246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4675" w:rsidRDefault="00424675"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424675" w:rsidRPr="00EB260B" w:rsidTr="00023FE7">
      <w:trPr>
        <w:trHeight w:val="936"/>
        <w:jc w:val="center"/>
      </w:trPr>
      <w:tc>
        <w:tcPr>
          <w:tcW w:w="1392" w:type="pct"/>
          <w:shd w:val="pct5" w:color="auto" w:fill="F2F2F2"/>
          <w:vAlign w:val="center"/>
        </w:tcPr>
        <w:p w:rsidR="00424675" w:rsidRPr="00EB260B" w:rsidRDefault="00424675"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24675" w:rsidRPr="00EB260B" w:rsidRDefault="00424675" w:rsidP="00BB433C">
          <w:pPr>
            <w:pStyle w:val="NoSpacing"/>
            <w:spacing w:before="100" w:after="100"/>
            <w:jc w:val="center"/>
            <w:rPr>
              <w:rFonts w:ascii="Garamond" w:hAnsi="Garamond"/>
              <w:b/>
              <w:sz w:val="28"/>
              <w:szCs w:val="28"/>
            </w:rPr>
          </w:pPr>
          <w:r>
            <w:rPr>
              <w:noProof/>
              <w:lang w:val="en-US"/>
            </w:rPr>
            <w:drawing>
              <wp:inline distT="0" distB="0" distL="0" distR="0" wp14:anchorId="3A97B771" wp14:editId="69654FF3">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24675" w:rsidRPr="00EB260B" w:rsidRDefault="00424675"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24675" w:rsidRDefault="0042467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424675" w:rsidRPr="00EB260B" w:rsidTr="00023FE7">
      <w:trPr>
        <w:trHeight w:val="1023"/>
        <w:jc w:val="center"/>
      </w:trPr>
      <w:tc>
        <w:tcPr>
          <w:tcW w:w="1375" w:type="pct"/>
          <w:shd w:val="pct5" w:color="auto" w:fill="F2F2F2"/>
          <w:vAlign w:val="center"/>
        </w:tcPr>
        <w:p w:rsidR="00424675" w:rsidRPr="00EB260B" w:rsidRDefault="00424675"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24675" w:rsidRPr="00EB260B" w:rsidRDefault="00424675"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24675" w:rsidRPr="00EB260B" w:rsidRDefault="00424675"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424675" w:rsidRDefault="004246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166"/>
    <w:rsid w:val="00002DB4"/>
    <w:rsid w:val="00003F83"/>
    <w:rsid w:val="00004A61"/>
    <w:rsid w:val="00004B8E"/>
    <w:rsid w:val="00006B92"/>
    <w:rsid w:val="0001179B"/>
    <w:rsid w:val="00012F5D"/>
    <w:rsid w:val="00013648"/>
    <w:rsid w:val="00016642"/>
    <w:rsid w:val="00016B44"/>
    <w:rsid w:val="000179F0"/>
    <w:rsid w:val="00020D00"/>
    <w:rsid w:val="00021AB5"/>
    <w:rsid w:val="000234E0"/>
    <w:rsid w:val="00023FE7"/>
    <w:rsid w:val="000259E0"/>
    <w:rsid w:val="00025CCC"/>
    <w:rsid w:val="00027ABA"/>
    <w:rsid w:val="000457CE"/>
    <w:rsid w:val="00051A20"/>
    <w:rsid w:val="00053B9D"/>
    <w:rsid w:val="00054A72"/>
    <w:rsid w:val="00056464"/>
    <w:rsid w:val="00062BCF"/>
    <w:rsid w:val="000828E8"/>
    <w:rsid w:val="000836C9"/>
    <w:rsid w:val="00086A62"/>
    <w:rsid w:val="00087FE6"/>
    <w:rsid w:val="000A227D"/>
    <w:rsid w:val="000A4C36"/>
    <w:rsid w:val="000A5BAA"/>
    <w:rsid w:val="000A7ADF"/>
    <w:rsid w:val="000B30AA"/>
    <w:rsid w:val="000C2D42"/>
    <w:rsid w:val="000C2DF9"/>
    <w:rsid w:val="000C4D55"/>
    <w:rsid w:val="000C5CFE"/>
    <w:rsid w:val="000C5F59"/>
    <w:rsid w:val="000D0E02"/>
    <w:rsid w:val="000D0E9E"/>
    <w:rsid w:val="000D136B"/>
    <w:rsid w:val="000D1776"/>
    <w:rsid w:val="000D3708"/>
    <w:rsid w:val="000D5F70"/>
    <w:rsid w:val="000D6F92"/>
    <w:rsid w:val="000E7D84"/>
    <w:rsid w:val="000F629E"/>
    <w:rsid w:val="000F7870"/>
    <w:rsid w:val="001021DE"/>
    <w:rsid w:val="001034E9"/>
    <w:rsid w:val="001060BA"/>
    <w:rsid w:val="0011002E"/>
    <w:rsid w:val="00113356"/>
    <w:rsid w:val="00113674"/>
    <w:rsid w:val="001139B0"/>
    <w:rsid w:val="001154B8"/>
    <w:rsid w:val="00121430"/>
    <w:rsid w:val="001214DE"/>
    <w:rsid w:val="00123361"/>
    <w:rsid w:val="0012498E"/>
    <w:rsid w:val="00125F08"/>
    <w:rsid w:val="00130939"/>
    <w:rsid w:val="00132F2A"/>
    <w:rsid w:val="00136AF4"/>
    <w:rsid w:val="0014288A"/>
    <w:rsid w:val="00142E0A"/>
    <w:rsid w:val="00145F8B"/>
    <w:rsid w:val="001472C8"/>
    <w:rsid w:val="001517DA"/>
    <w:rsid w:val="00153FC2"/>
    <w:rsid w:val="0015421A"/>
    <w:rsid w:val="001612E4"/>
    <w:rsid w:val="00163979"/>
    <w:rsid w:val="00167F7A"/>
    <w:rsid w:val="00176009"/>
    <w:rsid w:val="00180875"/>
    <w:rsid w:val="00183A3B"/>
    <w:rsid w:val="00184D09"/>
    <w:rsid w:val="00186F83"/>
    <w:rsid w:val="00194951"/>
    <w:rsid w:val="001A55B6"/>
    <w:rsid w:val="001A70B8"/>
    <w:rsid w:val="001B09FD"/>
    <w:rsid w:val="001B2FEB"/>
    <w:rsid w:val="001B63F8"/>
    <w:rsid w:val="001B7359"/>
    <w:rsid w:val="001C04C2"/>
    <w:rsid w:val="001C2700"/>
    <w:rsid w:val="001C2960"/>
    <w:rsid w:val="001C394E"/>
    <w:rsid w:val="001C3A9F"/>
    <w:rsid w:val="001D672E"/>
    <w:rsid w:val="001D76C5"/>
    <w:rsid w:val="001E1638"/>
    <w:rsid w:val="001E1984"/>
    <w:rsid w:val="001E33AD"/>
    <w:rsid w:val="001E6D4C"/>
    <w:rsid w:val="001E705C"/>
    <w:rsid w:val="001E7A37"/>
    <w:rsid w:val="001F39BD"/>
    <w:rsid w:val="001F63DF"/>
    <w:rsid w:val="0020454E"/>
    <w:rsid w:val="0021232E"/>
    <w:rsid w:val="00214C74"/>
    <w:rsid w:val="00216B63"/>
    <w:rsid w:val="00221879"/>
    <w:rsid w:val="002311C2"/>
    <w:rsid w:val="00231E56"/>
    <w:rsid w:val="00232C33"/>
    <w:rsid w:val="0023399C"/>
    <w:rsid w:val="00233C82"/>
    <w:rsid w:val="0024062E"/>
    <w:rsid w:val="00241082"/>
    <w:rsid w:val="00245357"/>
    <w:rsid w:val="002455A5"/>
    <w:rsid w:val="00264D70"/>
    <w:rsid w:val="00272B85"/>
    <w:rsid w:val="0027672B"/>
    <w:rsid w:val="00276956"/>
    <w:rsid w:val="00277011"/>
    <w:rsid w:val="00280C99"/>
    <w:rsid w:val="002855C3"/>
    <w:rsid w:val="002879CA"/>
    <w:rsid w:val="002901A6"/>
    <w:rsid w:val="002A2154"/>
    <w:rsid w:val="002A292A"/>
    <w:rsid w:val="002A3AF4"/>
    <w:rsid w:val="002A45D6"/>
    <w:rsid w:val="002A47EE"/>
    <w:rsid w:val="002A564A"/>
    <w:rsid w:val="002A69C3"/>
    <w:rsid w:val="002B15AB"/>
    <w:rsid w:val="002B2775"/>
    <w:rsid w:val="002B611B"/>
    <w:rsid w:val="002C0CCC"/>
    <w:rsid w:val="002C35D8"/>
    <w:rsid w:val="002C6483"/>
    <w:rsid w:val="002C7791"/>
    <w:rsid w:val="002D0D70"/>
    <w:rsid w:val="002D17BF"/>
    <w:rsid w:val="002D371B"/>
    <w:rsid w:val="002D6D20"/>
    <w:rsid w:val="002E1491"/>
    <w:rsid w:val="002E3344"/>
    <w:rsid w:val="002E6892"/>
    <w:rsid w:val="002F0996"/>
    <w:rsid w:val="002F1F4B"/>
    <w:rsid w:val="003057EE"/>
    <w:rsid w:val="00307BC3"/>
    <w:rsid w:val="003114C3"/>
    <w:rsid w:val="00315737"/>
    <w:rsid w:val="00321A87"/>
    <w:rsid w:val="00326039"/>
    <w:rsid w:val="00327A75"/>
    <w:rsid w:val="00327DD2"/>
    <w:rsid w:val="00330117"/>
    <w:rsid w:val="00330975"/>
    <w:rsid w:val="00333FAB"/>
    <w:rsid w:val="00334706"/>
    <w:rsid w:val="003357BE"/>
    <w:rsid w:val="0035110B"/>
    <w:rsid w:val="003522FC"/>
    <w:rsid w:val="00353169"/>
    <w:rsid w:val="003561DA"/>
    <w:rsid w:val="00356EF0"/>
    <w:rsid w:val="00357007"/>
    <w:rsid w:val="0036088C"/>
    <w:rsid w:val="00362821"/>
    <w:rsid w:val="00365328"/>
    <w:rsid w:val="00375B7D"/>
    <w:rsid w:val="00382FF3"/>
    <w:rsid w:val="00384927"/>
    <w:rsid w:val="00384B3D"/>
    <w:rsid w:val="00385E2C"/>
    <w:rsid w:val="003866B9"/>
    <w:rsid w:val="00390196"/>
    <w:rsid w:val="00394502"/>
    <w:rsid w:val="00397E6C"/>
    <w:rsid w:val="003A1699"/>
    <w:rsid w:val="003A474C"/>
    <w:rsid w:val="003A6C09"/>
    <w:rsid w:val="003B1DC0"/>
    <w:rsid w:val="003B5276"/>
    <w:rsid w:val="003B53F5"/>
    <w:rsid w:val="003B6566"/>
    <w:rsid w:val="003C2D25"/>
    <w:rsid w:val="003D000E"/>
    <w:rsid w:val="003D0BD8"/>
    <w:rsid w:val="003D0FFC"/>
    <w:rsid w:val="003D1FBB"/>
    <w:rsid w:val="003D38A7"/>
    <w:rsid w:val="003D47C3"/>
    <w:rsid w:val="003D5809"/>
    <w:rsid w:val="003D5C37"/>
    <w:rsid w:val="003D6FFA"/>
    <w:rsid w:val="003E1B60"/>
    <w:rsid w:val="003E2DEB"/>
    <w:rsid w:val="003E78A7"/>
    <w:rsid w:val="003F61C2"/>
    <w:rsid w:val="00402F58"/>
    <w:rsid w:val="00404D91"/>
    <w:rsid w:val="0041044E"/>
    <w:rsid w:val="0041125E"/>
    <w:rsid w:val="00414D0F"/>
    <w:rsid w:val="00424675"/>
    <w:rsid w:val="00425F10"/>
    <w:rsid w:val="00433441"/>
    <w:rsid w:val="00434AF5"/>
    <w:rsid w:val="00436DE1"/>
    <w:rsid w:val="00441DC9"/>
    <w:rsid w:val="00444588"/>
    <w:rsid w:val="00445F14"/>
    <w:rsid w:val="00446BB4"/>
    <w:rsid w:val="0044705E"/>
    <w:rsid w:val="00452B73"/>
    <w:rsid w:val="004550AE"/>
    <w:rsid w:val="00462CA3"/>
    <w:rsid w:val="004641B9"/>
    <w:rsid w:val="00470E91"/>
    <w:rsid w:val="00471D29"/>
    <w:rsid w:val="00472BA0"/>
    <w:rsid w:val="004809B6"/>
    <w:rsid w:val="0048306C"/>
    <w:rsid w:val="004941A5"/>
    <w:rsid w:val="004A3D97"/>
    <w:rsid w:val="004A5318"/>
    <w:rsid w:val="004A67F5"/>
    <w:rsid w:val="004A68F5"/>
    <w:rsid w:val="004A7263"/>
    <w:rsid w:val="004B3467"/>
    <w:rsid w:val="004C0E49"/>
    <w:rsid w:val="004C6C4C"/>
    <w:rsid w:val="004C7862"/>
    <w:rsid w:val="004C7899"/>
    <w:rsid w:val="004D3055"/>
    <w:rsid w:val="004D488E"/>
    <w:rsid w:val="004D6564"/>
    <w:rsid w:val="004D7374"/>
    <w:rsid w:val="004E61EF"/>
    <w:rsid w:val="004E6F3C"/>
    <w:rsid w:val="004F4611"/>
    <w:rsid w:val="004F5CF6"/>
    <w:rsid w:val="00506617"/>
    <w:rsid w:val="00506E60"/>
    <w:rsid w:val="0050796D"/>
    <w:rsid w:val="00512108"/>
    <w:rsid w:val="00512844"/>
    <w:rsid w:val="00517EA5"/>
    <w:rsid w:val="00521D07"/>
    <w:rsid w:val="0052398D"/>
    <w:rsid w:val="005419D0"/>
    <w:rsid w:val="00542991"/>
    <w:rsid w:val="005459DC"/>
    <w:rsid w:val="00551C57"/>
    <w:rsid w:val="00555C55"/>
    <w:rsid w:val="0056476E"/>
    <w:rsid w:val="005649F6"/>
    <w:rsid w:val="00580EB9"/>
    <w:rsid w:val="00581D1E"/>
    <w:rsid w:val="005836AB"/>
    <w:rsid w:val="005838F1"/>
    <w:rsid w:val="00583CA7"/>
    <w:rsid w:val="005853BD"/>
    <w:rsid w:val="005854A2"/>
    <w:rsid w:val="0059342B"/>
    <w:rsid w:val="005A47F1"/>
    <w:rsid w:val="005B309D"/>
    <w:rsid w:val="005B3FD6"/>
    <w:rsid w:val="005B4361"/>
    <w:rsid w:val="005B54A2"/>
    <w:rsid w:val="005B5515"/>
    <w:rsid w:val="005C05AC"/>
    <w:rsid w:val="005C2CAB"/>
    <w:rsid w:val="005C59F9"/>
    <w:rsid w:val="005C650F"/>
    <w:rsid w:val="005D03A3"/>
    <w:rsid w:val="005D25DA"/>
    <w:rsid w:val="005D4AFD"/>
    <w:rsid w:val="005D4B3F"/>
    <w:rsid w:val="005D4E4D"/>
    <w:rsid w:val="005D7593"/>
    <w:rsid w:val="005D7BD5"/>
    <w:rsid w:val="005F22DC"/>
    <w:rsid w:val="005F3C03"/>
    <w:rsid w:val="005F4763"/>
    <w:rsid w:val="005F56FD"/>
    <w:rsid w:val="00603BC6"/>
    <w:rsid w:val="00603E4D"/>
    <w:rsid w:val="00604549"/>
    <w:rsid w:val="006076D2"/>
    <w:rsid w:val="00607E7C"/>
    <w:rsid w:val="006136C4"/>
    <w:rsid w:val="00613739"/>
    <w:rsid w:val="006176F0"/>
    <w:rsid w:val="00621099"/>
    <w:rsid w:val="006246E9"/>
    <w:rsid w:val="006253A8"/>
    <w:rsid w:val="006263E9"/>
    <w:rsid w:val="00627D5C"/>
    <w:rsid w:val="00632509"/>
    <w:rsid w:val="0064120C"/>
    <w:rsid w:val="006414E3"/>
    <w:rsid w:val="00643085"/>
    <w:rsid w:val="00644820"/>
    <w:rsid w:val="006527C2"/>
    <w:rsid w:val="00656460"/>
    <w:rsid w:val="0066165E"/>
    <w:rsid w:val="00663F5D"/>
    <w:rsid w:val="006648AB"/>
    <w:rsid w:val="006666E6"/>
    <w:rsid w:val="006678B0"/>
    <w:rsid w:val="0067307F"/>
    <w:rsid w:val="0067329D"/>
    <w:rsid w:val="0067786B"/>
    <w:rsid w:val="006806F9"/>
    <w:rsid w:val="00683207"/>
    <w:rsid w:val="006944F2"/>
    <w:rsid w:val="00696B29"/>
    <w:rsid w:val="00696B83"/>
    <w:rsid w:val="006B086C"/>
    <w:rsid w:val="006B1A3A"/>
    <w:rsid w:val="006B46CF"/>
    <w:rsid w:val="006C4100"/>
    <w:rsid w:val="006C7E54"/>
    <w:rsid w:val="006D0377"/>
    <w:rsid w:val="006D197E"/>
    <w:rsid w:val="006D1E61"/>
    <w:rsid w:val="006D4072"/>
    <w:rsid w:val="006D4DAE"/>
    <w:rsid w:val="006D5C06"/>
    <w:rsid w:val="006D5F42"/>
    <w:rsid w:val="006D78ED"/>
    <w:rsid w:val="006E084C"/>
    <w:rsid w:val="006E1663"/>
    <w:rsid w:val="006E29A7"/>
    <w:rsid w:val="006E47AB"/>
    <w:rsid w:val="006F257A"/>
    <w:rsid w:val="006F3D50"/>
    <w:rsid w:val="006F3D7E"/>
    <w:rsid w:val="006F613C"/>
    <w:rsid w:val="006F757D"/>
    <w:rsid w:val="00702941"/>
    <w:rsid w:val="00704F9B"/>
    <w:rsid w:val="007100FB"/>
    <w:rsid w:val="007118B8"/>
    <w:rsid w:val="00723A3A"/>
    <w:rsid w:val="00727FE0"/>
    <w:rsid w:val="00731C2E"/>
    <w:rsid w:val="00733E2E"/>
    <w:rsid w:val="00746C24"/>
    <w:rsid w:val="00746EA0"/>
    <w:rsid w:val="007475EB"/>
    <w:rsid w:val="007542ED"/>
    <w:rsid w:val="00756512"/>
    <w:rsid w:val="007578AF"/>
    <w:rsid w:val="00761E1C"/>
    <w:rsid w:val="00762056"/>
    <w:rsid w:val="00762E2A"/>
    <w:rsid w:val="00773203"/>
    <w:rsid w:val="00782C67"/>
    <w:rsid w:val="007834F5"/>
    <w:rsid w:val="0078438B"/>
    <w:rsid w:val="0078672A"/>
    <w:rsid w:val="007869EA"/>
    <w:rsid w:val="00792369"/>
    <w:rsid w:val="0079291B"/>
    <w:rsid w:val="00796A61"/>
    <w:rsid w:val="007A06D2"/>
    <w:rsid w:val="007A4E52"/>
    <w:rsid w:val="007A573F"/>
    <w:rsid w:val="007B0ED9"/>
    <w:rsid w:val="007B353C"/>
    <w:rsid w:val="007B5F8B"/>
    <w:rsid w:val="007C219A"/>
    <w:rsid w:val="007C4E9F"/>
    <w:rsid w:val="007D0C12"/>
    <w:rsid w:val="007D2CB7"/>
    <w:rsid w:val="007D338F"/>
    <w:rsid w:val="007E543E"/>
    <w:rsid w:val="007E65F4"/>
    <w:rsid w:val="007E76C1"/>
    <w:rsid w:val="007F0FC8"/>
    <w:rsid w:val="007F1013"/>
    <w:rsid w:val="007F206A"/>
    <w:rsid w:val="007F5239"/>
    <w:rsid w:val="00805CEE"/>
    <w:rsid w:val="008104BB"/>
    <w:rsid w:val="0081065F"/>
    <w:rsid w:val="00810855"/>
    <w:rsid w:val="00810A4C"/>
    <w:rsid w:val="00815341"/>
    <w:rsid w:val="008171A3"/>
    <w:rsid w:val="0082047D"/>
    <w:rsid w:val="00822D64"/>
    <w:rsid w:val="0082691D"/>
    <w:rsid w:val="00827159"/>
    <w:rsid w:val="00832F64"/>
    <w:rsid w:val="00833118"/>
    <w:rsid w:val="00833610"/>
    <w:rsid w:val="00836D32"/>
    <w:rsid w:val="008406C7"/>
    <w:rsid w:val="008422D5"/>
    <w:rsid w:val="00842836"/>
    <w:rsid w:val="00843BDD"/>
    <w:rsid w:val="00844A0D"/>
    <w:rsid w:val="008457AC"/>
    <w:rsid w:val="00845862"/>
    <w:rsid w:val="00847365"/>
    <w:rsid w:val="00847545"/>
    <w:rsid w:val="00852FB0"/>
    <w:rsid w:val="00853249"/>
    <w:rsid w:val="00855BD7"/>
    <w:rsid w:val="00863F88"/>
    <w:rsid w:val="008641FE"/>
    <w:rsid w:val="008648D5"/>
    <w:rsid w:val="0087387F"/>
    <w:rsid w:val="00876A54"/>
    <w:rsid w:val="00877E85"/>
    <w:rsid w:val="00885971"/>
    <w:rsid w:val="0089223C"/>
    <w:rsid w:val="00892C91"/>
    <w:rsid w:val="00894E80"/>
    <w:rsid w:val="00897FEA"/>
    <w:rsid w:val="008A09B6"/>
    <w:rsid w:val="008B150B"/>
    <w:rsid w:val="008B1A93"/>
    <w:rsid w:val="008B30F2"/>
    <w:rsid w:val="008B7126"/>
    <w:rsid w:val="008B76D7"/>
    <w:rsid w:val="008B7F0C"/>
    <w:rsid w:val="008C01FC"/>
    <w:rsid w:val="008C03DE"/>
    <w:rsid w:val="008C1A1A"/>
    <w:rsid w:val="008C2C86"/>
    <w:rsid w:val="008C3EE6"/>
    <w:rsid w:val="008C6EE0"/>
    <w:rsid w:val="008D36CA"/>
    <w:rsid w:val="008D585D"/>
    <w:rsid w:val="008D6751"/>
    <w:rsid w:val="008E1E8A"/>
    <w:rsid w:val="008E2022"/>
    <w:rsid w:val="008E6294"/>
    <w:rsid w:val="008F482B"/>
    <w:rsid w:val="008F4BC3"/>
    <w:rsid w:val="00900F6C"/>
    <w:rsid w:val="00901E1D"/>
    <w:rsid w:val="00902B6A"/>
    <w:rsid w:val="00902FE3"/>
    <w:rsid w:val="009054E2"/>
    <w:rsid w:val="00910D83"/>
    <w:rsid w:val="00913C7D"/>
    <w:rsid w:val="009142FA"/>
    <w:rsid w:val="00915BED"/>
    <w:rsid w:val="00921FF9"/>
    <w:rsid w:val="00935223"/>
    <w:rsid w:val="0093596B"/>
    <w:rsid w:val="0093722C"/>
    <w:rsid w:val="00941A0A"/>
    <w:rsid w:val="00941A9E"/>
    <w:rsid w:val="00941FD2"/>
    <w:rsid w:val="009439D2"/>
    <w:rsid w:val="00950D6E"/>
    <w:rsid w:val="00962D19"/>
    <w:rsid w:val="00963CE3"/>
    <w:rsid w:val="00964CDB"/>
    <w:rsid w:val="00964D1F"/>
    <w:rsid w:val="00966647"/>
    <w:rsid w:val="00970420"/>
    <w:rsid w:val="00973558"/>
    <w:rsid w:val="0098002A"/>
    <w:rsid w:val="009817B4"/>
    <w:rsid w:val="00981FBA"/>
    <w:rsid w:val="00983CB0"/>
    <w:rsid w:val="00987F19"/>
    <w:rsid w:val="00991732"/>
    <w:rsid w:val="00996AA6"/>
    <w:rsid w:val="009A1A40"/>
    <w:rsid w:val="009A1FF6"/>
    <w:rsid w:val="009A3772"/>
    <w:rsid w:val="009A5597"/>
    <w:rsid w:val="009B0B65"/>
    <w:rsid w:val="009B1641"/>
    <w:rsid w:val="009B1A02"/>
    <w:rsid w:val="009B5249"/>
    <w:rsid w:val="009B5BD9"/>
    <w:rsid w:val="009B5F2B"/>
    <w:rsid w:val="009C7092"/>
    <w:rsid w:val="009D0BA8"/>
    <w:rsid w:val="009D43A6"/>
    <w:rsid w:val="009D4745"/>
    <w:rsid w:val="009D679D"/>
    <w:rsid w:val="009E204E"/>
    <w:rsid w:val="009F3E64"/>
    <w:rsid w:val="009F60FB"/>
    <w:rsid w:val="00A001DE"/>
    <w:rsid w:val="00A00524"/>
    <w:rsid w:val="00A012DD"/>
    <w:rsid w:val="00A01C56"/>
    <w:rsid w:val="00A03228"/>
    <w:rsid w:val="00A139D9"/>
    <w:rsid w:val="00A17AD9"/>
    <w:rsid w:val="00A315A9"/>
    <w:rsid w:val="00A36A7E"/>
    <w:rsid w:val="00A3757B"/>
    <w:rsid w:val="00A42F8F"/>
    <w:rsid w:val="00A47A21"/>
    <w:rsid w:val="00A47D32"/>
    <w:rsid w:val="00A51BF7"/>
    <w:rsid w:val="00A56CBF"/>
    <w:rsid w:val="00A6007E"/>
    <w:rsid w:val="00A600DD"/>
    <w:rsid w:val="00A64B00"/>
    <w:rsid w:val="00A71F75"/>
    <w:rsid w:val="00A760FB"/>
    <w:rsid w:val="00A764EA"/>
    <w:rsid w:val="00A76D2E"/>
    <w:rsid w:val="00A82F4C"/>
    <w:rsid w:val="00A83536"/>
    <w:rsid w:val="00A902C0"/>
    <w:rsid w:val="00A9433A"/>
    <w:rsid w:val="00A948F9"/>
    <w:rsid w:val="00A952EE"/>
    <w:rsid w:val="00AA153C"/>
    <w:rsid w:val="00AA3ED7"/>
    <w:rsid w:val="00AB33AF"/>
    <w:rsid w:val="00AB6D93"/>
    <w:rsid w:val="00AB7D6A"/>
    <w:rsid w:val="00AC013E"/>
    <w:rsid w:val="00AC0458"/>
    <w:rsid w:val="00AC1D6C"/>
    <w:rsid w:val="00AC7AA3"/>
    <w:rsid w:val="00AD6A73"/>
    <w:rsid w:val="00AE0A27"/>
    <w:rsid w:val="00AE328B"/>
    <w:rsid w:val="00AF44AA"/>
    <w:rsid w:val="00AF540C"/>
    <w:rsid w:val="00AF5996"/>
    <w:rsid w:val="00AF6E25"/>
    <w:rsid w:val="00B01042"/>
    <w:rsid w:val="00B02E3E"/>
    <w:rsid w:val="00B060FC"/>
    <w:rsid w:val="00B0670C"/>
    <w:rsid w:val="00B106A5"/>
    <w:rsid w:val="00B121F6"/>
    <w:rsid w:val="00B137BE"/>
    <w:rsid w:val="00B14E1F"/>
    <w:rsid w:val="00B16361"/>
    <w:rsid w:val="00B16A73"/>
    <w:rsid w:val="00B22D47"/>
    <w:rsid w:val="00B24538"/>
    <w:rsid w:val="00B2600D"/>
    <w:rsid w:val="00B3676C"/>
    <w:rsid w:val="00B405BE"/>
    <w:rsid w:val="00B4283E"/>
    <w:rsid w:val="00B522C0"/>
    <w:rsid w:val="00B53F3B"/>
    <w:rsid w:val="00B56AF6"/>
    <w:rsid w:val="00B61917"/>
    <w:rsid w:val="00B62023"/>
    <w:rsid w:val="00B63004"/>
    <w:rsid w:val="00B630DC"/>
    <w:rsid w:val="00B633FD"/>
    <w:rsid w:val="00B65C76"/>
    <w:rsid w:val="00B67546"/>
    <w:rsid w:val="00B714A6"/>
    <w:rsid w:val="00B73556"/>
    <w:rsid w:val="00B75EE3"/>
    <w:rsid w:val="00B75FF0"/>
    <w:rsid w:val="00B95929"/>
    <w:rsid w:val="00B97999"/>
    <w:rsid w:val="00BA032F"/>
    <w:rsid w:val="00BA11ED"/>
    <w:rsid w:val="00BA2E73"/>
    <w:rsid w:val="00BA4296"/>
    <w:rsid w:val="00BB0D61"/>
    <w:rsid w:val="00BB3581"/>
    <w:rsid w:val="00BB433C"/>
    <w:rsid w:val="00BC16DD"/>
    <w:rsid w:val="00BC2F84"/>
    <w:rsid w:val="00BC3B92"/>
    <w:rsid w:val="00BC77AE"/>
    <w:rsid w:val="00BD0F95"/>
    <w:rsid w:val="00BD158B"/>
    <w:rsid w:val="00BD5B1A"/>
    <w:rsid w:val="00BD79A4"/>
    <w:rsid w:val="00BE0030"/>
    <w:rsid w:val="00BE136A"/>
    <w:rsid w:val="00BE2350"/>
    <w:rsid w:val="00BE25D5"/>
    <w:rsid w:val="00BE6EBC"/>
    <w:rsid w:val="00BF3EAB"/>
    <w:rsid w:val="00BF5618"/>
    <w:rsid w:val="00BF7B87"/>
    <w:rsid w:val="00C04550"/>
    <w:rsid w:val="00C15C67"/>
    <w:rsid w:val="00C17BB7"/>
    <w:rsid w:val="00C21C66"/>
    <w:rsid w:val="00C24210"/>
    <w:rsid w:val="00C25F80"/>
    <w:rsid w:val="00C27D84"/>
    <w:rsid w:val="00C307B0"/>
    <w:rsid w:val="00C3262B"/>
    <w:rsid w:val="00C419AA"/>
    <w:rsid w:val="00C4420B"/>
    <w:rsid w:val="00C44942"/>
    <w:rsid w:val="00C46200"/>
    <w:rsid w:val="00C50953"/>
    <w:rsid w:val="00C50F0A"/>
    <w:rsid w:val="00C541CD"/>
    <w:rsid w:val="00C611E0"/>
    <w:rsid w:val="00C828F8"/>
    <w:rsid w:val="00C84B3A"/>
    <w:rsid w:val="00C94400"/>
    <w:rsid w:val="00CA04A5"/>
    <w:rsid w:val="00CA2302"/>
    <w:rsid w:val="00CA2563"/>
    <w:rsid w:val="00CA2B73"/>
    <w:rsid w:val="00CA6A40"/>
    <w:rsid w:val="00CB5761"/>
    <w:rsid w:val="00CB5977"/>
    <w:rsid w:val="00CB616D"/>
    <w:rsid w:val="00CB79E6"/>
    <w:rsid w:val="00CC02BF"/>
    <w:rsid w:val="00CC2643"/>
    <w:rsid w:val="00CC6B75"/>
    <w:rsid w:val="00CD0040"/>
    <w:rsid w:val="00CD0A7B"/>
    <w:rsid w:val="00CD31F4"/>
    <w:rsid w:val="00CD66EE"/>
    <w:rsid w:val="00CD6AB8"/>
    <w:rsid w:val="00CE0A1F"/>
    <w:rsid w:val="00CE4B78"/>
    <w:rsid w:val="00CE617A"/>
    <w:rsid w:val="00CE7C32"/>
    <w:rsid w:val="00CF0C1B"/>
    <w:rsid w:val="00CF3BEE"/>
    <w:rsid w:val="00D02EEA"/>
    <w:rsid w:val="00D041F1"/>
    <w:rsid w:val="00D07FA3"/>
    <w:rsid w:val="00D1394D"/>
    <w:rsid w:val="00D14DF8"/>
    <w:rsid w:val="00D16BFF"/>
    <w:rsid w:val="00D22E9F"/>
    <w:rsid w:val="00D320AA"/>
    <w:rsid w:val="00D3383C"/>
    <w:rsid w:val="00D34757"/>
    <w:rsid w:val="00D35341"/>
    <w:rsid w:val="00D465C1"/>
    <w:rsid w:val="00D471B4"/>
    <w:rsid w:val="00D50582"/>
    <w:rsid w:val="00D5071E"/>
    <w:rsid w:val="00D53796"/>
    <w:rsid w:val="00D56BC5"/>
    <w:rsid w:val="00D61530"/>
    <w:rsid w:val="00D6161A"/>
    <w:rsid w:val="00D636C6"/>
    <w:rsid w:val="00D673CA"/>
    <w:rsid w:val="00D71E88"/>
    <w:rsid w:val="00D80B22"/>
    <w:rsid w:val="00D92743"/>
    <w:rsid w:val="00D92912"/>
    <w:rsid w:val="00D97E98"/>
    <w:rsid w:val="00DA5EA6"/>
    <w:rsid w:val="00DB350E"/>
    <w:rsid w:val="00DB4E8B"/>
    <w:rsid w:val="00DB7EDD"/>
    <w:rsid w:val="00DC652E"/>
    <w:rsid w:val="00DD14F0"/>
    <w:rsid w:val="00DD1A57"/>
    <w:rsid w:val="00DD2937"/>
    <w:rsid w:val="00DD463B"/>
    <w:rsid w:val="00DE31BA"/>
    <w:rsid w:val="00DE35EA"/>
    <w:rsid w:val="00DE66FB"/>
    <w:rsid w:val="00DE7381"/>
    <w:rsid w:val="00DF2016"/>
    <w:rsid w:val="00DF2ACF"/>
    <w:rsid w:val="00DF6445"/>
    <w:rsid w:val="00E00B6F"/>
    <w:rsid w:val="00E0384E"/>
    <w:rsid w:val="00E05308"/>
    <w:rsid w:val="00E06461"/>
    <w:rsid w:val="00E10B86"/>
    <w:rsid w:val="00E13B2B"/>
    <w:rsid w:val="00E23E12"/>
    <w:rsid w:val="00E240F8"/>
    <w:rsid w:val="00E36D7C"/>
    <w:rsid w:val="00E37750"/>
    <w:rsid w:val="00E42364"/>
    <w:rsid w:val="00E435E7"/>
    <w:rsid w:val="00E47DC9"/>
    <w:rsid w:val="00E47ED7"/>
    <w:rsid w:val="00E53D52"/>
    <w:rsid w:val="00E57182"/>
    <w:rsid w:val="00E62322"/>
    <w:rsid w:val="00E6235D"/>
    <w:rsid w:val="00E623B0"/>
    <w:rsid w:val="00E642EE"/>
    <w:rsid w:val="00E7005C"/>
    <w:rsid w:val="00E71615"/>
    <w:rsid w:val="00E77C5B"/>
    <w:rsid w:val="00E828FB"/>
    <w:rsid w:val="00E847EE"/>
    <w:rsid w:val="00E909F0"/>
    <w:rsid w:val="00E9173C"/>
    <w:rsid w:val="00E9398E"/>
    <w:rsid w:val="00E95363"/>
    <w:rsid w:val="00E9578B"/>
    <w:rsid w:val="00E96329"/>
    <w:rsid w:val="00EA0110"/>
    <w:rsid w:val="00EA73CA"/>
    <w:rsid w:val="00EC3EB2"/>
    <w:rsid w:val="00EC4E23"/>
    <w:rsid w:val="00ED1065"/>
    <w:rsid w:val="00ED1209"/>
    <w:rsid w:val="00ED2FED"/>
    <w:rsid w:val="00ED3CAA"/>
    <w:rsid w:val="00ED5F90"/>
    <w:rsid w:val="00ED79E7"/>
    <w:rsid w:val="00EE2F71"/>
    <w:rsid w:val="00EE6C2C"/>
    <w:rsid w:val="00EF684B"/>
    <w:rsid w:val="00EF6A1A"/>
    <w:rsid w:val="00EF7713"/>
    <w:rsid w:val="00F03468"/>
    <w:rsid w:val="00F16D5A"/>
    <w:rsid w:val="00F22629"/>
    <w:rsid w:val="00F2472E"/>
    <w:rsid w:val="00F3657F"/>
    <w:rsid w:val="00F36D03"/>
    <w:rsid w:val="00F4339B"/>
    <w:rsid w:val="00F4431B"/>
    <w:rsid w:val="00F51577"/>
    <w:rsid w:val="00F517EB"/>
    <w:rsid w:val="00F533AE"/>
    <w:rsid w:val="00F53488"/>
    <w:rsid w:val="00F56C5D"/>
    <w:rsid w:val="00F57C50"/>
    <w:rsid w:val="00F63542"/>
    <w:rsid w:val="00F64AC5"/>
    <w:rsid w:val="00F67097"/>
    <w:rsid w:val="00F70C38"/>
    <w:rsid w:val="00F70F88"/>
    <w:rsid w:val="00F71115"/>
    <w:rsid w:val="00F733FD"/>
    <w:rsid w:val="00F73E3B"/>
    <w:rsid w:val="00F759EB"/>
    <w:rsid w:val="00F83258"/>
    <w:rsid w:val="00F84499"/>
    <w:rsid w:val="00F92555"/>
    <w:rsid w:val="00F970E2"/>
    <w:rsid w:val="00FA29FC"/>
    <w:rsid w:val="00FA44DA"/>
    <w:rsid w:val="00FA4CC2"/>
    <w:rsid w:val="00FA5162"/>
    <w:rsid w:val="00FA529D"/>
    <w:rsid w:val="00FA6867"/>
    <w:rsid w:val="00FB19A1"/>
    <w:rsid w:val="00FB19DB"/>
    <w:rsid w:val="00FC2031"/>
    <w:rsid w:val="00FC2EA0"/>
    <w:rsid w:val="00FC539D"/>
    <w:rsid w:val="00FC5CA2"/>
    <w:rsid w:val="00FD326A"/>
    <w:rsid w:val="00FD5072"/>
    <w:rsid w:val="00FD5BFC"/>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094744744">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jpeg"/><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EE28AF-36F6-4D77-982D-FFBB19794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39</Pages>
  <Words>16667</Words>
  <Characters>95002</Characters>
  <Application>Microsoft Office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111447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50</cp:revision>
  <cp:lastPrinted>2016-12-12T10:10:00Z</cp:lastPrinted>
  <dcterms:created xsi:type="dcterms:W3CDTF">2017-12-20T09:54:00Z</dcterms:created>
  <dcterms:modified xsi:type="dcterms:W3CDTF">2017-12-20T13:12:00Z</dcterms:modified>
</cp:coreProperties>
</file>