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CDF" w:rsidRPr="008861EB" w:rsidRDefault="00304CDF" w:rsidP="00304CDF">
      <w:pPr>
        <w:pStyle w:val="NeniTitull"/>
        <w:rPr>
          <w:lang w:val="sq-AL"/>
        </w:rPr>
      </w:pPr>
      <w:r w:rsidRPr="008861EB">
        <w:rPr>
          <w:lang w:val="sq-AL"/>
        </w:rPr>
        <w:t>DEKRET</w:t>
      </w:r>
    </w:p>
    <w:p w:rsidR="00304CDF" w:rsidRPr="008861EB" w:rsidRDefault="00304CDF" w:rsidP="00304CDF">
      <w:pPr>
        <w:pStyle w:val="NeniTitull"/>
        <w:rPr>
          <w:lang w:val="sq-AL"/>
        </w:rPr>
      </w:pPr>
      <w:r w:rsidRPr="008861EB">
        <w:rPr>
          <w:lang w:val="sq-AL"/>
        </w:rPr>
        <w:t>Nr. 10700, datë 22.12.2017</w:t>
      </w:r>
    </w:p>
    <w:p w:rsidR="00304CDF" w:rsidRPr="008861EB" w:rsidRDefault="00304CDF" w:rsidP="00304CDF">
      <w:pPr>
        <w:pStyle w:val="NeniTitull"/>
        <w:rPr>
          <w:sz w:val="14"/>
          <w:lang w:val="sq-AL"/>
        </w:rPr>
      </w:pPr>
    </w:p>
    <w:p w:rsidR="00304CDF" w:rsidRPr="008861EB" w:rsidRDefault="00304CDF" w:rsidP="00304CDF">
      <w:pPr>
        <w:pStyle w:val="NeniTitull"/>
        <w:rPr>
          <w:lang w:val="sq-AL"/>
        </w:rPr>
      </w:pPr>
      <w:r w:rsidRPr="008861EB">
        <w:rPr>
          <w:lang w:val="sq-AL"/>
        </w:rPr>
        <w:t>PËR DHËNIE TË SHTETËSISË SHQIPTARE    </w:t>
      </w:r>
    </w:p>
    <w:p w:rsidR="00304CDF" w:rsidRPr="008861EB" w:rsidRDefault="00304CDF" w:rsidP="00304CDF">
      <w:pPr>
        <w:pStyle w:val="Paragrafi"/>
        <w:rPr>
          <w:sz w:val="14"/>
          <w:lang w:val="sq-AL"/>
        </w:rPr>
      </w:pPr>
    </w:p>
    <w:p w:rsidR="00304CDF" w:rsidRPr="008861EB" w:rsidRDefault="00304CDF" w:rsidP="00304CDF">
      <w:pPr>
        <w:pStyle w:val="Paragrafi"/>
        <w:rPr>
          <w:lang w:val="sq-AL"/>
        </w:rPr>
      </w:pPr>
      <w:r w:rsidRPr="008861EB">
        <w:rPr>
          <w:lang w:val="sq-AL"/>
        </w:rPr>
        <w:t>Në m</w:t>
      </w:r>
      <w:r w:rsidR="008861EB">
        <w:rPr>
          <w:lang w:val="sq-AL"/>
        </w:rPr>
        <w:t>bështetje të nenit 92, pika “c”</w:t>
      </w:r>
      <w:r w:rsidRPr="008861EB">
        <w:rPr>
          <w:lang w:val="sq-AL"/>
        </w:rPr>
        <w:t xml:space="preserve"> dhe nenit 93 të Kushtetutës, si dhe nenit 9, pika 7, e nenit 20</w:t>
      </w:r>
      <w:r w:rsidR="008861EB">
        <w:rPr>
          <w:lang w:val="sq-AL"/>
        </w:rPr>
        <w:t>,</w:t>
      </w:r>
      <w:r w:rsidRPr="008861EB">
        <w:rPr>
          <w:lang w:val="sq-AL"/>
        </w:rPr>
        <w:t xml:space="preserve"> të ligjit</w:t>
      </w:r>
      <w:r w:rsidR="008861EB">
        <w:rPr>
          <w:lang w:val="sq-AL"/>
        </w:rPr>
        <w:t xml:space="preserve"> nr. 8389, datë 5.</w:t>
      </w:r>
      <w:r w:rsidRPr="008861EB">
        <w:rPr>
          <w:lang w:val="sq-AL"/>
        </w:rPr>
        <w:t>8.1998, “Për shtetësinë shqiptare”, të ndryshuar,</w:t>
      </w:r>
    </w:p>
    <w:p w:rsidR="00304CDF" w:rsidRPr="008861EB" w:rsidRDefault="00304CDF" w:rsidP="00304CDF">
      <w:pPr>
        <w:pStyle w:val="Paragrafi"/>
        <w:rPr>
          <w:sz w:val="14"/>
          <w:lang w:val="sq-AL"/>
        </w:rPr>
      </w:pPr>
    </w:p>
    <w:p w:rsidR="00304CDF" w:rsidRPr="008861EB" w:rsidRDefault="00304CDF" w:rsidP="00304CDF">
      <w:pPr>
        <w:pStyle w:val="NeniNr"/>
        <w:rPr>
          <w:lang w:val="sq-AL"/>
        </w:rPr>
      </w:pPr>
      <w:r w:rsidRPr="008861EB">
        <w:rPr>
          <w:lang w:val="sq-AL"/>
        </w:rPr>
        <w:t>DEKRETOJ:</w:t>
      </w:r>
    </w:p>
    <w:p w:rsidR="00304CDF" w:rsidRPr="008861EB" w:rsidRDefault="00304CDF" w:rsidP="00304CDF">
      <w:pPr>
        <w:pStyle w:val="Paragrafi"/>
        <w:rPr>
          <w:sz w:val="14"/>
          <w:lang w:val="sq-AL"/>
        </w:rPr>
      </w:pPr>
    </w:p>
    <w:p w:rsidR="00304CDF" w:rsidRPr="008861EB" w:rsidRDefault="00304CDF" w:rsidP="00304CDF">
      <w:pPr>
        <w:pStyle w:val="NeniNr"/>
        <w:rPr>
          <w:lang w:val="sq-AL"/>
        </w:rPr>
      </w:pPr>
      <w:r w:rsidRPr="008861EB">
        <w:rPr>
          <w:lang w:val="sq-AL"/>
        </w:rPr>
        <w:t>Neni 1</w:t>
      </w:r>
    </w:p>
    <w:p w:rsidR="00304CDF" w:rsidRPr="008861EB" w:rsidRDefault="00304CDF" w:rsidP="00304CDF">
      <w:pPr>
        <w:pStyle w:val="Paragrafi"/>
        <w:rPr>
          <w:sz w:val="14"/>
          <w:lang w:val="sq-AL"/>
        </w:rPr>
      </w:pPr>
    </w:p>
    <w:p w:rsidR="00304CDF" w:rsidRPr="008861EB" w:rsidRDefault="00304CDF" w:rsidP="00304CDF">
      <w:pPr>
        <w:pStyle w:val="Paragrafi"/>
        <w:rPr>
          <w:lang w:val="sq-AL"/>
        </w:rPr>
      </w:pPr>
      <w:r w:rsidRPr="008861EB">
        <w:rPr>
          <w:lang w:val="sq-AL"/>
        </w:rPr>
        <w:t>I jepet shtetësia shqiptare</w:t>
      </w:r>
      <w:r w:rsidR="008861EB">
        <w:rPr>
          <w:lang w:val="sq-AL"/>
        </w:rPr>
        <w:t>,</w:t>
      </w:r>
      <w:r w:rsidRPr="008861EB">
        <w:rPr>
          <w:lang w:val="sq-AL"/>
        </w:rPr>
        <w:t xml:space="preserve"> me kërkesë të tij</w:t>
      </w:r>
      <w:r w:rsidR="008861EB">
        <w:rPr>
          <w:lang w:val="sq-AL"/>
        </w:rPr>
        <w:t>,</w:t>
      </w:r>
      <w:r w:rsidRPr="008861EB">
        <w:rPr>
          <w:lang w:val="sq-AL"/>
        </w:rPr>
        <w:t xml:space="preserve"> personit të mëposhtëm:</w:t>
      </w:r>
    </w:p>
    <w:p w:rsidR="00304CDF" w:rsidRPr="008861EB" w:rsidRDefault="00304CDF" w:rsidP="00304CDF">
      <w:pPr>
        <w:pStyle w:val="Paragrafi"/>
        <w:rPr>
          <w:lang w:val="sq-AL"/>
        </w:rPr>
      </w:pPr>
      <w:r w:rsidRPr="008861EB">
        <w:rPr>
          <w:lang w:val="sq-AL"/>
        </w:rPr>
        <w:t>Anastasios Gerasimos Yannoulatos</w:t>
      </w:r>
    </w:p>
    <w:p w:rsidR="00304CDF" w:rsidRPr="008861EB" w:rsidRDefault="00304CDF" w:rsidP="00304CDF">
      <w:pPr>
        <w:pStyle w:val="Paragrafi"/>
        <w:rPr>
          <w:sz w:val="14"/>
          <w:lang w:val="sq-AL"/>
        </w:rPr>
      </w:pPr>
    </w:p>
    <w:p w:rsidR="00304CDF" w:rsidRPr="008861EB" w:rsidRDefault="00304CDF" w:rsidP="00304CDF">
      <w:pPr>
        <w:pStyle w:val="NeniNr"/>
        <w:rPr>
          <w:lang w:val="sq-AL"/>
        </w:rPr>
      </w:pPr>
      <w:r w:rsidRPr="008861EB">
        <w:rPr>
          <w:lang w:val="sq-AL"/>
        </w:rPr>
        <w:t>Neni 2</w:t>
      </w:r>
    </w:p>
    <w:p w:rsidR="00304CDF" w:rsidRPr="008861EB" w:rsidRDefault="00304CDF" w:rsidP="00304CDF">
      <w:pPr>
        <w:pStyle w:val="Paragrafi"/>
        <w:rPr>
          <w:sz w:val="14"/>
          <w:lang w:val="sq-AL"/>
        </w:rPr>
      </w:pPr>
    </w:p>
    <w:p w:rsidR="00304CDF" w:rsidRPr="008861EB" w:rsidRDefault="00304CDF" w:rsidP="00304CDF">
      <w:pPr>
        <w:pStyle w:val="Paragrafi"/>
        <w:rPr>
          <w:lang w:val="sq-AL"/>
        </w:rPr>
      </w:pPr>
      <w:r w:rsidRPr="008861EB">
        <w:rPr>
          <w:lang w:val="sq-AL"/>
        </w:rPr>
        <w:t>Ky dekret hyn në fuqi menjëherë.</w:t>
      </w:r>
    </w:p>
    <w:p w:rsidR="00304CDF" w:rsidRPr="008861EB" w:rsidRDefault="00304CDF" w:rsidP="00304CDF">
      <w:pPr>
        <w:pStyle w:val="Paragrafi"/>
        <w:rPr>
          <w:sz w:val="14"/>
          <w:lang w:val="sq-AL"/>
        </w:rPr>
      </w:pPr>
    </w:p>
    <w:p w:rsidR="00304CDF" w:rsidRPr="008861EB" w:rsidRDefault="00304CDF" w:rsidP="00304CDF">
      <w:pPr>
        <w:pStyle w:val="Autoriteti"/>
        <w:rPr>
          <w:lang w:val="sq-AL"/>
        </w:rPr>
      </w:pPr>
      <w:r w:rsidRPr="008861EB">
        <w:rPr>
          <w:lang w:val="sq-AL"/>
        </w:rPr>
        <w:t xml:space="preserve">PRESIDENTI  I  REPUBLIKËS </w:t>
      </w:r>
    </w:p>
    <w:p w:rsidR="00304CDF" w:rsidRPr="008861EB" w:rsidRDefault="00304CDF" w:rsidP="00304CDF">
      <w:pPr>
        <w:pStyle w:val="Autoriteti"/>
        <w:rPr>
          <w:lang w:val="sq-AL"/>
        </w:rPr>
      </w:pPr>
      <w:r w:rsidRPr="008861EB">
        <w:rPr>
          <w:lang w:val="sq-AL"/>
        </w:rPr>
        <w:t>SË SHQIPËRISË</w:t>
      </w:r>
    </w:p>
    <w:p w:rsidR="00304CDF" w:rsidRPr="008861EB" w:rsidRDefault="00304CDF" w:rsidP="00304CDF">
      <w:pPr>
        <w:pStyle w:val="AutoritetiEmer"/>
        <w:rPr>
          <w:lang w:val="sq-AL"/>
        </w:rPr>
      </w:pPr>
      <w:r w:rsidRPr="008861EB">
        <w:rPr>
          <w:lang w:val="sq-AL"/>
        </w:rPr>
        <w:t>Ilir Meta</w:t>
      </w:r>
    </w:p>
    <w:p w:rsidR="00304CDF" w:rsidRPr="008861EB" w:rsidRDefault="00304CDF" w:rsidP="00304CDF">
      <w:pPr>
        <w:pStyle w:val="NormalWeb"/>
        <w:shd w:val="clear" w:color="auto" w:fill="FFFFFF"/>
        <w:spacing w:before="0" w:beforeAutospacing="0" w:after="161" w:afterAutospacing="0"/>
        <w:textAlignment w:val="baseline"/>
        <w:rPr>
          <w:rFonts w:ascii="Arial" w:hAnsi="Arial" w:cs="Arial"/>
          <w:color w:val="000000"/>
          <w:sz w:val="13"/>
          <w:szCs w:val="13"/>
          <w:lang w:val="sq-AL"/>
        </w:rPr>
      </w:pPr>
      <w:r w:rsidRPr="008861EB">
        <w:rPr>
          <w:rFonts w:ascii="Arial" w:hAnsi="Arial" w:cs="Arial"/>
          <w:color w:val="000000"/>
          <w:sz w:val="13"/>
          <w:szCs w:val="13"/>
          <w:lang w:val="sq-AL"/>
        </w:rPr>
        <w:t> </w:t>
      </w:r>
    </w:p>
    <w:p w:rsidR="00546329" w:rsidRPr="008861EB" w:rsidRDefault="00546329" w:rsidP="001639F5">
      <w:pPr>
        <w:pStyle w:val="NeniTitull"/>
        <w:keepNext w:val="0"/>
        <w:rPr>
          <w:spacing w:val="-4"/>
          <w:lang w:val="sq-AL"/>
        </w:rPr>
      </w:pPr>
      <w:r w:rsidRPr="008861EB">
        <w:rPr>
          <w:spacing w:val="-4"/>
          <w:lang w:val="sq-AL"/>
        </w:rPr>
        <w:t xml:space="preserve">VENDIM </w:t>
      </w:r>
    </w:p>
    <w:p w:rsidR="00546329" w:rsidRPr="008861EB" w:rsidRDefault="00074729" w:rsidP="001639F5">
      <w:pPr>
        <w:pStyle w:val="NeniTitull"/>
        <w:keepNext w:val="0"/>
        <w:rPr>
          <w:spacing w:val="-4"/>
          <w:lang w:val="sq-AL"/>
        </w:rPr>
      </w:pPr>
      <w:r w:rsidRPr="008861EB">
        <w:rPr>
          <w:spacing w:val="-4"/>
          <w:lang w:val="sq-AL"/>
        </w:rPr>
        <w:t xml:space="preserve">Nr. </w:t>
      </w:r>
      <w:r w:rsidR="005B39C4" w:rsidRPr="008861EB">
        <w:rPr>
          <w:spacing w:val="-4"/>
          <w:lang w:val="sq-AL"/>
        </w:rPr>
        <w:t>758</w:t>
      </w:r>
      <w:r w:rsidR="00546329" w:rsidRPr="008861EB">
        <w:rPr>
          <w:spacing w:val="-4"/>
          <w:lang w:val="sq-AL"/>
        </w:rPr>
        <w:t xml:space="preserve">, datë </w:t>
      </w:r>
      <w:r w:rsidR="005B39C4" w:rsidRPr="008861EB">
        <w:rPr>
          <w:spacing w:val="-4"/>
          <w:lang w:val="sq-AL"/>
        </w:rPr>
        <w:t>20.12.2017</w:t>
      </w:r>
    </w:p>
    <w:p w:rsidR="00546329" w:rsidRPr="008861EB" w:rsidRDefault="00546329" w:rsidP="001639F5">
      <w:pPr>
        <w:pStyle w:val="NeniTitull"/>
        <w:keepNext w:val="0"/>
        <w:rPr>
          <w:spacing w:val="-4"/>
          <w:sz w:val="12"/>
          <w:lang w:val="sq-AL"/>
        </w:rPr>
      </w:pPr>
    </w:p>
    <w:p w:rsidR="00546329" w:rsidRPr="008861EB" w:rsidRDefault="00546329" w:rsidP="001639F5">
      <w:pPr>
        <w:pStyle w:val="NeniTitull"/>
        <w:keepNext w:val="0"/>
        <w:rPr>
          <w:spacing w:val="-4"/>
          <w:lang w:val="sq-AL"/>
        </w:rPr>
      </w:pPr>
      <w:r w:rsidRPr="008861EB">
        <w:rPr>
          <w:spacing w:val="-4"/>
          <w:lang w:val="sq-AL"/>
        </w:rPr>
        <w:t>PËR</w:t>
      </w:r>
      <w:r w:rsidR="005B39C4" w:rsidRPr="008861EB">
        <w:rPr>
          <w:spacing w:val="-4"/>
          <w:lang w:val="sq-AL"/>
        </w:rPr>
        <w:t xml:space="preserve"> </w:t>
      </w:r>
      <w:r w:rsidRPr="008861EB">
        <w:rPr>
          <w:spacing w:val="-4"/>
          <w:lang w:val="sq-AL"/>
        </w:rPr>
        <w:t>EMËRIMIN E KRYETARIT TË KËSHILLIT TË STATISTIKAVE</w:t>
      </w:r>
    </w:p>
    <w:p w:rsidR="00546329" w:rsidRPr="008861EB" w:rsidRDefault="00546329" w:rsidP="001639F5">
      <w:pPr>
        <w:pStyle w:val="Paragrafi"/>
        <w:rPr>
          <w:spacing w:val="-4"/>
          <w:sz w:val="12"/>
          <w:u w:val="single"/>
          <w:lang w:val="sq-AL"/>
        </w:rPr>
      </w:pPr>
    </w:p>
    <w:p w:rsidR="00546329" w:rsidRPr="008861EB" w:rsidRDefault="00546329" w:rsidP="001639F5">
      <w:pPr>
        <w:pStyle w:val="Paragrafi"/>
        <w:rPr>
          <w:spacing w:val="-4"/>
          <w:lang w:val="sq-AL"/>
        </w:rPr>
      </w:pPr>
      <w:r w:rsidRPr="008861EB">
        <w:rPr>
          <w:spacing w:val="-4"/>
          <w:lang w:val="sq-AL"/>
        </w:rPr>
        <w:t xml:space="preserve">Në mbështetje të nenit 100 të Kushtetutës dhe të pikës 6, të nenit 10, të ligjit </w:t>
      </w:r>
      <w:r w:rsidR="00074729" w:rsidRPr="008861EB">
        <w:rPr>
          <w:spacing w:val="-4"/>
          <w:lang w:val="sq-AL"/>
        </w:rPr>
        <w:t xml:space="preserve">nr. </w:t>
      </w:r>
      <w:r w:rsidRPr="008861EB">
        <w:rPr>
          <w:spacing w:val="-4"/>
          <w:lang w:val="sq-AL"/>
        </w:rPr>
        <w:t xml:space="preserve">9180, datë 5.2.2004, “Për statistikat zyrtare”, të ndryshuar, me propozimin e Kryeministrit, Këshilli i Ministrave </w:t>
      </w:r>
    </w:p>
    <w:p w:rsidR="00546329" w:rsidRPr="008861EB" w:rsidRDefault="00546329" w:rsidP="001639F5">
      <w:pPr>
        <w:pStyle w:val="Paragrafi"/>
        <w:rPr>
          <w:spacing w:val="-4"/>
          <w:sz w:val="12"/>
          <w:lang w:val="sq-AL"/>
        </w:rPr>
      </w:pPr>
    </w:p>
    <w:p w:rsidR="00546329" w:rsidRPr="008861EB" w:rsidRDefault="005B39C4" w:rsidP="001639F5">
      <w:pPr>
        <w:pStyle w:val="NeniNr"/>
        <w:keepNext w:val="0"/>
        <w:rPr>
          <w:spacing w:val="-4"/>
          <w:lang w:val="sq-AL"/>
        </w:rPr>
      </w:pPr>
      <w:r w:rsidRPr="008861EB">
        <w:rPr>
          <w:spacing w:val="-4"/>
          <w:lang w:val="sq-AL"/>
        </w:rPr>
        <w:t>VENDOS</w:t>
      </w:r>
      <w:r w:rsidR="00546329" w:rsidRPr="008861EB">
        <w:rPr>
          <w:spacing w:val="-4"/>
          <w:lang w:val="sq-AL"/>
        </w:rPr>
        <w:t>I:</w:t>
      </w:r>
    </w:p>
    <w:p w:rsidR="00546329" w:rsidRPr="008861EB" w:rsidRDefault="00546329" w:rsidP="001639F5">
      <w:pPr>
        <w:pStyle w:val="Paragrafi"/>
        <w:rPr>
          <w:spacing w:val="-4"/>
          <w:sz w:val="12"/>
          <w:lang w:val="sq-AL"/>
        </w:rPr>
      </w:pPr>
    </w:p>
    <w:p w:rsidR="00546329" w:rsidRPr="008861EB" w:rsidRDefault="00546329" w:rsidP="001639F5">
      <w:pPr>
        <w:pStyle w:val="Paragrafi"/>
        <w:rPr>
          <w:spacing w:val="-4"/>
          <w:lang w:val="sq-AL"/>
        </w:rPr>
      </w:pPr>
      <w:r w:rsidRPr="008861EB">
        <w:rPr>
          <w:spacing w:val="-4"/>
          <w:lang w:val="sq-AL"/>
        </w:rPr>
        <w:t>Znj. Kozeta Sevrani emërohet kryetar i Këshillit të Statistikave.</w:t>
      </w:r>
    </w:p>
    <w:p w:rsidR="00546329" w:rsidRPr="008861EB" w:rsidRDefault="00546329" w:rsidP="001639F5">
      <w:pPr>
        <w:pStyle w:val="Paragrafi"/>
        <w:rPr>
          <w:spacing w:val="-4"/>
          <w:lang w:val="sq-AL"/>
        </w:rPr>
      </w:pPr>
      <w:r w:rsidRPr="008861EB">
        <w:rPr>
          <w:spacing w:val="-4"/>
          <w:lang w:val="sq-AL"/>
        </w:rPr>
        <w:t xml:space="preserve">Ky vendim hyn në fuqi menjëherë dhe botohet në Fletoren </w:t>
      </w:r>
      <w:r w:rsidR="005B39C4" w:rsidRPr="008861EB">
        <w:rPr>
          <w:spacing w:val="-4"/>
          <w:lang w:val="sq-AL"/>
        </w:rPr>
        <w:t>Zyrtare</w:t>
      </w:r>
      <w:r w:rsidRPr="008861EB">
        <w:rPr>
          <w:spacing w:val="-4"/>
          <w:lang w:val="sq-AL"/>
        </w:rPr>
        <w:t>.</w:t>
      </w:r>
    </w:p>
    <w:p w:rsidR="00546329" w:rsidRPr="008861EB" w:rsidRDefault="00546329" w:rsidP="001639F5">
      <w:pPr>
        <w:pStyle w:val="Paragrafi"/>
        <w:rPr>
          <w:spacing w:val="-4"/>
          <w:sz w:val="12"/>
          <w:lang w:val="sq-AL"/>
        </w:rPr>
      </w:pPr>
    </w:p>
    <w:p w:rsidR="009C66B6" w:rsidRPr="008861EB" w:rsidRDefault="009C66B6" w:rsidP="009C66B6">
      <w:pPr>
        <w:pStyle w:val="Paragrafi"/>
        <w:jc w:val="right"/>
        <w:rPr>
          <w:lang w:val="sq-AL"/>
        </w:rPr>
      </w:pPr>
      <w:r w:rsidRPr="008861EB">
        <w:rPr>
          <w:lang w:val="sq-AL"/>
        </w:rPr>
        <w:t>ZËVENDËSKRYEMINISTRI</w:t>
      </w:r>
    </w:p>
    <w:p w:rsidR="00020D00" w:rsidRPr="008861EB" w:rsidRDefault="00384402" w:rsidP="00601A42">
      <w:pPr>
        <w:pStyle w:val="Paragrafi"/>
        <w:jc w:val="right"/>
        <w:rPr>
          <w:b/>
          <w:spacing w:val="-4"/>
          <w:sz w:val="12"/>
          <w:lang w:val="sq-AL"/>
        </w:rPr>
      </w:pPr>
      <w:r w:rsidRPr="008861EB">
        <w:rPr>
          <w:b/>
          <w:lang w:val="sq-AL"/>
        </w:rPr>
        <w:t>Senida Mesi</w:t>
      </w:r>
    </w:p>
    <w:p w:rsidR="00304CDF" w:rsidRPr="008861EB" w:rsidRDefault="00304CDF" w:rsidP="001639F5">
      <w:pPr>
        <w:pStyle w:val="NeniTitull"/>
        <w:keepNext w:val="0"/>
        <w:rPr>
          <w:spacing w:val="-4"/>
          <w:lang w:val="sq-AL"/>
        </w:rPr>
      </w:pPr>
    </w:p>
    <w:p w:rsidR="00304CDF" w:rsidRPr="008861EB" w:rsidRDefault="00304CDF" w:rsidP="001639F5">
      <w:pPr>
        <w:pStyle w:val="NeniTitull"/>
        <w:keepNext w:val="0"/>
        <w:rPr>
          <w:spacing w:val="-4"/>
          <w:lang w:val="sq-AL"/>
        </w:rPr>
      </w:pPr>
    </w:p>
    <w:p w:rsidR="00304CDF" w:rsidRPr="008861EB" w:rsidRDefault="00304CDF" w:rsidP="001639F5">
      <w:pPr>
        <w:pStyle w:val="NeniTitull"/>
        <w:keepNext w:val="0"/>
        <w:rPr>
          <w:spacing w:val="-4"/>
          <w:lang w:val="sq-AL"/>
        </w:rPr>
      </w:pPr>
    </w:p>
    <w:p w:rsidR="00304CDF" w:rsidRPr="008861EB" w:rsidRDefault="00304CDF" w:rsidP="001639F5">
      <w:pPr>
        <w:pStyle w:val="NeniTitull"/>
        <w:keepNext w:val="0"/>
        <w:rPr>
          <w:spacing w:val="-4"/>
          <w:lang w:val="sq-AL"/>
        </w:rPr>
      </w:pPr>
    </w:p>
    <w:p w:rsidR="00304CDF" w:rsidRPr="008861EB" w:rsidRDefault="00304CDF" w:rsidP="001639F5">
      <w:pPr>
        <w:pStyle w:val="NeniTitull"/>
        <w:keepNext w:val="0"/>
        <w:rPr>
          <w:spacing w:val="-4"/>
          <w:lang w:val="sq-AL"/>
        </w:rPr>
      </w:pPr>
    </w:p>
    <w:p w:rsidR="00304CDF" w:rsidRPr="008861EB" w:rsidRDefault="00304CDF" w:rsidP="001639F5">
      <w:pPr>
        <w:pStyle w:val="NeniTitull"/>
        <w:keepNext w:val="0"/>
        <w:rPr>
          <w:spacing w:val="-4"/>
          <w:lang w:val="sq-AL"/>
        </w:rPr>
      </w:pPr>
    </w:p>
    <w:p w:rsidR="00304CDF" w:rsidRDefault="00304CDF" w:rsidP="001639F5">
      <w:pPr>
        <w:pStyle w:val="NeniTitull"/>
        <w:keepNext w:val="0"/>
        <w:rPr>
          <w:spacing w:val="-4"/>
          <w:lang w:val="sq-AL"/>
        </w:rPr>
      </w:pPr>
    </w:p>
    <w:p w:rsidR="00601A42" w:rsidRPr="00601A42" w:rsidRDefault="00601A42" w:rsidP="00601A42">
      <w:pPr>
        <w:rPr>
          <w:lang w:val="sq-AL"/>
        </w:rPr>
      </w:pPr>
    </w:p>
    <w:p w:rsidR="005B39C4" w:rsidRPr="008861EB" w:rsidRDefault="005B39C4" w:rsidP="001639F5">
      <w:pPr>
        <w:pStyle w:val="NeniTitull"/>
        <w:keepNext w:val="0"/>
        <w:rPr>
          <w:spacing w:val="-4"/>
          <w:lang w:val="sq-AL"/>
        </w:rPr>
      </w:pPr>
      <w:r w:rsidRPr="008861EB">
        <w:rPr>
          <w:spacing w:val="-4"/>
          <w:lang w:val="sq-AL"/>
        </w:rPr>
        <w:lastRenderedPageBreak/>
        <w:t xml:space="preserve">VENDIM </w:t>
      </w:r>
    </w:p>
    <w:p w:rsidR="005B39C4" w:rsidRPr="008861EB" w:rsidRDefault="00074729" w:rsidP="001639F5">
      <w:pPr>
        <w:pStyle w:val="NeniTitull"/>
        <w:keepNext w:val="0"/>
        <w:rPr>
          <w:spacing w:val="-4"/>
          <w:lang w:val="sq-AL"/>
        </w:rPr>
      </w:pPr>
      <w:r w:rsidRPr="008861EB">
        <w:rPr>
          <w:spacing w:val="-4"/>
          <w:lang w:val="sq-AL"/>
        </w:rPr>
        <w:t xml:space="preserve">Nr. </w:t>
      </w:r>
      <w:r w:rsidR="005B39C4" w:rsidRPr="008861EB">
        <w:rPr>
          <w:spacing w:val="-4"/>
          <w:lang w:val="sq-AL"/>
        </w:rPr>
        <w:t>759, datë 20.12.2017</w:t>
      </w:r>
    </w:p>
    <w:p w:rsidR="00020D00" w:rsidRPr="008861EB" w:rsidRDefault="00020D00" w:rsidP="001639F5">
      <w:pPr>
        <w:pStyle w:val="Paragrafi"/>
        <w:rPr>
          <w:spacing w:val="-4"/>
          <w:sz w:val="12"/>
          <w:lang w:val="sq-AL"/>
        </w:rPr>
      </w:pPr>
    </w:p>
    <w:p w:rsidR="002B7958" w:rsidRPr="008861EB" w:rsidRDefault="002B7958" w:rsidP="001639F5">
      <w:pPr>
        <w:pStyle w:val="NeniTitull"/>
        <w:keepNext w:val="0"/>
        <w:rPr>
          <w:color w:val="000000" w:themeColor="text1"/>
          <w:spacing w:val="-4"/>
          <w:shd w:val="clear" w:color="auto" w:fill="FFFFFF"/>
          <w:lang w:val="sq-AL"/>
        </w:rPr>
      </w:pPr>
      <w:r w:rsidRPr="008861EB">
        <w:rPr>
          <w:color w:val="000000" w:themeColor="text1"/>
          <w:spacing w:val="-4"/>
          <w:shd w:val="clear" w:color="auto" w:fill="FFFFFF"/>
          <w:lang w:val="sq-AL"/>
        </w:rPr>
        <w:t>PËR</w:t>
      </w:r>
      <w:r w:rsidR="00CC5FF4" w:rsidRPr="008861EB">
        <w:rPr>
          <w:color w:val="000000" w:themeColor="text1"/>
          <w:spacing w:val="-4"/>
          <w:shd w:val="clear" w:color="auto" w:fill="FFFFFF"/>
          <w:lang w:val="sq-AL"/>
        </w:rPr>
        <w:t xml:space="preserve"> </w:t>
      </w:r>
      <w:r w:rsidRPr="008861EB">
        <w:rPr>
          <w:spacing w:val="-4"/>
          <w:lang w:val="sq-AL"/>
        </w:rPr>
        <w:t>DHËNIEN E STATUSIT “VARREZË HISTORIKE” VENDPREHJES</w:t>
      </w:r>
      <w:r w:rsidR="00CC5FF4" w:rsidRPr="008861EB">
        <w:rPr>
          <w:spacing w:val="-4"/>
          <w:lang w:val="sq-AL"/>
        </w:rPr>
        <w:t xml:space="preserve"> </w:t>
      </w:r>
      <w:r w:rsidRPr="008861EB">
        <w:rPr>
          <w:spacing w:val="-4"/>
          <w:lang w:val="sq-AL"/>
        </w:rPr>
        <w:t>SË USHTARËVE TË RËNË GJATË LUFTËS ITALO-GREKE TË VITEVE 1940</w:t>
      </w:r>
      <w:r w:rsidR="00CC5FF4" w:rsidRPr="008861EB">
        <w:rPr>
          <w:spacing w:val="-4"/>
          <w:lang w:val="sq-AL"/>
        </w:rPr>
        <w:t>–</w:t>
      </w:r>
      <w:r w:rsidRPr="008861EB">
        <w:rPr>
          <w:spacing w:val="-4"/>
          <w:lang w:val="sq-AL"/>
        </w:rPr>
        <w:t>1941, ME VENDNDODHJE NË FSHATIN BULARAT, BASHKIA DROPULL</w:t>
      </w:r>
    </w:p>
    <w:p w:rsidR="002B7958" w:rsidRPr="008861EB" w:rsidRDefault="002B7958" w:rsidP="001639F5">
      <w:pPr>
        <w:pStyle w:val="Paragrafi"/>
        <w:rPr>
          <w:spacing w:val="-4"/>
          <w:sz w:val="14"/>
          <w:szCs w:val="28"/>
          <w:lang w:val="sq-AL"/>
        </w:rPr>
      </w:pPr>
    </w:p>
    <w:p w:rsidR="002B7958" w:rsidRPr="008861EB" w:rsidRDefault="002B7958" w:rsidP="001639F5">
      <w:pPr>
        <w:pStyle w:val="Paragrafi"/>
        <w:rPr>
          <w:spacing w:val="-4"/>
          <w:lang w:val="sq-AL"/>
        </w:rPr>
      </w:pPr>
      <w:r w:rsidRPr="008861EB">
        <w:rPr>
          <w:spacing w:val="-4"/>
          <w:lang w:val="sq-AL"/>
        </w:rPr>
        <w:t>Në mbështetje të nenit 100 të Kushtetutës, të marrëveshjes së bashkëpunimit, ndërmjet Këshillit të Ministrave të Republikës së Shqipërisë dhe qeverisë së Republikës së Greqisë, për kërkimin, zhvarrimin, identifikimin dhe varrimin e ushtarakëve grekë, të rënë në Shqipëri gjatë luftës greko-italiane të viteve 1940</w:t>
      </w:r>
      <w:r w:rsidR="00465EB0">
        <w:rPr>
          <w:spacing w:val="-4"/>
          <w:lang w:val="sq-AL"/>
        </w:rPr>
        <w:t>–</w:t>
      </w:r>
      <w:r w:rsidRPr="008861EB">
        <w:rPr>
          <w:spacing w:val="-4"/>
          <w:lang w:val="sq-AL"/>
        </w:rPr>
        <w:t xml:space="preserve">1941, dhe për ndërtimin e vendprehjes për ta, brenda territorit të Republikës së Shqipërisë, ratifikuar me ligjin </w:t>
      </w:r>
      <w:r w:rsidR="00074729" w:rsidRPr="008861EB">
        <w:rPr>
          <w:spacing w:val="-4"/>
          <w:lang w:val="sq-AL"/>
        </w:rPr>
        <w:t xml:space="preserve">nr. </w:t>
      </w:r>
      <w:r w:rsidRPr="008861EB">
        <w:rPr>
          <w:spacing w:val="-4"/>
          <w:lang w:val="sq-AL"/>
        </w:rPr>
        <w:t xml:space="preserve">10256, datë 25.3.2010, të ligjit </w:t>
      </w:r>
      <w:r w:rsidR="00074729" w:rsidRPr="008861EB">
        <w:rPr>
          <w:spacing w:val="-4"/>
          <w:lang w:val="sq-AL"/>
        </w:rPr>
        <w:t xml:space="preserve">nr. </w:t>
      </w:r>
      <w:r w:rsidRPr="008861EB">
        <w:rPr>
          <w:spacing w:val="-4"/>
          <w:lang w:val="sq-AL"/>
        </w:rPr>
        <w:t xml:space="preserve">139/2015, “Për vetëqeverisjen vendore”, ligjit </w:t>
      </w:r>
      <w:r w:rsidR="00074729" w:rsidRPr="008861EB">
        <w:rPr>
          <w:spacing w:val="-4"/>
          <w:lang w:val="sq-AL"/>
        </w:rPr>
        <w:t xml:space="preserve">nr. </w:t>
      </w:r>
      <w:r w:rsidRPr="008861EB">
        <w:rPr>
          <w:spacing w:val="-4"/>
          <w:lang w:val="sq-AL"/>
        </w:rPr>
        <w:t xml:space="preserve">115/2014, “Për ndarjen administrativo-territoriale të njësive të qeverisjes vendore në Republikën e Shqipërisë”, të ndryshuar, dhe të nenit 3/ç, të ligjit </w:t>
      </w:r>
      <w:r w:rsidR="00074729" w:rsidRPr="008861EB">
        <w:rPr>
          <w:spacing w:val="-4"/>
          <w:lang w:val="sq-AL"/>
        </w:rPr>
        <w:t xml:space="preserve">nr. </w:t>
      </w:r>
      <w:r w:rsidRPr="008861EB">
        <w:rPr>
          <w:spacing w:val="-4"/>
          <w:lang w:val="sq-AL"/>
        </w:rPr>
        <w:t xml:space="preserve">9220, datë 15.4.2004, “Për administrimin e shërbimit të varrimit”, të ndryshuar, me propozimin e ministrit të Infrastrukturës dhe Energjisë, ministrit të Brendshëm, ministrit të Mbrojtjes dhe ministrit për Evropën dhe Punët e Jashtme, Këshilli i Ministrave </w:t>
      </w:r>
    </w:p>
    <w:p w:rsidR="002B7958" w:rsidRPr="008861EB" w:rsidRDefault="002B7958" w:rsidP="001639F5">
      <w:pPr>
        <w:pStyle w:val="Paragrafi"/>
        <w:rPr>
          <w:spacing w:val="-4"/>
          <w:sz w:val="14"/>
          <w:lang w:val="sq-AL"/>
        </w:rPr>
      </w:pPr>
    </w:p>
    <w:p w:rsidR="002B7958" w:rsidRPr="008861EB" w:rsidRDefault="002B7958" w:rsidP="001639F5">
      <w:pPr>
        <w:pStyle w:val="NeniNr"/>
        <w:keepNext w:val="0"/>
        <w:rPr>
          <w:lang w:val="sq-AL"/>
        </w:rPr>
      </w:pPr>
      <w:r w:rsidRPr="008861EB">
        <w:rPr>
          <w:lang w:val="sq-AL"/>
        </w:rPr>
        <w:t>VENDOSI:</w:t>
      </w:r>
    </w:p>
    <w:p w:rsidR="002B7958" w:rsidRPr="008861EB" w:rsidRDefault="002B7958" w:rsidP="001639F5">
      <w:pPr>
        <w:pStyle w:val="Paragrafi"/>
        <w:rPr>
          <w:sz w:val="14"/>
          <w:lang w:val="sq-AL"/>
        </w:rPr>
      </w:pPr>
    </w:p>
    <w:p w:rsidR="002B7958" w:rsidRPr="008861EB" w:rsidRDefault="002B7958" w:rsidP="001639F5">
      <w:pPr>
        <w:pStyle w:val="Paragrafi"/>
        <w:rPr>
          <w:lang w:val="sq-AL"/>
        </w:rPr>
      </w:pPr>
      <w:r w:rsidRPr="008861EB">
        <w:rPr>
          <w:lang w:val="sq-AL"/>
        </w:rPr>
        <w:t>1. Dhënien e statusit “Varrezë historike”, vendprehjes (varrezës) së ushtarëve të rënë gjatë luftës italo-greke të viteve 1940</w:t>
      </w:r>
      <w:r w:rsidR="00074729" w:rsidRPr="008861EB">
        <w:rPr>
          <w:lang w:val="sq-AL"/>
        </w:rPr>
        <w:t>–</w:t>
      </w:r>
      <w:r w:rsidRPr="008861EB">
        <w:rPr>
          <w:lang w:val="sq-AL"/>
        </w:rPr>
        <w:t xml:space="preserve">1941, me vendndodhje në fshatin Bularat, </w:t>
      </w:r>
      <w:r w:rsidR="00601A42" w:rsidRPr="008861EB">
        <w:rPr>
          <w:lang w:val="sq-AL"/>
        </w:rPr>
        <w:t xml:space="preserve">Bashkia </w:t>
      </w:r>
      <w:r w:rsidRPr="008861EB">
        <w:rPr>
          <w:lang w:val="sq-AL"/>
        </w:rPr>
        <w:t>Dropull.</w:t>
      </w:r>
    </w:p>
    <w:p w:rsidR="002B7958" w:rsidRPr="008861EB" w:rsidRDefault="002B7958" w:rsidP="001639F5">
      <w:pPr>
        <w:pStyle w:val="Paragrafi"/>
        <w:rPr>
          <w:lang w:val="sq-AL"/>
        </w:rPr>
      </w:pPr>
      <w:r w:rsidRPr="008861EB">
        <w:rPr>
          <w:lang w:val="sq-AL"/>
        </w:rPr>
        <w:t xml:space="preserve">2. Ngarkohen Ministria e Infrastrukturës dhe Energjisë, Ministria e Brendshme, Ministria e Mbrojtjes, Ministria për Evropën dhe Punët e Jashtme dhe Bashkia Dropull për zbatimin e këtij vendimi. </w:t>
      </w:r>
    </w:p>
    <w:p w:rsidR="002B7958" w:rsidRPr="008861EB" w:rsidRDefault="002B7958" w:rsidP="001639F5">
      <w:pPr>
        <w:pStyle w:val="Paragrafi"/>
        <w:rPr>
          <w:lang w:val="sq-AL"/>
        </w:rPr>
      </w:pPr>
      <w:r w:rsidRPr="008861EB">
        <w:rPr>
          <w:lang w:val="sq-AL"/>
        </w:rPr>
        <w:t xml:space="preserve">Ky vendim hyn në fuqi menjëherë dhe botohet në Fletoren </w:t>
      </w:r>
      <w:r w:rsidR="003B4205" w:rsidRPr="008861EB">
        <w:rPr>
          <w:lang w:val="sq-AL"/>
        </w:rPr>
        <w:t>Zyrtare</w:t>
      </w:r>
      <w:r w:rsidRPr="008861EB">
        <w:rPr>
          <w:lang w:val="sq-AL"/>
        </w:rPr>
        <w:t>.</w:t>
      </w:r>
    </w:p>
    <w:p w:rsidR="002B7958" w:rsidRPr="008861EB" w:rsidRDefault="002B7958" w:rsidP="001639F5">
      <w:pPr>
        <w:pStyle w:val="Paragrafi"/>
        <w:rPr>
          <w:sz w:val="14"/>
          <w:lang w:val="sq-AL"/>
        </w:rPr>
      </w:pPr>
    </w:p>
    <w:p w:rsidR="002B7958" w:rsidRPr="008861EB" w:rsidRDefault="002B7958" w:rsidP="001639F5">
      <w:pPr>
        <w:pStyle w:val="Paragrafi"/>
        <w:jc w:val="right"/>
        <w:rPr>
          <w:lang w:val="sq-AL"/>
        </w:rPr>
      </w:pPr>
      <w:r w:rsidRPr="008861EB">
        <w:rPr>
          <w:lang w:val="sq-AL"/>
        </w:rPr>
        <w:t>ZËVENDËSKRYEMINISTRI</w:t>
      </w:r>
    </w:p>
    <w:p w:rsidR="002B7958" w:rsidRPr="008861EB" w:rsidRDefault="002B7958" w:rsidP="001639F5">
      <w:pPr>
        <w:pStyle w:val="Paragrafi"/>
        <w:jc w:val="right"/>
        <w:rPr>
          <w:b/>
          <w:lang w:val="sq-AL"/>
        </w:rPr>
      </w:pPr>
      <w:r w:rsidRPr="008861EB">
        <w:rPr>
          <w:b/>
          <w:lang w:val="sq-AL"/>
        </w:rPr>
        <w:t>Senida Mesi</w:t>
      </w:r>
    </w:p>
    <w:p w:rsidR="00020D00" w:rsidRPr="008861EB" w:rsidRDefault="00020D00" w:rsidP="001639F5">
      <w:pPr>
        <w:pStyle w:val="Paragrafi"/>
        <w:rPr>
          <w:sz w:val="14"/>
          <w:lang w:val="sq-AL"/>
        </w:rPr>
      </w:pPr>
    </w:p>
    <w:p w:rsidR="00540A01" w:rsidRPr="008861EB" w:rsidRDefault="00540A01" w:rsidP="001639F5">
      <w:pPr>
        <w:pStyle w:val="NeniTitull"/>
        <w:keepNext w:val="0"/>
        <w:rPr>
          <w:lang w:val="sq-AL"/>
        </w:rPr>
      </w:pPr>
    </w:p>
    <w:p w:rsidR="00540A01" w:rsidRPr="008861EB" w:rsidRDefault="00540A01" w:rsidP="001639F5">
      <w:pPr>
        <w:pStyle w:val="NeniTitull"/>
        <w:keepNext w:val="0"/>
        <w:rPr>
          <w:lang w:val="sq-AL"/>
        </w:rPr>
      </w:pPr>
    </w:p>
    <w:p w:rsidR="00540A01" w:rsidRPr="008861EB" w:rsidRDefault="00540A01" w:rsidP="001639F5">
      <w:pPr>
        <w:pStyle w:val="NeniTitull"/>
        <w:keepNext w:val="0"/>
        <w:rPr>
          <w:lang w:val="sq-AL"/>
        </w:rPr>
      </w:pPr>
    </w:p>
    <w:p w:rsidR="00540A01" w:rsidRPr="008861EB" w:rsidRDefault="00540A01" w:rsidP="001639F5">
      <w:pPr>
        <w:pStyle w:val="NeniTitull"/>
        <w:keepNext w:val="0"/>
        <w:rPr>
          <w:lang w:val="sq-AL"/>
        </w:rPr>
      </w:pPr>
    </w:p>
    <w:p w:rsidR="003B4205" w:rsidRPr="008861EB" w:rsidRDefault="003B4205" w:rsidP="001639F5">
      <w:pPr>
        <w:pStyle w:val="NeniTitull"/>
        <w:keepNext w:val="0"/>
        <w:rPr>
          <w:lang w:val="sq-AL"/>
        </w:rPr>
      </w:pPr>
      <w:r w:rsidRPr="008861EB">
        <w:rPr>
          <w:lang w:val="sq-AL"/>
        </w:rPr>
        <w:lastRenderedPageBreak/>
        <w:t xml:space="preserve">VENDIM </w:t>
      </w:r>
    </w:p>
    <w:p w:rsidR="003B4205" w:rsidRPr="008861EB" w:rsidRDefault="00074729" w:rsidP="001639F5">
      <w:pPr>
        <w:pStyle w:val="NeniTitull"/>
        <w:keepNext w:val="0"/>
        <w:rPr>
          <w:lang w:val="sq-AL"/>
        </w:rPr>
      </w:pPr>
      <w:r w:rsidRPr="008861EB">
        <w:rPr>
          <w:lang w:val="sq-AL"/>
        </w:rPr>
        <w:t xml:space="preserve">Nr. </w:t>
      </w:r>
      <w:r w:rsidR="003B4205" w:rsidRPr="008861EB">
        <w:rPr>
          <w:lang w:val="sq-AL"/>
        </w:rPr>
        <w:t>760, datë 20.12.2017</w:t>
      </w:r>
    </w:p>
    <w:p w:rsidR="00020D00" w:rsidRPr="008861EB" w:rsidRDefault="00020D00" w:rsidP="001639F5">
      <w:pPr>
        <w:pStyle w:val="Paragrafi"/>
        <w:rPr>
          <w:sz w:val="14"/>
          <w:lang w:val="sq-AL"/>
        </w:rPr>
      </w:pPr>
    </w:p>
    <w:p w:rsidR="00EC5E30" w:rsidRPr="008861EB" w:rsidRDefault="00EC5E30" w:rsidP="001639F5">
      <w:pPr>
        <w:pStyle w:val="NeniTitull"/>
        <w:keepNext w:val="0"/>
        <w:rPr>
          <w:lang w:val="sq-AL"/>
        </w:rPr>
      </w:pPr>
      <w:r w:rsidRPr="008861EB">
        <w:rPr>
          <w:lang w:val="sq-AL"/>
        </w:rPr>
        <w:t>PËR</w:t>
      </w:r>
      <w:r w:rsidR="00CC5FF4" w:rsidRPr="008861EB">
        <w:rPr>
          <w:lang w:val="sq-AL"/>
        </w:rPr>
        <w:t xml:space="preserve"> </w:t>
      </w:r>
      <w:r w:rsidRPr="008861EB">
        <w:rPr>
          <w:lang w:val="sq-AL"/>
        </w:rPr>
        <w:t>KALIMIN NË PRONËSI TË BASHKISË TIRANË, TË NJËSISË ADMINISTRATIVE TIRANË, TË DISA PRONAVE ME VENDNDODHJE NË ZONAT KADASTRALE</w:t>
      </w:r>
      <w:r w:rsidR="00CC5FF4" w:rsidRPr="008861EB">
        <w:rPr>
          <w:lang w:val="sq-AL"/>
        </w:rPr>
        <w:t xml:space="preserve"> </w:t>
      </w:r>
      <w:r w:rsidRPr="008861EB">
        <w:rPr>
          <w:lang w:val="sq-AL"/>
        </w:rPr>
        <w:t>8250, 8240, 8190, 8150</w:t>
      </w:r>
    </w:p>
    <w:p w:rsidR="00EC5E30" w:rsidRPr="008861EB" w:rsidRDefault="00EC5E30" w:rsidP="001639F5">
      <w:pPr>
        <w:pStyle w:val="Paragrafi"/>
        <w:rPr>
          <w:sz w:val="14"/>
          <w:lang w:val="sq-AL"/>
        </w:rPr>
      </w:pPr>
    </w:p>
    <w:p w:rsidR="00EC5E30" w:rsidRPr="008861EB" w:rsidRDefault="00EC5E30" w:rsidP="001639F5">
      <w:pPr>
        <w:pStyle w:val="Paragrafi"/>
        <w:rPr>
          <w:lang w:val="sq-AL"/>
        </w:rPr>
      </w:pPr>
      <w:r w:rsidRPr="008861EB">
        <w:rPr>
          <w:lang w:val="sq-AL"/>
        </w:rPr>
        <w:t xml:space="preserve">Në mbështetje të nenit 100 të Kushtetutës dhe të neneve 3, shkronja “k”, 5, 8 dhe 17, të ligjit </w:t>
      </w:r>
      <w:r w:rsidR="00074729" w:rsidRPr="008861EB">
        <w:rPr>
          <w:lang w:val="sq-AL"/>
        </w:rPr>
        <w:t xml:space="preserve">nr. </w:t>
      </w:r>
      <w:r w:rsidRPr="008861EB">
        <w:rPr>
          <w:lang w:val="sq-AL"/>
        </w:rPr>
        <w:t xml:space="preserve">8744, datë 22.2.2001, “Për transferimin e pronave të paluajtshme publike të shtetit në njësitë e qeverisjes vendore”, të ndryshuar, me propozimin e ministrit të Brendshëm, Këshilli i Ministrave </w:t>
      </w:r>
    </w:p>
    <w:p w:rsidR="00EC5E30" w:rsidRPr="008861EB" w:rsidRDefault="00EC5E30" w:rsidP="001639F5">
      <w:pPr>
        <w:pStyle w:val="NeniNr"/>
        <w:keepNext w:val="0"/>
        <w:rPr>
          <w:lang w:val="sq-AL"/>
        </w:rPr>
      </w:pPr>
      <w:r w:rsidRPr="008861EB">
        <w:rPr>
          <w:lang w:val="sq-AL"/>
        </w:rPr>
        <w:t>VENDOSI:</w:t>
      </w:r>
      <w:r w:rsidR="00CC5FF4" w:rsidRPr="008861EB">
        <w:rPr>
          <w:lang w:val="sq-AL"/>
        </w:rPr>
        <w:t xml:space="preserve"> </w:t>
      </w:r>
    </w:p>
    <w:p w:rsidR="00EC5E30" w:rsidRPr="008861EB" w:rsidRDefault="00EC5E30" w:rsidP="001639F5">
      <w:pPr>
        <w:pStyle w:val="Paragrafi"/>
        <w:rPr>
          <w:sz w:val="14"/>
          <w:lang w:val="sq-AL"/>
        </w:rPr>
      </w:pPr>
    </w:p>
    <w:p w:rsidR="00EC5E30" w:rsidRPr="008861EB" w:rsidRDefault="00EC5E30" w:rsidP="001639F5">
      <w:pPr>
        <w:pStyle w:val="Paragrafi"/>
        <w:rPr>
          <w:lang w:val="sq-AL"/>
        </w:rPr>
      </w:pPr>
      <w:r w:rsidRPr="008861EB">
        <w:rPr>
          <w:lang w:val="sq-AL"/>
        </w:rPr>
        <w:t xml:space="preserve">1. Kalimin në pronësi të Bashkisë Tiranë, të njësisë administrative Tiranë, të pronave me </w:t>
      </w:r>
      <w:r w:rsidRPr="008861EB">
        <w:rPr>
          <w:lang w:val="sq-AL"/>
        </w:rPr>
        <w:lastRenderedPageBreak/>
        <w:t>numër rendor 1</w:t>
      </w:r>
      <w:r w:rsidR="004400AA">
        <w:rPr>
          <w:lang w:val="sq-AL"/>
        </w:rPr>
        <w:t>–</w:t>
      </w:r>
      <w:r w:rsidRPr="008861EB">
        <w:rPr>
          <w:lang w:val="sq-AL"/>
        </w:rPr>
        <w:t>26, me vendndodhje në zonat kadastrale 8250, 8240, 8190, 8150, sipas formularëve dhe lidhjes 1 bashkëlidhur këtij vendimi, për t’u përdorur në fushën e zhvillimit urban dhe planifikimit të territorit.</w:t>
      </w:r>
    </w:p>
    <w:p w:rsidR="00EC5E30" w:rsidRPr="008861EB" w:rsidRDefault="00EC5E30" w:rsidP="001639F5">
      <w:pPr>
        <w:pStyle w:val="Paragrafi"/>
        <w:rPr>
          <w:lang w:val="sq-AL"/>
        </w:rPr>
      </w:pPr>
      <w:r w:rsidRPr="008861EB">
        <w:rPr>
          <w:lang w:val="sq-AL"/>
        </w:rPr>
        <w:t xml:space="preserve">2. Pronat e përcaktuara në pikën 1 i shtohen listës përfundimtare të pjesshme të pronave të paluajtshme publike shtetërore, miratuar me vendimin </w:t>
      </w:r>
      <w:r w:rsidR="00074729" w:rsidRPr="008861EB">
        <w:rPr>
          <w:lang w:val="sq-AL"/>
        </w:rPr>
        <w:t xml:space="preserve">nr. </w:t>
      </w:r>
      <w:r w:rsidRPr="008861EB">
        <w:rPr>
          <w:lang w:val="sq-AL"/>
        </w:rPr>
        <w:t xml:space="preserve">219, datë 21.3.2017, të Këshillit të Ministrave. </w:t>
      </w:r>
    </w:p>
    <w:p w:rsidR="00EC5E30" w:rsidRPr="008861EB" w:rsidRDefault="00EC5E30" w:rsidP="001639F5">
      <w:pPr>
        <w:pStyle w:val="Paragrafi"/>
        <w:rPr>
          <w:lang w:val="sq-AL"/>
        </w:rPr>
      </w:pPr>
      <w:r w:rsidRPr="008861EB">
        <w:rPr>
          <w:lang w:val="sq-AL"/>
        </w:rPr>
        <w:t>3. Ngarkohen ministri i Brendshëm, kryetari i Bashkisë Tiranë dhe kryeregjistruesi i Pasurive të Paluajtshme të Republikës së Shqipërisë për ndjekjen dhe zbatimin e këtij vendimi.</w:t>
      </w:r>
    </w:p>
    <w:p w:rsidR="00EC5E30" w:rsidRPr="008861EB" w:rsidRDefault="00EC5E30" w:rsidP="001639F5">
      <w:pPr>
        <w:pStyle w:val="Paragrafi"/>
        <w:rPr>
          <w:spacing w:val="-4"/>
          <w:lang w:val="sq-AL"/>
        </w:rPr>
      </w:pPr>
      <w:r w:rsidRPr="008861EB">
        <w:rPr>
          <w:lang w:val="sq-AL"/>
        </w:rPr>
        <w:t xml:space="preserve">Ky vendim hyn në fuqi pas botimit në </w:t>
      </w:r>
      <w:r w:rsidRPr="008861EB">
        <w:rPr>
          <w:spacing w:val="-4"/>
          <w:lang w:val="sq-AL"/>
        </w:rPr>
        <w:t>Fletoren Zyrtare.</w:t>
      </w:r>
    </w:p>
    <w:p w:rsidR="00540A01" w:rsidRPr="008861EB" w:rsidRDefault="00540A01" w:rsidP="001639F5">
      <w:pPr>
        <w:pStyle w:val="Paragrafi"/>
        <w:jc w:val="right"/>
        <w:rPr>
          <w:spacing w:val="-4"/>
          <w:sz w:val="14"/>
          <w:lang w:val="sq-AL"/>
        </w:rPr>
      </w:pPr>
    </w:p>
    <w:p w:rsidR="007B42CE" w:rsidRPr="008861EB" w:rsidRDefault="007B42CE" w:rsidP="001639F5">
      <w:pPr>
        <w:pStyle w:val="Paragrafi"/>
        <w:jc w:val="right"/>
        <w:rPr>
          <w:spacing w:val="-4"/>
          <w:lang w:val="sq-AL"/>
        </w:rPr>
      </w:pPr>
      <w:r w:rsidRPr="008861EB">
        <w:rPr>
          <w:spacing w:val="-4"/>
          <w:lang w:val="sq-AL"/>
        </w:rPr>
        <w:t>ZËVENDËSKRYEMINISTRI</w:t>
      </w:r>
    </w:p>
    <w:p w:rsidR="007B42CE" w:rsidRPr="008861EB" w:rsidRDefault="007B42CE" w:rsidP="001639F5">
      <w:pPr>
        <w:pStyle w:val="Paragrafi"/>
        <w:jc w:val="right"/>
        <w:rPr>
          <w:b/>
          <w:spacing w:val="-4"/>
          <w:lang w:val="sq-AL"/>
        </w:rPr>
      </w:pPr>
      <w:r w:rsidRPr="008861EB">
        <w:rPr>
          <w:b/>
          <w:spacing w:val="-4"/>
          <w:lang w:val="sq-AL"/>
        </w:rPr>
        <w:t>Senida Mesi</w:t>
      </w:r>
    </w:p>
    <w:p w:rsidR="001639F5" w:rsidRPr="008861EB" w:rsidRDefault="001639F5" w:rsidP="001639F5">
      <w:pPr>
        <w:pStyle w:val="Paragrafi"/>
        <w:jc w:val="right"/>
        <w:rPr>
          <w:b/>
          <w:lang w:val="sq-AL"/>
        </w:rPr>
      </w:pPr>
    </w:p>
    <w:p w:rsidR="0007116A" w:rsidRPr="008861EB" w:rsidRDefault="0007116A" w:rsidP="001639F5">
      <w:pPr>
        <w:pStyle w:val="Paragrafi"/>
        <w:rPr>
          <w:b/>
          <w:lang w:val="sq-AL"/>
        </w:rPr>
        <w:sectPr w:rsidR="0007116A" w:rsidRPr="008861EB" w:rsidSect="000D320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2127"/>
          <w:cols w:num="2" w:space="454"/>
          <w:docGrid w:linePitch="360"/>
        </w:sectPr>
      </w:pPr>
    </w:p>
    <w:p w:rsidR="00020D00" w:rsidRPr="008861EB" w:rsidRDefault="00020D00" w:rsidP="001639F5">
      <w:pPr>
        <w:pStyle w:val="Paragrafi"/>
        <w:rPr>
          <w:b/>
          <w:lang w:val="sq-AL"/>
        </w:rPr>
      </w:pPr>
    </w:p>
    <w:p w:rsidR="00020D00" w:rsidRDefault="00317B3F" w:rsidP="001639F5">
      <w:pPr>
        <w:pStyle w:val="Paragrafi"/>
        <w:ind w:firstLine="0"/>
        <w:rPr>
          <w:b/>
          <w:lang w:val="sq-AL"/>
        </w:rPr>
      </w:pPr>
      <w:r w:rsidRPr="008861EB">
        <w:rPr>
          <w:b/>
          <w:noProof/>
        </w:rPr>
        <w:drawing>
          <wp:inline distT="0" distB="0" distL="0" distR="0">
            <wp:extent cx="6122505" cy="4126207"/>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1.jpg"/>
                    <pic:cNvPicPr/>
                  </pic:nvPicPr>
                  <pic:blipFill rotWithShape="1">
                    <a:blip r:embed="rId15" cstate="print">
                      <a:extLst>
                        <a:ext uri="{28A0092B-C50C-407E-A947-70E740481C1C}">
                          <a14:useLocalDpi xmlns:a14="http://schemas.microsoft.com/office/drawing/2010/main" val="0"/>
                        </a:ext>
                      </a:extLst>
                    </a:blip>
                    <a:srcRect t="3889"/>
                    <a:stretch/>
                  </pic:blipFill>
                  <pic:spPr bwMode="auto">
                    <a:xfrm>
                      <a:off x="0" y="0"/>
                      <a:ext cx="6120765" cy="4125034"/>
                    </a:xfrm>
                    <a:prstGeom prst="rect">
                      <a:avLst/>
                    </a:prstGeom>
                    <a:ln>
                      <a:noFill/>
                    </a:ln>
                    <a:extLst>
                      <a:ext uri="{53640926-AAD7-44D8-BBD7-CCE9431645EC}">
                        <a14:shadowObscured xmlns:a14="http://schemas.microsoft.com/office/drawing/2010/main"/>
                      </a:ext>
                    </a:extLst>
                  </pic:spPr>
                </pic:pic>
              </a:graphicData>
            </a:graphic>
          </wp:inline>
        </w:drawing>
      </w:r>
      <w:r w:rsidRPr="008861EB">
        <w:rPr>
          <w:b/>
          <w:noProof/>
        </w:rPr>
        <w:lastRenderedPageBreak/>
        <w:drawing>
          <wp:inline distT="0" distB="0" distL="0" distR="0">
            <wp:extent cx="6120765" cy="42805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765" cy="4280535"/>
                    </a:xfrm>
                    <a:prstGeom prst="rect">
                      <a:avLst/>
                    </a:prstGeom>
                  </pic:spPr>
                </pic:pic>
              </a:graphicData>
            </a:graphic>
          </wp:inline>
        </w:drawing>
      </w:r>
      <w:r w:rsidRPr="008861EB">
        <w:rPr>
          <w:b/>
          <w:noProof/>
        </w:rPr>
        <w:drawing>
          <wp:inline distT="0" distB="0" distL="0" distR="0">
            <wp:extent cx="6122504" cy="383857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3.jpg"/>
                    <pic:cNvPicPr/>
                  </pic:nvPicPr>
                  <pic:blipFill rotWithShape="1">
                    <a:blip r:embed="rId17" cstate="print">
                      <a:extLst>
                        <a:ext uri="{28A0092B-C50C-407E-A947-70E740481C1C}">
                          <a14:useLocalDpi xmlns:a14="http://schemas.microsoft.com/office/drawing/2010/main" val="0"/>
                        </a:ext>
                      </a:extLst>
                    </a:blip>
                    <a:srcRect t="6103" r="4811" b="4621"/>
                    <a:stretch/>
                  </pic:blipFill>
                  <pic:spPr bwMode="auto">
                    <a:xfrm>
                      <a:off x="0" y="0"/>
                      <a:ext cx="6128724" cy="3842478"/>
                    </a:xfrm>
                    <a:prstGeom prst="rect">
                      <a:avLst/>
                    </a:prstGeom>
                    <a:ln>
                      <a:noFill/>
                    </a:ln>
                    <a:extLst>
                      <a:ext uri="{53640926-AAD7-44D8-BBD7-CCE9431645EC}">
                        <a14:shadowObscured xmlns:a14="http://schemas.microsoft.com/office/drawing/2010/main"/>
                      </a:ext>
                    </a:extLst>
                  </pic:spPr>
                </pic:pic>
              </a:graphicData>
            </a:graphic>
          </wp:inline>
        </w:drawing>
      </w:r>
      <w:r w:rsidRPr="008861EB">
        <w:rPr>
          <w:b/>
          <w:noProof/>
        </w:rPr>
        <w:lastRenderedPageBreak/>
        <w:drawing>
          <wp:inline distT="0" distB="0" distL="0" distR="0">
            <wp:extent cx="6124575" cy="4219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_Page_4.jpg"/>
                    <pic:cNvPicPr/>
                  </pic:nvPicPr>
                  <pic:blipFill rotWithShape="1">
                    <a:blip r:embed="rId18" cstate="print">
                      <a:extLst>
                        <a:ext uri="{28A0092B-C50C-407E-A947-70E740481C1C}">
                          <a14:useLocalDpi xmlns:a14="http://schemas.microsoft.com/office/drawing/2010/main" val="0"/>
                        </a:ext>
                      </a:extLst>
                    </a:blip>
                    <a:srcRect t="3261" b="4250"/>
                    <a:stretch/>
                  </pic:blipFill>
                  <pic:spPr bwMode="auto">
                    <a:xfrm>
                      <a:off x="0" y="0"/>
                      <a:ext cx="6122504" cy="4218148"/>
                    </a:xfrm>
                    <a:prstGeom prst="rect">
                      <a:avLst/>
                    </a:prstGeom>
                    <a:ln>
                      <a:noFill/>
                    </a:ln>
                    <a:extLst>
                      <a:ext uri="{53640926-AAD7-44D8-BBD7-CCE9431645EC}">
                        <a14:shadowObscured xmlns:a14="http://schemas.microsoft.com/office/drawing/2010/main"/>
                      </a:ext>
                    </a:extLst>
                  </pic:spPr>
                </pic:pic>
              </a:graphicData>
            </a:graphic>
          </wp:inline>
        </w:drawing>
      </w:r>
    </w:p>
    <w:p w:rsidR="00F257F7" w:rsidRDefault="00F257F7" w:rsidP="001639F5">
      <w:pPr>
        <w:pStyle w:val="Paragrafi"/>
        <w:ind w:firstLine="0"/>
        <w:rPr>
          <w:lang w:val="sq-AL"/>
        </w:rPr>
      </w:pPr>
    </w:p>
    <w:p w:rsidR="00F257F7" w:rsidRDefault="00F257F7" w:rsidP="001639F5">
      <w:pPr>
        <w:pStyle w:val="Paragrafi"/>
        <w:ind w:firstLine="0"/>
        <w:rPr>
          <w:lang w:val="sq-AL"/>
        </w:rPr>
      </w:pPr>
      <w:r w:rsidRPr="00F257F7">
        <w:rPr>
          <w:lang w:val="sq-AL"/>
        </w:rPr>
        <w:t>Bashkia Tiranë, Nj</w:t>
      </w:r>
      <w:r>
        <w:rPr>
          <w:lang w:val="sq-AL"/>
        </w:rPr>
        <w:t>ë</w:t>
      </w:r>
      <w:r w:rsidR="00C550C0">
        <w:rPr>
          <w:lang w:val="sq-AL"/>
        </w:rPr>
        <w:t>sia A</w:t>
      </w:r>
      <w:r w:rsidR="002F4FEB">
        <w:rPr>
          <w:lang w:val="sq-AL"/>
        </w:rPr>
        <w:t>dministrative Tiranë</w:t>
      </w:r>
    </w:p>
    <w:p w:rsidR="00F257F7" w:rsidRDefault="00F257F7" w:rsidP="00F257F7">
      <w:pPr>
        <w:pStyle w:val="Paragrafi"/>
        <w:ind w:firstLine="0"/>
        <w:jc w:val="right"/>
        <w:rPr>
          <w:lang w:val="sq-AL"/>
        </w:rPr>
      </w:pPr>
      <w:r>
        <w:rPr>
          <w:lang w:val="sq-AL"/>
        </w:rPr>
        <w:t>Lidhja nr.1</w:t>
      </w:r>
    </w:p>
    <w:p w:rsidR="002F4FEB" w:rsidRPr="002F4FEB" w:rsidRDefault="002F4FEB" w:rsidP="00F257F7">
      <w:pPr>
        <w:pStyle w:val="Paragrafi"/>
        <w:ind w:firstLine="0"/>
        <w:jc w:val="right"/>
        <w:rPr>
          <w:sz w:val="16"/>
          <w:lang w:val="sq-AL"/>
        </w:rPr>
      </w:pPr>
    </w:p>
    <w:tbl>
      <w:tblPr>
        <w:tblStyle w:val="TableGrid"/>
        <w:tblW w:w="0" w:type="auto"/>
        <w:tblLook w:val="04A0" w:firstRow="1" w:lastRow="0" w:firstColumn="1" w:lastColumn="0" w:noHBand="0" w:noVBand="1"/>
      </w:tblPr>
      <w:tblGrid>
        <w:gridCol w:w="3285"/>
        <w:gridCol w:w="3285"/>
        <w:gridCol w:w="3285"/>
      </w:tblGrid>
      <w:tr w:rsidR="00F257F7" w:rsidTr="00F257F7">
        <w:tc>
          <w:tcPr>
            <w:tcW w:w="3285" w:type="dxa"/>
          </w:tcPr>
          <w:p w:rsidR="00F257F7" w:rsidRDefault="00F257F7" w:rsidP="00F257F7">
            <w:pPr>
              <w:pStyle w:val="Paragrafi"/>
              <w:ind w:firstLine="0"/>
              <w:jc w:val="center"/>
              <w:rPr>
                <w:b/>
                <w:lang w:val="sq-AL"/>
              </w:rPr>
            </w:pPr>
            <w:r>
              <w:rPr>
                <w:b/>
                <w:lang w:val="sq-AL"/>
              </w:rPr>
              <w:t>Numrat rendorë të pronave në listën e inventarin</w:t>
            </w:r>
          </w:p>
        </w:tc>
        <w:tc>
          <w:tcPr>
            <w:tcW w:w="3285" w:type="dxa"/>
          </w:tcPr>
          <w:p w:rsidR="00F257F7" w:rsidRDefault="00F257F7" w:rsidP="00F257F7">
            <w:pPr>
              <w:pStyle w:val="Paragrafi"/>
              <w:ind w:firstLine="0"/>
              <w:jc w:val="center"/>
              <w:rPr>
                <w:b/>
                <w:lang w:val="sq-AL"/>
              </w:rPr>
            </w:pPr>
            <w:r>
              <w:rPr>
                <w:b/>
                <w:lang w:val="sq-AL"/>
              </w:rPr>
              <w:t>Fusha e përdorimit të pronës</w:t>
            </w:r>
          </w:p>
        </w:tc>
        <w:tc>
          <w:tcPr>
            <w:tcW w:w="3285" w:type="dxa"/>
          </w:tcPr>
          <w:p w:rsidR="00F257F7" w:rsidRDefault="00F257F7" w:rsidP="00F257F7">
            <w:pPr>
              <w:pStyle w:val="Paragrafi"/>
              <w:ind w:firstLine="0"/>
              <w:jc w:val="center"/>
              <w:rPr>
                <w:b/>
                <w:lang w:val="sq-AL"/>
              </w:rPr>
            </w:pPr>
            <w:r>
              <w:rPr>
                <w:b/>
                <w:lang w:val="sq-AL"/>
              </w:rPr>
              <w:t>Lloji i transferimit</w:t>
            </w:r>
          </w:p>
        </w:tc>
      </w:tr>
      <w:tr w:rsidR="00F257F7" w:rsidTr="00F257F7">
        <w:tc>
          <w:tcPr>
            <w:tcW w:w="3285" w:type="dxa"/>
          </w:tcPr>
          <w:p w:rsidR="00F257F7" w:rsidRPr="00F257F7" w:rsidRDefault="00F257F7" w:rsidP="001639F5">
            <w:pPr>
              <w:pStyle w:val="Paragrafi"/>
              <w:ind w:firstLine="0"/>
              <w:rPr>
                <w:lang w:val="sq-AL"/>
              </w:rPr>
            </w:pPr>
            <w:r w:rsidRPr="00F257F7">
              <w:rPr>
                <w:lang w:val="sq-AL"/>
              </w:rPr>
              <w:t>1-26</w:t>
            </w:r>
          </w:p>
        </w:tc>
        <w:tc>
          <w:tcPr>
            <w:tcW w:w="3285" w:type="dxa"/>
          </w:tcPr>
          <w:p w:rsidR="00F257F7" w:rsidRPr="00F257F7" w:rsidRDefault="00F257F7" w:rsidP="001639F5">
            <w:pPr>
              <w:pStyle w:val="Paragrafi"/>
              <w:ind w:firstLine="0"/>
              <w:rPr>
                <w:lang w:val="sq-AL"/>
              </w:rPr>
            </w:pPr>
            <w:r w:rsidRPr="00F257F7">
              <w:rPr>
                <w:lang w:val="sq-AL"/>
              </w:rPr>
              <w:t>Infrastruktur</w:t>
            </w:r>
            <w:r>
              <w:rPr>
                <w:lang w:val="sq-AL"/>
              </w:rPr>
              <w:t>ë</w:t>
            </w:r>
            <w:r w:rsidRPr="00F257F7">
              <w:rPr>
                <w:lang w:val="sq-AL"/>
              </w:rPr>
              <w:t xml:space="preserve"> (zhvillim urban dhe planifikim territori</w:t>
            </w:r>
            <w:r>
              <w:rPr>
                <w:lang w:val="sq-AL"/>
              </w:rPr>
              <w:t>)</w:t>
            </w:r>
          </w:p>
        </w:tc>
        <w:tc>
          <w:tcPr>
            <w:tcW w:w="3285" w:type="dxa"/>
          </w:tcPr>
          <w:p w:rsidR="00F257F7" w:rsidRPr="00F257F7" w:rsidRDefault="00F257F7" w:rsidP="001639F5">
            <w:pPr>
              <w:pStyle w:val="Paragrafi"/>
              <w:ind w:firstLine="0"/>
              <w:rPr>
                <w:lang w:val="sq-AL"/>
              </w:rPr>
            </w:pPr>
            <w:r w:rsidRPr="00F257F7">
              <w:rPr>
                <w:lang w:val="sq-AL"/>
              </w:rPr>
              <w:t>N</w:t>
            </w:r>
            <w:r>
              <w:rPr>
                <w:lang w:val="sq-AL"/>
              </w:rPr>
              <w:t>ë</w:t>
            </w:r>
            <w:r w:rsidRPr="00F257F7">
              <w:rPr>
                <w:lang w:val="sq-AL"/>
              </w:rPr>
              <w:t xml:space="preserve"> pron</w:t>
            </w:r>
            <w:r>
              <w:rPr>
                <w:lang w:val="sq-AL"/>
              </w:rPr>
              <w:t>ë</w:t>
            </w:r>
            <w:r w:rsidRPr="00F257F7">
              <w:rPr>
                <w:lang w:val="sq-AL"/>
              </w:rPr>
              <w:t>si</w:t>
            </w:r>
          </w:p>
        </w:tc>
      </w:tr>
    </w:tbl>
    <w:p w:rsidR="00020D00" w:rsidRPr="008861EB" w:rsidRDefault="00020D00" w:rsidP="001639F5">
      <w:pPr>
        <w:pStyle w:val="Paragrafi"/>
        <w:rPr>
          <w:b/>
          <w:lang w:val="sq-AL"/>
        </w:rPr>
      </w:pPr>
    </w:p>
    <w:p w:rsidR="0007116A" w:rsidRDefault="0007116A" w:rsidP="001639F5">
      <w:pPr>
        <w:pStyle w:val="NeniTitull"/>
        <w:keepNext w:val="0"/>
        <w:rPr>
          <w:lang w:val="sq-AL"/>
        </w:rPr>
      </w:pPr>
    </w:p>
    <w:p w:rsidR="002F4FEB" w:rsidRDefault="002F4FEB" w:rsidP="002F4FEB">
      <w:pPr>
        <w:rPr>
          <w:lang w:val="sq-AL"/>
        </w:rPr>
      </w:pPr>
    </w:p>
    <w:p w:rsidR="002F4FEB" w:rsidRDefault="002F4FEB" w:rsidP="002F4FEB">
      <w:pPr>
        <w:rPr>
          <w:lang w:val="sq-AL"/>
        </w:rPr>
      </w:pPr>
    </w:p>
    <w:p w:rsidR="002F4FEB" w:rsidRDefault="002F4FEB" w:rsidP="002F4FEB">
      <w:pPr>
        <w:rPr>
          <w:lang w:val="sq-AL"/>
        </w:rPr>
      </w:pPr>
    </w:p>
    <w:p w:rsidR="002F4FEB" w:rsidRDefault="002F4FEB" w:rsidP="002F4FEB">
      <w:pPr>
        <w:rPr>
          <w:lang w:val="sq-AL"/>
        </w:rPr>
      </w:pPr>
    </w:p>
    <w:p w:rsidR="002F4FEB" w:rsidRDefault="002F4FEB" w:rsidP="002F4FEB">
      <w:pPr>
        <w:rPr>
          <w:lang w:val="sq-AL"/>
        </w:rPr>
      </w:pPr>
    </w:p>
    <w:p w:rsidR="002F4FEB" w:rsidRDefault="002F4FEB" w:rsidP="002F4FEB">
      <w:pPr>
        <w:rPr>
          <w:lang w:val="sq-AL"/>
        </w:rPr>
      </w:pPr>
    </w:p>
    <w:p w:rsidR="002F4FEB" w:rsidRDefault="002F4FEB" w:rsidP="002F4FEB">
      <w:pPr>
        <w:rPr>
          <w:lang w:val="sq-AL"/>
        </w:rPr>
      </w:pPr>
    </w:p>
    <w:p w:rsidR="002F4FEB" w:rsidRDefault="002F4FEB" w:rsidP="002F4FEB">
      <w:pPr>
        <w:rPr>
          <w:lang w:val="sq-AL"/>
        </w:rPr>
      </w:pPr>
    </w:p>
    <w:p w:rsidR="002F4FEB" w:rsidRPr="002F4FEB" w:rsidRDefault="002F4FEB" w:rsidP="002F4FEB">
      <w:pPr>
        <w:rPr>
          <w:lang w:val="sq-AL"/>
        </w:rPr>
        <w:sectPr w:rsidR="002F4FEB" w:rsidRPr="002F4FEB" w:rsidSect="001E33AD">
          <w:type w:val="continuous"/>
          <w:pgSz w:w="11907" w:h="16840" w:code="9"/>
          <w:pgMar w:top="720" w:right="1134" w:bottom="720" w:left="1134" w:header="851" w:footer="851" w:gutter="0"/>
          <w:cols w:space="720"/>
          <w:docGrid w:linePitch="360"/>
        </w:sectPr>
      </w:pPr>
    </w:p>
    <w:p w:rsidR="0069526B" w:rsidRPr="008861EB" w:rsidRDefault="0069526B" w:rsidP="001639F5">
      <w:pPr>
        <w:pStyle w:val="NeniTitull"/>
        <w:keepNext w:val="0"/>
        <w:rPr>
          <w:spacing w:val="-4"/>
          <w:lang w:val="sq-AL"/>
        </w:rPr>
      </w:pPr>
      <w:r w:rsidRPr="008861EB">
        <w:rPr>
          <w:spacing w:val="-4"/>
          <w:lang w:val="sq-AL"/>
        </w:rPr>
        <w:lastRenderedPageBreak/>
        <w:t xml:space="preserve">VENDIM </w:t>
      </w:r>
    </w:p>
    <w:p w:rsidR="0069526B" w:rsidRPr="008861EB" w:rsidRDefault="00074729" w:rsidP="001639F5">
      <w:pPr>
        <w:pStyle w:val="NeniTitull"/>
        <w:keepNext w:val="0"/>
        <w:rPr>
          <w:spacing w:val="-4"/>
          <w:lang w:val="sq-AL"/>
        </w:rPr>
      </w:pPr>
      <w:r w:rsidRPr="008861EB">
        <w:rPr>
          <w:spacing w:val="-4"/>
          <w:lang w:val="sq-AL"/>
        </w:rPr>
        <w:t xml:space="preserve">Nr. </w:t>
      </w:r>
      <w:r w:rsidR="0069526B" w:rsidRPr="008861EB">
        <w:rPr>
          <w:spacing w:val="-4"/>
          <w:lang w:val="sq-AL"/>
        </w:rPr>
        <w:t>761, datë 20.12.2017</w:t>
      </w:r>
    </w:p>
    <w:p w:rsidR="00020D00" w:rsidRPr="008861EB" w:rsidRDefault="00020D00" w:rsidP="001639F5">
      <w:pPr>
        <w:pStyle w:val="Paragrafi"/>
        <w:rPr>
          <w:spacing w:val="-4"/>
          <w:sz w:val="14"/>
          <w:lang w:val="sq-AL"/>
        </w:rPr>
      </w:pPr>
    </w:p>
    <w:p w:rsidR="00292515" w:rsidRPr="008861EB" w:rsidRDefault="00A37FF8" w:rsidP="001639F5">
      <w:pPr>
        <w:pStyle w:val="NeniTitull"/>
        <w:keepNext w:val="0"/>
        <w:rPr>
          <w:spacing w:val="-4"/>
          <w:lang w:val="sq-AL"/>
        </w:rPr>
      </w:pPr>
      <w:r w:rsidRPr="008861EB">
        <w:rPr>
          <w:spacing w:val="-4"/>
          <w:lang w:val="sq-AL"/>
        </w:rPr>
        <w:t>PËR MIR</w:t>
      </w:r>
      <w:r w:rsidR="00465EB0">
        <w:rPr>
          <w:spacing w:val="-4"/>
          <w:lang w:val="sq-AL"/>
        </w:rPr>
        <w:t>ATIMIN E NDRYSHIMIT TË STATUSIT</w:t>
      </w:r>
      <w:r w:rsidRPr="008861EB">
        <w:rPr>
          <w:spacing w:val="-4"/>
          <w:lang w:val="sq-AL"/>
        </w:rPr>
        <w:t xml:space="preserve"> NGA “TOKË ARË” NË “TOKË TRUALL”, TË NJË SIPËRFAQEJE PËR NDËRTIMIN</w:t>
      </w:r>
      <w:r w:rsidR="00CC5FF4" w:rsidRPr="008861EB">
        <w:rPr>
          <w:spacing w:val="-4"/>
          <w:lang w:val="sq-AL"/>
        </w:rPr>
        <w:t xml:space="preserve"> </w:t>
      </w:r>
      <w:r w:rsidRPr="008861EB">
        <w:rPr>
          <w:spacing w:val="-4"/>
          <w:lang w:val="sq-AL"/>
        </w:rPr>
        <w:t>E OBJEKTIT “MAGAZINA INDUSTRIALE 2</w:t>
      </w:r>
      <w:r w:rsidR="00465EB0">
        <w:rPr>
          <w:spacing w:val="-4"/>
          <w:lang w:val="sq-AL"/>
        </w:rPr>
        <w:t>–</w:t>
      </w:r>
      <w:r w:rsidRPr="008861EB">
        <w:rPr>
          <w:spacing w:val="-4"/>
          <w:lang w:val="sq-AL"/>
        </w:rPr>
        <w:t>3 KATE”, NË FSHATIN SALLMONE, NJËSIA ADMINISTRATIVE XHAFZOTAJ, BASHKIA SHI</w:t>
      </w:r>
      <w:r w:rsidR="00074729" w:rsidRPr="008861EB">
        <w:rPr>
          <w:spacing w:val="-4"/>
          <w:lang w:val="sq-AL"/>
        </w:rPr>
        <w:t>JAK, NGA SHOQËRIA “HAKI SINANI”</w:t>
      </w:r>
      <w:r w:rsidRPr="008861EB">
        <w:rPr>
          <w:spacing w:val="-4"/>
          <w:lang w:val="sq-AL"/>
        </w:rPr>
        <w:t xml:space="preserve"> SHPK</w:t>
      </w:r>
    </w:p>
    <w:p w:rsidR="00292515" w:rsidRPr="008861EB" w:rsidRDefault="00292515" w:rsidP="001639F5">
      <w:pPr>
        <w:pStyle w:val="Paragrafi"/>
        <w:rPr>
          <w:spacing w:val="-4"/>
          <w:sz w:val="14"/>
          <w:lang w:val="sq-AL"/>
        </w:rPr>
      </w:pPr>
    </w:p>
    <w:p w:rsidR="00292515" w:rsidRPr="008861EB" w:rsidRDefault="00292515" w:rsidP="001639F5">
      <w:pPr>
        <w:pStyle w:val="Paragrafi"/>
        <w:rPr>
          <w:spacing w:val="-4"/>
          <w:lang w:val="sq-AL"/>
        </w:rPr>
      </w:pPr>
      <w:r w:rsidRPr="008861EB">
        <w:rPr>
          <w:spacing w:val="-4"/>
          <w:lang w:val="sq-AL"/>
        </w:rPr>
        <w:t xml:space="preserve">Në mbështetje të nenit 100 të Kushtetutës dhe të nenit 11/1, të ligjit </w:t>
      </w:r>
      <w:r w:rsidR="00074729" w:rsidRPr="008861EB">
        <w:rPr>
          <w:spacing w:val="-4"/>
          <w:lang w:val="sq-AL"/>
        </w:rPr>
        <w:t xml:space="preserve">nr. </w:t>
      </w:r>
      <w:r w:rsidRPr="008861EB">
        <w:rPr>
          <w:spacing w:val="-4"/>
          <w:lang w:val="sq-AL"/>
        </w:rPr>
        <w:t>8752, datë 26.3.2001, “Për krijimin dhe funksionimin e strukturave për administrimin dhe mbrojtjen e tokës”, të ndryshuar, me propozimin e ministrit të Financave dhe Ekonomisë, Këshilli i Ministrave</w:t>
      </w:r>
    </w:p>
    <w:p w:rsidR="00292515" w:rsidRPr="008861EB" w:rsidRDefault="00292515" w:rsidP="001639F5">
      <w:pPr>
        <w:pStyle w:val="Paragrafi"/>
        <w:rPr>
          <w:spacing w:val="-4"/>
          <w:sz w:val="14"/>
          <w:lang w:val="sq-AL"/>
        </w:rPr>
      </w:pPr>
    </w:p>
    <w:p w:rsidR="00292515" w:rsidRPr="008861EB" w:rsidRDefault="00292515" w:rsidP="001639F5">
      <w:pPr>
        <w:pStyle w:val="NeniNr"/>
        <w:keepNext w:val="0"/>
        <w:rPr>
          <w:spacing w:val="-4"/>
          <w:lang w:val="sq-AL"/>
        </w:rPr>
      </w:pPr>
      <w:r w:rsidRPr="008861EB">
        <w:rPr>
          <w:spacing w:val="-4"/>
          <w:lang w:val="sq-AL"/>
        </w:rPr>
        <w:t>VENDOSI:</w:t>
      </w:r>
    </w:p>
    <w:p w:rsidR="00292515" w:rsidRPr="008861EB" w:rsidRDefault="00292515" w:rsidP="001639F5">
      <w:pPr>
        <w:pStyle w:val="Paragrafi"/>
        <w:rPr>
          <w:spacing w:val="-4"/>
          <w:sz w:val="14"/>
          <w:lang w:val="sq-AL"/>
        </w:rPr>
      </w:pPr>
    </w:p>
    <w:p w:rsidR="00292515" w:rsidRPr="008861EB" w:rsidRDefault="00A37FF8" w:rsidP="001639F5">
      <w:pPr>
        <w:pStyle w:val="Paragrafi"/>
        <w:rPr>
          <w:spacing w:val="-4"/>
          <w:lang w:val="sq-AL"/>
        </w:rPr>
      </w:pPr>
      <w:r w:rsidRPr="008861EB">
        <w:rPr>
          <w:spacing w:val="-4"/>
          <w:lang w:val="sq-AL"/>
        </w:rPr>
        <w:t xml:space="preserve">1. </w:t>
      </w:r>
      <w:r w:rsidR="00292515" w:rsidRPr="008861EB">
        <w:rPr>
          <w:spacing w:val="-4"/>
          <w:lang w:val="sq-AL"/>
        </w:rPr>
        <w:t xml:space="preserve">Miratimin e ndryshimit të statusit, nga “tokë arë” në “tokë truall”, të sipërfaqes 24 156 (njëzet e katër mijë e njëqind e pesëdhjetë e gjashtë) m², sipas listës bashkëlidhur këtij vendimi, për ndërtimin e objektit “Magazina industriale 2-3 kate”, në fshatin Sallmone, </w:t>
      </w:r>
      <w:r w:rsidR="00C50DBC" w:rsidRPr="008861EB">
        <w:rPr>
          <w:spacing w:val="-4"/>
          <w:lang w:val="sq-AL"/>
        </w:rPr>
        <w:t xml:space="preserve">Njësia Administrative </w:t>
      </w:r>
      <w:r w:rsidR="00292515" w:rsidRPr="008861EB">
        <w:rPr>
          <w:spacing w:val="-4"/>
          <w:lang w:val="sq-AL"/>
        </w:rPr>
        <w:lastRenderedPageBreak/>
        <w:t>Xhafzotaj, Bashkia Shijak,</w:t>
      </w:r>
      <w:r w:rsidR="00CC5FF4" w:rsidRPr="008861EB">
        <w:rPr>
          <w:spacing w:val="-4"/>
          <w:lang w:val="sq-AL"/>
        </w:rPr>
        <w:t xml:space="preserve"> </w:t>
      </w:r>
      <w:r w:rsidR="00074729" w:rsidRPr="008861EB">
        <w:rPr>
          <w:spacing w:val="-4"/>
          <w:lang w:val="sq-AL"/>
        </w:rPr>
        <w:t>nga shoqëria “Haki Sinani”</w:t>
      </w:r>
      <w:r w:rsidR="00292515" w:rsidRPr="008861EB">
        <w:rPr>
          <w:spacing w:val="-4"/>
          <w:lang w:val="sq-AL"/>
        </w:rPr>
        <w:t xml:space="preserve"> sh.p.k.</w:t>
      </w:r>
    </w:p>
    <w:p w:rsidR="00292515" w:rsidRPr="008861EB" w:rsidRDefault="00292515" w:rsidP="001639F5">
      <w:pPr>
        <w:pStyle w:val="Paragrafi"/>
        <w:rPr>
          <w:spacing w:val="-4"/>
          <w:lang w:val="sq-AL"/>
        </w:rPr>
      </w:pPr>
      <w:r w:rsidRPr="008861EB">
        <w:rPr>
          <w:spacing w:val="-4"/>
          <w:lang w:val="sq-AL"/>
        </w:rPr>
        <w:t>2. Me hyrjen në fuqi të këtij vendimi, Drejtoria e Administrimit dhe Mbrojtjes së Tokës, në Qarkun Durrës, të pasqyrojë në dokumentacionin kadastral përkatës ndryshimet e kategorisë së resursit, nga “tokë arë” në “tokë truall”, për sipërfaqen 24 156 (njëzet e katër mijë e njëqind e pesëdhjetë e gjashtë) m², sipas pikës 1, të këtij vendimi.</w:t>
      </w:r>
    </w:p>
    <w:p w:rsidR="002F4FEB" w:rsidRDefault="002F4FEB" w:rsidP="001639F5">
      <w:pPr>
        <w:pStyle w:val="Paragrafi"/>
        <w:rPr>
          <w:spacing w:val="-4"/>
          <w:lang w:val="sq-AL"/>
        </w:rPr>
      </w:pPr>
    </w:p>
    <w:p w:rsidR="00292515" w:rsidRPr="008861EB" w:rsidRDefault="00292515" w:rsidP="001639F5">
      <w:pPr>
        <w:pStyle w:val="Paragrafi"/>
        <w:rPr>
          <w:spacing w:val="-4"/>
          <w:lang w:val="sq-AL"/>
        </w:rPr>
      </w:pPr>
      <w:r w:rsidRPr="008861EB">
        <w:rPr>
          <w:spacing w:val="-4"/>
          <w:lang w:val="sq-AL"/>
        </w:rPr>
        <w:t>3.</w:t>
      </w:r>
      <w:r w:rsidRPr="008861EB">
        <w:rPr>
          <w:spacing w:val="-4"/>
          <w:lang w:val="sq-AL"/>
        </w:rPr>
        <w:tab/>
        <w:t>Ngarkohen Ministria e Bujqësisë dhe Zhvillimit Rural, Këshilli i Qarkut Durrës, Zyra Vendore e Regjistrimit të Pasurive të Paluajtshme dhe Bashkia Shijak për zbatimin e këtij vendimi.</w:t>
      </w:r>
    </w:p>
    <w:p w:rsidR="00292515" w:rsidRPr="008861EB" w:rsidRDefault="00CC5FF4" w:rsidP="001639F5">
      <w:pPr>
        <w:pStyle w:val="Paragrafi"/>
        <w:rPr>
          <w:spacing w:val="-4"/>
          <w:lang w:val="sq-AL"/>
        </w:rPr>
      </w:pPr>
      <w:r w:rsidRPr="008861EB">
        <w:rPr>
          <w:spacing w:val="-4"/>
          <w:lang w:val="sq-AL"/>
        </w:rPr>
        <w:t xml:space="preserve"> </w:t>
      </w:r>
      <w:r w:rsidR="00292515" w:rsidRPr="008861EB">
        <w:rPr>
          <w:spacing w:val="-4"/>
          <w:lang w:val="sq-AL"/>
        </w:rPr>
        <w:t xml:space="preserve">Ky vendim hyn në fuqi pas botimit në Fletoren </w:t>
      </w:r>
      <w:r w:rsidR="00A37FF8" w:rsidRPr="008861EB">
        <w:rPr>
          <w:spacing w:val="-4"/>
          <w:lang w:val="sq-AL"/>
        </w:rPr>
        <w:t>Zyrtare</w:t>
      </w:r>
      <w:r w:rsidR="00292515" w:rsidRPr="008861EB">
        <w:rPr>
          <w:spacing w:val="-4"/>
          <w:lang w:val="sq-AL"/>
        </w:rPr>
        <w:t>.</w:t>
      </w:r>
    </w:p>
    <w:p w:rsidR="001639F5" w:rsidRPr="002F4FEB" w:rsidRDefault="001639F5" w:rsidP="001639F5">
      <w:pPr>
        <w:pStyle w:val="Paragrafi"/>
        <w:rPr>
          <w:spacing w:val="-4"/>
          <w:sz w:val="6"/>
          <w:lang w:val="sq-AL"/>
        </w:rPr>
      </w:pPr>
    </w:p>
    <w:p w:rsidR="00A37FF8" w:rsidRPr="008861EB" w:rsidRDefault="00A37FF8" w:rsidP="001639F5">
      <w:pPr>
        <w:pStyle w:val="Paragrafi"/>
        <w:jc w:val="right"/>
        <w:rPr>
          <w:spacing w:val="-4"/>
          <w:lang w:val="sq-AL"/>
        </w:rPr>
      </w:pPr>
      <w:r w:rsidRPr="008861EB">
        <w:rPr>
          <w:spacing w:val="-4"/>
          <w:lang w:val="sq-AL"/>
        </w:rPr>
        <w:t>ZËVENDËSKRYEMINISTRI</w:t>
      </w:r>
    </w:p>
    <w:p w:rsidR="00A37FF8" w:rsidRPr="008861EB" w:rsidRDefault="00A37FF8" w:rsidP="001639F5">
      <w:pPr>
        <w:pStyle w:val="Paragrafi"/>
        <w:jc w:val="right"/>
        <w:rPr>
          <w:b/>
          <w:spacing w:val="-4"/>
          <w:lang w:val="sq-AL"/>
        </w:rPr>
      </w:pPr>
      <w:r w:rsidRPr="008861EB">
        <w:rPr>
          <w:b/>
          <w:spacing w:val="-4"/>
          <w:lang w:val="sq-AL"/>
        </w:rPr>
        <w:t>Senida Mesi</w:t>
      </w:r>
    </w:p>
    <w:p w:rsidR="00292515" w:rsidRPr="008861EB" w:rsidRDefault="00292515" w:rsidP="001639F5">
      <w:pPr>
        <w:widowControl w:val="0"/>
        <w:ind w:firstLine="0"/>
        <w:rPr>
          <w:lang w:val="sq-AL"/>
        </w:rPr>
      </w:pPr>
    </w:p>
    <w:p w:rsidR="0007116A" w:rsidRDefault="0007116A" w:rsidP="001639F5">
      <w:pPr>
        <w:pStyle w:val="Paragrafi"/>
        <w:jc w:val="right"/>
        <w:rPr>
          <w:lang w:val="sq-AL"/>
        </w:rPr>
      </w:pPr>
    </w:p>
    <w:p w:rsidR="002F4FEB" w:rsidRDefault="002F4FEB" w:rsidP="001639F5">
      <w:pPr>
        <w:pStyle w:val="Paragrafi"/>
        <w:jc w:val="right"/>
        <w:rPr>
          <w:lang w:val="sq-AL"/>
        </w:rPr>
      </w:pPr>
    </w:p>
    <w:p w:rsidR="002F4FEB" w:rsidRDefault="002F4FEB" w:rsidP="001639F5">
      <w:pPr>
        <w:pStyle w:val="Paragrafi"/>
        <w:jc w:val="right"/>
        <w:rPr>
          <w:lang w:val="sq-AL"/>
        </w:rPr>
      </w:pPr>
    </w:p>
    <w:p w:rsidR="002F4FEB" w:rsidRDefault="002F4FEB" w:rsidP="001639F5">
      <w:pPr>
        <w:pStyle w:val="Paragrafi"/>
        <w:jc w:val="right"/>
        <w:rPr>
          <w:lang w:val="sq-AL"/>
        </w:rPr>
      </w:pPr>
    </w:p>
    <w:p w:rsidR="002F4FEB" w:rsidRDefault="002F4FEB" w:rsidP="001639F5">
      <w:pPr>
        <w:pStyle w:val="Paragrafi"/>
        <w:jc w:val="right"/>
        <w:rPr>
          <w:lang w:val="sq-AL"/>
        </w:rPr>
      </w:pPr>
    </w:p>
    <w:p w:rsidR="002F4FEB" w:rsidRPr="008861EB" w:rsidRDefault="002F4FEB" w:rsidP="001639F5">
      <w:pPr>
        <w:pStyle w:val="Paragrafi"/>
        <w:jc w:val="right"/>
        <w:rPr>
          <w:lang w:val="sq-AL"/>
        </w:rPr>
        <w:sectPr w:rsidR="002F4FEB" w:rsidRPr="008861EB" w:rsidSect="00D01816">
          <w:type w:val="continuous"/>
          <w:pgSz w:w="11907" w:h="16840" w:code="9"/>
          <w:pgMar w:top="720" w:right="1134" w:bottom="720" w:left="1134" w:header="851" w:footer="851" w:gutter="0"/>
          <w:cols w:num="2" w:space="454"/>
          <w:docGrid w:linePitch="360"/>
        </w:sectPr>
      </w:pPr>
    </w:p>
    <w:p w:rsidR="00074729" w:rsidRPr="008861EB" w:rsidRDefault="00074729" w:rsidP="001639F5">
      <w:pPr>
        <w:pStyle w:val="Paragrafi"/>
        <w:jc w:val="right"/>
        <w:rPr>
          <w:lang w:val="sq-AL"/>
        </w:rPr>
      </w:pPr>
      <w:r w:rsidRPr="008861EB">
        <w:rPr>
          <w:lang w:val="sq-AL"/>
        </w:rPr>
        <w:lastRenderedPageBreak/>
        <w:t>Lidhja 1</w:t>
      </w:r>
    </w:p>
    <w:p w:rsidR="001639F5" w:rsidRPr="008861EB" w:rsidRDefault="001639F5" w:rsidP="001639F5">
      <w:pPr>
        <w:pStyle w:val="Paragrafi"/>
        <w:jc w:val="center"/>
        <w:rPr>
          <w:sz w:val="14"/>
          <w:lang w:val="sq-AL"/>
        </w:rPr>
      </w:pPr>
    </w:p>
    <w:p w:rsidR="000A5527" w:rsidRPr="00A61CE8" w:rsidRDefault="00074729" w:rsidP="001639F5">
      <w:pPr>
        <w:pStyle w:val="Paragrafi"/>
        <w:jc w:val="center"/>
        <w:rPr>
          <w:sz w:val="21"/>
          <w:szCs w:val="21"/>
          <w:lang w:val="sq-AL"/>
        </w:rPr>
      </w:pPr>
      <w:r w:rsidRPr="00A61CE8">
        <w:rPr>
          <w:sz w:val="21"/>
          <w:szCs w:val="21"/>
          <w:lang w:val="sq-AL"/>
        </w:rPr>
        <w:t>TOKË ARË (KATEGORIA 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1346"/>
        <w:gridCol w:w="948"/>
        <w:gridCol w:w="1161"/>
        <w:gridCol w:w="848"/>
        <w:gridCol w:w="1183"/>
        <w:gridCol w:w="895"/>
        <w:gridCol w:w="1472"/>
        <w:gridCol w:w="1171"/>
      </w:tblGrid>
      <w:tr w:rsidR="000A5527" w:rsidRPr="008861EB" w:rsidTr="001639F5">
        <w:trPr>
          <w:trHeight w:val="606"/>
        </w:trPr>
        <w:tc>
          <w:tcPr>
            <w:tcW w:w="422" w:type="pct"/>
            <w:shd w:val="clear" w:color="auto" w:fill="auto"/>
          </w:tcPr>
          <w:p w:rsidR="000A5527" w:rsidRPr="008861EB" w:rsidRDefault="000A5527" w:rsidP="001639F5">
            <w:pPr>
              <w:pStyle w:val="Paragrafi"/>
              <w:ind w:firstLine="0"/>
              <w:jc w:val="center"/>
              <w:rPr>
                <w:b/>
                <w:sz w:val="18"/>
                <w:szCs w:val="18"/>
                <w:lang w:val="sq-AL"/>
              </w:rPr>
            </w:pPr>
            <w:r w:rsidRPr="008861EB">
              <w:rPr>
                <w:b/>
                <w:sz w:val="18"/>
                <w:szCs w:val="18"/>
                <w:lang w:val="sq-AL"/>
              </w:rPr>
              <w:t>Bashkia</w:t>
            </w:r>
          </w:p>
        </w:tc>
        <w:tc>
          <w:tcPr>
            <w:tcW w:w="683" w:type="pct"/>
            <w:shd w:val="clear" w:color="auto" w:fill="auto"/>
          </w:tcPr>
          <w:p w:rsidR="000A5527" w:rsidRPr="008861EB" w:rsidRDefault="000A5527" w:rsidP="001639F5">
            <w:pPr>
              <w:pStyle w:val="Paragrafi"/>
              <w:ind w:firstLine="0"/>
              <w:jc w:val="center"/>
              <w:rPr>
                <w:b/>
                <w:sz w:val="18"/>
                <w:szCs w:val="18"/>
                <w:lang w:val="sq-AL"/>
              </w:rPr>
            </w:pPr>
            <w:r w:rsidRPr="008861EB">
              <w:rPr>
                <w:b/>
                <w:sz w:val="18"/>
                <w:szCs w:val="18"/>
                <w:lang w:val="sq-AL"/>
              </w:rPr>
              <w:t>Njësia administrative</w:t>
            </w:r>
          </w:p>
        </w:tc>
        <w:tc>
          <w:tcPr>
            <w:tcW w:w="481" w:type="pct"/>
            <w:shd w:val="clear" w:color="auto" w:fill="auto"/>
          </w:tcPr>
          <w:p w:rsidR="000A5527" w:rsidRPr="008861EB" w:rsidRDefault="000A5527" w:rsidP="001639F5">
            <w:pPr>
              <w:pStyle w:val="Paragrafi"/>
              <w:ind w:firstLine="0"/>
              <w:jc w:val="center"/>
              <w:rPr>
                <w:b/>
                <w:sz w:val="18"/>
                <w:szCs w:val="18"/>
                <w:lang w:val="sq-AL"/>
              </w:rPr>
            </w:pPr>
            <w:r w:rsidRPr="008861EB">
              <w:rPr>
                <w:b/>
                <w:sz w:val="18"/>
                <w:szCs w:val="18"/>
                <w:lang w:val="sq-AL"/>
              </w:rPr>
              <w:t>Fshati</w:t>
            </w:r>
          </w:p>
        </w:tc>
        <w:tc>
          <w:tcPr>
            <w:tcW w:w="589" w:type="pct"/>
            <w:shd w:val="clear" w:color="auto" w:fill="auto"/>
          </w:tcPr>
          <w:p w:rsidR="000A5527" w:rsidRPr="008861EB" w:rsidRDefault="000A5527" w:rsidP="001639F5">
            <w:pPr>
              <w:pStyle w:val="Paragrafi"/>
              <w:ind w:firstLine="0"/>
              <w:jc w:val="center"/>
              <w:rPr>
                <w:b/>
                <w:sz w:val="18"/>
                <w:szCs w:val="18"/>
                <w:lang w:val="sq-AL"/>
              </w:rPr>
            </w:pPr>
            <w:r w:rsidRPr="008861EB">
              <w:rPr>
                <w:b/>
                <w:sz w:val="18"/>
                <w:szCs w:val="18"/>
                <w:lang w:val="sq-AL"/>
              </w:rPr>
              <w:t>Zona kadastrale</w:t>
            </w:r>
          </w:p>
          <w:p w:rsidR="000A5527" w:rsidRPr="008861EB" w:rsidRDefault="000A5527" w:rsidP="001639F5">
            <w:pPr>
              <w:pStyle w:val="Paragrafi"/>
              <w:ind w:firstLine="0"/>
              <w:jc w:val="center"/>
              <w:rPr>
                <w:b/>
                <w:sz w:val="18"/>
                <w:szCs w:val="18"/>
                <w:lang w:val="sq-AL"/>
              </w:rPr>
            </w:pPr>
          </w:p>
        </w:tc>
        <w:tc>
          <w:tcPr>
            <w:tcW w:w="430" w:type="pct"/>
            <w:shd w:val="clear" w:color="auto" w:fill="auto"/>
          </w:tcPr>
          <w:p w:rsidR="000A5527" w:rsidRPr="008861EB" w:rsidRDefault="000A5527" w:rsidP="001639F5">
            <w:pPr>
              <w:pStyle w:val="Paragrafi"/>
              <w:ind w:firstLine="0"/>
              <w:jc w:val="center"/>
              <w:rPr>
                <w:b/>
                <w:sz w:val="18"/>
                <w:szCs w:val="18"/>
                <w:lang w:val="sq-AL"/>
              </w:rPr>
            </w:pPr>
            <w:r w:rsidRPr="008861EB">
              <w:rPr>
                <w:b/>
                <w:sz w:val="18"/>
                <w:szCs w:val="18"/>
                <w:lang w:val="sq-AL"/>
              </w:rPr>
              <w:t>Numri i</w:t>
            </w:r>
          </w:p>
          <w:p w:rsidR="000A5527" w:rsidRPr="008861EB" w:rsidRDefault="000A5527" w:rsidP="001639F5">
            <w:pPr>
              <w:pStyle w:val="Paragrafi"/>
              <w:ind w:firstLine="0"/>
              <w:jc w:val="center"/>
              <w:rPr>
                <w:b/>
                <w:sz w:val="18"/>
                <w:szCs w:val="18"/>
                <w:lang w:val="sq-AL"/>
              </w:rPr>
            </w:pPr>
            <w:r w:rsidRPr="008861EB">
              <w:rPr>
                <w:b/>
                <w:sz w:val="18"/>
                <w:szCs w:val="18"/>
                <w:lang w:val="sq-AL"/>
              </w:rPr>
              <w:t>pasurisë</w:t>
            </w:r>
          </w:p>
        </w:tc>
        <w:tc>
          <w:tcPr>
            <w:tcW w:w="600" w:type="pct"/>
            <w:shd w:val="clear" w:color="auto" w:fill="auto"/>
          </w:tcPr>
          <w:p w:rsidR="000A5527" w:rsidRPr="008861EB" w:rsidRDefault="000A5527" w:rsidP="001639F5">
            <w:pPr>
              <w:pStyle w:val="Paragrafi"/>
              <w:ind w:firstLine="0"/>
              <w:jc w:val="center"/>
              <w:rPr>
                <w:b/>
                <w:sz w:val="18"/>
                <w:szCs w:val="18"/>
                <w:lang w:val="sq-AL"/>
              </w:rPr>
            </w:pPr>
            <w:r w:rsidRPr="008861EB">
              <w:rPr>
                <w:b/>
                <w:sz w:val="18"/>
                <w:szCs w:val="18"/>
                <w:lang w:val="sq-AL"/>
              </w:rPr>
              <w:t>Pronari</w:t>
            </w:r>
          </w:p>
        </w:tc>
        <w:tc>
          <w:tcPr>
            <w:tcW w:w="454" w:type="pct"/>
            <w:shd w:val="clear" w:color="auto" w:fill="auto"/>
          </w:tcPr>
          <w:p w:rsidR="000A5527" w:rsidRPr="008861EB" w:rsidRDefault="000A5527" w:rsidP="001639F5">
            <w:pPr>
              <w:pStyle w:val="Paragrafi"/>
              <w:ind w:firstLine="0"/>
              <w:jc w:val="center"/>
              <w:rPr>
                <w:b/>
                <w:sz w:val="18"/>
                <w:szCs w:val="18"/>
                <w:lang w:val="sq-AL"/>
              </w:rPr>
            </w:pPr>
            <w:r w:rsidRPr="008861EB">
              <w:rPr>
                <w:b/>
                <w:sz w:val="18"/>
                <w:szCs w:val="18"/>
                <w:lang w:val="sq-AL"/>
              </w:rPr>
              <w:t>Lloji i pasurisë</w:t>
            </w:r>
          </w:p>
        </w:tc>
        <w:tc>
          <w:tcPr>
            <w:tcW w:w="747" w:type="pct"/>
            <w:shd w:val="clear" w:color="auto" w:fill="auto"/>
          </w:tcPr>
          <w:p w:rsidR="000A5527" w:rsidRPr="008861EB" w:rsidRDefault="000A5527" w:rsidP="001639F5">
            <w:pPr>
              <w:pStyle w:val="Paragrafi"/>
              <w:ind w:firstLine="0"/>
              <w:jc w:val="center"/>
              <w:rPr>
                <w:b/>
                <w:sz w:val="18"/>
                <w:szCs w:val="18"/>
                <w:lang w:val="sq-AL"/>
              </w:rPr>
            </w:pPr>
            <w:r w:rsidRPr="008861EB">
              <w:rPr>
                <w:b/>
                <w:sz w:val="18"/>
                <w:szCs w:val="18"/>
                <w:lang w:val="sq-AL"/>
              </w:rPr>
              <w:t>Kategoria e tokës bujqësore</w:t>
            </w:r>
          </w:p>
          <w:p w:rsidR="000A5527" w:rsidRPr="008861EB" w:rsidRDefault="000A5527" w:rsidP="001639F5">
            <w:pPr>
              <w:pStyle w:val="Paragrafi"/>
              <w:ind w:firstLine="0"/>
              <w:jc w:val="center"/>
              <w:rPr>
                <w:b/>
                <w:sz w:val="18"/>
                <w:szCs w:val="18"/>
                <w:lang w:val="sq-AL"/>
              </w:rPr>
            </w:pPr>
          </w:p>
        </w:tc>
        <w:tc>
          <w:tcPr>
            <w:tcW w:w="594" w:type="pct"/>
            <w:shd w:val="clear" w:color="auto" w:fill="auto"/>
          </w:tcPr>
          <w:p w:rsidR="000A5527" w:rsidRPr="008861EB" w:rsidRDefault="000A5527" w:rsidP="001639F5">
            <w:pPr>
              <w:pStyle w:val="Paragrafi"/>
              <w:ind w:firstLine="0"/>
              <w:jc w:val="center"/>
              <w:rPr>
                <w:b/>
                <w:sz w:val="18"/>
                <w:szCs w:val="18"/>
                <w:lang w:val="sq-AL"/>
              </w:rPr>
            </w:pPr>
            <w:r w:rsidRPr="008861EB">
              <w:rPr>
                <w:b/>
                <w:sz w:val="18"/>
                <w:szCs w:val="18"/>
                <w:lang w:val="sq-AL"/>
              </w:rPr>
              <w:t>Truall i kërkuar (m²)</w:t>
            </w:r>
          </w:p>
        </w:tc>
      </w:tr>
      <w:tr w:rsidR="000A5527" w:rsidRPr="008861EB" w:rsidTr="001639F5">
        <w:trPr>
          <w:trHeight w:val="521"/>
        </w:trPr>
        <w:tc>
          <w:tcPr>
            <w:tcW w:w="422" w:type="pct"/>
            <w:shd w:val="clear" w:color="auto" w:fill="auto"/>
          </w:tcPr>
          <w:p w:rsidR="000A5527" w:rsidRPr="008861EB" w:rsidRDefault="000A5527" w:rsidP="001639F5">
            <w:pPr>
              <w:pStyle w:val="Paragrafi"/>
              <w:ind w:firstLine="0"/>
              <w:rPr>
                <w:sz w:val="16"/>
                <w:szCs w:val="16"/>
                <w:lang w:val="sq-AL"/>
              </w:rPr>
            </w:pPr>
            <w:r w:rsidRPr="008861EB">
              <w:rPr>
                <w:sz w:val="16"/>
                <w:szCs w:val="16"/>
                <w:lang w:val="sq-AL"/>
              </w:rPr>
              <w:t>Shijak</w:t>
            </w:r>
          </w:p>
        </w:tc>
        <w:tc>
          <w:tcPr>
            <w:tcW w:w="683" w:type="pct"/>
            <w:shd w:val="clear" w:color="auto" w:fill="auto"/>
          </w:tcPr>
          <w:p w:rsidR="000A5527" w:rsidRPr="008861EB" w:rsidRDefault="000A5527" w:rsidP="001639F5">
            <w:pPr>
              <w:pStyle w:val="Paragrafi"/>
              <w:ind w:firstLine="0"/>
              <w:rPr>
                <w:sz w:val="16"/>
                <w:szCs w:val="16"/>
                <w:lang w:val="sq-AL"/>
              </w:rPr>
            </w:pPr>
            <w:r w:rsidRPr="008861EB">
              <w:rPr>
                <w:sz w:val="16"/>
                <w:szCs w:val="16"/>
                <w:lang w:val="sq-AL"/>
              </w:rPr>
              <w:t xml:space="preserve">Xhafzotaj </w:t>
            </w:r>
          </w:p>
        </w:tc>
        <w:tc>
          <w:tcPr>
            <w:tcW w:w="481" w:type="pct"/>
            <w:shd w:val="clear" w:color="auto" w:fill="auto"/>
          </w:tcPr>
          <w:p w:rsidR="000A5527" w:rsidRPr="008861EB" w:rsidRDefault="000A5527" w:rsidP="001639F5">
            <w:pPr>
              <w:pStyle w:val="Paragrafi"/>
              <w:ind w:firstLine="0"/>
              <w:rPr>
                <w:sz w:val="16"/>
                <w:szCs w:val="16"/>
                <w:lang w:val="sq-AL"/>
              </w:rPr>
            </w:pPr>
            <w:r w:rsidRPr="008861EB">
              <w:rPr>
                <w:sz w:val="16"/>
                <w:szCs w:val="16"/>
                <w:lang w:val="sq-AL"/>
              </w:rPr>
              <w:t xml:space="preserve">Sallmone </w:t>
            </w:r>
          </w:p>
        </w:tc>
        <w:tc>
          <w:tcPr>
            <w:tcW w:w="589" w:type="pct"/>
            <w:shd w:val="clear" w:color="auto" w:fill="auto"/>
          </w:tcPr>
          <w:p w:rsidR="000A5527" w:rsidRPr="008861EB" w:rsidRDefault="000A5527" w:rsidP="001639F5">
            <w:pPr>
              <w:pStyle w:val="Paragrafi"/>
              <w:ind w:firstLine="0"/>
              <w:jc w:val="right"/>
              <w:rPr>
                <w:sz w:val="16"/>
                <w:szCs w:val="16"/>
                <w:lang w:val="sq-AL"/>
              </w:rPr>
            </w:pPr>
            <w:r w:rsidRPr="008861EB">
              <w:rPr>
                <w:sz w:val="16"/>
                <w:szCs w:val="16"/>
                <w:lang w:val="sq-AL"/>
              </w:rPr>
              <w:t>3255</w:t>
            </w:r>
          </w:p>
        </w:tc>
        <w:tc>
          <w:tcPr>
            <w:tcW w:w="430" w:type="pct"/>
            <w:shd w:val="clear" w:color="auto" w:fill="auto"/>
          </w:tcPr>
          <w:p w:rsidR="000A5527" w:rsidRPr="008861EB" w:rsidRDefault="000A5527" w:rsidP="001639F5">
            <w:pPr>
              <w:pStyle w:val="Paragrafi"/>
              <w:ind w:firstLine="0"/>
              <w:jc w:val="right"/>
              <w:rPr>
                <w:sz w:val="16"/>
                <w:szCs w:val="16"/>
                <w:lang w:val="sq-AL"/>
              </w:rPr>
            </w:pPr>
            <w:r w:rsidRPr="008861EB">
              <w:rPr>
                <w:sz w:val="16"/>
                <w:szCs w:val="16"/>
                <w:lang w:val="sq-AL"/>
              </w:rPr>
              <w:t xml:space="preserve">60/75 </w:t>
            </w:r>
          </w:p>
          <w:p w:rsidR="000A5527" w:rsidRPr="008861EB" w:rsidRDefault="000A5527" w:rsidP="001639F5">
            <w:pPr>
              <w:pStyle w:val="Paragrafi"/>
              <w:ind w:firstLine="0"/>
              <w:jc w:val="right"/>
              <w:rPr>
                <w:sz w:val="16"/>
                <w:szCs w:val="16"/>
                <w:lang w:val="sq-AL"/>
              </w:rPr>
            </w:pPr>
          </w:p>
        </w:tc>
        <w:tc>
          <w:tcPr>
            <w:tcW w:w="600" w:type="pct"/>
            <w:shd w:val="clear" w:color="auto" w:fill="auto"/>
          </w:tcPr>
          <w:p w:rsidR="000A5527" w:rsidRPr="008861EB" w:rsidRDefault="000A5527" w:rsidP="001639F5">
            <w:pPr>
              <w:pStyle w:val="Paragrafi"/>
              <w:ind w:firstLine="0"/>
              <w:jc w:val="center"/>
              <w:rPr>
                <w:sz w:val="16"/>
                <w:szCs w:val="16"/>
                <w:lang w:val="sq-AL"/>
              </w:rPr>
            </w:pPr>
            <w:r w:rsidRPr="008861EB">
              <w:rPr>
                <w:sz w:val="16"/>
                <w:szCs w:val="16"/>
                <w:lang w:val="sq-AL"/>
              </w:rPr>
              <w:t>Shoqëria</w:t>
            </w:r>
          </w:p>
          <w:p w:rsidR="000A5527" w:rsidRPr="008861EB" w:rsidRDefault="000A5527" w:rsidP="001639F5">
            <w:pPr>
              <w:pStyle w:val="Paragrafi"/>
              <w:ind w:firstLine="0"/>
              <w:jc w:val="center"/>
              <w:rPr>
                <w:sz w:val="16"/>
                <w:szCs w:val="16"/>
                <w:lang w:val="sq-AL"/>
              </w:rPr>
            </w:pPr>
            <w:r w:rsidRPr="008861EB">
              <w:rPr>
                <w:sz w:val="16"/>
                <w:szCs w:val="16"/>
                <w:lang w:val="sq-AL"/>
              </w:rPr>
              <w:t>“Haki Sinani” sh.p.k</w:t>
            </w:r>
            <w:r w:rsidR="00074729" w:rsidRPr="008861EB">
              <w:rPr>
                <w:sz w:val="16"/>
                <w:szCs w:val="16"/>
                <w:lang w:val="sq-AL"/>
              </w:rPr>
              <w:t>.</w:t>
            </w:r>
          </w:p>
        </w:tc>
        <w:tc>
          <w:tcPr>
            <w:tcW w:w="454" w:type="pct"/>
            <w:shd w:val="clear" w:color="auto" w:fill="auto"/>
          </w:tcPr>
          <w:p w:rsidR="000A5527" w:rsidRPr="008861EB" w:rsidRDefault="000A5527" w:rsidP="00A61CE8">
            <w:pPr>
              <w:pStyle w:val="Paragrafi"/>
              <w:ind w:firstLine="0"/>
              <w:jc w:val="left"/>
              <w:rPr>
                <w:sz w:val="16"/>
                <w:szCs w:val="16"/>
                <w:lang w:val="sq-AL"/>
              </w:rPr>
            </w:pPr>
            <w:r w:rsidRPr="008861EB">
              <w:rPr>
                <w:sz w:val="16"/>
                <w:szCs w:val="16"/>
                <w:lang w:val="sq-AL"/>
              </w:rPr>
              <w:t>Arë</w:t>
            </w:r>
          </w:p>
          <w:p w:rsidR="000A5527" w:rsidRPr="008861EB" w:rsidRDefault="000A5527" w:rsidP="00A61CE8">
            <w:pPr>
              <w:pStyle w:val="Paragrafi"/>
              <w:ind w:firstLine="0"/>
              <w:jc w:val="left"/>
              <w:rPr>
                <w:sz w:val="16"/>
                <w:szCs w:val="16"/>
                <w:lang w:val="sq-AL"/>
              </w:rPr>
            </w:pPr>
          </w:p>
        </w:tc>
        <w:tc>
          <w:tcPr>
            <w:tcW w:w="747" w:type="pct"/>
            <w:shd w:val="clear" w:color="auto" w:fill="auto"/>
          </w:tcPr>
          <w:p w:rsidR="000A5527" w:rsidRPr="008861EB" w:rsidRDefault="000A5527" w:rsidP="00A61CE8">
            <w:pPr>
              <w:pStyle w:val="Paragrafi"/>
              <w:ind w:firstLine="0"/>
              <w:jc w:val="center"/>
              <w:rPr>
                <w:sz w:val="16"/>
                <w:szCs w:val="16"/>
                <w:lang w:val="sq-AL"/>
              </w:rPr>
            </w:pPr>
            <w:r w:rsidRPr="008861EB">
              <w:rPr>
                <w:sz w:val="16"/>
                <w:szCs w:val="16"/>
                <w:lang w:val="sq-AL"/>
              </w:rPr>
              <w:t>V</w:t>
            </w:r>
          </w:p>
        </w:tc>
        <w:tc>
          <w:tcPr>
            <w:tcW w:w="594" w:type="pct"/>
            <w:shd w:val="clear" w:color="auto" w:fill="auto"/>
          </w:tcPr>
          <w:p w:rsidR="000A5527" w:rsidRPr="008861EB" w:rsidRDefault="00CC5FF4" w:rsidP="001639F5">
            <w:pPr>
              <w:pStyle w:val="Paragrafi"/>
              <w:ind w:firstLine="0"/>
              <w:jc w:val="right"/>
              <w:rPr>
                <w:sz w:val="16"/>
                <w:szCs w:val="16"/>
                <w:lang w:val="sq-AL"/>
              </w:rPr>
            </w:pPr>
            <w:r w:rsidRPr="008861EB">
              <w:rPr>
                <w:sz w:val="16"/>
                <w:szCs w:val="16"/>
                <w:lang w:val="sq-AL"/>
              </w:rPr>
              <w:t xml:space="preserve"> </w:t>
            </w:r>
            <w:r w:rsidR="000A5527" w:rsidRPr="008861EB">
              <w:rPr>
                <w:sz w:val="16"/>
                <w:szCs w:val="16"/>
                <w:lang w:val="sq-AL"/>
              </w:rPr>
              <w:t>1 968</w:t>
            </w:r>
          </w:p>
          <w:p w:rsidR="000A5527" w:rsidRPr="008861EB" w:rsidRDefault="000A5527" w:rsidP="001639F5">
            <w:pPr>
              <w:pStyle w:val="Paragrafi"/>
              <w:ind w:firstLine="0"/>
              <w:jc w:val="right"/>
              <w:rPr>
                <w:sz w:val="16"/>
                <w:szCs w:val="16"/>
                <w:lang w:val="sq-AL"/>
              </w:rPr>
            </w:pPr>
          </w:p>
        </w:tc>
      </w:tr>
      <w:tr w:rsidR="000A5527" w:rsidRPr="008861EB" w:rsidTr="001639F5">
        <w:trPr>
          <w:trHeight w:val="601"/>
        </w:trPr>
        <w:tc>
          <w:tcPr>
            <w:tcW w:w="422" w:type="pct"/>
            <w:shd w:val="clear" w:color="auto" w:fill="auto"/>
          </w:tcPr>
          <w:p w:rsidR="000A5527" w:rsidRPr="008861EB" w:rsidRDefault="000A5527" w:rsidP="001639F5">
            <w:pPr>
              <w:pStyle w:val="Paragrafi"/>
              <w:ind w:firstLine="0"/>
              <w:rPr>
                <w:sz w:val="16"/>
                <w:szCs w:val="16"/>
                <w:lang w:val="sq-AL"/>
              </w:rPr>
            </w:pPr>
            <w:r w:rsidRPr="008861EB">
              <w:rPr>
                <w:sz w:val="16"/>
                <w:szCs w:val="16"/>
                <w:lang w:val="sq-AL"/>
              </w:rPr>
              <w:t>Shijak</w:t>
            </w:r>
          </w:p>
        </w:tc>
        <w:tc>
          <w:tcPr>
            <w:tcW w:w="683" w:type="pct"/>
            <w:shd w:val="clear" w:color="auto" w:fill="auto"/>
          </w:tcPr>
          <w:p w:rsidR="000A5527" w:rsidRPr="008861EB" w:rsidRDefault="000A5527" w:rsidP="001639F5">
            <w:pPr>
              <w:pStyle w:val="Paragrafi"/>
              <w:ind w:firstLine="0"/>
              <w:rPr>
                <w:sz w:val="16"/>
                <w:szCs w:val="16"/>
                <w:lang w:val="sq-AL"/>
              </w:rPr>
            </w:pPr>
            <w:r w:rsidRPr="008861EB">
              <w:rPr>
                <w:sz w:val="16"/>
                <w:szCs w:val="16"/>
                <w:lang w:val="sq-AL"/>
              </w:rPr>
              <w:t>Xhafzotaj</w:t>
            </w:r>
          </w:p>
        </w:tc>
        <w:tc>
          <w:tcPr>
            <w:tcW w:w="481" w:type="pct"/>
            <w:shd w:val="clear" w:color="auto" w:fill="auto"/>
          </w:tcPr>
          <w:p w:rsidR="000A5527" w:rsidRPr="008861EB" w:rsidRDefault="000A5527" w:rsidP="001639F5">
            <w:pPr>
              <w:pStyle w:val="Paragrafi"/>
              <w:ind w:firstLine="0"/>
              <w:rPr>
                <w:sz w:val="16"/>
                <w:szCs w:val="16"/>
                <w:lang w:val="sq-AL"/>
              </w:rPr>
            </w:pPr>
            <w:r w:rsidRPr="008861EB">
              <w:rPr>
                <w:sz w:val="16"/>
                <w:szCs w:val="16"/>
                <w:lang w:val="sq-AL"/>
              </w:rPr>
              <w:t>Sallmone</w:t>
            </w:r>
          </w:p>
        </w:tc>
        <w:tc>
          <w:tcPr>
            <w:tcW w:w="589" w:type="pct"/>
            <w:shd w:val="clear" w:color="auto" w:fill="auto"/>
          </w:tcPr>
          <w:p w:rsidR="000A5527" w:rsidRPr="008861EB" w:rsidRDefault="000A5527" w:rsidP="001639F5">
            <w:pPr>
              <w:pStyle w:val="Paragrafi"/>
              <w:ind w:firstLine="0"/>
              <w:jc w:val="right"/>
              <w:rPr>
                <w:sz w:val="16"/>
                <w:szCs w:val="16"/>
                <w:lang w:val="sq-AL"/>
              </w:rPr>
            </w:pPr>
            <w:r w:rsidRPr="008861EB">
              <w:rPr>
                <w:sz w:val="16"/>
                <w:szCs w:val="16"/>
                <w:lang w:val="sq-AL"/>
              </w:rPr>
              <w:t>3255</w:t>
            </w:r>
          </w:p>
        </w:tc>
        <w:tc>
          <w:tcPr>
            <w:tcW w:w="430" w:type="pct"/>
            <w:shd w:val="clear" w:color="auto" w:fill="auto"/>
          </w:tcPr>
          <w:p w:rsidR="000A5527" w:rsidRPr="008861EB" w:rsidRDefault="000A5527" w:rsidP="001639F5">
            <w:pPr>
              <w:pStyle w:val="Paragrafi"/>
              <w:ind w:firstLine="0"/>
              <w:jc w:val="right"/>
              <w:rPr>
                <w:sz w:val="16"/>
                <w:szCs w:val="16"/>
                <w:lang w:val="sq-AL"/>
              </w:rPr>
            </w:pPr>
            <w:r w:rsidRPr="008861EB">
              <w:rPr>
                <w:sz w:val="16"/>
                <w:szCs w:val="16"/>
                <w:lang w:val="sq-AL"/>
              </w:rPr>
              <w:t>60/86</w:t>
            </w:r>
          </w:p>
          <w:p w:rsidR="000A5527" w:rsidRPr="008861EB" w:rsidRDefault="000A5527" w:rsidP="001639F5">
            <w:pPr>
              <w:pStyle w:val="Paragrafi"/>
              <w:ind w:firstLine="0"/>
              <w:jc w:val="right"/>
              <w:rPr>
                <w:sz w:val="16"/>
                <w:szCs w:val="16"/>
                <w:lang w:val="sq-AL"/>
              </w:rPr>
            </w:pPr>
          </w:p>
        </w:tc>
        <w:tc>
          <w:tcPr>
            <w:tcW w:w="600" w:type="pct"/>
            <w:shd w:val="clear" w:color="auto" w:fill="auto"/>
          </w:tcPr>
          <w:p w:rsidR="000A5527" w:rsidRPr="008861EB" w:rsidRDefault="000A5527" w:rsidP="001639F5">
            <w:pPr>
              <w:pStyle w:val="Paragrafi"/>
              <w:ind w:firstLine="0"/>
              <w:jc w:val="center"/>
              <w:rPr>
                <w:sz w:val="16"/>
                <w:szCs w:val="16"/>
                <w:lang w:val="sq-AL"/>
              </w:rPr>
            </w:pPr>
            <w:r w:rsidRPr="008861EB">
              <w:rPr>
                <w:sz w:val="16"/>
                <w:szCs w:val="16"/>
                <w:lang w:val="sq-AL"/>
              </w:rPr>
              <w:t>Shoqëria</w:t>
            </w:r>
          </w:p>
          <w:p w:rsidR="000A5527" w:rsidRPr="008861EB" w:rsidRDefault="000A5527" w:rsidP="001639F5">
            <w:pPr>
              <w:pStyle w:val="Paragrafi"/>
              <w:ind w:firstLine="0"/>
              <w:jc w:val="center"/>
              <w:rPr>
                <w:sz w:val="16"/>
                <w:szCs w:val="16"/>
                <w:lang w:val="sq-AL"/>
              </w:rPr>
            </w:pPr>
            <w:r w:rsidRPr="008861EB">
              <w:rPr>
                <w:sz w:val="16"/>
                <w:szCs w:val="16"/>
                <w:lang w:val="sq-AL"/>
              </w:rPr>
              <w:t>“Haki Sinani” sh.p.k</w:t>
            </w:r>
            <w:r w:rsidR="00074729" w:rsidRPr="008861EB">
              <w:rPr>
                <w:sz w:val="16"/>
                <w:szCs w:val="16"/>
                <w:lang w:val="sq-AL"/>
              </w:rPr>
              <w:t>.</w:t>
            </w:r>
          </w:p>
        </w:tc>
        <w:tc>
          <w:tcPr>
            <w:tcW w:w="454" w:type="pct"/>
            <w:shd w:val="clear" w:color="auto" w:fill="auto"/>
          </w:tcPr>
          <w:p w:rsidR="000A5527" w:rsidRPr="008861EB" w:rsidRDefault="000A5527" w:rsidP="00A61CE8">
            <w:pPr>
              <w:pStyle w:val="Paragrafi"/>
              <w:ind w:firstLine="0"/>
              <w:jc w:val="left"/>
              <w:rPr>
                <w:sz w:val="16"/>
                <w:szCs w:val="16"/>
                <w:lang w:val="sq-AL"/>
              </w:rPr>
            </w:pPr>
            <w:r w:rsidRPr="008861EB">
              <w:rPr>
                <w:sz w:val="16"/>
                <w:szCs w:val="16"/>
                <w:lang w:val="sq-AL"/>
              </w:rPr>
              <w:t>Arë + truall</w:t>
            </w:r>
          </w:p>
          <w:p w:rsidR="000A5527" w:rsidRPr="008861EB" w:rsidRDefault="000A5527" w:rsidP="00A61CE8">
            <w:pPr>
              <w:pStyle w:val="Paragrafi"/>
              <w:ind w:firstLine="0"/>
              <w:jc w:val="left"/>
              <w:rPr>
                <w:sz w:val="16"/>
                <w:szCs w:val="16"/>
                <w:lang w:val="sq-AL"/>
              </w:rPr>
            </w:pPr>
          </w:p>
        </w:tc>
        <w:tc>
          <w:tcPr>
            <w:tcW w:w="747" w:type="pct"/>
            <w:shd w:val="clear" w:color="auto" w:fill="auto"/>
          </w:tcPr>
          <w:p w:rsidR="000A5527" w:rsidRPr="008861EB" w:rsidRDefault="000A5527" w:rsidP="00A61CE8">
            <w:pPr>
              <w:pStyle w:val="Paragrafi"/>
              <w:ind w:firstLine="0"/>
              <w:jc w:val="center"/>
              <w:rPr>
                <w:sz w:val="16"/>
                <w:szCs w:val="16"/>
                <w:lang w:val="sq-AL"/>
              </w:rPr>
            </w:pPr>
            <w:r w:rsidRPr="008861EB">
              <w:rPr>
                <w:sz w:val="16"/>
                <w:szCs w:val="16"/>
                <w:lang w:val="sq-AL"/>
              </w:rPr>
              <w:t>V</w:t>
            </w:r>
          </w:p>
        </w:tc>
        <w:tc>
          <w:tcPr>
            <w:tcW w:w="594" w:type="pct"/>
            <w:shd w:val="clear" w:color="auto" w:fill="auto"/>
          </w:tcPr>
          <w:p w:rsidR="000A5527" w:rsidRPr="008861EB" w:rsidRDefault="000A5527" w:rsidP="001639F5">
            <w:pPr>
              <w:pStyle w:val="Paragrafi"/>
              <w:ind w:firstLine="0"/>
              <w:jc w:val="right"/>
              <w:rPr>
                <w:sz w:val="16"/>
                <w:szCs w:val="16"/>
                <w:lang w:val="sq-AL"/>
              </w:rPr>
            </w:pPr>
            <w:r w:rsidRPr="008861EB">
              <w:rPr>
                <w:sz w:val="16"/>
                <w:szCs w:val="16"/>
                <w:lang w:val="sq-AL"/>
              </w:rPr>
              <w:t>10 348</w:t>
            </w:r>
          </w:p>
          <w:p w:rsidR="000A5527" w:rsidRPr="008861EB" w:rsidRDefault="000A5527" w:rsidP="001639F5">
            <w:pPr>
              <w:pStyle w:val="Paragrafi"/>
              <w:ind w:firstLine="0"/>
              <w:jc w:val="right"/>
              <w:rPr>
                <w:sz w:val="16"/>
                <w:szCs w:val="16"/>
                <w:lang w:val="sq-AL"/>
              </w:rPr>
            </w:pPr>
          </w:p>
        </w:tc>
      </w:tr>
      <w:tr w:rsidR="000A5527" w:rsidRPr="008861EB" w:rsidTr="001639F5">
        <w:trPr>
          <w:trHeight w:val="496"/>
        </w:trPr>
        <w:tc>
          <w:tcPr>
            <w:tcW w:w="422" w:type="pct"/>
            <w:shd w:val="clear" w:color="auto" w:fill="auto"/>
          </w:tcPr>
          <w:p w:rsidR="000A5527" w:rsidRPr="008861EB" w:rsidRDefault="000A5527" w:rsidP="001639F5">
            <w:pPr>
              <w:pStyle w:val="Paragrafi"/>
              <w:ind w:firstLine="0"/>
              <w:rPr>
                <w:sz w:val="16"/>
                <w:szCs w:val="16"/>
                <w:lang w:val="sq-AL"/>
              </w:rPr>
            </w:pPr>
            <w:r w:rsidRPr="008861EB">
              <w:rPr>
                <w:sz w:val="16"/>
                <w:szCs w:val="16"/>
                <w:lang w:val="sq-AL"/>
              </w:rPr>
              <w:t>Shijak</w:t>
            </w:r>
          </w:p>
        </w:tc>
        <w:tc>
          <w:tcPr>
            <w:tcW w:w="683" w:type="pct"/>
            <w:shd w:val="clear" w:color="auto" w:fill="auto"/>
          </w:tcPr>
          <w:p w:rsidR="000A5527" w:rsidRPr="008861EB" w:rsidRDefault="000A5527" w:rsidP="001639F5">
            <w:pPr>
              <w:pStyle w:val="Paragrafi"/>
              <w:ind w:firstLine="0"/>
              <w:rPr>
                <w:sz w:val="16"/>
                <w:szCs w:val="16"/>
                <w:lang w:val="sq-AL"/>
              </w:rPr>
            </w:pPr>
            <w:r w:rsidRPr="008861EB">
              <w:rPr>
                <w:sz w:val="16"/>
                <w:szCs w:val="16"/>
                <w:lang w:val="sq-AL"/>
              </w:rPr>
              <w:t>Xhafzotaj</w:t>
            </w:r>
          </w:p>
        </w:tc>
        <w:tc>
          <w:tcPr>
            <w:tcW w:w="481" w:type="pct"/>
            <w:shd w:val="clear" w:color="auto" w:fill="auto"/>
          </w:tcPr>
          <w:p w:rsidR="000A5527" w:rsidRPr="008861EB" w:rsidRDefault="000A5527" w:rsidP="001639F5">
            <w:pPr>
              <w:pStyle w:val="Paragrafi"/>
              <w:ind w:firstLine="0"/>
              <w:rPr>
                <w:sz w:val="16"/>
                <w:szCs w:val="16"/>
                <w:lang w:val="sq-AL"/>
              </w:rPr>
            </w:pPr>
            <w:r w:rsidRPr="008861EB">
              <w:rPr>
                <w:sz w:val="16"/>
                <w:szCs w:val="16"/>
                <w:lang w:val="sq-AL"/>
              </w:rPr>
              <w:t>Sallmone</w:t>
            </w:r>
          </w:p>
        </w:tc>
        <w:tc>
          <w:tcPr>
            <w:tcW w:w="589" w:type="pct"/>
            <w:shd w:val="clear" w:color="auto" w:fill="auto"/>
          </w:tcPr>
          <w:p w:rsidR="000A5527" w:rsidRPr="008861EB" w:rsidRDefault="000A5527" w:rsidP="001639F5">
            <w:pPr>
              <w:pStyle w:val="Paragrafi"/>
              <w:ind w:firstLine="0"/>
              <w:jc w:val="right"/>
              <w:rPr>
                <w:sz w:val="16"/>
                <w:szCs w:val="16"/>
                <w:lang w:val="sq-AL"/>
              </w:rPr>
            </w:pPr>
            <w:r w:rsidRPr="008861EB">
              <w:rPr>
                <w:sz w:val="16"/>
                <w:szCs w:val="16"/>
                <w:lang w:val="sq-AL"/>
              </w:rPr>
              <w:t>3255</w:t>
            </w:r>
          </w:p>
        </w:tc>
        <w:tc>
          <w:tcPr>
            <w:tcW w:w="430" w:type="pct"/>
            <w:shd w:val="clear" w:color="auto" w:fill="auto"/>
          </w:tcPr>
          <w:p w:rsidR="000A5527" w:rsidRPr="008861EB" w:rsidRDefault="000A5527" w:rsidP="001639F5">
            <w:pPr>
              <w:pStyle w:val="Paragrafi"/>
              <w:ind w:firstLine="0"/>
              <w:jc w:val="right"/>
              <w:rPr>
                <w:sz w:val="16"/>
                <w:szCs w:val="16"/>
                <w:lang w:val="sq-AL"/>
              </w:rPr>
            </w:pPr>
            <w:r w:rsidRPr="008861EB">
              <w:rPr>
                <w:sz w:val="16"/>
                <w:szCs w:val="16"/>
                <w:lang w:val="sq-AL"/>
              </w:rPr>
              <w:t>60/62</w:t>
            </w:r>
          </w:p>
          <w:p w:rsidR="000A5527" w:rsidRPr="008861EB" w:rsidRDefault="000A5527" w:rsidP="001639F5">
            <w:pPr>
              <w:pStyle w:val="Paragrafi"/>
              <w:ind w:firstLine="0"/>
              <w:jc w:val="right"/>
              <w:rPr>
                <w:sz w:val="16"/>
                <w:szCs w:val="16"/>
                <w:lang w:val="sq-AL"/>
              </w:rPr>
            </w:pPr>
          </w:p>
        </w:tc>
        <w:tc>
          <w:tcPr>
            <w:tcW w:w="600" w:type="pct"/>
            <w:shd w:val="clear" w:color="auto" w:fill="auto"/>
          </w:tcPr>
          <w:p w:rsidR="000A5527" w:rsidRPr="008861EB" w:rsidRDefault="000A5527" w:rsidP="001639F5">
            <w:pPr>
              <w:pStyle w:val="Paragrafi"/>
              <w:ind w:firstLine="0"/>
              <w:jc w:val="center"/>
              <w:rPr>
                <w:sz w:val="16"/>
                <w:szCs w:val="16"/>
                <w:lang w:val="sq-AL"/>
              </w:rPr>
            </w:pPr>
            <w:r w:rsidRPr="008861EB">
              <w:rPr>
                <w:sz w:val="16"/>
                <w:szCs w:val="16"/>
                <w:lang w:val="sq-AL"/>
              </w:rPr>
              <w:t>Shoqëria</w:t>
            </w:r>
          </w:p>
          <w:p w:rsidR="000A5527" w:rsidRPr="008861EB" w:rsidRDefault="000A5527" w:rsidP="001639F5">
            <w:pPr>
              <w:pStyle w:val="Paragrafi"/>
              <w:ind w:firstLine="0"/>
              <w:jc w:val="center"/>
              <w:rPr>
                <w:sz w:val="16"/>
                <w:szCs w:val="16"/>
                <w:lang w:val="sq-AL"/>
              </w:rPr>
            </w:pPr>
            <w:r w:rsidRPr="008861EB">
              <w:rPr>
                <w:sz w:val="16"/>
                <w:szCs w:val="16"/>
                <w:lang w:val="sq-AL"/>
              </w:rPr>
              <w:t>“Haki Sinani” sh.p.k</w:t>
            </w:r>
            <w:r w:rsidR="00074729" w:rsidRPr="008861EB">
              <w:rPr>
                <w:sz w:val="16"/>
                <w:szCs w:val="16"/>
                <w:lang w:val="sq-AL"/>
              </w:rPr>
              <w:t>.</w:t>
            </w:r>
          </w:p>
        </w:tc>
        <w:tc>
          <w:tcPr>
            <w:tcW w:w="454" w:type="pct"/>
            <w:shd w:val="clear" w:color="auto" w:fill="auto"/>
          </w:tcPr>
          <w:p w:rsidR="000A5527" w:rsidRPr="008861EB" w:rsidRDefault="000A5527" w:rsidP="00A61CE8">
            <w:pPr>
              <w:pStyle w:val="Paragrafi"/>
              <w:ind w:firstLine="0"/>
              <w:jc w:val="left"/>
              <w:rPr>
                <w:sz w:val="16"/>
                <w:szCs w:val="16"/>
                <w:lang w:val="sq-AL"/>
              </w:rPr>
            </w:pPr>
            <w:r w:rsidRPr="008861EB">
              <w:rPr>
                <w:sz w:val="16"/>
                <w:szCs w:val="16"/>
                <w:lang w:val="sq-AL"/>
              </w:rPr>
              <w:t>Arë</w:t>
            </w:r>
          </w:p>
        </w:tc>
        <w:tc>
          <w:tcPr>
            <w:tcW w:w="747" w:type="pct"/>
            <w:shd w:val="clear" w:color="auto" w:fill="auto"/>
          </w:tcPr>
          <w:p w:rsidR="000A5527" w:rsidRPr="008861EB" w:rsidRDefault="000A5527" w:rsidP="00A61CE8">
            <w:pPr>
              <w:pStyle w:val="Paragrafi"/>
              <w:ind w:firstLine="0"/>
              <w:jc w:val="center"/>
              <w:rPr>
                <w:sz w:val="16"/>
                <w:szCs w:val="16"/>
                <w:lang w:val="sq-AL"/>
              </w:rPr>
            </w:pPr>
            <w:r w:rsidRPr="008861EB">
              <w:rPr>
                <w:sz w:val="16"/>
                <w:szCs w:val="16"/>
                <w:lang w:val="sq-AL"/>
              </w:rPr>
              <w:t>V</w:t>
            </w:r>
          </w:p>
        </w:tc>
        <w:tc>
          <w:tcPr>
            <w:tcW w:w="594" w:type="pct"/>
            <w:shd w:val="clear" w:color="auto" w:fill="auto"/>
          </w:tcPr>
          <w:p w:rsidR="000A5527" w:rsidRPr="008861EB" w:rsidRDefault="000A5527" w:rsidP="001639F5">
            <w:pPr>
              <w:pStyle w:val="Paragrafi"/>
              <w:ind w:firstLine="0"/>
              <w:jc w:val="right"/>
              <w:rPr>
                <w:sz w:val="16"/>
                <w:szCs w:val="16"/>
                <w:lang w:val="sq-AL"/>
              </w:rPr>
            </w:pPr>
            <w:r w:rsidRPr="008861EB">
              <w:rPr>
                <w:sz w:val="16"/>
                <w:szCs w:val="16"/>
                <w:lang w:val="sq-AL"/>
              </w:rPr>
              <w:t>11 840</w:t>
            </w:r>
          </w:p>
        </w:tc>
      </w:tr>
      <w:tr w:rsidR="000A5527" w:rsidRPr="008861EB" w:rsidTr="001639F5">
        <w:trPr>
          <w:trHeight w:val="92"/>
        </w:trPr>
        <w:tc>
          <w:tcPr>
            <w:tcW w:w="4406" w:type="pct"/>
            <w:gridSpan w:val="8"/>
            <w:shd w:val="clear" w:color="auto" w:fill="auto"/>
          </w:tcPr>
          <w:p w:rsidR="000A5527" w:rsidRPr="008861EB" w:rsidRDefault="000A5527" w:rsidP="001639F5">
            <w:pPr>
              <w:pStyle w:val="Paragrafi"/>
              <w:ind w:firstLine="0"/>
              <w:jc w:val="center"/>
              <w:rPr>
                <w:b/>
                <w:sz w:val="16"/>
                <w:szCs w:val="16"/>
                <w:lang w:val="sq-AL"/>
              </w:rPr>
            </w:pPr>
            <w:r w:rsidRPr="008861EB">
              <w:rPr>
                <w:b/>
                <w:sz w:val="16"/>
                <w:szCs w:val="16"/>
                <w:lang w:val="sq-AL"/>
              </w:rPr>
              <w:t>TOTALI</w:t>
            </w:r>
          </w:p>
        </w:tc>
        <w:tc>
          <w:tcPr>
            <w:tcW w:w="594" w:type="pct"/>
            <w:shd w:val="clear" w:color="auto" w:fill="auto"/>
          </w:tcPr>
          <w:p w:rsidR="000A5527" w:rsidRPr="008861EB" w:rsidRDefault="000A5527" w:rsidP="001639F5">
            <w:pPr>
              <w:pStyle w:val="Paragrafi"/>
              <w:ind w:firstLine="0"/>
              <w:jc w:val="right"/>
              <w:rPr>
                <w:b/>
                <w:sz w:val="16"/>
                <w:szCs w:val="16"/>
                <w:lang w:val="sq-AL"/>
              </w:rPr>
            </w:pPr>
            <w:r w:rsidRPr="008861EB">
              <w:rPr>
                <w:b/>
                <w:sz w:val="16"/>
                <w:szCs w:val="16"/>
                <w:lang w:val="sq-AL"/>
              </w:rPr>
              <w:t>24 156</w:t>
            </w:r>
          </w:p>
        </w:tc>
      </w:tr>
    </w:tbl>
    <w:p w:rsidR="00020D00" w:rsidRPr="008861EB" w:rsidRDefault="00020D00" w:rsidP="001639F5">
      <w:pPr>
        <w:pStyle w:val="Paragrafi"/>
        <w:rPr>
          <w:b/>
          <w:lang w:val="sq-AL"/>
        </w:rPr>
      </w:pPr>
    </w:p>
    <w:p w:rsidR="001639F5" w:rsidRPr="008861EB" w:rsidRDefault="001639F5" w:rsidP="001639F5">
      <w:pPr>
        <w:pStyle w:val="NeniTitull"/>
        <w:keepNext w:val="0"/>
        <w:rPr>
          <w:lang w:val="sq-AL"/>
        </w:rPr>
        <w:sectPr w:rsidR="001639F5" w:rsidRPr="008861EB" w:rsidSect="001E33AD">
          <w:type w:val="continuous"/>
          <w:pgSz w:w="11907" w:h="16840" w:code="9"/>
          <w:pgMar w:top="720" w:right="1134" w:bottom="720" w:left="1134" w:header="851" w:footer="851" w:gutter="0"/>
          <w:cols w:space="720"/>
          <w:docGrid w:linePitch="360"/>
        </w:sect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2F4FEB" w:rsidRDefault="002F4FEB" w:rsidP="001639F5">
      <w:pPr>
        <w:pStyle w:val="NeniTitull"/>
        <w:keepNext w:val="0"/>
        <w:rPr>
          <w:lang w:val="sq-AL"/>
        </w:rPr>
      </w:pPr>
    </w:p>
    <w:p w:rsidR="00447F28" w:rsidRPr="008861EB" w:rsidRDefault="00447F28" w:rsidP="001639F5">
      <w:pPr>
        <w:pStyle w:val="NeniTitull"/>
        <w:keepNext w:val="0"/>
        <w:rPr>
          <w:lang w:val="sq-AL"/>
        </w:rPr>
      </w:pPr>
      <w:r w:rsidRPr="008861EB">
        <w:rPr>
          <w:lang w:val="sq-AL"/>
        </w:rPr>
        <w:lastRenderedPageBreak/>
        <w:t xml:space="preserve">VENDIM </w:t>
      </w:r>
    </w:p>
    <w:p w:rsidR="00447F28" w:rsidRPr="008861EB" w:rsidRDefault="00074729" w:rsidP="001639F5">
      <w:pPr>
        <w:pStyle w:val="NeniTitull"/>
        <w:keepNext w:val="0"/>
        <w:rPr>
          <w:lang w:val="sq-AL"/>
        </w:rPr>
      </w:pPr>
      <w:r w:rsidRPr="008861EB">
        <w:rPr>
          <w:lang w:val="sq-AL"/>
        </w:rPr>
        <w:t xml:space="preserve">Nr. </w:t>
      </w:r>
      <w:r w:rsidR="00447F28" w:rsidRPr="008861EB">
        <w:rPr>
          <w:lang w:val="sq-AL"/>
        </w:rPr>
        <w:t>762, datë 20.12.2017</w:t>
      </w:r>
    </w:p>
    <w:p w:rsidR="00020D00" w:rsidRPr="008861EB" w:rsidRDefault="00020D00" w:rsidP="001639F5">
      <w:pPr>
        <w:pStyle w:val="NeniTitull"/>
        <w:keepNext w:val="0"/>
        <w:rPr>
          <w:sz w:val="14"/>
          <w:lang w:val="sq-AL"/>
        </w:rPr>
      </w:pPr>
    </w:p>
    <w:p w:rsidR="0064058D" w:rsidRPr="00062DBA" w:rsidRDefault="0064058D" w:rsidP="001639F5">
      <w:pPr>
        <w:pStyle w:val="NeniTitull"/>
        <w:keepNext w:val="0"/>
        <w:rPr>
          <w:spacing w:val="-4"/>
          <w:lang w:val="sq-AL"/>
        </w:rPr>
      </w:pPr>
      <w:r w:rsidRPr="00062DBA">
        <w:rPr>
          <w:spacing w:val="-4"/>
          <w:lang w:val="sq-AL"/>
        </w:rPr>
        <w:t xml:space="preserve">PËR DISA NDRYSHIME NË VENDIMIN </w:t>
      </w:r>
      <w:r w:rsidR="00074729" w:rsidRPr="00062DBA">
        <w:rPr>
          <w:spacing w:val="-4"/>
          <w:lang w:val="sq-AL"/>
        </w:rPr>
        <w:t xml:space="preserve">NR. </w:t>
      </w:r>
      <w:r w:rsidRPr="00062DBA">
        <w:rPr>
          <w:spacing w:val="-4"/>
          <w:lang w:val="sq-AL"/>
        </w:rPr>
        <w:t>388, DATË 3.5.2017, TË KËSHILLIT TË MINISTRAVE, “PËR NJË SHTESË FONDI NË BUXHETIN E VITIT 2017, MIRATUAR PËR KOMISIONIN QENDROR TË ZGJEDHJEVE, PËR FINANCIMIN E SHPENZIMEVE TË ZGJEDHJEVE PËR KUVENDIN E REPUBLIKËS SË SHQIPËRISË, TË 18 QERSHORIT 2017, DHE FINANCIMIN E FUSHATËS ZGJEDHORE TË SUBJEKTEVE PËRKATËSE, PJESËMARRËSE NË KËTO ZGJEDHJE, SI EDHE PËR FINANCIMIN E ZGJEDHJEVE TË PJESSHME VENDORE PËR KRYETAR TË BASHKISË KAVAJË, TË 7 MAJIT 2017”</w:t>
      </w:r>
    </w:p>
    <w:p w:rsidR="0064058D" w:rsidRPr="00062DBA" w:rsidRDefault="0064058D" w:rsidP="001639F5">
      <w:pPr>
        <w:pStyle w:val="Paragrafi"/>
        <w:rPr>
          <w:spacing w:val="-4"/>
          <w:sz w:val="14"/>
          <w:lang w:val="sq-AL"/>
        </w:rPr>
      </w:pPr>
    </w:p>
    <w:p w:rsidR="0064058D" w:rsidRPr="00062DBA" w:rsidRDefault="0064058D" w:rsidP="001639F5">
      <w:pPr>
        <w:pStyle w:val="Paragrafi"/>
        <w:rPr>
          <w:spacing w:val="-4"/>
          <w:lang w:val="sq-AL"/>
        </w:rPr>
      </w:pPr>
      <w:r w:rsidRPr="00062DBA">
        <w:rPr>
          <w:spacing w:val="-4"/>
          <w:lang w:val="sq-AL"/>
        </w:rPr>
        <w:t xml:space="preserve">Në mbështetje të nenit 100 të Kushtetutës, të neneve 86, pika 2, e 87, pika 1, të ligjit </w:t>
      </w:r>
      <w:r w:rsidR="00074729" w:rsidRPr="00062DBA">
        <w:rPr>
          <w:spacing w:val="-4"/>
          <w:lang w:val="sq-AL"/>
        </w:rPr>
        <w:t xml:space="preserve">nr. </w:t>
      </w:r>
      <w:r w:rsidRPr="00062DBA">
        <w:rPr>
          <w:spacing w:val="-4"/>
          <w:lang w:val="sq-AL"/>
        </w:rPr>
        <w:t xml:space="preserve">10019, datë 29.12.2008, “Kodi Zgjedhor në Republikën e Shqipërisë”, të ndryshuar, të neneve 5 e 45, të ligjit </w:t>
      </w:r>
      <w:r w:rsidR="00074729" w:rsidRPr="00062DBA">
        <w:rPr>
          <w:spacing w:val="-4"/>
          <w:lang w:val="sq-AL"/>
        </w:rPr>
        <w:t xml:space="preserve">nr. </w:t>
      </w:r>
      <w:r w:rsidRPr="00062DBA">
        <w:rPr>
          <w:spacing w:val="-4"/>
          <w:lang w:val="sq-AL"/>
        </w:rPr>
        <w:t xml:space="preserve">9936, datë 26.6.2008, “Për menaxhimin e sistemit buxhetor në Republikën e Shqipërisë”, të ndryshuar, të nenit 13, të ligjit </w:t>
      </w:r>
      <w:r w:rsidR="00074729" w:rsidRPr="00062DBA">
        <w:rPr>
          <w:spacing w:val="-4"/>
          <w:lang w:val="sq-AL"/>
        </w:rPr>
        <w:t xml:space="preserve">nr. </w:t>
      </w:r>
      <w:r w:rsidRPr="00062DBA">
        <w:rPr>
          <w:spacing w:val="-4"/>
          <w:lang w:val="sq-AL"/>
        </w:rPr>
        <w:t xml:space="preserve">130/2016, “Për buxhetin e vitit 2017”, si dhe të vendimit </w:t>
      </w:r>
      <w:r w:rsidR="00074729" w:rsidRPr="00062DBA">
        <w:rPr>
          <w:spacing w:val="-4"/>
          <w:lang w:val="sq-AL"/>
        </w:rPr>
        <w:t xml:space="preserve">nr. </w:t>
      </w:r>
      <w:r w:rsidRPr="00062DBA">
        <w:rPr>
          <w:spacing w:val="-4"/>
          <w:lang w:val="sq-AL"/>
        </w:rPr>
        <w:t>51/2017, të Kuvendit të Shqipërisë, me propozimin e ministrit të Financave dhe Ekonomisë, Këshilli i Ministrave</w:t>
      </w:r>
    </w:p>
    <w:p w:rsidR="0064058D" w:rsidRPr="008861EB" w:rsidRDefault="0064058D" w:rsidP="001639F5">
      <w:pPr>
        <w:pStyle w:val="Paragrafi"/>
        <w:rPr>
          <w:sz w:val="14"/>
          <w:lang w:val="sq-AL"/>
        </w:rPr>
      </w:pPr>
    </w:p>
    <w:p w:rsidR="0064058D" w:rsidRPr="008861EB" w:rsidRDefault="0064058D" w:rsidP="001639F5">
      <w:pPr>
        <w:pStyle w:val="NeniNr"/>
        <w:keepNext w:val="0"/>
        <w:rPr>
          <w:lang w:val="sq-AL"/>
        </w:rPr>
      </w:pPr>
      <w:r w:rsidRPr="008861EB">
        <w:rPr>
          <w:lang w:val="sq-AL"/>
        </w:rPr>
        <w:t>VENDOSI:</w:t>
      </w:r>
    </w:p>
    <w:p w:rsidR="0064058D" w:rsidRPr="008861EB" w:rsidRDefault="0064058D" w:rsidP="001639F5">
      <w:pPr>
        <w:pStyle w:val="Paragrafi"/>
        <w:rPr>
          <w:sz w:val="14"/>
          <w:lang w:val="sq-AL"/>
        </w:rPr>
      </w:pPr>
    </w:p>
    <w:p w:rsidR="00237E47" w:rsidRPr="008861EB" w:rsidRDefault="0064058D" w:rsidP="001639F5">
      <w:pPr>
        <w:pStyle w:val="Paragrafi"/>
        <w:rPr>
          <w:lang w:val="sq-AL"/>
        </w:rPr>
      </w:pPr>
      <w:r w:rsidRPr="008861EB">
        <w:rPr>
          <w:lang w:val="sq-AL"/>
        </w:rPr>
        <w:t xml:space="preserve">1. Në vendimin </w:t>
      </w:r>
      <w:r w:rsidR="00074729" w:rsidRPr="008861EB">
        <w:rPr>
          <w:lang w:val="sq-AL"/>
        </w:rPr>
        <w:t xml:space="preserve">nr. </w:t>
      </w:r>
      <w:r w:rsidRPr="008861EB">
        <w:rPr>
          <w:lang w:val="sq-AL"/>
        </w:rPr>
        <w:t>388, datë 3.5.2017, të Këshillit të Ministrave, bëhen ndryshimet, si më poshtë vijon:</w:t>
      </w:r>
    </w:p>
    <w:p w:rsidR="0064058D" w:rsidRPr="008861EB" w:rsidRDefault="0064058D" w:rsidP="001639F5">
      <w:pPr>
        <w:pStyle w:val="Paragrafi"/>
        <w:rPr>
          <w:lang w:val="sq-AL"/>
        </w:rPr>
      </w:pPr>
      <w:r w:rsidRPr="008861EB">
        <w:rPr>
          <w:lang w:val="sq-AL"/>
        </w:rPr>
        <w:t>a) Në pikën 1, vlera 133 000 000 (njëqind e tridhjetë e tre milionë) lekë zëvendësohet me 58 000 000 (pesëdhjetë e tetë milionë) lekë;</w:t>
      </w:r>
    </w:p>
    <w:p w:rsidR="0064058D" w:rsidRPr="00062DBA" w:rsidRDefault="0064058D" w:rsidP="001639F5">
      <w:pPr>
        <w:pStyle w:val="Paragrafi"/>
        <w:rPr>
          <w:spacing w:val="-4"/>
          <w:lang w:val="sq-AL"/>
        </w:rPr>
      </w:pPr>
      <w:r w:rsidRPr="00062DBA">
        <w:rPr>
          <w:spacing w:val="-4"/>
          <w:lang w:val="sq-AL"/>
        </w:rPr>
        <w:t xml:space="preserve">b) Në pikën 4, vlera 205 290 000 (dyqind e pesë milionë e dyqind e nëntëdhjetë mijë) lekë zëvendësohet me 130 290 000 (njëqind e tridhjetë milionë e dyqind e nëntëdhjetë mijë) lekë. </w:t>
      </w:r>
    </w:p>
    <w:p w:rsidR="0064058D" w:rsidRPr="008861EB" w:rsidRDefault="0064058D" w:rsidP="001639F5">
      <w:pPr>
        <w:pStyle w:val="Paragrafi"/>
        <w:rPr>
          <w:lang w:val="sq-AL"/>
        </w:rPr>
      </w:pPr>
      <w:r w:rsidRPr="008861EB">
        <w:rPr>
          <w:lang w:val="sq-AL"/>
        </w:rPr>
        <w:t>2. Ngarkohen Ministria e Financave dhe Ekonomisë dhe Komisioni Qendror i Zgjedhjeve për zbatimin e këtij vendimi.</w:t>
      </w:r>
    </w:p>
    <w:p w:rsidR="0064058D" w:rsidRPr="008861EB" w:rsidRDefault="0064058D" w:rsidP="001639F5">
      <w:pPr>
        <w:pStyle w:val="Paragrafi"/>
        <w:rPr>
          <w:lang w:val="sq-AL"/>
        </w:rPr>
      </w:pPr>
      <w:r w:rsidRPr="008861EB">
        <w:rPr>
          <w:lang w:val="sq-AL"/>
        </w:rPr>
        <w:t>Ky vendim hyn në fuqi menjëherë dhe botohet në Fletoren Zyrtare.</w:t>
      </w:r>
    </w:p>
    <w:p w:rsidR="001639F5" w:rsidRPr="008861EB" w:rsidRDefault="001639F5" w:rsidP="001639F5">
      <w:pPr>
        <w:pStyle w:val="Paragrafi"/>
        <w:jc w:val="right"/>
        <w:rPr>
          <w:sz w:val="14"/>
          <w:lang w:val="sq-AL"/>
        </w:rPr>
      </w:pPr>
    </w:p>
    <w:p w:rsidR="0064058D" w:rsidRPr="008861EB" w:rsidRDefault="0064058D" w:rsidP="001639F5">
      <w:pPr>
        <w:pStyle w:val="Paragrafi"/>
        <w:jc w:val="right"/>
        <w:rPr>
          <w:lang w:val="sq-AL"/>
        </w:rPr>
      </w:pPr>
      <w:r w:rsidRPr="008861EB">
        <w:rPr>
          <w:lang w:val="sq-AL"/>
        </w:rPr>
        <w:t>ZËVENDËSKRYEMINISTRI</w:t>
      </w:r>
    </w:p>
    <w:p w:rsidR="0064058D" w:rsidRPr="008861EB" w:rsidRDefault="0064058D" w:rsidP="001639F5">
      <w:pPr>
        <w:pStyle w:val="Paragrafi"/>
        <w:jc w:val="right"/>
        <w:rPr>
          <w:b/>
          <w:lang w:val="sq-AL"/>
        </w:rPr>
      </w:pPr>
      <w:r w:rsidRPr="008861EB">
        <w:rPr>
          <w:b/>
          <w:lang w:val="sq-AL"/>
        </w:rPr>
        <w:t>Senida Mesi</w:t>
      </w:r>
    </w:p>
    <w:p w:rsidR="00A71ED8" w:rsidRPr="008861EB" w:rsidRDefault="00A71ED8" w:rsidP="001639F5">
      <w:pPr>
        <w:pStyle w:val="NeniTitull"/>
        <w:keepNext w:val="0"/>
        <w:rPr>
          <w:lang w:val="sq-AL"/>
        </w:rPr>
      </w:pPr>
      <w:r w:rsidRPr="008861EB">
        <w:rPr>
          <w:lang w:val="sq-AL"/>
        </w:rPr>
        <w:t xml:space="preserve">VENDIM </w:t>
      </w:r>
    </w:p>
    <w:p w:rsidR="00A71ED8" w:rsidRPr="008861EB" w:rsidRDefault="00074729" w:rsidP="001639F5">
      <w:pPr>
        <w:pStyle w:val="NeniTitull"/>
        <w:keepNext w:val="0"/>
        <w:rPr>
          <w:lang w:val="sq-AL"/>
        </w:rPr>
      </w:pPr>
      <w:r w:rsidRPr="008861EB">
        <w:rPr>
          <w:lang w:val="sq-AL"/>
        </w:rPr>
        <w:t xml:space="preserve">Nr. </w:t>
      </w:r>
      <w:r w:rsidR="00A71ED8" w:rsidRPr="008861EB">
        <w:rPr>
          <w:lang w:val="sq-AL"/>
        </w:rPr>
        <w:t>763, datë 20.12.2017</w:t>
      </w:r>
    </w:p>
    <w:p w:rsidR="00020D00" w:rsidRPr="008861EB" w:rsidRDefault="00020D00" w:rsidP="001639F5">
      <w:pPr>
        <w:pStyle w:val="Paragrafi"/>
        <w:rPr>
          <w:sz w:val="14"/>
          <w:lang w:val="sq-AL"/>
        </w:rPr>
      </w:pPr>
    </w:p>
    <w:p w:rsidR="00DC05AA" w:rsidRPr="008861EB" w:rsidRDefault="00DC05AA" w:rsidP="001639F5">
      <w:pPr>
        <w:pStyle w:val="NeniTitull"/>
        <w:keepNext w:val="0"/>
        <w:rPr>
          <w:lang w:val="sq-AL"/>
        </w:rPr>
      </w:pPr>
      <w:r w:rsidRPr="008861EB">
        <w:rPr>
          <w:lang w:val="sq-AL"/>
        </w:rPr>
        <w:t xml:space="preserve">PËR DISA NDRYSHIME NË VENDIMIN </w:t>
      </w:r>
      <w:r w:rsidR="00074729" w:rsidRPr="008861EB">
        <w:rPr>
          <w:lang w:val="sq-AL"/>
        </w:rPr>
        <w:t xml:space="preserve">NR. </w:t>
      </w:r>
      <w:r w:rsidRPr="008861EB">
        <w:rPr>
          <w:lang w:val="sq-AL"/>
        </w:rPr>
        <w:t>1086, DATË 14.12.2013, TË KËSHILLIT TË MINISTRAVE, “PËR KRIJIMIN E TASK-FORCËS PËR PËRMIRËSIMIN E NIVELIT TË ARKËTIMEVE DHE ULJEN E NIVELIT TË HUMBJEVE NË SISTEMIN E SHPËRNDARJES SË ENERGJISË ELEKTRIKE”, TË NDRYSHUAR</w:t>
      </w:r>
    </w:p>
    <w:p w:rsidR="00DC05AA" w:rsidRPr="008861EB" w:rsidRDefault="00DC05AA" w:rsidP="001639F5">
      <w:pPr>
        <w:pStyle w:val="Paragrafi"/>
        <w:rPr>
          <w:sz w:val="14"/>
          <w:lang w:val="sq-AL"/>
        </w:rPr>
      </w:pPr>
    </w:p>
    <w:p w:rsidR="00DC05AA" w:rsidRPr="008861EB" w:rsidRDefault="00DC05AA" w:rsidP="001639F5">
      <w:pPr>
        <w:pStyle w:val="Paragrafi"/>
        <w:rPr>
          <w:lang w:val="sq-AL"/>
        </w:rPr>
      </w:pPr>
      <w:r w:rsidRPr="008861EB">
        <w:rPr>
          <w:lang w:val="sq-AL"/>
        </w:rPr>
        <w:t xml:space="preserve">Në mbështetje të nenit 100 të Kushtetutës, me propozimin e ministrit të Infrastrukturës dhe Energjisë, Këshilli i Ministrave </w:t>
      </w:r>
    </w:p>
    <w:p w:rsidR="00DC05AA" w:rsidRPr="008861EB" w:rsidRDefault="00DC05AA" w:rsidP="001639F5">
      <w:pPr>
        <w:pStyle w:val="Paragrafi"/>
        <w:rPr>
          <w:sz w:val="14"/>
          <w:lang w:val="sq-AL"/>
        </w:rPr>
      </w:pPr>
    </w:p>
    <w:p w:rsidR="00DC05AA" w:rsidRPr="008861EB" w:rsidRDefault="00DC05AA" w:rsidP="001639F5">
      <w:pPr>
        <w:pStyle w:val="NeniNr"/>
        <w:keepNext w:val="0"/>
        <w:rPr>
          <w:lang w:val="sq-AL"/>
        </w:rPr>
      </w:pPr>
      <w:r w:rsidRPr="008861EB">
        <w:rPr>
          <w:lang w:val="sq-AL"/>
        </w:rPr>
        <w:t>VENDOSI:</w:t>
      </w:r>
    </w:p>
    <w:p w:rsidR="00DC05AA" w:rsidRPr="008861EB" w:rsidRDefault="00DC05AA" w:rsidP="001639F5">
      <w:pPr>
        <w:pStyle w:val="Paragrafi"/>
        <w:rPr>
          <w:sz w:val="14"/>
          <w:lang w:val="sq-AL"/>
        </w:rPr>
      </w:pPr>
    </w:p>
    <w:p w:rsidR="00DC05AA" w:rsidRPr="008861EB" w:rsidRDefault="00DC05AA" w:rsidP="001639F5">
      <w:pPr>
        <w:pStyle w:val="Paragrafi"/>
        <w:rPr>
          <w:lang w:val="sq-AL"/>
        </w:rPr>
      </w:pPr>
      <w:r w:rsidRPr="008861EB">
        <w:rPr>
          <w:lang w:val="sq-AL"/>
        </w:rPr>
        <w:t xml:space="preserve">I. </w:t>
      </w:r>
      <w:r w:rsidRPr="008861EB">
        <w:rPr>
          <w:lang w:val="sq-AL"/>
        </w:rPr>
        <w:tab/>
        <w:t xml:space="preserve">Në vendimin </w:t>
      </w:r>
      <w:r w:rsidR="00074729" w:rsidRPr="008861EB">
        <w:rPr>
          <w:lang w:val="sq-AL"/>
        </w:rPr>
        <w:t xml:space="preserve">nr. </w:t>
      </w:r>
      <w:r w:rsidRPr="008861EB">
        <w:rPr>
          <w:lang w:val="sq-AL"/>
        </w:rPr>
        <w:t>1086, datë 14.12.2013, të Këshillit të Ministrave, të ndryshuar, bëhen këto ndryshime:</w:t>
      </w:r>
    </w:p>
    <w:p w:rsidR="00DC05AA" w:rsidRPr="008861EB" w:rsidRDefault="00DC05AA" w:rsidP="001639F5">
      <w:pPr>
        <w:pStyle w:val="Paragrafi"/>
        <w:rPr>
          <w:lang w:val="sq-AL"/>
        </w:rPr>
      </w:pPr>
      <w:r w:rsidRPr="008861EB">
        <w:rPr>
          <w:lang w:val="sq-AL"/>
        </w:rPr>
        <w:t>1. Shkronja “c”, e pikës 5.1.1, ndryshohet, si më poshtë vijon:</w:t>
      </w:r>
    </w:p>
    <w:p w:rsidR="00DC05AA" w:rsidRPr="008861EB" w:rsidRDefault="00DC05AA" w:rsidP="001639F5">
      <w:pPr>
        <w:pStyle w:val="Paragrafi"/>
        <w:rPr>
          <w:lang w:val="sq-AL"/>
        </w:rPr>
      </w:pPr>
      <w:r w:rsidRPr="008861EB">
        <w:rPr>
          <w:lang w:val="sq-AL"/>
        </w:rPr>
        <w:t>“c) Detyrat në lidhje me ministrinë përgjegjëse për energjinë dhe marrëdhënia në raport me institucionet e tjera:</w:t>
      </w:r>
    </w:p>
    <w:p w:rsidR="00DC05AA" w:rsidRPr="008861EB" w:rsidRDefault="00DC05AA" w:rsidP="001639F5">
      <w:pPr>
        <w:pStyle w:val="Paragrafi"/>
        <w:rPr>
          <w:lang w:val="sq-AL"/>
        </w:rPr>
      </w:pPr>
      <w:r w:rsidRPr="008861EB">
        <w:rPr>
          <w:lang w:val="sq-AL"/>
        </w:rPr>
        <w:t>- Të raportojë në mënyrë periodike pran</w:t>
      </w:r>
      <w:r w:rsidR="00074729" w:rsidRPr="008861EB">
        <w:rPr>
          <w:lang w:val="sq-AL"/>
        </w:rPr>
        <w:t>ë këshillit mbikëqyrës të OSHEE sh.a.</w:t>
      </w:r>
      <w:r w:rsidRPr="008861EB">
        <w:rPr>
          <w:lang w:val="sq-AL"/>
        </w:rPr>
        <w:t xml:space="preserve"> dhe ministrisë përgjegjëse për energjinë, rreth zbatimit të detyrave të caktuara;</w:t>
      </w:r>
    </w:p>
    <w:p w:rsidR="00DC05AA" w:rsidRPr="008861EB" w:rsidRDefault="00DC05AA" w:rsidP="001639F5">
      <w:pPr>
        <w:pStyle w:val="Paragrafi"/>
        <w:rPr>
          <w:lang w:val="sq-AL"/>
        </w:rPr>
      </w:pPr>
      <w:r w:rsidRPr="008861EB">
        <w:rPr>
          <w:lang w:val="sq-AL"/>
        </w:rPr>
        <w:t>- Të përgjigjet dhe të kryejë kontrolle për çdo çështje të kërkuar nga këshi</w:t>
      </w:r>
      <w:r w:rsidR="00074729" w:rsidRPr="008861EB">
        <w:rPr>
          <w:lang w:val="sq-AL"/>
        </w:rPr>
        <w:t>lli mbikëqyrës i OSHEE sh.a.</w:t>
      </w:r>
      <w:r w:rsidRPr="008861EB">
        <w:rPr>
          <w:lang w:val="sq-AL"/>
        </w:rPr>
        <w:t xml:space="preserve"> dhe ministri përgjegjës për energjinë;</w:t>
      </w:r>
      <w:r w:rsidR="00CC5FF4" w:rsidRPr="008861EB">
        <w:rPr>
          <w:lang w:val="sq-AL"/>
        </w:rPr>
        <w:t xml:space="preserve"> </w:t>
      </w:r>
    </w:p>
    <w:p w:rsidR="00DC05AA" w:rsidRPr="008861EB" w:rsidRDefault="00DC05AA" w:rsidP="001639F5">
      <w:pPr>
        <w:pStyle w:val="Paragrafi"/>
        <w:rPr>
          <w:lang w:val="sq-AL"/>
        </w:rPr>
      </w:pPr>
      <w:r w:rsidRPr="008861EB">
        <w:rPr>
          <w:lang w:val="sq-AL"/>
        </w:rPr>
        <w:t>- Të zbatojë detyrat që i ngarkohen nga Task-Forca, ministri përgjegjës për energjinë ose këshi</w:t>
      </w:r>
      <w:r w:rsidR="00074729" w:rsidRPr="008861EB">
        <w:rPr>
          <w:lang w:val="sq-AL"/>
        </w:rPr>
        <w:t>lli mbikëqyrës i OSHEE sh.a.</w:t>
      </w:r>
      <w:r w:rsidRPr="008861EB">
        <w:rPr>
          <w:lang w:val="sq-AL"/>
        </w:rPr>
        <w:t>;</w:t>
      </w:r>
    </w:p>
    <w:p w:rsidR="00DC05AA" w:rsidRPr="008861EB" w:rsidRDefault="00DC05AA" w:rsidP="001639F5">
      <w:pPr>
        <w:pStyle w:val="Paragrafi"/>
        <w:rPr>
          <w:lang w:val="sq-AL"/>
        </w:rPr>
      </w:pPr>
      <w:r w:rsidRPr="008861EB">
        <w:rPr>
          <w:lang w:val="sq-AL"/>
        </w:rPr>
        <w:t>- Të bashkëpunojë me institucionet përgjegjëse që disponojnë të dhëna për konsumatorët, me qëllim rakordimin e bazës së të dhënave (të tilla si QKB, ZVRPP, degët e tatim-taksave etj.).”.</w:t>
      </w:r>
    </w:p>
    <w:p w:rsidR="00DC05AA" w:rsidRPr="008861EB" w:rsidRDefault="00DC05AA" w:rsidP="001639F5">
      <w:pPr>
        <w:pStyle w:val="Paragrafi"/>
        <w:rPr>
          <w:lang w:val="sq-AL"/>
        </w:rPr>
      </w:pPr>
      <w:r w:rsidRPr="008861EB">
        <w:rPr>
          <w:lang w:val="sq-AL"/>
        </w:rPr>
        <w:t xml:space="preserve">2. </w:t>
      </w:r>
      <w:r w:rsidRPr="008861EB">
        <w:rPr>
          <w:lang w:val="sq-AL"/>
        </w:rPr>
        <w:tab/>
        <w:t>Në pikën 6, fjalët “...deri më 31 dhjetor 2017...” zëvendësohen me “...deri më 31 dhjetor 2019...”.</w:t>
      </w:r>
    </w:p>
    <w:p w:rsidR="00DC05AA" w:rsidRPr="008861EB" w:rsidRDefault="00DC05AA" w:rsidP="001639F5">
      <w:pPr>
        <w:pStyle w:val="Paragrafi"/>
        <w:rPr>
          <w:lang w:val="sq-AL"/>
        </w:rPr>
      </w:pPr>
      <w:r w:rsidRPr="008861EB">
        <w:rPr>
          <w:lang w:val="sq-AL"/>
        </w:rPr>
        <w:t xml:space="preserve">3. </w:t>
      </w:r>
      <w:r w:rsidRPr="008861EB">
        <w:rPr>
          <w:lang w:val="sq-AL"/>
        </w:rPr>
        <w:tab/>
        <w:t>Kudo në vendim, fjalët “... ministri i Energjisë dhe Industrisë ...” zëvendësohen me “... ministri i Infrastrukturës dhe Energjisë...” dhe fjalët “...Ministria e Energjisë dhe Industrisë...” zëvendësohen me “...Ministria e Infrastrukturës dhe Energjisë...”.</w:t>
      </w:r>
    </w:p>
    <w:p w:rsidR="00DC05AA" w:rsidRPr="008861EB" w:rsidRDefault="00DC05AA" w:rsidP="001639F5">
      <w:pPr>
        <w:pStyle w:val="Paragrafi"/>
        <w:rPr>
          <w:lang w:val="sq-AL"/>
        </w:rPr>
      </w:pPr>
      <w:r w:rsidRPr="008861EB">
        <w:rPr>
          <w:lang w:val="sq-AL"/>
        </w:rPr>
        <w:t xml:space="preserve">II. Ngarkohen Ministria e Infrastrukturës dhe Energjisë, Ministria e Punëve të Brendshme, Ministria e Financave dhe Ekonomisë, </w:t>
      </w:r>
      <w:r w:rsidR="004834BE">
        <w:rPr>
          <w:lang w:val="sq-AL"/>
        </w:rPr>
        <w:t>Task-Forca dhe shoqëria OSHEE</w:t>
      </w:r>
      <w:r w:rsidRPr="008861EB">
        <w:rPr>
          <w:lang w:val="sq-AL"/>
        </w:rPr>
        <w:t xml:space="preserve"> sh.a. për zbatimin e këtij vendimi.</w:t>
      </w:r>
    </w:p>
    <w:p w:rsidR="00DC05AA" w:rsidRPr="008861EB" w:rsidRDefault="00DC05AA" w:rsidP="001639F5">
      <w:pPr>
        <w:pStyle w:val="Paragrafi"/>
        <w:rPr>
          <w:lang w:val="sq-AL"/>
        </w:rPr>
      </w:pPr>
      <w:r w:rsidRPr="008861EB">
        <w:rPr>
          <w:lang w:val="sq-AL"/>
        </w:rPr>
        <w:t>Ky vendim hyn në fuqi pas botimit në Fletoren Zyrtare.</w:t>
      </w:r>
    </w:p>
    <w:p w:rsidR="00237E47" w:rsidRPr="008861EB" w:rsidRDefault="00237E47" w:rsidP="001639F5">
      <w:pPr>
        <w:pStyle w:val="Paragrafi"/>
        <w:jc w:val="right"/>
        <w:rPr>
          <w:lang w:val="sq-AL"/>
        </w:rPr>
      </w:pPr>
    </w:p>
    <w:p w:rsidR="00DC05AA" w:rsidRPr="008861EB" w:rsidRDefault="00DC05AA" w:rsidP="001639F5">
      <w:pPr>
        <w:pStyle w:val="Paragrafi"/>
        <w:jc w:val="right"/>
        <w:rPr>
          <w:lang w:val="sq-AL"/>
        </w:rPr>
      </w:pPr>
      <w:r w:rsidRPr="008861EB">
        <w:rPr>
          <w:lang w:val="sq-AL"/>
        </w:rPr>
        <w:t>ZËVENDËSKRYEMINISTRI</w:t>
      </w:r>
    </w:p>
    <w:p w:rsidR="00DC05AA" w:rsidRPr="008861EB" w:rsidRDefault="00DC05AA" w:rsidP="001639F5">
      <w:pPr>
        <w:pStyle w:val="Paragrafi"/>
        <w:jc w:val="right"/>
        <w:rPr>
          <w:b/>
          <w:lang w:val="sq-AL"/>
        </w:rPr>
      </w:pPr>
      <w:r w:rsidRPr="008861EB">
        <w:rPr>
          <w:b/>
          <w:lang w:val="sq-AL"/>
        </w:rPr>
        <w:t>Senida Mesi</w:t>
      </w:r>
    </w:p>
    <w:p w:rsidR="00237E47" w:rsidRPr="000D3206" w:rsidRDefault="00237E47" w:rsidP="001639F5">
      <w:pPr>
        <w:pStyle w:val="NeniTitull"/>
        <w:keepNext w:val="0"/>
        <w:rPr>
          <w:sz w:val="14"/>
          <w:lang w:val="sq-AL"/>
        </w:rPr>
      </w:pPr>
    </w:p>
    <w:p w:rsidR="00980FA5" w:rsidRPr="008861EB" w:rsidRDefault="00980FA5" w:rsidP="001639F5">
      <w:pPr>
        <w:pStyle w:val="NeniTitull"/>
        <w:keepNext w:val="0"/>
        <w:rPr>
          <w:lang w:val="sq-AL"/>
        </w:rPr>
      </w:pPr>
      <w:r w:rsidRPr="008861EB">
        <w:rPr>
          <w:lang w:val="sq-AL"/>
        </w:rPr>
        <w:t xml:space="preserve">VENDIM </w:t>
      </w:r>
    </w:p>
    <w:p w:rsidR="00980FA5" w:rsidRPr="008861EB" w:rsidRDefault="00074729" w:rsidP="001639F5">
      <w:pPr>
        <w:pStyle w:val="NeniTitull"/>
        <w:keepNext w:val="0"/>
        <w:rPr>
          <w:lang w:val="sq-AL"/>
        </w:rPr>
      </w:pPr>
      <w:r w:rsidRPr="008861EB">
        <w:rPr>
          <w:lang w:val="sq-AL"/>
        </w:rPr>
        <w:t xml:space="preserve">Nr. </w:t>
      </w:r>
      <w:r w:rsidR="00980FA5" w:rsidRPr="008861EB">
        <w:rPr>
          <w:lang w:val="sq-AL"/>
        </w:rPr>
        <w:t>764, datë 20.12.2017</w:t>
      </w:r>
    </w:p>
    <w:p w:rsidR="00020D00" w:rsidRPr="008861EB" w:rsidRDefault="00020D00" w:rsidP="001639F5">
      <w:pPr>
        <w:pStyle w:val="Paragrafi"/>
        <w:rPr>
          <w:b/>
          <w:sz w:val="14"/>
          <w:lang w:val="sq-AL"/>
        </w:rPr>
      </w:pPr>
    </w:p>
    <w:p w:rsidR="00522196" w:rsidRPr="008861EB" w:rsidRDefault="00522196" w:rsidP="001639F5">
      <w:pPr>
        <w:pStyle w:val="NeniTitull"/>
        <w:keepNext w:val="0"/>
        <w:rPr>
          <w:lang w:val="sq-AL"/>
        </w:rPr>
      </w:pPr>
      <w:r w:rsidRPr="008861EB">
        <w:rPr>
          <w:lang w:val="sq-AL"/>
        </w:rPr>
        <w:t>PËR DHËNIEN E LEJES PËR HAPJEN E INSTITUCIONIT ARSIMOR PRIVAT PARAUNIVERSITAR TË ARSIMIT FILLOR “SCUOLA ITALIANA A TIRANA”</w:t>
      </w:r>
    </w:p>
    <w:p w:rsidR="00522196" w:rsidRPr="008861EB" w:rsidRDefault="00522196" w:rsidP="001639F5">
      <w:pPr>
        <w:pStyle w:val="NeniTitull"/>
        <w:keepNext w:val="0"/>
        <w:rPr>
          <w:sz w:val="14"/>
          <w:lang w:val="sq-AL"/>
        </w:rPr>
      </w:pPr>
    </w:p>
    <w:p w:rsidR="00522196" w:rsidRPr="008861EB" w:rsidRDefault="00522196" w:rsidP="001639F5">
      <w:pPr>
        <w:pStyle w:val="Paragrafi"/>
        <w:rPr>
          <w:lang w:val="sq-AL"/>
        </w:rPr>
      </w:pPr>
      <w:r w:rsidRPr="008861EB">
        <w:rPr>
          <w:lang w:val="sq-AL"/>
        </w:rPr>
        <w:t xml:space="preserve">Në mbështetje të nenit 100 të Kushtetutës dhe të pikës 5, të nenit 42, të ligjit </w:t>
      </w:r>
      <w:r w:rsidR="00074729" w:rsidRPr="008861EB">
        <w:rPr>
          <w:lang w:val="sq-AL"/>
        </w:rPr>
        <w:t xml:space="preserve">nr. </w:t>
      </w:r>
      <w:r w:rsidRPr="008861EB">
        <w:rPr>
          <w:lang w:val="sq-AL"/>
        </w:rPr>
        <w:t>69/2012, “Për sistemin arsimor parauniversitar në Republikën e Shqipërisë”, të ndryshuar, me propozimin e ministrit të Arsimit, Sportit dhe Rinisë, Këshilli i Ministrave</w:t>
      </w:r>
    </w:p>
    <w:p w:rsidR="00522196" w:rsidRPr="008861EB" w:rsidRDefault="00522196" w:rsidP="001639F5">
      <w:pPr>
        <w:pStyle w:val="Paragrafi"/>
        <w:rPr>
          <w:sz w:val="14"/>
          <w:lang w:val="sq-AL"/>
        </w:rPr>
      </w:pPr>
    </w:p>
    <w:p w:rsidR="00522196" w:rsidRPr="008861EB" w:rsidRDefault="00522196" w:rsidP="001639F5">
      <w:pPr>
        <w:pStyle w:val="NeniNr"/>
        <w:keepNext w:val="0"/>
        <w:rPr>
          <w:lang w:val="sq-AL"/>
        </w:rPr>
      </w:pPr>
      <w:r w:rsidRPr="008861EB">
        <w:rPr>
          <w:lang w:val="sq-AL"/>
        </w:rPr>
        <w:t xml:space="preserve">VENDOSI: </w:t>
      </w:r>
    </w:p>
    <w:p w:rsidR="00522196" w:rsidRPr="008861EB" w:rsidRDefault="00522196" w:rsidP="001639F5">
      <w:pPr>
        <w:pStyle w:val="Paragrafi"/>
        <w:rPr>
          <w:sz w:val="14"/>
          <w:lang w:val="sq-AL"/>
        </w:rPr>
      </w:pPr>
    </w:p>
    <w:p w:rsidR="00522196" w:rsidRPr="008861EB" w:rsidRDefault="00522196" w:rsidP="001639F5">
      <w:pPr>
        <w:pStyle w:val="Paragrafi"/>
        <w:rPr>
          <w:lang w:val="sq-AL"/>
        </w:rPr>
      </w:pPr>
      <w:r w:rsidRPr="008861EB">
        <w:rPr>
          <w:lang w:val="sq-AL"/>
        </w:rPr>
        <w:t>1. Dhënien e lejes për hapjen e institucionit arsimor privat parauniversitar të arsimit fillor “Scuola Italiana a Tirana”.</w:t>
      </w:r>
    </w:p>
    <w:p w:rsidR="00522196" w:rsidRPr="008861EB" w:rsidRDefault="00522196" w:rsidP="001639F5">
      <w:pPr>
        <w:pStyle w:val="Paragrafi"/>
        <w:rPr>
          <w:lang w:val="sq-AL"/>
        </w:rPr>
      </w:pPr>
      <w:r w:rsidRPr="008861EB">
        <w:rPr>
          <w:lang w:val="sq-AL"/>
        </w:rPr>
        <w:t xml:space="preserve">2. Institucioni arsimor privat parauniversitar i arsimit fillor “Scuola Italiana a Tirana” të ushtrojë veprimtarinë arsimore në adresën: rruga “Qemal Stafa”, </w:t>
      </w:r>
      <w:r w:rsidR="00074729" w:rsidRPr="008861EB">
        <w:rPr>
          <w:lang w:val="sq-AL"/>
        </w:rPr>
        <w:t xml:space="preserve">nr. </w:t>
      </w:r>
      <w:r w:rsidRPr="008861EB">
        <w:rPr>
          <w:lang w:val="sq-AL"/>
        </w:rPr>
        <w:t>133, Tiranë.</w:t>
      </w:r>
    </w:p>
    <w:p w:rsidR="00522196" w:rsidRPr="008861EB" w:rsidRDefault="00F257F7" w:rsidP="001639F5">
      <w:pPr>
        <w:pStyle w:val="Paragrafi"/>
        <w:rPr>
          <w:lang w:val="sq-AL"/>
        </w:rPr>
      </w:pPr>
      <w:r>
        <w:rPr>
          <w:lang w:val="sq-AL"/>
        </w:rPr>
        <w:t xml:space="preserve">3. </w:t>
      </w:r>
      <w:r w:rsidR="00522196" w:rsidRPr="008861EB">
        <w:rPr>
          <w:lang w:val="sq-AL"/>
        </w:rPr>
        <w:t xml:space="preserve">Në institucionin arsimor privat parauniversitar të arsimit fillor “Scuola Italiana a Tirana”, mësimi të zhvillohet në gjuhë të huaj (në gjuhën italiane), ndërsa lëndët gjuhë shqipe dhe histori të zhvillohen detyrimisht në gjuhën shqipe. </w:t>
      </w:r>
    </w:p>
    <w:p w:rsidR="00522196" w:rsidRPr="008861EB" w:rsidRDefault="00522196" w:rsidP="001639F5">
      <w:pPr>
        <w:pStyle w:val="Paragrafi"/>
        <w:rPr>
          <w:lang w:val="sq-AL"/>
        </w:rPr>
      </w:pPr>
      <w:r w:rsidRPr="008861EB">
        <w:rPr>
          <w:lang w:val="sq-AL"/>
        </w:rPr>
        <w:t>4. Forma e mësimdhënies në institucionin arsimor privat parauniversitar të arsimit fillor “Scuola Italiana a Tirana” të jetë me kohë të plotë.</w:t>
      </w:r>
    </w:p>
    <w:p w:rsidR="00522196" w:rsidRDefault="00522196" w:rsidP="001639F5">
      <w:pPr>
        <w:pStyle w:val="Paragrafi"/>
        <w:rPr>
          <w:lang w:val="sq-AL"/>
        </w:rPr>
      </w:pPr>
      <w:r w:rsidRPr="008861EB">
        <w:rPr>
          <w:lang w:val="sq-AL"/>
        </w:rPr>
        <w:t>5. Institucioni arsimor privat parauniversitar i arsimit fillor “Scuola Italiana a Tirana”, me fillimin dhe gjatë ushtrimit të veprimtarisë së tij të raportojë në njësinë arsimore vendore, brenda afateve të përcaktuara për:</w:t>
      </w:r>
    </w:p>
    <w:p w:rsidR="000D3206" w:rsidRPr="008861EB" w:rsidRDefault="000D3206" w:rsidP="001639F5">
      <w:pPr>
        <w:pStyle w:val="Paragrafi"/>
        <w:rPr>
          <w:lang w:val="sq-AL"/>
        </w:rPr>
      </w:pPr>
    </w:p>
    <w:p w:rsidR="00522196" w:rsidRPr="008861EB" w:rsidRDefault="00522196" w:rsidP="001639F5">
      <w:pPr>
        <w:pStyle w:val="Paragrafi"/>
        <w:rPr>
          <w:lang w:val="sq-AL"/>
        </w:rPr>
      </w:pPr>
      <w:r w:rsidRPr="008861EB">
        <w:rPr>
          <w:lang w:val="sq-AL"/>
        </w:rPr>
        <w:t>a) numrin e nxënësve dhe listën e mësuesve të arsimit fillor, të regjistruar në fillim dhe që do të mbarojnë vitin shkollor, sipas udhëzimeve të Ministrisë së Arsimit, Sportit dhe Rinisë dhe statistikave të miratuara nga INSTAT-i;</w:t>
      </w:r>
    </w:p>
    <w:p w:rsidR="00522196" w:rsidRPr="008861EB" w:rsidRDefault="00522196" w:rsidP="001639F5">
      <w:pPr>
        <w:pStyle w:val="Paragrafi"/>
        <w:rPr>
          <w:lang w:val="sq-AL"/>
        </w:rPr>
      </w:pPr>
      <w:r w:rsidRPr="008861EB">
        <w:rPr>
          <w:lang w:val="sq-AL"/>
        </w:rPr>
        <w:t>b) planin mësimor, programet lëndore dhe strukturën që do të ketë institucioni në fillim të çdo viti shkollor;</w:t>
      </w:r>
    </w:p>
    <w:p w:rsidR="00522196" w:rsidRPr="008861EB" w:rsidRDefault="00522196" w:rsidP="001639F5">
      <w:pPr>
        <w:pStyle w:val="Paragrafi"/>
        <w:rPr>
          <w:lang w:val="sq-AL"/>
        </w:rPr>
      </w:pPr>
      <w:r w:rsidRPr="008861EB">
        <w:rPr>
          <w:lang w:val="sq-AL"/>
        </w:rPr>
        <w:t>c) aktin e regjistrimit në organin tatimor;</w:t>
      </w:r>
    </w:p>
    <w:p w:rsidR="00522196" w:rsidRPr="008861EB" w:rsidRDefault="00522196" w:rsidP="001639F5">
      <w:pPr>
        <w:pStyle w:val="Paragrafi"/>
        <w:rPr>
          <w:lang w:val="sq-AL"/>
        </w:rPr>
      </w:pPr>
      <w:r w:rsidRPr="008861EB">
        <w:rPr>
          <w:lang w:val="sq-AL"/>
        </w:rPr>
        <w:t xml:space="preserve">ç) </w:t>
      </w:r>
      <w:r w:rsidRPr="008861EB">
        <w:rPr>
          <w:lang w:val="sq-AL"/>
        </w:rPr>
        <w:tab/>
        <w:t>listën e veprimtarive jashtëshkollore që janë parashikuar të zhvillohen gjatë vitit shkollor;</w:t>
      </w:r>
    </w:p>
    <w:p w:rsidR="00522196" w:rsidRPr="008861EB" w:rsidRDefault="00522196" w:rsidP="001639F5">
      <w:pPr>
        <w:pStyle w:val="Paragrafi"/>
        <w:rPr>
          <w:lang w:val="sq-AL"/>
        </w:rPr>
      </w:pPr>
      <w:r w:rsidRPr="008861EB">
        <w:rPr>
          <w:lang w:val="sq-AL"/>
        </w:rPr>
        <w:t>d) adresën e institucionit, adresën elektronike (</w:t>
      </w:r>
      <w:r w:rsidRPr="008861EB">
        <w:rPr>
          <w:i/>
          <w:lang w:val="sq-AL"/>
        </w:rPr>
        <w:t>e-mail</w:t>
      </w:r>
      <w:r w:rsidRPr="008861EB">
        <w:rPr>
          <w:lang w:val="sq-AL"/>
        </w:rPr>
        <w:t>) dhe numrin e telefonit.</w:t>
      </w:r>
    </w:p>
    <w:p w:rsidR="00522196" w:rsidRPr="008861EB" w:rsidRDefault="00522196" w:rsidP="001639F5">
      <w:pPr>
        <w:pStyle w:val="Paragrafi"/>
        <w:rPr>
          <w:lang w:val="sq-AL"/>
        </w:rPr>
      </w:pPr>
      <w:r w:rsidRPr="008861EB">
        <w:rPr>
          <w:lang w:val="sq-AL"/>
        </w:rPr>
        <w:t>6. Institucioni arsimor privat parauniversitar i arsimit fillor “Scuola Italiana a Tirana” duhet të miratojë në Ministrinë e Arsimit, Sportit dhe Rinisë çdo ndryshim në planin mësimor, programet e lëndëve apo tekstet që do të përdorë, si edhe çdo projekt apo eksperimentim psiko-pedagogjiko-didaktik që kërkon të kryejë, sipas rastit.</w:t>
      </w:r>
    </w:p>
    <w:p w:rsidR="00522196" w:rsidRPr="008861EB" w:rsidRDefault="00522196" w:rsidP="001639F5">
      <w:pPr>
        <w:pStyle w:val="Paragrafi"/>
        <w:rPr>
          <w:spacing w:val="-4"/>
          <w:lang w:val="sq-AL"/>
        </w:rPr>
      </w:pPr>
      <w:r w:rsidRPr="008861EB">
        <w:rPr>
          <w:spacing w:val="-4"/>
          <w:lang w:val="sq-AL"/>
        </w:rPr>
        <w:t>7. Ndryshimet, që mund të pësojë institucioni arsimor privat parauniversitar i licencuar në vendndodhjen dhe në infrastrukturën e godinës, shqyrtohen dhe miratohen në Ministrinë e Arsimit, Sportit dhe Rinisë, pas miratimit të njësisë arsimore vendore, 3 (tre) muaj para fillimit të vitit shkollor përkatës.</w:t>
      </w:r>
    </w:p>
    <w:p w:rsidR="00522196" w:rsidRPr="008861EB" w:rsidRDefault="00522196" w:rsidP="001639F5">
      <w:pPr>
        <w:pStyle w:val="Paragrafi"/>
        <w:rPr>
          <w:spacing w:val="-4"/>
          <w:lang w:val="sq-AL"/>
        </w:rPr>
      </w:pPr>
      <w:r w:rsidRPr="008861EB">
        <w:rPr>
          <w:spacing w:val="-4"/>
          <w:lang w:val="sq-AL"/>
        </w:rPr>
        <w:t>8. Institucioni arsimor privat parauniversitar i arsimit fillor “Scuola Italiana a Tirana” duhet të ketë në ruajtje dokumentacionin e mëposhtëm:</w:t>
      </w:r>
    </w:p>
    <w:p w:rsidR="00522196" w:rsidRPr="008861EB" w:rsidRDefault="00522196" w:rsidP="001639F5">
      <w:pPr>
        <w:pStyle w:val="Paragrafi"/>
        <w:rPr>
          <w:spacing w:val="-4"/>
          <w:lang w:val="sq-AL"/>
        </w:rPr>
      </w:pPr>
      <w:r w:rsidRPr="008861EB">
        <w:rPr>
          <w:spacing w:val="-4"/>
          <w:lang w:val="sq-AL"/>
        </w:rPr>
        <w:t>a) Dokumentacionin themeltar në ruajtje të përhershme, si: regjistër amze, indeks alfabetik, regjistër të veçantë, statistika vjetore të numrit të nxënësve dhe të mësuesve;</w:t>
      </w:r>
    </w:p>
    <w:p w:rsidR="00522196" w:rsidRPr="008861EB" w:rsidRDefault="00522196" w:rsidP="001639F5">
      <w:pPr>
        <w:pStyle w:val="Paragrafi"/>
        <w:rPr>
          <w:spacing w:val="-4"/>
          <w:lang w:val="sq-AL"/>
        </w:rPr>
      </w:pPr>
      <w:r w:rsidRPr="008861EB">
        <w:rPr>
          <w:spacing w:val="-4"/>
          <w:lang w:val="sq-AL"/>
        </w:rPr>
        <w:t>b)</w:t>
      </w:r>
      <w:r w:rsidR="00CC5FF4" w:rsidRPr="008861EB">
        <w:rPr>
          <w:spacing w:val="-4"/>
          <w:lang w:val="sq-AL"/>
        </w:rPr>
        <w:t xml:space="preserve"> </w:t>
      </w:r>
      <w:r w:rsidRPr="008861EB">
        <w:rPr>
          <w:spacing w:val="-4"/>
          <w:lang w:val="sq-AL"/>
        </w:rPr>
        <w:t>Regjistra të përkohshëm, si: regjistra klase, evidencë për lëvizjen e nxënësve (i detyrueshëm për institucionin arsimor privat parauniversitar);</w:t>
      </w:r>
    </w:p>
    <w:p w:rsidR="00522196" w:rsidRPr="008861EB" w:rsidRDefault="00522196" w:rsidP="001639F5">
      <w:pPr>
        <w:pStyle w:val="Paragrafi"/>
        <w:rPr>
          <w:spacing w:val="-4"/>
          <w:lang w:val="sq-AL"/>
        </w:rPr>
      </w:pPr>
      <w:r w:rsidRPr="008861EB">
        <w:rPr>
          <w:spacing w:val="-4"/>
          <w:lang w:val="sq-AL"/>
        </w:rPr>
        <w:t>c) Rregulloren e brendshme për funksionimin e institucionit;</w:t>
      </w:r>
    </w:p>
    <w:p w:rsidR="00522196" w:rsidRPr="008861EB" w:rsidRDefault="00522196" w:rsidP="001639F5">
      <w:pPr>
        <w:pStyle w:val="Paragrafi"/>
        <w:rPr>
          <w:spacing w:val="-4"/>
          <w:lang w:val="sq-AL"/>
        </w:rPr>
      </w:pPr>
      <w:r w:rsidRPr="008861EB">
        <w:rPr>
          <w:spacing w:val="-4"/>
          <w:lang w:val="sq-AL"/>
        </w:rPr>
        <w:t>ç) Kriteret për pranimin e nxënësve e të mësuesve;</w:t>
      </w:r>
    </w:p>
    <w:p w:rsidR="00522196" w:rsidRPr="008861EB" w:rsidRDefault="00522196" w:rsidP="001639F5">
      <w:pPr>
        <w:pStyle w:val="Paragrafi"/>
        <w:rPr>
          <w:spacing w:val="-4"/>
          <w:lang w:val="sq-AL"/>
        </w:rPr>
      </w:pPr>
      <w:r w:rsidRPr="008861EB">
        <w:rPr>
          <w:spacing w:val="-4"/>
          <w:lang w:val="sq-AL"/>
        </w:rPr>
        <w:t>d) Kontratat me prindërit për shërbimet arsimore apo shërbime të tjera jashtëshkollore që ofron;</w:t>
      </w:r>
    </w:p>
    <w:p w:rsidR="00522196" w:rsidRPr="008861EB" w:rsidRDefault="00522196" w:rsidP="001639F5">
      <w:pPr>
        <w:pStyle w:val="Paragrafi"/>
        <w:rPr>
          <w:spacing w:val="-4"/>
          <w:lang w:val="sq-AL"/>
        </w:rPr>
      </w:pPr>
      <w:r w:rsidRPr="008861EB">
        <w:rPr>
          <w:spacing w:val="-4"/>
          <w:lang w:val="sq-AL"/>
        </w:rPr>
        <w:t>dh) Kontratën e punës me mësuesit (për ata me kohë të plotë apo të pjesshme).</w:t>
      </w:r>
    </w:p>
    <w:p w:rsidR="00522196" w:rsidRPr="008861EB" w:rsidRDefault="00522196" w:rsidP="001639F5">
      <w:pPr>
        <w:pStyle w:val="Paragrafi"/>
        <w:rPr>
          <w:spacing w:val="-4"/>
          <w:lang w:val="sq-AL"/>
        </w:rPr>
      </w:pPr>
      <w:r w:rsidRPr="008861EB">
        <w:rPr>
          <w:spacing w:val="-4"/>
          <w:lang w:val="sq-AL"/>
        </w:rPr>
        <w:t xml:space="preserve">9. Dokumentacioni, sipas kërkesave të përcaktuara në pikat 6 dhe 8, u vihet në dispozicion organeve kompetente mbikëqyrëse. </w:t>
      </w:r>
    </w:p>
    <w:p w:rsidR="00522196" w:rsidRPr="008861EB" w:rsidRDefault="00522196" w:rsidP="001639F5">
      <w:pPr>
        <w:pStyle w:val="Paragrafi"/>
        <w:rPr>
          <w:spacing w:val="-4"/>
          <w:lang w:val="sq-AL"/>
        </w:rPr>
      </w:pPr>
      <w:r w:rsidRPr="008861EB">
        <w:rPr>
          <w:spacing w:val="-4"/>
          <w:lang w:val="sq-AL"/>
        </w:rPr>
        <w:t>10. Moszbatimi apo mosrespektimi i këtyre detyrimeve, si dhe mosdhënia apo fshehja e informacioneve nga organet kompetente mbikëqyrëse e inspektuese përbëjnë kundërvajtje administrative dhe sanksionohen sipas akteve ligjore dhe nënligjore në fuqi.</w:t>
      </w:r>
    </w:p>
    <w:p w:rsidR="00237E47" w:rsidRPr="008861EB" w:rsidRDefault="00522196" w:rsidP="001639F5">
      <w:pPr>
        <w:pStyle w:val="Paragrafi"/>
        <w:rPr>
          <w:spacing w:val="-4"/>
          <w:lang w:val="sq-AL"/>
        </w:rPr>
      </w:pPr>
      <w:r w:rsidRPr="008861EB">
        <w:rPr>
          <w:spacing w:val="-4"/>
          <w:lang w:val="sq-AL"/>
        </w:rPr>
        <w:t>11. Mosfillimi i veprimtarisë së institucionit arsimor privat brenda periudhës dyvjeçare nga data e hyrjes në fuqi të këtij vendimi e bën këtë leje të pavlefshme.</w:t>
      </w:r>
    </w:p>
    <w:p w:rsidR="00522196" w:rsidRPr="008861EB" w:rsidRDefault="00522196" w:rsidP="001639F5">
      <w:pPr>
        <w:pStyle w:val="Paragrafi"/>
        <w:rPr>
          <w:spacing w:val="-4"/>
          <w:lang w:val="sq-AL"/>
        </w:rPr>
      </w:pPr>
      <w:r w:rsidRPr="008861EB">
        <w:rPr>
          <w:spacing w:val="-4"/>
          <w:lang w:val="sq-AL"/>
        </w:rPr>
        <w:t xml:space="preserve"> 12. Ngarkohen Ministria e Arsimit, Sportit dhe Rinisë, Drejtoria Arsimore Rajonale e Qytetit të Tiranës dhe institucioni arsimor privat parauniversitar i arsimit fillor “Scuola Italiana a Tirana” për zbatimin e këtij vendimi.</w:t>
      </w:r>
    </w:p>
    <w:p w:rsidR="00522196" w:rsidRPr="008861EB" w:rsidRDefault="00522196" w:rsidP="001639F5">
      <w:pPr>
        <w:pStyle w:val="Paragrafi"/>
        <w:rPr>
          <w:spacing w:val="-4"/>
          <w:lang w:val="sq-AL"/>
        </w:rPr>
      </w:pPr>
      <w:r w:rsidRPr="008861EB">
        <w:rPr>
          <w:spacing w:val="-4"/>
          <w:lang w:val="sq-AL"/>
        </w:rPr>
        <w:t>Ky vendim hyn në fuqi pas botimit në Fletoren Zyrtare.</w:t>
      </w:r>
    </w:p>
    <w:p w:rsidR="001639F5" w:rsidRPr="008861EB" w:rsidRDefault="001639F5" w:rsidP="001639F5">
      <w:pPr>
        <w:pStyle w:val="Paragrafi"/>
        <w:jc w:val="right"/>
        <w:rPr>
          <w:sz w:val="14"/>
          <w:lang w:val="sq-AL"/>
        </w:rPr>
      </w:pPr>
    </w:p>
    <w:p w:rsidR="00522196" w:rsidRPr="008861EB" w:rsidRDefault="00522196" w:rsidP="001639F5">
      <w:pPr>
        <w:pStyle w:val="Paragrafi"/>
        <w:jc w:val="right"/>
        <w:rPr>
          <w:lang w:val="sq-AL"/>
        </w:rPr>
      </w:pPr>
      <w:r w:rsidRPr="008861EB">
        <w:rPr>
          <w:lang w:val="sq-AL"/>
        </w:rPr>
        <w:t>ZËVENDËSKRYEMINISTRI</w:t>
      </w:r>
    </w:p>
    <w:p w:rsidR="00522196" w:rsidRPr="008861EB" w:rsidRDefault="00522196" w:rsidP="001639F5">
      <w:pPr>
        <w:pStyle w:val="Paragrafi"/>
        <w:jc w:val="right"/>
        <w:rPr>
          <w:b/>
          <w:lang w:val="sq-AL"/>
        </w:rPr>
      </w:pPr>
      <w:r w:rsidRPr="008861EB">
        <w:rPr>
          <w:b/>
          <w:lang w:val="sq-AL"/>
        </w:rPr>
        <w:t>Senida Mesi</w:t>
      </w:r>
    </w:p>
    <w:p w:rsidR="001639F5" w:rsidRPr="008861EB" w:rsidRDefault="001639F5" w:rsidP="001639F5">
      <w:pPr>
        <w:pStyle w:val="NeniTitull"/>
        <w:keepNext w:val="0"/>
        <w:rPr>
          <w:sz w:val="14"/>
          <w:lang w:val="sq-AL"/>
        </w:rPr>
      </w:pPr>
    </w:p>
    <w:p w:rsidR="006B79E0" w:rsidRPr="008861EB" w:rsidRDefault="006B79E0" w:rsidP="001639F5">
      <w:pPr>
        <w:pStyle w:val="NeniTitull"/>
        <w:keepNext w:val="0"/>
        <w:rPr>
          <w:spacing w:val="-4"/>
          <w:lang w:val="sq-AL"/>
        </w:rPr>
      </w:pPr>
      <w:r w:rsidRPr="008861EB">
        <w:rPr>
          <w:spacing w:val="-4"/>
          <w:lang w:val="sq-AL"/>
        </w:rPr>
        <w:t xml:space="preserve">VENDIM </w:t>
      </w:r>
    </w:p>
    <w:p w:rsidR="006B79E0" w:rsidRPr="008861EB" w:rsidRDefault="006B79E0" w:rsidP="001639F5">
      <w:pPr>
        <w:pStyle w:val="NeniTitull"/>
        <w:keepNext w:val="0"/>
        <w:rPr>
          <w:spacing w:val="-4"/>
          <w:lang w:val="sq-AL"/>
        </w:rPr>
      </w:pPr>
      <w:r w:rsidRPr="008861EB">
        <w:rPr>
          <w:spacing w:val="-4"/>
          <w:lang w:val="sq-AL"/>
        </w:rPr>
        <w:t xml:space="preserve"> Nr. 766, datë 20.12.2017</w:t>
      </w:r>
    </w:p>
    <w:p w:rsidR="006B79E0" w:rsidRPr="008861EB" w:rsidRDefault="006B79E0" w:rsidP="001639F5">
      <w:pPr>
        <w:pStyle w:val="NeniTitull"/>
        <w:keepNext w:val="0"/>
        <w:rPr>
          <w:spacing w:val="-4"/>
          <w:sz w:val="14"/>
          <w:lang w:val="sq-AL"/>
        </w:rPr>
      </w:pPr>
    </w:p>
    <w:p w:rsidR="00F662D5" w:rsidRPr="008861EB" w:rsidRDefault="006B79E0" w:rsidP="001639F5">
      <w:pPr>
        <w:pStyle w:val="NeniTitull"/>
        <w:keepNext w:val="0"/>
        <w:rPr>
          <w:spacing w:val="-4"/>
          <w:lang w:val="sq-AL"/>
        </w:rPr>
      </w:pPr>
      <w:r w:rsidRPr="008861EB">
        <w:rPr>
          <w:spacing w:val="-4"/>
          <w:lang w:val="sq-AL"/>
        </w:rPr>
        <w:t>PËR DISA NDRYSHIME DHE SHTESA NË VENDIMIN NR.</w:t>
      </w:r>
      <w:r w:rsidR="00CA4800">
        <w:rPr>
          <w:spacing w:val="-4"/>
          <w:lang w:val="sq-AL"/>
        </w:rPr>
        <w:t xml:space="preserve"> </w:t>
      </w:r>
      <w:r w:rsidRPr="008861EB">
        <w:rPr>
          <w:spacing w:val="-4"/>
          <w:lang w:val="sq-AL"/>
        </w:rPr>
        <w:t xml:space="preserve">223, DATË 23.3.2016, TË KËSHILLIT TË MINISTRAVE, “PËR PËRCAKTIMIN E RREGULLAVE DHE TË PROCEDURAVE PËR VLERËSIMIN DHE SHPËRNDARJEN E FONDIT FINANCIAR E FIZIK PËR KOMPENSIMIN E PRONAVE”, </w:t>
      </w:r>
    </w:p>
    <w:p w:rsidR="006B79E0" w:rsidRPr="008861EB" w:rsidRDefault="006B79E0" w:rsidP="001639F5">
      <w:pPr>
        <w:pStyle w:val="NeniTitull"/>
        <w:keepNext w:val="0"/>
        <w:rPr>
          <w:spacing w:val="-4"/>
          <w:lang w:val="sq-AL"/>
        </w:rPr>
      </w:pPr>
      <w:r w:rsidRPr="008861EB">
        <w:rPr>
          <w:spacing w:val="-4"/>
          <w:lang w:val="sq-AL"/>
        </w:rPr>
        <w:t>TË NDRYSHUAR</w:t>
      </w:r>
    </w:p>
    <w:p w:rsidR="006B79E0" w:rsidRPr="008861EB" w:rsidRDefault="006B79E0" w:rsidP="001639F5">
      <w:pPr>
        <w:pStyle w:val="Paragrafi"/>
        <w:rPr>
          <w:spacing w:val="-4"/>
          <w:sz w:val="14"/>
          <w:lang w:val="sq-AL"/>
        </w:rPr>
      </w:pPr>
    </w:p>
    <w:p w:rsidR="006B79E0" w:rsidRPr="008861EB" w:rsidRDefault="006B79E0" w:rsidP="001639F5">
      <w:pPr>
        <w:pStyle w:val="Paragrafi"/>
        <w:rPr>
          <w:spacing w:val="-4"/>
          <w:lang w:val="sq-AL"/>
        </w:rPr>
      </w:pPr>
      <w:r w:rsidRPr="008861EB">
        <w:rPr>
          <w:spacing w:val="-4"/>
          <w:lang w:val="sq-AL"/>
        </w:rPr>
        <w:t>Në mbështetje të nenit 100 të Kushtetutës dhe të nenit 37, të ligjit nr.</w:t>
      </w:r>
      <w:r w:rsidR="00CA4800">
        <w:rPr>
          <w:spacing w:val="-4"/>
          <w:lang w:val="sq-AL"/>
        </w:rPr>
        <w:t xml:space="preserve"> </w:t>
      </w:r>
      <w:r w:rsidRPr="008861EB">
        <w:rPr>
          <w:spacing w:val="-4"/>
          <w:lang w:val="sq-AL"/>
        </w:rPr>
        <w:t>133/2015, “Për trajtimin e pronës dhe përfundimin e procesit të kompensimit të pronave”, me propozim të ministrit të Drejtësisë, Këshilli i Ministrave</w:t>
      </w:r>
    </w:p>
    <w:p w:rsidR="006B79E0" w:rsidRPr="008861EB" w:rsidRDefault="006B79E0" w:rsidP="001639F5">
      <w:pPr>
        <w:pStyle w:val="NeniNr"/>
        <w:keepNext w:val="0"/>
        <w:rPr>
          <w:spacing w:val="-4"/>
          <w:sz w:val="14"/>
          <w:lang w:val="sq-AL"/>
        </w:rPr>
      </w:pPr>
    </w:p>
    <w:p w:rsidR="006B79E0" w:rsidRPr="008861EB" w:rsidRDefault="006B79E0" w:rsidP="001639F5">
      <w:pPr>
        <w:pStyle w:val="NeniNr"/>
        <w:keepNext w:val="0"/>
        <w:rPr>
          <w:spacing w:val="-4"/>
          <w:lang w:val="sq-AL"/>
        </w:rPr>
      </w:pPr>
      <w:r w:rsidRPr="008861EB">
        <w:rPr>
          <w:spacing w:val="-4"/>
          <w:lang w:val="sq-AL"/>
        </w:rPr>
        <w:t>VENDOSI:</w:t>
      </w:r>
    </w:p>
    <w:p w:rsidR="006B79E0" w:rsidRPr="008861EB" w:rsidRDefault="006B79E0" w:rsidP="001639F5">
      <w:pPr>
        <w:pStyle w:val="Paragrafi"/>
        <w:rPr>
          <w:spacing w:val="-4"/>
          <w:sz w:val="14"/>
          <w:lang w:val="sq-AL"/>
        </w:rPr>
      </w:pPr>
    </w:p>
    <w:p w:rsidR="006B79E0" w:rsidRPr="008861EB" w:rsidRDefault="006B79E0" w:rsidP="001639F5">
      <w:pPr>
        <w:pStyle w:val="Paragrafi"/>
        <w:rPr>
          <w:spacing w:val="-4"/>
          <w:lang w:val="sq-AL"/>
        </w:rPr>
      </w:pPr>
      <w:r w:rsidRPr="008861EB">
        <w:rPr>
          <w:spacing w:val="-4"/>
          <w:lang w:val="sq-AL"/>
        </w:rPr>
        <w:t>Në vendimin nr.</w:t>
      </w:r>
      <w:r w:rsidR="00CA4800">
        <w:rPr>
          <w:spacing w:val="-4"/>
          <w:lang w:val="sq-AL"/>
        </w:rPr>
        <w:t xml:space="preserve"> </w:t>
      </w:r>
      <w:r w:rsidRPr="008861EB">
        <w:rPr>
          <w:spacing w:val="-4"/>
          <w:lang w:val="sq-AL"/>
        </w:rPr>
        <w:t>223, datë 23.3.2016, të Këshillit të Ministrave, të ndryshuar, bëhen këto ndryshime dhe shtesa:</w:t>
      </w:r>
    </w:p>
    <w:p w:rsidR="006B79E0" w:rsidRPr="008861EB" w:rsidRDefault="006B79E0" w:rsidP="001639F5">
      <w:pPr>
        <w:pStyle w:val="Paragrafi"/>
        <w:rPr>
          <w:spacing w:val="-4"/>
          <w:lang w:val="sq-AL"/>
        </w:rPr>
      </w:pPr>
      <w:r w:rsidRPr="008861EB">
        <w:rPr>
          <w:spacing w:val="-4"/>
          <w:lang w:val="sq-AL"/>
        </w:rPr>
        <w:t>1. Titulli i projektvendimit ndryshohet me këtë përmbajtje:</w:t>
      </w:r>
    </w:p>
    <w:p w:rsidR="006B79E0" w:rsidRPr="008861EB" w:rsidRDefault="006B79E0" w:rsidP="001639F5">
      <w:pPr>
        <w:pStyle w:val="Paragrafi"/>
        <w:rPr>
          <w:spacing w:val="-4"/>
          <w:lang w:val="sq-AL"/>
        </w:rPr>
      </w:pPr>
      <w:r w:rsidRPr="008861EB">
        <w:rPr>
          <w:spacing w:val="-4"/>
          <w:lang w:val="sq-AL"/>
        </w:rPr>
        <w:t>“Për përcaktimin e rregullave dhe të procedurave për vlerësimin dhe ekzekutimin e vendimeve përfundimtare të kompensimit të pronës dhe shpërndarjen e fondit financiar e fizik për kompensimin e pronave.”.</w:t>
      </w:r>
    </w:p>
    <w:p w:rsidR="006B79E0" w:rsidRPr="008861EB" w:rsidRDefault="006B79E0" w:rsidP="001639F5">
      <w:pPr>
        <w:pStyle w:val="Paragrafi"/>
        <w:rPr>
          <w:spacing w:val="-4"/>
          <w:lang w:val="sq-AL"/>
        </w:rPr>
      </w:pPr>
      <w:r w:rsidRPr="008861EB">
        <w:rPr>
          <w:spacing w:val="-4"/>
          <w:lang w:val="sq-AL"/>
        </w:rPr>
        <w:t>2. Pika 1 ndryshohet me këtë përmbajtje:</w:t>
      </w:r>
    </w:p>
    <w:p w:rsidR="006B79E0" w:rsidRPr="008861EB" w:rsidRDefault="006B79E0" w:rsidP="001639F5">
      <w:pPr>
        <w:pStyle w:val="Paragrafi"/>
        <w:rPr>
          <w:spacing w:val="-4"/>
          <w:lang w:val="sq-AL"/>
        </w:rPr>
      </w:pPr>
      <w:r w:rsidRPr="008861EB">
        <w:rPr>
          <w:spacing w:val="-4"/>
          <w:lang w:val="sq-AL"/>
        </w:rPr>
        <w:t>“1. Përcaktimin e rregullave dhe të procedurave për vlerësimin financiar të</w:t>
      </w:r>
      <w:r w:rsidR="00CA4800">
        <w:rPr>
          <w:spacing w:val="-4"/>
          <w:lang w:val="sq-AL"/>
        </w:rPr>
        <w:t xml:space="preserve"> </w:t>
      </w:r>
      <w:r w:rsidRPr="008861EB">
        <w:rPr>
          <w:spacing w:val="-4"/>
          <w:lang w:val="sq-AL"/>
        </w:rPr>
        <w:t xml:space="preserve">së drejtës së kompensimit, shpërndarjen e fondit financiar dhe fizik si dhe </w:t>
      </w:r>
      <w:r w:rsidR="00CA4800" w:rsidRPr="008861EB">
        <w:rPr>
          <w:spacing w:val="-4"/>
          <w:lang w:val="sq-AL"/>
        </w:rPr>
        <w:t>kompensimin</w:t>
      </w:r>
      <w:r w:rsidRPr="008861EB">
        <w:rPr>
          <w:spacing w:val="-4"/>
          <w:lang w:val="sq-AL"/>
        </w:rPr>
        <w:t xml:space="preserve"> fizik në pronën e subjektit të shpronësuar.”.</w:t>
      </w:r>
    </w:p>
    <w:p w:rsidR="006B79E0" w:rsidRPr="008861EB" w:rsidRDefault="006B79E0" w:rsidP="001639F5">
      <w:pPr>
        <w:pStyle w:val="Paragrafi"/>
        <w:rPr>
          <w:spacing w:val="-4"/>
          <w:lang w:val="sq-AL"/>
        </w:rPr>
      </w:pPr>
      <w:r w:rsidRPr="008861EB">
        <w:rPr>
          <w:spacing w:val="-4"/>
          <w:lang w:val="sq-AL"/>
        </w:rPr>
        <w:t>3. Pas pikës 2, shtohen pikat 2/1 deri 2/3, me këtë përmbajtje:</w:t>
      </w:r>
    </w:p>
    <w:p w:rsidR="006B79E0" w:rsidRPr="008861EB" w:rsidRDefault="006B79E0" w:rsidP="001639F5">
      <w:pPr>
        <w:pStyle w:val="Paragrafi"/>
        <w:rPr>
          <w:spacing w:val="-4"/>
          <w:lang w:val="sq-AL"/>
        </w:rPr>
      </w:pPr>
      <w:r w:rsidRPr="008861EB">
        <w:rPr>
          <w:spacing w:val="-4"/>
          <w:lang w:val="sq-AL"/>
        </w:rPr>
        <w:t>“2/1 Në rastet kur për një subjekt ka më shumë se një vendim përfundimtar për t’u ekzekutuar, ATP-ja, kur është rasti, bën bashkimin e të gjitha vendimeve përfundimtare me qëllim ekzekutimi, duke i grupuar ato mbi bazë ish-pronari.</w:t>
      </w:r>
    </w:p>
    <w:p w:rsidR="006B79E0" w:rsidRPr="008861EB" w:rsidRDefault="006B79E0" w:rsidP="001639F5">
      <w:pPr>
        <w:pStyle w:val="Paragrafi"/>
        <w:rPr>
          <w:spacing w:val="-4"/>
          <w:lang w:val="sq-AL"/>
        </w:rPr>
      </w:pPr>
      <w:r w:rsidRPr="008861EB">
        <w:rPr>
          <w:spacing w:val="-4"/>
          <w:lang w:val="sq-AL"/>
        </w:rPr>
        <w:t xml:space="preserve">2/2 </w:t>
      </w:r>
      <w:r w:rsidRPr="008861EB">
        <w:rPr>
          <w:spacing w:val="-4"/>
          <w:lang w:val="sq-AL"/>
        </w:rPr>
        <w:tab/>
        <w:t>Një ose disa subjekte (ish-pronarë, trashëgimtarët e tyre apo përfaqësuesit), të cilët kanë vendime përfundimtare, kanë të drejtë të bashkojnë kërkesat në një të vetme, duke paraqitur një marrëveshje noteriale për të përfituar kompensim fizik në pronën e njohur.</w:t>
      </w:r>
    </w:p>
    <w:p w:rsidR="006B79E0" w:rsidRPr="008861EB" w:rsidRDefault="006B79E0" w:rsidP="001639F5">
      <w:pPr>
        <w:pStyle w:val="Paragrafi"/>
        <w:rPr>
          <w:spacing w:val="-4"/>
          <w:lang w:val="sq-AL"/>
        </w:rPr>
      </w:pPr>
      <w:r w:rsidRPr="008861EB">
        <w:rPr>
          <w:spacing w:val="-4"/>
          <w:lang w:val="sq-AL"/>
        </w:rPr>
        <w:t>2/3 Në rastet e parashikuara në pikat 2/1 dhe 2/2, të këtij vendimi, ATP-ja mund të bashkojë sipas vlerësimit të saj ose kërkesës së subjektit vendimet përfundimtare, duke pa</w:t>
      </w:r>
      <w:r w:rsidR="00CA4800">
        <w:rPr>
          <w:spacing w:val="-4"/>
          <w:lang w:val="sq-AL"/>
        </w:rPr>
        <w:t>s</w:t>
      </w:r>
      <w:r w:rsidRPr="008861EB">
        <w:rPr>
          <w:spacing w:val="-4"/>
          <w:lang w:val="sq-AL"/>
        </w:rPr>
        <w:t>ur për bazë rendin kronologjik të vendimit që është regjistruar i pari.”.</w:t>
      </w:r>
    </w:p>
    <w:p w:rsidR="006B79E0" w:rsidRPr="008861EB" w:rsidRDefault="006B79E0" w:rsidP="001639F5">
      <w:pPr>
        <w:pStyle w:val="Paragrafi"/>
        <w:rPr>
          <w:spacing w:val="-4"/>
          <w:lang w:val="sq-AL"/>
        </w:rPr>
      </w:pPr>
      <w:r w:rsidRPr="008861EB">
        <w:rPr>
          <w:spacing w:val="-4"/>
          <w:lang w:val="sq-AL"/>
        </w:rPr>
        <w:t>4. Pikat 3 dhe 4 ndryshojnë me këtë përmbajtje:</w:t>
      </w:r>
    </w:p>
    <w:p w:rsidR="006B79E0" w:rsidRPr="008861EB" w:rsidRDefault="006B79E0" w:rsidP="001639F5">
      <w:pPr>
        <w:pStyle w:val="Paragrafi"/>
        <w:rPr>
          <w:spacing w:val="-4"/>
          <w:lang w:val="sq-AL"/>
        </w:rPr>
      </w:pPr>
      <w:r w:rsidRPr="008861EB">
        <w:rPr>
          <w:spacing w:val="-4"/>
          <w:lang w:val="sq-AL"/>
        </w:rPr>
        <w:t>“3.</w:t>
      </w:r>
      <w:r w:rsidRPr="008861EB">
        <w:rPr>
          <w:spacing w:val="-4"/>
          <w:lang w:val="sq-AL"/>
        </w:rPr>
        <w:tab/>
        <w:t>ATP-ja, për efekt të kompensimit dhe të ekzekutimit të vendimeve përfundimtare, vlerëson financiarisht vendimet, duke u bazuar në vlerat e përcaktuara në hartën e vlerës, dhe procedon, si më poshtë vijon:</w:t>
      </w:r>
    </w:p>
    <w:p w:rsidR="006B79E0" w:rsidRPr="008861EB" w:rsidRDefault="006B79E0" w:rsidP="001639F5">
      <w:pPr>
        <w:pStyle w:val="Paragrafi"/>
        <w:rPr>
          <w:spacing w:val="-4"/>
          <w:lang w:val="sq-AL"/>
        </w:rPr>
      </w:pPr>
      <w:r w:rsidRPr="008861EB">
        <w:rPr>
          <w:spacing w:val="-4"/>
          <w:lang w:val="sq-AL"/>
        </w:rPr>
        <w:t>a) Vlerëson financiarisht pronën e njohur për kompensim, në bazë të zërit kadastral që ka pa</w:t>
      </w:r>
      <w:r w:rsidR="00CA4800">
        <w:rPr>
          <w:spacing w:val="-4"/>
          <w:lang w:val="sq-AL"/>
        </w:rPr>
        <w:t>s</w:t>
      </w:r>
      <w:r w:rsidRPr="008861EB">
        <w:rPr>
          <w:spacing w:val="-4"/>
          <w:lang w:val="sq-AL"/>
        </w:rPr>
        <w:t>ur prona në kohën e shpronësimit, duke u bazuar në hartën e vlerës;</w:t>
      </w:r>
    </w:p>
    <w:p w:rsidR="006B79E0" w:rsidRPr="008861EB" w:rsidRDefault="006B79E0" w:rsidP="001639F5">
      <w:pPr>
        <w:pStyle w:val="Paragrafi"/>
        <w:rPr>
          <w:spacing w:val="-4"/>
          <w:lang w:val="sq-AL"/>
        </w:rPr>
      </w:pPr>
      <w:r w:rsidRPr="008861EB">
        <w:rPr>
          <w:spacing w:val="-4"/>
          <w:lang w:val="sq-AL"/>
        </w:rPr>
        <w:t>b) Vlerëson financiarisht pronën e kthyer, të kompensuar fizikisht apo të përfituar në një nga mënyrat e tjera sipas legjislacionit për kthimin dhe kompensimin e pronave, duke përcaktuar diferencën që do të rezultojë ndërmjet vlerës së saj sipas zërit kadastral aktual dhe vlerës së kësaj prone sipas zërit kadastral në kohën e shpronësimit;</w:t>
      </w:r>
    </w:p>
    <w:p w:rsidR="006B79E0" w:rsidRPr="008861EB" w:rsidRDefault="006B79E0" w:rsidP="001639F5">
      <w:pPr>
        <w:pStyle w:val="Paragrafi"/>
        <w:rPr>
          <w:spacing w:val="-4"/>
          <w:lang w:val="sq-AL"/>
        </w:rPr>
      </w:pPr>
      <w:r w:rsidRPr="008861EB">
        <w:rPr>
          <w:spacing w:val="-4"/>
          <w:lang w:val="sq-AL"/>
        </w:rPr>
        <w:t xml:space="preserve">ç) </w:t>
      </w:r>
      <w:r w:rsidRPr="008861EB">
        <w:rPr>
          <w:spacing w:val="-4"/>
          <w:lang w:val="sq-AL"/>
        </w:rPr>
        <w:tab/>
        <w:t>Për vendimet që kanë njohur vetëm të drejtën për kompensim, vlerësimi do të bëhet në bazë të zërit kadastral që ka pa</w:t>
      </w:r>
      <w:r w:rsidR="00CA4800">
        <w:rPr>
          <w:spacing w:val="-4"/>
          <w:lang w:val="sq-AL"/>
        </w:rPr>
        <w:t>s</w:t>
      </w:r>
      <w:r w:rsidRPr="008861EB">
        <w:rPr>
          <w:spacing w:val="-4"/>
          <w:lang w:val="sq-AL"/>
        </w:rPr>
        <w:t>ur prona në kohën e shpronësimit, sipas shkronjës “a”, më sipër;</w:t>
      </w:r>
    </w:p>
    <w:p w:rsidR="006B79E0" w:rsidRPr="008861EB" w:rsidRDefault="006B79E0" w:rsidP="001639F5">
      <w:pPr>
        <w:pStyle w:val="Paragrafi"/>
        <w:rPr>
          <w:spacing w:val="-4"/>
          <w:lang w:val="sq-AL"/>
        </w:rPr>
      </w:pPr>
      <w:r w:rsidRPr="008861EB">
        <w:rPr>
          <w:spacing w:val="-4"/>
          <w:lang w:val="sq-AL"/>
        </w:rPr>
        <w:t>d) Zëri kadastral i origjinës së pronës përcaktohet duke u bazuar në dokumentacionin ligjor të administruar në dosje ose, në mungesë të këtij të fundit, për përcaktimin e zërit kadastral do të përdoret harta e kohës së shpronësimit dhe, në mungesë të saj, harta që është më e afërt me kohën e shpronësimit; në pamundësi objektive për përcaktimin e zërit kadastral, sipas kësaj shkronje, atëherë vendimi i kompensimit vlerësohet financiarisht me çmimin minimal, të përcaktuar në hartën e vlerës për atë njësi administrative dhe për atë kategori prone;</w:t>
      </w:r>
    </w:p>
    <w:p w:rsidR="006B79E0" w:rsidRPr="008861EB" w:rsidRDefault="006B79E0" w:rsidP="001639F5">
      <w:pPr>
        <w:pStyle w:val="Paragrafi"/>
        <w:rPr>
          <w:spacing w:val="-4"/>
          <w:lang w:val="sq-AL"/>
        </w:rPr>
      </w:pPr>
      <w:r w:rsidRPr="008861EB">
        <w:rPr>
          <w:spacing w:val="-4"/>
          <w:lang w:val="sq-AL"/>
        </w:rPr>
        <w:t xml:space="preserve">dh) Në rastet kur në hartën e vlerës mungon vlera e caktuar për zërin kadastral të origjinës, vlerësimi financiar i vendimit përfundimtar që ka njohur të drejtën e kompensimit bëhet duke marrë si referim vlera me të </w:t>
      </w:r>
      <w:r w:rsidR="00CA4800" w:rsidRPr="008861EB">
        <w:rPr>
          <w:spacing w:val="-4"/>
          <w:lang w:val="sq-AL"/>
        </w:rPr>
        <w:t>njëjtin</w:t>
      </w:r>
      <w:r w:rsidRPr="008861EB">
        <w:rPr>
          <w:spacing w:val="-4"/>
          <w:lang w:val="sq-AL"/>
        </w:rPr>
        <w:t xml:space="preserve"> zë kadastral, që ndodhet më afër pronës që do të kompensohet. Në rast se pranë pronës që do të kompensohet gjenden disa zëra kadastralë të njëjtë me atë të origjinës së pronës, me distancë të njëjtë dhe me vlera të ndryshme, atëherë, për referim në përllogaritje merret zona që ka çmimin më të lartë.</w:t>
      </w:r>
    </w:p>
    <w:p w:rsidR="006B79E0" w:rsidRPr="008861EB" w:rsidRDefault="00237E47" w:rsidP="001639F5">
      <w:pPr>
        <w:pStyle w:val="Paragrafi"/>
        <w:rPr>
          <w:spacing w:val="-4"/>
          <w:lang w:val="sq-AL"/>
        </w:rPr>
      </w:pPr>
      <w:r w:rsidRPr="008861EB">
        <w:rPr>
          <w:spacing w:val="-4"/>
          <w:lang w:val="sq-AL"/>
        </w:rPr>
        <w:t>4.</w:t>
      </w:r>
      <w:r w:rsidR="00CA4800">
        <w:rPr>
          <w:spacing w:val="-4"/>
          <w:lang w:val="sq-AL"/>
        </w:rPr>
        <w:t xml:space="preserve"> </w:t>
      </w:r>
      <w:r w:rsidR="006B79E0" w:rsidRPr="008861EB">
        <w:rPr>
          <w:spacing w:val="-4"/>
          <w:lang w:val="sq-AL"/>
        </w:rPr>
        <w:t>Vlera e aksioneve, obligacioneve, kompensimit financiar apo çdo lloj kompensimi tjetër, duke përfshirë edhe vlerën e pronës së marrë sipas dispozitave për ndarjen e tokës bujqësore, që subjekti apo trashëgimtarët e tij kanë përfituar më parë, do të zbritet nga shuma e përllogaritur për kompensim. Për efekt të kësaj përllogaritjeje, vlerësimi i tokës bujqësore bëhet sipas hartës së vlerës së pronës.”.</w:t>
      </w:r>
    </w:p>
    <w:p w:rsidR="006B79E0" w:rsidRPr="008861EB" w:rsidRDefault="006B79E0" w:rsidP="001639F5">
      <w:pPr>
        <w:pStyle w:val="Paragrafi"/>
        <w:rPr>
          <w:spacing w:val="-4"/>
          <w:lang w:val="sq-AL"/>
        </w:rPr>
      </w:pPr>
      <w:r w:rsidRPr="008861EB">
        <w:rPr>
          <w:spacing w:val="-4"/>
          <w:lang w:val="sq-AL"/>
        </w:rPr>
        <w:t>5. Pas pikës 4, shtohet pika 4/1, me këtë përmbajtje:</w:t>
      </w:r>
    </w:p>
    <w:p w:rsidR="006B79E0" w:rsidRPr="008861EB" w:rsidRDefault="006B79E0" w:rsidP="001639F5">
      <w:pPr>
        <w:pStyle w:val="Paragrafi"/>
        <w:rPr>
          <w:spacing w:val="-4"/>
          <w:lang w:val="sq-AL"/>
        </w:rPr>
      </w:pPr>
      <w:r w:rsidRPr="008861EB">
        <w:rPr>
          <w:spacing w:val="-4"/>
          <w:lang w:val="sq-AL"/>
        </w:rPr>
        <w:t xml:space="preserve">“4/1 Pasi është bërë vlerësimi financiar i çdo vendimi përfundimtar, sipas pikave </w:t>
      </w:r>
      <w:r w:rsidR="00CA4800">
        <w:rPr>
          <w:spacing w:val="-4"/>
          <w:lang w:val="sq-AL"/>
        </w:rPr>
        <w:t>2, 3 dhe 4, të këtij vendimi, (</w:t>
      </w:r>
      <w:r w:rsidRPr="008861EB">
        <w:rPr>
          <w:spacing w:val="-4"/>
          <w:lang w:val="sq-AL"/>
        </w:rPr>
        <w:t xml:space="preserve">mbi bazë ish-pronari), ATP-ja vepron, si më poshtë vijon:   </w:t>
      </w:r>
    </w:p>
    <w:p w:rsidR="006B79E0" w:rsidRPr="008861EB" w:rsidRDefault="006B79E0" w:rsidP="001639F5">
      <w:pPr>
        <w:pStyle w:val="Paragrafi"/>
        <w:rPr>
          <w:spacing w:val="-4"/>
          <w:lang w:val="sq-AL"/>
        </w:rPr>
      </w:pPr>
      <w:r w:rsidRPr="008861EB">
        <w:rPr>
          <w:spacing w:val="-4"/>
          <w:lang w:val="sq-AL"/>
        </w:rPr>
        <w:t>i</w:t>
      </w:r>
      <w:r w:rsidR="005F64F5">
        <w:rPr>
          <w:spacing w:val="-4"/>
          <w:lang w:val="sq-AL"/>
        </w:rPr>
        <w:t>)</w:t>
      </w:r>
      <w:r w:rsidRPr="008861EB">
        <w:rPr>
          <w:spacing w:val="-4"/>
          <w:lang w:val="sq-AL"/>
        </w:rPr>
        <w:t xml:space="preserve"> Nëse vlerësimi financiar i pronës që është njohur për kompensim sipas pikës 3, shkronja “a”, është më i madh se vlerësimi financiar i kryer sipas pikave 3, shkronja “b” dhe 4, të këtij vendimi, atëherë subjektit i kompensohet diferenca;</w:t>
      </w:r>
    </w:p>
    <w:p w:rsidR="006B79E0" w:rsidRPr="008861EB" w:rsidRDefault="006B79E0" w:rsidP="001639F5">
      <w:pPr>
        <w:pStyle w:val="Paragrafi"/>
        <w:rPr>
          <w:spacing w:val="-4"/>
          <w:lang w:val="sq-AL"/>
        </w:rPr>
      </w:pPr>
      <w:r w:rsidRPr="008861EB">
        <w:rPr>
          <w:spacing w:val="-4"/>
          <w:lang w:val="sq-AL"/>
        </w:rPr>
        <w:t>ii</w:t>
      </w:r>
      <w:r w:rsidR="005F64F5">
        <w:rPr>
          <w:spacing w:val="-4"/>
          <w:lang w:val="sq-AL"/>
        </w:rPr>
        <w:t>)</w:t>
      </w:r>
      <w:r w:rsidRPr="008861EB">
        <w:rPr>
          <w:spacing w:val="-4"/>
          <w:lang w:val="sq-AL"/>
        </w:rPr>
        <w:t xml:space="preserve"> Nëse vlerësimi financiar i pronës që është njohur për kompensim sipas pikës 3/a, është më i vogël se vlerësimi financiar i k</w:t>
      </w:r>
      <w:r w:rsidR="005F64F5">
        <w:rPr>
          <w:spacing w:val="-4"/>
          <w:lang w:val="sq-AL"/>
        </w:rPr>
        <w:t>r</w:t>
      </w:r>
      <w:r w:rsidRPr="008861EB">
        <w:rPr>
          <w:spacing w:val="-4"/>
          <w:lang w:val="sq-AL"/>
        </w:rPr>
        <w:t>yer sipas pikave 3, shkronja “b” dhe 4, të këtij vendimi, atëherë subjekti konsiderohet i kompensuar.”.</w:t>
      </w:r>
    </w:p>
    <w:p w:rsidR="006B79E0" w:rsidRPr="008861EB" w:rsidRDefault="006B79E0" w:rsidP="001639F5">
      <w:pPr>
        <w:pStyle w:val="Paragrafi"/>
        <w:rPr>
          <w:spacing w:val="-4"/>
          <w:lang w:val="sq-AL"/>
        </w:rPr>
      </w:pPr>
      <w:r w:rsidRPr="008861EB">
        <w:rPr>
          <w:spacing w:val="-4"/>
          <w:lang w:val="sq-AL"/>
        </w:rPr>
        <w:t>6. Pika 6 ndryshohet me këtë përmbajtje:</w:t>
      </w:r>
    </w:p>
    <w:p w:rsidR="006B79E0" w:rsidRPr="008861EB" w:rsidRDefault="006B79E0" w:rsidP="001639F5">
      <w:pPr>
        <w:pStyle w:val="Paragrafi"/>
        <w:rPr>
          <w:lang w:val="sq-AL"/>
        </w:rPr>
      </w:pPr>
      <w:r w:rsidRPr="008861EB">
        <w:rPr>
          <w:lang w:val="sq-AL"/>
        </w:rPr>
        <w:t>“6. Në rastet kur evidentohen mbivendosje të së drejtës për kompensim ose mosmarrëveshje gjyqësore, ATP-ja vlerëson vendimin për kompensim dhe vijon procedurat për ekzekutimin e tij në pjesët që nuk kanë mbivendosje. Për pjesën që është me mbivendosje, agjencia depoziton vlerën përkatëse në një llogari të veçantë bankare të saj e cila, pas zgjidhjes përfundimtare të mbivendosjes, i paguhet subjektit sipas marrëveshjes noteriale midis palëve ose sipas vendimit gjyqësor për zgjidhjen e mosmarrëveshjes.”.</w:t>
      </w:r>
    </w:p>
    <w:p w:rsidR="006B79E0" w:rsidRPr="008861EB" w:rsidRDefault="006B79E0" w:rsidP="001639F5">
      <w:pPr>
        <w:pStyle w:val="Paragrafi"/>
        <w:rPr>
          <w:spacing w:val="-4"/>
          <w:lang w:val="sq-AL"/>
        </w:rPr>
      </w:pPr>
      <w:r w:rsidRPr="008861EB">
        <w:rPr>
          <w:spacing w:val="-4"/>
          <w:lang w:val="sq-AL"/>
        </w:rPr>
        <w:t>7. Pas pikës 6, shtohet pika 6/1, me këtë përmbajtje:</w:t>
      </w:r>
    </w:p>
    <w:p w:rsidR="006B79E0" w:rsidRPr="008861EB" w:rsidRDefault="006B79E0" w:rsidP="001639F5">
      <w:pPr>
        <w:pStyle w:val="Paragrafi"/>
        <w:rPr>
          <w:spacing w:val="-4"/>
          <w:lang w:val="sq-AL"/>
        </w:rPr>
      </w:pPr>
      <w:r w:rsidRPr="008861EB">
        <w:rPr>
          <w:spacing w:val="-4"/>
          <w:lang w:val="sq-AL"/>
        </w:rPr>
        <w:t>“6/1 Për mbrojtjen e interesave të shtetit, ATP-ja konfirmon nga Avokatura e Shtetit nëse prona e pretenduar është objekt i mosmarrëveshjeve gjyqësore.”.</w:t>
      </w:r>
    </w:p>
    <w:p w:rsidR="006B79E0" w:rsidRPr="008861EB" w:rsidRDefault="006B79E0" w:rsidP="001639F5">
      <w:pPr>
        <w:pStyle w:val="Paragrafi"/>
        <w:rPr>
          <w:spacing w:val="-4"/>
          <w:lang w:val="sq-AL"/>
        </w:rPr>
      </w:pPr>
      <w:r w:rsidRPr="008861EB">
        <w:rPr>
          <w:spacing w:val="-4"/>
          <w:lang w:val="sq-AL"/>
        </w:rPr>
        <w:t>8. Në fund të pikës 13, shtohen fjalët “..., me përjashtim të rasteve të parashikuara sipas pikës 2.3, të këtij vendimi...”.</w:t>
      </w:r>
    </w:p>
    <w:p w:rsidR="006B79E0" w:rsidRPr="008861EB" w:rsidRDefault="006B79E0" w:rsidP="001639F5">
      <w:pPr>
        <w:pStyle w:val="Paragrafi"/>
        <w:rPr>
          <w:spacing w:val="-4"/>
          <w:lang w:val="sq-AL"/>
        </w:rPr>
      </w:pPr>
      <w:r w:rsidRPr="008861EB">
        <w:rPr>
          <w:spacing w:val="-4"/>
          <w:lang w:val="sq-AL"/>
        </w:rPr>
        <w:t>9. Kreu III, ndryshohet me këtë përmbajtje:</w:t>
      </w:r>
    </w:p>
    <w:p w:rsidR="006B79E0" w:rsidRPr="008861EB" w:rsidRDefault="006B79E0" w:rsidP="001639F5">
      <w:pPr>
        <w:pStyle w:val="Paragrafi"/>
        <w:rPr>
          <w:spacing w:val="-4"/>
          <w:sz w:val="14"/>
          <w:lang w:val="sq-AL"/>
        </w:rPr>
      </w:pPr>
    </w:p>
    <w:p w:rsidR="006B79E0" w:rsidRPr="008861EB" w:rsidRDefault="006B79E0" w:rsidP="001639F5">
      <w:pPr>
        <w:pStyle w:val="NeniNr"/>
        <w:keepNext w:val="0"/>
        <w:rPr>
          <w:spacing w:val="-4"/>
          <w:lang w:val="sq-AL"/>
        </w:rPr>
      </w:pPr>
      <w:r w:rsidRPr="008861EB">
        <w:rPr>
          <w:spacing w:val="-4"/>
          <w:lang w:val="sq-AL"/>
        </w:rPr>
        <w:t>“KREU III</w:t>
      </w:r>
    </w:p>
    <w:p w:rsidR="006B79E0" w:rsidRPr="008861EB" w:rsidRDefault="006B79E0" w:rsidP="001639F5">
      <w:pPr>
        <w:pStyle w:val="NeniNr"/>
        <w:keepNext w:val="0"/>
        <w:rPr>
          <w:spacing w:val="-4"/>
          <w:lang w:val="sq-AL"/>
        </w:rPr>
      </w:pPr>
      <w:r w:rsidRPr="008861EB">
        <w:rPr>
          <w:spacing w:val="-4"/>
          <w:lang w:val="sq-AL"/>
        </w:rPr>
        <w:t xml:space="preserve">PROCEDURAT DHE RREGULLAT E PËRGJITHSHME TË KOMPENSIMIT </w:t>
      </w:r>
    </w:p>
    <w:p w:rsidR="006B79E0" w:rsidRPr="008861EB" w:rsidRDefault="006B79E0" w:rsidP="001639F5">
      <w:pPr>
        <w:pStyle w:val="Paragrafi"/>
        <w:rPr>
          <w:spacing w:val="-4"/>
          <w:sz w:val="14"/>
          <w:lang w:val="sq-AL"/>
        </w:rPr>
      </w:pPr>
    </w:p>
    <w:p w:rsidR="006B79E0" w:rsidRPr="008861EB" w:rsidRDefault="006B79E0" w:rsidP="001639F5">
      <w:pPr>
        <w:pStyle w:val="Paragrafi"/>
        <w:rPr>
          <w:spacing w:val="-4"/>
          <w:lang w:val="sq-AL"/>
        </w:rPr>
      </w:pPr>
      <w:r w:rsidRPr="008861EB">
        <w:rPr>
          <w:spacing w:val="-4"/>
          <w:lang w:val="sq-AL"/>
        </w:rPr>
        <w:t>15.</w:t>
      </w:r>
      <w:r w:rsidRPr="008861EB">
        <w:rPr>
          <w:spacing w:val="-4"/>
          <w:lang w:val="sq-AL"/>
        </w:rPr>
        <w:tab/>
      </w:r>
      <w:r w:rsidR="00740FE0">
        <w:rPr>
          <w:spacing w:val="-4"/>
          <w:lang w:val="sq-AL"/>
        </w:rPr>
        <w:t xml:space="preserve"> </w:t>
      </w:r>
      <w:r w:rsidRPr="008861EB">
        <w:rPr>
          <w:spacing w:val="-4"/>
          <w:lang w:val="sq-AL"/>
        </w:rPr>
        <w:t>Kompensimi i subjekteve fillon pasi vlerësimi financiar i pronës bëhet përfundimtar. Vlerësimi bëhet përfundimtar kur:</w:t>
      </w:r>
    </w:p>
    <w:p w:rsidR="006B79E0" w:rsidRPr="008861EB" w:rsidRDefault="00740FE0" w:rsidP="001639F5">
      <w:pPr>
        <w:pStyle w:val="Paragrafi"/>
        <w:rPr>
          <w:spacing w:val="-4"/>
          <w:lang w:val="sq-AL"/>
        </w:rPr>
      </w:pPr>
      <w:r>
        <w:rPr>
          <w:spacing w:val="-4"/>
          <w:lang w:val="sq-AL"/>
        </w:rPr>
        <w:t xml:space="preserve">a) </w:t>
      </w:r>
      <w:r>
        <w:rPr>
          <w:spacing w:val="-4"/>
          <w:lang w:val="sq-AL"/>
        </w:rPr>
        <w:tab/>
        <w:t>ka kaluar afati 30-</w:t>
      </w:r>
      <w:r w:rsidR="006B79E0" w:rsidRPr="008861EB">
        <w:rPr>
          <w:spacing w:val="-4"/>
          <w:lang w:val="sq-AL"/>
        </w:rPr>
        <w:t>ditor i njoftimit përmes publikimit të vlerësimit financiar, dhe nuk ka pa</w:t>
      </w:r>
      <w:r w:rsidR="00CA4800">
        <w:rPr>
          <w:spacing w:val="-4"/>
          <w:lang w:val="sq-AL"/>
        </w:rPr>
        <w:t>s</w:t>
      </w:r>
      <w:r w:rsidR="006B79E0" w:rsidRPr="008861EB">
        <w:rPr>
          <w:spacing w:val="-4"/>
          <w:lang w:val="sq-AL"/>
        </w:rPr>
        <w:t>ur ankim;</w:t>
      </w:r>
    </w:p>
    <w:p w:rsidR="006B79E0" w:rsidRPr="008861EB" w:rsidRDefault="006B79E0" w:rsidP="001639F5">
      <w:pPr>
        <w:pStyle w:val="Paragrafi"/>
        <w:rPr>
          <w:spacing w:val="-4"/>
          <w:lang w:val="sq-AL"/>
        </w:rPr>
      </w:pPr>
      <w:r w:rsidRPr="008861EB">
        <w:rPr>
          <w:spacing w:val="-4"/>
          <w:lang w:val="sq-AL"/>
        </w:rPr>
        <w:t xml:space="preserve">b) </w:t>
      </w:r>
      <w:r w:rsidRPr="008861EB">
        <w:rPr>
          <w:spacing w:val="-4"/>
          <w:lang w:val="sq-AL"/>
        </w:rPr>
        <w:tab/>
        <w:t>subjektet e interesuara dhe Avokatura e Shtetit deklarojnë që nuk do të bëjnë ankim;</w:t>
      </w:r>
    </w:p>
    <w:p w:rsidR="006B79E0" w:rsidRPr="008861EB" w:rsidRDefault="006B79E0" w:rsidP="001639F5">
      <w:pPr>
        <w:pStyle w:val="Paragrafi"/>
        <w:rPr>
          <w:spacing w:val="-4"/>
          <w:lang w:val="sq-AL"/>
        </w:rPr>
      </w:pPr>
      <w:r w:rsidRPr="008861EB">
        <w:rPr>
          <w:spacing w:val="-4"/>
          <w:lang w:val="sq-AL"/>
        </w:rPr>
        <w:t xml:space="preserve">c) </w:t>
      </w:r>
      <w:r w:rsidRPr="008861EB">
        <w:rPr>
          <w:spacing w:val="-4"/>
          <w:lang w:val="sq-AL"/>
        </w:rPr>
        <w:tab/>
        <w:t>ka ankim dhe është përfunduar shqyrtimi në gjykatat e të gjitha niveleve, duke përfshirë edhe Gjykatën e Lartë.</w:t>
      </w:r>
    </w:p>
    <w:p w:rsidR="006B79E0" w:rsidRPr="008861EB" w:rsidRDefault="006B79E0" w:rsidP="001639F5">
      <w:pPr>
        <w:pStyle w:val="Paragrafi"/>
        <w:rPr>
          <w:spacing w:val="-4"/>
          <w:lang w:val="sq-AL"/>
        </w:rPr>
      </w:pPr>
      <w:r w:rsidRPr="008861EB">
        <w:rPr>
          <w:spacing w:val="-4"/>
          <w:lang w:val="sq-AL"/>
        </w:rPr>
        <w:t xml:space="preserve">16. Subjektet të cilat disponojnë të paktën një vendim përfundimtar të vlerësuar financiarisht, kanë të drejtë të aplikojnë për kompensim. </w:t>
      </w:r>
    </w:p>
    <w:p w:rsidR="006B79E0" w:rsidRPr="008861EB" w:rsidRDefault="006B79E0" w:rsidP="001639F5">
      <w:pPr>
        <w:pStyle w:val="Paragrafi"/>
        <w:rPr>
          <w:spacing w:val="-4"/>
          <w:lang w:val="sq-AL"/>
        </w:rPr>
      </w:pPr>
      <w:r w:rsidRPr="008861EB">
        <w:rPr>
          <w:spacing w:val="-4"/>
          <w:lang w:val="sq-AL"/>
        </w:rPr>
        <w:t>16/1.</w:t>
      </w:r>
      <w:r w:rsidRPr="008861EB">
        <w:rPr>
          <w:spacing w:val="-4"/>
          <w:lang w:val="sq-AL"/>
        </w:rPr>
        <w:tab/>
        <w:t>ATP-ja vijon procedurat  për kompensimin e subjekteve sipas rendit kronologjik, duke filluar nga vendimi më i hershëm dhe duke shqyrtuar e verifikuar dokumentacionin sipas formularit nr.</w:t>
      </w:r>
      <w:r w:rsidR="00CA4800">
        <w:rPr>
          <w:spacing w:val="-4"/>
          <w:lang w:val="sq-AL"/>
        </w:rPr>
        <w:t xml:space="preserve"> </w:t>
      </w:r>
      <w:r w:rsidRPr="008861EB">
        <w:rPr>
          <w:spacing w:val="-4"/>
          <w:lang w:val="sq-AL"/>
        </w:rPr>
        <w:t>1, në aneksin nr.</w:t>
      </w:r>
      <w:r w:rsidR="00CA4800">
        <w:rPr>
          <w:spacing w:val="-4"/>
          <w:lang w:val="sq-AL"/>
        </w:rPr>
        <w:t xml:space="preserve"> </w:t>
      </w:r>
      <w:r w:rsidRPr="008861EB">
        <w:rPr>
          <w:spacing w:val="-4"/>
          <w:lang w:val="sq-AL"/>
        </w:rPr>
        <w:t>2, bashkëlidhur këtij vendimi, me përjashtim të rasteve të parashikuara në pikën 2/3, të këtij vendimi.</w:t>
      </w:r>
    </w:p>
    <w:p w:rsidR="006B79E0" w:rsidRPr="008861EB" w:rsidRDefault="006B79E0" w:rsidP="001639F5">
      <w:pPr>
        <w:pStyle w:val="Paragrafi"/>
        <w:rPr>
          <w:spacing w:val="-4"/>
          <w:lang w:val="sq-AL"/>
        </w:rPr>
      </w:pPr>
      <w:r w:rsidRPr="008861EB">
        <w:rPr>
          <w:spacing w:val="-4"/>
          <w:lang w:val="sq-AL"/>
        </w:rPr>
        <w:t>16/2. Prioriteti i mënyrave të kompensimit përcaktohet sipas rendit të mëposhtëm:</w:t>
      </w:r>
    </w:p>
    <w:p w:rsidR="006B79E0" w:rsidRPr="008861EB" w:rsidRDefault="006B79E0" w:rsidP="001639F5">
      <w:pPr>
        <w:pStyle w:val="Paragrafi"/>
        <w:rPr>
          <w:spacing w:val="-4"/>
          <w:lang w:val="sq-AL"/>
        </w:rPr>
      </w:pPr>
      <w:r w:rsidRPr="008861EB">
        <w:rPr>
          <w:spacing w:val="-4"/>
          <w:lang w:val="sq-AL"/>
        </w:rPr>
        <w:t>a) Kompensim fizik në ish-pronën e subjektit të shpronësuar;</w:t>
      </w:r>
    </w:p>
    <w:p w:rsidR="006B79E0" w:rsidRPr="008861EB" w:rsidRDefault="006B79E0" w:rsidP="001639F5">
      <w:pPr>
        <w:pStyle w:val="Paragrafi"/>
        <w:rPr>
          <w:spacing w:val="-4"/>
          <w:lang w:val="sq-AL"/>
        </w:rPr>
      </w:pPr>
      <w:r w:rsidRPr="008861EB">
        <w:rPr>
          <w:spacing w:val="-4"/>
          <w:lang w:val="sq-AL"/>
        </w:rPr>
        <w:t>b) Kompensim fizik nga fondi i tokës;</w:t>
      </w:r>
    </w:p>
    <w:p w:rsidR="006B79E0" w:rsidRPr="008861EB" w:rsidRDefault="006B79E0" w:rsidP="001639F5">
      <w:pPr>
        <w:pStyle w:val="Paragrafi"/>
        <w:rPr>
          <w:spacing w:val="-4"/>
          <w:lang w:val="sq-AL"/>
        </w:rPr>
      </w:pPr>
      <w:r w:rsidRPr="008861EB">
        <w:rPr>
          <w:spacing w:val="-4"/>
          <w:lang w:val="sq-AL"/>
        </w:rPr>
        <w:t>c) Kompensim financiar.</w:t>
      </w:r>
    </w:p>
    <w:p w:rsidR="006B79E0" w:rsidRPr="008861EB" w:rsidRDefault="006B79E0" w:rsidP="001639F5">
      <w:pPr>
        <w:pStyle w:val="Paragrafi"/>
        <w:rPr>
          <w:spacing w:val="-4"/>
          <w:lang w:val="sq-AL"/>
        </w:rPr>
      </w:pPr>
      <w:r w:rsidRPr="008861EB">
        <w:rPr>
          <w:spacing w:val="-4"/>
          <w:lang w:val="sq-AL"/>
        </w:rPr>
        <w:t>17.</w:t>
      </w:r>
      <w:r w:rsidRPr="008861EB">
        <w:rPr>
          <w:spacing w:val="-4"/>
          <w:lang w:val="sq-AL"/>
        </w:rPr>
        <w:tab/>
      </w:r>
      <w:r w:rsidR="005F64F5">
        <w:rPr>
          <w:spacing w:val="-4"/>
          <w:lang w:val="sq-AL"/>
        </w:rPr>
        <w:t xml:space="preserve"> </w:t>
      </w:r>
      <w:r w:rsidRPr="008861EB">
        <w:rPr>
          <w:spacing w:val="-4"/>
          <w:lang w:val="sq-AL"/>
        </w:rPr>
        <w:t>Të gjitha vendimet përfundimtare, të vlerësuara financiarisht, përfitojnë kompensim sipas rendit të përcaktuar në pikën 16/2, të këtij vendimi. Përjashtim nga ky rregull bëjnë rastet e përcaktuara në kreun IV, të këtij vendimi.</w:t>
      </w:r>
    </w:p>
    <w:p w:rsidR="006B79E0" w:rsidRPr="008861EB" w:rsidRDefault="006B79E0" w:rsidP="001639F5">
      <w:pPr>
        <w:pStyle w:val="Paragrafi"/>
        <w:rPr>
          <w:spacing w:val="-4"/>
          <w:lang w:val="sq-AL"/>
        </w:rPr>
      </w:pPr>
      <w:r w:rsidRPr="008861EB">
        <w:rPr>
          <w:spacing w:val="-4"/>
          <w:lang w:val="sq-AL"/>
        </w:rPr>
        <w:t>17/1. Kur prona konsiderohet e zënë, në kuptim të ligjit nr.</w:t>
      </w:r>
      <w:r w:rsidR="00CA4800">
        <w:rPr>
          <w:spacing w:val="-4"/>
          <w:lang w:val="sq-AL"/>
        </w:rPr>
        <w:t xml:space="preserve"> </w:t>
      </w:r>
      <w:r w:rsidRPr="008861EB">
        <w:rPr>
          <w:spacing w:val="-4"/>
          <w:lang w:val="sq-AL"/>
        </w:rPr>
        <w:t>133/2015, ATP-ja nuk procedon me kompensim fizik mbi këtë pronë, por me një nga mënyrat e tjera të kompensimit.</w:t>
      </w:r>
    </w:p>
    <w:p w:rsidR="006B79E0" w:rsidRPr="008861EB" w:rsidRDefault="006B79E0" w:rsidP="001639F5">
      <w:pPr>
        <w:pStyle w:val="Paragrafi"/>
        <w:rPr>
          <w:spacing w:val="-4"/>
          <w:lang w:val="sq-AL"/>
        </w:rPr>
      </w:pPr>
      <w:r w:rsidRPr="008861EB">
        <w:rPr>
          <w:spacing w:val="-4"/>
          <w:lang w:val="sq-AL"/>
        </w:rPr>
        <w:t>17/2. ATP-ja kërkon nga autoritetet përkatëse vendore dhe qendrore informacion nëse mbi ish-pronën e njohur me vendim përfundimtar një subjekti të shpronësuar, që mendohet të parashikohet për kompensim fizik, është miratuar leje ndërtimi ose dhënë ndonjë e drejtë tjetër në përputhje me legjislacionin në fuqi, apo nëse ka filluar procedura për dhënien e kësaj të drejte. Në çdo rast, ATP-ja kërkon informacion nga Agjencia Shqiptare e Zhvillimit të Investimeve dhe Agjencia e Trajtimit të Koncesioneve. ATP-ja disponon sipas përcaktimeve të ligjit nr.</w:t>
      </w:r>
      <w:r w:rsidR="00CA4800">
        <w:rPr>
          <w:spacing w:val="-4"/>
          <w:lang w:val="sq-AL"/>
        </w:rPr>
        <w:t xml:space="preserve"> </w:t>
      </w:r>
      <w:r w:rsidRPr="008861EB">
        <w:rPr>
          <w:spacing w:val="-4"/>
          <w:lang w:val="sq-AL"/>
        </w:rPr>
        <w:t>133/2015, lidhur me mënyrën e kompensimit.</w:t>
      </w:r>
    </w:p>
    <w:p w:rsidR="006B79E0" w:rsidRPr="008861EB" w:rsidRDefault="006B79E0" w:rsidP="001639F5">
      <w:pPr>
        <w:pStyle w:val="Paragrafi"/>
        <w:rPr>
          <w:spacing w:val="-4"/>
          <w:lang w:val="sq-AL"/>
        </w:rPr>
      </w:pPr>
      <w:r w:rsidRPr="008861EB">
        <w:rPr>
          <w:spacing w:val="-4"/>
          <w:lang w:val="sq-AL"/>
        </w:rPr>
        <w:t>18. Në të gjitha rastet kur subjekti nuk përfiton kompensim fizik sipas shkronjës “a”, të pikës 16/2, dhe ka një vendim përfundimtar, të vlerësuar financiarisht, përfiton kompensim financiar nga fondi financiar i kompensimit, deri në 20 % të vlerës totale të kompensimit financiar, por jo më shumë se 10 000 000 (dhjetë milionë) lekë, sipas shkronjës “a”, të pikës 1, të nenit 8</w:t>
      </w:r>
      <w:r w:rsidR="001639F5" w:rsidRPr="008861EB">
        <w:rPr>
          <w:spacing w:val="-4"/>
          <w:lang w:val="sq-AL"/>
        </w:rPr>
        <w:t xml:space="preserve">, të </w:t>
      </w:r>
      <w:r w:rsidRPr="008861EB">
        <w:rPr>
          <w:spacing w:val="-4"/>
          <w:lang w:val="sq-AL"/>
        </w:rPr>
        <w:t>ligjit nr.</w:t>
      </w:r>
      <w:r w:rsidR="00CA4800">
        <w:rPr>
          <w:spacing w:val="-4"/>
          <w:lang w:val="sq-AL"/>
        </w:rPr>
        <w:t xml:space="preserve"> </w:t>
      </w:r>
      <w:r w:rsidRPr="008861EB">
        <w:rPr>
          <w:spacing w:val="-4"/>
          <w:lang w:val="sq-AL"/>
        </w:rPr>
        <w:t>133/2015, dhe pjesa e mbetur nga vlerësimi i vendimit përfundimtar kompensohet fizikisht nga fondi i tokës.</w:t>
      </w:r>
    </w:p>
    <w:p w:rsidR="006B79E0" w:rsidRPr="008861EB" w:rsidRDefault="006B79E0" w:rsidP="001639F5">
      <w:pPr>
        <w:pStyle w:val="Paragrafi"/>
        <w:rPr>
          <w:spacing w:val="-4"/>
          <w:lang w:val="sq-AL"/>
        </w:rPr>
      </w:pPr>
      <w:r w:rsidRPr="008861EB">
        <w:rPr>
          <w:spacing w:val="-4"/>
          <w:lang w:val="sq-AL"/>
        </w:rPr>
        <w:t>19. Në shpërndarjen e fondit të tokës, ATP-ja udhëhiqet nga kriteri  i përzgjedhjes së pronës gjeografikisht më pranë pronës së njohur për kompensim.</w:t>
      </w:r>
    </w:p>
    <w:p w:rsidR="006B79E0" w:rsidRPr="008861EB" w:rsidRDefault="006B79E0" w:rsidP="001639F5">
      <w:pPr>
        <w:pStyle w:val="Paragrafi"/>
        <w:rPr>
          <w:spacing w:val="-4"/>
          <w:lang w:val="sq-AL"/>
        </w:rPr>
      </w:pPr>
      <w:r w:rsidRPr="008861EB">
        <w:rPr>
          <w:spacing w:val="-4"/>
          <w:lang w:val="sq-AL"/>
        </w:rPr>
        <w:t>19/1. ATP-ja kryen kompensimin financiar vetëm kur nuk është i mundur kompensimi sipas pikës 16/2, shkronjat “a” dhe “b”.</w:t>
      </w:r>
    </w:p>
    <w:p w:rsidR="006B79E0" w:rsidRPr="008861EB" w:rsidRDefault="006B79E0" w:rsidP="001639F5">
      <w:pPr>
        <w:pStyle w:val="Paragrafi"/>
        <w:rPr>
          <w:spacing w:val="-4"/>
          <w:lang w:val="sq-AL"/>
        </w:rPr>
      </w:pPr>
      <w:r w:rsidRPr="008861EB">
        <w:rPr>
          <w:spacing w:val="-4"/>
          <w:lang w:val="sq-AL"/>
        </w:rPr>
        <w:t>20.</w:t>
      </w:r>
      <w:r w:rsidRPr="008861EB">
        <w:rPr>
          <w:spacing w:val="-4"/>
          <w:lang w:val="sq-AL"/>
        </w:rPr>
        <w:tab/>
        <w:t>ATP-ja shqyrton dokumentacionin e subjekteve, duke verifikuar dokumentacionin e lëshuar nga institucionet përkatëse. Në rastet kur ATP-ja vlerëson se për ekzekutimin e vendimit përfundimtar është i nevojshëm një verifikim administrativ, atëherë ajo kryen procedurën verifikuese, sipas procedurave të përcaktuara në Kodin e Procedurave Administrative.</w:t>
      </w:r>
    </w:p>
    <w:p w:rsidR="006B79E0" w:rsidRPr="008861EB" w:rsidRDefault="006B79E0" w:rsidP="001639F5">
      <w:pPr>
        <w:pStyle w:val="Paragrafi"/>
        <w:rPr>
          <w:spacing w:val="-4"/>
          <w:lang w:val="sq-AL"/>
        </w:rPr>
      </w:pPr>
      <w:r w:rsidRPr="008861EB">
        <w:rPr>
          <w:spacing w:val="-4"/>
          <w:lang w:val="sq-AL"/>
        </w:rPr>
        <w:t>21. ATP-ja njofton publikisht, nëpërmjet faqes zyrtare të institucionit, Buletinit të Njoftimeve Zyrtare dhe/ose në media, listën e subjekteve që përfitojnë nga Fondi i Kompensimit të Pronave.”.</w:t>
      </w:r>
    </w:p>
    <w:p w:rsidR="006B79E0" w:rsidRPr="008861EB" w:rsidRDefault="009637CB" w:rsidP="001639F5">
      <w:pPr>
        <w:pStyle w:val="Paragrafi"/>
        <w:rPr>
          <w:spacing w:val="-4"/>
          <w:lang w:val="sq-AL"/>
        </w:rPr>
      </w:pPr>
      <w:r>
        <w:rPr>
          <w:spacing w:val="-4"/>
          <w:lang w:val="sq-AL"/>
        </w:rPr>
        <w:t xml:space="preserve">10. </w:t>
      </w:r>
      <w:r w:rsidR="006B79E0" w:rsidRPr="008861EB">
        <w:rPr>
          <w:spacing w:val="-4"/>
          <w:lang w:val="sq-AL"/>
        </w:rPr>
        <w:t>Pas kreut IV, shtohet kreu IV/A, me këtë përmbajtje:</w:t>
      </w:r>
    </w:p>
    <w:p w:rsidR="006B79E0" w:rsidRPr="008861EB" w:rsidRDefault="006B79E0" w:rsidP="001639F5">
      <w:pPr>
        <w:pStyle w:val="Paragrafi"/>
        <w:rPr>
          <w:spacing w:val="-4"/>
          <w:sz w:val="14"/>
          <w:lang w:val="sq-AL"/>
        </w:rPr>
      </w:pPr>
    </w:p>
    <w:p w:rsidR="006B79E0" w:rsidRPr="008861EB" w:rsidRDefault="00D01816" w:rsidP="001639F5">
      <w:pPr>
        <w:pStyle w:val="NeniNr"/>
        <w:keepNext w:val="0"/>
        <w:rPr>
          <w:spacing w:val="-4"/>
          <w:lang w:val="sq-AL"/>
        </w:rPr>
      </w:pPr>
      <w:r w:rsidRPr="008861EB">
        <w:rPr>
          <w:spacing w:val="-4"/>
          <w:lang w:val="sq-AL"/>
        </w:rPr>
        <w:t xml:space="preserve"> </w:t>
      </w:r>
      <w:r w:rsidR="006B79E0" w:rsidRPr="008861EB">
        <w:rPr>
          <w:spacing w:val="-4"/>
          <w:lang w:val="sq-AL"/>
        </w:rPr>
        <w:t>“KREU IV/A</w:t>
      </w:r>
    </w:p>
    <w:p w:rsidR="006B79E0" w:rsidRPr="008861EB" w:rsidRDefault="006B79E0" w:rsidP="001639F5">
      <w:pPr>
        <w:pStyle w:val="NeniNr"/>
        <w:keepNext w:val="0"/>
        <w:rPr>
          <w:spacing w:val="-4"/>
          <w:lang w:val="sq-AL"/>
        </w:rPr>
      </w:pPr>
      <w:r w:rsidRPr="008861EB">
        <w:rPr>
          <w:spacing w:val="-4"/>
          <w:lang w:val="sq-AL"/>
        </w:rPr>
        <w:t>KOMPENSIMI FIZIK NË PRONËN E SUBJEKTIT TË SHPRONËSUAR</w:t>
      </w:r>
    </w:p>
    <w:p w:rsidR="006B79E0" w:rsidRPr="008861EB" w:rsidRDefault="006B79E0" w:rsidP="001639F5">
      <w:pPr>
        <w:pStyle w:val="Paragrafi"/>
        <w:rPr>
          <w:spacing w:val="-4"/>
          <w:sz w:val="14"/>
          <w:lang w:val="sq-AL"/>
        </w:rPr>
      </w:pPr>
    </w:p>
    <w:p w:rsidR="006B79E0" w:rsidRPr="008861EB" w:rsidRDefault="006B79E0" w:rsidP="001639F5">
      <w:pPr>
        <w:pStyle w:val="Paragrafi"/>
        <w:rPr>
          <w:spacing w:val="-4"/>
          <w:lang w:val="sq-AL"/>
        </w:rPr>
      </w:pPr>
      <w:r w:rsidRPr="008861EB">
        <w:rPr>
          <w:spacing w:val="-4"/>
          <w:lang w:val="sq-AL"/>
        </w:rPr>
        <w:t xml:space="preserve">26/1. ATP-ja, pas përfundimit të procedurës sipas pikës 4/1, të këtij vendimi, fillon procedurën e kompensimit duke i dhënë përparësi kompensimit fizik në pronën e subjektit të shpronësuar. Vetëm në rastet kur kjo nuk është e mundur, ATP-ja kalon në format e tjera të kompensimit. </w:t>
      </w:r>
    </w:p>
    <w:p w:rsidR="006B79E0" w:rsidRPr="008861EB" w:rsidRDefault="006B79E0" w:rsidP="001639F5">
      <w:pPr>
        <w:pStyle w:val="Paragrafi"/>
        <w:rPr>
          <w:spacing w:val="-4"/>
          <w:lang w:val="sq-AL"/>
        </w:rPr>
      </w:pPr>
      <w:r w:rsidRPr="008861EB">
        <w:rPr>
          <w:spacing w:val="-4"/>
          <w:lang w:val="sq-AL"/>
        </w:rPr>
        <w:t>26/2. Për subjektet për të cilat ka përfunduar vlerësimi financiar sipas pikës 4/1 të këtij vendimi, ATP-ja, kur është e mundur, bën grupimin e tyre me bazë ish-pronari apo marrëveshje të përbashkët të palëve, duke proceduar me kompensim fizik në pronën e njohur.</w:t>
      </w:r>
    </w:p>
    <w:p w:rsidR="006B79E0" w:rsidRPr="008861EB" w:rsidRDefault="006B79E0" w:rsidP="001639F5">
      <w:pPr>
        <w:pStyle w:val="Paragrafi"/>
        <w:rPr>
          <w:spacing w:val="-4"/>
          <w:lang w:val="sq-AL"/>
        </w:rPr>
      </w:pPr>
      <w:r w:rsidRPr="008861EB">
        <w:rPr>
          <w:spacing w:val="-4"/>
          <w:lang w:val="sq-AL"/>
        </w:rPr>
        <w:t>26/3. Subjekteve të shpronësuara u kompensohen pa kufizim fizikisht, brenda pronës së njohur, pronat e paluajtshme të lira, sipas përcaktimeve të  ligjit, me përjashtim të tokës bujqësore, e cila kompensohet deri në 100 ha. Në rast se subjekti ka në vlerë më shumë se 100 ha tokë bujqësore për tu kompensuar, kompensimi realizohet ose në një zë tjetër kadastral ose në një formë tjetër kompensimi, sipas rendit të përcaktuar në pikën 16/2, të këtij vendimi.</w:t>
      </w:r>
    </w:p>
    <w:p w:rsidR="006B79E0" w:rsidRPr="008861EB" w:rsidRDefault="006B79E0" w:rsidP="001639F5">
      <w:pPr>
        <w:pStyle w:val="Paragrafi"/>
        <w:rPr>
          <w:spacing w:val="-4"/>
          <w:lang w:val="sq-AL"/>
        </w:rPr>
      </w:pPr>
      <w:r w:rsidRPr="008861EB">
        <w:rPr>
          <w:spacing w:val="-4"/>
          <w:lang w:val="sq-AL"/>
        </w:rPr>
        <w:t xml:space="preserve">26/4. Në çdo rast, në përcaktimin e sipërfaqes së pronës për kompensim fizik kundrejt vlerës së detyrimit, mbahet në konsideratë harta e vlerës. </w:t>
      </w:r>
    </w:p>
    <w:p w:rsidR="006B79E0" w:rsidRPr="008861EB" w:rsidRDefault="006B79E0" w:rsidP="001639F5">
      <w:pPr>
        <w:pStyle w:val="Paragrafi"/>
        <w:rPr>
          <w:spacing w:val="-4"/>
          <w:lang w:val="sq-AL"/>
        </w:rPr>
      </w:pPr>
      <w:r w:rsidRPr="008861EB">
        <w:rPr>
          <w:spacing w:val="-4"/>
          <w:lang w:val="sq-AL"/>
        </w:rPr>
        <w:t xml:space="preserve">26/5. Subjekteve të shpronësuara u kompensohen fizikisht, sipas kritereve të ligjit 133/2015, edhe pasuritë e paluajtshme, toka me vendndodhje brenda territoreve turistike, në rastet kur këto prona nuk janë të zëna, sipas përcaktimit të neneve 4 dhe 25, pika 1, të ligjit. </w:t>
      </w:r>
    </w:p>
    <w:p w:rsidR="006B79E0" w:rsidRPr="008861EB" w:rsidRDefault="006B79E0" w:rsidP="001639F5">
      <w:pPr>
        <w:pStyle w:val="Paragrafi"/>
        <w:rPr>
          <w:spacing w:val="-4"/>
          <w:lang w:val="sq-AL"/>
        </w:rPr>
      </w:pPr>
      <w:r w:rsidRPr="008861EB">
        <w:rPr>
          <w:spacing w:val="-4"/>
          <w:lang w:val="sq-AL"/>
        </w:rPr>
        <w:t>26/6. Subjekteve të shpronësuara u kompensohen fizikisht pronat e paluajtshme, në pronësi apo administrim të institucioneve shtetërore, pas marrjes së konfirmimit nga ana e tyre, që këto prona janë jashtë destinacionit të veprimtarisë së tyre dhe nuk kryejnë funksion publik, si dhe në rastet kur këto prona nuk janë të zëna, sipas përcaktimit të neneve 4 dhe 25, pika 1, të ligjit nr.</w:t>
      </w:r>
      <w:r w:rsidR="00CA4800">
        <w:rPr>
          <w:spacing w:val="-4"/>
          <w:lang w:val="sq-AL"/>
        </w:rPr>
        <w:t xml:space="preserve"> </w:t>
      </w:r>
      <w:r w:rsidRPr="008861EB">
        <w:rPr>
          <w:spacing w:val="-4"/>
          <w:lang w:val="sq-AL"/>
        </w:rPr>
        <w:t>133/2015.</w:t>
      </w:r>
    </w:p>
    <w:p w:rsidR="006B79E0" w:rsidRPr="008861EB" w:rsidRDefault="006B79E0" w:rsidP="001639F5">
      <w:pPr>
        <w:pStyle w:val="Paragrafi"/>
        <w:rPr>
          <w:spacing w:val="-4"/>
          <w:lang w:val="sq-AL"/>
        </w:rPr>
      </w:pPr>
      <w:r w:rsidRPr="008861EB">
        <w:rPr>
          <w:spacing w:val="-4"/>
          <w:lang w:val="sq-AL"/>
        </w:rPr>
        <w:t xml:space="preserve">26/7. Subjektet e shpronësuara, pronat e të cilave janë përmbytur nga ndërtimi i hidrocentraleve, trajtohen sipas dispozitave të ligjit, me përjashtim të rasteve kur kanë përfituar sipas legjislacionit për shpronësimet për interes publik. </w:t>
      </w:r>
    </w:p>
    <w:p w:rsidR="006B79E0" w:rsidRPr="008861EB" w:rsidRDefault="006B79E0" w:rsidP="001639F5">
      <w:pPr>
        <w:pStyle w:val="Paragrafi"/>
        <w:rPr>
          <w:spacing w:val="-4"/>
          <w:lang w:val="sq-AL"/>
        </w:rPr>
      </w:pPr>
      <w:r w:rsidRPr="008861EB">
        <w:rPr>
          <w:spacing w:val="-4"/>
          <w:lang w:val="sq-AL"/>
        </w:rPr>
        <w:t>26/8. Kur pas aplikimit të kësaj forme kompensimi mbetet ende vlerë për t’u kompensuar, ky kryhet sipas rendit të përcaktuar në pikën 16/2, të këtij vendimi.</w:t>
      </w:r>
    </w:p>
    <w:p w:rsidR="006B79E0" w:rsidRPr="008861EB" w:rsidRDefault="006B79E0" w:rsidP="001639F5">
      <w:pPr>
        <w:pStyle w:val="Paragrafi"/>
        <w:rPr>
          <w:spacing w:val="-4"/>
          <w:lang w:val="sq-AL"/>
        </w:rPr>
      </w:pPr>
      <w:r w:rsidRPr="008861EB">
        <w:rPr>
          <w:spacing w:val="-4"/>
          <w:lang w:val="sq-AL"/>
        </w:rPr>
        <w:t xml:space="preserve">26/9. Sipas rastit, ATP-ja kryen verifikimet e nevojshme për të përcaktuar se mbi këtë pronë nuk ka të miratuar leje ndërtimi, apo të drejta të tjera në përputhje me legjislacionin në fuqi.  </w:t>
      </w:r>
    </w:p>
    <w:p w:rsidR="006B79E0" w:rsidRPr="008861EB" w:rsidRDefault="006B79E0" w:rsidP="001639F5">
      <w:pPr>
        <w:pStyle w:val="Paragrafi"/>
        <w:rPr>
          <w:spacing w:val="-4"/>
          <w:lang w:val="sq-AL"/>
        </w:rPr>
      </w:pPr>
      <w:r w:rsidRPr="008861EB">
        <w:rPr>
          <w:spacing w:val="-4"/>
          <w:lang w:val="sq-AL"/>
        </w:rPr>
        <w:t>26/10.</w:t>
      </w:r>
      <w:r w:rsidR="00CA4800">
        <w:rPr>
          <w:spacing w:val="-4"/>
          <w:lang w:val="sq-AL"/>
        </w:rPr>
        <w:t xml:space="preserve"> </w:t>
      </w:r>
      <w:r w:rsidRPr="008861EB">
        <w:rPr>
          <w:spacing w:val="-4"/>
          <w:lang w:val="sq-AL"/>
        </w:rPr>
        <w:t xml:space="preserve">ATP-ja merr vendim për kompensimin fizik në pronën e njohur, duke pozicionuar pronën në hartën përkatëse dhe e dërgon atë për regjistrim në ZRPP.”.  </w:t>
      </w:r>
    </w:p>
    <w:p w:rsidR="006B79E0" w:rsidRPr="008861EB" w:rsidRDefault="001F3325" w:rsidP="001639F5">
      <w:pPr>
        <w:pStyle w:val="Paragrafi"/>
        <w:rPr>
          <w:spacing w:val="-4"/>
          <w:lang w:val="sq-AL"/>
        </w:rPr>
      </w:pPr>
      <w:r>
        <w:rPr>
          <w:spacing w:val="-4"/>
          <w:lang w:val="sq-AL"/>
        </w:rPr>
        <w:t xml:space="preserve">11. </w:t>
      </w:r>
      <w:r w:rsidR="006B79E0" w:rsidRPr="008861EB">
        <w:rPr>
          <w:spacing w:val="-4"/>
          <w:lang w:val="sq-AL"/>
        </w:rPr>
        <w:t>Pikat 27 dhe 28, ndryshohen me këtë përmbajtje:</w:t>
      </w:r>
    </w:p>
    <w:p w:rsidR="006B79E0" w:rsidRPr="008861EB" w:rsidRDefault="006B79E0" w:rsidP="001639F5">
      <w:pPr>
        <w:pStyle w:val="Paragrafi"/>
        <w:rPr>
          <w:spacing w:val="-4"/>
          <w:lang w:val="sq-AL"/>
        </w:rPr>
      </w:pPr>
      <w:r w:rsidRPr="008861EB">
        <w:rPr>
          <w:spacing w:val="-4"/>
          <w:lang w:val="sq-AL"/>
        </w:rPr>
        <w:t>“27. Të gjitha subjektet që kanë një vendim përfundimtar, i cili ka njohur të drejtën për kompensim dhe kanë përfunduar procedurat sipas krerëve I dhe IV/A, të këtij vendimi, pavarësisht rendit kronologjik, kanë të drejtë të marrin pjesë në ankand, nëse ata shprehin vullnetin me anë të kërkesës për të përfituar kompensim fizik nga fondi i tokës.</w:t>
      </w:r>
    </w:p>
    <w:p w:rsidR="006B79E0" w:rsidRPr="008861EB" w:rsidRDefault="006B79E0" w:rsidP="001639F5">
      <w:pPr>
        <w:pStyle w:val="Paragrafi"/>
        <w:rPr>
          <w:spacing w:val="-4"/>
          <w:lang w:val="sq-AL"/>
        </w:rPr>
      </w:pPr>
      <w:r w:rsidRPr="008861EB">
        <w:rPr>
          <w:spacing w:val="-4"/>
          <w:lang w:val="sq-AL"/>
        </w:rPr>
        <w:t xml:space="preserve">28. </w:t>
      </w:r>
      <w:r w:rsidRPr="008861EB">
        <w:rPr>
          <w:spacing w:val="-4"/>
          <w:lang w:val="sq-AL"/>
        </w:rPr>
        <w:tab/>
        <w:t>Nëse subjekti që aplikon për ankand nuk ka një vendim përfundimtar të vlerësuar financiarisht, ATP-ja procedon me vlerësimin financiar të këtij vendimi/vendimeve mbi bazë ish-pronari, sipas kreut I, pavarësisht rendit kronologjik të tij.”.</w:t>
      </w:r>
    </w:p>
    <w:p w:rsidR="006B79E0" w:rsidRPr="008861EB" w:rsidRDefault="00A63215" w:rsidP="001639F5">
      <w:pPr>
        <w:pStyle w:val="Paragrafi"/>
        <w:rPr>
          <w:spacing w:val="-4"/>
          <w:lang w:val="sq-AL"/>
        </w:rPr>
      </w:pPr>
      <w:r>
        <w:rPr>
          <w:spacing w:val="-4"/>
          <w:lang w:val="sq-AL"/>
        </w:rPr>
        <w:t xml:space="preserve">12. </w:t>
      </w:r>
      <w:r w:rsidR="006B79E0" w:rsidRPr="008861EB">
        <w:rPr>
          <w:spacing w:val="-4"/>
          <w:lang w:val="sq-AL"/>
        </w:rPr>
        <w:t>Pika 30 ndryshohet me këtë përmbajtje:</w:t>
      </w:r>
    </w:p>
    <w:p w:rsidR="006B79E0" w:rsidRPr="008861EB" w:rsidRDefault="006B79E0" w:rsidP="001639F5">
      <w:pPr>
        <w:pStyle w:val="Paragrafi"/>
        <w:rPr>
          <w:spacing w:val="-4"/>
          <w:lang w:val="sq-AL"/>
        </w:rPr>
      </w:pPr>
      <w:r w:rsidRPr="008861EB">
        <w:rPr>
          <w:spacing w:val="-4"/>
          <w:lang w:val="sq-AL"/>
        </w:rPr>
        <w:t>“30. Në rastet kur vlera e mbetur për kompensim është më e vogël se sa vlera e pronës që është objekt i ankandit, atëherë kërkesa e subjektit refuzohet.”.</w:t>
      </w:r>
    </w:p>
    <w:p w:rsidR="006B79E0" w:rsidRPr="008861EB" w:rsidRDefault="00752510" w:rsidP="001639F5">
      <w:pPr>
        <w:pStyle w:val="Paragrafi"/>
        <w:rPr>
          <w:spacing w:val="-4"/>
          <w:lang w:val="sq-AL"/>
        </w:rPr>
      </w:pPr>
      <w:r>
        <w:rPr>
          <w:spacing w:val="-4"/>
          <w:lang w:val="sq-AL"/>
        </w:rPr>
        <w:t xml:space="preserve">13. </w:t>
      </w:r>
      <w:r w:rsidR="006B79E0" w:rsidRPr="008861EB">
        <w:rPr>
          <w:spacing w:val="-4"/>
          <w:lang w:val="sq-AL"/>
        </w:rPr>
        <w:t>Në pikën 32, fjalët “...subjektet që disponojnë një vendim përfundimtar kompensimi...” zëvendësohen me  “...që kanë një të drejtë kompensimi...”.</w:t>
      </w:r>
    </w:p>
    <w:p w:rsidR="006B79E0" w:rsidRPr="008861EB" w:rsidRDefault="00F55A90" w:rsidP="001639F5">
      <w:pPr>
        <w:pStyle w:val="Paragrafi"/>
        <w:rPr>
          <w:spacing w:val="-4"/>
          <w:lang w:val="sq-AL"/>
        </w:rPr>
      </w:pPr>
      <w:r>
        <w:rPr>
          <w:spacing w:val="-4"/>
          <w:lang w:val="sq-AL"/>
        </w:rPr>
        <w:t xml:space="preserve">14. </w:t>
      </w:r>
      <w:r w:rsidR="006B79E0" w:rsidRPr="008861EB">
        <w:rPr>
          <w:spacing w:val="-4"/>
          <w:lang w:val="sq-AL"/>
        </w:rPr>
        <w:t>Në pikën 33, fjala “...vendim...” zëvendësohet me fjalët “...vlerësim të vendimit...”.</w:t>
      </w:r>
    </w:p>
    <w:p w:rsidR="006B79E0" w:rsidRPr="008861EB" w:rsidRDefault="002C56AB" w:rsidP="001639F5">
      <w:pPr>
        <w:pStyle w:val="Paragrafi"/>
        <w:rPr>
          <w:spacing w:val="-4"/>
          <w:lang w:val="sq-AL"/>
        </w:rPr>
      </w:pPr>
      <w:r>
        <w:rPr>
          <w:spacing w:val="-4"/>
          <w:lang w:val="sq-AL"/>
        </w:rPr>
        <w:t xml:space="preserve">15. </w:t>
      </w:r>
      <w:r w:rsidR="006B79E0" w:rsidRPr="008861EB">
        <w:rPr>
          <w:spacing w:val="-4"/>
          <w:lang w:val="sq-AL"/>
        </w:rPr>
        <w:t>Pika 35 ndryshohet me këtë përmbajtje:</w:t>
      </w:r>
    </w:p>
    <w:p w:rsidR="006B79E0" w:rsidRPr="008861EB" w:rsidRDefault="006B79E0" w:rsidP="001639F5">
      <w:pPr>
        <w:pStyle w:val="Paragrafi"/>
        <w:rPr>
          <w:spacing w:val="-4"/>
          <w:lang w:val="sq-AL"/>
        </w:rPr>
      </w:pPr>
      <w:r w:rsidRPr="008861EB">
        <w:rPr>
          <w:spacing w:val="-4"/>
          <w:lang w:val="sq-AL"/>
        </w:rPr>
        <w:t>“35. Në rast se pas ankandit publik prona, objekt i ankandit, nuk tjetërsohet, atëherë ajo përdoret për kompensimin fizik sipas përcaktimeve në kreun IV, të subjekteve që disponojnë një vendim përfundimtar kompensimi. Në rast se aplikuesi nuk fiton ose ankandi dështon, subjekti i rikthehet përsëri radhës së tij për kompensim, pavarësisht vlerësimit të kryer.”.</w:t>
      </w:r>
    </w:p>
    <w:p w:rsidR="006B79E0" w:rsidRPr="008861EB" w:rsidRDefault="00746C97" w:rsidP="001639F5">
      <w:pPr>
        <w:pStyle w:val="Paragrafi"/>
        <w:rPr>
          <w:spacing w:val="-4"/>
          <w:lang w:val="sq-AL"/>
        </w:rPr>
      </w:pPr>
      <w:r>
        <w:rPr>
          <w:spacing w:val="-4"/>
          <w:lang w:val="sq-AL"/>
        </w:rPr>
        <w:t xml:space="preserve">16. </w:t>
      </w:r>
      <w:r w:rsidR="006B79E0" w:rsidRPr="008861EB">
        <w:rPr>
          <w:spacing w:val="-4"/>
          <w:lang w:val="sq-AL"/>
        </w:rPr>
        <w:t>Pas pikës 36, shtohen pikat 36/1 dhe 36/2, me këtë përmbajtje:</w:t>
      </w:r>
    </w:p>
    <w:p w:rsidR="006B79E0" w:rsidRPr="008861EB" w:rsidRDefault="006B79E0" w:rsidP="001639F5">
      <w:pPr>
        <w:pStyle w:val="Paragrafi"/>
        <w:rPr>
          <w:spacing w:val="-4"/>
          <w:lang w:val="sq-AL"/>
        </w:rPr>
      </w:pPr>
      <w:r w:rsidRPr="008861EB">
        <w:rPr>
          <w:spacing w:val="-4"/>
          <w:lang w:val="sq-AL"/>
        </w:rPr>
        <w:t>“36/1 ATP-ja, gjatë procedurave të ankandit, në asnjë rast nuk mund ta shesë pronën, pjesë e fondit të tokës, me një çmim më të ulët se sa vlerësimi fillestar i saj.</w:t>
      </w:r>
    </w:p>
    <w:p w:rsidR="006B79E0" w:rsidRPr="008861EB" w:rsidRDefault="006B79E0" w:rsidP="001639F5">
      <w:pPr>
        <w:pStyle w:val="Paragrafi"/>
        <w:rPr>
          <w:spacing w:val="-4"/>
          <w:lang w:val="sq-AL"/>
        </w:rPr>
      </w:pPr>
      <w:r w:rsidRPr="008861EB">
        <w:rPr>
          <w:spacing w:val="-4"/>
          <w:lang w:val="sq-AL"/>
        </w:rPr>
        <w:t>36/2 ATP-ja shpall fituesin e ankandit dhe dërgon aktet përkatëse për regjistrim në ZRPP.”.</w:t>
      </w:r>
    </w:p>
    <w:p w:rsidR="006B79E0" w:rsidRPr="008861EB" w:rsidRDefault="001C42EA" w:rsidP="001639F5">
      <w:pPr>
        <w:pStyle w:val="Paragrafi"/>
        <w:rPr>
          <w:spacing w:val="-4"/>
          <w:lang w:val="sq-AL"/>
        </w:rPr>
      </w:pPr>
      <w:r>
        <w:rPr>
          <w:spacing w:val="-4"/>
          <w:lang w:val="sq-AL"/>
        </w:rPr>
        <w:t>17. Kreu VI</w:t>
      </w:r>
      <w:r w:rsidR="006B79E0" w:rsidRPr="008861EB">
        <w:rPr>
          <w:spacing w:val="-4"/>
          <w:lang w:val="sq-AL"/>
        </w:rPr>
        <w:t xml:space="preserve"> ndryshohet me këtë përmbajtje:</w:t>
      </w:r>
    </w:p>
    <w:p w:rsidR="00E53269" w:rsidRPr="008861EB" w:rsidRDefault="00E53269" w:rsidP="001639F5">
      <w:pPr>
        <w:pStyle w:val="NeniNr"/>
        <w:keepNext w:val="0"/>
        <w:rPr>
          <w:spacing w:val="-4"/>
          <w:sz w:val="14"/>
          <w:lang w:val="sq-AL"/>
        </w:rPr>
      </w:pPr>
    </w:p>
    <w:p w:rsidR="006B79E0" w:rsidRPr="008861EB" w:rsidRDefault="006B79E0" w:rsidP="001639F5">
      <w:pPr>
        <w:pStyle w:val="NeniNr"/>
        <w:keepNext w:val="0"/>
        <w:rPr>
          <w:spacing w:val="-4"/>
          <w:lang w:val="sq-AL"/>
        </w:rPr>
      </w:pPr>
      <w:r w:rsidRPr="008861EB">
        <w:rPr>
          <w:spacing w:val="-4"/>
          <w:lang w:val="sq-AL"/>
        </w:rPr>
        <w:t>“KREU VI</w:t>
      </w:r>
    </w:p>
    <w:p w:rsidR="006B79E0" w:rsidRPr="008861EB" w:rsidRDefault="006B79E0" w:rsidP="001639F5">
      <w:pPr>
        <w:pStyle w:val="NeniNr"/>
        <w:keepNext w:val="0"/>
        <w:rPr>
          <w:spacing w:val="-4"/>
          <w:lang w:val="sq-AL"/>
        </w:rPr>
      </w:pPr>
      <w:r w:rsidRPr="008861EB">
        <w:rPr>
          <w:spacing w:val="-4"/>
          <w:lang w:val="sq-AL"/>
        </w:rPr>
        <w:t xml:space="preserve">KOMPENSIMI FIZIK ME FONDIN E TOKËS </w:t>
      </w:r>
    </w:p>
    <w:p w:rsidR="006B79E0" w:rsidRPr="008861EB" w:rsidRDefault="006B79E0" w:rsidP="001639F5">
      <w:pPr>
        <w:pStyle w:val="Paragrafi"/>
        <w:rPr>
          <w:spacing w:val="-4"/>
          <w:sz w:val="14"/>
          <w:lang w:val="sq-AL"/>
        </w:rPr>
      </w:pPr>
    </w:p>
    <w:p w:rsidR="006B79E0" w:rsidRPr="008861EB" w:rsidRDefault="006B79E0" w:rsidP="001639F5">
      <w:pPr>
        <w:pStyle w:val="Paragrafi"/>
        <w:rPr>
          <w:spacing w:val="-4"/>
          <w:lang w:val="sq-AL"/>
        </w:rPr>
      </w:pPr>
      <w:r w:rsidRPr="008861EB">
        <w:rPr>
          <w:spacing w:val="-4"/>
          <w:lang w:val="sq-AL"/>
        </w:rPr>
        <w:t>37. ATP-ja procedon me kompensim sipas parashikimeve të këtij kreu, vetëm pasi ka përfunduar procedurat e kompensimit fizik mbi pronën e njohur dhe subjekti nuk ka bërë aplikim për ankand. Subjektet mund të paraqesin kërkesë sipas formularit 4, në aneksin nr.</w:t>
      </w:r>
      <w:r w:rsidR="00CA4800">
        <w:rPr>
          <w:spacing w:val="-4"/>
          <w:lang w:val="sq-AL"/>
        </w:rPr>
        <w:t xml:space="preserve"> </w:t>
      </w:r>
      <w:r w:rsidRPr="008861EB">
        <w:rPr>
          <w:spacing w:val="-4"/>
          <w:lang w:val="sq-AL"/>
        </w:rPr>
        <w:t xml:space="preserve">5, bashkëlidhur këtij vendimi, për t’u trajtuar me kompensim fizik nga fondi i tokës. </w:t>
      </w:r>
    </w:p>
    <w:p w:rsidR="006B79E0" w:rsidRPr="008861EB" w:rsidRDefault="006B79E0" w:rsidP="001639F5">
      <w:pPr>
        <w:pStyle w:val="Paragrafi"/>
        <w:rPr>
          <w:spacing w:val="-4"/>
          <w:lang w:val="sq-AL"/>
        </w:rPr>
      </w:pPr>
      <w:r w:rsidRPr="008861EB">
        <w:rPr>
          <w:spacing w:val="-4"/>
          <w:lang w:val="sq-AL"/>
        </w:rPr>
        <w:t xml:space="preserve">38. ATP-ja mund të propozojë përfshirjen në fondin e tokës me qëllim përdorimin për kompensim fizik, përveç pronave që përcaktohen me vendim të Këshillit të Ministrave dhe ato prona që plotësojnë një nga kushtet e mëposhtme:  </w:t>
      </w:r>
    </w:p>
    <w:p w:rsidR="006B79E0" w:rsidRPr="008861EB" w:rsidRDefault="006B79E0" w:rsidP="001639F5">
      <w:pPr>
        <w:pStyle w:val="Paragrafi"/>
        <w:rPr>
          <w:spacing w:val="-4"/>
          <w:lang w:val="sq-AL"/>
        </w:rPr>
      </w:pPr>
      <w:r w:rsidRPr="008861EB">
        <w:rPr>
          <w:spacing w:val="-4"/>
          <w:lang w:val="sq-AL"/>
        </w:rPr>
        <w:t xml:space="preserve">b) </w:t>
      </w:r>
      <w:r w:rsidRPr="008861EB">
        <w:rPr>
          <w:spacing w:val="-4"/>
          <w:lang w:val="sq-AL"/>
        </w:rPr>
        <w:tab/>
        <w:t>Toka të mos ketë asnjë funksion publik dhe të mos kategorizohet në pronat e përcaktuara në nenet 4 dhe 25, të ligjit nr.</w:t>
      </w:r>
      <w:r w:rsidR="00CA4800">
        <w:rPr>
          <w:spacing w:val="-4"/>
          <w:lang w:val="sq-AL"/>
        </w:rPr>
        <w:t xml:space="preserve"> </w:t>
      </w:r>
      <w:r w:rsidRPr="008861EB">
        <w:rPr>
          <w:spacing w:val="-4"/>
          <w:lang w:val="sq-AL"/>
        </w:rPr>
        <w:t>133/2015, “Për trajtimin e pronës dhe përfundimin e procesit të kompensimit të pronave”;</w:t>
      </w:r>
    </w:p>
    <w:p w:rsidR="006B79E0" w:rsidRPr="008861EB" w:rsidRDefault="006B79E0" w:rsidP="001639F5">
      <w:pPr>
        <w:pStyle w:val="Paragrafi"/>
        <w:rPr>
          <w:spacing w:val="-4"/>
          <w:lang w:val="sq-AL"/>
        </w:rPr>
      </w:pPr>
      <w:r w:rsidRPr="008861EB">
        <w:rPr>
          <w:spacing w:val="-4"/>
          <w:lang w:val="sq-AL"/>
        </w:rPr>
        <w:t xml:space="preserve">c) </w:t>
      </w:r>
      <w:r w:rsidRPr="008861EB">
        <w:rPr>
          <w:spacing w:val="-4"/>
          <w:lang w:val="sq-AL"/>
        </w:rPr>
        <w:tab/>
        <w:t>Toka të mos ketë vlerë më të madhe se sa vlerësimi i tokës të njohur për kompensim, referuar shkronjës “a”, të pikës 2, të këtij vendimi.</w:t>
      </w:r>
    </w:p>
    <w:p w:rsidR="006B79E0" w:rsidRPr="008861EB" w:rsidRDefault="006B79E0" w:rsidP="001639F5">
      <w:pPr>
        <w:pStyle w:val="Paragrafi"/>
        <w:rPr>
          <w:spacing w:val="-4"/>
          <w:lang w:val="sq-AL"/>
        </w:rPr>
      </w:pPr>
      <w:r w:rsidRPr="008861EB">
        <w:rPr>
          <w:spacing w:val="-4"/>
          <w:lang w:val="sq-AL"/>
        </w:rPr>
        <w:t>39. ATP-ja, me qëllim kompensimin fizik të subjekteve sipas këtij kreu, duhet të administrojë dokumentacionin e mëposhtëm:</w:t>
      </w:r>
    </w:p>
    <w:p w:rsidR="006B79E0" w:rsidRPr="008861EB" w:rsidRDefault="006B79E0" w:rsidP="001639F5">
      <w:pPr>
        <w:pStyle w:val="Paragrafi"/>
        <w:rPr>
          <w:spacing w:val="-4"/>
          <w:lang w:val="sq-AL"/>
        </w:rPr>
      </w:pPr>
      <w:r w:rsidRPr="008861EB">
        <w:rPr>
          <w:spacing w:val="-4"/>
          <w:lang w:val="sq-AL"/>
        </w:rPr>
        <w:t xml:space="preserve">a) </w:t>
      </w:r>
      <w:r w:rsidRPr="008861EB">
        <w:rPr>
          <w:spacing w:val="-4"/>
          <w:lang w:val="sq-AL"/>
        </w:rPr>
        <w:tab/>
        <w:t>Njoftimin nga ATP-ja të subjektit që po fillon kompensimin fizik me pronë shtetërore;</w:t>
      </w:r>
    </w:p>
    <w:p w:rsidR="006B79E0" w:rsidRPr="008861EB" w:rsidRDefault="006B79E0" w:rsidP="001639F5">
      <w:pPr>
        <w:pStyle w:val="Paragrafi"/>
        <w:rPr>
          <w:spacing w:val="-4"/>
          <w:lang w:val="sq-AL"/>
        </w:rPr>
      </w:pPr>
      <w:r w:rsidRPr="008861EB">
        <w:rPr>
          <w:spacing w:val="-4"/>
          <w:lang w:val="sq-AL"/>
        </w:rPr>
        <w:t xml:space="preserve">b) </w:t>
      </w:r>
      <w:r w:rsidRPr="008861EB">
        <w:rPr>
          <w:spacing w:val="-4"/>
          <w:lang w:val="sq-AL"/>
        </w:rPr>
        <w:tab/>
        <w:t>Kërkesë nga subjekti për kompensim fizik me pronë shtetërore, nëse ka;</w:t>
      </w:r>
    </w:p>
    <w:p w:rsidR="006B79E0" w:rsidRPr="008861EB" w:rsidRDefault="006B79E0" w:rsidP="001639F5">
      <w:pPr>
        <w:pStyle w:val="Paragrafi"/>
        <w:rPr>
          <w:spacing w:val="-4"/>
          <w:lang w:val="sq-AL"/>
        </w:rPr>
      </w:pPr>
      <w:r w:rsidRPr="008861EB">
        <w:rPr>
          <w:spacing w:val="-4"/>
          <w:lang w:val="sq-AL"/>
        </w:rPr>
        <w:t>c) Sipas rastit, vendimin përfundimtar të ish-AKKP-së, ish-ZRKKP-së, ish-KKKP-së apo vendimin gjyqësor përkatës, që njeh të drejtën e kthimit dhe kompensimit të pronës, shoqëruar me planvendosjen e vendimit;</w:t>
      </w:r>
    </w:p>
    <w:p w:rsidR="006B79E0" w:rsidRPr="008861EB" w:rsidRDefault="006B79E0" w:rsidP="001639F5">
      <w:pPr>
        <w:pStyle w:val="Paragrafi"/>
        <w:rPr>
          <w:spacing w:val="-4"/>
          <w:lang w:val="sq-AL"/>
        </w:rPr>
      </w:pPr>
      <w:r w:rsidRPr="008861EB">
        <w:rPr>
          <w:spacing w:val="-4"/>
          <w:lang w:val="sq-AL"/>
        </w:rPr>
        <w:t xml:space="preserve">ç) </w:t>
      </w:r>
      <w:r w:rsidRPr="008861EB">
        <w:rPr>
          <w:spacing w:val="-4"/>
          <w:lang w:val="sq-AL"/>
        </w:rPr>
        <w:tab/>
        <w:t>Vërtetim nga zyrat e regjistrimit të pasurive të paluajtshme për statusin juridik të pronës që kërkohet, shoqëruar me kartelën e pasurisë dhe hartën treguese;</w:t>
      </w:r>
    </w:p>
    <w:p w:rsidR="006B79E0" w:rsidRPr="008861EB" w:rsidRDefault="006B79E0" w:rsidP="001639F5">
      <w:pPr>
        <w:pStyle w:val="Paragrafi"/>
        <w:rPr>
          <w:spacing w:val="-4"/>
          <w:lang w:val="sq-AL"/>
        </w:rPr>
      </w:pPr>
      <w:r w:rsidRPr="008861EB">
        <w:rPr>
          <w:spacing w:val="-4"/>
          <w:lang w:val="sq-AL"/>
        </w:rPr>
        <w:t>d) Vërtetimin nga bashkia se sipërfaqja e pronës, sipas gjendjes faktike, nuk i shërben një interesi publik sipas kufizimeve të vendosura me ligj;</w:t>
      </w:r>
    </w:p>
    <w:p w:rsidR="006B79E0" w:rsidRPr="008861EB" w:rsidRDefault="006B79E0" w:rsidP="001639F5">
      <w:pPr>
        <w:pStyle w:val="Paragrafi"/>
        <w:rPr>
          <w:spacing w:val="-4"/>
          <w:lang w:val="sq-AL"/>
        </w:rPr>
      </w:pPr>
      <w:r w:rsidRPr="008861EB">
        <w:rPr>
          <w:spacing w:val="-4"/>
          <w:lang w:val="sq-AL"/>
        </w:rPr>
        <w:t>dh) Vlerësim përfundimtar sipas këtij vendimi.</w:t>
      </w:r>
    </w:p>
    <w:p w:rsidR="006B79E0" w:rsidRPr="008861EB" w:rsidRDefault="006B79E0" w:rsidP="001639F5">
      <w:pPr>
        <w:pStyle w:val="Paragrafi"/>
        <w:rPr>
          <w:spacing w:val="-4"/>
          <w:lang w:val="sq-AL"/>
        </w:rPr>
      </w:pPr>
      <w:r w:rsidRPr="008861EB">
        <w:rPr>
          <w:spacing w:val="-4"/>
          <w:lang w:val="sq-AL"/>
        </w:rPr>
        <w:t>40. Kriteri për shpërndarjen e fondit të tokës për kompensim fizik është që ATP-ja të përzgjedhë pronën gjeografikisht më pranë pronës së njohur për kompensim. ATP-ja dërgon për regjistrim, në zyrën vendore përkatëse të regjistrimit të pasurive të paluajtshme, vendimin e kompensimit.”.</w:t>
      </w:r>
    </w:p>
    <w:p w:rsidR="006B79E0" w:rsidRPr="008861EB" w:rsidRDefault="00B56BEE" w:rsidP="001639F5">
      <w:pPr>
        <w:pStyle w:val="Paragrafi"/>
        <w:rPr>
          <w:spacing w:val="-4"/>
          <w:lang w:val="sq-AL"/>
        </w:rPr>
      </w:pPr>
      <w:r>
        <w:rPr>
          <w:spacing w:val="-4"/>
          <w:lang w:val="sq-AL"/>
        </w:rPr>
        <w:t xml:space="preserve">18. </w:t>
      </w:r>
      <w:r w:rsidR="006B79E0" w:rsidRPr="008861EB">
        <w:rPr>
          <w:spacing w:val="-4"/>
          <w:lang w:val="sq-AL"/>
        </w:rPr>
        <w:t>Pas pikës</w:t>
      </w:r>
      <w:r>
        <w:rPr>
          <w:spacing w:val="-4"/>
          <w:lang w:val="sq-AL"/>
        </w:rPr>
        <w:t xml:space="preserve"> 40</w:t>
      </w:r>
      <w:r w:rsidR="006B79E0" w:rsidRPr="008861EB">
        <w:rPr>
          <w:spacing w:val="-4"/>
          <w:lang w:val="sq-AL"/>
        </w:rPr>
        <w:t xml:space="preserve"> shtohet kreu VII, me këtë përmbajtje:</w:t>
      </w:r>
    </w:p>
    <w:p w:rsidR="006B79E0" w:rsidRPr="008861EB" w:rsidRDefault="006B79E0" w:rsidP="001639F5">
      <w:pPr>
        <w:pStyle w:val="Paragrafi"/>
        <w:rPr>
          <w:spacing w:val="-4"/>
          <w:sz w:val="14"/>
          <w:lang w:val="sq-AL"/>
        </w:rPr>
      </w:pPr>
    </w:p>
    <w:p w:rsidR="006B79E0" w:rsidRPr="008861EB" w:rsidRDefault="006B79E0" w:rsidP="001639F5">
      <w:pPr>
        <w:pStyle w:val="NeniNr"/>
        <w:keepNext w:val="0"/>
        <w:rPr>
          <w:spacing w:val="-4"/>
          <w:lang w:val="sq-AL"/>
        </w:rPr>
      </w:pPr>
      <w:r w:rsidRPr="008861EB">
        <w:rPr>
          <w:spacing w:val="-4"/>
          <w:lang w:val="sq-AL"/>
        </w:rPr>
        <w:t>“KREU VII</w:t>
      </w:r>
    </w:p>
    <w:p w:rsidR="006B79E0" w:rsidRPr="008861EB" w:rsidRDefault="006B79E0" w:rsidP="001639F5">
      <w:pPr>
        <w:pStyle w:val="NeniNr"/>
        <w:keepNext w:val="0"/>
        <w:rPr>
          <w:spacing w:val="-4"/>
          <w:lang w:val="sq-AL"/>
        </w:rPr>
      </w:pPr>
      <w:r w:rsidRPr="008861EB">
        <w:rPr>
          <w:spacing w:val="-4"/>
          <w:lang w:val="sq-AL"/>
        </w:rPr>
        <w:t>KOMPENSIMI FINANCIAR</w:t>
      </w:r>
    </w:p>
    <w:p w:rsidR="006B79E0" w:rsidRPr="008861EB" w:rsidRDefault="006B79E0" w:rsidP="001639F5">
      <w:pPr>
        <w:pStyle w:val="Paragrafi"/>
        <w:rPr>
          <w:spacing w:val="-4"/>
          <w:sz w:val="14"/>
          <w:lang w:val="sq-AL"/>
        </w:rPr>
      </w:pPr>
    </w:p>
    <w:p w:rsidR="006B79E0" w:rsidRPr="008861EB" w:rsidRDefault="006B79E0" w:rsidP="001639F5">
      <w:pPr>
        <w:pStyle w:val="Paragrafi"/>
        <w:rPr>
          <w:spacing w:val="-4"/>
          <w:lang w:val="sq-AL"/>
        </w:rPr>
      </w:pPr>
      <w:r w:rsidRPr="008861EB">
        <w:rPr>
          <w:spacing w:val="-4"/>
          <w:lang w:val="sq-AL"/>
        </w:rPr>
        <w:t>40/1. ATP-ja kryen kompensimin financiar të subjektit pasi janë ezauruar të gjitha mundësitë sipas rendit të përcaktuar në pikat 16/2 dhe 18, të kreut III, dhe kur nuk janë paraqitur kërkesa të veçanta sipas krerëve IV e V, të këtij vendimi.</w:t>
      </w:r>
    </w:p>
    <w:p w:rsidR="006B79E0" w:rsidRPr="008861EB" w:rsidRDefault="006B79E0" w:rsidP="001639F5">
      <w:pPr>
        <w:pStyle w:val="Paragrafi"/>
        <w:rPr>
          <w:spacing w:val="-4"/>
          <w:lang w:val="sq-AL"/>
        </w:rPr>
      </w:pPr>
      <w:r w:rsidRPr="008861EB">
        <w:rPr>
          <w:spacing w:val="-4"/>
          <w:lang w:val="sq-AL"/>
        </w:rPr>
        <w:t>40/2. Në rastet kur subjekti trajtohet me kompensim financiar, me përjashtim të pikës 18 dhe kreut IV, të këtij vendimi, trajtimi kryhet me këste të barabarta, brenda 10 viteve, në përputhje me procedurat që miratohen me udhëzim të ministrit të Financave dhe Ekonomisë.”.</w:t>
      </w:r>
    </w:p>
    <w:p w:rsidR="006B79E0" w:rsidRPr="008861EB" w:rsidRDefault="00B56BEE" w:rsidP="001639F5">
      <w:pPr>
        <w:pStyle w:val="Paragrafi"/>
        <w:rPr>
          <w:spacing w:val="-4"/>
          <w:lang w:val="sq-AL"/>
        </w:rPr>
      </w:pPr>
      <w:r>
        <w:rPr>
          <w:spacing w:val="-4"/>
          <w:lang w:val="sq-AL"/>
        </w:rPr>
        <w:t xml:space="preserve">19. </w:t>
      </w:r>
      <w:r w:rsidR="006B79E0" w:rsidRPr="008861EB">
        <w:rPr>
          <w:spacing w:val="-4"/>
          <w:lang w:val="sq-AL"/>
        </w:rPr>
        <w:t>Në pikën 41, fjala “...të dhënave...” zëvendësohet me fjalët “të dhënave/</w:t>
      </w:r>
      <w:r>
        <w:rPr>
          <w:spacing w:val="-4"/>
          <w:lang w:val="sq-AL"/>
        </w:rPr>
        <w:t xml:space="preserve"> </w:t>
      </w:r>
      <w:r w:rsidR="006B79E0" w:rsidRPr="008861EB">
        <w:rPr>
          <w:spacing w:val="-4"/>
          <w:lang w:val="sq-AL"/>
        </w:rPr>
        <w:t>dokumenteve”.</w:t>
      </w:r>
    </w:p>
    <w:p w:rsidR="006B79E0" w:rsidRPr="008861EB" w:rsidRDefault="004C6925" w:rsidP="001639F5">
      <w:pPr>
        <w:pStyle w:val="Paragrafi"/>
        <w:rPr>
          <w:spacing w:val="-4"/>
          <w:lang w:val="sq-AL"/>
        </w:rPr>
      </w:pPr>
      <w:r>
        <w:rPr>
          <w:spacing w:val="-4"/>
          <w:lang w:val="sq-AL"/>
        </w:rPr>
        <w:t xml:space="preserve">20. </w:t>
      </w:r>
      <w:r w:rsidR="006B79E0" w:rsidRPr="008861EB">
        <w:rPr>
          <w:spacing w:val="-4"/>
          <w:lang w:val="sq-AL"/>
        </w:rPr>
        <w:t>Në aneksin 2, formulari 1, titulli i formularit ndryshon “Aplikim për kompensim”.</w:t>
      </w:r>
    </w:p>
    <w:p w:rsidR="006B79E0" w:rsidRPr="008861EB" w:rsidRDefault="004C6925" w:rsidP="001639F5">
      <w:pPr>
        <w:pStyle w:val="Paragrafi"/>
        <w:rPr>
          <w:spacing w:val="-4"/>
          <w:lang w:val="sq-AL"/>
        </w:rPr>
      </w:pPr>
      <w:r>
        <w:rPr>
          <w:spacing w:val="-4"/>
          <w:lang w:val="sq-AL"/>
        </w:rPr>
        <w:t xml:space="preserve">21. </w:t>
      </w:r>
      <w:r w:rsidR="006B79E0" w:rsidRPr="008861EB">
        <w:rPr>
          <w:spacing w:val="-4"/>
          <w:lang w:val="sq-AL"/>
        </w:rPr>
        <w:t>Në formularin 1, seksioni “Kërkoj të aplikoj: 1. Kompensim financiar</w:t>
      </w:r>
      <w:r>
        <w:rPr>
          <w:spacing w:val="-4"/>
          <w:lang w:val="sq-AL"/>
        </w:rPr>
        <w:t>;</w:t>
      </w:r>
      <w:r w:rsidR="006B79E0" w:rsidRPr="008861EB">
        <w:rPr>
          <w:spacing w:val="-4"/>
          <w:lang w:val="sq-AL"/>
        </w:rPr>
        <w:t xml:space="preserve"> 2. Kompensim fizik”, shfuqizohet. </w:t>
      </w:r>
    </w:p>
    <w:p w:rsidR="006B79E0" w:rsidRPr="008861EB" w:rsidRDefault="004C6925" w:rsidP="001639F5">
      <w:pPr>
        <w:pStyle w:val="Paragrafi"/>
        <w:rPr>
          <w:spacing w:val="-4"/>
          <w:lang w:val="sq-AL"/>
        </w:rPr>
      </w:pPr>
      <w:r>
        <w:rPr>
          <w:spacing w:val="-4"/>
          <w:lang w:val="sq-AL"/>
        </w:rPr>
        <w:t xml:space="preserve">22. </w:t>
      </w:r>
      <w:r w:rsidR="006B79E0" w:rsidRPr="008861EB">
        <w:rPr>
          <w:spacing w:val="-4"/>
          <w:lang w:val="sq-AL"/>
        </w:rPr>
        <w:t>Në aneksin nr.</w:t>
      </w:r>
      <w:r w:rsidR="003A1730">
        <w:rPr>
          <w:spacing w:val="-4"/>
          <w:lang w:val="sq-AL"/>
        </w:rPr>
        <w:t xml:space="preserve"> </w:t>
      </w:r>
      <w:r w:rsidR="006B79E0" w:rsidRPr="008861EB">
        <w:rPr>
          <w:spacing w:val="-4"/>
          <w:lang w:val="sq-AL"/>
        </w:rPr>
        <w:t>5, formulari nr.</w:t>
      </w:r>
      <w:r w:rsidR="003A1730">
        <w:rPr>
          <w:spacing w:val="-4"/>
          <w:lang w:val="sq-AL"/>
        </w:rPr>
        <w:t xml:space="preserve"> </w:t>
      </w:r>
      <w:r w:rsidR="006B79E0" w:rsidRPr="008861EB">
        <w:rPr>
          <w:spacing w:val="-4"/>
          <w:lang w:val="sq-AL"/>
        </w:rPr>
        <w:t>4, shfuqizohet.</w:t>
      </w:r>
    </w:p>
    <w:p w:rsidR="006B79E0" w:rsidRPr="008861EB" w:rsidRDefault="004C6925" w:rsidP="001639F5">
      <w:pPr>
        <w:pStyle w:val="Paragrafi"/>
        <w:rPr>
          <w:spacing w:val="-4"/>
          <w:lang w:val="sq-AL"/>
        </w:rPr>
      </w:pPr>
      <w:r>
        <w:rPr>
          <w:spacing w:val="-4"/>
          <w:lang w:val="sq-AL"/>
        </w:rPr>
        <w:t xml:space="preserve">23. </w:t>
      </w:r>
      <w:r w:rsidR="006B79E0" w:rsidRPr="008861EB">
        <w:rPr>
          <w:spacing w:val="-4"/>
          <w:lang w:val="sq-AL"/>
        </w:rPr>
        <w:t>Ngarkohen Agjencia e Trajtimit të Pronave dhe Avokatura e Shtetit për zbatimin e këtij vendimi.</w:t>
      </w:r>
    </w:p>
    <w:p w:rsidR="006B79E0" w:rsidRPr="008861EB" w:rsidRDefault="006B79E0" w:rsidP="001639F5">
      <w:pPr>
        <w:pStyle w:val="Paragrafi"/>
        <w:rPr>
          <w:spacing w:val="-4"/>
          <w:lang w:val="sq-AL"/>
        </w:rPr>
      </w:pPr>
      <w:r w:rsidRPr="008861EB">
        <w:rPr>
          <w:spacing w:val="-4"/>
          <w:lang w:val="sq-AL"/>
        </w:rPr>
        <w:t>Ky vendim hyn në fuqi pas botimit në Fletoren Zyrtare.</w:t>
      </w:r>
    </w:p>
    <w:p w:rsidR="006B79E0" w:rsidRPr="008861EB" w:rsidRDefault="006B79E0" w:rsidP="001639F5">
      <w:pPr>
        <w:pStyle w:val="Paragrafi"/>
        <w:rPr>
          <w:spacing w:val="-4"/>
          <w:sz w:val="14"/>
          <w:lang w:val="sq-AL"/>
        </w:rPr>
      </w:pPr>
    </w:p>
    <w:p w:rsidR="006B79E0" w:rsidRPr="008861EB" w:rsidRDefault="006B79E0" w:rsidP="001639F5">
      <w:pPr>
        <w:pStyle w:val="Paragrafi"/>
        <w:jc w:val="right"/>
        <w:rPr>
          <w:spacing w:val="-4"/>
          <w:lang w:val="sq-AL"/>
        </w:rPr>
      </w:pPr>
      <w:r w:rsidRPr="008861EB">
        <w:rPr>
          <w:spacing w:val="-4"/>
          <w:lang w:val="sq-AL"/>
        </w:rPr>
        <w:t>ZËVENDËSKRYEMINISTRI</w:t>
      </w:r>
    </w:p>
    <w:p w:rsidR="006B79E0" w:rsidRPr="008861EB" w:rsidRDefault="001639F5" w:rsidP="001639F5">
      <w:pPr>
        <w:pStyle w:val="Paragrafi"/>
        <w:jc w:val="right"/>
        <w:rPr>
          <w:b/>
          <w:spacing w:val="-4"/>
          <w:lang w:val="sq-AL"/>
        </w:rPr>
      </w:pPr>
      <w:r w:rsidRPr="008861EB">
        <w:rPr>
          <w:b/>
          <w:spacing w:val="-4"/>
          <w:lang w:val="sq-AL"/>
        </w:rPr>
        <w:t>Senida Mesi</w:t>
      </w:r>
    </w:p>
    <w:p w:rsidR="001639F5" w:rsidRPr="008861EB" w:rsidRDefault="001639F5" w:rsidP="001639F5">
      <w:pPr>
        <w:pStyle w:val="Paragrafi"/>
        <w:jc w:val="right"/>
        <w:rPr>
          <w:spacing w:val="-4"/>
          <w:lang w:val="sq-AL"/>
        </w:rPr>
        <w:sectPr w:rsidR="001639F5" w:rsidRPr="008861EB" w:rsidSect="00D01816">
          <w:type w:val="continuous"/>
          <w:pgSz w:w="11907" w:h="16840" w:code="9"/>
          <w:pgMar w:top="720" w:right="1134" w:bottom="720" w:left="1134" w:header="851" w:footer="851" w:gutter="0"/>
          <w:cols w:num="2" w:space="454"/>
          <w:docGrid w:linePitch="360"/>
        </w:sectPr>
      </w:pPr>
    </w:p>
    <w:p w:rsidR="00A024D5" w:rsidRPr="008861EB" w:rsidRDefault="00A024D5" w:rsidP="001639F5">
      <w:pPr>
        <w:pStyle w:val="Paragrafi"/>
        <w:jc w:val="right"/>
        <w:rPr>
          <w:lang w:val="sq-AL"/>
        </w:rPr>
      </w:pPr>
    </w:p>
    <w:p w:rsidR="00A024D5" w:rsidRPr="008861EB" w:rsidRDefault="00A024D5" w:rsidP="001639F5">
      <w:pPr>
        <w:pStyle w:val="Paragrafi"/>
        <w:jc w:val="right"/>
        <w:rPr>
          <w:lang w:val="sq-AL"/>
        </w:rPr>
      </w:pPr>
    </w:p>
    <w:p w:rsidR="00A024D5" w:rsidRPr="008861EB" w:rsidRDefault="00A024D5" w:rsidP="001639F5">
      <w:pPr>
        <w:pStyle w:val="Paragrafi"/>
        <w:jc w:val="right"/>
        <w:rPr>
          <w:lang w:val="sq-AL"/>
        </w:rPr>
      </w:pPr>
    </w:p>
    <w:p w:rsidR="00A024D5" w:rsidRPr="008861EB" w:rsidRDefault="00A024D5" w:rsidP="001639F5">
      <w:pPr>
        <w:pStyle w:val="Paragrafi"/>
        <w:jc w:val="right"/>
        <w:rPr>
          <w:lang w:val="sq-AL"/>
        </w:rPr>
      </w:pPr>
    </w:p>
    <w:p w:rsidR="00A024D5" w:rsidRPr="008861EB" w:rsidRDefault="00A024D5" w:rsidP="001639F5">
      <w:pPr>
        <w:widowControl w:val="0"/>
        <w:spacing w:after="0" w:line="240" w:lineRule="auto"/>
        <w:jc w:val="center"/>
        <w:rPr>
          <w:rFonts w:ascii="Times New Roman" w:hAnsi="Times New Roman"/>
          <w:b/>
          <w:bCs/>
          <w:sz w:val="28"/>
          <w:szCs w:val="28"/>
          <w:lang w:val="sq-AL"/>
        </w:rPr>
      </w:pPr>
      <w:r w:rsidRPr="008861EB">
        <w:rPr>
          <w:rFonts w:ascii="Times New Roman" w:eastAsia="Times New Roman" w:hAnsi="Times New Roman"/>
          <w:noProof/>
          <w:sz w:val="28"/>
          <w:szCs w:val="28"/>
        </w:rPr>
        <w:drawing>
          <wp:inline distT="0" distB="0" distL="0" distR="0">
            <wp:extent cx="5943600" cy="7215254"/>
            <wp:effectExtent l="1905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7215254"/>
                    </a:xfrm>
                    <a:prstGeom prst="rect">
                      <a:avLst/>
                    </a:prstGeom>
                    <a:noFill/>
                    <a:ln>
                      <a:noFill/>
                    </a:ln>
                  </pic:spPr>
                </pic:pic>
              </a:graphicData>
            </a:graphic>
          </wp:inline>
        </w:drawing>
      </w:r>
    </w:p>
    <w:p w:rsidR="00A024D5" w:rsidRPr="008861EB" w:rsidRDefault="00A024D5" w:rsidP="001639F5">
      <w:pPr>
        <w:widowControl w:val="0"/>
        <w:spacing w:after="0" w:line="240" w:lineRule="auto"/>
        <w:jc w:val="center"/>
        <w:rPr>
          <w:rFonts w:ascii="Times New Roman" w:hAnsi="Times New Roman"/>
          <w:b/>
          <w:bCs/>
          <w:sz w:val="28"/>
          <w:szCs w:val="28"/>
          <w:lang w:val="sq-AL"/>
        </w:rPr>
      </w:pPr>
    </w:p>
    <w:p w:rsidR="00A024D5" w:rsidRPr="008861EB" w:rsidRDefault="00A024D5" w:rsidP="001639F5">
      <w:pPr>
        <w:widowControl w:val="0"/>
        <w:spacing w:after="0" w:line="240" w:lineRule="auto"/>
        <w:jc w:val="center"/>
        <w:rPr>
          <w:rFonts w:ascii="Times New Roman" w:hAnsi="Times New Roman"/>
          <w:b/>
          <w:bCs/>
          <w:sz w:val="28"/>
          <w:szCs w:val="28"/>
          <w:lang w:val="sq-AL"/>
        </w:rPr>
      </w:pPr>
    </w:p>
    <w:p w:rsidR="00A024D5" w:rsidRPr="008861EB" w:rsidRDefault="00A024D5" w:rsidP="001639F5">
      <w:pPr>
        <w:widowControl w:val="0"/>
        <w:spacing w:after="0" w:line="240" w:lineRule="auto"/>
        <w:jc w:val="center"/>
        <w:rPr>
          <w:rFonts w:ascii="Times New Roman" w:eastAsia="Times New Roman" w:hAnsi="Times New Roman"/>
          <w:sz w:val="28"/>
          <w:szCs w:val="28"/>
          <w:lang w:val="sq-AL"/>
        </w:rPr>
      </w:pPr>
    </w:p>
    <w:p w:rsidR="00A024D5" w:rsidRPr="008861EB" w:rsidRDefault="00A024D5" w:rsidP="001639F5">
      <w:pPr>
        <w:widowControl w:val="0"/>
        <w:spacing w:after="0" w:line="240" w:lineRule="auto"/>
        <w:jc w:val="center"/>
        <w:rPr>
          <w:rFonts w:ascii="Times New Roman" w:eastAsia="Times New Roman" w:hAnsi="Times New Roman"/>
          <w:sz w:val="28"/>
          <w:szCs w:val="28"/>
          <w:lang w:val="sq-AL"/>
        </w:rPr>
      </w:pPr>
    </w:p>
    <w:p w:rsidR="00A024D5" w:rsidRPr="008861EB" w:rsidRDefault="00A024D5" w:rsidP="001639F5">
      <w:pPr>
        <w:widowControl w:val="0"/>
        <w:spacing w:after="0" w:line="240" w:lineRule="auto"/>
        <w:jc w:val="center"/>
        <w:rPr>
          <w:rFonts w:ascii="Times New Roman" w:hAnsi="Times New Roman"/>
          <w:b/>
          <w:bCs/>
          <w:sz w:val="28"/>
          <w:szCs w:val="28"/>
          <w:lang w:val="sq-AL"/>
        </w:rPr>
      </w:pPr>
      <w:r w:rsidRPr="008861EB">
        <w:rPr>
          <w:rFonts w:ascii="Times New Roman" w:eastAsia="Times New Roman" w:hAnsi="Times New Roman"/>
          <w:noProof/>
          <w:sz w:val="28"/>
          <w:szCs w:val="28"/>
        </w:rPr>
        <w:drawing>
          <wp:inline distT="0" distB="0" distL="0" distR="0">
            <wp:extent cx="5848350" cy="7162800"/>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0" cy="7162800"/>
                    </a:xfrm>
                    <a:prstGeom prst="rect">
                      <a:avLst/>
                    </a:prstGeom>
                    <a:noFill/>
                    <a:ln>
                      <a:noFill/>
                    </a:ln>
                  </pic:spPr>
                </pic:pic>
              </a:graphicData>
            </a:graphic>
          </wp:inline>
        </w:drawing>
      </w:r>
    </w:p>
    <w:p w:rsidR="00A024D5" w:rsidRPr="008861EB" w:rsidRDefault="00A024D5" w:rsidP="001639F5">
      <w:pPr>
        <w:widowControl w:val="0"/>
        <w:spacing w:after="0" w:line="240" w:lineRule="auto"/>
        <w:jc w:val="center"/>
        <w:rPr>
          <w:rFonts w:ascii="Times New Roman" w:hAnsi="Times New Roman"/>
          <w:b/>
          <w:bCs/>
          <w:sz w:val="28"/>
          <w:szCs w:val="28"/>
          <w:lang w:val="sq-AL"/>
        </w:rPr>
      </w:pPr>
    </w:p>
    <w:p w:rsidR="00A024D5" w:rsidRPr="008861EB" w:rsidRDefault="00A024D5" w:rsidP="001639F5">
      <w:pPr>
        <w:widowControl w:val="0"/>
        <w:spacing w:after="0" w:line="240" w:lineRule="auto"/>
        <w:jc w:val="center"/>
        <w:rPr>
          <w:rFonts w:ascii="Times New Roman" w:hAnsi="Times New Roman"/>
          <w:b/>
          <w:bCs/>
          <w:sz w:val="28"/>
          <w:szCs w:val="28"/>
          <w:lang w:val="sq-AL"/>
        </w:rPr>
      </w:pPr>
    </w:p>
    <w:p w:rsidR="00A024D5" w:rsidRPr="008861EB" w:rsidRDefault="00A024D5" w:rsidP="001639F5">
      <w:pPr>
        <w:widowControl w:val="0"/>
        <w:spacing w:after="0" w:line="240" w:lineRule="auto"/>
        <w:jc w:val="center"/>
        <w:rPr>
          <w:rFonts w:ascii="Times New Roman" w:hAnsi="Times New Roman"/>
          <w:b/>
          <w:bCs/>
          <w:sz w:val="28"/>
          <w:szCs w:val="28"/>
          <w:lang w:val="sq-AL"/>
        </w:rPr>
      </w:pPr>
    </w:p>
    <w:p w:rsidR="00A024D5" w:rsidRPr="008861EB" w:rsidRDefault="00A024D5" w:rsidP="001639F5">
      <w:pPr>
        <w:widowControl w:val="0"/>
        <w:spacing w:after="0" w:line="240" w:lineRule="auto"/>
        <w:jc w:val="center"/>
        <w:rPr>
          <w:rFonts w:ascii="Times New Roman" w:hAnsi="Times New Roman"/>
          <w:b/>
          <w:bCs/>
          <w:sz w:val="28"/>
          <w:szCs w:val="28"/>
          <w:lang w:val="sq-AL"/>
        </w:rPr>
      </w:pPr>
    </w:p>
    <w:p w:rsidR="00A024D5" w:rsidRPr="008861EB" w:rsidRDefault="00A024D5" w:rsidP="001639F5">
      <w:pPr>
        <w:widowControl w:val="0"/>
        <w:spacing w:after="0" w:line="240" w:lineRule="auto"/>
        <w:jc w:val="center"/>
        <w:rPr>
          <w:rFonts w:ascii="Times New Roman" w:hAnsi="Times New Roman"/>
          <w:b/>
          <w:bCs/>
          <w:sz w:val="28"/>
          <w:szCs w:val="28"/>
          <w:lang w:val="sq-AL"/>
        </w:rPr>
      </w:pPr>
      <w:r w:rsidRPr="008861EB">
        <w:rPr>
          <w:rFonts w:ascii="Times New Roman" w:eastAsia="Times New Roman" w:hAnsi="Times New Roman"/>
          <w:noProof/>
          <w:sz w:val="28"/>
          <w:szCs w:val="28"/>
        </w:rPr>
        <w:drawing>
          <wp:inline distT="0" distB="0" distL="0" distR="0">
            <wp:extent cx="5686425" cy="6600825"/>
            <wp:effectExtent l="0" t="0" r="9525" b="9525"/>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86425" cy="6600825"/>
                    </a:xfrm>
                    <a:prstGeom prst="rect">
                      <a:avLst/>
                    </a:prstGeom>
                    <a:noFill/>
                    <a:ln>
                      <a:noFill/>
                    </a:ln>
                  </pic:spPr>
                </pic:pic>
              </a:graphicData>
            </a:graphic>
          </wp:inline>
        </w:drawing>
      </w:r>
    </w:p>
    <w:p w:rsidR="00A024D5" w:rsidRPr="008861EB" w:rsidRDefault="00A024D5" w:rsidP="001639F5">
      <w:pPr>
        <w:widowControl w:val="0"/>
        <w:spacing w:after="0" w:line="240" w:lineRule="auto"/>
        <w:jc w:val="center"/>
        <w:rPr>
          <w:rFonts w:ascii="Times New Roman" w:hAnsi="Times New Roman"/>
          <w:b/>
          <w:bCs/>
          <w:sz w:val="28"/>
          <w:szCs w:val="28"/>
          <w:lang w:val="sq-AL"/>
        </w:rPr>
      </w:pPr>
    </w:p>
    <w:p w:rsidR="00A024D5" w:rsidRPr="008861EB" w:rsidRDefault="00A024D5" w:rsidP="001639F5">
      <w:pPr>
        <w:widowControl w:val="0"/>
        <w:spacing w:after="0" w:line="240" w:lineRule="auto"/>
        <w:jc w:val="center"/>
        <w:rPr>
          <w:rFonts w:ascii="Times New Roman" w:hAnsi="Times New Roman"/>
          <w:b/>
          <w:bCs/>
          <w:sz w:val="28"/>
          <w:szCs w:val="28"/>
          <w:lang w:val="sq-AL"/>
        </w:rPr>
      </w:pPr>
    </w:p>
    <w:p w:rsidR="00A024D5" w:rsidRPr="008861EB" w:rsidRDefault="00A024D5" w:rsidP="001639F5">
      <w:pPr>
        <w:widowControl w:val="0"/>
        <w:spacing w:after="0" w:line="240" w:lineRule="auto"/>
        <w:jc w:val="center"/>
        <w:rPr>
          <w:rFonts w:ascii="Times New Roman" w:hAnsi="Times New Roman"/>
          <w:b/>
          <w:bCs/>
          <w:sz w:val="28"/>
          <w:szCs w:val="28"/>
          <w:lang w:val="sq-AL"/>
        </w:rPr>
      </w:pPr>
    </w:p>
    <w:p w:rsidR="00A024D5" w:rsidRPr="008861EB" w:rsidRDefault="00A024D5" w:rsidP="001639F5">
      <w:pPr>
        <w:widowControl w:val="0"/>
        <w:spacing w:after="0" w:line="240" w:lineRule="auto"/>
        <w:jc w:val="center"/>
        <w:rPr>
          <w:rFonts w:ascii="Times New Roman" w:hAnsi="Times New Roman"/>
          <w:b/>
          <w:bCs/>
          <w:sz w:val="28"/>
          <w:szCs w:val="28"/>
          <w:lang w:val="sq-AL"/>
        </w:rPr>
      </w:pPr>
    </w:p>
    <w:p w:rsidR="00A024D5" w:rsidRPr="008861EB" w:rsidRDefault="00A024D5" w:rsidP="001639F5">
      <w:pPr>
        <w:widowControl w:val="0"/>
        <w:spacing w:after="0" w:line="240" w:lineRule="auto"/>
        <w:jc w:val="center"/>
        <w:rPr>
          <w:rFonts w:ascii="Times New Roman" w:hAnsi="Times New Roman"/>
          <w:b/>
          <w:bCs/>
          <w:sz w:val="28"/>
          <w:szCs w:val="28"/>
          <w:lang w:val="sq-AL"/>
        </w:rPr>
      </w:pPr>
    </w:p>
    <w:p w:rsidR="00A024D5" w:rsidRPr="008861EB" w:rsidRDefault="00A024D5" w:rsidP="001639F5">
      <w:pPr>
        <w:widowControl w:val="0"/>
        <w:spacing w:after="0" w:line="240" w:lineRule="auto"/>
        <w:jc w:val="center"/>
        <w:rPr>
          <w:rFonts w:ascii="Times New Roman" w:hAnsi="Times New Roman"/>
          <w:b/>
          <w:bCs/>
          <w:sz w:val="28"/>
          <w:szCs w:val="28"/>
          <w:lang w:val="sq-AL"/>
        </w:rPr>
      </w:pPr>
    </w:p>
    <w:p w:rsidR="00A024D5" w:rsidRPr="008861EB" w:rsidRDefault="00A024D5" w:rsidP="001639F5">
      <w:pPr>
        <w:widowControl w:val="0"/>
        <w:spacing w:after="0" w:line="240" w:lineRule="auto"/>
        <w:jc w:val="center"/>
        <w:rPr>
          <w:rFonts w:ascii="Times New Roman" w:hAnsi="Times New Roman"/>
          <w:b/>
          <w:bCs/>
          <w:sz w:val="28"/>
          <w:szCs w:val="28"/>
          <w:lang w:val="sq-AL"/>
        </w:rPr>
      </w:pPr>
    </w:p>
    <w:p w:rsidR="00A024D5" w:rsidRPr="008861EB" w:rsidRDefault="00A024D5" w:rsidP="001639F5">
      <w:pPr>
        <w:widowControl w:val="0"/>
        <w:spacing w:after="0" w:line="240" w:lineRule="auto"/>
        <w:jc w:val="center"/>
        <w:rPr>
          <w:rFonts w:ascii="Times New Roman" w:hAnsi="Times New Roman"/>
          <w:b/>
          <w:bCs/>
          <w:sz w:val="28"/>
          <w:szCs w:val="28"/>
          <w:lang w:val="sq-AL"/>
        </w:rPr>
      </w:pPr>
    </w:p>
    <w:p w:rsidR="00A024D5" w:rsidRPr="008861EB" w:rsidRDefault="00A024D5" w:rsidP="001639F5">
      <w:pPr>
        <w:widowControl w:val="0"/>
        <w:spacing w:after="0" w:line="240" w:lineRule="auto"/>
        <w:jc w:val="center"/>
        <w:rPr>
          <w:rFonts w:ascii="Times New Roman" w:hAnsi="Times New Roman"/>
          <w:b/>
          <w:bCs/>
          <w:sz w:val="28"/>
          <w:szCs w:val="28"/>
          <w:lang w:val="sq-AL"/>
        </w:rPr>
      </w:pPr>
      <w:r w:rsidRPr="008861EB">
        <w:rPr>
          <w:rFonts w:ascii="Times New Roman" w:eastAsia="Times New Roman" w:hAnsi="Times New Roman"/>
          <w:noProof/>
          <w:sz w:val="28"/>
          <w:szCs w:val="28"/>
        </w:rPr>
        <w:drawing>
          <wp:inline distT="0" distB="0" distL="0" distR="0">
            <wp:extent cx="5848350" cy="6019800"/>
            <wp:effectExtent l="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48350" cy="6019800"/>
                    </a:xfrm>
                    <a:prstGeom prst="rect">
                      <a:avLst/>
                    </a:prstGeom>
                    <a:noFill/>
                    <a:ln>
                      <a:noFill/>
                    </a:ln>
                  </pic:spPr>
                </pic:pic>
              </a:graphicData>
            </a:graphic>
          </wp:inline>
        </w:drawing>
      </w:r>
    </w:p>
    <w:p w:rsidR="00D01816" w:rsidRPr="008861EB" w:rsidRDefault="00D01816" w:rsidP="001639F5">
      <w:pPr>
        <w:pStyle w:val="NeniTitull"/>
        <w:keepNext w:val="0"/>
        <w:rPr>
          <w:spacing w:val="-4"/>
          <w:lang w:val="sq-AL"/>
        </w:rPr>
        <w:sectPr w:rsidR="00D01816" w:rsidRPr="008861EB" w:rsidSect="001E33AD">
          <w:type w:val="continuous"/>
          <w:pgSz w:w="11907" w:h="16840" w:code="9"/>
          <w:pgMar w:top="720" w:right="1134" w:bottom="720" w:left="1134" w:header="851" w:footer="851" w:gutter="0"/>
          <w:cols w:space="720"/>
          <w:docGrid w:linePitch="360"/>
        </w:sect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865CD4" w:rsidRPr="008861EB" w:rsidRDefault="00865CD4" w:rsidP="001639F5">
      <w:pPr>
        <w:pStyle w:val="NeniTitull"/>
        <w:keepNext w:val="0"/>
        <w:rPr>
          <w:spacing w:val="-4"/>
          <w:lang w:val="sq-AL"/>
        </w:rPr>
      </w:pPr>
    </w:p>
    <w:p w:rsidR="00514B29" w:rsidRPr="008861EB" w:rsidRDefault="00514B29" w:rsidP="001639F5">
      <w:pPr>
        <w:pStyle w:val="NeniTitull"/>
        <w:keepNext w:val="0"/>
        <w:rPr>
          <w:spacing w:val="-4"/>
          <w:lang w:val="sq-AL"/>
        </w:rPr>
      </w:pPr>
      <w:r w:rsidRPr="008861EB">
        <w:rPr>
          <w:spacing w:val="-4"/>
          <w:lang w:val="sq-AL"/>
        </w:rPr>
        <w:t xml:space="preserve">VENDIM </w:t>
      </w:r>
    </w:p>
    <w:p w:rsidR="00514B29" w:rsidRPr="008861EB" w:rsidRDefault="00074729" w:rsidP="001639F5">
      <w:pPr>
        <w:pStyle w:val="NeniTitull"/>
        <w:keepNext w:val="0"/>
        <w:rPr>
          <w:spacing w:val="-4"/>
          <w:lang w:val="sq-AL"/>
        </w:rPr>
      </w:pPr>
      <w:r w:rsidRPr="008861EB">
        <w:rPr>
          <w:spacing w:val="-4"/>
          <w:lang w:val="sq-AL"/>
        </w:rPr>
        <w:t xml:space="preserve">Nr. </w:t>
      </w:r>
      <w:r w:rsidR="00514B29" w:rsidRPr="008861EB">
        <w:rPr>
          <w:spacing w:val="-4"/>
          <w:lang w:val="sq-AL"/>
        </w:rPr>
        <w:t>767, datë 20.12.2017</w:t>
      </w:r>
    </w:p>
    <w:p w:rsidR="00020D00" w:rsidRPr="008861EB" w:rsidRDefault="00020D00" w:rsidP="001639F5">
      <w:pPr>
        <w:pStyle w:val="Paragrafi"/>
        <w:rPr>
          <w:b/>
          <w:spacing w:val="-4"/>
          <w:sz w:val="14"/>
          <w:lang w:val="sq-AL"/>
        </w:rPr>
      </w:pPr>
    </w:p>
    <w:p w:rsidR="00BE2F16" w:rsidRPr="008861EB" w:rsidRDefault="00BE2F16" w:rsidP="001639F5">
      <w:pPr>
        <w:pStyle w:val="NeniTitull"/>
        <w:keepNext w:val="0"/>
        <w:rPr>
          <w:spacing w:val="-4"/>
          <w:lang w:val="sq-AL"/>
        </w:rPr>
      </w:pPr>
      <w:r w:rsidRPr="008861EB">
        <w:rPr>
          <w:spacing w:val="-4"/>
          <w:lang w:val="sq-AL"/>
        </w:rPr>
        <w:t>PËR</w:t>
      </w:r>
      <w:r w:rsidR="00CC5FF4" w:rsidRPr="008861EB">
        <w:rPr>
          <w:spacing w:val="-4"/>
          <w:lang w:val="sq-AL"/>
        </w:rPr>
        <w:t xml:space="preserve"> </w:t>
      </w:r>
      <w:r w:rsidRPr="008861EB">
        <w:rPr>
          <w:spacing w:val="-4"/>
          <w:lang w:val="sq-AL"/>
        </w:rPr>
        <w:t xml:space="preserve">NJË NDRYSHIM NË VENDIMIN </w:t>
      </w:r>
      <w:r w:rsidR="00074729" w:rsidRPr="008861EB">
        <w:rPr>
          <w:spacing w:val="-4"/>
          <w:lang w:val="sq-AL"/>
        </w:rPr>
        <w:t xml:space="preserve">NR. </w:t>
      </w:r>
      <w:r w:rsidRPr="008861EB">
        <w:rPr>
          <w:spacing w:val="-4"/>
          <w:lang w:val="sq-AL"/>
        </w:rPr>
        <w:t>518, DATË 20.9.2017, TË KËSHILLIT TË MINISTRAVE, “PËR KALIMIN NË PËRGJEGJËSI ADMINISTRIMI TË MINISTRISË SË DREJTËSISË TË NJË PJESE TË GODINËS KU USHTRON VEPRIMTARINË KONTROLLI I LARTË I SHTETIT, PËR KOLEGJIN E POSAÇËM TË APELIMIT, INSTITUCION I RIVLERËSIMIT TË GJYQTARËVE</w:t>
      </w:r>
      <w:r w:rsidR="00CC5FF4" w:rsidRPr="008861EB">
        <w:rPr>
          <w:spacing w:val="-4"/>
          <w:lang w:val="sq-AL"/>
        </w:rPr>
        <w:t xml:space="preserve"> </w:t>
      </w:r>
      <w:r w:rsidRPr="008861EB">
        <w:rPr>
          <w:spacing w:val="-4"/>
          <w:lang w:val="sq-AL"/>
        </w:rPr>
        <w:t>DHE PROKURORËVE NË REPUBLIKËN E SHQIPËRISË,</w:t>
      </w:r>
      <w:r w:rsidR="00CC5FF4" w:rsidRPr="008861EB">
        <w:rPr>
          <w:spacing w:val="-4"/>
          <w:lang w:val="sq-AL"/>
        </w:rPr>
        <w:t xml:space="preserve"> </w:t>
      </w:r>
      <w:r w:rsidRPr="008861EB">
        <w:rPr>
          <w:spacing w:val="-4"/>
          <w:lang w:val="sq-AL"/>
        </w:rPr>
        <w:t xml:space="preserve">I PARASHIKUAR NGA LIGJI </w:t>
      </w:r>
      <w:r w:rsidR="00074729" w:rsidRPr="008861EB">
        <w:rPr>
          <w:spacing w:val="-4"/>
          <w:lang w:val="sq-AL"/>
        </w:rPr>
        <w:t xml:space="preserve">NR. </w:t>
      </w:r>
      <w:r w:rsidRPr="008861EB">
        <w:rPr>
          <w:spacing w:val="-4"/>
          <w:lang w:val="sq-AL"/>
        </w:rPr>
        <w:t xml:space="preserve">84/2016” </w:t>
      </w:r>
    </w:p>
    <w:p w:rsidR="00BE2F16" w:rsidRPr="008861EB" w:rsidRDefault="00BE2F16" w:rsidP="001639F5">
      <w:pPr>
        <w:pStyle w:val="Paragrafi"/>
        <w:rPr>
          <w:spacing w:val="-4"/>
          <w:sz w:val="14"/>
          <w:lang w:val="sq-AL"/>
        </w:rPr>
      </w:pPr>
    </w:p>
    <w:p w:rsidR="00BE2F16" w:rsidRPr="008861EB" w:rsidRDefault="00BE2F16" w:rsidP="001639F5">
      <w:pPr>
        <w:pStyle w:val="Paragrafi"/>
        <w:rPr>
          <w:spacing w:val="-4"/>
          <w:lang w:val="sq-AL"/>
        </w:rPr>
      </w:pPr>
      <w:r w:rsidRPr="008861EB">
        <w:rPr>
          <w:spacing w:val="-4"/>
          <w:lang w:val="sq-AL"/>
        </w:rPr>
        <w:t>Në mbështetje të nenit 100 të Kushtetutës, të pikës 1, të nenit 69, të</w:t>
      </w:r>
      <w:r w:rsidR="00CC5FF4" w:rsidRPr="008861EB">
        <w:rPr>
          <w:spacing w:val="-4"/>
          <w:lang w:val="sq-AL"/>
        </w:rPr>
        <w:t xml:space="preserve"> </w:t>
      </w:r>
      <w:r w:rsidRPr="008861EB">
        <w:rPr>
          <w:spacing w:val="-4"/>
          <w:lang w:val="sq-AL"/>
        </w:rPr>
        <w:t xml:space="preserve">ligjit </w:t>
      </w:r>
      <w:r w:rsidR="00074729" w:rsidRPr="008861EB">
        <w:rPr>
          <w:spacing w:val="-4"/>
          <w:lang w:val="sq-AL"/>
        </w:rPr>
        <w:t xml:space="preserve">nr. </w:t>
      </w:r>
      <w:r w:rsidRPr="008861EB">
        <w:rPr>
          <w:spacing w:val="-4"/>
          <w:lang w:val="sq-AL"/>
        </w:rPr>
        <w:t xml:space="preserve">84/2016, “Për rivlerësimin kalimtar të gjyqtarëve dhe prokurorëve në Republikën e Shqipërisë”, dhe të neneve 10, 13, 14 e 15, shkronja “c”, të ligjit </w:t>
      </w:r>
      <w:r w:rsidR="00074729" w:rsidRPr="008861EB">
        <w:rPr>
          <w:spacing w:val="-4"/>
          <w:lang w:val="sq-AL"/>
        </w:rPr>
        <w:t xml:space="preserve">nr. </w:t>
      </w:r>
      <w:r w:rsidRPr="008861EB">
        <w:rPr>
          <w:spacing w:val="-4"/>
          <w:lang w:val="sq-AL"/>
        </w:rPr>
        <w:t>8743, datë 22.2.2001, “Për pronat e paluajtshme të shtetit”, të ndryshuar, me propozimin e ministrit të Drejtësisë, Këshilli i Ministrave</w:t>
      </w:r>
    </w:p>
    <w:p w:rsidR="00BE2F16" w:rsidRPr="008861EB" w:rsidRDefault="00BE2F16" w:rsidP="001639F5">
      <w:pPr>
        <w:pStyle w:val="Paragrafi"/>
        <w:rPr>
          <w:spacing w:val="-4"/>
          <w:sz w:val="14"/>
          <w:lang w:val="sq-AL"/>
        </w:rPr>
      </w:pPr>
    </w:p>
    <w:p w:rsidR="00BE2F16" w:rsidRPr="008861EB" w:rsidRDefault="00BE2F16" w:rsidP="001639F5">
      <w:pPr>
        <w:pStyle w:val="NeniNr"/>
        <w:keepNext w:val="0"/>
        <w:rPr>
          <w:spacing w:val="-4"/>
          <w:lang w:val="sq-AL"/>
        </w:rPr>
      </w:pPr>
      <w:r w:rsidRPr="008861EB">
        <w:rPr>
          <w:spacing w:val="-4"/>
          <w:lang w:val="sq-AL"/>
        </w:rPr>
        <w:t>VENDOSI:</w:t>
      </w:r>
    </w:p>
    <w:p w:rsidR="00BE2F16" w:rsidRPr="008861EB" w:rsidRDefault="00BE2F16" w:rsidP="001639F5">
      <w:pPr>
        <w:pStyle w:val="Paragrafi"/>
        <w:rPr>
          <w:spacing w:val="-4"/>
          <w:sz w:val="14"/>
          <w:lang w:val="sq-AL"/>
        </w:rPr>
      </w:pPr>
    </w:p>
    <w:p w:rsidR="00BE2F16" w:rsidRPr="008861EB" w:rsidRDefault="00BE2F16" w:rsidP="001639F5">
      <w:pPr>
        <w:pStyle w:val="Paragrafi"/>
        <w:rPr>
          <w:spacing w:val="-4"/>
          <w:lang w:val="sq-AL"/>
        </w:rPr>
      </w:pPr>
      <w:r w:rsidRPr="008861EB">
        <w:rPr>
          <w:spacing w:val="-4"/>
          <w:lang w:val="sq-AL"/>
        </w:rPr>
        <w:t xml:space="preserve">Në vendimin </w:t>
      </w:r>
      <w:r w:rsidR="00074729" w:rsidRPr="008861EB">
        <w:rPr>
          <w:spacing w:val="-4"/>
          <w:lang w:val="sq-AL"/>
        </w:rPr>
        <w:t xml:space="preserve">nr. </w:t>
      </w:r>
      <w:r w:rsidRPr="008861EB">
        <w:rPr>
          <w:spacing w:val="-4"/>
          <w:lang w:val="sq-AL"/>
        </w:rPr>
        <w:t xml:space="preserve">518, datë 20.9.2017, të Këshillit të Ministrave, planimetria e përmendur në pikën 1, të tij, të zëvendësohet me planimetrinë që i bashkëlidhet këtij vendimi dhe është pjesë përbërëse e tij. </w:t>
      </w:r>
    </w:p>
    <w:p w:rsidR="00BE2F16" w:rsidRPr="008861EB" w:rsidRDefault="00BE2F16" w:rsidP="001639F5">
      <w:pPr>
        <w:pStyle w:val="Paragrafi"/>
        <w:rPr>
          <w:spacing w:val="-4"/>
          <w:lang w:val="sq-AL"/>
        </w:rPr>
      </w:pPr>
      <w:r w:rsidRPr="008861EB">
        <w:rPr>
          <w:spacing w:val="-4"/>
          <w:lang w:val="sq-AL"/>
        </w:rPr>
        <w:t>Ky vendim hyn në fuqi pas botimit në Fletoren Zyrtare.</w:t>
      </w:r>
    </w:p>
    <w:p w:rsidR="00020D00" w:rsidRPr="008861EB" w:rsidRDefault="00020D00" w:rsidP="001639F5">
      <w:pPr>
        <w:pStyle w:val="Paragrafi"/>
        <w:rPr>
          <w:b/>
          <w:spacing w:val="-4"/>
          <w:sz w:val="14"/>
          <w:lang w:val="sq-AL"/>
        </w:rPr>
      </w:pPr>
    </w:p>
    <w:p w:rsidR="00BE2F16" w:rsidRPr="008861EB" w:rsidRDefault="00BE2F16" w:rsidP="001639F5">
      <w:pPr>
        <w:pStyle w:val="Paragrafi"/>
        <w:jc w:val="right"/>
        <w:rPr>
          <w:spacing w:val="-4"/>
          <w:lang w:val="sq-AL"/>
        </w:rPr>
      </w:pPr>
      <w:r w:rsidRPr="008861EB">
        <w:rPr>
          <w:spacing w:val="-4"/>
          <w:lang w:val="sq-AL"/>
        </w:rPr>
        <w:t>ZËVENDËSKRYEMINISTRI</w:t>
      </w:r>
    </w:p>
    <w:p w:rsidR="00BE2F16" w:rsidRPr="008861EB" w:rsidRDefault="00BE2F16" w:rsidP="001639F5">
      <w:pPr>
        <w:pStyle w:val="Paragrafi"/>
        <w:jc w:val="right"/>
        <w:rPr>
          <w:b/>
          <w:spacing w:val="-4"/>
          <w:lang w:val="sq-AL"/>
        </w:rPr>
      </w:pPr>
      <w:r w:rsidRPr="008861EB">
        <w:rPr>
          <w:b/>
          <w:spacing w:val="-4"/>
          <w:lang w:val="sq-AL"/>
        </w:rPr>
        <w:t>Senida Mesi</w:t>
      </w:r>
    </w:p>
    <w:p w:rsidR="00D01816" w:rsidRPr="008861EB" w:rsidRDefault="00D01816" w:rsidP="001639F5">
      <w:pPr>
        <w:pStyle w:val="Paragrafi"/>
        <w:rPr>
          <w:b/>
          <w:lang w:val="sq-AL"/>
        </w:rPr>
        <w:sectPr w:rsidR="00D01816" w:rsidRPr="008861EB" w:rsidSect="00D01816">
          <w:type w:val="continuous"/>
          <w:pgSz w:w="11907" w:h="16840" w:code="9"/>
          <w:pgMar w:top="720" w:right="1134" w:bottom="720" w:left="1134" w:header="851" w:footer="851" w:gutter="0"/>
          <w:cols w:num="2" w:space="454"/>
          <w:docGrid w:linePitch="360"/>
        </w:sectPr>
      </w:pPr>
    </w:p>
    <w:p w:rsidR="00020D00" w:rsidRPr="008861EB" w:rsidRDefault="00020D00" w:rsidP="001639F5">
      <w:pPr>
        <w:pStyle w:val="Paragrafi"/>
        <w:rPr>
          <w:b/>
          <w:lang w:val="sq-AL"/>
        </w:rPr>
      </w:pPr>
    </w:p>
    <w:p w:rsidR="00020D00" w:rsidRPr="008861EB" w:rsidRDefault="00A255B5" w:rsidP="00AE67AF">
      <w:pPr>
        <w:pStyle w:val="Paragrafi"/>
        <w:ind w:firstLine="0"/>
        <w:jc w:val="center"/>
        <w:rPr>
          <w:b/>
          <w:lang w:val="sq-AL"/>
        </w:rPr>
      </w:pPr>
      <w:r w:rsidRPr="008861EB">
        <w:rPr>
          <w:noProof/>
        </w:rPr>
        <w:drawing>
          <wp:inline distT="0" distB="0" distL="0" distR="0">
            <wp:extent cx="6153078" cy="43529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srcRect l="37054" t="28862" r="33643" b="37458"/>
                    <a:stretch/>
                  </pic:blipFill>
                  <pic:spPr bwMode="auto">
                    <a:xfrm>
                      <a:off x="0" y="0"/>
                      <a:ext cx="6169768" cy="4364732"/>
                    </a:xfrm>
                    <a:prstGeom prst="rect">
                      <a:avLst/>
                    </a:prstGeom>
                    <a:ln>
                      <a:noFill/>
                    </a:ln>
                    <a:extLst>
                      <a:ext uri="{53640926-AAD7-44D8-BBD7-CCE9431645EC}">
                        <a14:shadowObscured xmlns:a14="http://schemas.microsoft.com/office/drawing/2010/main"/>
                      </a:ext>
                    </a:extLst>
                  </pic:spPr>
                </pic:pic>
              </a:graphicData>
            </a:graphic>
          </wp:inline>
        </w:drawing>
      </w:r>
    </w:p>
    <w:p w:rsidR="00020D00" w:rsidRPr="008861EB" w:rsidRDefault="00020D00" w:rsidP="001639F5">
      <w:pPr>
        <w:pStyle w:val="Paragrafi"/>
        <w:rPr>
          <w:b/>
          <w:lang w:val="sq-AL"/>
        </w:rPr>
      </w:pPr>
    </w:p>
    <w:p w:rsidR="00020D00" w:rsidRPr="008861EB" w:rsidRDefault="00020D00" w:rsidP="001639F5">
      <w:pPr>
        <w:pStyle w:val="Paragrafi"/>
        <w:rPr>
          <w:b/>
          <w:lang w:val="sq-AL"/>
        </w:rPr>
      </w:pPr>
    </w:p>
    <w:p w:rsidR="00D01816" w:rsidRPr="008861EB" w:rsidRDefault="00D01816" w:rsidP="001639F5">
      <w:pPr>
        <w:pStyle w:val="NeniTitull"/>
        <w:keepNext w:val="0"/>
        <w:rPr>
          <w:lang w:val="sq-AL"/>
        </w:rPr>
        <w:sectPr w:rsidR="00D01816" w:rsidRPr="008861EB" w:rsidSect="001E33AD">
          <w:type w:val="continuous"/>
          <w:pgSz w:w="11907" w:h="16840" w:code="9"/>
          <w:pgMar w:top="720" w:right="1134" w:bottom="720" w:left="1134" w:header="851" w:footer="851" w:gutter="0"/>
          <w:cols w:space="720"/>
          <w:docGrid w:linePitch="360"/>
        </w:sectPr>
      </w:pPr>
    </w:p>
    <w:p w:rsidR="00865CD4" w:rsidRPr="008861EB" w:rsidRDefault="00865CD4" w:rsidP="001639F5">
      <w:pPr>
        <w:pStyle w:val="NeniTitull"/>
        <w:keepNext w:val="0"/>
        <w:rPr>
          <w:lang w:val="sq-AL"/>
        </w:rPr>
      </w:pPr>
    </w:p>
    <w:p w:rsidR="00865CD4" w:rsidRPr="008861EB" w:rsidRDefault="00865CD4" w:rsidP="001639F5">
      <w:pPr>
        <w:pStyle w:val="NeniTitull"/>
        <w:keepNext w:val="0"/>
        <w:rPr>
          <w:lang w:val="sq-AL"/>
        </w:rPr>
      </w:pPr>
    </w:p>
    <w:p w:rsidR="00865CD4" w:rsidRPr="008861EB" w:rsidRDefault="00865CD4" w:rsidP="001639F5">
      <w:pPr>
        <w:pStyle w:val="NeniTitull"/>
        <w:keepNext w:val="0"/>
        <w:rPr>
          <w:lang w:val="sq-AL"/>
        </w:rPr>
      </w:pPr>
    </w:p>
    <w:p w:rsidR="00865CD4" w:rsidRPr="008861EB" w:rsidRDefault="00865CD4" w:rsidP="001639F5">
      <w:pPr>
        <w:pStyle w:val="NeniTitull"/>
        <w:keepNext w:val="0"/>
        <w:rPr>
          <w:lang w:val="sq-AL"/>
        </w:rPr>
      </w:pPr>
    </w:p>
    <w:p w:rsidR="00865CD4" w:rsidRPr="008861EB" w:rsidRDefault="00865CD4" w:rsidP="001639F5">
      <w:pPr>
        <w:pStyle w:val="NeniTitull"/>
        <w:keepNext w:val="0"/>
        <w:rPr>
          <w:lang w:val="sq-AL"/>
        </w:rPr>
      </w:pPr>
    </w:p>
    <w:p w:rsidR="00865CD4" w:rsidRPr="008861EB" w:rsidRDefault="00865CD4" w:rsidP="001639F5">
      <w:pPr>
        <w:pStyle w:val="NeniTitull"/>
        <w:keepNext w:val="0"/>
        <w:rPr>
          <w:lang w:val="sq-AL"/>
        </w:rPr>
      </w:pPr>
    </w:p>
    <w:p w:rsidR="00B4428A" w:rsidRPr="008861EB" w:rsidRDefault="00B4428A" w:rsidP="001639F5">
      <w:pPr>
        <w:pStyle w:val="NeniTitull"/>
        <w:keepNext w:val="0"/>
        <w:rPr>
          <w:lang w:val="sq-AL"/>
        </w:rPr>
      </w:pPr>
      <w:r w:rsidRPr="008861EB">
        <w:rPr>
          <w:lang w:val="sq-AL"/>
        </w:rPr>
        <w:t xml:space="preserve">VENDIM </w:t>
      </w:r>
    </w:p>
    <w:p w:rsidR="00B4428A" w:rsidRPr="008861EB" w:rsidRDefault="00074729" w:rsidP="001639F5">
      <w:pPr>
        <w:pStyle w:val="NeniTitull"/>
        <w:keepNext w:val="0"/>
        <w:rPr>
          <w:lang w:val="sq-AL"/>
        </w:rPr>
      </w:pPr>
      <w:r w:rsidRPr="008861EB">
        <w:rPr>
          <w:lang w:val="sq-AL"/>
        </w:rPr>
        <w:t xml:space="preserve">Nr. </w:t>
      </w:r>
      <w:r w:rsidR="00B4428A" w:rsidRPr="008861EB">
        <w:rPr>
          <w:lang w:val="sq-AL"/>
        </w:rPr>
        <w:t>768, datë 20.12.2017</w:t>
      </w:r>
    </w:p>
    <w:p w:rsidR="00020D00" w:rsidRPr="008861EB" w:rsidRDefault="00020D00" w:rsidP="001639F5">
      <w:pPr>
        <w:pStyle w:val="Paragrafi"/>
        <w:rPr>
          <w:b/>
          <w:sz w:val="14"/>
          <w:lang w:val="sq-AL"/>
        </w:rPr>
      </w:pPr>
    </w:p>
    <w:p w:rsidR="00E96B8A" w:rsidRPr="008861EB" w:rsidRDefault="00E96B8A" w:rsidP="001639F5">
      <w:pPr>
        <w:pStyle w:val="NeniTitull"/>
        <w:keepNext w:val="0"/>
        <w:rPr>
          <w:lang w:val="sq-AL"/>
        </w:rPr>
      </w:pPr>
      <w:r w:rsidRPr="008861EB">
        <w:rPr>
          <w:lang w:val="sq-AL"/>
        </w:rPr>
        <w:t>PËR SHPRONËSIMIN, MARRJEN NË PËRDORIM TË PËRKOHSHËM DHE VENDOSJEN E SERVITUTIT TË KALIMIT, PËR INTERES PUBLIK, MBI DISA PASURI TË PALUAJTSHME, PRONË PRIVATE, QË PREKEN</w:t>
      </w:r>
      <w:r w:rsidR="00074729" w:rsidRPr="008861EB">
        <w:rPr>
          <w:lang w:val="sq-AL"/>
        </w:rPr>
        <w:t xml:space="preserve"> </w:t>
      </w:r>
      <w:r w:rsidRPr="008861EB">
        <w:rPr>
          <w:lang w:val="sq-AL"/>
        </w:rPr>
        <w:t>NGA KORRIDORI I NDËRTIMIT TË SISTEMIT TË GAZSJELLËSIT DHE RRUGËVE HYRËSE TE VALVULAT E BLLOKIMIT, NË ZONAT</w:t>
      </w:r>
      <w:r w:rsidR="00FA5304">
        <w:rPr>
          <w:lang w:val="sq-AL"/>
        </w:rPr>
        <w:t>:</w:t>
      </w:r>
      <w:r w:rsidRPr="008861EB">
        <w:rPr>
          <w:lang w:val="sq-AL"/>
        </w:rPr>
        <w:t xml:space="preserve"> KORÇË, DEVOLL, BERAT, SKRAPAR</w:t>
      </w:r>
      <w:r w:rsidR="00CC5FF4" w:rsidRPr="008861EB">
        <w:rPr>
          <w:lang w:val="sq-AL"/>
        </w:rPr>
        <w:t xml:space="preserve"> </w:t>
      </w:r>
      <w:r w:rsidRPr="008861EB">
        <w:rPr>
          <w:lang w:val="sq-AL"/>
        </w:rPr>
        <w:t>E FIER,</w:t>
      </w:r>
      <w:r w:rsidR="00CC5FF4" w:rsidRPr="008861EB">
        <w:rPr>
          <w:lang w:val="sq-AL"/>
        </w:rPr>
        <w:t xml:space="preserve"> </w:t>
      </w:r>
      <w:r w:rsidRPr="008861EB">
        <w:rPr>
          <w:lang w:val="sq-AL"/>
        </w:rPr>
        <w:t>PJESË TË PROJEKTIT TË GAZSJELLËSIT TRANS ADRIATIK (PROJEKTI TAP)</w:t>
      </w:r>
    </w:p>
    <w:p w:rsidR="00E96B8A" w:rsidRPr="008861EB" w:rsidRDefault="00E96B8A" w:rsidP="001639F5">
      <w:pPr>
        <w:pStyle w:val="Paragrafi"/>
        <w:rPr>
          <w:sz w:val="14"/>
          <w:lang w:val="sq-AL"/>
        </w:rPr>
      </w:pPr>
    </w:p>
    <w:p w:rsidR="00E96B8A" w:rsidRPr="008861EB" w:rsidRDefault="00E96B8A" w:rsidP="001639F5">
      <w:pPr>
        <w:pStyle w:val="Paragrafi"/>
        <w:rPr>
          <w:lang w:val="sq-AL"/>
        </w:rPr>
      </w:pPr>
      <w:r w:rsidRPr="008861EB">
        <w:rPr>
          <w:lang w:val="sq-AL"/>
        </w:rPr>
        <w:t>Në mbështetje të nenit 100 të Kushtetutës, të pikave 7 e 8, të pjesës së parë dhe të pjesës së dytë të shtojcës 1, të marrëveshjes me qeverinë e vendit pritës, ndërmjet Republikës së Shqipërisë, duke vepruar nëpërmjet Këshillit të Ministrave, dhe Trans Adriatik Pipeline AG, lidhur me projektin e gazsjellësit Trans Adriatik (</w:t>
      </w:r>
      <w:r w:rsidR="00D411C6" w:rsidRPr="008861EB">
        <w:rPr>
          <w:lang w:val="sq-AL"/>
        </w:rPr>
        <w:t xml:space="preserve">projekti </w:t>
      </w:r>
      <w:r w:rsidRPr="008861EB">
        <w:rPr>
          <w:lang w:val="sq-AL"/>
        </w:rPr>
        <w:t xml:space="preserve">TAP), ratifikuar me ligjin </w:t>
      </w:r>
      <w:r w:rsidR="00074729" w:rsidRPr="008861EB">
        <w:rPr>
          <w:lang w:val="sq-AL"/>
        </w:rPr>
        <w:t xml:space="preserve">nr. </w:t>
      </w:r>
      <w:r w:rsidRPr="008861EB">
        <w:rPr>
          <w:lang w:val="sq-AL"/>
        </w:rPr>
        <w:t xml:space="preserve">116/2013, “Për ratifikimin e marrëveshjes me qeverinë e vendit pritës, ndërmjet Republikës së Shqipërisë, duke vepruar nëpërmjet Këshillit të Ministrave, dhe Trans Adriatik Pipeline AG”, dhe të neneve 5, pika 1, 20 e 21, të ligjit </w:t>
      </w:r>
      <w:r w:rsidR="00074729" w:rsidRPr="008861EB">
        <w:rPr>
          <w:lang w:val="sq-AL"/>
        </w:rPr>
        <w:t xml:space="preserve">nr. </w:t>
      </w:r>
      <w:r w:rsidRPr="008861EB">
        <w:rPr>
          <w:lang w:val="sq-AL"/>
        </w:rPr>
        <w:t>8561, datë 22.12.1999, “Për shpronësimet dhe marrjen në përdorim të përkohshëm të pasurisë, pronë private, për interes publik”, me propozimin e ministrit të Infrastrukturës dhe Energjisë, Këshilli i Ministrave</w:t>
      </w:r>
    </w:p>
    <w:p w:rsidR="00E96B8A" w:rsidRPr="008861EB" w:rsidRDefault="00E96B8A" w:rsidP="001639F5">
      <w:pPr>
        <w:pStyle w:val="Paragrafi"/>
        <w:rPr>
          <w:sz w:val="14"/>
          <w:lang w:val="sq-AL"/>
        </w:rPr>
      </w:pPr>
    </w:p>
    <w:p w:rsidR="00E96B8A" w:rsidRPr="008861EB" w:rsidRDefault="00E96B8A" w:rsidP="001639F5">
      <w:pPr>
        <w:pStyle w:val="NeniNr"/>
        <w:keepNext w:val="0"/>
        <w:rPr>
          <w:lang w:val="sq-AL"/>
        </w:rPr>
      </w:pPr>
      <w:r w:rsidRPr="008861EB">
        <w:rPr>
          <w:lang w:val="sq-AL"/>
        </w:rPr>
        <w:t>VENDOSI:</w:t>
      </w:r>
    </w:p>
    <w:p w:rsidR="00E96B8A" w:rsidRPr="008861EB" w:rsidRDefault="00E96B8A" w:rsidP="001639F5">
      <w:pPr>
        <w:pStyle w:val="Paragrafi"/>
        <w:rPr>
          <w:sz w:val="14"/>
          <w:lang w:val="sq-AL"/>
        </w:rPr>
      </w:pPr>
    </w:p>
    <w:p w:rsidR="00E96B8A" w:rsidRPr="008861EB" w:rsidRDefault="004940D2" w:rsidP="001639F5">
      <w:pPr>
        <w:pStyle w:val="Paragrafi"/>
        <w:rPr>
          <w:lang w:val="sq-AL"/>
        </w:rPr>
      </w:pPr>
      <w:r w:rsidRPr="008861EB">
        <w:rPr>
          <w:lang w:val="sq-AL"/>
        </w:rPr>
        <w:t xml:space="preserve">1. </w:t>
      </w:r>
      <w:r w:rsidR="00E96B8A" w:rsidRPr="008861EB">
        <w:rPr>
          <w:lang w:val="sq-AL"/>
        </w:rPr>
        <w:t>Shpronësimin, marrjen në përdorim të përkohshëm dhe vendosjen e servitutit të kalimit, për interes publik, mbi disa pasuri të paluajtshme, pronë private, që preken nga ndërtimi i korridorit të sistemit të gazsjellësit dhe rrugëve hyrëse te valvulat e bllokimit në zonat Korçë, Devoll, Berat, Skrapar e Fier, pjesë të</w:t>
      </w:r>
      <w:r w:rsidR="00CC5FF4" w:rsidRPr="008861EB">
        <w:rPr>
          <w:lang w:val="sq-AL"/>
        </w:rPr>
        <w:t xml:space="preserve"> </w:t>
      </w:r>
      <w:r w:rsidR="00E96B8A" w:rsidRPr="008861EB">
        <w:rPr>
          <w:lang w:val="sq-AL"/>
        </w:rPr>
        <w:t>projektit të gazsjellësit Trans Adriatik (projekti TAP).</w:t>
      </w:r>
    </w:p>
    <w:p w:rsidR="00E96B8A" w:rsidRPr="008861EB" w:rsidRDefault="004940D2" w:rsidP="001639F5">
      <w:pPr>
        <w:pStyle w:val="Paragrafi"/>
        <w:rPr>
          <w:lang w:val="sq-AL"/>
        </w:rPr>
      </w:pPr>
      <w:r w:rsidRPr="008861EB">
        <w:rPr>
          <w:lang w:val="sq-AL"/>
        </w:rPr>
        <w:t xml:space="preserve">2. </w:t>
      </w:r>
      <w:r w:rsidR="00E96B8A" w:rsidRPr="008861EB">
        <w:rPr>
          <w:lang w:val="sq-AL"/>
        </w:rPr>
        <w:t>Shpronësimi, marrja në përdorim të përkohshëm dhe vendosja e servitutit të përhershëm të kalimit mbi këto pasuri do të bëhet në favor të shtetit, përfaqësuar nga Ministria e Infrastrukturës dhe Energjisë.</w:t>
      </w:r>
    </w:p>
    <w:p w:rsidR="00E96B8A" w:rsidRPr="008861EB" w:rsidRDefault="004940D2" w:rsidP="001639F5">
      <w:pPr>
        <w:pStyle w:val="Paragrafi"/>
        <w:rPr>
          <w:lang w:val="sq-AL"/>
        </w:rPr>
      </w:pPr>
      <w:r w:rsidRPr="008861EB">
        <w:rPr>
          <w:lang w:val="sq-AL"/>
        </w:rPr>
        <w:t xml:space="preserve">3. </w:t>
      </w:r>
      <w:r w:rsidR="00E96B8A" w:rsidRPr="008861EB">
        <w:rPr>
          <w:lang w:val="sq-AL"/>
        </w:rPr>
        <w:t xml:space="preserve">Pronarët e pasurive të paluajtshme të kompensohen në vlerë të plotë, sipas masës së kompensimit përkatës, të paraqitur në tabelat bashkëlidhur këtij vendimi, me një vlerë totale prej 175 986 078 (njëqind e shtatëdhjetë e pesë milionë e nëntëqind e tetëdhjetë e gjashtë mijë e shtatëdhjetë e tetë) lekësh, për sipërfaqet: </w:t>
      </w:r>
    </w:p>
    <w:p w:rsidR="00E96B8A" w:rsidRPr="008861EB" w:rsidRDefault="004940D2" w:rsidP="001639F5">
      <w:pPr>
        <w:pStyle w:val="Paragrafi"/>
        <w:rPr>
          <w:lang w:val="sq-AL"/>
        </w:rPr>
      </w:pPr>
      <w:r w:rsidRPr="008861EB">
        <w:rPr>
          <w:lang w:val="sq-AL"/>
        </w:rPr>
        <w:t xml:space="preserve">a) </w:t>
      </w:r>
      <w:r w:rsidR="00E96B8A" w:rsidRPr="008861EB">
        <w:rPr>
          <w:lang w:val="sq-AL"/>
        </w:rPr>
        <w:t>13 704 m</w:t>
      </w:r>
      <w:r w:rsidR="00E96B8A" w:rsidRPr="008861EB">
        <w:rPr>
          <w:vertAlign w:val="superscript"/>
          <w:lang w:val="sq-AL"/>
        </w:rPr>
        <w:t>2</w:t>
      </w:r>
      <w:r w:rsidR="00E96B8A" w:rsidRPr="008861EB">
        <w:rPr>
          <w:lang w:val="sq-AL"/>
        </w:rPr>
        <w:t xml:space="preserve">, që shpronësohet; </w:t>
      </w:r>
    </w:p>
    <w:p w:rsidR="00E96B8A" w:rsidRPr="008861EB" w:rsidRDefault="004940D2" w:rsidP="001639F5">
      <w:pPr>
        <w:pStyle w:val="Paragrafi"/>
        <w:rPr>
          <w:lang w:val="sq-AL"/>
        </w:rPr>
      </w:pPr>
      <w:r w:rsidRPr="008861EB">
        <w:rPr>
          <w:lang w:val="sq-AL"/>
        </w:rPr>
        <w:t xml:space="preserve">b) </w:t>
      </w:r>
      <w:r w:rsidR="00E96B8A" w:rsidRPr="008861EB">
        <w:rPr>
          <w:lang w:val="sq-AL"/>
        </w:rPr>
        <w:t>386 667 m</w:t>
      </w:r>
      <w:r w:rsidR="00E96B8A" w:rsidRPr="008861EB">
        <w:rPr>
          <w:vertAlign w:val="superscript"/>
          <w:lang w:val="sq-AL"/>
        </w:rPr>
        <w:t>2</w:t>
      </w:r>
      <w:r w:rsidR="00E96B8A" w:rsidRPr="008861EB">
        <w:rPr>
          <w:lang w:val="sq-AL"/>
        </w:rPr>
        <w:t>, që merret në përdorim të përkohshëm;</w:t>
      </w:r>
    </w:p>
    <w:p w:rsidR="00E96B8A" w:rsidRPr="008861EB" w:rsidRDefault="004940D2" w:rsidP="001639F5">
      <w:pPr>
        <w:pStyle w:val="Paragrafi"/>
        <w:rPr>
          <w:lang w:val="sq-AL"/>
        </w:rPr>
      </w:pPr>
      <w:r w:rsidRPr="008861EB">
        <w:rPr>
          <w:lang w:val="sq-AL"/>
        </w:rPr>
        <w:t xml:space="preserve">c) </w:t>
      </w:r>
      <w:r w:rsidR="00E96B8A" w:rsidRPr="008861EB">
        <w:rPr>
          <w:lang w:val="sq-AL"/>
        </w:rPr>
        <w:t>75 387 m</w:t>
      </w:r>
      <w:r w:rsidR="00E96B8A" w:rsidRPr="008861EB">
        <w:rPr>
          <w:vertAlign w:val="superscript"/>
          <w:lang w:val="sq-AL"/>
        </w:rPr>
        <w:t>2</w:t>
      </w:r>
      <w:r w:rsidR="00E96B8A" w:rsidRPr="008861EB">
        <w:rPr>
          <w:lang w:val="sq-AL"/>
        </w:rPr>
        <w:t>, mbi të cilën vendoset servituti.</w:t>
      </w:r>
    </w:p>
    <w:p w:rsidR="00E96B8A" w:rsidRPr="008861EB" w:rsidRDefault="004940D2" w:rsidP="001639F5">
      <w:pPr>
        <w:pStyle w:val="Paragrafi"/>
        <w:rPr>
          <w:lang w:val="sq-AL"/>
        </w:rPr>
      </w:pPr>
      <w:r w:rsidRPr="008861EB">
        <w:rPr>
          <w:lang w:val="sq-AL"/>
        </w:rPr>
        <w:t xml:space="preserve">4. </w:t>
      </w:r>
      <w:r w:rsidR="00E96B8A" w:rsidRPr="008861EB">
        <w:rPr>
          <w:lang w:val="sq-AL"/>
        </w:rPr>
        <w:t>Vlera totale, prej 175 986 078 (njëqind e shtatëdhjetë e pesë milionë e nëntëqind e tetëdhjetë e gjashtë mijë e shtatëdhjetë e tetë) lekësh, dhe të gjitha shpenzimet e tjera procedurale të përballohen nga shoqëria TAP AG, si subjekti i kësaj kërkese.</w:t>
      </w:r>
    </w:p>
    <w:p w:rsidR="00E96B8A" w:rsidRPr="008861EB" w:rsidRDefault="004940D2" w:rsidP="001639F5">
      <w:pPr>
        <w:pStyle w:val="Paragrafi"/>
        <w:rPr>
          <w:lang w:val="sq-AL"/>
        </w:rPr>
      </w:pPr>
      <w:r w:rsidRPr="008861EB">
        <w:rPr>
          <w:lang w:val="sq-AL"/>
        </w:rPr>
        <w:t xml:space="preserve">5. </w:t>
      </w:r>
      <w:r w:rsidR="00E96B8A" w:rsidRPr="008861EB">
        <w:rPr>
          <w:lang w:val="sq-AL"/>
        </w:rPr>
        <w:t xml:space="preserve">Për likuidimin, për efekt të shpronësimit, marrjes në përdorim të përkohshëm dhe vendosjes së servitutit mbi pasuritë e përcaktuara në tabelën bashkëlidhur, do të procedohet, si më poshtë vijon: </w:t>
      </w:r>
    </w:p>
    <w:p w:rsidR="00E96B8A" w:rsidRPr="008861EB" w:rsidRDefault="004940D2" w:rsidP="001639F5">
      <w:pPr>
        <w:pStyle w:val="Paragrafi"/>
        <w:rPr>
          <w:lang w:val="sq-AL"/>
        </w:rPr>
      </w:pPr>
      <w:r w:rsidRPr="008861EB">
        <w:rPr>
          <w:lang w:val="sq-AL"/>
        </w:rPr>
        <w:t xml:space="preserve">a) </w:t>
      </w:r>
      <w:r w:rsidR="00E96B8A" w:rsidRPr="008861EB">
        <w:rPr>
          <w:lang w:val="sq-AL"/>
        </w:rPr>
        <w:t>Për të gjitha pasuritë, për të cilat në kolonën përkatëse është bërë shënimi “Konfirmuar nga ZVRPP”, pronarët do të likuidohen për efekt shpronësimi, të marrjes në përdorim të përkohshëm dhe vendosjes së servitutit pas dorëzimit të dokumentacionit të pronësisë, që do të lëshohet nga zyra vendore e regjistrimit të pasurive të paluajtshme pranë shoqërisë TAP AG;</w:t>
      </w:r>
    </w:p>
    <w:p w:rsidR="00E96B8A" w:rsidRPr="008861EB" w:rsidRDefault="004940D2" w:rsidP="001639F5">
      <w:pPr>
        <w:pStyle w:val="Paragrafi"/>
        <w:rPr>
          <w:lang w:val="sq-AL"/>
        </w:rPr>
      </w:pPr>
      <w:r w:rsidRPr="008861EB">
        <w:rPr>
          <w:lang w:val="sq-AL"/>
        </w:rPr>
        <w:t xml:space="preserve">b) </w:t>
      </w:r>
      <w:r w:rsidR="00E96B8A" w:rsidRPr="008861EB">
        <w:rPr>
          <w:lang w:val="sq-AL"/>
        </w:rPr>
        <w:t>Për të gjitha pasuritë, për të cilat është bërë shënimi “ZVRPP konfirmon se mbi pasurinë është vendosur kufizim”, pronarët do të likuidohen për efekt shpronësimi, të marrjes në përdorim të përkohshëm dhe vendosjes së servitutit pas heqjes së kufizimit dhe dorëzimit të dokumentacionit të pronësisë pranë shoqërisë TAP AG;</w:t>
      </w:r>
    </w:p>
    <w:p w:rsidR="00E96B8A" w:rsidRPr="008861EB" w:rsidRDefault="004940D2" w:rsidP="001639F5">
      <w:pPr>
        <w:pStyle w:val="Paragrafi"/>
        <w:rPr>
          <w:lang w:val="sq-AL"/>
        </w:rPr>
      </w:pPr>
      <w:r w:rsidRPr="008861EB">
        <w:rPr>
          <w:lang w:val="sq-AL"/>
        </w:rPr>
        <w:t xml:space="preserve">c) </w:t>
      </w:r>
      <w:r w:rsidR="00E96B8A" w:rsidRPr="008861EB">
        <w:rPr>
          <w:lang w:val="sq-AL"/>
        </w:rPr>
        <w:t>Për të gjitha pasuritë, për të cilat është bërë shënimi “ZVRPP konfirmon se është në proces regjistrimi”, pronarët do të likuidohen për efekt shpronësimi, të marrjes në përdorim të përkohshëm dhe vendosjes së servitutit pas përfundimit të procedurave dhe dorëzimit të dokumentacionit të pronësisë pranë shoqërisë TAP AG.</w:t>
      </w:r>
    </w:p>
    <w:p w:rsidR="00E96B8A" w:rsidRPr="008861EB" w:rsidRDefault="004940D2" w:rsidP="001639F5">
      <w:pPr>
        <w:pStyle w:val="Paragrafi"/>
        <w:rPr>
          <w:lang w:val="sq-AL"/>
        </w:rPr>
      </w:pPr>
      <w:r w:rsidRPr="008861EB">
        <w:rPr>
          <w:lang w:val="sq-AL"/>
        </w:rPr>
        <w:t>6.</w:t>
      </w:r>
      <w:r w:rsidR="00CC5FF4" w:rsidRPr="008861EB">
        <w:rPr>
          <w:lang w:val="sq-AL"/>
        </w:rPr>
        <w:t xml:space="preserve"> </w:t>
      </w:r>
      <w:r w:rsidR="00E96B8A" w:rsidRPr="008861EB">
        <w:rPr>
          <w:lang w:val="sq-AL"/>
        </w:rPr>
        <w:t xml:space="preserve">Çdo pronar, për t’u likuiduar për efekt të shpronësimit, marrjes në përdorim të përkohshëm dhe vendosjes së servitutit, të dorëzojë pranë shoqërisë TAP AG, dega Shqipëri, dokumentacionin e plotë të pronësisë, vërtetimin bankar, lidhur me numrin e llogarisë dhe IBAN-in, si dhe kopjen e kartës së identitetit, të shoqëruar me një kërkesë. </w:t>
      </w:r>
    </w:p>
    <w:p w:rsidR="00E96B8A" w:rsidRPr="008861EB" w:rsidRDefault="004940D2" w:rsidP="001639F5">
      <w:pPr>
        <w:pStyle w:val="Paragrafi"/>
        <w:rPr>
          <w:lang w:val="sq-AL"/>
        </w:rPr>
      </w:pPr>
      <w:r w:rsidRPr="008861EB">
        <w:rPr>
          <w:lang w:val="sq-AL"/>
        </w:rPr>
        <w:t xml:space="preserve">7. </w:t>
      </w:r>
      <w:r w:rsidR="00E96B8A" w:rsidRPr="008861EB">
        <w:rPr>
          <w:lang w:val="sq-AL"/>
        </w:rPr>
        <w:t>Çdo përdorues të likuidohet, për efekt kompensimi të kulturave, sipas shumave respektive, të pasqyruara në tabelat bashkëlidhur këtij vendimi, në bazë të kopjes së dokumentit të identifikimit, vërtetimit bankar, lidhur me numrin e llogarisë dhe IBAN-in, si dhe certifikatës familjare, që do të dorëzojë pranë shoqërisë TAP AG.</w:t>
      </w:r>
    </w:p>
    <w:p w:rsidR="00E96B8A" w:rsidRPr="008861EB" w:rsidRDefault="004940D2" w:rsidP="001639F5">
      <w:pPr>
        <w:pStyle w:val="Paragrafi"/>
        <w:rPr>
          <w:lang w:val="sq-AL"/>
        </w:rPr>
      </w:pPr>
      <w:r w:rsidRPr="008861EB">
        <w:rPr>
          <w:lang w:val="sq-AL"/>
        </w:rPr>
        <w:t xml:space="preserve">8. </w:t>
      </w:r>
      <w:r w:rsidR="00E96B8A" w:rsidRPr="008861EB">
        <w:rPr>
          <w:lang w:val="sq-AL"/>
        </w:rPr>
        <w:t>TAP AG të kryejë likuidimet përkatëse, në zbatim të pikave 6, 7 dhe 8, të këtij vendimi.</w:t>
      </w:r>
    </w:p>
    <w:p w:rsidR="00E96B8A" w:rsidRPr="008861EB" w:rsidRDefault="004940D2" w:rsidP="001639F5">
      <w:pPr>
        <w:pStyle w:val="Paragrafi"/>
        <w:rPr>
          <w:lang w:val="sq-AL"/>
        </w:rPr>
      </w:pPr>
      <w:r w:rsidRPr="008861EB">
        <w:rPr>
          <w:lang w:val="sq-AL"/>
        </w:rPr>
        <w:t xml:space="preserve">9. </w:t>
      </w:r>
      <w:r w:rsidR="00E96B8A" w:rsidRPr="008861EB">
        <w:rPr>
          <w:lang w:val="sq-AL"/>
        </w:rPr>
        <w:t>Me hyrjen në fuqi të këtij vendimi, Zyra Qendrore e Regjistrimit të Pasurive të Paluajtshme dhe zyrat vendore të regjistrimit të pasurive të paluajtshme Korçë, Devoll, Berat, Skrapar e Fier të fillojnë procedurat për hedhjen e gjurmës mbi hartat kadastrale, sipas planimetrisë që do t’u vihet në dispozicion nga TAP AG, dhe të pezullojnë të gjitha transaksionet për pasuritë, sipas listave bashkëlidhur këtij vendimi, deri në momentin që do të realizohet regjistrimi i pasurive në favor të shtetit.</w:t>
      </w:r>
    </w:p>
    <w:p w:rsidR="00E96B8A" w:rsidRPr="008861EB" w:rsidRDefault="004940D2" w:rsidP="001639F5">
      <w:pPr>
        <w:pStyle w:val="Paragrafi"/>
        <w:rPr>
          <w:lang w:val="sq-AL"/>
        </w:rPr>
      </w:pPr>
      <w:r w:rsidRPr="008861EB">
        <w:rPr>
          <w:lang w:val="sq-AL"/>
        </w:rPr>
        <w:t xml:space="preserve">10. </w:t>
      </w:r>
      <w:r w:rsidR="00E96B8A" w:rsidRPr="008861EB">
        <w:rPr>
          <w:lang w:val="sq-AL"/>
        </w:rPr>
        <w:t>Ngarkohen Ministria e Infrastrukturës dhe Energjisë, TAP AG, Zyra Qendrore e Regjistrimit të Pasurive të Paluajtshme dhe zyrat vendore të regjistrimit të pasurive të paluajtshme Korçë, Devoll, Berat, Skrapar e Fier për zbatimin e këtij vendimi.</w:t>
      </w:r>
    </w:p>
    <w:p w:rsidR="00E96B8A" w:rsidRPr="008861EB" w:rsidRDefault="00E96B8A" w:rsidP="001639F5">
      <w:pPr>
        <w:pStyle w:val="Paragrafi"/>
        <w:rPr>
          <w:lang w:val="sq-AL"/>
        </w:rPr>
      </w:pPr>
      <w:r w:rsidRPr="008861EB">
        <w:rPr>
          <w:lang w:val="sq-AL"/>
        </w:rPr>
        <w:t xml:space="preserve"> Ky vendim hyn në fuqi menjëherë dhe botohet në Fletoren </w:t>
      </w:r>
      <w:r w:rsidR="004940D2" w:rsidRPr="008861EB">
        <w:rPr>
          <w:lang w:val="sq-AL"/>
        </w:rPr>
        <w:t>Zyrtare</w:t>
      </w:r>
      <w:r w:rsidRPr="008861EB">
        <w:rPr>
          <w:lang w:val="sq-AL"/>
        </w:rPr>
        <w:t>.</w:t>
      </w:r>
      <w:r w:rsidR="00CC5FF4" w:rsidRPr="008861EB">
        <w:rPr>
          <w:lang w:val="sq-AL"/>
        </w:rPr>
        <w:t xml:space="preserve"> </w:t>
      </w:r>
    </w:p>
    <w:p w:rsidR="00101287" w:rsidRPr="008861EB" w:rsidRDefault="00101287" w:rsidP="001639F5">
      <w:pPr>
        <w:pStyle w:val="Paragrafi"/>
        <w:jc w:val="right"/>
        <w:rPr>
          <w:lang w:val="sq-AL"/>
        </w:rPr>
      </w:pPr>
    </w:p>
    <w:p w:rsidR="004940D2" w:rsidRPr="008861EB" w:rsidRDefault="004940D2" w:rsidP="001639F5">
      <w:pPr>
        <w:pStyle w:val="Paragrafi"/>
        <w:jc w:val="right"/>
        <w:rPr>
          <w:lang w:val="sq-AL"/>
        </w:rPr>
      </w:pPr>
      <w:r w:rsidRPr="008861EB">
        <w:rPr>
          <w:lang w:val="sq-AL"/>
        </w:rPr>
        <w:t>ZËVENDËSKRYEMINISTRI</w:t>
      </w:r>
    </w:p>
    <w:p w:rsidR="004940D2" w:rsidRPr="008861EB" w:rsidRDefault="004940D2" w:rsidP="001639F5">
      <w:pPr>
        <w:pStyle w:val="Paragrafi"/>
        <w:jc w:val="right"/>
        <w:rPr>
          <w:b/>
          <w:lang w:val="sq-AL"/>
        </w:rPr>
      </w:pPr>
      <w:r w:rsidRPr="008861EB">
        <w:rPr>
          <w:b/>
          <w:lang w:val="sq-AL"/>
        </w:rPr>
        <w:t>Senida Mesi</w:t>
      </w:r>
    </w:p>
    <w:p w:rsidR="00D01816" w:rsidRPr="008861EB" w:rsidRDefault="00D01816" w:rsidP="001639F5">
      <w:pPr>
        <w:widowControl w:val="0"/>
        <w:ind w:firstLine="0"/>
        <w:rPr>
          <w:lang w:val="sq-AL"/>
        </w:rPr>
        <w:sectPr w:rsidR="00D01816" w:rsidRPr="008861EB" w:rsidSect="00D01816">
          <w:type w:val="continuous"/>
          <w:pgSz w:w="11907" w:h="16840" w:code="9"/>
          <w:pgMar w:top="720" w:right="1134" w:bottom="720" w:left="1134" w:header="851" w:footer="851" w:gutter="0"/>
          <w:cols w:num="2" w:space="454"/>
          <w:docGrid w:linePitch="360"/>
        </w:sectPr>
      </w:pPr>
    </w:p>
    <w:p w:rsidR="008D36CA" w:rsidRPr="008861EB" w:rsidRDefault="008D36CA" w:rsidP="001639F5">
      <w:pPr>
        <w:pStyle w:val="Paragrafi"/>
        <w:rPr>
          <w:b/>
          <w:lang w:val="sq-AL"/>
        </w:rPr>
      </w:pPr>
    </w:p>
    <w:p w:rsidR="002B6912" w:rsidRPr="008861EB" w:rsidRDefault="002B6912" w:rsidP="001639F5">
      <w:pPr>
        <w:pStyle w:val="Paragrafi"/>
        <w:rPr>
          <w:b/>
          <w:lang w:val="sq-AL"/>
        </w:rPr>
        <w:sectPr w:rsidR="002B6912" w:rsidRPr="008861EB" w:rsidSect="001E33AD">
          <w:type w:val="continuous"/>
          <w:pgSz w:w="11907" w:h="16840" w:code="9"/>
          <w:pgMar w:top="720" w:right="1134" w:bottom="720" w:left="1134" w:header="851" w:footer="851" w:gutter="0"/>
          <w:cols w:space="720"/>
          <w:docGrid w:linePitch="360"/>
        </w:sectPr>
      </w:pPr>
    </w:p>
    <w:p w:rsidR="008D36CA" w:rsidRPr="008861EB" w:rsidRDefault="002B6912" w:rsidP="00AE67AF">
      <w:pPr>
        <w:pStyle w:val="Paragrafi"/>
        <w:rPr>
          <w:lang w:val="sq-AL"/>
        </w:rPr>
      </w:pPr>
      <w:r w:rsidRPr="008861EB">
        <w:rPr>
          <w:noProof/>
        </w:rPr>
        <w:drawing>
          <wp:anchor distT="0" distB="0" distL="114300" distR="114300" simplePos="0" relativeHeight="251655680" behindDoc="0" locked="0" layoutInCell="1" allowOverlap="1">
            <wp:simplePos x="0" y="0"/>
            <wp:positionH relativeFrom="column">
              <wp:posOffset>19659600</wp:posOffset>
            </wp:positionH>
            <wp:positionV relativeFrom="paragraph">
              <wp:posOffset>-182769</wp:posOffset>
            </wp:positionV>
            <wp:extent cx="1488765" cy="490620"/>
            <wp:effectExtent l="0" t="0" r="0" b="0"/>
            <wp:wrapNone/>
            <wp:docPr id="23" name="Picture 2" descr="C:\Users\User\AppData\Local\Microsoft\Windows\Temporary Internet Files\Content.Word\logo.png"/>
            <wp:cNvGraphicFramePr/>
            <a:graphic xmlns:a="http://schemas.openxmlformats.org/drawingml/2006/main">
              <a:graphicData uri="http://schemas.openxmlformats.org/drawingml/2006/picture">
                <pic:pic xmlns:pic="http://schemas.openxmlformats.org/drawingml/2006/picture">
                  <pic:nvPicPr>
                    <pic:cNvPr id="3" name="Picture 2" descr="C:\Users\User\AppData\Local\Microsoft\Windows\Temporary Internet Files\Content.Word\logo.pn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93430" cy="492157"/>
                    </a:xfrm>
                    <a:prstGeom prst="rect">
                      <a:avLst/>
                    </a:prstGeom>
                    <a:noFill/>
                    <a:ln>
                      <a:noFill/>
                    </a:ln>
                  </pic:spPr>
                </pic:pic>
              </a:graphicData>
            </a:graphic>
          </wp:anchor>
        </w:drawing>
      </w:r>
      <w:r w:rsidR="00812BC0" w:rsidRPr="008861EB">
        <w:rPr>
          <w:rFonts w:ascii="Times New Roman" w:eastAsia="Times New Roman" w:hAnsi="Times New Roman"/>
          <w:bCs/>
          <w:sz w:val="21"/>
          <w:szCs w:val="21"/>
          <w:lang w:val="sq-AL"/>
        </w:rPr>
        <w:t>RRETHET: KORÇË, DEVOLL, BERAT, SKRAPAR DHE FIER</w:t>
      </w:r>
    </w:p>
    <w:p w:rsidR="00812BC0" w:rsidRPr="000114E1" w:rsidRDefault="00812BC0" w:rsidP="001639F5">
      <w:pPr>
        <w:pStyle w:val="Paragrafi"/>
        <w:jc w:val="center"/>
        <w:rPr>
          <w:rFonts w:ascii="Times New Roman" w:eastAsia="Times New Roman" w:hAnsi="Times New Roman"/>
          <w:b/>
          <w:bCs/>
          <w:sz w:val="14"/>
          <w:szCs w:val="14"/>
          <w:lang w:val="sq-AL"/>
        </w:rPr>
      </w:pPr>
    </w:p>
    <w:p w:rsidR="008D36CA" w:rsidRPr="008861EB" w:rsidRDefault="00812BC0" w:rsidP="001639F5">
      <w:pPr>
        <w:pStyle w:val="Paragrafi"/>
        <w:jc w:val="center"/>
        <w:rPr>
          <w:lang w:val="sq-AL"/>
        </w:rPr>
      </w:pPr>
      <w:r w:rsidRPr="008861EB">
        <w:rPr>
          <w:rFonts w:ascii="Times New Roman" w:eastAsia="Times New Roman" w:hAnsi="Times New Roman"/>
          <w:bCs/>
          <w:sz w:val="21"/>
          <w:szCs w:val="21"/>
          <w:lang w:val="sq-AL"/>
        </w:rPr>
        <w:t>LISTA E PRONARËVE DHE E PËRDORUESVE TË CILËT PREKEN NGA SISTEMI I GAZSJELLËSIT DHE RRUGËT HYRËSE</w:t>
      </w:r>
    </w:p>
    <w:p w:rsidR="008D36CA" w:rsidRPr="000114E1" w:rsidRDefault="008D36CA" w:rsidP="001639F5">
      <w:pPr>
        <w:pStyle w:val="Paragrafi"/>
        <w:rPr>
          <w:b/>
          <w:sz w:val="14"/>
          <w:szCs w:val="14"/>
          <w:lang w:val="sq-AL"/>
        </w:rPr>
      </w:pPr>
    </w:p>
    <w:p w:rsidR="008D36CA" w:rsidRPr="008861EB" w:rsidRDefault="00D36FE6" w:rsidP="001639F5">
      <w:pPr>
        <w:pStyle w:val="Paragrafi"/>
        <w:jc w:val="center"/>
        <w:rPr>
          <w:b/>
          <w:lang w:val="sq-AL"/>
        </w:rPr>
      </w:pPr>
      <w:r w:rsidRPr="008861EB">
        <w:rPr>
          <w:noProof/>
        </w:rPr>
        <w:drawing>
          <wp:inline distT="0" distB="0" distL="0" distR="0">
            <wp:extent cx="9525000" cy="46101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srcRect l="1338" t="21413" r="1741" b="7261"/>
                    <a:stretch/>
                  </pic:blipFill>
                  <pic:spPr bwMode="auto">
                    <a:xfrm>
                      <a:off x="0" y="0"/>
                      <a:ext cx="9530048" cy="4612543"/>
                    </a:xfrm>
                    <a:prstGeom prst="rect">
                      <a:avLst/>
                    </a:prstGeom>
                    <a:ln>
                      <a:noFill/>
                    </a:ln>
                    <a:extLst>
                      <a:ext uri="{53640926-AAD7-44D8-BBD7-CCE9431645EC}">
                        <a14:shadowObscured xmlns:a14="http://schemas.microsoft.com/office/drawing/2010/main"/>
                      </a:ext>
                    </a:extLst>
                  </pic:spPr>
                </pic:pic>
              </a:graphicData>
            </a:graphic>
          </wp:inline>
        </w:drawing>
      </w:r>
    </w:p>
    <w:p w:rsidR="008D36CA" w:rsidRPr="008861EB" w:rsidRDefault="00D34289" w:rsidP="001639F5">
      <w:pPr>
        <w:pStyle w:val="Paragrafi"/>
        <w:ind w:firstLine="0"/>
        <w:jc w:val="center"/>
        <w:rPr>
          <w:b/>
          <w:lang w:val="sq-AL"/>
        </w:rPr>
      </w:pPr>
      <w:r w:rsidRPr="008861EB">
        <w:rPr>
          <w:noProof/>
        </w:rPr>
        <w:drawing>
          <wp:inline distT="0" distB="0" distL="0" distR="0">
            <wp:extent cx="9805326" cy="5096787"/>
            <wp:effectExtent l="0" t="0" r="5715"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srcRect l="1206" t="19158" r="1606" b="8033"/>
                    <a:stretch/>
                  </pic:blipFill>
                  <pic:spPr bwMode="auto">
                    <a:xfrm>
                      <a:off x="0" y="0"/>
                      <a:ext cx="9817129" cy="5102922"/>
                    </a:xfrm>
                    <a:prstGeom prst="rect">
                      <a:avLst/>
                    </a:prstGeom>
                    <a:ln>
                      <a:noFill/>
                    </a:ln>
                    <a:extLst>
                      <a:ext uri="{53640926-AAD7-44D8-BBD7-CCE9431645EC}">
                        <a14:shadowObscured xmlns:a14="http://schemas.microsoft.com/office/drawing/2010/main"/>
                      </a:ext>
                    </a:extLst>
                  </pic:spPr>
                </pic:pic>
              </a:graphicData>
            </a:graphic>
          </wp:inline>
        </w:drawing>
      </w:r>
    </w:p>
    <w:p w:rsidR="008D36CA" w:rsidRPr="008861EB" w:rsidRDefault="008D36CA" w:rsidP="001639F5">
      <w:pPr>
        <w:pStyle w:val="Paragrafi"/>
        <w:rPr>
          <w:b/>
          <w:lang w:val="sq-AL"/>
        </w:rPr>
      </w:pPr>
    </w:p>
    <w:p w:rsidR="008D36CA" w:rsidRPr="008861EB" w:rsidRDefault="008D36CA" w:rsidP="001639F5">
      <w:pPr>
        <w:pStyle w:val="Paragrafi"/>
        <w:rPr>
          <w:b/>
          <w:lang w:val="sq-AL"/>
        </w:rPr>
      </w:pPr>
    </w:p>
    <w:p w:rsidR="008D36CA" w:rsidRPr="008861EB" w:rsidRDefault="006B6FCA" w:rsidP="001639F5">
      <w:pPr>
        <w:pStyle w:val="Paragrafi"/>
        <w:ind w:firstLine="0"/>
        <w:jc w:val="center"/>
        <w:rPr>
          <w:b/>
          <w:lang w:val="sq-AL"/>
        </w:rPr>
      </w:pPr>
      <w:r>
        <w:rPr>
          <w:b/>
          <w:lang w:val="sq-AL"/>
        </w:rPr>
        <w:pict>
          <v:rect id="Rectangle 30" o:spid="_x0000_s1026" style="position:absolute;left:0;text-align:left;margin-left:2.55pt;margin-top:379.15pt;width:761.45pt;height:8.05pt;z-index:2516613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" fillcolor="white [3212]" strokecolor="white [3212]" strokeweight="2pt"/>
        </w:pict>
      </w:r>
      <w:r w:rsidR="00FB0135" w:rsidRPr="008861EB">
        <w:rPr>
          <w:noProof/>
        </w:rPr>
        <w:drawing>
          <wp:inline distT="0" distB="0" distL="0" distR="0" wp14:anchorId="5A052FF2" wp14:editId="140D4297">
            <wp:extent cx="9719856" cy="4813401"/>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srcRect l="1206" t="20319" r="1472" b="7889"/>
                    <a:stretch/>
                  </pic:blipFill>
                  <pic:spPr bwMode="auto">
                    <a:xfrm>
                      <a:off x="0" y="0"/>
                      <a:ext cx="9741051" cy="4823897"/>
                    </a:xfrm>
                    <a:prstGeom prst="rect">
                      <a:avLst/>
                    </a:prstGeom>
                    <a:ln>
                      <a:noFill/>
                    </a:ln>
                    <a:extLst>
                      <a:ext uri="{53640926-AAD7-44D8-BBD7-CCE9431645EC}">
                        <a14:shadowObscured xmlns:a14="http://schemas.microsoft.com/office/drawing/2010/main"/>
                      </a:ext>
                    </a:extLst>
                  </pic:spPr>
                </pic:pic>
              </a:graphicData>
            </a:graphic>
          </wp:inline>
        </w:drawing>
      </w:r>
    </w:p>
    <w:p w:rsidR="008D36CA" w:rsidRPr="008861EB" w:rsidRDefault="008D36CA" w:rsidP="001639F5">
      <w:pPr>
        <w:pStyle w:val="Paragrafi"/>
        <w:rPr>
          <w:b/>
          <w:lang w:val="sq-AL"/>
        </w:rPr>
      </w:pPr>
    </w:p>
    <w:p w:rsidR="008D36CA" w:rsidRPr="008861EB" w:rsidRDefault="008D36CA" w:rsidP="001639F5">
      <w:pPr>
        <w:pStyle w:val="Paragrafi"/>
        <w:rPr>
          <w:b/>
          <w:lang w:val="sq-AL"/>
        </w:rPr>
      </w:pPr>
    </w:p>
    <w:p w:rsidR="0079291B" w:rsidRPr="008861EB" w:rsidRDefault="0079291B" w:rsidP="001639F5">
      <w:pPr>
        <w:pStyle w:val="Paragrafi"/>
        <w:rPr>
          <w:b/>
          <w:lang w:val="sq-AL"/>
        </w:rPr>
      </w:pPr>
    </w:p>
    <w:p w:rsidR="0079291B" w:rsidRPr="008861EB" w:rsidRDefault="00665D7F" w:rsidP="001639F5">
      <w:pPr>
        <w:pStyle w:val="Paragrafi"/>
        <w:ind w:firstLine="0"/>
        <w:jc w:val="center"/>
        <w:rPr>
          <w:b/>
          <w:lang w:val="sq-AL"/>
        </w:rPr>
      </w:pPr>
      <w:r w:rsidRPr="008861EB">
        <w:rPr>
          <w:noProof/>
        </w:rPr>
        <w:drawing>
          <wp:inline distT="0" distB="0" distL="0" distR="0">
            <wp:extent cx="9560967" cy="5186477"/>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srcRect l="1476" t="17851" r="1698" b="9160"/>
                    <a:stretch/>
                  </pic:blipFill>
                  <pic:spPr bwMode="auto">
                    <a:xfrm>
                      <a:off x="0" y="0"/>
                      <a:ext cx="9562479" cy="5187297"/>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8861EB" w:rsidRDefault="0079291B" w:rsidP="001639F5">
      <w:pPr>
        <w:pStyle w:val="Paragrafi"/>
        <w:rPr>
          <w:lang w:val="sq-AL"/>
        </w:rPr>
      </w:pPr>
    </w:p>
    <w:p w:rsidR="00023FE7" w:rsidRPr="008861EB" w:rsidRDefault="008F51CA" w:rsidP="001639F5">
      <w:pPr>
        <w:pStyle w:val="Paragrafi"/>
        <w:ind w:firstLine="0"/>
        <w:jc w:val="center"/>
        <w:rPr>
          <w:lang w:val="sq-AL"/>
        </w:rPr>
      </w:pPr>
      <w:r w:rsidRPr="008861EB">
        <w:rPr>
          <w:noProof/>
        </w:rPr>
        <w:drawing>
          <wp:inline distT="0" distB="0" distL="0" distR="0">
            <wp:extent cx="9588949" cy="524499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srcRect l="1354" t="19133" r="1575" b="7362"/>
                    <a:stretch/>
                  </pic:blipFill>
                  <pic:spPr bwMode="auto">
                    <a:xfrm>
                      <a:off x="0" y="0"/>
                      <a:ext cx="9585411" cy="5243064"/>
                    </a:xfrm>
                    <a:prstGeom prst="rect">
                      <a:avLst/>
                    </a:prstGeom>
                    <a:ln>
                      <a:noFill/>
                    </a:ln>
                    <a:extLst>
                      <a:ext uri="{53640926-AAD7-44D8-BBD7-CCE9431645EC}">
                        <a14:shadowObscured xmlns:a14="http://schemas.microsoft.com/office/drawing/2010/main"/>
                      </a:ext>
                    </a:extLst>
                  </pic:spPr>
                </pic:pic>
              </a:graphicData>
            </a:graphic>
          </wp:inline>
        </w:drawing>
      </w:r>
    </w:p>
    <w:p w:rsidR="0096307B" w:rsidRPr="008861EB" w:rsidRDefault="0096307B" w:rsidP="001639F5">
      <w:pPr>
        <w:pStyle w:val="Paragrafi"/>
        <w:ind w:firstLine="0"/>
        <w:jc w:val="center"/>
        <w:rPr>
          <w:lang w:val="sq-AL"/>
        </w:rPr>
      </w:pPr>
    </w:p>
    <w:p w:rsidR="0096307B" w:rsidRPr="008861EB" w:rsidRDefault="006B6FCA" w:rsidP="001639F5">
      <w:pPr>
        <w:pStyle w:val="Paragrafi"/>
        <w:ind w:firstLine="0"/>
        <w:jc w:val="center"/>
        <w:rPr>
          <w:lang w:val="sq-AL"/>
        </w:rPr>
      </w:pPr>
      <w:r>
        <w:rPr>
          <w:lang w:val="sq-AL"/>
        </w:rPr>
        <w:pict>
          <v:rect id="Rectangle 34" o:spid="_x0000_s1031" style="position:absolute;left:0;text-align:left;margin-left:12.35pt;margin-top:4.9pt;width:739pt;height:9.8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" fillcolor="white [3212]" strokecolor="white [3212]" strokeweight="2pt"/>
        </w:pict>
      </w:r>
    </w:p>
    <w:p w:rsidR="0079291B" w:rsidRPr="008861EB" w:rsidRDefault="006B6FCA" w:rsidP="001639F5">
      <w:pPr>
        <w:pStyle w:val="Paragrafi"/>
        <w:ind w:firstLine="0"/>
        <w:jc w:val="center"/>
        <w:rPr>
          <w:lang w:val="sq-AL"/>
        </w:rPr>
      </w:pPr>
      <w:r>
        <w:rPr>
          <w:noProof/>
        </w:rPr>
        <w:pict>
          <v:shapetype id="_x0000_t32" coordsize="21600,21600" o:spt="32" o:oned="t" path="m,l21600,21600e" filled="f">
            <v:path arrowok="t" fillok="f" o:connecttype="none"/>
            <o:lock v:ext="edit" shapetype="t"/>
          </v:shapetype>
          <v:shape id="_x0000_s1032" type="#_x0000_t32" style="position:absolute;left:0;text-align:left;margin-left:12.35pt;margin-top:362.95pt;width:739pt;height:3pt;flip:y;z-index:251667456" o:connectortype="straight"/>
        </w:pict>
      </w:r>
      <w:r w:rsidR="0096307B" w:rsidRPr="008861EB">
        <w:rPr>
          <w:noProof/>
        </w:rPr>
        <w:drawing>
          <wp:inline distT="0" distB="0" distL="0" distR="0">
            <wp:extent cx="9457401" cy="465246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srcRect l="1305" t="19852" r="1451" b="8061"/>
                    <a:stretch/>
                  </pic:blipFill>
                  <pic:spPr bwMode="auto">
                    <a:xfrm>
                      <a:off x="0" y="0"/>
                      <a:ext cx="9460987" cy="4654232"/>
                    </a:xfrm>
                    <a:prstGeom prst="rect">
                      <a:avLst/>
                    </a:prstGeom>
                    <a:ln>
                      <a:noFill/>
                    </a:ln>
                    <a:extLst>
                      <a:ext uri="{53640926-AAD7-44D8-BBD7-CCE9431645EC}">
                        <a14:shadowObscured xmlns:a14="http://schemas.microsoft.com/office/drawing/2010/main"/>
                      </a:ext>
                    </a:extLst>
                  </pic:spPr>
                </pic:pic>
              </a:graphicData>
            </a:graphic>
          </wp:inline>
        </w:drawing>
      </w:r>
    </w:p>
    <w:p w:rsidR="00272B85" w:rsidRPr="008861EB" w:rsidRDefault="00272B85" w:rsidP="001639F5">
      <w:pPr>
        <w:pStyle w:val="Paragrafi"/>
        <w:rPr>
          <w:lang w:val="sq-AL"/>
        </w:rPr>
      </w:pPr>
    </w:p>
    <w:p w:rsidR="00023FE7" w:rsidRPr="008861EB" w:rsidRDefault="00023FE7" w:rsidP="001639F5">
      <w:pPr>
        <w:pStyle w:val="Paragrafi"/>
        <w:rPr>
          <w:lang w:val="sq-AL"/>
        </w:rPr>
      </w:pPr>
    </w:p>
    <w:p w:rsidR="00023FE7" w:rsidRPr="008861EB" w:rsidRDefault="00023FE7" w:rsidP="001639F5">
      <w:pPr>
        <w:pStyle w:val="Paragrafi"/>
        <w:rPr>
          <w:lang w:val="sq-AL"/>
        </w:rPr>
      </w:pPr>
    </w:p>
    <w:p w:rsidR="00023FE7" w:rsidRPr="008861EB" w:rsidRDefault="006B6FCA" w:rsidP="001639F5">
      <w:pPr>
        <w:pStyle w:val="Paragrafi"/>
        <w:ind w:firstLine="0"/>
        <w:jc w:val="center"/>
        <w:rPr>
          <w:lang w:val="sq-AL"/>
        </w:rPr>
      </w:pPr>
      <w:r>
        <w:rPr>
          <w:noProof/>
        </w:rPr>
        <w:pict>
          <v:shape id="_x0000_s1033" type="#_x0000_t32" style="position:absolute;left:0;text-align:left;margin-left:14.25pt;margin-top:.1pt;width:741.75pt;height:0;z-index:251668480" o:connectortype="straight"/>
        </w:pict>
      </w:r>
      <w:r w:rsidR="004125D9" w:rsidRPr="008861EB">
        <w:rPr>
          <w:noProof/>
        </w:rPr>
        <w:drawing>
          <wp:inline distT="0" distB="0" distL="0" distR="0">
            <wp:extent cx="9465236" cy="494474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srcRect l="1451" t="18898" r="1723" b="7543"/>
                    <a:stretch/>
                  </pic:blipFill>
                  <pic:spPr bwMode="auto">
                    <a:xfrm>
                      <a:off x="0" y="0"/>
                      <a:ext cx="9464355" cy="4944285"/>
                    </a:xfrm>
                    <a:prstGeom prst="rect">
                      <a:avLst/>
                    </a:prstGeom>
                    <a:ln>
                      <a:noFill/>
                    </a:ln>
                    <a:extLst>
                      <a:ext uri="{53640926-AAD7-44D8-BBD7-CCE9431645EC}">
                        <a14:shadowObscured xmlns:a14="http://schemas.microsoft.com/office/drawing/2010/main"/>
                      </a:ext>
                    </a:extLst>
                  </pic:spPr>
                </pic:pic>
              </a:graphicData>
            </a:graphic>
          </wp:inline>
        </w:drawing>
      </w:r>
    </w:p>
    <w:p w:rsidR="00023FE7" w:rsidRPr="008861EB" w:rsidRDefault="00023FE7" w:rsidP="001639F5">
      <w:pPr>
        <w:pStyle w:val="Paragrafi"/>
        <w:rPr>
          <w:lang w:val="sq-AL"/>
        </w:rPr>
      </w:pPr>
    </w:p>
    <w:p w:rsidR="00023FE7" w:rsidRPr="008861EB" w:rsidRDefault="00023FE7" w:rsidP="001639F5">
      <w:pPr>
        <w:pStyle w:val="Paragrafi"/>
        <w:rPr>
          <w:lang w:val="sq-AL"/>
        </w:rPr>
      </w:pPr>
    </w:p>
    <w:p w:rsidR="00023FE7" w:rsidRPr="008861EB" w:rsidRDefault="00023FE7" w:rsidP="001639F5">
      <w:pPr>
        <w:pStyle w:val="Paragrafi"/>
        <w:rPr>
          <w:lang w:val="sq-AL"/>
        </w:rPr>
      </w:pPr>
    </w:p>
    <w:p w:rsidR="00023FE7" w:rsidRPr="008861EB" w:rsidRDefault="009C6DF1" w:rsidP="001639F5">
      <w:pPr>
        <w:pStyle w:val="Paragrafi"/>
        <w:ind w:firstLine="0"/>
        <w:jc w:val="center"/>
        <w:rPr>
          <w:lang w:val="sq-AL"/>
        </w:rPr>
      </w:pPr>
      <w:r w:rsidRPr="008861EB">
        <w:rPr>
          <w:noProof/>
        </w:rPr>
        <w:drawing>
          <wp:inline distT="0" distB="0" distL="0" distR="0">
            <wp:extent cx="9509760" cy="4696358"/>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srcRect l="1476" t="21328" r="1575" b="7702"/>
                    <a:stretch/>
                  </pic:blipFill>
                  <pic:spPr bwMode="auto">
                    <a:xfrm>
                      <a:off x="0" y="0"/>
                      <a:ext cx="9527187" cy="4704964"/>
                    </a:xfrm>
                    <a:prstGeom prst="rect">
                      <a:avLst/>
                    </a:prstGeom>
                    <a:ln>
                      <a:noFill/>
                    </a:ln>
                    <a:extLst>
                      <a:ext uri="{53640926-AAD7-44D8-BBD7-CCE9431645EC}">
                        <a14:shadowObscured xmlns:a14="http://schemas.microsoft.com/office/drawing/2010/main"/>
                      </a:ext>
                    </a:extLst>
                  </pic:spPr>
                </pic:pic>
              </a:graphicData>
            </a:graphic>
          </wp:inline>
        </w:drawing>
      </w:r>
    </w:p>
    <w:p w:rsidR="00023FE7" w:rsidRPr="008861EB" w:rsidRDefault="00023FE7" w:rsidP="001639F5">
      <w:pPr>
        <w:pStyle w:val="Paragrafi"/>
        <w:rPr>
          <w:lang w:val="sq-AL"/>
        </w:rPr>
      </w:pPr>
    </w:p>
    <w:p w:rsidR="00023FE7" w:rsidRPr="008861EB" w:rsidRDefault="007A65D5" w:rsidP="001639F5">
      <w:pPr>
        <w:pStyle w:val="Paragrafi"/>
        <w:rPr>
          <w:lang w:val="sq-AL"/>
        </w:rPr>
      </w:pPr>
      <w:r w:rsidRPr="008861EB">
        <w:rPr>
          <w:noProof/>
        </w:rPr>
        <w:drawing>
          <wp:inline distT="0" distB="0" distL="0" distR="0">
            <wp:extent cx="9332999" cy="5047488"/>
            <wp:effectExtent l="0" t="0" r="1905"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srcRect l="1354" t="19066" r="1328" b="7845"/>
                    <a:stretch/>
                  </pic:blipFill>
                  <pic:spPr bwMode="auto">
                    <a:xfrm>
                      <a:off x="0" y="0"/>
                      <a:ext cx="9343691" cy="5053270"/>
                    </a:xfrm>
                    <a:prstGeom prst="rect">
                      <a:avLst/>
                    </a:prstGeom>
                    <a:ln>
                      <a:noFill/>
                    </a:ln>
                    <a:extLst>
                      <a:ext uri="{53640926-AAD7-44D8-BBD7-CCE9431645EC}">
                        <a14:shadowObscured xmlns:a14="http://schemas.microsoft.com/office/drawing/2010/main"/>
                      </a:ext>
                    </a:extLst>
                  </pic:spPr>
                </pic:pic>
              </a:graphicData>
            </a:graphic>
          </wp:inline>
        </w:drawing>
      </w:r>
    </w:p>
    <w:p w:rsidR="00023FE7" w:rsidRPr="008861EB" w:rsidRDefault="00023FE7" w:rsidP="001639F5">
      <w:pPr>
        <w:pStyle w:val="Paragrafi"/>
        <w:rPr>
          <w:lang w:val="sq-AL"/>
        </w:rPr>
      </w:pPr>
    </w:p>
    <w:p w:rsidR="00023FE7" w:rsidRPr="008861EB" w:rsidRDefault="00023FE7" w:rsidP="001639F5">
      <w:pPr>
        <w:pStyle w:val="Paragrafi"/>
        <w:rPr>
          <w:lang w:val="sq-AL"/>
        </w:rPr>
      </w:pPr>
    </w:p>
    <w:p w:rsidR="00023FE7" w:rsidRPr="008861EB" w:rsidRDefault="000D13AB" w:rsidP="001639F5">
      <w:pPr>
        <w:pStyle w:val="Paragrafi"/>
        <w:ind w:firstLine="0"/>
        <w:jc w:val="center"/>
        <w:rPr>
          <w:lang w:val="sq-AL"/>
        </w:rPr>
      </w:pPr>
      <w:r w:rsidRPr="008861EB">
        <w:rPr>
          <w:noProof/>
        </w:rPr>
        <w:drawing>
          <wp:inline distT="0" distB="0" distL="0" distR="0">
            <wp:extent cx="9568282" cy="491581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srcRect l="1354" t="19037" r="1575" b="9357"/>
                    <a:stretch/>
                  </pic:blipFill>
                  <pic:spPr bwMode="auto">
                    <a:xfrm>
                      <a:off x="0" y="0"/>
                      <a:ext cx="9565329" cy="4914298"/>
                    </a:xfrm>
                    <a:prstGeom prst="rect">
                      <a:avLst/>
                    </a:prstGeom>
                    <a:ln>
                      <a:noFill/>
                    </a:ln>
                    <a:extLst>
                      <a:ext uri="{53640926-AAD7-44D8-BBD7-CCE9431645EC}">
                        <a14:shadowObscured xmlns:a14="http://schemas.microsoft.com/office/drawing/2010/main"/>
                      </a:ext>
                    </a:extLst>
                  </pic:spPr>
                </pic:pic>
              </a:graphicData>
            </a:graphic>
          </wp:inline>
        </w:drawing>
      </w:r>
    </w:p>
    <w:p w:rsidR="00023FE7" w:rsidRPr="008861EB" w:rsidRDefault="00023FE7" w:rsidP="001639F5">
      <w:pPr>
        <w:pStyle w:val="Paragrafi"/>
        <w:rPr>
          <w:lang w:val="sq-AL"/>
        </w:rPr>
      </w:pPr>
    </w:p>
    <w:p w:rsidR="00023FE7" w:rsidRPr="008861EB" w:rsidRDefault="00023FE7" w:rsidP="001639F5">
      <w:pPr>
        <w:pStyle w:val="Paragrafi"/>
        <w:rPr>
          <w:lang w:val="sq-AL"/>
        </w:rPr>
      </w:pPr>
    </w:p>
    <w:p w:rsidR="00023FE7" w:rsidRPr="008861EB" w:rsidRDefault="00023FE7" w:rsidP="001639F5">
      <w:pPr>
        <w:pStyle w:val="Paragrafi"/>
        <w:rPr>
          <w:lang w:val="sq-AL"/>
        </w:rPr>
      </w:pPr>
    </w:p>
    <w:p w:rsidR="00023FE7" w:rsidRPr="008861EB" w:rsidRDefault="006B6FCA" w:rsidP="001639F5">
      <w:pPr>
        <w:pStyle w:val="Paragrafi"/>
        <w:ind w:firstLine="0"/>
        <w:jc w:val="center"/>
        <w:rPr>
          <w:lang w:val="sq-AL"/>
        </w:rPr>
      </w:pPr>
      <w:r>
        <w:rPr>
          <w:lang w:val="sq-AL"/>
        </w:rPr>
        <w:pict>
          <v:rect id="Rectangle 40" o:spid="_x0000_s1030" style="position:absolute;left:0;text-align:left;margin-left:9.5pt;margin-top:-7.25pt;width:747.05pt;height:8.0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" fillcolor="white [3212]" strokecolor="white [3212]" strokeweight="2pt"/>
        </w:pict>
      </w:r>
      <w:r w:rsidR="005B6655" w:rsidRPr="008861EB">
        <w:rPr>
          <w:noProof/>
        </w:rPr>
        <w:drawing>
          <wp:inline distT="0" distB="0" distL="0" distR="0">
            <wp:extent cx="9535886" cy="5130140"/>
            <wp:effectExtent l="19050" t="0" r="8164"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print"/>
                    <a:srcRect l="1601" t="18700" r="1698" b="7789"/>
                    <a:stretch/>
                  </pic:blipFill>
                  <pic:spPr bwMode="auto">
                    <a:xfrm>
                      <a:off x="0" y="0"/>
                      <a:ext cx="9543375" cy="5134169"/>
                    </a:xfrm>
                    <a:prstGeom prst="rect">
                      <a:avLst/>
                    </a:prstGeom>
                    <a:ln>
                      <a:noFill/>
                    </a:ln>
                    <a:extLst>
                      <a:ext uri="{53640926-AAD7-44D8-BBD7-CCE9431645EC}">
                        <a14:shadowObscured xmlns:a14="http://schemas.microsoft.com/office/drawing/2010/main"/>
                      </a:ext>
                    </a:extLst>
                  </pic:spPr>
                </pic:pic>
              </a:graphicData>
            </a:graphic>
          </wp:inline>
        </w:drawing>
      </w:r>
    </w:p>
    <w:p w:rsidR="00023FE7" w:rsidRPr="008861EB" w:rsidRDefault="00023FE7" w:rsidP="001639F5">
      <w:pPr>
        <w:pStyle w:val="Paragrafi"/>
        <w:rPr>
          <w:lang w:val="sq-AL"/>
        </w:rPr>
      </w:pPr>
    </w:p>
    <w:p w:rsidR="00023FE7" w:rsidRPr="008861EB" w:rsidRDefault="000521F5" w:rsidP="001639F5">
      <w:pPr>
        <w:pStyle w:val="Paragrafi"/>
        <w:ind w:firstLine="0"/>
        <w:jc w:val="center"/>
        <w:rPr>
          <w:lang w:val="sq-AL"/>
        </w:rPr>
      </w:pPr>
      <w:r w:rsidRPr="008861EB">
        <w:rPr>
          <w:noProof/>
        </w:rPr>
        <w:drawing>
          <wp:inline distT="0" distB="0" distL="0" distR="0">
            <wp:extent cx="9845741" cy="4981433"/>
            <wp:effectExtent l="19050" t="0" r="3109"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srcRect l="1353" t="18964" r="1698" b="11085"/>
                    <a:stretch/>
                  </pic:blipFill>
                  <pic:spPr bwMode="auto">
                    <a:xfrm>
                      <a:off x="0" y="0"/>
                      <a:ext cx="9845741" cy="4981433"/>
                    </a:xfrm>
                    <a:prstGeom prst="rect">
                      <a:avLst/>
                    </a:prstGeom>
                    <a:ln>
                      <a:noFill/>
                    </a:ln>
                    <a:extLst>
                      <a:ext uri="{53640926-AAD7-44D8-BBD7-CCE9431645EC}">
                        <a14:shadowObscured xmlns:a14="http://schemas.microsoft.com/office/drawing/2010/main"/>
                      </a:ext>
                    </a:extLst>
                  </pic:spPr>
                </pic:pic>
              </a:graphicData>
            </a:graphic>
          </wp:inline>
        </w:drawing>
      </w:r>
    </w:p>
    <w:p w:rsidR="00023FE7" w:rsidRPr="008861EB" w:rsidRDefault="00023FE7" w:rsidP="001639F5">
      <w:pPr>
        <w:pStyle w:val="Paragrafi"/>
        <w:rPr>
          <w:lang w:val="sq-AL"/>
        </w:rPr>
      </w:pPr>
    </w:p>
    <w:p w:rsidR="00023FE7" w:rsidRPr="008861EB" w:rsidRDefault="00023FE7" w:rsidP="001639F5">
      <w:pPr>
        <w:pStyle w:val="Paragrafi"/>
        <w:rPr>
          <w:lang w:val="sq-AL"/>
        </w:rPr>
      </w:pPr>
    </w:p>
    <w:p w:rsidR="00023FE7" w:rsidRPr="008861EB" w:rsidRDefault="00B160ED" w:rsidP="001639F5">
      <w:pPr>
        <w:pStyle w:val="Paragrafi"/>
        <w:ind w:firstLine="0"/>
        <w:jc w:val="center"/>
        <w:rPr>
          <w:lang w:val="sq-AL"/>
        </w:rPr>
      </w:pPr>
      <w:r w:rsidRPr="008861EB">
        <w:rPr>
          <w:noProof/>
        </w:rPr>
        <w:drawing>
          <wp:inline distT="0" distB="0" distL="0" distR="0">
            <wp:extent cx="9849558" cy="5103628"/>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srcRect l="1353" t="18849" r="1698" b="9490"/>
                    <a:stretch/>
                  </pic:blipFill>
                  <pic:spPr bwMode="auto">
                    <a:xfrm>
                      <a:off x="0" y="0"/>
                      <a:ext cx="9850558" cy="5104146"/>
                    </a:xfrm>
                    <a:prstGeom prst="rect">
                      <a:avLst/>
                    </a:prstGeom>
                    <a:ln>
                      <a:noFill/>
                    </a:ln>
                    <a:extLst>
                      <a:ext uri="{53640926-AAD7-44D8-BBD7-CCE9431645EC}">
                        <a14:shadowObscured xmlns:a14="http://schemas.microsoft.com/office/drawing/2010/main"/>
                      </a:ext>
                    </a:extLst>
                  </pic:spPr>
                </pic:pic>
              </a:graphicData>
            </a:graphic>
          </wp:inline>
        </w:drawing>
      </w:r>
    </w:p>
    <w:p w:rsidR="00023FE7" w:rsidRPr="008861EB" w:rsidRDefault="00023FE7" w:rsidP="001639F5">
      <w:pPr>
        <w:pStyle w:val="Paragrafi"/>
        <w:rPr>
          <w:lang w:val="sq-AL"/>
        </w:rPr>
      </w:pPr>
    </w:p>
    <w:p w:rsidR="002A3AF4" w:rsidRPr="008861EB" w:rsidRDefault="00364E33" w:rsidP="001639F5">
      <w:pPr>
        <w:pStyle w:val="Paragrafi"/>
        <w:ind w:firstLine="0"/>
        <w:jc w:val="center"/>
        <w:rPr>
          <w:lang w:val="sq-AL"/>
        </w:rPr>
      </w:pPr>
      <w:r w:rsidRPr="008861EB">
        <w:rPr>
          <w:noProof/>
        </w:rPr>
        <w:drawing>
          <wp:inline distT="0" distB="0" distL="0" distR="0">
            <wp:extent cx="9778143" cy="4871845"/>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srcRect l="1600" t="18984" r="1821" b="8753"/>
                    <a:stretch/>
                  </pic:blipFill>
                  <pic:spPr bwMode="auto">
                    <a:xfrm>
                      <a:off x="0" y="0"/>
                      <a:ext cx="9785095" cy="4875309"/>
                    </a:xfrm>
                    <a:prstGeom prst="rect">
                      <a:avLst/>
                    </a:prstGeom>
                    <a:ln>
                      <a:noFill/>
                    </a:ln>
                    <a:extLst>
                      <a:ext uri="{53640926-AAD7-44D8-BBD7-CCE9431645EC}">
                        <a14:shadowObscured xmlns:a14="http://schemas.microsoft.com/office/drawing/2010/main"/>
                      </a:ext>
                    </a:extLst>
                  </pic:spPr>
                </pic:pic>
              </a:graphicData>
            </a:graphic>
          </wp:inline>
        </w:drawing>
      </w:r>
    </w:p>
    <w:p w:rsidR="00A32CCB" w:rsidRPr="008861EB" w:rsidRDefault="00A32CCB" w:rsidP="001639F5">
      <w:pPr>
        <w:pStyle w:val="Paragrafi"/>
        <w:ind w:firstLine="0"/>
        <w:jc w:val="center"/>
        <w:rPr>
          <w:lang w:val="sq-AL"/>
        </w:rPr>
      </w:pPr>
    </w:p>
    <w:p w:rsidR="00A32CCB" w:rsidRPr="008861EB" w:rsidRDefault="00A32CCB" w:rsidP="001639F5">
      <w:pPr>
        <w:pStyle w:val="Paragrafi"/>
        <w:ind w:firstLine="0"/>
        <w:jc w:val="center"/>
        <w:rPr>
          <w:lang w:val="sq-AL"/>
        </w:rPr>
      </w:pPr>
    </w:p>
    <w:p w:rsidR="00A32CCB" w:rsidRPr="008861EB" w:rsidRDefault="00A32CCB" w:rsidP="001639F5">
      <w:pPr>
        <w:pStyle w:val="Paragrafi"/>
        <w:ind w:firstLine="0"/>
        <w:jc w:val="center"/>
        <w:rPr>
          <w:lang w:val="sq-AL"/>
        </w:rPr>
      </w:pPr>
    </w:p>
    <w:p w:rsidR="00A32CCB" w:rsidRPr="008861EB" w:rsidRDefault="00E15A75" w:rsidP="001639F5">
      <w:pPr>
        <w:pStyle w:val="Paragrafi"/>
        <w:ind w:firstLine="0"/>
        <w:jc w:val="center"/>
        <w:rPr>
          <w:lang w:val="sq-AL"/>
        </w:rPr>
      </w:pPr>
      <w:r w:rsidRPr="008861EB">
        <w:rPr>
          <w:noProof/>
        </w:rPr>
        <w:drawing>
          <wp:inline distT="0" distB="0" distL="0" distR="0">
            <wp:extent cx="9813851" cy="5059498"/>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print"/>
                    <a:srcRect l="1476" t="20051" r="1820" b="8369"/>
                    <a:stretch/>
                  </pic:blipFill>
                  <pic:spPr bwMode="auto">
                    <a:xfrm>
                      <a:off x="0" y="0"/>
                      <a:ext cx="9833238" cy="5069493"/>
                    </a:xfrm>
                    <a:prstGeom prst="rect">
                      <a:avLst/>
                    </a:prstGeom>
                    <a:ln>
                      <a:noFill/>
                    </a:ln>
                    <a:extLst>
                      <a:ext uri="{53640926-AAD7-44D8-BBD7-CCE9431645EC}">
                        <a14:shadowObscured xmlns:a14="http://schemas.microsoft.com/office/drawing/2010/main"/>
                      </a:ext>
                    </a:extLst>
                  </pic:spPr>
                </pic:pic>
              </a:graphicData>
            </a:graphic>
          </wp:inline>
        </w:drawing>
      </w:r>
    </w:p>
    <w:p w:rsidR="0001266F" w:rsidRPr="008861EB" w:rsidRDefault="0001266F" w:rsidP="001639F5">
      <w:pPr>
        <w:pStyle w:val="Paragrafi"/>
        <w:ind w:firstLine="0"/>
        <w:jc w:val="center"/>
        <w:rPr>
          <w:lang w:val="sq-AL"/>
        </w:rPr>
      </w:pPr>
    </w:p>
    <w:p w:rsidR="0001266F" w:rsidRPr="008861EB" w:rsidRDefault="0001266F" w:rsidP="001639F5">
      <w:pPr>
        <w:pStyle w:val="Paragrafi"/>
        <w:ind w:firstLine="0"/>
        <w:jc w:val="center"/>
        <w:rPr>
          <w:lang w:val="sq-AL"/>
        </w:rPr>
      </w:pPr>
    </w:p>
    <w:p w:rsidR="0001266F" w:rsidRPr="008861EB" w:rsidRDefault="006B6FCA" w:rsidP="001639F5">
      <w:pPr>
        <w:pStyle w:val="Paragrafi"/>
        <w:ind w:firstLine="0"/>
        <w:jc w:val="center"/>
        <w:rPr>
          <w:lang w:val="sq-AL"/>
        </w:rPr>
      </w:pPr>
      <w:r>
        <w:rPr>
          <w:lang w:val="sq-AL"/>
        </w:rPr>
        <w:pict>
          <v:rect id="Rectangle 47" o:spid="_x0000_s1029" style="position:absolute;left:0;text-align:left;margin-left:15.25pt;margin-top:404.1pt;width:739pt;height:5.7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" fillcolor="white [3212]" strokecolor="white [3212]" strokeweight="2pt"/>
        </w:pict>
      </w:r>
      <w:r>
        <w:rPr>
          <w:lang w:val="sq-AL"/>
        </w:rPr>
        <w:pict>
          <v:rect id="Rectangle 46" o:spid="_x0000_s1028" style="position:absolute;left:0;text-align:left;margin-left:15.25pt;margin-top:-9.3pt;width:739pt;height:9.8pt;z-index:25166438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" fillcolor="white [3212]" strokecolor="white [3212]" strokeweight="2pt"/>
        </w:pict>
      </w:r>
      <w:r w:rsidR="0001266F" w:rsidRPr="008861EB">
        <w:rPr>
          <w:noProof/>
        </w:rPr>
        <w:drawing>
          <wp:inline distT="0" distB="0" distL="0" distR="0">
            <wp:extent cx="9693076" cy="4817659"/>
            <wp:effectExtent l="19050" t="0" r="3374"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cstate="print"/>
                    <a:srcRect l="1476" t="22454" r="1698" b="7874"/>
                    <a:stretch/>
                  </pic:blipFill>
                  <pic:spPr bwMode="auto">
                    <a:xfrm>
                      <a:off x="0" y="0"/>
                      <a:ext cx="9693076" cy="4817659"/>
                    </a:xfrm>
                    <a:prstGeom prst="rect">
                      <a:avLst/>
                    </a:prstGeom>
                    <a:ln>
                      <a:noFill/>
                    </a:ln>
                    <a:extLst>
                      <a:ext uri="{53640926-AAD7-44D8-BBD7-CCE9431645EC}">
                        <a14:shadowObscured xmlns:a14="http://schemas.microsoft.com/office/drawing/2010/main"/>
                      </a:ext>
                    </a:extLst>
                  </pic:spPr>
                </pic:pic>
              </a:graphicData>
            </a:graphic>
          </wp:inline>
        </w:drawing>
      </w:r>
    </w:p>
    <w:p w:rsidR="0001266F" w:rsidRPr="008861EB" w:rsidRDefault="0001266F" w:rsidP="001639F5">
      <w:pPr>
        <w:pStyle w:val="Paragrafi"/>
        <w:ind w:firstLine="0"/>
        <w:jc w:val="center"/>
        <w:rPr>
          <w:lang w:val="sq-AL"/>
        </w:rPr>
      </w:pPr>
    </w:p>
    <w:p w:rsidR="00BF1627" w:rsidRPr="008861EB" w:rsidRDefault="00F04409" w:rsidP="001639F5">
      <w:pPr>
        <w:pStyle w:val="Paragrafi"/>
        <w:ind w:firstLine="0"/>
        <w:jc w:val="center"/>
        <w:rPr>
          <w:lang w:val="sq-AL"/>
        </w:rPr>
      </w:pPr>
      <w:r w:rsidRPr="008861EB">
        <w:rPr>
          <w:noProof/>
        </w:rPr>
        <w:drawing>
          <wp:inline distT="0" distB="0" distL="0" distR="0">
            <wp:extent cx="9773219" cy="4797188"/>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cstate="print"/>
                    <a:srcRect l="1357" t="21448" r="1588" b="8994"/>
                    <a:stretch/>
                  </pic:blipFill>
                  <pic:spPr bwMode="auto">
                    <a:xfrm>
                      <a:off x="0" y="0"/>
                      <a:ext cx="9773219" cy="4797188"/>
                    </a:xfrm>
                    <a:prstGeom prst="rect">
                      <a:avLst/>
                    </a:prstGeom>
                    <a:ln>
                      <a:noFill/>
                    </a:ln>
                    <a:extLst>
                      <a:ext uri="{53640926-AAD7-44D8-BBD7-CCE9431645EC}">
                        <a14:shadowObscured xmlns:a14="http://schemas.microsoft.com/office/drawing/2010/main"/>
                      </a:ext>
                    </a:extLst>
                  </pic:spPr>
                </pic:pic>
              </a:graphicData>
            </a:graphic>
          </wp:inline>
        </w:drawing>
      </w:r>
    </w:p>
    <w:p w:rsidR="00572510" w:rsidRPr="008861EB" w:rsidRDefault="00572510" w:rsidP="001639F5">
      <w:pPr>
        <w:pStyle w:val="Paragrafi"/>
        <w:ind w:firstLine="0"/>
        <w:jc w:val="center"/>
        <w:rPr>
          <w:lang w:val="sq-AL"/>
        </w:rPr>
      </w:pPr>
    </w:p>
    <w:p w:rsidR="00572510" w:rsidRPr="008861EB" w:rsidRDefault="00572510" w:rsidP="001639F5">
      <w:pPr>
        <w:pStyle w:val="Paragrafi"/>
        <w:ind w:firstLine="0"/>
        <w:jc w:val="center"/>
        <w:rPr>
          <w:lang w:val="sq-AL"/>
        </w:rPr>
      </w:pPr>
    </w:p>
    <w:p w:rsidR="00572510" w:rsidRPr="008861EB" w:rsidRDefault="00572510" w:rsidP="001639F5">
      <w:pPr>
        <w:pStyle w:val="Paragrafi"/>
        <w:ind w:firstLine="0"/>
        <w:jc w:val="center"/>
        <w:rPr>
          <w:lang w:val="sq-AL"/>
        </w:rPr>
      </w:pPr>
    </w:p>
    <w:p w:rsidR="00BF1627" w:rsidRPr="008861EB" w:rsidRDefault="006B6FCA" w:rsidP="001639F5">
      <w:pPr>
        <w:pStyle w:val="Paragrafi"/>
        <w:ind w:firstLine="0"/>
        <w:jc w:val="center"/>
        <w:rPr>
          <w:lang w:val="sq-AL"/>
        </w:rPr>
      </w:pPr>
      <w:r>
        <w:rPr>
          <w:noProof/>
        </w:rPr>
        <w:pict>
          <v:shape id="_x0000_s1034" type="#_x0000_t32" style="position:absolute;left:0;text-align:left;margin-left:5.25pt;margin-top:.45pt;width:758.25pt;height:0;z-index:251669504" o:connectortype="straight"/>
        </w:pict>
      </w:r>
      <w:r>
        <w:rPr>
          <w:lang w:val="sq-AL"/>
        </w:rPr>
        <w:pict>
          <v:rect id="Rectangle 50" o:spid="_x0000_s1027" style="position:absolute;left:0;text-align:left;margin-left:12.35pt;margin-top:-8.75pt;width:741.3pt;height:9.2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" fillcolor="white [3212]" strokecolor="white [3212]" strokeweight="2pt"/>
        </w:pict>
      </w:r>
      <w:r w:rsidR="00C4271A" w:rsidRPr="008861EB">
        <w:rPr>
          <w:noProof/>
        </w:rPr>
        <w:drawing>
          <wp:inline distT="0" distB="0" distL="0" distR="0">
            <wp:extent cx="9705975" cy="505701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cstate="print"/>
                    <a:srcRect l="1354" t="21270" r="1575" b="8225"/>
                    <a:stretch/>
                  </pic:blipFill>
                  <pic:spPr bwMode="auto">
                    <a:xfrm>
                      <a:off x="0" y="0"/>
                      <a:ext cx="9704979" cy="5056496"/>
                    </a:xfrm>
                    <a:prstGeom prst="rect">
                      <a:avLst/>
                    </a:prstGeom>
                    <a:ln>
                      <a:noFill/>
                    </a:ln>
                    <a:extLst>
                      <a:ext uri="{53640926-AAD7-44D8-BBD7-CCE9431645EC}">
                        <a14:shadowObscured xmlns:a14="http://schemas.microsoft.com/office/drawing/2010/main"/>
                      </a:ext>
                    </a:extLst>
                  </pic:spPr>
                </pic:pic>
              </a:graphicData>
            </a:graphic>
          </wp:inline>
        </w:drawing>
      </w:r>
    </w:p>
    <w:p w:rsidR="006A3FB2" w:rsidRPr="008861EB" w:rsidRDefault="006A3FB2" w:rsidP="001639F5">
      <w:pPr>
        <w:pStyle w:val="Paragrafi"/>
        <w:ind w:firstLine="0"/>
        <w:jc w:val="center"/>
        <w:rPr>
          <w:lang w:val="sq-AL"/>
        </w:rPr>
      </w:pPr>
    </w:p>
    <w:p w:rsidR="006A3FB2" w:rsidRPr="008861EB" w:rsidRDefault="006A3FB2" w:rsidP="001639F5">
      <w:pPr>
        <w:pStyle w:val="Paragrafi"/>
        <w:ind w:firstLine="0"/>
        <w:jc w:val="center"/>
        <w:rPr>
          <w:lang w:val="sq-AL"/>
        </w:rPr>
      </w:pPr>
      <w:r w:rsidRPr="008861EB">
        <w:rPr>
          <w:noProof/>
        </w:rPr>
        <w:drawing>
          <wp:inline distT="0" distB="0" distL="0" distR="0">
            <wp:extent cx="9844658" cy="5096643"/>
            <wp:effectExtent l="19050" t="0" r="4192"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cstate="print"/>
                    <a:srcRect l="1354" t="20139" r="1575" b="9253"/>
                    <a:stretch/>
                  </pic:blipFill>
                  <pic:spPr bwMode="auto">
                    <a:xfrm>
                      <a:off x="0" y="0"/>
                      <a:ext cx="9848757" cy="5098765"/>
                    </a:xfrm>
                    <a:prstGeom prst="rect">
                      <a:avLst/>
                    </a:prstGeom>
                    <a:ln>
                      <a:noFill/>
                    </a:ln>
                    <a:extLst>
                      <a:ext uri="{53640926-AAD7-44D8-BBD7-CCE9431645EC}">
                        <a14:shadowObscured xmlns:a14="http://schemas.microsoft.com/office/drawing/2010/main"/>
                      </a:ext>
                    </a:extLst>
                  </pic:spPr>
                </pic:pic>
              </a:graphicData>
            </a:graphic>
          </wp:inline>
        </w:drawing>
      </w:r>
    </w:p>
    <w:p w:rsidR="00865CD4" w:rsidRPr="008861EB" w:rsidRDefault="00865CD4" w:rsidP="001639F5">
      <w:pPr>
        <w:pStyle w:val="Paragrafi"/>
        <w:ind w:firstLine="0"/>
        <w:jc w:val="center"/>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8"/>
        <w:gridCol w:w="7808"/>
      </w:tblGrid>
      <w:tr w:rsidR="00857206" w:rsidRPr="008861EB" w:rsidTr="00857206">
        <w:tc>
          <w:tcPr>
            <w:tcW w:w="7808" w:type="dxa"/>
          </w:tcPr>
          <w:p w:rsidR="00857206" w:rsidRPr="008861EB" w:rsidRDefault="00857206" w:rsidP="001639F5">
            <w:pPr>
              <w:pStyle w:val="Paragrafi"/>
              <w:ind w:firstLine="0"/>
              <w:jc w:val="right"/>
              <w:rPr>
                <w:lang w:val="sq-AL"/>
              </w:rPr>
            </w:pPr>
          </w:p>
        </w:tc>
        <w:tc>
          <w:tcPr>
            <w:tcW w:w="7808" w:type="dxa"/>
          </w:tcPr>
          <w:p w:rsidR="00857206" w:rsidRPr="008861EB" w:rsidRDefault="00857206" w:rsidP="001639F5">
            <w:pPr>
              <w:pStyle w:val="Paragrafi"/>
              <w:ind w:firstLine="0"/>
              <w:jc w:val="right"/>
              <w:rPr>
                <w:lang w:val="sq-AL"/>
              </w:rPr>
            </w:pPr>
          </w:p>
        </w:tc>
      </w:tr>
    </w:tbl>
    <w:p w:rsidR="00857206" w:rsidRPr="008861EB" w:rsidRDefault="00857206" w:rsidP="001639F5">
      <w:pPr>
        <w:pStyle w:val="Paragrafi"/>
        <w:jc w:val="left"/>
        <w:rPr>
          <w:sz w:val="18"/>
          <w:szCs w:val="18"/>
          <w:lang w:val="sq-AL"/>
        </w:rPr>
      </w:pPr>
      <w:r w:rsidRPr="008861EB">
        <w:rPr>
          <w:rFonts w:ascii="Times New Roman" w:eastAsia="Times New Roman" w:hAnsi="Times New Roman"/>
          <w:bCs/>
          <w:sz w:val="18"/>
          <w:szCs w:val="18"/>
          <w:lang w:val="sq-AL"/>
        </w:rPr>
        <w:t>RRETHET: KORÇË, DEVOLL, BERAT, SKRAPAR DHE FIER</w:t>
      </w:r>
    </w:p>
    <w:p w:rsidR="00857206" w:rsidRPr="008861EB" w:rsidRDefault="00857206" w:rsidP="001639F5">
      <w:pPr>
        <w:pStyle w:val="Paragrafi"/>
        <w:jc w:val="center"/>
        <w:rPr>
          <w:rFonts w:ascii="Times New Roman" w:eastAsia="Times New Roman" w:hAnsi="Times New Roman"/>
          <w:bCs/>
          <w:sz w:val="18"/>
          <w:szCs w:val="18"/>
          <w:lang w:val="sq-AL"/>
        </w:rPr>
      </w:pPr>
      <w:r w:rsidRPr="008861EB">
        <w:rPr>
          <w:rFonts w:ascii="Times New Roman" w:eastAsia="Times New Roman" w:hAnsi="Times New Roman"/>
          <w:bCs/>
          <w:sz w:val="18"/>
          <w:szCs w:val="18"/>
          <w:lang w:val="sq-AL"/>
        </w:rPr>
        <w:t>LISTA E PRONARËVE DHE E PËRDORUESVE TË CILËT PREKEN NGA SISTEMI I GAZSJELLËSIT DHE RRUGËT HYRËSE ME MINIMUM KOMPENSIMI</w:t>
      </w:r>
    </w:p>
    <w:p w:rsidR="00857206" w:rsidRPr="008861EB" w:rsidRDefault="00857206" w:rsidP="001639F5">
      <w:pPr>
        <w:pStyle w:val="Paragrafi"/>
        <w:jc w:val="center"/>
        <w:rPr>
          <w:b/>
          <w:sz w:val="14"/>
          <w:lang w:val="sq-AL"/>
        </w:rPr>
      </w:pPr>
    </w:p>
    <w:p w:rsidR="00857206" w:rsidRPr="008861EB" w:rsidRDefault="0082003D" w:rsidP="001639F5">
      <w:pPr>
        <w:pStyle w:val="Paragrafi"/>
        <w:ind w:firstLine="0"/>
        <w:jc w:val="center"/>
        <w:rPr>
          <w:lang w:val="sq-AL"/>
        </w:rPr>
      </w:pPr>
      <w:r w:rsidRPr="0082003D">
        <w:rPr>
          <w:noProof/>
        </w:rPr>
        <w:drawing>
          <wp:inline distT="0" distB="0" distL="0" distR="0">
            <wp:extent cx="9425201" cy="4326340"/>
            <wp:effectExtent l="19050" t="0" r="4549"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cstate="print"/>
                    <a:srcRect l="1392" t="31997" r="1596" b="8640"/>
                    <a:stretch/>
                  </pic:blipFill>
                  <pic:spPr bwMode="auto">
                    <a:xfrm>
                      <a:off x="0" y="0"/>
                      <a:ext cx="9430603" cy="4328820"/>
                    </a:xfrm>
                    <a:prstGeom prst="rect">
                      <a:avLst/>
                    </a:prstGeom>
                    <a:ln>
                      <a:noFill/>
                    </a:ln>
                    <a:extLst>
                      <a:ext uri="{53640926-AAD7-44D8-BBD7-CCE9431645EC}">
                        <a14:shadowObscured xmlns:a14="http://schemas.microsoft.com/office/drawing/2010/main"/>
                      </a:ext>
                    </a:extLst>
                  </pic:spPr>
                </pic:pic>
              </a:graphicData>
            </a:graphic>
          </wp:inline>
        </w:drawing>
      </w:r>
    </w:p>
    <w:p w:rsidR="00CA1D3B" w:rsidRPr="008861EB" w:rsidRDefault="00CA1D3B" w:rsidP="001639F5">
      <w:pPr>
        <w:pStyle w:val="Paragrafi"/>
        <w:ind w:firstLine="0"/>
        <w:jc w:val="center"/>
        <w:rPr>
          <w:lang w:val="sq-AL"/>
        </w:rPr>
      </w:pPr>
      <w:bookmarkStart w:id="0" w:name="_GoBack"/>
      <w:bookmarkEnd w:id="0"/>
    </w:p>
    <w:p w:rsidR="00473084" w:rsidRPr="008861EB" w:rsidRDefault="001B5BBC" w:rsidP="001639F5">
      <w:pPr>
        <w:pStyle w:val="Paragrafi"/>
        <w:ind w:firstLine="0"/>
        <w:jc w:val="center"/>
        <w:rPr>
          <w:lang w:val="sq-AL"/>
        </w:rPr>
      </w:pPr>
      <w:r w:rsidRPr="001B5BBC">
        <w:rPr>
          <w:noProof/>
        </w:rPr>
        <w:drawing>
          <wp:inline distT="0" distB="0" distL="0" distR="0">
            <wp:extent cx="9560966" cy="49304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cstate="print"/>
                    <a:srcRect l="1230" t="18437" r="1575" b="8858"/>
                    <a:stretch/>
                  </pic:blipFill>
                  <pic:spPr bwMode="auto">
                    <a:xfrm>
                      <a:off x="0" y="0"/>
                      <a:ext cx="9560206" cy="4930053"/>
                    </a:xfrm>
                    <a:prstGeom prst="rect">
                      <a:avLst/>
                    </a:prstGeom>
                    <a:ln>
                      <a:noFill/>
                    </a:ln>
                    <a:extLst>
                      <a:ext uri="{53640926-AAD7-44D8-BBD7-CCE9431645EC}">
                        <a14:shadowObscured xmlns:a14="http://schemas.microsoft.com/office/drawing/2010/main"/>
                      </a:ext>
                    </a:extLst>
                  </pic:spPr>
                </pic:pic>
              </a:graphicData>
            </a:graphic>
          </wp:inline>
        </w:drawing>
      </w:r>
    </w:p>
    <w:p w:rsidR="00473084" w:rsidRPr="008861EB" w:rsidRDefault="00473084" w:rsidP="001639F5">
      <w:pPr>
        <w:pStyle w:val="Paragrafi"/>
        <w:ind w:firstLine="0"/>
        <w:jc w:val="center"/>
        <w:rPr>
          <w:lang w:val="sq-AL"/>
        </w:rPr>
      </w:pPr>
    </w:p>
    <w:p w:rsidR="00473084" w:rsidRPr="008861EB" w:rsidRDefault="00473084" w:rsidP="001639F5">
      <w:pPr>
        <w:pStyle w:val="Paragrafi"/>
        <w:ind w:firstLine="0"/>
        <w:jc w:val="center"/>
        <w:rPr>
          <w:lang w:val="sq-AL"/>
        </w:rPr>
      </w:pPr>
    </w:p>
    <w:p w:rsidR="001B5BBC" w:rsidRDefault="00F16745" w:rsidP="001639F5">
      <w:pPr>
        <w:pStyle w:val="Paragrafi"/>
        <w:ind w:firstLine="0"/>
        <w:jc w:val="center"/>
        <w:rPr>
          <w:lang w:val="sq-AL"/>
        </w:rPr>
      </w:pPr>
      <w:r w:rsidRPr="00F16745">
        <w:rPr>
          <w:noProof/>
        </w:rPr>
        <w:drawing>
          <wp:inline distT="0" distB="0" distL="0" distR="0">
            <wp:extent cx="9546336" cy="469635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srcRect l="1353" t="22791" r="1698" b="7658"/>
                    <a:stretch/>
                  </pic:blipFill>
                  <pic:spPr bwMode="auto">
                    <a:xfrm>
                      <a:off x="0" y="0"/>
                      <a:ext cx="9550574" cy="4698444"/>
                    </a:xfrm>
                    <a:prstGeom prst="rect">
                      <a:avLst/>
                    </a:prstGeom>
                    <a:ln>
                      <a:noFill/>
                    </a:ln>
                    <a:extLst>
                      <a:ext uri="{53640926-AAD7-44D8-BBD7-CCE9431645EC}">
                        <a14:shadowObscured xmlns:a14="http://schemas.microsoft.com/office/drawing/2010/main"/>
                      </a:ext>
                    </a:extLst>
                  </pic:spPr>
                </pic:pic>
              </a:graphicData>
            </a:graphic>
          </wp:inline>
        </w:drawing>
      </w:r>
    </w:p>
    <w:p w:rsidR="001B5BBC" w:rsidRDefault="001B5BBC" w:rsidP="001639F5">
      <w:pPr>
        <w:pStyle w:val="Paragrafi"/>
        <w:ind w:firstLine="0"/>
        <w:jc w:val="center"/>
        <w:rPr>
          <w:lang w:val="sq-AL"/>
        </w:rPr>
      </w:pPr>
    </w:p>
    <w:p w:rsidR="001B5BBC" w:rsidRDefault="001B5BBC" w:rsidP="001639F5">
      <w:pPr>
        <w:pStyle w:val="Paragrafi"/>
        <w:ind w:firstLine="0"/>
        <w:jc w:val="center"/>
        <w:rPr>
          <w:lang w:val="sq-AL"/>
        </w:rPr>
      </w:pPr>
    </w:p>
    <w:p w:rsidR="001B5BBC" w:rsidRDefault="001B5BBC" w:rsidP="001639F5">
      <w:pPr>
        <w:pStyle w:val="Paragrafi"/>
        <w:ind w:firstLine="0"/>
        <w:jc w:val="center"/>
        <w:rPr>
          <w:lang w:val="sq-AL"/>
        </w:rPr>
      </w:pPr>
    </w:p>
    <w:p w:rsidR="001B5BBC" w:rsidRDefault="001B5BBC" w:rsidP="001639F5">
      <w:pPr>
        <w:pStyle w:val="Paragrafi"/>
        <w:ind w:firstLine="0"/>
        <w:jc w:val="center"/>
        <w:rPr>
          <w:lang w:val="sq-AL"/>
        </w:rPr>
      </w:pPr>
    </w:p>
    <w:p w:rsidR="001B5BBC" w:rsidRDefault="009E7FB6" w:rsidP="001639F5">
      <w:pPr>
        <w:pStyle w:val="Paragrafi"/>
        <w:ind w:firstLine="0"/>
        <w:jc w:val="center"/>
        <w:rPr>
          <w:lang w:val="sq-AL"/>
        </w:rPr>
      </w:pPr>
      <w:r w:rsidRPr="009E7FB6">
        <w:rPr>
          <w:noProof/>
        </w:rPr>
        <w:drawing>
          <wp:inline distT="0" distB="0" distL="0" distR="0">
            <wp:extent cx="9126969" cy="38404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print"/>
                    <a:srcRect l="1230" t="22723" r="1575" b="21063"/>
                    <a:stretch/>
                  </pic:blipFill>
                  <pic:spPr bwMode="auto">
                    <a:xfrm>
                      <a:off x="0" y="0"/>
                      <a:ext cx="9127332" cy="3840633"/>
                    </a:xfrm>
                    <a:prstGeom prst="rect">
                      <a:avLst/>
                    </a:prstGeom>
                    <a:ln>
                      <a:noFill/>
                    </a:ln>
                    <a:extLst>
                      <a:ext uri="{53640926-AAD7-44D8-BBD7-CCE9431645EC}">
                        <a14:shadowObscured xmlns:a14="http://schemas.microsoft.com/office/drawing/2010/main"/>
                      </a:ext>
                    </a:extLst>
                  </pic:spPr>
                </pic:pic>
              </a:graphicData>
            </a:graphic>
          </wp:inline>
        </w:drawing>
      </w:r>
    </w:p>
    <w:p w:rsidR="001B5BBC" w:rsidRDefault="001B5BBC" w:rsidP="001639F5">
      <w:pPr>
        <w:pStyle w:val="Paragrafi"/>
        <w:ind w:firstLine="0"/>
        <w:jc w:val="center"/>
        <w:rPr>
          <w:lang w:val="sq-AL"/>
        </w:rPr>
      </w:pPr>
    </w:p>
    <w:p w:rsidR="001B5BBC" w:rsidRDefault="001B5BBC" w:rsidP="001639F5">
      <w:pPr>
        <w:pStyle w:val="Paragrafi"/>
        <w:ind w:firstLine="0"/>
        <w:jc w:val="center"/>
        <w:rPr>
          <w:lang w:val="sq-AL"/>
        </w:rPr>
      </w:pPr>
    </w:p>
    <w:p w:rsidR="001B5BBC" w:rsidRDefault="001B5BBC" w:rsidP="001639F5">
      <w:pPr>
        <w:pStyle w:val="Paragrafi"/>
        <w:ind w:firstLine="0"/>
        <w:jc w:val="center"/>
        <w:rPr>
          <w:lang w:val="sq-AL"/>
        </w:rPr>
      </w:pPr>
    </w:p>
    <w:p w:rsidR="001B5BBC" w:rsidRDefault="001B5BBC" w:rsidP="001639F5">
      <w:pPr>
        <w:pStyle w:val="Paragrafi"/>
        <w:ind w:firstLine="0"/>
        <w:jc w:val="center"/>
        <w:rPr>
          <w:lang w:val="sq-AL"/>
        </w:rPr>
      </w:pPr>
    </w:p>
    <w:p w:rsidR="001B5BBC" w:rsidRDefault="001B5BBC" w:rsidP="001639F5">
      <w:pPr>
        <w:pStyle w:val="Paragrafi"/>
        <w:ind w:firstLine="0"/>
        <w:jc w:val="center"/>
        <w:rPr>
          <w:lang w:val="sq-AL"/>
        </w:rPr>
      </w:pPr>
    </w:p>
    <w:p w:rsidR="001B5BBC" w:rsidRDefault="001B5BBC" w:rsidP="001639F5">
      <w:pPr>
        <w:pStyle w:val="Paragrafi"/>
        <w:ind w:firstLine="0"/>
        <w:jc w:val="center"/>
        <w:rPr>
          <w:lang w:val="sq-AL"/>
        </w:rPr>
      </w:pPr>
    </w:p>
    <w:p w:rsidR="001B5BBC" w:rsidRDefault="001B5BBC" w:rsidP="001639F5">
      <w:pPr>
        <w:pStyle w:val="Paragrafi"/>
        <w:ind w:firstLine="0"/>
        <w:jc w:val="center"/>
        <w:rPr>
          <w:lang w:val="sq-AL"/>
        </w:rPr>
      </w:pPr>
    </w:p>
    <w:p w:rsidR="001B5BBC" w:rsidRPr="008861EB" w:rsidRDefault="001B5BBC" w:rsidP="001639F5">
      <w:pPr>
        <w:pStyle w:val="Paragrafi"/>
        <w:ind w:firstLine="0"/>
        <w:jc w:val="center"/>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8"/>
        <w:gridCol w:w="7808"/>
      </w:tblGrid>
      <w:tr w:rsidR="00A22CF9" w:rsidRPr="008861EB" w:rsidTr="00C405CA">
        <w:tc>
          <w:tcPr>
            <w:tcW w:w="7808" w:type="dxa"/>
          </w:tcPr>
          <w:p w:rsidR="00A22CF9" w:rsidRPr="008861EB" w:rsidRDefault="00A22CF9" w:rsidP="007B62A7">
            <w:pPr>
              <w:pStyle w:val="Paragrafi"/>
              <w:ind w:firstLine="0"/>
              <w:rPr>
                <w:lang w:val="sq-AL"/>
              </w:rPr>
            </w:pPr>
          </w:p>
        </w:tc>
        <w:tc>
          <w:tcPr>
            <w:tcW w:w="7808" w:type="dxa"/>
          </w:tcPr>
          <w:p w:rsidR="00A22CF9" w:rsidRPr="008861EB" w:rsidRDefault="00A22CF9" w:rsidP="001639F5">
            <w:pPr>
              <w:pStyle w:val="Paragrafi"/>
              <w:ind w:firstLine="0"/>
              <w:jc w:val="right"/>
              <w:rPr>
                <w:lang w:val="sq-AL"/>
              </w:rPr>
            </w:pPr>
          </w:p>
        </w:tc>
      </w:tr>
    </w:tbl>
    <w:p w:rsidR="00A22CF9" w:rsidRDefault="00A22CF9" w:rsidP="001639F5">
      <w:pPr>
        <w:pStyle w:val="Paragrafi"/>
        <w:jc w:val="left"/>
        <w:rPr>
          <w:rFonts w:ascii="Times New Roman" w:eastAsia="Times New Roman" w:hAnsi="Times New Roman"/>
          <w:bCs/>
          <w:sz w:val="21"/>
          <w:szCs w:val="21"/>
          <w:lang w:val="sq-AL"/>
        </w:rPr>
      </w:pPr>
      <w:r w:rsidRPr="008861EB">
        <w:rPr>
          <w:rFonts w:ascii="Times New Roman" w:eastAsia="Times New Roman" w:hAnsi="Times New Roman"/>
          <w:bCs/>
          <w:sz w:val="21"/>
          <w:szCs w:val="21"/>
          <w:lang w:val="sq-AL"/>
        </w:rPr>
        <w:t>RRETHET: KORÇË, DEVOLL, BERAT, SKRAPAR DHE FIER</w:t>
      </w:r>
    </w:p>
    <w:p w:rsidR="007B62A7" w:rsidRPr="007B62A7" w:rsidRDefault="007B62A7" w:rsidP="001639F5">
      <w:pPr>
        <w:pStyle w:val="Paragrafi"/>
        <w:jc w:val="left"/>
        <w:rPr>
          <w:sz w:val="12"/>
          <w:lang w:val="sq-AL"/>
        </w:rPr>
      </w:pPr>
    </w:p>
    <w:p w:rsidR="00A22CF9" w:rsidRPr="008861EB" w:rsidRDefault="00A22CF9" w:rsidP="001639F5">
      <w:pPr>
        <w:pStyle w:val="Paragrafi"/>
        <w:jc w:val="center"/>
        <w:rPr>
          <w:rFonts w:ascii="Times New Roman" w:eastAsia="Times New Roman" w:hAnsi="Times New Roman"/>
          <w:bCs/>
          <w:sz w:val="21"/>
          <w:szCs w:val="21"/>
          <w:lang w:val="sq-AL"/>
        </w:rPr>
      </w:pPr>
      <w:r w:rsidRPr="008861EB">
        <w:rPr>
          <w:rFonts w:ascii="Times New Roman" w:eastAsia="Times New Roman" w:hAnsi="Times New Roman"/>
          <w:bCs/>
          <w:sz w:val="21"/>
          <w:szCs w:val="21"/>
          <w:lang w:val="sq-AL"/>
        </w:rPr>
        <w:t xml:space="preserve">LISTA E PRONARËVE DHE E PËRDORUESVE TË CILËT PREKEN NGA SISTEMI I GAZSJELLËSIT DHE RRUGËT HYRËSE </w:t>
      </w:r>
    </w:p>
    <w:p w:rsidR="00164996" w:rsidRPr="008861EB" w:rsidRDefault="007B62A7" w:rsidP="001639F5">
      <w:pPr>
        <w:pStyle w:val="Paragrafi"/>
        <w:ind w:firstLine="0"/>
        <w:jc w:val="center"/>
        <w:rPr>
          <w:lang w:val="sq-AL"/>
        </w:rPr>
      </w:pPr>
      <w:r w:rsidRPr="007B62A7">
        <w:rPr>
          <w:noProof/>
        </w:rPr>
        <w:drawing>
          <wp:inline distT="0" distB="0" distL="0" distR="0">
            <wp:extent cx="8983066" cy="49450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cstate="print"/>
                    <a:srcRect l="1353" t="18307" r="30241" b="9448"/>
                    <a:stretch/>
                  </pic:blipFill>
                  <pic:spPr bwMode="auto">
                    <a:xfrm>
                      <a:off x="0" y="0"/>
                      <a:ext cx="8981282" cy="4944093"/>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16"/>
      </w:tblGrid>
      <w:tr w:rsidR="00695F7A" w:rsidRPr="008861EB" w:rsidTr="00695F7A">
        <w:tc>
          <w:tcPr>
            <w:tcW w:w="5000" w:type="pct"/>
          </w:tcPr>
          <w:p w:rsidR="00695F7A" w:rsidRPr="008861EB" w:rsidRDefault="00D62A11" w:rsidP="00D2710F">
            <w:pPr>
              <w:pStyle w:val="Paragrafi"/>
              <w:ind w:firstLine="0"/>
              <w:jc w:val="center"/>
              <w:rPr>
                <w:lang w:val="sq-AL"/>
              </w:rPr>
            </w:pPr>
            <w:r>
              <w:rPr>
                <w:noProof/>
              </w:rPr>
              <w:drawing>
                <wp:inline distT="0" distB="0" distL="0" distR="0">
                  <wp:extent cx="9078163" cy="479145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cstate="print"/>
                          <a:srcRect l="1354" t="23149" r="21998" b="9055"/>
                          <a:stretch/>
                        </pic:blipFill>
                        <pic:spPr bwMode="auto">
                          <a:xfrm>
                            <a:off x="0" y="0"/>
                            <a:ext cx="9078613" cy="4791694"/>
                          </a:xfrm>
                          <a:prstGeom prst="rect">
                            <a:avLst/>
                          </a:prstGeom>
                          <a:ln>
                            <a:noFill/>
                          </a:ln>
                          <a:extLst>
                            <a:ext uri="{53640926-AAD7-44D8-BBD7-CCE9431645EC}">
                              <a14:shadowObscured xmlns:a14="http://schemas.microsoft.com/office/drawing/2010/main"/>
                            </a:ext>
                          </a:extLst>
                        </pic:spPr>
                      </pic:pic>
                    </a:graphicData>
                  </a:graphic>
                </wp:inline>
              </w:drawing>
            </w:r>
          </w:p>
        </w:tc>
      </w:tr>
    </w:tbl>
    <w:p w:rsidR="00164996" w:rsidRPr="008861EB" w:rsidRDefault="00164996" w:rsidP="001639F5">
      <w:pPr>
        <w:pStyle w:val="Paragrafi"/>
        <w:jc w:val="center"/>
        <w:rPr>
          <w:rFonts w:ascii="Times New Roman" w:eastAsia="Times New Roman" w:hAnsi="Times New Roman"/>
          <w:b/>
          <w:bCs/>
          <w:sz w:val="8"/>
          <w:szCs w:val="21"/>
          <w:lang w:val="sq-AL"/>
        </w:rPr>
      </w:pPr>
    </w:p>
    <w:p w:rsidR="008746E7" w:rsidRPr="008861EB" w:rsidRDefault="00164996" w:rsidP="00D2710F">
      <w:pPr>
        <w:pStyle w:val="Paragrafi"/>
        <w:jc w:val="center"/>
        <w:rPr>
          <w:rFonts w:eastAsia="Times New Roman"/>
          <w:bCs/>
          <w:color w:val="000000"/>
          <w:sz w:val="18"/>
          <w:szCs w:val="18"/>
          <w:lang w:val="sq-AL"/>
        </w:rPr>
      </w:pPr>
      <w:r w:rsidRPr="008861EB">
        <w:rPr>
          <w:rFonts w:ascii="Times New Roman" w:eastAsia="Times New Roman" w:hAnsi="Times New Roman"/>
          <w:b/>
          <w:bCs/>
          <w:sz w:val="21"/>
          <w:szCs w:val="21"/>
          <w:lang w:val="sq-AL"/>
        </w:rPr>
        <w:t xml:space="preserve"> </w:t>
      </w:r>
    </w:p>
    <w:p w:rsidR="00C405CA" w:rsidRPr="008861EB" w:rsidRDefault="00C405CA" w:rsidP="001639F5">
      <w:pPr>
        <w:widowControl w:val="0"/>
        <w:spacing w:after="0" w:line="240" w:lineRule="auto"/>
        <w:ind w:firstLine="0"/>
        <w:rPr>
          <w:rFonts w:ascii="Garamond" w:eastAsia="Times New Roman" w:hAnsi="Garamond"/>
          <w:bCs/>
          <w:color w:val="000000"/>
          <w:sz w:val="20"/>
          <w:szCs w:val="20"/>
          <w:lang w:val="sq-AL"/>
        </w:rPr>
        <w:sectPr w:rsidR="00C405CA" w:rsidRPr="008861EB" w:rsidSect="002B6912">
          <w:headerReference w:type="even" r:id="rId50"/>
          <w:headerReference w:type="default" r:id="rId51"/>
          <w:pgSz w:w="16840" w:h="11907" w:orient="landscape" w:code="9"/>
          <w:pgMar w:top="1134" w:right="720" w:bottom="1134" w:left="720" w:header="851" w:footer="851" w:gutter="0"/>
          <w:cols w:space="720"/>
          <w:docGrid w:linePitch="360"/>
        </w:sectPr>
      </w:pPr>
    </w:p>
    <w:p w:rsidR="00C405CA" w:rsidRPr="008861EB" w:rsidRDefault="00C405CA" w:rsidP="001639F5">
      <w:pPr>
        <w:pStyle w:val="NeniTitull"/>
        <w:keepNext w:val="0"/>
        <w:rPr>
          <w:lang w:val="sq-AL"/>
        </w:rPr>
      </w:pPr>
      <w:r w:rsidRPr="008861EB">
        <w:rPr>
          <w:lang w:val="sq-AL"/>
        </w:rPr>
        <w:t>VENDIM</w:t>
      </w:r>
    </w:p>
    <w:p w:rsidR="00C405CA" w:rsidRPr="008861EB" w:rsidRDefault="00074729" w:rsidP="001639F5">
      <w:pPr>
        <w:pStyle w:val="NeniTitull"/>
        <w:keepNext w:val="0"/>
        <w:rPr>
          <w:lang w:val="sq-AL"/>
        </w:rPr>
      </w:pPr>
      <w:r w:rsidRPr="008861EB">
        <w:rPr>
          <w:lang w:val="sq-AL"/>
        </w:rPr>
        <w:t xml:space="preserve">Nr. </w:t>
      </w:r>
      <w:r w:rsidR="00C405CA" w:rsidRPr="008861EB">
        <w:rPr>
          <w:lang w:val="sq-AL"/>
        </w:rPr>
        <w:t>769, datë 20.12.201</w:t>
      </w:r>
      <w:r w:rsidR="00C76BEA">
        <w:rPr>
          <w:lang w:val="sq-AL"/>
        </w:rPr>
        <w:t>7</w:t>
      </w:r>
    </w:p>
    <w:p w:rsidR="00C405CA" w:rsidRPr="008861EB" w:rsidRDefault="00C405CA" w:rsidP="001639F5">
      <w:pPr>
        <w:pStyle w:val="NeniTitull"/>
        <w:keepNext w:val="0"/>
        <w:rPr>
          <w:sz w:val="14"/>
          <w:lang w:val="sq-AL"/>
        </w:rPr>
      </w:pPr>
    </w:p>
    <w:p w:rsidR="00C405CA" w:rsidRPr="008861EB" w:rsidRDefault="00C405CA" w:rsidP="001639F5">
      <w:pPr>
        <w:pStyle w:val="NeniTitull"/>
        <w:keepNext w:val="0"/>
        <w:rPr>
          <w:lang w:val="sq-AL"/>
        </w:rPr>
      </w:pPr>
      <w:r w:rsidRPr="008861EB">
        <w:rPr>
          <w:lang w:val="sq-AL"/>
        </w:rPr>
        <w:t>PËR SHPRONËSIMIN, PËR INTERES PUBLIK, TË PRONARËVE TË PASURIVE TË PALUAJTSHME, PRONË PRIVATE, QË PREKEN NGA NDËRTIMI I SEGMENTIT RRUGOR “UNAZA LINDORE TIRANË, LOTI III (SHTESA)”</w:t>
      </w:r>
    </w:p>
    <w:p w:rsidR="00C405CA" w:rsidRPr="008861EB" w:rsidRDefault="00C405CA" w:rsidP="001639F5">
      <w:pPr>
        <w:pStyle w:val="Paragrafi"/>
        <w:rPr>
          <w:sz w:val="14"/>
          <w:lang w:val="sq-AL"/>
        </w:rPr>
      </w:pPr>
    </w:p>
    <w:p w:rsidR="00C405CA" w:rsidRPr="008861EB" w:rsidRDefault="00C405CA" w:rsidP="001639F5">
      <w:pPr>
        <w:pStyle w:val="Paragrafi"/>
        <w:rPr>
          <w:lang w:val="sq-AL"/>
        </w:rPr>
      </w:pPr>
      <w:r w:rsidRPr="008861EB">
        <w:rPr>
          <w:lang w:val="sq-AL"/>
        </w:rPr>
        <w:t xml:space="preserve">Në mbështetje të nenit 100 të Kushtetutës dhe të neneve 5, pika 1, 20 e 21, të ligjit </w:t>
      </w:r>
      <w:r w:rsidR="00074729" w:rsidRPr="008861EB">
        <w:rPr>
          <w:lang w:val="sq-AL"/>
        </w:rPr>
        <w:t xml:space="preserve">nr. </w:t>
      </w:r>
      <w:r w:rsidRPr="008861EB">
        <w:rPr>
          <w:lang w:val="sq-AL"/>
        </w:rPr>
        <w:t>8561, datë 22.12.1999, “Për shpronësimet dhe marrjen në përdorim të përkohshëm të pasurisë, pronë private, për interes publik”, me propozimin e ministrit të Infrastrukturës dhe Energjisë, Këshilli i Ministrave</w:t>
      </w:r>
    </w:p>
    <w:p w:rsidR="00C405CA" w:rsidRPr="008861EB" w:rsidRDefault="00C405CA" w:rsidP="001639F5">
      <w:pPr>
        <w:pStyle w:val="Paragrafi"/>
        <w:rPr>
          <w:sz w:val="14"/>
          <w:lang w:val="sq-AL"/>
        </w:rPr>
      </w:pPr>
    </w:p>
    <w:p w:rsidR="00C405CA" w:rsidRPr="008861EB" w:rsidRDefault="00C405CA" w:rsidP="001639F5">
      <w:pPr>
        <w:pStyle w:val="NeniNr"/>
        <w:keepNext w:val="0"/>
        <w:rPr>
          <w:lang w:val="sq-AL"/>
        </w:rPr>
      </w:pPr>
      <w:r w:rsidRPr="008861EB">
        <w:rPr>
          <w:lang w:val="sq-AL"/>
        </w:rPr>
        <w:t>VENDOSI:</w:t>
      </w:r>
    </w:p>
    <w:p w:rsidR="00C405CA" w:rsidRPr="008861EB" w:rsidRDefault="00C405CA" w:rsidP="001639F5">
      <w:pPr>
        <w:pStyle w:val="Paragrafi"/>
        <w:rPr>
          <w:sz w:val="14"/>
          <w:lang w:val="sq-AL"/>
        </w:rPr>
      </w:pPr>
    </w:p>
    <w:p w:rsidR="00C405CA" w:rsidRPr="008861EB" w:rsidRDefault="00C405CA" w:rsidP="001639F5">
      <w:pPr>
        <w:pStyle w:val="Paragrafi"/>
        <w:rPr>
          <w:lang w:val="sq-AL"/>
        </w:rPr>
      </w:pPr>
      <w:r w:rsidRPr="008861EB">
        <w:rPr>
          <w:lang w:val="sq-AL"/>
        </w:rPr>
        <w:t xml:space="preserve">1. Shpronësimin, për interes publik, të pronarëve të pasurive të paluajtshme, pronë private, që preken nga ndërtimi i segmentit rrugor “Unaza Lindore Tiranë, loti III (shtesa)”. </w:t>
      </w:r>
    </w:p>
    <w:p w:rsidR="00C405CA" w:rsidRPr="008861EB" w:rsidRDefault="00C405CA" w:rsidP="001639F5">
      <w:pPr>
        <w:pStyle w:val="Paragrafi"/>
        <w:rPr>
          <w:lang w:val="sq-AL"/>
        </w:rPr>
      </w:pPr>
      <w:r w:rsidRPr="008861EB">
        <w:rPr>
          <w:lang w:val="sq-AL"/>
        </w:rPr>
        <w:t>2. Shpronësimi bëhet në favor të Autoritetit Rrugor Shqiptar.</w:t>
      </w:r>
    </w:p>
    <w:p w:rsidR="00C405CA" w:rsidRPr="008861EB" w:rsidRDefault="00C405CA" w:rsidP="001639F5">
      <w:pPr>
        <w:pStyle w:val="Paragrafi"/>
        <w:rPr>
          <w:lang w:val="sq-AL"/>
        </w:rPr>
      </w:pPr>
      <w:r w:rsidRPr="008861EB">
        <w:rPr>
          <w:lang w:val="sq-AL"/>
        </w:rPr>
        <w:t>3. Pronarët e pasurive të paluajtshme, që shpronësohen, të kompensohen në vlerë të plotë, sipas masës përkatëse që paraqitet në tabelën bashkëlidhur këtij vendimi, për pasuritë “truall” dhe “objekt”, me vlerë 445 657 671 (katërqind e dyzet e pesë milionë e gjashtëqind e pesëdhjetë e shtatë mijë e gjashtëqind e shtatëdhjetë e një) lekë.</w:t>
      </w:r>
    </w:p>
    <w:p w:rsidR="00C405CA" w:rsidRPr="008861EB" w:rsidRDefault="00C405CA" w:rsidP="001639F5">
      <w:pPr>
        <w:pStyle w:val="Paragrafi"/>
        <w:rPr>
          <w:lang w:val="sq-AL"/>
        </w:rPr>
      </w:pPr>
      <w:r w:rsidRPr="008861EB">
        <w:rPr>
          <w:lang w:val="sq-AL"/>
        </w:rPr>
        <w:t>4.</w:t>
      </w:r>
      <w:r w:rsidRPr="008861EB">
        <w:rPr>
          <w:lang w:val="sq-AL"/>
        </w:rPr>
        <w:tab/>
        <w:t>Vlera e përgjithshme e shpronësimit për pasuritë “truall” dhe “objekt”, me vlerë 445 657 671 (katërqind e dyzet e pesë milionë e gjashtëqind e pesëdhjetë e shtatë mijë e gjashtëqind e shtatëdhjetë e një) lekë, të përballohet nga llogaria e veçantë për shpronësimet, në Ministrinë e Financave dhe Ekonomisë.</w:t>
      </w:r>
    </w:p>
    <w:p w:rsidR="00C405CA" w:rsidRPr="008861EB" w:rsidRDefault="00C405CA" w:rsidP="001639F5">
      <w:pPr>
        <w:pStyle w:val="Paragrafi"/>
        <w:rPr>
          <w:lang w:val="sq-AL"/>
        </w:rPr>
      </w:pPr>
      <w:r w:rsidRPr="008861EB">
        <w:rPr>
          <w:lang w:val="sq-AL"/>
        </w:rPr>
        <w:t>5. Shpenzimet procedurale, në vlerën 80 000 (tetëdhjetë mijë) lekë, të përballohen nga Autoriteti Rrugor Shqiptar.</w:t>
      </w:r>
    </w:p>
    <w:p w:rsidR="00865CD4" w:rsidRPr="008861EB" w:rsidRDefault="00865CD4" w:rsidP="001639F5">
      <w:pPr>
        <w:pStyle w:val="Paragrafi"/>
        <w:rPr>
          <w:lang w:val="sq-AL"/>
        </w:rPr>
      </w:pPr>
    </w:p>
    <w:p w:rsidR="00865CD4" w:rsidRPr="008861EB" w:rsidRDefault="00865CD4" w:rsidP="001639F5">
      <w:pPr>
        <w:pStyle w:val="Paragrafi"/>
        <w:rPr>
          <w:lang w:val="sq-AL"/>
        </w:rPr>
      </w:pPr>
    </w:p>
    <w:p w:rsidR="00865CD4" w:rsidRPr="008861EB" w:rsidRDefault="00865CD4" w:rsidP="001639F5">
      <w:pPr>
        <w:pStyle w:val="Paragrafi"/>
        <w:rPr>
          <w:lang w:val="sq-AL"/>
        </w:rPr>
      </w:pPr>
    </w:p>
    <w:p w:rsidR="00865CD4" w:rsidRPr="008861EB" w:rsidRDefault="00865CD4" w:rsidP="001639F5">
      <w:pPr>
        <w:pStyle w:val="Paragrafi"/>
        <w:rPr>
          <w:lang w:val="sq-AL"/>
        </w:rPr>
      </w:pPr>
    </w:p>
    <w:p w:rsidR="00865CD4" w:rsidRPr="008861EB" w:rsidRDefault="00865CD4" w:rsidP="001639F5">
      <w:pPr>
        <w:pStyle w:val="Paragrafi"/>
        <w:rPr>
          <w:lang w:val="sq-AL"/>
        </w:rPr>
      </w:pPr>
    </w:p>
    <w:p w:rsidR="00C405CA" w:rsidRPr="008861EB" w:rsidRDefault="00C405CA" w:rsidP="001639F5">
      <w:pPr>
        <w:pStyle w:val="Paragrafi"/>
        <w:rPr>
          <w:lang w:val="sq-AL"/>
        </w:rPr>
      </w:pPr>
      <w:r w:rsidRPr="008861EB">
        <w:rPr>
          <w:lang w:val="sq-AL"/>
        </w:rPr>
        <w:t>6. Likuidimi i pronarëve të fillojë pas çeljes së fondit të përcaktuar në pikën 4, të këtij vendimi.</w:t>
      </w:r>
    </w:p>
    <w:p w:rsidR="00C405CA" w:rsidRPr="008861EB" w:rsidRDefault="00C405CA" w:rsidP="001639F5">
      <w:pPr>
        <w:pStyle w:val="Paragrafi"/>
        <w:rPr>
          <w:lang w:val="sq-AL"/>
        </w:rPr>
      </w:pPr>
      <w:r w:rsidRPr="008861EB">
        <w:rPr>
          <w:lang w:val="sq-AL"/>
        </w:rPr>
        <w:t xml:space="preserve">7. Pronarët e pasurive të përmendur në listën, që i bashkëlidhet këtij vendimi, për të cilat është bërë shënimi “Konfirmuar nga ZVRPP-ja”, “Vërtetim hipotekor”, “Certifikatë pronësie”, të likuidohen, për efekt shpronësimi, në bazë të dokumentacionit të plotë të pronësisë, që do të dorëzojnë pranë Autoritetit Rrugor Shqiptar. </w:t>
      </w:r>
    </w:p>
    <w:p w:rsidR="00C405CA" w:rsidRPr="008861EB" w:rsidRDefault="00C405CA" w:rsidP="001639F5">
      <w:pPr>
        <w:pStyle w:val="Paragrafi"/>
        <w:rPr>
          <w:lang w:val="sq-AL"/>
        </w:rPr>
      </w:pPr>
      <w:r w:rsidRPr="008861EB">
        <w:rPr>
          <w:lang w:val="sq-AL"/>
        </w:rPr>
        <w:t>8. Autoriteti Rrugor Shqiptar të kryejë likuidimet, për efekt shpronësimi, në bazë të pikave 4, 5, 6 dhe 7, të këtij vendimi.</w:t>
      </w:r>
    </w:p>
    <w:p w:rsidR="00C405CA" w:rsidRPr="008861EB" w:rsidRDefault="00C405CA" w:rsidP="001639F5">
      <w:pPr>
        <w:pStyle w:val="Paragrafi"/>
        <w:rPr>
          <w:lang w:val="sq-AL"/>
        </w:rPr>
      </w:pPr>
      <w:r w:rsidRPr="008861EB">
        <w:rPr>
          <w:lang w:val="sq-AL"/>
        </w:rPr>
        <w:t>9.</w:t>
      </w:r>
      <w:r w:rsidRPr="008861EB">
        <w:rPr>
          <w:lang w:val="sq-AL"/>
        </w:rPr>
        <w:tab/>
        <w:t>Zyra Qendrore e Regjistrimit të Pasurive të Paluajtshme dhe Zyra Vendore e Regjistrimit të Pasurive të Paluajtshme Tiranë, brenda 30 (tridhjetë) ditëve nga data e miratimit të këtij vendimi,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w:t>
      </w:r>
      <w:r w:rsidR="00CC5FF4" w:rsidRPr="008861EB">
        <w:rPr>
          <w:lang w:val="sq-AL"/>
        </w:rPr>
        <w:t xml:space="preserve"> </w:t>
      </w:r>
      <w:r w:rsidRPr="008861EB">
        <w:rPr>
          <w:lang w:val="sq-AL"/>
        </w:rPr>
        <w:t>të pronësisë për pasuritë e shpronësuara në favor të shtetit.</w:t>
      </w:r>
    </w:p>
    <w:p w:rsidR="00C405CA" w:rsidRPr="008861EB" w:rsidRDefault="00C405CA" w:rsidP="001639F5">
      <w:pPr>
        <w:pStyle w:val="Paragrafi"/>
        <w:rPr>
          <w:lang w:val="sq-AL"/>
        </w:rPr>
      </w:pPr>
      <w:r w:rsidRPr="008861EB">
        <w:rPr>
          <w:lang w:val="sq-AL"/>
        </w:rPr>
        <w:t>10. Zyra Qendrore e Regjistrimit të Pasurive të Paluajtshme dhe Zyra Vendore e Regjistrimit të Pasurive të Paluajtshme Tiranë të pezullojnë të gjitha transaksionet me pasuritë e shpronësuara deri në momentin kur do të realizohen procesi i hedhjes së trupit të rrugës mbi hartat kadastrale dhe kalimi i pronësisë për pasuritë e shpronësuara.</w:t>
      </w:r>
    </w:p>
    <w:p w:rsidR="00C405CA" w:rsidRPr="008861EB" w:rsidRDefault="00C405CA" w:rsidP="001639F5">
      <w:pPr>
        <w:pStyle w:val="Paragrafi"/>
        <w:rPr>
          <w:lang w:val="sq-AL"/>
        </w:rPr>
      </w:pPr>
      <w:r w:rsidRPr="008861EB">
        <w:rPr>
          <w:lang w:val="sq-AL"/>
        </w:rPr>
        <w:t>11. Ngarkohen Ministria e Infrastrukturës dhe Energjisë, Ministria e Financave dhe Ekonomisë, Autoriteti Rrugor Shqiptar, Zyra Qendrore e Regjistrimit të Pasurive të Paluajtshme dhe Zyra Vendore e Regjistrimit të Pasurive të</w:t>
      </w:r>
      <w:r w:rsidR="00CC5FF4" w:rsidRPr="008861EB">
        <w:rPr>
          <w:lang w:val="sq-AL"/>
        </w:rPr>
        <w:t xml:space="preserve"> </w:t>
      </w:r>
      <w:r w:rsidRPr="008861EB">
        <w:rPr>
          <w:lang w:val="sq-AL"/>
        </w:rPr>
        <w:t>Paluajtshme Tiranë për zbatimin e këtij vendimi.</w:t>
      </w:r>
    </w:p>
    <w:p w:rsidR="00C405CA" w:rsidRPr="008861EB" w:rsidRDefault="00C405CA" w:rsidP="001639F5">
      <w:pPr>
        <w:pStyle w:val="Paragrafi"/>
        <w:rPr>
          <w:lang w:val="sq-AL"/>
        </w:rPr>
      </w:pPr>
      <w:r w:rsidRPr="008861EB">
        <w:rPr>
          <w:lang w:val="sq-AL"/>
        </w:rPr>
        <w:t>Ky vendim hyn në fuqi menjëherë dhe botohet në Fletoren Zyrtare.</w:t>
      </w:r>
      <w:r w:rsidR="00CC5FF4" w:rsidRPr="008861EB">
        <w:rPr>
          <w:lang w:val="sq-AL"/>
        </w:rPr>
        <w:t xml:space="preserve"> </w:t>
      </w:r>
    </w:p>
    <w:p w:rsidR="00865CD4" w:rsidRPr="008861EB" w:rsidRDefault="00865CD4" w:rsidP="001639F5">
      <w:pPr>
        <w:pStyle w:val="Paragrafi"/>
        <w:jc w:val="right"/>
        <w:rPr>
          <w:sz w:val="14"/>
          <w:lang w:val="sq-AL"/>
        </w:rPr>
      </w:pPr>
    </w:p>
    <w:p w:rsidR="00C405CA" w:rsidRPr="008861EB" w:rsidRDefault="00C405CA" w:rsidP="001639F5">
      <w:pPr>
        <w:pStyle w:val="Paragrafi"/>
        <w:jc w:val="right"/>
        <w:rPr>
          <w:lang w:val="sq-AL"/>
        </w:rPr>
      </w:pPr>
      <w:r w:rsidRPr="008861EB">
        <w:rPr>
          <w:lang w:val="sq-AL"/>
        </w:rPr>
        <w:t>ZËVENDËSKRYEMINISTRI</w:t>
      </w:r>
    </w:p>
    <w:p w:rsidR="00C405CA" w:rsidRPr="008861EB" w:rsidRDefault="00157AEB" w:rsidP="001639F5">
      <w:pPr>
        <w:pStyle w:val="Paragrafi"/>
        <w:jc w:val="right"/>
        <w:rPr>
          <w:b/>
          <w:lang w:val="sq-AL"/>
        </w:rPr>
      </w:pPr>
      <w:r w:rsidRPr="008861EB">
        <w:rPr>
          <w:b/>
          <w:lang w:val="sq-AL"/>
        </w:rPr>
        <w:t>Senida Mesi</w:t>
      </w:r>
    </w:p>
    <w:p w:rsidR="00C405CA" w:rsidRPr="008861EB" w:rsidRDefault="00C405CA" w:rsidP="001639F5">
      <w:pPr>
        <w:widowControl w:val="0"/>
        <w:spacing w:after="0" w:line="240" w:lineRule="auto"/>
        <w:ind w:firstLine="0"/>
        <w:rPr>
          <w:rFonts w:ascii="Garamond" w:eastAsia="Times New Roman" w:hAnsi="Garamond"/>
          <w:b/>
          <w:bCs/>
          <w:color w:val="000000"/>
          <w:sz w:val="20"/>
          <w:szCs w:val="20"/>
          <w:lang w:val="sq-AL"/>
        </w:rPr>
        <w:sectPr w:rsidR="00C405CA" w:rsidRPr="008861EB" w:rsidSect="00D01816">
          <w:headerReference w:type="even" r:id="rId52"/>
          <w:headerReference w:type="default" r:id="rId53"/>
          <w:pgSz w:w="11907" w:h="16840" w:code="9"/>
          <w:pgMar w:top="720" w:right="1134" w:bottom="720" w:left="1134" w:header="851" w:footer="851" w:gutter="0"/>
          <w:cols w:num="2" w:space="720"/>
          <w:docGrid w:linePitch="360"/>
        </w:sectPr>
      </w:pPr>
    </w:p>
    <w:p w:rsidR="00FB5288" w:rsidRPr="008861EB" w:rsidRDefault="00FB5288" w:rsidP="001639F5">
      <w:pPr>
        <w:widowControl w:val="0"/>
        <w:spacing w:after="0" w:line="240" w:lineRule="auto"/>
        <w:ind w:firstLine="0"/>
        <w:rPr>
          <w:rFonts w:ascii="Garamond" w:eastAsia="Times New Roman" w:hAnsi="Garamond"/>
          <w:bCs/>
          <w:color w:val="000000"/>
          <w:sz w:val="20"/>
          <w:szCs w:val="20"/>
          <w:lang w:val="sq-AL"/>
        </w:rPr>
      </w:pPr>
    </w:p>
    <w:p w:rsidR="008746E7" w:rsidRPr="008861EB" w:rsidRDefault="00C405CA" w:rsidP="001639F5">
      <w:pPr>
        <w:pStyle w:val="Paragrafi"/>
        <w:jc w:val="center"/>
        <w:rPr>
          <w:sz w:val="21"/>
          <w:szCs w:val="21"/>
          <w:lang w:val="sq-AL"/>
        </w:rPr>
      </w:pPr>
      <w:r w:rsidRPr="008861EB">
        <w:rPr>
          <w:sz w:val="21"/>
          <w:szCs w:val="21"/>
          <w:lang w:val="sq-AL"/>
        </w:rPr>
        <w:t xml:space="preserve">LISTA E SHPRONËSIMEVE QË PREKEN NDA NDËRTIMI I SEGMENTIT RRUGOR </w:t>
      </w:r>
      <w:r w:rsidR="00FE72AF" w:rsidRPr="008861EB">
        <w:rPr>
          <w:sz w:val="21"/>
          <w:szCs w:val="21"/>
          <w:lang w:val="sq-AL"/>
        </w:rPr>
        <w:t>“</w:t>
      </w:r>
      <w:r w:rsidRPr="008861EB">
        <w:rPr>
          <w:sz w:val="21"/>
          <w:szCs w:val="21"/>
          <w:lang w:val="sq-AL"/>
        </w:rPr>
        <w:t>UNAZA LINDORE TIRANË, LOTI III (SHTESAT)</w:t>
      </w:r>
      <w:r w:rsidR="00FE72AF" w:rsidRPr="008861EB">
        <w:rPr>
          <w:sz w:val="21"/>
          <w:szCs w:val="21"/>
          <w:lang w:val="sq-AL"/>
        </w:rPr>
        <w:t>”</w:t>
      </w:r>
    </w:p>
    <w:tbl>
      <w:tblPr>
        <w:tblW w:w="0" w:type="auto"/>
        <w:jc w:val="center"/>
        <w:tblLook w:val="04A0" w:firstRow="1" w:lastRow="0" w:firstColumn="1" w:lastColumn="0" w:noHBand="0" w:noVBand="1"/>
      </w:tblPr>
      <w:tblGrid>
        <w:gridCol w:w="477"/>
        <w:gridCol w:w="2294"/>
        <w:gridCol w:w="811"/>
        <w:gridCol w:w="914"/>
        <w:gridCol w:w="1439"/>
        <w:gridCol w:w="1505"/>
        <w:gridCol w:w="1341"/>
        <w:gridCol w:w="1945"/>
        <w:gridCol w:w="1636"/>
        <w:gridCol w:w="1115"/>
      </w:tblGrid>
      <w:tr w:rsidR="00C405CA" w:rsidRPr="008861EB" w:rsidTr="00FE72AF">
        <w:trPr>
          <w:trHeight w:val="339"/>
          <w:jc w:val="center"/>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405CA" w:rsidRPr="008861EB" w:rsidRDefault="00C405CA" w:rsidP="001639F5">
            <w:pPr>
              <w:widowControl w:val="0"/>
              <w:spacing w:after="0" w:line="240" w:lineRule="auto"/>
              <w:ind w:firstLine="0"/>
              <w:jc w:val="center"/>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ANA E MAJTË</w:t>
            </w:r>
          </w:p>
        </w:tc>
      </w:tr>
      <w:tr w:rsidR="00C405CA" w:rsidRPr="008861EB" w:rsidTr="00FE72AF">
        <w:trPr>
          <w:trHeight w:val="415"/>
          <w:jc w:val="center"/>
        </w:trPr>
        <w:tc>
          <w:tcPr>
            <w:tcW w:w="0" w:type="auto"/>
            <w:tcBorders>
              <w:top w:val="nil"/>
              <w:left w:val="single" w:sz="8" w:space="0" w:color="auto"/>
              <w:bottom w:val="single" w:sz="8" w:space="0" w:color="auto"/>
              <w:right w:val="single" w:sz="8" w:space="0" w:color="auto"/>
            </w:tcBorders>
            <w:shd w:val="clear" w:color="auto" w:fill="auto"/>
            <w:hideMark/>
          </w:tcPr>
          <w:p w:rsidR="00C405CA" w:rsidRPr="008861EB" w:rsidRDefault="00074729" w:rsidP="001639F5">
            <w:pPr>
              <w:widowControl w:val="0"/>
              <w:spacing w:after="0" w:line="240" w:lineRule="auto"/>
              <w:ind w:firstLine="0"/>
              <w:jc w:val="center"/>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 xml:space="preserve">Nr. </w:t>
            </w:r>
          </w:p>
        </w:tc>
        <w:tc>
          <w:tcPr>
            <w:tcW w:w="0" w:type="auto"/>
            <w:tcBorders>
              <w:top w:val="nil"/>
              <w:left w:val="nil"/>
              <w:bottom w:val="single" w:sz="8" w:space="0" w:color="auto"/>
              <w:right w:val="single" w:sz="8" w:space="0" w:color="auto"/>
            </w:tcBorders>
            <w:shd w:val="clear" w:color="auto" w:fill="auto"/>
            <w:hideMark/>
          </w:tcPr>
          <w:p w:rsidR="00C405CA" w:rsidRPr="008861EB" w:rsidRDefault="00C405CA" w:rsidP="001639F5">
            <w:pPr>
              <w:widowControl w:val="0"/>
              <w:spacing w:after="0" w:line="240" w:lineRule="auto"/>
              <w:ind w:firstLine="0"/>
              <w:jc w:val="center"/>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Emri</w:t>
            </w:r>
          </w:p>
        </w:tc>
        <w:tc>
          <w:tcPr>
            <w:tcW w:w="0" w:type="auto"/>
            <w:tcBorders>
              <w:top w:val="nil"/>
              <w:left w:val="nil"/>
              <w:bottom w:val="single" w:sz="8" w:space="0" w:color="auto"/>
              <w:right w:val="single" w:sz="8" w:space="0" w:color="auto"/>
            </w:tcBorders>
            <w:shd w:val="clear" w:color="auto" w:fill="auto"/>
            <w:hideMark/>
          </w:tcPr>
          <w:p w:rsidR="00C405CA" w:rsidRPr="008861EB" w:rsidRDefault="00C405CA" w:rsidP="001639F5">
            <w:pPr>
              <w:widowControl w:val="0"/>
              <w:spacing w:after="0" w:line="240" w:lineRule="auto"/>
              <w:ind w:firstLine="0"/>
              <w:jc w:val="center"/>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Atësia</w:t>
            </w:r>
          </w:p>
        </w:tc>
        <w:tc>
          <w:tcPr>
            <w:tcW w:w="0" w:type="auto"/>
            <w:tcBorders>
              <w:top w:val="nil"/>
              <w:left w:val="nil"/>
              <w:bottom w:val="single" w:sz="8" w:space="0" w:color="auto"/>
              <w:right w:val="single" w:sz="8" w:space="0" w:color="auto"/>
            </w:tcBorders>
            <w:shd w:val="clear" w:color="auto" w:fill="auto"/>
            <w:hideMark/>
          </w:tcPr>
          <w:p w:rsidR="00C405CA" w:rsidRPr="008861EB" w:rsidRDefault="00C405CA" w:rsidP="001639F5">
            <w:pPr>
              <w:widowControl w:val="0"/>
              <w:spacing w:after="0" w:line="240" w:lineRule="auto"/>
              <w:ind w:firstLine="0"/>
              <w:jc w:val="center"/>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Mbiemri</w:t>
            </w:r>
          </w:p>
        </w:tc>
        <w:tc>
          <w:tcPr>
            <w:tcW w:w="0" w:type="auto"/>
            <w:tcBorders>
              <w:top w:val="nil"/>
              <w:left w:val="nil"/>
              <w:bottom w:val="single" w:sz="8" w:space="0" w:color="auto"/>
              <w:right w:val="single" w:sz="8" w:space="0" w:color="auto"/>
            </w:tcBorders>
            <w:shd w:val="clear" w:color="auto" w:fill="auto"/>
            <w:hideMark/>
          </w:tcPr>
          <w:p w:rsidR="00C405CA" w:rsidRPr="008861EB" w:rsidRDefault="00C405CA" w:rsidP="001639F5">
            <w:pPr>
              <w:widowControl w:val="0"/>
              <w:spacing w:after="0" w:line="240" w:lineRule="auto"/>
              <w:ind w:firstLine="0"/>
              <w:jc w:val="center"/>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 xml:space="preserve">Zona </w:t>
            </w:r>
            <w:r w:rsidR="00FE72AF" w:rsidRPr="008861EB">
              <w:rPr>
                <w:rFonts w:ascii="Garamond" w:eastAsia="Times New Roman" w:hAnsi="Garamond" w:cs="Arial"/>
                <w:b/>
                <w:bCs/>
                <w:sz w:val="18"/>
                <w:szCs w:val="18"/>
                <w:lang w:val="sq-AL"/>
              </w:rPr>
              <w:t>kadastrale</w:t>
            </w:r>
          </w:p>
        </w:tc>
        <w:tc>
          <w:tcPr>
            <w:tcW w:w="0" w:type="auto"/>
            <w:tcBorders>
              <w:top w:val="nil"/>
              <w:left w:val="nil"/>
              <w:bottom w:val="single" w:sz="8" w:space="0" w:color="auto"/>
              <w:right w:val="single" w:sz="8" w:space="0" w:color="auto"/>
            </w:tcBorders>
            <w:shd w:val="clear" w:color="auto" w:fill="auto"/>
            <w:hideMark/>
          </w:tcPr>
          <w:p w:rsidR="00C405CA" w:rsidRPr="008861EB" w:rsidRDefault="00C405CA" w:rsidP="001639F5">
            <w:pPr>
              <w:widowControl w:val="0"/>
              <w:spacing w:after="0" w:line="240" w:lineRule="auto"/>
              <w:ind w:firstLine="0"/>
              <w:jc w:val="center"/>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 xml:space="preserve">Numri </w:t>
            </w:r>
            <w:r w:rsidR="00FE72AF" w:rsidRPr="008861EB">
              <w:rPr>
                <w:rFonts w:ascii="Garamond" w:eastAsia="Times New Roman" w:hAnsi="Garamond" w:cs="Arial"/>
                <w:b/>
                <w:bCs/>
                <w:sz w:val="18"/>
                <w:szCs w:val="18"/>
                <w:lang w:val="sq-AL"/>
              </w:rPr>
              <w:t>i p</w:t>
            </w:r>
            <w:r w:rsidRPr="008861EB">
              <w:rPr>
                <w:rFonts w:ascii="Garamond" w:eastAsia="Times New Roman" w:hAnsi="Garamond" w:cs="Arial"/>
                <w:b/>
                <w:bCs/>
                <w:sz w:val="18"/>
                <w:szCs w:val="18"/>
                <w:lang w:val="sq-AL"/>
              </w:rPr>
              <w:t>asurisë</w:t>
            </w:r>
          </w:p>
        </w:tc>
        <w:tc>
          <w:tcPr>
            <w:tcW w:w="0" w:type="auto"/>
            <w:tcBorders>
              <w:top w:val="nil"/>
              <w:left w:val="nil"/>
              <w:bottom w:val="single" w:sz="8" w:space="0" w:color="auto"/>
              <w:right w:val="single" w:sz="8" w:space="0" w:color="auto"/>
            </w:tcBorders>
            <w:shd w:val="clear" w:color="auto" w:fill="auto"/>
            <w:noWrap/>
            <w:hideMark/>
          </w:tcPr>
          <w:p w:rsidR="00C405CA" w:rsidRPr="008861EB" w:rsidRDefault="00C405CA" w:rsidP="001639F5">
            <w:pPr>
              <w:widowControl w:val="0"/>
              <w:spacing w:after="0" w:line="240" w:lineRule="auto"/>
              <w:ind w:firstLine="0"/>
              <w:jc w:val="center"/>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Lloji i pasurisë</w:t>
            </w:r>
          </w:p>
        </w:tc>
        <w:tc>
          <w:tcPr>
            <w:tcW w:w="0" w:type="auto"/>
            <w:tcBorders>
              <w:top w:val="nil"/>
              <w:left w:val="nil"/>
              <w:bottom w:val="single" w:sz="8" w:space="0" w:color="auto"/>
              <w:right w:val="single" w:sz="8" w:space="0" w:color="auto"/>
            </w:tcBorders>
            <w:shd w:val="clear" w:color="auto" w:fill="auto"/>
            <w:hideMark/>
          </w:tcPr>
          <w:p w:rsidR="00C405CA" w:rsidRPr="008861EB" w:rsidRDefault="00C405CA" w:rsidP="001639F5">
            <w:pPr>
              <w:widowControl w:val="0"/>
              <w:spacing w:after="0" w:line="240" w:lineRule="auto"/>
              <w:ind w:firstLine="0"/>
              <w:jc w:val="center"/>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Sip</w:t>
            </w:r>
            <w:r w:rsidR="00FE72AF" w:rsidRPr="008861EB">
              <w:rPr>
                <w:rFonts w:ascii="Garamond" w:eastAsia="Times New Roman" w:hAnsi="Garamond" w:cs="Arial"/>
                <w:b/>
                <w:bCs/>
                <w:sz w:val="18"/>
                <w:szCs w:val="18"/>
                <w:lang w:val="sq-AL"/>
              </w:rPr>
              <w:t>.</w:t>
            </w:r>
            <w:r w:rsidRPr="008861EB">
              <w:rPr>
                <w:rFonts w:ascii="Garamond" w:eastAsia="Times New Roman" w:hAnsi="Garamond" w:cs="Arial"/>
                <w:b/>
                <w:bCs/>
                <w:sz w:val="18"/>
                <w:szCs w:val="18"/>
                <w:lang w:val="sq-AL"/>
              </w:rPr>
              <w:t xml:space="preserve"> (m</w:t>
            </w:r>
            <w:r w:rsidRPr="008861EB">
              <w:rPr>
                <w:rFonts w:ascii="Garamond" w:eastAsia="Times New Roman" w:hAnsi="Garamond" w:cs="Arial"/>
                <w:b/>
                <w:bCs/>
                <w:sz w:val="18"/>
                <w:szCs w:val="18"/>
                <w:vertAlign w:val="superscript"/>
                <w:lang w:val="sq-AL"/>
              </w:rPr>
              <w:t>2</w:t>
            </w:r>
            <w:r w:rsidRPr="008861EB">
              <w:rPr>
                <w:rFonts w:ascii="Garamond" w:eastAsia="Times New Roman" w:hAnsi="Garamond" w:cs="Arial"/>
                <w:b/>
                <w:bCs/>
                <w:sz w:val="18"/>
                <w:szCs w:val="18"/>
                <w:lang w:val="sq-AL"/>
              </w:rPr>
              <w:t>) Shpronësimit</w:t>
            </w:r>
          </w:p>
        </w:tc>
        <w:tc>
          <w:tcPr>
            <w:tcW w:w="0" w:type="auto"/>
            <w:tcBorders>
              <w:top w:val="nil"/>
              <w:left w:val="nil"/>
              <w:bottom w:val="single" w:sz="8" w:space="0" w:color="auto"/>
              <w:right w:val="single" w:sz="8" w:space="0" w:color="auto"/>
            </w:tcBorders>
            <w:shd w:val="clear" w:color="auto" w:fill="auto"/>
            <w:hideMark/>
          </w:tcPr>
          <w:p w:rsidR="00C405CA" w:rsidRPr="008861EB" w:rsidRDefault="00FE72AF" w:rsidP="001639F5">
            <w:pPr>
              <w:widowControl w:val="0"/>
              <w:spacing w:after="0" w:line="240" w:lineRule="auto"/>
              <w:ind w:firstLine="0"/>
              <w:jc w:val="center"/>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 xml:space="preserve">Çmimi në </w:t>
            </w:r>
            <w:r w:rsidR="00C405CA" w:rsidRPr="008861EB">
              <w:rPr>
                <w:rFonts w:ascii="Garamond" w:eastAsia="Times New Roman" w:hAnsi="Garamond" w:cs="Arial"/>
                <w:b/>
                <w:bCs/>
                <w:sz w:val="18"/>
                <w:szCs w:val="18"/>
                <w:lang w:val="sq-AL"/>
              </w:rPr>
              <w:t>lek</w:t>
            </w:r>
            <w:r w:rsidRPr="008861EB">
              <w:rPr>
                <w:rFonts w:ascii="Garamond" w:eastAsia="Times New Roman" w:hAnsi="Garamond" w:cs="Arial"/>
                <w:b/>
                <w:bCs/>
                <w:sz w:val="18"/>
                <w:szCs w:val="18"/>
                <w:lang w:val="sq-AL"/>
              </w:rPr>
              <w:t>ë</w:t>
            </w:r>
            <w:r w:rsidR="00C405CA" w:rsidRPr="008861EB">
              <w:rPr>
                <w:rFonts w:ascii="Garamond" w:eastAsia="Times New Roman" w:hAnsi="Garamond" w:cs="Arial"/>
                <w:b/>
                <w:bCs/>
                <w:sz w:val="18"/>
                <w:szCs w:val="18"/>
                <w:lang w:val="sq-AL"/>
              </w:rPr>
              <w:t>/m</w:t>
            </w:r>
            <w:r w:rsidR="00C405CA" w:rsidRPr="008861EB">
              <w:rPr>
                <w:rFonts w:ascii="Garamond" w:eastAsia="Times New Roman" w:hAnsi="Garamond" w:cs="Arial"/>
                <w:b/>
                <w:bCs/>
                <w:sz w:val="18"/>
                <w:szCs w:val="18"/>
                <w:vertAlign w:val="superscript"/>
                <w:lang w:val="sq-AL"/>
              </w:rPr>
              <w:t>2</w:t>
            </w:r>
          </w:p>
        </w:tc>
        <w:tc>
          <w:tcPr>
            <w:tcW w:w="0" w:type="auto"/>
            <w:tcBorders>
              <w:top w:val="nil"/>
              <w:left w:val="nil"/>
              <w:bottom w:val="single" w:sz="8" w:space="0" w:color="auto"/>
              <w:right w:val="single" w:sz="8" w:space="0" w:color="auto"/>
            </w:tcBorders>
            <w:shd w:val="clear" w:color="auto" w:fill="auto"/>
            <w:hideMark/>
          </w:tcPr>
          <w:p w:rsidR="00C405CA" w:rsidRPr="008861EB" w:rsidRDefault="00C405CA" w:rsidP="001639F5">
            <w:pPr>
              <w:widowControl w:val="0"/>
              <w:spacing w:after="0" w:line="240" w:lineRule="auto"/>
              <w:ind w:firstLine="0"/>
              <w:jc w:val="center"/>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Vlera</w:t>
            </w:r>
          </w:p>
        </w:tc>
      </w:tr>
      <w:tr w:rsidR="00C405CA" w:rsidRPr="008861EB" w:rsidTr="00FE72AF">
        <w:trPr>
          <w:trHeight w:val="110"/>
          <w:jc w:val="center"/>
        </w:trPr>
        <w:tc>
          <w:tcPr>
            <w:tcW w:w="0" w:type="auto"/>
            <w:tcBorders>
              <w:top w:val="nil"/>
              <w:left w:val="single" w:sz="8" w:space="0" w:color="auto"/>
              <w:bottom w:val="single" w:sz="4" w:space="0" w:color="auto"/>
              <w:right w:val="nil"/>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Laim</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Qemal</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Kamberaj</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7/671</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300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32,878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9,863,400 </w:t>
            </w:r>
          </w:p>
        </w:tc>
      </w:tr>
      <w:tr w:rsidR="00C405CA" w:rsidRPr="008861EB" w:rsidTr="00FE72AF">
        <w:trPr>
          <w:trHeight w:val="138"/>
          <w:jc w:val="center"/>
        </w:trPr>
        <w:tc>
          <w:tcPr>
            <w:tcW w:w="0" w:type="auto"/>
            <w:tcBorders>
              <w:top w:val="nil"/>
              <w:left w:val="single" w:sz="8" w:space="0" w:color="auto"/>
              <w:bottom w:val="single" w:sz="4" w:space="0" w:color="auto"/>
              <w:right w:val="nil"/>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Laim</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Qemal</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Kamberaj</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7/356</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281.7</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90,000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25,353,000 </w:t>
            </w:r>
          </w:p>
        </w:tc>
      </w:tr>
      <w:tr w:rsidR="00C405CA" w:rsidRPr="008861EB" w:rsidTr="00FE72AF">
        <w:trPr>
          <w:trHeight w:val="125"/>
          <w:jc w:val="center"/>
        </w:trPr>
        <w:tc>
          <w:tcPr>
            <w:tcW w:w="0" w:type="auto"/>
            <w:tcBorders>
              <w:top w:val="nil"/>
              <w:left w:val="single" w:sz="8" w:space="0" w:color="auto"/>
              <w:bottom w:val="single" w:sz="4" w:space="0" w:color="auto"/>
              <w:right w:val="nil"/>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Bp, Bollati, Gega, Mara, Geca</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10/31</w:t>
            </w:r>
            <w:r w:rsidRPr="008861EB">
              <w:rPr>
                <w:rFonts w:ascii="Garamond" w:eastAsia="Times New Roman" w:hAnsi="Garamond" w:cs="Arial"/>
                <w:color w:val="FFFFFF"/>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809.77</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32,878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26,623,618 </w:t>
            </w:r>
          </w:p>
        </w:tc>
      </w:tr>
      <w:tr w:rsidR="00C405CA" w:rsidRPr="008861EB" w:rsidTr="00FE72AF">
        <w:trPr>
          <w:trHeight w:val="186"/>
          <w:jc w:val="center"/>
        </w:trPr>
        <w:tc>
          <w:tcPr>
            <w:tcW w:w="0" w:type="auto"/>
            <w:tcBorders>
              <w:top w:val="nil"/>
              <w:left w:val="single" w:sz="8" w:space="0" w:color="auto"/>
              <w:bottom w:val="single" w:sz="4" w:space="0" w:color="auto"/>
              <w:right w:val="nil"/>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Bp, Tabaku, Elezi</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7/683</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1947</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32,878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64,013,466 </w:t>
            </w:r>
          </w:p>
        </w:tc>
      </w:tr>
      <w:tr w:rsidR="00C405CA" w:rsidRPr="008861EB" w:rsidTr="00FE72AF">
        <w:trPr>
          <w:trHeight w:val="118"/>
          <w:jc w:val="center"/>
        </w:trPr>
        <w:tc>
          <w:tcPr>
            <w:tcW w:w="0" w:type="auto"/>
            <w:tcBorders>
              <w:top w:val="nil"/>
              <w:left w:val="single" w:sz="8" w:space="0" w:color="auto"/>
              <w:bottom w:val="single" w:sz="4" w:space="0" w:color="auto"/>
              <w:right w:val="nil"/>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B.p. Bebri</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8/665</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119.9</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32,878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3,942,072 </w:t>
            </w:r>
          </w:p>
        </w:tc>
      </w:tr>
      <w:tr w:rsidR="00C405CA" w:rsidRPr="008861EB" w:rsidTr="00FE72AF">
        <w:trPr>
          <w:trHeight w:val="191"/>
          <w:jc w:val="center"/>
        </w:trPr>
        <w:tc>
          <w:tcPr>
            <w:tcW w:w="0" w:type="auto"/>
            <w:tcBorders>
              <w:top w:val="nil"/>
              <w:left w:val="single" w:sz="8" w:space="0" w:color="auto"/>
              <w:bottom w:val="single" w:sz="4" w:space="0" w:color="auto"/>
              <w:right w:val="nil"/>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B.p. Bebri</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8/665</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120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 xml:space="preserve"> </w:t>
            </w:r>
            <w:r w:rsidR="00C405CA" w:rsidRPr="008861EB">
              <w:rPr>
                <w:rFonts w:ascii="Garamond" w:eastAsia="Times New Roman" w:hAnsi="Garamond" w:cs="Arial"/>
                <w:color w:val="000000"/>
                <w:sz w:val="18"/>
                <w:szCs w:val="18"/>
                <w:lang w:val="sq-AL"/>
              </w:rPr>
              <w:t xml:space="preserve">90,000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10,800,000 </w:t>
            </w:r>
          </w:p>
        </w:tc>
      </w:tr>
      <w:tr w:rsidR="00C405CA" w:rsidRPr="008861EB" w:rsidTr="00FE72AF">
        <w:trPr>
          <w:trHeight w:val="124"/>
          <w:jc w:val="center"/>
        </w:trPr>
        <w:tc>
          <w:tcPr>
            <w:tcW w:w="0" w:type="auto"/>
            <w:tcBorders>
              <w:top w:val="nil"/>
              <w:left w:val="single" w:sz="8" w:space="0" w:color="auto"/>
              <w:bottom w:val="single" w:sz="4" w:space="0" w:color="auto"/>
              <w:right w:val="nil"/>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Hamid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Mehmet</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Myftari</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9/111</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133</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90,000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11,970,000 </w:t>
            </w:r>
          </w:p>
        </w:tc>
      </w:tr>
      <w:tr w:rsidR="00C405CA" w:rsidRPr="008861EB" w:rsidTr="00FE72AF">
        <w:trPr>
          <w:trHeight w:val="183"/>
          <w:jc w:val="center"/>
        </w:trPr>
        <w:tc>
          <w:tcPr>
            <w:tcW w:w="0" w:type="auto"/>
            <w:tcBorders>
              <w:top w:val="nil"/>
              <w:left w:val="single" w:sz="8" w:space="0" w:color="auto"/>
              <w:bottom w:val="single" w:sz="4" w:space="0" w:color="auto"/>
              <w:right w:val="nil"/>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Beqir</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Banush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Matuka</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7/572/ND</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92.66</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90,000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 xml:space="preserve"> </w:t>
            </w:r>
            <w:r w:rsidR="00C405CA" w:rsidRPr="008861EB">
              <w:rPr>
                <w:rFonts w:ascii="Garamond" w:eastAsia="Times New Roman" w:hAnsi="Garamond" w:cs="Arial"/>
                <w:color w:val="000000"/>
                <w:sz w:val="18"/>
                <w:szCs w:val="18"/>
                <w:lang w:val="sq-AL"/>
              </w:rPr>
              <w:t xml:space="preserve">8,339,400 </w:t>
            </w:r>
          </w:p>
        </w:tc>
      </w:tr>
      <w:tr w:rsidR="00C405CA" w:rsidRPr="008861EB" w:rsidTr="00FE72AF">
        <w:trPr>
          <w:trHeight w:val="116"/>
          <w:jc w:val="center"/>
        </w:trPr>
        <w:tc>
          <w:tcPr>
            <w:tcW w:w="0" w:type="auto"/>
            <w:tcBorders>
              <w:top w:val="nil"/>
              <w:left w:val="single" w:sz="8" w:space="0" w:color="auto"/>
              <w:bottom w:val="single" w:sz="4" w:space="0" w:color="auto"/>
              <w:right w:val="nil"/>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405CA" w:rsidRPr="008861EB" w:rsidRDefault="00FE72AF" w:rsidP="001639F5">
            <w:pPr>
              <w:widowControl w:val="0"/>
              <w:spacing w:after="0" w:line="240" w:lineRule="auto"/>
              <w:ind w:firstLine="0"/>
              <w:jc w:val="lef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 xml:space="preserve">Ferid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Domi</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9/130-ND</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color w:val="000000"/>
                <w:sz w:val="18"/>
                <w:szCs w:val="18"/>
                <w:lang w:val="sq-AL"/>
              </w:rPr>
            </w:pPr>
            <w:r w:rsidRPr="008861EB">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58</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 xml:space="preserve"> </w:t>
            </w:r>
            <w:r w:rsidR="00C405CA" w:rsidRPr="008861EB">
              <w:rPr>
                <w:rFonts w:ascii="Garamond" w:eastAsia="Times New Roman" w:hAnsi="Garamond" w:cs="Arial"/>
                <w:color w:val="000000"/>
                <w:sz w:val="18"/>
                <w:szCs w:val="18"/>
                <w:lang w:val="sq-AL"/>
              </w:rPr>
              <w:t xml:space="preserve">90,000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 xml:space="preserve"> </w:t>
            </w:r>
            <w:r w:rsidR="00C405CA" w:rsidRPr="008861EB">
              <w:rPr>
                <w:rFonts w:ascii="Garamond" w:eastAsia="Times New Roman" w:hAnsi="Garamond" w:cs="Arial"/>
                <w:color w:val="000000"/>
                <w:sz w:val="18"/>
                <w:szCs w:val="18"/>
                <w:lang w:val="sq-AL"/>
              </w:rPr>
              <w:t xml:space="preserve">5,220,000 </w:t>
            </w:r>
          </w:p>
        </w:tc>
      </w:tr>
      <w:tr w:rsidR="00C405CA" w:rsidRPr="008861EB" w:rsidTr="00FE72AF">
        <w:trPr>
          <w:trHeight w:val="190"/>
          <w:jc w:val="center"/>
        </w:trPr>
        <w:tc>
          <w:tcPr>
            <w:tcW w:w="0" w:type="auto"/>
            <w:tcBorders>
              <w:top w:val="nil"/>
              <w:left w:val="single" w:sz="8" w:space="0" w:color="auto"/>
              <w:bottom w:val="single" w:sz="4" w:space="0" w:color="auto"/>
              <w:right w:val="nil"/>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Ramiz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Mustafa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Myrty</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9/291-ND</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color w:val="000000"/>
                <w:sz w:val="18"/>
                <w:szCs w:val="18"/>
                <w:lang w:val="sq-AL"/>
              </w:rPr>
            </w:pPr>
            <w:r w:rsidRPr="008861EB">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129</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 xml:space="preserve"> </w:t>
            </w:r>
            <w:r w:rsidR="00C405CA" w:rsidRPr="008861EB">
              <w:rPr>
                <w:rFonts w:ascii="Garamond" w:eastAsia="Times New Roman" w:hAnsi="Garamond" w:cs="Arial"/>
                <w:color w:val="000000"/>
                <w:sz w:val="18"/>
                <w:szCs w:val="18"/>
                <w:lang w:val="sq-AL"/>
              </w:rPr>
              <w:t xml:space="preserve">90,000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 xml:space="preserve"> </w:t>
            </w:r>
            <w:r w:rsidR="00C405CA" w:rsidRPr="008861EB">
              <w:rPr>
                <w:rFonts w:ascii="Garamond" w:eastAsia="Times New Roman" w:hAnsi="Garamond" w:cs="Arial"/>
                <w:color w:val="000000"/>
                <w:sz w:val="18"/>
                <w:szCs w:val="18"/>
                <w:lang w:val="sq-AL"/>
              </w:rPr>
              <w:t xml:space="preserve">11,610,000 </w:t>
            </w:r>
          </w:p>
        </w:tc>
      </w:tr>
      <w:tr w:rsidR="00C405CA" w:rsidRPr="008861EB" w:rsidTr="00FE72AF">
        <w:trPr>
          <w:trHeight w:val="122"/>
          <w:jc w:val="center"/>
        </w:trPr>
        <w:tc>
          <w:tcPr>
            <w:tcW w:w="0" w:type="auto"/>
            <w:tcBorders>
              <w:top w:val="nil"/>
              <w:left w:val="single" w:sz="8" w:space="0" w:color="auto"/>
              <w:bottom w:val="single" w:sz="4" w:space="0" w:color="auto"/>
              <w:right w:val="nil"/>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X</w:t>
            </w:r>
            <w:r w:rsidR="00FE72AF" w:rsidRPr="008861EB">
              <w:rPr>
                <w:rFonts w:ascii="Garamond" w:eastAsia="Times New Roman" w:hAnsi="Garamond" w:cs="Arial"/>
                <w:sz w:val="18"/>
                <w:szCs w:val="18"/>
                <w:lang w:val="sq-AL"/>
              </w:rPr>
              <w:t>havit</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Avdi</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Balliu</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9/410-ND</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214</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90,000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 xml:space="preserve"> </w:t>
            </w:r>
            <w:r w:rsidR="00C405CA" w:rsidRPr="008861EB">
              <w:rPr>
                <w:rFonts w:ascii="Garamond" w:eastAsia="Times New Roman" w:hAnsi="Garamond" w:cs="Arial"/>
                <w:color w:val="000000"/>
                <w:sz w:val="18"/>
                <w:szCs w:val="18"/>
                <w:lang w:val="sq-AL"/>
              </w:rPr>
              <w:t xml:space="preserve">19,260,000 </w:t>
            </w:r>
          </w:p>
        </w:tc>
      </w:tr>
      <w:tr w:rsidR="00C405CA" w:rsidRPr="008861EB" w:rsidTr="00FE72AF">
        <w:trPr>
          <w:trHeight w:val="196"/>
          <w:jc w:val="center"/>
        </w:trPr>
        <w:tc>
          <w:tcPr>
            <w:tcW w:w="0" w:type="auto"/>
            <w:tcBorders>
              <w:top w:val="nil"/>
              <w:left w:val="single" w:sz="8" w:space="0" w:color="auto"/>
              <w:bottom w:val="single" w:sz="4" w:space="0" w:color="auto"/>
              <w:right w:val="nil"/>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BAU </w:t>
            </w:r>
            <w:r w:rsidR="00E76209" w:rsidRPr="008861EB">
              <w:rPr>
                <w:rFonts w:ascii="Garamond" w:eastAsia="Times New Roman" w:hAnsi="Garamond" w:cs="Arial"/>
                <w:sz w:val="18"/>
                <w:szCs w:val="18"/>
                <w:lang w:val="sq-AL"/>
              </w:rPr>
              <w:t>Konstruksion</w:t>
            </w:r>
          </w:p>
        </w:tc>
        <w:tc>
          <w:tcPr>
            <w:tcW w:w="0" w:type="auto"/>
            <w:tcBorders>
              <w:top w:val="nil"/>
              <w:left w:val="nil"/>
              <w:bottom w:val="single" w:sz="4" w:space="0" w:color="auto"/>
              <w:right w:val="nil"/>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8170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9/609</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1924</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32,878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 xml:space="preserve"> </w:t>
            </w:r>
            <w:r w:rsidR="00C405CA" w:rsidRPr="008861EB">
              <w:rPr>
                <w:rFonts w:ascii="Garamond" w:eastAsia="Times New Roman" w:hAnsi="Garamond" w:cs="Arial"/>
                <w:color w:val="000000"/>
                <w:sz w:val="18"/>
                <w:szCs w:val="18"/>
                <w:lang w:val="sq-AL"/>
              </w:rPr>
              <w:t xml:space="preserve">63,257,272 </w:t>
            </w:r>
          </w:p>
        </w:tc>
      </w:tr>
      <w:tr w:rsidR="00C405CA" w:rsidRPr="008861EB" w:rsidTr="00A145BF">
        <w:trPr>
          <w:trHeight w:val="206"/>
          <w:jc w:val="center"/>
        </w:trPr>
        <w:tc>
          <w:tcPr>
            <w:tcW w:w="0" w:type="auto"/>
            <w:gridSpan w:val="8"/>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 </w:t>
            </w:r>
          </w:p>
        </w:tc>
        <w:tc>
          <w:tcPr>
            <w:tcW w:w="0" w:type="auto"/>
            <w:tcBorders>
              <w:top w:val="nil"/>
              <w:left w:val="nil"/>
              <w:bottom w:val="single" w:sz="8" w:space="0" w:color="auto"/>
              <w:right w:val="nil"/>
            </w:tcBorders>
            <w:shd w:val="clear" w:color="auto" w:fill="auto"/>
            <w:noWrap/>
            <w:vAlign w:val="bottom"/>
            <w:hideMark/>
          </w:tcPr>
          <w:p w:rsidR="00C405CA" w:rsidRPr="008861EB" w:rsidRDefault="00A145BF" w:rsidP="001639F5">
            <w:pPr>
              <w:widowControl w:val="0"/>
              <w:spacing w:after="0" w:line="240" w:lineRule="auto"/>
              <w:ind w:firstLine="0"/>
              <w:jc w:val="center"/>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 xml:space="preserve">SHUMA </w:t>
            </w:r>
            <w:r w:rsidR="00C405CA" w:rsidRPr="008861EB">
              <w:rPr>
                <w:rFonts w:ascii="Garamond" w:eastAsia="Times New Roman" w:hAnsi="Garamond" w:cs="Arial"/>
                <w:b/>
                <w:bCs/>
                <w:sz w:val="18"/>
                <w:szCs w:val="18"/>
                <w:lang w:val="sq-AL"/>
              </w:rPr>
              <w:t>1</w:t>
            </w:r>
          </w:p>
        </w:tc>
        <w:tc>
          <w:tcPr>
            <w:tcW w:w="0" w:type="auto"/>
            <w:tcBorders>
              <w:top w:val="nil"/>
              <w:left w:val="single" w:sz="4" w:space="0" w:color="auto"/>
              <w:bottom w:val="single" w:sz="8"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b/>
                <w:bCs/>
                <w:iCs/>
                <w:sz w:val="18"/>
                <w:szCs w:val="18"/>
                <w:lang w:val="sq-AL"/>
              </w:rPr>
            </w:pPr>
            <w:r w:rsidRPr="008861EB">
              <w:rPr>
                <w:rFonts w:ascii="Garamond" w:eastAsia="Times New Roman" w:hAnsi="Garamond" w:cs="Arial"/>
                <w:b/>
                <w:bCs/>
                <w:iCs/>
                <w:sz w:val="18"/>
                <w:szCs w:val="18"/>
                <w:lang w:val="sq-AL"/>
              </w:rPr>
              <w:t xml:space="preserve"> </w:t>
            </w:r>
            <w:r w:rsidR="00C405CA" w:rsidRPr="008861EB">
              <w:rPr>
                <w:rFonts w:ascii="Garamond" w:eastAsia="Times New Roman" w:hAnsi="Garamond" w:cs="Arial"/>
                <w:b/>
                <w:bCs/>
                <w:iCs/>
                <w:sz w:val="18"/>
                <w:szCs w:val="18"/>
                <w:lang w:val="sq-AL"/>
              </w:rPr>
              <w:t xml:space="preserve">260,252,228 </w:t>
            </w:r>
          </w:p>
        </w:tc>
      </w:tr>
      <w:tr w:rsidR="00C405CA" w:rsidRPr="008861EB" w:rsidTr="00FE72AF">
        <w:trPr>
          <w:trHeight w:hRule="exact" w:val="236"/>
          <w:jc w:val="center"/>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405CA" w:rsidRPr="008861EB" w:rsidRDefault="00C405CA" w:rsidP="001639F5">
            <w:pPr>
              <w:widowControl w:val="0"/>
              <w:spacing w:after="0" w:line="240" w:lineRule="auto"/>
              <w:ind w:firstLine="0"/>
              <w:jc w:val="center"/>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ANA E DJATHTË</w:t>
            </w:r>
          </w:p>
        </w:tc>
      </w:tr>
      <w:tr w:rsidR="00C405CA" w:rsidRPr="008861EB" w:rsidTr="00FE72AF">
        <w:trPr>
          <w:trHeight w:val="140"/>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Agush</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Sulo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Karameto</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8180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2/25</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300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31,270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9,381,000 </w:t>
            </w:r>
          </w:p>
        </w:tc>
      </w:tr>
      <w:tr w:rsidR="00C405CA" w:rsidRPr="008861EB" w:rsidTr="00FE72AF">
        <w:trPr>
          <w:trHeight w:val="195"/>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2</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Agush</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Sulo</w:t>
            </w:r>
            <w:r w:rsidR="00C405CA" w:rsidRPr="008861EB">
              <w:rPr>
                <w:rFonts w:ascii="Garamond" w:eastAsia="Times New Roman" w:hAnsi="Garamond" w:cs="Arial"/>
                <w:sz w:val="18"/>
                <w:szCs w:val="18"/>
                <w:lang w:val="sq-AL"/>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Karameto</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8180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2/25-ND</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87.9</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110,000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9,669,000 </w:t>
            </w:r>
          </w:p>
        </w:tc>
      </w:tr>
      <w:tr w:rsidR="00C405CA" w:rsidRPr="008861EB" w:rsidTr="00FE72AF">
        <w:trPr>
          <w:trHeight w:val="128"/>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3</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Bashkëpronarët Tabaku</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8180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6/295</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1289</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 xml:space="preserve"> </w:t>
            </w:r>
            <w:r w:rsidR="00C405CA" w:rsidRPr="008861EB">
              <w:rPr>
                <w:rFonts w:ascii="Garamond" w:eastAsia="Times New Roman" w:hAnsi="Garamond" w:cs="Arial"/>
                <w:color w:val="000000"/>
                <w:sz w:val="18"/>
                <w:szCs w:val="18"/>
                <w:lang w:val="sq-AL"/>
              </w:rPr>
              <w:t xml:space="preserve">31,270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 xml:space="preserve"> </w:t>
            </w:r>
            <w:r w:rsidR="00C405CA" w:rsidRPr="008861EB">
              <w:rPr>
                <w:rFonts w:ascii="Garamond" w:eastAsia="Times New Roman" w:hAnsi="Garamond" w:cs="Arial"/>
                <w:color w:val="000000"/>
                <w:sz w:val="18"/>
                <w:szCs w:val="18"/>
                <w:lang w:val="sq-AL"/>
              </w:rPr>
              <w:t xml:space="preserve">40,307,030 </w:t>
            </w:r>
          </w:p>
        </w:tc>
      </w:tr>
      <w:tr w:rsidR="00C405CA" w:rsidRPr="008861EB" w:rsidTr="00FE72AF">
        <w:trPr>
          <w:trHeight w:val="60"/>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4</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Vasil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Mihal</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Stamati</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8180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3/566</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215</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31,270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6,723,050 </w:t>
            </w:r>
          </w:p>
        </w:tc>
      </w:tr>
      <w:tr w:rsidR="00C405CA" w:rsidRPr="008861EB" w:rsidTr="00FE72AF">
        <w:trPr>
          <w:trHeight w:val="134"/>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5</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Fatmir</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Dilaver</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Nazifi</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8180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3-4/ND</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133</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110,000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14,630,000 </w:t>
            </w:r>
          </w:p>
        </w:tc>
      </w:tr>
      <w:tr w:rsidR="00C405CA" w:rsidRPr="008861EB" w:rsidTr="00FE72AF">
        <w:trPr>
          <w:trHeight w:val="194"/>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6</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B.p. Basha, Taka, Luli, Agaj</w:t>
            </w:r>
          </w:p>
        </w:tc>
        <w:tc>
          <w:tcPr>
            <w:tcW w:w="0" w:type="auto"/>
            <w:tcBorders>
              <w:top w:val="nil"/>
              <w:left w:val="nil"/>
              <w:bottom w:val="nil"/>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nil"/>
              <w:bottom w:val="nil"/>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8180</w:t>
            </w:r>
          </w:p>
        </w:tc>
        <w:tc>
          <w:tcPr>
            <w:tcW w:w="0" w:type="auto"/>
            <w:tcBorders>
              <w:top w:val="nil"/>
              <w:left w:val="nil"/>
              <w:bottom w:val="nil"/>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6/73+1-1</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Apartament</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57.3</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110,000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6,303,000 </w:t>
            </w:r>
          </w:p>
        </w:tc>
      </w:tr>
      <w:tr w:rsidR="00C405CA" w:rsidRPr="008861EB" w:rsidTr="00FE72AF">
        <w:trPr>
          <w:trHeight w:val="125"/>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7</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Erion</w:t>
            </w:r>
          </w:p>
        </w:tc>
        <w:tc>
          <w:tcPr>
            <w:tcW w:w="0" w:type="auto"/>
            <w:tcBorders>
              <w:top w:val="single" w:sz="4" w:space="0" w:color="auto"/>
              <w:left w:val="nil"/>
              <w:bottom w:val="nil"/>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Mahmut</w:t>
            </w:r>
          </w:p>
        </w:tc>
        <w:tc>
          <w:tcPr>
            <w:tcW w:w="0" w:type="auto"/>
            <w:tcBorders>
              <w:top w:val="single" w:sz="4" w:space="0" w:color="auto"/>
              <w:left w:val="nil"/>
              <w:bottom w:val="nil"/>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Fusha</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8180</w:t>
            </w:r>
          </w:p>
        </w:tc>
        <w:tc>
          <w:tcPr>
            <w:tcW w:w="0" w:type="auto"/>
            <w:tcBorders>
              <w:top w:val="single" w:sz="4" w:space="0" w:color="auto"/>
              <w:left w:val="nil"/>
              <w:bottom w:val="nil"/>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7/597</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Truall</w:t>
            </w:r>
          </w:p>
        </w:tc>
        <w:tc>
          <w:tcPr>
            <w:tcW w:w="0" w:type="auto"/>
            <w:tcBorders>
              <w:top w:val="nil"/>
              <w:left w:val="nil"/>
              <w:bottom w:val="nil"/>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350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31,270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10,944,500 </w:t>
            </w:r>
          </w:p>
        </w:tc>
      </w:tr>
      <w:tr w:rsidR="00C405CA" w:rsidRPr="008861EB" w:rsidTr="00FE72AF">
        <w:trPr>
          <w:trHeight w:val="200"/>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w:t>
            </w:r>
          </w:p>
        </w:tc>
        <w:tc>
          <w:tcPr>
            <w:tcW w:w="0" w:type="auto"/>
            <w:tcBorders>
              <w:top w:val="nil"/>
              <w:left w:val="nil"/>
              <w:bottom w:val="nil"/>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Erion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Fusha</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8180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7/597</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Ndërtesë</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47.4</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110,000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5,214,000 </w:t>
            </w:r>
          </w:p>
        </w:tc>
      </w:tr>
      <w:tr w:rsidR="00C405CA" w:rsidRPr="008861EB" w:rsidTr="00FE72AF">
        <w:trPr>
          <w:trHeight w:val="132"/>
          <w:jc w:val="center"/>
        </w:trPr>
        <w:tc>
          <w:tcPr>
            <w:tcW w:w="0" w:type="auto"/>
            <w:tcBorders>
              <w:top w:val="nil"/>
              <w:left w:val="single" w:sz="8" w:space="0" w:color="auto"/>
              <w:bottom w:val="single" w:sz="4" w:space="0" w:color="auto"/>
              <w:right w:val="nil"/>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Fatbardha, Fation (b.p.)</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Fusha</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8180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7/646</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Truall</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391.9</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31,270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12,254,713 </w:t>
            </w:r>
          </w:p>
        </w:tc>
      </w:tr>
      <w:tr w:rsidR="00C405CA" w:rsidRPr="008861EB" w:rsidTr="00FE72AF">
        <w:trPr>
          <w:trHeight w:val="205"/>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B.p. Fatbardha, Fation</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Fusha</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8180</w:t>
            </w:r>
          </w:p>
        </w:tc>
        <w:tc>
          <w:tcPr>
            <w:tcW w:w="0" w:type="auto"/>
            <w:tcBorders>
              <w:top w:val="nil"/>
              <w:left w:val="nil"/>
              <w:bottom w:val="single" w:sz="4" w:space="0" w:color="auto"/>
              <w:right w:val="nil"/>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7/646</w:t>
            </w:r>
          </w:p>
        </w:tc>
        <w:tc>
          <w:tcPr>
            <w:tcW w:w="0" w:type="auto"/>
            <w:tcBorders>
              <w:top w:val="nil"/>
              <w:left w:val="nil"/>
              <w:bottom w:val="single" w:sz="4" w:space="0" w:color="auto"/>
              <w:right w:val="single" w:sz="4" w:space="0" w:color="auto"/>
            </w:tcBorders>
            <w:shd w:val="clear" w:color="auto" w:fill="auto"/>
            <w:noWrap/>
            <w:vAlign w:val="center"/>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color w:val="000000"/>
                <w:sz w:val="18"/>
                <w:szCs w:val="18"/>
                <w:lang w:val="sq-AL"/>
              </w:rPr>
            </w:pPr>
            <w:r w:rsidRPr="008861EB">
              <w:rPr>
                <w:rFonts w:ascii="Garamond" w:eastAsia="Times New Roman" w:hAnsi="Garamond" w:cs="Arial"/>
                <w:color w:val="000000"/>
                <w:sz w:val="18"/>
                <w:szCs w:val="18"/>
                <w:lang w:val="sq-AL"/>
              </w:rPr>
              <w:t xml:space="preserve"> </w:t>
            </w:r>
            <w:r w:rsidR="00C405CA" w:rsidRPr="008861EB">
              <w:rPr>
                <w:rFonts w:ascii="Garamond" w:eastAsia="Times New Roman" w:hAnsi="Garamond" w:cs="Arial"/>
                <w:color w:val="000000"/>
                <w:sz w:val="18"/>
                <w:szCs w:val="18"/>
                <w:lang w:val="sq-AL"/>
              </w:rPr>
              <w:t xml:space="preserve">357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110,000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39,215,000 </w:t>
            </w:r>
          </w:p>
        </w:tc>
      </w:tr>
      <w:tr w:rsidR="00C405CA" w:rsidRPr="008861EB" w:rsidTr="00FE72AF">
        <w:trPr>
          <w:trHeight w:val="124"/>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11</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Bedri</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Mersin</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Koci</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8180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7/559-ND</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99</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110,000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10,890,000 </w:t>
            </w:r>
          </w:p>
        </w:tc>
      </w:tr>
      <w:tr w:rsidR="00C405CA" w:rsidRPr="008861EB" w:rsidTr="00FE72AF">
        <w:trPr>
          <w:trHeight w:val="198"/>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12</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Gani</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Hidri</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8180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7/80</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99</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110,000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10,890,000 </w:t>
            </w:r>
          </w:p>
        </w:tc>
      </w:tr>
      <w:tr w:rsidR="00C405CA" w:rsidRPr="008861EB" w:rsidTr="00FE72AF">
        <w:trPr>
          <w:trHeight w:val="130"/>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13</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Liri</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Masha</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3976</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213/30/ND-2</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63.2</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66,500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4,202,800 </w:t>
            </w:r>
          </w:p>
        </w:tc>
      </w:tr>
      <w:tr w:rsidR="00C405CA" w:rsidRPr="008861EB" w:rsidTr="00FE72AF">
        <w:trPr>
          <w:trHeight w:val="204"/>
          <w:jc w:val="center"/>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14</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Refat</w:t>
            </w:r>
          </w:p>
        </w:tc>
        <w:tc>
          <w:tcPr>
            <w:tcW w:w="0" w:type="auto"/>
            <w:tcBorders>
              <w:top w:val="nil"/>
              <w:left w:val="nil"/>
              <w:bottom w:val="nil"/>
              <w:right w:val="nil"/>
            </w:tcBorders>
            <w:shd w:val="clear" w:color="auto" w:fill="auto"/>
            <w:noWrap/>
            <w:vAlign w:val="bottom"/>
            <w:hideMark/>
          </w:tcPr>
          <w:p w:rsidR="00C405CA" w:rsidRPr="008861EB" w:rsidRDefault="00C405CA"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Karaj</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3976</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213/30-ND</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FE72AF" w:rsidP="00C76BEA">
            <w:pPr>
              <w:widowControl w:val="0"/>
              <w:spacing w:after="0" w:line="240" w:lineRule="auto"/>
              <w:ind w:firstLine="0"/>
              <w:jc w:val="left"/>
              <w:rPr>
                <w:rFonts w:ascii="Garamond" w:eastAsia="Times New Roman" w:hAnsi="Garamond" w:cs="Arial"/>
                <w:sz w:val="18"/>
                <w:szCs w:val="18"/>
                <w:lang w:val="sq-AL"/>
              </w:rPr>
            </w:pPr>
            <w:r w:rsidRPr="008861EB">
              <w:rPr>
                <w:rFonts w:ascii="Garamond" w:eastAsia="Times New Roman" w:hAnsi="Garamond" w:cs="Arial"/>
                <w:sz w:val="18"/>
                <w:szCs w:val="18"/>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71.9</w:t>
            </w:r>
          </w:p>
        </w:tc>
        <w:tc>
          <w:tcPr>
            <w:tcW w:w="0" w:type="auto"/>
            <w:tcBorders>
              <w:top w:val="nil"/>
              <w:left w:val="nil"/>
              <w:bottom w:val="single" w:sz="4" w:space="0" w:color="auto"/>
              <w:right w:val="single" w:sz="4"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66,500 </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sz w:val="18"/>
                <w:szCs w:val="18"/>
                <w:lang w:val="sq-AL"/>
              </w:rPr>
            </w:pPr>
            <w:r w:rsidRPr="008861EB">
              <w:rPr>
                <w:rFonts w:ascii="Garamond" w:eastAsia="Times New Roman" w:hAnsi="Garamond" w:cs="Arial"/>
                <w:sz w:val="18"/>
                <w:szCs w:val="18"/>
                <w:lang w:val="sq-AL"/>
              </w:rPr>
              <w:t xml:space="preserve"> </w:t>
            </w:r>
            <w:r w:rsidR="00C405CA" w:rsidRPr="008861EB">
              <w:rPr>
                <w:rFonts w:ascii="Garamond" w:eastAsia="Times New Roman" w:hAnsi="Garamond" w:cs="Arial"/>
                <w:sz w:val="18"/>
                <w:szCs w:val="18"/>
                <w:lang w:val="sq-AL"/>
              </w:rPr>
              <w:t xml:space="preserve">4,781,350 </w:t>
            </w:r>
          </w:p>
        </w:tc>
      </w:tr>
      <w:tr w:rsidR="00C405CA" w:rsidRPr="008861EB" w:rsidTr="00A145BF">
        <w:trPr>
          <w:trHeight w:val="224"/>
          <w:jc w:val="center"/>
        </w:trPr>
        <w:tc>
          <w:tcPr>
            <w:tcW w:w="0" w:type="auto"/>
            <w:gridSpan w:val="8"/>
            <w:vMerge w:val="restart"/>
            <w:tcBorders>
              <w:top w:val="single" w:sz="4" w:space="0" w:color="auto"/>
              <w:bottom w:val="single" w:sz="8" w:space="0" w:color="000000"/>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right"/>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405CA" w:rsidRPr="008861EB" w:rsidRDefault="00FE72AF" w:rsidP="001639F5">
            <w:pPr>
              <w:widowControl w:val="0"/>
              <w:spacing w:after="0" w:line="240" w:lineRule="auto"/>
              <w:ind w:firstLine="0"/>
              <w:jc w:val="center"/>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 xml:space="preserve">SHUMA </w:t>
            </w:r>
            <w:r w:rsidR="00C405CA" w:rsidRPr="008861EB">
              <w:rPr>
                <w:rFonts w:ascii="Garamond" w:eastAsia="Times New Roman" w:hAnsi="Garamond" w:cs="Arial"/>
                <w:b/>
                <w:bCs/>
                <w:sz w:val="18"/>
                <w:szCs w:val="18"/>
                <w:lang w:val="sq-AL"/>
              </w:rPr>
              <w:t>2</w:t>
            </w:r>
          </w:p>
        </w:tc>
        <w:tc>
          <w:tcPr>
            <w:tcW w:w="0" w:type="auto"/>
            <w:tcBorders>
              <w:top w:val="nil"/>
              <w:left w:val="nil"/>
              <w:bottom w:val="single" w:sz="4"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b/>
                <w:bCs/>
                <w:iCs/>
                <w:sz w:val="18"/>
                <w:szCs w:val="18"/>
                <w:lang w:val="sq-AL"/>
              </w:rPr>
            </w:pPr>
            <w:r w:rsidRPr="008861EB">
              <w:rPr>
                <w:rFonts w:ascii="Garamond" w:eastAsia="Times New Roman" w:hAnsi="Garamond" w:cs="Arial"/>
                <w:b/>
                <w:bCs/>
                <w:iCs/>
                <w:sz w:val="18"/>
                <w:szCs w:val="18"/>
                <w:lang w:val="sq-AL"/>
              </w:rPr>
              <w:t xml:space="preserve"> </w:t>
            </w:r>
            <w:r w:rsidR="00C405CA" w:rsidRPr="008861EB">
              <w:rPr>
                <w:rFonts w:ascii="Garamond" w:eastAsia="Times New Roman" w:hAnsi="Garamond" w:cs="Arial"/>
                <w:b/>
                <w:bCs/>
                <w:iCs/>
                <w:sz w:val="18"/>
                <w:szCs w:val="18"/>
                <w:lang w:val="sq-AL"/>
              </w:rPr>
              <w:t xml:space="preserve">185,405,443 </w:t>
            </w:r>
          </w:p>
        </w:tc>
      </w:tr>
      <w:tr w:rsidR="00C405CA" w:rsidRPr="008861EB" w:rsidTr="00A145BF">
        <w:trPr>
          <w:trHeight w:val="205"/>
          <w:jc w:val="center"/>
        </w:trPr>
        <w:tc>
          <w:tcPr>
            <w:tcW w:w="0" w:type="auto"/>
            <w:gridSpan w:val="8"/>
            <w:vMerge/>
            <w:tcBorders>
              <w:top w:val="nil"/>
              <w:left w:val="nil"/>
              <w:bottom w:val="nil"/>
              <w:right w:val="single" w:sz="4" w:space="0" w:color="auto"/>
            </w:tcBorders>
            <w:vAlign w:val="center"/>
            <w:hideMark/>
          </w:tcPr>
          <w:p w:rsidR="00C405CA" w:rsidRPr="008861EB" w:rsidRDefault="00C405CA" w:rsidP="001639F5">
            <w:pPr>
              <w:widowControl w:val="0"/>
              <w:spacing w:after="0" w:line="240" w:lineRule="auto"/>
              <w:ind w:firstLine="0"/>
              <w:jc w:val="right"/>
              <w:rPr>
                <w:rFonts w:ascii="Garamond" w:eastAsia="Times New Roman" w:hAnsi="Garamond" w:cs="Arial"/>
                <w:b/>
                <w:bCs/>
                <w:sz w:val="18"/>
                <w:szCs w:val="18"/>
                <w:lang w:val="sq-AL"/>
              </w:rPr>
            </w:pPr>
          </w:p>
        </w:tc>
        <w:tc>
          <w:tcPr>
            <w:tcW w:w="0" w:type="auto"/>
            <w:tcBorders>
              <w:top w:val="nil"/>
              <w:left w:val="single" w:sz="4" w:space="0" w:color="auto"/>
              <w:bottom w:val="single" w:sz="8" w:space="0" w:color="auto"/>
              <w:right w:val="single" w:sz="4" w:space="0" w:color="auto"/>
            </w:tcBorders>
            <w:shd w:val="clear" w:color="auto" w:fill="auto"/>
            <w:noWrap/>
            <w:vAlign w:val="bottom"/>
            <w:hideMark/>
          </w:tcPr>
          <w:p w:rsidR="00C405CA" w:rsidRPr="008861EB" w:rsidRDefault="00C405CA" w:rsidP="001639F5">
            <w:pPr>
              <w:widowControl w:val="0"/>
              <w:spacing w:after="0" w:line="240" w:lineRule="auto"/>
              <w:ind w:firstLine="0"/>
              <w:jc w:val="center"/>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TOTAL (1+2)</w:t>
            </w:r>
          </w:p>
        </w:tc>
        <w:tc>
          <w:tcPr>
            <w:tcW w:w="0" w:type="auto"/>
            <w:tcBorders>
              <w:top w:val="nil"/>
              <w:left w:val="nil"/>
              <w:bottom w:val="single" w:sz="8" w:space="0" w:color="auto"/>
              <w:right w:val="single" w:sz="8" w:space="0" w:color="auto"/>
            </w:tcBorders>
            <w:shd w:val="clear" w:color="auto" w:fill="auto"/>
            <w:noWrap/>
            <w:vAlign w:val="bottom"/>
            <w:hideMark/>
          </w:tcPr>
          <w:p w:rsidR="00C405CA" w:rsidRPr="008861EB" w:rsidRDefault="00CC5FF4" w:rsidP="001639F5">
            <w:pPr>
              <w:widowControl w:val="0"/>
              <w:spacing w:after="0" w:line="240" w:lineRule="auto"/>
              <w:ind w:firstLine="0"/>
              <w:jc w:val="right"/>
              <w:rPr>
                <w:rFonts w:ascii="Garamond" w:eastAsia="Times New Roman" w:hAnsi="Garamond" w:cs="Arial"/>
                <w:b/>
                <w:bCs/>
                <w:sz w:val="18"/>
                <w:szCs w:val="18"/>
                <w:lang w:val="sq-AL"/>
              </w:rPr>
            </w:pPr>
            <w:r w:rsidRPr="008861EB">
              <w:rPr>
                <w:rFonts w:ascii="Garamond" w:eastAsia="Times New Roman" w:hAnsi="Garamond" w:cs="Arial"/>
                <w:b/>
                <w:bCs/>
                <w:sz w:val="18"/>
                <w:szCs w:val="18"/>
                <w:lang w:val="sq-AL"/>
              </w:rPr>
              <w:t xml:space="preserve"> </w:t>
            </w:r>
            <w:r w:rsidR="00C405CA" w:rsidRPr="008861EB">
              <w:rPr>
                <w:rFonts w:ascii="Garamond" w:eastAsia="Times New Roman" w:hAnsi="Garamond" w:cs="Arial"/>
                <w:b/>
                <w:bCs/>
                <w:sz w:val="18"/>
                <w:szCs w:val="18"/>
                <w:lang w:val="sq-AL"/>
              </w:rPr>
              <w:t xml:space="preserve">445,657,671 </w:t>
            </w:r>
          </w:p>
        </w:tc>
      </w:tr>
    </w:tbl>
    <w:p w:rsidR="00AA18A3" w:rsidRPr="008861EB" w:rsidRDefault="00AA18A3" w:rsidP="001639F5">
      <w:pPr>
        <w:pStyle w:val="Paragrafi"/>
        <w:jc w:val="center"/>
        <w:rPr>
          <w:lang w:val="sq-AL"/>
        </w:rPr>
        <w:sectPr w:rsidR="00AA18A3" w:rsidRPr="008861EB" w:rsidSect="00C405CA">
          <w:headerReference w:type="even" r:id="rId54"/>
          <w:pgSz w:w="16840" w:h="11907" w:orient="landscape" w:code="9"/>
          <w:pgMar w:top="1134" w:right="720" w:bottom="1134" w:left="720" w:header="851" w:footer="851" w:gutter="0"/>
          <w:cols w:space="720"/>
          <w:docGrid w:linePitch="360"/>
        </w:sectPr>
      </w:pPr>
    </w:p>
    <w:p w:rsidR="00AA18A3" w:rsidRPr="008861EB" w:rsidRDefault="00AA18A3" w:rsidP="001639F5">
      <w:pPr>
        <w:pStyle w:val="NeniTitull"/>
        <w:keepNext w:val="0"/>
        <w:rPr>
          <w:lang w:val="sq-AL"/>
        </w:rPr>
      </w:pPr>
      <w:r w:rsidRPr="008861EB">
        <w:rPr>
          <w:lang w:val="sq-AL"/>
        </w:rPr>
        <w:t>VENDIM</w:t>
      </w:r>
    </w:p>
    <w:p w:rsidR="00AA18A3" w:rsidRPr="008861EB" w:rsidRDefault="00074729" w:rsidP="001639F5">
      <w:pPr>
        <w:pStyle w:val="NeniTitull"/>
        <w:keepNext w:val="0"/>
        <w:rPr>
          <w:lang w:val="sq-AL"/>
        </w:rPr>
      </w:pPr>
      <w:r w:rsidRPr="008861EB">
        <w:rPr>
          <w:lang w:val="sq-AL"/>
        </w:rPr>
        <w:t xml:space="preserve">Nr. </w:t>
      </w:r>
      <w:r w:rsidR="00AA18A3" w:rsidRPr="008861EB">
        <w:rPr>
          <w:lang w:val="sq-AL"/>
        </w:rPr>
        <w:t>770, datë 20.12.2017</w:t>
      </w:r>
    </w:p>
    <w:p w:rsidR="00AA18A3" w:rsidRPr="008861EB" w:rsidRDefault="00AA18A3" w:rsidP="001639F5">
      <w:pPr>
        <w:pStyle w:val="NeniTitull"/>
        <w:keepNext w:val="0"/>
        <w:rPr>
          <w:sz w:val="14"/>
          <w:lang w:val="sq-AL"/>
        </w:rPr>
      </w:pPr>
    </w:p>
    <w:p w:rsidR="00AA18A3" w:rsidRPr="008861EB" w:rsidRDefault="00AA18A3" w:rsidP="001639F5">
      <w:pPr>
        <w:pStyle w:val="NeniTitull"/>
        <w:keepNext w:val="0"/>
        <w:rPr>
          <w:lang w:val="sq-AL"/>
        </w:rPr>
      </w:pPr>
      <w:r w:rsidRPr="008861EB">
        <w:rPr>
          <w:lang w:val="sq-AL"/>
        </w:rPr>
        <w:t>PËR SHPRONËSIMIN, PËR INTERES PUBLIK, TË PRONARËVE TË PASURIVE TË PALUAJTSHME, PRONË PRIVATE, QË PREKEN NGA REALIZIMI I PROJEKTIT “MASTERPLANI 2016</w:t>
      </w:r>
      <w:r w:rsidR="00A145BF" w:rsidRPr="008861EB">
        <w:rPr>
          <w:lang w:val="sq-AL"/>
        </w:rPr>
        <w:t>–</w:t>
      </w:r>
      <w:r w:rsidRPr="008861EB">
        <w:rPr>
          <w:lang w:val="sq-AL"/>
        </w:rPr>
        <w:t>2030 I UNIVERSITETIT BUJQËSOR TË TIRANËS”</w:t>
      </w:r>
    </w:p>
    <w:p w:rsidR="00AA18A3" w:rsidRPr="008861EB" w:rsidRDefault="00AA18A3" w:rsidP="001639F5">
      <w:pPr>
        <w:pStyle w:val="Paragrafi"/>
        <w:rPr>
          <w:sz w:val="14"/>
          <w:lang w:val="sq-AL"/>
        </w:rPr>
      </w:pPr>
    </w:p>
    <w:p w:rsidR="00AA18A3" w:rsidRPr="008861EB" w:rsidRDefault="00AA18A3" w:rsidP="001639F5">
      <w:pPr>
        <w:pStyle w:val="Paragrafi"/>
        <w:rPr>
          <w:lang w:val="sq-AL"/>
        </w:rPr>
      </w:pPr>
      <w:r w:rsidRPr="008861EB">
        <w:rPr>
          <w:lang w:val="sq-AL"/>
        </w:rPr>
        <w:t xml:space="preserve">Në mbështetje të nenit 100 të Kushtetutës, të ligjit </w:t>
      </w:r>
      <w:r w:rsidR="00074729" w:rsidRPr="008861EB">
        <w:rPr>
          <w:lang w:val="sq-AL"/>
        </w:rPr>
        <w:t xml:space="preserve">nr. </w:t>
      </w:r>
      <w:r w:rsidRPr="008861EB">
        <w:rPr>
          <w:lang w:val="sq-AL"/>
        </w:rPr>
        <w:t xml:space="preserve">9936, datë 26.6.2008, “Për menaxhimin e sistemit buxhetor në Republikën e Shqipërisë”, të ndryshuar, të ligjit </w:t>
      </w:r>
      <w:r w:rsidR="00074729" w:rsidRPr="008861EB">
        <w:rPr>
          <w:lang w:val="sq-AL"/>
        </w:rPr>
        <w:t xml:space="preserve">nr. </w:t>
      </w:r>
      <w:r w:rsidRPr="008861EB">
        <w:rPr>
          <w:lang w:val="sq-AL"/>
        </w:rPr>
        <w:t>130/2016, “Për buxhetin e vitit 2017”, të ndryshuar, dhe të neneve 5,</w:t>
      </w:r>
      <w:r w:rsidR="00CC5FF4" w:rsidRPr="008861EB">
        <w:rPr>
          <w:lang w:val="sq-AL"/>
        </w:rPr>
        <w:t xml:space="preserve"> </w:t>
      </w:r>
      <w:r w:rsidRPr="008861EB">
        <w:rPr>
          <w:lang w:val="sq-AL"/>
        </w:rPr>
        <w:t xml:space="preserve">pikat 1, 20 dhe 21, të ligjit </w:t>
      </w:r>
      <w:r w:rsidR="00074729" w:rsidRPr="008861EB">
        <w:rPr>
          <w:lang w:val="sq-AL"/>
        </w:rPr>
        <w:t xml:space="preserve">nr. </w:t>
      </w:r>
      <w:r w:rsidRPr="008861EB">
        <w:rPr>
          <w:lang w:val="sq-AL"/>
        </w:rPr>
        <w:t>8561, datë 22.12.1999, “Për shpronësimet dhe marrjen në përdorim të përkohshëm të pasurisë pronë private për interes publik”, të ndryshuar, me propozimin e ministrit të Arsimit, Sportit dhe Rinisë, Këshilli i Ministrave</w:t>
      </w:r>
    </w:p>
    <w:p w:rsidR="00AA18A3" w:rsidRPr="008861EB" w:rsidRDefault="00AA18A3" w:rsidP="001639F5">
      <w:pPr>
        <w:pStyle w:val="Paragrafi"/>
        <w:rPr>
          <w:sz w:val="14"/>
          <w:lang w:val="sq-AL"/>
        </w:rPr>
      </w:pPr>
    </w:p>
    <w:p w:rsidR="00AA18A3" w:rsidRPr="008861EB" w:rsidRDefault="00AA18A3" w:rsidP="001639F5">
      <w:pPr>
        <w:pStyle w:val="NeniNr"/>
        <w:keepNext w:val="0"/>
        <w:rPr>
          <w:lang w:val="sq-AL"/>
        </w:rPr>
      </w:pPr>
      <w:r w:rsidRPr="008861EB">
        <w:rPr>
          <w:lang w:val="sq-AL"/>
        </w:rPr>
        <w:t>VENDOSI:</w:t>
      </w:r>
    </w:p>
    <w:p w:rsidR="00AA18A3" w:rsidRPr="008861EB" w:rsidRDefault="00AA18A3" w:rsidP="001639F5">
      <w:pPr>
        <w:pStyle w:val="Paragrafi"/>
        <w:rPr>
          <w:sz w:val="14"/>
          <w:lang w:val="sq-AL"/>
        </w:rPr>
      </w:pPr>
    </w:p>
    <w:p w:rsidR="00AA18A3" w:rsidRPr="008861EB" w:rsidRDefault="00AA18A3" w:rsidP="001639F5">
      <w:pPr>
        <w:pStyle w:val="Paragrafi"/>
        <w:rPr>
          <w:lang w:val="sq-AL"/>
        </w:rPr>
      </w:pPr>
      <w:r w:rsidRPr="008861EB">
        <w:rPr>
          <w:lang w:val="sq-AL"/>
        </w:rPr>
        <w:t>1. Shpronësimin, për interes publik, të pronarëve të pasurive të paluajtshme, pronë private, që preken nga realizimi i projektit “Masterplani 2016</w:t>
      </w:r>
      <w:r w:rsidR="00A145BF" w:rsidRPr="008861EB">
        <w:rPr>
          <w:lang w:val="sq-AL"/>
        </w:rPr>
        <w:t>–</w:t>
      </w:r>
      <w:r w:rsidRPr="008861EB">
        <w:rPr>
          <w:lang w:val="sq-AL"/>
        </w:rPr>
        <w:t xml:space="preserve">2030 i Universitetit Bujqësor të Tiranës”. </w:t>
      </w:r>
    </w:p>
    <w:p w:rsidR="00AA18A3" w:rsidRPr="008861EB" w:rsidRDefault="00AA18A3" w:rsidP="001639F5">
      <w:pPr>
        <w:pStyle w:val="Paragrafi"/>
        <w:rPr>
          <w:lang w:val="sq-AL"/>
        </w:rPr>
      </w:pPr>
      <w:r w:rsidRPr="008861EB">
        <w:rPr>
          <w:lang w:val="sq-AL"/>
        </w:rPr>
        <w:t>2. Shpronësimi të bëhet në favor të Universitetit Bujqësor të Tiranës.</w:t>
      </w:r>
    </w:p>
    <w:p w:rsidR="00AA18A3" w:rsidRPr="008861EB" w:rsidRDefault="00AA18A3" w:rsidP="001639F5">
      <w:pPr>
        <w:pStyle w:val="Paragrafi"/>
        <w:rPr>
          <w:lang w:val="sq-AL"/>
        </w:rPr>
      </w:pPr>
      <w:r w:rsidRPr="008861EB">
        <w:rPr>
          <w:lang w:val="sq-AL"/>
        </w:rPr>
        <w:t>3. Pronarët, që shpronësohen për interes publik, kompensohen në vlerë të plotë, sipas masës përkatëse, që paraqitet në tabelën bashkëlidhur këtij vendimi, për pasuritë e paluajtshme, pronë private, me një vlerë të përgjithshme prej 89 527 462 (tetëdhjetë e nëntë milion e pesëqind e njëzet e shtatë mijë e katërqind e gjashtëdhjetë e dy) lekësh.</w:t>
      </w:r>
    </w:p>
    <w:p w:rsidR="00AA18A3" w:rsidRPr="008861EB" w:rsidRDefault="00AA18A3" w:rsidP="001639F5">
      <w:pPr>
        <w:pStyle w:val="Paragrafi"/>
        <w:rPr>
          <w:lang w:val="sq-AL"/>
        </w:rPr>
      </w:pPr>
      <w:r w:rsidRPr="008861EB">
        <w:rPr>
          <w:lang w:val="sq-AL"/>
        </w:rPr>
        <w:t xml:space="preserve">4. Vlera e përgjithshme e shpronësimit, prej 89 527 462 (tetëdhjetë e nëntë milion e pesëqind e njëzet e shtatë mijë e katërqind e gjashtëdhjetë e dy) lekësh, të përballohet nga buxheti i vitit 2017, miratuar për Ministrinë e Arsimit, Sportit dhe Rinisë, në masën prej 75 000 000 (shtatëdhjetë e pesë milion) lekësh, dhe nga të ardhurat e Universitetit Bujqësor të Tiranës, në masën prej 14 527 462 (katërmbëdhjetë milion e pesëqind e njëzet e shtatë mijë e katërqind e gjashtëdhjetë e dy) lekësh. </w:t>
      </w:r>
    </w:p>
    <w:p w:rsidR="00AA18A3" w:rsidRPr="008861EB" w:rsidRDefault="00AA18A3" w:rsidP="001639F5">
      <w:pPr>
        <w:pStyle w:val="Paragrafi"/>
        <w:rPr>
          <w:lang w:val="sq-AL"/>
        </w:rPr>
      </w:pPr>
      <w:r w:rsidRPr="008861EB">
        <w:rPr>
          <w:lang w:val="sq-AL"/>
        </w:rPr>
        <w:t>5. Shpenzimet procedurale, në vlerën 50 000 (pesëdhjetë mijë) lekë, të përballohen nga buxheti i vitit 2017, miratuar për Ministrinë e Arsimit, Sportit dhe Rinisë.</w:t>
      </w:r>
    </w:p>
    <w:p w:rsidR="00AA18A3" w:rsidRPr="008861EB" w:rsidRDefault="00AA18A3" w:rsidP="001639F5">
      <w:pPr>
        <w:pStyle w:val="Paragrafi"/>
        <w:rPr>
          <w:lang w:val="sq-AL"/>
        </w:rPr>
      </w:pPr>
      <w:r w:rsidRPr="008861EB">
        <w:rPr>
          <w:lang w:val="sq-AL"/>
        </w:rPr>
        <w:t>6. Shpronësimi të fillojë menjëherë p</w:t>
      </w:r>
      <w:r w:rsidR="00A145BF" w:rsidRPr="008861EB">
        <w:rPr>
          <w:lang w:val="sq-AL"/>
        </w:rPr>
        <w:t>as botimit të këtij vendimi në Fletoren Zyrtare</w:t>
      </w:r>
      <w:r w:rsidRPr="008861EB">
        <w:rPr>
          <w:lang w:val="sq-AL"/>
        </w:rPr>
        <w:t xml:space="preserve">. </w:t>
      </w:r>
    </w:p>
    <w:p w:rsidR="00AA18A3" w:rsidRPr="008861EB" w:rsidRDefault="00AA18A3" w:rsidP="001639F5">
      <w:pPr>
        <w:pStyle w:val="Paragrafi"/>
        <w:rPr>
          <w:lang w:val="sq-AL"/>
        </w:rPr>
      </w:pPr>
      <w:r w:rsidRPr="008861EB">
        <w:rPr>
          <w:lang w:val="sq-AL"/>
        </w:rPr>
        <w:t xml:space="preserve">7. Pronarët e listës, që i bashkëlidhet këtij vendimi, të kompensohen, për efekt shpronësimi, pasi të kenë paraqitur dokumentacionin e plotë të pronësisë pranë Universitetit Bujqësor të Tiranës. </w:t>
      </w:r>
    </w:p>
    <w:p w:rsidR="00AA18A3" w:rsidRPr="008861EB" w:rsidRDefault="00AA18A3" w:rsidP="001639F5">
      <w:pPr>
        <w:pStyle w:val="Paragrafi"/>
        <w:rPr>
          <w:lang w:val="sq-AL"/>
        </w:rPr>
      </w:pPr>
      <w:r w:rsidRPr="008861EB">
        <w:rPr>
          <w:lang w:val="sq-AL"/>
        </w:rPr>
        <w:t>8. Zyra Vendore e Regjistrimit të Pasurive të Paluajtshme Tiranë, brenda 30 ditëve nga data e miratimit të këtij vendimi, në bashkëpunim me Universitetin Bujqësor të Tiranës, të fillojnë procedurat për hedhjen e gjurmës së projektit mbi hartën treguese të regjistrimit, sipas planimetrisë së shpronësimit të miratuar, dhe të bëjnë kalimin e pronësisë për pasuritë e shpronësuara në favor të shtetit.</w:t>
      </w:r>
    </w:p>
    <w:p w:rsidR="00AA18A3" w:rsidRPr="008861EB" w:rsidRDefault="00AA18A3" w:rsidP="001639F5">
      <w:pPr>
        <w:pStyle w:val="Paragrafi"/>
        <w:rPr>
          <w:lang w:val="sq-AL"/>
        </w:rPr>
      </w:pPr>
      <w:r w:rsidRPr="008861EB">
        <w:rPr>
          <w:lang w:val="sq-AL"/>
        </w:rPr>
        <w:t>9. Zyra Vendore e Regjistrimit të Pasurive të Paluajtshme Tiranë, të pezullojë të gjitha transaksionet me pasuritë e shpronësuara, deri në momentin që të realizohet procesi i hedhjes së gjurmës së projektit mbi hartën treguese të regjistrimit, si dhe kalimi i pronësisë për pasuritë e shpronësuara.</w:t>
      </w:r>
    </w:p>
    <w:p w:rsidR="00AA18A3" w:rsidRPr="008861EB" w:rsidRDefault="00AA18A3" w:rsidP="001639F5">
      <w:pPr>
        <w:pStyle w:val="Paragrafi"/>
        <w:rPr>
          <w:lang w:val="sq-AL"/>
        </w:rPr>
      </w:pPr>
      <w:r w:rsidRPr="008861EB">
        <w:rPr>
          <w:lang w:val="sq-AL"/>
        </w:rPr>
        <w:t>10. Ngarkohen Ministria e Arsimit, Sportit dhe Rinisë, Zyra Vendore e Regjistrimit të Pasurive të Paluajtshme Tiranë dhe Universiteti Bujqësor i Tiranës për zbatimin e këtij vendimi.</w:t>
      </w:r>
    </w:p>
    <w:p w:rsidR="00AA18A3" w:rsidRPr="008861EB" w:rsidRDefault="00AA18A3" w:rsidP="001639F5">
      <w:pPr>
        <w:pStyle w:val="Paragrafi"/>
        <w:rPr>
          <w:lang w:val="sq-AL"/>
        </w:rPr>
      </w:pPr>
      <w:r w:rsidRPr="008861EB">
        <w:rPr>
          <w:lang w:val="sq-AL"/>
        </w:rPr>
        <w:t>Ky vendim hyn në fuqi menjëherë dhe botohet në Fletoren Zyrtare.</w:t>
      </w:r>
    </w:p>
    <w:p w:rsidR="00AA18A3" w:rsidRPr="008861EB" w:rsidRDefault="00AA18A3" w:rsidP="001639F5">
      <w:pPr>
        <w:pStyle w:val="Paragrafi"/>
        <w:rPr>
          <w:sz w:val="14"/>
          <w:lang w:val="sq-AL"/>
        </w:rPr>
      </w:pPr>
    </w:p>
    <w:p w:rsidR="00157AEB" w:rsidRPr="008861EB" w:rsidRDefault="00157AEB" w:rsidP="001639F5">
      <w:pPr>
        <w:pStyle w:val="Paragrafi"/>
        <w:jc w:val="right"/>
        <w:rPr>
          <w:lang w:val="sq-AL"/>
        </w:rPr>
      </w:pPr>
      <w:r w:rsidRPr="008861EB">
        <w:rPr>
          <w:lang w:val="sq-AL"/>
        </w:rPr>
        <w:t>ZËVENDËSKRYEMINISTRI</w:t>
      </w:r>
    </w:p>
    <w:p w:rsidR="00157AEB" w:rsidRPr="008861EB" w:rsidRDefault="00157AEB" w:rsidP="001639F5">
      <w:pPr>
        <w:pStyle w:val="Paragrafi"/>
        <w:jc w:val="right"/>
        <w:rPr>
          <w:b/>
          <w:lang w:val="sq-AL"/>
        </w:rPr>
      </w:pPr>
      <w:r w:rsidRPr="008861EB">
        <w:rPr>
          <w:b/>
          <w:lang w:val="sq-AL"/>
        </w:rPr>
        <w:t>Senida Mesi</w:t>
      </w:r>
    </w:p>
    <w:p w:rsidR="00AA18A3" w:rsidRPr="008861EB" w:rsidRDefault="00AA18A3" w:rsidP="001639F5">
      <w:pPr>
        <w:pStyle w:val="Paragrafi"/>
        <w:jc w:val="center"/>
        <w:rPr>
          <w:lang w:val="sq-AL"/>
        </w:rPr>
        <w:sectPr w:rsidR="00AA18A3" w:rsidRPr="008861EB" w:rsidSect="00D01816">
          <w:pgSz w:w="11907" w:h="16840" w:code="9"/>
          <w:pgMar w:top="720" w:right="1134" w:bottom="720" w:left="1134" w:header="851" w:footer="851" w:gutter="0"/>
          <w:cols w:num="2" w:space="720"/>
          <w:docGrid w:linePitch="360"/>
        </w:sectPr>
      </w:pPr>
    </w:p>
    <w:p w:rsidR="00A6488D" w:rsidRPr="00695F7A" w:rsidRDefault="00A6488D" w:rsidP="00A6488D">
      <w:pPr>
        <w:pStyle w:val="Paragrafi"/>
        <w:ind w:firstLine="0"/>
        <w:jc w:val="center"/>
        <w:rPr>
          <w:lang w:val="sq-AL"/>
        </w:rPr>
      </w:pPr>
      <w:r w:rsidRPr="00695F7A">
        <w:rPr>
          <w:lang w:val="sq-AL"/>
        </w:rPr>
        <w:t>LISTA E PASURIVE PRIVATE</w:t>
      </w:r>
    </w:p>
    <w:p w:rsidR="00A6488D" w:rsidRPr="00695F7A" w:rsidRDefault="00A6488D" w:rsidP="00A6488D">
      <w:pPr>
        <w:pStyle w:val="Paragrafi"/>
        <w:ind w:firstLine="0"/>
        <w:jc w:val="center"/>
        <w:rPr>
          <w:sz w:val="8"/>
          <w:lang w:val="sq-AL"/>
        </w:rPr>
      </w:pPr>
    </w:p>
    <w:p w:rsidR="00A6488D" w:rsidRDefault="00A6488D" w:rsidP="00A6488D">
      <w:pPr>
        <w:pStyle w:val="Paragrafi"/>
        <w:ind w:firstLine="0"/>
        <w:jc w:val="center"/>
        <w:rPr>
          <w:lang w:val="sq-AL"/>
        </w:rPr>
      </w:pPr>
      <w:r w:rsidRPr="00695F7A">
        <w:rPr>
          <w:lang w:val="sq-AL"/>
        </w:rPr>
        <w:t>QË SHPRONËSOHEN PËR INTERES PUBLIK, TË PRONARËVE TË PASURIVE TË PALUAJTSHME PRONË PRIVATE, QË PREKEN NGA REALIZIMI I PROJEKTIT “MASTERPLANI 2016-2030 I UNIVERSITETIT BUJQËSOR TË TIRANËS”</w:t>
      </w:r>
    </w:p>
    <w:p w:rsidR="005E1156" w:rsidRDefault="00804AB9" w:rsidP="00A6488D">
      <w:pPr>
        <w:pStyle w:val="Paragrafi"/>
        <w:jc w:val="right"/>
        <w:rPr>
          <w:lang w:val="sq-AL"/>
        </w:rPr>
      </w:pPr>
      <w:r>
        <w:rPr>
          <w:lang w:val="sq-AL"/>
        </w:rPr>
        <w:t>Tirane më 24.11.</w:t>
      </w:r>
      <w:r w:rsidR="00A6488D" w:rsidRPr="00C17873">
        <w:rPr>
          <w:lang w:val="sq-AL"/>
        </w:rPr>
        <w:t>2017</w:t>
      </w:r>
    </w:p>
    <w:p w:rsidR="00A6488D" w:rsidRDefault="00A6488D" w:rsidP="00A6488D">
      <w:pPr>
        <w:pStyle w:val="Paragrafi"/>
        <w:jc w:val="center"/>
        <w:rPr>
          <w:lang w:val="sq-AL"/>
        </w:rPr>
      </w:pPr>
      <w:r w:rsidRPr="00D62A11">
        <w:rPr>
          <w:noProof/>
        </w:rPr>
        <w:drawing>
          <wp:inline distT="0" distB="0" distL="0" distR="0">
            <wp:extent cx="9034818" cy="3241343"/>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cstate="print"/>
                    <a:srcRect l="1937" t="24213" r="30118" b="30024"/>
                    <a:stretch/>
                  </pic:blipFill>
                  <pic:spPr bwMode="auto">
                    <a:xfrm>
                      <a:off x="0" y="0"/>
                      <a:ext cx="9034818" cy="3241343"/>
                    </a:xfrm>
                    <a:prstGeom prst="rect">
                      <a:avLst/>
                    </a:prstGeom>
                    <a:ln>
                      <a:noFill/>
                    </a:ln>
                    <a:extLst>
                      <a:ext uri="{53640926-AAD7-44D8-BBD7-CCE9431645EC}">
                        <a14:shadowObscured xmlns:a14="http://schemas.microsoft.com/office/drawing/2010/main"/>
                      </a:ext>
                    </a:extLst>
                  </pic:spPr>
                </pic:pic>
              </a:graphicData>
            </a:graphic>
          </wp:inline>
        </w:drawing>
      </w:r>
    </w:p>
    <w:p w:rsidR="000D3206" w:rsidRDefault="000D3206" w:rsidP="00A6488D">
      <w:pPr>
        <w:pStyle w:val="Paragrafi"/>
        <w:jc w:val="center"/>
        <w:rPr>
          <w:lang w:val="sq-AL"/>
        </w:rPr>
      </w:pPr>
    </w:p>
    <w:p w:rsidR="00804AB9" w:rsidRDefault="00804AB9" w:rsidP="00804AB9">
      <w:pPr>
        <w:pStyle w:val="Paragrafi"/>
        <w:rPr>
          <w:lang w:val="sq-AL"/>
        </w:rPr>
        <w:sectPr w:rsidR="00804AB9" w:rsidSect="00D01816">
          <w:type w:val="continuous"/>
          <w:pgSz w:w="16840" w:h="11907" w:orient="landscape" w:code="9"/>
          <w:pgMar w:top="1134" w:right="720" w:bottom="1134" w:left="720" w:header="851" w:footer="851" w:gutter="0"/>
          <w:cols w:space="720"/>
          <w:docGrid w:linePitch="360"/>
        </w:sectPr>
      </w:pPr>
      <w:r w:rsidRPr="00804AB9">
        <w:rPr>
          <w:noProof/>
        </w:rPr>
        <w:drawing>
          <wp:inline distT="0" distB="0" distL="0" distR="0">
            <wp:extent cx="5672066" cy="361665"/>
            <wp:effectExtent l="19050" t="0" r="4834" b="0"/>
            <wp:docPr id="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cstate="print"/>
                    <a:srcRect l="1937" t="83096" r="50163" b="12006"/>
                    <a:stretch/>
                  </pic:blipFill>
                  <pic:spPr bwMode="auto">
                    <a:xfrm>
                      <a:off x="0" y="0"/>
                      <a:ext cx="5674193" cy="361801"/>
                    </a:xfrm>
                    <a:prstGeom prst="rect">
                      <a:avLst/>
                    </a:prstGeom>
                    <a:ln>
                      <a:noFill/>
                    </a:ln>
                    <a:extLst>
                      <a:ext uri="{53640926-AAD7-44D8-BBD7-CCE9431645EC}">
                        <a14:shadowObscured xmlns:a14="http://schemas.microsoft.com/office/drawing/2010/main"/>
                      </a:ext>
                    </a:extLst>
                  </pic:spPr>
                </pic:pic>
              </a:graphicData>
            </a:graphic>
          </wp:inline>
        </w:drawing>
      </w:r>
    </w:p>
    <w:p w:rsidR="00F5060E" w:rsidRPr="008861EB" w:rsidRDefault="00F5060E" w:rsidP="001639F5">
      <w:pPr>
        <w:pStyle w:val="NeniTitull"/>
        <w:keepNext w:val="0"/>
        <w:rPr>
          <w:spacing w:val="-4"/>
          <w:szCs w:val="24"/>
          <w:lang w:val="sq-AL"/>
        </w:rPr>
      </w:pPr>
      <w:r w:rsidRPr="008861EB">
        <w:rPr>
          <w:spacing w:val="-4"/>
          <w:szCs w:val="24"/>
          <w:lang w:val="sq-AL"/>
        </w:rPr>
        <w:t>VENDIM</w:t>
      </w:r>
    </w:p>
    <w:p w:rsidR="00F5060E" w:rsidRPr="008861EB" w:rsidRDefault="00074729" w:rsidP="001639F5">
      <w:pPr>
        <w:pStyle w:val="NeniTitull"/>
        <w:keepNext w:val="0"/>
        <w:rPr>
          <w:spacing w:val="-4"/>
          <w:szCs w:val="24"/>
          <w:lang w:val="sq-AL"/>
        </w:rPr>
      </w:pPr>
      <w:r w:rsidRPr="008861EB">
        <w:rPr>
          <w:spacing w:val="-4"/>
          <w:szCs w:val="24"/>
          <w:lang w:val="sq-AL"/>
        </w:rPr>
        <w:t xml:space="preserve">Nr. </w:t>
      </w:r>
      <w:r w:rsidR="00F5060E" w:rsidRPr="008861EB">
        <w:rPr>
          <w:spacing w:val="-4"/>
          <w:szCs w:val="24"/>
          <w:lang w:val="sq-AL"/>
        </w:rPr>
        <w:t>771, datë 20.12.2017</w:t>
      </w:r>
    </w:p>
    <w:p w:rsidR="00F5060E" w:rsidRPr="008861EB" w:rsidRDefault="00F5060E" w:rsidP="001639F5">
      <w:pPr>
        <w:pStyle w:val="NeniTitull"/>
        <w:keepNext w:val="0"/>
        <w:rPr>
          <w:spacing w:val="-4"/>
          <w:sz w:val="14"/>
          <w:szCs w:val="24"/>
          <w:lang w:val="sq-AL"/>
        </w:rPr>
      </w:pPr>
    </w:p>
    <w:p w:rsidR="007C7BFF" w:rsidRDefault="00F5060E" w:rsidP="001639F5">
      <w:pPr>
        <w:pStyle w:val="NeniTitull"/>
        <w:keepNext w:val="0"/>
        <w:rPr>
          <w:spacing w:val="-4"/>
          <w:szCs w:val="24"/>
          <w:lang w:val="sq-AL"/>
        </w:rPr>
      </w:pPr>
      <w:r w:rsidRPr="008861EB">
        <w:rPr>
          <w:spacing w:val="-4"/>
          <w:szCs w:val="24"/>
          <w:lang w:val="sq-AL"/>
        </w:rPr>
        <w:t>PËR DHËNIE SHTESE PENSIONI TË POSAÇËM SHTETËROR</w:t>
      </w:r>
      <w:r w:rsidR="00CC5FF4" w:rsidRPr="008861EB">
        <w:rPr>
          <w:spacing w:val="-4"/>
          <w:szCs w:val="24"/>
          <w:lang w:val="sq-AL"/>
        </w:rPr>
        <w:t xml:space="preserve"> </w:t>
      </w:r>
    </w:p>
    <w:p w:rsidR="00F5060E" w:rsidRPr="008861EB" w:rsidRDefault="00F5060E" w:rsidP="001639F5">
      <w:pPr>
        <w:pStyle w:val="NeniTitull"/>
        <w:keepNext w:val="0"/>
        <w:rPr>
          <w:spacing w:val="-4"/>
          <w:szCs w:val="24"/>
          <w:lang w:val="sq-AL"/>
        </w:rPr>
      </w:pPr>
      <w:r w:rsidRPr="008861EB">
        <w:rPr>
          <w:spacing w:val="-4"/>
          <w:szCs w:val="24"/>
          <w:lang w:val="sq-AL"/>
        </w:rPr>
        <w:t>ZNJ. YLLKA MUJI</w:t>
      </w:r>
    </w:p>
    <w:p w:rsidR="00F5060E" w:rsidRPr="008861EB" w:rsidRDefault="00F5060E" w:rsidP="001639F5">
      <w:pPr>
        <w:pStyle w:val="Paragrafi"/>
        <w:rPr>
          <w:spacing w:val="-4"/>
          <w:sz w:val="14"/>
          <w:szCs w:val="24"/>
          <w:lang w:val="sq-AL"/>
        </w:rPr>
      </w:pPr>
    </w:p>
    <w:p w:rsidR="00F5060E" w:rsidRPr="008861EB" w:rsidRDefault="00F5060E" w:rsidP="001639F5">
      <w:pPr>
        <w:pStyle w:val="Paragrafi"/>
        <w:rPr>
          <w:spacing w:val="-4"/>
          <w:szCs w:val="24"/>
          <w:lang w:val="sq-AL"/>
        </w:rPr>
      </w:pPr>
      <w:r w:rsidRPr="008861EB">
        <w:rPr>
          <w:spacing w:val="-4"/>
          <w:szCs w:val="24"/>
          <w:lang w:val="sq-AL"/>
        </w:rPr>
        <w:t xml:space="preserve">Në mbështetje të nenit 100 të Kushtetutës dhe të nenit 5, të ligjit </w:t>
      </w:r>
      <w:r w:rsidR="00074729" w:rsidRPr="008861EB">
        <w:rPr>
          <w:spacing w:val="-4"/>
          <w:szCs w:val="24"/>
          <w:lang w:val="sq-AL"/>
        </w:rPr>
        <w:t xml:space="preserve">nr. </w:t>
      </w:r>
      <w:r w:rsidRPr="008861EB">
        <w:rPr>
          <w:spacing w:val="-4"/>
          <w:szCs w:val="24"/>
          <w:lang w:val="sq-AL"/>
        </w:rPr>
        <w:t xml:space="preserve">7703, datë 11.5.1993, “Për sigurimet shoqërore në Republikën e Shqipërisë”, të ndryshuar, me propozimin e Kryeministrit, Këshilli i Ministrave </w:t>
      </w:r>
    </w:p>
    <w:p w:rsidR="00F5060E" w:rsidRPr="008861EB" w:rsidRDefault="00F5060E" w:rsidP="001639F5">
      <w:pPr>
        <w:pStyle w:val="Paragrafi"/>
        <w:rPr>
          <w:spacing w:val="-4"/>
          <w:sz w:val="14"/>
          <w:szCs w:val="24"/>
          <w:lang w:val="sq-AL"/>
        </w:rPr>
      </w:pPr>
    </w:p>
    <w:p w:rsidR="00F5060E" w:rsidRPr="008861EB" w:rsidRDefault="00F5060E" w:rsidP="001639F5">
      <w:pPr>
        <w:pStyle w:val="NeniNr"/>
        <w:keepNext w:val="0"/>
        <w:rPr>
          <w:spacing w:val="-4"/>
          <w:szCs w:val="24"/>
          <w:lang w:val="sq-AL"/>
        </w:rPr>
      </w:pPr>
      <w:r w:rsidRPr="008861EB">
        <w:rPr>
          <w:spacing w:val="-4"/>
          <w:szCs w:val="24"/>
          <w:lang w:val="sq-AL"/>
        </w:rPr>
        <w:t>VENDOSI:</w:t>
      </w:r>
    </w:p>
    <w:p w:rsidR="00F5060E" w:rsidRPr="008861EB" w:rsidRDefault="00F5060E" w:rsidP="001639F5">
      <w:pPr>
        <w:pStyle w:val="Paragrafi"/>
        <w:rPr>
          <w:spacing w:val="-4"/>
          <w:sz w:val="14"/>
          <w:szCs w:val="24"/>
          <w:lang w:val="sq-AL"/>
        </w:rPr>
      </w:pPr>
    </w:p>
    <w:p w:rsidR="00F5060E" w:rsidRPr="008861EB" w:rsidRDefault="00F5060E" w:rsidP="001639F5">
      <w:pPr>
        <w:pStyle w:val="Paragrafi"/>
        <w:rPr>
          <w:spacing w:val="-4"/>
          <w:szCs w:val="24"/>
          <w:lang w:val="sq-AL"/>
        </w:rPr>
      </w:pPr>
      <w:r w:rsidRPr="008861EB">
        <w:rPr>
          <w:spacing w:val="-4"/>
          <w:szCs w:val="24"/>
          <w:lang w:val="sq-AL"/>
        </w:rPr>
        <w:t xml:space="preserve">Dhënien e shtesës së pensionit të posaçëm shtetëror znj. Yllka Muji, në masën e katërfishit të pensionit social, por shuma e pensionit, që përfiton sipas ligjit </w:t>
      </w:r>
      <w:r w:rsidR="00074729" w:rsidRPr="008861EB">
        <w:rPr>
          <w:spacing w:val="-4"/>
          <w:szCs w:val="24"/>
          <w:lang w:val="sq-AL"/>
        </w:rPr>
        <w:t xml:space="preserve">nr. </w:t>
      </w:r>
      <w:r w:rsidRPr="008861EB">
        <w:rPr>
          <w:spacing w:val="-4"/>
          <w:szCs w:val="24"/>
          <w:lang w:val="sq-AL"/>
        </w:rPr>
        <w:t xml:space="preserve">7703, datë 11.5.1993, plus këtë shtesë, të mos kalojë tetëfishin e pensionit social. </w:t>
      </w:r>
    </w:p>
    <w:p w:rsidR="00F5060E" w:rsidRPr="008861EB" w:rsidRDefault="00F5060E" w:rsidP="001639F5">
      <w:pPr>
        <w:pStyle w:val="Paragrafi"/>
        <w:rPr>
          <w:spacing w:val="-4"/>
          <w:szCs w:val="24"/>
          <w:lang w:val="sq-AL"/>
        </w:rPr>
      </w:pPr>
      <w:r w:rsidRPr="008861EB">
        <w:rPr>
          <w:spacing w:val="-4"/>
          <w:szCs w:val="24"/>
          <w:lang w:val="sq-AL"/>
        </w:rPr>
        <w:t xml:space="preserve">Ky vendim hyn në fuqi menjëherë. </w:t>
      </w:r>
    </w:p>
    <w:p w:rsidR="00F5060E" w:rsidRPr="008861EB" w:rsidRDefault="00F5060E" w:rsidP="001639F5">
      <w:pPr>
        <w:pStyle w:val="Paragrafi"/>
        <w:rPr>
          <w:spacing w:val="-4"/>
          <w:sz w:val="14"/>
          <w:szCs w:val="24"/>
          <w:lang w:val="sq-AL"/>
        </w:rPr>
      </w:pPr>
    </w:p>
    <w:p w:rsidR="00FB2763" w:rsidRPr="008861EB" w:rsidRDefault="00FB2763" w:rsidP="001639F5">
      <w:pPr>
        <w:pStyle w:val="Paragrafi"/>
        <w:jc w:val="right"/>
        <w:rPr>
          <w:spacing w:val="-4"/>
          <w:szCs w:val="24"/>
          <w:lang w:val="sq-AL"/>
        </w:rPr>
      </w:pPr>
      <w:r w:rsidRPr="008861EB">
        <w:rPr>
          <w:spacing w:val="-4"/>
          <w:szCs w:val="24"/>
          <w:lang w:val="sq-AL"/>
        </w:rPr>
        <w:t>ZËVENDËSKRYEMINISTRI</w:t>
      </w:r>
    </w:p>
    <w:p w:rsidR="00FB2763" w:rsidRPr="008861EB" w:rsidRDefault="00FB2763" w:rsidP="001639F5">
      <w:pPr>
        <w:pStyle w:val="Paragrafi"/>
        <w:jc w:val="right"/>
        <w:rPr>
          <w:b/>
          <w:spacing w:val="-4"/>
          <w:szCs w:val="24"/>
          <w:lang w:val="sq-AL"/>
        </w:rPr>
      </w:pPr>
      <w:r w:rsidRPr="008861EB">
        <w:rPr>
          <w:b/>
          <w:spacing w:val="-4"/>
          <w:szCs w:val="24"/>
          <w:lang w:val="sq-AL"/>
        </w:rPr>
        <w:t>Senida Mesi</w:t>
      </w:r>
    </w:p>
    <w:p w:rsidR="00F5060E" w:rsidRPr="008861EB" w:rsidRDefault="00F5060E" w:rsidP="001639F5">
      <w:pPr>
        <w:widowControl w:val="0"/>
        <w:ind w:firstLine="0"/>
        <w:rPr>
          <w:spacing w:val="-4"/>
          <w:sz w:val="14"/>
          <w:szCs w:val="24"/>
          <w:lang w:val="sq-AL"/>
        </w:rPr>
      </w:pPr>
    </w:p>
    <w:p w:rsidR="00F74AAB" w:rsidRPr="008861EB" w:rsidRDefault="00F74AAB" w:rsidP="001639F5">
      <w:pPr>
        <w:pStyle w:val="NeniTitull"/>
        <w:keepNext w:val="0"/>
        <w:rPr>
          <w:spacing w:val="-4"/>
          <w:szCs w:val="24"/>
          <w:lang w:val="sq-AL"/>
        </w:rPr>
      </w:pPr>
      <w:r w:rsidRPr="008861EB">
        <w:rPr>
          <w:spacing w:val="-4"/>
          <w:szCs w:val="24"/>
          <w:lang w:val="sq-AL"/>
        </w:rPr>
        <w:t>VENDIM</w:t>
      </w:r>
    </w:p>
    <w:p w:rsidR="00F74AAB" w:rsidRPr="008861EB" w:rsidRDefault="00074729" w:rsidP="001639F5">
      <w:pPr>
        <w:pStyle w:val="NeniTitull"/>
        <w:keepNext w:val="0"/>
        <w:rPr>
          <w:spacing w:val="-4"/>
          <w:szCs w:val="24"/>
          <w:lang w:val="sq-AL"/>
        </w:rPr>
      </w:pPr>
      <w:r w:rsidRPr="008861EB">
        <w:rPr>
          <w:spacing w:val="-4"/>
          <w:szCs w:val="24"/>
          <w:lang w:val="sq-AL"/>
        </w:rPr>
        <w:t xml:space="preserve">Nr. </w:t>
      </w:r>
      <w:r w:rsidR="00F74AAB" w:rsidRPr="008861EB">
        <w:rPr>
          <w:spacing w:val="-4"/>
          <w:szCs w:val="24"/>
          <w:lang w:val="sq-AL"/>
        </w:rPr>
        <w:t>772, datë 20.12.2017</w:t>
      </w:r>
    </w:p>
    <w:p w:rsidR="00F74AAB" w:rsidRPr="008861EB" w:rsidRDefault="00F74AAB" w:rsidP="001639F5">
      <w:pPr>
        <w:pStyle w:val="NeniTitull"/>
        <w:keepNext w:val="0"/>
        <w:rPr>
          <w:spacing w:val="-4"/>
          <w:sz w:val="14"/>
          <w:szCs w:val="24"/>
          <w:lang w:val="sq-AL"/>
        </w:rPr>
      </w:pPr>
    </w:p>
    <w:p w:rsidR="007C7BFF" w:rsidRDefault="00F74AAB" w:rsidP="001639F5">
      <w:pPr>
        <w:pStyle w:val="NeniTitull"/>
        <w:keepNext w:val="0"/>
        <w:rPr>
          <w:spacing w:val="-4"/>
          <w:szCs w:val="24"/>
          <w:lang w:val="sq-AL"/>
        </w:rPr>
      </w:pPr>
      <w:r w:rsidRPr="008861EB">
        <w:rPr>
          <w:spacing w:val="-4"/>
          <w:szCs w:val="24"/>
          <w:lang w:val="sq-AL"/>
        </w:rPr>
        <w:t>PËR DHËNIE SHTESE PENSIONI TË POSAÇËM SHTETËROR</w:t>
      </w:r>
      <w:r w:rsidR="00CC5FF4" w:rsidRPr="008861EB">
        <w:rPr>
          <w:spacing w:val="-4"/>
          <w:szCs w:val="24"/>
          <w:lang w:val="sq-AL"/>
        </w:rPr>
        <w:t xml:space="preserve"> </w:t>
      </w:r>
    </w:p>
    <w:p w:rsidR="00F74AAB" w:rsidRPr="008861EB" w:rsidRDefault="00F74AAB" w:rsidP="001639F5">
      <w:pPr>
        <w:pStyle w:val="NeniTitull"/>
        <w:keepNext w:val="0"/>
        <w:rPr>
          <w:spacing w:val="-4"/>
          <w:szCs w:val="24"/>
          <w:lang w:val="sq-AL"/>
        </w:rPr>
      </w:pPr>
      <w:r w:rsidRPr="008861EB">
        <w:rPr>
          <w:spacing w:val="-4"/>
          <w:szCs w:val="24"/>
          <w:lang w:val="sq-AL"/>
        </w:rPr>
        <w:t>ZNJ. ADELINA MAMAQI</w:t>
      </w:r>
    </w:p>
    <w:p w:rsidR="00F74AAB" w:rsidRPr="008861EB" w:rsidRDefault="00F74AAB" w:rsidP="001639F5">
      <w:pPr>
        <w:pStyle w:val="Paragrafi"/>
        <w:rPr>
          <w:spacing w:val="-4"/>
          <w:sz w:val="14"/>
          <w:szCs w:val="24"/>
          <w:lang w:val="sq-AL"/>
        </w:rPr>
      </w:pPr>
    </w:p>
    <w:p w:rsidR="00F74AAB" w:rsidRPr="008861EB" w:rsidRDefault="00F74AAB" w:rsidP="001639F5">
      <w:pPr>
        <w:pStyle w:val="Paragrafi"/>
        <w:rPr>
          <w:spacing w:val="-4"/>
          <w:szCs w:val="24"/>
          <w:lang w:val="sq-AL"/>
        </w:rPr>
      </w:pPr>
      <w:r w:rsidRPr="008861EB">
        <w:rPr>
          <w:spacing w:val="-4"/>
          <w:szCs w:val="24"/>
          <w:lang w:val="sq-AL"/>
        </w:rPr>
        <w:t xml:space="preserve">Në mbështetje të nenit 100 të Kushtetutës dhe të nenit 5, të ligjit </w:t>
      </w:r>
      <w:r w:rsidR="00074729" w:rsidRPr="008861EB">
        <w:rPr>
          <w:spacing w:val="-4"/>
          <w:szCs w:val="24"/>
          <w:lang w:val="sq-AL"/>
        </w:rPr>
        <w:t xml:space="preserve">nr. </w:t>
      </w:r>
      <w:r w:rsidRPr="008861EB">
        <w:rPr>
          <w:spacing w:val="-4"/>
          <w:szCs w:val="24"/>
          <w:lang w:val="sq-AL"/>
        </w:rPr>
        <w:t xml:space="preserve">7703, datë 11.5.1993, “Për sigurimet shoqërore në Republikën e Shqipërisë”, të ndryshuar, me propozimin e Kryeministrit, Këshilli i Ministrave </w:t>
      </w:r>
    </w:p>
    <w:p w:rsidR="00F74AAB" w:rsidRPr="008861EB" w:rsidRDefault="00F74AAB" w:rsidP="001639F5">
      <w:pPr>
        <w:pStyle w:val="Paragrafi"/>
        <w:rPr>
          <w:spacing w:val="-4"/>
          <w:sz w:val="14"/>
          <w:szCs w:val="24"/>
          <w:lang w:val="sq-AL"/>
        </w:rPr>
      </w:pPr>
    </w:p>
    <w:p w:rsidR="00F74AAB" w:rsidRPr="008861EB" w:rsidRDefault="00F74AAB" w:rsidP="001639F5">
      <w:pPr>
        <w:pStyle w:val="NeniNr"/>
        <w:keepNext w:val="0"/>
        <w:rPr>
          <w:spacing w:val="-4"/>
          <w:szCs w:val="24"/>
          <w:lang w:val="sq-AL"/>
        </w:rPr>
      </w:pPr>
      <w:r w:rsidRPr="008861EB">
        <w:rPr>
          <w:spacing w:val="-4"/>
          <w:szCs w:val="24"/>
          <w:lang w:val="sq-AL"/>
        </w:rPr>
        <w:t>VENDOSI:</w:t>
      </w:r>
    </w:p>
    <w:p w:rsidR="00F74AAB" w:rsidRPr="008861EB" w:rsidRDefault="00F74AAB" w:rsidP="001639F5">
      <w:pPr>
        <w:pStyle w:val="Paragrafi"/>
        <w:rPr>
          <w:spacing w:val="-4"/>
          <w:sz w:val="14"/>
          <w:szCs w:val="24"/>
          <w:lang w:val="sq-AL"/>
        </w:rPr>
      </w:pPr>
    </w:p>
    <w:p w:rsidR="00F74AAB" w:rsidRPr="008861EB" w:rsidRDefault="00F74AAB" w:rsidP="001639F5">
      <w:pPr>
        <w:pStyle w:val="Paragrafi"/>
        <w:rPr>
          <w:spacing w:val="-4"/>
          <w:szCs w:val="24"/>
          <w:lang w:val="sq-AL"/>
        </w:rPr>
      </w:pPr>
      <w:r w:rsidRPr="008861EB">
        <w:rPr>
          <w:spacing w:val="-4"/>
          <w:szCs w:val="24"/>
          <w:lang w:val="sq-AL"/>
        </w:rPr>
        <w:t xml:space="preserve">Dhënien e shtesës së pensionit të posaçëm shtetëror znj. Adelina Mamaqi, në masën e katërfishit të pensionit social, por shuma e pensionit, që përfiton sipas ligjit </w:t>
      </w:r>
      <w:r w:rsidR="00074729" w:rsidRPr="008861EB">
        <w:rPr>
          <w:spacing w:val="-4"/>
          <w:szCs w:val="24"/>
          <w:lang w:val="sq-AL"/>
        </w:rPr>
        <w:t xml:space="preserve">nr. </w:t>
      </w:r>
      <w:r w:rsidRPr="008861EB">
        <w:rPr>
          <w:spacing w:val="-4"/>
          <w:szCs w:val="24"/>
          <w:lang w:val="sq-AL"/>
        </w:rPr>
        <w:t xml:space="preserve">7703, datë 11.5.1993, plus këtë shtesë, të mos kalojë tetëfishin e pensionit social. </w:t>
      </w:r>
    </w:p>
    <w:p w:rsidR="00F74AAB" w:rsidRPr="008861EB" w:rsidRDefault="00F74AAB" w:rsidP="001639F5">
      <w:pPr>
        <w:pStyle w:val="Paragrafi"/>
        <w:rPr>
          <w:spacing w:val="-4"/>
          <w:szCs w:val="24"/>
          <w:lang w:val="sq-AL"/>
        </w:rPr>
      </w:pPr>
      <w:r w:rsidRPr="008861EB">
        <w:rPr>
          <w:spacing w:val="-4"/>
          <w:szCs w:val="24"/>
          <w:lang w:val="sq-AL"/>
        </w:rPr>
        <w:t xml:space="preserve">Ky vendim hyn në fuqi menjëherë. </w:t>
      </w:r>
    </w:p>
    <w:p w:rsidR="00F74AAB" w:rsidRPr="008861EB" w:rsidRDefault="00F74AAB" w:rsidP="001639F5">
      <w:pPr>
        <w:pStyle w:val="Paragrafi"/>
        <w:rPr>
          <w:spacing w:val="-4"/>
          <w:sz w:val="14"/>
          <w:szCs w:val="24"/>
          <w:lang w:val="sq-AL"/>
        </w:rPr>
      </w:pPr>
    </w:p>
    <w:p w:rsidR="00FB2763" w:rsidRPr="008861EB" w:rsidRDefault="00FB2763" w:rsidP="001639F5">
      <w:pPr>
        <w:pStyle w:val="Paragrafi"/>
        <w:jc w:val="right"/>
        <w:rPr>
          <w:spacing w:val="-4"/>
          <w:szCs w:val="24"/>
          <w:lang w:val="sq-AL"/>
        </w:rPr>
      </w:pPr>
      <w:r w:rsidRPr="008861EB">
        <w:rPr>
          <w:spacing w:val="-4"/>
          <w:szCs w:val="24"/>
          <w:lang w:val="sq-AL"/>
        </w:rPr>
        <w:t>ZËVENDËSKRYEMINISTRI</w:t>
      </w:r>
    </w:p>
    <w:p w:rsidR="00FB2763" w:rsidRPr="008861EB" w:rsidRDefault="00FB2763" w:rsidP="001639F5">
      <w:pPr>
        <w:pStyle w:val="Paragrafi"/>
        <w:jc w:val="right"/>
        <w:rPr>
          <w:b/>
          <w:spacing w:val="-4"/>
          <w:szCs w:val="24"/>
          <w:lang w:val="sq-AL"/>
        </w:rPr>
      </w:pPr>
      <w:r w:rsidRPr="008861EB">
        <w:rPr>
          <w:b/>
          <w:spacing w:val="-4"/>
          <w:szCs w:val="24"/>
          <w:lang w:val="sq-AL"/>
        </w:rPr>
        <w:t>Senida Mesi</w:t>
      </w:r>
    </w:p>
    <w:p w:rsidR="00F74AAB" w:rsidRPr="008861EB" w:rsidRDefault="00F74AAB" w:rsidP="001639F5">
      <w:pPr>
        <w:widowControl w:val="0"/>
        <w:ind w:firstLine="0"/>
        <w:rPr>
          <w:spacing w:val="-4"/>
          <w:sz w:val="14"/>
          <w:szCs w:val="24"/>
          <w:lang w:val="sq-AL"/>
        </w:rPr>
      </w:pPr>
    </w:p>
    <w:p w:rsidR="00865CD4" w:rsidRPr="008861EB" w:rsidRDefault="00865CD4" w:rsidP="001639F5">
      <w:pPr>
        <w:pStyle w:val="NeniTitull"/>
        <w:keepNext w:val="0"/>
        <w:rPr>
          <w:spacing w:val="-4"/>
          <w:szCs w:val="24"/>
          <w:lang w:val="sq-AL"/>
        </w:rPr>
      </w:pPr>
    </w:p>
    <w:p w:rsidR="001263D5" w:rsidRPr="008861EB" w:rsidRDefault="00FB2763" w:rsidP="001639F5">
      <w:pPr>
        <w:pStyle w:val="NeniTitull"/>
        <w:keepNext w:val="0"/>
        <w:rPr>
          <w:spacing w:val="-4"/>
          <w:szCs w:val="24"/>
          <w:lang w:val="sq-AL"/>
        </w:rPr>
      </w:pPr>
      <w:r w:rsidRPr="008861EB">
        <w:rPr>
          <w:spacing w:val="-4"/>
          <w:szCs w:val="24"/>
          <w:lang w:val="sq-AL"/>
        </w:rPr>
        <w:t>VENDI</w:t>
      </w:r>
      <w:r w:rsidR="001263D5" w:rsidRPr="008861EB">
        <w:rPr>
          <w:spacing w:val="-4"/>
          <w:szCs w:val="24"/>
          <w:lang w:val="sq-AL"/>
        </w:rPr>
        <w:t>M</w:t>
      </w:r>
    </w:p>
    <w:p w:rsidR="001263D5" w:rsidRPr="008861EB" w:rsidRDefault="00074729" w:rsidP="001639F5">
      <w:pPr>
        <w:pStyle w:val="NeniTitull"/>
        <w:keepNext w:val="0"/>
        <w:rPr>
          <w:spacing w:val="-4"/>
          <w:szCs w:val="24"/>
          <w:lang w:val="sq-AL"/>
        </w:rPr>
      </w:pPr>
      <w:r w:rsidRPr="008861EB">
        <w:rPr>
          <w:spacing w:val="-4"/>
          <w:szCs w:val="24"/>
          <w:lang w:val="sq-AL"/>
        </w:rPr>
        <w:t xml:space="preserve">Nr. </w:t>
      </w:r>
      <w:r w:rsidR="001263D5" w:rsidRPr="008861EB">
        <w:rPr>
          <w:spacing w:val="-4"/>
          <w:szCs w:val="24"/>
          <w:lang w:val="sq-AL"/>
        </w:rPr>
        <w:t>773, datë 20.12.2017</w:t>
      </w:r>
    </w:p>
    <w:p w:rsidR="001263D5" w:rsidRPr="008861EB" w:rsidRDefault="001263D5" w:rsidP="001639F5">
      <w:pPr>
        <w:pStyle w:val="NeniTitull"/>
        <w:keepNext w:val="0"/>
        <w:rPr>
          <w:spacing w:val="-4"/>
          <w:sz w:val="14"/>
          <w:szCs w:val="24"/>
          <w:lang w:val="sq-AL"/>
        </w:rPr>
      </w:pPr>
    </w:p>
    <w:p w:rsidR="007C7BFF" w:rsidRDefault="001263D5" w:rsidP="001639F5">
      <w:pPr>
        <w:pStyle w:val="NeniTitull"/>
        <w:keepNext w:val="0"/>
        <w:rPr>
          <w:spacing w:val="-4"/>
          <w:szCs w:val="24"/>
          <w:lang w:val="sq-AL"/>
        </w:rPr>
      </w:pPr>
      <w:r w:rsidRPr="008861EB">
        <w:rPr>
          <w:spacing w:val="-4"/>
          <w:szCs w:val="24"/>
          <w:lang w:val="sq-AL"/>
        </w:rPr>
        <w:t xml:space="preserve">PËR DHËNIE SHTESE PENSIONI TË POSAÇËM SHTETËROR </w:t>
      </w:r>
    </w:p>
    <w:p w:rsidR="001263D5" w:rsidRPr="008861EB" w:rsidRDefault="001263D5" w:rsidP="001639F5">
      <w:pPr>
        <w:pStyle w:val="NeniTitull"/>
        <w:keepNext w:val="0"/>
        <w:rPr>
          <w:spacing w:val="-4"/>
          <w:szCs w:val="24"/>
          <w:lang w:val="sq-AL"/>
        </w:rPr>
      </w:pPr>
      <w:r w:rsidRPr="008861EB">
        <w:rPr>
          <w:spacing w:val="-4"/>
          <w:szCs w:val="24"/>
          <w:lang w:val="sq-AL"/>
        </w:rPr>
        <w:t>ZNJ. ANITA DIBRA (TARTARI)</w:t>
      </w:r>
    </w:p>
    <w:p w:rsidR="001263D5" w:rsidRPr="008861EB" w:rsidRDefault="001263D5" w:rsidP="001639F5">
      <w:pPr>
        <w:pStyle w:val="Paragrafi"/>
        <w:rPr>
          <w:b/>
          <w:spacing w:val="-4"/>
          <w:sz w:val="14"/>
          <w:szCs w:val="24"/>
          <w:u w:val="single"/>
          <w:lang w:val="sq-AL"/>
        </w:rPr>
      </w:pPr>
    </w:p>
    <w:p w:rsidR="001263D5" w:rsidRPr="008861EB" w:rsidRDefault="001263D5" w:rsidP="001639F5">
      <w:pPr>
        <w:pStyle w:val="Paragrafi"/>
        <w:rPr>
          <w:spacing w:val="-4"/>
          <w:szCs w:val="24"/>
          <w:lang w:val="sq-AL"/>
        </w:rPr>
      </w:pPr>
      <w:r w:rsidRPr="008861EB">
        <w:rPr>
          <w:spacing w:val="-4"/>
          <w:szCs w:val="24"/>
          <w:lang w:val="sq-AL"/>
        </w:rPr>
        <w:t xml:space="preserve">Në mbështetje të nenit 100 të Kushtetutës dhe të nenit 5, të ligjit </w:t>
      </w:r>
      <w:r w:rsidR="00074729" w:rsidRPr="008861EB">
        <w:rPr>
          <w:spacing w:val="-4"/>
          <w:szCs w:val="24"/>
          <w:lang w:val="sq-AL"/>
        </w:rPr>
        <w:t xml:space="preserve">nr. </w:t>
      </w:r>
      <w:r w:rsidRPr="008861EB">
        <w:rPr>
          <w:spacing w:val="-4"/>
          <w:szCs w:val="24"/>
          <w:lang w:val="sq-AL"/>
        </w:rPr>
        <w:t xml:space="preserve">7703, datë 11.5.1993, “Për sigurimet shoqërore në Republikën e Shqipërisë”, të ndryshuar, me propozimin e Kryeministrit, Këshilli i Ministrave </w:t>
      </w:r>
    </w:p>
    <w:p w:rsidR="001263D5" w:rsidRPr="008861EB" w:rsidRDefault="001263D5" w:rsidP="001639F5">
      <w:pPr>
        <w:pStyle w:val="Paragrafi"/>
        <w:rPr>
          <w:spacing w:val="-4"/>
          <w:sz w:val="14"/>
          <w:szCs w:val="24"/>
          <w:lang w:val="sq-AL"/>
        </w:rPr>
      </w:pPr>
    </w:p>
    <w:p w:rsidR="001263D5" w:rsidRPr="008861EB" w:rsidRDefault="00FB2763" w:rsidP="001639F5">
      <w:pPr>
        <w:pStyle w:val="NeniNr"/>
        <w:keepNext w:val="0"/>
        <w:rPr>
          <w:spacing w:val="-4"/>
          <w:szCs w:val="24"/>
          <w:lang w:val="sq-AL"/>
        </w:rPr>
      </w:pPr>
      <w:r w:rsidRPr="008861EB">
        <w:rPr>
          <w:spacing w:val="-4"/>
          <w:szCs w:val="24"/>
          <w:lang w:val="sq-AL"/>
        </w:rPr>
        <w:t>VENDOS</w:t>
      </w:r>
      <w:r w:rsidR="001263D5" w:rsidRPr="008861EB">
        <w:rPr>
          <w:spacing w:val="-4"/>
          <w:szCs w:val="24"/>
          <w:lang w:val="sq-AL"/>
        </w:rPr>
        <w:t>I:</w:t>
      </w:r>
    </w:p>
    <w:p w:rsidR="001263D5" w:rsidRPr="008861EB" w:rsidRDefault="001263D5" w:rsidP="001639F5">
      <w:pPr>
        <w:pStyle w:val="Paragrafi"/>
        <w:rPr>
          <w:b/>
          <w:spacing w:val="-4"/>
          <w:sz w:val="14"/>
          <w:szCs w:val="24"/>
          <w:lang w:val="sq-AL"/>
        </w:rPr>
      </w:pPr>
    </w:p>
    <w:p w:rsidR="001263D5" w:rsidRPr="008861EB" w:rsidRDefault="001263D5" w:rsidP="001639F5">
      <w:pPr>
        <w:pStyle w:val="Paragrafi"/>
        <w:rPr>
          <w:spacing w:val="-4"/>
          <w:szCs w:val="24"/>
          <w:lang w:val="sq-AL"/>
        </w:rPr>
      </w:pPr>
      <w:r w:rsidRPr="008861EB">
        <w:rPr>
          <w:spacing w:val="-4"/>
          <w:szCs w:val="24"/>
          <w:lang w:val="sq-AL"/>
        </w:rPr>
        <w:t xml:space="preserve">Dhënien e shtesës së pensionit të posaçëm shtetëror znj. Anita Dibra (Tartari), në masën e katërfishit të pensionit social, por shuma e pensionit, që përfiton sipas ligjit </w:t>
      </w:r>
      <w:r w:rsidR="00074729" w:rsidRPr="008861EB">
        <w:rPr>
          <w:spacing w:val="-4"/>
          <w:szCs w:val="24"/>
          <w:lang w:val="sq-AL"/>
        </w:rPr>
        <w:t xml:space="preserve">nr. </w:t>
      </w:r>
      <w:r w:rsidRPr="008861EB">
        <w:rPr>
          <w:spacing w:val="-4"/>
          <w:szCs w:val="24"/>
          <w:lang w:val="sq-AL"/>
        </w:rPr>
        <w:t xml:space="preserve">7703, datë 11.5.1993, plus këtë shtesë, të mos kalojë tetëfishin e pensionit social. </w:t>
      </w:r>
    </w:p>
    <w:p w:rsidR="001263D5" w:rsidRPr="008861EB" w:rsidRDefault="001263D5" w:rsidP="001639F5">
      <w:pPr>
        <w:pStyle w:val="Paragrafi"/>
        <w:rPr>
          <w:spacing w:val="-4"/>
          <w:szCs w:val="24"/>
          <w:lang w:val="sq-AL"/>
        </w:rPr>
      </w:pPr>
      <w:r w:rsidRPr="008861EB">
        <w:rPr>
          <w:spacing w:val="-4"/>
          <w:szCs w:val="24"/>
          <w:lang w:val="sq-AL"/>
        </w:rPr>
        <w:t xml:space="preserve">Ky vendim hyn në fuqi menjëherë. </w:t>
      </w:r>
    </w:p>
    <w:p w:rsidR="001263D5" w:rsidRPr="008861EB" w:rsidRDefault="001263D5" w:rsidP="001639F5">
      <w:pPr>
        <w:pStyle w:val="Paragrafi"/>
        <w:rPr>
          <w:spacing w:val="-4"/>
          <w:sz w:val="14"/>
          <w:szCs w:val="24"/>
          <w:lang w:val="sq-AL"/>
        </w:rPr>
      </w:pPr>
    </w:p>
    <w:p w:rsidR="00FB2763" w:rsidRPr="008861EB" w:rsidRDefault="00FB2763" w:rsidP="001639F5">
      <w:pPr>
        <w:pStyle w:val="Paragrafi"/>
        <w:jc w:val="right"/>
        <w:rPr>
          <w:spacing w:val="-4"/>
          <w:szCs w:val="24"/>
          <w:lang w:val="sq-AL"/>
        </w:rPr>
      </w:pPr>
      <w:r w:rsidRPr="008861EB">
        <w:rPr>
          <w:spacing w:val="-4"/>
          <w:szCs w:val="24"/>
          <w:lang w:val="sq-AL"/>
        </w:rPr>
        <w:t>ZËVENDËSKRYEMINISTRI</w:t>
      </w:r>
    </w:p>
    <w:p w:rsidR="00FB2763" w:rsidRPr="008861EB" w:rsidRDefault="00FB2763" w:rsidP="001639F5">
      <w:pPr>
        <w:pStyle w:val="Paragrafi"/>
        <w:jc w:val="right"/>
        <w:rPr>
          <w:b/>
          <w:spacing w:val="-4"/>
          <w:szCs w:val="24"/>
          <w:lang w:val="sq-AL"/>
        </w:rPr>
      </w:pPr>
      <w:r w:rsidRPr="008861EB">
        <w:rPr>
          <w:b/>
          <w:spacing w:val="-4"/>
          <w:szCs w:val="24"/>
          <w:lang w:val="sq-AL"/>
        </w:rPr>
        <w:t>Senida Mesi</w:t>
      </w:r>
    </w:p>
    <w:p w:rsidR="001263D5" w:rsidRPr="008861EB" w:rsidRDefault="001263D5" w:rsidP="001639F5">
      <w:pPr>
        <w:pStyle w:val="Paragrafi"/>
        <w:rPr>
          <w:spacing w:val="-4"/>
          <w:sz w:val="14"/>
          <w:szCs w:val="24"/>
          <w:lang w:val="sq-AL"/>
        </w:rPr>
      </w:pPr>
    </w:p>
    <w:p w:rsidR="00A408DE" w:rsidRPr="008861EB" w:rsidRDefault="00FB2763" w:rsidP="001639F5">
      <w:pPr>
        <w:pStyle w:val="NeniTitull"/>
        <w:keepNext w:val="0"/>
        <w:rPr>
          <w:spacing w:val="-4"/>
          <w:szCs w:val="24"/>
          <w:lang w:val="sq-AL"/>
        </w:rPr>
      </w:pPr>
      <w:r w:rsidRPr="008861EB">
        <w:rPr>
          <w:spacing w:val="-4"/>
          <w:szCs w:val="24"/>
          <w:lang w:val="sq-AL"/>
        </w:rPr>
        <w:t>VENDI</w:t>
      </w:r>
      <w:r w:rsidR="00A408DE" w:rsidRPr="008861EB">
        <w:rPr>
          <w:spacing w:val="-4"/>
          <w:szCs w:val="24"/>
          <w:lang w:val="sq-AL"/>
        </w:rPr>
        <w:t>M</w:t>
      </w:r>
    </w:p>
    <w:p w:rsidR="00A408DE" w:rsidRPr="008861EB" w:rsidRDefault="00074729" w:rsidP="001639F5">
      <w:pPr>
        <w:pStyle w:val="NeniTitull"/>
        <w:keepNext w:val="0"/>
        <w:rPr>
          <w:spacing w:val="-4"/>
          <w:szCs w:val="24"/>
          <w:lang w:val="sq-AL"/>
        </w:rPr>
      </w:pPr>
      <w:r w:rsidRPr="008861EB">
        <w:rPr>
          <w:spacing w:val="-4"/>
          <w:szCs w:val="24"/>
          <w:lang w:val="sq-AL"/>
        </w:rPr>
        <w:t xml:space="preserve">Nr. </w:t>
      </w:r>
      <w:r w:rsidR="00A408DE" w:rsidRPr="008861EB">
        <w:rPr>
          <w:spacing w:val="-4"/>
          <w:szCs w:val="24"/>
          <w:lang w:val="sq-AL"/>
        </w:rPr>
        <w:t>774, datë 20.12.2017</w:t>
      </w:r>
    </w:p>
    <w:p w:rsidR="00A408DE" w:rsidRPr="008861EB" w:rsidRDefault="00A408DE" w:rsidP="001639F5">
      <w:pPr>
        <w:pStyle w:val="NeniTitull"/>
        <w:keepNext w:val="0"/>
        <w:rPr>
          <w:spacing w:val="-4"/>
          <w:sz w:val="14"/>
          <w:szCs w:val="24"/>
          <w:lang w:val="sq-AL"/>
        </w:rPr>
      </w:pPr>
    </w:p>
    <w:p w:rsidR="007C7BFF" w:rsidRDefault="00A408DE" w:rsidP="001639F5">
      <w:pPr>
        <w:pStyle w:val="NeniTitull"/>
        <w:keepNext w:val="0"/>
        <w:rPr>
          <w:spacing w:val="-4"/>
          <w:szCs w:val="24"/>
          <w:lang w:val="sq-AL"/>
        </w:rPr>
      </w:pPr>
      <w:r w:rsidRPr="008861EB">
        <w:rPr>
          <w:spacing w:val="-4"/>
          <w:szCs w:val="24"/>
          <w:lang w:val="sq-AL"/>
        </w:rPr>
        <w:t xml:space="preserve">PËR DHËNIE SHTESE PENSIONI TË POSAÇËM SHTETËROR </w:t>
      </w:r>
    </w:p>
    <w:p w:rsidR="00A408DE" w:rsidRPr="008861EB" w:rsidRDefault="00A408DE" w:rsidP="001639F5">
      <w:pPr>
        <w:pStyle w:val="NeniTitull"/>
        <w:keepNext w:val="0"/>
        <w:rPr>
          <w:spacing w:val="-4"/>
          <w:szCs w:val="24"/>
          <w:lang w:val="sq-AL"/>
        </w:rPr>
      </w:pPr>
      <w:r w:rsidRPr="008861EB">
        <w:rPr>
          <w:spacing w:val="-4"/>
          <w:szCs w:val="24"/>
          <w:lang w:val="sq-AL"/>
        </w:rPr>
        <w:t xml:space="preserve">ZNJ. XHULJETA KULLA </w:t>
      </w:r>
    </w:p>
    <w:p w:rsidR="00A408DE" w:rsidRPr="008861EB" w:rsidRDefault="00A408DE" w:rsidP="001639F5">
      <w:pPr>
        <w:pStyle w:val="Paragrafi"/>
        <w:rPr>
          <w:spacing w:val="-4"/>
          <w:sz w:val="14"/>
          <w:szCs w:val="24"/>
          <w:lang w:val="sq-AL"/>
        </w:rPr>
      </w:pPr>
    </w:p>
    <w:p w:rsidR="00A408DE" w:rsidRPr="008861EB" w:rsidRDefault="00A408DE" w:rsidP="001639F5">
      <w:pPr>
        <w:pStyle w:val="Paragrafi"/>
        <w:rPr>
          <w:spacing w:val="-4"/>
          <w:szCs w:val="24"/>
          <w:lang w:val="sq-AL"/>
        </w:rPr>
      </w:pPr>
      <w:r w:rsidRPr="008861EB">
        <w:rPr>
          <w:spacing w:val="-4"/>
          <w:szCs w:val="24"/>
          <w:lang w:val="sq-AL"/>
        </w:rPr>
        <w:t xml:space="preserve">Në mbështetje të nenit 100 të Kushtetutës dhe të nenit 5, të ligjit </w:t>
      </w:r>
      <w:r w:rsidR="00074729" w:rsidRPr="008861EB">
        <w:rPr>
          <w:spacing w:val="-4"/>
          <w:szCs w:val="24"/>
          <w:lang w:val="sq-AL"/>
        </w:rPr>
        <w:t xml:space="preserve">nr. </w:t>
      </w:r>
      <w:r w:rsidRPr="008861EB">
        <w:rPr>
          <w:spacing w:val="-4"/>
          <w:szCs w:val="24"/>
          <w:lang w:val="sq-AL"/>
        </w:rPr>
        <w:t xml:space="preserve">7703, datë 11.5.1993, “Për sigurimet shoqërore në Republikën e Shqipërisë”, të ndryshuar, me propozimin e Kryeministrit, Këshilli i Ministrave </w:t>
      </w:r>
    </w:p>
    <w:p w:rsidR="00A408DE" w:rsidRPr="008861EB" w:rsidRDefault="00A408DE" w:rsidP="001639F5">
      <w:pPr>
        <w:pStyle w:val="Paragrafi"/>
        <w:rPr>
          <w:spacing w:val="-4"/>
          <w:sz w:val="14"/>
          <w:szCs w:val="24"/>
          <w:lang w:val="sq-AL"/>
        </w:rPr>
      </w:pPr>
    </w:p>
    <w:p w:rsidR="00A408DE" w:rsidRPr="008861EB" w:rsidRDefault="00A408DE" w:rsidP="001639F5">
      <w:pPr>
        <w:pStyle w:val="NeniNr"/>
        <w:keepNext w:val="0"/>
        <w:rPr>
          <w:spacing w:val="-4"/>
          <w:szCs w:val="24"/>
          <w:lang w:val="sq-AL"/>
        </w:rPr>
      </w:pPr>
      <w:r w:rsidRPr="008861EB">
        <w:rPr>
          <w:spacing w:val="-4"/>
          <w:szCs w:val="24"/>
          <w:lang w:val="sq-AL"/>
        </w:rPr>
        <w:t>V</w:t>
      </w:r>
      <w:r w:rsidR="00FB2763" w:rsidRPr="008861EB">
        <w:rPr>
          <w:spacing w:val="-4"/>
          <w:szCs w:val="24"/>
          <w:lang w:val="sq-AL"/>
        </w:rPr>
        <w:t>ENDOS</w:t>
      </w:r>
      <w:r w:rsidRPr="008861EB">
        <w:rPr>
          <w:spacing w:val="-4"/>
          <w:szCs w:val="24"/>
          <w:lang w:val="sq-AL"/>
        </w:rPr>
        <w:t>I:</w:t>
      </w:r>
    </w:p>
    <w:p w:rsidR="00A408DE" w:rsidRPr="008861EB" w:rsidRDefault="00A408DE" w:rsidP="001639F5">
      <w:pPr>
        <w:pStyle w:val="Paragrafi"/>
        <w:rPr>
          <w:b/>
          <w:spacing w:val="-4"/>
          <w:sz w:val="14"/>
          <w:szCs w:val="24"/>
          <w:lang w:val="sq-AL"/>
        </w:rPr>
      </w:pPr>
    </w:p>
    <w:p w:rsidR="00A408DE" w:rsidRPr="008861EB" w:rsidRDefault="00A408DE" w:rsidP="001639F5">
      <w:pPr>
        <w:pStyle w:val="Paragrafi"/>
        <w:rPr>
          <w:spacing w:val="-4"/>
          <w:szCs w:val="24"/>
          <w:lang w:val="sq-AL"/>
        </w:rPr>
      </w:pPr>
      <w:r w:rsidRPr="008861EB">
        <w:rPr>
          <w:spacing w:val="-4"/>
          <w:szCs w:val="24"/>
          <w:lang w:val="sq-AL"/>
        </w:rPr>
        <w:t xml:space="preserve">Dhënien e shtesës së pensionit të posaçëm shtetëror znj. Xhuljeta Kulla, në masën e katërfishit të pensionit social, por shuma e pensionit, që përfiton sipas ligjit </w:t>
      </w:r>
      <w:r w:rsidR="00074729" w:rsidRPr="008861EB">
        <w:rPr>
          <w:spacing w:val="-4"/>
          <w:szCs w:val="24"/>
          <w:lang w:val="sq-AL"/>
        </w:rPr>
        <w:t xml:space="preserve">nr. </w:t>
      </w:r>
      <w:r w:rsidRPr="008861EB">
        <w:rPr>
          <w:spacing w:val="-4"/>
          <w:szCs w:val="24"/>
          <w:lang w:val="sq-AL"/>
        </w:rPr>
        <w:t xml:space="preserve">7703, datë 11.5.1993, plus këtë shtesë, të mos kalojë tetëfishin e pensionit social. </w:t>
      </w:r>
    </w:p>
    <w:p w:rsidR="00A408DE" w:rsidRPr="008861EB" w:rsidRDefault="00A408DE" w:rsidP="001639F5">
      <w:pPr>
        <w:pStyle w:val="Paragrafi"/>
        <w:rPr>
          <w:spacing w:val="-4"/>
          <w:szCs w:val="24"/>
          <w:lang w:val="sq-AL"/>
        </w:rPr>
      </w:pPr>
      <w:r w:rsidRPr="008861EB">
        <w:rPr>
          <w:spacing w:val="-4"/>
          <w:szCs w:val="24"/>
          <w:lang w:val="sq-AL"/>
        </w:rPr>
        <w:t xml:space="preserve">Ky vendim hyn në fuqi menjëherë. </w:t>
      </w:r>
    </w:p>
    <w:p w:rsidR="00A408DE" w:rsidRPr="008861EB" w:rsidRDefault="00A408DE" w:rsidP="001639F5">
      <w:pPr>
        <w:pStyle w:val="Paragrafi"/>
        <w:rPr>
          <w:spacing w:val="-4"/>
          <w:sz w:val="14"/>
          <w:szCs w:val="24"/>
          <w:lang w:val="sq-AL"/>
        </w:rPr>
      </w:pPr>
    </w:p>
    <w:p w:rsidR="00FB2763" w:rsidRPr="008861EB" w:rsidRDefault="00FB2763" w:rsidP="001639F5">
      <w:pPr>
        <w:pStyle w:val="Paragrafi"/>
        <w:jc w:val="right"/>
        <w:rPr>
          <w:spacing w:val="-4"/>
          <w:szCs w:val="24"/>
          <w:lang w:val="sq-AL"/>
        </w:rPr>
      </w:pPr>
      <w:r w:rsidRPr="008861EB">
        <w:rPr>
          <w:spacing w:val="-4"/>
          <w:szCs w:val="24"/>
          <w:lang w:val="sq-AL"/>
        </w:rPr>
        <w:t>ZËVENDËSKRYEMINISTRI</w:t>
      </w:r>
    </w:p>
    <w:p w:rsidR="00FB2763" w:rsidRPr="008861EB" w:rsidRDefault="00FB2763" w:rsidP="001639F5">
      <w:pPr>
        <w:pStyle w:val="Paragrafi"/>
        <w:jc w:val="right"/>
        <w:rPr>
          <w:b/>
          <w:spacing w:val="-4"/>
          <w:szCs w:val="24"/>
          <w:lang w:val="sq-AL"/>
        </w:rPr>
      </w:pPr>
      <w:r w:rsidRPr="008861EB">
        <w:rPr>
          <w:b/>
          <w:spacing w:val="-4"/>
          <w:szCs w:val="24"/>
          <w:lang w:val="sq-AL"/>
        </w:rPr>
        <w:t>Senida Mesi</w:t>
      </w:r>
    </w:p>
    <w:p w:rsidR="001263D5" w:rsidRPr="008861EB" w:rsidRDefault="001263D5" w:rsidP="001639F5">
      <w:pPr>
        <w:pStyle w:val="Paragrafi"/>
        <w:rPr>
          <w:b/>
          <w:spacing w:val="-4"/>
          <w:szCs w:val="24"/>
          <w:lang w:val="sq-AL"/>
        </w:rPr>
      </w:pPr>
    </w:p>
    <w:p w:rsidR="00A408DE" w:rsidRPr="008861EB" w:rsidRDefault="00A408DE" w:rsidP="001639F5">
      <w:pPr>
        <w:pStyle w:val="Paragrafi"/>
        <w:rPr>
          <w:spacing w:val="-4"/>
          <w:szCs w:val="24"/>
          <w:lang w:val="sq-AL"/>
        </w:rPr>
      </w:pPr>
    </w:p>
    <w:p w:rsidR="00A408DE" w:rsidRPr="008861EB" w:rsidRDefault="00A408DE" w:rsidP="001639F5">
      <w:pPr>
        <w:pStyle w:val="Paragrafi"/>
        <w:rPr>
          <w:spacing w:val="-4"/>
          <w:szCs w:val="24"/>
          <w:lang w:val="sq-AL"/>
        </w:rPr>
      </w:pPr>
    </w:p>
    <w:p w:rsidR="001263D5" w:rsidRPr="008861EB" w:rsidRDefault="00FB2763" w:rsidP="001639F5">
      <w:pPr>
        <w:pStyle w:val="NeniTitull"/>
        <w:keepNext w:val="0"/>
        <w:rPr>
          <w:spacing w:val="-4"/>
          <w:szCs w:val="24"/>
          <w:lang w:val="sq-AL"/>
        </w:rPr>
      </w:pPr>
      <w:r w:rsidRPr="008861EB">
        <w:rPr>
          <w:spacing w:val="-4"/>
          <w:szCs w:val="24"/>
          <w:lang w:val="sq-AL"/>
        </w:rPr>
        <w:t>VENDI</w:t>
      </w:r>
      <w:r w:rsidR="001263D5" w:rsidRPr="008861EB">
        <w:rPr>
          <w:spacing w:val="-4"/>
          <w:szCs w:val="24"/>
          <w:lang w:val="sq-AL"/>
        </w:rPr>
        <w:t>M</w:t>
      </w:r>
    </w:p>
    <w:p w:rsidR="00A408DE" w:rsidRPr="008861EB" w:rsidRDefault="00074729" w:rsidP="001639F5">
      <w:pPr>
        <w:pStyle w:val="NeniTitull"/>
        <w:keepNext w:val="0"/>
        <w:rPr>
          <w:spacing w:val="-4"/>
          <w:szCs w:val="24"/>
          <w:lang w:val="sq-AL"/>
        </w:rPr>
      </w:pPr>
      <w:r w:rsidRPr="008861EB">
        <w:rPr>
          <w:spacing w:val="-4"/>
          <w:szCs w:val="24"/>
          <w:lang w:val="sq-AL"/>
        </w:rPr>
        <w:t xml:space="preserve">Nr. </w:t>
      </w:r>
      <w:r w:rsidR="00A408DE" w:rsidRPr="008861EB">
        <w:rPr>
          <w:spacing w:val="-4"/>
          <w:szCs w:val="24"/>
          <w:lang w:val="sq-AL"/>
        </w:rPr>
        <w:t>775, datë 20.12.2017</w:t>
      </w:r>
    </w:p>
    <w:p w:rsidR="00A408DE" w:rsidRPr="008861EB" w:rsidRDefault="00A408DE" w:rsidP="001639F5">
      <w:pPr>
        <w:pStyle w:val="NeniTitull"/>
        <w:keepNext w:val="0"/>
        <w:rPr>
          <w:spacing w:val="-4"/>
          <w:sz w:val="14"/>
          <w:szCs w:val="24"/>
          <w:lang w:val="sq-AL"/>
        </w:rPr>
      </w:pPr>
    </w:p>
    <w:p w:rsidR="007C7BFF" w:rsidRDefault="00A408DE" w:rsidP="001639F5">
      <w:pPr>
        <w:pStyle w:val="NeniTitull"/>
        <w:keepNext w:val="0"/>
        <w:rPr>
          <w:spacing w:val="-4"/>
          <w:szCs w:val="24"/>
          <w:lang w:val="sq-AL"/>
        </w:rPr>
      </w:pPr>
      <w:r w:rsidRPr="008861EB">
        <w:rPr>
          <w:spacing w:val="-4"/>
          <w:szCs w:val="24"/>
          <w:lang w:val="sq-AL"/>
        </w:rPr>
        <w:t xml:space="preserve">PËR DHËNIE SHTESE PENSIONI TË POSAÇËM SHTETËROR </w:t>
      </w:r>
    </w:p>
    <w:p w:rsidR="00A408DE" w:rsidRPr="008861EB" w:rsidRDefault="00A408DE" w:rsidP="001639F5">
      <w:pPr>
        <w:pStyle w:val="NeniTitull"/>
        <w:keepNext w:val="0"/>
        <w:rPr>
          <w:spacing w:val="-4"/>
          <w:szCs w:val="24"/>
          <w:lang w:val="sq-AL"/>
        </w:rPr>
      </w:pPr>
      <w:r w:rsidRPr="008861EB">
        <w:rPr>
          <w:spacing w:val="-4"/>
          <w:szCs w:val="24"/>
          <w:lang w:val="sq-AL"/>
        </w:rPr>
        <w:t xml:space="preserve">ZNJ. KOZARA KATI </w:t>
      </w:r>
    </w:p>
    <w:p w:rsidR="00A408DE" w:rsidRPr="008861EB" w:rsidRDefault="00A408DE" w:rsidP="001639F5">
      <w:pPr>
        <w:pStyle w:val="Paragrafi"/>
        <w:rPr>
          <w:spacing w:val="-4"/>
          <w:sz w:val="14"/>
          <w:szCs w:val="24"/>
          <w:lang w:val="sq-AL"/>
        </w:rPr>
      </w:pPr>
    </w:p>
    <w:p w:rsidR="00A408DE" w:rsidRPr="008861EB" w:rsidRDefault="00A408DE" w:rsidP="001639F5">
      <w:pPr>
        <w:pStyle w:val="Paragrafi"/>
        <w:rPr>
          <w:spacing w:val="-4"/>
          <w:szCs w:val="24"/>
          <w:lang w:val="sq-AL"/>
        </w:rPr>
      </w:pPr>
      <w:r w:rsidRPr="008861EB">
        <w:rPr>
          <w:spacing w:val="-4"/>
          <w:szCs w:val="24"/>
          <w:lang w:val="sq-AL"/>
        </w:rPr>
        <w:t xml:space="preserve">Në mbështetje të nenit 100 të Kushtetutës dhe të nenit 5, të ligjit </w:t>
      </w:r>
      <w:r w:rsidR="00074729" w:rsidRPr="008861EB">
        <w:rPr>
          <w:spacing w:val="-4"/>
          <w:szCs w:val="24"/>
          <w:lang w:val="sq-AL"/>
        </w:rPr>
        <w:t xml:space="preserve">nr. </w:t>
      </w:r>
      <w:r w:rsidRPr="008861EB">
        <w:rPr>
          <w:spacing w:val="-4"/>
          <w:szCs w:val="24"/>
          <w:lang w:val="sq-AL"/>
        </w:rPr>
        <w:t xml:space="preserve">7703, datë 11.5.1993, “Për sigurimet shoqërore në Republikën e Shqipërisë”, të ndryshuar, me propozimin e Kryeministrit, Këshilli i Ministrave </w:t>
      </w:r>
    </w:p>
    <w:p w:rsidR="00A408DE" w:rsidRPr="008861EB" w:rsidRDefault="00A408DE" w:rsidP="001639F5">
      <w:pPr>
        <w:pStyle w:val="Paragrafi"/>
        <w:rPr>
          <w:spacing w:val="-4"/>
          <w:sz w:val="14"/>
          <w:szCs w:val="24"/>
          <w:lang w:val="sq-AL"/>
        </w:rPr>
      </w:pPr>
    </w:p>
    <w:p w:rsidR="00A408DE" w:rsidRPr="008861EB" w:rsidRDefault="00FB2763" w:rsidP="001639F5">
      <w:pPr>
        <w:pStyle w:val="NeniNr"/>
        <w:keepNext w:val="0"/>
        <w:rPr>
          <w:spacing w:val="-4"/>
          <w:szCs w:val="24"/>
          <w:lang w:val="sq-AL"/>
        </w:rPr>
      </w:pPr>
      <w:r w:rsidRPr="008861EB">
        <w:rPr>
          <w:spacing w:val="-4"/>
          <w:szCs w:val="24"/>
          <w:lang w:val="sq-AL"/>
        </w:rPr>
        <w:t>VENDOS</w:t>
      </w:r>
      <w:r w:rsidR="00A408DE" w:rsidRPr="008861EB">
        <w:rPr>
          <w:spacing w:val="-4"/>
          <w:szCs w:val="24"/>
          <w:lang w:val="sq-AL"/>
        </w:rPr>
        <w:t>I:</w:t>
      </w:r>
    </w:p>
    <w:p w:rsidR="00A408DE" w:rsidRPr="008861EB" w:rsidRDefault="00A408DE" w:rsidP="001639F5">
      <w:pPr>
        <w:pStyle w:val="Paragrafi"/>
        <w:rPr>
          <w:b/>
          <w:spacing w:val="-4"/>
          <w:sz w:val="14"/>
          <w:szCs w:val="24"/>
          <w:lang w:val="sq-AL"/>
        </w:rPr>
      </w:pPr>
    </w:p>
    <w:p w:rsidR="00A408DE" w:rsidRPr="008861EB" w:rsidRDefault="00A408DE" w:rsidP="001639F5">
      <w:pPr>
        <w:pStyle w:val="Paragrafi"/>
        <w:rPr>
          <w:spacing w:val="-4"/>
          <w:szCs w:val="24"/>
          <w:lang w:val="sq-AL"/>
        </w:rPr>
      </w:pPr>
      <w:r w:rsidRPr="008861EB">
        <w:rPr>
          <w:spacing w:val="-4"/>
          <w:szCs w:val="24"/>
          <w:lang w:val="sq-AL"/>
        </w:rPr>
        <w:t>Dhënien e shtesës së pensionit të posaçëm shtetëror znj. Kozara Kati, në masën e katërfishit të pensionit social, por shuma e pensionit, që përfiton sipas</w:t>
      </w:r>
      <w:r w:rsidR="00FB2763" w:rsidRPr="008861EB">
        <w:rPr>
          <w:spacing w:val="-4"/>
          <w:szCs w:val="24"/>
          <w:lang w:val="sq-AL"/>
        </w:rPr>
        <w:t xml:space="preserve"> </w:t>
      </w:r>
      <w:r w:rsidRPr="008861EB">
        <w:rPr>
          <w:spacing w:val="-4"/>
          <w:szCs w:val="24"/>
          <w:lang w:val="sq-AL"/>
        </w:rPr>
        <w:t xml:space="preserve">ligjit </w:t>
      </w:r>
      <w:r w:rsidR="00074729" w:rsidRPr="008861EB">
        <w:rPr>
          <w:spacing w:val="-4"/>
          <w:szCs w:val="24"/>
          <w:lang w:val="sq-AL"/>
        </w:rPr>
        <w:t xml:space="preserve">nr. </w:t>
      </w:r>
      <w:r w:rsidRPr="008861EB">
        <w:rPr>
          <w:spacing w:val="-4"/>
          <w:szCs w:val="24"/>
          <w:lang w:val="sq-AL"/>
        </w:rPr>
        <w:t xml:space="preserve">7703, datë 11.5.1993, plus këtë shtesë, të mos kalojë tetëfishin e pensionit social. </w:t>
      </w:r>
    </w:p>
    <w:p w:rsidR="00A408DE" w:rsidRPr="008861EB" w:rsidRDefault="00A408DE" w:rsidP="001639F5">
      <w:pPr>
        <w:pStyle w:val="Paragrafi"/>
        <w:rPr>
          <w:spacing w:val="-4"/>
          <w:szCs w:val="24"/>
          <w:lang w:val="sq-AL"/>
        </w:rPr>
      </w:pPr>
      <w:r w:rsidRPr="008861EB">
        <w:rPr>
          <w:spacing w:val="-4"/>
          <w:szCs w:val="24"/>
          <w:lang w:val="sq-AL"/>
        </w:rPr>
        <w:t xml:space="preserve">Ky vendim hyn në fuqi menjëherë. </w:t>
      </w:r>
    </w:p>
    <w:p w:rsidR="00A408DE" w:rsidRPr="008861EB" w:rsidRDefault="00A408DE" w:rsidP="001639F5">
      <w:pPr>
        <w:pStyle w:val="Paragrafi"/>
        <w:rPr>
          <w:spacing w:val="-4"/>
          <w:sz w:val="14"/>
          <w:szCs w:val="24"/>
          <w:lang w:val="sq-AL"/>
        </w:rPr>
      </w:pPr>
    </w:p>
    <w:p w:rsidR="00FB2763" w:rsidRPr="008861EB" w:rsidRDefault="00FB2763" w:rsidP="001639F5">
      <w:pPr>
        <w:pStyle w:val="Paragrafi"/>
        <w:jc w:val="right"/>
        <w:rPr>
          <w:spacing w:val="-4"/>
          <w:szCs w:val="24"/>
          <w:lang w:val="sq-AL"/>
        </w:rPr>
      </w:pPr>
      <w:r w:rsidRPr="008861EB">
        <w:rPr>
          <w:spacing w:val="-4"/>
          <w:szCs w:val="24"/>
          <w:lang w:val="sq-AL"/>
        </w:rPr>
        <w:t>ZËVENDËSKRYEMINISTRI</w:t>
      </w:r>
    </w:p>
    <w:p w:rsidR="00FB2763" w:rsidRPr="008861EB" w:rsidRDefault="00FB2763" w:rsidP="001639F5">
      <w:pPr>
        <w:pStyle w:val="Paragrafi"/>
        <w:jc w:val="right"/>
        <w:rPr>
          <w:b/>
          <w:spacing w:val="-4"/>
          <w:szCs w:val="24"/>
          <w:lang w:val="sq-AL"/>
        </w:rPr>
      </w:pPr>
      <w:r w:rsidRPr="008861EB">
        <w:rPr>
          <w:b/>
          <w:spacing w:val="-4"/>
          <w:szCs w:val="24"/>
          <w:lang w:val="sq-AL"/>
        </w:rPr>
        <w:t>Senida Mesi</w:t>
      </w:r>
    </w:p>
    <w:p w:rsidR="001263D5" w:rsidRPr="008861EB" w:rsidRDefault="001263D5" w:rsidP="001639F5">
      <w:pPr>
        <w:pStyle w:val="Paragrafi"/>
        <w:rPr>
          <w:b/>
          <w:spacing w:val="-4"/>
          <w:sz w:val="14"/>
          <w:szCs w:val="24"/>
          <w:lang w:val="sq-AL"/>
        </w:rPr>
      </w:pPr>
    </w:p>
    <w:p w:rsidR="00A408DE" w:rsidRPr="008861EB" w:rsidRDefault="00FB2763" w:rsidP="001639F5">
      <w:pPr>
        <w:pStyle w:val="NeniTitull"/>
        <w:keepNext w:val="0"/>
        <w:rPr>
          <w:spacing w:val="-4"/>
          <w:szCs w:val="24"/>
          <w:lang w:val="sq-AL"/>
        </w:rPr>
      </w:pPr>
      <w:r w:rsidRPr="008861EB">
        <w:rPr>
          <w:spacing w:val="-4"/>
          <w:szCs w:val="24"/>
          <w:lang w:val="sq-AL"/>
        </w:rPr>
        <w:t>VENDI</w:t>
      </w:r>
      <w:r w:rsidR="00A408DE" w:rsidRPr="008861EB">
        <w:rPr>
          <w:spacing w:val="-4"/>
          <w:szCs w:val="24"/>
          <w:lang w:val="sq-AL"/>
        </w:rPr>
        <w:t>M</w:t>
      </w:r>
    </w:p>
    <w:p w:rsidR="00A408DE" w:rsidRPr="008861EB" w:rsidRDefault="00074729" w:rsidP="001639F5">
      <w:pPr>
        <w:pStyle w:val="NeniTitull"/>
        <w:keepNext w:val="0"/>
        <w:rPr>
          <w:spacing w:val="-4"/>
          <w:szCs w:val="24"/>
          <w:lang w:val="sq-AL"/>
        </w:rPr>
      </w:pPr>
      <w:r w:rsidRPr="008861EB">
        <w:rPr>
          <w:spacing w:val="-4"/>
          <w:szCs w:val="24"/>
          <w:lang w:val="sq-AL"/>
        </w:rPr>
        <w:t xml:space="preserve">Nr. </w:t>
      </w:r>
      <w:r w:rsidR="00A408DE" w:rsidRPr="008861EB">
        <w:rPr>
          <w:spacing w:val="-4"/>
          <w:szCs w:val="24"/>
          <w:lang w:val="sq-AL"/>
        </w:rPr>
        <w:t>776, datë 20.12.2017</w:t>
      </w:r>
    </w:p>
    <w:p w:rsidR="00A408DE" w:rsidRPr="008861EB" w:rsidRDefault="00A408DE" w:rsidP="001639F5">
      <w:pPr>
        <w:pStyle w:val="NeniTitull"/>
        <w:keepNext w:val="0"/>
        <w:rPr>
          <w:spacing w:val="-4"/>
          <w:sz w:val="14"/>
          <w:szCs w:val="24"/>
          <w:lang w:val="sq-AL"/>
        </w:rPr>
      </w:pPr>
    </w:p>
    <w:p w:rsidR="007C7BFF" w:rsidRDefault="00A408DE" w:rsidP="001639F5">
      <w:pPr>
        <w:pStyle w:val="NeniTitull"/>
        <w:keepNext w:val="0"/>
        <w:rPr>
          <w:spacing w:val="-4"/>
          <w:szCs w:val="24"/>
          <w:lang w:val="sq-AL"/>
        </w:rPr>
      </w:pPr>
      <w:r w:rsidRPr="008861EB">
        <w:rPr>
          <w:spacing w:val="-4"/>
          <w:szCs w:val="24"/>
          <w:lang w:val="sq-AL"/>
        </w:rPr>
        <w:t xml:space="preserve">PËR DHËNIE SHTESE PENSIONI TË POSAÇËM SHTETËROR </w:t>
      </w:r>
    </w:p>
    <w:p w:rsidR="00A408DE" w:rsidRPr="008861EB" w:rsidRDefault="00A408DE" w:rsidP="001639F5">
      <w:pPr>
        <w:pStyle w:val="NeniTitull"/>
        <w:keepNext w:val="0"/>
        <w:rPr>
          <w:spacing w:val="-4"/>
          <w:szCs w:val="24"/>
          <w:lang w:val="sq-AL"/>
        </w:rPr>
      </w:pPr>
      <w:r w:rsidRPr="008861EB">
        <w:rPr>
          <w:spacing w:val="-4"/>
          <w:szCs w:val="24"/>
          <w:lang w:val="sq-AL"/>
        </w:rPr>
        <w:t>Z. XHEMAL MATO</w:t>
      </w:r>
    </w:p>
    <w:p w:rsidR="00A408DE" w:rsidRPr="008861EB" w:rsidRDefault="00A408DE" w:rsidP="001639F5">
      <w:pPr>
        <w:pStyle w:val="Paragrafi"/>
        <w:rPr>
          <w:b/>
          <w:spacing w:val="-4"/>
          <w:sz w:val="14"/>
          <w:szCs w:val="24"/>
          <w:u w:val="single"/>
          <w:lang w:val="sq-AL"/>
        </w:rPr>
      </w:pPr>
    </w:p>
    <w:p w:rsidR="00A408DE" w:rsidRPr="008861EB" w:rsidRDefault="00A408DE" w:rsidP="001639F5">
      <w:pPr>
        <w:pStyle w:val="Paragrafi"/>
        <w:rPr>
          <w:spacing w:val="-4"/>
          <w:szCs w:val="24"/>
          <w:lang w:val="sq-AL"/>
        </w:rPr>
      </w:pPr>
      <w:r w:rsidRPr="008861EB">
        <w:rPr>
          <w:spacing w:val="-4"/>
          <w:szCs w:val="24"/>
          <w:lang w:val="sq-AL"/>
        </w:rPr>
        <w:t xml:space="preserve">Në mbështetje të nenit 100 të Kushtetutës dhe të nenit 5, të ligjit </w:t>
      </w:r>
      <w:r w:rsidR="00074729" w:rsidRPr="008861EB">
        <w:rPr>
          <w:spacing w:val="-4"/>
          <w:szCs w:val="24"/>
          <w:lang w:val="sq-AL"/>
        </w:rPr>
        <w:t xml:space="preserve">nr. </w:t>
      </w:r>
      <w:r w:rsidRPr="008861EB">
        <w:rPr>
          <w:spacing w:val="-4"/>
          <w:szCs w:val="24"/>
          <w:lang w:val="sq-AL"/>
        </w:rPr>
        <w:t xml:space="preserve">7703, datë 11.5.1993, “Për sigurimet shoqërore në Republikën e Shqipërisë”, të ndryshuar, me propozimin e Kryeministrit, Këshilli i Ministrave </w:t>
      </w:r>
    </w:p>
    <w:p w:rsidR="00A408DE" w:rsidRPr="008861EB" w:rsidRDefault="00A408DE" w:rsidP="001639F5">
      <w:pPr>
        <w:pStyle w:val="Paragrafi"/>
        <w:rPr>
          <w:spacing w:val="-4"/>
          <w:sz w:val="14"/>
          <w:szCs w:val="24"/>
          <w:lang w:val="sq-AL"/>
        </w:rPr>
      </w:pPr>
    </w:p>
    <w:p w:rsidR="00A408DE" w:rsidRPr="008861EB" w:rsidRDefault="00865CD4" w:rsidP="001639F5">
      <w:pPr>
        <w:pStyle w:val="NeniNr"/>
        <w:keepNext w:val="0"/>
        <w:rPr>
          <w:spacing w:val="-4"/>
          <w:szCs w:val="24"/>
          <w:lang w:val="sq-AL"/>
        </w:rPr>
      </w:pPr>
      <w:r w:rsidRPr="008861EB">
        <w:rPr>
          <w:spacing w:val="-4"/>
          <w:szCs w:val="24"/>
          <w:lang w:val="sq-AL"/>
        </w:rPr>
        <w:t>VENDOS</w:t>
      </w:r>
      <w:r w:rsidR="00A408DE" w:rsidRPr="008861EB">
        <w:rPr>
          <w:spacing w:val="-4"/>
          <w:szCs w:val="24"/>
          <w:lang w:val="sq-AL"/>
        </w:rPr>
        <w:t>I:</w:t>
      </w:r>
    </w:p>
    <w:p w:rsidR="00A408DE" w:rsidRPr="008861EB" w:rsidRDefault="00A408DE" w:rsidP="001639F5">
      <w:pPr>
        <w:pStyle w:val="Paragrafi"/>
        <w:rPr>
          <w:b/>
          <w:spacing w:val="-4"/>
          <w:sz w:val="14"/>
          <w:szCs w:val="24"/>
          <w:lang w:val="sq-AL"/>
        </w:rPr>
      </w:pPr>
    </w:p>
    <w:p w:rsidR="00A408DE" w:rsidRPr="008861EB" w:rsidRDefault="00A408DE" w:rsidP="001639F5">
      <w:pPr>
        <w:pStyle w:val="Paragrafi"/>
        <w:rPr>
          <w:spacing w:val="-4"/>
          <w:szCs w:val="24"/>
          <w:lang w:val="sq-AL"/>
        </w:rPr>
      </w:pPr>
      <w:r w:rsidRPr="008861EB">
        <w:rPr>
          <w:spacing w:val="-4"/>
          <w:szCs w:val="24"/>
          <w:lang w:val="sq-AL"/>
        </w:rPr>
        <w:t>Dhënien e shtesës së pensionit të posaçëm shtetëror z. Xhemal Mato, në masën e katërfishit të pensionit social, por shuma e pensionit, që përfiton sipas</w:t>
      </w:r>
      <w:r w:rsidR="00CC5FF4" w:rsidRPr="008861EB">
        <w:rPr>
          <w:spacing w:val="-4"/>
          <w:szCs w:val="24"/>
          <w:lang w:val="sq-AL"/>
        </w:rPr>
        <w:t xml:space="preserve"> </w:t>
      </w:r>
      <w:r w:rsidRPr="008861EB">
        <w:rPr>
          <w:spacing w:val="-4"/>
          <w:szCs w:val="24"/>
          <w:lang w:val="sq-AL"/>
        </w:rPr>
        <w:t xml:space="preserve">ligjit </w:t>
      </w:r>
      <w:r w:rsidR="00074729" w:rsidRPr="008861EB">
        <w:rPr>
          <w:spacing w:val="-4"/>
          <w:szCs w:val="24"/>
          <w:lang w:val="sq-AL"/>
        </w:rPr>
        <w:t xml:space="preserve">nr. </w:t>
      </w:r>
      <w:r w:rsidRPr="008861EB">
        <w:rPr>
          <w:spacing w:val="-4"/>
          <w:szCs w:val="24"/>
          <w:lang w:val="sq-AL"/>
        </w:rPr>
        <w:t xml:space="preserve">7703, datë 11.5.1993, plus këtë shtesë, të mos kalojë tetëfishin e pensionit social. </w:t>
      </w:r>
    </w:p>
    <w:p w:rsidR="00A408DE" w:rsidRPr="008861EB" w:rsidRDefault="00A408DE" w:rsidP="001639F5">
      <w:pPr>
        <w:pStyle w:val="Paragrafi"/>
        <w:rPr>
          <w:spacing w:val="-4"/>
          <w:szCs w:val="24"/>
          <w:lang w:val="sq-AL"/>
        </w:rPr>
      </w:pPr>
      <w:r w:rsidRPr="008861EB">
        <w:rPr>
          <w:spacing w:val="-4"/>
          <w:szCs w:val="24"/>
          <w:lang w:val="sq-AL"/>
        </w:rPr>
        <w:t xml:space="preserve">Ky vendim hyn në fuqi menjëherë. </w:t>
      </w:r>
    </w:p>
    <w:p w:rsidR="00A408DE" w:rsidRPr="008861EB" w:rsidRDefault="00A408DE" w:rsidP="001639F5">
      <w:pPr>
        <w:pStyle w:val="Paragrafi"/>
        <w:rPr>
          <w:spacing w:val="-4"/>
          <w:sz w:val="14"/>
          <w:szCs w:val="24"/>
          <w:lang w:val="sq-AL"/>
        </w:rPr>
      </w:pPr>
    </w:p>
    <w:p w:rsidR="00FB2763" w:rsidRPr="008861EB" w:rsidRDefault="00FB2763" w:rsidP="001639F5">
      <w:pPr>
        <w:pStyle w:val="Paragrafi"/>
        <w:jc w:val="right"/>
        <w:rPr>
          <w:spacing w:val="-4"/>
          <w:szCs w:val="24"/>
          <w:lang w:val="sq-AL"/>
        </w:rPr>
      </w:pPr>
      <w:r w:rsidRPr="008861EB">
        <w:rPr>
          <w:spacing w:val="-4"/>
          <w:szCs w:val="24"/>
          <w:lang w:val="sq-AL"/>
        </w:rPr>
        <w:t>ZËVENDËSKRYEMINISTRI</w:t>
      </w:r>
    </w:p>
    <w:p w:rsidR="00FB2763" w:rsidRPr="008861EB" w:rsidRDefault="00FB2763" w:rsidP="001639F5">
      <w:pPr>
        <w:pStyle w:val="Paragrafi"/>
        <w:jc w:val="right"/>
        <w:rPr>
          <w:b/>
          <w:spacing w:val="-4"/>
          <w:szCs w:val="24"/>
          <w:lang w:val="sq-AL"/>
        </w:rPr>
      </w:pPr>
      <w:r w:rsidRPr="008861EB">
        <w:rPr>
          <w:b/>
          <w:spacing w:val="-4"/>
          <w:szCs w:val="24"/>
          <w:lang w:val="sq-AL"/>
        </w:rPr>
        <w:t>Senida Mesi</w:t>
      </w:r>
    </w:p>
    <w:p w:rsidR="001263D5" w:rsidRPr="008861EB" w:rsidRDefault="001263D5" w:rsidP="001639F5">
      <w:pPr>
        <w:pStyle w:val="Paragrafi"/>
        <w:rPr>
          <w:spacing w:val="-4"/>
          <w:szCs w:val="24"/>
          <w:lang w:val="sq-AL"/>
        </w:rPr>
      </w:pPr>
    </w:p>
    <w:p w:rsidR="00237E47" w:rsidRPr="008861EB" w:rsidRDefault="00237E47" w:rsidP="001639F5">
      <w:pPr>
        <w:pStyle w:val="NeniTitull"/>
        <w:keepNext w:val="0"/>
        <w:rPr>
          <w:spacing w:val="-4"/>
          <w:szCs w:val="24"/>
          <w:lang w:val="sq-AL"/>
        </w:rPr>
      </w:pPr>
    </w:p>
    <w:p w:rsidR="00237E47" w:rsidRPr="008861EB" w:rsidRDefault="00237E47" w:rsidP="001639F5">
      <w:pPr>
        <w:pStyle w:val="NeniTitull"/>
        <w:keepNext w:val="0"/>
        <w:rPr>
          <w:spacing w:val="-4"/>
          <w:szCs w:val="24"/>
          <w:lang w:val="sq-AL"/>
        </w:rPr>
      </w:pPr>
    </w:p>
    <w:p w:rsidR="00A408DE" w:rsidRPr="008861EB" w:rsidRDefault="00FB2763" w:rsidP="001639F5">
      <w:pPr>
        <w:pStyle w:val="NeniTitull"/>
        <w:keepNext w:val="0"/>
        <w:rPr>
          <w:spacing w:val="-4"/>
          <w:szCs w:val="24"/>
          <w:lang w:val="sq-AL"/>
        </w:rPr>
      </w:pPr>
      <w:r w:rsidRPr="008861EB">
        <w:rPr>
          <w:spacing w:val="-4"/>
          <w:szCs w:val="24"/>
          <w:lang w:val="sq-AL"/>
        </w:rPr>
        <w:t>VENDI</w:t>
      </w:r>
      <w:r w:rsidR="00A408DE" w:rsidRPr="008861EB">
        <w:rPr>
          <w:spacing w:val="-4"/>
          <w:szCs w:val="24"/>
          <w:lang w:val="sq-AL"/>
        </w:rPr>
        <w:t>M</w:t>
      </w:r>
    </w:p>
    <w:p w:rsidR="00A408DE" w:rsidRPr="008861EB" w:rsidRDefault="00074729" w:rsidP="001639F5">
      <w:pPr>
        <w:pStyle w:val="NeniTitull"/>
        <w:keepNext w:val="0"/>
        <w:rPr>
          <w:spacing w:val="-4"/>
          <w:szCs w:val="24"/>
          <w:lang w:val="sq-AL"/>
        </w:rPr>
      </w:pPr>
      <w:r w:rsidRPr="008861EB">
        <w:rPr>
          <w:spacing w:val="-4"/>
          <w:szCs w:val="24"/>
          <w:lang w:val="sq-AL"/>
        </w:rPr>
        <w:t xml:space="preserve">Nr. </w:t>
      </w:r>
      <w:r w:rsidR="00A408DE" w:rsidRPr="008861EB">
        <w:rPr>
          <w:spacing w:val="-4"/>
          <w:szCs w:val="24"/>
          <w:lang w:val="sq-AL"/>
        </w:rPr>
        <w:t>777, datë 20</w:t>
      </w:r>
      <w:r w:rsidR="00A836D2">
        <w:rPr>
          <w:spacing w:val="-4"/>
          <w:szCs w:val="24"/>
          <w:lang w:val="sq-AL"/>
        </w:rPr>
        <w:t>.1</w:t>
      </w:r>
      <w:r w:rsidR="00A408DE" w:rsidRPr="008861EB">
        <w:rPr>
          <w:spacing w:val="-4"/>
          <w:szCs w:val="24"/>
          <w:lang w:val="sq-AL"/>
        </w:rPr>
        <w:t>2.2017</w:t>
      </w:r>
    </w:p>
    <w:p w:rsidR="00A408DE" w:rsidRPr="008861EB" w:rsidRDefault="00A408DE" w:rsidP="001639F5">
      <w:pPr>
        <w:pStyle w:val="NeniTitull"/>
        <w:keepNext w:val="0"/>
        <w:rPr>
          <w:spacing w:val="-4"/>
          <w:sz w:val="14"/>
          <w:szCs w:val="24"/>
          <w:lang w:val="sq-AL"/>
        </w:rPr>
      </w:pPr>
    </w:p>
    <w:p w:rsidR="007C7BFF" w:rsidRDefault="00A408DE" w:rsidP="001639F5">
      <w:pPr>
        <w:pStyle w:val="NeniTitull"/>
        <w:keepNext w:val="0"/>
        <w:rPr>
          <w:spacing w:val="-4"/>
          <w:szCs w:val="24"/>
          <w:lang w:val="sq-AL"/>
        </w:rPr>
      </w:pPr>
      <w:r w:rsidRPr="008861EB">
        <w:rPr>
          <w:spacing w:val="-4"/>
          <w:szCs w:val="24"/>
          <w:lang w:val="sq-AL"/>
        </w:rPr>
        <w:t xml:space="preserve">PËR DHËNIE SHTESE PENSIONI TË POSAÇËM SHTETËROR </w:t>
      </w:r>
    </w:p>
    <w:p w:rsidR="00A408DE" w:rsidRPr="008861EB" w:rsidRDefault="00A408DE" w:rsidP="001639F5">
      <w:pPr>
        <w:pStyle w:val="NeniTitull"/>
        <w:keepNext w:val="0"/>
        <w:rPr>
          <w:spacing w:val="-4"/>
          <w:szCs w:val="24"/>
          <w:lang w:val="sq-AL"/>
        </w:rPr>
      </w:pPr>
      <w:r w:rsidRPr="008861EB">
        <w:rPr>
          <w:spacing w:val="-4"/>
          <w:szCs w:val="24"/>
          <w:lang w:val="sq-AL"/>
        </w:rPr>
        <w:t>Z. NAXHI BAKALLI</w:t>
      </w:r>
    </w:p>
    <w:p w:rsidR="00A408DE" w:rsidRPr="008861EB" w:rsidRDefault="00A408DE" w:rsidP="001639F5">
      <w:pPr>
        <w:pStyle w:val="Paragrafi"/>
        <w:rPr>
          <w:b/>
          <w:spacing w:val="-4"/>
          <w:sz w:val="14"/>
          <w:szCs w:val="24"/>
          <w:u w:val="single"/>
          <w:lang w:val="sq-AL"/>
        </w:rPr>
      </w:pPr>
    </w:p>
    <w:p w:rsidR="00A408DE" w:rsidRPr="008861EB" w:rsidRDefault="00A408DE" w:rsidP="001639F5">
      <w:pPr>
        <w:pStyle w:val="Paragrafi"/>
        <w:rPr>
          <w:spacing w:val="-4"/>
          <w:szCs w:val="24"/>
          <w:lang w:val="sq-AL"/>
        </w:rPr>
      </w:pPr>
      <w:r w:rsidRPr="008861EB">
        <w:rPr>
          <w:spacing w:val="-4"/>
          <w:szCs w:val="24"/>
          <w:lang w:val="sq-AL"/>
        </w:rPr>
        <w:t xml:space="preserve">Në mbështetje të nenit 100 të Kushtetutës dhe të nenit 5, të ligjit </w:t>
      </w:r>
      <w:r w:rsidR="00074729" w:rsidRPr="008861EB">
        <w:rPr>
          <w:spacing w:val="-4"/>
          <w:szCs w:val="24"/>
          <w:lang w:val="sq-AL"/>
        </w:rPr>
        <w:t xml:space="preserve">nr. </w:t>
      </w:r>
      <w:r w:rsidRPr="008861EB">
        <w:rPr>
          <w:spacing w:val="-4"/>
          <w:szCs w:val="24"/>
          <w:lang w:val="sq-AL"/>
        </w:rPr>
        <w:t xml:space="preserve">7703, datë 11.5.1993, “Për sigurimet shoqërore në Republikën e Shqipërisë”, të ndryshuar, me propozimin e Kryeministrit, Këshilli i Ministrave </w:t>
      </w:r>
    </w:p>
    <w:p w:rsidR="00A408DE" w:rsidRPr="008861EB" w:rsidRDefault="00A408DE" w:rsidP="001639F5">
      <w:pPr>
        <w:pStyle w:val="Paragrafi"/>
        <w:rPr>
          <w:spacing w:val="-4"/>
          <w:sz w:val="14"/>
          <w:szCs w:val="24"/>
          <w:lang w:val="sq-AL"/>
        </w:rPr>
      </w:pPr>
    </w:p>
    <w:p w:rsidR="00A408DE" w:rsidRPr="008861EB" w:rsidRDefault="00865CD4" w:rsidP="001639F5">
      <w:pPr>
        <w:pStyle w:val="NeniNr"/>
        <w:keepNext w:val="0"/>
        <w:rPr>
          <w:spacing w:val="-4"/>
          <w:szCs w:val="24"/>
          <w:lang w:val="sq-AL"/>
        </w:rPr>
      </w:pPr>
      <w:r w:rsidRPr="008861EB">
        <w:rPr>
          <w:spacing w:val="-4"/>
          <w:szCs w:val="24"/>
          <w:lang w:val="sq-AL"/>
        </w:rPr>
        <w:t>VENDOS</w:t>
      </w:r>
      <w:r w:rsidR="00A408DE" w:rsidRPr="008861EB">
        <w:rPr>
          <w:spacing w:val="-4"/>
          <w:szCs w:val="24"/>
          <w:lang w:val="sq-AL"/>
        </w:rPr>
        <w:t>I:</w:t>
      </w:r>
    </w:p>
    <w:p w:rsidR="00A408DE" w:rsidRPr="008861EB" w:rsidRDefault="00A408DE" w:rsidP="001639F5">
      <w:pPr>
        <w:pStyle w:val="Paragrafi"/>
        <w:rPr>
          <w:b/>
          <w:spacing w:val="-4"/>
          <w:sz w:val="14"/>
          <w:szCs w:val="24"/>
          <w:lang w:val="sq-AL"/>
        </w:rPr>
      </w:pPr>
    </w:p>
    <w:p w:rsidR="00A408DE" w:rsidRPr="008861EB" w:rsidRDefault="00A408DE" w:rsidP="001639F5">
      <w:pPr>
        <w:pStyle w:val="Paragrafi"/>
        <w:rPr>
          <w:spacing w:val="-4"/>
          <w:szCs w:val="24"/>
          <w:lang w:val="sq-AL"/>
        </w:rPr>
      </w:pPr>
      <w:r w:rsidRPr="008861EB">
        <w:rPr>
          <w:spacing w:val="-4"/>
          <w:szCs w:val="24"/>
          <w:lang w:val="sq-AL"/>
        </w:rPr>
        <w:t xml:space="preserve">Dhënien e shtesës së pensionit të posaçëm shtetëror z. Naxhi Bakalli, në masën e katërfishit të pensionit social, por shuma e pensionit, që përfiton sipas ligjit </w:t>
      </w:r>
      <w:r w:rsidR="00074729" w:rsidRPr="008861EB">
        <w:rPr>
          <w:spacing w:val="-4"/>
          <w:szCs w:val="24"/>
          <w:lang w:val="sq-AL"/>
        </w:rPr>
        <w:t xml:space="preserve">nr. </w:t>
      </w:r>
      <w:r w:rsidRPr="008861EB">
        <w:rPr>
          <w:spacing w:val="-4"/>
          <w:szCs w:val="24"/>
          <w:lang w:val="sq-AL"/>
        </w:rPr>
        <w:t xml:space="preserve">7703, datë 11.5.1993, plus këtë shtesë, të mos kalojë tetëfishin e pensionit social. </w:t>
      </w:r>
    </w:p>
    <w:p w:rsidR="00A408DE" w:rsidRPr="008861EB" w:rsidRDefault="00A408DE" w:rsidP="001639F5">
      <w:pPr>
        <w:pStyle w:val="Paragrafi"/>
        <w:rPr>
          <w:spacing w:val="-4"/>
          <w:szCs w:val="24"/>
          <w:lang w:val="sq-AL"/>
        </w:rPr>
      </w:pPr>
      <w:r w:rsidRPr="008861EB">
        <w:rPr>
          <w:spacing w:val="-4"/>
          <w:szCs w:val="24"/>
          <w:lang w:val="sq-AL"/>
        </w:rPr>
        <w:t xml:space="preserve">Ky vendim hyn në fuqi menjëherë. </w:t>
      </w:r>
    </w:p>
    <w:p w:rsidR="00A408DE" w:rsidRPr="008861EB" w:rsidRDefault="00A408DE" w:rsidP="001639F5">
      <w:pPr>
        <w:pStyle w:val="Paragrafi"/>
        <w:rPr>
          <w:spacing w:val="-4"/>
          <w:sz w:val="14"/>
          <w:szCs w:val="24"/>
          <w:lang w:val="sq-AL"/>
        </w:rPr>
      </w:pPr>
    </w:p>
    <w:p w:rsidR="00FB2763" w:rsidRPr="008861EB" w:rsidRDefault="00FB2763" w:rsidP="001639F5">
      <w:pPr>
        <w:pStyle w:val="Paragrafi"/>
        <w:jc w:val="right"/>
        <w:rPr>
          <w:spacing w:val="-4"/>
          <w:szCs w:val="24"/>
          <w:lang w:val="sq-AL"/>
        </w:rPr>
      </w:pPr>
      <w:r w:rsidRPr="008861EB">
        <w:rPr>
          <w:spacing w:val="-4"/>
          <w:szCs w:val="24"/>
          <w:lang w:val="sq-AL"/>
        </w:rPr>
        <w:t>ZËVENDËSKRYEMINISTRI</w:t>
      </w:r>
    </w:p>
    <w:p w:rsidR="00FB2763" w:rsidRPr="008861EB" w:rsidRDefault="00FB2763" w:rsidP="001639F5">
      <w:pPr>
        <w:pStyle w:val="Paragrafi"/>
        <w:jc w:val="right"/>
        <w:rPr>
          <w:b/>
          <w:spacing w:val="-4"/>
          <w:szCs w:val="24"/>
          <w:lang w:val="sq-AL"/>
        </w:rPr>
      </w:pPr>
      <w:r w:rsidRPr="008861EB">
        <w:rPr>
          <w:b/>
          <w:spacing w:val="-4"/>
          <w:szCs w:val="24"/>
          <w:lang w:val="sq-AL"/>
        </w:rPr>
        <w:t>Senida Mesi</w:t>
      </w:r>
    </w:p>
    <w:p w:rsidR="00237E47" w:rsidRPr="008861EB" w:rsidRDefault="00237E47" w:rsidP="001639F5">
      <w:pPr>
        <w:pStyle w:val="NeniTitull"/>
        <w:keepNext w:val="0"/>
        <w:rPr>
          <w:spacing w:val="-4"/>
          <w:sz w:val="14"/>
          <w:szCs w:val="24"/>
          <w:lang w:val="sq-AL"/>
        </w:rPr>
      </w:pPr>
    </w:p>
    <w:p w:rsidR="00A408DE" w:rsidRPr="008861EB" w:rsidRDefault="00FB2763" w:rsidP="001639F5">
      <w:pPr>
        <w:pStyle w:val="NeniTitull"/>
        <w:keepNext w:val="0"/>
        <w:rPr>
          <w:spacing w:val="-4"/>
          <w:szCs w:val="24"/>
          <w:lang w:val="sq-AL"/>
        </w:rPr>
      </w:pPr>
      <w:r w:rsidRPr="008861EB">
        <w:rPr>
          <w:spacing w:val="-4"/>
          <w:szCs w:val="24"/>
          <w:lang w:val="sq-AL"/>
        </w:rPr>
        <w:t>VENDI</w:t>
      </w:r>
      <w:r w:rsidR="00A408DE" w:rsidRPr="008861EB">
        <w:rPr>
          <w:spacing w:val="-4"/>
          <w:szCs w:val="24"/>
          <w:lang w:val="sq-AL"/>
        </w:rPr>
        <w:t>M</w:t>
      </w:r>
    </w:p>
    <w:p w:rsidR="00A408DE" w:rsidRPr="008861EB" w:rsidRDefault="00074729" w:rsidP="001639F5">
      <w:pPr>
        <w:pStyle w:val="NeniTitull"/>
        <w:keepNext w:val="0"/>
        <w:rPr>
          <w:spacing w:val="-4"/>
          <w:szCs w:val="24"/>
          <w:lang w:val="sq-AL"/>
        </w:rPr>
      </w:pPr>
      <w:r w:rsidRPr="008861EB">
        <w:rPr>
          <w:spacing w:val="-4"/>
          <w:szCs w:val="24"/>
          <w:lang w:val="sq-AL"/>
        </w:rPr>
        <w:t xml:space="preserve">Nr. </w:t>
      </w:r>
      <w:r w:rsidR="00A408DE" w:rsidRPr="008861EB">
        <w:rPr>
          <w:spacing w:val="-4"/>
          <w:szCs w:val="24"/>
          <w:lang w:val="sq-AL"/>
        </w:rPr>
        <w:t>778, datë 20</w:t>
      </w:r>
      <w:r w:rsidR="00A836D2">
        <w:rPr>
          <w:spacing w:val="-4"/>
          <w:szCs w:val="24"/>
          <w:lang w:val="sq-AL"/>
        </w:rPr>
        <w:t>.</w:t>
      </w:r>
      <w:r w:rsidR="00A408DE" w:rsidRPr="008861EB">
        <w:rPr>
          <w:spacing w:val="-4"/>
          <w:szCs w:val="24"/>
          <w:lang w:val="sq-AL"/>
        </w:rPr>
        <w:t>12.2017</w:t>
      </w:r>
    </w:p>
    <w:p w:rsidR="00A408DE" w:rsidRPr="008861EB" w:rsidRDefault="00A408DE" w:rsidP="001639F5">
      <w:pPr>
        <w:pStyle w:val="NeniTitull"/>
        <w:keepNext w:val="0"/>
        <w:rPr>
          <w:spacing w:val="-4"/>
          <w:sz w:val="14"/>
          <w:szCs w:val="24"/>
          <w:lang w:val="sq-AL"/>
        </w:rPr>
      </w:pPr>
    </w:p>
    <w:p w:rsidR="007C7BFF" w:rsidRDefault="00A408DE" w:rsidP="001639F5">
      <w:pPr>
        <w:pStyle w:val="NeniTitull"/>
        <w:keepNext w:val="0"/>
        <w:rPr>
          <w:spacing w:val="-4"/>
          <w:szCs w:val="24"/>
          <w:lang w:val="sq-AL"/>
        </w:rPr>
      </w:pPr>
      <w:r w:rsidRPr="008861EB">
        <w:rPr>
          <w:spacing w:val="-4"/>
          <w:szCs w:val="24"/>
          <w:lang w:val="sq-AL"/>
        </w:rPr>
        <w:t xml:space="preserve">PËR DHËNIE SHTESE PENSIONI TË POSAÇËM SHTETËROR </w:t>
      </w:r>
    </w:p>
    <w:p w:rsidR="00A408DE" w:rsidRPr="008861EB" w:rsidRDefault="00A408DE" w:rsidP="001639F5">
      <w:pPr>
        <w:pStyle w:val="NeniTitull"/>
        <w:keepNext w:val="0"/>
        <w:rPr>
          <w:spacing w:val="-4"/>
          <w:szCs w:val="24"/>
          <w:lang w:val="sq-AL"/>
        </w:rPr>
      </w:pPr>
      <w:r w:rsidRPr="008861EB">
        <w:rPr>
          <w:spacing w:val="-4"/>
          <w:szCs w:val="24"/>
          <w:lang w:val="sq-AL"/>
        </w:rPr>
        <w:t>Z. FARUK KALLESHI</w:t>
      </w:r>
    </w:p>
    <w:p w:rsidR="00A408DE" w:rsidRPr="008861EB" w:rsidRDefault="00A408DE" w:rsidP="001639F5">
      <w:pPr>
        <w:pStyle w:val="Paragrafi"/>
        <w:rPr>
          <w:b/>
          <w:spacing w:val="-4"/>
          <w:sz w:val="14"/>
          <w:szCs w:val="24"/>
          <w:u w:val="single"/>
          <w:lang w:val="sq-AL"/>
        </w:rPr>
      </w:pPr>
    </w:p>
    <w:p w:rsidR="00A408DE" w:rsidRPr="008861EB" w:rsidRDefault="00A408DE" w:rsidP="001639F5">
      <w:pPr>
        <w:pStyle w:val="Paragrafi"/>
        <w:rPr>
          <w:spacing w:val="-4"/>
          <w:szCs w:val="24"/>
          <w:lang w:val="sq-AL"/>
        </w:rPr>
      </w:pPr>
      <w:r w:rsidRPr="008861EB">
        <w:rPr>
          <w:spacing w:val="-4"/>
          <w:szCs w:val="24"/>
          <w:lang w:val="sq-AL"/>
        </w:rPr>
        <w:t xml:space="preserve">Në mbështetje të nenit 100 të Kushtetutës dhe të nenit 5, të ligjit </w:t>
      </w:r>
      <w:r w:rsidR="00074729" w:rsidRPr="008861EB">
        <w:rPr>
          <w:spacing w:val="-4"/>
          <w:szCs w:val="24"/>
          <w:lang w:val="sq-AL"/>
        </w:rPr>
        <w:t xml:space="preserve">nr. </w:t>
      </w:r>
      <w:r w:rsidRPr="008861EB">
        <w:rPr>
          <w:spacing w:val="-4"/>
          <w:szCs w:val="24"/>
          <w:lang w:val="sq-AL"/>
        </w:rPr>
        <w:t xml:space="preserve">7703, datë 11.5.1993, “Për sigurimet shoqërore në Republikën e Shqipërisë”, të ndryshuar, me propozimin e Kryeministrit, Këshilli i Ministrave </w:t>
      </w:r>
    </w:p>
    <w:p w:rsidR="00A408DE" w:rsidRPr="008861EB" w:rsidRDefault="00A408DE" w:rsidP="001639F5">
      <w:pPr>
        <w:pStyle w:val="Paragrafi"/>
        <w:rPr>
          <w:spacing w:val="-4"/>
          <w:sz w:val="14"/>
          <w:szCs w:val="24"/>
          <w:lang w:val="sq-AL"/>
        </w:rPr>
      </w:pPr>
    </w:p>
    <w:p w:rsidR="00A408DE" w:rsidRPr="008861EB" w:rsidRDefault="00865CD4" w:rsidP="001639F5">
      <w:pPr>
        <w:pStyle w:val="NeniNr"/>
        <w:keepNext w:val="0"/>
        <w:rPr>
          <w:spacing w:val="-4"/>
          <w:szCs w:val="24"/>
          <w:lang w:val="sq-AL"/>
        </w:rPr>
      </w:pPr>
      <w:r w:rsidRPr="008861EB">
        <w:rPr>
          <w:spacing w:val="-4"/>
          <w:szCs w:val="24"/>
          <w:lang w:val="sq-AL"/>
        </w:rPr>
        <w:t>VENDOS</w:t>
      </w:r>
      <w:r w:rsidR="00A408DE" w:rsidRPr="008861EB">
        <w:rPr>
          <w:spacing w:val="-4"/>
          <w:szCs w:val="24"/>
          <w:lang w:val="sq-AL"/>
        </w:rPr>
        <w:t>I:</w:t>
      </w:r>
    </w:p>
    <w:p w:rsidR="00A408DE" w:rsidRPr="008861EB" w:rsidRDefault="00A408DE" w:rsidP="001639F5">
      <w:pPr>
        <w:pStyle w:val="Paragrafi"/>
        <w:rPr>
          <w:b/>
          <w:spacing w:val="-4"/>
          <w:sz w:val="14"/>
          <w:szCs w:val="24"/>
          <w:lang w:val="sq-AL"/>
        </w:rPr>
      </w:pPr>
    </w:p>
    <w:p w:rsidR="00A408DE" w:rsidRPr="008861EB" w:rsidRDefault="00A408DE" w:rsidP="001639F5">
      <w:pPr>
        <w:pStyle w:val="Paragrafi"/>
        <w:rPr>
          <w:spacing w:val="-4"/>
          <w:szCs w:val="24"/>
          <w:lang w:val="sq-AL"/>
        </w:rPr>
      </w:pPr>
      <w:r w:rsidRPr="008861EB">
        <w:rPr>
          <w:spacing w:val="-4"/>
          <w:szCs w:val="24"/>
          <w:lang w:val="sq-AL"/>
        </w:rPr>
        <w:t>Dhënien e shtesës së pensionit të posaçëm shtetëror z. Faruk Kalleshi, në masën e katërfishit të pensionit social, por shuma e pensionit, që përfiton sipas</w:t>
      </w:r>
      <w:r w:rsidR="00CC5FF4" w:rsidRPr="008861EB">
        <w:rPr>
          <w:spacing w:val="-4"/>
          <w:szCs w:val="24"/>
          <w:lang w:val="sq-AL"/>
        </w:rPr>
        <w:t xml:space="preserve"> </w:t>
      </w:r>
      <w:r w:rsidRPr="008861EB">
        <w:rPr>
          <w:spacing w:val="-4"/>
          <w:szCs w:val="24"/>
          <w:lang w:val="sq-AL"/>
        </w:rPr>
        <w:t xml:space="preserve">ligjit </w:t>
      </w:r>
      <w:r w:rsidR="00074729" w:rsidRPr="008861EB">
        <w:rPr>
          <w:spacing w:val="-4"/>
          <w:szCs w:val="24"/>
          <w:lang w:val="sq-AL"/>
        </w:rPr>
        <w:t xml:space="preserve">nr. </w:t>
      </w:r>
      <w:r w:rsidRPr="008861EB">
        <w:rPr>
          <w:spacing w:val="-4"/>
          <w:szCs w:val="24"/>
          <w:lang w:val="sq-AL"/>
        </w:rPr>
        <w:t xml:space="preserve">7703, datë 11.5.1993, plus këtë shtesë, të mos kalojë tetëfishin e pensionit social. </w:t>
      </w:r>
    </w:p>
    <w:p w:rsidR="00A408DE" w:rsidRPr="008861EB" w:rsidRDefault="00A408DE" w:rsidP="001639F5">
      <w:pPr>
        <w:pStyle w:val="Paragrafi"/>
        <w:rPr>
          <w:spacing w:val="-4"/>
          <w:szCs w:val="24"/>
          <w:lang w:val="sq-AL"/>
        </w:rPr>
      </w:pPr>
      <w:r w:rsidRPr="008861EB">
        <w:rPr>
          <w:spacing w:val="-4"/>
          <w:szCs w:val="24"/>
          <w:lang w:val="sq-AL"/>
        </w:rPr>
        <w:t xml:space="preserve">Ky vendim hyn në fuqi menjëherë. </w:t>
      </w:r>
    </w:p>
    <w:p w:rsidR="00A408DE" w:rsidRPr="008861EB" w:rsidRDefault="00A408DE" w:rsidP="001639F5">
      <w:pPr>
        <w:pStyle w:val="Paragrafi"/>
        <w:rPr>
          <w:spacing w:val="-4"/>
          <w:sz w:val="14"/>
          <w:szCs w:val="24"/>
          <w:lang w:val="sq-AL"/>
        </w:rPr>
      </w:pPr>
    </w:p>
    <w:p w:rsidR="00FB2763" w:rsidRPr="008861EB" w:rsidRDefault="00FB2763" w:rsidP="001639F5">
      <w:pPr>
        <w:pStyle w:val="Paragrafi"/>
        <w:jc w:val="right"/>
        <w:rPr>
          <w:spacing w:val="-4"/>
          <w:szCs w:val="24"/>
          <w:lang w:val="sq-AL"/>
        </w:rPr>
      </w:pPr>
      <w:r w:rsidRPr="008861EB">
        <w:rPr>
          <w:spacing w:val="-4"/>
          <w:szCs w:val="24"/>
          <w:lang w:val="sq-AL"/>
        </w:rPr>
        <w:t>ZËVENDËSKRYEMINISTRI</w:t>
      </w:r>
    </w:p>
    <w:p w:rsidR="00FB2763" w:rsidRPr="008861EB" w:rsidRDefault="00FB2763" w:rsidP="001639F5">
      <w:pPr>
        <w:pStyle w:val="Paragrafi"/>
        <w:jc w:val="right"/>
        <w:rPr>
          <w:b/>
          <w:spacing w:val="-4"/>
          <w:szCs w:val="24"/>
          <w:lang w:val="sq-AL"/>
        </w:rPr>
      </w:pPr>
      <w:r w:rsidRPr="008861EB">
        <w:rPr>
          <w:b/>
          <w:spacing w:val="-4"/>
          <w:szCs w:val="24"/>
          <w:lang w:val="sq-AL"/>
        </w:rPr>
        <w:t>Senida Mesi</w:t>
      </w:r>
    </w:p>
    <w:p w:rsidR="00A408DE" w:rsidRPr="008861EB" w:rsidRDefault="00A408DE" w:rsidP="001639F5">
      <w:pPr>
        <w:pStyle w:val="Paragrafi"/>
        <w:rPr>
          <w:spacing w:val="-4"/>
          <w:szCs w:val="24"/>
          <w:lang w:val="sq-AL"/>
        </w:rPr>
      </w:pPr>
    </w:p>
    <w:p w:rsidR="00A408DE" w:rsidRPr="008861EB" w:rsidRDefault="00A408DE" w:rsidP="001639F5">
      <w:pPr>
        <w:pStyle w:val="Paragrafi"/>
        <w:rPr>
          <w:spacing w:val="-4"/>
          <w:szCs w:val="24"/>
          <w:lang w:val="sq-AL"/>
        </w:rPr>
      </w:pPr>
    </w:p>
    <w:p w:rsidR="00A408DE" w:rsidRPr="008861EB" w:rsidRDefault="00A408DE" w:rsidP="001639F5">
      <w:pPr>
        <w:pStyle w:val="Paragrafi"/>
        <w:rPr>
          <w:spacing w:val="-4"/>
          <w:szCs w:val="24"/>
          <w:lang w:val="sq-AL"/>
        </w:rPr>
      </w:pPr>
    </w:p>
    <w:p w:rsidR="001263D5" w:rsidRPr="006E6B86" w:rsidRDefault="00FB2763" w:rsidP="001639F5">
      <w:pPr>
        <w:pStyle w:val="NeniTitull"/>
        <w:keepNext w:val="0"/>
        <w:rPr>
          <w:spacing w:val="-4"/>
          <w:szCs w:val="24"/>
          <w:lang w:val="sq-AL"/>
        </w:rPr>
      </w:pPr>
      <w:r w:rsidRPr="006E6B86">
        <w:rPr>
          <w:spacing w:val="-4"/>
          <w:szCs w:val="24"/>
          <w:lang w:val="sq-AL"/>
        </w:rPr>
        <w:t>VENDI</w:t>
      </w:r>
      <w:r w:rsidR="001263D5" w:rsidRPr="006E6B86">
        <w:rPr>
          <w:spacing w:val="-4"/>
          <w:szCs w:val="24"/>
          <w:lang w:val="sq-AL"/>
        </w:rPr>
        <w:t>M</w:t>
      </w:r>
    </w:p>
    <w:p w:rsidR="001263D5" w:rsidRPr="006E6B86" w:rsidRDefault="00074729" w:rsidP="001639F5">
      <w:pPr>
        <w:pStyle w:val="NeniTitull"/>
        <w:keepNext w:val="0"/>
        <w:rPr>
          <w:spacing w:val="-4"/>
          <w:szCs w:val="24"/>
          <w:lang w:val="sq-AL"/>
        </w:rPr>
      </w:pPr>
      <w:r w:rsidRPr="006E6B86">
        <w:rPr>
          <w:spacing w:val="-4"/>
          <w:szCs w:val="24"/>
          <w:lang w:val="sq-AL"/>
        </w:rPr>
        <w:t xml:space="preserve">Nr. </w:t>
      </w:r>
      <w:r w:rsidR="00A408DE" w:rsidRPr="006E6B86">
        <w:rPr>
          <w:spacing w:val="-4"/>
          <w:szCs w:val="24"/>
          <w:lang w:val="sq-AL"/>
        </w:rPr>
        <w:t>779</w:t>
      </w:r>
      <w:r w:rsidR="001263D5" w:rsidRPr="006E6B86">
        <w:rPr>
          <w:spacing w:val="-4"/>
          <w:szCs w:val="24"/>
          <w:lang w:val="sq-AL"/>
        </w:rPr>
        <w:t xml:space="preserve">, datë </w:t>
      </w:r>
      <w:r w:rsidR="00A408DE" w:rsidRPr="006E6B86">
        <w:rPr>
          <w:spacing w:val="-4"/>
          <w:szCs w:val="24"/>
          <w:lang w:val="sq-AL"/>
        </w:rPr>
        <w:t>20</w:t>
      </w:r>
      <w:r w:rsidR="00A836D2" w:rsidRPr="006E6B86">
        <w:rPr>
          <w:spacing w:val="-4"/>
          <w:szCs w:val="24"/>
          <w:lang w:val="sq-AL"/>
        </w:rPr>
        <w:t>.</w:t>
      </w:r>
      <w:r w:rsidR="00A408DE" w:rsidRPr="006E6B86">
        <w:rPr>
          <w:spacing w:val="-4"/>
          <w:szCs w:val="24"/>
          <w:lang w:val="sq-AL"/>
        </w:rPr>
        <w:t>12.2017</w:t>
      </w:r>
    </w:p>
    <w:p w:rsidR="001263D5" w:rsidRPr="006E6B86" w:rsidRDefault="001263D5" w:rsidP="001639F5">
      <w:pPr>
        <w:pStyle w:val="NeniTitull"/>
        <w:keepNext w:val="0"/>
        <w:rPr>
          <w:spacing w:val="-4"/>
          <w:sz w:val="14"/>
          <w:szCs w:val="24"/>
          <w:lang w:val="sq-AL"/>
        </w:rPr>
      </w:pPr>
    </w:p>
    <w:p w:rsidR="00237E47" w:rsidRPr="006E6B86" w:rsidRDefault="001263D5" w:rsidP="001639F5">
      <w:pPr>
        <w:pStyle w:val="NeniTitull"/>
        <w:keepNext w:val="0"/>
        <w:rPr>
          <w:spacing w:val="-4"/>
          <w:szCs w:val="24"/>
          <w:lang w:val="sq-AL"/>
        </w:rPr>
      </w:pPr>
      <w:r w:rsidRPr="006E6B86">
        <w:rPr>
          <w:spacing w:val="-4"/>
          <w:szCs w:val="24"/>
          <w:lang w:val="sq-AL"/>
        </w:rPr>
        <w:t>PËR</w:t>
      </w:r>
      <w:r w:rsidR="00A408DE" w:rsidRPr="006E6B86">
        <w:rPr>
          <w:spacing w:val="-4"/>
          <w:szCs w:val="24"/>
          <w:lang w:val="sq-AL"/>
        </w:rPr>
        <w:t xml:space="preserve"> </w:t>
      </w:r>
      <w:r w:rsidRPr="006E6B86">
        <w:rPr>
          <w:spacing w:val="-4"/>
          <w:szCs w:val="24"/>
          <w:lang w:val="sq-AL"/>
        </w:rPr>
        <w:t xml:space="preserve">DHËNIE SHTESE PENSIONI TË POSAÇËM SHTETËROR </w:t>
      </w:r>
    </w:p>
    <w:p w:rsidR="001263D5" w:rsidRPr="006E6B86" w:rsidRDefault="001263D5" w:rsidP="001639F5">
      <w:pPr>
        <w:pStyle w:val="NeniTitull"/>
        <w:keepNext w:val="0"/>
        <w:rPr>
          <w:spacing w:val="-4"/>
          <w:szCs w:val="24"/>
          <w:lang w:val="sq-AL"/>
        </w:rPr>
      </w:pPr>
      <w:r w:rsidRPr="006E6B86">
        <w:rPr>
          <w:spacing w:val="-4"/>
          <w:szCs w:val="24"/>
          <w:lang w:val="sq-AL"/>
        </w:rPr>
        <w:t>Z. DHIMITRAQ DHIONIS ORGOCKA</w:t>
      </w:r>
    </w:p>
    <w:p w:rsidR="001263D5" w:rsidRPr="006E6B86" w:rsidRDefault="001263D5" w:rsidP="001639F5">
      <w:pPr>
        <w:pStyle w:val="Paragrafi"/>
        <w:rPr>
          <w:b/>
          <w:spacing w:val="-4"/>
          <w:sz w:val="14"/>
          <w:szCs w:val="24"/>
          <w:u w:val="single"/>
          <w:lang w:val="sq-AL"/>
        </w:rPr>
      </w:pPr>
    </w:p>
    <w:p w:rsidR="001263D5" w:rsidRPr="006E6B86" w:rsidRDefault="001263D5" w:rsidP="001639F5">
      <w:pPr>
        <w:pStyle w:val="Paragrafi"/>
        <w:rPr>
          <w:spacing w:val="-4"/>
          <w:szCs w:val="24"/>
          <w:lang w:val="sq-AL"/>
        </w:rPr>
      </w:pPr>
      <w:r w:rsidRPr="006E6B86">
        <w:rPr>
          <w:spacing w:val="-4"/>
          <w:szCs w:val="24"/>
          <w:lang w:val="sq-AL"/>
        </w:rPr>
        <w:t xml:space="preserve">Në mbështetje të nenit 100 të Kushtetutës dhe të nenit 5, të ligjit </w:t>
      </w:r>
      <w:r w:rsidR="00074729" w:rsidRPr="006E6B86">
        <w:rPr>
          <w:spacing w:val="-4"/>
          <w:szCs w:val="24"/>
          <w:lang w:val="sq-AL"/>
        </w:rPr>
        <w:t xml:space="preserve">nr. </w:t>
      </w:r>
      <w:r w:rsidRPr="006E6B86">
        <w:rPr>
          <w:spacing w:val="-4"/>
          <w:szCs w:val="24"/>
          <w:lang w:val="sq-AL"/>
        </w:rPr>
        <w:t xml:space="preserve">7703, datë 11.5.1993, “Për sigurimet shoqërore në Republikën e Shqipërisë”, të ndryshuar, me propozimin e Kryeministrit, Këshilli i Ministrave </w:t>
      </w:r>
    </w:p>
    <w:p w:rsidR="001263D5" w:rsidRPr="006E6B86" w:rsidRDefault="001263D5" w:rsidP="001639F5">
      <w:pPr>
        <w:pStyle w:val="Paragrafi"/>
        <w:rPr>
          <w:spacing w:val="-4"/>
          <w:sz w:val="14"/>
          <w:szCs w:val="24"/>
          <w:lang w:val="sq-AL"/>
        </w:rPr>
      </w:pPr>
    </w:p>
    <w:p w:rsidR="001263D5" w:rsidRPr="006E6B86" w:rsidRDefault="00FB2763" w:rsidP="001639F5">
      <w:pPr>
        <w:pStyle w:val="NeniNr"/>
        <w:keepNext w:val="0"/>
        <w:rPr>
          <w:spacing w:val="-4"/>
          <w:szCs w:val="24"/>
          <w:lang w:val="sq-AL"/>
        </w:rPr>
      </w:pPr>
      <w:r w:rsidRPr="006E6B86">
        <w:rPr>
          <w:spacing w:val="-4"/>
          <w:szCs w:val="24"/>
          <w:lang w:val="sq-AL"/>
        </w:rPr>
        <w:t>VENDOS</w:t>
      </w:r>
      <w:r w:rsidR="001263D5" w:rsidRPr="006E6B86">
        <w:rPr>
          <w:spacing w:val="-4"/>
          <w:szCs w:val="24"/>
          <w:lang w:val="sq-AL"/>
        </w:rPr>
        <w:t>I:</w:t>
      </w:r>
    </w:p>
    <w:p w:rsidR="001263D5" w:rsidRPr="006E6B86" w:rsidRDefault="001263D5" w:rsidP="001639F5">
      <w:pPr>
        <w:pStyle w:val="Paragrafi"/>
        <w:rPr>
          <w:b/>
          <w:spacing w:val="-4"/>
          <w:sz w:val="14"/>
          <w:szCs w:val="24"/>
          <w:lang w:val="sq-AL"/>
        </w:rPr>
      </w:pPr>
    </w:p>
    <w:p w:rsidR="001263D5" w:rsidRPr="006E6B86" w:rsidRDefault="001263D5" w:rsidP="001639F5">
      <w:pPr>
        <w:pStyle w:val="Paragrafi"/>
        <w:rPr>
          <w:spacing w:val="-4"/>
          <w:szCs w:val="24"/>
          <w:lang w:val="sq-AL"/>
        </w:rPr>
      </w:pPr>
      <w:r w:rsidRPr="006E6B86">
        <w:rPr>
          <w:spacing w:val="-4"/>
          <w:szCs w:val="24"/>
          <w:lang w:val="sq-AL"/>
        </w:rPr>
        <w:t xml:space="preserve">Dhënien e shtesës së pensionit të posaçëm shtetëror z. Dhimitraq Dhionis Orgocka, në masën e katërfishit të pensionit social, por shuma e pensionit, që përfiton sipas ligjit </w:t>
      </w:r>
      <w:r w:rsidR="00074729" w:rsidRPr="006E6B86">
        <w:rPr>
          <w:spacing w:val="-4"/>
          <w:szCs w:val="24"/>
          <w:lang w:val="sq-AL"/>
        </w:rPr>
        <w:t xml:space="preserve">nr. </w:t>
      </w:r>
      <w:r w:rsidRPr="006E6B86">
        <w:rPr>
          <w:spacing w:val="-4"/>
          <w:szCs w:val="24"/>
          <w:lang w:val="sq-AL"/>
        </w:rPr>
        <w:t xml:space="preserve">7703, datë 11.5.1993, plus këtë shtesë, të mos kalojë tetëfishin e pensionit social. </w:t>
      </w:r>
    </w:p>
    <w:p w:rsidR="001263D5" w:rsidRPr="006E6B86" w:rsidRDefault="001263D5" w:rsidP="001639F5">
      <w:pPr>
        <w:pStyle w:val="Paragrafi"/>
        <w:rPr>
          <w:spacing w:val="-4"/>
          <w:szCs w:val="24"/>
          <w:lang w:val="sq-AL"/>
        </w:rPr>
      </w:pPr>
      <w:r w:rsidRPr="006E6B86">
        <w:rPr>
          <w:spacing w:val="-4"/>
          <w:szCs w:val="24"/>
          <w:lang w:val="sq-AL"/>
        </w:rPr>
        <w:t xml:space="preserve">Ky vendim hyn në fuqi menjëherë. </w:t>
      </w:r>
    </w:p>
    <w:p w:rsidR="001263D5" w:rsidRPr="006E6B86" w:rsidRDefault="001263D5" w:rsidP="001639F5">
      <w:pPr>
        <w:pStyle w:val="Paragrafi"/>
        <w:rPr>
          <w:spacing w:val="-4"/>
          <w:sz w:val="14"/>
          <w:szCs w:val="24"/>
          <w:lang w:val="sq-AL"/>
        </w:rPr>
      </w:pPr>
    </w:p>
    <w:p w:rsidR="00FB2763" w:rsidRPr="006E6B86" w:rsidRDefault="00FB2763" w:rsidP="001639F5">
      <w:pPr>
        <w:pStyle w:val="Paragrafi"/>
        <w:jc w:val="right"/>
        <w:rPr>
          <w:spacing w:val="-4"/>
          <w:szCs w:val="24"/>
          <w:lang w:val="sq-AL"/>
        </w:rPr>
      </w:pPr>
      <w:r w:rsidRPr="006E6B86">
        <w:rPr>
          <w:spacing w:val="-4"/>
          <w:szCs w:val="24"/>
          <w:lang w:val="sq-AL"/>
        </w:rPr>
        <w:t>ZËVENDËSKRYEMINISTRI</w:t>
      </w:r>
    </w:p>
    <w:p w:rsidR="00FB2763" w:rsidRPr="006E6B86" w:rsidRDefault="00FB2763" w:rsidP="001639F5">
      <w:pPr>
        <w:pStyle w:val="Paragrafi"/>
        <w:jc w:val="right"/>
        <w:rPr>
          <w:b/>
          <w:spacing w:val="-4"/>
          <w:szCs w:val="24"/>
          <w:lang w:val="sq-AL"/>
        </w:rPr>
      </w:pPr>
      <w:r w:rsidRPr="006E6B86">
        <w:rPr>
          <w:b/>
          <w:spacing w:val="-4"/>
          <w:szCs w:val="24"/>
          <w:lang w:val="sq-AL"/>
        </w:rPr>
        <w:t>Senida Mesi</w:t>
      </w:r>
    </w:p>
    <w:p w:rsidR="001263D5" w:rsidRPr="006E6B86" w:rsidRDefault="001263D5" w:rsidP="001639F5">
      <w:pPr>
        <w:pStyle w:val="Paragrafi"/>
        <w:rPr>
          <w:spacing w:val="-4"/>
          <w:sz w:val="14"/>
          <w:szCs w:val="24"/>
          <w:lang w:val="sq-AL"/>
        </w:rPr>
      </w:pPr>
    </w:p>
    <w:p w:rsidR="00A408DE" w:rsidRPr="006E6B86" w:rsidRDefault="00A408DE" w:rsidP="001639F5">
      <w:pPr>
        <w:pStyle w:val="NeniTitull"/>
        <w:keepNext w:val="0"/>
        <w:rPr>
          <w:spacing w:val="-4"/>
          <w:szCs w:val="24"/>
          <w:lang w:val="sq-AL"/>
        </w:rPr>
      </w:pPr>
      <w:r w:rsidRPr="006E6B86">
        <w:rPr>
          <w:spacing w:val="-4"/>
          <w:szCs w:val="24"/>
          <w:lang w:val="sq-AL"/>
        </w:rPr>
        <w:t>VENDIM</w:t>
      </w:r>
    </w:p>
    <w:p w:rsidR="00A408DE" w:rsidRPr="006E6B86" w:rsidRDefault="00074729" w:rsidP="001639F5">
      <w:pPr>
        <w:pStyle w:val="NeniTitull"/>
        <w:keepNext w:val="0"/>
        <w:rPr>
          <w:spacing w:val="-4"/>
          <w:szCs w:val="24"/>
          <w:lang w:val="sq-AL"/>
        </w:rPr>
      </w:pPr>
      <w:r w:rsidRPr="006E6B86">
        <w:rPr>
          <w:spacing w:val="-4"/>
          <w:szCs w:val="24"/>
          <w:lang w:val="sq-AL"/>
        </w:rPr>
        <w:t xml:space="preserve">Nr. </w:t>
      </w:r>
      <w:r w:rsidR="00A408DE" w:rsidRPr="006E6B86">
        <w:rPr>
          <w:spacing w:val="-4"/>
          <w:szCs w:val="24"/>
          <w:lang w:val="sq-AL"/>
        </w:rPr>
        <w:t>780, datë 20</w:t>
      </w:r>
      <w:r w:rsidR="00A836D2" w:rsidRPr="006E6B86">
        <w:rPr>
          <w:spacing w:val="-4"/>
          <w:szCs w:val="24"/>
          <w:lang w:val="sq-AL"/>
        </w:rPr>
        <w:t>.</w:t>
      </w:r>
      <w:r w:rsidR="00A408DE" w:rsidRPr="006E6B86">
        <w:rPr>
          <w:spacing w:val="-4"/>
          <w:szCs w:val="24"/>
          <w:lang w:val="sq-AL"/>
        </w:rPr>
        <w:t>12.2017</w:t>
      </w:r>
    </w:p>
    <w:p w:rsidR="00A408DE" w:rsidRPr="006E6B86" w:rsidRDefault="00A408DE" w:rsidP="001639F5">
      <w:pPr>
        <w:pStyle w:val="NeniTitull"/>
        <w:keepNext w:val="0"/>
        <w:rPr>
          <w:spacing w:val="-4"/>
          <w:sz w:val="14"/>
          <w:szCs w:val="24"/>
          <w:lang w:val="sq-AL"/>
        </w:rPr>
      </w:pPr>
    </w:p>
    <w:p w:rsidR="00237E47" w:rsidRPr="006E6B86" w:rsidRDefault="00A408DE" w:rsidP="001639F5">
      <w:pPr>
        <w:pStyle w:val="NeniTitull"/>
        <w:keepNext w:val="0"/>
        <w:rPr>
          <w:spacing w:val="-4"/>
          <w:szCs w:val="24"/>
          <w:lang w:val="sq-AL"/>
        </w:rPr>
      </w:pPr>
      <w:r w:rsidRPr="006E6B86">
        <w:rPr>
          <w:spacing w:val="-4"/>
          <w:szCs w:val="24"/>
          <w:lang w:val="sq-AL"/>
        </w:rPr>
        <w:t xml:space="preserve">PËR DHËNIE SHTESE PENSIONI TË POSAÇËM SHTETËROR </w:t>
      </w:r>
    </w:p>
    <w:p w:rsidR="00A408DE" w:rsidRPr="006E6B86" w:rsidRDefault="00A408DE" w:rsidP="001639F5">
      <w:pPr>
        <w:pStyle w:val="NeniTitull"/>
        <w:keepNext w:val="0"/>
        <w:rPr>
          <w:spacing w:val="-4"/>
          <w:szCs w:val="24"/>
          <w:lang w:val="sq-AL"/>
        </w:rPr>
      </w:pPr>
      <w:r w:rsidRPr="006E6B86">
        <w:rPr>
          <w:spacing w:val="-4"/>
          <w:szCs w:val="24"/>
          <w:lang w:val="sq-AL"/>
        </w:rPr>
        <w:t>Z. AGRON DINE</w:t>
      </w:r>
    </w:p>
    <w:p w:rsidR="00A408DE" w:rsidRPr="006E6B86" w:rsidRDefault="00A408DE" w:rsidP="001639F5">
      <w:pPr>
        <w:pStyle w:val="Paragrafi"/>
        <w:rPr>
          <w:spacing w:val="-4"/>
          <w:sz w:val="14"/>
          <w:szCs w:val="24"/>
          <w:lang w:val="sq-AL"/>
        </w:rPr>
      </w:pPr>
    </w:p>
    <w:p w:rsidR="00A408DE" w:rsidRPr="006E6B86" w:rsidRDefault="00A408DE" w:rsidP="001639F5">
      <w:pPr>
        <w:pStyle w:val="Paragrafi"/>
        <w:rPr>
          <w:spacing w:val="-4"/>
          <w:szCs w:val="24"/>
          <w:lang w:val="sq-AL"/>
        </w:rPr>
      </w:pPr>
      <w:r w:rsidRPr="006E6B86">
        <w:rPr>
          <w:spacing w:val="-4"/>
          <w:szCs w:val="24"/>
          <w:lang w:val="sq-AL"/>
        </w:rPr>
        <w:t xml:space="preserve">Në mbështetje të nenit 100 të Kushtetutës dhe të nenit 5, të ligjit </w:t>
      </w:r>
      <w:r w:rsidR="00074729" w:rsidRPr="006E6B86">
        <w:rPr>
          <w:spacing w:val="-4"/>
          <w:szCs w:val="24"/>
          <w:lang w:val="sq-AL"/>
        </w:rPr>
        <w:t xml:space="preserve">nr. </w:t>
      </w:r>
      <w:r w:rsidRPr="006E6B86">
        <w:rPr>
          <w:spacing w:val="-4"/>
          <w:szCs w:val="24"/>
          <w:lang w:val="sq-AL"/>
        </w:rPr>
        <w:t xml:space="preserve">7703, datë 11.5.1993, “Për sigurimet shoqërore në Republikën e Shqipërisë”, të ndryshuar, me propozimin e Kryeministrit, Këshilli i Ministrave </w:t>
      </w:r>
    </w:p>
    <w:p w:rsidR="00A408DE" w:rsidRPr="006E6B86" w:rsidRDefault="00A408DE" w:rsidP="001639F5">
      <w:pPr>
        <w:pStyle w:val="Paragrafi"/>
        <w:rPr>
          <w:spacing w:val="-4"/>
          <w:sz w:val="14"/>
          <w:szCs w:val="24"/>
          <w:lang w:val="sq-AL"/>
        </w:rPr>
      </w:pPr>
    </w:p>
    <w:p w:rsidR="00A408DE" w:rsidRPr="006E6B86" w:rsidRDefault="00FB2763" w:rsidP="001639F5">
      <w:pPr>
        <w:pStyle w:val="NeniNr"/>
        <w:keepNext w:val="0"/>
        <w:rPr>
          <w:spacing w:val="-4"/>
          <w:szCs w:val="24"/>
          <w:lang w:val="sq-AL"/>
        </w:rPr>
      </w:pPr>
      <w:r w:rsidRPr="006E6B86">
        <w:rPr>
          <w:spacing w:val="-4"/>
          <w:szCs w:val="24"/>
          <w:lang w:val="sq-AL"/>
        </w:rPr>
        <w:t>VEN</w:t>
      </w:r>
      <w:r w:rsidR="00A408DE" w:rsidRPr="006E6B86">
        <w:rPr>
          <w:spacing w:val="-4"/>
          <w:szCs w:val="24"/>
          <w:lang w:val="sq-AL"/>
        </w:rPr>
        <w:t>D</w:t>
      </w:r>
      <w:r w:rsidRPr="006E6B86">
        <w:rPr>
          <w:spacing w:val="-4"/>
          <w:szCs w:val="24"/>
          <w:lang w:val="sq-AL"/>
        </w:rPr>
        <w:t>OS</w:t>
      </w:r>
      <w:r w:rsidR="00A408DE" w:rsidRPr="006E6B86">
        <w:rPr>
          <w:spacing w:val="-4"/>
          <w:szCs w:val="24"/>
          <w:lang w:val="sq-AL"/>
        </w:rPr>
        <w:t>I:</w:t>
      </w:r>
    </w:p>
    <w:p w:rsidR="00A408DE" w:rsidRPr="006E6B86" w:rsidRDefault="00A408DE" w:rsidP="001639F5">
      <w:pPr>
        <w:pStyle w:val="Paragrafi"/>
        <w:rPr>
          <w:spacing w:val="-4"/>
          <w:sz w:val="14"/>
          <w:szCs w:val="24"/>
          <w:lang w:val="sq-AL"/>
        </w:rPr>
      </w:pPr>
    </w:p>
    <w:p w:rsidR="00A408DE" w:rsidRPr="006E6B86" w:rsidRDefault="00A408DE" w:rsidP="001639F5">
      <w:pPr>
        <w:pStyle w:val="Paragrafi"/>
        <w:rPr>
          <w:spacing w:val="-4"/>
          <w:szCs w:val="24"/>
          <w:lang w:val="sq-AL"/>
        </w:rPr>
      </w:pPr>
      <w:r w:rsidRPr="006E6B86">
        <w:rPr>
          <w:spacing w:val="-4"/>
          <w:szCs w:val="24"/>
          <w:lang w:val="sq-AL"/>
        </w:rPr>
        <w:t xml:space="preserve">Dhënien e shtesës së pensionit të posaçëm shtetëror z. Agron Dine, në masën e katërfishit të pensionit social, por shuma e pensionit, që përfiton sipas ligjit </w:t>
      </w:r>
      <w:r w:rsidR="00074729" w:rsidRPr="006E6B86">
        <w:rPr>
          <w:spacing w:val="-4"/>
          <w:szCs w:val="24"/>
          <w:lang w:val="sq-AL"/>
        </w:rPr>
        <w:t xml:space="preserve">nr. </w:t>
      </w:r>
      <w:r w:rsidRPr="006E6B86">
        <w:rPr>
          <w:spacing w:val="-4"/>
          <w:szCs w:val="24"/>
          <w:lang w:val="sq-AL"/>
        </w:rPr>
        <w:t xml:space="preserve">7703, datë 11.5.1993, plus këtë shtesë, të mos kalojë tetëfishin e pensionit social. </w:t>
      </w:r>
    </w:p>
    <w:p w:rsidR="00A408DE" w:rsidRPr="006E6B86" w:rsidRDefault="00A408DE" w:rsidP="001639F5">
      <w:pPr>
        <w:pStyle w:val="Paragrafi"/>
        <w:rPr>
          <w:spacing w:val="-4"/>
          <w:szCs w:val="24"/>
          <w:lang w:val="sq-AL"/>
        </w:rPr>
      </w:pPr>
      <w:r w:rsidRPr="006E6B86">
        <w:rPr>
          <w:spacing w:val="-4"/>
          <w:szCs w:val="24"/>
          <w:lang w:val="sq-AL"/>
        </w:rPr>
        <w:t xml:space="preserve">Ky vendim hyn në fuqi menjëherë. </w:t>
      </w:r>
    </w:p>
    <w:p w:rsidR="00A408DE" w:rsidRPr="006E6B86" w:rsidRDefault="00A408DE" w:rsidP="001639F5">
      <w:pPr>
        <w:pStyle w:val="Paragrafi"/>
        <w:rPr>
          <w:spacing w:val="-4"/>
          <w:sz w:val="14"/>
          <w:szCs w:val="24"/>
          <w:lang w:val="sq-AL"/>
        </w:rPr>
      </w:pPr>
    </w:p>
    <w:p w:rsidR="00FB2763" w:rsidRPr="006E6B86" w:rsidRDefault="00FB2763" w:rsidP="001639F5">
      <w:pPr>
        <w:pStyle w:val="Paragrafi"/>
        <w:jc w:val="right"/>
        <w:rPr>
          <w:spacing w:val="-4"/>
          <w:szCs w:val="24"/>
          <w:lang w:val="sq-AL"/>
        </w:rPr>
      </w:pPr>
      <w:r w:rsidRPr="006E6B86">
        <w:rPr>
          <w:spacing w:val="-4"/>
          <w:szCs w:val="24"/>
          <w:lang w:val="sq-AL"/>
        </w:rPr>
        <w:t>ZËVENDËSKRYEMINISTRI</w:t>
      </w:r>
    </w:p>
    <w:p w:rsidR="00FB2763" w:rsidRPr="006E6B86" w:rsidRDefault="00FB2763" w:rsidP="001639F5">
      <w:pPr>
        <w:pStyle w:val="Paragrafi"/>
        <w:jc w:val="right"/>
        <w:rPr>
          <w:b/>
          <w:spacing w:val="-4"/>
          <w:szCs w:val="24"/>
          <w:lang w:val="sq-AL"/>
        </w:rPr>
      </w:pPr>
      <w:r w:rsidRPr="006E6B86">
        <w:rPr>
          <w:b/>
          <w:spacing w:val="-4"/>
          <w:szCs w:val="24"/>
          <w:lang w:val="sq-AL"/>
        </w:rPr>
        <w:t>Senida Mesi</w:t>
      </w:r>
    </w:p>
    <w:p w:rsidR="001263D5" w:rsidRPr="006E6B86" w:rsidRDefault="001263D5" w:rsidP="001639F5">
      <w:pPr>
        <w:pStyle w:val="Paragrafi"/>
        <w:rPr>
          <w:b/>
          <w:spacing w:val="-4"/>
          <w:szCs w:val="24"/>
          <w:lang w:val="sq-AL"/>
        </w:rPr>
      </w:pPr>
    </w:p>
    <w:p w:rsidR="00237E47" w:rsidRPr="006E6B86" w:rsidRDefault="00237E47" w:rsidP="001639F5">
      <w:pPr>
        <w:pStyle w:val="NeniTitull"/>
        <w:keepNext w:val="0"/>
        <w:rPr>
          <w:spacing w:val="-4"/>
          <w:szCs w:val="24"/>
          <w:lang w:val="sq-AL"/>
        </w:rPr>
      </w:pPr>
    </w:p>
    <w:p w:rsidR="00237E47" w:rsidRPr="006E6B86" w:rsidRDefault="00237E47" w:rsidP="001639F5">
      <w:pPr>
        <w:pStyle w:val="NeniTitull"/>
        <w:keepNext w:val="0"/>
        <w:rPr>
          <w:spacing w:val="-4"/>
          <w:szCs w:val="24"/>
          <w:lang w:val="sq-AL"/>
        </w:rPr>
      </w:pPr>
    </w:p>
    <w:p w:rsidR="00B11A0C" w:rsidRPr="006E6B86" w:rsidRDefault="00B11A0C" w:rsidP="001639F5">
      <w:pPr>
        <w:pStyle w:val="NeniTitull"/>
        <w:keepNext w:val="0"/>
        <w:rPr>
          <w:spacing w:val="-4"/>
          <w:szCs w:val="24"/>
          <w:lang w:val="sq-AL"/>
        </w:rPr>
      </w:pPr>
      <w:r w:rsidRPr="006E6B86">
        <w:rPr>
          <w:spacing w:val="-4"/>
          <w:szCs w:val="24"/>
          <w:lang w:val="sq-AL"/>
        </w:rPr>
        <w:t>VENDIM</w:t>
      </w:r>
    </w:p>
    <w:p w:rsidR="00B11A0C" w:rsidRPr="006E6B86" w:rsidRDefault="00074729" w:rsidP="001639F5">
      <w:pPr>
        <w:pStyle w:val="NeniTitull"/>
        <w:keepNext w:val="0"/>
        <w:rPr>
          <w:spacing w:val="-4"/>
          <w:szCs w:val="24"/>
          <w:lang w:val="sq-AL"/>
        </w:rPr>
      </w:pPr>
      <w:r w:rsidRPr="006E6B86">
        <w:rPr>
          <w:spacing w:val="-4"/>
          <w:szCs w:val="24"/>
          <w:lang w:val="sq-AL"/>
        </w:rPr>
        <w:t xml:space="preserve">Nr. </w:t>
      </w:r>
      <w:r w:rsidR="00AD5ADD" w:rsidRPr="006E6B86">
        <w:rPr>
          <w:spacing w:val="-4"/>
          <w:szCs w:val="24"/>
          <w:lang w:val="sq-AL"/>
        </w:rPr>
        <w:t>781</w:t>
      </w:r>
      <w:r w:rsidR="00B11A0C" w:rsidRPr="006E6B86">
        <w:rPr>
          <w:spacing w:val="-4"/>
          <w:szCs w:val="24"/>
          <w:lang w:val="sq-AL"/>
        </w:rPr>
        <w:t>, datë</w:t>
      </w:r>
      <w:r w:rsidR="00AD5ADD" w:rsidRPr="006E6B86">
        <w:rPr>
          <w:spacing w:val="-4"/>
          <w:szCs w:val="24"/>
          <w:lang w:val="sq-AL"/>
        </w:rPr>
        <w:t xml:space="preserve"> 20.12.201</w:t>
      </w:r>
      <w:r w:rsidR="00A836D2" w:rsidRPr="006E6B86">
        <w:rPr>
          <w:spacing w:val="-4"/>
          <w:szCs w:val="24"/>
          <w:lang w:val="sq-AL"/>
        </w:rPr>
        <w:t>7</w:t>
      </w:r>
    </w:p>
    <w:p w:rsidR="00B11A0C" w:rsidRPr="006E6B86" w:rsidRDefault="00B11A0C" w:rsidP="001639F5">
      <w:pPr>
        <w:pStyle w:val="NeniTitull"/>
        <w:keepNext w:val="0"/>
        <w:rPr>
          <w:spacing w:val="-4"/>
          <w:sz w:val="14"/>
          <w:szCs w:val="24"/>
          <w:lang w:val="sq-AL"/>
        </w:rPr>
      </w:pPr>
    </w:p>
    <w:p w:rsidR="007C7BFF" w:rsidRPr="006E6B86" w:rsidRDefault="00B11A0C" w:rsidP="001639F5">
      <w:pPr>
        <w:pStyle w:val="NeniTitull"/>
        <w:keepNext w:val="0"/>
        <w:rPr>
          <w:spacing w:val="-4"/>
          <w:szCs w:val="24"/>
          <w:lang w:val="sq-AL"/>
        </w:rPr>
      </w:pPr>
      <w:r w:rsidRPr="006E6B86">
        <w:rPr>
          <w:spacing w:val="-4"/>
          <w:szCs w:val="24"/>
          <w:lang w:val="sq-AL"/>
        </w:rPr>
        <w:t>PËR</w:t>
      </w:r>
      <w:r w:rsidR="00AD5ADD" w:rsidRPr="006E6B86">
        <w:rPr>
          <w:spacing w:val="-4"/>
          <w:szCs w:val="24"/>
          <w:lang w:val="sq-AL"/>
        </w:rPr>
        <w:t xml:space="preserve"> </w:t>
      </w:r>
      <w:r w:rsidRPr="006E6B86">
        <w:rPr>
          <w:spacing w:val="-4"/>
          <w:szCs w:val="24"/>
          <w:lang w:val="sq-AL"/>
        </w:rPr>
        <w:t xml:space="preserve">DHËNIE SHTESE PENSIONI TË POSAÇËM SHTETËROR </w:t>
      </w:r>
    </w:p>
    <w:p w:rsidR="00B11A0C" w:rsidRPr="006E6B86" w:rsidRDefault="00B11A0C" w:rsidP="001639F5">
      <w:pPr>
        <w:pStyle w:val="NeniTitull"/>
        <w:keepNext w:val="0"/>
        <w:rPr>
          <w:spacing w:val="-4"/>
          <w:szCs w:val="24"/>
          <w:lang w:val="sq-AL"/>
        </w:rPr>
      </w:pPr>
      <w:r w:rsidRPr="006E6B86">
        <w:rPr>
          <w:spacing w:val="-4"/>
          <w:szCs w:val="24"/>
          <w:lang w:val="sq-AL"/>
        </w:rPr>
        <w:t xml:space="preserve">Z. BUJAR KOKONOZI </w:t>
      </w:r>
    </w:p>
    <w:p w:rsidR="00B11A0C" w:rsidRPr="006E6B86" w:rsidRDefault="00B11A0C" w:rsidP="001639F5">
      <w:pPr>
        <w:pStyle w:val="Paragrafi"/>
        <w:rPr>
          <w:spacing w:val="-4"/>
          <w:sz w:val="14"/>
          <w:szCs w:val="24"/>
          <w:lang w:val="sq-AL"/>
        </w:rPr>
      </w:pPr>
    </w:p>
    <w:p w:rsidR="00B11A0C" w:rsidRPr="006E6B86" w:rsidRDefault="00B11A0C" w:rsidP="001639F5">
      <w:pPr>
        <w:pStyle w:val="Paragrafi"/>
        <w:rPr>
          <w:spacing w:val="-4"/>
          <w:szCs w:val="24"/>
          <w:lang w:val="sq-AL"/>
        </w:rPr>
      </w:pPr>
      <w:r w:rsidRPr="006E6B86">
        <w:rPr>
          <w:spacing w:val="-4"/>
          <w:szCs w:val="24"/>
          <w:lang w:val="sq-AL"/>
        </w:rPr>
        <w:t xml:space="preserve">Në mbështetje të nenit 100 të Kushtetutës dhe të nenit 5, të ligjit </w:t>
      </w:r>
      <w:r w:rsidR="00074729" w:rsidRPr="006E6B86">
        <w:rPr>
          <w:spacing w:val="-4"/>
          <w:szCs w:val="24"/>
          <w:lang w:val="sq-AL"/>
        </w:rPr>
        <w:t xml:space="preserve">nr. </w:t>
      </w:r>
      <w:r w:rsidRPr="006E6B86">
        <w:rPr>
          <w:spacing w:val="-4"/>
          <w:szCs w:val="24"/>
          <w:lang w:val="sq-AL"/>
        </w:rPr>
        <w:t xml:space="preserve">7703, datë 11.5.1993, “Për sigurimet shoqërore në Republikën e Shqipërisë”, të ndryshuar, me propozimin e Kryeministrit, Këshilli i Ministrave </w:t>
      </w:r>
    </w:p>
    <w:p w:rsidR="00B11A0C" w:rsidRPr="006E6B86" w:rsidRDefault="00B11A0C" w:rsidP="001639F5">
      <w:pPr>
        <w:pStyle w:val="Paragrafi"/>
        <w:rPr>
          <w:spacing w:val="-4"/>
          <w:sz w:val="14"/>
          <w:szCs w:val="24"/>
          <w:lang w:val="sq-AL"/>
        </w:rPr>
      </w:pPr>
    </w:p>
    <w:p w:rsidR="00B11A0C" w:rsidRPr="006E6B86" w:rsidRDefault="00FB2763" w:rsidP="001639F5">
      <w:pPr>
        <w:pStyle w:val="NeniNr"/>
        <w:keepNext w:val="0"/>
        <w:rPr>
          <w:spacing w:val="-4"/>
          <w:szCs w:val="24"/>
          <w:lang w:val="sq-AL"/>
        </w:rPr>
      </w:pPr>
      <w:r w:rsidRPr="006E6B86">
        <w:rPr>
          <w:spacing w:val="-4"/>
          <w:szCs w:val="24"/>
          <w:lang w:val="sq-AL"/>
        </w:rPr>
        <w:t>VENDOS</w:t>
      </w:r>
      <w:r w:rsidR="00B11A0C" w:rsidRPr="006E6B86">
        <w:rPr>
          <w:spacing w:val="-4"/>
          <w:szCs w:val="24"/>
          <w:lang w:val="sq-AL"/>
        </w:rPr>
        <w:t>I:</w:t>
      </w:r>
    </w:p>
    <w:p w:rsidR="00B11A0C" w:rsidRPr="006E6B86" w:rsidRDefault="00B11A0C" w:rsidP="001639F5">
      <w:pPr>
        <w:pStyle w:val="Paragrafi"/>
        <w:rPr>
          <w:b/>
          <w:spacing w:val="-4"/>
          <w:sz w:val="14"/>
          <w:szCs w:val="24"/>
          <w:lang w:val="sq-AL"/>
        </w:rPr>
      </w:pPr>
    </w:p>
    <w:p w:rsidR="00B11A0C" w:rsidRPr="006E6B86" w:rsidRDefault="00B11A0C" w:rsidP="001639F5">
      <w:pPr>
        <w:pStyle w:val="Paragrafi"/>
        <w:rPr>
          <w:spacing w:val="-4"/>
          <w:szCs w:val="24"/>
          <w:lang w:val="sq-AL"/>
        </w:rPr>
      </w:pPr>
      <w:r w:rsidRPr="006E6B86">
        <w:rPr>
          <w:spacing w:val="-4"/>
          <w:szCs w:val="24"/>
          <w:lang w:val="sq-AL"/>
        </w:rPr>
        <w:t xml:space="preserve">Dhënien e shtesës së pensionit të posaçëm shtetëror z. Bujar Kokonozi, në masën e katërfishit të pensionit social, por shuma e pensionit, që përfiton sipas ligjit </w:t>
      </w:r>
      <w:r w:rsidR="00074729" w:rsidRPr="006E6B86">
        <w:rPr>
          <w:spacing w:val="-4"/>
          <w:szCs w:val="24"/>
          <w:lang w:val="sq-AL"/>
        </w:rPr>
        <w:t xml:space="preserve">nr. </w:t>
      </w:r>
      <w:r w:rsidRPr="006E6B86">
        <w:rPr>
          <w:spacing w:val="-4"/>
          <w:szCs w:val="24"/>
          <w:lang w:val="sq-AL"/>
        </w:rPr>
        <w:t xml:space="preserve">7703, datë 11.5.1993, plus këtë shtesë, të mos kalojë tetëfishin e pensionit social. </w:t>
      </w:r>
    </w:p>
    <w:p w:rsidR="00B11A0C" w:rsidRPr="006E6B86" w:rsidRDefault="00B11A0C" w:rsidP="001639F5">
      <w:pPr>
        <w:pStyle w:val="Paragrafi"/>
        <w:rPr>
          <w:spacing w:val="-4"/>
          <w:szCs w:val="24"/>
          <w:lang w:val="sq-AL"/>
        </w:rPr>
      </w:pPr>
      <w:r w:rsidRPr="006E6B86">
        <w:rPr>
          <w:spacing w:val="-4"/>
          <w:szCs w:val="24"/>
          <w:lang w:val="sq-AL"/>
        </w:rPr>
        <w:t xml:space="preserve">Ky vendim hyn në fuqi menjëherë. </w:t>
      </w:r>
    </w:p>
    <w:p w:rsidR="00B11A0C" w:rsidRPr="006E6B86" w:rsidRDefault="00B11A0C" w:rsidP="001639F5">
      <w:pPr>
        <w:pStyle w:val="Paragrafi"/>
        <w:rPr>
          <w:spacing w:val="-4"/>
          <w:sz w:val="14"/>
          <w:szCs w:val="24"/>
          <w:lang w:val="sq-AL"/>
        </w:rPr>
      </w:pPr>
    </w:p>
    <w:p w:rsidR="00FB2763" w:rsidRPr="006E6B86" w:rsidRDefault="00FB2763" w:rsidP="001639F5">
      <w:pPr>
        <w:pStyle w:val="Paragrafi"/>
        <w:jc w:val="right"/>
        <w:rPr>
          <w:spacing w:val="-4"/>
          <w:szCs w:val="24"/>
          <w:lang w:val="sq-AL"/>
        </w:rPr>
      </w:pPr>
      <w:r w:rsidRPr="006E6B86">
        <w:rPr>
          <w:spacing w:val="-4"/>
          <w:szCs w:val="24"/>
          <w:lang w:val="sq-AL"/>
        </w:rPr>
        <w:t>ZËVENDËSKRYEMINISTRI</w:t>
      </w:r>
    </w:p>
    <w:p w:rsidR="00FB2763" w:rsidRPr="006E6B86" w:rsidRDefault="00FB2763" w:rsidP="001639F5">
      <w:pPr>
        <w:pStyle w:val="Paragrafi"/>
        <w:jc w:val="right"/>
        <w:rPr>
          <w:b/>
          <w:spacing w:val="-4"/>
          <w:szCs w:val="24"/>
          <w:lang w:val="sq-AL"/>
        </w:rPr>
      </w:pPr>
      <w:r w:rsidRPr="006E6B86">
        <w:rPr>
          <w:b/>
          <w:spacing w:val="-4"/>
          <w:szCs w:val="24"/>
          <w:lang w:val="sq-AL"/>
        </w:rPr>
        <w:t>Senida Mesi</w:t>
      </w:r>
    </w:p>
    <w:p w:rsidR="00B11A0C" w:rsidRPr="006E6B86" w:rsidRDefault="00B11A0C" w:rsidP="001639F5">
      <w:pPr>
        <w:pStyle w:val="Paragrafi"/>
        <w:rPr>
          <w:spacing w:val="-4"/>
          <w:sz w:val="14"/>
          <w:szCs w:val="24"/>
          <w:lang w:val="sq-AL"/>
        </w:rPr>
      </w:pPr>
    </w:p>
    <w:p w:rsidR="00B4739F" w:rsidRPr="006E6B86" w:rsidRDefault="00CE00C4" w:rsidP="001639F5">
      <w:pPr>
        <w:pStyle w:val="NeniTitull"/>
        <w:keepNext w:val="0"/>
        <w:rPr>
          <w:spacing w:val="-4"/>
          <w:szCs w:val="24"/>
          <w:lang w:val="sq-AL"/>
        </w:rPr>
      </w:pPr>
      <w:r w:rsidRPr="006E6B86">
        <w:rPr>
          <w:spacing w:val="-4"/>
          <w:szCs w:val="24"/>
          <w:lang w:val="sq-AL"/>
        </w:rPr>
        <w:t>VENDI</w:t>
      </w:r>
      <w:r w:rsidR="00B4739F" w:rsidRPr="006E6B86">
        <w:rPr>
          <w:spacing w:val="-4"/>
          <w:szCs w:val="24"/>
          <w:lang w:val="sq-AL"/>
        </w:rPr>
        <w:t>M</w:t>
      </w:r>
    </w:p>
    <w:p w:rsidR="00B4739F" w:rsidRPr="006E6B86" w:rsidRDefault="00074729" w:rsidP="001639F5">
      <w:pPr>
        <w:pStyle w:val="NeniTitull"/>
        <w:keepNext w:val="0"/>
        <w:rPr>
          <w:spacing w:val="-4"/>
          <w:szCs w:val="24"/>
          <w:lang w:val="sq-AL"/>
        </w:rPr>
      </w:pPr>
      <w:r w:rsidRPr="006E6B86">
        <w:rPr>
          <w:spacing w:val="-4"/>
          <w:szCs w:val="24"/>
          <w:lang w:val="sq-AL"/>
        </w:rPr>
        <w:t xml:space="preserve">Nr. </w:t>
      </w:r>
      <w:r w:rsidR="00B4739F" w:rsidRPr="006E6B86">
        <w:rPr>
          <w:spacing w:val="-4"/>
          <w:szCs w:val="24"/>
          <w:lang w:val="sq-AL"/>
        </w:rPr>
        <w:t>782, datë 20.12.2017</w:t>
      </w:r>
    </w:p>
    <w:p w:rsidR="00B4739F" w:rsidRPr="006E6B86" w:rsidRDefault="00B4739F" w:rsidP="001639F5">
      <w:pPr>
        <w:pStyle w:val="NeniTitull"/>
        <w:keepNext w:val="0"/>
        <w:rPr>
          <w:spacing w:val="-4"/>
          <w:sz w:val="14"/>
          <w:szCs w:val="24"/>
          <w:lang w:val="sq-AL"/>
        </w:rPr>
      </w:pPr>
    </w:p>
    <w:p w:rsidR="007C7BFF" w:rsidRPr="006E6B86" w:rsidRDefault="00B4739F" w:rsidP="001639F5">
      <w:pPr>
        <w:pStyle w:val="NeniTitull"/>
        <w:keepNext w:val="0"/>
        <w:rPr>
          <w:spacing w:val="-4"/>
          <w:szCs w:val="24"/>
          <w:lang w:val="sq-AL"/>
        </w:rPr>
      </w:pPr>
      <w:r w:rsidRPr="006E6B86">
        <w:rPr>
          <w:spacing w:val="-4"/>
          <w:szCs w:val="24"/>
          <w:lang w:val="sq-AL"/>
        </w:rPr>
        <w:t xml:space="preserve">PËR DHËNIE SHTESE PENSIONI TË POSAÇËM SHTETËROR </w:t>
      </w:r>
    </w:p>
    <w:p w:rsidR="00B4739F" w:rsidRPr="006E6B86" w:rsidRDefault="00B4739F" w:rsidP="001639F5">
      <w:pPr>
        <w:pStyle w:val="NeniTitull"/>
        <w:keepNext w:val="0"/>
        <w:rPr>
          <w:spacing w:val="-4"/>
          <w:szCs w:val="24"/>
          <w:lang w:val="sq-AL"/>
        </w:rPr>
      </w:pPr>
      <w:r w:rsidRPr="006E6B86">
        <w:rPr>
          <w:spacing w:val="-4"/>
          <w:szCs w:val="24"/>
          <w:lang w:val="sq-AL"/>
        </w:rPr>
        <w:t>Z. VIKTOR ZHUSTI</w:t>
      </w:r>
    </w:p>
    <w:p w:rsidR="00B4739F" w:rsidRPr="006E6B86" w:rsidRDefault="00B4739F" w:rsidP="001639F5">
      <w:pPr>
        <w:pStyle w:val="Paragrafi"/>
        <w:rPr>
          <w:b/>
          <w:spacing w:val="-4"/>
          <w:sz w:val="14"/>
          <w:szCs w:val="24"/>
          <w:u w:val="single"/>
          <w:lang w:val="sq-AL"/>
        </w:rPr>
      </w:pPr>
    </w:p>
    <w:p w:rsidR="00B4739F" w:rsidRPr="006E6B86" w:rsidRDefault="00B4739F" w:rsidP="001639F5">
      <w:pPr>
        <w:pStyle w:val="Paragrafi"/>
        <w:rPr>
          <w:spacing w:val="-4"/>
          <w:szCs w:val="24"/>
          <w:lang w:val="sq-AL"/>
        </w:rPr>
      </w:pPr>
      <w:r w:rsidRPr="006E6B86">
        <w:rPr>
          <w:spacing w:val="-4"/>
          <w:szCs w:val="24"/>
          <w:lang w:val="sq-AL"/>
        </w:rPr>
        <w:t xml:space="preserve">Në mbështetje të nenit 100 të Kushtetutës dhe të nenit 5, të ligjit </w:t>
      </w:r>
      <w:r w:rsidR="00074729" w:rsidRPr="006E6B86">
        <w:rPr>
          <w:spacing w:val="-4"/>
          <w:szCs w:val="24"/>
          <w:lang w:val="sq-AL"/>
        </w:rPr>
        <w:t xml:space="preserve">nr. </w:t>
      </w:r>
      <w:r w:rsidRPr="006E6B86">
        <w:rPr>
          <w:spacing w:val="-4"/>
          <w:szCs w:val="24"/>
          <w:lang w:val="sq-AL"/>
        </w:rPr>
        <w:t xml:space="preserve">7703, datë 11.5.1993, “Për sigurimet shoqërore në Republikën e Shqipërisë”, të ndryshuar, me propozimin e Kryeministrit, Këshilli i Ministrave </w:t>
      </w:r>
    </w:p>
    <w:p w:rsidR="00B4739F" w:rsidRPr="006E6B86" w:rsidRDefault="00B4739F" w:rsidP="001639F5">
      <w:pPr>
        <w:pStyle w:val="Paragrafi"/>
        <w:rPr>
          <w:spacing w:val="-4"/>
          <w:sz w:val="14"/>
          <w:szCs w:val="24"/>
          <w:lang w:val="sq-AL"/>
        </w:rPr>
      </w:pPr>
    </w:p>
    <w:p w:rsidR="00B4739F" w:rsidRPr="006E6B86" w:rsidRDefault="00FB2763" w:rsidP="001639F5">
      <w:pPr>
        <w:pStyle w:val="NeniNr"/>
        <w:keepNext w:val="0"/>
        <w:rPr>
          <w:spacing w:val="-4"/>
          <w:szCs w:val="24"/>
          <w:lang w:val="sq-AL"/>
        </w:rPr>
      </w:pPr>
      <w:r w:rsidRPr="006E6B86">
        <w:rPr>
          <w:spacing w:val="-4"/>
          <w:szCs w:val="24"/>
          <w:lang w:val="sq-AL"/>
        </w:rPr>
        <w:t>VEN</w:t>
      </w:r>
      <w:r w:rsidR="00B4739F" w:rsidRPr="006E6B86">
        <w:rPr>
          <w:spacing w:val="-4"/>
          <w:szCs w:val="24"/>
          <w:lang w:val="sq-AL"/>
        </w:rPr>
        <w:t>DO</w:t>
      </w:r>
      <w:r w:rsidRPr="006E6B86">
        <w:rPr>
          <w:spacing w:val="-4"/>
          <w:szCs w:val="24"/>
          <w:lang w:val="sq-AL"/>
        </w:rPr>
        <w:t>S</w:t>
      </w:r>
      <w:r w:rsidR="00B4739F" w:rsidRPr="006E6B86">
        <w:rPr>
          <w:spacing w:val="-4"/>
          <w:szCs w:val="24"/>
          <w:lang w:val="sq-AL"/>
        </w:rPr>
        <w:t>I:</w:t>
      </w:r>
    </w:p>
    <w:p w:rsidR="00B4739F" w:rsidRPr="006E6B86" w:rsidRDefault="00B4739F" w:rsidP="001639F5">
      <w:pPr>
        <w:pStyle w:val="Paragrafi"/>
        <w:rPr>
          <w:b/>
          <w:spacing w:val="-4"/>
          <w:sz w:val="14"/>
          <w:szCs w:val="24"/>
          <w:lang w:val="sq-AL"/>
        </w:rPr>
      </w:pPr>
    </w:p>
    <w:p w:rsidR="00B4739F" w:rsidRPr="006E6B86" w:rsidRDefault="00B4739F" w:rsidP="001639F5">
      <w:pPr>
        <w:pStyle w:val="Paragrafi"/>
        <w:rPr>
          <w:spacing w:val="-4"/>
          <w:szCs w:val="24"/>
          <w:lang w:val="sq-AL"/>
        </w:rPr>
      </w:pPr>
      <w:r w:rsidRPr="006E6B86">
        <w:rPr>
          <w:spacing w:val="-4"/>
          <w:szCs w:val="24"/>
          <w:lang w:val="sq-AL"/>
        </w:rPr>
        <w:t>Dhënien e shtesës së pensionit të posaçëm shtetëror z. Viktor Zhusti, në masën e katërfishit të pensionit social, por shuma e pensionit, që përfiton sipas</w:t>
      </w:r>
      <w:r w:rsidR="00CC5FF4" w:rsidRPr="006E6B86">
        <w:rPr>
          <w:spacing w:val="-4"/>
          <w:szCs w:val="24"/>
          <w:lang w:val="sq-AL"/>
        </w:rPr>
        <w:t xml:space="preserve"> </w:t>
      </w:r>
      <w:r w:rsidRPr="006E6B86">
        <w:rPr>
          <w:spacing w:val="-4"/>
          <w:szCs w:val="24"/>
          <w:lang w:val="sq-AL"/>
        </w:rPr>
        <w:t xml:space="preserve">ligjit </w:t>
      </w:r>
      <w:r w:rsidR="00074729" w:rsidRPr="006E6B86">
        <w:rPr>
          <w:spacing w:val="-4"/>
          <w:szCs w:val="24"/>
          <w:lang w:val="sq-AL"/>
        </w:rPr>
        <w:t xml:space="preserve">nr. </w:t>
      </w:r>
      <w:r w:rsidRPr="006E6B86">
        <w:rPr>
          <w:spacing w:val="-4"/>
          <w:szCs w:val="24"/>
          <w:lang w:val="sq-AL"/>
        </w:rPr>
        <w:t xml:space="preserve">7703, datë 11.5.1993, plus këtë shtesë, të mos kalojë tetëfishin e pensionit social. </w:t>
      </w:r>
    </w:p>
    <w:p w:rsidR="00B4739F" w:rsidRPr="006E6B86" w:rsidRDefault="00B4739F" w:rsidP="001639F5">
      <w:pPr>
        <w:pStyle w:val="Paragrafi"/>
        <w:rPr>
          <w:spacing w:val="-4"/>
          <w:szCs w:val="24"/>
          <w:lang w:val="sq-AL"/>
        </w:rPr>
      </w:pPr>
      <w:r w:rsidRPr="006E6B86">
        <w:rPr>
          <w:spacing w:val="-4"/>
          <w:szCs w:val="24"/>
          <w:lang w:val="sq-AL"/>
        </w:rPr>
        <w:t xml:space="preserve">Ky vendim hyn në fuqi menjëherë. </w:t>
      </w:r>
    </w:p>
    <w:p w:rsidR="00B4739F" w:rsidRPr="006E6B86" w:rsidRDefault="00B4739F" w:rsidP="001639F5">
      <w:pPr>
        <w:pStyle w:val="Paragrafi"/>
        <w:rPr>
          <w:b/>
          <w:spacing w:val="-4"/>
          <w:sz w:val="14"/>
          <w:szCs w:val="24"/>
          <w:lang w:val="sq-AL"/>
        </w:rPr>
      </w:pPr>
    </w:p>
    <w:p w:rsidR="00FB2763" w:rsidRPr="006E6B86" w:rsidRDefault="00FB2763" w:rsidP="001639F5">
      <w:pPr>
        <w:pStyle w:val="Paragrafi"/>
        <w:jc w:val="right"/>
        <w:rPr>
          <w:spacing w:val="-4"/>
          <w:szCs w:val="24"/>
          <w:lang w:val="sq-AL"/>
        </w:rPr>
      </w:pPr>
      <w:r w:rsidRPr="006E6B86">
        <w:rPr>
          <w:spacing w:val="-4"/>
          <w:szCs w:val="24"/>
          <w:lang w:val="sq-AL"/>
        </w:rPr>
        <w:t>ZËVENDËSKRYEMINISTRI</w:t>
      </w:r>
    </w:p>
    <w:p w:rsidR="00FB2763" w:rsidRPr="006E6B86" w:rsidRDefault="00FB2763" w:rsidP="001639F5">
      <w:pPr>
        <w:pStyle w:val="Paragrafi"/>
        <w:jc w:val="right"/>
        <w:rPr>
          <w:b/>
          <w:spacing w:val="-4"/>
          <w:szCs w:val="24"/>
          <w:lang w:val="sq-AL"/>
        </w:rPr>
      </w:pPr>
      <w:r w:rsidRPr="006E6B86">
        <w:rPr>
          <w:b/>
          <w:spacing w:val="-4"/>
          <w:szCs w:val="24"/>
          <w:lang w:val="sq-AL"/>
        </w:rPr>
        <w:t>Senida Mesi</w:t>
      </w:r>
    </w:p>
    <w:p w:rsidR="00B11A0C" w:rsidRPr="006E6B86" w:rsidRDefault="00B11A0C" w:rsidP="001639F5">
      <w:pPr>
        <w:pStyle w:val="Paragrafi"/>
        <w:rPr>
          <w:spacing w:val="-4"/>
          <w:szCs w:val="24"/>
          <w:lang w:val="sq-AL"/>
        </w:rPr>
      </w:pPr>
    </w:p>
    <w:p w:rsidR="00B4739F" w:rsidRPr="006E6B86" w:rsidRDefault="00B4739F" w:rsidP="001639F5">
      <w:pPr>
        <w:pStyle w:val="Paragrafi"/>
        <w:rPr>
          <w:spacing w:val="-4"/>
          <w:szCs w:val="24"/>
          <w:lang w:val="sq-AL"/>
        </w:rPr>
      </w:pPr>
    </w:p>
    <w:p w:rsidR="00B4739F" w:rsidRPr="006E6B86" w:rsidRDefault="00B4739F" w:rsidP="001639F5">
      <w:pPr>
        <w:pStyle w:val="Paragrafi"/>
        <w:rPr>
          <w:spacing w:val="-4"/>
          <w:szCs w:val="24"/>
          <w:lang w:val="sq-AL"/>
        </w:rPr>
      </w:pPr>
    </w:p>
    <w:p w:rsidR="00B4739F" w:rsidRPr="006E6B86" w:rsidRDefault="00CE00C4" w:rsidP="001639F5">
      <w:pPr>
        <w:pStyle w:val="NeniTitull"/>
        <w:keepNext w:val="0"/>
        <w:rPr>
          <w:spacing w:val="-4"/>
          <w:szCs w:val="24"/>
          <w:lang w:val="sq-AL"/>
        </w:rPr>
      </w:pPr>
      <w:r w:rsidRPr="006E6B86">
        <w:rPr>
          <w:spacing w:val="-4"/>
          <w:szCs w:val="24"/>
          <w:lang w:val="sq-AL"/>
        </w:rPr>
        <w:t>VENDI</w:t>
      </w:r>
      <w:r w:rsidR="00B4739F" w:rsidRPr="006E6B86">
        <w:rPr>
          <w:spacing w:val="-4"/>
          <w:szCs w:val="24"/>
          <w:lang w:val="sq-AL"/>
        </w:rPr>
        <w:t>M</w:t>
      </w:r>
    </w:p>
    <w:p w:rsidR="00B4739F" w:rsidRPr="006E6B86" w:rsidRDefault="00074729" w:rsidP="001639F5">
      <w:pPr>
        <w:pStyle w:val="NeniTitull"/>
        <w:keepNext w:val="0"/>
        <w:rPr>
          <w:spacing w:val="-4"/>
          <w:szCs w:val="24"/>
          <w:lang w:val="sq-AL"/>
        </w:rPr>
      </w:pPr>
      <w:r w:rsidRPr="006E6B86">
        <w:rPr>
          <w:spacing w:val="-4"/>
          <w:szCs w:val="24"/>
          <w:lang w:val="sq-AL"/>
        </w:rPr>
        <w:t xml:space="preserve">Nr. </w:t>
      </w:r>
      <w:r w:rsidR="00FB2763" w:rsidRPr="006E6B86">
        <w:rPr>
          <w:spacing w:val="-4"/>
          <w:szCs w:val="24"/>
          <w:lang w:val="sq-AL"/>
        </w:rPr>
        <w:t>783</w:t>
      </w:r>
      <w:r w:rsidR="00B4739F" w:rsidRPr="006E6B86">
        <w:rPr>
          <w:spacing w:val="-4"/>
          <w:szCs w:val="24"/>
          <w:lang w:val="sq-AL"/>
        </w:rPr>
        <w:t>, datë</w:t>
      </w:r>
      <w:r w:rsidR="00FB2763" w:rsidRPr="006E6B86">
        <w:rPr>
          <w:spacing w:val="-4"/>
          <w:szCs w:val="24"/>
          <w:lang w:val="sq-AL"/>
        </w:rPr>
        <w:t xml:space="preserve"> 20.12.2017</w:t>
      </w:r>
    </w:p>
    <w:p w:rsidR="00B4739F" w:rsidRPr="006E6B86" w:rsidRDefault="00B4739F" w:rsidP="001639F5">
      <w:pPr>
        <w:pStyle w:val="NeniTitull"/>
        <w:keepNext w:val="0"/>
        <w:rPr>
          <w:spacing w:val="-4"/>
          <w:sz w:val="14"/>
          <w:szCs w:val="24"/>
          <w:lang w:val="sq-AL"/>
        </w:rPr>
      </w:pPr>
    </w:p>
    <w:p w:rsidR="008477C2" w:rsidRDefault="00B4739F" w:rsidP="001639F5">
      <w:pPr>
        <w:pStyle w:val="NeniTitull"/>
        <w:keepNext w:val="0"/>
        <w:rPr>
          <w:spacing w:val="-4"/>
          <w:szCs w:val="24"/>
          <w:lang w:val="sq-AL"/>
        </w:rPr>
      </w:pPr>
      <w:r w:rsidRPr="006E6B86">
        <w:rPr>
          <w:spacing w:val="-4"/>
          <w:szCs w:val="24"/>
          <w:lang w:val="sq-AL"/>
        </w:rPr>
        <w:t xml:space="preserve">PËR DHËNIE SHTESE PENSIONI </w:t>
      </w:r>
    </w:p>
    <w:p w:rsidR="007C7BFF" w:rsidRPr="006E6B86" w:rsidRDefault="00B4739F" w:rsidP="001639F5">
      <w:pPr>
        <w:pStyle w:val="NeniTitull"/>
        <w:keepNext w:val="0"/>
        <w:rPr>
          <w:spacing w:val="-4"/>
          <w:szCs w:val="24"/>
          <w:lang w:val="sq-AL"/>
        </w:rPr>
      </w:pPr>
      <w:r w:rsidRPr="006E6B86">
        <w:rPr>
          <w:spacing w:val="-4"/>
          <w:szCs w:val="24"/>
          <w:lang w:val="sq-AL"/>
        </w:rPr>
        <w:t xml:space="preserve">TË POSAÇËM SHTETËROR </w:t>
      </w:r>
    </w:p>
    <w:p w:rsidR="00B4739F" w:rsidRPr="006E6B86" w:rsidRDefault="00B4739F" w:rsidP="001639F5">
      <w:pPr>
        <w:pStyle w:val="NeniTitull"/>
        <w:keepNext w:val="0"/>
        <w:rPr>
          <w:spacing w:val="-4"/>
          <w:szCs w:val="24"/>
          <w:lang w:val="sq-AL"/>
        </w:rPr>
      </w:pPr>
      <w:r w:rsidRPr="006E6B86">
        <w:rPr>
          <w:spacing w:val="-4"/>
          <w:szCs w:val="24"/>
          <w:lang w:val="sq-AL"/>
        </w:rPr>
        <w:t>Z. AHMET PASHAJ</w:t>
      </w:r>
    </w:p>
    <w:p w:rsidR="00B4739F" w:rsidRPr="006E6B86" w:rsidRDefault="00B4739F" w:rsidP="001639F5">
      <w:pPr>
        <w:pStyle w:val="Paragrafi"/>
        <w:rPr>
          <w:b/>
          <w:spacing w:val="-4"/>
          <w:sz w:val="14"/>
          <w:szCs w:val="24"/>
          <w:u w:val="single"/>
          <w:lang w:val="sq-AL"/>
        </w:rPr>
      </w:pPr>
    </w:p>
    <w:p w:rsidR="00B4739F" w:rsidRPr="006E6B86" w:rsidRDefault="00B4739F" w:rsidP="001639F5">
      <w:pPr>
        <w:pStyle w:val="Paragrafi"/>
        <w:rPr>
          <w:spacing w:val="-4"/>
          <w:szCs w:val="24"/>
          <w:lang w:val="sq-AL"/>
        </w:rPr>
      </w:pPr>
      <w:r w:rsidRPr="006E6B86">
        <w:rPr>
          <w:spacing w:val="-4"/>
          <w:szCs w:val="24"/>
          <w:lang w:val="sq-AL"/>
        </w:rPr>
        <w:t xml:space="preserve">Në mbështetje të nenit 100 të Kushtetutës dhe të nenit 5, të ligjit </w:t>
      </w:r>
      <w:r w:rsidR="00074729" w:rsidRPr="006E6B86">
        <w:rPr>
          <w:spacing w:val="-4"/>
          <w:szCs w:val="24"/>
          <w:lang w:val="sq-AL"/>
        </w:rPr>
        <w:t xml:space="preserve">nr. </w:t>
      </w:r>
      <w:r w:rsidRPr="006E6B86">
        <w:rPr>
          <w:spacing w:val="-4"/>
          <w:szCs w:val="24"/>
          <w:lang w:val="sq-AL"/>
        </w:rPr>
        <w:t xml:space="preserve">7703, datë 11.5.1993, “Për sigurimet shoqërore në Republikën e Shqipërisë”, të ndryshuar, me propozimin e Kryeministrit, Këshilli i Ministrave </w:t>
      </w:r>
    </w:p>
    <w:p w:rsidR="00B4739F" w:rsidRPr="006E6B86" w:rsidRDefault="00B4739F" w:rsidP="001639F5">
      <w:pPr>
        <w:pStyle w:val="Paragrafi"/>
        <w:rPr>
          <w:spacing w:val="-4"/>
          <w:sz w:val="14"/>
          <w:szCs w:val="24"/>
          <w:lang w:val="sq-AL"/>
        </w:rPr>
      </w:pPr>
    </w:p>
    <w:p w:rsidR="00B4739F" w:rsidRPr="006E6B86" w:rsidRDefault="00FB2763" w:rsidP="001639F5">
      <w:pPr>
        <w:pStyle w:val="NeniNr"/>
        <w:keepNext w:val="0"/>
        <w:rPr>
          <w:spacing w:val="-4"/>
          <w:szCs w:val="24"/>
          <w:lang w:val="sq-AL"/>
        </w:rPr>
      </w:pPr>
      <w:r w:rsidRPr="006E6B86">
        <w:rPr>
          <w:spacing w:val="-4"/>
          <w:szCs w:val="24"/>
          <w:lang w:val="sq-AL"/>
        </w:rPr>
        <w:t>VEN</w:t>
      </w:r>
      <w:r w:rsidR="00B4739F" w:rsidRPr="006E6B86">
        <w:rPr>
          <w:spacing w:val="-4"/>
          <w:szCs w:val="24"/>
          <w:lang w:val="sq-AL"/>
        </w:rPr>
        <w:t>DO</w:t>
      </w:r>
      <w:r w:rsidRPr="006E6B86">
        <w:rPr>
          <w:spacing w:val="-4"/>
          <w:szCs w:val="24"/>
          <w:lang w:val="sq-AL"/>
        </w:rPr>
        <w:t>S</w:t>
      </w:r>
      <w:r w:rsidR="00B4739F" w:rsidRPr="006E6B86">
        <w:rPr>
          <w:spacing w:val="-4"/>
          <w:szCs w:val="24"/>
          <w:lang w:val="sq-AL"/>
        </w:rPr>
        <w:t>I:</w:t>
      </w:r>
    </w:p>
    <w:p w:rsidR="00B4739F" w:rsidRPr="006E6B86" w:rsidRDefault="00B4739F" w:rsidP="001639F5">
      <w:pPr>
        <w:pStyle w:val="Paragrafi"/>
        <w:rPr>
          <w:b/>
          <w:spacing w:val="-4"/>
          <w:sz w:val="14"/>
          <w:szCs w:val="24"/>
          <w:lang w:val="sq-AL"/>
        </w:rPr>
      </w:pPr>
    </w:p>
    <w:p w:rsidR="00B4739F" w:rsidRPr="006E6B86" w:rsidRDefault="00B4739F" w:rsidP="001639F5">
      <w:pPr>
        <w:pStyle w:val="Paragrafi"/>
        <w:rPr>
          <w:spacing w:val="-4"/>
          <w:szCs w:val="24"/>
          <w:lang w:val="sq-AL"/>
        </w:rPr>
      </w:pPr>
      <w:r w:rsidRPr="006E6B86">
        <w:rPr>
          <w:spacing w:val="-4"/>
          <w:szCs w:val="24"/>
          <w:lang w:val="sq-AL"/>
        </w:rPr>
        <w:t>Dhënien e shtesës së pensionit të posaçëm shtetëror z. Ahmet Pashaj, në masën e katërfishit të pensionit social, por shuma e pensionit, që përfiton sipas</w:t>
      </w:r>
      <w:r w:rsidR="00CC5FF4" w:rsidRPr="006E6B86">
        <w:rPr>
          <w:spacing w:val="-4"/>
          <w:szCs w:val="24"/>
          <w:lang w:val="sq-AL"/>
        </w:rPr>
        <w:t xml:space="preserve"> </w:t>
      </w:r>
      <w:r w:rsidRPr="006E6B86">
        <w:rPr>
          <w:spacing w:val="-4"/>
          <w:szCs w:val="24"/>
          <w:lang w:val="sq-AL"/>
        </w:rPr>
        <w:t xml:space="preserve">ligjit </w:t>
      </w:r>
      <w:r w:rsidR="00074729" w:rsidRPr="006E6B86">
        <w:rPr>
          <w:spacing w:val="-4"/>
          <w:szCs w:val="24"/>
          <w:lang w:val="sq-AL"/>
        </w:rPr>
        <w:t xml:space="preserve">nr. </w:t>
      </w:r>
      <w:r w:rsidRPr="006E6B86">
        <w:rPr>
          <w:spacing w:val="-4"/>
          <w:szCs w:val="24"/>
          <w:lang w:val="sq-AL"/>
        </w:rPr>
        <w:t xml:space="preserve">7703, datë 11.5.1993, plus këtë shtesë, të mos kalojë tetëfishin e pensionit social. </w:t>
      </w:r>
    </w:p>
    <w:p w:rsidR="00B4739F" w:rsidRPr="006E6B86" w:rsidRDefault="00B4739F" w:rsidP="001639F5">
      <w:pPr>
        <w:pStyle w:val="Paragrafi"/>
        <w:rPr>
          <w:spacing w:val="-4"/>
          <w:szCs w:val="24"/>
          <w:lang w:val="sq-AL"/>
        </w:rPr>
      </w:pPr>
      <w:r w:rsidRPr="006E6B86">
        <w:rPr>
          <w:spacing w:val="-4"/>
          <w:szCs w:val="24"/>
          <w:lang w:val="sq-AL"/>
        </w:rPr>
        <w:t xml:space="preserve">Ky vendim hyn në fuqi menjëherë. </w:t>
      </w:r>
    </w:p>
    <w:p w:rsidR="00B4739F" w:rsidRPr="006E6B86" w:rsidRDefault="00B4739F" w:rsidP="001639F5">
      <w:pPr>
        <w:pStyle w:val="Paragrafi"/>
        <w:rPr>
          <w:spacing w:val="-4"/>
          <w:sz w:val="14"/>
          <w:szCs w:val="24"/>
          <w:lang w:val="sq-AL"/>
        </w:rPr>
      </w:pPr>
    </w:p>
    <w:p w:rsidR="00FB2763" w:rsidRPr="006E6B86" w:rsidRDefault="00FB2763" w:rsidP="001639F5">
      <w:pPr>
        <w:pStyle w:val="Paragrafi"/>
        <w:jc w:val="right"/>
        <w:rPr>
          <w:spacing w:val="-4"/>
          <w:szCs w:val="24"/>
          <w:lang w:val="sq-AL"/>
        </w:rPr>
      </w:pPr>
      <w:r w:rsidRPr="006E6B86">
        <w:rPr>
          <w:spacing w:val="-4"/>
          <w:szCs w:val="24"/>
          <w:lang w:val="sq-AL"/>
        </w:rPr>
        <w:t>ZËVENDËSKRYEMINISTRI</w:t>
      </w:r>
    </w:p>
    <w:p w:rsidR="00FB2763" w:rsidRPr="006E6B86" w:rsidRDefault="00FB2763" w:rsidP="001639F5">
      <w:pPr>
        <w:pStyle w:val="Paragrafi"/>
        <w:jc w:val="right"/>
        <w:rPr>
          <w:b/>
          <w:spacing w:val="-4"/>
          <w:szCs w:val="24"/>
          <w:lang w:val="sq-AL"/>
        </w:rPr>
      </w:pPr>
      <w:r w:rsidRPr="006E6B86">
        <w:rPr>
          <w:b/>
          <w:spacing w:val="-4"/>
          <w:szCs w:val="24"/>
          <w:lang w:val="sq-AL"/>
        </w:rPr>
        <w:t>Senida Mesi</w:t>
      </w:r>
    </w:p>
    <w:p w:rsidR="00B4739F" w:rsidRPr="006E6B86" w:rsidRDefault="00B4739F" w:rsidP="001639F5">
      <w:pPr>
        <w:pStyle w:val="Paragrafi"/>
        <w:rPr>
          <w:spacing w:val="-4"/>
          <w:sz w:val="14"/>
          <w:szCs w:val="24"/>
          <w:lang w:val="sq-AL"/>
        </w:rPr>
      </w:pPr>
    </w:p>
    <w:p w:rsidR="001263D5" w:rsidRPr="006E6B86" w:rsidRDefault="00FB2763" w:rsidP="001639F5">
      <w:pPr>
        <w:pStyle w:val="NeniTitull"/>
        <w:keepNext w:val="0"/>
        <w:rPr>
          <w:spacing w:val="-4"/>
          <w:szCs w:val="24"/>
          <w:lang w:val="sq-AL"/>
        </w:rPr>
      </w:pPr>
      <w:r w:rsidRPr="006E6B86">
        <w:rPr>
          <w:spacing w:val="-4"/>
          <w:szCs w:val="24"/>
          <w:lang w:val="sq-AL"/>
        </w:rPr>
        <w:t>VENDI</w:t>
      </w:r>
      <w:r w:rsidR="001263D5" w:rsidRPr="006E6B86">
        <w:rPr>
          <w:spacing w:val="-4"/>
          <w:szCs w:val="24"/>
          <w:lang w:val="sq-AL"/>
        </w:rPr>
        <w:t>M</w:t>
      </w:r>
    </w:p>
    <w:p w:rsidR="001263D5" w:rsidRPr="006E6B86" w:rsidRDefault="00074729" w:rsidP="001639F5">
      <w:pPr>
        <w:pStyle w:val="NeniTitull"/>
        <w:keepNext w:val="0"/>
        <w:rPr>
          <w:spacing w:val="-4"/>
          <w:szCs w:val="24"/>
          <w:lang w:val="sq-AL"/>
        </w:rPr>
      </w:pPr>
      <w:r w:rsidRPr="006E6B86">
        <w:rPr>
          <w:spacing w:val="-4"/>
          <w:szCs w:val="24"/>
          <w:lang w:val="sq-AL"/>
        </w:rPr>
        <w:t xml:space="preserve">Nr. </w:t>
      </w:r>
      <w:r w:rsidR="00B4739F" w:rsidRPr="006E6B86">
        <w:rPr>
          <w:spacing w:val="-4"/>
          <w:szCs w:val="24"/>
          <w:lang w:val="sq-AL"/>
        </w:rPr>
        <w:t>784</w:t>
      </w:r>
      <w:r w:rsidR="001263D5" w:rsidRPr="006E6B86">
        <w:rPr>
          <w:spacing w:val="-4"/>
          <w:szCs w:val="24"/>
          <w:lang w:val="sq-AL"/>
        </w:rPr>
        <w:t>, datë</w:t>
      </w:r>
      <w:r w:rsidR="00B4739F" w:rsidRPr="006E6B86">
        <w:rPr>
          <w:spacing w:val="-4"/>
          <w:szCs w:val="24"/>
          <w:lang w:val="sq-AL"/>
        </w:rPr>
        <w:t xml:space="preserve"> 20</w:t>
      </w:r>
      <w:r w:rsidR="00A836D2" w:rsidRPr="006E6B86">
        <w:rPr>
          <w:spacing w:val="-4"/>
          <w:szCs w:val="24"/>
          <w:lang w:val="sq-AL"/>
        </w:rPr>
        <w:t>.</w:t>
      </w:r>
      <w:r w:rsidR="00B4739F" w:rsidRPr="006E6B86">
        <w:rPr>
          <w:spacing w:val="-4"/>
          <w:szCs w:val="24"/>
          <w:lang w:val="sq-AL"/>
        </w:rPr>
        <w:t>12.2017</w:t>
      </w:r>
    </w:p>
    <w:p w:rsidR="001263D5" w:rsidRPr="006E6B86" w:rsidRDefault="001263D5" w:rsidP="001639F5">
      <w:pPr>
        <w:pStyle w:val="NeniTitull"/>
        <w:keepNext w:val="0"/>
        <w:rPr>
          <w:spacing w:val="-4"/>
          <w:sz w:val="14"/>
          <w:szCs w:val="24"/>
          <w:lang w:val="sq-AL"/>
        </w:rPr>
      </w:pPr>
    </w:p>
    <w:p w:rsidR="008477C2" w:rsidRDefault="001263D5" w:rsidP="001639F5">
      <w:pPr>
        <w:pStyle w:val="NeniTitull"/>
        <w:keepNext w:val="0"/>
        <w:rPr>
          <w:spacing w:val="-4"/>
          <w:szCs w:val="24"/>
          <w:lang w:val="sq-AL"/>
        </w:rPr>
      </w:pPr>
      <w:r w:rsidRPr="006E6B86">
        <w:rPr>
          <w:spacing w:val="-4"/>
          <w:szCs w:val="24"/>
          <w:lang w:val="sq-AL"/>
        </w:rPr>
        <w:t xml:space="preserve">PËR DHËNIE SHTESE PENSIONI </w:t>
      </w:r>
    </w:p>
    <w:p w:rsidR="00237E47" w:rsidRPr="006E6B86" w:rsidRDefault="001263D5" w:rsidP="001639F5">
      <w:pPr>
        <w:pStyle w:val="NeniTitull"/>
        <w:keepNext w:val="0"/>
        <w:rPr>
          <w:spacing w:val="-4"/>
          <w:szCs w:val="24"/>
          <w:lang w:val="sq-AL"/>
        </w:rPr>
      </w:pPr>
      <w:r w:rsidRPr="006E6B86">
        <w:rPr>
          <w:spacing w:val="-4"/>
          <w:szCs w:val="24"/>
          <w:lang w:val="sq-AL"/>
        </w:rPr>
        <w:t xml:space="preserve">TË POSAÇËM SHTETËROR </w:t>
      </w:r>
    </w:p>
    <w:p w:rsidR="001263D5" w:rsidRPr="006E6B86" w:rsidRDefault="001263D5" w:rsidP="001639F5">
      <w:pPr>
        <w:pStyle w:val="NeniTitull"/>
        <w:keepNext w:val="0"/>
        <w:rPr>
          <w:spacing w:val="-4"/>
          <w:szCs w:val="24"/>
          <w:lang w:val="sq-AL"/>
        </w:rPr>
      </w:pPr>
      <w:r w:rsidRPr="006E6B86">
        <w:rPr>
          <w:spacing w:val="-4"/>
          <w:szCs w:val="24"/>
          <w:lang w:val="sq-AL"/>
        </w:rPr>
        <w:t xml:space="preserve">Z. ROBERT PAPAVRAMI </w:t>
      </w:r>
    </w:p>
    <w:p w:rsidR="001263D5" w:rsidRPr="006E6B86" w:rsidRDefault="001263D5" w:rsidP="001639F5">
      <w:pPr>
        <w:pStyle w:val="Paragrafi"/>
        <w:rPr>
          <w:spacing w:val="-4"/>
          <w:sz w:val="14"/>
          <w:szCs w:val="24"/>
          <w:lang w:val="sq-AL"/>
        </w:rPr>
      </w:pPr>
    </w:p>
    <w:p w:rsidR="001263D5" w:rsidRPr="006E6B86" w:rsidRDefault="001263D5" w:rsidP="001639F5">
      <w:pPr>
        <w:pStyle w:val="Paragrafi"/>
        <w:rPr>
          <w:spacing w:val="-4"/>
          <w:szCs w:val="24"/>
          <w:lang w:val="sq-AL"/>
        </w:rPr>
      </w:pPr>
      <w:r w:rsidRPr="006E6B86">
        <w:rPr>
          <w:spacing w:val="-4"/>
          <w:szCs w:val="24"/>
          <w:lang w:val="sq-AL"/>
        </w:rPr>
        <w:t xml:space="preserve">Në mbështetje të nenit 100 të Kushtetutës dhe të nenit 5, të ligjit </w:t>
      </w:r>
      <w:r w:rsidR="00074729" w:rsidRPr="006E6B86">
        <w:rPr>
          <w:spacing w:val="-4"/>
          <w:szCs w:val="24"/>
          <w:lang w:val="sq-AL"/>
        </w:rPr>
        <w:t xml:space="preserve">nr. </w:t>
      </w:r>
      <w:r w:rsidRPr="006E6B86">
        <w:rPr>
          <w:spacing w:val="-4"/>
          <w:szCs w:val="24"/>
          <w:lang w:val="sq-AL"/>
        </w:rPr>
        <w:t xml:space="preserve">7703, datë 11.5.1993, “Për sigurimet shoqërore në Republikën e Shqipërisë”, të ndryshuar, me propozimin e Kryeministrit, Këshilli i Ministrave </w:t>
      </w:r>
    </w:p>
    <w:p w:rsidR="001263D5" w:rsidRPr="006E6B86" w:rsidRDefault="001263D5" w:rsidP="001639F5">
      <w:pPr>
        <w:pStyle w:val="Paragrafi"/>
        <w:rPr>
          <w:spacing w:val="-4"/>
          <w:sz w:val="14"/>
          <w:szCs w:val="24"/>
          <w:lang w:val="sq-AL"/>
        </w:rPr>
      </w:pPr>
    </w:p>
    <w:p w:rsidR="001263D5" w:rsidRPr="006E6B86" w:rsidRDefault="00FB2763" w:rsidP="001639F5">
      <w:pPr>
        <w:pStyle w:val="NeniNr"/>
        <w:keepNext w:val="0"/>
        <w:rPr>
          <w:spacing w:val="-4"/>
          <w:szCs w:val="24"/>
          <w:lang w:val="sq-AL"/>
        </w:rPr>
      </w:pPr>
      <w:r w:rsidRPr="006E6B86">
        <w:rPr>
          <w:spacing w:val="-4"/>
          <w:szCs w:val="24"/>
          <w:lang w:val="sq-AL"/>
        </w:rPr>
        <w:t>VENDOS</w:t>
      </w:r>
      <w:r w:rsidR="001263D5" w:rsidRPr="006E6B86">
        <w:rPr>
          <w:spacing w:val="-4"/>
          <w:szCs w:val="24"/>
          <w:lang w:val="sq-AL"/>
        </w:rPr>
        <w:t>I:</w:t>
      </w:r>
    </w:p>
    <w:p w:rsidR="001263D5" w:rsidRPr="006E6B86" w:rsidRDefault="001263D5" w:rsidP="001639F5">
      <w:pPr>
        <w:pStyle w:val="Paragrafi"/>
        <w:rPr>
          <w:b/>
          <w:spacing w:val="-4"/>
          <w:sz w:val="14"/>
          <w:szCs w:val="24"/>
          <w:lang w:val="sq-AL"/>
        </w:rPr>
      </w:pPr>
    </w:p>
    <w:p w:rsidR="001263D5" w:rsidRPr="006E6B86" w:rsidRDefault="001263D5" w:rsidP="001639F5">
      <w:pPr>
        <w:pStyle w:val="Paragrafi"/>
        <w:rPr>
          <w:spacing w:val="-4"/>
          <w:szCs w:val="24"/>
          <w:lang w:val="sq-AL"/>
        </w:rPr>
      </w:pPr>
      <w:r w:rsidRPr="006E6B86">
        <w:rPr>
          <w:spacing w:val="-4"/>
          <w:szCs w:val="24"/>
          <w:lang w:val="sq-AL"/>
        </w:rPr>
        <w:t xml:space="preserve">Dhënien e shtesës së pensionit të posaçëm shtetëror z. Robert Papavrami, në masën e katërfishit të pensionit social, por shuma e pensionit, që përfiton sipas ligjit </w:t>
      </w:r>
      <w:r w:rsidR="00074729" w:rsidRPr="006E6B86">
        <w:rPr>
          <w:spacing w:val="-4"/>
          <w:szCs w:val="24"/>
          <w:lang w:val="sq-AL"/>
        </w:rPr>
        <w:t xml:space="preserve">nr. </w:t>
      </w:r>
      <w:r w:rsidRPr="006E6B86">
        <w:rPr>
          <w:spacing w:val="-4"/>
          <w:szCs w:val="24"/>
          <w:lang w:val="sq-AL"/>
        </w:rPr>
        <w:t xml:space="preserve">7703, datë 11.5.1993, plus këtë shtesë, të mos kalojë tetëfishin e pensionit social. </w:t>
      </w:r>
    </w:p>
    <w:p w:rsidR="001263D5" w:rsidRPr="006E6B86" w:rsidRDefault="001263D5" w:rsidP="001639F5">
      <w:pPr>
        <w:pStyle w:val="Paragrafi"/>
        <w:rPr>
          <w:spacing w:val="-4"/>
          <w:szCs w:val="24"/>
          <w:lang w:val="sq-AL"/>
        </w:rPr>
      </w:pPr>
      <w:r w:rsidRPr="006E6B86">
        <w:rPr>
          <w:spacing w:val="-4"/>
          <w:szCs w:val="24"/>
          <w:lang w:val="sq-AL"/>
        </w:rPr>
        <w:t xml:space="preserve">Ky vendim hyn në fuqi menjëherë. </w:t>
      </w:r>
    </w:p>
    <w:p w:rsidR="001263D5" w:rsidRPr="006E6B86" w:rsidRDefault="001263D5" w:rsidP="001639F5">
      <w:pPr>
        <w:pStyle w:val="Paragrafi"/>
        <w:rPr>
          <w:spacing w:val="-4"/>
          <w:szCs w:val="24"/>
          <w:lang w:val="sq-AL"/>
        </w:rPr>
      </w:pPr>
    </w:p>
    <w:p w:rsidR="00FB2763" w:rsidRPr="006E6B86" w:rsidRDefault="00FB2763" w:rsidP="001639F5">
      <w:pPr>
        <w:pStyle w:val="Paragrafi"/>
        <w:jc w:val="right"/>
        <w:rPr>
          <w:spacing w:val="-4"/>
          <w:szCs w:val="24"/>
          <w:lang w:val="sq-AL"/>
        </w:rPr>
      </w:pPr>
      <w:r w:rsidRPr="006E6B86">
        <w:rPr>
          <w:spacing w:val="-4"/>
          <w:szCs w:val="24"/>
          <w:lang w:val="sq-AL"/>
        </w:rPr>
        <w:t>ZËVENDËSKRYEMINISTRI</w:t>
      </w:r>
    </w:p>
    <w:p w:rsidR="00FB2763" w:rsidRPr="006E6B86" w:rsidRDefault="00FB2763" w:rsidP="001639F5">
      <w:pPr>
        <w:pStyle w:val="Paragrafi"/>
        <w:jc w:val="right"/>
        <w:rPr>
          <w:b/>
          <w:spacing w:val="-4"/>
          <w:szCs w:val="24"/>
          <w:lang w:val="sq-AL"/>
        </w:rPr>
      </w:pPr>
      <w:r w:rsidRPr="006E6B86">
        <w:rPr>
          <w:b/>
          <w:spacing w:val="-4"/>
          <w:szCs w:val="24"/>
          <w:lang w:val="sq-AL"/>
        </w:rPr>
        <w:t>Senida Mesi</w:t>
      </w:r>
    </w:p>
    <w:p w:rsidR="00B11A0C" w:rsidRPr="006E6B86" w:rsidRDefault="00B11A0C" w:rsidP="001639F5">
      <w:pPr>
        <w:pStyle w:val="Paragrafi"/>
        <w:rPr>
          <w:spacing w:val="-4"/>
          <w:szCs w:val="24"/>
          <w:lang w:val="sq-AL"/>
        </w:rPr>
      </w:pPr>
    </w:p>
    <w:p w:rsidR="00B11A0C" w:rsidRPr="006E6B86" w:rsidRDefault="00B11A0C" w:rsidP="001639F5">
      <w:pPr>
        <w:pStyle w:val="Paragrafi"/>
        <w:rPr>
          <w:spacing w:val="-4"/>
          <w:szCs w:val="24"/>
          <w:lang w:val="sq-AL"/>
        </w:rPr>
      </w:pPr>
    </w:p>
    <w:p w:rsidR="001263D5" w:rsidRPr="006E6B86" w:rsidRDefault="001263D5" w:rsidP="001639F5">
      <w:pPr>
        <w:pStyle w:val="Paragrafi"/>
        <w:rPr>
          <w:spacing w:val="-4"/>
          <w:szCs w:val="24"/>
          <w:lang w:val="sq-AL"/>
        </w:rPr>
      </w:pPr>
    </w:p>
    <w:p w:rsidR="00591D35" w:rsidRPr="006E6B86" w:rsidRDefault="00FB2763" w:rsidP="001639F5">
      <w:pPr>
        <w:pStyle w:val="NeniTitull"/>
        <w:keepNext w:val="0"/>
        <w:rPr>
          <w:spacing w:val="-4"/>
          <w:szCs w:val="24"/>
          <w:lang w:val="sq-AL"/>
        </w:rPr>
      </w:pPr>
      <w:r w:rsidRPr="006E6B86">
        <w:rPr>
          <w:spacing w:val="-4"/>
          <w:szCs w:val="24"/>
          <w:lang w:val="sq-AL"/>
        </w:rPr>
        <w:t>VENDI</w:t>
      </w:r>
      <w:r w:rsidR="00591D35" w:rsidRPr="006E6B86">
        <w:rPr>
          <w:spacing w:val="-4"/>
          <w:szCs w:val="24"/>
          <w:lang w:val="sq-AL"/>
        </w:rPr>
        <w:t>M</w:t>
      </w:r>
    </w:p>
    <w:p w:rsidR="00591D35" w:rsidRPr="006E6B86" w:rsidRDefault="00074729" w:rsidP="001639F5">
      <w:pPr>
        <w:pStyle w:val="NeniTitull"/>
        <w:keepNext w:val="0"/>
        <w:rPr>
          <w:spacing w:val="-4"/>
          <w:szCs w:val="24"/>
          <w:lang w:val="sq-AL"/>
        </w:rPr>
      </w:pPr>
      <w:r w:rsidRPr="006E6B86">
        <w:rPr>
          <w:spacing w:val="-4"/>
          <w:szCs w:val="24"/>
          <w:lang w:val="sq-AL"/>
        </w:rPr>
        <w:t xml:space="preserve">Nr. </w:t>
      </w:r>
      <w:r w:rsidR="00591D35" w:rsidRPr="006E6B86">
        <w:rPr>
          <w:spacing w:val="-4"/>
          <w:szCs w:val="24"/>
          <w:lang w:val="sq-AL"/>
        </w:rPr>
        <w:t>785, datë 20</w:t>
      </w:r>
      <w:r w:rsidR="00A836D2" w:rsidRPr="006E6B86">
        <w:rPr>
          <w:spacing w:val="-4"/>
          <w:szCs w:val="24"/>
          <w:lang w:val="sq-AL"/>
        </w:rPr>
        <w:t>.</w:t>
      </w:r>
      <w:r w:rsidR="00591D35" w:rsidRPr="006E6B86">
        <w:rPr>
          <w:spacing w:val="-4"/>
          <w:szCs w:val="24"/>
          <w:lang w:val="sq-AL"/>
        </w:rPr>
        <w:t>12.201</w:t>
      </w:r>
      <w:r w:rsidR="00A836D2" w:rsidRPr="006E6B86">
        <w:rPr>
          <w:spacing w:val="-4"/>
          <w:szCs w:val="24"/>
          <w:lang w:val="sq-AL"/>
        </w:rPr>
        <w:t>7</w:t>
      </w:r>
    </w:p>
    <w:p w:rsidR="00591D35" w:rsidRPr="006E6B86" w:rsidRDefault="00591D35" w:rsidP="001639F5">
      <w:pPr>
        <w:pStyle w:val="NeniTitull"/>
        <w:keepNext w:val="0"/>
        <w:rPr>
          <w:spacing w:val="-4"/>
          <w:sz w:val="14"/>
          <w:szCs w:val="24"/>
          <w:lang w:val="sq-AL"/>
        </w:rPr>
      </w:pPr>
    </w:p>
    <w:p w:rsidR="007C7BFF" w:rsidRPr="006E6B86" w:rsidRDefault="00591D35" w:rsidP="007C7BFF">
      <w:pPr>
        <w:pStyle w:val="NeniTitull"/>
        <w:keepNext w:val="0"/>
        <w:rPr>
          <w:spacing w:val="-4"/>
          <w:szCs w:val="24"/>
          <w:lang w:val="sq-AL"/>
        </w:rPr>
      </w:pPr>
      <w:r w:rsidRPr="006E6B86">
        <w:rPr>
          <w:spacing w:val="-4"/>
          <w:szCs w:val="24"/>
          <w:lang w:val="sq-AL"/>
        </w:rPr>
        <w:t xml:space="preserve">PËR MBULIMIN E PJESSHËM TË SHPENZIMEVE TË MJEKIMIT TË </w:t>
      </w:r>
    </w:p>
    <w:p w:rsidR="00591D35" w:rsidRPr="006E6B86" w:rsidRDefault="00591D35" w:rsidP="007C7BFF">
      <w:pPr>
        <w:pStyle w:val="NeniTitull"/>
        <w:keepNext w:val="0"/>
        <w:rPr>
          <w:spacing w:val="-4"/>
          <w:szCs w:val="24"/>
          <w:lang w:val="sq-AL"/>
        </w:rPr>
      </w:pPr>
      <w:r w:rsidRPr="006E6B86">
        <w:rPr>
          <w:spacing w:val="-4"/>
          <w:szCs w:val="24"/>
          <w:lang w:val="sq-AL"/>
        </w:rPr>
        <w:t>Z. AJVER VEIS</w:t>
      </w:r>
    </w:p>
    <w:p w:rsidR="00591D35" w:rsidRPr="006E6B86" w:rsidRDefault="00591D35" w:rsidP="001639F5">
      <w:pPr>
        <w:pStyle w:val="Paragrafi"/>
        <w:rPr>
          <w:spacing w:val="-4"/>
          <w:sz w:val="14"/>
          <w:szCs w:val="24"/>
          <w:lang w:val="sq-AL"/>
        </w:rPr>
      </w:pPr>
    </w:p>
    <w:p w:rsidR="00591D35" w:rsidRPr="006E6B86" w:rsidRDefault="00591D35" w:rsidP="001639F5">
      <w:pPr>
        <w:pStyle w:val="Paragrafi"/>
        <w:rPr>
          <w:spacing w:val="-4"/>
          <w:szCs w:val="24"/>
          <w:lang w:val="sq-AL"/>
        </w:rPr>
      </w:pPr>
      <w:r w:rsidRPr="006E6B86">
        <w:rPr>
          <w:spacing w:val="-4"/>
          <w:szCs w:val="24"/>
          <w:lang w:val="sq-AL"/>
        </w:rPr>
        <w:t xml:space="preserve">Në mbështetje të nenit 100 të Kushtetutës dhe të ligjit </w:t>
      </w:r>
      <w:r w:rsidR="00074729" w:rsidRPr="006E6B86">
        <w:rPr>
          <w:spacing w:val="-4"/>
          <w:szCs w:val="24"/>
          <w:lang w:val="sq-AL"/>
        </w:rPr>
        <w:t xml:space="preserve">nr. </w:t>
      </w:r>
      <w:r w:rsidRPr="006E6B86">
        <w:rPr>
          <w:spacing w:val="-4"/>
          <w:szCs w:val="24"/>
          <w:lang w:val="sq-AL"/>
        </w:rPr>
        <w:t>130/2016, “Për buxhetin e vitit 2017”, të ndryshuar, me propozimin e ministrit të Shëndetësisë dhe Mbrojtjes Sociale, Këshilli i Ministrave</w:t>
      </w:r>
    </w:p>
    <w:p w:rsidR="00591D35" w:rsidRPr="006E6B86" w:rsidRDefault="00591D35" w:rsidP="001639F5">
      <w:pPr>
        <w:pStyle w:val="Paragrafi"/>
        <w:rPr>
          <w:spacing w:val="-4"/>
          <w:sz w:val="14"/>
          <w:szCs w:val="24"/>
          <w:lang w:val="sq-AL"/>
        </w:rPr>
      </w:pPr>
    </w:p>
    <w:p w:rsidR="00591D35" w:rsidRPr="006E6B86" w:rsidRDefault="00FB2763" w:rsidP="001639F5">
      <w:pPr>
        <w:pStyle w:val="NeniNr"/>
        <w:keepNext w:val="0"/>
        <w:rPr>
          <w:spacing w:val="-4"/>
          <w:szCs w:val="24"/>
          <w:lang w:val="sq-AL"/>
        </w:rPr>
      </w:pPr>
      <w:r w:rsidRPr="006E6B86">
        <w:rPr>
          <w:spacing w:val="-4"/>
          <w:szCs w:val="24"/>
          <w:lang w:val="sq-AL"/>
        </w:rPr>
        <w:t>VENDOS</w:t>
      </w:r>
      <w:r w:rsidR="00591D35" w:rsidRPr="006E6B86">
        <w:rPr>
          <w:spacing w:val="-4"/>
          <w:szCs w:val="24"/>
          <w:lang w:val="sq-AL"/>
        </w:rPr>
        <w:t>I:</w:t>
      </w:r>
    </w:p>
    <w:p w:rsidR="00591D35" w:rsidRPr="006E6B86" w:rsidRDefault="00591D35" w:rsidP="001639F5">
      <w:pPr>
        <w:pStyle w:val="Paragrafi"/>
        <w:rPr>
          <w:spacing w:val="-4"/>
          <w:sz w:val="14"/>
          <w:szCs w:val="24"/>
          <w:lang w:val="sq-AL"/>
        </w:rPr>
      </w:pPr>
    </w:p>
    <w:p w:rsidR="00591D35" w:rsidRPr="006E6B86" w:rsidRDefault="00591D35" w:rsidP="001639F5">
      <w:pPr>
        <w:pStyle w:val="Paragrafi"/>
        <w:rPr>
          <w:rFonts w:eastAsia="Calibri"/>
          <w:spacing w:val="-4"/>
          <w:szCs w:val="24"/>
          <w:lang w:val="sq-AL"/>
        </w:rPr>
      </w:pPr>
      <w:r w:rsidRPr="006E6B86">
        <w:rPr>
          <w:rFonts w:eastAsia="Calibri"/>
          <w:spacing w:val="-4"/>
          <w:szCs w:val="24"/>
          <w:lang w:val="sq-AL"/>
        </w:rPr>
        <w:t xml:space="preserve">1. Mbulimin </w:t>
      </w:r>
      <w:r w:rsidRPr="006E6B86">
        <w:rPr>
          <w:rFonts w:eastAsia="Times New Roman"/>
          <w:bCs/>
          <w:spacing w:val="-4"/>
          <w:szCs w:val="24"/>
          <w:lang w:val="sq-AL"/>
        </w:rPr>
        <w:t>e pjesshëm të shpenzimeve të mjekimit të z. Ajver Veis</w:t>
      </w:r>
      <w:r w:rsidRPr="006E6B86">
        <w:rPr>
          <w:rFonts w:eastAsia="Calibri"/>
          <w:spacing w:val="-4"/>
          <w:szCs w:val="24"/>
          <w:lang w:val="sq-AL"/>
        </w:rPr>
        <w:t xml:space="preserve">, në masën 1 700 000 (një milion e shtatëqind mijë) lekë. </w:t>
      </w:r>
    </w:p>
    <w:p w:rsidR="00591D35" w:rsidRPr="006E6B86" w:rsidRDefault="00591D35" w:rsidP="001639F5">
      <w:pPr>
        <w:pStyle w:val="Paragrafi"/>
        <w:rPr>
          <w:rFonts w:eastAsia="Calibri"/>
          <w:spacing w:val="-4"/>
          <w:szCs w:val="24"/>
          <w:lang w:val="sq-AL"/>
        </w:rPr>
      </w:pPr>
      <w:r w:rsidRPr="006E6B86">
        <w:rPr>
          <w:rFonts w:eastAsia="Calibri"/>
          <w:spacing w:val="-4"/>
          <w:szCs w:val="24"/>
          <w:lang w:val="sq-AL"/>
        </w:rPr>
        <w:t>2. Ky fond të përballohet nga Fondi i Sigurimit të Detyrueshëm të Kujdesit Shëndetësor.</w:t>
      </w:r>
    </w:p>
    <w:p w:rsidR="00591D35" w:rsidRPr="006E6B86" w:rsidRDefault="00591D35" w:rsidP="001639F5">
      <w:pPr>
        <w:pStyle w:val="Paragrafi"/>
        <w:rPr>
          <w:rFonts w:eastAsia="Calibri"/>
          <w:spacing w:val="-4"/>
          <w:szCs w:val="24"/>
          <w:lang w:val="sq-AL"/>
        </w:rPr>
      </w:pPr>
      <w:r w:rsidRPr="006E6B86">
        <w:rPr>
          <w:rFonts w:eastAsia="Times New Roman"/>
          <w:spacing w:val="-4"/>
          <w:szCs w:val="24"/>
          <w:lang w:val="sq-AL"/>
        </w:rPr>
        <w:t>3. Pagesa të bëhet me paraqitjen e faturave të institucionit të kurimit.</w:t>
      </w:r>
    </w:p>
    <w:p w:rsidR="00591D35" w:rsidRPr="006E6B86" w:rsidRDefault="00591D35" w:rsidP="001639F5">
      <w:pPr>
        <w:pStyle w:val="Paragrafi"/>
        <w:rPr>
          <w:rFonts w:eastAsia="Calibri"/>
          <w:spacing w:val="-4"/>
          <w:szCs w:val="24"/>
          <w:lang w:val="sq-AL"/>
        </w:rPr>
      </w:pPr>
      <w:r w:rsidRPr="006E6B86">
        <w:rPr>
          <w:rFonts w:eastAsia="Times New Roman"/>
          <w:spacing w:val="-4"/>
          <w:szCs w:val="24"/>
          <w:lang w:val="sq-AL"/>
        </w:rPr>
        <w:t>4. Ngarkohen Ministria e Shëndetësisë dhe Mbrojtjes Sociale dhe Fondi i Sigurimit të Detyrueshëm të Kujdesit Shëndetësor për zbatimin e këtij vendimi.</w:t>
      </w:r>
    </w:p>
    <w:p w:rsidR="00591D35" w:rsidRPr="006E6B86" w:rsidRDefault="00591D35" w:rsidP="001639F5">
      <w:pPr>
        <w:pStyle w:val="Paragrafi"/>
        <w:rPr>
          <w:rFonts w:eastAsia="Times New Roman"/>
          <w:spacing w:val="-4"/>
          <w:szCs w:val="24"/>
          <w:lang w:val="sq-AL"/>
        </w:rPr>
      </w:pPr>
      <w:r w:rsidRPr="006E6B86">
        <w:rPr>
          <w:rFonts w:eastAsia="Times New Roman"/>
          <w:spacing w:val="-4"/>
          <w:szCs w:val="24"/>
          <w:lang w:val="sq-AL"/>
        </w:rPr>
        <w:t>Ky vendim hyn në fuqi menjëherë.</w:t>
      </w:r>
    </w:p>
    <w:p w:rsidR="00591D35" w:rsidRPr="006E6B86" w:rsidRDefault="00591D35" w:rsidP="001639F5">
      <w:pPr>
        <w:pStyle w:val="Paragrafi"/>
        <w:rPr>
          <w:rFonts w:eastAsia="Times New Roman"/>
          <w:spacing w:val="-4"/>
          <w:sz w:val="14"/>
          <w:szCs w:val="24"/>
          <w:lang w:val="sq-AL"/>
        </w:rPr>
      </w:pPr>
    </w:p>
    <w:p w:rsidR="00FB2763" w:rsidRPr="006E6B86" w:rsidRDefault="00FB2763" w:rsidP="001639F5">
      <w:pPr>
        <w:pStyle w:val="Paragrafi"/>
        <w:jc w:val="right"/>
        <w:rPr>
          <w:spacing w:val="-4"/>
          <w:szCs w:val="24"/>
          <w:lang w:val="sq-AL"/>
        </w:rPr>
      </w:pPr>
      <w:r w:rsidRPr="006E6B86">
        <w:rPr>
          <w:spacing w:val="-4"/>
          <w:szCs w:val="24"/>
          <w:lang w:val="sq-AL"/>
        </w:rPr>
        <w:t>ZËVENDËSKRYEMINISTRI</w:t>
      </w:r>
    </w:p>
    <w:p w:rsidR="00FB2763" w:rsidRPr="006E6B86" w:rsidRDefault="00FB2763" w:rsidP="001639F5">
      <w:pPr>
        <w:pStyle w:val="Paragrafi"/>
        <w:jc w:val="right"/>
        <w:rPr>
          <w:b/>
          <w:spacing w:val="-4"/>
          <w:szCs w:val="24"/>
          <w:lang w:val="sq-AL"/>
        </w:rPr>
      </w:pPr>
      <w:r w:rsidRPr="006E6B86">
        <w:rPr>
          <w:b/>
          <w:spacing w:val="-4"/>
          <w:szCs w:val="24"/>
          <w:lang w:val="sq-AL"/>
        </w:rPr>
        <w:t>Senida Mesi</w:t>
      </w:r>
    </w:p>
    <w:p w:rsidR="001263D5" w:rsidRPr="006E6B86" w:rsidRDefault="001263D5" w:rsidP="001639F5">
      <w:pPr>
        <w:pStyle w:val="Paragrafi"/>
        <w:rPr>
          <w:spacing w:val="-4"/>
          <w:sz w:val="14"/>
          <w:szCs w:val="24"/>
          <w:lang w:val="sq-AL"/>
        </w:rPr>
      </w:pPr>
    </w:p>
    <w:p w:rsidR="00591D35" w:rsidRPr="006E6B86" w:rsidRDefault="00591D35" w:rsidP="001639F5">
      <w:pPr>
        <w:pStyle w:val="NeniTitull"/>
        <w:keepNext w:val="0"/>
        <w:rPr>
          <w:spacing w:val="-4"/>
          <w:szCs w:val="24"/>
          <w:lang w:val="sq-AL"/>
        </w:rPr>
      </w:pPr>
      <w:r w:rsidRPr="006E6B86">
        <w:rPr>
          <w:spacing w:val="-4"/>
          <w:szCs w:val="24"/>
          <w:lang w:val="sq-AL"/>
        </w:rPr>
        <w:t>VENDIM</w:t>
      </w:r>
    </w:p>
    <w:p w:rsidR="00591D35" w:rsidRPr="006E6B86" w:rsidRDefault="00074729" w:rsidP="001639F5">
      <w:pPr>
        <w:pStyle w:val="NeniTitull"/>
        <w:keepNext w:val="0"/>
        <w:rPr>
          <w:spacing w:val="-4"/>
          <w:szCs w:val="24"/>
          <w:lang w:val="sq-AL"/>
        </w:rPr>
      </w:pPr>
      <w:r w:rsidRPr="006E6B86">
        <w:rPr>
          <w:spacing w:val="-4"/>
          <w:szCs w:val="24"/>
          <w:lang w:val="sq-AL"/>
        </w:rPr>
        <w:t xml:space="preserve">Nr. </w:t>
      </w:r>
      <w:r w:rsidR="00591D35" w:rsidRPr="006E6B86">
        <w:rPr>
          <w:spacing w:val="-4"/>
          <w:szCs w:val="24"/>
          <w:lang w:val="sq-AL"/>
        </w:rPr>
        <w:t>786, datë 20.12.2017</w:t>
      </w:r>
    </w:p>
    <w:p w:rsidR="00591D35" w:rsidRPr="006E6B86" w:rsidRDefault="00591D35" w:rsidP="001639F5">
      <w:pPr>
        <w:pStyle w:val="NeniTitull"/>
        <w:keepNext w:val="0"/>
        <w:rPr>
          <w:spacing w:val="-4"/>
          <w:sz w:val="14"/>
          <w:szCs w:val="24"/>
          <w:lang w:val="sq-AL"/>
        </w:rPr>
      </w:pPr>
    </w:p>
    <w:p w:rsidR="007C7BFF" w:rsidRPr="006E6B86" w:rsidRDefault="00591D35" w:rsidP="007C7BFF">
      <w:pPr>
        <w:pStyle w:val="NeniTitull"/>
        <w:keepNext w:val="0"/>
        <w:rPr>
          <w:spacing w:val="-4"/>
          <w:szCs w:val="24"/>
          <w:lang w:val="sq-AL"/>
        </w:rPr>
      </w:pPr>
      <w:r w:rsidRPr="006E6B86">
        <w:rPr>
          <w:spacing w:val="-4"/>
          <w:szCs w:val="24"/>
          <w:lang w:val="sq-AL"/>
        </w:rPr>
        <w:t xml:space="preserve">PËR MBULIMIN E PJESSHËM TË SHPENZIMEVE TË MJEKIMIT TË </w:t>
      </w:r>
    </w:p>
    <w:p w:rsidR="00591D35" w:rsidRPr="006E6B86" w:rsidRDefault="00591D35" w:rsidP="007C7BFF">
      <w:pPr>
        <w:pStyle w:val="NeniTitull"/>
        <w:keepNext w:val="0"/>
        <w:rPr>
          <w:spacing w:val="-4"/>
          <w:szCs w:val="24"/>
          <w:lang w:val="sq-AL"/>
        </w:rPr>
      </w:pPr>
      <w:r w:rsidRPr="006E6B86">
        <w:rPr>
          <w:spacing w:val="-4"/>
          <w:szCs w:val="24"/>
          <w:lang w:val="sq-AL"/>
        </w:rPr>
        <w:t>Z. AGIM SALLAKU</w:t>
      </w:r>
    </w:p>
    <w:p w:rsidR="00591D35" w:rsidRPr="006E6B86" w:rsidRDefault="00591D35" w:rsidP="001639F5">
      <w:pPr>
        <w:pStyle w:val="Paragrafi"/>
        <w:rPr>
          <w:spacing w:val="-4"/>
          <w:sz w:val="14"/>
          <w:szCs w:val="24"/>
          <w:lang w:val="sq-AL"/>
        </w:rPr>
      </w:pPr>
    </w:p>
    <w:p w:rsidR="00591D35" w:rsidRPr="006E6B86" w:rsidRDefault="00591D35" w:rsidP="001639F5">
      <w:pPr>
        <w:pStyle w:val="Paragrafi"/>
        <w:rPr>
          <w:spacing w:val="-4"/>
          <w:szCs w:val="24"/>
          <w:lang w:val="sq-AL"/>
        </w:rPr>
      </w:pPr>
      <w:r w:rsidRPr="006E6B86">
        <w:rPr>
          <w:spacing w:val="-4"/>
          <w:szCs w:val="24"/>
          <w:lang w:val="sq-AL"/>
        </w:rPr>
        <w:t xml:space="preserve">Në mbështetje të nenit 100 të Kushtetutës dhe të ligjit </w:t>
      </w:r>
      <w:r w:rsidR="00074729" w:rsidRPr="006E6B86">
        <w:rPr>
          <w:spacing w:val="-4"/>
          <w:szCs w:val="24"/>
          <w:lang w:val="sq-AL"/>
        </w:rPr>
        <w:t xml:space="preserve">nr. </w:t>
      </w:r>
      <w:r w:rsidRPr="006E6B86">
        <w:rPr>
          <w:spacing w:val="-4"/>
          <w:szCs w:val="24"/>
          <w:lang w:val="sq-AL"/>
        </w:rPr>
        <w:t>130/2016, “Për buxhetin e vitit 2017”, të ndryshuar, me propozimin e ministrit të Shëndetësisë dhe Mbrojtjes Sociale, Këshilli i Ministrave</w:t>
      </w:r>
    </w:p>
    <w:p w:rsidR="00591D35" w:rsidRPr="006E6B86" w:rsidRDefault="00591D35" w:rsidP="001639F5">
      <w:pPr>
        <w:pStyle w:val="Paragrafi"/>
        <w:rPr>
          <w:spacing w:val="-4"/>
          <w:sz w:val="14"/>
          <w:szCs w:val="24"/>
          <w:lang w:val="sq-AL"/>
        </w:rPr>
      </w:pPr>
    </w:p>
    <w:p w:rsidR="00591D35" w:rsidRPr="006E6B86" w:rsidRDefault="00591D35" w:rsidP="001639F5">
      <w:pPr>
        <w:pStyle w:val="NeniNr"/>
        <w:keepNext w:val="0"/>
        <w:rPr>
          <w:spacing w:val="-4"/>
          <w:szCs w:val="24"/>
          <w:lang w:val="sq-AL"/>
        </w:rPr>
      </w:pPr>
      <w:r w:rsidRPr="006E6B86">
        <w:rPr>
          <w:spacing w:val="-4"/>
          <w:szCs w:val="24"/>
          <w:lang w:val="sq-AL"/>
        </w:rPr>
        <w:t>VENDOSI:</w:t>
      </w:r>
    </w:p>
    <w:p w:rsidR="00591D35" w:rsidRPr="006E6B86" w:rsidRDefault="00591D35" w:rsidP="001639F5">
      <w:pPr>
        <w:pStyle w:val="Paragrafi"/>
        <w:rPr>
          <w:spacing w:val="-4"/>
          <w:sz w:val="14"/>
          <w:szCs w:val="24"/>
          <w:lang w:val="sq-AL"/>
        </w:rPr>
      </w:pPr>
    </w:p>
    <w:p w:rsidR="00591D35" w:rsidRPr="006E6B86" w:rsidRDefault="00591D35" w:rsidP="001639F5">
      <w:pPr>
        <w:pStyle w:val="Paragrafi"/>
        <w:rPr>
          <w:spacing w:val="-4"/>
          <w:szCs w:val="24"/>
          <w:lang w:val="sq-AL"/>
        </w:rPr>
      </w:pPr>
      <w:r w:rsidRPr="006E6B86">
        <w:rPr>
          <w:spacing w:val="-4"/>
          <w:szCs w:val="24"/>
          <w:lang w:val="sq-AL"/>
        </w:rPr>
        <w:t>1. Mbulimin e pjesshëm të shpenzimeve të mjekimit të z. Agim Sallaku, në masën 2 500 000 (dy milionë e pesëqind mijë) lekë.</w:t>
      </w:r>
    </w:p>
    <w:p w:rsidR="00591D35" w:rsidRDefault="00591D35" w:rsidP="001639F5">
      <w:pPr>
        <w:pStyle w:val="Paragrafi"/>
        <w:rPr>
          <w:spacing w:val="-4"/>
          <w:szCs w:val="24"/>
          <w:lang w:val="sq-AL"/>
        </w:rPr>
      </w:pPr>
      <w:r w:rsidRPr="006E6B86">
        <w:rPr>
          <w:spacing w:val="-4"/>
          <w:szCs w:val="24"/>
          <w:lang w:val="sq-AL"/>
        </w:rPr>
        <w:t>2. Ky fond të përballohet nga Fondi i Sigurimit të Detyrueshëm të Kujdesit Shëndetësor.</w:t>
      </w:r>
    </w:p>
    <w:p w:rsidR="00991E1A" w:rsidRDefault="00991E1A" w:rsidP="001639F5">
      <w:pPr>
        <w:pStyle w:val="Paragrafi"/>
        <w:rPr>
          <w:spacing w:val="-4"/>
          <w:szCs w:val="24"/>
          <w:lang w:val="sq-AL"/>
        </w:rPr>
      </w:pPr>
    </w:p>
    <w:p w:rsidR="00991E1A" w:rsidRDefault="00991E1A" w:rsidP="001639F5">
      <w:pPr>
        <w:pStyle w:val="Paragrafi"/>
        <w:rPr>
          <w:spacing w:val="-4"/>
          <w:szCs w:val="24"/>
          <w:lang w:val="sq-AL"/>
        </w:rPr>
      </w:pPr>
    </w:p>
    <w:p w:rsidR="00991E1A" w:rsidRPr="006E6B86" w:rsidRDefault="00991E1A" w:rsidP="001639F5">
      <w:pPr>
        <w:pStyle w:val="Paragrafi"/>
        <w:rPr>
          <w:spacing w:val="-4"/>
          <w:szCs w:val="24"/>
          <w:lang w:val="sq-AL"/>
        </w:rPr>
      </w:pPr>
    </w:p>
    <w:p w:rsidR="00591D35" w:rsidRPr="006E6B86" w:rsidRDefault="00591D35" w:rsidP="001639F5">
      <w:pPr>
        <w:pStyle w:val="Paragrafi"/>
        <w:rPr>
          <w:spacing w:val="-4"/>
          <w:szCs w:val="24"/>
          <w:lang w:val="sq-AL"/>
        </w:rPr>
      </w:pPr>
      <w:r w:rsidRPr="006E6B86">
        <w:rPr>
          <w:spacing w:val="-4"/>
          <w:szCs w:val="24"/>
          <w:lang w:val="sq-AL"/>
        </w:rPr>
        <w:t>3. Pagesa të bëhet me paraqitjen e faturave përkatëse.</w:t>
      </w:r>
    </w:p>
    <w:p w:rsidR="00591D35" w:rsidRPr="006E6B86" w:rsidRDefault="00591D35" w:rsidP="001639F5">
      <w:pPr>
        <w:pStyle w:val="Paragrafi"/>
        <w:rPr>
          <w:spacing w:val="-4"/>
          <w:szCs w:val="24"/>
          <w:lang w:val="sq-AL"/>
        </w:rPr>
      </w:pPr>
      <w:r w:rsidRPr="006E6B86">
        <w:rPr>
          <w:spacing w:val="-4"/>
          <w:szCs w:val="24"/>
          <w:lang w:val="sq-AL"/>
        </w:rPr>
        <w:t>4. Ngarkohen Ministria e Shëndetësisë dhe Mbrojtjes Sociale dhe Fondi i Sigurimit të Detyrueshëm të Kujdesit Shëndetësor për zbatimin e këtij vendimi.</w:t>
      </w:r>
    </w:p>
    <w:p w:rsidR="00591D35" w:rsidRPr="006E6B86" w:rsidRDefault="00591D35" w:rsidP="001639F5">
      <w:pPr>
        <w:pStyle w:val="Paragrafi"/>
        <w:rPr>
          <w:spacing w:val="-4"/>
          <w:szCs w:val="24"/>
          <w:lang w:val="sq-AL"/>
        </w:rPr>
      </w:pPr>
      <w:r w:rsidRPr="006E6B86">
        <w:rPr>
          <w:spacing w:val="-4"/>
          <w:szCs w:val="24"/>
          <w:lang w:val="sq-AL"/>
        </w:rPr>
        <w:t>Ky vendim hyn në fuqi menjëherë.</w:t>
      </w:r>
    </w:p>
    <w:p w:rsidR="00591D35" w:rsidRPr="006E6B86" w:rsidRDefault="00591D35" w:rsidP="001639F5">
      <w:pPr>
        <w:pStyle w:val="Paragrafi"/>
        <w:rPr>
          <w:spacing w:val="-4"/>
          <w:sz w:val="14"/>
          <w:szCs w:val="24"/>
          <w:lang w:val="sq-AL"/>
        </w:rPr>
      </w:pPr>
    </w:p>
    <w:p w:rsidR="00FB2763" w:rsidRPr="006E6B86" w:rsidRDefault="00FB2763" w:rsidP="001639F5">
      <w:pPr>
        <w:pStyle w:val="Paragrafi"/>
        <w:jc w:val="right"/>
        <w:rPr>
          <w:spacing w:val="-4"/>
          <w:szCs w:val="24"/>
          <w:lang w:val="sq-AL"/>
        </w:rPr>
      </w:pPr>
      <w:r w:rsidRPr="006E6B86">
        <w:rPr>
          <w:spacing w:val="-4"/>
          <w:szCs w:val="24"/>
          <w:lang w:val="sq-AL"/>
        </w:rPr>
        <w:t>ZËVENDËSKRYEMINISTRI</w:t>
      </w:r>
    </w:p>
    <w:p w:rsidR="00FB2763" w:rsidRPr="006E6B86" w:rsidRDefault="00FB2763" w:rsidP="001639F5">
      <w:pPr>
        <w:pStyle w:val="Paragrafi"/>
        <w:jc w:val="right"/>
        <w:rPr>
          <w:b/>
          <w:spacing w:val="-4"/>
          <w:szCs w:val="24"/>
          <w:lang w:val="sq-AL"/>
        </w:rPr>
      </w:pPr>
      <w:r w:rsidRPr="006E6B86">
        <w:rPr>
          <w:b/>
          <w:spacing w:val="-4"/>
          <w:szCs w:val="24"/>
          <w:lang w:val="sq-AL"/>
        </w:rPr>
        <w:t>Senida Mesi</w:t>
      </w:r>
    </w:p>
    <w:p w:rsidR="001263D5" w:rsidRPr="006E6B86" w:rsidRDefault="001263D5" w:rsidP="001639F5">
      <w:pPr>
        <w:pStyle w:val="Paragrafi"/>
        <w:rPr>
          <w:b/>
          <w:spacing w:val="-4"/>
          <w:sz w:val="28"/>
          <w:lang w:val="sq-AL"/>
        </w:rPr>
      </w:pPr>
    </w:p>
    <w:p w:rsidR="00865CD4" w:rsidRPr="006E6B86" w:rsidRDefault="00865CD4" w:rsidP="001639F5">
      <w:pPr>
        <w:pStyle w:val="Paragrafi"/>
        <w:rPr>
          <w:b/>
          <w:spacing w:val="-4"/>
          <w:sz w:val="28"/>
          <w:lang w:val="sq-AL"/>
        </w:rPr>
      </w:pPr>
    </w:p>
    <w:p w:rsidR="00865CD4" w:rsidRPr="006E6B86" w:rsidRDefault="00865CD4" w:rsidP="001639F5">
      <w:pPr>
        <w:pStyle w:val="Paragrafi"/>
        <w:rPr>
          <w:b/>
          <w:spacing w:val="-4"/>
          <w:sz w:val="28"/>
          <w:lang w:val="sq-AL"/>
        </w:rPr>
      </w:pPr>
    </w:p>
    <w:p w:rsidR="00865CD4" w:rsidRPr="006E6B86" w:rsidRDefault="00865CD4" w:rsidP="001639F5">
      <w:pPr>
        <w:pStyle w:val="Paragrafi"/>
        <w:rPr>
          <w:b/>
          <w:spacing w:val="-4"/>
          <w:sz w:val="28"/>
          <w:lang w:val="sq-AL"/>
        </w:rPr>
      </w:pPr>
    </w:p>
    <w:p w:rsidR="00865CD4" w:rsidRPr="006E6B86" w:rsidRDefault="00865CD4" w:rsidP="001639F5">
      <w:pPr>
        <w:pStyle w:val="Paragrafi"/>
        <w:rPr>
          <w:b/>
          <w:spacing w:val="-4"/>
          <w:sz w:val="28"/>
          <w:lang w:val="sq-AL"/>
        </w:rPr>
      </w:pPr>
    </w:p>
    <w:p w:rsidR="00865CD4" w:rsidRPr="006E6B86" w:rsidRDefault="00865CD4" w:rsidP="001639F5">
      <w:pPr>
        <w:pStyle w:val="Paragrafi"/>
        <w:rPr>
          <w:b/>
          <w:spacing w:val="-4"/>
          <w:sz w:val="28"/>
          <w:lang w:val="sq-AL"/>
        </w:rPr>
      </w:pPr>
    </w:p>
    <w:p w:rsidR="00865CD4" w:rsidRPr="008861EB" w:rsidRDefault="00865CD4" w:rsidP="001639F5">
      <w:pPr>
        <w:pStyle w:val="Paragrafi"/>
        <w:rPr>
          <w:b/>
          <w:sz w:val="28"/>
          <w:lang w:val="sq-AL"/>
        </w:rPr>
      </w:pPr>
    </w:p>
    <w:p w:rsidR="00237E47" w:rsidRPr="008861EB" w:rsidRDefault="00237E47" w:rsidP="001639F5">
      <w:pPr>
        <w:pStyle w:val="Paragrafi"/>
        <w:rPr>
          <w:b/>
          <w:sz w:val="28"/>
          <w:lang w:val="sq-AL"/>
        </w:rPr>
        <w:sectPr w:rsidR="00237E47" w:rsidRPr="008861EB" w:rsidSect="000D3206">
          <w:headerReference w:type="even" r:id="rId56"/>
          <w:headerReference w:type="default" r:id="rId57"/>
          <w:pgSz w:w="11907" w:h="16840" w:code="9"/>
          <w:pgMar w:top="720" w:right="1134" w:bottom="720" w:left="1134" w:header="851" w:footer="851" w:gutter="0"/>
          <w:cols w:num="2" w:space="720"/>
          <w:docGrid w:linePitch="360"/>
        </w:sectPr>
      </w:pPr>
    </w:p>
    <w:p w:rsidR="001263D5" w:rsidRPr="008861EB" w:rsidRDefault="001263D5" w:rsidP="001639F5">
      <w:pPr>
        <w:pStyle w:val="Paragrafi"/>
        <w:rPr>
          <w:b/>
          <w:sz w:val="28"/>
          <w:lang w:val="sq-AL"/>
        </w:rPr>
      </w:pPr>
    </w:p>
    <w:p w:rsidR="001263D5" w:rsidRPr="008861EB" w:rsidRDefault="001263D5" w:rsidP="001639F5">
      <w:pPr>
        <w:pStyle w:val="Paragrafi"/>
        <w:rPr>
          <w:b/>
          <w:sz w:val="28"/>
          <w:lang w:val="sq-AL"/>
        </w:rPr>
      </w:pPr>
    </w:p>
    <w:p w:rsidR="001263D5" w:rsidRPr="008861EB" w:rsidRDefault="001263D5" w:rsidP="001639F5">
      <w:pPr>
        <w:pStyle w:val="Paragrafi"/>
        <w:rPr>
          <w:b/>
          <w:sz w:val="28"/>
          <w:lang w:val="sq-AL"/>
        </w:rPr>
      </w:pPr>
    </w:p>
    <w:p w:rsidR="001263D5" w:rsidRPr="008861EB" w:rsidRDefault="001263D5" w:rsidP="001639F5">
      <w:pPr>
        <w:pStyle w:val="Paragrafi"/>
        <w:rPr>
          <w:lang w:val="sq-AL"/>
        </w:rPr>
      </w:pPr>
    </w:p>
    <w:p w:rsidR="001263D5" w:rsidRPr="008861EB" w:rsidRDefault="001263D5" w:rsidP="001639F5">
      <w:pPr>
        <w:widowControl w:val="0"/>
        <w:rPr>
          <w:sz w:val="28"/>
          <w:szCs w:val="28"/>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AA18A3" w:rsidRPr="008861EB" w:rsidRDefault="00AA18A3" w:rsidP="001639F5">
      <w:pPr>
        <w:pStyle w:val="Paragrafi"/>
        <w:jc w:val="center"/>
        <w:rPr>
          <w:lang w:val="sq-AL"/>
        </w:rPr>
      </w:pPr>
    </w:p>
    <w:p w:rsidR="001639F5" w:rsidRPr="008861EB" w:rsidRDefault="001639F5">
      <w:pPr>
        <w:pStyle w:val="Paragrafi"/>
        <w:jc w:val="center"/>
        <w:rPr>
          <w:lang w:val="sq-AL"/>
        </w:rPr>
      </w:pPr>
    </w:p>
    <w:sectPr w:rsidR="001639F5" w:rsidRPr="008861EB" w:rsidSect="000D3206">
      <w:type w:val="continuous"/>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B86" w:rsidRDefault="006E6B86" w:rsidP="00375B7D">
      <w:pPr>
        <w:spacing w:after="0" w:line="240" w:lineRule="auto"/>
      </w:pPr>
      <w:r>
        <w:separator/>
      </w:r>
    </w:p>
  </w:endnote>
  <w:endnote w:type="continuationSeparator" w:id="0">
    <w:p w:rsidR="006E6B86" w:rsidRDefault="006E6B8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6E6B86" w:rsidRPr="00B4283E" w:rsidRDefault="006E6B86" w:rsidP="00BB433C">
        <w:pPr>
          <w:pStyle w:val="Footer"/>
          <w:ind w:firstLine="0"/>
          <w:rPr>
            <w:rFonts w:ascii="Garamond" w:hAnsi="Garamond"/>
            <w:sz w:val="24"/>
            <w:szCs w:val="24"/>
          </w:rPr>
        </w:pPr>
        <w:r w:rsidRPr="00B4283E">
          <w:rPr>
            <w:rFonts w:ascii="Garamond" w:hAnsi="Garamond"/>
            <w:sz w:val="24"/>
            <w:szCs w:val="24"/>
          </w:rPr>
          <w:t>Faqe|</w:t>
        </w:r>
        <w:r w:rsidR="00EA30D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A30DB" w:rsidRPr="00B4283E">
          <w:rPr>
            <w:rFonts w:ascii="Garamond" w:hAnsi="Garamond"/>
            <w:sz w:val="24"/>
            <w:szCs w:val="24"/>
          </w:rPr>
          <w:fldChar w:fldCharType="separate"/>
        </w:r>
        <w:r w:rsidR="006B6FCA">
          <w:rPr>
            <w:rFonts w:ascii="Garamond" w:hAnsi="Garamond"/>
            <w:noProof/>
            <w:sz w:val="24"/>
            <w:szCs w:val="24"/>
          </w:rPr>
          <w:t>12164</w:t>
        </w:r>
        <w:r w:rsidR="00EA30DB"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6E6B86" w:rsidRPr="005B4361" w:rsidRDefault="006B6FC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6E6B86" w:rsidRPr="00B4283E">
              <w:rPr>
                <w:rFonts w:ascii="Garamond" w:hAnsi="Garamond"/>
                <w:sz w:val="24"/>
                <w:szCs w:val="24"/>
              </w:rPr>
              <w:t>Faqe|</w:t>
            </w:r>
            <w:r w:rsidR="00EA30DB" w:rsidRPr="00B4283E">
              <w:rPr>
                <w:rFonts w:ascii="Garamond" w:hAnsi="Garamond"/>
                <w:sz w:val="24"/>
                <w:szCs w:val="24"/>
              </w:rPr>
              <w:fldChar w:fldCharType="begin"/>
            </w:r>
            <w:r w:rsidR="006E6B86" w:rsidRPr="00B4283E">
              <w:rPr>
                <w:rFonts w:ascii="Garamond" w:hAnsi="Garamond"/>
                <w:sz w:val="24"/>
                <w:szCs w:val="24"/>
              </w:rPr>
              <w:instrText xml:space="preserve"> PAGE   \* MERGEFORMAT </w:instrText>
            </w:r>
            <w:r w:rsidR="00EA30DB" w:rsidRPr="00B4283E">
              <w:rPr>
                <w:rFonts w:ascii="Garamond" w:hAnsi="Garamond"/>
                <w:sz w:val="24"/>
                <w:szCs w:val="24"/>
              </w:rPr>
              <w:fldChar w:fldCharType="separate"/>
            </w:r>
            <w:r>
              <w:rPr>
                <w:rFonts w:ascii="Garamond" w:hAnsi="Garamond"/>
                <w:noProof/>
                <w:sz w:val="24"/>
                <w:szCs w:val="24"/>
              </w:rPr>
              <w:t>12165</w:t>
            </w:r>
            <w:r w:rsidR="00EA30D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6E6B86" w:rsidRPr="00833610" w:rsidRDefault="006E6B86">
        <w:pPr>
          <w:pStyle w:val="Footer"/>
          <w:rPr>
            <w:rFonts w:ascii="Garamond" w:hAnsi="Garamond"/>
            <w:sz w:val="24"/>
            <w:szCs w:val="24"/>
          </w:rPr>
        </w:pPr>
        <w:r w:rsidRPr="00833610">
          <w:rPr>
            <w:rFonts w:ascii="Garamond" w:hAnsi="Garamond"/>
            <w:sz w:val="24"/>
            <w:szCs w:val="24"/>
          </w:rPr>
          <w:t>Faqe|</w:t>
        </w:r>
        <w:r w:rsidR="00EA30D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A30DB" w:rsidRPr="00833610">
          <w:rPr>
            <w:rFonts w:ascii="Garamond" w:hAnsi="Garamond"/>
            <w:sz w:val="24"/>
            <w:szCs w:val="24"/>
          </w:rPr>
          <w:fldChar w:fldCharType="separate"/>
        </w:r>
        <w:r>
          <w:rPr>
            <w:rFonts w:ascii="Garamond" w:hAnsi="Garamond"/>
            <w:noProof/>
            <w:sz w:val="24"/>
            <w:szCs w:val="24"/>
          </w:rPr>
          <w:t>1</w:t>
        </w:r>
        <w:r w:rsidR="00EA30DB" w:rsidRPr="00833610">
          <w:rPr>
            <w:rFonts w:ascii="Garamond" w:hAnsi="Garamond"/>
            <w:noProof/>
            <w:sz w:val="24"/>
            <w:szCs w:val="24"/>
          </w:rPr>
          <w:fldChar w:fldCharType="end"/>
        </w:r>
      </w:p>
    </w:sdtContent>
  </w:sdt>
  <w:p w:rsidR="006E6B86" w:rsidRDefault="006E6B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B86" w:rsidRDefault="006E6B86" w:rsidP="00375B7D">
      <w:pPr>
        <w:spacing w:after="0" w:line="240" w:lineRule="auto"/>
      </w:pPr>
      <w:r>
        <w:separator/>
      </w:r>
    </w:p>
  </w:footnote>
  <w:footnote w:type="continuationSeparator" w:id="0">
    <w:p w:rsidR="006E6B86" w:rsidRDefault="006E6B8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E6B86" w:rsidRPr="00EB260B" w:rsidTr="002B2775">
      <w:trPr>
        <w:trHeight w:val="936"/>
        <w:jc w:val="center"/>
      </w:trPr>
      <w:tc>
        <w:tcPr>
          <w:tcW w:w="1392" w:type="pct"/>
          <w:shd w:val="pct5" w:color="auto" w:fill="F2F2F2"/>
          <w:vAlign w:val="center"/>
        </w:tcPr>
        <w:p w:rsidR="006E6B86" w:rsidRPr="00EB260B" w:rsidRDefault="006E6B86" w:rsidP="00C405CA">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6E6B86" w:rsidRPr="00EB260B" w:rsidRDefault="006E6B86" w:rsidP="00C405C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E6B86" w:rsidRPr="00EB260B" w:rsidRDefault="006E6B86" w:rsidP="00C405CA">
          <w:pPr>
            <w:pStyle w:val="NoSpacing"/>
            <w:spacing w:before="100" w:after="100"/>
            <w:jc w:val="center"/>
            <w:rPr>
              <w:rFonts w:ascii="Garamond" w:hAnsi="Garamond"/>
              <w:b/>
              <w:sz w:val="28"/>
              <w:szCs w:val="28"/>
            </w:rPr>
          </w:pPr>
          <w:r>
            <w:rPr>
              <w:rFonts w:ascii="Garamond" w:hAnsi="Garamond"/>
              <w:b/>
              <w:sz w:val="28"/>
              <w:szCs w:val="28"/>
            </w:rPr>
            <w:t xml:space="preserve"> Viti 2017 – Numri 230</w:t>
          </w:r>
        </w:p>
      </w:tc>
    </w:tr>
  </w:tbl>
  <w:p w:rsidR="006E6B86" w:rsidRPr="00385E2C" w:rsidRDefault="006E6B86"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E6B86" w:rsidRPr="00EB260B" w:rsidTr="00EB227C">
      <w:trPr>
        <w:trHeight w:val="936"/>
        <w:jc w:val="center"/>
      </w:trPr>
      <w:tc>
        <w:tcPr>
          <w:tcW w:w="1392" w:type="pct"/>
          <w:shd w:val="pct5" w:color="auto" w:fill="F2F2F2"/>
          <w:vAlign w:val="center"/>
        </w:tcPr>
        <w:p w:rsidR="006E6B86" w:rsidRPr="00EB260B" w:rsidRDefault="006E6B8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E6B86" w:rsidRPr="00EB260B" w:rsidRDefault="006E6B8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2"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E6B86" w:rsidRPr="00EB260B" w:rsidRDefault="00A20010" w:rsidP="002D17BF">
          <w:pPr>
            <w:pStyle w:val="NoSpacing"/>
            <w:spacing w:before="100" w:after="100"/>
            <w:jc w:val="center"/>
            <w:rPr>
              <w:rFonts w:ascii="Garamond" w:hAnsi="Garamond"/>
              <w:b/>
              <w:sz w:val="28"/>
              <w:szCs w:val="28"/>
            </w:rPr>
          </w:pPr>
          <w:r>
            <w:rPr>
              <w:rFonts w:ascii="Garamond" w:hAnsi="Garamond"/>
              <w:b/>
              <w:sz w:val="28"/>
              <w:szCs w:val="28"/>
            </w:rPr>
            <w:t xml:space="preserve"> Viti 2017</w:t>
          </w:r>
          <w:r w:rsidR="006E6B86">
            <w:rPr>
              <w:rFonts w:ascii="Garamond" w:hAnsi="Garamond"/>
              <w:b/>
              <w:sz w:val="28"/>
              <w:szCs w:val="28"/>
            </w:rPr>
            <w:t xml:space="preserve"> – Numri</w:t>
          </w:r>
          <w:r w:rsidR="00C378ED">
            <w:rPr>
              <w:rFonts w:ascii="Garamond" w:hAnsi="Garamond"/>
              <w:b/>
              <w:sz w:val="28"/>
              <w:szCs w:val="28"/>
            </w:rPr>
            <w:t xml:space="preserve"> 230</w:t>
          </w:r>
          <w:r w:rsidR="006E6B86">
            <w:rPr>
              <w:rFonts w:ascii="Garamond" w:hAnsi="Garamond"/>
              <w:b/>
              <w:sz w:val="28"/>
              <w:szCs w:val="28"/>
            </w:rPr>
            <w:t xml:space="preserve"> </w:t>
          </w:r>
        </w:p>
      </w:tc>
    </w:tr>
  </w:tbl>
  <w:p w:rsidR="006E6B86" w:rsidRDefault="006E6B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E6B86" w:rsidRPr="00EB260B" w:rsidTr="002B2775">
      <w:trPr>
        <w:trHeight w:val="936"/>
        <w:jc w:val="center"/>
      </w:trPr>
      <w:tc>
        <w:tcPr>
          <w:tcW w:w="1392" w:type="pct"/>
          <w:shd w:val="pct5" w:color="auto" w:fill="F2F2F2"/>
          <w:vAlign w:val="center"/>
        </w:tcPr>
        <w:p w:rsidR="006E6B86" w:rsidRPr="00EB260B" w:rsidRDefault="006E6B86"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6E6B86" w:rsidRPr="00EB260B" w:rsidRDefault="006E6B8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E6B86" w:rsidRPr="00EB260B" w:rsidRDefault="006E6B86" w:rsidP="008B7F0C">
          <w:pPr>
            <w:pStyle w:val="NoSpacing"/>
            <w:spacing w:before="100" w:after="100"/>
            <w:jc w:val="center"/>
            <w:rPr>
              <w:rFonts w:ascii="Garamond" w:hAnsi="Garamond"/>
              <w:b/>
              <w:sz w:val="28"/>
              <w:szCs w:val="28"/>
            </w:rPr>
          </w:pPr>
          <w:r>
            <w:rPr>
              <w:rFonts w:ascii="Garamond" w:hAnsi="Garamond"/>
              <w:b/>
              <w:sz w:val="28"/>
              <w:szCs w:val="28"/>
            </w:rPr>
            <w:t>Viti 2017 – Numri 230</w:t>
          </w:r>
        </w:p>
      </w:tc>
    </w:tr>
  </w:tbl>
  <w:p w:rsidR="006E6B86" w:rsidRDefault="006E6B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B86" w:rsidRDefault="006E6B8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6E6B86" w:rsidRPr="00EB260B" w:rsidTr="00023FE7">
      <w:trPr>
        <w:trHeight w:val="1023"/>
        <w:jc w:val="center"/>
      </w:trPr>
      <w:tc>
        <w:tcPr>
          <w:tcW w:w="1375" w:type="pct"/>
          <w:shd w:val="pct5" w:color="auto" w:fill="F2F2F2"/>
          <w:vAlign w:val="center"/>
        </w:tcPr>
        <w:p w:rsidR="006E6B86" w:rsidRPr="00EB260B" w:rsidRDefault="006E6B8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E6B86" w:rsidRPr="00EB260B" w:rsidRDefault="006E6B86" w:rsidP="00A20010">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E6B86" w:rsidRPr="00EB260B" w:rsidRDefault="00A20010" w:rsidP="0041125E">
          <w:pPr>
            <w:pStyle w:val="NoSpacing"/>
            <w:spacing w:before="100" w:after="100"/>
            <w:jc w:val="center"/>
            <w:rPr>
              <w:rFonts w:ascii="Garamond" w:hAnsi="Garamond"/>
              <w:b/>
              <w:sz w:val="28"/>
              <w:szCs w:val="28"/>
            </w:rPr>
          </w:pPr>
          <w:r>
            <w:rPr>
              <w:rFonts w:ascii="Garamond" w:hAnsi="Garamond"/>
              <w:b/>
              <w:sz w:val="28"/>
              <w:szCs w:val="28"/>
            </w:rPr>
            <w:t xml:space="preserve"> Viti 2017</w:t>
          </w:r>
          <w:r w:rsidR="006E6B86">
            <w:rPr>
              <w:rFonts w:ascii="Garamond" w:hAnsi="Garamond"/>
              <w:b/>
              <w:sz w:val="28"/>
              <w:szCs w:val="28"/>
            </w:rPr>
            <w:t xml:space="preserve"> – Numri 230</w:t>
          </w:r>
        </w:p>
      </w:tc>
    </w:tr>
  </w:tbl>
  <w:p w:rsidR="006E6B86" w:rsidRDefault="006E6B8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E6B86" w:rsidRPr="00EB260B" w:rsidTr="002B2775">
      <w:trPr>
        <w:trHeight w:val="936"/>
        <w:jc w:val="center"/>
      </w:trPr>
      <w:tc>
        <w:tcPr>
          <w:tcW w:w="1392" w:type="pct"/>
          <w:shd w:val="pct5" w:color="auto" w:fill="F2F2F2"/>
          <w:vAlign w:val="center"/>
        </w:tcPr>
        <w:p w:rsidR="006E6B86" w:rsidRPr="00EB260B" w:rsidRDefault="006E6B86"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6E6B86" w:rsidRPr="00EB260B" w:rsidRDefault="006E6B8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E6B86" w:rsidRPr="00EB260B" w:rsidRDefault="006E6B86" w:rsidP="008B7F0C">
          <w:pPr>
            <w:pStyle w:val="NoSpacing"/>
            <w:spacing w:before="100" w:after="100"/>
            <w:jc w:val="center"/>
            <w:rPr>
              <w:rFonts w:ascii="Garamond" w:hAnsi="Garamond"/>
              <w:b/>
              <w:sz w:val="28"/>
              <w:szCs w:val="28"/>
            </w:rPr>
          </w:pPr>
          <w:r>
            <w:rPr>
              <w:rFonts w:ascii="Garamond" w:hAnsi="Garamond"/>
              <w:b/>
              <w:sz w:val="28"/>
              <w:szCs w:val="28"/>
            </w:rPr>
            <w:t>Viti 2017 – Numri 230</w:t>
          </w:r>
        </w:p>
      </w:tc>
    </w:tr>
  </w:tbl>
  <w:p w:rsidR="006E6B86" w:rsidRDefault="006E6B8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6E6B86" w:rsidRPr="00EB260B" w:rsidTr="00D01816">
      <w:trPr>
        <w:trHeight w:val="1023"/>
        <w:jc w:val="center"/>
      </w:trPr>
      <w:tc>
        <w:tcPr>
          <w:tcW w:w="1375" w:type="pct"/>
          <w:shd w:val="pct5" w:color="auto" w:fill="F2F2F2"/>
          <w:vAlign w:val="center"/>
        </w:tcPr>
        <w:p w:rsidR="006E6B86" w:rsidRPr="00EB260B" w:rsidRDefault="006E6B8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E6B86" w:rsidRPr="00EB260B" w:rsidRDefault="006E6B86" w:rsidP="00D0181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0"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2" w:type="pct"/>
          <w:shd w:val="pct5" w:color="auto" w:fill="F2F2F2"/>
          <w:vAlign w:val="center"/>
        </w:tcPr>
        <w:p w:rsidR="006E6B86" w:rsidRPr="00EB260B" w:rsidRDefault="006E6B86"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E6B86" w:rsidRDefault="006E6B8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E6B86" w:rsidRPr="00EB260B" w:rsidTr="004066CA">
      <w:trPr>
        <w:trHeight w:val="936"/>
        <w:jc w:val="center"/>
      </w:trPr>
      <w:tc>
        <w:tcPr>
          <w:tcW w:w="1392" w:type="pct"/>
          <w:shd w:val="pct5" w:color="auto" w:fill="F2F2F2"/>
          <w:vAlign w:val="center"/>
        </w:tcPr>
        <w:p w:rsidR="006E6B86" w:rsidRPr="00EB260B" w:rsidRDefault="006E6B8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E6B86" w:rsidRPr="00EB260B" w:rsidRDefault="006E6B8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6"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E6B86" w:rsidRPr="00EB260B" w:rsidRDefault="006E6B86"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230</w:t>
          </w:r>
        </w:p>
      </w:tc>
    </w:tr>
  </w:tbl>
  <w:p w:rsidR="006E6B86" w:rsidRDefault="006E6B8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6E6B86" w:rsidRPr="00EB260B" w:rsidTr="00921472">
      <w:trPr>
        <w:trHeight w:val="1023"/>
        <w:jc w:val="center"/>
      </w:trPr>
      <w:tc>
        <w:tcPr>
          <w:tcW w:w="1375" w:type="pct"/>
          <w:shd w:val="pct5" w:color="auto" w:fill="F2F2F2"/>
          <w:vAlign w:val="center"/>
        </w:tcPr>
        <w:p w:rsidR="006E6B86" w:rsidRPr="00EB260B" w:rsidRDefault="006E6B8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E6B86" w:rsidRPr="00EB260B" w:rsidRDefault="006E6B86" w:rsidP="00D0181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4"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2" w:type="pct"/>
          <w:shd w:val="pct5" w:color="auto" w:fill="F2F2F2"/>
          <w:vAlign w:val="center"/>
        </w:tcPr>
        <w:p w:rsidR="006E6B86" w:rsidRPr="00EB260B" w:rsidRDefault="006E6B86"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230</w:t>
          </w:r>
        </w:p>
      </w:tc>
    </w:tr>
  </w:tbl>
  <w:p w:rsidR="006E6B86" w:rsidRDefault="006E6B8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6E6B86" w:rsidRPr="00EB260B" w:rsidTr="00023FE7">
      <w:trPr>
        <w:trHeight w:val="1023"/>
        <w:jc w:val="center"/>
      </w:trPr>
      <w:tc>
        <w:tcPr>
          <w:tcW w:w="1375" w:type="pct"/>
          <w:shd w:val="pct5" w:color="auto" w:fill="F2F2F2"/>
          <w:vAlign w:val="center"/>
        </w:tcPr>
        <w:p w:rsidR="006E6B86" w:rsidRPr="00EB260B" w:rsidRDefault="006E6B8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E6B86" w:rsidRPr="00EB260B" w:rsidRDefault="006E6B86" w:rsidP="00A20010">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0"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E6B86" w:rsidRPr="00EB260B" w:rsidRDefault="00A20010" w:rsidP="0041125E">
          <w:pPr>
            <w:pStyle w:val="NoSpacing"/>
            <w:spacing w:before="100" w:after="100"/>
            <w:jc w:val="center"/>
            <w:rPr>
              <w:rFonts w:ascii="Garamond" w:hAnsi="Garamond"/>
              <w:b/>
              <w:sz w:val="28"/>
              <w:szCs w:val="28"/>
            </w:rPr>
          </w:pPr>
          <w:r>
            <w:rPr>
              <w:rFonts w:ascii="Garamond" w:hAnsi="Garamond"/>
              <w:b/>
              <w:sz w:val="28"/>
              <w:szCs w:val="28"/>
            </w:rPr>
            <w:t xml:space="preserve"> Viti 2017</w:t>
          </w:r>
          <w:r w:rsidR="006E6B86">
            <w:rPr>
              <w:rFonts w:ascii="Garamond" w:hAnsi="Garamond"/>
              <w:b/>
              <w:sz w:val="28"/>
              <w:szCs w:val="28"/>
            </w:rPr>
            <w:t xml:space="preserve"> – Numri</w:t>
          </w:r>
          <w:r w:rsidR="00C378ED">
            <w:rPr>
              <w:rFonts w:ascii="Garamond" w:hAnsi="Garamond"/>
              <w:b/>
              <w:sz w:val="28"/>
              <w:szCs w:val="28"/>
            </w:rPr>
            <w:t xml:space="preserve"> 230</w:t>
          </w:r>
          <w:r w:rsidR="006E6B86">
            <w:rPr>
              <w:rFonts w:ascii="Garamond" w:hAnsi="Garamond"/>
              <w:b/>
              <w:sz w:val="28"/>
              <w:szCs w:val="28"/>
            </w:rPr>
            <w:t xml:space="preserve"> </w:t>
          </w:r>
        </w:p>
      </w:tc>
    </w:tr>
  </w:tbl>
  <w:p w:rsidR="006E6B86" w:rsidRDefault="006E6B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C7719B"/>
    <w:multiLevelType w:val="hybridMultilevel"/>
    <w:tmpl w:val="B8D8EDBC"/>
    <w:lvl w:ilvl="0" w:tplc="191A717A">
      <w:start w:val="1"/>
      <w:numFmt w:val="decimal"/>
      <w:lvlText w:val="%1."/>
      <w:lvlJc w:val="left"/>
      <w:pPr>
        <w:ind w:left="720" w:hanging="360"/>
      </w:pPr>
      <w:rPr>
        <w:rFonts w:eastAsia="MS Mincho"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6">
    <w:nsid w:val="3F7238C2"/>
    <w:multiLevelType w:val="hybridMultilevel"/>
    <w:tmpl w:val="EB0264A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7527440"/>
    <w:multiLevelType w:val="hybridMultilevel"/>
    <w:tmpl w:val="DA184788"/>
    <w:lvl w:ilvl="0" w:tplc="7A64E1D4">
      <w:start w:val="1"/>
      <w:numFmt w:val="decimal"/>
      <w:lvlText w:val="%1."/>
      <w:lvlJc w:val="left"/>
      <w:pPr>
        <w:ind w:left="36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2"/>
  </w:num>
  <w:num w:numId="16">
    <w:abstractNumId w:val="21"/>
  </w:num>
  <w:num w:numId="17">
    <w:abstractNumId w:val="12"/>
  </w:num>
  <w:num w:numId="18">
    <w:abstractNumId w:val="17"/>
  </w:num>
  <w:num w:numId="19">
    <w:abstractNumId w:val="15"/>
  </w:num>
  <w:num w:numId="20">
    <w:abstractNumId w:val="14"/>
  </w:num>
  <w:num w:numId="21">
    <w:abstractNumId w:val="10"/>
  </w:num>
  <w:num w:numId="22">
    <w:abstractNumId w:val="16"/>
  </w:num>
  <w:num w:numId="23">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
  <w:rsids>
    <w:rsidRoot w:val="00375B7D"/>
    <w:rsid w:val="00003F83"/>
    <w:rsid w:val="00004A61"/>
    <w:rsid w:val="00004B8E"/>
    <w:rsid w:val="00006B92"/>
    <w:rsid w:val="000114E1"/>
    <w:rsid w:val="0001266F"/>
    <w:rsid w:val="00013648"/>
    <w:rsid w:val="000179F0"/>
    <w:rsid w:val="00020D00"/>
    <w:rsid w:val="00021AB5"/>
    <w:rsid w:val="000234E0"/>
    <w:rsid w:val="00023FE7"/>
    <w:rsid w:val="000259E0"/>
    <w:rsid w:val="00025CCC"/>
    <w:rsid w:val="00031CB1"/>
    <w:rsid w:val="00033D24"/>
    <w:rsid w:val="000457CE"/>
    <w:rsid w:val="00051A20"/>
    <w:rsid w:val="000521F5"/>
    <w:rsid w:val="000529F1"/>
    <w:rsid w:val="00053B9D"/>
    <w:rsid w:val="00054A72"/>
    <w:rsid w:val="00056464"/>
    <w:rsid w:val="000625D9"/>
    <w:rsid w:val="00062DBA"/>
    <w:rsid w:val="0007116A"/>
    <w:rsid w:val="00074729"/>
    <w:rsid w:val="000A227D"/>
    <w:rsid w:val="000A4C36"/>
    <w:rsid w:val="000A5527"/>
    <w:rsid w:val="000A5BAA"/>
    <w:rsid w:val="000A7ADF"/>
    <w:rsid w:val="000C2D42"/>
    <w:rsid w:val="000C4D55"/>
    <w:rsid w:val="000D0E02"/>
    <w:rsid w:val="000D0E9E"/>
    <w:rsid w:val="000D13AB"/>
    <w:rsid w:val="000D1776"/>
    <w:rsid w:val="000D3206"/>
    <w:rsid w:val="000D3708"/>
    <w:rsid w:val="000E7D84"/>
    <w:rsid w:val="000F629E"/>
    <w:rsid w:val="000F637B"/>
    <w:rsid w:val="00101287"/>
    <w:rsid w:val="001021DE"/>
    <w:rsid w:val="001034E9"/>
    <w:rsid w:val="00113356"/>
    <w:rsid w:val="00113674"/>
    <w:rsid w:val="001139B0"/>
    <w:rsid w:val="001154B8"/>
    <w:rsid w:val="001211D7"/>
    <w:rsid w:val="00121430"/>
    <w:rsid w:val="001227D0"/>
    <w:rsid w:val="00123361"/>
    <w:rsid w:val="0012498E"/>
    <w:rsid w:val="001263D5"/>
    <w:rsid w:val="00130939"/>
    <w:rsid w:val="00136AF4"/>
    <w:rsid w:val="0014288A"/>
    <w:rsid w:val="00142E0A"/>
    <w:rsid w:val="00145F8B"/>
    <w:rsid w:val="001517DA"/>
    <w:rsid w:val="00153FC2"/>
    <w:rsid w:val="0015421A"/>
    <w:rsid w:val="00157AEB"/>
    <w:rsid w:val="001639F5"/>
    <w:rsid w:val="00164996"/>
    <w:rsid w:val="00176009"/>
    <w:rsid w:val="00180875"/>
    <w:rsid w:val="00183A3B"/>
    <w:rsid w:val="00184D09"/>
    <w:rsid w:val="00194951"/>
    <w:rsid w:val="001B09FD"/>
    <w:rsid w:val="001B2FEB"/>
    <w:rsid w:val="001B5BBC"/>
    <w:rsid w:val="001B7359"/>
    <w:rsid w:val="001C2960"/>
    <w:rsid w:val="001C394E"/>
    <w:rsid w:val="001C3A9F"/>
    <w:rsid w:val="001C42EA"/>
    <w:rsid w:val="001C7529"/>
    <w:rsid w:val="001D672E"/>
    <w:rsid w:val="001D76C5"/>
    <w:rsid w:val="001E1638"/>
    <w:rsid w:val="001E33AD"/>
    <w:rsid w:val="001E7A37"/>
    <w:rsid w:val="001F3325"/>
    <w:rsid w:val="001F63DF"/>
    <w:rsid w:val="0020454E"/>
    <w:rsid w:val="00221879"/>
    <w:rsid w:val="00232C33"/>
    <w:rsid w:val="0023399C"/>
    <w:rsid w:val="00237E47"/>
    <w:rsid w:val="0024062E"/>
    <w:rsid w:val="00241082"/>
    <w:rsid w:val="00245357"/>
    <w:rsid w:val="00264D70"/>
    <w:rsid w:val="002710F5"/>
    <w:rsid w:val="00272B85"/>
    <w:rsid w:val="0027672B"/>
    <w:rsid w:val="00276956"/>
    <w:rsid w:val="00277011"/>
    <w:rsid w:val="00280C99"/>
    <w:rsid w:val="002855C3"/>
    <w:rsid w:val="00292515"/>
    <w:rsid w:val="002A2154"/>
    <w:rsid w:val="002A3AF4"/>
    <w:rsid w:val="002A45D6"/>
    <w:rsid w:val="002A564A"/>
    <w:rsid w:val="002A69C3"/>
    <w:rsid w:val="002B15AB"/>
    <w:rsid w:val="002B2775"/>
    <w:rsid w:val="002B6912"/>
    <w:rsid w:val="002B7958"/>
    <w:rsid w:val="002C0CCC"/>
    <w:rsid w:val="002C35D8"/>
    <w:rsid w:val="002C56AB"/>
    <w:rsid w:val="002C6483"/>
    <w:rsid w:val="002C7791"/>
    <w:rsid w:val="002D13FF"/>
    <w:rsid w:val="002D17BF"/>
    <w:rsid w:val="002E10A5"/>
    <w:rsid w:val="002F0996"/>
    <w:rsid w:val="002F1F4B"/>
    <w:rsid w:val="002F4FEB"/>
    <w:rsid w:val="002F571D"/>
    <w:rsid w:val="00304CDF"/>
    <w:rsid w:val="003068CE"/>
    <w:rsid w:val="00307BC3"/>
    <w:rsid w:val="003114C3"/>
    <w:rsid w:val="00315737"/>
    <w:rsid w:val="00317B3F"/>
    <w:rsid w:val="00321A87"/>
    <w:rsid w:val="00330117"/>
    <w:rsid w:val="00330975"/>
    <w:rsid w:val="00333FAB"/>
    <w:rsid w:val="003357BE"/>
    <w:rsid w:val="0035110B"/>
    <w:rsid w:val="003522FC"/>
    <w:rsid w:val="00353169"/>
    <w:rsid w:val="00357007"/>
    <w:rsid w:val="0036088C"/>
    <w:rsid w:val="003608C6"/>
    <w:rsid w:val="00362821"/>
    <w:rsid w:val="00364E33"/>
    <w:rsid w:val="00365328"/>
    <w:rsid w:val="00375B7D"/>
    <w:rsid w:val="00382FF3"/>
    <w:rsid w:val="00384402"/>
    <w:rsid w:val="00384B3D"/>
    <w:rsid w:val="00385E2C"/>
    <w:rsid w:val="00390196"/>
    <w:rsid w:val="00394502"/>
    <w:rsid w:val="00397E6C"/>
    <w:rsid w:val="003A1699"/>
    <w:rsid w:val="003A1730"/>
    <w:rsid w:val="003A474C"/>
    <w:rsid w:val="003B1DC0"/>
    <w:rsid w:val="003B4205"/>
    <w:rsid w:val="003B5276"/>
    <w:rsid w:val="003B6566"/>
    <w:rsid w:val="003C2D25"/>
    <w:rsid w:val="003D000E"/>
    <w:rsid w:val="003D38A7"/>
    <w:rsid w:val="003D47C3"/>
    <w:rsid w:val="003D6FFA"/>
    <w:rsid w:val="004066CA"/>
    <w:rsid w:val="0041044E"/>
    <w:rsid w:val="0041125E"/>
    <w:rsid w:val="004125D9"/>
    <w:rsid w:val="00425F10"/>
    <w:rsid w:val="00434AF5"/>
    <w:rsid w:val="00436DE1"/>
    <w:rsid w:val="004400AA"/>
    <w:rsid w:val="004432F4"/>
    <w:rsid w:val="00444588"/>
    <w:rsid w:val="00445F14"/>
    <w:rsid w:val="00446BB4"/>
    <w:rsid w:val="00447F28"/>
    <w:rsid w:val="00452B73"/>
    <w:rsid w:val="00454E78"/>
    <w:rsid w:val="004550AE"/>
    <w:rsid w:val="00462CA3"/>
    <w:rsid w:val="004641B9"/>
    <w:rsid w:val="00465EB0"/>
    <w:rsid w:val="00473084"/>
    <w:rsid w:val="004809B6"/>
    <w:rsid w:val="0048306C"/>
    <w:rsid w:val="004834BE"/>
    <w:rsid w:val="004940D2"/>
    <w:rsid w:val="004941A5"/>
    <w:rsid w:val="004A5318"/>
    <w:rsid w:val="004A67F5"/>
    <w:rsid w:val="004A68F5"/>
    <w:rsid w:val="004A7263"/>
    <w:rsid w:val="004C0E49"/>
    <w:rsid w:val="004C6925"/>
    <w:rsid w:val="004C6C4C"/>
    <w:rsid w:val="004C7862"/>
    <w:rsid w:val="004D3055"/>
    <w:rsid w:val="004D488E"/>
    <w:rsid w:val="004D6564"/>
    <w:rsid w:val="004F4611"/>
    <w:rsid w:val="00512108"/>
    <w:rsid w:val="00512844"/>
    <w:rsid w:val="00514B29"/>
    <w:rsid w:val="00522196"/>
    <w:rsid w:val="00540A01"/>
    <w:rsid w:val="005419D0"/>
    <w:rsid w:val="00542991"/>
    <w:rsid w:val="005459DC"/>
    <w:rsid w:val="00546329"/>
    <w:rsid w:val="00555C55"/>
    <w:rsid w:val="005649F6"/>
    <w:rsid w:val="00572510"/>
    <w:rsid w:val="00580EB9"/>
    <w:rsid w:val="00581D1E"/>
    <w:rsid w:val="005853BD"/>
    <w:rsid w:val="005854A2"/>
    <w:rsid w:val="00586C54"/>
    <w:rsid w:val="00591D35"/>
    <w:rsid w:val="005A47F1"/>
    <w:rsid w:val="005B39C4"/>
    <w:rsid w:val="005B3FD6"/>
    <w:rsid w:val="005B4361"/>
    <w:rsid w:val="005B54A2"/>
    <w:rsid w:val="005B5515"/>
    <w:rsid w:val="005B6655"/>
    <w:rsid w:val="005C05AC"/>
    <w:rsid w:val="005C650F"/>
    <w:rsid w:val="005D03A3"/>
    <w:rsid w:val="005D4AFD"/>
    <w:rsid w:val="005D4E4D"/>
    <w:rsid w:val="005D7593"/>
    <w:rsid w:val="005D7BD5"/>
    <w:rsid w:val="005E1156"/>
    <w:rsid w:val="005F22DC"/>
    <w:rsid w:val="005F4763"/>
    <w:rsid w:val="005F56FD"/>
    <w:rsid w:val="005F64F5"/>
    <w:rsid w:val="00601A42"/>
    <w:rsid w:val="00603BC6"/>
    <w:rsid w:val="00603E4D"/>
    <w:rsid w:val="00604549"/>
    <w:rsid w:val="00607E7C"/>
    <w:rsid w:val="006136C4"/>
    <w:rsid w:val="00613739"/>
    <w:rsid w:val="006176F0"/>
    <w:rsid w:val="006253A8"/>
    <w:rsid w:val="006263E9"/>
    <w:rsid w:val="00627D5C"/>
    <w:rsid w:val="00632509"/>
    <w:rsid w:val="0064058D"/>
    <w:rsid w:val="0064120C"/>
    <w:rsid w:val="006414E3"/>
    <w:rsid w:val="00643085"/>
    <w:rsid w:val="006527C2"/>
    <w:rsid w:val="00656460"/>
    <w:rsid w:val="0066165E"/>
    <w:rsid w:val="00663F5D"/>
    <w:rsid w:val="006648AB"/>
    <w:rsid w:val="00665D7F"/>
    <w:rsid w:val="006666E6"/>
    <w:rsid w:val="0067307F"/>
    <w:rsid w:val="0067329D"/>
    <w:rsid w:val="0067786B"/>
    <w:rsid w:val="006806F9"/>
    <w:rsid w:val="00683207"/>
    <w:rsid w:val="006854CA"/>
    <w:rsid w:val="006949BD"/>
    <w:rsid w:val="0069526B"/>
    <w:rsid w:val="00695F7A"/>
    <w:rsid w:val="00696B29"/>
    <w:rsid w:val="00696B83"/>
    <w:rsid w:val="006A0304"/>
    <w:rsid w:val="006A3FB2"/>
    <w:rsid w:val="006B086C"/>
    <w:rsid w:val="006B1A3A"/>
    <w:rsid w:val="006B46CF"/>
    <w:rsid w:val="006B6FCA"/>
    <w:rsid w:val="006B79E0"/>
    <w:rsid w:val="006C149E"/>
    <w:rsid w:val="006C4100"/>
    <w:rsid w:val="006D0377"/>
    <w:rsid w:val="006D197E"/>
    <w:rsid w:val="006D1E61"/>
    <w:rsid w:val="006D4072"/>
    <w:rsid w:val="006D4DAE"/>
    <w:rsid w:val="006D5C06"/>
    <w:rsid w:val="006D5E13"/>
    <w:rsid w:val="006D5F42"/>
    <w:rsid w:val="006D78ED"/>
    <w:rsid w:val="006E29A7"/>
    <w:rsid w:val="006E47AB"/>
    <w:rsid w:val="006E6B86"/>
    <w:rsid w:val="006F257A"/>
    <w:rsid w:val="006F3D7E"/>
    <w:rsid w:val="006F613C"/>
    <w:rsid w:val="006F757D"/>
    <w:rsid w:val="00704F9B"/>
    <w:rsid w:val="007100FB"/>
    <w:rsid w:val="007118B8"/>
    <w:rsid w:val="00731C2E"/>
    <w:rsid w:val="00740FE0"/>
    <w:rsid w:val="00746C97"/>
    <w:rsid w:val="00752510"/>
    <w:rsid w:val="007542ED"/>
    <w:rsid w:val="00756512"/>
    <w:rsid w:val="007578AF"/>
    <w:rsid w:val="00773203"/>
    <w:rsid w:val="00782C67"/>
    <w:rsid w:val="007834F5"/>
    <w:rsid w:val="0078672A"/>
    <w:rsid w:val="00792369"/>
    <w:rsid w:val="0079291B"/>
    <w:rsid w:val="00796A61"/>
    <w:rsid w:val="007A65D5"/>
    <w:rsid w:val="007B0ED9"/>
    <w:rsid w:val="007B42CE"/>
    <w:rsid w:val="007B5F8B"/>
    <w:rsid w:val="007B62A7"/>
    <w:rsid w:val="007C219A"/>
    <w:rsid w:val="007C4E9F"/>
    <w:rsid w:val="007C7BFF"/>
    <w:rsid w:val="007D2CB7"/>
    <w:rsid w:val="007E543E"/>
    <w:rsid w:val="007E65F4"/>
    <w:rsid w:val="007F0FC8"/>
    <w:rsid w:val="007F1013"/>
    <w:rsid w:val="007F206A"/>
    <w:rsid w:val="007F2B8E"/>
    <w:rsid w:val="00804AB9"/>
    <w:rsid w:val="00805CEE"/>
    <w:rsid w:val="008104BB"/>
    <w:rsid w:val="0081065F"/>
    <w:rsid w:val="00810855"/>
    <w:rsid w:val="00810A4C"/>
    <w:rsid w:val="00812BC0"/>
    <w:rsid w:val="00815341"/>
    <w:rsid w:val="008171A3"/>
    <w:rsid w:val="0082003D"/>
    <w:rsid w:val="0082047D"/>
    <w:rsid w:val="00822D64"/>
    <w:rsid w:val="0082691D"/>
    <w:rsid w:val="00827159"/>
    <w:rsid w:val="00832F64"/>
    <w:rsid w:val="00833610"/>
    <w:rsid w:val="00836D32"/>
    <w:rsid w:val="008406C7"/>
    <w:rsid w:val="00843BDD"/>
    <w:rsid w:val="00844A0D"/>
    <w:rsid w:val="00845862"/>
    <w:rsid w:val="008477C2"/>
    <w:rsid w:val="00851E03"/>
    <w:rsid w:val="00852FB0"/>
    <w:rsid w:val="00857206"/>
    <w:rsid w:val="00863F88"/>
    <w:rsid w:val="008641FE"/>
    <w:rsid w:val="008648D5"/>
    <w:rsid w:val="00865CD4"/>
    <w:rsid w:val="008735A2"/>
    <w:rsid w:val="0087387F"/>
    <w:rsid w:val="008746E7"/>
    <w:rsid w:val="00876A54"/>
    <w:rsid w:val="00882EEA"/>
    <w:rsid w:val="008861EB"/>
    <w:rsid w:val="00892C91"/>
    <w:rsid w:val="00894E80"/>
    <w:rsid w:val="00897FEA"/>
    <w:rsid w:val="008B150B"/>
    <w:rsid w:val="008B30F2"/>
    <w:rsid w:val="008B5B8B"/>
    <w:rsid w:val="008B7126"/>
    <w:rsid w:val="008B76D7"/>
    <w:rsid w:val="008B7F0C"/>
    <w:rsid w:val="008C01FC"/>
    <w:rsid w:val="008C03DE"/>
    <w:rsid w:val="008C2C86"/>
    <w:rsid w:val="008D36CA"/>
    <w:rsid w:val="008D585D"/>
    <w:rsid w:val="008E1E8A"/>
    <w:rsid w:val="008E2022"/>
    <w:rsid w:val="008F482B"/>
    <w:rsid w:val="008F51CA"/>
    <w:rsid w:val="00900F6C"/>
    <w:rsid w:val="00901E1D"/>
    <w:rsid w:val="00906BA5"/>
    <w:rsid w:val="00910D83"/>
    <w:rsid w:val="009123D0"/>
    <w:rsid w:val="00913C7D"/>
    <w:rsid w:val="009142FA"/>
    <w:rsid w:val="00915166"/>
    <w:rsid w:val="00921472"/>
    <w:rsid w:val="00923843"/>
    <w:rsid w:val="00935223"/>
    <w:rsid w:val="0093596B"/>
    <w:rsid w:val="0093722C"/>
    <w:rsid w:val="00941FD2"/>
    <w:rsid w:val="009439D2"/>
    <w:rsid w:val="00950D6E"/>
    <w:rsid w:val="0096307B"/>
    <w:rsid w:val="009637CB"/>
    <w:rsid w:val="00963CE3"/>
    <w:rsid w:val="00964CDB"/>
    <w:rsid w:val="00964D1F"/>
    <w:rsid w:val="00971708"/>
    <w:rsid w:val="00973558"/>
    <w:rsid w:val="00980FA5"/>
    <w:rsid w:val="009817B4"/>
    <w:rsid w:val="00981FBA"/>
    <w:rsid w:val="00983CB0"/>
    <w:rsid w:val="00991732"/>
    <w:rsid w:val="00991E1A"/>
    <w:rsid w:val="009A1FF6"/>
    <w:rsid w:val="009A3772"/>
    <w:rsid w:val="009A5597"/>
    <w:rsid w:val="009B1641"/>
    <w:rsid w:val="009B5BD9"/>
    <w:rsid w:val="009B5F2B"/>
    <w:rsid w:val="009C66B6"/>
    <w:rsid w:val="009C6DF1"/>
    <w:rsid w:val="009D0BA8"/>
    <w:rsid w:val="009D43A6"/>
    <w:rsid w:val="009D4745"/>
    <w:rsid w:val="009D679D"/>
    <w:rsid w:val="009E0106"/>
    <w:rsid w:val="009E7FB6"/>
    <w:rsid w:val="009F3E64"/>
    <w:rsid w:val="009F43C4"/>
    <w:rsid w:val="009F60FB"/>
    <w:rsid w:val="00A00524"/>
    <w:rsid w:val="00A01C56"/>
    <w:rsid w:val="00A024D5"/>
    <w:rsid w:val="00A03228"/>
    <w:rsid w:val="00A145BF"/>
    <w:rsid w:val="00A17AD9"/>
    <w:rsid w:val="00A20010"/>
    <w:rsid w:val="00A22CF9"/>
    <w:rsid w:val="00A255B5"/>
    <w:rsid w:val="00A315A9"/>
    <w:rsid w:val="00A32CCB"/>
    <w:rsid w:val="00A36A7E"/>
    <w:rsid w:val="00A3757B"/>
    <w:rsid w:val="00A37FF8"/>
    <w:rsid w:val="00A408DE"/>
    <w:rsid w:val="00A42F8F"/>
    <w:rsid w:val="00A47D32"/>
    <w:rsid w:val="00A51BF7"/>
    <w:rsid w:val="00A56CBF"/>
    <w:rsid w:val="00A6007E"/>
    <w:rsid w:val="00A61C4A"/>
    <w:rsid w:val="00A61CE8"/>
    <w:rsid w:val="00A63215"/>
    <w:rsid w:val="00A6488D"/>
    <w:rsid w:val="00A64B00"/>
    <w:rsid w:val="00A71ED8"/>
    <w:rsid w:val="00A71F75"/>
    <w:rsid w:val="00A76D2E"/>
    <w:rsid w:val="00A83536"/>
    <w:rsid w:val="00A836D2"/>
    <w:rsid w:val="00A9433A"/>
    <w:rsid w:val="00A948F9"/>
    <w:rsid w:val="00AA18A3"/>
    <w:rsid w:val="00AA3ED7"/>
    <w:rsid w:val="00AB33AF"/>
    <w:rsid w:val="00AB6D93"/>
    <w:rsid w:val="00AB7D6A"/>
    <w:rsid w:val="00AC013E"/>
    <w:rsid w:val="00AC0458"/>
    <w:rsid w:val="00AC2A28"/>
    <w:rsid w:val="00AC7AA3"/>
    <w:rsid w:val="00AD2B4D"/>
    <w:rsid w:val="00AD5ADD"/>
    <w:rsid w:val="00AE2667"/>
    <w:rsid w:val="00AE328B"/>
    <w:rsid w:val="00AE67AF"/>
    <w:rsid w:val="00AF540C"/>
    <w:rsid w:val="00B01042"/>
    <w:rsid w:val="00B02E3E"/>
    <w:rsid w:val="00B060FC"/>
    <w:rsid w:val="00B0670C"/>
    <w:rsid w:val="00B11A0C"/>
    <w:rsid w:val="00B121F6"/>
    <w:rsid w:val="00B137BE"/>
    <w:rsid w:val="00B14E1F"/>
    <w:rsid w:val="00B160ED"/>
    <w:rsid w:val="00B16361"/>
    <w:rsid w:val="00B16A73"/>
    <w:rsid w:val="00B3676C"/>
    <w:rsid w:val="00B405BE"/>
    <w:rsid w:val="00B4283E"/>
    <w:rsid w:val="00B4428A"/>
    <w:rsid w:val="00B4739F"/>
    <w:rsid w:val="00B522C0"/>
    <w:rsid w:val="00B53F3B"/>
    <w:rsid w:val="00B54467"/>
    <w:rsid w:val="00B56BEE"/>
    <w:rsid w:val="00B63004"/>
    <w:rsid w:val="00B630DC"/>
    <w:rsid w:val="00B65C76"/>
    <w:rsid w:val="00B67546"/>
    <w:rsid w:val="00B67B81"/>
    <w:rsid w:val="00B73556"/>
    <w:rsid w:val="00B74488"/>
    <w:rsid w:val="00B75EE3"/>
    <w:rsid w:val="00B75FF0"/>
    <w:rsid w:val="00B95929"/>
    <w:rsid w:val="00BA032F"/>
    <w:rsid w:val="00BA11ED"/>
    <w:rsid w:val="00BA2E73"/>
    <w:rsid w:val="00BA4296"/>
    <w:rsid w:val="00BB433C"/>
    <w:rsid w:val="00BB780E"/>
    <w:rsid w:val="00BC16DD"/>
    <w:rsid w:val="00BC3B92"/>
    <w:rsid w:val="00BC77AE"/>
    <w:rsid w:val="00BD0F95"/>
    <w:rsid w:val="00BD158B"/>
    <w:rsid w:val="00BD5B1A"/>
    <w:rsid w:val="00BD79A4"/>
    <w:rsid w:val="00BE0030"/>
    <w:rsid w:val="00BE123D"/>
    <w:rsid w:val="00BE136A"/>
    <w:rsid w:val="00BE2350"/>
    <w:rsid w:val="00BE2F16"/>
    <w:rsid w:val="00BE6EBC"/>
    <w:rsid w:val="00BF1627"/>
    <w:rsid w:val="00BF5618"/>
    <w:rsid w:val="00C17873"/>
    <w:rsid w:val="00C21C66"/>
    <w:rsid w:val="00C27D84"/>
    <w:rsid w:val="00C3262B"/>
    <w:rsid w:val="00C378ED"/>
    <w:rsid w:val="00C405CA"/>
    <w:rsid w:val="00C4271A"/>
    <w:rsid w:val="00C4420B"/>
    <w:rsid w:val="00C44942"/>
    <w:rsid w:val="00C4560A"/>
    <w:rsid w:val="00C46200"/>
    <w:rsid w:val="00C50953"/>
    <w:rsid w:val="00C50DBC"/>
    <w:rsid w:val="00C541CD"/>
    <w:rsid w:val="00C550C0"/>
    <w:rsid w:val="00C566D8"/>
    <w:rsid w:val="00C611E0"/>
    <w:rsid w:val="00C75CFA"/>
    <w:rsid w:val="00C76BEA"/>
    <w:rsid w:val="00C828F8"/>
    <w:rsid w:val="00CA04A5"/>
    <w:rsid w:val="00CA1D3B"/>
    <w:rsid w:val="00CA4800"/>
    <w:rsid w:val="00CA6A40"/>
    <w:rsid w:val="00CB02D4"/>
    <w:rsid w:val="00CB4889"/>
    <w:rsid w:val="00CB5761"/>
    <w:rsid w:val="00CB5977"/>
    <w:rsid w:val="00CB616D"/>
    <w:rsid w:val="00CC02BF"/>
    <w:rsid w:val="00CC2643"/>
    <w:rsid w:val="00CC5FF4"/>
    <w:rsid w:val="00CD0040"/>
    <w:rsid w:val="00CD0A7B"/>
    <w:rsid w:val="00CD66EE"/>
    <w:rsid w:val="00CE00C4"/>
    <w:rsid w:val="00CE0A1F"/>
    <w:rsid w:val="00CE10E6"/>
    <w:rsid w:val="00CE617A"/>
    <w:rsid w:val="00D01816"/>
    <w:rsid w:val="00D02EEA"/>
    <w:rsid w:val="00D041F1"/>
    <w:rsid w:val="00D057F6"/>
    <w:rsid w:val="00D07FA3"/>
    <w:rsid w:val="00D14DF8"/>
    <w:rsid w:val="00D22E9F"/>
    <w:rsid w:val="00D2710F"/>
    <w:rsid w:val="00D320AA"/>
    <w:rsid w:val="00D34289"/>
    <w:rsid w:val="00D34757"/>
    <w:rsid w:val="00D35341"/>
    <w:rsid w:val="00D36FE6"/>
    <w:rsid w:val="00D411C6"/>
    <w:rsid w:val="00D465C1"/>
    <w:rsid w:val="00D50582"/>
    <w:rsid w:val="00D5071E"/>
    <w:rsid w:val="00D56BC5"/>
    <w:rsid w:val="00D61530"/>
    <w:rsid w:val="00D6161A"/>
    <w:rsid w:val="00D62A11"/>
    <w:rsid w:val="00D636C6"/>
    <w:rsid w:val="00D71E88"/>
    <w:rsid w:val="00D80B22"/>
    <w:rsid w:val="00D92743"/>
    <w:rsid w:val="00D92912"/>
    <w:rsid w:val="00D97E98"/>
    <w:rsid w:val="00DA5694"/>
    <w:rsid w:val="00DB350E"/>
    <w:rsid w:val="00DB47D4"/>
    <w:rsid w:val="00DB4E8B"/>
    <w:rsid w:val="00DB5FEC"/>
    <w:rsid w:val="00DC05AA"/>
    <w:rsid w:val="00DC652E"/>
    <w:rsid w:val="00DD14F0"/>
    <w:rsid w:val="00DD2937"/>
    <w:rsid w:val="00DD3A76"/>
    <w:rsid w:val="00DD463B"/>
    <w:rsid w:val="00DE31BA"/>
    <w:rsid w:val="00DE35EA"/>
    <w:rsid w:val="00DE7381"/>
    <w:rsid w:val="00DF1AC2"/>
    <w:rsid w:val="00DF6445"/>
    <w:rsid w:val="00E06461"/>
    <w:rsid w:val="00E10B86"/>
    <w:rsid w:val="00E13B2B"/>
    <w:rsid w:val="00E15A75"/>
    <w:rsid w:val="00E23E12"/>
    <w:rsid w:val="00E240F8"/>
    <w:rsid w:val="00E3424E"/>
    <w:rsid w:val="00E36D7C"/>
    <w:rsid w:val="00E37750"/>
    <w:rsid w:val="00E435E7"/>
    <w:rsid w:val="00E47DC9"/>
    <w:rsid w:val="00E53269"/>
    <w:rsid w:val="00E57182"/>
    <w:rsid w:val="00E623B0"/>
    <w:rsid w:val="00E71615"/>
    <w:rsid w:val="00E71C96"/>
    <w:rsid w:val="00E76209"/>
    <w:rsid w:val="00E847EE"/>
    <w:rsid w:val="00E9173C"/>
    <w:rsid w:val="00E95363"/>
    <w:rsid w:val="00E9578B"/>
    <w:rsid w:val="00E96B8A"/>
    <w:rsid w:val="00EA0110"/>
    <w:rsid w:val="00EA30DB"/>
    <w:rsid w:val="00EA73CA"/>
    <w:rsid w:val="00EB227C"/>
    <w:rsid w:val="00EC4E23"/>
    <w:rsid w:val="00EC5E30"/>
    <w:rsid w:val="00ED1065"/>
    <w:rsid w:val="00ED1209"/>
    <w:rsid w:val="00ED2FED"/>
    <w:rsid w:val="00ED3CAA"/>
    <w:rsid w:val="00ED5F90"/>
    <w:rsid w:val="00EE1D5D"/>
    <w:rsid w:val="00EE6C2C"/>
    <w:rsid w:val="00EE74A0"/>
    <w:rsid w:val="00EF6A1A"/>
    <w:rsid w:val="00F04409"/>
    <w:rsid w:val="00F16745"/>
    <w:rsid w:val="00F257F7"/>
    <w:rsid w:val="00F36D03"/>
    <w:rsid w:val="00F4431B"/>
    <w:rsid w:val="00F5060E"/>
    <w:rsid w:val="00F533AE"/>
    <w:rsid w:val="00F55A90"/>
    <w:rsid w:val="00F57C50"/>
    <w:rsid w:val="00F63542"/>
    <w:rsid w:val="00F662D5"/>
    <w:rsid w:val="00F70C38"/>
    <w:rsid w:val="00F70F88"/>
    <w:rsid w:val="00F71115"/>
    <w:rsid w:val="00F74AAB"/>
    <w:rsid w:val="00F83258"/>
    <w:rsid w:val="00F84499"/>
    <w:rsid w:val="00F92555"/>
    <w:rsid w:val="00F970E2"/>
    <w:rsid w:val="00F97CDC"/>
    <w:rsid w:val="00FA4CC2"/>
    <w:rsid w:val="00FA529D"/>
    <w:rsid w:val="00FA5304"/>
    <w:rsid w:val="00FB0135"/>
    <w:rsid w:val="00FB19A1"/>
    <w:rsid w:val="00FB19DB"/>
    <w:rsid w:val="00FB2763"/>
    <w:rsid w:val="00FB5288"/>
    <w:rsid w:val="00FC539D"/>
    <w:rsid w:val="00FC5CA2"/>
    <w:rsid w:val="00FD0028"/>
    <w:rsid w:val="00FD5072"/>
    <w:rsid w:val="00FE06F5"/>
    <w:rsid w:val="00FE3925"/>
    <w:rsid w:val="00FE72AF"/>
    <w:rsid w:val="00FF53A6"/>
    <w:rsid w:val="00FF6C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rules v:ext="edit">
        <o:r id="V:Rule4" type="connector" idref="#_x0000_s1032"/>
        <o:r id="V:Rule5" type="connector" idref="#_x0000_s1034"/>
        <o:r id="V:Rule6" type="connector" idref="#_x0000_s10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character" w:customStyle="1" w:styleId="FontStyle17">
    <w:name w:val="Font Style17"/>
    <w:uiPriority w:val="99"/>
    <w:rsid w:val="00C405CA"/>
    <w:rPr>
      <w:rFonts w:ascii="Times New Roman" w:hAnsi="Times New Roman" w:cs="Times New Roman" w:hint="default"/>
      <w:color w:val="00000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ArticleSection"/>
    <w:pPr>
      <w:numPr>
        <w:numId w:val="16"/>
      </w:numPr>
    </w:pPr>
  </w:style>
  <w:style w:type="numbering" w:customStyle="1" w:styleId="BalloonText">
    <w:name w:val="1ai"/>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2913">
      <w:bodyDiv w:val="1"/>
      <w:marLeft w:val="0"/>
      <w:marRight w:val="0"/>
      <w:marTop w:val="0"/>
      <w:marBottom w:val="0"/>
      <w:divBdr>
        <w:top w:val="none" w:sz="0" w:space="0" w:color="auto"/>
        <w:left w:val="none" w:sz="0" w:space="0" w:color="auto"/>
        <w:bottom w:val="none" w:sz="0" w:space="0" w:color="auto"/>
        <w:right w:val="none" w:sz="0" w:space="0" w:color="auto"/>
      </w:divBdr>
    </w:div>
    <w:div w:id="246117181">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536576960">
      <w:bodyDiv w:val="1"/>
      <w:marLeft w:val="0"/>
      <w:marRight w:val="0"/>
      <w:marTop w:val="0"/>
      <w:marBottom w:val="0"/>
      <w:divBdr>
        <w:top w:val="none" w:sz="0" w:space="0" w:color="auto"/>
        <w:left w:val="none" w:sz="0" w:space="0" w:color="auto"/>
        <w:bottom w:val="none" w:sz="0" w:space="0" w:color="auto"/>
        <w:right w:val="none" w:sz="0" w:space="0" w:color="auto"/>
      </w:divBdr>
    </w:div>
    <w:div w:id="155827817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header" Target="header4.xml"/><Relationship Id="rId55" Type="http://schemas.openxmlformats.org/officeDocument/2006/relationships/image" Target="media/image3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header" Target="header7.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10.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eader" Target="header9.xml"/><Relationship Id="rId8" Type="http://schemas.openxmlformats.org/officeDocument/2006/relationships/endnotes" Target="endnotes.xml"/><Relationship Id="rId51" Type="http://schemas.openxmlformats.org/officeDocument/2006/relationships/header" Target="header5.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AABAC-61D8-45B7-80D6-41DB925EA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54</Pages>
  <Words>8691</Words>
  <Characters>49539</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58114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70</cp:revision>
  <cp:lastPrinted>2017-12-27T12:16:00Z</cp:lastPrinted>
  <dcterms:created xsi:type="dcterms:W3CDTF">2017-12-27T09:29:00Z</dcterms:created>
  <dcterms:modified xsi:type="dcterms:W3CDTF">2017-12-27T14:22:00Z</dcterms:modified>
</cp:coreProperties>
</file>