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0F5" w:rsidRPr="00C101AB" w:rsidRDefault="008270F5" w:rsidP="00C101AB">
      <w:pPr>
        <w:pStyle w:val="NeniTitull"/>
        <w:keepNext w:val="0"/>
        <w:rPr>
          <w:spacing w:val="-4"/>
          <w:lang w:val="sq-AL"/>
        </w:rPr>
      </w:pPr>
      <w:r w:rsidRPr="00C101AB">
        <w:rPr>
          <w:spacing w:val="-4"/>
          <w:lang w:val="sq-AL"/>
        </w:rPr>
        <w:t>VENDIM</w:t>
      </w:r>
    </w:p>
    <w:p w:rsidR="008270F5" w:rsidRPr="00C101AB" w:rsidRDefault="00C80C1E" w:rsidP="00C101AB">
      <w:pPr>
        <w:pStyle w:val="NeniTitull"/>
        <w:keepNext w:val="0"/>
        <w:rPr>
          <w:spacing w:val="-4"/>
          <w:lang w:val="sq-AL"/>
        </w:rPr>
      </w:pPr>
      <w:r w:rsidRPr="00C101AB">
        <w:rPr>
          <w:spacing w:val="-4"/>
          <w:lang w:val="sq-AL"/>
        </w:rPr>
        <w:t xml:space="preserve">Nr. </w:t>
      </w:r>
      <w:r w:rsidR="008270F5" w:rsidRPr="00C101AB">
        <w:rPr>
          <w:spacing w:val="-4"/>
          <w:lang w:val="sq-AL"/>
        </w:rPr>
        <w:t>821, datë 30.12.2017</w:t>
      </w:r>
    </w:p>
    <w:p w:rsidR="008270F5" w:rsidRPr="00C101AB" w:rsidRDefault="008270F5" w:rsidP="00C101AB">
      <w:pPr>
        <w:pStyle w:val="Hapesira7"/>
        <w:rPr>
          <w:spacing w:val="-4"/>
          <w:lang w:val="sq-AL"/>
        </w:rPr>
      </w:pPr>
    </w:p>
    <w:p w:rsidR="008270F5" w:rsidRPr="00C101AB" w:rsidRDefault="008270F5" w:rsidP="00C101AB">
      <w:pPr>
        <w:pStyle w:val="NeniTitull"/>
        <w:keepNext w:val="0"/>
        <w:rPr>
          <w:spacing w:val="-4"/>
          <w:lang w:val="sq-AL"/>
        </w:rPr>
      </w:pPr>
      <w:r w:rsidRPr="00C101AB">
        <w:rPr>
          <w:spacing w:val="-4"/>
          <w:lang w:val="sq-AL"/>
        </w:rPr>
        <w:t xml:space="preserve">PËR NJË SHTESË NË VENDIMIN </w:t>
      </w:r>
      <w:r w:rsidR="00C80C1E" w:rsidRPr="00C101AB">
        <w:rPr>
          <w:spacing w:val="-4"/>
          <w:lang w:val="sq-AL"/>
        </w:rPr>
        <w:t xml:space="preserve">NR. </w:t>
      </w:r>
      <w:r w:rsidRPr="00C101AB">
        <w:rPr>
          <w:spacing w:val="-4"/>
          <w:lang w:val="sq-AL"/>
        </w:rPr>
        <w:t xml:space="preserve">929, DATË 17.11.2010, TË KËSHILLIT TË MINISTRAVE, </w:t>
      </w:r>
      <w:r w:rsidR="001153C1" w:rsidRPr="00C101AB">
        <w:rPr>
          <w:spacing w:val="-4"/>
          <w:lang w:val="sq-AL"/>
        </w:rPr>
        <w:t>“</w:t>
      </w:r>
      <w:r w:rsidRPr="00C101AB">
        <w:rPr>
          <w:spacing w:val="-4"/>
          <w:lang w:val="sq-AL"/>
        </w:rPr>
        <w:t>PËR KRIJIMIN DHE PËRDORIMIN E FONDIT TË VEÇANTË</w:t>
      </w:r>
      <w:r w:rsidR="001153C1" w:rsidRPr="00C101AB">
        <w:rPr>
          <w:spacing w:val="-4"/>
          <w:lang w:val="sq-AL"/>
        </w:rPr>
        <w:t>”</w:t>
      </w:r>
      <w:r w:rsidRPr="00C101AB">
        <w:rPr>
          <w:spacing w:val="-4"/>
          <w:lang w:val="sq-AL"/>
        </w:rPr>
        <w:t>, TË NDRYSHUAR</w:t>
      </w:r>
    </w:p>
    <w:p w:rsidR="008270F5" w:rsidRPr="00C101AB" w:rsidRDefault="008270F5" w:rsidP="00C101AB">
      <w:pPr>
        <w:pStyle w:val="Hapesira7"/>
        <w:rPr>
          <w:spacing w:val="-4"/>
          <w:lang w:val="sq-AL"/>
        </w:rPr>
      </w:pPr>
    </w:p>
    <w:p w:rsidR="008270F5" w:rsidRPr="00C101AB" w:rsidRDefault="008270F5" w:rsidP="00C101AB">
      <w:pPr>
        <w:pStyle w:val="Paragrafi"/>
        <w:rPr>
          <w:spacing w:val="-4"/>
          <w:lang w:val="sq-AL"/>
        </w:rPr>
      </w:pPr>
      <w:r w:rsidRPr="00C101AB">
        <w:rPr>
          <w:spacing w:val="-4"/>
          <w:lang w:val="sq-AL"/>
        </w:rPr>
        <w:t xml:space="preserve">Në mbështetje të nenit 100 të Kushtetutës, të nenit 4, të ligjit </w:t>
      </w:r>
      <w:r w:rsidR="00C80C1E" w:rsidRPr="00C101AB">
        <w:rPr>
          <w:spacing w:val="-4"/>
          <w:lang w:val="sq-AL"/>
        </w:rPr>
        <w:t xml:space="preserve">nr. </w:t>
      </w:r>
      <w:r w:rsidRPr="00C101AB">
        <w:rPr>
          <w:spacing w:val="-4"/>
          <w:lang w:val="sq-AL"/>
        </w:rPr>
        <w:t xml:space="preserve">10405, datë 23.4.2011, </w:t>
      </w:r>
      <w:r w:rsidR="001153C1" w:rsidRPr="00C101AB">
        <w:rPr>
          <w:spacing w:val="-4"/>
          <w:lang w:val="sq-AL"/>
        </w:rPr>
        <w:t>“</w:t>
      </w:r>
      <w:r w:rsidRPr="00C101AB">
        <w:rPr>
          <w:spacing w:val="-4"/>
          <w:lang w:val="sq-AL"/>
        </w:rPr>
        <w:t>Për kompetencat për përcaktimin e pagave dhe të shpërblimeve</w:t>
      </w:r>
      <w:r w:rsidR="001153C1" w:rsidRPr="00C101AB">
        <w:rPr>
          <w:spacing w:val="-4"/>
          <w:lang w:val="sq-AL"/>
        </w:rPr>
        <w:t>”</w:t>
      </w:r>
      <w:r w:rsidRPr="00C101AB">
        <w:rPr>
          <w:spacing w:val="-4"/>
          <w:lang w:val="sq-AL"/>
        </w:rPr>
        <w:t xml:space="preserve"> dhe të nenit 11, të ligjit </w:t>
      </w:r>
      <w:r w:rsidR="00C80C1E" w:rsidRPr="00C101AB">
        <w:rPr>
          <w:spacing w:val="-4"/>
          <w:lang w:val="sq-AL"/>
        </w:rPr>
        <w:t xml:space="preserve">nr. </w:t>
      </w:r>
      <w:r w:rsidRPr="00C101AB">
        <w:rPr>
          <w:spacing w:val="-4"/>
          <w:lang w:val="sq-AL"/>
        </w:rPr>
        <w:t xml:space="preserve">130/2016, </w:t>
      </w:r>
      <w:r w:rsidR="001153C1" w:rsidRPr="00C101AB">
        <w:rPr>
          <w:spacing w:val="-4"/>
          <w:lang w:val="sq-AL"/>
        </w:rPr>
        <w:t>“</w:t>
      </w:r>
      <w:r w:rsidRPr="00C101AB">
        <w:rPr>
          <w:spacing w:val="-4"/>
          <w:lang w:val="sq-AL"/>
        </w:rPr>
        <w:t>Për buxhetin e vitit 2017</w:t>
      </w:r>
      <w:r w:rsidR="001153C1" w:rsidRPr="00C101AB">
        <w:rPr>
          <w:spacing w:val="-4"/>
          <w:lang w:val="sq-AL"/>
        </w:rPr>
        <w:t>”</w:t>
      </w:r>
      <w:r w:rsidRPr="00C101AB">
        <w:rPr>
          <w:spacing w:val="-4"/>
          <w:lang w:val="sq-AL"/>
        </w:rPr>
        <w:t>, të ndryshuar, me propozimin e ministrit të Financave dhe Ekonomisë, Këshilli i Ministrave</w:t>
      </w:r>
    </w:p>
    <w:p w:rsidR="008270F5" w:rsidRPr="00C101AB" w:rsidRDefault="008270F5" w:rsidP="00C101AB">
      <w:pPr>
        <w:pStyle w:val="Hapesira7"/>
        <w:rPr>
          <w:spacing w:val="-4"/>
          <w:lang w:val="sq-AL"/>
        </w:rPr>
      </w:pPr>
    </w:p>
    <w:p w:rsidR="008270F5" w:rsidRPr="00C101AB" w:rsidRDefault="008270F5" w:rsidP="00C101AB">
      <w:pPr>
        <w:pStyle w:val="NeniNr"/>
        <w:keepNext w:val="0"/>
        <w:rPr>
          <w:spacing w:val="-4"/>
          <w:lang w:val="sq-AL"/>
        </w:rPr>
      </w:pPr>
      <w:r w:rsidRPr="00C101AB">
        <w:rPr>
          <w:spacing w:val="-4"/>
          <w:lang w:val="sq-AL"/>
        </w:rPr>
        <w:t>VENDOSI:</w:t>
      </w:r>
    </w:p>
    <w:p w:rsidR="008270F5" w:rsidRPr="00C101AB" w:rsidRDefault="008270F5" w:rsidP="00C101AB">
      <w:pPr>
        <w:pStyle w:val="Hapesira7"/>
        <w:rPr>
          <w:spacing w:val="-4"/>
          <w:lang w:val="sq-AL"/>
        </w:rPr>
      </w:pPr>
    </w:p>
    <w:p w:rsidR="008270F5" w:rsidRPr="00C101AB" w:rsidRDefault="008270F5" w:rsidP="00C101AB">
      <w:pPr>
        <w:pStyle w:val="Paragrafi"/>
        <w:rPr>
          <w:spacing w:val="-4"/>
          <w:lang w:val="sq-AL"/>
        </w:rPr>
      </w:pPr>
      <w:r w:rsidRPr="00C101AB">
        <w:rPr>
          <w:spacing w:val="-4"/>
          <w:lang w:val="sq-AL"/>
        </w:rPr>
        <w:t xml:space="preserve">1. Në fund të pikës 9, të vendimit </w:t>
      </w:r>
      <w:r w:rsidR="00C80C1E" w:rsidRPr="00C101AB">
        <w:rPr>
          <w:spacing w:val="-4"/>
          <w:lang w:val="sq-AL"/>
        </w:rPr>
        <w:t xml:space="preserve">nr. </w:t>
      </w:r>
      <w:r w:rsidRPr="00C101AB">
        <w:rPr>
          <w:spacing w:val="-4"/>
          <w:lang w:val="sq-AL"/>
        </w:rPr>
        <w:t>929, datë 17.11.2010, të Këshillit të Ministrave, të ndryshuar, shtohet një paragraf, me këtë përmbajtje:</w:t>
      </w:r>
    </w:p>
    <w:p w:rsidR="008270F5" w:rsidRPr="00C101AB" w:rsidRDefault="001153C1" w:rsidP="00C101AB">
      <w:pPr>
        <w:pStyle w:val="Paragrafi"/>
        <w:rPr>
          <w:spacing w:val="-4"/>
          <w:lang w:val="sq-AL"/>
        </w:rPr>
      </w:pPr>
      <w:r w:rsidRPr="00C101AB">
        <w:rPr>
          <w:spacing w:val="-4"/>
          <w:lang w:val="sq-AL"/>
        </w:rPr>
        <w:t>“</w:t>
      </w:r>
      <w:r w:rsidR="008270F5" w:rsidRPr="00C101AB">
        <w:rPr>
          <w:spacing w:val="-4"/>
          <w:lang w:val="sq-AL"/>
        </w:rPr>
        <w:t>Përjashtimisht për vitin 2017, Komisionerëve të Pavarur të Kualifikimit, Komisionerëve Publikë dhe Gjyqtarëve të Kolegjit të Pavarur të Apelimit</w:t>
      </w:r>
      <w:r w:rsidR="00C80C1E" w:rsidRPr="00C101AB">
        <w:rPr>
          <w:spacing w:val="-4"/>
          <w:lang w:val="sq-AL"/>
        </w:rPr>
        <w:t>,</w:t>
      </w:r>
      <w:r w:rsidR="008270F5" w:rsidRPr="00C101AB">
        <w:rPr>
          <w:spacing w:val="-4"/>
          <w:lang w:val="sq-AL"/>
        </w:rPr>
        <w:t xml:space="preserve"> u jepet një shpërblim, në masën 100 000 (njëqind mijë) lekë.</w:t>
      </w:r>
      <w:r w:rsidRPr="00C101AB">
        <w:rPr>
          <w:spacing w:val="-4"/>
          <w:lang w:val="sq-AL"/>
        </w:rPr>
        <w:t>”</w:t>
      </w:r>
      <w:r w:rsidR="008270F5" w:rsidRPr="00C101AB">
        <w:rPr>
          <w:spacing w:val="-4"/>
          <w:lang w:val="sq-AL"/>
        </w:rPr>
        <w:t>.</w:t>
      </w:r>
    </w:p>
    <w:p w:rsidR="008270F5" w:rsidRPr="00C101AB" w:rsidRDefault="008270F5" w:rsidP="00C101AB">
      <w:pPr>
        <w:pStyle w:val="Paragrafi"/>
        <w:rPr>
          <w:spacing w:val="-4"/>
          <w:lang w:val="sq-AL"/>
        </w:rPr>
      </w:pPr>
      <w:r w:rsidRPr="00C101AB">
        <w:rPr>
          <w:spacing w:val="-4"/>
          <w:lang w:val="sq-AL"/>
        </w:rPr>
        <w:t>2. Fondi prej 2 100 000 (dy milionë e njëqind mijë) lekësh përballohet nga fondi i veçantë i papërdorur nga ministritë dhe institucionet qendrore, për vitin 2017.</w:t>
      </w:r>
    </w:p>
    <w:p w:rsidR="008270F5" w:rsidRPr="00C101AB" w:rsidRDefault="008270F5" w:rsidP="00C101AB">
      <w:pPr>
        <w:pStyle w:val="Paragrafi"/>
        <w:rPr>
          <w:spacing w:val="-4"/>
          <w:lang w:val="sq-AL"/>
        </w:rPr>
      </w:pPr>
      <w:r w:rsidRPr="00C101AB">
        <w:rPr>
          <w:spacing w:val="-4"/>
          <w:lang w:val="sq-AL"/>
        </w:rPr>
        <w:t>3. Ngarkohen Ministria e Financave dhe Ekonomisë dhe institucionet e r</w:t>
      </w:r>
      <w:r w:rsidR="00C80C1E" w:rsidRPr="00C101AB">
        <w:rPr>
          <w:spacing w:val="-4"/>
          <w:lang w:val="sq-AL"/>
        </w:rPr>
        <w:t>i</w:t>
      </w:r>
      <w:r w:rsidRPr="00C101AB">
        <w:rPr>
          <w:spacing w:val="-4"/>
          <w:lang w:val="sq-AL"/>
        </w:rPr>
        <w:t>vlerësimit për zbatimin e këtij vendimi.</w:t>
      </w:r>
    </w:p>
    <w:p w:rsidR="008270F5" w:rsidRPr="00C101AB" w:rsidRDefault="008270F5" w:rsidP="00C101AB">
      <w:pPr>
        <w:pStyle w:val="Paragrafi"/>
        <w:rPr>
          <w:spacing w:val="-4"/>
          <w:lang w:val="sq-AL"/>
        </w:rPr>
      </w:pPr>
      <w:r w:rsidRPr="00C101AB">
        <w:rPr>
          <w:spacing w:val="-4"/>
          <w:lang w:val="sq-AL"/>
        </w:rPr>
        <w:t>Ky vendim hyn në fuqi menjëherë dhe botohet në Fletoren Zyrtare.</w:t>
      </w:r>
    </w:p>
    <w:p w:rsidR="008270F5" w:rsidRPr="00C101AB" w:rsidRDefault="008270F5" w:rsidP="00C101AB">
      <w:pPr>
        <w:pStyle w:val="Hapesira7"/>
        <w:rPr>
          <w:spacing w:val="-4"/>
          <w:lang w:val="sq-AL"/>
        </w:rPr>
      </w:pPr>
    </w:p>
    <w:p w:rsidR="008270F5" w:rsidRPr="00C101AB" w:rsidRDefault="008270F5" w:rsidP="00C101AB">
      <w:pPr>
        <w:pStyle w:val="Paragrafi"/>
        <w:jc w:val="right"/>
        <w:rPr>
          <w:spacing w:val="-4"/>
          <w:lang w:val="sq-AL"/>
        </w:rPr>
      </w:pPr>
      <w:r w:rsidRPr="00C101AB">
        <w:rPr>
          <w:spacing w:val="-4"/>
          <w:lang w:val="sq-AL"/>
        </w:rPr>
        <w:t>KRYEMINISTRI</w:t>
      </w:r>
    </w:p>
    <w:p w:rsidR="008270F5" w:rsidRPr="00C101AB" w:rsidRDefault="008270F5" w:rsidP="00C101AB">
      <w:pPr>
        <w:pStyle w:val="Paragrafi"/>
        <w:jc w:val="right"/>
        <w:rPr>
          <w:b/>
          <w:spacing w:val="-4"/>
          <w:lang w:val="sq-AL"/>
        </w:rPr>
      </w:pPr>
      <w:r w:rsidRPr="00C101AB">
        <w:rPr>
          <w:b/>
          <w:spacing w:val="-4"/>
          <w:lang w:val="sq-AL"/>
        </w:rPr>
        <w:t>Edi Rama</w:t>
      </w:r>
    </w:p>
    <w:p w:rsidR="008270F5" w:rsidRPr="00C101AB" w:rsidRDefault="008270F5" w:rsidP="00C101AB">
      <w:pPr>
        <w:pStyle w:val="NeniTitull"/>
        <w:keepNext w:val="0"/>
        <w:rPr>
          <w:spacing w:val="-4"/>
          <w:lang w:val="sq-AL"/>
        </w:rPr>
      </w:pPr>
    </w:p>
    <w:p w:rsidR="00C101AB" w:rsidRDefault="00C101AB" w:rsidP="00C101AB">
      <w:pPr>
        <w:pStyle w:val="NeniTitull"/>
        <w:keepNext w:val="0"/>
        <w:rPr>
          <w:spacing w:val="-4"/>
          <w:lang w:val="sq-AL"/>
        </w:rPr>
      </w:pPr>
    </w:p>
    <w:p w:rsidR="00C101AB" w:rsidRDefault="00C101AB" w:rsidP="00C101AB">
      <w:pPr>
        <w:pStyle w:val="NeniTitull"/>
        <w:keepNext w:val="0"/>
        <w:rPr>
          <w:spacing w:val="-4"/>
          <w:lang w:val="sq-AL"/>
        </w:rPr>
      </w:pPr>
    </w:p>
    <w:p w:rsidR="00C101AB" w:rsidRDefault="00C101AB" w:rsidP="00C101AB">
      <w:pPr>
        <w:pStyle w:val="NeniTitull"/>
        <w:keepNext w:val="0"/>
        <w:rPr>
          <w:spacing w:val="-4"/>
          <w:lang w:val="sq-AL"/>
        </w:rPr>
      </w:pPr>
    </w:p>
    <w:p w:rsidR="00C101AB" w:rsidRDefault="00C101AB" w:rsidP="00C101AB">
      <w:pPr>
        <w:pStyle w:val="NeniTitull"/>
        <w:keepNext w:val="0"/>
        <w:rPr>
          <w:spacing w:val="-4"/>
          <w:lang w:val="sq-AL"/>
        </w:rPr>
      </w:pPr>
    </w:p>
    <w:p w:rsidR="00C101AB" w:rsidRDefault="00C101AB" w:rsidP="00C101AB">
      <w:pPr>
        <w:pStyle w:val="NeniTitull"/>
        <w:keepNext w:val="0"/>
        <w:rPr>
          <w:spacing w:val="-4"/>
          <w:lang w:val="sq-AL"/>
        </w:rPr>
      </w:pPr>
    </w:p>
    <w:p w:rsidR="00C101AB" w:rsidRDefault="00C101AB" w:rsidP="00C101AB">
      <w:pPr>
        <w:pStyle w:val="NeniTitull"/>
        <w:keepNext w:val="0"/>
        <w:rPr>
          <w:spacing w:val="-4"/>
          <w:lang w:val="sq-AL"/>
        </w:rPr>
      </w:pPr>
    </w:p>
    <w:p w:rsidR="00C101AB" w:rsidRDefault="00C101AB" w:rsidP="00C101AB">
      <w:pPr>
        <w:pStyle w:val="NeniTitull"/>
        <w:keepNext w:val="0"/>
        <w:rPr>
          <w:spacing w:val="-4"/>
          <w:lang w:val="sq-AL"/>
        </w:rPr>
      </w:pPr>
    </w:p>
    <w:p w:rsidR="00C101AB" w:rsidRDefault="00C101AB" w:rsidP="00C101AB">
      <w:pPr>
        <w:pStyle w:val="NeniTitull"/>
        <w:keepNext w:val="0"/>
        <w:rPr>
          <w:spacing w:val="-4"/>
          <w:lang w:val="sq-AL"/>
        </w:rPr>
      </w:pPr>
    </w:p>
    <w:p w:rsidR="00C101AB" w:rsidRDefault="00C101AB" w:rsidP="00C101AB">
      <w:pPr>
        <w:pStyle w:val="NeniTitull"/>
        <w:keepNext w:val="0"/>
        <w:rPr>
          <w:spacing w:val="-4"/>
          <w:lang w:val="sq-AL"/>
        </w:rPr>
      </w:pPr>
    </w:p>
    <w:p w:rsidR="00C101AB" w:rsidRDefault="00C101AB" w:rsidP="00C101AB">
      <w:pPr>
        <w:pStyle w:val="NeniTitull"/>
        <w:keepNext w:val="0"/>
        <w:rPr>
          <w:spacing w:val="-4"/>
          <w:lang w:val="sq-AL"/>
        </w:rPr>
      </w:pPr>
    </w:p>
    <w:p w:rsidR="00C101AB" w:rsidRDefault="00C101AB" w:rsidP="00C101AB">
      <w:pPr>
        <w:pStyle w:val="NeniTitull"/>
        <w:keepNext w:val="0"/>
        <w:rPr>
          <w:spacing w:val="-4"/>
          <w:lang w:val="sq-AL"/>
        </w:rPr>
      </w:pPr>
    </w:p>
    <w:p w:rsidR="00C101AB" w:rsidRDefault="00C101AB" w:rsidP="00C101AB">
      <w:pPr>
        <w:pStyle w:val="NeniTitull"/>
        <w:keepNext w:val="0"/>
        <w:rPr>
          <w:spacing w:val="-4"/>
          <w:lang w:val="sq-AL"/>
        </w:rPr>
      </w:pPr>
    </w:p>
    <w:p w:rsidR="008270F5" w:rsidRPr="00C101AB" w:rsidRDefault="008270F5" w:rsidP="00C101AB">
      <w:pPr>
        <w:pStyle w:val="NeniTitull"/>
        <w:keepNext w:val="0"/>
        <w:rPr>
          <w:spacing w:val="-4"/>
          <w:lang w:val="sq-AL"/>
        </w:rPr>
      </w:pPr>
      <w:r w:rsidRPr="00C101AB">
        <w:rPr>
          <w:spacing w:val="-4"/>
          <w:lang w:val="sq-AL"/>
        </w:rPr>
        <w:lastRenderedPageBreak/>
        <w:t>UDHËZIM</w:t>
      </w:r>
    </w:p>
    <w:p w:rsidR="008270F5" w:rsidRPr="00C101AB" w:rsidRDefault="00C80C1E" w:rsidP="00C101AB">
      <w:pPr>
        <w:pStyle w:val="NeniTitull"/>
        <w:keepNext w:val="0"/>
        <w:rPr>
          <w:spacing w:val="-4"/>
          <w:lang w:val="sq-AL"/>
        </w:rPr>
      </w:pPr>
      <w:r w:rsidRPr="00C101AB">
        <w:rPr>
          <w:spacing w:val="-4"/>
          <w:lang w:val="sq-AL"/>
        </w:rPr>
        <w:t xml:space="preserve">Nr. </w:t>
      </w:r>
      <w:r w:rsidR="008270F5" w:rsidRPr="00C101AB">
        <w:rPr>
          <w:spacing w:val="-4"/>
          <w:lang w:val="sq-AL"/>
        </w:rPr>
        <w:t>27, datë 29.12.2017</w:t>
      </w:r>
    </w:p>
    <w:p w:rsidR="008270F5" w:rsidRPr="00C101AB" w:rsidRDefault="008270F5" w:rsidP="00C101AB">
      <w:pPr>
        <w:pStyle w:val="Hapesira7"/>
        <w:rPr>
          <w:spacing w:val="-4"/>
          <w:lang w:val="sq-AL"/>
        </w:rPr>
      </w:pPr>
    </w:p>
    <w:p w:rsidR="008270F5" w:rsidRPr="00C101AB" w:rsidRDefault="008270F5" w:rsidP="00C101AB">
      <w:pPr>
        <w:pStyle w:val="NeniTitull"/>
        <w:keepNext w:val="0"/>
        <w:rPr>
          <w:spacing w:val="-4"/>
          <w:lang w:val="sq-AL"/>
        </w:rPr>
      </w:pPr>
      <w:r w:rsidRPr="00C101AB">
        <w:rPr>
          <w:spacing w:val="-4"/>
          <w:lang w:val="sq-AL"/>
        </w:rPr>
        <w:t>PËR STRUKTURAT E BRENDSHME AKADEMIKE DHE ADMINISTRATIVE NË INSTITUCIO</w:t>
      </w:r>
      <w:r w:rsidR="007B1905" w:rsidRPr="00C101AB">
        <w:rPr>
          <w:spacing w:val="-4"/>
          <w:lang w:val="sq-AL"/>
        </w:rPr>
        <w:t>NET PUBLIKE TË ARSIMIT TË LARTË</w:t>
      </w:r>
    </w:p>
    <w:p w:rsidR="008270F5" w:rsidRPr="00C101AB" w:rsidRDefault="008270F5" w:rsidP="00C101AB">
      <w:pPr>
        <w:pStyle w:val="Hapesira7"/>
        <w:rPr>
          <w:spacing w:val="-4"/>
          <w:lang w:val="sq-AL"/>
        </w:rPr>
      </w:pPr>
    </w:p>
    <w:p w:rsidR="008270F5" w:rsidRPr="00C101AB" w:rsidRDefault="008270F5" w:rsidP="00C101AB">
      <w:pPr>
        <w:pStyle w:val="Paragrafi"/>
        <w:rPr>
          <w:spacing w:val="-4"/>
          <w:lang w:val="sq-AL"/>
        </w:rPr>
      </w:pPr>
      <w:r w:rsidRPr="00C101AB">
        <w:rPr>
          <w:spacing w:val="-4"/>
          <w:lang w:val="sq-AL"/>
        </w:rPr>
        <w:t xml:space="preserve">Në mbështetje të nenit 102 të Kushtetutës dhe shkronjës </w:t>
      </w:r>
      <w:r w:rsidR="001153C1" w:rsidRPr="00C101AB">
        <w:rPr>
          <w:spacing w:val="-4"/>
          <w:lang w:val="sq-AL"/>
        </w:rPr>
        <w:t>“</w:t>
      </w:r>
      <w:r w:rsidRPr="00C101AB">
        <w:rPr>
          <w:spacing w:val="-4"/>
          <w:lang w:val="sq-AL"/>
        </w:rPr>
        <w:t>c</w:t>
      </w:r>
      <w:r w:rsidR="001153C1" w:rsidRPr="00C101AB">
        <w:rPr>
          <w:spacing w:val="-4"/>
          <w:lang w:val="sq-AL"/>
        </w:rPr>
        <w:t>”</w:t>
      </w:r>
      <w:r w:rsidRPr="00C101AB">
        <w:rPr>
          <w:spacing w:val="-4"/>
          <w:lang w:val="sq-AL"/>
        </w:rPr>
        <w:t xml:space="preserve">, të pikës 1, të nenit 129, të </w:t>
      </w:r>
      <w:r w:rsidR="007B1905" w:rsidRPr="00C101AB">
        <w:rPr>
          <w:spacing w:val="-4"/>
          <w:lang w:val="sq-AL"/>
        </w:rPr>
        <w:t xml:space="preserve">ligjit nr. </w:t>
      </w:r>
      <w:r w:rsidRPr="00C101AB">
        <w:rPr>
          <w:spacing w:val="-4"/>
          <w:lang w:val="sq-AL"/>
        </w:rPr>
        <w:t>80/2015</w:t>
      </w:r>
      <w:r w:rsidR="007B1905" w:rsidRPr="00C101AB">
        <w:rPr>
          <w:spacing w:val="-4"/>
          <w:lang w:val="sq-AL"/>
        </w:rPr>
        <w:t>,</w:t>
      </w:r>
      <w:r w:rsidRPr="00C101AB">
        <w:rPr>
          <w:spacing w:val="-4"/>
          <w:lang w:val="sq-AL"/>
        </w:rPr>
        <w:t xml:space="preserve"> </w:t>
      </w:r>
      <w:r w:rsidR="001153C1" w:rsidRPr="00C101AB">
        <w:rPr>
          <w:spacing w:val="-4"/>
          <w:lang w:val="sq-AL"/>
        </w:rPr>
        <w:t>“</w:t>
      </w:r>
      <w:r w:rsidRPr="00C101AB">
        <w:rPr>
          <w:spacing w:val="-4"/>
          <w:lang w:val="sq-AL"/>
        </w:rPr>
        <w:t>Për arsimin e lartë dhe kërkimin shkencor në Republikën e Shqipërisë</w:t>
      </w:r>
      <w:r w:rsidR="001153C1" w:rsidRPr="00C101AB">
        <w:rPr>
          <w:spacing w:val="-4"/>
          <w:lang w:val="sq-AL"/>
        </w:rPr>
        <w:t>”</w:t>
      </w:r>
      <w:r w:rsidRPr="00C101AB">
        <w:rPr>
          <w:spacing w:val="-4"/>
          <w:lang w:val="sq-AL"/>
        </w:rPr>
        <w:t>,</w:t>
      </w:r>
    </w:p>
    <w:p w:rsidR="008270F5" w:rsidRPr="00C101AB" w:rsidRDefault="008270F5" w:rsidP="00C101AB">
      <w:pPr>
        <w:pStyle w:val="Hapesira7"/>
        <w:rPr>
          <w:spacing w:val="-4"/>
          <w:lang w:val="sq-AL"/>
        </w:rPr>
      </w:pPr>
    </w:p>
    <w:p w:rsidR="008270F5" w:rsidRPr="00C101AB" w:rsidRDefault="008270F5" w:rsidP="00C101AB">
      <w:pPr>
        <w:pStyle w:val="NeniNr"/>
        <w:keepNext w:val="0"/>
        <w:rPr>
          <w:spacing w:val="-4"/>
          <w:lang w:val="sq-AL"/>
        </w:rPr>
      </w:pPr>
      <w:r w:rsidRPr="00C101AB">
        <w:rPr>
          <w:spacing w:val="-4"/>
          <w:lang w:val="sq-AL"/>
        </w:rPr>
        <w:t>UDHËZOJ:</w:t>
      </w:r>
    </w:p>
    <w:p w:rsidR="008270F5" w:rsidRPr="00C101AB" w:rsidRDefault="008270F5" w:rsidP="00C101AB">
      <w:pPr>
        <w:pStyle w:val="Hapesira7"/>
        <w:rPr>
          <w:spacing w:val="-4"/>
          <w:lang w:val="sq-AL"/>
        </w:rPr>
      </w:pPr>
    </w:p>
    <w:p w:rsidR="008270F5" w:rsidRPr="00C101AB" w:rsidRDefault="008270F5" w:rsidP="00C101AB">
      <w:pPr>
        <w:pStyle w:val="Paragrafi"/>
        <w:rPr>
          <w:spacing w:val="-4"/>
          <w:lang w:val="sq-AL"/>
        </w:rPr>
      </w:pPr>
      <w:r w:rsidRPr="00C101AB">
        <w:rPr>
          <w:spacing w:val="-4"/>
          <w:lang w:val="sq-AL"/>
        </w:rPr>
        <w:t>1. Struktura e brendshme akademike dhe administrative në institucionet publike të arsimit të lartë të organizohe</w:t>
      </w:r>
      <w:r w:rsidR="00B34EA1">
        <w:rPr>
          <w:spacing w:val="-4"/>
          <w:lang w:val="sq-AL"/>
        </w:rPr>
        <w:t>t</w:t>
      </w:r>
      <w:r w:rsidRPr="00C101AB">
        <w:rPr>
          <w:spacing w:val="-4"/>
          <w:lang w:val="sq-AL"/>
        </w:rPr>
        <w:t xml:space="preserve"> </w:t>
      </w:r>
      <w:r w:rsidR="00E977E5">
        <w:rPr>
          <w:spacing w:val="-4"/>
          <w:lang w:val="sq-AL"/>
        </w:rPr>
        <w:t>e</w:t>
      </w:r>
      <w:r w:rsidRPr="00C101AB">
        <w:rPr>
          <w:spacing w:val="-4"/>
          <w:lang w:val="sq-AL"/>
        </w:rPr>
        <w:t xml:space="preserve"> ndar</w:t>
      </w:r>
      <w:r w:rsidR="00E977E5">
        <w:rPr>
          <w:spacing w:val="-4"/>
          <w:lang w:val="sq-AL"/>
        </w:rPr>
        <w:t>ë</w:t>
      </w:r>
      <w:r w:rsidRPr="00C101AB">
        <w:rPr>
          <w:spacing w:val="-4"/>
          <w:lang w:val="sq-AL"/>
        </w:rPr>
        <w:t xml:space="preserve"> për nga varësia hierarkike dhe institucionale.</w:t>
      </w:r>
    </w:p>
    <w:p w:rsidR="008270F5" w:rsidRPr="00C101AB" w:rsidRDefault="008270F5" w:rsidP="00C101AB">
      <w:pPr>
        <w:pStyle w:val="Paragrafi"/>
        <w:rPr>
          <w:spacing w:val="-4"/>
          <w:lang w:val="sq-AL"/>
        </w:rPr>
      </w:pPr>
      <w:r w:rsidRPr="00C101AB">
        <w:rPr>
          <w:spacing w:val="-4"/>
          <w:lang w:val="sq-AL"/>
        </w:rPr>
        <w:t>2. Struktura akademike në nivel institucioni të konsiderohen:</w:t>
      </w:r>
    </w:p>
    <w:p w:rsidR="008270F5" w:rsidRPr="00C101AB" w:rsidRDefault="008270F5" w:rsidP="00C101AB">
      <w:pPr>
        <w:pStyle w:val="Paragrafi"/>
        <w:rPr>
          <w:spacing w:val="-4"/>
          <w:lang w:val="sq-AL"/>
        </w:rPr>
      </w:pPr>
      <w:r w:rsidRPr="00C101AB">
        <w:rPr>
          <w:spacing w:val="-4"/>
          <w:lang w:val="sq-AL"/>
        </w:rPr>
        <w:t xml:space="preserve">a) Senati </w:t>
      </w:r>
      <w:r w:rsidR="00B34EA1">
        <w:rPr>
          <w:spacing w:val="-4"/>
          <w:lang w:val="sq-AL"/>
        </w:rPr>
        <w:t>a</w:t>
      </w:r>
      <w:r w:rsidRPr="00C101AB">
        <w:rPr>
          <w:spacing w:val="-4"/>
          <w:lang w:val="sq-AL"/>
        </w:rPr>
        <w:t xml:space="preserve">kademik; </w:t>
      </w:r>
    </w:p>
    <w:p w:rsidR="008270F5" w:rsidRPr="00C101AB" w:rsidRDefault="008270F5" w:rsidP="00C101AB">
      <w:pPr>
        <w:pStyle w:val="Paragrafi"/>
        <w:rPr>
          <w:spacing w:val="-4"/>
          <w:lang w:val="sq-AL"/>
        </w:rPr>
      </w:pPr>
      <w:r w:rsidRPr="00C101AB">
        <w:rPr>
          <w:spacing w:val="-4"/>
          <w:lang w:val="sq-AL"/>
        </w:rPr>
        <w:t>b) Rektorati;</w:t>
      </w:r>
    </w:p>
    <w:p w:rsidR="008270F5" w:rsidRPr="00C101AB" w:rsidRDefault="008270F5" w:rsidP="00C101AB">
      <w:pPr>
        <w:pStyle w:val="Paragrafi"/>
        <w:rPr>
          <w:spacing w:val="-4"/>
          <w:lang w:val="sq-AL"/>
        </w:rPr>
      </w:pPr>
      <w:r w:rsidRPr="00C101AB">
        <w:rPr>
          <w:spacing w:val="-4"/>
          <w:lang w:val="sq-AL"/>
        </w:rPr>
        <w:t>c) Rektori;</w:t>
      </w:r>
    </w:p>
    <w:p w:rsidR="008270F5" w:rsidRPr="00C101AB" w:rsidRDefault="008270F5" w:rsidP="00C101AB">
      <w:pPr>
        <w:pStyle w:val="Paragrafi"/>
        <w:rPr>
          <w:spacing w:val="-4"/>
          <w:lang w:val="sq-AL"/>
        </w:rPr>
      </w:pPr>
      <w:r w:rsidRPr="00C101AB">
        <w:rPr>
          <w:spacing w:val="-4"/>
          <w:lang w:val="sq-AL"/>
        </w:rPr>
        <w:t>d) Z</w:t>
      </w:r>
      <w:r w:rsidR="007B1905" w:rsidRPr="00C101AB">
        <w:rPr>
          <w:spacing w:val="-4"/>
          <w:lang w:val="sq-AL"/>
        </w:rPr>
        <w:t>ëvendësr</w:t>
      </w:r>
      <w:r w:rsidRPr="00C101AB">
        <w:rPr>
          <w:spacing w:val="-4"/>
          <w:lang w:val="sq-AL"/>
        </w:rPr>
        <w:t>ektori/ët.</w:t>
      </w:r>
    </w:p>
    <w:p w:rsidR="008270F5" w:rsidRPr="00C101AB" w:rsidRDefault="008270F5" w:rsidP="00C101AB">
      <w:pPr>
        <w:pStyle w:val="Paragrafi"/>
        <w:rPr>
          <w:spacing w:val="-4"/>
          <w:lang w:val="sq-AL"/>
        </w:rPr>
      </w:pPr>
      <w:r w:rsidRPr="00C101AB">
        <w:rPr>
          <w:spacing w:val="-4"/>
          <w:lang w:val="sq-AL"/>
        </w:rPr>
        <w:t xml:space="preserve">3. </w:t>
      </w:r>
      <w:r w:rsidR="00C84E89" w:rsidRPr="00C101AB">
        <w:rPr>
          <w:spacing w:val="-4"/>
          <w:lang w:val="sq-AL"/>
        </w:rPr>
        <w:t>Struktura ndihmës</w:t>
      </w:r>
      <w:r w:rsidRPr="00C101AB">
        <w:rPr>
          <w:spacing w:val="-4"/>
          <w:lang w:val="sq-AL"/>
        </w:rPr>
        <w:t>akademike me karakter administrativ në nivel institucioni të konsiderohen:</w:t>
      </w:r>
    </w:p>
    <w:p w:rsidR="008270F5" w:rsidRPr="00C101AB" w:rsidRDefault="008270F5" w:rsidP="00C101AB">
      <w:pPr>
        <w:pStyle w:val="Paragrafi"/>
        <w:rPr>
          <w:spacing w:val="-4"/>
          <w:lang w:val="sq-AL"/>
        </w:rPr>
      </w:pPr>
      <w:r w:rsidRPr="00C101AB">
        <w:rPr>
          <w:spacing w:val="-4"/>
          <w:lang w:val="sq-AL"/>
        </w:rPr>
        <w:t>a) Strukturat e kurrikulave;</w:t>
      </w:r>
    </w:p>
    <w:p w:rsidR="008270F5" w:rsidRPr="00C101AB" w:rsidRDefault="008270F5" w:rsidP="00C101AB">
      <w:pPr>
        <w:pStyle w:val="Paragrafi"/>
        <w:rPr>
          <w:spacing w:val="-4"/>
          <w:lang w:val="sq-AL"/>
        </w:rPr>
      </w:pPr>
      <w:r w:rsidRPr="00C101AB">
        <w:rPr>
          <w:spacing w:val="-4"/>
          <w:lang w:val="sq-AL"/>
        </w:rPr>
        <w:t>b) Strukturat e kërkimit shkencor;</w:t>
      </w:r>
    </w:p>
    <w:p w:rsidR="008270F5" w:rsidRPr="00C101AB" w:rsidRDefault="008270F5" w:rsidP="00C101AB">
      <w:pPr>
        <w:pStyle w:val="Paragrafi"/>
        <w:rPr>
          <w:spacing w:val="-4"/>
          <w:lang w:val="sq-AL"/>
        </w:rPr>
      </w:pPr>
      <w:r w:rsidRPr="00C101AB">
        <w:rPr>
          <w:spacing w:val="-4"/>
          <w:lang w:val="sq-AL"/>
        </w:rPr>
        <w:t>c) Strukturat e projekteve;</w:t>
      </w:r>
    </w:p>
    <w:p w:rsidR="008270F5" w:rsidRPr="00C101AB" w:rsidRDefault="008270F5" w:rsidP="00C101AB">
      <w:pPr>
        <w:pStyle w:val="Paragrafi"/>
        <w:rPr>
          <w:spacing w:val="-4"/>
          <w:lang w:val="sq-AL"/>
        </w:rPr>
      </w:pPr>
      <w:r w:rsidRPr="00C101AB">
        <w:rPr>
          <w:spacing w:val="-4"/>
          <w:lang w:val="sq-AL"/>
        </w:rPr>
        <w:t>d) Strukturat e promovimit akademik dhe botimeve;</w:t>
      </w:r>
    </w:p>
    <w:p w:rsidR="008270F5" w:rsidRPr="00C101AB" w:rsidRDefault="008270F5" w:rsidP="00C101AB">
      <w:pPr>
        <w:pStyle w:val="Paragrafi"/>
        <w:rPr>
          <w:spacing w:val="-4"/>
          <w:lang w:val="sq-AL"/>
        </w:rPr>
      </w:pPr>
      <w:r w:rsidRPr="00C101AB">
        <w:rPr>
          <w:spacing w:val="-4"/>
          <w:lang w:val="sq-AL"/>
        </w:rPr>
        <w:t>e) Strukturat e marrëdhënieve me publikun;</w:t>
      </w:r>
    </w:p>
    <w:p w:rsidR="008270F5" w:rsidRPr="00C101AB" w:rsidRDefault="008270F5" w:rsidP="00C101AB">
      <w:pPr>
        <w:pStyle w:val="Paragrafi"/>
        <w:rPr>
          <w:spacing w:val="-4"/>
          <w:lang w:val="sq-AL"/>
        </w:rPr>
      </w:pPr>
      <w:r w:rsidRPr="00C101AB">
        <w:rPr>
          <w:spacing w:val="-4"/>
          <w:lang w:val="sq-AL"/>
        </w:rPr>
        <w:t>f) Strukturat e marrëdhënieve me jashtë:</w:t>
      </w:r>
    </w:p>
    <w:p w:rsidR="008270F5" w:rsidRPr="00C101AB" w:rsidRDefault="008270F5" w:rsidP="00C101AB">
      <w:pPr>
        <w:pStyle w:val="Paragrafi"/>
        <w:rPr>
          <w:spacing w:val="-4"/>
          <w:lang w:val="sq-AL"/>
        </w:rPr>
      </w:pPr>
      <w:r w:rsidRPr="00C101AB">
        <w:rPr>
          <w:spacing w:val="-4"/>
          <w:lang w:val="sq-AL"/>
        </w:rPr>
        <w:t>g) Strukturat e sigurimit të brendshëm të cilësisë;</w:t>
      </w:r>
    </w:p>
    <w:p w:rsidR="008270F5" w:rsidRPr="00C101AB" w:rsidRDefault="008270F5" w:rsidP="00C101AB">
      <w:pPr>
        <w:pStyle w:val="Paragrafi"/>
        <w:rPr>
          <w:spacing w:val="-4"/>
          <w:lang w:val="sq-AL"/>
        </w:rPr>
      </w:pPr>
      <w:r w:rsidRPr="00C101AB">
        <w:rPr>
          <w:spacing w:val="-4"/>
          <w:lang w:val="sq-AL"/>
        </w:rPr>
        <w:t>h) Strukturat e karrierës;</w:t>
      </w:r>
    </w:p>
    <w:p w:rsidR="008270F5" w:rsidRPr="00C101AB" w:rsidRDefault="008270F5" w:rsidP="00C101AB">
      <w:pPr>
        <w:pStyle w:val="Paragrafi"/>
        <w:rPr>
          <w:spacing w:val="-4"/>
          <w:lang w:val="sq-AL"/>
        </w:rPr>
      </w:pPr>
      <w:r w:rsidRPr="00C101AB">
        <w:rPr>
          <w:spacing w:val="-4"/>
          <w:lang w:val="sq-AL"/>
        </w:rPr>
        <w:t>i) Strukturat e bibliotekave;</w:t>
      </w:r>
    </w:p>
    <w:p w:rsidR="008270F5" w:rsidRPr="00C101AB" w:rsidRDefault="008270F5" w:rsidP="00C101AB">
      <w:pPr>
        <w:pStyle w:val="Paragrafi"/>
        <w:rPr>
          <w:spacing w:val="-4"/>
          <w:lang w:val="sq-AL"/>
        </w:rPr>
      </w:pPr>
      <w:r w:rsidRPr="00C101AB">
        <w:rPr>
          <w:spacing w:val="-4"/>
          <w:lang w:val="sq-AL"/>
        </w:rPr>
        <w:t>j) Strukturat juridike;</w:t>
      </w:r>
    </w:p>
    <w:p w:rsidR="008270F5" w:rsidRPr="00C101AB" w:rsidRDefault="008270F5" w:rsidP="00C101AB">
      <w:pPr>
        <w:pStyle w:val="Paragrafi"/>
        <w:rPr>
          <w:spacing w:val="-4"/>
          <w:lang w:val="sq-AL"/>
        </w:rPr>
      </w:pPr>
      <w:r w:rsidRPr="00C101AB">
        <w:rPr>
          <w:spacing w:val="-4"/>
          <w:lang w:val="sq-AL"/>
        </w:rPr>
        <w:t>k) Strukturat e teknologjisë së informacionit;</w:t>
      </w:r>
    </w:p>
    <w:p w:rsidR="008270F5" w:rsidRPr="00C101AB" w:rsidRDefault="008270F5" w:rsidP="00C101AB">
      <w:pPr>
        <w:pStyle w:val="Paragrafi"/>
        <w:rPr>
          <w:spacing w:val="-4"/>
          <w:lang w:val="sq-AL"/>
        </w:rPr>
      </w:pPr>
      <w:r w:rsidRPr="00C101AB">
        <w:rPr>
          <w:spacing w:val="-4"/>
          <w:lang w:val="sq-AL"/>
        </w:rPr>
        <w:t>l) Strukturat e burimeve njerëzore;</w:t>
      </w:r>
    </w:p>
    <w:p w:rsidR="008270F5" w:rsidRPr="00C101AB" w:rsidRDefault="008270F5" w:rsidP="00C101AB">
      <w:pPr>
        <w:pStyle w:val="Paragrafi"/>
        <w:rPr>
          <w:spacing w:val="-4"/>
          <w:lang w:val="sq-AL"/>
        </w:rPr>
      </w:pPr>
      <w:r w:rsidRPr="00C101AB">
        <w:rPr>
          <w:spacing w:val="-4"/>
          <w:lang w:val="sq-AL"/>
        </w:rPr>
        <w:t>m) Strukturat e arkiv-protokollit;</w:t>
      </w:r>
    </w:p>
    <w:p w:rsidR="008270F5" w:rsidRPr="00C101AB" w:rsidRDefault="008270F5" w:rsidP="00C101AB">
      <w:pPr>
        <w:pStyle w:val="Paragrafi"/>
        <w:rPr>
          <w:spacing w:val="-4"/>
          <w:lang w:val="sq-AL"/>
        </w:rPr>
      </w:pPr>
      <w:r w:rsidRPr="00C101AB">
        <w:rPr>
          <w:spacing w:val="-4"/>
          <w:lang w:val="sq-AL"/>
        </w:rPr>
        <w:t xml:space="preserve">n) Asistent i </w:t>
      </w:r>
      <w:r w:rsidR="00B34EA1">
        <w:rPr>
          <w:spacing w:val="-4"/>
          <w:lang w:val="sq-AL"/>
        </w:rPr>
        <w:t>r</w:t>
      </w:r>
      <w:r w:rsidRPr="00C101AB">
        <w:rPr>
          <w:spacing w:val="-4"/>
          <w:lang w:val="sq-AL"/>
        </w:rPr>
        <w:t>ektorit.</w:t>
      </w:r>
    </w:p>
    <w:p w:rsidR="008270F5" w:rsidRPr="00C101AB" w:rsidRDefault="008270F5" w:rsidP="00C101AB">
      <w:pPr>
        <w:pStyle w:val="Paragrafi"/>
        <w:rPr>
          <w:spacing w:val="-4"/>
          <w:lang w:val="sq-AL"/>
        </w:rPr>
      </w:pPr>
      <w:r w:rsidRPr="00C101AB">
        <w:rPr>
          <w:spacing w:val="-4"/>
          <w:lang w:val="sq-AL"/>
        </w:rPr>
        <w:t>4. Struktura administrative në nivel institucioni të konsiderohen:</w:t>
      </w:r>
    </w:p>
    <w:p w:rsidR="008270F5" w:rsidRPr="00C101AB" w:rsidRDefault="008270F5" w:rsidP="00C101AB">
      <w:pPr>
        <w:pStyle w:val="Paragrafi"/>
        <w:rPr>
          <w:spacing w:val="-4"/>
          <w:lang w:val="sq-AL"/>
        </w:rPr>
      </w:pPr>
      <w:r w:rsidRPr="00C101AB">
        <w:rPr>
          <w:spacing w:val="-4"/>
          <w:lang w:val="sq-AL"/>
        </w:rPr>
        <w:t xml:space="preserve">a) Bordi i </w:t>
      </w:r>
      <w:r w:rsidR="00C84E89" w:rsidRPr="00C101AB">
        <w:rPr>
          <w:spacing w:val="-4"/>
          <w:lang w:val="sq-AL"/>
        </w:rPr>
        <w:t>administrimit</w:t>
      </w:r>
      <w:r w:rsidRPr="00C101AB">
        <w:rPr>
          <w:spacing w:val="-4"/>
          <w:lang w:val="sq-AL"/>
        </w:rPr>
        <w:t>;</w:t>
      </w:r>
    </w:p>
    <w:p w:rsidR="008270F5" w:rsidRPr="00C101AB" w:rsidRDefault="008270F5" w:rsidP="00C101AB">
      <w:pPr>
        <w:pStyle w:val="Paragrafi"/>
        <w:rPr>
          <w:spacing w:val="-4"/>
          <w:lang w:val="sq-AL"/>
        </w:rPr>
      </w:pPr>
      <w:r w:rsidRPr="00C101AB">
        <w:rPr>
          <w:spacing w:val="-4"/>
          <w:lang w:val="sq-AL"/>
        </w:rPr>
        <w:t>b) Administratori i institucionit;</w:t>
      </w:r>
    </w:p>
    <w:p w:rsidR="008270F5" w:rsidRPr="00C101AB" w:rsidRDefault="008270F5" w:rsidP="00C101AB">
      <w:pPr>
        <w:pStyle w:val="Paragrafi"/>
        <w:rPr>
          <w:spacing w:val="-4"/>
          <w:lang w:val="sq-AL"/>
        </w:rPr>
      </w:pPr>
      <w:r w:rsidRPr="00C101AB">
        <w:rPr>
          <w:spacing w:val="-4"/>
          <w:lang w:val="sq-AL"/>
        </w:rPr>
        <w:t>c) Strukturat e auditimit të brendshëm;</w:t>
      </w:r>
    </w:p>
    <w:p w:rsidR="008270F5" w:rsidRPr="00C101AB" w:rsidRDefault="008270F5" w:rsidP="00C101AB">
      <w:pPr>
        <w:pStyle w:val="Paragrafi"/>
        <w:rPr>
          <w:spacing w:val="-4"/>
          <w:lang w:val="sq-AL"/>
        </w:rPr>
      </w:pPr>
      <w:r w:rsidRPr="00C101AB">
        <w:rPr>
          <w:spacing w:val="-4"/>
          <w:lang w:val="sq-AL"/>
        </w:rPr>
        <w:t>d) Strukturat ekonomike;</w:t>
      </w:r>
    </w:p>
    <w:p w:rsidR="008270F5" w:rsidRPr="00C101AB" w:rsidRDefault="008270F5" w:rsidP="00C101AB">
      <w:pPr>
        <w:pStyle w:val="Paragrafi"/>
        <w:rPr>
          <w:spacing w:val="-4"/>
          <w:lang w:val="sq-AL"/>
        </w:rPr>
      </w:pPr>
      <w:r w:rsidRPr="00C101AB">
        <w:rPr>
          <w:spacing w:val="-4"/>
          <w:lang w:val="sq-AL"/>
        </w:rPr>
        <w:t>e) Strukturat e investimeve;</w:t>
      </w:r>
    </w:p>
    <w:p w:rsidR="008270F5" w:rsidRPr="00C101AB" w:rsidRDefault="008270F5" w:rsidP="00C101AB">
      <w:pPr>
        <w:pStyle w:val="Paragrafi"/>
        <w:rPr>
          <w:spacing w:val="-4"/>
          <w:lang w:val="sq-AL"/>
        </w:rPr>
      </w:pPr>
      <w:r w:rsidRPr="00C101AB">
        <w:rPr>
          <w:spacing w:val="-4"/>
          <w:lang w:val="sq-AL"/>
        </w:rPr>
        <w:t>f) Strukturat e prokurimeve;</w:t>
      </w:r>
    </w:p>
    <w:p w:rsidR="008270F5" w:rsidRDefault="008270F5" w:rsidP="00C101AB">
      <w:pPr>
        <w:pStyle w:val="Paragrafi"/>
        <w:rPr>
          <w:spacing w:val="-4"/>
          <w:lang w:val="sq-AL"/>
        </w:rPr>
      </w:pPr>
      <w:r w:rsidRPr="00C101AB">
        <w:rPr>
          <w:spacing w:val="-4"/>
          <w:lang w:val="sq-AL"/>
        </w:rPr>
        <w:t>g) Strukturat e shërbimeve;</w:t>
      </w:r>
    </w:p>
    <w:p w:rsidR="00C101AB" w:rsidRPr="00C101AB" w:rsidRDefault="00C101AB" w:rsidP="00C101AB">
      <w:pPr>
        <w:pStyle w:val="Paragrafi"/>
        <w:rPr>
          <w:spacing w:val="-4"/>
          <w:lang w:val="sq-AL"/>
        </w:rPr>
      </w:pPr>
    </w:p>
    <w:p w:rsidR="008270F5" w:rsidRPr="00C101AB" w:rsidRDefault="008270F5" w:rsidP="00C101AB">
      <w:pPr>
        <w:pStyle w:val="Paragrafi"/>
        <w:rPr>
          <w:spacing w:val="-4"/>
          <w:lang w:val="sq-AL"/>
        </w:rPr>
      </w:pPr>
      <w:r w:rsidRPr="00C101AB">
        <w:rPr>
          <w:spacing w:val="-4"/>
          <w:lang w:val="sq-AL"/>
        </w:rPr>
        <w:lastRenderedPageBreak/>
        <w:t>5. Struktura akademike në nivel njësie kryesore të konsiderohen:</w:t>
      </w:r>
    </w:p>
    <w:p w:rsidR="008270F5" w:rsidRPr="00C101AB" w:rsidRDefault="008270F5" w:rsidP="00C101AB">
      <w:pPr>
        <w:pStyle w:val="Paragrafi"/>
        <w:rPr>
          <w:spacing w:val="-4"/>
          <w:lang w:val="sq-AL"/>
        </w:rPr>
      </w:pPr>
      <w:r w:rsidRPr="00C101AB">
        <w:rPr>
          <w:spacing w:val="-4"/>
          <w:lang w:val="sq-AL"/>
        </w:rPr>
        <w:t xml:space="preserve">a) Asambleja e </w:t>
      </w:r>
      <w:r w:rsidR="00C84E89" w:rsidRPr="00C101AB">
        <w:rPr>
          <w:spacing w:val="-4"/>
          <w:lang w:val="sq-AL"/>
        </w:rPr>
        <w:t xml:space="preserve">personelit </w:t>
      </w:r>
      <w:r w:rsidR="00FA6393">
        <w:rPr>
          <w:spacing w:val="-4"/>
          <w:lang w:val="sq-AL"/>
        </w:rPr>
        <w:t>a</w:t>
      </w:r>
      <w:r w:rsidRPr="00C101AB">
        <w:rPr>
          <w:spacing w:val="-4"/>
          <w:lang w:val="sq-AL"/>
        </w:rPr>
        <w:t>kademik;</w:t>
      </w:r>
    </w:p>
    <w:p w:rsidR="008270F5" w:rsidRPr="00C101AB" w:rsidRDefault="008270F5" w:rsidP="00C101AB">
      <w:pPr>
        <w:pStyle w:val="Paragrafi"/>
        <w:rPr>
          <w:spacing w:val="-4"/>
          <w:lang w:val="sq-AL"/>
        </w:rPr>
      </w:pPr>
      <w:r w:rsidRPr="00C101AB">
        <w:rPr>
          <w:spacing w:val="-4"/>
          <w:lang w:val="sq-AL"/>
        </w:rPr>
        <w:t>b) Dekanati;</w:t>
      </w:r>
    </w:p>
    <w:p w:rsidR="008270F5" w:rsidRPr="00C101AB" w:rsidRDefault="008270F5" w:rsidP="00C101AB">
      <w:pPr>
        <w:pStyle w:val="Paragrafi"/>
        <w:rPr>
          <w:spacing w:val="-4"/>
          <w:lang w:val="sq-AL"/>
        </w:rPr>
      </w:pPr>
      <w:r w:rsidRPr="00C101AB">
        <w:rPr>
          <w:spacing w:val="-4"/>
          <w:lang w:val="sq-AL"/>
        </w:rPr>
        <w:t>c) Dekani;</w:t>
      </w:r>
    </w:p>
    <w:p w:rsidR="008270F5" w:rsidRPr="00C101AB" w:rsidRDefault="008270F5" w:rsidP="00C101AB">
      <w:pPr>
        <w:pStyle w:val="Paragrafi"/>
        <w:rPr>
          <w:spacing w:val="-4"/>
          <w:lang w:val="sq-AL"/>
        </w:rPr>
      </w:pPr>
      <w:r w:rsidRPr="00C101AB">
        <w:rPr>
          <w:spacing w:val="-4"/>
          <w:lang w:val="sq-AL"/>
        </w:rPr>
        <w:t>d) Z</w:t>
      </w:r>
      <w:r w:rsidR="00C84E89" w:rsidRPr="00C101AB">
        <w:rPr>
          <w:spacing w:val="-4"/>
          <w:lang w:val="sq-AL"/>
        </w:rPr>
        <w:t>ëvendësd</w:t>
      </w:r>
      <w:r w:rsidRPr="00C101AB">
        <w:rPr>
          <w:spacing w:val="-4"/>
          <w:lang w:val="sq-AL"/>
        </w:rPr>
        <w:t>ekani/ët.</w:t>
      </w:r>
    </w:p>
    <w:p w:rsidR="008270F5" w:rsidRPr="00C101AB" w:rsidRDefault="008270F5" w:rsidP="00C101AB">
      <w:pPr>
        <w:pStyle w:val="Paragrafi"/>
        <w:rPr>
          <w:spacing w:val="-4"/>
          <w:lang w:val="sq-AL"/>
        </w:rPr>
      </w:pPr>
      <w:r w:rsidRPr="00C101AB">
        <w:rPr>
          <w:spacing w:val="-4"/>
          <w:lang w:val="sq-AL"/>
        </w:rPr>
        <w:t>6. Struktura ndihmësakademike me karakter administrativ në nivel njësie kryesore të konsiderohen:</w:t>
      </w:r>
    </w:p>
    <w:p w:rsidR="008270F5" w:rsidRPr="00C80C1E" w:rsidRDefault="008270F5" w:rsidP="00C101AB">
      <w:pPr>
        <w:pStyle w:val="Paragrafi"/>
        <w:rPr>
          <w:lang w:val="sq-AL"/>
        </w:rPr>
      </w:pPr>
      <w:r w:rsidRPr="00C80C1E">
        <w:rPr>
          <w:lang w:val="sq-AL"/>
        </w:rPr>
        <w:t>a) Strukturat e sigurimit të brendshëm të cilësisë;</w:t>
      </w:r>
    </w:p>
    <w:p w:rsidR="008270F5" w:rsidRPr="00C80C1E" w:rsidRDefault="008270F5" w:rsidP="00C101AB">
      <w:pPr>
        <w:pStyle w:val="Paragrafi"/>
        <w:rPr>
          <w:lang w:val="sq-AL"/>
        </w:rPr>
      </w:pPr>
      <w:r w:rsidRPr="00C80C1E">
        <w:rPr>
          <w:lang w:val="sq-AL"/>
        </w:rPr>
        <w:t>b) Strukturat e karrierës; </w:t>
      </w:r>
    </w:p>
    <w:p w:rsidR="008270F5" w:rsidRPr="00C80C1E" w:rsidRDefault="008270F5" w:rsidP="00C101AB">
      <w:pPr>
        <w:pStyle w:val="Paragrafi"/>
        <w:rPr>
          <w:lang w:val="sq-AL"/>
        </w:rPr>
      </w:pPr>
      <w:r w:rsidRPr="00C80C1E">
        <w:rPr>
          <w:lang w:val="sq-AL"/>
        </w:rPr>
        <w:t xml:space="preserve">c) Strukturat e bibliotekave; </w:t>
      </w:r>
    </w:p>
    <w:p w:rsidR="008270F5" w:rsidRPr="00C80C1E" w:rsidRDefault="008270F5" w:rsidP="00C101AB">
      <w:pPr>
        <w:pStyle w:val="Paragrafi"/>
        <w:rPr>
          <w:lang w:val="sq-AL"/>
        </w:rPr>
      </w:pPr>
      <w:r w:rsidRPr="00C80C1E">
        <w:rPr>
          <w:lang w:val="sq-AL"/>
        </w:rPr>
        <w:t>d) Strukturat e burimeve njerëzore;</w:t>
      </w:r>
    </w:p>
    <w:p w:rsidR="008270F5" w:rsidRPr="00C80C1E" w:rsidRDefault="008270F5" w:rsidP="00C101AB">
      <w:pPr>
        <w:pStyle w:val="Paragrafi"/>
        <w:rPr>
          <w:lang w:val="sq-AL"/>
        </w:rPr>
      </w:pPr>
      <w:r w:rsidRPr="00C80C1E">
        <w:rPr>
          <w:lang w:val="sq-AL"/>
        </w:rPr>
        <w:t xml:space="preserve">e) Strukturat e arkiv-protokollit. </w:t>
      </w:r>
    </w:p>
    <w:p w:rsidR="008270F5" w:rsidRPr="00C80C1E" w:rsidRDefault="008270F5" w:rsidP="00C101AB">
      <w:pPr>
        <w:pStyle w:val="Paragrafi"/>
        <w:rPr>
          <w:lang w:val="sq-AL"/>
        </w:rPr>
      </w:pPr>
      <w:r w:rsidRPr="00C80C1E">
        <w:rPr>
          <w:lang w:val="sq-AL"/>
        </w:rPr>
        <w:t>f) Strukturat e teknologjisë së informacionit;</w:t>
      </w:r>
    </w:p>
    <w:p w:rsidR="008270F5" w:rsidRPr="00C80C1E" w:rsidRDefault="008270F5" w:rsidP="00C101AB">
      <w:pPr>
        <w:pStyle w:val="Paragrafi"/>
        <w:rPr>
          <w:lang w:val="sq-AL"/>
        </w:rPr>
      </w:pPr>
      <w:r w:rsidRPr="00C80C1E">
        <w:rPr>
          <w:lang w:val="sq-AL"/>
        </w:rPr>
        <w:t>g) Sekretaritë mësimore të njësive kryesore;</w:t>
      </w:r>
    </w:p>
    <w:p w:rsidR="008270F5" w:rsidRPr="00C80C1E" w:rsidRDefault="008270F5" w:rsidP="00C101AB">
      <w:pPr>
        <w:pStyle w:val="Paragrafi"/>
        <w:rPr>
          <w:lang w:val="sq-AL"/>
        </w:rPr>
      </w:pPr>
      <w:r w:rsidRPr="00C80C1E">
        <w:rPr>
          <w:lang w:val="sq-AL"/>
        </w:rPr>
        <w:t>h) Asistent i dekanit.</w:t>
      </w:r>
    </w:p>
    <w:p w:rsidR="008270F5" w:rsidRPr="00C80C1E" w:rsidRDefault="008270F5" w:rsidP="00C101AB">
      <w:pPr>
        <w:pStyle w:val="Paragrafi"/>
        <w:rPr>
          <w:lang w:val="sq-AL"/>
        </w:rPr>
      </w:pPr>
      <w:r w:rsidRPr="00C80C1E">
        <w:rPr>
          <w:lang w:val="sq-AL"/>
        </w:rPr>
        <w:t>7. Struktura administrative në nivel njësie kryesore të konsiderohen:</w:t>
      </w:r>
    </w:p>
    <w:p w:rsidR="008270F5" w:rsidRPr="00C80C1E" w:rsidRDefault="008270F5" w:rsidP="00C101AB">
      <w:pPr>
        <w:pStyle w:val="Paragrafi"/>
        <w:rPr>
          <w:lang w:val="sq-AL"/>
        </w:rPr>
      </w:pPr>
      <w:r w:rsidRPr="00C80C1E">
        <w:rPr>
          <w:lang w:val="sq-AL"/>
        </w:rPr>
        <w:t xml:space="preserve">a) Administratori i njësisë kryesore; </w:t>
      </w:r>
    </w:p>
    <w:p w:rsidR="008270F5" w:rsidRPr="00C80C1E" w:rsidRDefault="008270F5" w:rsidP="00C101AB">
      <w:pPr>
        <w:pStyle w:val="Paragrafi"/>
        <w:rPr>
          <w:lang w:val="sq-AL"/>
        </w:rPr>
      </w:pPr>
      <w:r w:rsidRPr="00C80C1E">
        <w:rPr>
          <w:lang w:val="sq-AL"/>
        </w:rPr>
        <w:t>b) Strukturat ekonomike;</w:t>
      </w:r>
    </w:p>
    <w:p w:rsidR="008270F5" w:rsidRPr="00C80C1E" w:rsidRDefault="008270F5" w:rsidP="00C101AB">
      <w:pPr>
        <w:pStyle w:val="Paragrafi"/>
        <w:rPr>
          <w:lang w:val="sq-AL"/>
        </w:rPr>
      </w:pPr>
      <w:r w:rsidRPr="00C80C1E">
        <w:rPr>
          <w:lang w:val="sq-AL"/>
        </w:rPr>
        <w:t>c) Strukturat e shërbimeve;</w:t>
      </w:r>
    </w:p>
    <w:p w:rsidR="008270F5" w:rsidRPr="00C80C1E" w:rsidRDefault="008270F5" w:rsidP="00C101AB">
      <w:pPr>
        <w:pStyle w:val="Paragrafi"/>
        <w:rPr>
          <w:lang w:val="sq-AL"/>
        </w:rPr>
      </w:pPr>
      <w:r w:rsidRPr="00C80C1E">
        <w:rPr>
          <w:lang w:val="sq-AL"/>
        </w:rPr>
        <w:t>8. Struktura akademike në nivel njësie bazë të konsiderohen:</w:t>
      </w:r>
    </w:p>
    <w:p w:rsidR="008270F5" w:rsidRPr="00C80C1E" w:rsidRDefault="008270F5" w:rsidP="00C101AB">
      <w:pPr>
        <w:pStyle w:val="Paragrafi"/>
        <w:rPr>
          <w:lang w:val="sq-AL"/>
        </w:rPr>
      </w:pPr>
      <w:r w:rsidRPr="00C80C1E">
        <w:rPr>
          <w:lang w:val="sq-AL"/>
        </w:rPr>
        <w:t>a) Drejtuesi i departamentit;</w:t>
      </w:r>
    </w:p>
    <w:p w:rsidR="008270F5" w:rsidRPr="00C80C1E" w:rsidRDefault="008270F5" w:rsidP="00C101AB">
      <w:pPr>
        <w:pStyle w:val="Paragrafi"/>
        <w:rPr>
          <w:lang w:val="sq-AL"/>
        </w:rPr>
      </w:pPr>
      <w:r w:rsidRPr="00C80C1E">
        <w:rPr>
          <w:lang w:val="sq-AL"/>
        </w:rPr>
        <w:t>b) Grupet mësimore/kërkimore shkencore që përb</w:t>
      </w:r>
      <w:r w:rsidR="00C31B07">
        <w:rPr>
          <w:lang w:val="sq-AL"/>
        </w:rPr>
        <w:t>ë</w:t>
      </w:r>
      <w:r w:rsidRPr="00C80C1E">
        <w:rPr>
          <w:lang w:val="sq-AL"/>
        </w:rPr>
        <w:t>hen nga jo m</w:t>
      </w:r>
      <w:r w:rsidR="00C31B07">
        <w:rPr>
          <w:lang w:val="sq-AL"/>
        </w:rPr>
        <w:t>ë</w:t>
      </w:r>
      <w:r w:rsidRPr="00C80C1E">
        <w:rPr>
          <w:lang w:val="sq-AL"/>
        </w:rPr>
        <w:t xml:space="preserve"> pak se 5</w:t>
      </w:r>
      <w:r w:rsidR="00C31B07">
        <w:rPr>
          <w:lang w:val="sq-AL"/>
        </w:rPr>
        <w:t>,</w:t>
      </w:r>
      <w:r w:rsidRPr="00C80C1E">
        <w:rPr>
          <w:lang w:val="sq-AL"/>
        </w:rPr>
        <w:t xml:space="preserve"> personel akademik</w:t>
      </w:r>
      <w:r w:rsidR="00C31B07">
        <w:rPr>
          <w:lang w:val="sq-AL"/>
        </w:rPr>
        <w:t>,</w:t>
      </w:r>
      <w:r w:rsidRPr="00C80C1E">
        <w:rPr>
          <w:lang w:val="sq-AL"/>
        </w:rPr>
        <w:t xml:space="preserve"> me kohë të plotë.</w:t>
      </w:r>
    </w:p>
    <w:p w:rsidR="008270F5" w:rsidRPr="00C80C1E" w:rsidRDefault="008270F5" w:rsidP="00C101AB">
      <w:pPr>
        <w:pStyle w:val="Paragrafi"/>
        <w:rPr>
          <w:lang w:val="sq-AL"/>
        </w:rPr>
      </w:pPr>
      <w:r w:rsidRPr="00C80C1E">
        <w:rPr>
          <w:lang w:val="sq-AL"/>
        </w:rPr>
        <w:t>9. Struktura ndihmësakademike me karakter akademik në nivel njësie bazë të konsiderohen:</w:t>
      </w:r>
    </w:p>
    <w:p w:rsidR="008270F5" w:rsidRPr="00C80C1E" w:rsidRDefault="008270F5" w:rsidP="00C101AB">
      <w:pPr>
        <w:pStyle w:val="Paragrafi"/>
        <w:rPr>
          <w:lang w:val="sq-AL"/>
        </w:rPr>
      </w:pPr>
      <w:r w:rsidRPr="00C80C1E">
        <w:rPr>
          <w:lang w:val="sq-AL"/>
        </w:rPr>
        <w:t>a) Laborantët;</w:t>
      </w:r>
    </w:p>
    <w:p w:rsidR="008270F5" w:rsidRPr="00C80C1E" w:rsidRDefault="008270F5" w:rsidP="00C101AB">
      <w:pPr>
        <w:pStyle w:val="Paragrafi"/>
        <w:rPr>
          <w:lang w:val="sq-AL"/>
        </w:rPr>
      </w:pPr>
      <w:r w:rsidRPr="00C80C1E">
        <w:rPr>
          <w:lang w:val="sq-AL"/>
        </w:rPr>
        <w:t>b) Teknikët.</w:t>
      </w:r>
    </w:p>
    <w:p w:rsidR="008270F5" w:rsidRPr="00C80C1E" w:rsidRDefault="001153C1" w:rsidP="00C101AB">
      <w:pPr>
        <w:pStyle w:val="Paragrafi"/>
        <w:rPr>
          <w:lang w:val="sq-AL"/>
        </w:rPr>
      </w:pPr>
      <w:r>
        <w:rPr>
          <w:lang w:val="sq-AL"/>
        </w:rPr>
        <w:t>10. Struktura ndihmës</w:t>
      </w:r>
      <w:r w:rsidR="008270F5" w:rsidRPr="00C80C1E">
        <w:rPr>
          <w:lang w:val="sq-AL"/>
        </w:rPr>
        <w:t>akademike me karakter administrativ në nivel njësie bazë të konsiderohen:</w:t>
      </w:r>
    </w:p>
    <w:p w:rsidR="008270F5" w:rsidRPr="00C80C1E" w:rsidRDefault="008270F5" w:rsidP="00C101AB">
      <w:pPr>
        <w:pStyle w:val="Paragrafi"/>
        <w:rPr>
          <w:lang w:val="sq-AL"/>
        </w:rPr>
      </w:pPr>
      <w:r w:rsidRPr="00C80C1E">
        <w:rPr>
          <w:lang w:val="sq-AL"/>
        </w:rPr>
        <w:t>a) Sekretaritë në departamente (në rastet me mbi 21</w:t>
      </w:r>
      <w:r w:rsidR="00253C68">
        <w:rPr>
          <w:lang w:val="sq-AL"/>
        </w:rPr>
        <w:t>,</w:t>
      </w:r>
      <w:r w:rsidRPr="00C80C1E">
        <w:rPr>
          <w:lang w:val="sq-AL"/>
        </w:rPr>
        <w:t xml:space="preserve"> personel akademik</w:t>
      </w:r>
      <w:r w:rsidR="00253C68">
        <w:rPr>
          <w:lang w:val="sq-AL"/>
        </w:rPr>
        <w:t>,</w:t>
      </w:r>
      <w:r w:rsidRPr="00C80C1E">
        <w:rPr>
          <w:lang w:val="sq-AL"/>
        </w:rPr>
        <w:t xml:space="preserve"> në nivel njësie bazë me kohë të plotë).</w:t>
      </w:r>
    </w:p>
    <w:p w:rsidR="008270F5" w:rsidRPr="00C80C1E" w:rsidRDefault="008270F5" w:rsidP="00C101AB">
      <w:pPr>
        <w:pStyle w:val="Paragrafi"/>
        <w:rPr>
          <w:lang w:val="sq-AL"/>
        </w:rPr>
      </w:pPr>
      <w:r w:rsidRPr="00C80C1E">
        <w:rPr>
          <w:lang w:val="sq-AL"/>
        </w:rPr>
        <w:t>11. Struktura administrative në nivel njësie bazë të konsiderohen:</w:t>
      </w:r>
    </w:p>
    <w:p w:rsidR="008270F5" w:rsidRPr="00C80C1E" w:rsidRDefault="008270F5" w:rsidP="00C101AB">
      <w:pPr>
        <w:pStyle w:val="Paragrafi"/>
        <w:rPr>
          <w:lang w:val="sq-AL"/>
        </w:rPr>
      </w:pPr>
      <w:r w:rsidRPr="00C80C1E">
        <w:rPr>
          <w:lang w:val="sq-AL"/>
        </w:rPr>
        <w:t>a) Administratori i njësisë baz</w:t>
      </w:r>
      <w:r w:rsidR="00253C68">
        <w:rPr>
          <w:lang w:val="sq-AL"/>
        </w:rPr>
        <w:t>ë</w:t>
      </w:r>
      <w:r w:rsidRPr="00C80C1E">
        <w:rPr>
          <w:lang w:val="sq-AL"/>
        </w:rPr>
        <w:t xml:space="preserve"> (në rastet me mbi 21</w:t>
      </w:r>
      <w:r w:rsidR="00253C68">
        <w:rPr>
          <w:lang w:val="sq-AL"/>
        </w:rPr>
        <w:t>,</w:t>
      </w:r>
      <w:r w:rsidRPr="00C80C1E">
        <w:rPr>
          <w:lang w:val="sq-AL"/>
        </w:rPr>
        <w:t xml:space="preserve"> personel akademik</w:t>
      </w:r>
      <w:r w:rsidR="00253C68">
        <w:rPr>
          <w:lang w:val="sq-AL"/>
        </w:rPr>
        <w:t>,</w:t>
      </w:r>
      <w:r w:rsidRPr="00C80C1E">
        <w:rPr>
          <w:lang w:val="sq-AL"/>
        </w:rPr>
        <w:t xml:space="preserve"> në nivel njësie bazë me kohë të plotë).</w:t>
      </w:r>
    </w:p>
    <w:p w:rsidR="008270F5" w:rsidRPr="00C80C1E" w:rsidRDefault="008270F5" w:rsidP="00C101AB">
      <w:pPr>
        <w:pStyle w:val="Paragrafi"/>
        <w:rPr>
          <w:lang w:val="sq-AL"/>
        </w:rPr>
      </w:pPr>
      <w:r w:rsidRPr="00C80C1E">
        <w:rPr>
          <w:lang w:val="sq-AL"/>
        </w:rPr>
        <w:t xml:space="preserve">12. Me përjashtim të strukturave akademike dhe administrative të përcaktuara në </w:t>
      </w:r>
      <w:r w:rsidR="00253C68" w:rsidRPr="00C80C1E">
        <w:rPr>
          <w:lang w:val="sq-AL"/>
        </w:rPr>
        <w:t xml:space="preserve">ligjin </w:t>
      </w:r>
      <w:r w:rsidRPr="00C80C1E">
        <w:rPr>
          <w:lang w:val="sq-AL"/>
        </w:rPr>
        <w:t>80/2015</w:t>
      </w:r>
      <w:r w:rsidR="00253C68">
        <w:rPr>
          <w:lang w:val="sq-AL"/>
        </w:rPr>
        <w:t>,</w:t>
      </w:r>
      <w:r w:rsidRPr="00C80C1E">
        <w:rPr>
          <w:lang w:val="sq-AL"/>
        </w:rPr>
        <w:t xml:space="preserve"> </w:t>
      </w:r>
      <w:r w:rsidR="001153C1">
        <w:rPr>
          <w:lang w:val="sq-AL"/>
        </w:rPr>
        <w:t>“</w:t>
      </w:r>
      <w:r w:rsidRPr="00C80C1E">
        <w:rPr>
          <w:lang w:val="sq-AL"/>
        </w:rPr>
        <w:t>Për arsimin e lartë dhe kërkimin shkencor në Republikën e Shqipërisë</w:t>
      </w:r>
      <w:r w:rsidR="001153C1">
        <w:rPr>
          <w:lang w:val="sq-AL"/>
        </w:rPr>
        <w:t>”</w:t>
      </w:r>
      <w:r w:rsidRPr="00C80C1E">
        <w:rPr>
          <w:lang w:val="sq-AL"/>
        </w:rPr>
        <w:t xml:space="preserve">, organizimi i strukturave të tjera, bëhet në varësi të numrit të përgjithshëm të personelit akademik </w:t>
      </w:r>
      <w:r w:rsidRPr="00C80C1E">
        <w:rPr>
          <w:lang w:val="sq-AL"/>
        </w:rPr>
        <w:lastRenderedPageBreak/>
        <w:t>dhe atij administrativ, numrit të studentëve dhe buxhetit të institucionit publik të arsimit të lartë.</w:t>
      </w:r>
    </w:p>
    <w:p w:rsidR="008270F5" w:rsidRPr="00C80C1E" w:rsidRDefault="008270F5" w:rsidP="00C101AB">
      <w:pPr>
        <w:pStyle w:val="Paragrafi"/>
        <w:rPr>
          <w:lang w:val="sq-AL"/>
        </w:rPr>
      </w:pPr>
      <w:r w:rsidRPr="00C80C1E">
        <w:rPr>
          <w:lang w:val="sq-AL"/>
        </w:rPr>
        <w:t xml:space="preserve">13. Në nivel institucional, strukturat </w:t>
      </w:r>
      <w:r w:rsidR="00FD53A5">
        <w:rPr>
          <w:lang w:val="sq-AL"/>
        </w:rPr>
        <w:t>e mësipërme me persone</w:t>
      </w:r>
      <w:r w:rsidR="001153C1">
        <w:rPr>
          <w:lang w:val="sq-AL"/>
        </w:rPr>
        <w:t>l ndihmës</w:t>
      </w:r>
      <w:r w:rsidRPr="00C80C1E">
        <w:rPr>
          <w:lang w:val="sq-AL"/>
        </w:rPr>
        <w:t>akademik me karakter administrativ dhe personel administrativ organizohen ne drejtori, sektorë dhe zyra, ku secila drejtori nuk mund të ketë me pak se dy sektorë apo zyra, secili sektor apo zyrë nuk mund t</w:t>
      </w:r>
      <w:r w:rsidR="00FD53A5">
        <w:rPr>
          <w:lang w:val="sq-AL"/>
        </w:rPr>
        <w:t>ë</w:t>
      </w:r>
      <w:r w:rsidRPr="00C80C1E">
        <w:rPr>
          <w:lang w:val="sq-AL"/>
        </w:rPr>
        <w:t xml:space="preserve"> ketë m</w:t>
      </w:r>
      <w:r w:rsidR="00FD53A5">
        <w:rPr>
          <w:lang w:val="sq-AL"/>
        </w:rPr>
        <w:t>ë</w:t>
      </w:r>
      <w:r w:rsidRPr="00C80C1E">
        <w:rPr>
          <w:lang w:val="sq-AL"/>
        </w:rPr>
        <w:t xml:space="preserve"> pak se tre specialistë. </w:t>
      </w:r>
    </w:p>
    <w:p w:rsidR="008270F5" w:rsidRPr="00C80C1E" w:rsidRDefault="008270F5" w:rsidP="00C101AB">
      <w:pPr>
        <w:pStyle w:val="Paragrafi"/>
        <w:rPr>
          <w:lang w:val="sq-AL"/>
        </w:rPr>
      </w:pPr>
      <w:r w:rsidRPr="00C80C1E">
        <w:rPr>
          <w:lang w:val="sq-AL"/>
        </w:rPr>
        <w:t xml:space="preserve">14. Në nivel njësie kryesore, strukturat organizohen në degë dhe secila degë nuk mund të ketë më pak se dy punonjës. </w:t>
      </w:r>
    </w:p>
    <w:p w:rsidR="008270F5" w:rsidRPr="00C80C1E" w:rsidRDefault="008270F5" w:rsidP="00C101AB">
      <w:pPr>
        <w:pStyle w:val="Paragrafi"/>
        <w:rPr>
          <w:lang w:val="sq-AL"/>
        </w:rPr>
      </w:pPr>
      <w:r w:rsidRPr="00C80C1E">
        <w:rPr>
          <w:lang w:val="sq-AL"/>
        </w:rPr>
        <w:t>15. Struktura akademike, ndihmësakademike</w:t>
      </w:r>
      <w:r w:rsidR="00FD53A5">
        <w:rPr>
          <w:lang w:val="sq-AL"/>
        </w:rPr>
        <w:t>,</w:t>
      </w:r>
      <w:r w:rsidRPr="00C80C1E">
        <w:rPr>
          <w:lang w:val="sq-AL"/>
        </w:rPr>
        <w:t xml:space="preserve"> me karakter akademik dhe ndihmësakademike</w:t>
      </w:r>
      <w:r w:rsidR="00FD53A5">
        <w:rPr>
          <w:lang w:val="sq-AL"/>
        </w:rPr>
        <w:t>,</w:t>
      </w:r>
      <w:r w:rsidRPr="00C80C1E">
        <w:rPr>
          <w:lang w:val="sq-AL"/>
        </w:rPr>
        <w:t xml:space="preserve"> me karakter administrativ, janë në varësi të rektorit të institucionin publik të arsimit të lartë.</w:t>
      </w:r>
      <w:r w:rsidR="00C80C1E">
        <w:rPr>
          <w:lang w:val="sq-AL"/>
        </w:rPr>
        <w:t xml:space="preserve"> </w:t>
      </w:r>
      <w:r w:rsidR="001153C1">
        <w:rPr>
          <w:lang w:val="sq-AL"/>
        </w:rPr>
        <w:t>Strukturat akademike, ndihmës</w:t>
      </w:r>
      <w:r w:rsidRPr="00C80C1E">
        <w:rPr>
          <w:lang w:val="sq-AL"/>
        </w:rPr>
        <w:t>akademike</w:t>
      </w:r>
      <w:r w:rsidR="00FD53A5">
        <w:rPr>
          <w:lang w:val="sq-AL"/>
        </w:rPr>
        <w:t>,</w:t>
      </w:r>
      <w:r w:rsidRPr="00C80C1E">
        <w:rPr>
          <w:lang w:val="sq-AL"/>
        </w:rPr>
        <w:t xml:space="preserve"> m</w:t>
      </w:r>
      <w:r w:rsidR="001153C1">
        <w:rPr>
          <w:lang w:val="sq-AL"/>
        </w:rPr>
        <w:t>e karakter akademik dhe ndihmës</w:t>
      </w:r>
      <w:r w:rsidRPr="00C80C1E">
        <w:rPr>
          <w:lang w:val="sq-AL"/>
        </w:rPr>
        <w:t>akademike</w:t>
      </w:r>
      <w:r w:rsidR="00FD53A5">
        <w:rPr>
          <w:lang w:val="sq-AL"/>
        </w:rPr>
        <w:t>,</w:t>
      </w:r>
      <w:r w:rsidRPr="00C80C1E">
        <w:rPr>
          <w:lang w:val="sq-AL"/>
        </w:rPr>
        <w:t xml:space="preserve"> me karakter administrativ, në nivel njësie kryesore, kanë varësi funksionale nga dekani i njësisë kryesore përkatëse. </w:t>
      </w:r>
    </w:p>
    <w:p w:rsidR="008270F5" w:rsidRPr="00C80C1E" w:rsidRDefault="008270F5" w:rsidP="00C101AB">
      <w:pPr>
        <w:pStyle w:val="Paragrafi"/>
        <w:rPr>
          <w:lang w:val="sq-AL"/>
        </w:rPr>
      </w:pPr>
      <w:r w:rsidRPr="00C80C1E">
        <w:rPr>
          <w:lang w:val="sq-AL"/>
        </w:rPr>
        <w:t>16. Struktura administrative është në varësi të administratorit të institucionin publik të arsimit të lartë. Struktura administrative në nivel njësie kryesore, ka varësi funksionale nga administratori i njësisë kryesore përkatëse.</w:t>
      </w:r>
    </w:p>
    <w:p w:rsidR="008270F5" w:rsidRPr="00C80C1E" w:rsidRDefault="008270F5" w:rsidP="00C101AB">
      <w:pPr>
        <w:pStyle w:val="Paragrafi"/>
        <w:rPr>
          <w:lang w:val="sq-AL"/>
        </w:rPr>
      </w:pPr>
      <w:r w:rsidRPr="00C80C1E">
        <w:rPr>
          <w:lang w:val="sq-AL"/>
        </w:rPr>
        <w:t>17. Stru</w:t>
      </w:r>
      <w:r w:rsidR="00FD53A5">
        <w:rPr>
          <w:lang w:val="sq-AL"/>
        </w:rPr>
        <w:t>kturat e auditimit të brendshëm</w:t>
      </w:r>
      <w:r w:rsidRPr="00C80C1E">
        <w:rPr>
          <w:lang w:val="sq-AL"/>
        </w:rPr>
        <w:t xml:space="preserve"> janë në varësi të </w:t>
      </w:r>
      <w:r w:rsidR="00FD53A5" w:rsidRPr="00C80C1E">
        <w:rPr>
          <w:lang w:val="sq-AL"/>
        </w:rPr>
        <w:t xml:space="preserve">bordit të administrimit </w:t>
      </w:r>
      <w:r w:rsidRPr="00C80C1E">
        <w:rPr>
          <w:lang w:val="sq-AL"/>
        </w:rPr>
        <w:t xml:space="preserve">të institucionin publik të arsimit të lartë. </w:t>
      </w:r>
    </w:p>
    <w:p w:rsidR="008270F5" w:rsidRPr="00C80C1E" w:rsidRDefault="008270F5" w:rsidP="00C101AB">
      <w:pPr>
        <w:pStyle w:val="Paragrafi"/>
        <w:rPr>
          <w:lang w:val="sq-AL"/>
        </w:rPr>
      </w:pPr>
      <w:r w:rsidRPr="00C80C1E">
        <w:rPr>
          <w:lang w:val="sq-AL"/>
        </w:rPr>
        <w:t>18. Strukturat juridike, burimeve njerëzore, arkiv-protokollit dhe teknologjisë së informacionit në nivel institucioni apo njësie kryesore, ushtojnë veprimtarinë e tyre në funksion të të gjitha strukturave në institucion.</w:t>
      </w:r>
    </w:p>
    <w:p w:rsidR="008270F5" w:rsidRPr="00C80C1E" w:rsidRDefault="008270F5" w:rsidP="00C101AB">
      <w:pPr>
        <w:pStyle w:val="Paragrafi"/>
        <w:rPr>
          <w:lang w:val="sq-AL"/>
        </w:rPr>
      </w:pPr>
      <w:r w:rsidRPr="00C80C1E">
        <w:rPr>
          <w:lang w:val="sq-AL"/>
        </w:rPr>
        <w:t>19. Struktura organizative dhe organigrama e institucionit publik të arsimit të lartë, të jenë pjesë e statutit të institucione</w:t>
      </w:r>
      <w:r w:rsidR="00724789">
        <w:rPr>
          <w:lang w:val="sq-AL"/>
        </w:rPr>
        <w:t>ve</w:t>
      </w:r>
      <w:r w:rsidRPr="00C80C1E">
        <w:rPr>
          <w:lang w:val="sq-AL"/>
        </w:rPr>
        <w:t xml:space="preserve"> publik</w:t>
      </w:r>
      <w:r w:rsidR="00724789">
        <w:rPr>
          <w:lang w:val="sq-AL"/>
        </w:rPr>
        <w:t>e</w:t>
      </w:r>
      <w:r w:rsidRPr="00C80C1E">
        <w:rPr>
          <w:lang w:val="sq-AL"/>
        </w:rPr>
        <w:t xml:space="preserve"> të arsimit të lartë, sipas kërkesave të nenit 33, të ligjit </w:t>
      </w:r>
      <w:r w:rsidR="00C80C1E">
        <w:rPr>
          <w:lang w:val="sq-AL"/>
        </w:rPr>
        <w:t xml:space="preserve">nr. </w:t>
      </w:r>
      <w:r w:rsidRPr="00C80C1E">
        <w:rPr>
          <w:lang w:val="sq-AL"/>
        </w:rPr>
        <w:t>80/2015</w:t>
      </w:r>
      <w:r w:rsidR="00FD53A5">
        <w:rPr>
          <w:lang w:val="sq-AL"/>
        </w:rPr>
        <w:t>,</w:t>
      </w:r>
      <w:r w:rsidRPr="00C80C1E">
        <w:rPr>
          <w:lang w:val="sq-AL"/>
        </w:rPr>
        <w:t xml:space="preserve"> </w:t>
      </w:r>
      <w:r w:rsidR="001153C1">
        <w:rPr>
          <w:lang w:val="sq-AL"/>
        </w:rPr>
        <w:t>“</w:t>
      </w:r>
      <w:r w:rsidRPr="00C80C1E">
        <w:rPr>
          <w:lang w:val="sq-AL"/>
        </w:rPr>
        <w:t>Për arsimin e lartë dhe kërkimin shkencor në Republikën e Shqipërisë</w:t>
      </w:r>
      <w:r w:rsidR="001153C1">
        <w:rPr>
          <w:lang w:val="sq-AL"/>
        </w:rPr>
        <w:t>”</w:t>
      </w:r>
      <w:r w:rsidRPr="00C80C1E">
        <w:rPr>
          <w:lang w:val="sq-AL"/>
        </w:rPr>
        <w:t>.</w:t>
      </w:r>
    </w:p>
    <w:p w:rsidR="008270F5" w:rsidRPr="00C80C1E" w:rsidRDefault="008270F5" w:rsidP="00C101AB">
      <w:pPr>
        <w:pStyle w:val="Paragrafi"/>
        <w:rPr>
          <w:lang w:val="sq-AL"/>
        </w:rPr>
      </w:pPr>
      <w:r w:rsidRPr="00C80C1E">
        <w:rPr>
          <w:lang w:val="sq-AL"/>
        </w:rPr>
        <w:t>20. Ngarkohen instituci</w:t>
      </w:r>
      <w:r w:rsidR="00FD53A5">
        <w:rPr>
          <w:lang w:val="sq-AL"/>
        </w:rPr>
        <w:t>onet publik</w:t>
      </w:r>
      <w:r w:rsidR="00724789">
        <w:rPr>
          <w:lang w:val="sq-AL"/>
        </w:rPr>
        <w:t>e</w:t>
      </w:r>
      <w:r w:rsidR="00FD53A5">
        <w:rPr>
          <w:lang w:val="sq-AL"/>
        </w:rPr>
        <w:t xml:space="preserve"> të arsimit të lartë</w:t>
      </w:r>
      <w:r w:rsidRPr="00C80C1E">
        <w:rPr>
          <w:lang w:val="sq-AL"/>
        </w:rPr>
        <w:t xml:space="preserve"> për zbatimin e këtij udhëzimi. </w:t>
      </w:r>
    </w:p>
    <w:p w:rsidR="008270F5" w:rsidRPr="00C80C1E" w:rsidRDefault="008270F5" w:rsidP="00C101AB">
      <w:pPr>
        <w:pStyle w:val="Paragrafi"/>
        <w:rPr>
          <w:lang w:val="sq-AL"/>
        </w:rPr>
      </w:pPr>
      <w:r w:rsidRPr="00C80C1E">
        <w:rPr>
          <w:lang w:val="sq-AL"/>
        </w:rPr>
        <w:t>Ky udhëzim hyn në fuqi pas botimit në Fletoren Zyrtare.</w:t>
      </w:r>
    </w:p>
    <w:p w:rsidR="008270F5" w:rsidRPr="00C80C1E" w:rsidRDefault="008270F5" w:rsidP="00C101AB">
      <w:pPr>
        <w:pStyle w:val="Hapesira7"/>
        <w:rPr>
          <w:lang w:val="sq-AL"/>
        </w:rPr>
      </w:pPr>
    </w:p>
    <w:p w:rsidR="00C101AB" w:rsidRDefault="008270F5" w:rsidP="00C101AB">
      <w:pPr>
        <w:pStyle w:val="Paragrafi"/>
        <w:jc w:val="right"/>
        <w:rPr>
          <w:lang w:val="sq-AL"/>
        </w:rPr>
      </w:pPr>
      <w:r w:rsidRPr="00C80C1E">
        <w:rPr>
          <w:lang w:val="sq-AL"/>
        </w:rPr>
        <w:t xml:space="preserve">MINISTRI I ARSIMIT, SPORTIT </w:t>
      </w:r>
    </w:p>
    <w:p w:rsidR="008270F5" w:rsidRPr="00C80C1E" w:rsidRDefault="008270F5" w:rsidP="00C101AB">
      <w:pPr>
        <w:pStyle w:val="Paragrafi"/>
        <w:jc w:val="right"/>
        <w:rPr>
          <w:lang w:val="sq-AL"/>
        </w:rPr>
      </w:pPr>
      <w:r w:rsidRPr="00C80C1E">
        <w:rPr>
          <w:lang w:val="sq-AL"/>
        </w:rPr>
        <w:t>DHE RINISË</w:t>
      </w:r>
    </w:p>
    <w:p w:rsidR="008270F5" w:rsidRPr="00C80C1E" w:rsidRDefault="008270F5" w:rsidP="00C101AB">
      <w:pPr>
        <w:pStyle w:val="Paragrafi"/>
        <w:jc w:val="right"/>
        <w:rPr>
          <w:b/>
          <w:lang w:val="sq-AL"/>
        </w:rPr>
      </w:pPr>
      <w:r w:rsidRPr="00C80C1E">
        <w:rPr>
          <w:b/>
          <w:lang w:val="sq-AL"/>
        </w:rPr>
        <w:t>Lindita Nikolla</w:t>
      </w:r>
    </w:p>
    <w:p w:rsidR="008270F5" w:rsidRPr="00C80C1E" w:rsidRDefault="008270F5" w:rsidP="00C101AB">
      <w:pPr>
        <w:widowControl w:val="0"/>
        <w:spacing w:after="0" w:line="240" w:lineRule="auto"/>
        <w:jc w:val="center"/>
        <w:rPr>
          <w:rFonts w:ascii="Times New Roman" w:hAnsi="Times New Roman"/>
          <w:b/>
          <w:sz w:val="24"/>
          <w:szCs w:val="24"/>
          <w:lang w:val="sq-AL"/>
        </w:rPr>
      </w:pPr>
    </w:p>
    <w:p w:rsidR="00FA15A4" w:rsidRDefault="00FA15A4" w:rsidP="00C101AB">
      <w:pPr>
        <w:pStyle w:val="NeniTitull"/>
        <w:keepNext w:val="0"/>
        <w:rPr>
          <w:spacing w:val="-4"/>
          <w:lang w:val="sq-AL"/>
        </w:rPr>
      </w:pPr>
    </w:p>
    <w:p w:rsidR="008270F5" w:rsidRPr="00F74A7C" w:rsidRDefault="008270F5" w:rsidP="00C101AB">
      <w:pPr>
        <w:pStyle w:val="NeniTitull"/>
        <w:keepNext w:val="0"/>
        <w:rPr>
          <w:spacing w:val="-4"/>
          <w:lang w:val="sq-AL"/>
        </w:rPr>
      </w:pPr>
      <w:r w:rsidRPr="00F74A7C">
        <w:rPr>
          <w:spacing w:val="-4"/>
          <w:lang w:val="sq-AL"/>
        </w:rPr>
        <w:t>UDHËZIM</w:t>
      </w:r>
    </w:p>
    <w:p w:rsidR="008270F5" w:rsidRPr="00F74A7C" w:rsidRDefault="00C80C1E" w:rsidP="00C101AB">
      <w:pPr>
        <w:pStyle w:val="NeniTitull"/>
        <w:keepNext w:val="0"/>
        <w:rPr>
          <w:spacing w:val="-4"/>
          <w:lang w:val="sq-AL"/>
        </w:rPr>
      </w:pPr>
      <w:r w:rsidRPr="00F74A7C">
        <w:rPr>
          <w:spacing w:val="-4"/>
          <w:lang w:val="sq-AL"/>
        </w:rPr>
        <w:lastRenderedPageBreak/>
        <w:t xml:space="preserve">Nr. </w:t>
      </w:r>
      <w:r w:rsidR="008270F5" w:rsidRPr="00F74A7C">
        <w:rPr>
          <w:spacing w:val="-4"/>
          <w:lang w:val="sq-AL"/>
        </w:rPr>
        <w:t>618,</w:t>
      </w:r>
      <w:r w:rsidRPr="00F74A7C">
        <w:rPr>
          <w:spacing w:val="-4"/>
          <w:lang w:val="sq-AL"/>
        </w:rPr>
        <w:t xml:space="preserve"> </w:t>
      </w:r>
      <w:r w:rsidR="003E6738" w:rsidRPr="00F74A7C">
        <w:rPr>
          <w:spacing w:val="-4"/>
          <w:lang w:val="sq-AL"/>
        </w:rPr>
        <w:t>datë 27.12.</w:t>
      </w:r>
      <w:r w:rsidR="008270F5" w:rsidRPr="00F74A7C">
        <w:rPr>
          <w:spacing w:val="-4"/>
          <w:lang w:val="sq-AL"/>
        </w:rPr>
        <w:t>2017</w:t>
      </w:r>
    </w:p>
    <w:p w:rsidR="008270F5" w:rsidRPr="00F74A7C" w:rsidRDefault="008270F5" w:rsidP="00C101AB">
      <w:pPr>
        <w:pStyle w:val="NeniTitull"/>
        <w:keepNext w:val="0"/>
        <w:rPr>
          <w:spacing w:val="-4"/>
          <w:sz w:val="14"/>
          <w:lang w:val="sq-AL"/>
        </w:rPr>
      </w:pPr>
    </w:p>
    <w:p w:rsidR="008270F5" w:rsidRPr="00F74A7C" w:rsidRDefault="008270F5" w:rsidP="00C101AB">
      <w:pPr>
        <w:pStyle w:val="NeniTitull"/>
        <w:keepNext w:val="0"/>
        <w:rPr>
          <w:spacing w:val="-4"/>
          <w:lang w:val="sq-AL"/>
        </w:rPr>
      </w:pPr>
      <w:r w:rsidRPr="00F74A7C">
        <w:rPr>
          <w:spacing w:val="-4"/>
          <w:lang w:val="sq-AL"/>
        </w:rPr>
        <w:t xml:space="preserve">PËR DISA SHTESA DHE NDRYSHIME NË UDHËZIMIN </w:t>
      </w:r>
      <w:r w:rsidR="00C80C1E" w:rsidRPr="00F74A7C">
        <w:rPr>
          <w:spacing w:val="-4"/>
          <w:lang w:val="sq-AL"/>
        </w:rPr>
        <w:t xml:space="preserve">NR. </w:t>
      </w:r>
      <w:r w:rsidRPr="00F74A7C">
        <w:rPr>
          <w:spacing w:val="-4"/>
          <w:lang w:val="sq-AL"/>
        </w:rPr>
        <w:t>3,</w:t>
      </w:r>
      <w:r w:rsidR="00C80C1E" w:rsidRPr="00F74A7C">
        <w:rPr>
          <w:spacing w:val="-4"/>
          <w:lang w:val="sq-AL"/>
        </w:rPr>
        <w:t xml:space="preserve"> </w:t>
      </w:r>
      <w:r w:rsidR="00701F22" w:rsidRPr="00F74A7C">
        <w:rPr>
          <w:spacing w:val="-4"/>
          <w:lang w:val="sq-AL"/>
        </w:rPr>
        <w:t>DATË 17.</w:t>
      </w:r>
      <w:r w:rsidRPr="00F74A7C">
        <w:rPr>
          <w:spacing w:val="-4"/>
          <w:lang w:val="sq-AL"/>
        </w:rPr>
        <w:t>2.2017</w:t>
      </w:r>
      <w:r w:rsidR="00701F22" w:rsidRPr="00F74A7C">
        <w:rPr>
          <w:spacing w:val="-4"/>
          <w:lang w:val="sq-AL"/>
        </w:rPr>
        <w:t>,</w:t>
      </w:r>
      <w:r w:rsidRPr="00F74A7C">
        <w:rPr>
          <w:spacing w:val="-4"/>
          <w:lang w:val="sq-AL"/>
        </w:rPr>
        <w:t xml:space="preserve"> MBI</w:t>
      </w:r>
      <w:r w:rsidR="00F74A7C" w:rsidRPr="00F74A7C">
        <w:rPr>
          <w:spacing w:val="-4"/>
          <w:lang w:val="sq-AL"/>
        </w:rPr>
        <w:t xml:space="preserve"> </w:t>
      </w:r>
      <w:r w:rsidRPr="00F74A7C">
        <w:rPr>
          <w:spacing w:val="-4"/>
          <w:lang w:val="sq-AL"/>
        </w:rPr>
        <w:t xml:space="preserve">ZBATIMIN E VENDIMIT </w:t>
      </w:r>
      <w:r w:rsidR="00C80C1E" w:rsidRPr="00F74A7C">
        <w:rPr>
          <w:spacing w:val="-4"/>
          <w:lang w:val="sq-AL"/>
        </w:rPr>
        <w:t xml:space="preserve">NR. </w:t>
      </w:r>
      <w:r w:rsidRPr="00F74A7C">
        <w:rPr>
          <w:spacing w:val="-4"/>
          <w:lang w:val="sq-AL"/>
        </w:rPr>
        <w:t>955</w:t>
      </w:r>
      <w:r w:rsidR="00701F22" w:rsidRPr="00F74A7C">
        <w:rPr>
          <w:spacing w:val="-4"/>
          <w:lang w:val="sq-AL"/>
        </w:rPr>
        <w:t xml:space="preserve">, DATË </w:t>
      </w:r>
      <w:r w:rsidRPr="00F74A7C">
        <w:rPr>
          <w:spacing w:val="-4"/>
          <w:lang w:val="sq-AL"/>
        </w:rPr>
        <w:t>7.12.2016</w:t>
      </w:r>
      <w:r w:rsidR="00701F22" w:rsidRPr="00F74A7C">
        <w:rPr>
          <w:spacing w:val="-4"/>
          <w:lang w:val="sq-AL"/>
        </w:rPr>
        <w:t>,</w:t>
      </w:r>
      <w:r w:rsidRPr="00F74A7C">
        <w:rPr>
          <w:spacing w:val="-4"/>
          <w:lang w:val="sq-AL"/>
        </w:rPr>
        <w:t xml:space="preserve"> TË KËSHILLIT TË MINISTRAVE</w:t>
      </w:r>
      <w:r w:rsidR="00701F22" w:rsidRPr="00F74A7C">
        <w:rPr>
          <w:spacing w:val="-4"/>
          <w:lang w:val="sq-AL"/>
        </w:rPr>
        <w:t>,</w:t>
      </w:r>
      <w:r w:rsidRPr="00F74A7C">
        <w:rPr>
          <w:spacing w:val="-4"/>
          <w:lang w:val="sq-AL"/>
        </w:rPr>
        <w:t xml:space="preserve"> </w:t>
      </w:r>
      <w:r w:rsidR="001153C1" w:rsidRPr="00F74A7C">
        <w:rPr>
          <w:spacing w:val="-4"/>
          <w:lang w:val="sq-AL"/>
        </w:rPr>
        <w:t>“</w:t>
      </w:r>
      <w:r w:rsidRPr="00F74A7C">
        <w:rPr>
          <w:spacing w:val="-4"/>
          <w:lang w:val="sq-AL"/>
        </w:rPr>
        <w:t>PËR PËRCAKTIMIN E KRITEREVE, TË PROCEDURAVE, DOKUMENTACIONIT DHE MASËS SË PËRFITIMIT TË NDIHMËS EKONOMIKE</w:t>
      </w:r>
      <w:r w:rsidR="001153C1" w:rsidRPr="00F74A7C">
        <w:rPr>
          <w:spacing w:val="-4"/>
          <w:lang w:val="sq-AL"/>
        </w:rPr>
        <w:t>”</w:t>
      </w:r>
      <w:r w:rsidRPr="00F74A7C">
        <w:rPr>
          <w:spacing w:val="-4"/>
          <w:lang w:val="sq-AL"/>
        </w:rPr>
        <w:t>, TË NDRYSHUAR</w:t>
      </w:r>
    </w:p>
    <w:p w:rsidR="008270F5" w:rsidRPr="00F74A7C" w:rsidRDefault="008270F5" w:rsidP="00C101AB">
      <w:pPr>
        <w:pStyle w:val="Paragrafi"/>
        <w:ind w:firstLine="0"/>
        <w:rPr>
          <w:spacing w:val="-4"/>
          <w:sz w:val="14"/>
          <w:lang w:val="sq-AL"/>
        </w:rPr>
      </w:pPr>
    </w:p>
    <w:p w:rsidR="008270F5" w:rsidRPr="00F74A7C" w:rsidRDefault="008270F5" w:rsidP="00C101AB">
      <w:pPr>
        <w:pStyle w:val="Paragrafi"/>
        <w:rPr>
          <w:spacing w:val="-4"/>
          <w:lang w:val="sq-AL"/>
        </w:rPr>
      </w:pPr>
      <w:r w:rsidRPr="00F74A7C">
        <w:rPr>
          <w:spacing w:val="-4"/>
          <w:lang w:val="sq-AL"/>
        </w:rPr>
        <w:t>Mbështetur në pikën 4, të nenit 102, të Kushtetutës së Republikës së Shqipërisë, të nenit 43</w:t>
      </w:r>
      <w:r w:rsidR="007D137F" w:rsidRPr="00F74A7C">
        <w:rPr>
          <w:spacing w:val="-4"/>
          <w:lang w:val="sq-AL"/>
        </w:rPr>
        <w:t>,</w:t>
      </w:r>
      <w:r w:rsidRPr="00F74A7C">
        <w:rPr>
          <w:spacing w:val="-4"/>
          <w:lang w:val="sq-AL"/>
        </w:rPr>
        <w:t xml:space="preserve"> të ligjit </w:t>
      </w:r>
      <w:r w:rsidR="00C80C1E" w:rsidRPr="00F74A7C">
        <w:rPr>
          <w:spacing w:val="-4"/>
          <w:lang w:val="sq-AL"/>
        </w:rPr>
        <w:t xml:space="preserve">nr. </w:t>
      </w:r>
      <w:r w:rsidRPr="00F74A7C">
        <w:rPr>
          <w:spacing w:val="-4"/>
          <w:lang w:val="sq-AL"/>
        </w:rPr>
        <w:t>9355, datë 10.3.2005</w:t>
      </w:r>
      <w:r w:rsidR="007D137F" w:rsidRPr="00F74A7C">
        <w:rPr>
          <w:spacing w:val="-4"/>
          <w:lang w:val="sq-AL"/>
        </w:rPr>
        <w:t>,</w:t>
      </w:r>
      <w:r w:rsidRPr="00F74A7C">
        <w:rPr>
          <w:spacing w:val="-4"/>
          <w:lang w:val="sq-AL"/>
        </w:rPr>
        <w:t xml:space="preserve"> </w:t>
      </w:r>
      <w:r w:rsidR="001153C1" w:rsidRPr="00F74A7C">
        <w:rPr>
          <w:spacing w:val="-4"/>
          <w:lang w:val="sq-AL"/>
        </w:rPr>
        <w:t>“</w:t>
      </w:r>
      <w:r w:rsidRPr="00F74A7C">
        <w:rPr>
          <w:spacing w:val="-4"/>
          <w:lang w:val="sq-AL"/>
        </w:rPr>
        <w:t>Për ndihmën dhe shërbimet shoqërore</w:t>
      </w:r>
      <w:r w:rsidR="001153C1" w:rsidRPr="00F74A7C">
        <w:rPr>
          <w:spacing w:val="-4"/>
          <w:lang w:val="sq-AL"/>
        </w:rPr>
        <w:t>”</w:t>
      </w:r>
      <w:r w:rsidRPr="00F74A7C">
        <w:rPr>
          <w:spacing w:val="-4"/>
          <w:lang w:val="sq-AL"/>
        </w:rPr>
        <w:t xml:space="preserve">, të ndryshuar, dhe në zbatim të </w:t>
      </w:r>
      <w:r w:rsidR="007D137F" w:rsidRPr="00F74A7C">
        <w:rPr>
          <w:spacing w:val="-4"/>
          <w:lang w:val="sq-AL"/>
        </w:rPr>
        <w:t xml:space="preserve">kreut </w:t>
      </w:r>
      <w:r w:rsidRPr="00F74A7C">
        <w:rPr>
          <w:spacing w:val="-4"/>
          <w:lang w:val="sq-AL"/>
        </w:rPr>
        <w:t>IV</w:t>
      </w:r>
      <w:r w:rsidR="007D137F" w:rsidRPr="00F74A7C">
        <w:rPr>
          <w:spacing w:val="-4"/>
          <w:lang w:val="sq-AL"/>
        </w:rPr>
        <w:t>,</w:t>
      </w:r>
      <w:r w:rsidRPr="00F74A7C">
        <w:rPr>
          <w:spacing w:val="-4"/>
          <w:lang w:val="sq-AL"/>
        </w:rPr>
        <w:t xml:space="preserve"> pika 2</w:t>
      </w:r>
      <w:r w:rsidR="007D137F" w:rsidRPr="00F74A7C">
        <w:rPr>
          <w:spacing w:val="-4"/>
          <w:lang w:val="sq-AL"/>
        </w:rPr>
        <w:t>,</w:t>
      </w:r>
      <w:r w:rsidRPr="00F74A7C">
        <w:rPr>
          <w:spacing w:val="-4"/>
          <w:lang w:val="sq-AL"/>
        </w:rPr>
        <w:t xml:space="preserve"> të vendimit </w:t>
      </w:r>
      <w:r w:rsidR="00C80C1E" w:rsidRPr="00F74A7C">
        <w:rPr>
          <w:spacing w:val="-4"/>
          <w:lang w:val="sq-AL"/>
        </w:rPr>
        <w:t xml:space="preserve">nr. </w:t>
      </w:r>
      <w:r w:rsidRPr="00F74A7C">
        <w:rPr>
          <w:spacing w:val="-4"/>
          <w:lang w:val="sq-AL"/>
        </w:rPr>
        <w:t>955</w:t>
      </w:r>
      <w:r w:rsidR="007D137F" w:rsidRPr="00F74A7C">
        <w:rPr>
          <w:spacing w:val="-4"/>
          <w:lang w:val="sq-AL"/>
        </w:rPr>
        <w:t xml:space="preserve">, datë </w:t>
      </w:r>
      <w:r w:rsidRPr="00F74A7C">
        <w:rPr>
          <w:spacing w:val="-4"/>
          <w:lang w:val="sq-AL"/>
        </w:rPr>
        <w:t>7.12.2016</w:t>
      </w:r>
      <w:r w:rsidR="007D137F" w:rsidRPr="00F74A7C">
        <w:rPr>
          <w:spacing w:val="-4"/>
          <w:lang w:val="sq-AL"/>
        </w:rPr>
        <w:t>,</w:t>
      </w:r>
      <w:r w:rsidRPr="00F74A7C">
        <w:rPr>
          <w:spacing w:val="-4"/>
          <w:lang w:val="sq-AL"/>
        </w:rPr>
        <w:t xml:space="preserve"> të Këshillit të Ministrave, </w:t>
      </w:r>
      <w:r w:rsidR="007D137F" w:rsidRPr="00F74A7C">
        <w:rPr>
          <w:spacing w:val="-4"/>
          <w:lang w:val="sq-AL"/>
        </w:rPr>
        <w:t>“</w:t>
      </w:r>
      <w:r w:rsidRPr="00F74A7C">
        <w:rPr>
          <w:spacing w:val="-4"/>
          <w:lang w:val="sq-AL"/>
        </w:rPr>
        <w:t>Për përcaktimin e kritereve, të procedurave, dokumentacionit dhe masës së përfitimit të ndihmës ekonomike</w:t>
      </w:r>
      <w:r w:rsidR="001153C1" w:rsidRPr="00F74A7C">
        <w:rPr>
          <w:spacing w:val="-4"/>
          <w:lang w:val="sq-AL"/>
        </w:rPr>
        <w:t>”</w:t>
      </w:r>
      <w:r w:rsidRPr="00F74A7C">
        <w:rPr>
          <w:spacing w:val="-4"/>
          <w:lang w:val="sq-AL"/>
        </w:rPr>
        <w:t>,</w:t>
      </w:r>
    </w:p>
    <w:p w:rsidR="008270F5" w:rsidRPr="00F74A7C" w:rsidRDefault="008270F5" w:rsidP="00C101AB">
      <w:pPr>
        <w:pStyle w:val="Paragrafi"/>
        <w:rPr>
          <w:spacing w:val="-4"/>
          <w:sz w:val="14"/>
          <w:lang w:val="sq-AL"/>
        </w:rPr>
      </w:pPr>
    </w:p>
    <w:p w:rsidR="008270F5" w:rsidRPr="00F74A7C" w:rsidRDefault="008270F5" w:rsidP="00C101AB">
      <w:pPr>
        <w:pStyle w:val="NeniNr"/>
        <w:keepNext w:val="0"/>
        <w:rPr>
          <w:spacing w:val="-4"/>
          <w:lang w:val="sq-AL"/>
        </w:rPr>
      </w:pPr>
      <w:r w:rsidRPr="00F74A7C">
        <w:rPr>
          <w:spacing w:val="-4"/>
          <w:lang w:val="sq-AL"/>
        </w:rPr>
        <w:t>UDHËZOJ:</w:t>
      </w:r>
    </w:p>
    <w:p w:rsidR="008270F5" w:rsidRPr="00F74A7C" w:rsidRDefault="008270F5" w:rsidP="00C101AB">
      <w:pPr>
        <w:pStyle w:val="Paragrafi"/>
        <w:rPr>
          <w:spacing w:val="-4"/>
          <w:sz w:val="14"/>
          <w:lang w:val="sq-AL"/>
        </w:rPr>
      </w:pPr>
    </w:p>
    <w:p w:rsidR="008270F5" w:rsidRPr="00F74A7C" w:rsidRDefault="008270F5" w:rsidP="00C101AB">
      <w:pPr>
        <w:pStyle w:val="Paragrafi"/>
        <w:rPr>
          <w:spacing w:val="-4"/>
          <w:lang w:val="sq-AL"/>
        </w:rPr>
      </w:pPr>
      <w:r w:rsidRPr="00F74A7C">
        <w:rPr>
          <w:spacing w:val="-4"/>
          <w:lang w:val="sq-AL"/>
        </w:rPr>
        <w:t xml:space="preserve">1. Në pikën 1 të </w:t>
      </w:r>
      <w:r w:rsidR="007D137F" w:rsidRPr="00F74A7C">
        <w:rPr>
          <w:spacing w:val="-4"/>
          <w:lang w:val="sq-AL"/>
        </w:rPr>
        <w:t xml:space="preserve">udhëzimit </w:t>
      </w:r>
      <w:r w:rsidRPr="00F74A7C">
        <w:rPr>
          <w:spacing w:val="-4"/>
          <w:lang w:val="sq-AL"/>
        </w:rPr>
        <w:t xml:space="preserve">fjalia e fundit shfuqizohet. </w:t>
      </w:r>
    </w:p>
    <w:p w:rsidR="008270F5" w:rsidRPr="00F74A7C" w:rsidRDefault="008270F5" w:rsidP="00C101AB">
      <w:pPr>
        <w:pStyle w:val="Paragrafi"/>
        <w:rPr>
          <w:spacing w:val="-4"/>
          <w:lang w:val="sq-AL"/>
        </w:rPr>
      </w:pPr>
      <w:r w:rsidRPr="00F74A7C">
        <w:rPr>
          <w:spacing w:val="-4"/>
          <w:lang w:val="sq-AL"/>
        </w:rPr>
        <w:t>2. Pika 2 riformulohet me këtë përmbajtje:</w:t>
      </w:r>
    </w:p>
    <w:p w:rsidR="008270F5" w:rsidRPr="00F74A7C" w:rsidRDefault="001153C1" w:rsidP="00C101AB">
      <w:pPr>
        <w:pStyle w:val="Paragrafi"/>
        <w:rPr>
          <w:spacing w:val="-4"/>
          <w:lang w:val="sq-AL"/>
        </w:rPr>
      </w:pPr>
      <w:r w:rsidRPr="00F74A7C">
        <w:rPr>
          <w:spacing w:val="-4"/>
          <w:lang w:val="sq-AL"/>
        </w:rPr>
        <w:t>“</w:t>
      </w:r>
      <w:r w:rsidR="008270F5" w:rsidRPr="00F74A7C">
        <w:rPr>
          <w:spacing w:val="-4"/>
          <w:lang w:val="sq-AL"/>
        </w:rPr>
        <w:t>2. Aplikojnë për ndihmë ekonomike kryefamiljari i familjes/anëtari madhor së bashku me bashkëshorten kur ka bashkëshorte, të cilët plotësojnë dhe nënshkruajnë aplikimin për familjen.</w:t>
      </w:r>
      <w:r w:rsidRPr="00F74A7C">
        <w:rPr>
          <w:spacing w:val="-4"/>
          <w:lang w:val="sq-AL"/>
        </w:rPr>
        <w:t>”</w:t>
      </w:r>
      <w:r w:rsidR="007D137F" w:rsidRPr="00F74A7C">
        <w:rPr>
          <w:spacing w:val="-4"/>
          <w:lang w:val="sq-AL"/>
        </w:rPr>
        <w:t>.</w:t>
      </w:r>
    </w:p>
    <w:p w:rsidR="008270F5" w:rsidRPr="00F74A7C" w:rsidRDefault="008270F5" w:rsidP="00C101AB">
      <w:pPr>
        <w:pStyle w:val="Paragrafi"/>
        <w:rPr>
          <w:spacing w:val="-4"/>
          <w:lang w:val="sq-AL"/>
        </w:rPr>
      </w:pPr>
      <w:r w:rsidRPr="00F74A7C">
        <w:rPr>
          <w:spacing w:val="-4"/>
          <w:lang w:val="sq-AL"/>
        </w:rPr>
        <w:t xml:space="preserve">3. Në pikën 4 </w:t>
      </w:r>
      <w:r w:rsidR="00FD53A5" w:rsidRPr="00F74A7C">
        <w:rPr>
          <w:spacing w:val="-4"/>
          <w:lang w:val="sq-AL"/>
        </w:rPr>
        <w:t>bëhen</w:t>
      </w:r>
      <w:r w:rsidRPr="00F74A7C">
        <w:rPr>
          <w:spacing w:val="-4"/>
          <w:lang w:val="sq-AL"/>
        </w:rPr>
        <w:t xml:space="preserve"> këto shtesa dhe ndryshime:</w:t>
      </w:r>
    </w:p>
    <w:p w:rsidR="008270F5" w:rsidRPr="00F74A7C" w:rsidRDefault="008270F5" w:rsidP="00C101AB">
      <w:pPr>
        <w:pStyle w:val="Paragrafi"/>
        <w:rPr>
          <w:spacing w:val="-4"/>
          <w:lang w:val="sq-AL"/>
        </w:rPr>
      </w:pPr>
      <w:r w:rsidRPr="00F74A7C">
        <w:rPr>
          <w:spacing w:val="-4"/>
          <w:lang w:val="sq-AL"/>
        </w:rPr>
        <w:t xml:space="preserve">Në pikën 4.1, </w:t>
      </w:r>
      <w:r w:rsidR="00FD53A5" w:rsidRPr="00F74A7C">
        <w:rPr>
          <w:spacing w:val="-4"/>
          <w:lang w:val="sq-AL"/>
        </w:rPr>
        <w:t>germa</w:t>
      </w:r>
      <w:r w:rsidRPr="00F74A7C">
        <w:rPr>
          <w:spacing w:val="-4"/>
          <w:lang w:val="sq-AL"/>
        </w:rPr>
        <w:t xml:space="preserve"> </w:t>
      </w:r>
      <w:r w:rsidR="001153C1" w:rsidRPr="00F74A7C">
        <w:rPr>
          <w:spacing w:val="-4"/>
          <w:lang w:val="sq-AL"/>
        </w:rPr>
        <w:t>“</w:t>
      </w:r>
      <w:r w:rsidRPr="00F74A7C">
        <w:rPr>
          <w:spacing w:val="-4"/>
          <w:lang w:val="sq-AL"/>
        </w:rPr>
        <w:t>a</w:t>
      </w:r>
      <w:r w:rsidR="001153C1" w:rsidRPr="00F74A7C">
        <w:rPr>
          <w:spacing w:val="-4"/>
          <w:lang w:val="sq-AL"/>
        </w:rPr>
        <w:t>”</w:t>
      </w:r>
      <w:r w:rsidRPr="00F74A7C">
        <w:rPr>
          <w:spacing w:val="-4"/>
          <w:lang w:val="sq-AL"/>
        </w:rPr>
        <w:t xml:space="preserve">, në fund të fjalisë shtohet togfjalëshi </w:t>
      </w:r>
      <w:r w:rsidR="001153C1" w:rsidRPr="00F74A7C">
        <w:rPr>
          <w:spacing w:val="-4"/>
          <w:lang w:val="sq-AL"/>
        </w:rPr>
        <w:t>“</w:t>
      </w:r>
      <w:r w:rsidR="007D137F" w:rsidRPr="00F74A7C">
        <w:rPr>
          <w:spacing w:val="-4"/>
          <w:lang w:val="sq-AL"/>
        </w:rPr>
        <w:t xml:space="preserve">… </w:t>
      </w:r>
      <w:r w:rsidRPr="00F74A7C">
        <w:rPr>
          <w:spacing w:val="-4"/>
          <w:lang w:val="sq-AL"/>
        </w:rPr>
        <w:t>dhe të anëtarëve të tjerë të familjes në moshë madhore</w:t>
      </w:r>
      <w:r w:rsidR="001153C1" w:rsidRPr="00F74A7C">
        <w:rPr>
          <w:spacing w:val="-4"/>
          <w:lang w:val="sq-AL"/>
        </w:rPr>
        <w:t>”</w:t>
      </w:r>
      <w:r w:rsidR="007D137F" w:rsidRPr="00F74A7C">
        <w:rPr>
          <w:spacing w:val="-4"/>
          <w:lang w:val="sq-AL"/>
        </w:rPr>
        <w:t>.</w:t>
      </w:r>
    </w:p>
    <w:p w:rsidR="008270F5" w:rsidRPr="00F74A7C" w:rsidRDefault="008270F5" w:rsidP="00C101AB">
      <w:pPr>
        <w:pStyle w:val="Paragrafi"/>
        <w:rPr>
          <w:spacing w:val="-4"/>
          <w:lang w:val="sq-AL"/>
        </w:rPr>
      </w:pPr>
      <w:r w:rsidRPr="00F74A7C">
        <w:rPr>
          <w:spacing w:val="-4"/>
          <w:lang w:val="sq-AL"/>
        </w:rPr>
        <w:t xml:space="preserve">Në pikën 4.1, </w:t>
      </w:r>
      <w:r w:rsidR="007D137F" w:rsidRPr="00F74A7C">
        <w:rPr>
          <w:spacing w:val="-4"/>
          <w:lang w:val="sq-AL"/>
        </w:rPr>
        <w:t>germa</w:t>
      </w:r>
      <w:r w:rsidRPr="00F74A7C">
        <w:rPr>
          <w:spacing w:val="-4"/>
          <w:lang w:val="sq-AL"/>
        </w:rPr>
        <w:t xml:space="preserve"> </w:t>
      </w:r>
      <w:r w:rsidR="007D137F" w:rsidRPr="00F74A7C">
        <w:rPr>
          <w:spacing w:val="-4"/>
          <w:lang w:val="sq-AL"/>
        </w:rPr>
        <w:t>“</w:t>
      </w:r>
      <w:r w:rsidRPr="00F74A7C">
        <w:rPr>
          <w:spacing w:val="-4"/>
          <w:lang w:val="sq-AL"/>
        </w:rPr>
        <w:t>b</w:t>
      </w:r>
      <w:r w:rsidR="007D137F" w:rsidRPr="00F74A7C">
        <w:rPr>
          <w:spacing w:val="-4"/>
          <w:lang w:val="sq-AL"/>
        </w:rPr>
        <w:t>”,</w:t>
      </w:r>
      <w:r w:rsidRPr="00F74A7C">
        <w:rPr>
          <w:spacing w:val="-4"/>
          <w:lang w:val="sq-AL"/>
        </w:rPr>
        <w:t xml:space="preserve"> pas togfjalëshit </w:t>
      </w:r>
      <w:r w:rsidR="001153C1" w:rsidRPr="00F74A7C">
        <w:rPr>
          <w:spacing w:val="-4"/>
          <w:lang w:val="sq-AL"/>
        </w:rPr>
        <w:t>“</w:t>
      </w:r>
      <w:r w:rsidRPr="00F74A7C">
        <w:rPr>
          <w:spacing w:val="-4"/>
          <w:lang w:val="sq-AL"/>
        </w:rPr>
        <w:t xml:space="preserve">nga </w:t>
      </w:r>
      <w:r w:rsidR="007D137F" w:rsidRPr="00F74A7C">
        <w:rPr>
          <w:spacing w:val="-4"/>
          <w:lang w:val="sq-AL"/>
        </w:rPr>
        <w:t>zyra e kadastrës</w:t>
      </w:r>
      <w:r w:rsidR="001153C1" w:rsidRPr="00F74A7C">
        <w:rPr>
          <w:spacing w:val="-4"/>
          <w:lang w:val="sq-AL"/>
        </w:rPr>
        <w:t>”</w:t>
      </w:r>
      <w:r w:rsidRPr="00F74A7C">
        <w:rPr>
          <w:spacing w:val="-4"/>
          <w:lang w:val="sq-AL"/>
        </w:rPr>
        <w:t xml:space="preserve"> shtohet </w:t>
      </w:r>
      <w:r w:rsidR="001153C1" w:rsidRPr="00F74A7C">
        <w:rPr>
          <w:spacing w:val="-4"/>
          <w:lang w:val="sq-AL"/>
        </w:rPr>
        <w:t>“</w:t>
      </w:r>
      <w:r w:rsidRPr="00F74A7C">
        <w:rPr>
          <w:spacing w:val="-4"/>
          <w:lang w:val="sq-AL"/>
        </w:rPr>
        <w:t xml:space="preserve">në </w:t>
      </w:r>
      <w:r w:rsidR="007D137F" w:rsidRPr="00F74A7C">
        <w:rPr>
          <w:spacing w:val="-4"/>
          <w:lang w:val="sq-AL"/>
        </w:rPr>
        <w:t>bashki/qark</w:t>
      </w:r>
      <w:r w:rsidR="001153C1" w:rsidRPr="00F74A7C">
        <w:rPr>
          <w:spacing w:val="-4"/>
          <w:lang w:val="sq-AL"/>
        </w:rPr>
        <w:t>”</w:t>
      </w:r>
      <w:r w:rsidRPr="00F74A7C">
        <w:rPr>
          <w:spacing w:val="-4"/>
          <w:lang w:val="sq-AL"/>
        </w:rPr>
        <w:t>.</w:t>
      </w:r>
    </w:p>
    <w:p w:rsidR="008270F5" w:rsidRPr="00F74A7C" w:rsidRDefault="008270F5" w:rsidP="00C101AB">
      <w:pPr>
        <w:pStyle w:val="Paragrafi"/>
        <w:rPr>
          <w:spacing w:val="-4"/>
          <w:lang w:val="sq-AL"/>
        </w:rPr>
      </w:pPr>
      <w:r w:rsidRPr="00F74A7C">
        <w:rPr>
          <w:spacing w:val="-4"/>
          <w:lang w:val="sq-AL"/>
        </w:rPr>
        <w:t xml:space="preserve">Në pikën 4.2, pas </w:t>
      </w:r>
      <w:r w:rsidR="007D137F" w:rsidRPr="00F74A7C">
        <w:rPr>
          <w:spacing w:val="-4"/>
          <w:lang w:val="sq-AL"/>
        </w:rPr>
        <w:t>germës</w:t>
      </w:r>
      <w:r w:rsidRPr="00F74A7C">
        <w:rPr>
          <w:spacing w:val="-4"/>
          <w:lang w:val="sq-AL"/>
        </w:rPr>
        <w:t xml:space="preserve"> </w:t>
      </w:r>
      <w:r w:rsidR="007D137F" w:rsidRPr="00F74A7C">
        <w:rPr>
          <w:spacing w:val="-4"/>
          <w:lang w:val="sq-AL"/>
        </w:rPr>
        <w:t>“</w:t>
      </w:r>
      <w:r w:rsidRPr="00F74A7C">
        <w:rPr>
          <w:spacing w:val="-4"/>
          <w:lang w:val="sq-AL"/>
        </w:rPr>
        <w:t>c</w:t>
      </w:r>
      <w:r w:rsidR="007D137F" w:rsidRPr="00F74A7C">
        <w:rPr>
          <w:spacing w:val="-4"/>
          <w:lang w:val="sq-AL"/>
        </w:rPr>
        <w:t>”</w:t>
      </w:r>
      <w:r w:rsidRPr="00F74A7C">
        <w:rPr>
          <w:spacing w:val="-4"/>
          <w:lang w:val="sq-AL"/>
        </w:rPr>
        <w:t xml:space="preserve"> shtohet </w:t>
      </w:r>
      <w:r w:rsidR="007D137F" w:rsidRPr="00F74A7C">
        <w:rPr>
          <w:spacing w:val="-4"/>
          <w:lang w:val="sq-AL"/>
        </w:rPr>
        <w:t>germa</w:t>
      </w:r>
      <w:r w:rsidRPr="00F74A7C">
        <w:rPr>
          <w:spacing w:val="-4"/>
          <w:lang w:val="sq-AL"/>
        </w:rPr>
        <w:t xml:space="preserve"> </w:t>
      </w:r>
      <w:r w:rsidR="007D137F" w:rsidRPr="00F74A7C">
        <w:rPr>
          <w:spacing w:val="-4"/>
          <w:lang w:val="sq-AL"/>
        </w:rPr>
        <w:t>“</w:t>
      </w:r>
      <w:r w:rsidRPr="00F74A7C">
        <w:rPr>
          <w:spacing w:val="-4"/>
          <w:lang w:val="sq-AL"/>
        </w:rPr>
        <w:t>ç</w:t>
      </w:r>
      <w:r w:rsidR="007D137F" w:rsidRPr="00F74A7C">
        <w:rPr>
          <w:spacing w:val="-4"/>
          <w:lang w:val="sq-AL"/>
        </w:rPr>
        <w:t>”</w:t>
      </w:r>
      <w:r w:rsidRPr="00F74A7C">
        <w:rPr>
          <w:spacing w:val="-4"/>
          <w:lang w:val="sq-AL"/>
        </w:rPr>
        <w:t xml:space="preserve"> me këtë përmbajtje:</w:t>
      </w:r>
    </w:p>
    <w:p w:rsidR="008270F5" w:rsidRPr="00F74A7C" w:rsidRDefault="001153C1" w:rsidP="00C101AB">
      <w:pPr>
        <w:pStyle w:val="Paragrafi"/>
        <w:rPr>
          <w:spacing w:val="-4"/>
          <w:lang w:val="sq-AL"/>
        </w:rPr>
      </w:pPr>
      <w:r w:rsidRPr="00F74A7C">
        <w:rPr>
          <w:spacing w:val="-4"/>
          <w:lang w:val="sq-AL"/>
        </w:rPr>
        <w:t>“</w:t>
      </w:r>
      <w:r w:rsidR="008270F5" w:rsidRPr="00F74A7C">
        <w:rPr>
          <w:spacing w:val="-4"/>
          <w:lang w:val="sq-AL"/>
        </w:rPr>
        <w:t>ç) Vërtetim si punëkërkues i papunë, të lëshuar nga zyra e punës, për jetimët mbi moshën 18 vjeç.</w:t>
      </w:r>
      <w:r w:rsidRPr="00F74A7C">
        <w:rPr>
          <w:spacing w:val="-4"/>
          <w:lang w:val="sq-AL"/>
        </w:rPr>
        <w:t>”</w:t>
      </w:r>
      <w:r w:rsidR="008270F5" w:rsidRPr="00F74A7C">
        <w:rPr>
          <w:spacing w:val="-4"/>
          <w:lang w:val="sq-AL"/>
        </w:rPr>
        <w:t>.</w:t>
      </w:r>
    </w:p>
    <w:p w:rsidR="008270F5" w:rsidRPr="00F74A7C" w:rsidRDefault="008270F5" w:rsidP="00C101AB">
      <w:pPr>
        <w:pStyle w:val="Paragrafi"/>
        <w:rPr>
          <w:spacing w:val="-4"/>
          <w:lang w:val="sq-AL"/>
        </w:rPr>
      </w:pPr>
      <w:r w:rsidRPr="00F74A7C">
        <w:rPr>
          <w:spacing w:val="-4"/>
          <w:lang w:val="sq-AL"/>
        </w:rPr>
        <w:t xml:space="preserve">Në pikën 4.3, </w:t>
      </w:r>
      <w:r w:rsidR="007D137F" w:rsidRPr="00F74A7C">
        <w:rPr>
          <w:spacing w:val="-4"/>
          <w:lang w:val="sq-AL"/>
        </w:rPr>
        <w:t>germat</w:t>
      </w:r>
      <w:r w:rsidRPr="00F74A7C">
        <w:rPr>
          <w:spacing w:val="-4"/>
          <w:lang w:val="sq-AL"/>
        </w:rPr>
        <w:t xml:space="preserve"> </w:t>
      </w:r>
      <w:r w:rsidR="007D137F" w:rsidRPr="00F74A7C">
        <w:rPr>
          <w:spacing w:val="-4"/>
          <w:lang w:val="sq-AL"/>
        </w:rPr>
        <w:t>“</w:t>
      </w:r>
      <w:r w:rsidRPr="00F74A7C">
        <w:rPr>
          <w:spacing w:val="-4"/>
          <w:lang w:val="sq-AL"/>
        </w:rPr>
        <w:t>a</w:t>
      </w:r>
      <w:r w:rsidR="007D137F" w:rsidRPr="00F74A7C">
        <w:rPr>
          <w:spacing w:val="-4"/>
          <w:lang w:val="sq-AL"/>
        </w:rPr>
        <w:t>”</w:t>
      </w:r>
      <w:r w:rsidRPr="00F74A7C">
        <w:rPr>
          <w:spacing w:val="-4"/>
          <w:lang w:val="sq-AL"/>
        </w:rPr>
        <w:t xml:space="preserve"> dhe </w:t>
      </w:r>
      <w:r w:rsidR="007D137F" w:rsidRPr="00F74A7C">
        <w:rPr>
          <w:spacing w:val="-4"/>
          <w:lang w:val="sq-AL"/>
        </w:rPr>
        <w:t>“</w:t>
      </w:r>
      <w:r w:rsidRPr="00F74A7C">
        <w:rPr>
          <w:spacing w:val="-4"/>
          <w:lang w:val="sq-AL"/>
        </w:rPr>
        <w:t>b</w:t>
      </w:r>
      <w:r w:rsidR="007D137F" w:rsidRPr="00F74A7C">
        <w:rPr>
          <w:spacing w:val="-4"/>
          <w:lang w:val="sq-AL"/>
        </w:rPr>
        <w:t>”</w:t>
      </w:r>
      <w:r w:rsidRPr="00F74A7C">
        <w:rPr>
          <w:spacing w:val="-4"/>
          <w:lang w:val="sq-AL"/>
        </w:rPr>
        <w:t xml:space="preserve"> shfuqizohen.</w:t>
      </w:r>
    </w:p>
    <w:p w:rsidR="008270F5" w:rsidRPr="00F74A7C" w:rsidRDefault="008270F5" w:rsidP="00C101AB">
      <w:pPr>
        <w:pStyle w:val="Paragrafi"/>
        <w:rPr>
          <w:spacing w:val="-4"/>
          <w:lang w:val="sq-AL"/>
        </w:rPr>
      </w:pPr>
      <w:r w:rsidRPr="00F74A7C">
        <w:rPr>
          <w:spacing w:val="-4"/>
          <w:lang w:val="sq-AL"/>
        </w:rPr>
        <w:t>Pas pikës 4.5 shtohet pika 4.6 me këtë përmbajtje:</w:t>
      </w:r>
    </w:p>
    <w:p w:rsidR="008270F5" w:rsidRPr="00F74A7C" w:rsidRDefault="001153C1" w:rsidP="00C101AB">
      <w:pPr>
        <w:pStyle w:val="Paragrafi"/>
        <w:rPr>
          <w:spacing w:val="-4"/>
          <w:lang w:val="sq-AL"/>
        </w:rPr>
      </w:pPr>
      <w:r w:rsidRPr="00F74A7C">
        <w:rPr>
          <w:spacing w:val="-4"/>
          <w:lang w:val="sq-AL"/>
        </w:rPr>
        <w:t>“</w:t>
      </w:r>
      <w:r w:rsidR="008270F5" w:rsidRPr="00F74A7C">
        <w:rPr>
          <w:spacing w:val="-4"/>
          <w:lang w:val="sq-AL"/>
        </w:rPr>
        <w:t>4.6. Pagesa e ndihmës ekonomike</w:t>
      </w:r>
      <w:r w:rsidR="00C01CE3">
        <w:rPr>
          <w:spacing w:val="-4"/>
          <w:lang w:val="sq-AL"/>
        </w:rPr>
        <w:t>,</w:t>
      </w:r>
      <w:r w:rsidR="008270F5" w:rsidRPr="00F74A7C">
        <w:rPr>
          <w:spacing w:val="-4"/>
          <w:lang w:val="sq-AL"/>
        </w:rPr>
        <w:t xml:space="preserve"> për familjet dhe individët që përzgjidhen nëpërmjet Regjistrit </w:t>
      </w:r>
      <w:r w:rsidR="00B24BE5" w:rsidRPr="00F74A7C">
        <w:rPr>
          <w:spacing w:val="-4"/>
          <w:lang w:val="sq-AL"/>
        </w:rPr>
        <w:t>Elektronik Kombëtar</w:t>
      </w:r>
      <w:r w:rsidR="008270F5" w:rsidRPr="00F74A7C">
        <w:rPr>
          <w:spacing w:val="-4"/>
          <w:lang w:val="sq-AL"/>
        </w:rPr>
        <w:t>, do të</w:t>
      </w:r>
      <w:r w:rsidR="00C80C1E" w:rsidRPr="00F74A7C">
        <w:rPr>
          <w:spacing w:val="-4"/>
          <w:lang w:val="sq-AL"/>
        </w:rPr>
        <w:t xml:space="preserve"> </w:t>
      </w:r>
      <w:r w:rsidR="008270F5" w:rsidRPr="00F74A7C">
        <w:rPr>
          <w:spacing w:val="-4"/>
          <w:lang w:val="sq-AL"/>
        </w:rPr>
        <w:t>fillojë në muajin që është kryer aplikimi pranë administratorit shoqëror.</w:t>
      </w:r>
      <w:r w:rsidRPr="00F74A7C">
        <w:rPr>
          <w:spacing w:val="-4"/>
          <w:lang w:val="sq-AL"/>
        </w:rPr>
        <w:t>”</w:t>
      </w:r>
      <w:r w:rsidR="006C10F0" w:rsidRPr="00F74A7C">
        <w:rPr>
          <w:spacing w:val="-4"/>
          <w:lang w:val="sq-AL"/>
        </w:rPr>
        <w:t>.</w:t>
      </w:r>
    </w:p>
    <w:p w:rsidR="008270F5" w:rsidRPr="00F74A7C" w:rsidRDefault="008270F5" w:rsidP="00C101AB">
      <w:pPr>
        <w:pStyle w:val="Paragrafi"/>
        <w:rPr>
          <w:spacing w:val="-4"/>
          <w:lang w:val="sq-AL"/>
        </w:rPr>
      </w:pPr>
      <w:r w:rsidRPr="00F74A7C">
        <w:rPr>
          <w:spacing w:val="-4"/>
          <w:lang w:val="sq-AL"/>
        </w:rPr>
        <w:t>4. Pika 5 shfuqizohet.</w:t>
      </w:r>
    </w:p>
    <w:p w:rsidR="008270F5" w:rsidRPr="00F74A7C" w:rsidRDefault="006C10F0" w:rsidP="00C101AB">
      <w:pPr>
        <w:pStyle w:val="Paragrafi"/>
        <w:rPr>
          <w:spacing w:val="-4"/>
          <w:lang w:val="sq-AL"/>
        </w:rPr>
      </w:pPr>
      <w:r w:rsidRPr="00F74A7C">
        <w:rPr>
          <w:spacing w:val="-4"/>
          <w:lang w:val="sq-AL"/>
        </w:rPr>
        <w:t>5. Në pikën 7</w:t>
      </w:r>
      <w:r w:rsidR="008270F5" w:rsidRPr="00F74A7C">
        <w:rPr>
          <w:spacing w:val="-4"/>
          <w:lang w:val="sq-AL"/>
        </w:rPr>
        <w:t xml:space="preserve"> fjalia e parë riformulohet me këtë </w:t>
      </w:r>
      <w:r w:rsidR="008270F5" w:rsidRPr="00F74A7C">
        <w:rPr>
          <w:spacing w:val="-4"/>
          <w:lang w:val="sq-AL"/>
        </w:rPr>
        <w:lastRenderedPageBreak/>
        <w:t>përmbajtje:</w:t>
      </w:r>
    </w:p>
    <w:p w:rsidR="008270F5" w:rsidRPr="00F74A7C" w:rsidRDefault="001153C1" w:rsidP="00C101AB">
      <w:pPr>
        <w:pStyle w:val="Paragrafi"/>
        <w:rPr>
          <w:spacing w:val="-4"/>
          <w:lang w:val="sq-AL"/>
        </w:rPr>
      </w:pPr>
      <w:r w:rsidRPr="00F74A7C">
        <w:rPr>
          <w:spacing w:val="-4"/>
          <w:lang w:val="sq-AL"/>
        </w:rPr>
        <w:t>“</w:t>
      </w:r>
      <w:r w:rsidR="008270F5" w:rsidRPr="00F74A7C">
        <w:rPr>
          <w:spacing w:val="-4"/>
          <w:lang w:val="sq-AL"/>
        </w:rPr>
        <w:t>7. Administratori shoqëror i konfirmon aplikuesit</w:t>
      </w:r>
      <w:r w:rsidR="00C80C1E" w:rsidRPr="00F74A7C">
        <w:rPr>
          <w:spacing w:val="-4"/>
          <w:lang w:val="sq-AL"/>
        </w:rPr>
        <w:t xml:space="preserve"> </w:t>
      </w:r>
      <w:r w:rsidR="008270F5" w:rsidRPr="00F74A7C">
        <w:rPr>
          <w:spacing w:val="-4"/>
          <w:lang w:val="sq-AL"/>
        </w:rPr>
        <w:t>të</w:t>
      </w:r>
      <w:r w:rsidR="00C80C1E" w:rsidRPr="00F74A7C">
        <w:rPr>
          <w:spacing w:val="-4"/>
          <w:lang w:val="sq-AL"/>
        </w:rPr>
        <w:t xml:space="preserve"> </w:t>
      </w:r>
      <w:r w:rsidR="008270F5" w:rsidRPr="00F74A7C">
        <w:rPr>
          <w:spacing w:val="-4"/>
          <w:lang w:val="sq-AL"/>
        </w:rPr>
        <w:t>dhënat e hedhura</w:t>
      </w:r>
      <w:r w:rsidR="00C80C1E" w:rsidRPr="00F74A7C">
        <w:rPr>
          <w:spacing w:val="-4"/>
          <w:lang w:val="sq-AL"/>
        </w:rPr>
        <w:t xml:space="preserve"> </w:t>
      </w:r>
      <w:r w:rsidR="008270F5" w:rsidRPr="00F74A7C">
        <w:rPr>
          <w:spacing w:val="-4"/>
          <w:lang w:val="sq-AL"/>
        </w:rPr>
        <w:t>në aplikim për të vërtetuar</w:t>
      </w:r>
      <w:r w:rsidR="00C80C1E" w:rsidRPr="00F74A7C">
        <w:rPr>
          <w:spacing w:val="-4"/>
          <w:lang w:val="sq-AL"/>
        </w:rPr>
        <w:t xml:space="preserve"> </w:t>
      </w:r>
      <w:r w:rsidR="008270F5" w:rsidRPr="00F74A7C">
        <w:rPr>
          <w:spacing w:val="-4"/>
          <w:lang w:val="sq-AL"/>
        </w:rPr>
        <w:t>saktësinë</w:t>
      </w:r>
      <w:r w:rsidR="00C80C1E" w:rsidRPr="00F74A7C">
        <w:rPr>
          <w:spacing w:val="-4"/>
          <w:lang w:val="sq-AL"/>
        </w:rPr>
        <w:t xml:space="preserve"> </w:t>
      </w:r>
      <w:r w:rsidR="008270F5" w:rsidRPr="00F74A7C">
        <w:rPr>
          <w:spacing w:val="-4"/>
          <w:lang w:val="sq-AL"/>
        </w:rPr>
        <w:t>e informacionit.</w:t>
      </w:r>
      <w:r w:rsidRPr="00F74A7C">
        <w:rPr>
          <w:spacing w:val="-4"/>
          <w:lang w:val="sq-AL"/>
        </w:rPr>
        <w:t>”</w:t>
      </w:r>
      <w:r w:rsidR="006C10F0" w:rsidRPr="00F74A7C">
        <w:rPr>
          <w:spacing w:val="-4"/>
          <w:lang w:val="sq-AL"/>
        </w:rPr>
        <w:t>.</w:t>
      </w:r>
    </w:p>
    <w:p w:rsidR="008270F5" w:rsidRPr="00F74A7C" w:rsidRDefault="008270F5" w:rsidP="00C101AB">
      <w:pPr>
        <w:pStyle w:val="Paragrafi"/>
        <w:rPr>
          <w:spacing w:val="-4"/>
          <w:lang w:val="sq-AL"/>
        </w:rPr>
      </w:pPr>
      <w:r w:rsidRPr="00F74A7C">
        <w:rPr>
          <w:spacing w:val="-4"/>
          <w:lang w:val="sq-AL"/>
        </w:rPr>
        <w:t>6. Pika 9 riformulohet me këtë përmbajtje:</w:t>
      </w:r>
    </w:p>
    <w:p w:rsidR="008270F5" w:rsidRPr="00F74A7C" w:rsidRDefault="001153C1" w:rsidP="00C101AB">
      <w:pPr>
        <w:pStyle w:val="Paragrafi"/>
        <w:rPr>
          <w:spacing w:val="-4"/>
          <w:lang w:val="sq-AL"/>
        </w:rPr>
      </w:pPr>
      <w:r w:rsidRPr="00F74A7C">
        <w:rPr>
          <w:spacing w:val="-4"/>
          <w:lang w:val="sq-AL"/>
        </w:rPr>
        <w:t>“</w:t>
      </w:r>
      <w:r w:rsidR="008270F5" w:rsidRPr="00F74A7C">
        <w:rPr>
          <w:spacing w:val="-4"/>
          <w:lang w:val="sq-AL"/>
        </w:rPr>
        <w:t>9. Administratori shoqëror printon formularin e aplikimit i cili nënshkruhet nga administratori dhe aplikuesi dhe ruhet së bashku me dokumentacionin e dorëzuar</w:t>
      </w:r>
      <w:r w:rsidR="006C10F0" w:rsidRPr="00F74A7C">
        <w:rPr>
          <w:spacing w:val="-4"/>
          <w:lang w:val="sq-AL"/>
        </w:rPr>
        <w:t>,</w:t>
      </w:r>
      <w:r w:rsidR="008270F5" w:rsidRPr="00F74A7C">
        <w:rPr>
          <w:spacing w:val="-4"/>
          <w:lang w:val="sq-AL"/>
        </w:rPr>
        <w:t xml:space="preserve"> në përputhje me legjislacionin në fuqi për ruajtjen e dokumentacionit.</w:t>
      </w:r>
      <w:r w:rsidRPr="00F74A7C">
        <w:rPr>
          <w:spacing w:val="-4"/>
          <w:lang w:val="sq-AL"/>
        </w:rPr>
        <w:t>”</w:t>
      </w:r>
      <w:r w:rsidR="006C10F0" w:rsidRPr="00F74A7C">
        <w:rPr>
          <w:spacing w:val="-4"/>
          <w:lang w:val="sq-AL"/>
        </w:rPr>
        <w:t>.</w:t>
      </w:r>
      <w:r w:rsidR="008270F5" w:rsidRPr="00F74A7C">
        <w:rPr>
          <w:spacing w:val="-4"/>
          <w:lang w:val="sq-AL"/>
        </w:rPr>
        <w:t xml:space="preserve"> </w:t>
      </w:r>
    </w:p>
    <w:p w:rsidR="008270F5" w:rsidRPr="00F74A7C" w:rsidRDefault="008270F5" w:rsidP="00C101AB">
      <w:pPr>
        <w:pStyle w:val="Paragrafi"/>
        <w:rPr>
          <w:spacing w:val="-4"/>
          <w:lang w:val="sq-AL"/>
        </w:rPr>
      </w:pPr>
      <w:r w:rsidRPr="00F74A7C">
        <w:rPr>
          <w:spacing w:val="-4"/>
          <w:lang w:val="sq-AL"/>
        </w:rPr>
        <w:t>7. Pika 13 riformulohet me këtë përmbajtje:</w:t>
      </w:r>
    </w:p>
    <w:p w:rsidR="008270F5" w:rsidRPr="00F74A7C" w:rsidRDefault="001153C1" w:rsidP="00C101AB">
      <w:pPr>
        <w:pStyle w:val="Paragrafi"/>
        <w:rPr>
          <w:spacing w:val="-4"/>
          <w:lang w:val="sq-AL"/>
        </w:rPr>
      </w:pPr>
      <w:r w:rsidRPr="00F74A7C">
        <w:rPr>
          <w:spacing w:val="-4"/>
          <w:lang w:val="sq-AL"/>
        </w:rPr>
        <w:t>“</w:t>
      </w:r>
      <w:r w:rsidR="008270F5" w:rsidRPr="00F74A7C">
        <w:rPr>
          <w:spacing w:val="-4"/>
          <w:lang w:val="sq-AL"/>
        </w:rPr>
        <w:t>13. Drejtoria Rajonale e Shërbimit Social Shtetëror,</w:t>
      </w:r>
      <w:r w:rsidR="00C80C1E" w:rsidRPr="00F74A7C">
        <w:rPr>
          <w:spacing w:val="-4"/>
          <w:lang w:val="sq-AL"/>
        </w:rPr>
        <w:t xml:space="preserve"> </w:t>
      </w:r>
      <w:r w:rsidR="008270F5" w:rsidRPr="00F74A7C">
        <w:rPr>
          <w:spacing w:val="-4"/>
          <w:lang w:val="sq-AL"/>
        </w:rPr>
        <w:t>pas ardhjes së vendimit për propozim nga Këshilli i Bashkisë, verifikon të dhënat e hedhura në Regjistrin Elektronik Kombëtar dhe konfirmon saktësinë e tyre pranë autoriteteve shtetërore përgjegjëse.</w:t>
      </w:r>
      <w:r w:rsidRPr="00F74A7C">
        <w:rPr>
          <w:spacing w:val="-4"/>
          <w:lang w:val="sq-AL"/>
        </w:rPr>
        <w:t>”</w:t>
      </w:r>
      <w:r w:rsidR="008270F5" w:rsidRPr="00F74A7C">
        <w:rPr>
          <w:spacing w:val="-4"/>
          <w:lang w:val="sq-AL"/>
        </w:rPr>
        <w:t>.</w:t>
      </w:r>
    </w:p>
    <w:p w:rsidR="008270F5" w:rsidRPr="00F74A7C" w:rsidRDefault="008270F5" w:rsidP="00C101AB">
      <w:pPr>
        <w:pStyle w:val="Paragrafi"/>
        <w:rPr>
          <w:spacing w:val="-4"/>
          <w:lang w:val="sq-AL"/>
        </w:rPr>
      </w:pPr>
      <w:r w:rsidRPr="00F74A7C">
        <w:rPr>
          <w:spacing w:val="-4"/>
          <w:lang w:val="sq-AL"/>
        </w:rPr>
        <w:t>8. Pika 14 riformulohet me këtë përmbajtje:</w:t>
      </w:r>
    </w:p>
    <w:p w:rsidR="008270F5" w:rsidRPr="00F74A7C" w:rsidRDefault="001153C1" w:rsidP="00C101AB">
      <w:pPr>
        <w:pStyle w:val="Paragrafi"/>
        <w:rPr>
          <w:spacing w:val="-4"/>
          <w:lang w:val="sq-AL"/>
        </w:rPr>
      </w:pPr>
      <w:r w:rsidRPr="00F74A7C">
        <w:rPr>
          <w:spacing w:val="-4"/>
          <w:lang w:val="sq-AL"/>
        </w:rPr>
        <w:t>“</w:t>
      </w:r>
      <w:r w:rsidR="008270F5" w:rsidRPr="00F74A7C">
        <w:rPr>
          <w:spacing w:val="-4"/>
          <w:lang w:val="sq-AL"/>
        </w:rPr>
        <w:t>14. Regjistri Elektronik Kombëtar do të kontrollojë në mënyrë të kryqëzuar automatikisht me sistemet e tjera të informacionit të dhënat e deklaruara nga aplikuesit/përfituesit e ndihmës ekonomike. Verifikimi i informacionit do të kryhet me këto institucione:</w:t>
      </w:r>
    </w:p>
    <w:p w:rsidR="008270F5" w:rsidRPr="00F74A7C" w:rsidRDefault="008270F5" w:rsidP="00C101AB">
      <w:pPr>
        <w:pStyle w:val="Paragrafi"/>
        <w:rPr>
          <w:spacing w:val="-4"/>
          <w:lang w:val="sq-AL"/>
        </w:rPr>
      </w:pPr>
      <w:r w:rsidRPr="00F74A7C">
        <w:rPr>
          <w:spacing w:val="-4"/>
          <w:lang w:val="sq-AL"/>
        </w:rPr>
        <w:t xml:space="preserve">a) Zyrat e </w:t>
      </w:r>
      <w:r w:rsidR="00B24BE5" w:rsidRPr="00F74A7C">
        <w:rPr>
          <w:spacing w:val="-4"/>
          <w:lang w:val="sq-AL"/>
        </w:rPr>
        <w:t>punës;</w:t>
      </w:r>
    </w:p>
    <w:p w:rsidR="008270F5" w:rsidRPr="00F74A7C" w:rsidRDefault="008270F5" w:rsidP="00C101AB">
      <w:pPr>
        <w:pStyle w:val="Paragrafi"/>
        <w:rPr>
          <w:spacing w:val="-4"/>
          <w:lang w:val="sq-AL"/>
        </w:rPr>
      </w:pPr>
      <w:r w:rsidRPr="00F74A7C">
        <w:rPr>
          <w:spacing w:val="-4"/>
          <w:lang w:val="sq-AL"/>
        </w:rPr>
        <w:t xml:space="preserve">b) Zyrat e </w:t>
      </w:r>
      <w:r w:rsidR="00B24BE5" w:rsidRPr="00F74A7C">
        <w:rPr>
          <w:spacing w:val="-4"/>
          <w:lang w:val="sq-AL"/>
        </w:rPr>
        <w:t>tatimeve;</w:t>
      </w:r>
    </w:p>
    <w:p w:rsidR="008270F5" w:rsidRPr="00F74A7C" w:rsidRDefault="008270F5" w:rsidP="00C101AB">
      <w:pPr>
        <w:pStyle w:val="Paragrafi"/>
        <w:rPr>
          <w:spacing w:val="-4"/>
          <w:lang w:val="sq-AL"/>
        </w:rPr>
      </w:pPr>
      <w:r w:rsidRPr="00F74A7C">
        <w:rPr>
          <w:spacing w:val="-4"/>
          <w:lang w:val="sq-AL"/>
        </w:rPr>
        <w:t>c</w:t>
      </w:r>
      <w:r w:rsidR="00B24BE5" w:rsidRPr="00F74A7C">
        <w:rPr>
          <w:spacing w:val="-4"/>
          <w:lang w:val="sq-AL"/>
        </w:rPr>
        <w:t>)</w:t>
      </w:r>
      <w:r w:rsidRPr="00F74A7C">
        <w:rPr>
          <w:spacing w:val="-4"/>
          <w:lang w:val="sq-AL"/>
        </w:rPr>
        <w:t xml:space="preserve"> Zyrat e </w:t>
      </w:r>
      <w:r w:rsidR="00B24BE5" w:rsidRPr="00F74A7C">
        <w:rPr>
          <w:spacing w:val="-4"/>
          <w:lang w:val="sq-AL"/>
        </w:rPr>
        <w:t>sigurimeve shoqërore;</w:t>
      </w:r>
    </w:p>
    <w:p w:rsidR="008270F5" w:rsidRPr="00F74A7C" w:rsidRDefault="008270F5" w:rsidP="00C101AB">
      <w:pPr>
        <w:pStyle w:val="Paragrafi"/>
        <w:rPr>
          <w:spacing w:val="-4"/>
          <w:lang w:val="sq-AL"/>
        </w:rPr>
      </w:pPr>
      <w:r w:rsidRPr="00F74A7C">
        <w:rPr>
          <w:spacing w:val="-4"/>
          <w:lang w:val="sq-AL"/>
        </w:rPr>
        <w:t>ç) Zyrat e regjistrimit të pasurive të paluajtshme</w:t>
      </w:r>
      <w:r w:rsidR="00B24BE5" w:rsidRPr="00F74A7C">
        <w:rPr>
          <w:spacing w:val="-4"/>
          <w:lang w:val="sq-AL"/>
        </w:rPr>
        <w:t>;</w:t>
      </w:r>
      <w:r w:rsidRPr="00F74A7C">
        <w:rPr>
          <w:spacing w:val="-4"/>
          <w:lang w:val="sq-AL"/>
        </w:rPr>
        <w:t xml:space="preserve"> </w:t>
      </w:r>
    </w:p>
    <w:p w:rsidR="008270F5" w:rsidRPr="00F74A7C" w:rsidRDefault="008270F5" w:rsidP="00C101AB">
      <w:pPr>
        <w:pStyle w:val="Paragrafi"/>
        <w:rPr>
          <w:spacing w:val="-4"/>
          <w:lang w:val="sq-AL"/>
        </w:rPr>
      </w:pPr>
      <w:r w:rsidRPr="00F74A7C">
        <w:rPr>
          <w:spacing w:val="-4"/>
          <w:lang w:val="sq-AL"/>
        </w:rPr>
        <w:t>d) Zyrat e regjistrimit të automjeteve</w:t>
      </w:r>
      <w:r w:rsidR="00B24BE5" w:rsidRPr="00F74A7C">
        <w:rPr>
          <w:spacing w:val="-4"/>
          <w:lang w:val="sq-AL"/>
        </w:rPr>
        <w:t>;</w:t>
      </w:r>
    </w:p>
    <w:p w:rsidR="008270F5" w:rsidRPr="00F74A7C" w:rsidRDefault="008270F5" w:rsidP="00C101AB">
      <w:pPr>
        <w:pStyle w:val="Paragrafi"/>
        <w:rPr>
          <w:spacing w:val="-4"/>
          <w:lang w:val="sq-AL"/>
        </w:rPr>
      </w:pPr>
      <w:r w:rsidRPr="00F74A7C">
        <w:rPr>
          <w:spacing w:val="-4"/>
          <w:lang w:val="sq-AL"/>
        </w:rPr>
        <w:t xml:space="preserve">dh) </w:t>
      </w:r>
      <w:r w:rsidR="00B24BE5" w:rsidRPr="00F74A7C">
        <w:rPr>
          <w:spacing w:val="-4"/>
          <w:lang w:val="sq-AL"/>
        </w:rPr>
        <w:t>Inspektorati</w:t>
      </w:r>
      <w:r w:rsidRPr="00F74A7C">
        <w:rPr>
          <w:spacing w:val="-4"/>
          <w:lang w:val="sq-AL"/>
        </w:rPr>
        <w:t xml:space="preserve"> i punës</w:t>
      </w:r>
      <w:r w:rsidR="00B24BE5" w:rsidRPr="00F74A7C">
        <w:rPr>
          <w:spacing w:val="-4"/>
          <w:lang w:val="sq-AL"/>
        </w:rPr>
        <w:t>;</w:t>
      </w:r>
    </w:p>
    <w:p w:rsidR="008270F5" w:rsidRPr="00F74A7C" w:rsidRDefault="008270F5" w:rsidP="00C101AB">
      <w:pPr>
        <w:pStyle w:val="Paragrafi"/>
        <w:rPr>
          <w:spacing w:val="-4"/>
          <w:lang w:val="sq-AL"/>
        </w:rPr>
      </w:pPr>
      <w:r w:rsidRPr="00F74A7C">
        <w:rPr>
          <w:spacing w:val="-4"/>
          <w:lang w:val="sq-AL"/>
        </w:rPr>
        <w:t>e) Sektori pranë bashkive (urbanistikë, treg i lir</w:t>
      </w:r>
      <w:r w:rsidR="00B24BE5" w:rsidRPr="00F74A7C">
        <w:rPr>
          <w:spacing w:val="-4"/>
          <w:lang w:val="sq-AL"/>
        </w:rPr>
        <w:t>ë</w:t>
      </w:r>
      <w:r w:rsidRPr="00F74A7C">
        <w:rPr>
          <w:spacing w:val="-4"/>
          <w:lang w:val="sq-AL"/>
        </w:rPr>
        <w:t>, bujqësi)</w:t>
      </w:r>
      <w:r w:rsidR="00B24BE5" w:rsidRPr="00F74A7C">
        <w:rPr>
          <w:spacing w:val="-4"/>
          <w:lang w:val="sq-AL"/>
        </w:rPr>
        <w:t>;</w:t>
      </w:r>
    </w:p>
    <w:p w:rsidR="008270F5" w:rsidRPr="00F74A7C" w:rsidRDefault="008270F5" w:rsidP="00C101AB">
      <w:pPr>
        <w:pStyle w:val="Paragrafi"/>
        <w:rPr>
          <w:spacing w:val="-4"/>
          <w:lang w:val="sq-AL"/>
        </w:rPr>
      </w:pPr>
      <w:r w:rsidRPr="00F74A7C">
        <w:rPr>
          <w:spacing w:val="-4"/>
          <w:lang w:val="sq-AL"/>
        </w:rPr>
        <w:t>ë) Gjykatës</w:t>
      </w:r>
      <w:r w:rsidR="00B24BE5" w:rsidRPr="00F74A7C">
        <w:rPr>
          <w:spacing w:val="-4"/>
          <w:lang w:val="sq-AL"/>
        </w:rPr>
        <w:t>;</w:t>
      </w:r>
    </w:p>
    <w:p w:rsidR="008270F5" w:rsidRPr="00F74A7C" w:rsidRDefault="008270F5" w:rsidP="00C101AB">
      <w:pPr>
        <w:pStyle w:val="Paragrafi"/>
        <w:rPr>
          <w:spacing w:val="-4"/>
          <w:lang w:val="sq-AL"/>
        </w:rPr>
      </w:pPr>
      <w:r w:rsidRPr="00F74A7C">
        <w:rPr>
          <w:spacing w:val="-4"/>
          <w:lang w:val="sq-AL"/>
        </w:rPr>
        <w:t>f) Institucioneve të vuajtjes së dënimit me heqje lirie.</w:t>
      </w:r>
      <w:r w:rsidR="001153C1" w:rsidRPr="00F74A7C">
        <w:rPr>
          <w:spacing w:val="-4"/>
          <w:lang w:val="sq-AL"/>
        </w:rPr>
        <w:t>”</w:t>
      </w:r>
      <w:r w:rsidR="00B24BE5" w:rsidRPr="00F74A7C">
        <w:rPr>
          <w:spacing w:val="-4"/>
          <w:lang w:val="sq-AL"/>
        </w:rPr>
        <w:t>.</w:t>
      </w:r>
      <w:r w:rsidRPr="00F74A7C">
        <w:rPr>
          <w:spacing w:val="-4"/>
          <w:lang w:val="sq-AL"/>
        </w:rPr>
        <w:t xml:space="preserve"> </w:t>
      </w:r>
    </w:p>
    <w:p w:rsidR="008270F5" w:rsidRPr="00F74A7C" w:rsidRDefault="008270F5" w:rsidP="00C101AB">
      <w:pPr>
        <w:pStyle w:val="Paragrafi"/>
        <w:rPr>
          <w:spacing w:val="-4"/>
          <w:lang w:val="sq-AL"/>
        </w:rPr>
      </w:pPr>
      <w:r w:rsidRPr="00F74A7C">
        <w:rPr>
          <w:spacing w:val="-4"/>
          <w:lang w:val="sq-AL"/>
        </w:rPr>
        <w:t>9. Pika 15 riformulohet me këtë përmbajtje:</w:t>
      </w:r>
    </w:p>
    <w:p w:rsidR="008270F5" w:rsidRPr="00F74A7C" w:rsidRDefault="001153C1" w:rsidP="00C101AB">
      <w:pPr>
        <w:pStyle w:val="Paragrafi"/>
        <w:rPr>
          <w:spacing w:val="-4"/>
          <w:lang w:val="sq-AL"/>
        </w:rPr>
      </w:pPr>
      <w:r w:rsidRPr="00F74A7C">
        <w:rPr>
          <w:spacing w:val="-4"/>
          <w:lang w:val="sq-AL"/>
        </w:rPr>
        <w:t>“</w:t>
      </w:r>
      <w:r w:rsidR="008270F5" w:rsidRPr="00F74A7C">
        <w:rPr>
          <w:spacing w:val="-4"/>
          <w:lang w:val="sq-AL"/>
        </w:rPr>
        <w:t>15. Në raste specifike, kur sistemi nuk e bën të mundur kryqëzimin e informacionit, Drejtoria Rajonale e Shërbimit Social Shtetëror do t’i drejtohet zyrtarisht çdo institucioni nga i cili kërkon të marrë informacion. Institucionet e përcaktuara në pikën 14 duhet të përgjigjen zyrtarisht brenda 10 ditëve.</w:t>
      </w:r>
      <w:r w:rsidRPr="00F74A7C">
        <w:rPr>
          <w:spacing w:val="-4"/>
          <w:lang w:val="sq-AL"/>
        </w:rPr>
        <w:t>”</w:t>
      </w:r>
      <w:r w:rsidR="008270F5" w:rsidRPr="00F74A7C">
        <w:rPr>
          <w:spacing w:val="-4"/>
          <w:lang w:val="sq-AL"/>
        </w:rPr>
        <w:t>.</w:t>
      </w:r>
    </w:p>
    <w:p w:rsidR="008270F5" w:rsidRPr="00C80C1E" w:rsidRDefault="008270F5" w:rsidP="00C101AB">
      <w:pPr>
        <w:pStyle w:val="Paragrafi"/>
        <w:rPr>
          <w:lang w:val="sq-AL"/>
        </w:rPr>
      </w:pPr>
      <w:r w:rsidRPr="00C80C1E">
        <w:rPr>
          <w:lang w:val="sq-AL"/>
        </w:rPr>
        <w:t>10. Pas pikës 15 shtohet pika 15/1 me këtë përmbajtje:</w:t>
      </w:r>
    </w:p>
    <w:p w:rsidR="008270F5" w:rsidRPr="00516924" w:rsidRDefault="001153C1" w:rsidP="00C101AB">
      <w:pPr>
        <w:pStyle w:val="Paragrafi"/>
        <w:rPr>
          <w:lang w:val="sq-AL"/>
        </w:rPr>
      </w:pPr>
      <w:r>
        <w:rPr>
          <w:lang w:val="sq-AL"/>
        </w:rPr>
        <w:t>“</w:t>
      </w:r>
      <w:r w:rsidR="008270F5" w:rsidRPr="00C80C1E">
        <w:rPr>
          <w:lang w:val="sq-AL"/>
        </w:rPr>
        <w:t xml:space="preserve">15/1. Drejtoria Rajonale e Shërbimit Social Shtetëror, pas verifikimit të të dhënave, cakton familjet/individët në nevojë, përfitues të ndihmës </w:t>
      </w:r>
      <w:r w:rsidR="008270F5" w:rsidRPr="00516924">
        <w:rPr>
          <w:lang w:val="sq-AL"/>
        </w:rPr>
        <w:t xml:space="preserve">ekonomike ose refuzon familjet/individët që nuk klasifikohen nga sistemi i pikëzimit si familje në </w:t>
      </w:r>
      <w:r w:rsidR="008270F5" w:rsidRPr="00516924">
        <w:rPr>
          <w:lang w:val="sq-AL"/>
        </w:rPr>
        <w:lastRenderedPageBreak/>
        <w:t>nevojë dhe refuzon/përjashton për një periudhë 6</w:t>
      </w:r>
      <w:r w:rsidR="009F7E5A" w:rsidRPr="00516924">
        <w:rPr>
          <w:lang w:val="sq-AL"/>
        </w:rPr>
        <w:t>-</w:t>
      </w:r>
      <w:r w:rsidR="008270F5" w:rsidRPr="00516924">
        <w:rPr>
          <w:lang w:val="sq-AL"/>
        </w:rPr>
        <w:t xml:space="preserve">mujore rastet e parashikuara në </w:t>
      </w:r>
      <w:r w:rsidR="009F7E5A" w:rsidRPr="00516924">
        <w:rPr>
          <w:lang w:val="sq-AL"/>
        </w:rPr>
        <w:t xml:space="preserve">kreun </w:t>
      </w:r>
      <w:r w:rsidR="008270F5" w:rsidRPr="00516924">
        <w:rPr>
          <w:lang w:val="sq-AL"/>
        </w:rPr>
        <w:t xml:space="preserve">II, pika 9 të </w:t>
      </w:r>
      <w:r w:rsidR="009F7E5A" w:rsidRPr="00516924">
        <w:rPr>
          <w:lang w:val="sq-AL"/>
        </w:rPr>
        <w:t xml:space="preserve">vendimit </w:t>
      </w:r>
      <w:r w:rsidR="00C80C1E" w:rsidRPr="00516924">
        <w:rPr>
          <w:lang w:val="sq-AL"/>
        </w:rPr>
        <w:t xml:space="preserve">nr. </w:t>
      </w:r>
      <w:r w:rsidR="009F7E5A" w:rsidRPr="00516924">
        <w:rPr>
          <w:lang w:val="sq-AL"/>
        </w:rPr>
        <w:t xml:space="preserve">955, datë </w:t>
      </w:r>
      <w:r w:rsidR="008270F5" w:rsidRPr="00516924">
        <w:rPr>
          <w:lang w:val="sq-AL"/>
        </w:rPr>
        <w:t>7.12.2016, të Këshillit të Ministrave</w:t>
      </w:r>
      <w:r w:rsidR="009F7E5A" w:rsidRPr="00516924">
        <w:rPr>
          <w:lang w:val="sq-AL"/>
        </w:rPr>
        <w:t>,</w:t>
      </w:r>
      <w:r w:rsidR="008270F5" w:rsidRPr="00516924">
        <w:rPr>
          <w:lang w:val="sq-AL"/>
        </w:rPr>
        <w:t xml:space="preserve"> </w:t>
      </w:r>
      <w:r w:rsidRPr="00516924">
        <w:rPr>
          <w:lang w:val="sq-AL"/>
        </w:rPr>
        <w:t>“</w:t>
      </w:r>
      <w:r w:rsidR="008270F5" w:rsidRPr="00516924">
        <w:rPr>
          <w:lang w:val="sq-AL"/>
        </w:rPr>
        <w:t>Për përcaktimin e kritereve, të procedurave, dokumentacionit dhe masës së përfitimit të ndihmës ekonomike.</w:t>
      </w:r>
      <w:r w:rsidRPr="00516924">
        <w:rPr>
          <w:lang w:val="sq-AL"/>
        </w:rPr>
        <w:t>”</w:t>
      </w:r>
      <w:r w:rsidR="008270F5" w:rsidRPr="00516924">
        <w:rPr>
          <w:lang w:val="sq-AL"/>
        </w:rPr>
        <w:t xml:space="preserve">. </w:t>
      </w:r>
    </w:p>
    <w:p w:rsidR="008270F5" w:rsidRPr="00516924" w:rsidRDefault="008270F5" w:rsidP="00C101AB">
      <w:pPr>
        <w:pStyle w:val="Paragrafi"/>
        <w:rPr>
          <w:lang w:val="sq-AL"/>
        </w:rPr>
      </w:pPr>
      <w:r w:rsidRPr="00516924">
        <w:rPr>
          <w:lang w:val="sq-AL"/>
        </w:rPr>
        <w:t>11. Pika 16 riformulohet me këtë përmbajtje:</w:t>
      </w:r>
    </w:p>
    <w:p w:rsidR="008270F5" w:rsidRPr="00516924" w:rsidRDefault="001153C1" w:rsidP="00C101AB">
      <w:pPr>
        <w:pStyle w:val="Paragrafi"/>
        <w:rPr>
          <w:lang w:val="sq-AL"/>
        </w:rPr>
      </w:pPr>
      <w:r w:rsidRPr="00516924">
        <w:rPr>
          <w:lang w:val="sq-AL"/>
        </w:rPr>
        <w:t>“</w:t>
      </w:r>
      <w:r w:rsidR="008270F5" w:rsidRPr="00516924">
        <w:rPr>
          <w:lang w:val="sq-AL"/>
        </w:rPr>
        <w:t>16. Drejtoria Rajonale e Shërbimit Social Shtetëror, pas verifikimit të të dhënave përcakton familjet/individët në nevojë, përfitues të ndihmës ekonomike ose refuzon familjet/individët që nuk klasifikohen nga sistemi i pikëzimit si familje në nevojë</w:t>
      </w:r>
      <w:r w:rsidR="00DF406B" w:rsidRPr="00516924">
        <w:rPr>
          <w:lang w:val="sq-AL"/>
        </w:rPr>
        <w:t>,</w:t>
      </w:r>
      <w:r w:rsidR="008270F5" w:rsidRPr="00516924">
        <w:rPr>
          <w:lang w:val="sq-AL"/>
        </w:rPr>
        <w:t xml:space="preserve"> si edhe refuzon/përjashton për një periudhë 6</w:t>
      </w:r>
      <w:r w:rsidR="00DF406B" w:rsidRPr="00516924">
        <w:rPr>
          <w:lang w:val="sq-AL"/>
        </w:rPr>
        <w:t>-</w:t>
      </w:r>
      <w:r w:rsidR="008270F5" w:rsidRPr="00516924">
        <w:rPr>
          <w:lang w:val="sq-AL"/>
        </w:rPr>
        <w:t xml:space="preserve">mujore rastet e parashikuara në </w:t>
      </w:r>
      <w:r w:rsidR="00DF406B" w:rsidRPr="00516924">
        <w:rPr>
          <w:lang w:val="sq-AL"/>
        </w:rPr>
        <w:t xml:space="preserve">kreun </w:t>
      </w:r>
      <w:r w:rsidR="008270F5" w:rsidRPr="00516924">
        <w:rPr>
          <w:lang w:val="sq-AL"/>
        </w:rPr>
        <w:t>II, pika 9</w:t>
      </w:r>
      <w:r w:rsidR="00DF406B" w:rsidRPr="00516924">
        <w:rPr>
          <w:lang w:val="sq-AL"/>
        </w:rPr>
        <w:t>,</w:t>
      </w:r>
      <w:r w:rsidR="008270F5" w:rsidRPr="00516924">
        <w:rPr>
          <w:lang w:val="sq-AL"/>
        </w:rPr>
        <w:t xml:space="preserve"> të </w:t>
      </w:r>
      <w:r w:rsidR="00DF406B" w:rsidRPr="00516924">
        <w:rPr>
          <w:lang w:val="sq-AL"/>
        </w:rPr>
        <w:t xml:space="preserve">vendimit </w:t>
      </w:r>
      <w:r w:rsidR="00C80C1E" w:rsidRPr="00516924">
        <w:rPr>
          <w:lang w:val="sq-AL"/>
        </w:rPr>
        <w:t xml:space="preserve">nr. </w:t>
      </w:r>
      <w:r w:rsidR="00DF406B" w:rsidRPr="00516924">
        <w:rPr>
          <w:lang w:val="sq-AL"/>
        </w:rPr>
        <w:t xml:space="preserve">955, datë </w:t>
      </w:r>
      <w:r w:rsidR="008270F5" w:rsidRPr="00516924">
        <w:rPr>
          <w:lang w:val="sq-AL"/>
        </w:rPr>
        <w:t>7.12.2016, të Këshillit të Ministrave</w:t>
      </w:r>
      <w:r w:rsidR="00DF406B" w:rsidRPr="00516924">
        <w:rPr>
          <w:lang w:val="sq-AL"/>
        </w:rPr>
        <w:t>,</w:t>
      </w:r>
      <w:r w:rsidR="008270F5" w:rsidRPr="00516924">
        <w:rPr>
          <w:lang w:val="sq-AL"/>
        </w:rPr>
        <w:t xml:space="preserve"> </w:t>
      </w:r>
      <w:r w:rsidRPr="00516924">
        <w:rPr>
          <w:lang w:val="sq-AL"/>
        </w:rPr>
        <w:t>“</w:t>
      </w:r>
      <w:r w:rsidR="008270F5" w:rsidRPr="00516924">
        <w:rPr>
          <w:lang w:val="sq-AL"/>
        </w:rPr>
        <w:t>Për përcaktimin e kritereve, të procedurave, dokumentacionit dhe masës së përfitimit të ndihmës ekonomike</w:t>
      </w:r>
      <w:r w:rsidRPr="00516924">
        <w:rPr>
          <w:lang w:val="sq-AL"/>
        </w:rPr>
        <w:t>”</w:t>
      </w:r>
      <w:r w:rsidR="008270F5" w:rsidRPr="00516924">
        <w:rPr>
          <w:lang w:val="sq-AL"/>
        </w:rPr>
        <w:t>.</w:t>
      </w:r>
      <w:r w:rsidRPr="00516924">
        <w:rPr>
          <w:lang w:val="sq-AL"/>
        </w:rPr>
        <w:t>”</w:t>
      </w:r>
      <w:r w:rsidR="00DF406B" w:rsidRPr="00516924">
        <w:rPr>
          <w:lang w:val="sq-AL"/>
        </w:rPr>
        <w:t>.</w:t>
      </w:r>
    </w:p>
    <w:p w:rsidR="008270F5" w:rsidRPr="00516924" w:rsidRDefault="00A87743" w:rsidP="00C101AB">
      <w:pPr>
        <w:pStyle w:val="Paragrafi"/>
        <w:rPr>
          <w:lang w:val="sq-AL"/>
        </w:rPr>
      </w:pPr>
      <w:r w:rsidRPr="00516924">
        <w:rPr>
          <w:lang w:val="sq-AL"/>
        </w:rPr>
        <w:t xml:space="preserve">12. Pas pikës 16 </w:t>
      </w:r>
      <w:r w:rsidR="008270F5" w:rsidRPr="00516924">
        <w:rPr>
          <w:lang w:val="sq-AL"/>
        </w:rPr>
        <w:t>shtohet pika 16.1 me këtë përmbajtje:</w:t>
      </w:r>
    </w:p>
    <w:p w:rsidR="008270F5" w:rsidRPr="00516924" w:rsidRDefault="001153C1" w:rsidP="00C101AB">
      <w:pPr>
        <w:pStyle w:val="Paragrafi"/>
        <w:rPr>
          <w:lang w:val="sq-AL"/>
        </w:rPr>
      </w:pPr>
      <w:r w:rsidRPr="00516924">
        <w:rPr>
          <w:lang w:val="sq-AL"/>
        </w:rPr>
        <w:t>“</w:t>
      </w:r>
      <w:r w:rsidR="008270F5" w:rsidRPr="00516924">
        <w:rPr>
          <w:lang w:val="sq-AL"/>
        </w:rPr>
        <w:t>16.1. Drejtoria Rajonale e Shërbimit Social Shtetëror gjeneron vendimin</w:t>
      </w:r>
      <w:r w:rsidR="00C80C1E" w:rsidRPr="00516924">
        <w:rPr>
          <w:lang w:val="sq-AL"/>
        </w:rPr>
        <w:t xml:space="preserve"> </w:t>
      </w:r>
      <w:r w:rsidR="008270F5" w:rsidRPr="00516924">
        <w:rPr>
          <w:lang w:val="sq-AL"/>
        </w:rPr>
        <w:t xml:space="preserve">sipas aneksit </w:t>
      </w:r>
      <w:r w:rsidR="00C80C1E" w:rsidRPr="00516924">
        <w:rPr>
          <w:lang w:val="sq-AL"/>
        </w:rPr>
        <w:t xml:space="preserve">nr. </w:t>
      </w:r>
      <w:r w:rsidR="008270F5" w:rsidRPr="00516924">
        <w:rPr>
          <w:lang w:val="sq-AL"/>
        </w:rPr>
        <w:t>3 që i bashkëlidhet këtij udhëzimi, për përfitimin e ndihmës ekonomike për familjet/individët përfitues,</w:t>
      </w:r>
      <w:r w:rsidR="00C80C1E" w:rsidRPr="00516924">
        <w:rPr>
          <w:lang w:val="sq-AL"/>
        </w:rPr>
        <w:t xml:space="preserve"> </w:t>
      </w:r>
      <w:r w:rsidR="008270F5" w:rsidRPr="00516924">
        <w:rPr>
          <w:lang w:val="sq-AL"/>
        </w:rPr>
        <w:t>masën e përfitimit dhe për familjet/</w:t>
      </w:r>
      <w:r w:rsidR="00997C29">
        <w:rPr>
          <w:lang w:val="sq-AL"/>
        </w:rPr>
        <w:t xml:space="preserve"> </w:t>
      </w:r>
      <w:r w:rsidR="008270F5" w:rsidRPr="00516924">
        <w:rPr>
          <w:lang w:val="sq-AL"/>
        </w:rPr>
        <w:t>individët jopërfitues</w:t>
      </w:r>
      <w:r w:rsidR="00C80C1E" w:rsidRPr="00516924">
        <w:rPr>
          <w:lang w:val="sq-AL"/>
        </w:rPr>
        <w:t xml:space="preserve"> </w:t>
      </w:r>
      <w:r w:rsidR="008270F5" w:rsidRPr="00516924">
        <w:rPr>
          <w:lang w:val="sq-AL"/>
        </w:rPr>
        <w:t>arsyen e refuzimit. Vendimi i dërgohet</w:t>
      </w:r>
      <w:r w:rsidR="00C80C1E" w:rsidRPr="00516924">
        <w:rPr>
          <w:lang w:val="sq-AL"/>
        </w:rPr>
        <w:t xml:space="preserve"> </w:t>
      </w:r>
      <w:r w:rsidR="008270F5" w:rsidRPr="00516924">
        <w:rPr>
          <w:lang w:val="sq-AL"/>
        </w:rPr>
        <w:t xml:space="preserve">në mënyrë shkresore dhe në formë elektronike nëpërmjet </w:t>
      </w:r>
      <w:r w:rsidR="00300B82" w:rsidRPr="00516924">
        <w:rPr>
          <w:lang w:val="sq-AL"/>
        </w:rPr>
        <w:t>Regjistrit</w:t>
      </w:r>
      <w:r w:rsidR="008270F5" w:rsidRPr="00516924">
        <w:rPr>
          <w:lang w:val="sq-AL"/>
        </w:rPr>
        <w:t xml:space="preserve"> Elektronik </w:t>
      </w:r>
      <w:r w:rsidR="00300B82" w:rsidRPr="00516924">
        <w:rPr>
          <w:lang w:val="sq-AL"/>
        </w:rPr>
        <w:t>Kombëtar, Kryetarit të Bashkisë</w:t>
      </w:r>
      <w:r w:rsidR="008270F5" w:rsidRPr="00516924">
        <w:rPr>
          <w:lang w:val="sq-AL"/>
        </w:rPr>
        <w:t xml:space="preserve">: </w:t>
      </w:r>
    </w:p>
    <w:p w:rsidR="008270F5" w:rsidRPr="00516924" w:rsidRDefault="008270F5" w:rsidP="00C101AB">
      <w:pPr>
        <w:pStyle w:val="Paragrafi"/>
        <w:rPr>
          <w:lang w:val="sq-AL"/>
        </w:rPr>
      </w:pPr>
      <w:r w:rsidRPr="00516924">
        <w:rPr>
          <w:lang w:val="sq-AL"/>
        </w:rPr>
        <w:t xml:space="preserve">a) për të njoftuar kërkuesit për përfitimin e ndihmës ekonomike; </w:t>
      </w:r>
    </w:p>
    <w:p w:rsidR="008270F5" w:rsidRPr="00516924" w:rsidRDefault="008270F5" w:rsidP="00C101AB">
      <w:pPr>
        <w:pStyle w:val="Paragrafi"/>
        <w:rPr>
          <w:lang w:val="sq-AL"/>
        </w:rPr>
      </w:pPr>
      <w:r w:rsidRPr="00516924">
        <w:rPr>
          <w:lang w:val="sq-AL"/>
        </w:rPr>
        <w:t xml:space="preserve">b) për të kryer veprimet financiare, për kryerjen e pagesës, për përfituesit e ndihmës ekonomike; </w:t>
      </w:r>
    </w:p>
    <w:p w:rsidR="008270F5" w:rsidRPr="00516924" w:rsidRDefault="008270F5" w:rsidP="00C101AB">
      <w:pPr>
        <w:pStyle w:val="Paragrafi"/>
        <w:rPr>
          <w:lang w:val="sq-AL"/>
        </w:rPr>
      </w:pPr>
      <w:r w:rsidRPr="00516924">
        <w:rPr>
          <w:lang w:val="sq-AL"/>
        </w:rPr>
        <w:t xml:space="preserve">c) për të njoftuar kërkuesit për refuzimin e ndihmës ekonomike me </w:t>
      </w:r>
      <w:r w:rsidR="00783FEC" w:rsidRPr="00516924">
        <w:rPr>
          <w:lang w:val="sq-AL"/>
        </w:rPr>
        <w:t>argumentet</w:t>
      </w:r>
      <w:r w:rsidRPr="00516924">
        <w:rPr>
          <w:lang w:val="sq-AL"/>
        </w:rPr>
        <w:t xml:space="preserve"> përkatës</w:t>
      </w:r>
      <w:r w:rsidR="00783FEC" w:rsidRPr="00516924">
        <w:rPr>
          <w:lang w:val="sq-AL"/>
        </w:rPr>
        <w:t>e</w:t>
      </w:r>
      <w:r w:rsidRPr="00516924">
        <w:rPr>
          <w:lang w:val="sq-AL"/>
        </w:rPr>
        <w:t>.</w:t>
      </w:r>
      <w:r w:rsidR="001153C1" w:rsidRPr="00516924">
        <w:rPr>
          <w:lang w:val="sq-AL"/>
        </w:rPr>
        <w:t>”</w:t>
      </w:r>
    </w:p>
    <w:p w:rsidR="008270F5" w:rsidRPr="00516924" w:rsidRDefault="008270F5" w:rsidP="00C101AB">
      <w:pPr>
        <w:pStyle w:val="Paragrafi"/>
        <w:rPr>
          <w:lang w:val="sq-AL"/>
        </w:rPr>
      </w:pPr>
      <w:r w:rsidRPr="00516924">
        <w:rPr>
          <w:lang w:val="sq-AL"/>
        </w:rPr>
        <w:t>13. Në pikën 17 bëhen këto shtesa dhe ndryshime:</w:t>
      </w:r>
    </w:p>
    <w:p w:rsidR="008270F5" w:rsidRPr="00516924" w:rsidRDefault="008270F5" w:rsidP="00C101AB">
      <w:pPr>
        <w:pStyle w:val="Paragrafi"/>
        <w:rPr>
          <w:lang w:val="sq-AL"/>
        </w:rPr>
      </w:pPr>
      <w:r w:rsidRPr="00516924">
        <w:rPr>
          <w:lang w:val="sq-AL"/>
        </w:rPr>
        <w:t xml:space="preserve">Në </w:t>
      </w:r>
      <w:r w:rsidR="00783FEC" w:rsidRPr="00516924">
        <w:rPr>
          <w:lang w:val="sq-AL"/>
        </w:rPr>
        <w:t>germën</w:t>
      </w:r>
      <w:r w:rsidRPr="00516924">
        <w:rPr>
          <w:lang w:val="sq-AL"/>
        </w:rPr>
        <w:t xml:space="preserve"> </w:t>
      </w:r>
      <w:r w:rsidR="00783FEC" w:rsidRPr="00516924">
        <w:rPr>
          <w:lang w:val="sq-AL"/>
        </w:rPr>
        <w:t>“</w:t>
      </w:r>
      <w:r w:rsidRPr="00516924">
        <w:rPr>
          <w:lang w:val="sq-AL"/>
        </w:rPr>
        <w:t>a</w:t>
      </w:r>
      <w:r w:rsidR="00783FEC" w:rsidRPr="00516924">
        <w:rPr>
          <w:lang w:val="sq-AL"/>
        </w:rPr>
        <w:t>”</w:t>
      </w:r>
      <w:r w:rsidRPr="00516924">
        <w:rPr>
          <w:lang w:val="sq-AL"/>
        </w:rPr>
        <w:t xml:space="preserve">, pas togfjalëshit </w:t>
      </w:r>
      <w:r w:rsidR="001153C1" w:rsidRPr="00516924">
        <w:rPr>
          <w:lang w:val="sq-AL"/>
        </w:rPr>
        <w:t>“</w:t>
      </w:r>
      <w:r w:rsidRPr="00516924">
        <w:rPr>
          <w:lang w:val="sq-AL"/>
        </w:rPr>
        <w:t>të anëtarëve të familjes</w:t>
      </w:r>
      <w:r w:rsidR="001153C1" w:rsidRPr="00516924">
        <w:rPr>
          <w:lang w:val="sq-AL"/>
        </w:rPr>
        <w:t>”</w:t>
      </w:r>
      <w:r w:rsidRPr="00516924">
        <w:rPr>
          <w:lang w:val="sq-AL"/>
        </w:rPr>
        <w:t xml:space="preserve"> shtohet togfjalëshi </w:t>
      </w:r>
      <w:r w:rsidR="001153C1" w:rsidRPr="00516924">
        <w:rPr>
          <w:lang w:val="sq-AL"/>
        </w:rPr>
        <w:t>“</w:t>
      </w:r>
      <w:r w:rsidRPr="00516924">
        <w:rPr>
          <w:lang w:val="sq-AL"/>
        </w:rPr>
        <w:t>që jetojnë në të njëjtën strehë</w:t>
      </w:r>
      <w:r w:rsidR="001153C1" w:rsidRPr="00516924">
        <w:rPr>
          <w:lang w:val="sq-AL"/>
        </w:rPr>
        <w:t>”</w:t>
      </w:r>
      <w:r w:rsidRPr="00516924">
        <w:rPr>
          <w:lang w:val="sq-AL"/>
        </w:rPr>
        <w:t>.</w:t>
      </w:r>
    </w:p>
    <w:p w:rsidR="008270F5" w:rsidRPr="00516924" w:rsidRDefault="008270F5" w:rsidP="00C101AB">
      <w:pPr>
        <w:pStyle w:val="Paragrafi"/>
        <w:rPr>
          <w:lang w:val="sq-AL"/>
        </w:rPr>
      </w:pPr>
      <w:r w:rsidRPr="00516924">
        <w:rPr>
          <w:lang w:val="sq-AL"/>
        </w:rPr>
        <w:t xml:space="preserve">Në </w:t>
      </w:r>
      <w:r w:rsidR="00783FEC" w:rsidRPr="00516924">
        <w:rPr>
          <w:lang w:val="sq-AL"/>
        </w:rPr>
        <w:t>germën</w:t>
      </w:r>
      <w:r w:rsidRPr="00516924">
        <w:rPr>
          <w:lang w:val="sq-AL"/>
        </w:rPr>
        <w:t xml:space="preserve"> </w:t>
      </w:r>
      <w:r w:rsidR="00783FEC" w:rsidRPr="00516924">
        <w:rPr>
          <w:lang w:val="sq-AL"/>
        </w:rPr>
        <w:t>“</w:t>
      </w:r>
      <w:r w:rsidRPr="00516924">
        <w:rPr>
          <w:lang w:val="sq-AL"/>
        </w:rPr>
        <w:t>b</w:t>
      </w:r>
      <w:r w:rsidR="00783FEC" w:rsidRPr="00516924">
        <w:rPr>
          <w:lang w:val="sq-AL"/>
        </w:rPr>
        <w:t>”</w:t>
      </w:r>
      <w:r w:rsidRPr="00516924">
        <w:rPr>
          <w:lang w:val="sq-AL"/>
        </w:rPr>
        <w:t xml:space="preserve"> togfjalëshi </w:t>
      </w:r>
      <w:r w:rsidR="001153C1" w:rsidRPr="00516924">
        <w:rPr>
          <w:lang w:val="sq-AL"/>
        </w:rPr>
        <w:t>“</w:t>
      </w:r>
      <w:r w:rsidR="00783FEC" w:rsidRPr="00516924">
        <w:rPr>
          <w:lang w:val="sq-AL"/>
        </w:rPr>
        <w:t>një afati 10-</w:t>
      </w:r>
      <w:r w:rsidRPr="00516924">
        <w:rPr>
          <w:lang w:val="sq-AL"/>
        </w:rPr>
        <w:t>ditor</w:t>
      </w:r>
      <w:r w:rsidR="001153C1" w:rsidRPr="00516924">
        <w:rPr>
          <w:lang w:val="sq-AL"/>
        </w:rPr>
        <w:t>”</w:t>
      </w:r>
      <w:r w:rsidRPr="00516924">
        <w:rPr>
          <w:lang w:val="sq-AL"/>
        </w:rPr>
        <w:t xml:space="preserve"> zëvendësohet me togfjalëshin </w:t>
      </w:r>
      <w:r w:rsidR="001153C1" w:rsidRPr="00516924">
        <w:rPr>
          <w:lang w:val="sq-AL"/>
        </w:rPr>
        <w:t>“</w:t>
      </w:r>
      <w:r w:rsidRPr="00516924">
        <w:rPr>
          <w:lang w:val="sq-AL"/>
        </w:rPr>
        <w:t>10 ditë pune</w:t>
      </w:r>
      <w:r w:rsidR="001153C1" w:rsidRPr="00516924">
        <w:rPr>
          <w:lang w:val="sq-AL"/>
        </w:rPr>
        <w:t>”</w:t>
      </w:r>
      <w:r w:rsidRPr="00516924">
        <w:rPr>
          <w:lang w:val="sq-AL"/>
        </w:rPr>
        <w:t xml:space="preserve"> dhe në fund të fjalisë shtohet</w:t>
      </w:r>
      <w:r w:rsidR="00C80C1E" w:rsidRPr="00516924">
        <w:rPr>
          <w:lang w:val="sq-AL"/>
        </w:rPr>
        <w:t xml:space="preserve"> </w:t>
      </w:r>
      <w:r w:rsidR="001153C1" w:rsidRPr="00516924">
        <w:rPr>
          <w:lang w:val="sq-AL"/>
        </w:rPr>
        <w:t>“</w:t>
      </w:r>
      <w:r w:rsidRPr="00516924">
        <w:rPr>
          <w:lang w:val="sq-AL"/>
        </w:rPr>
        <w:t>...</w:t>
      </w:r>
      <w:r w:rsidR="00783FEC" w:rsidRPr="00516924">
        <w:rPr>
          <w:lang w:val="sq-AL"/>
        </w:rPr>
        <w:t xml:space="preserve"> </w:t>
      </w:r>
      <w:r w:rsidRPr="00516924">
        <w:rPr>
          <w:lang w:val="sq-AL"/>
        </w:rPr>
        <w:t>të vërtetuara me dokumentacionin përkatës</w:t>
      </w:r>
      <w:r w:rsidR="001153C1" w:rsidRPr="00516924">
        <w:rPr>
          <w:lang w:val="sq-AL"/>
        </w:rPr>
        <w:t>”</w:t>
      </w:r>
      <w:r w:rsidRPr="00516924">
        <w:rPr>
          <w:lang w:val="sq-AL"/>
        </w:rPr>
        <w:t>.</w:t>
      </w:r>
    </w:p>
    <w:p w:rsidR="008270F5" w:rsidRDefault="00783FEC" w:rsidP="00C101AB">
      <w:pPr>
        <w:pStyle w:val="Paragrafi"/>
        <w:rPr>
          <w:lang w:val="sq-AL"/>
        </w:rPr>
      </w:pPr>
      <w:r w:rsidRPr="00516924">
        <w:rPr>
          <w:lang w:val="sq-AL"/>
        </w:rPr>
        <w:t>Germa</w:t>
      </w:r>
      <w:r w:rsidR="008270F5" w:rsidRPr="00516924">
        <w:rPr>
          <w:lang w:val="sq-AL"/>
        </w:rPr>
        <w:t xml:space="preserve"> </w:t>
      </w:r>
      <w:r w:rsidRPr="00516924">
        <w:rPr>
          <w:lang w:val="sq-AL"/>
        </w:rPr>
        <w:t>“</w:t>
      </w:r>
      <w:r w:rsidR="008270F5" w:rsidRPr="00516924">
        <w:rPr>
          <w:lang w:val="sq-AL"/>
        </w:rPr>
        <w:t>ç</w:t>
      </w:r>
      <w:r w:rsidRPr="00516924">
        <w:rPr>
          <w:lang w:val="sq-AL"/>
        </w:rPr>
        <w:t xml:space="preserve">” </w:t>
      </w:r>
      <w:r w:rsidR="008270F5" w:rsidRPr="00516924">
        <w:rPr>
          <w:lang w:val="sq-AL"/>
        </w:rPr>
        <w:t xml:space="preserve">riformulohet me këtë përmbajtje: </w:t>
      </w:r>
    </w:p>
    <w:p w:rsidR="008270F5" w:rsidRPr="00516924" w:rsidRDefault="001153C1" w:rsidP="00C101AB">
      <w:pPr>
        <w:pStyle w:val="Paragrafi"/>
        <w:rPr>
          <w:lang w:val="sq-AL"/>
        </w:rPr>
      </w:pPr>
      <w:r w:rsidRPr="00516924">
        <w:rPr>
          <w:lang w:val="sq-AL"/>
        </w:rPr>
        <w:t>“</w:t>
      </w:r>
      <w:r w:rsidR="008270F5" w:rsidRPr="00516924">
        <w:rPr>
          <w:lang w:val="sq-AL"/>
        </w:rPr>
        <w:t>ç) Fsheh informacionin apo kryen deklarim të rremë mbi të dhënat e kërkuara në pikën 1</w:t>
      </w:r>
      <w:r w:rsidR="00783FEC" w:rsidRPr="00516924">
        <w:rPr>
          <w:lang w:val="sq-AL"/>
        </w:rPr>
        <w:t>,</w:t>
      </w:r>
      <w:r w:rsidR="008270F5" w:rsidRPr="00516924">
        <w:rPr>
          <w:lang w:val="sq-AL"/>
        </w:rPr>
        <w:t xml:space="preserve"> </w:t>
      </w:r>
      <w:r w:rsidR="00783FEC" w:rsidRPr="00516924">
        <w:rPr>
          <w:lang w:val="sq-AL"/>
        </w:rPr>
        <w:t>germa</w:t>
      </w:r>
      <w:r w:rsidR="008270F5" w:rsidRPr="00516924">
        <w:rPr>
          <w:lang w:val="sq-AL"/>
        </w:rPr>
        <w:t xml:space="preserve"> </w:t>
      </w:r>
      <w:r w:rsidRPr="00516924">
        <w:rPr>
          <w:lang w:val="sq-AL"/>
        </w:rPr>
        <w:t>“</w:t>
      </w:r>
      <w:r w:rsidR="008270F5" w:rsidRPr="00516924">
        <w:rPr>
          <w:lang w:val="sq-AL"/>
        </w:rPr>
        <w:t>a</w:t>
      </w:r>
      <w:r w:rsidRPr="00516924">
        <w:rPr>
          <w:lang w:val="sq-AL"/>
        </w:rPr>
        <w:t>”</w:t>
      </w:r>
      <w:r w:rsidR="00783FEC" w:rsidRPr="00516924">
        <w:rPr>
          <w:lang w:val="sq-AL"/>
        </w:rPr>
        <w:t>,</w:t>
      </w:r>
      <w:r w:rsidR="008270F5" w:rsidRPr="00516924">
        <w:rPr>
          <w:lang w:val="sq-AL"/>
        </w:rPr>
        <w:t xml:space="preserve"> të kreut II</w:t>
      </w:r>
      <w:r w:rsidR="00783FEC" w:rsidRPr="00516924">
        <w:rPr>
          <w:lang w:val="sq-AL"/>
        </w:rPr>
        <w:t>,</w:t>
      </w:r>
      <w:r w:rsidR="008270F5" w:rsidRPr="00516924">
        <w:rPr>
          <w:lang w:val="sq-AL"/>
        </w:rPr>
        <w:t xml:space="preserve"> të</w:t>
      </w:r>
      <w:r w:rsidR="00783FEC" w:rsidRPr="00516924">
        <w:rPr>
          <w:lang w:val="sq-AL"/>
        </w:rPr>
        <w:t xml:space="preserve"> </w:t>
      </w:r>
      <w:r w:rsidR="008270F5" w:rsidRPr="00516924">
        <w:rPr>
          <w:lang w:val="sq-AL"/>
        </w:rPr>
        <w:t xml:space="preserve">vendimit </w:t>
      </w:r>
      <w:r w:rsidR="00C80C1E" w:rsidRPr="00516924">
        <w:rPr>
          <w:lang w:val="sq-AL"/>
        </w:rPr>
        <w:t xml:space="preserve">nr. </w:t>
      </w:r>
      <w:r w:rsidR="00783FEC" w:rsidRPr="00516924">
        <w:rPr>
          <w:lang w:val="sq-AL"/>
        </w:rPr>
        <w:t xml:space="preserve">955, datë </w:t>
      </w:r>
      <w:r w:rsidR="008270F5" w:rsidRPr="00516924">
        <w:rPr>
          <w:lang w:val="sq-AL"/>
        </w:rPr>
        <w:t>7.12.2017</w:t>
      </w:r>
      <w:r w:rsidR="00783FEC" w:rsidRPr="00516924">
        <w:rPr>
          <w:lang w:val="sq-AL"/>
        </w:rPr>
        <w:t>,</w:t>
      </w:r>
      <w:r w:rsidR="008270F5" w:rsidRPr="00516924">
        <w:rPr>
          <w:lang w:val="sq-AL"/>
        </w:rPr>
        <w:t xml:space="preserve"> të Këshillit të Ministrave.</w:t>
      </w:r>
      <w:r w:rsidRPr="00516924">
        <w:rPr>
          <w:lang w:val="sq-AL"/>
        </w:rPr>
        <w:t>”</w:t>
      </w:r>
      <w:r w:rsidR="00783FEC" w:rsidRPr="00516924">
        <w:rPr>
          <w:lang w:val="sq-AL"/>
        </w:rPr>
        <w:t>.</w:t>
      </w:r>
    </w:p>
    <w:p w:rsidR="008270F5" w:rsidRPr="00516924" w:rsidRDefault="00B84820" w:rsidP="00C101AB">
      <w:pPr>
        <w:pStyle w:val="Paragrafi"/>
        <w:rPr>
          <w:lang w:val="sq-AL"/>
        </w:rPr>
      </w:pPr>
      <w:r w:rsidRPr="00516924">
        <w:rPr>
          <w:lang w:val="sq-AL"/>
        </w:rPr>
        <w:t>Germa</w:t>
      </w:r>
      <w:r w:rsidR="008270F5" w:rsidRPr="00516924">
        <w:rPr>
          <w:lang w:val="sq-AL"/>
        </w:rPr>
        <w:t xml:space="preserve"> </w:t>
      </w:r>
      <w:r w:rsidRPr="00516924">
        <w:rPr>
          <w:lang w:val="sq-AL"/>
        </w:rPr>
        <w:t>“</w:t>
      </w:r>
      <w:r w:rsidR="008270F5" w:rsidRPr="00516924">
        <w:rPr>
          <w:lang w:val="sq-AL"/>
        </w:rPr>
        <w:t>d</w:t>
      </w:r>
      <w:r w:rsidRPr="00516924">
        <w:rPr>
          <w:lang w:val="sq-AL"/>
        </w:rPr>
        <w:t>”</w:t>
      </w:r>
      <w:r w:rsidR="008270F5" w:rsidRPr="00516924">
        <w:rPr>
          <w:lang w:val="sq-AL"/>
        </w:rPr>
        <w:t xml:space="preserve"> riformulohet me këtë përmbajtje: </w:t>
      </w:r>
    </w:p>
    <w:p w:rsidR="008270F5" w:rsidRPr="00516924" w:rsidRDefault="001153C1" w:rsidP="00C101AB">
      <w:pPr>
        <w:pStyle w:val="Paragrafi"/>
        <w:rPr>
          <w:lang w:val="sq-AL"/>
        </w:rPr>
      </w:pPr>
      <w:r w:rsidRPr="00516924">
        <w:rPr>
          <w:lang w:val="sq-AL"/>
        </w:rPr>
        <w:t>“</w:t>
      </w:r>
      <w:r w:rsidR="008270F5" w:rsidRPr="00516924">
        <w:rPr>
          <w:lang w:val="sq-AL"/>
        </w:rPr>
        <w:t>d) Nuk paraqiten anëtarët madhorë të familjes/nuk deklarohen</w:t>
      </w:r>
      <w:r w:rsidR="00C80C1E" w:rsidRPr="00516924">
        <w:rPr>
          <w:lang w:val="sq-AL"/>
        </w:rPr>
        <w:t xml:space="preserve"> </w:t>
      </w:r>
      <w:r w:rsidR="008270F5" w:rsidRPr="00516924">
        <w:rPr>
          <w:lang w:val="sq-AL"/>
        </w:rPr>
        <w:t>ndryshimet e situatës social</w:t>
      </w:r>
      <w:r w:rsidR="00B84820" w:rsidRPr="00516924">
        <w:rPr>
          <w:lang w:val="sq-AL"/>
        </w:rPr>
        <w:t>-</w:t>
      </w:r>
      <w:r w:rsidR="008270F5" w:rsidRPr="00516924">
        <w:rPr>
          <w:lang w:val="sq-AL"/>
        </w:rPr>
        <w:t>ekonomike në deklaratën e paraqitjes çdo tre muaj të familjes.</w:t>
      </w:r>
      <w:r w:rsidRPr="00516924">
        <w:rPr>
          <w:lang w:val="sq-AL"/>
        </w:rPr>
        <w:t>”</w:t>
      </w:r>
      <w:r w:rsidR="00B84820" w:rsidRPr="00516924">
        <w:rPr>
          <w:lang w:val="sq-AL"/>
        </w:rPr>
        <w:t>.</w:t>
      </w:r>
    </w:p>
    <w:p w:rsidR="008270F5" w:rsidRPr="00516924" w:rsidRDefault="00B84820" w:rsidP="00C101AB">
      <w:pPr>
        <w:pStyle w:val="Paragrafi"/>
        <w:rPr>
          <w:lang w:val="sq-AL"/>
        </w:rPr>
      </w:pPr>
      <w:r w:rsidRPr="00516924">
        <w:rPr>
          <w:lang w:val="sq-AL"/>
        </w:rPr>
        <w:t>Germa</w:t>
      </w:r>
      <w:r w:rsidR="008270F5" w:rsidRPr="00516924">
        <w:rPr>
          <w:lang w:val="sq-AL"/>
        </w:rPr>
        <w:t xml:space="preserve"> </w:t>
      </w:r>
      <w:r w:rsidRPr="00516924">
        <w:rPr>
          <w:lang w:val="sq-AL"/>
        </w:rPr>
        <w:t>“</w:t>
      </w:r>
      <w:r w:rsidR="008270F5" w:rsidRPr="00516924">
        <w:rPr>
          <w:lang w:val="sq-AL"/>
        </w:rPr>
        <w:t>e</w:t>
      </w:r>
      <w:r w:rsidRPr="00516924">
        <w:rPr>
          <w:lang w:val="sq-AL"/>
        </w:rPr>
        <w:t>”</w:t>
      </w:r>
      <w:r w:rsidR="008270F5" w:rsidRPr="00516924">
        <w:rPr>
          <w:lang w:val="sq-AL"/>
        </w:rPr>
        <w:t xml:space="preserve"> riformulohet me këtë përmbajtje:</w:t>
      </w:r>
    </w:p>
    <w:p w:rsidR="008270F5" w:rsidRPr="00516924" w:rsidRDefault="001153C1" w:rsidP="00C101AB">
      <w:pPr>
        <w:pStyle w:val="Paragrafi"/>
        <w:rPr>
          <w:lang w:val="sq-AL"/>
        </w:rPr>
      </w:pPr>
      <w:r w:rsidRPr="00516924">
        <w:rPr>
          <w:lang w:val="sq-AL"/>
        </w:rPr>
        <w:t>“</w:t>
      </w:r>
      <w:r w:rsidR="008270F5" w:rsidRPr="00516924">
        <w:rPr>
          <w:lang w:val="sq-AL"/>
        </w:rPr>
        <w:t>e) Anëtarët në moshë aktive pune të aftë për punë që nuk rezultojnë punëkërkues të papunë, pranë zyrave të punës apo të vetëpunësuar pranë strukturave të tatimeve, me përjashtim të rasteve të familjeve që zotërojnë tokë bujqësore në pronësi/përdorim.</w:t>
      </w:r>
      <w:r w:rsidRPr="00516924">
        <w:rPr>
          <w:lang w:val="sq-AL"/>
        </w:rPr>
        <w:t>”</w:t>
      </w:r>
      <w:r w:rsidR="008270F5" w:rsidRPr="00516924">
        <w:rPr>
          <w:lang w:val="sq-AL"/>
        </w:rPr>
        <w:t>.</w:t>
      </w:r>
    </w:p>
    <w:p w:rsidR="008270F5" w:rsidRPr="00516924" w:rsidRDefault="008270F5" w:rsidP="00C101AB">
      <w:pPr>
        <w:pStyle w:val="Paragrafi"/>
        <w:rPr>
          <w:lang w:val="sq-AL"/>
        </w:rPr>
      </w:pPr>
      <w:r w:rsidRPr="00516924">
        <w:rPr>
          <w:lang w:val="sq-AL"/>
        </w:rPr>
        <w:t>14. Pas pikës 17 shtohet pika 17/1 me këtë përmbajtje:</w:t>
      </w:r>
    </w:p>
    <w:p w:rsidR="008270F5" w:rsidRPr="00516924" w:rsidRDefault="001153C1" w:rsidP="00C101AB">
      <w:pPr>
        <w:pStyle w:val="Paragrafi"/>
        <w:rPr>
          <w:lang w:val="sq-AL"/>
        </w:rPr>
      </w:pPr>
      <w:r w:rsidRPr="00516924">
        <w:rPr>
          <w:lang w:val="sq-AL"/>
        </w:rPr>
        <w:t>“</w:t>
      </w:r>
      <w:r w:rsidR="008270F5" w:rsidRPr="00516924">
        <w:rPr>
          <w:lang w:val="sq-AL"/>
        </w:rPr>
        <w:t>17/1</w:t>
      </w:r>
      <w:r w:rsidR="00300B82" w:rsidRPr="00516924">
        <w:rPr>
          <w:lang w:val="sq-AL"/>
        </w:rPr>
        <w:t xml:space="preserve"> </w:t>
      </w:r>
      <w:r w:rsidR="008270F5" w:rsidRPr="00516924">
        <w:rPr>
          <w:lang w:val="sq-AL"/>
        </w:rPr>
        <w:t>Bashkëshortja është përgjegjëse për tërheqjen dhe marrjen në dorëzim të përfitimit të ndihmës ekonomike. Për rastet kur në strukturën e familjes bashkëshortja mungon, të drejtën e tërheqjes së ndihmës ekonomike e ka kryetari i familjes/anëtari madhor.</w:t>
      </w:r>
      <w:r w:rsidRPr="00516924">
        <w:rPr>
          <w:lang w:val="sq-AL"/>
        </w:rPr>
        <w:t>”</w:t>
      </w:r>
      <w:r w:rsidR="008270F5" w:rsidRPr="00516924">
        <w:rPr>
          <w:lang w:val="sq-AL"/>
        </w:rPr>
        <w:t>.</w:t>
      </w:r>
    </w:p>
    <w:p w:rsidR="008270F5" w:rsidRPr="00516924" w:rsidRDefault="008270F5" w:rsidP="00C101AB">
      <w:pPr>
        <w:pStyle w:val="Paragrafi"/>
        <w:rPr>
          <w:lang w:val="sq-AL"/>
        </w:rPr>
      </w:pPr>
      <w:r w:rsidRPr="00516924">
        <w:rPr>
          <w:lang w:val="sq-AL"/>
        </w:rPr>
        <w:t>15. Pika 18 riformulohet me këtë përmbajtje:</w:t>
      </w:r>
    </w:p>
    <w:p w:rsidR="008270F5" w:rsidRPr="00516924" w:rsidRDefault="001153C1" w:rsidP="00C101AB">
      <w:pPr>
        <w:pStyle w:val="Paragrafi"/>
        <w:rPr>
          <w:lang w:val="sq-AL"/>
        </w:rPr>
      </w:pPr>
      <w:r w:rsidRPr="00516924">
        <w:rPr>
          <w:lang w:val="sq-AL"/>
        </w:rPr>
        <w:t>“</w:t>
      </w:r>
      <w:r w:rsidR="008270F5" w:rsidRPr="00516924">
        <w:rPr>
          <w:lang w:val="sq-AL"/>
        </w:rPr>
        <w:t>1</w:t>
      </w:r>
      <w:r w:rsidR="00B84820" w:rsidRPr="00516924">
        <w:rPr>
          <w:lang w:val="sq-AL"/>
        </w:rPr>
        <w:t>8. Anëtarët madhorë të familjes/</w:t>
      </w:r>
      <w:r w:rsidR="008270F5" w:rsidRPr="00516924">
        <w:rPr>
          <w:lang w:val="sq-AL"/>
        </w:rPr>
        <w:t>individët përfitues</w:t>
      </w:r>
      <w:r w:rsidR="00C80C1E" w:rsidRPr="00516924">
        <w:rPr>
          <w:lang w:val="sq-AL"/>
        </w:rPr>
        <w:t xml:space="preserve"> </w:t>
      </w:r>
      <w:r w:rsidR="008270F5" w:rsidRPr="00516924">
        <w:rPr>
          <w:lang w:val="sq-AL"/>
        </w:rPr>
        <w:t>të ndihmës ekonomike paraqiten dhe plotësojnë çdo 3 (tre) muaj deklaratën lidhur me gjendjen social</w:t>
      </w:r>
      <w:r w:rsidR="00B84820" w:rsidRPr="00516924">
        <w:rPr>
          <w:lang w:val="sq-AL"/>
        </w:rPr>
        <w:t>-</w:t>
      </w:r>
      <w:r w:rsidR="008270F5" w:rsidRPr="00516924">
        <w:rPr>
          <w:lang w:val="sq-AL"/>
        </w:rPr>
        <w:t>ekonomike pranë administratorit shoqëror, nga data 1</w:t>
      </w:r>
      <w:r w:rsidR="00C26E68" w:rsidRPr="00516924">
        <w:rPr>
          <w:lang w:val="sq-AL"/>
        </w:rPr>
        <w:t>–</w:t>
      </w:r>
      <w:r w:rsidR="008270F5" w:rsidRPr="00516924">
        <w:rPr>
          <w:lang w:val="sq-AL"/>
        </w:rPr>
        <w:t>10 të muajit.</w:t>
      </w:r>
      <w:r w:rsidR="00C80C1E" w:rsidRPr="00516924">
        <w:rPr>
          <w:lang w:val="sq-AL"/>
        </w:rPr>
        <w:t xml:space="preserve"> </w:t>
      </w:r>
      <w:r w:rsidR="00C26E68" w:rsidRPr="00516924">
        <w:rPr>
          <w:lang w:val="sq-AL"/>
        </w:rPr>
        <w:t>Administratori</w:t>
      </w:r>
      <w:r w:rsidR="008270F5" w:rsidRPr="00516924">
        <w:rPr>
          <w:lang w:val="sq-AL"/>
        </w:rPr>
        <w:t xml:space="preserve"> shoqëror hedh në Regjistrin Elektronik Kombëtar deklaratën lidhur me ndryshimet social-ekonomike të familjes sipas shtojcës 3</w:t>
      </w:r>
      <w:r w:rsidR="00C26E68" w:rsidRPr="00516924">
        <w:rPr>
          <w:lang w:val="sq-AL"/>
        </w:rPr>
        <w:t>,</w:t>
      </w:r>
      <w:r w:rsidR="008270F5" w:rsidRPr="00516924">
        <w:rPr>
          <w:lang w:val="sq-AL"/>
        </w:rPr>
        <w:t xml:space="preserve"> të </w:t>
      </w:r>
      <w:r w:rsidR="00C26E68" w:rsidRPr="00516924">
        <w:rPr>
          <w:lang w:val="sq-AL"/>
        </w:rPr>
        <w:t xml:space="preserve">vendimit </w:t>
      </w:r>
      <w:r w:rsidR="00C80C1E" w:rsidRPr="00516924">
        <w:rPr>
          <w:lang w:val="sq-AL"/>
        </w:rPr>
        <w:t xml:space="preserve">nr. </w:t>
      </w:r>
      <w:r w:rsidR="00C26E68" w:rsidRPr="00516924">
        <w:rPr>
          <w:lang w:val="sq-AL"/>
        </w:rPr>
        <w:t xml:space="preserve">955, datë </w:t>
      </w:r>
      <w:r w:rsidR="008270F5" w:rsidRPr="00516924">
        <w:rPr>
          <w:lang w:val="sq-AL"/>
        </w:rPr>
        <w:t>7.12.2016, të Këshillit të Ministrave.</w:t>
      </w:r>
      <w:r w:rsidRPr="00516924">
        <w:rPr>
          <w:lang w:val="sq-AL"/>
        </w:rPr>
        <w:t>”</w:t>
      </w:r>
      <w:r w:rsidR="008270F5" w:rsidRPr="00516924">
        <w:rPr>
          <w:lang w:val="sq-AL"/>
        </w:rPr>
        <w:t>.</w:t>
      </w:r>
    </w:p>
    <w:p w:rsidR="008270F5" w:rsidRPr="00516924" w:rsidRDefault="008270F5" w:rsidP="00C101AB">
      <w:pPr>
        <w:pStyle w:val="Paragrafi"/>
        <w:rPr>
          <w:lang w:val="sq-AL"/>
        </w:rPr>
      </w:pPr>
      <w:r w:rsidRPr="00516924">
        <w:rPr>
          <w:lang w:val="sq-AL"/>
        </w:rPr>
        <w:t xml:space="preserve">16. Në pikën 19 pas togfjalëshit </w:t>
      </w:r>
      <w:r w:rsidR="001153C1" w:rsidRPr="00516924">
        <w:rPr>
          <w:lang w:val="sq-AL"/>
        </w:rPr>
        <w:t>“</w:t>
      </w:r>
      <w:r w:rsidRPr="00516924">
        <w:rPr>
          <w:lang w:val="sq-AL"/>
        </w:rPr>
        <w:t>dokumentacionit të ndihmës ekonomike</w:t>
      </w:r>
      <w:r w:rsidR="001153C1" w:rsidRPr="00516924">
        <w:rPr>
          <w:lang w:val="sq-AL"/>
        </w:rPr>
        <w:t>”</w:t>
      </w:r>
      <w:r w:rsidRPr="00516924">
        <w:rPr>
          <w:lang w:val="sq-AL"/>
        </w:rPr>
        <w:t xml:space="preserve"> shtohet </w:t>
      </w:r>
      <w:r w:rsidR="001153C1" w:rsidRPr="00516924">
        <w:rPr>
          <w:lang w:val="sq-AL"/>
        </w:rPr>
        <w:t>“</w:t>
      </w:r>
      <w:r w:rsidRPr="00516924">
        <w:rPr>
          <w:lang w:val="sq-AL"/>
        </w:rPr>
        <w:t>fizikisht dhe nëpërmjet Regjistrit Elektronik Kombëtar nga administratori shoqëror</w:t>
      </w:r>
      <w:r w:rsidR="00C26E68" w:rsidRPr="00516924">
        <w:rPr>
          <w:lang w:val="sq-AL"/>
        </w:rPr>
        <w:t>.</w:t>
      </w:r>
      <w:r w:rsidR="001153C1" w:rsidRPr="00516924">
        <w:rPr>
          <w:lang w:val="sq-AL"/>
        </w:rPr>
        <w:t>”</w:t>
      </w:r>
      <w:r w:rsidRPr="00516924">
        <w:rPr>
          <w:lang w:val="sq-AL"/>
        </w:rPr>
        <w:t>.</w:t>
      </w:r>
    </w:p>
    <w:p w:rsidR="008270F5" w:rsidRPr="00516924" w:rsidRDefault="008270F5" w:rsidP="00C101AB">
      <w:pPr>
        <w:pStyle w:val="Paragrafi"/>
        <w:rPr>
          <w:lang w:val="sq-AL"/>
        </w:rPr>
      </w:pPr>
      <w:r w:rsidRPr="00516924">
        <w:rPr>
          <w:lang w:val="sq-AL"/>
        </w:rPr>
        <w:t xml:space="preserve">17. Në pikën 19/3 togfjalëshi </w:t>
      </w:r>
      <w:r w:rsidR="001153C1" w:rsidRPr="00516924">
        <w:rPr>
          <w:lang w:val="sq-AL"/>
        </w:rPr>
        <w:t>“</w:t>
      </w:r>
      <w:r w:rsidRPr="00516924">
        <w:rPr>
          <w:lang w:val="sq-AL"/>
        </w:rPr>
        <w:t>duhet të kryejë kontrollin mjekësor bazë</w:t>
      </w:r>
      <w:r w:rsidR="001153C1" w:rsidRPr="00516924">
        <w:rPr>
          <w:lang w:val="sq-AL"/>
        </w:rPr>
        <w:t>”</w:t>
      </w:r>
      <w:r w:rsidRPr="00516924">
        <w:rPr>
          <w:lang w:val="sq-AL"/>
        </w:rPr>
        <w:t xml:space="preserve"> zëvendësohet me </w:t>
      </w:r>
      <w:r w:rsidR="001153C1" w:rsidRPr="00516924">
        <w:rPr>
          <w:lang w:val="sq-AL"/>
        </w:rPr>
        <w:t>“</w:t>
      </w:r>
      <w:r w:rsidRPr="00516924">
        <w:rPr>
          <w:lang w:val="sq-AL"/>
        </w:rPr>
        <w:t>ka të drejtë të kryejë kontrollin mjekësor bazë</w:t>
      </w:r>
      <w:r w:rsidR="001153C1" w:rsidRPr="00516924">
        <w:rPr>
          <w:lang w:val="sq-AL"/>
        </w:rPr>
        <w:t>”</w:t>
      </w:r>
      <w:r w:rsidRPr="00516924">
        <w:rPr>
          <w:lang w:val="sq-AL"/>
        </w:rPr>
        <w:t xml:space="preserve">. </w:t>
      </w:r>
    </w:p>
    <w:p w:rsidR="008270F5" w:rsidRPr="00516924" w:rsidRDefault="008270F5" w:rsidP="00C101AB">
      <w:pPr>
        <w:pStyle w:val="Paragrafi"/>
        <w:rPr>
          <w:lang w:val="sq-AL"/>
        </w:rPr>
      </w:pPr>
      <w:r w:rsidRPr="00516924">
        <w:rPr>
          <w:lang w:val="sq-AL"/>
        </w:rPr>
        <w:t>18. Pika 19/4 shfuqizohet.</w:t>
      </w:r>
    </w:p>
    <w:p w:rsidR="008270F5" w:rsidRPr="00516924" w:rsidRDefault="008270F5" w:rsidP="00C101AB">
      <w:pPr>
        <w:pStyle w:val="Paragrafi"/>
        <w:rPr>
          <w:lang w:val="sq-AL"/>
        </w:rPr>
      </w:pPr>
      <w:r w:rsidRPr="00516924">
        <w:rPr>
          <w:lang w:val="sq-AL"/>
        </w:rPr>
        <w:t>Ky udhëzim hyn në fuqi me botimin në Fletoren Zyrtare.</w:t>
      </w:r>
    </w:p>
    <w:p w:rsidR="008270F5" w:rsidRPr="00FA15A4" w:rsidRDefault="008270F5" w:rsidP="00C101AB">
      <w:pPr>
        <w:pStyle w:val="Paragrafi"/>
        <w:ind w:firstLine="0"/>
        <w:rPr>
          <w:sz w:val="14"/>
          <w:lang w:val="sq-AL"/>
        </w:rPr>
      </w:pPr>
    </w:p>
    <w:p w:rsidR="00516924" w:rsidRDefault="008270F5" w:rsidP="00C101AB">
      <w:pPr>
        <w:pStyle w:val="Paragrafi"/>
        <w:ind w:firstLine="0"/>
        <w:jc w:val="right"/>
        <w:rPr>
          <w:lang w:val="sq-AL"/>
        </w:rPr>
      </w:pPr>
      <w:r w:rsidRPr="00516924">
        <w:rPr>
          <w:lang w:val="sq-AL"/>
        </w:rPr>
        <w:t xml:space="preserve">MINISTRI I </w:t>
      </w:r>
      <w:r w:rsidR="00075C60" w:rsidRPr="00516924">
        <w:rPr>
          <w:lang w:val="sq-AL"/>
        </w:rPr>
        <w:t>SHËNDETËSISË</w:t>
      </w:r>
      <w:r w:rsidRPr="00516924">
        <w:rPr>
          <w:lang w:val="sq-AL"/>
        </w:rPr>
        <w:t xml:space="preserve"> </w:t>
      </w:r>
    </w:p>
    <w:p w:rsidR="008270F5" w:rsidRPr="00516924" w:rsidRDefault="008270F5" w:rsidP="00C101AB">
      <w:pPr>
        <w:pStyle w:val="Paragrafi"/>
        <w:ind w:firstLine="0"/>
        <w:jc w:val="right"/>
        <w:rPr>
          <w:lang w:val="sq-AL"/>
        </w:rPr>
      </w:pPr>
      <w:r w:rsidRPr="00516924">
        <w:rPr>
          <w:lang w:val="sq-AL"/>
        </w:rPr>
        <w:t>DHE MBROJTJES SOCIALE</w:t>
      </w:r>
    </w:p>
    <w:p w:rsidR="008270F5" w:rsidRPr="00516924" w:rsidRDefault="008270F5" w:rsidP="00C101AB">
      <w:pPr>
        <w:pStyle w:val="Paragrafi"/>
        <w:jc w:val="right"/>
        <w:rPr>
          <w:b/>
          <w:lang w:val="sq-AL"/>
        </w:rPr>
      </w:pPr>
      <w:r w:rsidRPr="00516924">
        <w:rPr>
          <w:b/>
          <w:lang w:val="sq-AL"/>
        </w:rPr>
        <w:t>Ogerta Manastirliu</w:t>
      </w:r>
    </w:p>
    <w:p w:rsidR="00FA15A4" w:rsidRDefault="00FA15A4" w:rsidP="00C101AB">
      <w:pPr>
        <w:pStyle w:val="NeniTitull"/>
        <w:keepNext w:val="0"/>
        <w:rPr>
          <w:spacing w:val="-4"/>
          <w:lang w:val="sq-AL"/>
        </w:rPr>
      </w:pPr>
    </w:p>
    <w:p w:rsidR="00FA15A4" w:rsidRDefault="00FA15A4" w:rsidP="00C101AB">
      <w:pPr>
        <w:pStyle w:val="NeniTitull"/>
        <w:keepNext w:val="0"/>
        <w:rPr>
          <w:spacing w:val="-4"/>
          <w:lang w:val="sq-AL"/>
        </w:rPr>
      </w:pPr>
    </w:p>
    <w:p w:rsidR="00FA15A4" w:rsidRDefault="00FA15A4" w:rsidP="00C101AB">
      <w:pPr>
        <w:pStyle w:val="NeniTitull"/>
        <w:keepNext w:val="0"/>
        <w:rPr>
          <w:spacing w:val="-4"/>
          <w:lang w:val="sq-AL"/>
        </w:rPr>
      </w:pPr>
    </w:p>
    <w:p w:rsidR="008270F5" w:rsidRPr="00F74A7C" w:rsidRDefault="008270F5" w:rsidP="00C101AB">
      <w:pPr>
        <w:pStyle w:val="NeniTitull"/>
        <w:keepNext w:val="0"/>
        <w:rPr>
          <w:spacing w:val="-4"/>
          <w:lang w:val="sq-AL"/>
        </w:rPr>
      </w:pPr>
      <w:r w:rsidRPr="00F74A7C">
        <w:rPr>
          <w:spacing w:val="-4"/>
          <w:lang w:val="sq-AL"/>
        </w:rPr>
        <w:t>UDHËZIM</w:t>
      </w:r>
    </w:p>
    <w:p w:rsidR="008270F5" w:rsidRPr="00F74A7C" w:rsidRDefault="00F74A7C" w:rsidP="00C101AB">
      <w:pPr>
        <w:pStyle w:val="NeniTitull"/>
        <w:keepNext w:val="0"/>
        <w:rPr>
          <w:spacing w:val="-4"/>
          <w:lang w:val="sq-AL"/>
        </w:rPr>
      </w:pPr>
      <w:r w:rsidRPr="00F74A7C">
        <w:rPr>
          <w:spacing w:val="-4"/>
          <w:lang w:val="sq-AL"/>
        </w:rPr>
        <w:t>Nr</w:t>
      </w:r>
      <w:r w:rsidR="00C80C1E" w:rsidRPr="00F74A7C">
        <w:rPr>
          <w:spacing w:val="-4"/>
          <w:lang w:val="sq-AL"/>
        </w:rPr>
        <w:t xml:space="preserve">. </w:t>
      </w:r>
      <w:r w:rsidR="008270F5" w:rsidRPr="00F74A7C">
        <w:rPr>
          <w:spacing w:val="-4"/>
          <w:lang w:val="sq-AL"/>
        </w:rPr>
        <w:t>619, datë 27.12.2017</w:t>
      </w:r>
    </w:p>
    <w:p w:rsidR="008270F5" w:rsidRPr="004A4A36" w:rsidRDefault="008270F5" w:rsidP="00C101AB">
      <w:pPr>
        <w:pStyle w:val="NeniTitull"/>
        <w:keepNext w:val="0"/>
        <w:rPr>
          <w:spacing w:val="-4"/>
          <w:sz w:val="14"/>
          <w:lang w:val="sq-AL"/>
        </w:rPr>
      </w:pPr>
    </w:p>
    <w:p w:rsidR="008270F5" w:rsidRPr="00F74A7C" w:rsidRDefault="008270F5" w:rsidP="00C101AB">
      <w:pPr>
        <w:pStyle w:val="NeniTitull"/>
        <w:keepNext w:val="0"/>
        <w:rPr>
          <w:spacing w:val="-4"/>
          <w:lang w:val="sq-AL"/>
        </w:rPr>
      </w:pPr>
      <w:r w:rsidRPr="00F74A7C">
        <w:rPr>
          <w:spacing w:val="-4"/>
          <w:lang w:val="sq-AL"/>
        </w:rPr>
        <w:t xml:space="preserve">PËR DISA NDRYSHIME DHE SHTESA NË UDHËZIMIN </w:t>
      </w:r>
      <w:r w:rsidR="00C80C1E" w:rsidRPr="00F74A7C">
        <w:rPr>
          <w:spacing w:val="-4"/>
          <w:lang w:val="sq-AL"/>
        </w:rPr>
        <w:t xml:space="preserve">NR. </w:t>
      </w:r>
      <w:r w:rsidR="006A66E9" w:rsidRPr="00F74A7C">
        <w:rPr>
          <w:spacing w:val="-4"/>
          <w:lang w:val="sq-AL"/>
        </w:rPr>
        <w:t>8, DATË 25.</w:t>
      </w:r>
      <w:r w:rsidRPr="00F74A7C">
        <w:rPr>
          <w:spacing w:val="-4"/>
          <w:lang w:val="sq-AL"/>
        </w:rPr>
        <w:t>2.2015</w:t>
      </w:r>
      <w:r w:rsidR="006A66E9" w:rsidRPr="00F74A7C">
        <w:rPr>
          <w:spacing w:val="-4"/>
          <w:lang w:val="sq-AL"/>
        </w:rPr>
        <w:t>,</w:t>
      </w:r>
    </w:p>
    <w:p w:rsidR="008270F5" w:rsidRPr="00F74A7C" w:rsidRDefault="001153C1" w:rsidP="00C101AB">
      <w:pPr>
        <w:pStyle w:val="NeniTitull"/>
        <w:keepNext w:val="0"/>
        <w:rPr>
          <w:spacing w:val="-4"/>
          <w:lang w:val="sq-AL"/>
        </w:rPr>
      </w:pPr>
      <w:r w:rsidRPr="00F74A7C">
        <w:rPr>
          <w:spacing w:val="-4"/>
          <w:lang w:val="sq-AL"/>
        </w:rPr>
        <w:t>“</w:t>
      </w:r>
      <w:r w:rsidR="008270F5" w:rsidRPr="00F74A7C">
        <w:rPr>
          <w:spacing w:val="-4"/>
          <w:lang w:val="sq-AL"/>
        </w:rPr>
        <w:t>PËR PLANIFIKIMIN E FONDEVE PËR NDIHMËN EKONOMIKE</w:t>
      </w:r>
      <w:r w:rsidRPr="00F74A7C">
        <w:rPr>
          <w:spacing w:val="-4"/>
          <w:lang w:val="sq-AL"/>
        </w:rPr>
        <w:t>”</w:t>
      </w:r>
      <w:r w:rsidR="008270F5" w:rsidRPr="00F74A7C">
        <w:rPr>
          <w:spacing w:val="-4"/>
          <w:lang w:val="sq-AL"/>
        </w:rPr>
        <w:t xml:space="preserve"> </w:t>
      </w:r>
    </w:p>
    <w:p w:rsidR="008270F5" w:rsidRPr="004A4A36" w:rsidRDefault="008270F5" w:rsidP="00C101AB">
      <w:pPr>
        <w:pStyle w:val="Paragrafi"/>
        <w:rPr>
          <w:spacing w:val="-4"/>
          <w:sz w:val="14"/>
          <w:lang w:val="sq-AL"/>
        </w:rPr>
      </w:pPr>
    </w:p>
    <w:p w:rsidR="008270F5" w:rsidRPr="00F74A7C" w:rsidRDefault="008270F5" w:rsidP="00C101AB">
      <w:pPr>
        <w:pStyle w:val="Paragrafi"/>
        <w:rPr>
          <w:spacing w:val="-4"/>
          <w:lang w:val="sq-AL"/>
        </w:rPr>
      </w:pPr>
      <w:r w:rsidRPr="00F74A7C">
        <w:rPr>
          <w:spacing w:val="-4"/>
          <w:lang w:val="sq-AL"/>
        </w:rPr>
        <w:t>Mbështetur në pikën 4</w:t>
      </w:r>
      <w:r w:rsidR="006A66E9" w:rsidRPr="00F74A7C">
        <w:rPr>
          <w:spacing w:val="-4"/>
          <w:lang w:val="sq-AL"/>
        </w:rPr>
        <w:t>,</w:t>
      </w:r>
      <w:r w:rsidRPr="00F74A7C">
        <w:rPr>
          <w:spacing w:val="-4"/>
          <w:lang w:val="sq-AL"/>
        </w:rPr>
        <w:t xml:space="preserve"> të nenit 102 të Kushtetutës së Republikës së Shqipërisë, në zbatim të nenit 35, të ligjit </w:t>
      </w:r>
      <w:r w:rsidR="00C80C1E" w:rsidRPr="00F74A7C">
        <w:rPr>
          <w:spacing w:val="-4"/>
          <w:lang w:val="sq-AL"/>
        </w:rPr>
        <w:t xml:space="preserve">nr. </w:t>
      </w:r>
      <w:r w:rsidRPr="00F74A7C">
        <w:rPr>
          <w:spacing w:val="-4"/>
          <w:lang w:val="sq-AL"/>
        </w:rPr>
        <w:t>9355, datë 10.3.2005</w:t>
      </w:r>
      <w:r w:rsidR="006A66E9" w:rsidRPr="00F74A7C">
        <w:rPr>
          <w:spacing w:val="-4"/>
          <w:lang w:val="sq-AL"/>
        </w:rPr>
        <w:t>,</w:t>
      </w:r>
      <w:r w:rsidRPr="00F74A7C">
        <w:rPr>
          <w:spacing w:val="-4"/>
          <w:lang w:val="sq-AL"/>
        </w:rPr>
        <w:t xml:space="preserve"> </w:t>
      </w:r>
      <w:r w:rsidR="001153C1" w:rsidRPr="00F74A7C">
        <w:rPr>
          <w:spacing w:val="-4"/>
          <w:lang w:val="sq-AL"/>
        </w:rPr>
        <w:t>“</w:t>
      </w:r>
      <w:r w:rsidRPr="00F74A7C">
        <w:rPr>
          <w:spacing w:val="-4"/>
          <w:lang w:val="sq-AL"/>
        </w:rPr>
        <w:t>Për ndihmën dhe shërbimet shoqërore</w:t>
      </w:r>
      <w:r w:rsidR="001153C1" w:rsidRPr="00F74A7C">
        <w:rPr>
          <w:spacing w:val="-4"/>
          <w:lang w:val="sq-AL"/>
        </w:rPr>
        <w:t>”</w:t>
      </w:r>
      <w:r w:rsidRPr="00F74A7C">
        <w:rPr>
          <w:spacing w:val="-4"/>
          <w:lang w:val="sq-AL"/>
        </w:rPr>
        <w:t xml:space="preserve">, të ndryshuar, </w:t>
      </w:r>
      <w:r w:rsidR="006A66E9" w:rsidRPr="00F74A7C">
        <w:rPr>
          <w:spacing w:val="-4"/>
          <w:lang w:val="sq-AL"/>
        </w:rPr>
        <w:t>të ligjit n</w:t>
      </w:r>
      <w:r w:rsidR="00C80C1E" w:rsidRPr="00F74A7C">
        <w:rPr>
          <w:spacing w:val="-4"/>
          <w:lang w:val="sq-AL"/>
        </w:rPr>
        <w:t xml:space="preserve">r. </w:t>
      </w:r>
      <w:r w:rsidR="006A66E9" w:rsidRPr="00F74A7C">
        <w:rPr>
          <w:spacing w:val="-4"/>
          <w:lang w:val="sq-AL"/>
        </w:rPr>
        <w:t>9936, datë 26.</w:t>
      </w:r>
      <w:r w:rsidRPr="00F74A7C">
        <w:rPr>
          <w:spacing w:val="-4"/>
          <w:lang w:val="sq-AL"/>
        </w:rPr>
        <w:t>6.2008,</w:t>
      </w:r>
      <w:r w:rsidR="006A66E9" w:rsidRPr="00F74A7C">
        <w:rPr>
          <w:spacing w:val="-4"/>
          <w:lang w:val="sq-AL"/>
        </w:rPr>
        <w:t xml:space="preserve"> “</w:t>
      </w:r>
      <w:r w:rsidRPr="00F74A7C">
        <w:rPr>
          <w:spacing w:val="-4"/>
          <w:lang w:val="sq-AL"/>
        </w:rPr>
        <w:t>Për menaxhimin e sistemit buxhetor në Republikën e Shqipërisë</w:t>
      </w:r>
      <w:r w:rsidR="001153C1" w:rsidRPr="00F74A7C">
        <w:rPr>
          <w:spacing w:val="-4"/>
          <w:lang w:val="sq-AL"/>
        </w:rPr>
        <w:t>”</w:t>
      </w:r>
      <w:r w:rsidRPr="00F74A7C">
        <w:rPr>
          <w:spacing w:val="-4"/>
          <w:lang w:val="sq-AL"/>
        </w:rPr>
        <w:t xml:space="preserve">, si dhe në zbatim të </w:t>
      </w:r>
      <w:r w:rsidR="006A66E9" w:rsidRPr="00F74A7C">
        <w:rPr>
          <w:spacing w:val="-4"/>
          <w:lang w:val="sq-AL"/>
        </w:rPr>
        <w:t xml:space="preserve">ligjit nr. </w:t>
      </w:r>
      <w:r w:rsidRPr="00F74A7C">
        <w:rPr>
          <w:spacing w:val="-4"/>
          <w:lang w:val="sq-AL"/>
        </w:rPr>
        <w:t xml:space="preserve">109/2017, </w:t>
      </w:r>
      <w:r w:rsidR="001153C1" w:rsidRPr="00F74A7C">
        <w:rPr>
          <w:spacing w:val="-4"/>
          <w:lang w:val="sq-AL"/>
        </w:rPr>
        <w:t>“</w:t>
      </w:r>
      <w:r w:rsidRPr="00F74A7C">
        <w:rPr>
          <w:spacing w:val="-4"/>
          <w:lang w:val="sq-AL"/>
        </w:rPr>
        <w:t>Për buxhetin e vitit 2018</w:t>
      </w:r>
      <w:r w:rsidR="001153C1" w:rsidRPr="00F74A7C">
        <w:rPr>
          <w:spacing w:val="-4"/>
          <w:lang w:val="sq-AL"/>
        </w:rPr>
        <w:t>”</w:t>
      </w:r>
      <w:r w:rsidRPr="00F74A7C">
        <w:rPr>
          <w:spacing w:val="-4"/>
          <w:lang w:val="sq-AL"/>
        </w:rPr>
        <w:t xml:space="preserve">, </w:t>
      </w:r>
      <w:r w:rsidR="00527F18">
        <w:rPr>
          <w:spacing w:val="-4"/>
          <w:lang w:val="sq-AL"/>
        </w:rPr>
        <w:t xml:space="preserve">të </w:t>
      </w:r>
      <w:r w:rsidR="006A66E9" w:rsidRPr="00F74A7C">
        <w:rPr>
          <w:spacing w:val="-4"/>
          <w:lang w:val="sq-AL"/>
        </w:rPr>
        <w:t xml:space="preserve">udhëzimit </w:t>
      </w:r>
      <w:r w:rsidRPr="00F74A7C">
        <w:rPr>
          <w:spacing w:val="-4"/>
          <w:lang w:val="sq-AL"/>
        </w:rPr>
        <w:t xml:space="preserve">të Ministrisë së Financave </w:t>
      </w:r>
      <w:r w:rsidR="006A66E9" w:rsidRPr="00F74A7C">
        <w:rPr>
          <w:spacing w:val="-4"/>
          <w:lang w:val="sq-AL"/>
        </w:rPr>
        <w:t>nr</w:t>
      </w:r>
      <w:r w:rsidR="00C80C1E" w:rsidRPr="00F74A7C">
        <w:rPr>
          <w:spacing w:val="-4"/>
          <w:lang w:val="sq-AL"/>
        </w:rPr>
        <w:t xml:space="preserve">. </w:t>
      </w:r>
      <w:r w:rsidR="006A66E9" w:rsidRPr="00F74A7C">
        <w:rPr>
          <w:spacing w:val="-4"/>
          <w:lang w:val="sq-AL"/>
        </w:rPr>
        <w:t>2, datë 6.</w:t>
      </w:r>
      <w:r w:rsidRPr="00F74A7C">
        <w:rPr>
          <w:spacing w:val="-4"/>
          <w:lang w:val="sq-AL"/>
        </w:rPr>
        <w:t xml:space="preserve">2.2012, </w:t>
      </w:r>
      <w:r w:rsidR="001153C1" w:rsidRPr="00F74A7C">
        <w:rPr>
          <w:spacing w:val="-4"/>
          <w:lang w:val="sq-AL"/>
        </w:rPr>
        <w:t>“</w:t>
      </w:r>
      <w:r w:rsidRPr="00F74A7C">
        <w:rPr>
          <w:spacing w:val="-4"/>
          <w:lang w:val="sq-AL"/>
        </w:rPr>
        <w:t xml:space="preserve">Për </w:t>
      </w:r>
      <w:r w:rsidR="006A66E9" w:rsidRPr="00F74A7C">
        <w:rPr>
          <w:spacing w:val="-4"/>
          <w:lang w:val="sq-AL"/>
        </w:rPr>
        <w:t>procedurat</w:t>
      </w:r>
      <w:r w:rsidRPr="00F74A7C">
        <w:rPr>
          <w:spacing w:val="-4"/>
          <w:lang w:val="sq-AL"/>
        </w:rPr>
        <w:t xml:space="preserve"> </w:t>
      </w:r>
      <w:r w:rsidR="006A66E9" w:rsidRPr="00F74A7C">
        <w:rPr>
          <w:spacing w:val="-4"/>
          <w:lang w:val="sq-AL"/>
        </w:rPr>
        <w:t>standarde</w:t>
      </w:r>
      <w:r w:rsidRPr="00F74A7C">
        <w:rPr>
          <w:spacing w:val="-4"/>
          <w:lang w:val="sq-AL"/>
        </w:rPr>
        <w:t xml:space="preserve"> të zbatimit të buxhetit</w:t>
      </w:r>
      <w:r w:rsidR="001153C1" w:rsidRPr="00F74A7C">
        <w:rPr>
          <w:spacing w:val="-4"/>
          <w:lang w:val="sq-AL"/>
        </w:rPr>
        <w:t>”</w:t>
      </w:r>
      <w:r w:rsidR="006A66E9" w:rsidRPr="00F74A7C">
        <w:rPr>
          <w:spacing w:val="-4"/>
          <w:lang w:val="sq-AL"/>
        </w:rPr>
        <w:t>,</w:t>
      </w:r>
    </w:p>
    <w:p w:rsidR="008270F5" w:rsidRPr="004A4A36" w:rsidRDefault="008270F5" w:rsidP="00C101AB">
      <w:pPr>
        <w:pStyle w:val="Paragrafi"/>
        <w:rPr>
          <w:spacing w:val="-4"/>
          <w:sz w:val="14"/>
          <w:lang w:val="sq-AL"/>
        </w:rPr>
      </w:pPr>
    </w:p>
    <w:p w:rsidR="008270F5" w:rsidRPr="00F74A7C" w:rsidRDefault="008270F5" w:rsidP="00C101AB">
      <w:pPr>
        <w:pStyle w:val="NeniNr"/>
        <w:keepNext w:val="0"/>
        <w:rPr>
          <w:spacing w:val="-4"/>
          <w:lang w:val="sq-AL"/>
        </w:rPr>
      </w:pPr>
      <w:r w:rsidRPr="00F74A7C">
        <w:rPr>
          <w:spacing w:val="-4"/>
          <w:lang w:val="sq-AL"/>
        </w:rPr>
        <w:t>UDHËZOJ:</w:t>
      </w:r>
    </w:p>
    <w:p w:rsidR="008270F5" w:rsidRPr="004A4A36" w:rsidRDefault="008270F5" w:rsidP="00C101AB">
      <w:pPr>
        <w:pStyle w:val="Paragrafi"/>
        <w:rPr>
          <w:spacing w:val="-4"/>
          <w:sz w:val="14"/>
          <w:lang w:val="sq-AL"/>
        </w:rPr>
      </w:pPr>
    </w:p>
    <w:p w:rsidR="008270F5" w:rsidRPr="00F74A7C" w:rsidRDefault="008270F5" w:rsidP="00C101AB">
      <w:pPr>
        <w:pStyle w:val="Paragrafi"/>
        <w:rPr>
          <w:spacing w:val="-4"/>
          <w:lang w:val="sq-AL"/>
        </w:rPr>
      </w:pPr>
      <w:r w:rsidRPr="00F74A7C">
        <w:rPr>
          <w:spacing w:val="-4"/>
          <w:lang w:val="sq-AL"/>
        </w:rPr>
        <w:t xml:space="preserve">1. Në pikën 1 të </w:t>
      </w:r>
      <w:r w:rsidR="006A66E9" w:rsidRPr="00F74A7C">
        <w:rPr>
          <w:spacing w:val="-4"/>
          <w:lang w:val="sq-AL"/>
        </w:rPr>
        <w:t xml:space="preserve">udhëzimit </w:t>
      </w:r>
      <w:r w:rsidRPr="00F74A7C">
        <w:rPr>
          <w:spacing w:val="-4"/>
          <w:lang w:val="sq-AL"/>
        </w:rPr>
        <w:t xml:space="preserve">togfjalëshi </w:t>
      </w:r>
      <w:r w:rsidR="001153C1" w:rsidRPr="00F74A7C">
        <w:rPr>
          <w:spacing w:val="-4"/>
          <w:lang w:val="sq-AL"/>
        </w:rPr>
        <w:t>“</w:t>
      </w:r>
      <w:r w:rsidRPr="00F74A7C">
        <w:rPr>
          <w:spacing w:val="-4"/>
          <w:lang w:val="sq-AL"/>
        </w:rPr>
        <w:t>Administratori shoqëror në bashki/komunë</w:t>
      </w:r>
      <w:r w:rsidR="001153C1" w:rsidRPr="00F74A7C">
        <w:rPr>
          <w:spacing w:val="-4"/>
          <w:lang w:val="sq-AL"/>
        </w:rPr>
        <w:t>”</w:t>
      </w:r>
      <w:r w:rsidRPr="00F74A7C">
        <w:rPr>
          <w:spacing w:val="-4"/>
          <w:lang w:val="sq-AL"/>
        </w:rPr>
        <w:t xml:space="preserve"> zëvendësohet me </w:t>
      </w:r>
      <w:r w:rsidR="001153C1" w:rsidRPr="00F74A7C">
        <w:rPr>
          <w:spacing w:val="-4"/>
          <w:lang w:val="sq-AL"/>
        </w:rPr>
        <w:t>“</w:t>
      </w:r>
      <w:r w:rsidRPr="00F74A7C">
        <w:rPr>
          <w:spacing w:val="-4"/>
          <w:lang w:val="sq-AL"/>
        </w:rPr>
        <w:t xml:space="preserve">Struktura përgjegjëse për shërbimet sociale në </w:t>
      </w:r>
      <w:r w:rsidR="002B3D71" w:rsidRPr="00F74A7C">
        <w:rPr>
          <w:spacing w:val="-4"/>
          <w:lang w:val="sq-AL"/>
        </w:rPr>
        <w:t>bashki</w:t>
      </w:r>
      <w:r w:rsidR="001153C1" w:rsidRPr="00F74A7C">
        <w:rPr>
          <w:spacing w:val="-4"/>
          <w:lang w:val="sq-AL"/>
        </w:rPr>
        <w:t>”</w:t>
      </w:r>
      <w:r w:rsidRPr="00F74A7C">
        <w:rPr>
          <w:spacing w:val="-4"/>
          <w:lang w:val="sq-AL"/>
        </w:rPr>
        <w:t>.</w:t>
      </w:r>
    </w:p>
    <w:p w:rsidR="008270F5" w:rsidRPr="00F74A7C" w:rsidRDefault="008270F5" w:rsidP="00C101AB">
      <w:pPr>
        <w:pStyle w:val="Paragrafi"/>
        <w:rPr>
          <w:spacing w:val="-4"/>
          <w:lang w:val="sq-AL"/>
        </w:rPr>
      </w:pPr>
      <w:r w:rsidRPr="00F74A7C">
        <w:rPr>
          <w:spacing w:val="-4"/>
          <w:lang w:val="sq-AL"/>
        </w:rPr>
        <w:t>2. Pas pikës 2 shtohet pika 1/1 me këtë përmbajtje:</w:t>
      </w:r>
    </w:p>
    <w:p w:rsidR="008270F5" w:rsidRDefault="001153C1" w:rsidP="00C101AB">
      <w:pPr>
        <w:pStyle w:val="Paragrafi"/>
        <w:rPr>
          <w:spacing w:val="-4"/>
          <w:lang w:val="sq-AL"/>
        </w:rPr>
      </w:pPr>
      <w:r w:rsidRPr="00F74A7C">
        <w:rPr>
          <w:spacing w:val="-4"/>
          <w:lang w:val="sq-AL"/>
        </w:rPr>
        <w:t>“</w:t>
      </w:r>
      <w:r w:rsidR="008270F5" w:rsidRPr="00F74A7C">
        <w:rPr>
          <w:spacing w:val="-4"/>
          <w:lang w:val="sq-AL"/>
        </w:rPr>
        <w:t xml:space="preserve">1/1. Struktura përgjegjëse për shërbimet sociale në </w:t>
      </w:r>
      <w:r w:rsidR="002B3D71" w:rsidRPr="00F74A7C">
        <w:rPr>
          <w:spacing w:val="-4"/>
          <w:lang w:val="sq-AL"/>
        </w:rPr>
        <w:t xml:space="preserve">bashki </w:t>
      </w:r>
      <w:r w:rsidR="008270F5" w:rsidRPr="00F74A7C">
        <w:rPr>
          <w:spacing w:val="-4"/>
          <w:lang w:val="sq-AL"/>
        </w:rPr>
        <w:t>programon kërkesat</w:t>
      </w:r>
      <w:r w:rsidR="002B3D71" w:rsidRPr="00F74A7C">
        <w:rPr>
          <w:spacing w:val="-4"/>
          <w:lang w:val="sq-AL"/>
        </w:rPr>
        <w:t xml:space="preserve"> për fondin deri në 6% të bllok</w:t>
      </w:r>
      <w:r w:rsidR="0026296B" w:rsidRPr="00F74A7C">
        <w:rPr>
          <w:spacing w:val="-4"/>
          <w:lang w:val="sq-AL"/>
        </w:rPr>
        <w:t>-</w:t>
      </w:r>
      <w:r w:rsidR="008270F5" w:rsidRPr="00F74A7C">
        <w:rPr>
          <w:spacing w:val="-4"/>
          <w:lang w:val="sq-AL"/>
        </w:rPr>
        <w:t>ndihmës ekonomike dhe i dërgon në zyrat rajonale të Shërbimit Social Shtetëror.</w:t>
      </w:r>
      <w:r w:rsidR="006A66E9" w:rsidRPr="00F74A7C">
        <w:rPr>
          <w:spacing w:val="-4"/>
          <w:lang w:val="sq-AL"/>
        </w:rPr>
        <w:t>”.</w:t>
      </w:r>
    </w:p>
    <w:p w:rsidR="00FA15A4" w:rsidRPr="00F74A7C" w:rsidRDefault="00FA15A4" w:rsidP="00C101AB">
      <w:pPr>
        <w:pStyle w:val="Paragrafi"/>
        <w:rPr>
          <w:spacing w:val="-4"/>
          <w:lang w:val="sq-AL"/>
        </w:rPr>
      </w:pPr>
    </w:p>
    <w:p w:rsidR="008270F5" w:rsidRPr="00F74A7C" w:rsidRDefault="008270F5" w:rsidP="00C101AB">
      <w:pPr>
        <w:pStyle w:val="Paragrafi"/>
        <w:rPr>
          <w:spacing w:val="-4"/>
          <w:lang w:val="sq-AL"/>
        </w:rPr>
      </w:pPr>
      <w:r w:rsidRPr="00F74A7C">
        <w:rPr>
          <w:spacing w:val="-4"/>
          <w:lang w:val="sq-AL"/>
        </w:rPr>
        <w:t>3. Pika 2 riformulohet me këtë përmbajtje:</w:t>
      </w:r>
    </w:p>
    <w:p w:rsidR="008270F5" w:rsidRPr="00F74A7C" w:rsidRDefault="001153C1" w:rsidP="00C101AB">
      <w:pPr>
        <w:pStyle w:val="Paragrafi"/>
        <w:rPr>
          <w:spacing w:val="-4"/>
          <w:lang w:val="sq-AL"/>
        </w:rPr>
      </w:pPr>
      <w:r w:rsidRPr="00F74A7C">
        <w:rPr>
          <w:spacing w:val="-4"/>
          <w:lang w:val="sq-AL"/>
        </w:rPr>
        <w:t>“</w:t>
      </w:r>
      <w:r w:rsidR="008270F5" w:rsidRPr="00F74A7C">
        <w:rPr>
          <w:spacing w:val="-4"/>
          <w:lang w:val="sq-AL"/>
        </w:rPr>
        <w:t xml:space="preserve">2. Programimi i fondeve për ndihmën ekonomike mbështetet në numrin e popullsisë gjithsej, numrin e familjeve, vlerësimin e varfërisë dhe numrin e familjeve në ndihmë ekonomike, strukturën e anëtarëve të familjes (anëtarin e parë të familjes sipas renditjes në </w:t>
      </w:r>
      <w:r w:rsidR="002B3D71" w:rsidRPr="00F74A7C">
        <w:rPr>
          <w:spacing w:val="-4"/>
          <w:lang w:val="sq-AL"/>
        </w:rPr>
        <w:t>certifikatën</w:t>
      </w:r>
      <w:r w:rsidR="008270F5" w:rsidRPr="00F74A7C">
        <w:rPr>
          <w:spacing w:val="-4"/>
          <w:lang w:val="sq-AL"/>
        </w:rPr>
        <w:t xml:space="preserve"> familjare, anëtarët e familjes mbi</w:t>
      </w:r>
      <w:r w:rsidR="00C80C1E" w:rsidRPr="00F74A7C">
        <w:rPr>
          <w:spacing w:val="-4"/>
          <w:lang w:val="sq-AL"/>
        </w:rPr>
        <w:t xml:space="preserve"> </w:t>
      </w:r>
      <w:r w:rsidR="008270F5" w:rsidRPr="00F74A7C">
        <w:rPr>
          <w:spacing w:val="-4"/>
          <w:lang w:val="sq-AL"/>
        </w:rPr>
        <w:t>moshën 18 vjeç, anëtarët</w:t>
      </w:r>
      <w:r w:rsidR="00C80C1E" w:rsidRPr="00F74A7C">
        <w:rPr>
          <w:spacing w:val="-4"/>
          <w:lang w:val="sq-AL"/>
        </w:rPr>
        <w:t xml:space="preserve"> </w:t>
      </w:r>
      <w:r w:rsidR="008270F5" w:rsidRPr="00F74A7C">
        <w:rPr>
          <w:spacing w:val="-4"/>
          <w:lang w:val="sq-AL"/>
        </w:rPr>
        <w:t>e familjes në dhe nën moshën 18 vjeç, anëtari i vetëm mbi moshë pune); personat që kanë statusin e jetimit; numrin e familjeve që kanë fëmijë të lindur njëherësh, si: trinjakë, katërnjakë apo pesënjakë, viktima të trafikimit, viktima të dhunës në familje,</w:t>
      </w:r>
      <w:r w:rsidR="002B3D71" w:rsidRPr="00F74A7C">
        <w:rPr>
          <w:spacing w:val="-4"/>
          <w:lang w:val="sq-AL"/>
        </w:rPr>
        <w:t xml:space="preserve"> </w:t>
      </w:r>
      <w:r w:rsidR="008270F5" w:rsidRPr="00F74A7C">
        <w:rPr>
          <w:spacing w:val="-4"/>
          <w:lang w:val="sq-AL"/>
        </w:rPr>
        <w:t>fëmijë në familje kujdestare, fëmijë që ndjekin arsimin e detyrueshëm, numri i vaksinave për fëmijët e vaksinuar të familjeve në</w:t>
      </w:r>
      <w:r w:rsidR="00C80C1E" w:rsidRPr="00F74A7C">
        <w:rPr>
          <w:spacing w:val="-4"/>
          <w:lang w:val="sq-AL"/>
        </w:rPr>
        <w:t xml:space="preserve"> </w:t>
      </w:r>
      <w:r w:rsidR="008270F5" w:rsidRPr="00F74A7C">
        <w:rPr>
          <w:spacing w:val="-4"/>
          <w:lang w:val="sq-AL"/>
        </w:rPr>
        <w:t>NE.</w:t>
      </w:r>
      <w:r w:rsidR="002B3D71" w:rsidRPr="00F74A7C">
        <w:rPr>
          <w:spacing w:val="-4"/>
          <w:lang w:val="sq-AL"/>
        </w:rPr>
        <w:t>”.</w:t>
      </w:r>
    </w:p>
    <w:p w:rsidR="008270F5" w:rsidRPr="00F74A7C" w:rsidRDefault="008270F5" w:rsidP="00C101AB">
      <w:pPr>
        <w:pStyle w:val="Paragrafi"/>
        <w:rPr>
          <w:spacing w:val="-4"/>
          <w:lang w:val="sq-AL"/>
        </w:rPr>
      </w:pPr>
      <w:r w:rsidRPr="00F74A7C">
        <w:rPr>
          <w:spacing w:val="-4"/>
          <w:lang w:val="sq-AL"/>
        </w:rPr>
        <w:t>4. Në pikën 3</w:t>
      </w:r>
      <w:r w:rsidR="0025642E" w:rsidRPr="00F74A7C">
        <w:rPr>
          <w:spacing w:val="-4"/>
          <w:lang w:val="sq-AL"/>
        </w:rPr>
        <w:t>,</w:t>
      </w:r>
      <w:r w:rsidRPr="00F74A7C">
        <w:rPr>
          <w:spacing w:val="-4"/>
          <w:lang w:val="sq-AL"/>
        </w:rPr>
        <w:t xml:space="preserve"> </w:t>
      </w:r>
      <w:r w:rsidR="0025642E" w:rsidRPr="00F74A7C">
        <w:rPr>
          <w:spacing w:val="-4"/>
          <w:lang w:val="sq-AL"/>
        </w:rPr>
        <w:t xml:space="preserve">moduli </w:t>
      </w:r>
      <w:r w:rsidRPr="00F74A7C">
        <w:rPr>
          <w:spacing w:val="-4"/>
          <w:lang w:val="sq-AL"/>
        </w:rPr>
        <w:t xml:space="preserve">1 ndryshon sipas formatit që i bashkëlidhet këtij </w:t>
      </w:r>
      <w:r w:rsidR="0025642E" w:rsidRPr="00F74A7C">
        <w:rPr>
          <w:spacing w:val="-4"/>
          <w:lang w:val="sq-AL"/>
        </w:rPr>
        <w:t>udhëzimi</w:t>
      </w:r>
      <w:r w:rsidRPr="00F74A7C">
        <w:rPr>
          <w:spacing w:val="-4"/>
          <w:lang w:val="sq-AL"/>
        </w:rPr>
        <w:t>.</w:t>
      </w:r>
    </w:p>
    <w:p w:rsidR="008270F5" w:rsidRPr="00F74A7C" w:rsidRDefault="008270F5" w:rsidP="00C101AB">
      <w:pPr>
        <w:pStyle w:val="Paragrafi"/>
        <w:rPr>
          <w:spacing w:val="-4"/>
          <w:lang w:val="sq-AL"/>
        </w:rPr>
      </w:pPr>
      <w:r w:rsidRPr="00F74A7C">
        <w:rPr>
          <w:spacing w:val="-4"/>
          <w:lang w:val="sq-AL"/>
        </w:rPr>
        <w:t xml:space="preserve">5. Kudo në </w:t>
      </w:r>
      <w:r w:rsidR="0025642E" w:rsidRPr="00F74A7C">
        <w:rPr>
          <w:spacing w:val="-4"/>
          <w:lang w:val="sq-AL"/>
        </w:rPr>
        <w:t xml:space="preserve">udhëzim </w:t>
      </w:r>
      <w:r w:rsidRPr="00F74A7C">
        <w:rPr>
          <w:spacing w:val="-4"/>
          <w:lang w:val="sq-AL"/>
        </w:rPr>
        <w:t xml:space="preserve">togfjalëshi </w:t>
      </w:r>
      <w:r w:rsidR="001153C1" w:rsidRPr="00F74A7C">
        <w:rPr>
          <w:spacing w:val="-4"/>
          <w:lang w:val="sq-AL"/>
        </w:rPr>
        <w:t>“</w:t>
      </w:r>
      <w:r w:rsidR="0025642E" w:rsidRPr="00F74A7C">
        <w:rPr>
          <w:spacing w:val="-4"/>
          <w:lang w:val="sq-AL"/>
        </w:rPr>
        <w:t>bashki</w:t>
      </w:r>
      <w:r w:rsidRPr="00F74A7C">
        <w:rPr>
          <w:spacing w:val="-4"/>
          <w:lang w:val="sq-AL"/>
        </w:rPr>
        <w:t>/komunë</w:t>
      </w:r>
      <w:r w:rsidR="001153C1" w:rsidRPr="00F74A7C">
        <w:rPr>
          <w:spacing w:val="-4"/>
          <w:lang w:val="sq-AL"/>
        </w:rPr>
        <w:t>”</w:t>
      </w:r>
      <w:r w:rsidRPr="00F74A7C">
        <w:rPr>
          <w:spacing w:val="-4"/>
          <w:lang w:val="sq-AL"/>
        </w:rPr>
        <w:t xml:space="preserve"> zëvendësohet me </w:t>
      </w:r>
      <w:r w:rsidR="001153C1" w:rsidRPr="00F74A7C">
        <w:rPr>
          <w:spacing w:val="-4"/>
          <w:lang w:val="sq-AL"/>
        </w:rPr>
        <w:t>“</w:t>
      </w:r>
      <w:r w:rsidR="0025642E" w:rsidRPr="00F74A7C">
        <w:rPr>
          <w:spacing w:val="-4"/>
          <w:lang w:val="sq-AL"/>
        </w:rPr>
        <w:t>bashki</w:t>
      </w:r>
      <w:r w:rsidR="001153C1" w:rsidRPr="00F74A7C">
        <w:rPr>
          <w:spacing w:val="-4"/>
          <w:lang w:val="sq-AL"/>
        </w:rPr>
        <w:t>”</w:t>
      </w:r>
      <w:r w:rsidRPr="00F74A7C">
        <w:rPr>
          <w:spacing w:val="-4"/>
          <w:lang w:val="sq-AL"/>
        </w:rPr>
        <w:t xml:space="preserve"> dhe </w:t>
      </w:r>
      <w:r w:rsidR="001153C1" w:rsidRPr="00F74A7C">
        <w:rPr>
          <w:spacing w:val="-4"/>
          <w:lang w:val="sq-AL"/>
        </w:rPr>
        <w:t>“</w:t>
      </w:r>
      <w:r w:rsidRPr="00F74A7C">
        <w:rPr>
          <w:spacing w:val="-4"/>
          <w:lang w:val="sq-AL"/>
        </w:rPr>
        <w:t>Ministria e Mirëqenies Sociale dhe Rinisë</w:t>
      </w:r>
      <w:r w:rsidR="001153C1" w:rsidRPr="00F74A7C">
        <w:rPr>
          <w:spacing w:val="-4"/>
          <w:lang w:val="sq-AL"/>
        </w:rPr>
        <w:t>”</w:t>
      </w:r>
      <w:r w:rsidRPr="00F74A7C">
        <w:rPr>
          <w:spacing w:val="-4"/>
          <w:lang w:val="sq-AL"/>
        </w:rPr>
        <w:t xml:space="preserve"> zëvendësohet me </w:t>
      </w:r>
      <w:r w:rsidR="001153C1" w:rsidRPr="00F74A7C">
        <w:rPr>
          <w:spacing w:val="-4"/>
          <w:lang w:val="sq-AL"/>
        </w:rPr>
        <w:t>“</w:t>
      </w:r>
      <w:r w:rsidR="003800CB" w:rsidRPr="00F74A7C">
        <w:rPr>
          <w:spacing w:val="-4"/>
          <w:lang w:val="sq-AL"/>
        </w:rPr>
        <w:t xml:space="preserve">ministria </w:t>
      </w:r>
      <w:r w:rsidRPr="00F74A7C">
        <w:rPr>
          <w:spacing w:val="-4"/>
          <w:lang w:val="sq-AL"/>
        </w:rPr>
        <w:t>përgjegjëse për çështjet sociale</w:t>
      </w:r>
      <w:r w:rsidR="003800CB" w:rsidRPr="00F74A7C">
        <w:rPr>
          <w:spacing w:val="-4"/>
          <w:lang w:val="sq-AL"/>
        </w:rPr>
        <w:t>”.</w:t>
      </w:r>
    </w:p>
    <w:p w:rsidR="008270F5" w:rsidRPr="00F74A7C" w:rsidRDefault="008270F5" w:rsidP="00C101AB">
      <w:pPr>
        <w:pStyle w:val="Paragrafi"/>
        <w:rPr>
          <w:spacing w:val="-4"/>
          <w:lang w:val="sq-AL"/>
        </w:rPr>
      </w:pPr>
      <w:r w:rsidRPr="00F74A7C">
        <w:rPr>
          <w:spacing w:val="-4"/>
          <w:lang w:val="sq-AL"/>
        </w:rPr>
        <w:t>Ky udhëzim hyn në fuqi me botimin në Fletoren Zyrtare.</w:t>
      </w:r>
    </w:p>
    <w:p w:rsidR="008270F5" w:rsidRPr="00FA15A4" w:rsidRDefault="008270F5" w:rsidP="00C101AB">
      <w:pPr>
        <w:pStyle w:val="Paragrafi"/>
        <w:rPr>
          <w:spacing w:val="-4"/>
          <w:sz w:val="14"/>
          <w:lang w:val="sq-AL"/>
        </w:rPr>
      </w:pPr>
    </w:p>
    <w:p w:rsidR="008270F5" w:rsidRPr="00F74A7C" w:rsidRDefault="008270F5" w:rsidP="00C101AB">
      <w:pPr>
        <w:pStyle w:val="Paragrafi"/>
        <w:ind w:firstLine="0"/>
        <w:jc w:val="right"/>
        <w:rPr>
          <w:spacing w:val="-4"/>
          <w:lang w:val="sq-AL"/>
        </w:rPr>
      </w:pPr>
      <w:r w:rsidRPr="00F74A7C">
        <w:rPr>
          <w:spacing w:val="-4"/>
          <w:lang w:val="sq-AL"/>
        </w:rPr>
        <w:t xml:space="preserve">MINISTRI I </w:t>
      </w:r>
      <w:r w:rsidR="00F92603" w:rsidRPr="00F74A7C">
        <w:rPr>
          <w:spacing w:val="-4"/>
          <w:lang w:val="sq-AL"/>
        </w:rPr>
        <w:t>SHËNDETËSISË</w:t>
      </w:r>
      <w:r w:rsidRPr="00F74A7C">
        <w:rPr>
          <w:spacing w:val="-4"/>
          <w:lang w:val="sq-AL"/>
        </w:rPr>
        <w:t xml:space="preserve"> DHE MBROJTJES SOCIALE</w:t>
      </w:r>
    </w:p>
    <w:p w:rsidR="008270F5" w:rsidRDefault="008270F5" w:rsidP="00C101AB">
      <w:pPr>
        <w:pStyle w:val="Paragrafi"/>
        <w:jc w:val="right"/>
        <w:rPr>
          <w:b/>
          <w:spacing w:val="-4"/>
          <w:lang w:val="sq-AL"/>
        </w:rPr>
      </w:pPr>
      <w:r w:rsidRPr="00F74A7C">
        <w:rPr>
          <w:b/>
          <w:spacing w:val="-4"/>
          <w:lang w:val="sq-AL"/>
        </w:rPr>
        <w:t>Ogerta Manastirliu</w:t>
      </w:r>
    </w:p>
    <w:p w:rsidR="00F74A7C" w:rsidRDefault="00F74A7C" w:rsidP="00C101AB">
      <w:pPr>
        <w:pStyle w:val="Paragrafi"/>
        <w:jc w:val="right"/>
        <w:rPr>
          <w:b/>
          <w:spacing w:val="-4"/>
          <w:lang w:val="sq-AL"/>
        </w:rPr>
      </w:pPr>
    </w:p>
    <w:p w:rsidR="00F74A7C" w:rsidRPr="00F74A7C" w:rsidRDefault="00F74A7C" w:rsidP="00C101AB">
      <w:pPr>
        <w:pStyle w:val="Paragrafi"/>
        <w:jc w:val="right"/>
        <w:rPr>
          <w:b/>
          <w:spacing w:val="-4"/>
          <w:lang w:val="sq-AL"/>
        </w:rPr>
      </w:pPr>
    </w:p>
    <w:p w:rsidR="005C514D" w:rsidRDefault="005C514D" w:rsidP="00C101AB">
      <w:pPr>
        <w:pStyle w:val="Paragrafi"/>
        <w:rPr>
          <w:lang w:val="sq-AL"/>
        </w:rPr>
        <w:sectPr w:rsidR="005C514D" w:rsidSect="00D0310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3367"/>
          <w:cols w:num="2" w:space="454"/>
          <w:docGrid w:linePitch="360"/>
        </w:sectPr>
      </w:pPr>
    </w:p>
    <w:tbl>
      <w:tblPr>
        <w:tblW w:w="8834" w:type="dxa"/>
        <w:tblInd w:w="94" w:type="dxa"/>
        <w:tblLook w:val="04A0"/>
      </w:tblPr>
      <w:tblGrid>
        <w:gridCol w:w="8834"/>
      </w:tblGrid>
      <w:tr w:rsidR="008270F5" w:rsidRPr="00DB2F12" w:rsidTr="00C31B07">
        <w:trPr>
          <w:trHeight w:val="360"/>
        </w:trPr>
        <w:tc>
          <w:tcPr>
            <w:tcW w:w="8834" w:type="dxa"/>
            <w:tcBorders>
              <w:top w:val="nil"/>
              <w:left w:val="nil"/>
              <w:bottom w:val="nil"/>
              <w:right w:val="nil"/>
            </w:tcBorders>
            <w:shd w:val="clear" w:color="000000" w:fill="auto"/>
            <w:vAlign w:val="center"/>
            <w:hideMark/>
          </w:tcPr>
          <w:p w:rsidR="008270F5" w:rsidRPr="00DB2F12" w:rsidRDefault="0052686E" w:rsidP="00FB693F">
            <w:pPr>
              <w:pStyle w:val="Paragrafi"/>
              <w:rPr>
                <w:b/>
                <w:lang w:val="sq-AL"/>
              </w:rPr>
            </w:pPr>
            <w:r w:rsidRPr="00DB2F12">
              <w:rPr>
                <w:b/>
                <w:lang w:val="sq-AL"/>
              </w:rPr>
              <w:t xml:space="preserve">QARKU______________ </w:t>
            </w:r>
            <w:r w:rsidR="00D34B91" w:rsidRPr="00DB2F12">
              <w:rPr>
                <w:b/>
                <w:lang w:val="sq-AL"/>
              </w:rPr>
              <w:t xml:space="preserve">                                                     </w:t>
            </w:r>
            <w:r w:rsidR="00FB693F">
              <w:rPr>
                <w:b/>
                <w:lang w:val="sq-AL"/>
              </w:rPr>
              <w:t xml:space="preserve">                         </w:t>
            </w:r>
            <w:r w:rsidR="008270F5" w:rsidRPr="00DB2F12">
              <w:rPr>
                <w:lang w:val="sq-AL"/>
              </w:rPr>
              <w:t>Moduli 1</w:t>
            </w:r>
            <w:r w:rsidR="00C80C1E" w:rsidRPr="00DB2F12">
              <w:rPr>
                <w:b/>
                <w:lang w:val="sq-AL"/>
              </w:rPr>
              <w:t xml:space="preserve"> </w:t>
            </w:r>
          </w:p>
        </w:tc>
      </w:tr>
      <w:tr w:rsidR="008270F5" w:rsidRPr="00DB2F12" w:rsidTr="00C31B07">
        <w:trPr>
          <w:trHeight w:val="285"/>
        </w:trPr>
        <w:tc>
          <w:tcPr>
            <w:tcW w:w="8834" w:type="dxa"/>
            <w:tcBorders>
              <w:top w:val="nil"/>
              <w:left w:val="nil"/>
              <w:bottom w:val="nil"/>
              <w:right w:val="nil"/>
            </w:tcBorders>
            <w:shd w:val="clear" w:color="000000" w:fill="auto"/>
            <w:vAlign w:val="center"/>
            <w:hideMark/>
          </w:tcPr>
          <w:p w:rsidR="008270F5" w:rsidRPr="00DB2F12" w:rsidRDefault="008270F5" w:rsidP="00C101AB">
            <w:pPr>
              <w:pStyle w:val="Paragrafi"/>
              <w:rPr>
                <w:b/>
                <w:lang w:val="sq-AL"/>
              </w:rPr>
            </w:pPr>
            <w:r w:rsidRPr="00DB2F12">
              <w:rPr>
                <w:b/>
                <w:lang w:val="sq-AL"/>
              </w:rPr>
              <w:t>BASHKIA ____________</w:t>
            </w:r>
          </w:p>
        </w:tc>
      </w:tr>
      <w:tr w:rsidR="008270F5" w:rsidRPr="00C80C1E" w:rsidTr="00C31B07">
        <w:trPr>
          <w:trHeight w:val="80"/>
        </w:trPr>
        <w:tc>
          <w:tcPr>
            <w:tcW w:w="8834" w:type="dxa"/>
            <w:tcBorders>
              <w:top w:val="nil"/>
              <w:left w:val="nil"/>
              <w:bottom w:val="nil"/>
              <w:right w:val="nil"/>
            </w:tcBorders>
            <w:shd w:val="clear" w:color="000000" w:fill="auto"/>
            <w:vAlign w:val="center"/>
          </w:tcPr>
          <w:p w:rsidR="008270F5" w:rsidRPr="00C80C1E" w:rsidRDefault="008270F5" w:rsidP="00C101AB">
            <w:pPr>
              <w:pStyle w:val="Paragrafi"/>
              <w:rPr>
                <w:lang w:val="sq-AL"/>
              </w:rPr>
            </w:pPr>
          </w:p>
        </w:tc>
      </w:tr>
    </w:tbl>
    <w:p w:rsidR="008270F5" w:rsidRPr="00C80C1E" w:rsidRDefault="002B7081" w:rsidP="00C101AB">
      <w:pPr>
        <w:pStyle w:val="Paragrafi"/>
        <w:rPr>
          <w:lang w:val="sq-AL"/>
        </w:rPr>
      </w:pPr>
      <w:r>
        <w:rPr>
          <w:lang w:val="sq-AL"/>
        </w:rPr>
        <w:t>Programimi i fondeve</w:t>
      </w:r>
      <w:r w:rsidR="008270F5" w:rsidRPr="00C80C1E">
        <w:rPr>
          <w:lang w:val="sq-AL"/>
        </w:rPr>
        <w:t xml:space="preserve"> për shpërndarjen e </w:t>
      </w:r>
      <w:r w:rsidR="006F6FE1" w:rsidRPr="00C80C1E">
        <w:rPr>
          <w:lang w:val="sq-AL"/>
        </w:rPr>
        <w:t>ndihmës ekonomike</w:t>
      </w:r>
      <w:r w:rsidR="006F6FE1">
        <w:rPr>
          <w:lang w:val="sq-AL"/>
        </w:rPr>
        <w:t xml:space="preserve">                 </w:t>
      </w:r>
      <w:r w:rsidR="00FA3E9F">
        <w:rPr>
          <w:lang w:val="sq-AL"/>
        </w:rPr>
        <w:t xml:space="preserve">Datë, </w:t>
      </w:r>
      <w:r w:rsidR="008270F5" w:rsidRPr="00C80C1E">
        <w:rPr>
          <w:lang w:val="sq-AL"/>
        </w:rPr>
        <w:t>më__________</w:t>
      </w:r>
    </w:p>
    <w:tbl>
      <w:tblPr>
        <w:tblW w:w="5000" w:type="pct"/>
        <w:tblLayout w:type="fixed"/>
        <w:tblLook w:val="04A0"/>
      </w:tblPr>
      <w:tblGrid>
        <w:gridCol w:w="534"/>
        <w:gridCol w:w="5243"/>
        <w:gridCol w:w="1277"/>
        <w:gridCol w:w="1275"/>
        <w:gridCol w:w="1526"/>
      </w:tblGrid>
      <w:tr w:rsidR="008270F5" w:rsidRPr="0052686E" w:rsidTr="00E93DF4">
        <w:trPr>
          <w:trHeight w:val="745"/>
        </w:trPr>
        <w:tc>
          <w:tcPr>
            <w:tcW w:w="271" w:type="pct"/>
            <w:tcBorders>
              <w:top w:val="single" w:sz="8" w:space="0" w:color="auto"/>
              <w:left w:val="single" w:sz="8" w:space="0" w:color="auto"/>
              <w:bottom w:val="nil"/>
              <w:right w:val="single" w:sz="8" w:space="0" w:color="auto"/>
            </w:tcBorders>
            <w:shd w:val="clear" w:color="auto" w:fill="auto"/>
            <w:vAlign w:val="center"/>
            <w:hideMark/>
          </w:tcPr>
          <w:p w:rsidR="008270F5" w:rsidRPr="0052686E" w:rsidRDefault="008270F5" w:rsidP="00C101AB">
            <w:pPr>
              <w:pStyle w:val="Paragrafi"/>
              <w:ind w:firstLine="0"/>
              <w:jc w:val="center"/>
              <w:rPr>
                <w:b/>
                <w:sz w:val="20"/>
                <w:szCs w:val="20"/>
                <w:lang w:val="sq-AL"/>
              </w:rPr>
            </w:pPr>
            <w:r w:rsidRPr="0052686E">
              <w:rPr>
                <w:b/>
                <w:sz w:val="20"/>
                <w:szCs w:val="20"/>
                <w:lang w:val="sq-AL"/>
              </w:rPr>
              <w:t>Nr</w:t>
            </w:r>
            <w:r w:rsidR="0052686E" w:rsidRPr="0052686E">
              <w:rPr>
                <w:b/>
                <w:sz w:val="20"/>
                <w:szCs w:val="20"/>
                <w:lang w:val="sq-AL"/>
              </w:rPr>
              <w:t>.</w:t>
            </w:r>
          </w:p>
        </w:tc>
        <w:tc>
          <w:tcPr>
            <w:tcW w:w="2660" w:type="pct"/>
            <w:tcBorders>
              <w:top w:val="single" w:sz="8" w:space="0" w:color="auto"/>
              <w:left w:val="nil"/>
              <w:bottom w:val="nil"/>
              <w:right w:val="nil"/>
            </w:tcBorders>
            <w:shd w:val="clear" w:color="auto" w:fill="auto"/>
            <w:vAlign w:val="center"/>
            <w:hideMark/>
          </w:tcPr>
          <w:p w:rsidR="008270F5" w:rsidRPr="0052686E" w:rsidRDefault="008270F5" w:rsidP="00C101AB">
            <w:pPr>
              <w:pStyle w:val="Paragrafi"/>
              <w:ind w:firstLine="0"/>
              <w:jc w:val="center"/>
              <w:rPr>
                <w:b/>
                <w:sz w:val="20"/>
                <w:szCs w:val="20"/>
                <w:lang w:val="sq-AL"/>
              </w:rPr>
            </w:pPr>
            <w:r w:rsidRPr="0052686E">
              <w:rPr>
                <w:b/>
                <w:sz w:val="20"/>
                <w:szCs w:val="20"/>
                <w:lang w:val="sq-AL"/>
              </w:rPr>
              <w:t>Emërtimi</w:t>
            </w:r>
          </w:p>
        </w:tc>
        <w:tc>
          <w:tcPr>
            <w:tcW w:w="648" w:type="pct"/>
            <w:tcBorders>
              <w:top w:val="single" w:sz="8" w:space="0" w:color="auto"/>
              <w:left w:val="single" w:sz="8" w:space="0" w:color="auto"/>
              <w:bottom w:val="nil"/>
              <w:right w:val="single" w:sz="8" w:space="0" w:color="auto"/>
            </w:tcBorders>
            <w:shd w:val="clear" w:color="auto" w:fill="auto"/>
            <w:vAlign w:val="center"/>
            <w:hideMark/>
          </w:tcPr>
          <w:p w:rsidR="008270F5" w:rsidRPr="0052686E" w:rsidRDefault="008270F5" w:rsidP="00C101AB">
            <w:pPr>
              <w:pStyle w:val="Paragrafi"/>
              <w:ind w:firstLine="0"/>
              <w:jc w:val="center"/>
              <w:rPr>
                <w:b/>
                <w:sz w:val="20"/>
                <w:szCs w:val="20"/>
                <w:lang w:val="sq-AL"/>
              </w:rPr>
            </w:pPr>
            <w:r w:rsidRPr="0052686E">
              <w:rPr>
                <w:b/>
                <w:sz w:val="20"/>
                <w:szCs w:val="20"/>
                <w:lang w:val="sq-AL"/>
              </w:rPr>
              <w:t>Struktura</w:t>
            </w:r>
            <w:r w:rsidR="00C80C1E" w:rsidRPr="0052686E">
              <w:rPr>
                <w:b/>
                <w:sz w:val="20"/>
                <w:szCs w:val="20"/>
                <w:lang w:val="sq-AL"/>
              </w:rPr>
              <w:t xml:space="preserve"> </w:t>
            </w:r>
            <w:r w:rsidRPr="0052686E">
              <w:rPr>
                <w:b/>
                <w:sz w:val="20"/>
                <w:szCs w:val="20"/>
                <w:lang w:val="sq-AL"/>
              </w:rPr>
              <w:t>në</w:t>
            </w:r>
            <w:r w:rsidR="00C80C1E" w:rsidRPr="0052686E">
              <w:rPr>
                <w:b/>
                <w:sz w:val="20"/>
                <w:szCs w:val="20"/>
                <w:lang w:val="sq-AL"/>
              </w:rPr>
              <w:t xml:space="preserve"> </w:t>
            </w:r>
            <w:r w:rsidRPr="0052686E">
              <w:rPr>
                <w:b/>
                <w:sz w:val="20"/>
                <w:szCs w:val="20"/>
                <w:lang w:val="sq-AL"/>
              </w:rPr>
              <w:t>numër</w:t>
            </w:r>
          </w:p>
        </w:tc>
        <w:tc>
          <w:tcPr>
            <w:tcW w:w="647" w:type="pct"/>
            <w:tcBorders>
              <w:top w:val="single" w:sz="8" w:space="0" w:color="auto"/>
              <w:left w:val="nil"/>
              <w:bottom w:val="nil"/>
              <w:right w:val="single" w:sz="8" w:space="0" w:color="auto"/>
            </w:tcBorders>
            <w:shd w:val="clear" w:color="auto" w:fill="auto"/>
            <w:vAlign w:val="center"/>
            <w:hideMark/>
          </w:tcPr>
          <w:p w:rsidR="008270F5" w:rsidRPr="0052686E" w:rsidRDefault="008270F5" w:rsidP="00C101AB">
            <w:pPr>
              <w:pStyle w:val="Paragrafi"/>
              <w:ind w:firstLine="0"/>
              <w:jc w:val="center"/>
              <w:rPr>
                <w:b/>
                <w:sz w:val="20"/>
                <w:szCs w:val="20"/>
                <w:lang w:val="sq-AL"/>
              </w:rPr>
            </w:pPr>
            <w:r w:rsidRPr="0052686E">
              <w:rPr>
                <w:b/>
                <w:sz w:val="20"/>
                <w:szCs w:val="20"/>
                <w:lang w:val="sq-AL"/>
              </w:rPr>
              <w:t>Masa</w:t>
            </w:r>
            <w:r w:rsidR="00C80C1E" w:rsidRPr="0052686E">
              <w:rPr>
                <w:b/>
                <w:sz w:val="20"/>
                <w:szCs w:val="20"/>
                <w:lang w:val="sq-AL"/>
              </w:rPr>
              <w:t xml:space="preserve"> </w:t>
            </w:r>
            <w:r w:rsidRPr="0052686E">
              <w:rPr>
                <w:b/>
                <w:sz w:val="20"/>
                <w:szCs w:val="20"/>
                <w:lang w:val="sq-AL"/>
              </w:rPr>
              <w:t xml:space="preserve">e </w:t>
            </w:r>
            <w:r w:rsidR="0052686E" w:rsidRPr="0052686E">
              <w:rPr>
                <w:b/>
                <w:sz w:val="20"/>
                <w:szCs w:val="20"/>
                <w:lang w:val="sq-AL"/>
              </w:rPr>
              <w:t>pagesës</w:t>
            </w:r>
          </w:p>
        </w:tc>
        <w:tc>
          <w:tcPr>
            <w:tcW w:w="774" w:type="pct"/>
            <w:tcBorders>
              <w:top w:val="single" w:sz="8" w:space="0" w:color="auto"/>
              <w:left w:val="nil"/>
              <w:bottom w:val="nil"/>
              <w:right w:val="single" w:sz="8" w:space="0" w:color="auto"/>
            </w:tcBorders>
            <w:shd w:val="clear" w:color="auto" w:fill="auto"/>
            <w:vAlign w:val="center"/>
            <w:hideMark/>
          </w:tcPr>
          <w:p w:rsidR="008270F5" w:rsidRPr="0052686E" w:rsidRDefault="008270F5" w:rsidP="00C101AB">
            <w:pPr>
              <w:pStyle w:val="Paragrafi"/>
              <w:ind w:firstLine="0"/>
              <w:jc w:val="center"/>
              <w:rPr>
                <w:b/>
                <w:sz w:val="20"/>
                <w:szCs w:val="20"/>
                <w:lang w:val="sq-AL"/>
              </w:rPr>
            </w:pPr>
            <w:r w:rsidRPr="0052686E">
              <w:rPr>
                <w:b/>
                <w:sz w:val="20"/>
                <w:szCs w:val="20"/>
                <w:lang w:val="sq-AL"/>
              </w:rPr>
              <w:t>Fondi i ndihmës ekonomike</w:t>
            </w:r>
          </w:p>
        </w:tc>
      </w:tr>
      <w:tr w:rsidR="008270F5" w:rsidRPr="00C80C1E" w:rsidTr="00E93DF4">
        <w:trPr>
          <w:trHeight w:val="276"/>
        </w:trPr>
        <w:tc>
          <w:tcPr>
            <w:tcW w:w="271"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1</w:t>
            </w:r>
          </w:p>
        </w:tc>
        <w:tc>
          <w:tcPr>
            <w:tcW w:w="2660" w:type="pct"/>
            <w:tcBorders>
              <w:top w:val="single" w:sz="8" w:space="0" w:color="auto"/>
              <w:left w:val="nil"/>
              <w:bottom w:val="single" w:sz="8" w:space="0" w:color="auto"/>
              <w:right w:val="single" w:sz="8" w:space="0" w:color="auto"/>
            </w:tcBorders>
            <w:shd w:val="clear" w:color="auto" w:fill="auto"/>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Popullsia gjithsej</w:t>
            </w:r>
          </w:p>
        </w:tc>
        <w:tc>
          <w:tcPr>
            <w:tcW w:w="648" w:type="pct"/>
            <w:tcBorders>
              <w:top w:val="single" w:sz="8" w:space="0" w:color="auto"/>
              <w:left w:val="nil"/>
              <w:bottom w:val="single" w:sz="8" w:space="0" w:color="auto"/>
              <w:right w:val="single" w:sz="8" w:space="0" w:color="auto"/>
            </w:tcBorders>
            <w:shd w:val="clear" w:color="000000" w:fill="FFFFFF"/>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single" w:sz="8" w:space="0" w:color="auto"/>
              <w:left w:val="nil"/>
              <w:bottom w:val="single" w:sz="8" w:space="0" w:color="auto"/>
              <w:right w:val="single" w:sz="8" w:space="0" w:color="auto"/>
            </w:tcBorders>
            <w:shd w:val="clear" w:color="000000" w:fill="FFFFFF"/>
            <w:noWrap/>
            <w:hideMark/>
          </w:tcPr>
          <w:p w:rsidR="008270F5" w:rsidRPr="00C80C1E" w:rsidRDefault="008270F5" w:rsidP="00C101AB">
            <w:pPr>
              <w:pStyle w:val="Paragrafi"/>
              <w:ind w:firstLine="0"/>
              <w:rPr>
                <w:sz w:val="20"/>
                <w:szCs w:val="20"/>
                <w:lang w:val="sq-AL"/>
              </w:rPr>
            </w:pPr>
          </w:p>
        </w:tc>
        <w:tc>
          <w:tcPr>
            <w:tcW w:w="774" w:type="pct"/>
            <w:tcBorders>
              <w:top w:val="single" w:sz="8" w:space="0" w:color="auto"/>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8270F5" w:rsidRPr="00C80C1E" w:rsidTr="00E93DF4">
        <w:trPr>
          <w:trHeight w:val="276"/>
        </w:trPr>
        <w:tc>
          <w:tcPr>
            <w:tcW w:w="271" w:type="pct"/>
            <w:tcBorders>
              <w:top w:val="nil"/>
              <w:left w:val="single" w:sz="8" w:space="0" w:color="auto"/>
              <w:bottom w:val="single" w:sz="8" w:space="0" w:color="auto"/>
              <w:right w:val="single" w:sz="8" w:space="0" w:color="auto"/>
            </w:tcBorders>
            <w:shd w:val="clear" w:color="auto" w:fill="auto"/>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2</w:t>
            </w:r>
          </w:p>
        </w:tc>
        <w:tc>
          <w:tcPr>
            <w:tcW w:w="2660" w:type="pct"/>
            <w:tcBorders>
              <w:top w:val="nil"/>
              <w:left w:val="nil"/>
              <w:bottom w:val="single" w:sz="8" w:space="0" w:color="auto"/>
              <w:right w:val="single" w:sz="8" w:space="0" w:color="auto"/>
            </w:tcBorders>
            <w:shd w:val="clear" w:color="auto" w:fill="auto"/>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 xml:space="preserve">Familje gjithsej </w:t>
            </w:r>
          </w:p>
        </w:tc>
        <w:tc>
          <w:tcPr>
            <w:tcW w:w="648"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774"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8270F5" w:rsidRPr="00C80C1E" w:rsidTr="00E93DF4">
        <w:trPr>
          <w:trHeight w:val="276"/>
        </w:trPr>
        <w:tc>
          <w:tcPr>
            <w:tcW w:w="271" w:type="pct"/>
            <w:tcBorders>
              <w:top w:val="nil"/>
              <w:left w:val="single" w:sz="8" w:space="0" w:color="auto"/>
              <w:bottom w:val="single" w:sz="8" w:space="0" w:color="auto"/>
              <w:right w:val="single" w:sz="8" w:space="0" w:color="auto"/>
            </w:tcBorders>
            <w:shd w:val="clear" w:color="auto" w:fill="auto"/>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3</w:t>
            </w:r>
          </w:p>
        </w:tc>
        <w:tc>
          <w:tcPr>
            <w:tcW w:w="2660" w:type="pct"/>
            <w:tcBorders>
              <w:top w:val="nil"/>
              <w:left w:val="nil"/>
              <w:bottom w:val="single" w:sz="8" w:space="0" w:color="auto"/>
              <w:right w:val="single" w:sz="8" w:space="0" w:color="auto"/>
            </w:tcBorders>
            <w:shd w:val="clear" w:color="auto" w:fill="auto"/>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 e familjeve në skemë</w:t>
            </w:r>
          </w:p>
        </w:tc>
        <w:tc>
          <w:tcPr>
            <w:tcW w:w="648"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774"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8270F5" w:rsidRPr="00C80C1E" w:rsidTr="00E93DF4">
        <w:trPr>
          <w:trHeight w:val="276"/>
        </w:trPr>
        <w:tc>
          <w:tcPr>
            <w:tcW w:w="271" w:type="pct"/>
            <w:tcBorders>
              <w:top w:val="nil"/>
              <w:left w:val="single" w:sz="8" w:space="0" w:color="auto"/>
              <w:bottom w:val="single" w:sz="8" w:space="0" w:color="auto"/>
              <w:right w:val="single" w:sz="8" w:space="0" w:color="auto"/>
            </w:tcBorders>
            <w:shd w:val="clear" w:color="auto" w:fill="auto"/>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w:t>
            </w:r>
          </w:p>
        </w:tc>
        <w:tc>
          <w:tcPr>
            <w:tcW w:w="2660" w:type="pct"/>
            <w:tcBorders>
              <w:top w:val="nil"/>
              <w:left w:val="nil"/>
              <w:bottom w:val="single" w:sz="8" w:space="0" w:color="auto"/>
              <w:right w:val="single" w:sz="8" w:space="0" w:color="auto"/>
            </w:tcBorders>
            <w:shd w:val="clear" w:color="auto" w:fill="auto"/>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Familje në skemë</w:t>
            </w:r>
            <w:r w:rsidR="00C80C1E">
              <w:rPr>
                <w:sz w:val="20"/>
                <w:szCs w:val="20"/>
                <w:lang w:val="sq-AL"/>
              </w:rPr>
              <w:t xml:space="preserve"> </w:t>
            </w:r>
            <w:r w:rsidRPr="00C80C1E">
              <w:rPr>
                <w:sz w:val="20"/>
                <w:szCs w:val="20"/>
                <w:lang w:val="sq-AL"/>
              </w:rPr>
              <w:t>e ndarë kjo</w:t>
            </w:r>
          </w:p>
        </w:tc>
        <w:tc>
          <w:tcPr>
            <w:tcW w:w="648"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774"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8270F5" w:rsidRPr="00C80C1E" w:rsidTr="00E93DF4">
        <w:trPr>
          <w:trHeight w:val="306"/>
        </w:trPr>
        <w:tc>
          <w:tcPr>
            <w:tcW w:w="271" w:type="pct"/>
            <w:tcBorders>
              <w:top w:val="nil"/>
              <w:left w:val="single" w:sz="8" w:space="0" w:color="auto"/>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4</w:t>
            </w:r>
          </w:p>
        </w:tc>
        <w:tc>
          <w:tcPr>
            <w:tcW w:w="2660"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 xml:space="preserve">Anëtar i parë i familjes sipas </w:t>
            </w:r>
            <w:r w:rsidR="0052686E" w:rsidRPr="00C80C1E">
              <w:rPr>
                <w:sz w:val="20"/>
                <w:szCs w:val="20"/>
                <w:lang w:val="sq-AL"/>
              </w:rPr>
              <w:t>renditjes</w:t>
            </w:r>
            <w:r w:rsidRPr="00C80C1E">
              <w:rPr>
                <w:sz w:val="20"/>
                <w:szCs w:val="20"/>
                <w:lang w:val="sq-AL"/>
              </w:rPr>
              <w:t xml:space="preserve"> në </w:t>
            </w:r>
            <w:r w:rsidR="0052686E" w:rsidRPr="00C80C1E">
              <w:rPr>
                <w:sz w:val="20"/>
                <w:szCs w:val="20"/>
                <w:lang w:val="sq-AL"/>
              </w:rPr>
              <w:t>certifikatën</w:t>
            </w:r>
            <w:r w:rsidRPr="00C80C1E">
              <w:rPr>
                <w:sz w:val="20"/>
                <w:szCs w:val="20"/>
                <w:lang w:val="sq-AL"/>
              </w:rPr>
              <w:t xml:space="preserve"> familjare</w:t>
            </w:r>
          </w:p>
        </w:tc>
        <w:tc>
          <w:tcPr>
            <w:tcW w:w="648" w:type="pct"/>
            <w:tcBorders>
              <w:top w:val="nil"/>
              <w:left w:val="nil"/>
              <w:bottom w:val="single" w:sz="8" w:space="0" w:color="auto"/>
              <w:right w:val="single" w:sz="8" w:space="0" w:color="auto"/>
            </w:tcBorders>
            <w:shd w:val="clear" w:color="000000" w:fill="FFFFFF"/>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nil"/>
              <w:left w:val="nil"/>
              <w:bottom w:val="single" w:sz="8" w:space="0" w:color="auto"/>
              <w:right w:val="single" w:sz="8" w:space="0" w:color="auto"/>
            </w:tcBorders>
            <w:shd w:val="clear" w:color="000000" w:fill="FFFFFF"/>
            <w:noWrap/>
            <w:vAlign w:val="bottom"/>
            <w:hideMark/>
          </w:tcPr>
          <w:p w:rsidR="008270F5" w:rsidRPr="00C80C1E" w:rsidRDefault="008270F5" w:rsidP="00C101AB">
            <w:pPr>
              <w:pStyle w:val="Paragrafi"/>
              <w:ind w:firstLine="0"/>
              <w:rPr>
                <w:sz w:val="20"/>
                <w:szCs w:val="20"/>
                <w:lang w:val="sq-AL"/>
              </w:rPr>
            </w:pPr>
          </w:p>
        </w:tc>
        <w:tc>
          <w:tcPr>
            <w:tcW w:w="774"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8270F5" w:rsidRPr="00C80C1E" w:rsidTr="00E93DF4">
        <w:trPr>
          <w:trHeight w:val="306"/>
        </w:trPr>
        <w:tc>
          <w:tcPr>
            <w:tcW w:w="271" w:type="pct"/>
            <w:tcBorders>
              <w:top w:val="nil"/>
              <w:left w:val="single" w:sz="8" w:space="0" w:color="auto"/>
              <w:bottom w:val="single" w:sz="4" w:space="0" w:color="auto"/>
              <w:right w:val="single" w:sz="8" w:space="0" w:color="auto"/>
            </w:tcBorders>
            <w:shd w:val="clear" w:color="auto" w:fill="auto"/>
            <w:noWrap/>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5</w:t>
            </w:r>
          </w:p>
        </w:tc>
        <w:tc>
          <w:tcPr>
            <w:tcW w:w="2660" w:type="pct"/>
            <w:tcBorders>
              <w:top w:val="nil"/>
              <w:left w:val="nil"/>
              <w:bottom w:val="single" w:sz="4" w:space="0" w:color="auto"/>
              <w:right w:val="single" w:sz="8" w:space="0" w:color="auto"/>
            </w:tcBorders>
            <w:shd w:val="clear" w:color="auto" w:fill="auto"/>
            <w:noWrap/>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Anëtarët e familjes mbi moshën 18 vjeç</w:t>
            </w:r>
          </w:p>
        </w:tc>
        <w:tc>
          <w:tcPr>
            <w:tcW w:w="648" w:type="pct"/>
            <w:tcBorders>
              <w:top w:val="nil"/>
              <w:left w:val="nil"/>
              <w:bottom w:val="single" w:sz="4" w:space="0" w:color="auto"/>
              <w:right w:val="single" w:sz="8" w:space="0" w:color="auto"/>
            </w:tcBorders>
            <w:shd w:val="clear" w:color="000000" w:fill="FFFFFF"/>
            <w:noWrap/>
            <w:vAlign w:val="bottom"/>
            <w:hideMark/>
          </w:tcPr>
          <w:p w:rsidR="008270F5" w:rsidRPr="00C80C1E" w:rsidRDefault="008270F5" w:rsidP="00C101AB">
            <w:pPr>
              <w:pStyle w:val="Paragrafi"/>
              <w:ind w:firstLine="0"/>
              <w:rPr>
                <w:sz w:val="20"/>
                <w:szCs w:val="20"/>
                <w:lang w:val="sq-AL"/>
              </w:rPr>
            </w:pPr>
          </w:p>
        </w:tc>
        <w:tc>
          <w:tcPr>
            <w:tcW w:w="647" w:type="pct"/>
            <w:tcBorders>
              <w:top w:val="nil"/>
              <w:left w:val="nil"/>
              <w:bottom w:val="single" w:sz="4" w:space="0" w:color="auto"/>
              <w:right w:val="single" w:sz="8" w:space="0" w:color="auto"/>
            </w:tcBorders>
            <w:shd w:val="clear" w:color="000000" w:fill="FFFFFF"/>
            <w:noWrap/>
            <w:vAlign w:val="bottom"/>
            <w:hideMark/>
          </w:tcPr>
          <w:p w:rsidR="008270F5" w:rsidRPr="00C80C1E" w:rsidRDefault="008270F5" w:rsidP="00C101AB">
            <w:pPr>
              <w:pStyle w:val="Paragrafi"/>
              <w:ind w:firstLine="0"/>
              <w:rPr>
                <w:sz w:val="20"/>
                <w:szCs w:val="20"/>
                <w:lang w:val="sq-AL"/>
              </w:rPr>
            </w:pPr>
          </w:p>
        </w:tc>
        <w:tc>
          <w:tcPr>
            <w:tcW w:w="774" w:type="pct"/>
            <w:tcBorders>
              <w:top w:val="nil"/>
              <w:left w:val="nil"/>
              <w:bottom w:val="single" w:sz="4"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r>
      <w:tr w:rsidR="008270F5" w:rsidRPr="00C80C1E" w:rsidTr="00E93DF4">
        <w:trPr>
          <w:trHeight w:val="271"/>
        </w:trPr>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6</w:t>
            </w:r>
          </w:p>
        </w:tc>
        <w:tc>
          <w:tcPr>
            <w:tcW w:w="26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Anëtarët e familjes në dhe nën moshën 18 vjeç</w:t>
            </w:r>
            <w:r w:rsidR="00C80C1E">
              <w:rPr>
                <w:sz w:val="20"/>
                <w:szCs w:val="20"/>
                <w:lang w:val="sq-AL"/>
              </w:rPr>
              <w:t xml:space="preserve"> </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7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8270F5" w:rsidRPr="00C80C1E" w:rsidTr="00E93DF4">
        <w:trPr>
          <w:trHeight w:val="244"/>
        </w:trPr>
        <w:tc>
          <w:tcPr>
            <w:tcW w:w="271"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7</w:t>
            </w:r>
          </w:p>
        </w:tc>
        <w:tc>
          <w:tcPr>
            <w:tcW w:w="2660" w:type="pct"/>
            <w:tcBorders>
              <w:top w:val="single" w:sz="4" w:space="0" w:color="auto"/>
              <w:left w:val="nil"/>
              <w:bottom w:val="single" w:sz="4" w:space="0" w:color="auto"/>
              <w:right w:val="single" w:sz="8" w:space="0" w:color="auto"/>
            </w:tcBorders>
            <w:shd w:val="clear" w:color="auto" w:fill="auto"/>
            <w:noWrap/>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Anëtar i vetëm</w:t>
            </w:r>
            <w:r w:rsidR="00C80C1E">
              <w:rPr>
                <w:sz w:val="20"/>
                <w:szCs w:val="20"/>
                <w:lang w:val="sq-AL"/>
              </w:rPr>
              <w:t xml:space="preserve"> </w:t>
            </w:r>
            <w:r w:rsidRPr="00C80C1E">
              <w:rPr>
                <w:sz w:val="20"/>
                <w:szCs w:val="20"/>
                <w:lang w:val="sq-AL"/>
              </w:rPr>
              <w:t>mbi moshë pune</w:t>
            </w:r>
            <w:r w:rsidR="00C80C1E">
              <w:rPr>
                <w:sz w:val="20"/>
                <w:szCs w:val="20"/>
                <w:lang w:val="sq-AL"/>
              </w:rPr>
              <w:t xml:space="preserve"> </w:t>
            </w:r>
          </w:p>
        </w:tc>
        <w:tc>
          <w:tcPr>
            <w:tcW w:w="648" w:type="pct"/>
            <w:tcBorders>
              <w:top w:val="single" w:sz="4" w:space="0" w:color="auto"/>
              <w:left w:val="nil"/>
              <w:bottom w:val="single" w:sz="4"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single" w:sz="4" w:space="0" w:color="auto"/>
              <w:left w:val="nil"/>
              <w:bottom w:val="single" w:sz="4"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774" w:type="pct"/>
            <w:tcBorders>
              <w:top w:val="single" w:sz="4" w:space="0" w:color="auto"/>
              <w:left w:val="nil"/>
              <w:bottom w:val="single" w:sz="4"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8270F5" w:rsidRPr="00C80C1E" w:rsidTr="00E93DF4">
        <w:trPr>
          <w:trHeight w:val="218"/>
        </w:trPr>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8</w:t>
            </w:r>
          </w:p>
        </w:tc>
        <w:tc>
          <w:tcPr>
            <w:tcW w:w="26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Jetim 18</w:t>
            </w:r>
            <w:r w:rsidR="0052686E">
              <w:rPr>
                <w:sz w:val="20"/>
                <w:szCs w:val="20"/>
                <w:lang w:val="sq-AL"/>
              </w:rPr>
              <w:t>–</w:t>
            </w:r>
            <w:r w:rsidRPr="00C80C1E">
              <w:rPr>
                <w:sz w:val="20"/>
                <w:szCs w:val="20"/>
                <w:lang w:val="sq-AL"/>
              </w:rPr>
              <w:t>25 vjeç</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7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8270F5" w:rsidRPr="00C80C1E" w:rsidTr="00E93DF4">
        <w:trPr>
          <w:trHeight w:val="192"/>
        </w:trPr>
        <w:tc>
          <w:tcPr>
            <w:tcW w:w="271" w:type="pct"/>
            <w:tcBorders>
              <w:top w:val="single" w:sz="4" w:space="0" w:color="auto"/>
              <w:left w:val="single" w:sz="8" w:space="0" w:color="auto"/>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9</w:t>
            </w:r>
          </w:p>
        </w:tc>
        <w:tc>
          <w:tcPr>
            <w:tcW w:w="2660" w:type="pct"/>
            <w:tcBorders>
              <w:top w:val="single" w:sz="4" w:space="0" w:color="auto"/>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Jetim mbi 25 vjeç</w:t>
            </w:r>
          </w:p>
        </w:tc>
        <w:tc>
          <w:tcPr>
            <w:tcW w:w="648" w:type="pct"/>
            <w:tcBorders>
              <w:top w:val="single" w:sz="4" w:space="0" w:color="auto"/>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single" w:sz="4" w:space="0" w:color="auto"/>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774" w:type="pct"/>
            <w:tcBorders>
              <w:top w:val="single" w:sz="4" w:space="0" w:color="auto"/>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8270F5" w:rsidRPr="00C80C1E" w:rsidTr="00FA15A4">
        <w:trPr>
          <w:trHeight w:val="244"/>
        </w:trPr>
        <w:tc>
          <w:tcPr>
            <w:tcW w:w="271" w:type="pct"/>
            <w:tcBorders>
              <w:top w:val="nil"/>
              <w:left w:val="single" w:sz="8" w:space="0" w:color="auto"/>
              <w:bottom w:val="single" w:sz="4" w:space="0" w:color="auto"/>
              <w:right w:val="single" w:sz="8" w:space="0" w:color="auto"/>
            </w:tcBorders>
            <w:shd w:val="clear" w:color="auto" w:fill="auto"/>
            <w:noWrap/>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10</w:t>
            </w:r>
          </w:p>
        </w:tc>
        <w:tc>
          <w:tcPr>
            <w:tcW w:w="2660" w:type="pct"/>
            <w:tcBorders>
              <w:top w:val="nil"/>
              <w:left w:val="nil"/>
              <w:bottom w:val="single" w:sz="4" w:space="0" w:color="auto"/>
              <w:right w:val="single" w:sz="8" w:space="0" w:color="auto"/>
            </w:tcBorders>
            <w:shd w:val="clear" w:color="auto" w:fill="auto"/>
            <w:noWrap/>
            <w:vAlign w:val="bottom"/>
            <w:hideMark/>
          </w:tcPr>
          <w:p w:rsidR="008270F5" w:rsidRPr="00C80C1E" w:rsidRDefault="0052686E" w:rsidP="00C101AB">
            <w:pPr>
              <w:pStyle w:val="Paragrafi"/>
              <w:ind w:firstLine="0"/>
              <w:jc w:val="left"/>
              <w:rPr>
                <w:sz w:val="20"/>
                <w:szCs w:val="20"/>
                <w:lang w:val="sq-AL"/>
              </w:rPr>
            </w:pPr>
            <w:r>
              <w:rPr>
                <w:sz w:val="20"/>
                <w:szCs w:val="20"/>
                <w:lang w:val="sq-AL"/>
              </w:rPr>
              <w:t>Numri i fëmijëve 3-</w:t>
            </w:r>
            <w:r w:rsidR="008270F5" w:rsidRPr="00C80C1E">
              <w:rPr>
                <w:sz w:val="20"/>
                <w:szCs w:val="20"/>
                <w:lang w:val="sq-AL"/>
              </w:rPr>
              <w:t>njakë të familjeve</w:t>
            </w:r>
          </w:p>
        </w:tc>
        <w:tc>
          <w:tcPr>
            <w:tcW w:w="648" w:type="pct"/>
            <w:tcBorders>
              <w:top w:val="nil"/>
              <w:left w:val="nil"/>
              <w:bottom w:val="single" w:sz="4"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nil"/>
              <w:left w:val="nil"/>
              <w:bottom w:val="single" w:sz="4"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774" w:type="pct"/>
            <w:tcBorders>
              <w:top w:val="nil"/>
              <w:left w:val="nil"/>
              <w:bottom w:val="single" w:sz="4"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8270F5" w:rsidRPr="00C80C1E" w:rsidTr="00FA15A4">
        <w:trPr>
          <w:trHeight w:val="218"/>
        </w:trPr>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11</w:t>
            </w:r>
          </w:p>
        </w:tc>
        <w:tc>
          <w:tcPr>
            <w:tcW w:w="26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52686E" w:rsidP="00C101AB">
            <w:pPr>
              <w:pStyle w:val="Paragrafi"/>
              <w:ind w:firstLine="0"/>
              <w:jc w:val="left"/>
              <w:rPr>
                <w:sz w:val="20"/>
                <w:szCs w:val="20"/>
                <w:lang w:val="sq-AL"/>
              </w:rPr>
            </w:pPr>
            <w:r>
              <w:rPr>
                <w:sz w:val="20"/>
                <w:szCs w:val="20"/>
                <w:lang w:val="sq-AL"/>
              </w:rPr>
              <w:t>Numri i fëmijëve 4-</w:t>
            </w:r>
            <w:r w:rsidR="008270F5" w:rsidRPr="00C80C1E">
              <w:rPr>
                <w:sz w:val="20"/>
                <w:szCs w:val="20"/>
                <w:lang w:val="sq-AL"/>
              </w:rPr>
              <w:t>njakë të familjeve</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7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8270F5" w:rsidRPr="00C80C1E" w:rsidTr="00FA15A4">
        <w:trPr>
          <w:trHeight w:val="271"/>
        </w:trPr>
        <w:tc>
          <w:tcPr>
            <w:tcW w:w="271" w:type="pct"/>
            <w:tcBorders>
              <w:top w:val="single" w:sz="4" w:space="0" w:color="auto"/>
              <w:left w:val="single" w:sz="8" w:space="0" w:color="auto"/>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12</w:t>
            </w:r>
          </w:p>
        </w:tc>
        <w:tc>
          <w:tcPr>
            <w:tcW w:w="2660" w:type="pct"/>
            <w:tcBorders>
              <w:top w:val="single" w:sz="4" w:space="0" w:color="auto"/>
              <w:left w:val="nil"/>
              <w:bottom w:val="single" w:sz="8" w:space="0" w:color="auto"/>
              <w:right w:val="single" w:sz="8" w:space="0" w:color="auto"/>
            </w:tcBorders>
            <w:shd w:val="clear" w:color="auto" w:fill="auto"/>
            <w:noWrap/>
            <w:vAlign w:val="bottom"/>
            <w:hideMark/>
          </w:tcPr>
          <w:p w:rsidR="008270F5" w:rsidRPr="00C80C1E" w:rsidRDefault="0052686E" w:rsidP="00C101AB">
            <w:pPr>
              <w:pStyle w:val="Paragrafi"/>
              <w:ind w:firstLine="0"/>
              <w:jc w:val="left"/>
              <w:rPr>
                <w:sz w:val="20"/>
                <w:szCs w:val="20"/>
                <w:lang w:val="sq-AL"/>
              </w:rPr>
            </w:pPr>
            <w:r>
              <w:rPr>
                <w:sz w:val="20"/>
                <w:szCs w:val="20"/>
                <w:lang w:val="sq-AL"/>
              </w:rPr>
              <w:t>Numri i fëmijëve 5-</w:t>
            </w:r>
            <w:r w:rsidR="008270F5" w:rsidRPr="00C80C1E">
              <w:rPr>
                <w:sz w:val="20"/>
                <w:szCs w:val="20"/>
                <w:lang w:val="sq-AL"/>
              </w:rPr>
              <w:t>njakë të familjeve</w:t>
            </w:r>
          </w:p>
        </w:tc>
        <w:tc>
          <w:tcPr>
            <w:tcW w:w="648" w:type="pct"/>
            <w:tcBorders>
              <w:top w:val="single" w:sz="4" w:space="0" w:color="auto"/>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single" w:sz="4" w:space="0" w:color="auto"/>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774" w:type="pct"/>
            <w:tcBorders>
              <w:top w:val="single" w:sz="4" w:space="0" w:color="auto"/>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8270F5" w:rsidRPr="00C80C1E" w:rsidTr="00E93DF4">
        <w:trPr>
          <w:trHeight w:val="279"/>
        </w:trPr>
        <w:tc>
          <w:tcPr>
            <w:tcW w:w="271" w:type="pct"/>
            <w:tcBorders>
              <w:top w:val="nil"/>
              <w:left w:val="single" w:sz="8" w:space="0" w:color="auto"/>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13</w:t>
            </w:r>
          </w:p>
        </w:tc>
        <w:tc>
          <w:tcPr>
            <w:tcW w:w="2660"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 xml:space="preserve"> Viktima të </w:t>
            </w:r>
            <w:r w:rsidR="0052686E" w:rsidRPr="00C80C1E">
              <w:rPr>
                <w:sz w:val="20"/>
                <w:szCs w:val="20"/>
                <w:lang w:val="sq-AL"/>
              </w:rPr>
              <w:t>dhunës</w:t>
            </w:r>
          </w:p>
        </w:tc>
        <w:tc>
          <w:tcPr>
            <w:tcW w:w="648"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774"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8270F5" w:rsidRPr="00C80C1E" w:rsidTr="00E93DF4">
        <w:trPr>
          <w:trHeight w:val="250"/>
        </w:trPr>
        <w:tc>
          <w:tcPr>
            <w:tcW w:w="271" w:type="pct"/>
            <w:tcBorders>
              <w:top w:val="nil"/>
              <w:left w:val="single" w:sz="8" w:space="0" w:color="auto"/>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14</w:t>
            </w:r>
          </w:p>
        </w:tc>
        <w:tc>
          <w:tcPr>
            <w:tcW w:w="2660"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 xml:space="preserve"> Viktima</w:t>
            </w:r>
            <w:r w:rsidR="00C80C1E">
              <w:rPr>
                <w:sz w:val="20"/>
                <w:szCs w:val="20"/>
                <w:lang w:val="sq-AL"/>
              </w:rPr>
              <w:t xml:space="preserve"> </w:t>
            </w:r>
            <w:r w:rsidRPr="00C80C1E">
              <w:rPr>
                <w:sz w:val="20"/>
                <w:szCs w:val="20"/>
                <w:lang w:val="sq-AL"/>
              </w:rPr>
              <w:t xml:space="preserve">të </w:t>
            </w:r>
            <w:r w:rsidR="0052686E" w:rsidRPr="00C80C1E">
              <w:rPr>
                <w:sz w:val="20"/>
                <w:szCs w:val="20"/>
                <w:lang w:val="sq-AL"/>
              </w:rPr>
              <w:t>trafikimit</w:t>
            </w:r>
          </w:p>
        </w:tc>
        <w:tc>
          <w:tcPr>
            <w:tcW w:w="648"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774"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8270F5" w:rsidRPr="00C80C1E" w:rsidTr="00E93DF4">
        <w:trPr>
          <w:trHeight w:val="218"/>
        </w:trPr>
        <w:tc>
          <w:tcPr>
            <w:tcW w:w="271" w:type="pct"/>
            <w:tcBorders>
              <w:top w:val="nil"/>
              <w:left w:val="single" w:sz="8" w:space="0" w:color="auto"/>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15</w:t>
            </w:r>
          </w:p>
        </w:tc>
        <w:tc>
          <w:tcPr>
            <w:tcW w:w="2660"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Komp</w:t>
            </w:r>
            <w:r w:rsidR="0052686E">
              <w:rPr>
                <w:sz w:val="20"/>
                <w:szCs w:val="20"/>
                <w:lang w:val="sq-AL"/>
              </w:rPr>
              <w:t>.</w:t>
            </w:r>
            <w:r w:rsidRPr="00C80C1E">
              <w:rPr>
                <w:sz w:val="20"/>
                <w:szCs w:val="20"/>
                <w:lang w:val="sq-AL"/>
              </w:rPr>
              <w:t xml:space="preserve"> </w:t>
            </w:r>
            <w:r w:rsidR="0052686E" w:rsidRPr="00C80C1E">
              <w:rPr>
                <w:sz w:val="20"/>
                <w:szCs w:val="20"/>
                <w:lang w:val="sq-AL"/>
              </w:rPr>
              <w:t>energjie për</w:t>
            </w:r>
            <w:r w:rsidR="0052686E">
              <w:rPr>
                <w:sz w:val="20"/>
                <w:szCs w:val="20"/>
                <w:lang w:val="sq-AL"/>
              </w:rPr>
              <w:t xml:space="preserve"> </w:t>
            </w:r>
            <w:r w:rsidR="0052686E" w:rsidRPr="00C80C1E">
              <w:rPr>
                <w:sz w:val="20"/>
                <w:szCs w:val="20"/>
                <w:lang w:val="sq-AL"/>
              </w:rPr>
              <w:t>familjet në</w:t>
            </w:r>
            <w:r w:rsidR="0052686E">
              <w:rPr>
                <w:sz w:val="20"/>
                <w:szCs w:val="20"/>
                <w:lang w:val="sq-AL"/>
              </w:rPr>
              <w:t xml:space="preserve"> </w:t>
            </w:r>
            <w:r w:rsidR="0052686E" w:rsidRPr="00C80C1E">
              <w:rPr>
                <w:sz w:val="20"/>
                <w:szCs w:val="20"/>
                <w:lang w:val="sq-AL"/>
              </w:rPr>
              <w:t>skemë</w:t>
            </w:r>
          </w:p>
        </w:tc>
        <w:tc>
          <w:tcPr>
            <w:tcW w:w="648"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774"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r>
      <w:tr w:rsidR="008270F5" w:rsidRPr="00C80C1E" w:rsidTr="00E93DF4">
        <w:trPr>
          <w:trHeight w:val="218"/>
        </w:trPr>
        <w:tc>
          <w:tcPr>
            <w:tcW w:w="271" w:type="pct"/>
            <w:tcBorders>
              <w:top w:val="nil"/>
              <w:left w:val="single" w:sz="8" w:space="0" w:color="auto"/>
              <w:bottom w:val="single" w:sz="8" w:space="0" w:color="auto"/>
              <w:right w:val="single" w:sz="8" w:space="0" w:color="auto"/>
            </w:tcBorders>
            <w:shd w:val="clear" w:color="auto" w:fill="auto"/>
            <w:noWrap/>
            <w:vAlign w:val="bottom"/>
          </w:tcPr>
          <w:p w:rsidR="008270F5" w:rsidRPr="00C80C1E" w:rsidRDefault="008270F5" w:rsidP="00C101AB">
            <w:pPr>
              <w:pStyle w:val="Paragrafi"/>
              <w:ind w:firstLine="0"/>
              <w:jc w:val="right"/>
              <w:rPr>
                <w:sz w:val="20"/>
                <w:szCs w:val="20"/>
                <w:lang w:val="sq-AL"/>
              </w:rPr>
            </w:pPr>
            <w:r w:rsidRPr="00C80C1E">
              <w:rPr>
                <w:sz w:val="20"/>
                <w:szCs w:val="20"/>
                <w:lang w:val="sq-AL"/>
              </w:rPr>
              <w:t>16</w:t>
            </w:r>
          </w:p>
        </w:tc>
        <w:tc>
          <w:tcPr>
            <w:tcW w:w="2660" w:type="pct"/>
            <w:tcBorders>
              <w:top w:val="nil"/>
              <w:left w:val="nil"/>
              <w:bottom w:val="single" w:sz="8" w:space="0" w:color="auto"/>
              <w:right w:val="single" w:sz="8" w:space="0" w:color="auto"/>
            </w:tcBorders>
            <w:shd w:val="clear" w:color="auto" w:fill="auto"/>
            <w:noWrap/>
            <w:vAlign w:val="bottom"/>
          </w:tcPr>
          <w:p w:rsidR="008270F5" w:rsidRPr="00C80C1E" w:rsidRDefault="008270F5" w:rsidP="00C101AB">
            <w:pPr>
              <w:pStyle w:val="Paragrafi"/>
              <w:ind w:firstLine="0"/>
              <w:jc w:val="left"/>
              <w:rPr>
                <w:sz w:val="20"/>
                <w:szCs w:val="20"/>
                <w:lang w:val="sq-AL"/>
              </w:rPr>
            </w:pPr>
            <w:r w:rsidRPr="00C80C1E">
              <w:rPr>
                <w:sz w:val="20"/>
                <w:szCs w:val="20"/>
                <w:lang w:val="sq-AL"/>
              </w:rPr>
              <w:t>Komp</w:t>
            </w:r>
            <w:r w:rsidR="0052686E">
              <w:rPr>
                <w:sz w:val="20"/>
                <w:szCs w:val="20"/>
                <w:lang w:val="sq-AL"/>
              </w:rPr>
              <w:t>.</w:t>
            </w:r>
            <w:r w:rsidRPr="00C80C1E">
              <w:rPr>
                <w:sz w:val="20"/>
                <w:szCs w:val="20"/>
                <w:lang w:val="sq-AL"/>
              </w:rPr>
              <w:t xml:space="preserve"> </w:t>
            </w:r>
            <w:r w:rsidR="0052686E" w:rsidRPr="00C80C1E">
              <w:rPr>
                <w:sz w:val="20"/>
                <w:szCs w:val="20"/>
                <w:lang w:val="sq-AL"/>
              </w:rPr>
              <w:t xml:space="preserve">energjie </w:t>
            </w:r>
            <w:r w:rsidRPr="00C80C1E">
              <w:rPr>
                <w:sz w:val="20"/>
                <w:szCs w:val="20"/>
                <w:lang w:val="sq-AL"/>
              </w:rPr>
              <w:t>për heqjen e fashës deri 300</w:t>
            </w:r>
            <w:r w:rsidR="0052686E">
              <w:rPr>
                <w:sz w:val="20"/>
                <w:szCs w:val="20"/>
                <w:lang w:val="sq-AL"/>
              </w:rPr>
              <w:t xml:space="preserve"> </w:t>
            </w:r>
            <w:r w:rsidRPr="00C80C1E">
              <w:rPr>
                <w:sz w:val="20"/>
                <w:szCs w:val="20"/>
                <w:lang w:val="sq-AL"/>
              </w:rPr>
              <w:t>kwh për familjet në NE</w:t>
            </w:r>
          </w:p>
        </w:tc>
        <w:tc>
          <w:tcPr>
            <w:tcW w:w="648" w:type="pct"/>
            <w:tcBorders>
              <w:top w:val="nil"/>
              <w:left w:val="nil"/>
              <w:bottom w:val="single" w:sz="8" w:space="0" w:color="auto"/>
              <w:right w:val="single" w:sz="8" w:space="0" w:color="auto"/>
            </w:tcBorders>
            <w:shd w:val="clear" w:color="auto" w:fill="auto"/>
            <w:noWrap/>
            <w:vAlign w:val="bottom"/>
          </w:tcPr>
          <w:p w:rsidR="008270F5" w:rsidRPr="00C80C1E" w:rsidRDefault="008270F5" w:rsidP="00C101AB">
            <w:pPr>
              <w:pStyle w:val="Paragrafi"/>
              <w:ind w:firstLine="0"/>
              <w:rPr>
                <w:sz w:val="20"/>
                <w:szCs w:val="20"/>
                <w:lang w:val="sq-AL"/>
              </w:rPr>
            </w:pPr>
          </w:p>
        </w:tc>
        <w:tc>
          <w:tcPr>
            <w:tcW w:w="647" w:type="pct"/>
            <w:tcBorders>
              <w:top w:val="nil"/>
              <w:left w:val="nil"/>
              <w:bottom w:val="single" w:sz="8" w:space="0" w:color="auto"/>
              <w:right w:val="single" w:sz="8" w:space="0" w:color="auto"/>
            </w:tcBorders>
            <w:shd w:val="clear" w:color="auto" w:fill="auto"/>
            <w:noWrap/>
            <w:vAlign w:val="bottom"/>
          </w:tcPr>
          <w:p w:rsidR="008270F5" w:rsidRPr="00C80C1E" w:rsidRDefault="008270F5" w:rsidP="00C101AB">
            <w:pPr>
              <w:pStyle w:val="Paragrafi"/>
              <w:ind w:firstLine="0"/>
              <w:rPr>
                <w:sz w:val="20"/>
                <w:szCs w:val="20"/>
                <w:lang w:val="sq-AL"/>
              </w:rPr>
            </w:pPr>
          </w:p>
        </w:tc>
        <w:tc>
          <w:tcPr>
            <w:tcW w:w="774" w:type="pct"/>
            <w:tcBorders>
              <w:top w:val="nil"/>
              <w:left w:val="nil"/>
              <w:bottom w:val="single" w:sz="8" w:space="0" w:color="auto"/>
              <w:right w:val="single" w:sz="8" w:space="0" w:color="auto"/>
            </w:tcBorders>
            <w:shd w:val="clear" w:color="auto" w:fill="auto"/>
            <w:noWrap/>
            <w:vAlign w:val="bottom"/>
          </w:tcPr>
          <w:p w:rsidR="008270F5" w:rsidRPr="00C80C1E" w:rsidRDefault="008270F5" w:rsidP="00C101AB">
            <w:pPr>
              <w:pStyle w:val="Paragrafi"/>
              <w:ind w:firstLine="0"/>
              <w:rPr>
                <w:sz w:val="20"/>
                <w:szCs w:val="20"/>
                <w:lang w:val="sq-AL"/>
              </w:rPr>
            </w:pPr>
          </w:p>
        </w:tc>
      </w:tr>
      <w:tr w:rsidR="008270F5" w:rsidRPr="00C80C1E" w:rsidTr="00E93DF4">
        <w:trPr>
          <w:trHeight w:val="218"/>
        </w:trPr>
        <w:tc>
          <w:tcPr>
            <w:tcW w:w="271" w:type="pct"/>
            <w:tcBorders>
              <w:top w:val="nil"/>
              <w:left w:val="single" w:sz="8" w:space="0" w:color="auto"/>
              <w:bottom w:val="single" w:sz="8" w:space="0" w:color="auto"/>
              <w:right w:val="single" w:sz="8" w:space="0" w:color="auto"/>
            </w:tcBorders>
            <w:shd w:val="clear" w:color="auto" w:fill="auto"/>
            <w:noWrap/>
            <w:vAlign w:val="bottom"/>
          </w:tcPr>
          <w:p w:rsidR="008270F5" w:rsidRPr="00C80C1E" w:rsidRDefault="008270F5" w:rsidP="00C101AB">
            <w:pPr>
              <w:pStyle w:val="Paragrafi"/>
              <w:ind w:firstLine="0"/>
              <w:jc w:val="right"/>
              <w:rPr>
                <w:sz w:val="20"/>
                <w:szCs w:val="20"/>
                <w:lang w:val="sq-AL"/>
              </w:rPr>
            </w:pPr>
            <w:r w:rsidRPr="00C80C1E">
              <w:rPr>
                <w:sz w:val="20"/>
                <w:szCs w:val="20"/>
                <w:lang w:val="sq-AL"/>
              </w:rPr>
              <w:t>17</w:t>
            </w:r>
          </w:p>
        </w:tc>
        <w:tc>
          <w:tcPr>
            <w:tcW w:w="2660" w:type="pct"/>
            <w:tcBorders>
              <w:top w:val="nil"/>
              <w:left w:val="nil"/>
              <w:bottom w:val="single" w:sz="8" w:space="0" w:color="auto"/>
              <w:right w:val="single" w:sz="8" w:space="0" w:color="auto"/>
            </w:tcBorders>
            <w:shd w:val="clear" w:color="auto" w:fill="auto"/>
            <w:noWrap/>
            <w:vAlign w:val="bottom"/>
          </w:tcPr>
          <w:p w:rsidR="008270F5" w:rsidRPr="00C80C1E" w:rsidRDefault="008270F5" w:rsidP="008E0A85">
            <w:pPr>
              <w:pStyle w:val="Paragrafi"/>
              <w:ind w:firstLine="0"/>
              <w:jc w:val="left"/>
              <w:rPr>
                <w:sz w:val="20"/>
                <w:szCs w:val="20"/>
                <w:lang w:val="sq-AL"/>
              </w:rPr>
            </w:pPr>
            <w:r w:rsidRPr="00C80C1E">
              <w:rPr>
                <w:sz w:val="20"/>
                <w:szCs w:val="20"/>
                <w:lang w:val="sq-AL"/>
              </w:rPr>
              <w:t>Fëmijë deri në moshën 16 vjeç që ndjekin arsimin e detyrueshëm 9</w:t>
            </w:r>
            <w:r w:rsidR="0052686E">
              <w:rPr>
                <w:sz w:val="20"/>
                <w:szCs w:val="20"/>
                <w:lang w:val="sq-AL"/>
              </w:rPr>
              <w:t>-</w:t>
            </w:r>
            <w:r w:rsidRPr="00C80C1E">
              <w:rPr>
                <w:sz w:val="20"/>
                <w:szCs w:val="20"/>
                <w:lang w:val="sq-AL"/>
              </w:rPr>
              <w:t>vjeçar (janar</w:t>
            </w:r>
            <w:r w:rsidR="0052686E">
              <w:rPr>
                <w:sz w:val="20"/>
                <w:szCs w:val="20"/>
                <w:lang w:val="sq-AL"/>
              </w:rPr>
              <w:t xml:space="preserve"> – </w:t>
            </w:r>
            <w:r w:rsidRPr="00C80C1E">
              <w:rPr>
                <w:sz w:val="20"/>
                <w:szCs w:val="20"/>
                <w:lang w:val="sq-AL"/>
              </w:rPr>
              <w:t>qershor; shtator</w:t>
            </w:r>
            <w:r w:rsidR="0052686E">
              <w:rPr>
                <w:sz w:val="20"/>
                <w:szCs w:val="20"/>
                <w:lang w:val="sq-AL"/>
              </w:rPr>
              <w:t xml:space="preserve"> – </w:t>
            </w:r>
            <w:r w:rsidRPr="00C80C1E">
              <w:rPr>
                <w:sz w:val="20"/>
                <w:szCs w:val="20"/>
                <w:lang w:val="sq-AL"/>
              </w:rPr>
              <w:t>dhjetor)</w:t>
            </w:r>
          </w:p>
        </w:tc>
        <w:tc>
          <w:tcPr>
            <w:tcW w:w="648" w:type="pct"/>
            <w:tcBorders>
              <w:top w:val="nil"/>
              <w:left w:val="nil"/>
              <w:bottom w:val="single" w:sz="8" w:space="0" w:color="auto"/>
              <w:right w:val="single" w:sz="8" w:space="0" w:color="auto"/>
            </w:tcBorders>
            <w:shd w:val="clear" w:color="auto" w:fill="auto"/>
            <w:noWrap/>
            <w:vAlign w:val="bottom"/>
          </w:tcPr>
          <w:p w:rsidR="008270F5" w:rsidRPr="00C80C1E" w:rsidRDefault="008270F5" w:rsidP="00C101AB">
            <w:pPr>
              <w:pStyle w:val="Paragrafi"/>
              <w:ind w:firstLine="0"/>
              <w:rPr>
                <w:sz w:val="20"/>
                <w:szCs w:val="20"/>
                <w:lang w:val="sq-AL"/>
              </w:rPr>
            </w:pPr>
          </w:p>
        </w:tc>
        <w:tc>
          <w:tcPr>
            <w:tcW w:w="647" w:type="pct"/>
            <w:tcBorders>
              <w:top w:val="nil"/>
              <w:left w:val="nil"/>
              <w:bottom w:val="single" w:sz="8" w:space="0" w:color="auto"/>
              <w:right w:val="single" w:sz="8" w:space="0" w:color="auto"/>
            </w:tcBorders>
            <w:shd w:val="clear" w:color="auto" w:fill="auto"/>
            <w:noWrap/>
            <w:vAlign w:val="bottom"/>
          </w:tcPr>
          <w:p w:rsidR="008270F5" w:rsidRPr="00C80C1E" w:rsidRDefault="008270F5" w:rsidP="00C101AB">
            <w:pPr>
              <w:pStyle w:val="Paragrafi"/>
              <w:ind w:firstLine="0"/>
              <w:rPr>
                <w:sz w:val="20"/>
                <w:szCs w:val="20"/>
                <w:lang w:val="sq-AL"/>
              </w:rPr>
            </w:pPr>
          </w:p>
        </w:tc>
        <w:tc>
          <w:tcPr>
            <w:tcW w:w="774" w:type="pct"/>
            <w:tcBorders>
              <w:top w:val="nil"/>
              <w:left w:val="nil"/>
              <w:bottom w:val="single" w:sz="8" w:space="0" w:color="auto"/>
              <w:right w:val="single" w:sz="8" w:space="0" w:color="auto"/>
            </w:tcBorders>
            <w:shd w:val="clear" w:color="auto" w:fill="auto"/>
            <w:noWrap/>
            <w:vAlign w:val="bottom"/>
          </w:tcPr>
          <w:p w:rsidR="008270F5" w:rsidRPr="00C80C1E" w:rsidRDefault="008270F5" w:rsidP="00C101AB">
            <w:pPr>
              <w:pStyle w:val="Paragrafi"/>
              <w:ind w:firstLine="0"/>
              <w:rPr>
                <w:sz w:val="20"/>
                <w:szCs w:val="20"/>
                <w:lang w:val="sq-AL"/>
              </w:rPr>
            </w:pPr>
          </w:p>
        </w:tc>
      </w:tr>
      <w:tr w:rsidR="008270F5" w:rsidRPr="00C80C1E" w:rsidTr="00E93DF4">
        <w:trPr>
          <w:trHeight w:val="218"/>
        </w:trPr>
        <w:tc>
          <w:tcPr>
            <w:tcW w:w="271" w:type="pct"/>
            <w:tcBorders>
              <w:top w:val="nil"/>
              <w:left w:val="single" w:sz="8" w:space="0" w:color="auto"/>
              <w:bottom w:val="single" w:sz="8" w:space="0" w:color="auto"/>
              <w:right w:val="single" w:sz="8" w:space="0" w:color="auto"/>
            </w:tcBorders>
            <w:shd w:val="clear" w:color="auto" w:fill="auto"/>
            <w:noWrap/>
            <w:vAlign w:val="bottom"/>
          </w:tcPr>
          <w:p w:rsidR="008270F5" w:rsidRPr="00C80C1E" w:rsidRDefault="008270F5" w:rsidP="00C101AB">
            <w:pPr>
              <w:pStyle w:val="Paragrafi"/>
              <w:ind w:firstLine="0"/>
              <w:jc w:val="right"/>
              <w:rPr>
                <w:sz w:val="20"/>
                <w:szCs w:val="20"/>
                <w:lang w:val="sq-AL"/>
              </w:rPr>
            </w:pPr>
            <w:r w:rsidRPr="00C80C1E">
              <w:rPr>
                <w:sz w:val="20"/>
                <w:szCs w:val="20"/>
                <w:lang w:val="sq-AL"/>
              </w:rPr>
              <w:t>18</w:t>
            </w:r>
          </w:p>
        </w:tc>
        <w:tc>
          <w:tcPr>
            <w:tcW w:w="2660" w:type="pct"/>
            <w:tcBorders>
              <w:top w:val="nil"/>
              <w:left w:val="nil"/>
              <w:bottom w:val="single" w:sz="8" w:space="0" w:color="auto"/>
              <w:right w:val="single" w:sz="8" w:space="0" w:color="auto"/>
            </w:tcBorders>
            <w:shd w:val="clear" w:color="auto" w:fill="auto"/>
            <w:noWrap/>
            <w:vAlign w:val="bottom"/>
          </w:tcPr>
          <w:p w:rsidR="008270F5" w:rsidRPr="00C80C1E" w:rsidRDefault="008270F5" w:rsidP="00C101AB">
            <w:pPr>
              <w:pStyle w:val="Paragrafi"/>
              <w:ind w:firstLine="0"/>
              <w:jc w:val="left"/>
              <w:rPr>
                <w:sz w:val="20"/>
                <w:szCs w:val="20"/>
                <w:lang w:val="sq-AL"/>
              </w:rPr>
            </w:pPr>
            <w:r w:rsidRPr="00C80C1E">
              <w:rPr>
                <w:sz w:val="20"/>
                <w:szCs w:val="20"/>
                <w:lang w:val="sq-AL"/>
              </w:rPr>
              <w:t>Numri i vaksinave për fëmijët në familjet përfituese të NE</w:t>
            </w:r>
            <w:r w:rsidR="00F456BD">
              <w:rPr>
                <w:sz w:val="20"/>
                <w:szCs w:val="20"/>
                <w:lang w:val="sq-AL"/>
              </w:rPr>
              <w:t>-së</w:t>
            </w:r>
          </w:p>
        </w:tc>
        <w:tc>
          <w:tcPr>
            <w:tcW w:w="648" w:type="pct"/>
            <w:tcBorders>
              <w:top w:val="nil"/>
              <w:left w:val="nil"/>
              <w:bottom w:val="single" w:sz="8" w:space="0" w:color="auto"/>
              <w:right w:val="single" w:sz="8" w:space="0" w:color="auto"/>
            </w:tcBorders>
            <w:shd w:val="clear" w:color="auto" w:fill="auto"/>
            <w:noWrap/>
            <w:vAlign w:val="bottom"/>
          </w:tcPr>
          <w:p w:rsidR="008270F5" w:rsidRPr="00C80C1E" w:rsidRDefault="008270F5" w:rsidP="00C101AB">
            <w:pPr>
              <w:pStyle w:val="Paragrafi"/>
              <w:ind w:firstLine="0"/>
              <w:rPr>
                <w:sz w:val="20"/>
                <w:szCs w:val="20"/>
                <w:lang w:val="sq-AL"/>
              </w:rPr>
            </w:pPr>
          </w:p>
        </w:tc>
        <w:tc>
          <w:tcPr>
            <w:tcW w:w="647" w:type="pct"/>
            <w:tcBorders>
              <w:top w:val="nil"/>
              <w:left w:val="nil"/>
              <w:bottom w:val="single" w:sz="8" w:space="0" w:color="auto"/>
              <w:right w:val="single" w:sz="8" w:space="0" w:color="auto"/>
            </w:tcBorders>
            <w:shd w:val="clear" w:color="auto" w:fill="auto"/>
            <w:noWrap/>
            <w:vAlign w:val="bottom"/>
          </w:tcPr>
          <w:p w:rsidR="008270F5" w:rsidRPr="00C80C1E" w:rsidRDefault="008270F5" w:rsidP="00C101AB">
            <w:pPr>
              <w:pStyle w:val="Paragrafi"/>
              <w:ind w:firstLine="0"/>
              <w:rPr>
                <w:sz w:val="20"/>
                <w:szCs w:val="20"/>
                <w:lang w:val="sq-AL"/>
              </w:rPr>
            </w:pPr>
          </w:p>
        </w:tc>
        <w:tc>
          <w:tcPr>
            <w:tcW w:w="774" w:type="pct"/>
            <w:tcBorders>
              <w:top w:val="nil"/>
              <w:left w:val="nil"/>
              <w:bottom w:val="single" w:sz="8" w:space="0" w:color="auto"/>
              <w:right w:val="single" w:sz="8" w:space="0" w:color="auto"/>
            </w:tcBorders>
            <w:shd w:val="clear" w:color="auto" w:fill="auto"/>
            <w:noWrap/>
            <w:vAlign w:val="bottom"/>
          </w:tcPr>
          <w:p w:rsidR="008270F5" w:rsidRPr="00C80C1E" w:rsidRDefault="008270F5" w:rsidP="00C101AB">
            <w:pPr>
              <w:pStyle w:val="Paragrafi"/>
              <w:ind w:firstLine="0"/>
              <w:rPr>
                <w:sz w:val="20"/>
                <w:szCs w:val="20"/>
                <w:lang w:val="sq-AL"/>
              </w:rPr>
            </w:pPr>
          </w:p>
        </w:tc>
      </w:tr>
      <w:tr w:rsidR="008270F5" w:rsidRPr="00C80C1E" w:rsidTr="00E93DF4">
        <w:trPr>
          <w:trHeight w:val="218"/>
        </w:trPr>
        <w:tc>
          <w:tcPr>
            <w:tcW w:w="271" w:type="pct"/>
            <w:tcBorders>
              <w:top w:val="nil"/>
              <w:left w:val="single" w:sz="8" w:space="0" w:color="auto"/>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19</w:t>
            </w:r>
          </w:p>
        </w:tc>
        <w:tc>
          <w:tcPr>
            <w:tcW w:w="2660"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Fëmijë</w:t>
            </w:r>
            <w:r w:rsidR="00C80C1E">
              <w:rPr>
                <w:sz w:val="20"/>
                <w:szCs w:val="20"/>
                <w:lang w:val="sq-AL"/>
              </w:rPr>
              <w:t xml:space="preserve"> </w:t>
            </w:r>
            <w:r w:rsidRPr="00C80C1E">
              <w:rPr>
                <w:sz w:val="20"/>
                <w:szCs w:val="20"/>
                <w:lang w:val="sq-AL"/>
              </w:rPr>
              <w:t>në familje kujdestare</w:t>
            </w:r>
          </w:p>
        </w:tc>
        <w:tc>
          <w:tcPr>
            <w:tcW w:w="648"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647"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774"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r>
      <w:tr w:rsidR="008270F5" w:rsidRPr="00C80C1E" w:rsidTr="00E93DF4">
        <w:trPr>
          <w:trHeight w:val="218"/>
        </w:trPr>
        <w:tc>
          <w:tcPr>
            <w:tcW w:w="271" w:type="pct"/>
            <w:tcBorders>
              <w:top w:val="nil"/>
              <w:left w:val="single" w:sz="8" w:space="0" w:color="auto"/>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20</w:t>
            </w:r>
          </w:p>
        </w:tc>
        <w:tc>
          <w:tcPr>
            <w:tcW w:w="2660"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Fëmijë</w:t>
            </w:r>
            <w:r w:rsidR="00C80C1E">
              <w:rPr>
                <w:sz w:val="20"/>
                <w:szCs w:val="20"/>
                <w:lang w:val="sq-AL"/>
              </w:rPr>
              <w:t xml:space="preserve"> </w:t>
            </w:r>
            <w:r w:rsidRPr="00C80C1E">
              <w:rPr>
                <w:sz w:val="20"/>
                <w:szCs w:val="20"/>
                <w:lang w:val="sq-AL"/>
              </w:rPr>
              <w:t>me AK në familje kujdestare</w:t>
            </w:r>
          </w:p>
        </w:tc>
        <w:tc>
          <w:tcPr>
            <w:tcW w:w="648"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647"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774"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r>
      <w:tr w:rsidR="008270F5" w:rsidRPr="00C80C1E" w:rsidTr="00E93DF4">
        <w:trPr>
          <w:trHeight w:val="121"/>
        </w:trPr>
        <w:tc>
          <w:tcPr>
            <w:tcW w:w="271" w:type="pct"/>
            <w:tcBorders>
              <w:top w:val="nil"/>
              <w:left w:val="single" w:sz="8" w:space="0" w:color="auto"/>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21</w:t>
            </w:r>
          </w:p>
        </w:tc>
        <w:tc>
          <w:tcPr>
            <w:tcW w:w="2660" w:type="pct"/>
            <w:tcBorders>
              <w:top w:val="nil"/>
              <w:left w:val="nil"/>
              <w:bottom w:val="single" w:sz="8" w:space="0" w:color="auto"/>
              <w:right w:val="single" w:sz="8" w:space="0" w:color="auto"/>
            </w:tcBorders>
            <w:shd w:val="clear" w:color="000000" w:fill="FFFFFF"/>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Nr</w:t>
            </w:r>
            <w:r w:rsidR="0052686E">
              <w:rPr>
                <w:sz w:val="20"/>
                <w:szCs w:val="20"/>
                <w:lang w:val="sq-AL"/>
              </w:rPr>
              <w:t>.</w:t>
            </w:r>
            <w:r w:rsidRPr="00C80C1E">
              <w:rPr>
                <w:sz w:val="20"/>
                <w:szCs w:val="20"/>
                <w:lang w:val="sq-AL"/>
              </w:rPr>
              <w:t xml:space="preserve"> i fëmijëve në familje kujdestare që </w:t>
            </w:r>
            <w:r w:rsidR="0052686E" w:rsidRPr="00C80C1E">
              <w:rPr>
                <w:sz w:val="20"/>
                <w:szCs w:val="20"/>
                <w:lang w:val="sq-AL"/>
              </w:rPr>
              <w:t>përfitojnë</w:t>
            </w:r>
            <w:r w:rsidRPr="00C80C1E">
              <w:rPr>
                <w:sz w:val="20"/>
                <w:szCs w:val="20"/>
                <w:lang w:val="sq-AL"/>
              </w:rPr>
              <w:t xml:space="preserve"> shpenz. veshje + indirekte </w:t>
            </w:r>
          </w:p>
        </w:tc>
        <w:tc>
          <w:tcPr>
            <w:tcW w:w="648"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647"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774"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r>
      <w:tr w:rsidR="008270F5" w:rsidRPr="00C80C1E" w:rsidTr="00E93DF4">
        <w:trPr>
          <w:trHeight w:val="121"/>
        </w:trPr>
        <w:tc>
          <w:tcPr>
            <w:tcW w:w="271" w:type="pct"/>
            <w:tcBorders>
              <w:top w:val="nil"/>
              <w:left w:val="single" w:sz="8" w:space="0" w:color="auto"/>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jc w:val="right"/>
              <w:rPr>
                <w:sz w:val="20"/>
                <w:szCs w:val="20"/>
                <w:lang w:val="sq-AL"/>
              </w:rPr>
            </w:pPr>
            <w:r w:rsidRPr="00C80C1E">
              <w:rPr>
                <w:sz w:val="20"/>
                <w:szCs w:val="20"/>
                <w:lang w:val="sq-AL"/>
              </w:rPr>
              <w:t>22</w:t>
            </w:r>
          </w:p>
        </w:tc>
        <w:tc>
          <w:tcPr>
            <w:tcW w:w="2660" w:type="pct"/>
            <w:tcBorders>
              <w:top w:val="nil"/>
              <w:left w:val="nil"/>
              <w:bottom w:val="single" w:sz="8" w:space="0" w:color="auto"/>
              <w:right w:val="single" w:sz="8" w:space="0" w:color="auto"/>
            </w:tcBorders>
            <w:shd w:val="clear" w:color="000000" w:fill="FFFFFF"/>
            <w:vAlign w:val="bottom"/>
            <w:hideMark/>
          </w:tcPr>
          <w:p w:rsidR="008270F5" w:rsidRPr="00C80C1E" w:rsidRDefault="008270F5" w:rsidP="00C101AB">
            <w:pPr>
              <w:pStyle w:val="Paragrafi"/>
              <w:ind w:firstLine="0"/>
              <w:jc w:val="left"/>
              <w:rPr>
                <w:sz w:val="20"/>
                <w:szCs w:val="20"/>
                <w:lang w:val="sq-AL"/>
              </w:rPr>
            </w:pPr>
            <w:r w:rsidRPr="00C80C1E">
              <w:rPr>
                <w:sz w:val="20"/>
                <w:szCs w:val="20"/>
                <w:lang w:val="sq-AL"/>
              </w:rPr>
              <w:t>Nr</w:t>
            </w:r>
            <w:r w:rsidR="0052686E">
              <w:rPr>
                <w:sz w:val="20"/>
                <w:szCs w:val="20"/>
                <w:lang w:val="sq-AL"/>
              </w:rPr>
              <w:t>.</w:t>
            </w:r>
            <w:r w:rsidRPr="00C80C1E">
              <w:rPr>
                <w:sz w:val="20"/>
                <w:szCs w:val="20"/>
                <w:lang w:val="sq-AL"/>
              </w:rPr>
              <w:t xml:space="preserve"> i fëmijëve në familje kujdestare që përfitojnë shpenz. shkolle </w:t>
            </w:r>
          </w:p>
        </w:tc>
        <w:tc>
          <w:tcPr>
            <w:tcW w:w="648"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647"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774" w:type="pct"/>
            <w:tcBorders>
              <w:top w:val="nil"/>
              <w:left w:val="nil"/>
              <w:bottom w:val="single" w:sz="8" w:space="0" w:color="auto"/>
              <w:right w:val="single" w:sz="8"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r>
      <w:tr w:rsidR="008270F5" w:rsidRPr="00C80C1E" w:rsidTr="00FA15A4">
        <w:trPr>
          <w:trHeight w:val="116"/>
        </w:trPr>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A</w:t>
            </w:r>
          </w:p>
        </w:tc>
        <w:tc>
          <w:tcPr>
            <w:tcW w:w="26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5D28C1" w:rsidRDefault="008270F5" w:rsidP="00C101AB">
            <w:pPr>
              <w:pStyle w:val="Paragrafi"/>
              <w:ind w:firstLine="0"/>
              <w:jc w:val="left"/>
              <w:rPr>
                <w:b/>
                <w:sz w:val="20"/>
                <w:szCs w:val="20"/>
                <w:lang w:val="sq-AL"/>
              </w:rPr>
            </w:pPr>
            <w:r w:rsidRPr="005D28C1">
              <w:rPr>
                <w:b/>
                <w:sz w:val="20"/>
                <w:szCs w:val="20"/>
                <w:lang w:val="sq-AL"/>
              </w:rPr>
              <w:t>Fondi sipas strukturës</w:t>
            </w:r>
            <w:r w:rsidR="0052686E" w:rsidRPr="005D28C1">
              <w:rPr>
                <w:b/>
                <w:sz w:val="20"/>
                <w:szCs w:val="20"/>
                <w:lang w:val="sq-AL"/>
              </w:rPr>
              <w:t>:</w:t>
            </w:r>
            <w:r w:rsidR="00C80C1E" w:rsidRPr="005D28C1">
              <w:rPr>
                <w:b/>
                <w:sz w:val="20"/>
                <w:szCs w:val="20"/>
                <w:lang w:val="sq-AL"/>
              </w:rPr>
              <w:t xml:space="preserve"> </w:t>
            </w:r>
            <w:r w:rsidRPr="005D28C1">
              <w:rPr>
                <w:b/>
                <w:sz w:val="20"/>
                <w:szCs w:val="20"/>
                <w:lang w:val="sq-AL"/>
              </w:rPr>
              <w:t>A = (4+5+6+7)*12 muaj</w:t>
            </w:r>
            <w:r w:rsidR="00C80C1E" w:rsidRPr="005D28C1">
              <w:rPr>
                <w:b/>
                <w:sz w:val="20"/>
                <w:szCs w:val="20"/>
                <w:lang w:val="sq-AL"/>
              </w:rPr>
              <w:t xml:space="preserve"> </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p>
        </w:tc>
        <w:tc>
          <w:tcPr>
            <w:tcW w:w="7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8270F5" w:rsidRPr="00C80C1E" w:rsidTr="00E93DF4">
        <w:trPr>
          <w:trHeight w:val="683"/>
        </w:trPr>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B</w:t>
            </w:r>
          </w:p>
        </w:tc>
        <w:tc>
          <w:tcPr>
            <w:tcW w:w="26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686E" w:rsidRPr="005D28C1" w:rsidRDefault="008270F5" w:rsidP="00C101AB">
            <w:pPr>
              <w:pStyle w:val="Paragrafi"/>
              <w:ind w:firstLine="0"/>
              <w:jc w:val="left"/>
              <w:rPr>
                <w:b/>
                <w:sz w:val="20"/>
                <w:szCs w:val="20"/>
                <w:lang w:val="sq-AL"/>
              </w:rPr>
            </w:pPr>
            <w:r w:rsidRPr="005D28C1">
              <w:rPr>
                <w:b/>
                <w:sz w:val="20"/>
                <w:szCs w:val="20"/>
                <w:lang w:val="sq-AL"/>
              </w:rPr>
              <w:t>Fondi</w:t>
            </w:r>
            <w:r w:rsidR="00C80C1E" w:rsidRPr="005D28C1">
              <w:rPr>
                <w:b/>
                <w:sz w:val="20"/>
                <w:szCs w:val="20"/>
                <w:lang w:val="sq-AL"/>
              </w:rPr>
              <w:t xml:space="preserve"> </w:t>
            </w:r>
            <w:r w:rsidRPr="005D28C1">
              <w:rPr>
                <w:b/>
                <w:sz w:val="20"/>
                <w:szCs w:val="20"/>
                <w:lang w:val="sq-AL"/>
              </w:rPr>
              <w:t>për individë e kompensime</w:t>
            </w:r>
            <w:r w:rsidR="0052686E" w:rsidRPr="005D28C1">
              <w:rPr>
                <w:b/>
                <w:sz w:val="20"/>
                <w:szCs w:val="20"/>
                <w:lang w:val="sq-AL"/>
              </w:rPr>
              <w:t>:</w:t>
            </w:r>
          </w:p>
          <w:p w:rsidR="008270F5" w:rsidRPr="005D28C1" w:rsidRDefault="008270F5" w:rsidP="00C101AB">
            <w:pPr>
              <w:pStyle w:val="Paragrafi"/>
              <w:ind w:firstLine="0"/>
              <w:jc w:val="left"/>
              <w:rPr>
                <w:sz w:val="20"/>
                <w:szCs w:val="20"/>
                <w:lang w:val="sq-AL"/>
              </w:rPr>
            </w:pPr>
            <w:r w:rsidRPr="005D28C1">
              <w:rPr>
                <w:sz w:val="20"/>
                <w:szCs w:val="20"/>
                <w:lang w:val="sq-AL"/>
              </w:rPr>
              <w:t>{(8+9+10+11+12+13+14+15+16+19+20) x 12 muaj} + (17*10) +(18*1)+ (21*1) + (22*1)</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7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8270F5" w:rsidRPr="00C80C1E" w:rsidTr="00FA15A4">
        <w:trPr>
          <w:trHeight w:val="169"/>
        </w:trPr>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C</w:t>
            </w:r>
          </w:p>
        </w:tc>
        <w:tc>
          <w:tcPr>
            <w:tcW w:w="2660" w:type="pct"/>
            <w:tcBorders>
              <w:top w:val="single" w:sz="4" w:space="0" w:color="auto"/>
              <w:left w:val="single" w:sz="4" w:space="0" w:color="auto"/>
              <w:bottom w:val="single" w:sz="4" w:space="0" w:color="auto"/>
              <w:right w:val="single" w:sz="4" w:space="0" w:color="auto"/>
            </w:tcBorders>
            <w:shd w:val="clear" w:color="auto" w:fill="auto"/>
            <w:noWrap/>
            <w:vAlign w:val="bottom"/>
          </w:tcPr>
          <w:p w:rsidR="008270F5" w:rsidRPr="005D28C1" w:rsidRDefault="008270F5" w:rsidP="00C101AB">
            <w:pPr>
              <w:pStyle w:val="Paragrafi"/>
              <w:ind w:firstLine="0"/>
              <w:jc w:val="left"/>
              <w:rPr>
                <w:b/>
                <w:sz w:val="20"/>
                <w:szCs w:val="20"/>
                <w:lang w:val="sq-AL"/>
              </w:rPr>
            </w:pPr>
            <w:r w:rsidRPr="005D28C1">
              <w:rPr>
                <w:b/>
                <w:sz w:val="20"/>
                <w:szCs w:val="20"/>
                <w:lang w:val="sq-AL"/>
              </w:rPr>
              <w:t xml:space="preserve">Fondi 6% </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bottom"/>
          </w:tcPr>
          <w:p w:rsidR="008270F5" w:rsidRPr="00C80C1E" w:rsidRDefault="008270F5" w:rsidP="00C101AB">
            <w:pPr>
              <w:pStyle w:val="Paragrafi"/>
              <w:ind w:firstLine="0"/>
              <w:rPr>
                <w:sz w:val="20"/>
                <w:szCs w:val="20"/>
                <w:lang w:val="sq-AL"/>
              </w:rPr>
            </w:pP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bottom"/>
          </w:tcPr>
          <w:p w:rsidR="008270F5" w:rsidRPr="00C80C1E" w:rsidRDefault="008270F5" w:rsidP="00C101AB">
            <w:pPr>
              <w:pStyle w:val="Paragrafi"/>
              <w:ind w:firstLine="0"/>
              <w:rPr>
                <w:sz w:val="20"/>
                <w:szCs w:val="20"/>
                <w:lang w:val="sq-AL"/>
              </w:rPr>
            </w:pPr>
          </w:p>
        </w:tc>
        <w:tc>
          <w:tcPr>
            <w:tcW w:w="7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8270F5" w:rsidRPr="00C80C1E" w:rsidRDefault="008270F5" w:rsidP="00C101AB">
            <w:pPr>
              <w:pStyle w:val="Paragrafi"/>
              <w:ind w:firstLine="0"/>
              <w:rPr>
                <w:sz w:val="20"/>
                <w:szCs w:val="20"/>
                <w:lang w:val="sq-AL"/>
              </w:rPr>
            </w:pPr>
          </w:p>
        </w:tc>
      </w:tr>
      <w:tr w:rsidR="008270F5" w:rsidRPr="00C80C1E" w:rsidTr="00FA15A4">
        <w:trPr>
          <w:trHeight w:val="86"/>
        </w:trPr>
        <w:tc>
          <w:tcPr>
            <w:tcW w:w="2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D</w:t>
            </w:r>
          </w:p>
        </w:tc>
        <w:tc>
          <w:tcPr>
            <w:tcW w:w="266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5D28C1" w:rsidRDefault="008270F5" w:rsidP="00C101AB">
            <w:pPr>
              <w:pStyle w:val="Paragrafi"/>
              <w:ind w:firstLine="0"/>
              <w:jc w:val="left"/>
              <w:rPr>
                <w:b/>
                <w:sz w:val="20"/>
                <w:szCs w:val="20"/>
                <w:lang w:val="sq-AL"/>
              </w:rPr>
            </w:pPr>
            <w:r w:rsidRPr="005D28C1">
              <w:rPr>
                <w:b/>
                <w:sz w:val="20"/>
                <w:szCs w:val="20"/>
                <w:lang w:val="sq-AL"/>
              </w:rPr>
              <w:t>Fondi</w:t>
            </w:r>
            <w:r w:rsidR="00C80C1E" w:rsidRPr="005D28C1">
              <w:rPr>
                <w:b/>
                <w:sz w:val="20"/>
                <w:szCs w:val="20"/>
                <w:lang w:val="sq-AL"/>
              </w:rPr>
              <w:t xml:space="preserve"> </w:t>
            </w:r>
            <w:r w:rsidR="0052686E" w:rsidRPr="005D28C1">
              <w:rPr>
                <w:b/>
                <w:sz w:val="20"/>
                <w:szCs w:val="20"/>
                <w:lang w:val="sq-AL"/>
              </w:rPr>
              <w:t xml:space="preserve">gjithsej </w:t>
            </w:r>
            <w:r w:rsidRPr="005D28C1">
              <w:rPr>
                <w:b/>
                <w:sz w:val="20"/>
                <w:szCs w:val="20"/>
                <w:lang w:val="sq-AL"/>
              </w:rPr>
              <w:t xml:space="preserve">D= ( A + B+C ) </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7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bl>
    <w:p w:rsidR="008270F5" w:rsidRPr="00C80C1E" w:rsidRDefault="008270F5" w:rsidP="00C101AB">
      <w:pPr>
        <w:pStyle w:val="Paragrafi"/>
        <w:rPr>
          <w:lang w:val="sq-AL"/>
        </w:rPr>
      </w:pPr>
    </w:p>
    <w:p w:rsidR="008270F5" w:rsidRPr="00DB2F12" w:rsidRDefault="008270F5" w:rsidP="00C101AB">
      <w:pPr>
        <w:pStyle w:val="Paragrafi"/>
        <w:rPr>
          <w:b/>
          <w:lang w:val="sq-AL"/>
        </w:rPr>
      </w:pPr>
      <w:r w:rsidRPr="00DB2F12">
        <w:rPr>
          <w:b/>
          <w:lang w:val="sq-AL"/>
        </w:rPr>
        <w:t>DREJTORI</w:t>
      </w:r>
      <w:r w:rsidR="00C80C1E" w:rsidRPr="00DB2F12">
        <w:rPr>
          <w:b/>
          <w:lang w:val="sq-AL"/>
        </w:rPr>
        <w:t xml:space="preserve"> </w:t>
      </w:r>
      <w:r w:rsidRPr="00DB2F12">
        <w:rPr>
          <w:b/>
          <w:lang w:val="sq-AL"/>
        </w:rPr>
        <w:tab/>
      </w:r>
      <w:r w:rsidRPr="00DB2F12">
        <w:rPr>
          <w:b/>
          <w:lang w:val="sq-AL"/>
        </w:rPr>
        <w:tab/>
      </w:r>
      <w:r w:rsidR="00C80C1E" w:rsidRPr="00DB2F12">
        <w:rPr>
          <w:b/>
          <w:lang w:val="sq-AL"/>
        </w:rPr>
        <w:t xml:space="preserve"> </w:t>
      </w:r>
      <w:r w:rsidRPr="00DB2F12">
        <w:rPr>
          <w:b/>
          <w:lang w:val="sq-AL"/>
        </w:rPr>
        <w:tab/>
      </w:r>
      <w:r w:rsidRPr="00DB2F12">
        <w:rPr>
          <w:b/>
          <w:lang w:val="sq-AL"/>
        </w:rPr>
        <w:tab/>
      </w:r>
      <w:r w:rsidRPr="00DB2F12">
        <w:rPr>
          <w:b/>
          <w:lang w:val="sq-AL"/>
        </w:rPr>
        <w:tab/>
      </w:r>
      <w:r w:rsidRPr="00DB2F12">
        <w:rPr>
          <w:b/>
          <w:lang w:val="sq-AL"/>
        </w:rPr>
        <w:tab/>
      </w:r>
      <w:r w:rsidRPr="00DB2F12">
        <w:rPr>
          <w:b/>
          <w:lang w:val="sq-AL"/>
        </w:rPr>
        <w:tab/>
      </w:r>
      <w:r w:rsidRPr="00DB2F12">
        <w:rPr>
          <w:b/>
          <w:lang w:val="sq-AL"/>
        </w:rPr>
        <w:tab/>
      </w:r>
      <w:r w:rsidRPr="00DB2F12">
        <w:rPr>
          <w:b/>
          <w:lang w:val="sq-AL"/>
        </w:rPr>
        <w:tab/>
      </w:r>
      <w:r w:rsidR="00D34B91" w:rsidRPr="00DB2F12">
        <w:rPr>
          <w:b/>
          <w:lang w:val="sq-AL"/>
        </w:rPr>
        <w:t xml:space="preserve">                                                           </w:t>
      </w:r>
      <w:r w:rsidR="00F74A7C">
        <w:rPr>
          <w:b/>
          <w:lang w:val="sq-AL"/>
        </w:rPr>
        <w:t xml:space="preserve">        </w:t>
      </w:r>
      <w:r w:rsidRPr="00DB2F12">
        <w:rPr>
          <w:b/>
          <w:lang w:val="sq-AL"/>
        </w:rPr>
        <w:t xml:space="preserve">KRYETARI </w:t>
      </w:r>
    </w:p>
    <w:p w:rsidR="008270F5" w:rsidRPr="00C80C1E" w:rsidRDefault="00C80C1E" w:rsidP="00C101AB">
      <w:pPr>
        <w:pStyle w:val="Paragrafi"/>
        <w:rPr>
          <w:lang w:val="sq-AL"/>
        </w:rPr>
      </w:pPr>
      <w:r>
        <w:rPr>
          <w:lang w:val="sq-AL"/>
        </w:rPr>
        <w:t xml:space="preserve"> </w:t>
      </w:r>
    </w:p>
    <w:p w:rsidR="008270F5" w:rsidRPr="00C80C1E" w:rsidRDefault="008270F5" w:rsidP="00C101AB">
      <w:pPr>
        <w:pStyle w:val="Paragrafi"/>
        <w:ind w:firstLine="0"/>
        <w:jc w:val="center"/>
        <w:rPr>
          <w:lang w:val="sq-AL"/>
        </w:rPr>
      </w:pPr>
      <w:r w:rsidRPr="00C80C1E">
        <w:rPr>
          <w:lang w:val="sq-AL"/>
        </w:rPr>
        <w:t>Vula</w:t>
      </w:r>
    </w:p>
    <w:p w:rsidR="008270F5" w:rsidRPr="00C80C1E" w:rsidRDefault="008270F5" w:rsidP="00C101AB">
      <w:pPr>
        <w:pStyle w:val="Paragrafi"/>
        <w:rPr>
          <w:lang w:val="sq-AL"/>
        </w:rPr>
      </w:pPr>
    </w:p>
    <w:p w:rsidR="005C514D" w:rsidRDefault="005C514D" w:rsidP="00C101AB">
      <w:pPr>
        <w:pStyle w:val="NeniTitull"/>
        <w:keepNext w:val="0"/>
        <w:rPr>
          <w:lang w:val="sq-AL"/>
        </w:rPr>
        <w:sectPr w:rsidR="005C514D" w:rsidSect="00FF3C4A">
          <w:type w:val="continuous"/>
          <w:pgSz w:w="11907" w:h="16840" w:code="9"/>
          <w:pgMar w:top="720" w:right="1134" w:bottom="720" w:left="1134" w:header="851" w:footer="851" w:gutter="0"/>
          <w:pgNumType w:start="13371"/>
          <w:cols w:space="720"/>
          <w:docGrid w:linePitch="360"/>
        </w:sectPr>
      </w:pPr>
    </w:p>
    <w:p w:rsidR="008270F5" w:rsidRPr="00F74A7C" w:rsidRDefault="008270F5" w:rsidP="00C101AB">
      <w:pPr>
        <w:pStyle w:val="NeniTitull"/>
        <w:keepNext w:val="0"/>
        <w:rPr>
          <w:spacing w:val="-4"/>
          <w:lang w:val="sq-AL"/>
        </w:rPr>
      </w:pPr>
      <w:r w:rsidRPr="00F74A7C">
        <w:rPr>
          <w:spacing w:val="-4"/>
          <w:lang w:val="sq-AL"/>
        </w:rPr>
        <w:t>UDHËZIM</w:t>
      </w:r>
    </w:p>
    <w:p w:rsidR="008270F5" w:rsidRPr="00F74A7C" w:rsidRDefault="00C80C1E" w:rsidP="00C101AB">
      <w:pPr>
        <w:pStyle w:val="NeniTitull"/>
        <w:keepNext w:val="0"/>
        <w:rPr>
          <w:spacing w:val="-4"/>
          <w:lang w:val="sq-AL"/>
        </w:rPr>
      </w:pPr>
      <w:r w:rsidRPr="00F74A7C">
        <w:rPr>
          <w:spacing w:val="-4"/>
          <w:lang w:val="sq-AL"/>
        </w:rPr>
        <w:t xml:space="preserve">Nr. </w:t>
      </w:r>
      <w:r w:rsidR="008270F5" w:rsidRPr="00F74A7C">
        <w:rPr>
          <w:spacing w:val="-4"/>
          <w:lang w:val="sq-AL"/>
        </w:rPr>
        <w:t>620, datë 27.12.2017</w:t>
      </w:r>
    </w:p>
    <w:p w:rsidR="008270F5" w:rsidRPr="00F74A7C" w:rsidRDefault="008270F5" w:rsidP="00C101AB">
      <w:pPr>
        <w:pStyle w:val="NeniTitull"/>
        <w:keepNext w:val="0"/>
        <w:rPr>
          <w:spacing w:val="-4"/>
          <w:sz w:val="14"/>
          <w:lang w:val="sq-AL"/>
        </w:rPr>
      </w:pPr>
    </w:p>
    <w:p w:rsidR="008270F5" w:rsidRPr="00F74A7C" w:rsidRDefault="008270F5" w:rsidP="00C101AB">
      <w:pPr>
        <w:pStyle w:val="NeniTitull"/>
        <w:keepNext w:val="0"/>
        <w:rPr>
          <w:spacing w:val="-4"/>
          <w:lang w:val="sq-AL"/>
        </w:rPr>
      </w:pPr>
      <w:r w:rsidRPr="00F74A7C">
        <w:rPr>
          <w:spacing w:val="-4"/>
          <w:lang w:val="sq-AL"/>
        </w:rPr>
        <w:t xml:space="preserve">PËR DISA NDRYSHIME NË UDHËZIMIN </w:t>
      </w:r>
      <w:r w:rsidR="00C80C1E" w:rsidRPr="00F74A7C">
        <w:rPr>
          <w:spacing w:val="-4"/>
          <w:lang w:val="sq-AL"/>
        </w:rPr>
        <w:t xml:space="preserve">NR. </w:t>
      </w:r>
      <w:r w:rsidR="00400435" w:rsidRPr="00F74A7C">
        <w:rPr>
          <w:spacing w:val="-4"/>
          <w:lang w:val="sq-AL"/>
        </w:rPr>
        <w:t>3, DATË 10.</w:t>
      </w:r>
      <w:r w:rsidRPr="00F74A7C">
        <w:rPr>
          <w:spacing w:val="-4"/>
          <w:lang w:val="sq-AL"/>
        </w:rPr>
        <w:t>3.2014</w:t>
      </w:r>
      <w:r w:rsidR="00400435" w:rsidRPr="00F74A7C">
        <w:rPr>
          <w:spacing w:val="-4"/>
          <w:lang w:val="sq-AL"/>
        </w:rPr>
        <w:t>,</w:t>
      </w:r>
      <w:r w:rsidRPr="00F74A7C">
        <w:rPr>
          <w:spacing w:val="-4"/>
          <w:lang w:val="sq-AL"/>
        </w:rPr>
        <w:t xml:space="preserve"> </w:t>
      </w:r>
      <w:r w:rsidR="001153C1" w:rsidRPr="00F74A7C">
        <w:rPr>
          <w:spacing w:val="-4"/>
          <w:lang w:val="sq-AL"/>
        </w:rPr>
        <w:t>“</w:t>
      </w:r>
      <w:r w:rsidRPr="00F74A7C">
        <w:rPr>
          <w:spacing w:val="-4"/>
          <w:lang w:val="sq-AL"/>
        </w:rPr>
        <w:t>PËR PLANIFIKIMIN E FONDEVE TË PAGESAVE PËR AFTËSINË E KUFIZUAR</w:t>
      </w:r>
      <w:r w:rsidR="001153C1" w:rsidRPr="00F74A7C">
        <w:rPr>
          <w:spacing w:val="-4"/>
          <w:lang w:val="sq-AL"/>
        </w:rPr>
        <w:t>”</w:t>
      </w:r>
    </w:p>
    <w:p w:rsidR="008270F5" w:rsidRPr="00F74A7C" w:rsidRDefault="008270F5" w:rsidP="00C101AB">
      <w:pPr>
        <w:pStyle w:val="NeniTitull"/>
        <w:keepNext w:val="0"/>
        <w:rPr>
          <w:spacing w:val="-4"/>
          <w:sz w:val="14"/>
          <w:lang w:val="sq-AL"/>
        </w:rPr>
      </w:pPr>
    </w:p>
    <w:p w:rsidR="008270F5" w:rsidRPr="00F74A7C" w:rsidRDefault="008270F5" w:rsidP="00C101AB">
      <w:pPr>
        <w:pStyle w:val="Paragrafi"/>
        <w:rPr>
          <w:spacing w:val="-4"/>
          <w:lang w:val="sq-AL"/>
        </w:rPr>
      </w:pPr>
      <w:r w:rsidRPr="00F74A7C">
        <w:rPr>
          <w:spacing w:val="-4"/>
          <w:lang w:val="sq-AL"/>
        </w:rPr>
        <w:t>Mbështetur në pikën 4</w:t>
      </w:r>
      <w:r w:rsidR="00D34B91" w:rsidRPr="00F74A7C">
        <w:rPr>
          <w:spacing w:val="-4"/>
          <w:lang w:val="sq-AL"/>
        </w:rPr>
        <w:t>,</w:t>
      </w:r>
      <w:r w:rsidRPr="00F74A7C">
        <w:rPr>
          <w:spacing w:val="-4"/>
          <w:lang w:val="sq-AL"/>
        </w:rPr>
        <w:t xml:space="preserve"> të nenit 102 të Kushtetutës së Republikës së Shqipërisë, në zbatim të ligjit </w:t>
      </w:r>
      <w:r w:rsidR="00C80C1E" w:rsidRPr="00F74A7C">
        <w:rPr>
          <w:spacing w:val="-4"/>
          <w:lang w:val="sq-AL"/>
        </w:rPr>
        <w:t xml:space="preserve">nr. </w:t>
      </w:r>
      <w:r w:rsidRPr="00F74A7C">
        <w:rPr>
          <w:spacing w:val="-4"/>
          <w:lang w:val="sq-AL"/>
        </w:rPr>
        <w:t>9355, datë 10.3.2005</w:t>
      </w:r>
      <w:r w:rsidR="00D34B91" w:rsidRPr="00F74A7C">
        <w:rPr>
          <w:spacing w:val="-4"/>
          <w:lang w:val="sq-AL"/>
        </w:rPr>
        <w:t>,</w:t>
      </w:r>
      <w:r w:rsidRPr="00F74A7C">
        <w:rPr>
          <w:spacing w:val="-4"/>
          <w:lang w:val="sq-AL"/>
        </w:rPr>
        <w:t xml:space="preserve"> </w:t>
      </w:r>
      <w:r w:rsidR="001153C1" w:rsidRPr="00F74A7C">
        <w:rPr>
          <w:spacing w:val="-4"/>
          <w:lang w:val="sq-AL"/>
        </w:rPr>
        <w:t>“</w:t>
      </w:r>
      <w:r w:rsidRPr="00F74A7C">
        <w:rPr>
          <w:spacing w:val="-4"/>
          <w:lang w:val="sq-AL"/>
        </w:rPr>
        <w:t>Për ndihmën dhe shërbimet shoqërore</w:t>
      </w:r>
      <w:r w:rsidR="001153C1" w:rsidRPr="00F74A7C">
        <w:rPr>
          <w:spacing w:val="-4"/>
          <w:lang w:val="sq-AL"/>
        </w:rPr>
        <w:t>”</w:t>
      </w:r>
      <w:r w:rsidRPr="00F74A7C">
        <w:rPr>
          <w:spacing w:val="-4"/>
          <w:lang w:val="sq-AL"/>
        </w:rPr>
        <w:t xml:space="preserve">, të ndryshuar, të ligjit </w:t>
      </w:r>
      <w:r w:rsidR="00D34B91" w:rsidRPr="00F74A7C">
        <w:rPr>
          <w:spacing w:val="-4"/>
          <w:lang w:val="sq-AL"/>
        </w:rPr>
        <w:t>nr. 9936, datë 26.</w:t>
      </w:r>
      <w:r w:rsidRPr="00F74A7C">
        <w:rPr>
          <w:spacing w:val="-4"/>
          <w:lang w:val="sq-AL"/>
        </w:rPr>
        <w:t xml:space="preserve">6.2008, </w:t>
      </w:r>
      <w:r w:rsidR="001153C1" w:rsidRPr="00F74A7C">
        <w:rPr>
          <w:spacing w:val="-4"/>
          <w:lang w:val="sq-AL"/>
        </w:rPr>
        <w:t>“</w:t>
      </w:r>
      <w:r w:rsidRPr="00F74A7C">
        <w:rPr>
          <w:spacing w:val="-4"/>
          <w:lang w:val="sq-AL"/>
        </w:rPr>
        <w:t>Për menaxhimin e sistemit buxhetor në Republikën e Shqipërisë</w:t>
      </w:r>
      <w:r w:rsidR="001153C1" w:rsidRPr="00F74A7C">
        <w:rPr>
          <w:spacing w:val="-4"/>
          <w:lang w:val="sq-AL"/>
        </w:rPr>
        <w:t>”</w:t>
      </w:r>
      <w:r w:rsidRPr="00F74A7C">
        <w:rPr>
          <w:spacing w:val="-4"/>
          <w:lang w:val="sq-AL"/>
        </w:rPr>
        <w:t xml:space="preserve">, të </w:t>
      </w:r>
      <w:r w:rsidR="00D34B91" w:rsidRPr="00F74A7C">
        <w:rPr>
          <w:spacing w:val="-4"/>
          <w:lang w:val="sq-AL"/>
        </w:rPr>
        <w:t>ligjit n</w:t>
      </w:r>
      <w:r w:rsidR="00C80C1E" w:rsidRPr="00F74A7C">
        <w:rPr>
          <w:spacing w:val="-4"/>
          <w:lang w:val="sq-AL"/>
        </w:rPr>
        <w:t xml:space="preserve">r. </w:t>
      </w:r>
      <w:r w:rsidRPr="00F74A7C">
        <w:rPr>
          <w:spacing w:val="-4"/>
          <w:lang w:val="sq-AL"/>
        </w:rPr>
        <w:t xml:space="preserve">109/2017, </w:t>
      </w:r>
      <w:r w:rsidR="001153C1" w:rsidRPr="00F74A7C">
        <w:rPr>
          <w:spacing w:val="-4"/>
          <w:lang w:val="sq-AL"/>
        </w:rPr>
        <w:t>“</w:t>
      </w:r>
      <w:r w:rsidRPr="00F74A7C">
        <w:rPr>
          <w:spacing w:val="-4"/>
          <w:lang w:val="sq-AL"/>
        </w:rPr>
        <w:t>Për buxhetin e vitit 2018</w:t>
      </w:r>
      <w:r w:rsidR="001153C1" w:rsidRPr="00F74A7C">
        <w:rPr>
          <w:spacing w:val="-4"/>
          <w:lang w:val="sq-AL"/>
        </w:rPr>
        <w:t>”</w:t>
      </w:r>
      <w:r w:rsidRPr="00F74A7C">
        <w:rPr>
          <w:spacing w:val="-4"/>
          <w:lang w:val="sq-AL"/>
        </w:rPr>
        <w:t xml:space="preserve">, </w:t>
      </w:r>
      <w:r w:rsidR="0002581B">
        <w:rPr>
          <w:spacing w:val="-4"/>
          <w:lang w:val="sq-AL"/>
        </w:rPr>
        <w:t xml:space="preserve">të </w:t>
      </w:r>
      <w:r w:rsidRPr="00F74A7C">
        <w:rPr>
          <w:spacing w:val="-4"/>
          <w:lang w:val="sq-AL"/>
        </w:rPr>
        <w:t>pikës 27</w:t>
      </w:r>
      <w:r w:rsidR="00D34B91" w:rsidRPr="00F74A7C">
        <w:rPr>
          <w:spacing w:val="-4"/>
          <w:lang w:val="sq-AL"/>
        </w:rPr>
        <w:t>,</w:t>
      </w:r>
      <w:r w:rsidRPr="00F74A7C">
        <w:rPr>
          <w:spacing w:val="-4"/>
          <w:lang w:val="sq-AL"/>
        </w:rPr>
        <w:t xml:space="preserve"> të </w:t>
      </w:r>
      <w:r w:rsidR="00D34B91" w:rsidRPr="00F74A7C">
        <w:rPr>
          <w:spacing w:val="-4"/>
          <w:lang w:val="sq-AL"/>
        </w:rPr>
        <w:t>v</w:t>
      </w:r>
      <w:r w:rsidRPr="00F74A7C">
        <w:rPr>
          <w:spacing w:val="-4"/>
          <w:lang w:val="sq-AL"/>
        </w:rPr>
        <w:t xml:space="preserve">endimit </w:t>
      </w:r>
      <w:r w:rsidR="00C80C1E" w:rsidRPr="00F74A7C">
        <w:rPr>
          <w:spacing w:val="-4"/>
          <w:lang w:val="sq-AL"/>
        </w:rPr>
        <w:t xml:space="preserve">nr. </w:t>
      </w:r>
      <w:r w:rsidRPr="00F74A7C">
        <w:rPr>
          <w:spacing w:val="-4"/>
          <w:lang w:val="sq-AL"/>
        </w:rPr>
        <w:t>618, datë 7.9.2006 të Këshillit të Ministrave</w:t>
      </w:r>
      <w:r w:rsidR="00D34B91" w:rsidRPr="00F74A7C">
        <w:rPr>
          <w:spacing w:val="-4"/>
          <w:lang w:val="sq-AL"/>
        </w:rPr>
        <w:t>,</w:t>
      </w:r>
      <w:r w:rsidRPr="00F74A7C">
        <w:rPr>
          <w:spacing w:val="-4"/>
          <w:lang w:val="sq-AL"/>
        </w:rPr>
        <w:t xml:space="preserve"> </w:t>
      </w:r>
      <w:r w:rsidR="001153C1" w:rsidRPr="00F74A7C">
        <w:rPr>
          <w:spacing w:val="-4"/>
          <w:lang w:val="sq-AL"/>
        </w:rPr>
        <w:t>“</w:t>
      </w:r>
      <w:r w:rsidRPr="00F74A7C">
        <w:rPr>
          <w:spacing w:val="-4"/>
          <w:lang w:val="sq-AL"/>
        </w:rPr>
        <w:t>Për përcaktimin e kritereve, dokumentacionit dhe masës së përfitimit të pagesës për personat me aftësi të kufizuar</w:t>
      </w:r>
      <w:r w:rsidR="00716D8F">
        <w:rPr>
          <w:spacing w:val="-4"/>
          <w:lang w:val="sq-AL"/>
        </w:rPr>
        <w:t>a</w:t>
      </w:r>
      <w:r w:rsidR="001153C1" w:rsidRPr="00F74A7C">
        <w:rPr>
          <w:spacing w:val="-4"/>
          <w:lang w:val="sq-AL"/>
        </w:rPr>
        <w:t>”</w:t>
      </w:r>
      <w:r w:rsidRPr="00F74A7C">
        <w:rPr>
          <w:spacing w:val="-4"/>
          <w:lang w:val="sq-AL"/>
        </w:rPr>
        <w:t xml:space="preserve">, të ndryshuar, të </w:t>
      </w:r>
      <w:r w:rsidR="00D34B91" w:rsidRPr="00F74A7C">
        <w:rPr>
          <w:spacing w:val="-4"/>
          <w:lang w:val="sq-AL"/>
        </w:rPr>
        <w:t xml:space="preserve">vendimit </w:t>
      </w:r>
      <w:r w:rsidR="00C80C1E" w:rsidRPr="00F74A7C">
        <w:rPr>
          <w:spacing w:val="-4"/>
          <w:lang w:val="sq-AL"/>
        </w:rPr>
        <w:t xml:space="preserve">nr. </w:t>
      </w:r>
      <w:r w:rsidRPr="00F74A7C">
        <w:rPr>
          <w:spacing w:val="-4"/>
          <w:lang w:val="sq-AL"/>
        </w:rPr>
        <w:t>277, datë 18.6.1997</w:t>
      </w:r>
      <w:r w:rsidR="00D34B91" w:rsidRPr="00F74A7C">
        <w:rPr>
          <w:spacing w:val="-4"/>
          <w:lang w:val="sq-AL"/>
        </w:rPr>
        <w:t>,</w:t>
      </w:r>
      <w:r w:rsidRPr="00F74A7C">
        <w:rPr>
          <w:spacing w:val="-4"/>
          <w:lang w:val="sq-AL"/>
        </w:rPr>
        <w:t xml:space="preserve"> të Këshillit të Ministrave</w:t>
      </w:r>
      <w:r w:rsidR="00D34B91" w:rsidRPr="00F74A7C">
        <w:rPr>
          <w:spacing w:val="-4"/>
          <w:lang w:val="sq-AL"/>
        </w:rPr>
        <w:t>,</w:t>
      </w:r>
      <w:r w:rsidRPr="00F74A7C">
        <w:rPr>
          <w:spacing w:val="-4"/>
          <w:lang w:val="sq-AL"/>
        </w:rPr>
        <w:t xml:space="preserve"> </w:t>
      </w:r>
      <w:r w:rsidR="001153C1" w:rsidRPr="00F74A7C">
        <w:rPr>
          <w:spacing w:val="-4"/>
          <w:lang w:val="sq-AL"/>
        </w:rPr>
        <w:t>“</w:t>
      </w:r>
      <w:r w:rsidRPr="00F74A7C">
        <w:rPr>
          <w:spacing w:val="-4"/>
          <w:lang w:val="sq-AL"/>
        </w:rPr>
        <w:t>Për përfitimet nga statusi i të verbrit</w:t>
      </w:r>
      <w:r w:rsidR="001153C1" w:rsidRPr="00F74A7C">
        <w:rPr>
          <w:spacing w:val="-4"/>
          <w:lang w:val="sq-AL"/>
        </w:rPr>
        <w:t>”</w:t>
      </w:r>
      <w:r w:rsidRPr="00F74A7C">
        <w:rPr>
          <w:spacing w:val="-4"/>
          <w:lang w:val="sq-AL"/>
        </w:rPr>
        <w:t xml:space="preserve">, të ndryshuar, të </w:t>
      </w:r>
      <w:r w:rsidR="00D34B91" w:rsidRPr="00F74A7C">
        <w:rPr>
          <w:spacing w:val="-4"/>
          <w:lang w:val="sq-AL"/>
        </w:rPr>
        <w:t>v</w:t>
      </w:r>
      <w:r w:rsidRPr="00F74A7C">
        <w:rPr>
          <w:spacing w:val="-4"/>
          <w:lang w:val="sq-AL"/>
        </w:rPr>
        <w:t xml:space="preserve">endimit </w:t>
      </w:r>
      <w:r w:rsidR="00C80C1E" w:rsidRPr="00F74A7C">
        <w:rPr>
          <w:spacing w:val="-4"/>
          <w:lang w:val="sq-AL"/>
        </w:rPr>
        <w:t xml:space="preserve">nr. </w:t>
      </w:r>
      <w:r w:rsidRPr="00F74A7C">
        <w:rPr>
          <w:spacing w:val="-4"/>
          <w:lang w:val="sq-AL"/>
        </w:rPr>
        <w:t>31, datë 20.1.2001</w:t>
      </w:r>
      <w:r w:rsidR="00037376">
        <w:rPr>
          <w:spacing w:val="-4"/>
          <w:lang w:val="sq-AL"/>
        </w:rPr>
        <w:t>,</w:t>
      </w:r>
      <w:r w:rsidRPr="00F74A7C">
        <w:rPr>
          <w:spacing w:val="-4"/>
          <w:lang w:val="sq-AL"/>
        </w:rPr>
        <w:t xml:space="preserve"> të Këshillit të Ministrave</w:t>
      </w:r>
      <w:r w:rsidR="00D34B91" w:rsidRPr="00F74A7C">
        <w:rPr>
          <w:spacing w:val="-4"/>
          <w:lang w:val="sq-AL"/>
        </w:rPr>
        <w:t>,</w:t>
      </w:r>
      <w:r w:rsidRPr="00F74A7C">
        <w:rPr>
          <w:spacing w:val="-4"/>
          <w:lang w:val="sq-AL"/>
        </w:rPr>
        <w:t xml:space="preserve"> </w:t>
      </w:r>
      <w:r w:rsidR="001153C1" w:rsidRPr="00F74A7C">
        <w:rPr>
          <w:spacing w:val="-4"/>
          <w:lang w:val="sq-AL"/>
        </w:rPr>
        <w:t>“</w:t>
      </w:r>
      <w:r w:rsidRPr="00F74A7C">
        <w:rPr>
          <w:spacing w:val="-4"/>
          <w:lang w:val="sq-AL"/>
        </w:rPr>
        <w:t>Për përfitimet nga statusi i invalidit paraplegjik dhe tetraplegjik, të ndryshuar</w:t>
      </w:r>
      <w:r w:rsidR="00D34B91" w:rsidRPr="00F74A7C">
        <w:rPr>
          <w:spacing w:val="-4"/>
          <w:lang w:val="sq-AL"/>
        </w:rPr>
        <w:t>,</w:t>
      </w:r>
      <w:r w:rsidRPr="00F74A7C">
        <w:rPr>
          <w:spacing w:val="-4"/>
          <w:lang w:val="sq-AL"/>
        </w:rPr>
        <w:t xml:space="preserve"> </w:t>
      </w:r>
      <w:r w:rsidR="00D34B91" w:rsidRPr="00F74A7C">
        <w:rPr>
          <w:spacing w:val="-4"/>
          <w:lang w:val="sq-AL"/>
        </w:rPr>
        <w:t>v</w:t>
      </w:r>
      <w:r w:rsidRPr="00F74A7C">
        <w:rPr>
          <w:spacing w:val="-4"/>
          <w:lang w:val="sq-AL"/>
        </w:rPr>
        <w:t xml:space="preserve">endimit </w:t>
      </w:r>
      <w:r w:rsidR="00C80C1E" w:rsidRPr="00F74A7C">
        <w:rPr>
          <w:spacing w:val="-4"/>
          <w:lang w:val="sq-AL"/>
        </w:rPr>
        <w:t xml:space="preserve">nr. </w:t>
      </w:r>
      <w:r w:rsidRPr="00F74A7C">
        <w:rPr>
          <w:spacing w:val="-4"/>
          <w:lang w:val="sq-AL"/>
        </w:rPr>
        <w:t>431, datë 8.6.2016</w:t>
      </w:r>
      <w:r w:rsidR="00D34B91" w:rsidRPr="00F74A7C">
        <w:rPr>
          <w:spacing w:val="-4"/>
          <w:lang w:val="sq-AL"/>
        </w:rPr>
        <w:t>,</w:t>
      </w:r>
      <w:r w:rsidRPr="00F74A7C">
        <w:rPr>
          <w:spacing w:val="-4"/>
          <w:lang w:val="sq-AL"/>
        </w:rPr>
        <w:t xml:space="preserve"> </w:t>
      </w:r>
      <w:r w:rsidR="001153C1" w:rsidRPr="00F74A7C">
        <w:rPr>
          <w:spacing w:val="-4"/>
          <w:lang w:val="sq-AL"/>
        </w:rPr>
        <w:t>“</w:t>
      </w:r>
      <w:r w:rsidRPr="00F74A7C">
        <w:rPr>
          <w:spacing w:val="-4"/>
          <w:lang w:val="sq-AL"/>
        </w:rPr>
        <w:t>Për përcaktimin e kritereve, të dokumentacionit, procedurave dhe të masës për përfitimin e pagesës së aftësisë së kufizuar e të ndihmësit personal dhe të strukturave përgjegjëse e të detyrave të tyre në zonat pilot</w:t>
      </w:r>
      <w:r w:rsidR="001153C1" w:rsidRPr="00F74A7C">
        <w:rPr>
          <w:spacing w:val="-4"/>
          <w:lang w:val="sq-AL"/>
        </w:rPr>
        <w:t>”</w:t>
      </w:r>
      <w:r w:rsidRPr="00F74A7C">
        <w:rPr>
          <w:spacing w:val="-4"/>
          <w:lang w:val="sq-AL"/>
        </w:rPr>
        <w:t xml:space="preserve"> dhe </w:t>
      </w:r>
      <w:r w:rsidR="00E1322E">
        <w:rPr>
          <w:spacing w:val="-4"/>
          <w:lang w:val="sq-AL"/>
        </w:rPr>
        <w:t xml:space="preserve">të </w:t>
      </w:r>
      <w:r w:rsidRPr="00F74A7C">
        <w:rPr>
          <w:spacing w:val="-4"/>
          <w:lang w:val="sq-AL"/>
        </w:rPr>
        <w:t>pikës 11</w:t>
      </w:r>
      <w:r w:rsidR="00D34B91" w:rsidRPr="00F74A7C">
        <w:rPr>
          <w:spacing w:val="-4"/>
          <w:lang w:val="sq-AL"/>
        </w:rPr>
        <w:t>,</w:t>
      </w:r>
      <w:r w:rsidRPr="00F74A7C">
        <w:rPr>
          <w:spacing w:val="-4"/>
          <w:lang w:val="sq-AL"/>
        </w:rPr>
        <w:t xml:space="preserve"> të </w:t>
      </w:r>
      <w:r w:rsidR="00D34B91" w:rsidRPr="00F74A7C">
        <w:rPr>
          <w:spacing w:val="-4"/>
          <w:lang w:val="sq-AL"/>
        </w:rPr>
        <w:t xml:space="preserve">vendimit </w:t>
      </w:r>
      <w:r w:rsidR="00C80C1E" w:rsidRPr="00F74A7C">
        <w:rPr>
          <w:spacing w:val="-4"/>
          <w:lang w:val="sq-AL"/>
        </w:rPr>
        <w:t xml:space="preserve">nr. </w:t>
      </w:r>
      <w:r w:rsidRPr="00F74A7C">
        <w:rPr>
          <w:spacing w:val="-4"/>
          <w:lang w:val="sq-AL"/>
        </w:rPr>
        <w:t>404, datë 20.6.2012</w:t>
      </w:r>
      <w:r w:rsidR="00D34B91" w:rsidRPr="00F74A7C">
        <w:rPr>
          <w:spacing w:val="-4"/>
          <w:lang w:val="sq-AL"/>
        </w:rPr>
        <w:t>,</w:t>
      </w:r>
      <w:r w:rsidRPr="00F74A7C">
        <w:rPr>
          <w:spacing w:val="-4"/>
          <w:lang w:val="sq-AL"/>
        </w:rPr>
        <w:t xml:space="preserve"> të Këshillit të Ministrave</w:t>
      </w:r>
      <w:r w:rsidR="00D34B91" w:rsidRPr="00F74A7C">
        <w:rPr>
          <w:spacing w:val="-4"/>
          <w:lang w:val="sq-AL"/>
        </w:rPr>
        <w:t>,</w:t>
      </w:r>
      <w:r w:rsidRPr="00F74A7C">
        <w:rPr>
          <w:spacing w:val="-4"/>
          <w:lang w:val="sq-AL"/>
        </w:rPr>
        <w:t xml:space="preserve"> </w:t>
      </w:r>
      <w:r w:rsidR="001153C1" w:rsidRPr="00F74A7C">
        <w:rPr>
          <w:spacing w:val="-4"/>
          <w:lang w:val="sq-AL"/>
        </w:rPr>
        <w:t>“</w:t>
      </w:r>
      <w:r w:rsidRPr="00F74A7C">
        <w:rPr>
          <w:spacing w:val="-4"/>
          <w:lang w:val="sq-AL"/>
        </w:rPr>
        <w:t>Për përcaktimin e masës, të kritereve e të procedurave të përfitimit të kompensimit financiar, nga personat me statusin e të verbrit, dhe invalidit paraplegjik e tetraplegjik, për faturën e energjisë elektrike dhe faturën e telefonisë fikse</w:t>
      </w:r>
      <w:r w:rsidR="001153C1" w:rsidRPr="00F74A7C">
        <w:rPr>
          <w:spacing w:val="-4"/>
          <w:lang w:val="sq-AL"/>
        </w:rPr>
        <w:t>”</w:t>
      </w:r>
      <w:r w:rsidRPr="00F74A7C">
        <w:rPr>
          <w:spacing w:val="-4"/>
          <w:lang w:val="sq-AL"/>
        </w:rPr>
        <w:t xml:space="preserve">, të </w:t>
      </w:r>
      <w:r w:rsidR="00D34B91" w:rsidRPr="00F74A7C">
        <w:rPr>
          <w:spacing w:val="-4"/>
          <w:lang w:val="sq-AL"/>
        </w:rPr>
        <w:t xml:space="preserve">vendimit </w:t>
      </w:r>
      <w:r w:rsidRPr="00F74A7C">
        <w:rPr>
          <w:spacing w:val="-4"/>
          <w:lang w:val="sq-AL"/>
        </w:rPr>
        <w:t>nr</w:t>
      </w:r>
      <w:r w:rsidR="00D34B91" w:rsidRPr="00F74A7C">
        <w:rPr>
          <w:spacing w:val="-4"/>
          <w:lang w:val="sq-AL"/>
        </w:rPr>
        <w:t>. 8, datë 14.</w:t>
      </w:r>
      <w:r w:rsidRPr="00F74A7C">
        <w:rPr>
          <w:spacing w:val="-4"/>
          <w:lang w:val="sq-AL"/>
        </w:rPr>
        <w:t>1.2015</w:t>
      </w:r>
      <w:r w:rsidR="00D34B91" w:rsidRPr="00F74A7C">
        <w:rPr>
          <w:spacing w:val="-4"/>
          <w:lang w:val="sq-AL"/>
        </w:rPr>
        <w:t>,</w:t>
      </w:r>
      <w:r w:rsidRPr="00F74A7C">
        <w:rPr>
          <w:spacing w:val="-4"/>
          <w:lang w:val="sq-AL"/>
        </w:rPr>
        <w:t xml:space="preserve"> të Këshillit të Ministrave</w:t>
      </w:r>
      <w:r w:rsidR="00D34B91" w:rsidRPr="00F74A7C">
        <w:rPr>
          <w:spacing w:val="-4"/>
          <w:lang w:val="sq-AL"/>
        </w:rPr>
        <w:t>,</w:t>
      </w:r>
      <w:r w:rsidRPr="00F74A7C">
        <w:rPr>
          <w:spacing w:val="-4"/>
          <w:lang w:val="sq-AL"/>
        </w:rPr>
        <w:t xml:space="preserve"> </w:t>
      </w:r>
      <w:r w:rsidR="001153C1" w:rsidRPr="00F74A7C">
        <w:rPr>
          <w:spacing w:val="-4"/>
          <w:lang w:val="sq-AL"/>
        </w:rPr>
        <w:t>“</w:t>
      </w:r>
      <w:r w:rsidRPr="00F74A7C">
        <w:rPr>
          <w:spacing w:val="-4"/>
          <w:lang w:val="sq-AL"/>
        </w:rPr>
        <w:t>Për mbrojtjen e shtresave në nevojë nga heqja e fashës deri në 300 kwh për faturimin e çmimit të energjisë elektrike</w:t>
      </w:r>
      <w:r w:rsidR="001153C1" w:rsidRPr="00F74A7C">
        <w:rPr>
          <w:spacing w:val="-4"/>
          <w:lang w:val="sq-AL"/>
        </w:rPr>
        <w:t>”</w:t>
      </w:r>
      <w:r w:rsidRPr="00F74A7C">
        <w:rPr>
          <w:spacing w:val="-4"/>
          <w:lang w:val="sq-AL"/>
        </w:rPr>
        <w:t xml:space="preserve">, </w:t>
      </w:r>
      <w:r w:rsidR="000473C3">
        <w:rPr>
          <w:spacing w:val="-4"/>
          <w:lang w:val="sq-AL"/>
        </w:rPr>
        <w:t xml:space="preserve">të </w:t>
      </w:r>
      <w:r w:rsidR="00D34B91" w:rsidRPr="00F74A7C">
        <w:rPr>
          <w:spacing w:val="-4"/>
          <w:lang w:val="sq-AL"/>
        </w:rPr>
        <w:t xml:space="preserve">udhëzimit </w:t>
      </w:r>
      <w:r w:rsidRPr="00F74A7C">
        <w:rPr>
          <w:spacing w:val="-4"/>
          <w:lang w:val="sq-AL"/>
        </w:rPr>
        <w:t>nr</w:t>
      </w:r>
      <w:r w:rsidR="00D34B91" w:rsidRPr="00F74A7C">
        <w:rPr>
          <w:spacing w:val="-4"/>
          <w:lang w:val="sq-AL"/>
        </w:rPr>
        <w:t>. 2, datë 6.</w:t>
      </w:r>
      <w:r w:rsidRPr="00F74A7C">
        <w:rPr>
          <w:spacing w:val="-4"/>
          <w:lang w:val="sq-AL"/>
        </w:rPr>
        <w:t>2.2012, të Ministrisë së Financave</w:t>
      </w:r>
      <w:r w:rsidR="00D34B91" w:rsidRPr="00F74A7C">
        <w:rPr>
          <w:spacing w:val="-4"/>
          <w:lang w:val="sq-AL"/>
        </w:rPr>
        <w:t>,</w:t>
      </w:r>
      <w:r w:rsidRPr="00F74A7C">
        <w:rPr>
          <w:spacing w:val="-4"/>
          <w:lang w:val="sq-AL"/>
        </w:rPr>
        <w:t xml:space="preserve"> </w:t>
      </w:r>
      <w:r w:rsidR="001153C1" w:rsidRPr="00F74A7C">
        <w:rPr>
          <w:spacing w:val="-4"/>
          <w:lang w:val="sq-AL"/>
        </w:rPr>
        <w:t>“</w:t>
      </w:r>
      <w:r w:rsidRPr="00F74A7C">
        <w:rPr>
          <w:spacing w:val="-4"/>
          <w:lang w:val="sq-AL"/>
        </w:rPr>
        <w:t xml:space="preserve">Për </w:t>
      </w:r>
      <w:r w:rsidR="00D34B91" w:rsidRPr="00F74A7C">
        <w:rPr>
          <w:spacing w:val="-4"/>
          <w:lang w:val="sq-AL"/>
        </w:rPr>
        <w:t>procedurat</w:t>
      </w:r>
      <w:r w:rsidRPr="00F74A7C">
        <w:rPr>
          <w:spacing w:val="-4"/>
          <w:lang w:val="sq-AL"/>
        </w:rPr>
        <w:t xml:space="preserve"> </w:t>
      </w:r>
      <w:r w:rsidR="00D34B91" w:rsidRPr="00F74A7C">
        <w:rPr>
          <w:spacing w:val="-4"/>
          <w:lang w:val="sq-AL"/>
        </w:rPr>
        <w:t>standarde</w:t>
      </w:r>
      <w:r w:rsidRPr="00F74A7C">
        <w:rPr>
          <w:spacing w:val="-4"/>
          <w:lang w:val="sq-AL"/>
        </w:rPr>
        <w:t xml:space="preserve"> të zbatimit të buxhetit</w:t>
      </w:r>
      <w:r w:rsidR="001153C1" w:rsidRPr="00F74A7C">
        <w:rPr>
          <w:spacing w:val="-4"/>
          <w:lang w:val="sq-AL"/>
        </w:rPr>
        <w:t>”</w:t>
      </w:r>
      <w:r w:rsidRPr="00F74A7C">
        <w:rPr>
          <w:spacing w:val="-4"/>
          <w:lang w:val="sq-AL"/>
        </w:rPr>
        <w:t>,</w:t>
      </w:r>
    </w:p>
    <w:p w:rsidR="008270F5" w:rsidRPr="00E13125" w:rsidRDefault="008270F5" w:rsidP="00C101AB">
      <w:pPr>
        <w:pStyle w:val="Paragrafi"/>
        <w:rPr>
          <w:sz w:val="14"/>
          <w:lang w:val="sq-AL"/>
        </w:rPr>
      </w:pPr>
    </w:p>
    <w:p w:rsidR="008270F5" w:rsidRPr="00F74A7C" w:rsidRDefault="008270F5" w:rsidP="00C101AB">
      <w:pPr>
        <w:pStyle w:val="Paragrafi"/>
        <w:jc w:val="center"/>
        <w:rPr>
          <w:spacing w:val="-4"/>
          <w:lang w:val="sq-AL"/>
        </w:rPr>
      </w:pPr>
      <w:r w:rsidRPr="00F74A7C">
        <w:rPr>
          <w:spacing w:val="-4"/>
          <w:lang w:val="sq-AL"/>
        </w:rPr>
        <w:t>UDHËZOJ:</w:t>
      </w:r>
    </w:p>
    <w:p w:rsidR="008270F5" w:rsidRPr="00F74A7C" w:rsidRDefault="008270F5" w:rsidP="00C101AB">
      <w:pPr>
        <w:pStyle w:val="Paragrafi"/>
        <w:rPr>
          <w:spacing w:val="-4"/>
          <w:sz w:val="14"/>
          <w:lang w:val="sq-AL"/>
        </w:rPr>
      </w:pPr>
    </w:p>
    <w:p w:rsidR="008270F5" w:rsidRPr="00F74A7C" w:rsidRDefault="008270F5" w:rsidP="00C101AB">
      <w:pPr>
        <w:pStyle w:val="Paragrafi"/>
        <w:rPr>
          <w:spacing w:val="-4"/>
          <w:lang w:val="sq-AL"/>
        </w:rPr>
      </w:pPr>
      <w:r w:rsidRPr="00F74A7C">
        <w:rPr>
          <w:spacing w:val="-4"/>
          <w:lang w:val="sq-AL"/>
        </w:rPr>
        <w:t xml:space="preserve">1. Në pikën 1 të </w:t>
      </w:r>
      <w:r w:rsidR="00D34B91" w:rsidRPr="00F74A7C">
        <w:rPr>
          <w:spacing w:val="-4"/>
          <w:lang w:val="sq-AL"/>
        </w:rPr>
        <w:t xml:space="preserve">udhëzimit </w:t>
      </w:r>
      <w:r w:rsidRPr="00F74A7C">
        <w:rPr>
          <w:spacing w:val="-4"/>
          <w:lang w:val="sq-AL"/>
        </w:rPr>
        <w:t xml:space="preserve">togfjalëshi </w:t>
      </w:r>
      <w:r w:rsidR="001153C1" w:rsidRPr="00F74A7C">
        <w:rPr>
          <w:spacing w:val="-4"/>
          <w:lang w:val="sq-AL"/>
        </w:rPr>
        <w:t>“</w:t>
      </w:r>
      <w:r w:rsidRPr="00F74A7C">
        <w:rPr>
          <w:spacing w:val="-4"/>
          <w:lang w:val="sq-AL"/>
        </w:rPr>
        <w:t>Administratori shoqëror në bashki/komunë</w:t>
      </w:r>
      <w:r w:rsidR="001153C1" w:rsidRPr="00F74A7C">
        <w:rPr>
          <w:spacing w:val="-4"/>
          <w:lang w:val="sq-AL"/>
        </w:rPr>
        <w:t>”</w:t>
      </w:r>
      <w:r w:rsidRPr="00F74A7C">
        <w:rPr>
          <w:spacing w:val="-4"/>
          <w:lang w:val="sq-AL"/>
        </w:rPr>
        <w:t xml:space="preserve"> zëvendësohet me </w:t>
      </w:r>
      <w:r w:rsidR="001153C1" w:rsidRPr="00F74A7C">
        <w:rPr>
          <w:spacing w:val="-4"/>
          <w:lang w:val="sq-AL"/>
        </w:rPr>
        <w:t>“</w:t>
      </w:r>
      <w:r w:rsidRPr="00F74A7C">
        <w:rPr>
          <w:spacing w:val="-4"/>
          <w:lang w:val="sq-AL"/>
        </w:rPr>
        <w:t xml:space="preserve">Struktura përgjegjëse për shërbimet sociale në </w:t>
      </w:r>
      <w:r w:rsidR="00D34B91" w:rsidRPr="00F74A7C">
        <w:rPr>
          <w:spacing w:val="-4"/>
          <w:lang w:val="sq-AL"/>
        </w:rPr>
        <w:t>bashki</w:t>
      </w:r>
      <w:r w:rsidR="001153C1" w:rsidRPr="00F74A7C">
        <w:rPr>
          <w:spacing w:val="-4"/>
          <w:lang w:val="sq-AL"/>
        </w:rPr>
        <w:t>”</w:t>
      </w:r>
      <w:r w:rsidRPr="00F74A7C">
        <w:rPr>
          <w:spacing w:val="-4"/>
          <w:lang w:val="sq-AL"/>
        </w:rPr>
        <w:t>.</w:t>
      </w:r>
    </w:p>
    <w:p w:rsidR="008270F5" w:rsidRPr="00F74A7C" w:rsidRDefault="008270F5" w:rsidP="00C101AB">
      <w:pPr>
        <w:pStyle w:val="Paragrafi"/>
        <w:rPr>
          <w:spacing w:val="-4"/>
          <w:lang w:val="sq-AL"/>
        </w:rPr>
      </w:pPr>
      <w:r w:rsidRPr="00F74A7C">
        <w:rPr>
          <w:spacing w:val="-4"/>
          <w:lang w:val="sq-AL"/>
        </w:rPr>
        <w:t>2. Në pikën 2 shtohet një paragraf me këtë përmbajtje:</w:t>
      </w:r>
    </w:p>
    <w:p w:rsidR="008270F5" w:rsidRDefault="001153C1" w:rsidP="00C101AB">
      <w:pPr>
        <w:pStyle w:val="Paragrafi"/>
        <w:rPr>
          <w:spacing w:val="-4"/>
          <w:lang w:val="sq-AL"/>
        </w:rPr>
      </w:pPr>
      <w:r w:rsidRPr="00F74A7C">
        <w:rPr>
          <w:spacing w:val="-4"/>
          <w:lang w:val="sq-AL"/>
        </w:rPr>
        <w:t>“</w:t>
      </w:r>
      <w:r w:rsidR="008270F5" w:rsidRPr="00F74A7C">
        <w:rPr>
          <w:spacing w:val="-4"/>
          <w:lang w:val="sq-AL"/>
        </w:rPr>
        <w:t>Programimi i fondeve për personat me aftësi të kufizuar</w:t>
      </w:r>
      <w:r w:rsidR="00D34B91" w:rsidRPr="00F74A7C">
        <w:rPr>
          <w:spacing w:val="-4"/>
          <w:lang w:val="sq-AL"/>
        </w:rPr>
        <w:t>a</w:t>
      </w:r>
      <w:r w:rsidR="008270F5" w:rsidRPr="00F74A7C">
        <w:rPr>
          <w:spacing w:val="-4"/>
          <w:lang w:val="sq-AL"/>
        </w:rPr>
        <w:t xml:space="preserve"> në njësitë administrative në të cilat po </w:t>
      </w:r>
      <w:r w:rsidR="00D34B91" w:rsidRPr="00F74A7C">
        <w:rPr>
          <w:spacing w:val="-4"/>
          <w:lang w:val="sq-AL"/>
        </w:rPr>
        <w:t xml:space="preserve">pilotohet vlerësimi </w:t>
      </w:r>
      <w:r w:rsidR="000C7D02" w:rsidRPr="00F74A7C">
        <w:rPr>
          <w:spacing w:val="-4"/>
          <w:lang w:val="sq-AL"/>
        </w:rPr>
        <w:t>bio</w:t>
      </w:r>
      <w:r w:rsidR="00D34B91" w:rsidRPr="00F74A7C">
        <w:rPr>
          <w:spacing w:val="-4"/>
          <w:lang w:val="sq-AL"/>
        </w:rPr>
        <w:t>psiko</w:t>
      </w:r>
      <w:r w:rsidR="008270F5" w:rsidRPr="00F74A7C">
        <w:rPr>
          <w:spacing w:val="-4"/>
          <w:lang w:val="sq-AL"/>
        </w:rPr>
        <w:t xml:space="preserve">social bëhet në përputhje me </w:t>
      </w:r>
      <w:r w:rsidR="00D34B91" w:rsidRPr="00F74A7C">
        <w:rPr>
          <w:spacing w:val="-4"/>
          <w:lang w:val="sq-AL"/>
        </w:rPr>
        <w:t xml:space="preserve">vendimin </w:t>
      </w:r>
      <w:r w:rsidR="00C80C1E" w:rsidRPr="00F74A7C">
        <w:rPr>
          <w:spacing w:val="-4"/>
          <w:lang w:val="sq-AL"/>
        </w:rPr>
        <w:t xml:space="preserve">nr. </w:t>
      </w:r>
      <w:r w:rsidR="008270F5" w:rsidRPr="00F74A7C">
        <w:rPr>
          <w:spacing w:val="-4"/>
          <w:lang w:val="sq-AL"/>
        </w:rPr>
        <w:t>431, datë 8.6.2016</w:t>
      </w:r>
      <w:r w:rsidR="00D34B91" w:rsidRPr="00F74A7C">
        <w:rPr>
          <w:spacing w:val="-4"/>
          <w:lang w:val="sq-AL"/>
        </w:rPr>
        <w:t>,</w:t>
      </w:r>
      <w:r w:rsidR="008270F5" w:rsidRPr="00F74A7C">
        <w:rPr>
          <w:spacing w:val="-4"/>
          <w:lang w:val="sq-AL"/>
        </w:rPr>
        <w:t xml:space="preserve"> </w:t>
      </w:r>
      <w:r w:rsidRPr="00F74A7C">
        <w:rPr>
          <w:spacing w:val="-4"/>
          <w:lang w:val="sq-AL"/>
        </w:rPr>
        <w:t>“</w:t>
      </w:r>
      <w:r w:rsidR="008270F5" w:rsidRPr="00F74A7C">
        <w:rPr>
          <w:spacing w:val="-4"/>
          <w:lang w:val="sq-AL"/>
        </w:rPr>
        <w:t>Për përcaktimin e kritereve, të dokumentacionit, procedurave dhe të masës për përfitimin e pagesës së aftësisë së kufizuar e të ndihmësit personal dhe të strukturave përgjegjëse e të detyrave të tyre në zonat pilot</w:t>
      </w:r>
      <w:r w:rsidRPr="00F74A7C">
        <w:rPr>
          <w:spacing w:val="-4"/>
          <w:lang w:val="sq-AL"/>
        </w:rPr>
        <w:t>”</w:t>
      </w:r>
      <w:r w:rsidR="008270F5" w:rsidRPr="00F74A7C">
        <w:rPr>
          <w:spacing w:val="-4"/>
          <w:lang w:val="sq-AL"/>
        </w:rPr>
        <w:t xml:space="preserve"> dhe </w:t>
      </w:r>
      <w:r w:rsidR="00D34B91" w:rsidRPr="00F74A7C">
        <w:rPr>
          <w:spacing w:val="-4"/>
          <w:lang w:val="sq-AL"/>
        </w:rPr>
        <w:t xml:space="preserve">udhëzimin </w:t>
      </w:r>
      <w:r w:rsidR="00C80C1E" w:rsidRPr="00F74A7C">
        <w:rPr>
          <w:spacing w:val="-4"/>
          <w:lang w:val="sq-AL"/>
        </w:rPr>
        <w:t xml:space="preserve">nr. </w:t>
      </w:r>
      <w:r w:rsidR="00D34B91" w:rsidRPr="00F74A7C">
        <w:rPr>
          <w:spacing w:val="-4"/>
          <w:lang w:val="sq-AL"/>
        </w:rPr>
        <w:t xml:space="preserve">22 datë </w:t>
      </w:r>
      <w:r w:rsidR="008270F5" w:rsidRPr="00F74A7C">
        <w:rPr>
          <w:spacing w:val="-4"/>
          <w:lang w:val="sq-AL"/>
        </w:rPr>
        <w:t>7.10.2016</w:t>
      </w:r>
      <w:r w:rsidR="00D34B91" w:rsidRPr="00F74A7C">
        <w:rPr>
          <w:spacing w:val="-4"/>
          <w:lang w:val="sq-AL"/>
        </w:rPr>
        <w:t>,</w:t>
      </w:r>
      <w:r w:rsidR="008270F5" w:rsidRPr="00F74A7C">
        <w:rPr>
          <w:spacing w:val="-4"/>
          <w:lang w:val="sq-AL"/>
        </w:rPr>
        <w:t xml:space="preserve"> </w:t>
      </w:r>
      <w:r w:rsidRPr="00F74A7C">
        <w:rPr>
          <w:spacing w:val="-4"/>
          <w:lang w:val="sq-AL"/>
        </w:rPr>
        <w:t>“</w:t>
      </w:r>
      <w:r w:rsidR="008270F5" w:rsidRPr="00F74A7C">
        <w:rPr>
          <w:spacing w:val="-4"/>
          <w:lang w:val="sq-AL"/>
        </w:rPr>
        <w:t>Mbi përcaktimin e masës për përfitimin e pagesës së aftësisë së kufizuar e të ndihmësit personal</w:t>
      </w:r>
      <w:r w:rsidR="00D34B91" w:rsidRPr="00F74A7C">
        <w:rPr>
          <w:spacing w:val="-4"/>
          <w:lang w:val="sq-AL"/>
        </w:rPr>
        <w:t>.</w:t>
      </w:r>
      <w:r w:rsidRPr="00F74A7C">
        <w:rPr>
          <w:spacing w:val="-4"/>
          <w:lang w:val="sq-AL"/>
        </w:rPr>
        <w:t>”</w:t>
      </w:r>
      <w:r w:rsidR="008270F5" w:rsidRPr="00F74A7C">
        <w:rPr>
          <w:spacing w:val="-4"/>
          <w:lang w:val="sq-AL"/>
        </w:rPr>
        <w:t>.</w:t>
      </w:r>
    </w:p>
    <w:p w:rsidR="008270F5" w:rsidRPr="00F74A7C" w:rsidRDefault="008270F5" w:rsidP="00C101AB">
      <w:pPr>
        <w:pStyle w:val="Paragrafi"/>
        <w:rPr>
          <w:spacing w:val="-4"/>
          <w:lang w:val="sq-AL"/>
        </w:rPr>
      </w:pPr>
      <w:r w:rsidRPr="00F74A7C">
        <w:rPr>
          <w:spacing w:val="-4"/>
          <w:lang w:val="sq-AL"/>
        </w:rPr>
        <w:t>3. Në fund të pikës 3 shtohet fjalia me këtë përmbajtje:</w:t>
      </w:r>
    </w:p>
    <w:p w:rsidR="008270F5" w:rsidRPr="00F74A7C" w:rsidRDefault="001153C1" w:rsidP="00C101AB">
      <w:pPr>
        <w:pStyle w:val="Paragrafi"/>
        <w:rPr>
          <w:spacing w:val="-4"/>
          <w:lang w:val="sq-AL"/>
        </w:rPr>
      </w:pPr>
      <w:r w:rsidRPr="00F74A7C">
        <w:rPr>
          <w:spacing w:val="-4"/>
          <w:lang w:val="sq-AL"/>
        </w:rPr>
        <w:t>“</w:t>
      </w:r>
      <w:r w:rsidR="008270F5" w:rsidRPr="00F74A7C">
        <w:rPr>
          <w:spacing w:val="-4"/>
          <w:lang w:val="sq-AL"/>
        </w:rPr>
        <w:t xml:space="preserve">Të dhënat për </w:t>
      </w:r>
      <w:r w:rsidR="00D34B91" w:rsidRPr="00F74A7C">
        <w:rPr>
          <w:spacing w:val="-4"/>
          <w:lang w:val="sq-AL"/>
        </w:rPr>
        <w:t xml:space="preserve">bashkitë </w:t>
      </w:r>
      <w:r w:rsidR="008270F5" w:rsidRPr="00F74A7C">
        <w:rPr>
          <w:spacing w:val="-4"/>
          <w:lang w:val="sq-AL"/>
        </w:rPr>
        <w:t>k</w:t>
      </w:r>
      <w:r w:rsidR="00D34B91" w:rsidRPr="00F74A7C">
        <w:rPr>
          <w:spacing w:val="-4"/>
          <w:lang w:val="sq-AL"/>
        </w:rPr>
        <w:t>u pilotohet vlerësimi biopsiko</w:t>
      </w:r>
      <w:r w:rsidR="008270F5" w:rsidRPr="00F74A7C">
        <w:rPr>
          <w:spacing w:val="-4"/>
          <w:lang w:val="sq-AL"/>
        </w:rPr>
        <w:t xml:space="preserve">social i aftësisë së kufizuar plotësohen sipas </w:t>
      </w:r>
      <w:r w:rsidR="00D34B91" w:rsidRPr="00F74A7C">
        <w:rPr>
          <w:spacing w:val="-4"/>
          <w:lang w:val="sq-AL"/>
        </w:rPr>
        <w:t>modulit</w:t>
      </w:r>
      <w:r w:rsidR="008270F5" w:rsidRPr="00F74A7C">
        <w:rPr>
          <w:spacing w:val="-4"/>
          <w:lang w:val="sq-AL"/>
        </w:rPr>
        <w:t xml:space="preserve"> 2, rubrikat V, VI, VII dhe VIII, bashkëlidhur këtij udhëzimi.</w:t>
      </w:r>
      <w:r w:rsidR="00D34B91" w:rsidRPr="00F74A7C">
        <w:rPr>
          <w:spacing w:val="-4"/>
          <w:lang w:val="sq-AL"/>
        </w:rPr>
        <w:t>”.</w:t>
      </w:r>
      <w:r w:rsidR="008270F5" w:rsidRPr="00F74A7C">
        <w:rPr>
          <w:spacing w:val="-4"/>
          <w:lang w:val="sq-AL"/>
        </w:rPr>
        <w:t xml:space="preserve"> </w:t>
      </w:r>
    </w:p>
    <w:p w:rsidR="008270F5" w:rsidRPr="00F74A7C" w:rsidRDefault="008270F5" w:rsidP="00C101AB">
      <w:pPr>
        <w:pStyle w:val="Paragrafi"/>
        <w:rPr>
          <w:spacing w:val="-4"/>
          <w:lang w:val="sq-AL"/>
        </w:rPr>
      </w:pPr>
      <w:r w:rsidRPr="00F74A7C">
        <w:rPr>
          <w:spacing w:val="-4"/>
          <w:lang w:val="sq-AL"/>
        </w:rPr>
        <w:t xml:space="preserve">4. Kudo në </w:t>
      </w:r>
      <w:r w:rsidR="00D34B91" w:rsidRPr="00F74A7C">
        <w:rPr>
          <w:spacing w:val="-4"/>
          <w:lang w:val="sq-AL"/>
        </w:rPr>
        <w:t xml:space="preserve">udhëzim </w:t>
      </w:r>
      <w:r w:rsidRPr="00F74A7C">
        <w:rPr>
          <w:spacing w:val="-4"/>
          <w:lang w:val="sq-AL"/>
        </w:rPr>
        <w:t xml:space="preserve">togfjalëshi </w:t>
      </w:r>
      <w:r w:rsidR="001153C1" w:rsidRPr="00F74A7C">
        <w:rPr>
          <w:spacing w:val="-4"/>
          <w:lang w:val="sq-AL"/>
        </w:rPr>
        <w:t>“</w:t>
      </w:r>
      <w:r w:rsidR="00D34B91" w:rsidRPr="00F74A7C">
        <w:rPr>
          <w:spacing w:val="-4"/>
          <w:lang w:val="sq-AL"/>
        </w:rPr>
        <w:t>bashki</w:t>
      </w:r>
      <w:r w:rsidRPr="00F74A7C">
        <w:rPr>
          <w:spacing w:val="-4"/>
          <w:lang w:val="sq-AL"/>
        </w:rPr>
        <w:t>/komunë</w:t>
      </w:r>
      <w:r w:rsidR="001153C1" w:rsidRPr="00F74A7C">
        <w:rPr>
          <w:spacing w:val="-4"/>
          <w:lang w:val="sq-AL"/>
        </w:rPr>
        <w:t>”</w:t>
      </w:r>
      <w:r w:rsidRPr="00F74A7C">
        <w:rPr>
          <w:spacing w:val="-4"/>
          <w:lang w:val="sq-AL"/>
        </w:rPr>
        <w:t xml:space="preserve"> zëvendësohet me </w:t>
      </w:r>
      <w:r w:rsidR="001153C1" w:rsidRPr="00F74A7C">
        <w:rPr>
          <w:spacing w:val="-4"/>
          <w:lang w:val="sq-AL"/>
        </w:rPr>
        <w:t>“</w:t>
      </w:r>
      <w:r w:rsidR="00D34B91" w:rsidRPr="00F74A7C">
        <w:rPr>
          <w:spacing w:val="-4"/>
          <w:lang w:val="sq-AL"/>
        </w:rPr>
        <w:t>bashki</w:t>
      </w:r>
      <w:r w:rsidR="001153C1" w:rsidRPr="00F74A7C">
        <w:rPr>
          <w:spacing w:val="-4"/>
          <w:lang w:val="sq-AL"/>
        </w:rPr>
        <w:t>”</w:t>
      </w:r>
      <w:r w:rsidRPr="00F74A7C">
        <w:rPr>
          <w:spacing w:val="-4"/>
          <w:lang w:val="sq-AL"/>
        </w:rPr>
        <w:t xml:space="preserve"> dhe </w:t>
      </w:r>
      <w:r w:rsidR="001153C1" w:rsidRPr="00F74A7C">
        <w:rPr>
          <w:spacing w:val="-4"/>
          <w:lang w:val="sq-AL"/>
        </w:rPr>
        <w:t>“</w:t>
      </w:r>
      <w:r w:rsidRPr="00F74A7C">
        <w:rPr>
          <w:spacing w:val="-4"/>
          <w:lang w:val="sq-AL"/>
        </w:rPr>
        <w:t>Ministria e Mirëqenies Sociale dhe Rinisë</w:t>
      </w:r>
      <w:r w:rsidR="001153C1" w:rsidRPr="00F74A7C">
        <w:rPr>
          <w:spacing w:val="-4"/>
          <w:lang w:val="sq-AL"/>
        </w:rPr>
        <w:t>”</w:t>
      </w:r>
      <w:r w:rsidRPr="00F74A7C">
        <w:rPr>
          <w:spacing w:val="-4"/>
          <w:lang w:val="sq-AL"/>
        </w:rPr>
        <w:t xml:space="preserve"> zëvendësohet me </w:t>
      </w:r>
      <w:r w:rsidR="001153C1" w:rsidRPr="00F74A7C">
        <w:rPr>
          <w:spacing w:val="-4"/>
          <w:lang w:val="sq-AL"/>
        </w:rPr>
        <w:t>“</w:t>
      </w:r>
      <w:r w:rsidR="00B5580D" w:rsidRPr="00F74A7C">
        <w:rPr>
          <w:spacing w:val="-4"/>
          <w:lang w:val="sq-AL"/>
        </w:rPr>
        <w:t xml:space="preserve">ministria </w:t>
      </w:r>
      <w:r w:rsidRPr="00F74A7C">
        <w:rPr>
          <w:spacing w:val="-4"/>
          <w:lang w:val="sq-AL"/>
        </w:rPr>
        <w:t>përgjegjëse për çështjet sociale</w:t>
      </w:r>
      <w:r w:rsidR="001153C1" w:rsidRPr="00F74A7C">
        <w:rPr>
          <w:spacing w:val="-4"/>
          <w:lang w:val="sq-AL"/>
        </w:rPr>
        <w:t>”</w:t>
      </w:r>
      <w:r w:rsidRPr="00F74A7C">
        <w:rPr>
          <w:spacing w:val="-4"/>
          <w:lang w:val="sq-AL"/>
        </w:rPr>
        <w:t>.</w:t>
      </w:r>
    </w:p>
    <w:p w:rsidR="008270F5" w:rsidRPr="00F74A7C" w:rsidRDefault="008270F5" w:rsidP="00C101AB">
      <w:pPr>
        <w:pStyle w:val="Paragrafi"/>
        <w:rPr>
          <w:spacing w:val="-4"/>
          <w:lang w:val="sq-AL"/>
        </w:rPr>
      </w:pPr>
      <w:r w:rsidRPr="00F74A7C">
        <w:rPr>
          <w:spacing w:val="-4"/>
          <w:lang w:val="sq-AL"/>
        </w:rPr>
        <w:t>Ky udhëzim hyn në fuqi me botimin në Fletoren Zyrtare.</w:t>
      </w:r>
    </w:p>
    <w:p w:rsidR="008270F5" w:rsidRPr="00F74A7C" w:rsidRDefault="008270F5" w:rsidP="00C101AB">
      <w:pPr>
        <w:pStyle w:val="Paragrafi"/>
        <w:rPr>
          <w:spacing w:val="-4"/>
          <w:lang w:val="sq-AL"/>
        </w:rPr>
      </w:pPr>
    </w:p>
    <w:p w:rsidR="00F74A7C" w:rsidRPr="00F74A7C" w:rsidRDefault="008270F5" w:rsidP="00C101AB">
      <w:pPr>
        <w:pStyle w:val="Paragrafi"/>
        <w:ind w:firstLine="0"/>
        <w:jc w:val="right"/>
        <w:rPr>
          <w:spacing w:val="-4"/>
          <w:lang w:val="sq-AL"/>
        </w:rPr>
      </w:pPr>
      <w:r w:rsidRPr="00F74A7C">
        <w:rPr>
          <w:spacing w:val="-4"/>
          <w:lang w:val="sq-AL"/>
        </w:rPr>
        <w:t xml:space="preserve">MINISTRI I </w:t>
      </w:r>
      <w:r w:rsidR="00D34B91" w:rsidRPr="00F74A7C">
        <w:rPr>
          <w:spacing w:val="-4"/>
          <w:lang w:val="sq-AL"/>
        </w:rPr>
        <w:t>SHËNDETËSISË</w:t>
      </w:r>
      <w:r w:rsidRPr="00F74A7C">
        <w:rPr>
          <w:spacing w:val="-4"/>
          <w:lang w:val="sq-AL"/>
        </w:rPr>
        <w:t xml:space="preserve"> </w:t>
      </w:r>
    </w:p>
    <w:p w:rsidR="008270F5" w:rsidRPr="00F74A7C" w:rsidRDefault="008270F5" w:rsidP="00C101AB">
      <w:pPr>
        <w:pStyle w:val="Paragrafi"/>
        <w:ind w:firstLine="0"/>
        <w:jc w:val="right"/>
        <w:rPr>
          <w:spacing w:val="-4"/>
          <w:lang w:val="sq-AL"/>
        </w:rPr>
      </w:pPr>
      <w:r w:rsidRPr="00F74A7C">
        <w:rPr>
          <w:spacing w:val="-4"/>
          <w:lang w:val="sq-AL"/>
        </w:rPr>
        <w:t>DHE MBROJTJES SOCIALE</w:t>
      </w:r>
    </w:p>
    <w:p w:rsidR="008270F5" w:rsidRPr="00F74A7C" w:rsidRDefault="008270F5" w:rsidP="00C101AB">
      <w:pPr>
        <w:pStyle w:val="Paragrafi"/>
        <w:jc w:val="right"/>
        <w:rPr>
          <w:b/>
          <w:spacing w:val="-4"/>
          <w:lang w:val="sq-AL"/>
        </w:rPr>
      </w:pPr>
      <w:r w:rsidRPr="00F74A7C">
        <w:rPr>
          <w:b/>
          <w:spacing w:val="-4"/>
          <w:lang w:val="sq-AL"/>
        </w:rPr>
        <w:t>Ogerta Manastirliu</w:t>
      </w:r>
    </w:p>
    <w:p w:rsidR="005C514D" w:rsidRDefault="005C514D" w:rsidP="00C101AB">
      <w:pPr>
        <w:pStyle w:val="Paragrafi"/>
        <w:rPr>
          <w:sz w:val="14"/>
          <w:lang w:val="sq-AL"/>
        </w:rPr>
        <w:sectPr w:rsidR="005C514D" w:rsidSect="00FF3C4A">
          <w:type w:val="continuous"/>
          <w:pgSz w:w="11907" w:h="16840" w:code="9"/>
          <w:pgMar w:top="720" w:right="1134" w:bottom="720" w:left="1134" w:header="851" w:footer="851" w:gutter="0"/>
          <w:pgNumType w:start="13372"/>
          <w:cols w:num="2" w:space="454"/>
          <w:docGrid w:linePitch="360"/>
        </w:sectPr>
      </w:pPr>
    </w:p>
    <w:p w:rsidR="008270F5" w:rsidRPr="00C80C1E" w:rsidRDefault="008270F5" w:rsidP="00C101AB">
      <w:pPr>
        <w:pStyle w:val="Paragrafi"/>
        <w:rPr>
          <w:sz w:val="14"/>
          <w:lang w:val="sq-AL"/>
        </w:rPr>
      </w:pPr>
    </w:p>
    <w:tbl>
      <w:tblPr>
        <w:tblW w:w="8834" w:type="dxa"/>
        <w:tblInd w:w="94" w:type="dxa"/>
        <w:tblLook w:val="04A0"/>
      </w:tblPr>
      <w:tblGrid>
        <w:gridCol w:w="8834"/>
      </w:tblGrid>
      <w:tr w:rsidR="008270F5" w:rsidRPr="00C80C1E" w:rsidTr="00C31B07">
        <w:trPr>
          <w:trHeight w:val="180"/>
        </w:trPr>
        <w:tc>
          <w:tcPr>
            <w:tcW w:w="8834" w:type="dxa"/>
            <w:vAlign w:val="center"/>
          </w:tcPr>
          <w:p w:rsidR="008270F5" w:rsidRPr="00C80C1E" w:rsidRDefault="002B7081" w:rsidP="00C101AB">
            <w:pPr>
              <w:pStyle w:val="Paragrafi"/>
              <w:ind w:firstLine="0"/>
              <w:rPr>
                <w:lang w:val="sq-AL"/>
              </w:rPr>
            </w:pPr>
            <w:r w:rsidRPr="002B7081">
              <w:rPr>
                <w:b/>
                <w:lang w:val="sq-AL"/>
              </w:rPr>
              <w:t>QARKU _________</w:t>
            </w:r>
            <w:r>
              <w:rPr>
                <w:lang w:val="sq-AL"/>
              </w:rPr>
              <w:t>_____</w:t>
            </w:r>
            <w:r w:rsidR="00C80C1E">
              <w:rPr>
                <w:lang w:val="sq-AL"/>
              </w:rPr>
              <w:t xml:space="preserve"> </w:t>
            </w:r>
            <w:r>
              <w:rPr>
                <w:lang w:val="sq-AL"/>
              </w:rPr>
              <w:t xml:space="preserve">                                                                                   </w:t>
            </w:r>
            <w:r w:rsidR="00F74A7C">
              <w:rPr>
                <w:lang w:val="sq-AL"/>
              </w:rPr>
              <w:t xml:space="preserve"> </w:t>
            </w:r>
            <w:r w:rsidR="008270F5" w:rsidRPr="00C80C1E">
              <w:rPr>
                <w:lang w:val="sq-AL"/>
              </w:rPr>
              <w:t>Moduli 1</w:t>
            </w:r>
            <w:r w:rsidR="00C80C1E">
              <w:rPr>
                <w:lang w:val="sq-AL"/>
              </w:rPr>
              <w:t xml:space="preserve"> </w:t>
            </w:r>
          </w:p>
        </w:tc>
      </w:tr>
      <w:tr w:rsidR="008270F5" w:rsidRPr="00C80C1E" w:rsidTr="00C31B07">
        <w:trPr>
          <w:trHeight w:val="80"/>
        </w:trPr>
        <w:tc>
          <w:tcPr>
            <w:tcW w:w="8834" w:type="dxa"/>
            <w:vAlign w:val="center"/>
            <w:hideMark/>
          </w:tcPr>
          <w:p w:rsidR="008270F5" w:rsidRPr="002B7081" w:rsidRDefault="002B7081" w:rsidP="00C101AB">
            <w:pPr>
              <w:pStyle w:val="Paragrafi"/>
              <w:ind w:firstLine="0"/>
              <w:rPr>
                <w:b/>
                <w:lang w:val="sq-AL"/>
              </w:rPr>
            </w:pPr>
            <w:r w:rsidRPr="002B7081">
              <w:rPr>
                <w:b/>
                <w:lang w:val="sq-AL"/>
              </w:rPr>
              <w:t>BASHKIA</w:t>
            </w:r>
            <w:r w:rsidR="008270F5" w:rsidRPr="002B7081">
              <w:rPr>
                <w:b/>
                <w:lang w:val="sq-AL"/>
              </w:rPr>
              <w:t xml:space="preserve"> ____________</w:t>
            </w:r>
          </w:p>
        </w:tc>
      </w:tr>
    </w:tbl>
    <w:p w:rsidR="00CC6FFF" w:rsidRPr="00FA15A4" w:rsidRDefault="00CC6FFF" w:rsidP="00C101AB">
      <w:pPr>
        <w:pStyle w:val="Paragrafi"/>
        <w:ind w:firstLine="0"/>
        <w:rPr>
          <w:sz w:val="14"/>
          <w:lang w:val="sq-AL"/>
        </w:rPr>
      </w:pPr>
    </w:p>
    <w:p w:rsidR="008270F5" w:rsidRPr="00C80C1E" w:rsidRDefault="002B7081" w:rsidP="00C101AB">
      <w:pPr>
        <w:pStyle w:val="Paragrafi"/>
        <w:ind w:firstLine="0"/>
        <w:rPr>
          <w:lang w:val="sq-AL"/>
        </w:rPr>
      </w:pPr>
      <w:r>
        <w:rPr>
          <w:lang w:val="sq-AL"/>
        </w:rPr>
        <w:t>Programimi i fondeve</w:t>
      </w:r>
      <w:r w:rsidR="008270F5" w:rsidRPr="00C80C1E">
        <w:rPr>
          <w:lang w:val="sq-AL"/>
        </w:rPr>
        <w:t xml:space="preserve"> për</w:t>
      </w:r>
      <w:r w:rsidR="00CC6FFF">
        <w:rPr>
          <w:lang w:val="sq-AL"/>
        </w:rPr>
        <w:t xml:space="preserve"> pagesat e aftësisë së kufizuar                                        </w:t>
      </w:r>
      <w:r w:rsidR="008270F5" w:rsidRPr="00C80C1E">
        <w:rPr>
          <w:lang w:val="sq-AL"/>
        </w:rPr>
        <w:t>Datë, më__________</w:t>
      </w:r>
    </w:p>
    <w:tbl>
      <w:tblPr>
        <w:tblW w:w="5000" w:type="pct"/>
        <w:tblLayout w:type="fixed"/>
        <w:tblLook w:val="04A0"/>
      </w:tblPr>
      <w:tblGrid>
        <w:gridCol w:w="675"/>
        <w:gridCol w:w="4212"/>
        <w:gridCol w:w="1600"/>
        <w:gridCol w:w="1133"/>
        <w:gridCol w:w="993"/>
        <w:gridCol w:w="1242"/>
      </w:tblGrid>
      <w:tr w:rsidR="00E11F44" w:rsidRPr="00CC6FFF" w:rsidTr="00F74A7C">
        <w:trPr>
          <w:trHeight w:val="637"/>
        </w:trPr>
        <w:tc>
          <w:tcPr>
            <w:tcW w:w="342" w:type="pct"/>
            <w:tcBorders>
              <w:top w:val="single" w:sz="8" w:space="0" w:color="auto"/>
              <w:left w:val="single" w:sz="8" w:space="0" w:color="auto"/>
              <w:bottom w:val="single" w:sz="8" w:space="0" w:color="auto"/>
              <w:right w:val="single" w:sz="8" w:space="0" w:color="auto"/>
            </w:tcBorders>
            <w:vAlign w:val="center"/>
            <w:hideMark/>
          </w:tcPr>
          <w:p w:rsidR="008270F5" w:rsidRPr="005D28C1" w:rsidRDefault="008270F5" w:rsidP="00C101AB">
            <w:pPr>
              <w:pStyle w:val="Paragrafi"/>
              <w:ind w:firstLine="0"/>
              <w:jc w:val="right"/>
              <w:rPr>
                <w:b/>
                <w:sz w:val="20"/>
                <w:szCs w:val="20"/>
                <w:lang w:val="sq-AL"/>
              </w:rPr>
            </w:pPr>
            <w:r w:rsidRPr="005D28C1">
              <w:rPr>
                <w:b/>
                <w:sz w:val="20"/>
                <w:szCs w:val="20"/>
                <w:lang w:val="sq-AL"/>
              </w:rPr>
              <w:t>Nr</w:t>
            </w:r>
            <w:r w:rsidR="00CC6FFF" w:rsidRPr="005D28C1">
              <w:rPr>
                <w:b/>
                <w:sz w:val="20"/>
                <w:szCs w:val="20"/>
                <w:lang w:val="sq-AL"/>
              </w:rPr>
              <w:t>.</w:t>
            </w:r>
          </w:p>
        </w:tc>
        <w:tc>
          <w:tcPr>
            <w:tcW w:w="2949" w:type="pct"/>
            <w:gridSpan w:val="2"/>
            <w:tcBorders>
              <w:top w:val="single" w:sz="8" w:space="0" w:color="auto"/>
              <w:left w:val="nil"/>
              <w:bottom w:val="single" w:sz="8" w:space="0" w:color="auto"/>
              <w:right w:val="nil"/>
            </w:tcBorders>
            <w:vAlign w:val="center"/>
            <w:hideMark/>
          </w:tcPr>
          <w:p w:rsidR="008270F5" w:rsidRPr="00CC6FFF" w:rsidRDefault="008270F5" w:rsidP="00C101AB">
            <w:pPr>
              <w:pStyle w:val="Paragrafi"/>
              <w:ind w:firstLine="0"/>
              <w:jc w:val="center"/>
              <w:rPr>
                <w:b/>
                <w:sz w:val="20"/>
                <w:szCs w:val="20"/>
                <w:lang w:val="sq-AL"/>
              </w:rPr>
            </w:pPr>
            <w:r w:rsidRPr="00CC6FFF">
              <w:rPr>
                <w:b/>
                <w:sz w:val="20"/>
                <w:szCs w:val="20"/>
                <w:lang w:val="sq-AL"/>
              </w:rPr>
              <w:t>Emërtimi</w:t>
            </w:r>
          </w:p>
        </w:tc>
        <w:tc>
          <w:tcPr>
            <w:tcW w:w="575" w:type="pct"/>
            <w:tcBorders>
              <w:top w:val="single" w:sz="8" w:space="0" w:color="auto"/>
              <w:left w:val="single" w:sz="8" w:space="0" w:color="auto"/>
              <w:bottom w:val="nil"/>
              <w:right w:val="nil"/>
            </w:tcBorders>
            <w:vAlign w:val="center"/>
            <w:hideMark/>
          </w:tcPr>
          <w:p w:rsidR="008270F5" w:rsidRPr="00CC6FFF" w:rsidRDefault="008270F5" w:rsidP="00C101AB">
            <w:pPr>
              <w:pStyle w:val="Paragrafi"/>
              <w:ind w:firstLine="0"/>
              <w:jc w:val="center"/>
              <w:rPr>
                <w:b/>
                <w:sz w:val="20"/>
                <w:szCs w:val="20"/>
                <w:lang w:val="sq-AL"/>
              </w:rPr>
            </w:pPr>
            <w:r w:rsidRPr="00CC6FFF">
              <w:rPr>
                <w:b/>
                <w:sz w:val="20"/>
                <w:szCs w:val="20"/>
                <w:lang w:val="sq-AL"/>
              </w:rPr>
              <w:t>Numri</w:t>
            </w:r>
            <w:r w:rsidR="007F5E45">
              <w:rPr>
                <w:b/>
                <w:sz w:val="20"/>
                <w:szCs w:val="20"/>
                <w:lang w:val="sq-AL"/>
              </w:rPr>
              <w:t xml:space="preserve"> i</w:t>
            </w:r>
            <w:r w:rsidRPr="00CC6FFF">
              <w:rPr>
                <w:b/>
                <w:sz w:val="20"/>
                <w:szCs w:val="20"/>
                <w:lang w:val="sq-AL"/>
              </w:rPr>
              <w:t xml:space="preserve"> </w:t>
            </w:r>
            <w:r w:rsidR="007F5E45" w:rsidRPr="00CC6FFF">
              <w:rPr>
                <w:b/>
                <w:sz w:val="20"/>
                <w:szCs w:val="20"/>
                <w:lang w:val="sq-AL"/>
              </w:rPr>
              <w:t xml:space="preserve">personave </w:t>
            </w:r>
            <w:r w:rsidRPr="00CC6FFF">
              <w:rPr>
                <w:b/>
                <w:sz w:val="20"/>
                <w:szCs w:val="20"/>
                <w:lang w:val="sq-AL"/>
              </w:rPr>
              <w:t>PAK</w:t>
            </w:r>
          </w:p>
        </w:tc>
        <w:tc>
          <w:tcPr>
            <w:tcW w:w="504" w:type="pct"/>
            <w:tcBorders>
              <w:top w:val="single" w:sz="8" w:space="0" w:color="auto"/>
              <w:left w:val="single" w:sz="8" w:space="0" w:color="auto"/>
              <w:bottom w:val="nil"/>
              <w:right w:val="single" w:sz="8" w:space="0" w:color="auto"/>
            </w:tcBorders>
            <w:vAlign w:val="center"/>
            <w:hideMark/>
          </w:tcPr>
          <w:p w:rsidR="008270F5" w:rsidRPr="00CC6FFF" w:rsidRDefault="008270F5" w:rsidP="00C101AB">
            <w:pPr>
              <w:pStyle w:val="Paragrafi"/>
              <w:ind w:firstLine="0"/>
              <w:jc w:val="center"/>
              <w:rPr>
                <w:b/>
                <w:sz w:val="20"/>
                <w:szCs w:val="20"/>
                <w:lang w:val="sq-AL"/>
              </w:rPr>
            </w:pPr>
            <w:r w:rsidRPr="00CC6FFF">
              <w:rPr>
                <w:b/>
                <w:sz w:val="20"/>
                <w:szCs w:val="20"/>
                <w:lang w:val="sq-AL"/>
              </w:rPr>
              <w:t>Masa</w:t>
            </w:r>
            <w:r w:rsidR="00C80C1E" w:rsidRPr="00CC6FFF">
              <w:rPr>
                <w:b/>
                <w:sz w:val="20"/>
                <w:szCs w:val="20"/>
                <w:lang w:val="sq-AL"/>
              </w:rPr>
              <w:t xml:space="preserve"> </w:t>
            </w:r>
            <w:r w:rsidRPr="00CC6FFF">
              <w:rPr>
                <w:b/>
                <w:sz w:val="20"/>
                <w:szCs w:val="20"/>
                <w:lang w:val="sq-AL"/>
              </w:rPr>
              <w:t>e</w:t>
            </w:r>
            <w:r w:rsidR="00C80C1E" w:rsidRPr="00CC6FFF">
              <w:rPr>
                <w:b/>
                <w:sz w:val="20"/>
                <w:szCs w:val="20"/>
                <w:lang w:val="sq-AL"/>
              </w:rPr>
              <w:t xml:space="preserve"> </w:t>
            </w:r>
            <w:r w:rsidR="007F5E45" w:rsidRPr="00CC6FFF">
              <w:rPr>
                <w:b/>
                <w:sz w:val="20"/>
                <w:szCs w:val="20"/>
                <w:lang w:val="sq-AL"/>
              </w:rPr>
              <w:t>pagesës</w:t>
            </w:r>
          </w:p>
        </w:tc>
        <w:tc>
          <w:tcPr>
            <w:tcW w:w="630" w:type="pct"/>
            <w:tcBorders>
              <w:top w:val="single" w:sz="8" w:space="0" w:color="auto"/>
              <w:left w:val="nil"/>
              <w:bottom w:val="nil"/>
              <w:right w:val="single" w:sz="8" w:space="0" w:color="auto"/>
            </w:tcBorders>
            <w:vAlign w:val="center"/>
            <w:hideMark/>
          </w:tcPr>
          <w:p w:rsidR="008270F5" w:rsidRPr="00CC6FFF" w:rsidRDefault="008270F5" w:rsidP="00C101AB">
            <w:pPr>
              <w:pStyle w:val="Paragrafi"/>
              <w:ind w:firstLine="0"/>
              <w:jc w:val="center"/>
              <w:rPr>
                <w:b/>
                <w:sz w:val="20"/>
                <w:szCs w:val="20"/>
                <w:lang w:val="sq-AL"/>
              </w:rPr>
            </w:pPr>
            <w:r w:rsidRPr="00CC6FFF">
              <w:rPr>
                <w:b/>
                <w:sz w:val="20"/>
                <w:szCs w:val="20"/>
                <w:lang w:val="sq-AL"/>
              </w:rPr>
              <w:t>Fondi vjetor</w:t>
            </w:r>
          </w:p>
        </w:tc>
      </w:tr>
      <w:tr w:rsidR="00E11F44" w:rsidRPr="00C80C1E" w:rsidTr="00F74A7C">
        <w:trPr>
          <w:trHeight w:val="216"/>
        </w:trPr>
        <w:tc>
          <w:tcPr>
            <w:tcW w:w="342" w:type="pct"/>
            <w:tcBorders>
              <w:top w:val="nil"/>
              <w:left w:val="single" w:sz="8" w:space="0" w:color="auto"/>
              <w:bottom w:val="single" w:sz="8" w:space="0" w:color="auto"/>
              <w:right w:val="single" w:sz="8"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I</w:t>
            </w:r>
          </w:p>
        </w:tc>
        <w:tc>
          <w:tcPr>
            <w:tcW w:w="2949" w:type="pct"/>
            <w:gridSpan w:val="2"/>
            <w:tcBorders>
              <w:top w:val="nil"/>
              <w:left w:val="nil"/>
              <w:bottom w:val="single" w:sz="8" w:space="0" w:color="auto"/>
              <w:right w:val="nil"/>
            </w:tcBorders>
            <w:noWrap/>
            <w:vAlign w:val="bottom"/>
            <w:hideMark/>
          </w:tcPr>
          <w:p w:rsidR="00F74A7C" w:rsidRDefault="008270F5" w:rsidP="00C101AB">
            <w:pPr>
              <w:pStyle w:val="Paragrafi"/>
              <w:ind w:firstLine="0"/>
              <w:rPr>
                <w:b/>
                <w:sz w:val="20"/>
                <w:szCs w:val="20"/>
                <w:lang w:val="sq-AL"/>
              </w:rPr>
            </w:pPr>
            <w:r w:rsidRPr="005D28C1">
              <w:rPr>
                <w:b/>
                <w:sz w:val="20"/>
                <w:szCs w:val="20"/>
                <w:lang w:val="sq-AL"/>
              </w:rPr>
              <w:t xml:space="preserve">Personat me </w:t>
            </w:r>
            <w:r w:rsidR="007F5E45" w:rsidRPr="005D28C1">
              <w:rPr>
                <w:b/>
                <w:sz w:val="20"/>
                <w:szCs w:val="20"/>
                <w:lang w:val="sq-AL"/>
              </w:rPr>
              <w:t xml:space="preserve">aftësi të kufizuara, </w:t>
            </w:r>
            <w:r w:rsidRPr="005D28C1">
              <w:rPr>
                <w:b/>
                <w:sz w:val="20"/>
                <w:szCs w:val="20"/>
                <w:lang w:val="sq-AL"/>
              </w:rPr>
              <w:t xml:space="preserve">gjithsej (a+b+c) + </w:t>
            </w:r>
            <w:r w:rsidR="007F5E45" w:rsidRPr="005D28C1">
              <w:rPr>
                <w:b/>
                <w:sz w:val="20"/>
                <w:szCs w:val="20"/>
                <w:lang w:val="sq-AL"/>
              </w:rPr>
              <w:t xml:space="preserve">kujdestar </w:t>
            </w:r>
          </w:p>
          <w:p w:rsidR="008270F5" w:rsidRPr="005D28C1" w:rsidRDefault="008270F5" w:rsidP="00C101AB">
            <w:pPr>
              <w:pStyle w:val="Paragrafi"/>
              <w:ind w:firstLine="0"/>
              <w:rPr>
                <w:b/>
                <w:sz w:val="20"/>
                <w:szCs w:val="20"/>
                <w:lang w:val="sq-AL"/>
              </w:rPr>
            </w:pPr>
            <w:r w:rsidRPr="005D28C1">
              <w:rPr>
                <w:b/>
                <w:sz w:val="20"/>
                <w:szCs w:val="20"/>
                <w:lang w:val="sq-AL"/>
              </w:rPr>
              <w:t xml:space="preserve">+ </w:t>
            </w:r>
            <w:r w:rsidR="007F5E45" w:rsidRPr="005D28C1">
              <w:rPr>
                <w:b/>
                <w:sz w:val="20"/>
                <w:szCs w:val="20"/>
                <w:lang w:val="sq-AL"/>
              </w:rPr>
              <w:t>kompensimet</w:t>
            </w:r>
          </w:p>
        </w:tc>
        <w:tc>
          <w:tcPr>
            <w:tcW w:w="575" w:type="pct"/>
            <w:tcBorders>
              <w:top w:val="single" w:sz="8" w:space="0" w:color="auto"/>
              <w:left w:val="single" w:sz="8" w:space="0" w:color="auto"/>
              <w:bottom w:val="single" w:sz="8"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8" w:space="0" w:color="auto"/>
              <w:left w:val="nil"/>
              <w:bottom w:val="single" w:sz="8"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8" w:space="0" w:color="auto"/>
              <w:left w:val="nil"/>
              <w:bottom w:val="single" w:sz="8"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74A7C">
        <w:trPr>
          <w:trHeight w:val="250"/>
        </w:trPr>
        <w:tc>
          <w:tcPr>
            <w:tcW w:w="342" w:type="pct"/>
            <w:tcBorders>
              <w:top w:val="nil"/>
              <w:left w:val="single" w:sz="8" w:space="0" w:color="auto"/>
              <w:bottom w:val="nil"/>
              <w:right w:val="single" w:sz="8"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1</w:t>
            </w:r>
          </w:p>
        </w:tc>
        <w:tc>
          <w:tcPr>
            <w:tcW w:w="2949" w:type="pct"/>
            <w:gridSpan w:val="2"/>
            <w:noWrap/>
            <w:vAlign w:val="bottom"/>
            <w:hideMark/>
          </w:tcPr>
          <w:p w:rsidR="008270F5" w:rsidRPr="005D28C1" w:rsidRDefault="008270F5" w:rsidP="00C101AB">
            <w:pPr>
              <w:pStyle w:val="Paragrafi"/>
              <w:ind w:firstLine="0"/>
              <w:rPr>
                <w:b/>
                <w:sz w:val="20"/>
                <w:szCs w:val="20"/>
                <w:lang w:val="sq-AL"/>
              </w:rPr>
            </w:pPr>
            <w:r w:rsidRPr="005D28C1">
              <w:rPr>
                <w:b/>
                <w:sz w:val="20"/>
                <w:szCs w:val="20"/>
                <w:lang w:val="sq-AL"/>
              </w:rPr>
              <w:t xml:space="preserve">Me </w:t>
            </w:r>
            <w:r w:rsidR="007F5E45" w:rsidRPr="005D28C1">
              <w:rPr>
                <w:b/>
                <w:sz w:val="20"/>
                <w:szCs w:val="20"/>
                <w:lang w:val="sq-AL"/>
              </w:rPr>
              <w:t xml:space="preserve">aftësi të kufizuara </w:t>
            </w:r>
            <w:r w:rsidRPr="005D28C1">
              <w:rPr>
                <w:b/>
                <w:sz w:val="20"/>
                <w:szCs w:val="20"/>
                <w:lang w:val="sq-AL"/>
              </w:rPr>
              <w:t>mendore, fizike</w:t>
            </w:r>
            <w:r w:rsidR="007F5E45" w:rsidRPr="005D28C1">
              <w:rPr>
                <w:b/>
                <w:sz w:val="20"/>
                <w:szCs w:val="20"/>
                <w:lang w:val="sq-AL"/>
              </w:rPr>
              <w:t>,</w:t>
            </w:r>
            <w:r w:rsidR="00C80C1E" w:rsidRPr="005D28C1">
              <w:rPr>
                <w:b/>
                <w:sz w:val="20"/>
                <w:szCs w:val="20"/>
                <w:lang w:val="sq-AL"/>
              </w:rPr>
              <w:t xml:space="preserve"> </w:t>
            </w:r>
            <w:r w:rsidRPr="005D28C1">
              <w:rPr>
                <w:b/>
                <w:sz w:val="20"/>
                <w:szCs w:val="20"/>
                <w:lang w:val="sq-AL"/>
              </w:rPr>
              <w:t>gjithsej (a+b+c)</w:t>
            </w:r>
          </w:p>
        </w:tc>
        <w:tc>
          <w:tcPr>
            <w:tcW w:w="575" w:type="pct"/>
            <w:tcBorders>
              <w:top w:val="nil"/>
              <w:left w:val="single" w:sz="8" w:space="0" w:color="auto"/>
              <w:bottom w:val="single" w:sz="8"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nil"/>
              <w:left w:val="nil"/>
              <w:bottom w:val="single" w:sz="8"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nil"/>
              <w:left w:val="nil"/>
              <w:bottom w:val="single" w:sz="8"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74A7C">
        <w:trPr>
          <w:trHeight w:val="250"/>
        </w:trPr>
        <w:tc>
          <w:tcPr>
            <w:tcW w:w="342" w:type="pct"/>
            <w:tcBorders>
              <w:top w:val="single" w:sz="8" w:space="0" w:color="auto"/>
              <w:left w:val="single" w:sz="8"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a</w:t>
            </w:r>
          </w:p>
        </w:tc>
        <w:tc>
          <w:tcPr>
            <w:tcW w:w="2949" w:type="pct"/>
            <w:gridSpan w:val="2"/>
            <w:tcBorders>
              <w:top w:val="single" w:sz="8" w:space="0" w:color="auto"/>
              <w:left w:val="nil"/>
              <w:bottom w:val="single" w:sz="4" w:space="0" w:color="auto"/>
              <w:right w:val="nil"/>
            </w:tcBorders>
            <w:noWrap/>
            <w:vAlign w:val="bottom"/>
            <w:hideMark/>
          </w:tcPr>
          <w:p w:rsidR="008270F5" w:rsidRPr="00C80C1E" w:rsidRDefault="008270F5" w:rsidP="00C101AB">
            <w:pPr>
              <w:pStyle w:val="Paragrafi"/>
              <w:ind w:firstLine="0"/>
              <w:jc w:val="center"/>
              <w:rPr>
                <w:sz w:val="20"/>
                <w:szCs w:val="20"/>
                <w:lang w:val="sq-AL"/>
              </w:rPr>
            </w:pPr>
            <w:r w:rsidRPr="00C80C1E">
              <w:rPr>
                <w:sz w:val="20"/>
                <w:szCs w:val="20"/>
                <w:lang w:val="sq-AL"/>
              </w:rPr>
              <w:t>100%</w:t>
            </w:r>
          </w:p>
        </w:tc>
        <w:tc>
          <w:tcPr>
            <w:tcW w:w="575" w:type="pct"/>
            <w:tcBorders>
              <w:top w:val="nil"/>
              <w:left w:val="single" w:sz="8"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nil"/>
              <w:left w:val="nil"/>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nil"/>
              <w:left w:val="nil"/>
              <w:bottom w:val="single" w:sz="4"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193"/>
        </w:trPr>
        <w:tc>
          <w:tcPr>
            <w:tcW w:w="342" w:type="pct"/>
            <w:tcBorders>
              <w:top w:val="nil"/>
              <w:left w:val="single" w:sz="8"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b</w:t>
            </w:r>
          </w:p>
        </w:tc>
        <w:tc>
          <w:tcPr>
            <w:tcW w:w="2949" w:type="pct"/>
            <w:gridSpan w:val="2"/>
            <w:tcBorders>
              <w:top w:val="nil"/>
              <w:left w:val="nil"/>
              <w:bottom w:val="single" w:sz="4" w:space="0" w:color="auto"/>
              <w:right w:val="nil"/>
            </w:tcBorders>
            <w:noWrap/>
            <w:vAlign w:val="bottom"/>
            <w:hideMark/>
          </w:tcPr>
          <w:p w:rsidR="008270F5" w:rsidRPr="00C80C1E" w:rsidRDefault="008270F5" w:rsidP="00C101AB">
            <w:pPr>
              <w:pStyle w:val="Paragrafi"/>
              <w:ind w:firstLine="0"/>
              <w:jc w:val="center"/>
              <w:rPr>
                <w:sz w:val="20"/>
                <w:szCs w:val="20"/>
                <w:lang w:val="sq-AL"/>
              </w:rPr>
            </w:pPr>
            <w:r w:rsidRPr="00C80C1E">
              <w:rPr>
                <w:sz w:val="20"/>
                <w:szCs w:val="20"/>
                <w:lang w:val="sq-AL"/>
              </w:rPr>
              <w:t>200%</w:t>
            </w:r>
          </w:p>
        </w:tc>
        <w:tc>
          <w:tcPr>
            <w:tcW w:w="575" w:type="pct"/>
            <w:tcBorders>
              <w:top w:val="nil"/>
              <w:left w:val="single" w:sz="8"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nil"/>
              <w:left w:val="nil"/>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nil"/>
              <w:left w:val="nil"/>
              <w:bottom w:val="single" w:sz="4"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74A7C">
        <w:trPr>
          <w:trHeight w:val="233"/>
        </w:trPr>
        <w:tc>
          <w:tcPr>
            <w:tcW w:w="342" w:type="pct"/>
            <w:tcBorders>
              <w:top w:val="nil"/>
              <w:left w:val="single" w:sz="8" w:space="0" w:color="auto"/>
              <w:bottom w:val="single" w:sz="8"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c</w:t>
            </w:r>
          </w:p>
        </w:tc>
        <w:tc>
          <w:tcPr>
            <w:tcW w:w="2949" w:type="pct"/>
            <w:gridSpan w:val="2"/>
            <w:tcBorders>
              <w:top w:val="nil"/>
              <w:left w:val="nil"/>
              <w:bottom w:val="single" w:sz="8" w:space="0" w:color="auto"/>
              <w:right w:val="nil"/>
            </w:tcBorders>
            <w:noWrap/>
            <w:vAlign w:val="bottom"/>
            <w:hideMark/>
          </w:tcPr>
          <w:p w:rsidR="008270F5" w:rsidRPr="00C80C1E" w:rsidRDefault="008270F5" w:rsidP="00C101AB">
            <w:pPr>
              <w:pStyle w:val="Paragrafi"/>
              <w:ind w:firstLine="0"/>
              <w:jc w:val="center"/>
              <w:rPr>
                <w:sz w:val="20"/>
                <w:szCs w:val="20"/>
                <w:lang w:val="sq-AL"/>
              </w:rPr>
            </w:pPr>
            <w:r w:rsidRPr="00C80C1E">
              <w:rPr>
                <w:sz w:val="20"/>
                <w:szCs w:val="20"/>
                <w:lang w:val="sq-AL"/>
              </w:rPr>
              <w:t>300%</w:t>
            </w:r>
          </w:p>
        </w:tc>
        <w:tc>
          <w:tcPr>
            <w:tcW w:w="575" w:type="pct"/>
            <w:tcBorders>
              <w:top w:val="nil"/>
              <w:left w:val="single" w:sz="8" w:space="0" w:color="auto"/>
              <w:bottom w:val="nil"/>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nil"/>
              <w:left w:val="nil"/>
              <w:bottom w:val="nil"/>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nil"/>
              <w:left w:val="nil"/>
              <w:bottom w:val="nil"/>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74A7C">
        <w:trPr>
          <w:trHeight w:val="300"/>
        </w:trPr>
        <w:tc>
          <w:tcPr>
            <w:tcW w:w="342" w:type="pct"/>
            <w:tcBorders>
              <w:top w:val="nil"/>
              <w:left w:val="single" w:sz="8" w:space="0" w:color="auto"/>
              <w:bottom w:val="nil"/>
              <w:right w:val="single" w:sz="8"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d</w:t>
            </w:r>
          </w:p>
        </w:tc>
        <w:tc>
          <w:tcPr>
            <w:tcW w:w="2949" w:type="pct"/>
            <w:gridSpan w:val="2"/>
            <w:noWrap/>
            <w:vAlign w:val="bottom"/>
            <w:hideMark/>
          </w:tcPr>
          <w:p w:rsidR="008270F5" w:rsidRPr="005D28C1" w:rsidRDefault="008270F5" w:rsidP="00C101AB">
            <w:pPr>
              <w:pStyle w:val="Paragrafi"/>
              <w:ind w:firstLine="0"/>
              <w:rPr>
                <w:b/>
                <w:sz w:val="20"/>
                <w:szCs w:val="20"/>
                <w:lang w:val="sq-AL"/>
              </w:rPr>
            </w:pPr>
            <w:r w:rsidRPr="005D28C1">
              <w:rPr>
                <w:b/>
                <w:sz w:val="20"/>
                <w:szCs w:val="20"/>
                <w:lang w:val="sq-AL"/>
              </w:rPr>
              <w:t>Kujdestarë gjithsej</w:t>
            </w:r>
          </w:p>
        </w:tc>
        <w:tc>
          <w:tcPr>
            <w:tcW w:w="575" w:type="pct"/>
            <w:tcBorders>
              <w:top w:val="single" w:sz="8" w:space="0" w:color="auto"/>
              <w:left w:val="single" w:sz="8" w:space="0" w:color="auto"/>
              <w:bottom w:val="single" w:sz="8"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8" w:space="0" w:color="auto"/>
              <w:left w:val="nil"/>
              <w:bottom w:val="single" w:sz="8"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8" w:space="0" w:color="auto"/>
              <w:left w:val="nil"/>
              <w:bottom w:val="single" w:sz="8"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74A7C">
        <w:trPr>
          <w:trHeight w:val="223"/>
        </w:trPr>
        <w:tc>
          <w:tcPr>
            <w:tcW w:w="342" w:type="pct"/>
            <w:tcBorders>
              <w:top w:val="single" w:sz="8" w:space="0" w:color="auto"/>
              <w:left w:val="single" w:sz="8"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 </w:t>
            </w:r>
          </w:p>
        </w:tc>
        <w:tc>
          <w:tcPr>
            <w:tcW w:w="2949" w:type="pct"/>
            <w:gridSpan w:val="2"/>
            <w:tcBorders>
              <w:top w:val="single" w:sz="8" w:space="0" w:color="auto"/>
              <w:left w:val="nil"/>
              <w:bottom w:val="single" w:sz="4" w:space="0" w:color="auto"/>
              <w:right w:val="nil"/>
            </w:tcBorders>
            <w:noWrap/>
            <w:vAlign w:val="bottom"/>
            <w:hideMark/>
          </w:tcPr>
          <w:p w:rsidR="008270F5" w:rsidRPr="00C80C1E" w:rsidRDefault="008270F5" w:rsidP="00C101AB">
            <w:pPr>
              <w:pStyle w:val="Paragrafi"/>
              <w:ind w:firstLine="0"/>
              <w:jc w:val="center"/>
              <w:rPr>
                <w:sz w:val="20"/>
                <w:szCs w:val="20"/>
                <w:lang w:val="sq-AL"/>
              </w:rPr>
            </w:pPr>
            <w:r w:rsidRPr="00C80C1E">
              <w:rPr>
                <w:sz w:val="20"/>
                <w:szCs w:val="20"/>
                <w:lang w:val="sq-AL"/>
              </w:rPr>
              <w:t>100%</w:t>
            </w:r>
          </w:p>
        </w:tc>
        <w:tc>
          <w:tcPr>
            <w:tcW w:w="575" w:type="pct"/>
            <w:tcBorders>
              <w:top w:val="nil"/>
              <w:left w:val="single" w:sz="8"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nil"/>
              <w:left w:val="nil"/>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nil"/>
              <w:left w:val="nil"/>
              <w:bottom w:val="single" w:sz="4"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74A7C">
        <w:trPr>
          <w:trHeight w:val="215"/>
        </w:trPr>
        <w:tc>
          <w:tcPr>
            <w:tcW w:w="342" w:type="pct"/>
            <w:tcBorders>
              <w:top w:val="nil"/>
              <w:left w:val="single" w:sz="8"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 </w:t>
            </w:r>
          </w:p>
        </w:tc>
        <w:tc>
          <w:tcPr>
            <w:tcW w:w="2949" w:type="pct"/>
            <w:gridSpan w:val="2"/>
            <w:tcBorders>
              <w:top w:val="nil"/>
              <w:left w:val="nil"/>
              <w:bottom w:val="single" w:sz="4" w:space="0" w:color="auto"/>
              <w:right w:val="nil"/>
            </w:tcBorders>
            <w:noWrap/>
            <w:vAlign w:val="bottom"/>
            <w:hideMark/>
          </w:tcPr>
          <w:p w:rsidR="008270F5" w:rsidRPr="00C80C1E" w:rsidRDefault="008270F5" w:rsidP="00C101AB">
            <w:pPr>
              <w:pStyle w:val="Paragrafi"/>
              <w:ind w:firstLine="0"/>
              <w:jc w:val="center"/>
              <w:rPr>
                <w:sz w:val="20"/>
                <w:szCs w:val="20"/>
                <w:lang w:val="sq-AL"/>
              </w:rPr>
            </w:pPr>
            <w:r w:rsidRPr="00C80C1E">
              <w:rPr>
                <w:sz w:val="20"/>
                <w:szCs w:val="20"/>
                <w:lang w:val="sq-AL"/>
              </w:rPr>
              <w:t>150%</w:t>
            </w:r>
          </w:p>
        </w:tc>
        <w:tc>
          <w:tcPr>
            <w:tcW w:w="575" w:type="pct"/>
            <w:tcBorders>
              <w:top w:val="nil"/>
              <w:left w:val="single" w:sz="8"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nil"/>
              <w:left w:val="nil"/>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nil"/>
              <w:left w:val="nil"/>
              <w:bottom w:val="single" w:sz="4"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112"/>
        </w:trPr>
        <w:tc>
          <w:tcPr>
            <w:tcW w:w="342" w:type="pct"/>
            <w:tcBorders>
              <w:top w:val="nil"/>
              <w:left w:val="single" w:sz="8" w:space="0" w:color="auto"/>
              <w:bottom w:val="single" w:sz="4" w:space="0" w:color="auto"/>
              <w:right w:val="single" w:sz="4"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2</w:t>
            </w:r>
          </w:p>
        </w:tc>
        <w:tc>
          <w:tcPr>
            <w:tcW w:w="2949" w:type="pct"/>
            <w:gridSpan w:val="2"/>
            <w:tcBorders>
              <w:top w:val="nil"/>
              <w:left w:val="nil"/>
              <w:bottom w:val="single" w:sz="4" w:space="0" w:color="auto"/>
              <w:right w:val="nil"/>
            </w:tcBorders>
            <w:noWrap/>
            <w:vAlign w:val="bottom"/>
          </w:tcPr>
          <w:p w:rsidR="008270F5" w:rsidRPr="005D28C1" w:rsidRDefault="008270F5" w:rsidP="00C101AB">
            <w:pPr>
              <w:pStyle w:val="Paragrafi"/>
              <w:ind w:firstLine="0"/>
              <w:rPr>
                <w:b/>
                <w:sz w:val="20"/>
                <w:szCs w:val="20"/>
                <w:lang w:val="sq-AL"/>
              </w:rPr>
            </w:pPr>
            <w:r w:rsidRPr="005D28C1">
              <w:rPr>
                <w:b/>
                <w:sz w:val="20"/>
                <w:szCs w:val="20"/>
                <w:lang w:val="sq-AL"/>
              </w:rPr>
              <w:t>Kompensimet</w:t>
            </w:r>
          </w:p>
        </w:tc>
        <w:tc>
          <w:tcPr>
            <w:tcW w:w="575" w:type="pct"/>
            <w:tcBorders>
              <w:top w:val="nil"/>
              <w:left w:val="single" w:sz="8" w:space="0" w:color="auto"/>
              <w:bottom w:val="single" w:sz="4"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nil"/>
              <w:left w:val="nil"/>
              <w:bottom w:val="single" w:sz="4"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nil"/>
              <w:left w:val="nil"/>
              <w:bottom w:val="single" w:sz="4"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300"/>
        </w:trPr>
        <w:tc>
          <w:tcPr>
            <w:tcW w:w="342" w:type="pct"/>
            <w:tcBorders>
              <w:top w:val="nil"/>
              <w:left w:val="single" w:sz="8" w:space="0" w:color="auto"/>
              <w:bottom w:val="single" w:sz="4" w:space="0" w:color="auto"/>
              <w:right w:val="single" w:sz="4" w:space="0" w:color="auto"/>
            </w:tcBorders>
            <w:noWrap/>
            <w:vAlign w:val="bottom"/>
          </w:tcPr>
          <w:p w:rsidR="008270F5" w:rsidRPr="005D28C1" w:rsidRDefault="008270F5" w:rsidP="00C101AB">
            <w:pPr>
              <w:pStyle w:val="Paragrafi"/>
              <w:ind w:firstLine="0"/>
              <w:jc w:val="right"/>
              <w:rPr>
                <w:b/>
                <w:sz w:val="20"/>
                <w:szCs w:val="20"/>
                <w:lang w:val="sq-AL"/>
              </w:rPr>
            </w:pPr>
          </w:p>
        </w:tc>
        <w:tc>
          <w:tcPr>
            <w:tcW w:w="2949" w:type="pct"/>
            <w:gridSpan w:val="2"/>
            <w:tcBorders>
              <w:top w:val="nil"/>
              <w:left w:val="nil"/>
              <w:bottom w:val="single" w:sz="4"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Komp</w:t>
            </w:r>
            <w:r w:rsidR="007F5E45">
              <w:rPr>
                <w:sz w:val="20"/>
                <w:szCs w:val="20"/>
                <w:lang w:val="sq-AL"/>
              </w:rPr>
              <w:t>.</w:t>
            </w:r>
            <w:r w:rsidRPr="00C80C1E">
              <w:rPr>
                <w:sz w:val="20"/>
                <w:szCs w:val="20"/>
                <w:lang w:val="sq-AL"/>
              </w:rPr>
              <w:t xml:space="preserve"> t</w:t>
            </w:r>
            <w:r w:rsidR="007F5E45">
              <w:rPr>
                <w:sz w:val="20"/>
                <w:szCs w:val="20"/>
                <w:lang w:val="sq-AL"/>
              </w:rPr>
              <w:t>ë</w:t>
            </w:r>
            <w:r w:rsidRPr="00C80C1E">
              <w:rPr>
                <w:sz w:val="20"/>
                <w:szCs w:val="20"/>
                <w:lang w:val="sq-AL"/>
              </w:rPr>
              <w:t xml:space="preserve"> energjisë elektrike për</w:t>
            </w:r>
            <w:r w:rsidR="00C80C1E">
              <w:rPr>
                <w:sz w:val="20"/>
                <w:szCs w:val="20"/>
                <w:lang w:val="sq-AL"/>
              </w:rPr>
              <w:t xml:space="preserve"> </w:t>
            </w:r>
            <w:r w:rsidRPr="00C80C1E">
              <w:rPr>
                <w:sz w:val="20"/>
                <w:szCs w:val="20"/>
                <w:lang w:val="sq-AL"/>
              </w:rPr>
              <w:t>PAK</w:t>
            </w:r>
            <w:r w:rsidR="007F5E45">
              <w:rPr>
                <w:sz w:val="20"/>
                <w:szCs w:val="20"/>
                <w:lang w:val="sq-AL"/>
              </w:rPr>
              <w:t>-në</w:t>
            </w:r>
            <w:r w:rsidRPr="00C80C1E">
              <w:rPr>
                <w:sz w:val="20"/>
                <w:szCs w:val="20"/>
                <w:lang w:val="sq-AL"/>
              </w:rPr>
              <w:t xml:space="preserve"> gjithsej</w:t>
            </w:r>
          </w:p>
        </w:tc>
        <w:tc>
          <w:tcPr>
            <w:tcW w:w="575" w:type="pct"/>
            <w:tcBorders>
              <w:top w:val="nil"/>
              <w:left w:val="single" w:sz="8" w:space="0" w:color="auto"/>
              <w:bottom w:val="single" w:sz="4"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nil"/>
              <w:left w:val="nil"/>
              <w:bottom w:val="single" w:sz="4"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nil"/>
              <w:left w:val="nil"/>
              <w:bottom w:val="single" w:sz="4"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300"/>
        </w:trPr>
        <w:tc>
          <w:tcPr>
            <w:tcW w:w="342" w:type="pct"/>
            <w:tcBorders>
              <w:top w:val="nil"/>
              <w:left w:val="single" w:sz="8" w:space="0" w:color="auto"/>
              <w:bottom w:val="single" w:sz="4" w:space="0" w:color="auto"/>
              <w:right w:val="single" w:sz="4" w:space="0" w:color="auto"/>
            </w:tcBorders>
            <w:noWrap/>
            <w:vAlign w:val="bottom"/>
          </w:tcPr>
          <w:p w:rsidR="008270F5" w:rsidRPr="005D28C1" w:rsidRDefault="008270F5" w:rsidP="00C101AB">
            <w:pPr>
              <w:pStyle w:val="Paragrafi"/>
              <w:ind w:firstLine="0"/>
              <w:jc w:val="right"/>
              <w:rPr>
                <w:b/>
                <w:sz w:val="20"/>
                <w:szCs w:val="20"/>
                <w:lang w:val="sq-AL"/>
              </w:rPr>
            </w:pPr>
          </w:p>
        </w:tc>
        <w:tc>
          <w:tcPr>
            <w:tcW w:w="2949" w:type="pct"/>
            <w:gridSpan w:val="2"/>
            <w:tcBorders>
              <w:top w:val="nil"/>
              <w:left w:val="nil"/>
              <w:bottom w:val="single" w:sz="4"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Komp</w:t>
            </w:r>
            <w:r w:rsidR="007F5E45">
              <w:rPr>
                <w:sz w:val="20"/>
                <w:szCs w:val="20"/>
                <w:lang w:val="sq-AL"/>
              </w:rPr>
              <w:t>.</w:t>
            </w:r>
            <w:r w:rsidRPr="00C80C1E">
              <w:rPr>
                <w:sz w:val="20"/>
                <w:szCs w:val="20"/>
                <w:lang w:val="sq-AL"/>
              </w:rPr>
              <w:t xml:space="preserve"> </w:t>
            </w:r>
            <w:r w:rsidR="007F5E45">
              <w:rPr>
                <w:sz w:val="20"/>
                <w:szCs w:val="20"/>
                <w:lang w:val="sq-AL"/>
              </w:rPr>
              <w:t xml:space="preserve">për </w:t>
            </w:r>
            <w:r w:rsidR="007F5E45" w:rsidRPr="00C80C1E">
              <w:rPr>
                <w:sz w:val="20"/>
                <w:szCs w:val="20"/>
                <w:lang w:val="sq-AL"/>
              </w:rPr>
              <w:t xml:space="preserve">heqjen </w:t>
            </w:r>
            <w:r w:rsidRPr="00C80C1E">
              <w:rPr>
                <w:sz w:val="20"/>
                <w:szCs w:val="20"/>
                <w:lang w:val="sq-AL"/>
              </w:rPr>
              <w:t>e fashos për</w:t>
            </w:r>
            <w:r w:rsidR="00C80C1E">
              <w:rPr>
                <w:sz w:val="20"/>
                <w:szCs w:val="20"/>
                <w:lang w:val="sq-AL"/>
              </w:rPr>
              <w:t xml:space="preserve"> </w:t>
            </w:r>
            <w:r w:rsidRPr="00C80C1E">
              <w:rPr>
                <w:sz w:val="20"/>
                <w:szCs w:val="20"/>
                <w:lang w:val="sq-AL"/>
              </w:rPr>
              <w:t>PAK</w:t>
            </w:r>
            <w:r w:rsidR="007F5E45">
              <w:rPr>
                <w:sz w:val="20"/>
                <w:szCs w:val="20"/>
                <w:lang w:val="sq-AL"/>
              </w:rPr>
              <w:t>-në</w:t>
            </w:r>
            <w:r w:rsidRPr="00C80C1E">
              <w:rPr>
                <w:sz w:val="20"/>
                <w:szCs w:val="20"/>
                <w:lang w:val="sq-AL"/>
              </w:rPr>
              <w:t xml:space="preserve"> gjithsej</w:t>
            </w:r>
          </w:p>
        </w:tc>
        <w:tc>
          <w:tcPr>
            <w:tcW w:w="575" w:type="pct"/>
            <w:tcBorders>
              <w:top w:val="nil"/>
              <w:left w:val="single" w:sz="8" w:space="0" w:color="auto"/>
              <w:bottom w:val="single" w:sz="4"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nil"/>
              <w:left w:val="nil"/>
              <w:bottom w:val="single" w:sz="4"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nil"/>
              <w:left w:val="nil"/>
              <w:bottom w:val="single" w:sz="4"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300"/>
        </w:trPr>
        <w:tc>
          <w:tcPr>
            <w:tcW w:w="342" w:type="pct"/>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II</w:t>
            </w:r>
          </w:p>
        </w:tc>
        <w:tc>
          <w:tcPr>
            <w:tcW w:w="2949" w:type="pct"/>
            <w:gridSpan w:val="2"/>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rPr>
                <w:b/>
                <w:sz w:val="20"/>
                <w:szCs w:val="20"/>
                <w:lang w:val="sq-AL"/>
              </w:rPr>
            </w:pPr>
            <w:r w:rsidRPr="005D28C1">
              <w:rPr>
                <w:b/>
                <w:sz w:val="20"/>
                <w:szCs w:val="20"/>
                <w:lang w:val="sq-AL"/>
              </w:rPr>
              <w:t>Të verbër gjithsej (a+b+c+d)</w:t>
            </w:r>
            <w:r w:rsidR="007F5E45" w:rsidRPr="005D28C1">
              <w:rPr>
                <w:b/>
                <w:sz w:val="20"/>
                <w:szCs w:val="20"/>
                <w:lang w:val="sq-AL"/>
              </w:rPr>
              <w:t xml:space="preserve"> </w:t>
            </w:r>
            <w:r w:rsidRPr="005D28C1">
              <w:rPr>
                <w:b/>
                <w:sz w:val="20"/>
                <w:szCs w:val="20"/>
                <w:lang w:val="sq-AL"/>
              </w:rPr>
              <w:t>+ kujdestar</w:t>
            </w:r>
          </w:p>
        </w:tc>
        <w:tc>
          <w:tcPr>
            <w:tcW w:w="575"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156"/>
        </w:trPr>
        <w:tc>
          <w:tcPr>
            <w:tcW w:w="342" w:type="pct"/>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2</w:t>
            </w:r>
          </w:p>
        </w:tc>
        <w:tc>
          <w:tcPr>
            <w:tcW w:w="2949" w:type="pct"/>
            <w:gridSpan w:val="2"/>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rPr>
                <w:b/>
                <w:sz w:val="20"/>
                <w:szCs w:val="20"/>
                <w:lang w:val="sq-AL"/>
              </w:rPr>
            </w:pPr>
            <w:r w:rsidRPr="005D28C1">
              <w:rPr>
                <w:b/>
                <w:sz w:val="20"/>
                <w:szCs w:val="20"/>
                <w:lang w:val="sq-AL"/>
              </w:rPr>
              <w:t>Të verbër gjithsej (a+b+c+d)</w:t>
            </w:r>
          </w:p>
        </w:tc>
        <w:tc>
          <w:tcPr>
            <w:tcW w:w="575"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75"/>
        </w:trPr>
        <w:tc>
          <w:tcPr>
            <w:tcW w:w="342" w:type="pct"/>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a</w:t>
            </w:r>
          </w:p>
        </w:tc>
        <w:tc>
          <w:tcPr>
            <w:tcW w:w="2949" w:type="pct"/>
            <w:gridSpan w:val="2"/>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jc w:val="center"/>
              <w:rPr>
                <w:sz w:val="20"/>
                <w:szCs w:val="20"/>
                <w:lang w:val="sq-AL"/>
              </w:rPr>
            </w:pPr>
            <w:r w:rsidRPr="00C80C1E">
              <w:rPr>
                <w:sz w:val="20"/>
                <w:szCs w:val="20"/>
                <w:lang w:val="sq-AL"/>
              </w:rPr>
              <w:t>100%</w:t>
            </w:r>
          </w:p>
        </w:tc>
        <w:tc>
          <w:tcPr>
            <w:tcW w:w="575"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107"/>
        </w:trPr>
        <w:tc>
          <w:tcPr>
            <w:tcW w:w="342" w:type="pct"/>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b</w:t>
            </w:r>
          </w:p>
        </w:tc>
        <w:tc>
          <w:tcPr>
            <w:tcW w:w="2949" w:type="pct"/>
            <w:gridSpan w:val="2"/>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jc w:val="center"/>
              <w:rPr>
                <w:sz w:val="20"/>
                <w:szCs w:val="20"/>
                <w:lang w:val="sq-AL"/>
              </w:rPr>
            </w:pPr>
            <w:r w:rsidRPr="00C80C1E">
              <w:rPr>
                <w:sz w:val="20"/>
                <w:szCs w:val="20"/>
                <w:lang w:val="sq-AL"/>
              </w:rPr>
              <w:t>150%</w:t>
            </w:r>
          </w:p>
        </w:tc>
        <w:tc>
          <w:tcPr>
            <w:tcW w:w="575"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155"/>
        </w:trPr>
        <w:tc>
          <w:tcPr>
            <w:tcW w:w="342" w:type="pct"/>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c</w:t>
            </w:r>
          </w:p>
        </w:tc>
        <w:tc>
          <w:tcPr>
            <w:tcW w:w="2949" w:type="pct"/>
            <w:gridSpan w:val="2"/>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jc w:val="center"/>
              <w:rPr>
                <w:sz w:val="20"/>
                <w:szCs w:val="20"/>
                <w:lang w:val="sq-AL"/>
              </w:rPr>
            </w:pPr>
            <w:r w:rsidRPr="00C80C1E">
              <w:rPr>
                <w:sz w:val="20"/>
                <w:szCs w:val="20"/>
                <w:lang w:val="sq-AL"/>
              </w:rPr>
              <w:t>200%</w:t>
            </w:r>
          </w:p>
        </w:tc>
        <w:tc>
          <w:tcPr>
            <w:tcW w:w="575"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70"/>
        </w:trPr>
        <w:tc>
          <w:tcPr>
            <w:tcW w:w="342" w:type="pct"/>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d</w:t>
            </w:r>
          </w:p>
        </w:tc>
        <w:tc>
          <w:tcPr>
            <w:tcW w:w="2949" w:type="pct"/>
            <w:gridSpan w:val="2"/>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jc w:val="center"/>
              <w:rPr>
                <w:sz w:val="20"/>
                <w:szCs w:val="20"/>
                <w:lang w:val="sq-AL"/>
              </w:rPr>
            </w:pPr>
            <w:r w:rsidRPr="00C80C1E">
              <w:rPr>
                <w:sz w:val="20"/>
                <w:szCs w:val="20"/>
                <w:lang w:val="sq-AL"/>
              </w:rPr>
              <w:t>300%</w:t>
            </w:r>
          </w:p>
        </w:tc>
        <w:tc>
          <w:tcPr>
            <w:tcW w:w="575"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74A7C">
        <w:trPr>
          <w:trHeight w:val="188"/>
        </w:trPr>
        <w:tc>
          <w:tcPr>
            <w:tcW w:w="342" w:type="pct"/>
            <w:tcBorders>
              <w:top w:val="single" w:sz="4" w:space="0" w:color="auto"/>
              <w:left w:val="single" w:sz="8" w:space="0" w:color="auto"/>
              <w:bottom w:val="single" w:sz="8" w:space="0" w:color="auto"/>
              <w:right w:val="single" w:sz="8"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 </w:t>
            </w:r>
          </w:p>
        </w:tc>
        <w:tc>
          <w:tcPr>
            <w:tcW w:w="2949" w:type="pct"/>
            <w:gridSpan w:val="2"/>
            <w:tcBorders>
              <w:top w:val="single" w:sz="4" w:space="0" w:color="auto"/>
              <w:left w:val="nil"/>
              <w:bottom w:val="single" w:sz="8" w:space="0" w:color="auto"/>
              <w:right w:val="nil"/>
            </w:tcBorders>
            <w:noWrap/>
            <w:vAlign w:val="bottom"/>
            <w:hideMark/>
          </w:tcPr>
          <w:p w:rsidR="008270F5" w:rsidRPr="005D28C1" w:rsidRDefault="008270F5" w:rsidP="00C101AB">
            <w:pPr>
              <w:pStyle w:val="Paragrafi"/>
              <w:ind w:firstLine="0"/>
              <w:jc w:val="left"/>
              <w:rPr>
                <w:b/>
                <w:sz w:val="20"/>
                <w:szCs w:val="20"/>
                <w:lang w:val="sq-AL"/>
              </w:rPr>
            </w:pPr>
            <w:r w:rsidRPr="005D28C1">
              <w:rPr>
                <w:b/>
                <w:sz w:val="20"/>
                <w:szCs w:val="20"/>
                <w:lang w:val="sq-AL"/>
              </w:rPr>
              <w:t>Kujdestarë gjithsej</w:t>
            </w:r>
          </w:p>
        </w:tc>
        <w:tc>
          <w:tcPr>
            <w:tcW w:w="575" w:type="pct"/>
            <w:tcBorders>
              <w:top w:val="single" w:sz="4" w:space="0" w:color="auto"/>
              <w:left w:val="single" w:sz="8" w:space="0" w:color="auto"/>
              <w:bottom w:val="single" w:sz="8"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nil"/>
              <w:bottom w:val="single" w:sz="8"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nil"/>
              <w:bottom w:val="single" w:sz="8"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60"/>
        </w:trPr>
        <w:tc>
          <w:tcPr>
            <w:tcW w:w="342" w:type="pct"/>
            <w:tcBorders>
              <w:top w:val="nil"/>
              <w:left w:val="single" w:sz="8"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 </w:t>
            </w:r>
          </w:p>
        </w:tc>
        <w:tc>
          <w:tcPr>
            <w:tcW w:w="2949" w:type="pct"/>
            <w:gridSpan w:val="2"/>
            <w:tcBorders>
              <w:top w:val="nil"/>
              <w:left w:val="nil"/>
              <w:bottom w:val="single" w:sz="4" w:space="0" w:color="auto"/>
              <w:right w:val="nil"/>
            </w:tcBorders>
            <w:shd w:val="clear" w:color="auto" w:fill="FFFFFF"/>
            <w:vAlign w:val="center"/>
            <w:hideMark/>
          </w:tcPr>
          <w:p w:rsidR="008270F5" w:rsidRPr="005D28C1" w:rsidRDefault="007F5E45" w:rsidP="00916A4F">
            <w:pPr>
              <w:pStyle w:val="Paragrafi"/>
              <w:ind w:firstLine="0"/>
              <w:jc w:val="left"/>
              <w:rPr>
                <w:b/>
                <w:sz w:val="20"/>
                <w:szCs w:val="20"/>
                <w:lang w:val="sq-AL"/>
              </w:rPr>
            </w:pPr>
            <w:r w:rsidRPr="005D28C1">
              <w:rPr>
                <w:b/>
                <w:sz w:val="20"/>
                <w:szCs w:val="20"/>
                <w:lang w:val="sq-AL"/>
              </w:rPr>
              <w:t>Kompensim</w:t>
            </w:r>
            <w:r w:rsidR="008270F5" w:rsidRPr="005D28C1">
              <w:rPr>
                <w:b/>
                <w:sz w:val="20"/>
                <w:szCs w:val="20"/>
                <w:lang w:val="sq-AL"/>
              </w:rPr>
              <w:t xml:space="preserve"> </w:t>
            </w:r>
            <w:r w:rsidR="00916A4F">
              <w:rPr>
                <w:b/>
                <w:sz w:val="20"/>
                <w:szCs w:val="20"/>
                <w:lang w:val="sq-AL"/>
              </w:rPr>
              <w:t>e</w:t>
            </w:r>
            <w:r w:rsidR="008270F5" w:rsidRPr="005D28C1">
              <w:rPr>
                <w:b/>
                <w:sz w:val="20"/>
                <w:szCs w:val="20"/>
                <w:lang w:val="sq-AL"/>
              </w:rPr>
              <w:t xml:space="preserve">nergjie </w:t>
            </w:r>
            <w:r w:rsidR="00422322" w:rsidRPr="005D28C1">
              <w:rPr>
                <w:b/>
                <w:sz w:val="20"/>
                <w:szCs w:val="20"/>
                <w:lang w:val="sq-AL"/>
              </w:rPr>
              <w:t xml:space="preserve">për të </w:t>
            </w:r>
            <w:r w:rsidRPr="005D28C1">
              <w:rPr>
                <w:b/>
                <w:sz w:val="20"/>
                <w:szCs w:val="20"/>
                <w:lang w:val="sq-AL"/>
              </w:rPr>
              <w:t>verbër</w:t>
            </w:r>
            <w:r w:rsidR="008270F5" w:rsidRPr="005D28C1">
              <w:rPr>
                <w:b/>
                <w:sz w:val="20"/>
                <w:szCs w:val="20"/>
                <w:lang w:val="sq-AL"/>
              </w:rPr>
              <w:t xml:space="preserve"> me kujdestar</w:t>
            </w:r>
          </w:p>
        </w:tc>
        <w:tc>
          <w:tcPr>
            <w:tcW w:w="575" w:type="pct"/>
            <w:tcBorders>
              <w:top w:val="nil"/>
              <w:left w:val="single" w:sz="8"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nil"/>
              <w:left w:val="nil"/>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nil"/>
              <w:left w:val="nil"/>
              <w:bottom w:val="single" w:sz="4"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70"/>
        </w:trPr>
        <w:tc>
          <w:tcPr>
            <w:tcW w:w="342" w:type="pct"/>
            <w:tcBorders>
              <w:top w:val="nil"/>
              <w:left w:val="single" w:sz="8"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 </w:t>
            </w:r>
          </w:p>
        </w:tc>
        <w:tc>
          <w:tcPr>
            <w:tcW w:w="2949" w:type="pct"/>
            <w:gridSpan w:val="2"/>
            <w:tcBorders>
              <w:top w:val="nil"/>
              <w:left w:val="nil"/>
              <w:bottom w:val="single" w:sz="4" w:space="0" w:color="auto"/>
              <w:right w:val="nil"/>
            </w:tcBorders>
            <w:shd w:val="clear" w:color="auto" w:fill="FFFFFF"/>
            <w:vAlign w:val="center"/>
            <w:hideMark/>
          </w:tcPr>
          <w:p w:rsidR="008270F5" w:rsidRPr="005D28C1" w:rsidRDefault="007F5E45" w:rsidP="00916A4F">
            <w:pPr>
              <w:pStyle w:val="Paragrafi"/>
              <w:ind w:firstLine="0"/>
              <w:jc w:val="left"/>
              <w:rPr>
                <w:b/>
                <w:sz w:val="20"/>
                <w:szCs w:val="20"/>
                <w:lang w:val="sq-AL"/>
              </w:rPr>
            </w:pPr>
            <w:r w:rsidRPr="005D28C1">
              <w:rPr>
                <w:b/>
                <w:sz w:val="20"/>
                <w:szCs w:val="20"/>
                <w:lang w:val="sq-AL"/>
              </w:rPr>
              <w:t>Kompensim</w:t>
            </w:r>
            <w:r w:rsidR="008270F5" w:rsidRPr="005D28C1">
              <w:rPr>
                <w:b/>
                <w:sz w:val="20"/>
                <w:szCs w:val="20"/>
                <w:lang w:val="sq-AL"/>
              </w:rPr>
              <w:t xml:space="preserve"> </w:t>
            </w:r>
            <w:r w:rsidR="00916A4F">
              <w:rPr>
                <w:b/>
                <w:sz w:val="20"/>
                <w:szCs w:val="20"/>
                <w:lang w:val="sq-AL"/>
              </w:rPr>
              <w:t>e</w:t>
            </w:r>
            <w:r w:rsidR="008270F5" w:rsidRPr="005D28C1">
              <w:rPr>
                <w:b/>
                <w:sz w:val="20"/>
                <w:szCs w:val="20"/>
                <w:lang w:val="sq-AL"/>
              </w:rPr>
              <w:t xml:space="preserve">nergjie </w:t>
            </w:r>
            <w:r w:rsidR="00422322" w:rsidRPr="005D28C1">
              <w:rPr>
                <w:b/>
                <w:sz w:val="20"/>
                <w:szCs w:val="20"/>
                <w:lang w:val="sq-AL"/>
              </w:rPr>
              <w:t xml:space="preserve">për të </w:t>
            </w:r>
            <w:r w:rsidRPr="005D28C1">
              <w:rPr>
                <w:b/>
                <w:sz w:val="20"/>
                <w:szCs w:val="20"/>
                <w:lang w:val="sq-AL"/>
              </w:rPr>
              <w:t>verbër</w:t>
            </w:r>
            <w:r w:rsidR="008270F5" w:rsidRPr="005D28C1">
              <w:rPr>
                <w:b/>
                <w:sz w:val="20"/>
                <w:szCs w:val="20"/>
                <w:lang w:val="sq-AL"/>
              </w:rPr>
              <w:t xml:space="preserve"> pa kujdestar</w:t>
            </w:r>
          </w:p>
        </w:tc>
        <w:tc>
          <w:tcPr>
            <w:tcW w:w="575" w:type="pct"/>
            <w:tcBorders>
              <w:top w:val="nil"/>
              <w:left w:val="single" w:sz="8"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nil"/>
              <w:left w:val="nil"/>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nil"/>
              <w:left w:val="nil"/>
              <w:bottom w:val="single" w:sz="4"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70"/>
        </w:trPr>
        <w:tc>
          <w:tcPr>
            <w:tcW w:w="342" w:type="pct"/>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 </w:t>
            </w:r>
          </w:p>
        </w:tc>
        <w:tc>
          <w:tcPr>
            <w:tcW w:w="294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8270F5" w:rsidRPr="005D28C1" w:rsidRDefault="007F5E45" w:rsidP="00916A4F">
            <w:pPr>
              <w:pStyle w:val="Paragrafi"/>
              <w:ind w:firstLine="0"/>
              <w:jc w:val="left"/>
              <w:rPr>
                <w:b/>
                <w:sz w:val="20"/>
                <w:szCs w:val="20"/>
                <w:lang w:val="sq-AL"/>
              </w:rPr>
            </w:pPr>
            <w:r w:rsidRPr="005D28C1">
              <w:rPr>
                <w:b/>
                <w:sz w:val="20"/>
                <w:szCs w:val="20"/>
                <w:lang w:val="sq-AL"/>
              </w:rPr>
              <w:t>Kompensim</w:t>
            </w:r>
            <w:r w:rsidR="008270F5" w:rsidRPr="005D28C1">
              <w:rPr>
                <w:b/>
                <w:sz w:val="20"/>
                <w:szCs w:val="20"/>
                <w:lang w:val="sq-AL"/>
              </w:rPr>
              <w:t xml:space="preserve"> </w:t>
            </w:r>
            <w:r w:rsidR="00916A4F">
              <w:rPr>
                <w:b/>
                <w:sz w:val="20"/>
                <w:szCs w:val="20"/>
                <w:lang w:val="sq-AL"/>
              </w:rPr>
              <w:t>t</w:t>
            </w:r>
            <w:r w:rsidR="008270F5" w:rsidRPr="005D28C1">
              <w:rPr>
                <w:b/>
                <w:sz w:val="20"/>
                <w:szCs w:val="20"/>
                <w:lang w:val="sq-AL"/>
              </w:rPr>
              <w:t xml:space="preserve">elefoni </w:t>
            </w:r>
            <w:r w:rsidRPr="005D28C1">
              <w:rPr>
                <w:b/>
                <w:sz w:val="20"/>
                <w:szCs w:val="20"/>
                <w:lang w:val="sq-AL"/>
              </w:rPr>
              <w:t>për</w:t>
            </w:r>
            <w:r w:rsidR="008270F5" w:rsidRPr="005D28C1">
              <w:rPr>
                <w:b/>
                <w:sz w:val="20"/>
                <w:szCs w:val="20"/>
                <w:lang w:val="sq-AL"/>
              </w:rPr>
              <w:t xml:space="preserve"> t</w:t>
            </w:r>
            <w:r w:rsidRPr="005D28C1">
              <w:rPr>
                <w:b/>
                <w:sz w:val="20"/>
                <w:szCs w:val="20"/>
                <w:lang w:val="sq-AL"/>
              </w:rPr>
              <w:t>ë</w:t>
            </w:r>
            <w:r w:rsidR="00C80C1E" w:rsidRPr="005D28C1">
              <w:rPr>
                <w:b/>
                <w:sz w:val="20"/>
                <w:szCs w:val="20"/>
                <w:lang w:val="sq-AL"/>
              </w:rPr>
              <w:t xml:space="preserve"> </w:t>
            </w:r>
            <w:r w:rsidRPr="005D28C1">
              <w:rPr>
                <w:b/>
                <w:sz w:val="20"/>
                <w:szCs w:val="20"/>
                <w:lang w:val="sq-AL"/>
              </w:rPr>
              <w:t>verbër</w:t>
            </w:r>
            <w:r w:rsidR="008270F5" w:rsidRPr="005D28C1">
              <w:rPr>
                <w:b/>
                <w:sz w:val="20"/>
                <w:szCs w:val="20"/>
                <w:lang w:val="sq-AL"/>
              </w:rPr>
              <w:t xml:space="preserve"> gjithsej</w:t>
            </w:r>
          </w:p>
        </w:tc>
        <w:tc>
          <w:tcPr>
            <w:tcW w:w="575"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70"/>
        </w:trPr>
        <w:tc>
          <w:tcPr>
            <w:tcW w:w="342" w:type="pct"/>
            <w:tcBorders>
              <w:top w:val="single" w:sz="4" w:space="0" w:color="auto"/>
              <w:left w:val="single" w:sz="4" w:space="0" w:color="auto"/>
              <w:bottom w:val="single" w:sz="4" w:space="0" w:color="auto"/>
              <w:right w:val="single" w:sz="4" w:space="0" w:color="auto"/>
            </w:tcBorders>
            <w:noWrap/>
            <w:vAlign w:val="bottom"/>
          </w:tcPr>
          <w:p w:rsidR="008270F5" w:rsidRPr="005D28C1" w:rsidRDefault="008270F5" w:rsidP="00C101AB">
            <w:pPr>
              <w:pStyle w:val="Paragrafi"/>
              <w:ind w:firstLine="0"/>
              <w:jc w:val="right"/>
              <w:rPr>
                <w:b/>
                <w:sz w:val="20"/>
                <w:szCs w:val="20"/>
                <w:lang w:val="sq-AL"/>
              </w:rPr>
            </w:pPr>
          </w:p>
        </w:tc>
        <w:tc>
          <w:tcPr>
            <w:tcW w:w="294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8270F5" w:rsidRPr="005D28C1" w:rsidRDefault="008270F5" w:rsidP="00C101AB">
            <w:pPr>
              <w:pStyle w:val="Paragrafi"/>
              <w:ind w:firstLine="0"/>
              <w:jc w:val="left"/>
              <w:rPr>
                <w:b/>
                <w:sz w:val="20"/>
                <w:szCs w:val="20"/>
                <w:lang w:val="sq-AL"/>
              </w:rPr>
            </w:pPr>
            <w:r w:rsidRPr="005D28C1">
              <w:rPr>
                <w:b/>
                <w:sz w:val="20"/>
                <w:szCs w:val="20"/>
                <w:lang w:val="sq-AL"/>
              </w:rPr>
              <w:t>Kompensim për heqjen e fashës deri 300</w:t>
            </w:r>
            <w:r w:rsidR="007F5E45" w:rsidRPr="005D28C1">
              <w:rPr>
                <w:b/>
                <w:sz w:val="20"/>
                <w:szCs w:val="20"/>
                <w:lang w:val="sq-AL"/>
              </w:rPr>
              <w:t xml:space="preserve"> </w:t>
            </w:r>
            <w:r w:rsidRPr="005D28C1">
              <w:rPr>
                <w:b/>
                <w:sz w:val="20"/>
                <w:szCs w:val="20"/>
                <w:lang w:val="sq-AL"/>
              </w:rPr>
              <w:t>kwh</w:t>
            </w:r>
          </w:p>
        </w:tc>
        <w:tc>
          <w:tcPr>
            <w:tcW w:w="575" w:type="pct"/>
            <w:tcBorders>
              <w:top w:val="single" w:sz="4" w:space="0" w:color="auto"/>
              <w:left w:val="single" w:sz="4" w:space="0" w:color="auto"/>
              <w:bottom w:val="single" w:sz="4"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4" w:space="0" w:color="auto"/>
              <w:left w:val="single" w:sz="4" w:space="0" w:color="auto"/>
              <w:bottom w:val="single" w:sz="4"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4" w:space="0" w:color="auto"/>
              <w:left w:val="single" w:sz="4" w:space="0" w:color="auto"/>
              <w:bottom w:val="single" w:sz="4"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A15A4">
        <w:trPr>
          <w:trHeight w:val="70"/>
        </w:trPr>
        <w:tc>
          <w:tcPr>
            <w:tcW w:w="342" w:type="pct"/>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III</w:t>
            </w:r>
          </w:p>
        </w:tc>
        <w:tc>
          <w:tcPr>
            <w:tcW w:w="2949" w:type="pct"/>
            <w:gridSpan w:val="2"/>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left"/>
              <w:rPr>
                <w:b/>
                <w:sz w:val="20"/>
                <w:szCs w:val="20"/>
                <w:lang w:val="sq-AL"/>
              </w:rPr>
            </w:pPr>
            <w:r w:rsidRPr="005D28C1">
              <w:rPr>
                <w:b/>
                <w:sz w:val="20"/>
                <w:szCs w:val="20"/>
                <w:lang w:val="sq-AL"/>
              </w:rPr>
              <w:t>Para</w:t>
            </w:r>
            <w:r w:rsidR="007F5E45" w:rsidRPr="005D28C1">
              <w:rPr>
                <w:b/>
                <w:sz w:val="20"/>
                <w:szCs w:val="20"/>
                <w:lang w:val="sq-AL"/>
              </w:rPr>
              <w:t xml:space="preserve">- </w:t>
            </w:r>
            <w:r w:rsidRPr="005D28C1">
              <w:rPr>
                <w:b/>
                <w:sz w:val="20"/>
                <w:szCs w:val="20"/>
                <w:lang w:val="sq-AL"/>
              </w:rPr>
              <w:t>e</w:t>
            </w:r>
            <w:r w:rsidR="007F5E45" w:rsidRPr="005D28C1">
              <w:rPr>
                <w:b/>
                <w:sz w:val="20"/>
                <w:szCs w:val="20"/>
                <w:lang w:val="sq-AL"/>
              </w:rPr>
              <w:t xml:space="preserve"> </w:t>
            </w:r>
            <w:r w:rsidRPr="005D28C1">
              <w:rPr>
                <w:b/>
                <w:sz w:val="20"/>
                <w:szCs w:val="20"/>
                <w:lang w:val="sq-AL"/>
              </w:rPr>
              <w:t>tetraplegjik</w:t>
            </w:r>
            <w:r w:rsidR="007F5E45" w:rsidRPr="005D28C1">
              <w:rPr>
                <w:b/>
                <w:sz w:val="20"/>
                <w:szCs w:val="20"/>
                <w:lang w:val="sq-AL"/>
              </w:rPr>
              <w:t xml:space="preserve"> </w:t>
            </w:r>
            <w:r w:rsidRPr="005D28C1">
              <w:rPr>
                <w:b/>
                <w:sz w:val="20"/>
                <w:szCs w:val="20"/>
                <w:lang w:val="sq-AL"/>
              </w:rPr>
              <w:t>+</w:t>
            </w:r>
            <w:r w:rsidR="007F5E45" w:rsidRPr="005D28C1">
              <w:rPr>
                <w:b/>
                <w:sz w:val="20"/>
                <w:szCs w:val="20"/>
                <w:lang w:val="sq-AL"/>
              </w:rPr>
              <w:t xml:space="preserve"> kujdestar + paketë H</w:t>
            </w:r>
            <w:r w:rsidRPr="005D28C1">
              <w:rPr>
                <w:b/>
                <w:sz w:val="20"/>
                <w:szCs w:val="20"/>
                <w:lang w:val="sq-AL"/>
              </w:rPr>
              <w:t>S</w:t>
            </w:r>
          </w:p>
        </w:tc>
        <w:tc>
          <w:tcPr>
            <w:tcW w:w="575"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70"/>
        </w:trPr>
        <w:tc>
          <w:tcPr>
            <w:tcW w:w="342" w:type="pct"/>
            <w:tcBorders>
              <w:top w:val="single" w:sz="4" w:space="0" w:color="auto"/>
              <w:left w:val="single" w:sz="8" w:space="0" w:color="auto"/>
              <w:bottom w:val="single" w:sz="8"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3</w:t>
            </w:r>
          </w:p>
        </w:tc>
        <w:tc>
          <w:tcPr>
            <w:tcW w:w="2949" w:type="pct"/>
            <w:gridSpan w:val="2"/>
            <w:tcBorders>
              <w:top w:val="single" w:sz="4" w:space="0" w:color="auto"/>
              <w:left w:val="nil"/>
              <w:bottom w:val="single" w:sz="8" w:space="0" w:color="auto"/>
              <w:right w:val="nil"/>
            </w:tcBorders>
            <w:noWrap/>
            <w:vAlign w:val="bottom"/>
            <w:hideMark/>
          </w:tcPr>
          <w:p w:rsidR="008270F5" w:rsidRPr="005D28C1" w:rsidRDefault="008270F5" w:rsidP="00C101AB">
            <w:pPr>
              <w:pStyle w:val="Paragrafi"/>
              <w:ind w:firstLine="0"/>
              <w:jc w:val="left"/>
              <w:rPr>
                <w:b/>
                <w:sz w:val="20"/>
                <w:szCs w:val="20"/>
                <w:lang w:val="sq-AL"/>
              </w:rPr>
            </w:pPr>
            <w:r w:rsidRPr="005D28C1">
              <w:rPr>
                <w:b/>
                <w:sz w:val="20"/>
                <w:szCs w:val="20"/>
                <w:lang w:val="sq-AL"/>
              </w:rPr>
              <w:t>Para</w:t>
            </w:r>
            <w:r w:rsidR="007F5E45" w:rsidRPr="005D28C1">
              <w:rPr>
                <w:b/>
                <w:sz w:val="20"/>
                <w:szCs w:val="20"/>
                <w:lang w:val="sq-AL"/>
              </w:rPr>
              <w:t xml:space="preserve">- </w:t>
            </w:r>
            <w:r w:rsidRPr="005D28C1">
              <w:rPr>
                <w:b/>
                <w:sz w:val="20"/>
                <w:szCs w:val="20"/>
                <w:lang w:val="sq-AL"/>
              </w:rPr>
              <w:t>e</w:t>
            </w:r>
            <w:r w:rsidR="007F5E45" w:rsidRPr="005D28C1">
              <w:rPr>
                <w:b/>
                <w:sz w:val="20"/>
                <w:szCs w:val="20"/>
                <w:lang w:val="sq-AL"/>
              </w:rPr>
              <w:t xml:space="preserve"> </w:t>
            </w:r>
            <w:r w:rsidRPr="005D28C1">
              <w:rPr>
                <w:b/>
                <w:sz w:val="20"/>
                <w:szCs w:val="20"/>
                <w:lang w:val="sq-AL"/>
              </w:rPr>
              <w:t>tetraplegjik gjithsej</w:t>
            </w:r>
          </w:p>
        </w:tc>
        <w:tc>
          <w:tcPr>
            <w:tcW w:w="575" w:type="pct"/>
            <w:tcBorders>
              <w:top w:val="single" w:sz="4" w:space="0" w:color="auto"/>
              <w:left w:val="single" w:sz="8" w:space="0" w:color="auto"/>
              <w:bottom w:val="single" w:sz="8"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nil"/>
              <w:bottom w:val="single" w:sz="8"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nil"/>
              <w:bottom w:val="single" w:sz="8"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137"/>
        </w:trPr>
        <w:tc>
          <w:tcPr>
            <w:tcW w:w="342" w:type="pct"/>
            <w:tcBorders>
              <w:top w:val="nil"/>
              <w:left w:val="single" w:sz="8"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a</w:t>
            </w:r>
          </w:p>
        </w:tc>
        <w:tc>
          <w:tcPr>
            <w:tcW w:w="2949" w:type="pct"/>
            <w:gridSpan w:val="2"/>
            <w:tcBorders>
              <w:top w:val="nil"/>
              <w:left w:val="nil"/>
              <w:bottom w:val="single" w:sz="4" w:space="0" w:color="auto"/>
              <w:right w:val="nil"/>
            </w:tcBorders>
            <w:noWrap/>
            <w:vAlign w:val="bottom"/>
            <w:hideMark/>
          </w:tcPr>
          <w:p w:rsidR="008270F5" w:rsidRPr="00C80C1E" w:rsidRDefault="008270F5" w:rsidP="00C101AB">
            <w:pPr>
              <w:pStyle w:val="Paragrafi"/>
              <w:ind w:firstLine="0"/>
              <w:jc w:val="center"/>
              <w:rPr>
                <w:sz w:val="20"/>
                <w:szCs w:val="20"/>
                <w:lang w:val="sq-AL"/>
              </w:rPr>
            </w:pPr>
            <w:r w:rsidRPr="00C80C1E">
              <w:rPr>
                <w:sz w:val="20"/>
                <w:szCs w:val="20"/>
                <w:lang w:val="sq-AL"/>
              </w:rPr>
              <w:t>100%</w:t>
            </w:r>
          </w:p>
        </w:tc>
        <w:tc>
          <w:tcPr>
            <w:tcW w:w="575" w:type="pct"/>
            <w:tcBorders>
              <w:top w:val="nil"/>
              <w:left w:val="single" w:sz="8"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nil"/>
              <w:left w:val="nil"/>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nil"/>
              <w:left w:val="nil"/>
              <w:bottom w:val="single" w:sz="4"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95"/>
        </w:trPr>
        <w:tc>
          <w:tcPr>
            <w:tcW w:w="342" w:type="pct"/>
            <w:tcBorders>
              <w:top w:val="nil"/>
              <w:left w:val="single" w:sz="8"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b</w:t>
            </w:r>
          </w:p>
        </w:tc>
        <w:tc>
          <w:tcPr>
            <w:tcW w:w="2949" w:type="pct"/>
            <w:gridSpan w:val="2"/>
            <w:tcBorders>
              <w:top w:val="nil"/>
              <w:left w:val="nil"/>
              <w:bottom w:val="single" w:sz="4" w:space="0" w:color="auto"/>
              <w:right w:val="nil"/>
            </w:tcBorders>
            <w:noWrap/>
            <w:vAlign w:val="bottom"/>
            <w:hideMark/>
          </w:tcPr>
          <w:p w:rsidR="008270F5" w:rsidRPr="00C80C1E" w:rsidRDefault="008270F5" w:rsidP="00C101AB">
            <w:pPr>
              <w:pStyle w:val="Paragrafi"/>
              <w:ind w:firstLine="0"/>
              <w:jc w:val="center"/>
              <w:rPr>
                <w:sz w:val="20"/>
                <w:szCs w:val="20"/>
                <w:lang w:val="sq-AL"/>
              </w:rPr>
            </w:pPr>
            <w:r w:rsidRPr="00C80C1E">
              <w:rPr>
                <w:sz w:val="20"/>
                <w:szCs w:val="20"/>
                <w:lang w:val="sq-AL"/>
              </w:rPr>
              <w:t>200%</w:t>
            </w:r>
          </w:p>
        </w:tc>
        <w:tc>
          <w:tcPr>
            <w:tcW w:w="575" w:type="pct"/>
            <w:tcBorders>
              <w:top w:val="nil"/>
              <w:left w:val="single" w:sz="8"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nil"/>
              <w:left w:val="nil"/>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nil"/>
              <w:left w:val="nil"/>
              <w:bottom w:val="single" w:sz="4"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74A7C">
        <w:trPr>
          <w:trHeight w:val="152"/>
        </w:trPr>
        <w:tc>
          <w:tcPr>
            <w:tcW w:w="342" w:type="pct"/>
            <w:tcBorders>
              <w:top w:val="nil"/>
              <w:left w:val="single" w:sz="8"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c</w:t>
            </w:r>
          </w:p>
        </w:tc>
        <w:tc>
          <w:tcPr>
            <w:tcW w:w="2949" w:type="pct"/>
            <w:gridSpan w:val="2"/>
            <w:tcBorders>
              <w:top w:val="nil"/>
              <w:left w:val="nil"/>
              <w:bottom w:val="single" w:sz="4" w:space="0" w:color="auto"/>
              <w:right w:val="nil"/>
            </w:tcBorders>
            <w:noWrap/>
            <w:vAlign w:val="bottom"/>
            <w:hideMark/>
          </w:tcPr>
          <w:p w:rsidR="008270F5" w:rsidRPr="00C80C1E" w:rsidRDefault="008270F5" w:rsidP="00C101AB">
            <w:pPr>
              <w:pStyle w:val="Paragrafi"/>
              <w:ind w:firstLine="0"/>
              <w:jc w:val="center"/>
              <w:rPr>
                <w:sz w:val="20"/>
                <w:szCs w:val="20"/>
                <w:lang w:val="sq-AL"/>
              </w:rPr>
            </w:pPr>
            <w:r w:rsidRPr="00C80C1E">
              <w:rPr>
                <w:sz w:val="20"/>
                <w:szCs w:val="20"/>
                <w:lang w:val="sq-AL"/>
              </w:rPr>
              <w:t>300%</w:t>
            </w:r>
          </w:p>
        </w:tc>
        <w:tc>
          <w:tcPr>
            <w:tcW w:w="575" w:type="pct"/>
            <w:tcBorders>
              <w:top w:val="nil"/>
              <w:left w:val="single" w:sz="8"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nil"/>
              <w:left w:val="nil"/>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nil"/>
              <w:left w:val="nil"/>
              <w:bottom w:val="single" w:sz="4"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74A7C">
        <w:trPr>
          <w:trHeight w:val="70"/>
        </w:trPr>
        <w:tc>
          <w:tcPr>
            <w:tcW w:w="342" w:type="pct"/>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d</w:t>
            </w:r>
          </w:p>
        </w:tc>
        <w:tc>
          <w:tcPr>
            <w:tcW w:w="2949" w:type="pct"/>
            <w:gridSpan w:val="2"/>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rPr>
                <w:b/>
                <w:sz w:val="20"/>
                <w:szCs w:val="20"/>
                <w:lang w:val="sq-AL"/>
              </w:rPr>
            </w:pPr>
            <w:r w:rsidRPr="005D28C1">
              <w:rPr>
                <w:b/>
                <w:sz w:val="20"/>
                <w:szCs w:val="20"/>
                <w:lang w:val="sq-AL"/>
              </w:rPr>
              <w:t>Kujdestarë gjithsej</w:t>
            </w:r>
          </w:p>
        </w:tc>
        <w:tc>
          <w:tcPr>
            <w:tcW w:w="575"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74A7C">
        <w:trPr>
          <w:trHeight w:val="215"/>
        </w:trPr>
        <w:tc>
          <w:tcPr>
            <w:tcW w:w="342" w:type="pct"/>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 </w:t>
            </w:r>
          </w:p>
        </w:tc>
        <w:tc>
          <w:tcPr>
            <w:tcW w:w="2949" w:type="pct"/>
            <w:gridSpan w:val="2"/>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jc w:val="center"/>
              <w:rPr>
                <w:sz w:val="20"/>
                <w:szCs w:val="20"/>
                <w:lang w:val="sq-AL"/>
              </w:rPr>
            </w:pPr>
            <w:r w:rsidRPr="00C80C1E">
              <w:rPr>
                <w:sz w:val="20"/>
                <w:szCs w:val="20"/>
                <w:lang w:val="sq-AL"/>
              </w:rPr>
              <w:t>100%</w:t>
            </w:r>
          </w:p>
        </w:tc>
        <w:tc>
          <w:tcPr>
            <w:tcW w:w="575"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74A7C">
        <w:trPr>
          <w:trHeight w:val="197"/>
        </w:trPr>
        <w:tc>
          <w:tcPr>
            <w:tcW w:w="342" w:type="pct"/>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 </w:t>
            </w:r>
          </w:p>
        </w:tc>
        <w:tc>
          <w:tcPr>
            <w:tcW w:w="2949" w:type="pct"/>
            <w:gridSpan w:val="2"/>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jc w:val="center"/>
              <w:rPr>
                <w:sz w:val="20"/>
                <w:szCs w:val="20"/>
                <w:lang w:val="sq-AL"/>
              </w:rPr>
            </w:pPr>
            <w:r w:rsidRPr="00C80C1E">
              <w:rPr>
                <w:sz w:val="20"/>
                <w:szCs w:val="20"/>
                <w:lang w:val="sq-AL"/>
              </w:rPr>
              <w:t>150%</w:t>
            </w:r>
          </w:p>
        </w:tc>
        <w:tc>
          <w:tcPr>
            <w:tcW w:w="575"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159"/>
        </w:trPr>
        <w:tc>
          <w:tcPr>
            <w:tcW w:w="342" w:type="pct"/>
            <w:tcBorders>
              <w:top w:val="single" w:sz="4" w:space="0" w:color="auto"/>
              <w:left w:val="single" w:sz="8" w:space="0" w:color="auto"/>
              <w:bottom w:val="single" w:sz="8"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e</w:t>
            </w:r>
          </w:p>
        </w:tc>
        <w:tc>
          <w:tcPr>
            <w:tcW w:w="2949" w:type="pct"/>
            <w:gridSpan w:val="2"/>
            <w:tcBorders>
              <w:top w:val="single" w:sz="4" w:space="0" w:color="auto"/>
              <w:left w:val="nil"/>
              <w:bottom w:val="single" w:sz="8" w:space="0" w:color="auto"/>
              <w:right w:val="nil"/>
            </w:tcBorders>
            <w:noWrap/>
            <w:vAlign w:val="bottom"/>
            <w:hideMark/>
          </w:tcPr>
          <w:p w:rsidR="008270F5" w:rsidRPr="005D28C1" w:rsidRDefault="008270F5" w:rsidP="00C101AB">
            <w:pPr>
              <w:pStyle w:val="Paragrafi"/>
              <w:ind w:firstLine="0"/>
              <w:rPr>
                <w:b/>
                <w:sz w:val="20"/>
                <w:szCs w:val="20"/>
                <w:lang w:val="sq-AL"/>
              </w:rPr>
            </w:pPr>
            <w:r w:rsidRPr="005D28C1">
              <w:rPr>
                <w:b/>
                <w:sz w:val="20"/>
                <w:szCs w:val="20"/>
                <w:lang w:val="sq-AL"/>
              </w:rPr>
              <w:t xml:space="preserve">Paketa </w:t>
            </w:r>
            <w:r w:rsidR="007F5E45" w:rsidRPr="005D28C1">
              <w:rPr>
                <w:b/>
                <w:sz w:val="20"/>
                <w:szCs w:val="20"/>
                <w:lang w:val="sq-AL"/>
              </w:rPr>
              <w:t>higjieno-</w:t>
            </w:r>
            <w:r w:rsidRPr="005D28C1">
              <w:rPr>
                <w:b/>
                <w:sz w:val="20"/>
                <w:szCs w:val="20"/>
                <w:lang w:val="sq-AL"/>
              </w:rPr>
              <w:t>sanitare</w:t>
            </w:r>
          </w:p>
        </w:tc>
        <w:tc>
          <w:tcPr>
            <w:tcW w:w="575" w:type="pct"/>
            <w:tcBorders>
              <w:top w:val="single" w:sz="4" w:space="0" w:color="auto"/>
              <w:left w:val="single" w:sz="8" w:space="0" w:color="auto"/>
              <w:bottom w:val="single" w:sz="8"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nil"/>
              <w:bottom w:val="single" w:sz="8"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nil"/>
              <w:bottom w:val="single" w:sz="8"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74A7C">
        <w:trPr>
          <w:trHeight w:val="300"/>
        </w:trPr>
        <w:tc>
          <w:tcPr>
            <w:tcW w:w="342" w:type="pct"/>
            <w:tcBorders>
              <w:top w:val="nil"/>
              <w:left w:val="single" w:sz="8"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 </w:t>
            </w:r>
          </w:p>
        </w:tc>
        <w:tc>
          <w:tcPr>
            <w:tcW w:w="2949" w:type="pct"/>
            <w:gridSpan w:val="2"/>
            <w:tcBorders>
              <w:top w:val="nil"/>
              <w:left w:val="nil"/>
              <w:bottom w:val="single" w:sz="4" w:space="0" w:color="auto"/>
              <w:right w:val="nil"/>
            </w:tcBorders>
            <w:shd w:val="clear" w:color="auto" w:fill="FFFFFF"/>
            <w:vAlign w:val="center"/>
            <w:hideMark/>
          </w:tcPr>
          <w:p w:rsidR="008270F5" w:rsidRPr="005D28C1" w:rsidRDefault="008270F5" w:rsidP="00C101AB">
            <w:pPr>
              <w:pStyle w:val="Paragrafi"/>
              <w:ind w:firstLine="0"/>
              <w:rPr>
                <w:b/>
                <w:sz w:val="20"/>
                <w:szCs w:val="20"/>
                <w:lang w:val="sq-AL"/>
              </w:rPr>
            </w:pPr>
            <w:r w:rsidRPr="005D28C1">
              <w:rPr>
                <w:b/>
                <w:sz w:val="20"/>
                <w:szCs w:val="20"/>
                <w:lang w:val="sq-AL"/>
              </w:rPr>
              <w:t>Komp</w:t>
            </w:r>
            <w:r w:rsidR="007F5E45" w:rsidRPr="005D28C1">
              <w:rPr>
                <w:b/>
                <w:sz w:val="20"/>
                <w:szCs w:val="20"/>
                <w:lang w:val="sq-AL"/>
              </w:rPr>
              <w:t>.</w:t>
            </w:r>
            <w:r w:rsidRPr="005D28C1">
              <w:rPr>
                <w:b/>
                <w:sz w:val="20"/>
                <w:szCs w:val="20"/>
                <w:lang w:val="sq-AL"/>
              </w:rPr>
              <w:t xml:space="preserve"> </w:t>
            </w:r>
            <w:r w:rsidR="007F5E45" w:rsidRPr="005D28C1">
              <w:rPr>
                <w:b/>
                <w:sz w:val="20"/>
                <w:szCs w:val="20"/>
                <w:lang w:val="sq-AL"/>
              </w:rPr>
              <w:t>energjie</w:t>
            </w:r>
            <w:r w:rsidR="007D02F0" w:rsidRPr="005D28C1">
              <w:rPr>
                <w:b/>
                <w:sz w:val="20"/>
                <w:szCs w:val="20"/>
                <w:lang w:val="sq-AL"/>
              </w:rPr>
              <w:t xml:space="preserve"> para</w:t>
            </w:r>
            <w:r w:rsidR="007F5E45" w:rsidRPr="005D28C1">
              <w:rPr>
                <w:b/>
                <w:sz w:val="20"/>
                <w:szCs w:val="20"/>
                <w:lang w:val="sq-AL"/>
              </w:rPr>
              <w:t xml:space="preserve">- </w:t>
            </w:r>
            <w:r w:rsidRPr="005D28C1">
              <w:rPr>
                <w:b/>
                <w:sz w:val="20"/>
                <w:szCs w:val="20"/>
                <w:lang w:val="sq-AL"/>
              </w:rPr>
              <w:t>e</w:t>
            </w:r>
            <w:r w:rsidR="007F5E45" w:rsidRPr="005D28C1">
              <w:rPr>
                <w:b/>
                <w:sz w:val="20"/>
                <w:szCs w:val="20"/>
                <w:lang w:val="sq-AL"/>
              </w:rPr>
              <w:t xml:space="preserve"> </w:t>
            </w:r>
            <w:r w:rsidRPr="005D28C1">
              <w:rPr>
                <w:b/>
                <w:sz w:val="20"/>
                <w:szCs w:val="20"/>
                <w:lang w:val="sq-AL"/>
              </w:rPr>
              <w:t>tetraplegjik me kujdestar</w:t>
            </w:r>
          </w:p>
        </w:tc>
        <w:tc>
          <w:tcPr>
            <w:tcW w:w="575" w:type="pct"/>
            <w:tcBorders>
              <w:top w:val="nil"/>
              <w:left w:val="single" w:sz="8"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nil"/>
              <w:left w:val="nil"/>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nil"/>
              <w:left w:val="nil"/>
              <w:bottom w:val="single" w:sz="4"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167"/>
        </w:trPr>
        <w:tc>
          <w:tcPr>
            <w:tcW w:w="342" w:type="pct"/>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 </w:t>
            </w:r>
          </w:p>
        </w:tc>
        <w:tc>
          <w:tcPr>
            <w:tcW w:w="294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8270F5" w:rsidRPr="005D28C1" w:rsidRDefault="008270F5" w:rsidP="00C101AB">
            <w:pPr>
              <w:pStyle w:val="Paragrafi"/>
              <w:ind w:firstLine="0"/>
              <w:rPr>
                <w:b/>
                <w:sz w:val="20"/>
                <w:szCs w:val="20"/>
                <w:lang w:val="sq-AL"/>
              </w:rPr>
            </w:pPr>
            <w:r w:rsidRPr="005D28C1">
              <w:rPr>
                <w:b/>
                <w:sz w:val="20"/>
                <w:szCs w:val="20"/>
                <w:lang w:val="sq-AL"/>
              </w:rPr>
              <w:t>Komp</w:t>
            </w:r>
            <w:r w:rsidR="007F5E45" w:rsidRPr="005D28C1">
              <w:rPr>
                <w:b/>
                <w:sz w:val="20"/>
                <w:szCs w:val="20"/>
                <w:lang w:val="sq-AL"/>
              </w:rPr>
              <w:t>.</w:t>
            </w:r>
            <w:r w:rsidRPr="005D28C1">
              <w:rPr>
                <w:b/>
                <w:sz w:val="20"/>
                <w:szCs w:val="20"/>
                <w:lang w:val="sq-AL"/>
              </w:rPr>
              <w:t xml:space="preserve"> </w:t>
            </w:r>
            <w:r w:rsidR="007F5E45" w:rsidRPr="005D28C1">
              <w:rPr>
                <w:b/>
                <w:sz w:val="20"/>
                <w:szCs w:val="20"/>
                <w:lang w:val="sq-AL"/>
              </w:rPr>
              <w:t xml:space="preserve">energjie </w:t>
            </w:r>
            <w:r w:rsidR="007D02F0" w:rsidRPr="005D28C1">
              <w:rPr>
                <w:b/>
                <w:sz w:val="20"/>
                <w:szCs w:val="20"/>
                <w:lang w:val="sq-AL"/>
              </w:rPr>
              <w:t>para</w:t>
            </w:r>
            <w:r w:rsidR="007F5E45" w:rsidRPr="005D28C1">
              <w:rPr>
                <w:b/>
                <w:sz w:val="20"/>
                <w:szCs w:val="20"/>
                <w:lang w:val="sq-AL"/>
              </w:rPr>
              <w:t xml:space="preserve">- </w:t>
            </w:r>
            <w:r w:rsidRPr="005D28C1">
              <w:rPr>
                <w:b/>
                <w:sz w:val="20"/>
                <w:szCs w:val="20"/>
                <w:lang w:val="sq-AL"/>
              </w:rPr>
              <w:t>e</w:t>
            </w:r>
            <w:r w:rsidR="007F5E45" w:rsidRPr="005D28C1">
              <w:rPr>
                <w:b/>
                <w:sz w:val="20"/>
                <w:szCs w:val="20"/>
                <w:lang w:val="sq-AL"/>
              </w:rPr>
              <w:t xml:space="preserve"> </w:t>
            </w:r>
            <w:r w:rsidRPr="005D28C1">
              <w:rPr>
                <w:b/>
                <w:sz w:val="20"/>
                <w:szCs w:val="20"/>
                <w:lang w:val="sq-AL"/>
              </w:rPr>
              <w:t>tetraplegjik pa kujdestar</w:t>
            </w:r>
          </w:p>
        </w:tc>
        <w:tc>
          <w:tcPr>
            <w:tcW w:w="575"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212"/>
        </w:trPr>
        <w:tc>
          <w:tcPr>
            <w:tcW w:w="342" w:type="pct"/>
            <w:tcBorders>
              <w:top w:val="single" w:sz="4" w:space="0" w:color="auto"/>
              <w:left w:val="single" w:sz="4"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 </w:t>
            </w:r>
          </w:p>
        </w:tc>
        <w:tc>
          <w:tcPr>
            <w:tcW w:w="294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8270F5" w:rsidRPr="005D28C1" w:rsidRDefault="007F5E45" w:rsidP="00C101AB">
            <w:pPr>
              <w:pStyle w:val="Paragrafi"/>
              <w:ind w:firstLine="0"/>
              <w:rPr>
                <w:b/>
                <w:sz w:val="20"/>
                <w:szCs w:val="20"/>
                <w:lang w:val="sq-AL"/>
              </w:rPr>
            </w:pPr>
            <w:r w:rsidRPr="005D28C1">
              <w:rPr>
                <w:b/>
                <w:sz w:val="20"/>
                <w:szCs w:val="20"/>
                <w:lang w:val="sq-AL"/>
              </w:rPr>
              <w:t>Kompensim</w:t>
            </w:r>
            <w:r w:rsidR="008270F5" w:rsidRPr="005D28C1">
              <w:rPr>
                <w:b/>
                <w:sz w:val="20"/>
                <w:szCs w:val="20"/>
                <w:lang w:val="sq-AL"/>
              </w:rPr>
              <w:t xml:space="preserve"> </w:t>
            </w:r>
            <w:r w:rsidRPr="005D28C1">
              <w:rPr>
                <w:b/>
                <w:sz w:val="20"/>
                <w:szCs w:val="20"/>
                <w:lang w:val="sq-AL"/>
              </w:rPr>
              <w:t xml:space="preserve">telefoni </w:t>
            </w:r>
            <w:r w:rsidR="008270F5" w:rsidRPr="005D28C1">
              <w:rPr>
                <w:b/>
                <w:sz w:val="20"/>
                <w:szCs w:val="20"/>
                <w:lang w:val="sq-AL"/>
              </w:rPr>
              <w:t>p</w:t>
            </w:r>
            <w:r w:rsidRPr="005D28C1">
              <w:rPr>
                <w:b/>
                <w:sz w:val="20"/>
                <w:szCs w:val="20"/>
                <w:lang w:val="sq-AL"/>
              </w:rPr>
              <w:t>ë</w:t>
            </w:r>
            <w:r w:rsidR="008270F5" w:rsidRPr="005D28C1">
              <w:rPr>
                <w:b/>
                <w:sz w:val="20"/>
                <w:szCs w:val="20"/>
                <w:lang w:val="sq-AL"/>
              </w:rPr>
              <w:t xml:space="preserve">r </w:t>
            </w:r>
            <w:r w:rsidRPr="005D28C1">
              <w:rPr>
                <w:b/>
                <w:sz w:val="20"/>
                <w:szCs w:val="20"/>
                <w:lang w:val="sq-AL"/>
              </w:rPr>
              <w:t xml:space="preserve">para- </w:t>
            </w:r>
            <w:r w:rsidR="008270F5" w:rsidRPr="005D28C1">
              <w:rPr>
                <w:b/>
                <w:sz w:val="20"/>
                <w:szCs w:val="20"/>
                <w:lang w:val="sq-AL"/>
              </w:rPr>
              <w:t>e</w:t>
            </w:r>
            <w:r w:rsidRPr="005D28C1">
              <w:rPr>
                <w:b/>
                <w:sz w:val="20"/>
                <w:szCs w:val="20"/>
                <w:lang w:val="sq-AL"/>
              </w:rPr>
              <w:t xml:space="preserve"> </w:t>
            </w:r>
            <w:r w:rsidR="008270F5" w:rsidRPr="005D28C1">
              <w:rPr>
                <w:b/>
                <w:sz w:val="20"/>
                <w:szCs w:val="20"/>
                <w:lang w:val="sq-AL"/>
              </w:rPr>
              <w:t>tetraplegjik gjithsej</w:t>
            </w:r>
          </w:p>
        </w:tc>
        <w:tc>
          <w:tcPr>
            <w:tcW w:w="575"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single" w:sz="4"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272"/>
        </w:trPr>
        <w:tc>
          <w:tcPr>
            <w:tcW w:w="342" w:type="pct"/>
            <w:tcBorders>
              <w:top w:val="single" w:sz="4" w:space="0" w:color="auto"/>
              <w:left w:val="single" w:sz="4" w:space="0" w:color="auto"/>
              <w:bottom w:val="single" w:sz="4" w:space="0" w:color="auto"/>
              <w:right w:val="single" w:sz="4" w:space="0" w:color="auto"/>
            </w:tcBorders>
            <w:noWrap/>
            <w:vAlign w:val="bottom"/>
          </w:tcPr>
          <w:p w:rsidR="008270F5" w:rsidRPr="005D28C1" w:rsidRDefault="008270F5" w:rsidP="00C101AB">
            <w:pPr>
              <w:pStyle w:val="Paragrafi"/>
              <w:ind w:firstLine="0"/>
              <w:jc w:val="right"/>
              <w:rPr>
                <w:b/>
                <w:sz w:val="20"/>
                <w:szCs w:val="20"/>
                <w:lang w:val="sq-AL"/>
              </w:rPr>
            </w:pPr>
          </w:p>
        </w:tc>
        <w:tc>
          <w:tcPr>
            <w:tcW w:w="2949"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8270F5" w:rsidRPr="005D28C1" w:rsidRDefault="008270F5" w:rsidP="00C101AB">
            <w:pPr>
              <w:pStyle w:val="Paragrafi"/>
              <w:ind w:firstLine="0"/>
              <w:rPr>
                <w:b/>
                <w:sz w:val="20"/>
                <w:szCs w:val="20"/>
                <w:lang w:val="sq-AL"/>
              </w:rPr>
            </w:pPr>
            <w:r w:rsidRPr="005D28C1">
              <w:rPr>
                <w:b/>
                <w:sz w:val="20"/>
                <w:szCs w:val="20"/>
                <w:lang w:val="sq-AL"/>
              </w:rPr>
              <w:t xml:space="preserve">Kompensim për </w:t>
            </w:r>
            <w:r w:rsidR="007F5E45" w:rsidRPr="005D28C1">
              <w:rPr>
                <w:b/>
                <w:sz w:val="20"/>
                <w:szCs w:val="20"/>
                <w:lang w:val="sq-AL"/>
              </w:rPr>
              <w:t>heqjen</w:t>
            </w:r>
            <w:r w:rsidRPr="005D28C1">
              <w:rPr>
                <w:b/>
                <w:sz w:val="20"/>
                <w:szCs w:val="20"/>
                <w:lang w:val="sq-AL"/>
              </w:rPr>
              <w:t xml:space="preserve"> e fashës deri në 300</w:t>
            </w:r>
            <w:r w:rsidR="007F5E45" w:rsidRPr="005D28C1">
              <w:rPr>
                <w:b/>
                <w:sz w:val="20"/>
                <w:szCs w:val="20"/>
                <w:lang w:val="sq-AL"/>
              </w:rPr>
              <w:t xml:space="preserve"> </w:t>
            </w:r>
            <w:r w:rsidRPr="005D28C1">
              <w:rPr>
                <w:b/>
                <w:sz w:val="20"/>
                <w:szCs w:val="20"/>
                <w:lang w:val="sq-AL"/>
              </w:rPr>
              <w:t>kwh</w:t>
            </w:r>
          </w:p>
        </w:tc>
        <w:tc>
          <w:tcPr>
            <w:tcW w:w="575" w:type="pct"/>
            <w:tcBorders>
              <w:top w:val="single" w:sz="4" w:space="0" w:color="auto"/>
              <w:left w:val="single" w:sz="4" w:space="0" w:color="auto"/>
              <w:bottom w:val="single" w:sz="4"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4" w:space="0" w:color="auto"/>
              <w:left w:val="single" w:sz="4" w:space="0" w:color="auto"/>
              <w:bottom w:val="single" w:sz="4"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4" w:space="0" w:color="auto"/>
              <w:left w:val="single" w:sz="4" w:space="0" w:color="auto"/>
              <w:bottom w:val="single" w:sz="4"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A15A4">
        <w:trPr>
          <w:trHeight w:val="120"/>
        </w:trPr>
        <w:tc>
          <w:tcPr>
            <w:tcW w:w="342" w:type="pct"/>
            <w:tcBorders>
              <w:top w:val="single" w:sz="4" w:space="0" w:color="auto"/>
              <w:left w:val="single" w:sz="8" w:space="0" w:color="auto"/>
              <w:bottom w:val="single" w:sz="8" w:space="0" w:color="auto"/>
              <w:right w:val="single" w:sz="8"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IV</w:t>
            </w:r>
          </w:p>
        </w:tc>
        <w:tc>
          <w:tcPr>
            <w:tcW w:w="2949" w:type="pct"/>
            <w:gridSpan w:val="2"/>
            <w:tcBorders>
              <w:top w:val="single" w:sz="4" w:space="0" w:color="auto"/>
              <w:left w:val="nil"/>
              <w:bottom w:val="single" w:sz="8" w:space="0" w:color="auto"/>
              <w:right w:val="nil"/>
            </w:tcBorders>
            <w:noWrap/>
            <w:vAlign w:val="bottom"/>
            <w:hideMark/>
          </w:tcPr>
          <w:p w:rsidR="008270F5" w:rsidRPr="00C80C1E" w:rsidRDefault="00C80C1E" w:rsidP="00C101AB">
            <w:pPr>
              <w:pStyle w:val="Paragrafi"/>
              <w:ind w:firstLine="0"/>
              <w:rPr>
                <w:sz w:val="20"/>
                <w:szCs w:val="20"/>
                <w:lang w:val="sq-AL"/>
              </w:rPr>
            </w:pPr>
            <w:r>
              <w:rPr>
                <w:sz w:val="20"/>
                <w:szCs w:val="20"/>
                <w:lang w:val="sq-AL"/>
              </w:rPr>
              <w:t xml:space="preserve">Nr. </w:t>
            </w:r>
            <w:r w:rsidR="008270F5" w:rsidRPr="00C80C1E">
              <w:rPr>
                <w:sz w:val="20"/>
                <w:szCs w:val="20"/>
                <w:lang w:val="sq-AL"/>
              </w:rPr>
              <w:t>i invalidëve gjithsej (a+b+c+d)</w:t>
            </w:r>
          </w:p>
        </w:tc>
        <w:tc>
          <w:tcPr>
            <w:tcW w:w="575" w:type="pct"/>
            <w:tcBorders>
              <w:top w:val="single" w:sz="4" w:space="0" w:color="auto"/>
              <w:left w:val="single" w:sz="8" w:space="0" w:color="auto"/>
              <w:bottom w:val="single" w:sz="8"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4" w:space="0" w:color="auto"/>
              <w:left w:val="nil"/>
              <w:bottom w:val="single" w:sz="8"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4" w:space="0" w:color="auto"/>
              <w:left w:val="nil"/>
              <w:bottom w:val="single" w:sz="8"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87"/>
        </w:trPr>
        <w:tc>
          <w:tcPr>
            <w:tcW w:w="342" w:type="pct"/>
            <w:tcBorders>
              <w:top w:val="nil"/>
              <w:left w:val="single" w:sz="8"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a</w:t>
            </w:r>
          </w:p>
        </w:tc>
        <w:tc>
          <w:tcPr>
            <w:tcW w:w="2949" w:type="pct"/>
            <w:gridSpan w:val="2"/>
            <w:tcBorders>
              <w:top w:val="nil"/>
              <w:left w:val="nil"/>
              <w:bottom w:val="single" w:sz="4" w:space="0" w:color="auto"/>
              <w:right w:val="nil"/>
            </w:tcBorders>
            <w:noWrap/>
            <w:vAlign w:val="bottom"/>
            <w:hideMark/>
          </w:tcPr>
          <w:p w:rsidR="008270F5" w:rsidRPr="00C80C1E" w:rsidRDefault="007F5E45" w:rsidP="00C101AB">
            <w:pPr>
              <w:pStyle w:val="Paragrafi"/>
              <w:ind w:firstLine="0"/>
              <w:rPr>
                <w:sz w:val="20"/>
                <w:szCs w:val="20"/>
                <w:lang w:val="sq-AL"/>
              </w:rPr>
            </w:pPr>
            <w:r w:rsidRPr="00C80C1E">
              <w:rPr>
                <w:sz w:val="20"/>
                <w:szCs w:val="20"/>
                <w:lang w:val="sq-AL"/>
              </w:rPr>
              <w:t>Sëmundje</w:t>
            </w:r>
            <w:r w:rsidR="008270F5" w:rsidRPr="00C80C1E">
              <w:rPr>
                <w:sz w:val="20"/>
                <w:szCs w:val="20"/>
                <w:lang w:val="sq-AL"/>
              </w:rPr>
              <w:t xml:space="preserve"> </w:t>
            </w:r>
            <w:r>
              <w:rPr>
                <w:sz w:val="20"/>
                <w:szCs w:val="20"/>
                <w:lang w:val="sq-AL"/>
              </w:rPr>
              <w:t xml:space="preserve">e </w:t>
            </w:r>
            <w:r w:rsidRPr="00C80C1E">
              <w:rPr>
                <w:sz w:val="20"/>
                <w:szCs w:val="20"/>
                <w:lang w:val="sq-AL"/>
              </w:rPr>
              <w:t>përgjithshme</w:t>
            </w:r>
            <w:r>
              <w:rPr>
                <w:sz w:val="20"/>
                <w:szCs w:val="20"/>
                <w:lang w:val="sq-AL"/>
              </w:rPr>
              <w:t>,</w:t>
            </w:r>
            <w:r w:rsidRPr="00C80C1E">
              <w:rPr>
                <w:sz w:val="20"/>
                <w:szCs w:val="20"/>
                <w:lang w:val="sq-AL"/>
              </w:rPr>
              <w:t xml:space="preserve"> grupi</w:t>
            </w:r>
            <w:r>
              <w:rPr>
                <w:sz w:val="20"/>
                <w:szCs w:val="20"/>
                <w:lang w:val="sq-AL"/>
              </w:rPr>
              <w:t xml:space="preserve"> </w:t>
            </w:r>
            <w:r w:rsidR="008270F5" w:rsidRPr="00C80C1E">
              <w:rPr>
                <w:sz w:val="20"/>
                <w:szCs w:val="20"/>
                <w:lang w:val="sq-AL"/>
              </w:rPr>
              <w:t>I</w:t>
            </w:r>
            <w:r w:rsidR="00C80C1E">
              <w:rPr>
                <w:sz w:val="20"/>
                <w:szCs w:val="20"/>
                <w:lang w:val="sq-AL"/>
              </w:rPr>
              <w:t xml:space="preserve"> </w:t>
            </w:r>
          </w:p>
        </w:tc>
        <w:tc>
          <w:tcPr>
            <w:tcW w:w="575" w:type="pct"/>
            <w:tcBorders>
              <w:top w:val="nil"/>
              <w:left w:val="single" w:sz="8"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nil"/>
              <w:left w:val="nil"/>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nil"/>
              <w:left w:val="nil"/>
              <w:bottom w:val="single" w:sz="4"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61"/>
        </w:trPr>
        <w:tc>
          <w:tcPr>
            <w:tcW w:w="342" w:type="pct"/>
            <w:tcBorders>
              <w:top w:val="nil"/>
              <w:left w:val="single" w:sz="8"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b</w:t>
            </w:r>
          </w:p>
        </w:tc>
        <w:tc>
          <w:tcPr>
            <w:tcW w:w="2949" w:type="pct"/>
            <w:gridSpan w:val="2"/>
            <w:tcBorders>
              <w:top w:val="single" w:sz="8" w:space="0" w:color="auto"/>
              <w:left w:val="nil"/>
              <w:bottom w:val="single" w:sz="4" w:space="0" w:color="auto"/>
              <w:right w:val="nil"/>
            </w:tcBorders>
            <w:noWrap/>
            <w:vAlign w:val="bottom"/>
            <w:hideMark/>
          </w:tcPr>
          <w:p w:rsidR="008270F5" w:rsidRPr="00C80C1E" w:rsidRDefault="007F5E45" w:rsidP="00C101AB">
            <w:pPr>
              <w:pStyle w:val="Paragrafi"/>
              <w:ind w:firstLine="0"/>
              <w:rPr>
                <w:sz w:val="20"/>
                <w:szCs w:val="20"/>
                <w:lang w:val="sq-AL"/>
              </w:rPr>
            </w:pPr>
            <w:r w:rsidRPr="00C80C1E">
              <w:rPr>
                <w:sz w:val="20"/>
                <w:szCs w:val="20"/>
                <w:lang w:val="sq-AL"/>
              </w:rPr>
              <w:t>Sëmundje</w:t>
            </w:r>
            <w:r w:rsidR="008270F5" w:rsidRPr="00C80C1E">
              <w:rPr>
                <w:sz w:val="20"/>
                <w:szCs w:val="20"/>
                <w:lang w:val="sq-AL"/>
              </w:rPr>
              <w:t xml:space="preserve"> </w:t>
            </w:r>
            <w:r>
              <w:rPr>
                <w:sz w:val="20"/>
                <w:szCs w:val="20"/>
                <w:lang w:val="sq-AL"/>
              </w:rPr>
              <w:t xml:space="preserve">e </w:t>
            </w:r>
            <w:r w:rsidRPr="00C80C1E">
              <w:rPr>
                <w:sz w:val="20"/>
                <w:szCs w:val="20"/>
                <w:lang w:val="sq-AL"/>
              </w:rPr>
              <w:t>përgjithshme</w:t>
            </w:r>
            <w:r>
              <w:rPr>
                <w:sz w:val="20"/>
                <w:szCs w:val="20"/>
                <w:lang w:val="sq-AL"/>
              </w:rPr>
              <w:t>,</w:t>
            </w:r>
            <w:r w:rsidRPr="00C80C1E">
              <w:rPr>
                <w:sz w:val="20"/>
                <w:szCs w:val="20"/>
                <w:lang w:val="sq-AL"/>
              </w:rPr>
              <w:t xml:space="preserve"> grupi</w:t>
            </w:r>
            <w:r>
              <w:rPr>
                <w:sz w:val="20"/>
                <w:szCs w:val="20"/>
                <w:lang w:val="sq-AL"/>
              </w:rPr>
              <w:t xml:space="preserve"> </w:t>
            </w:r>
            <w:r w:rsidR="008270F5" w:rsidRPr="00C80C1E">
              <w:rPr>
                <w:sz w:val="20"/>
                <w:szCs w:val="20"/>
                <w:lang w:val="sq-AL"/>
              </w:rPr>
              <w:t>II</w:t>
            </w:r>
            <w:r w:rsidR="00C80C1E">
              <w:rPr>
                <w:sz w:val="20"/>
                <w:szCs w:val="20"/>
                <w:lang w:val="sq-AL"/>
              </w:rPr>
              <w:t xml:space="preserve"> </w:t>
            </w:r>
          </w:p>
        </w:tc>
        <w:tc>
          <w:tcPr>
            <w:tcW w:w="575" w:type="pct"/>
            <w:tcBorders>
              <w:top w:val="nil"/>
              <w:left w:val="single" w:sz="8"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nil"/>
              <w:left w:val="nil"/>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nil"/>
              <w:left w:val="nil"/>
              <w:bottom w:val="single" w:sz="4"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102"/>
        </w:trPr>
        <w:tc>
          <w:tcPr>
            <w:tcW w:w="342" w:type="pct"/>
            <w:tcBorders>
              <w:top w:val="nil"/>
              <w:left w:val="single" w:sz="8" w:space="0" w:color="auto"/>
              <w:bottom w:val="single" w:sz="4" w:space="0" w:color="auto"/>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c</w:t>
            </w:r>
          </w:p>
        </w:tc>
        <w:tc>
          <w:tcPr>
            <w:tcW w:w="2949" w:type="pct"/>
            <w:gridSpan w:val="2"/>
            <w:tcBorders>
              <w:top w:val="nil"/>
              <w:left w:val="nil"/>
              <w:bottom w:val="single" w:sz="4" w:space="0" w:color="auto"/>
              <w:right w:val="nil"/>
            </w:tcBorders>
            <w:noWrap/>
            <w:vAlign w:val="bottom"/>
            <w:hideMark/>
          </w:tcPr>
          <w:p w:rsidR="008270F5" w:rsidRPr="00C80C1E" w:rsidRDefault="007F5E45" w:rsidP="00C101AB">
            <w:pPr>
              <w:pStyle w:val="Paragrafi"/>
              <w:ind w:firstLine="0"/>
              <w:rPr>
                <w:sz w:val="20"/>
                <w:szCs w:val="20"/>
                <w:lang w:val="sq-AL"/>
              </w:rPr>
            </w:pPr>
            <w:r w:rsidRPr="00C80C1E">
              <w:rPr>
                <w:sz w:val="20"/>
                <w:szCs w:val="20"/>
                <w:lang w:val="sq-AL"/>
              </w:rPr>
              <w:t>Sëmundje</w:t>
            </w:r>
            <w:r w:rsidR="008270F5" w:rsidRPr="00C80C1E">
              <w:rPr>
                <w:sz w:val="20"/>
                <w:szCs w:val="20"/>
                <w:lang w:val="sq-AL"/>
              </w:rPr>
              <w:t xml:space="preserve"> </w:t>
            </w:r>
            <w:r w:rsidRPr="00C80C1E">
              <w:rPr>
                <w:sz w:val="20"/>
                <w:szCs w:val="20"/>
                <w:lang w:val="sq-AL"/>
              </w:rPr>
              <w:t>profesionale</w:t>
            </w:r>
            <w:r>
              <w:rPr>
                <w:sz w:val="20"/>
                <w:szCs w:val="20"/>
                <w:lang w:val="sq-AL"/>
              </w:rPr>
              <w:t>,</w:t>
            </w:r>
            <w:r w:rsidRPr="00C80C1E">
              <w:rPr>
                <w:sz w:val="20"/>
                <w:szCs w:val="20"/>
                <w:lang w:val="sq-AL"/>
              </w:rPr>
              <w:t xml:space="preserve"> grupi </w:t>
            </w:r>
            <w:r>
              <w:rPr>
                <w:sz w:val="20"/>
                <w:szCs w:val="20"/>
                <w:lang w:val="sq-AL"/>
              </w:rPr>
              <w:t>I</w:t>
            </w:r>
          </w:p>
        </w:tc>
        <w:tc>
          <w:tcPr>
            <w:tcW w:w="575" w:type="pct"/>
            <w:tcBorders>
              <w:top w:val="nil"/>
              <w:left w:val="single" w:sz="8" w:space="0" w:color="auto"/>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nil"/>
              <w:left w:val="nil"/>
              <w:bottom w:val="single" w:sz="4"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nil"/>
              <w:left w:val="nil"/>
              <w:bottom w:val="single" w:sz="4"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A15A4">
        <w:trPr>
          <w:trHeight w:val="70"/>
        </w:trPr>
        <w:tc>
          <w:tcPr>
            <w:tcW w:w="342" w:type="pct"/>
            <w:tcBorders>
              <w:top w:val="nil"/>
              <w:left w:val="single" w:sz="8" w:space="0" w:color="auto"/>
              <w:bottom w:val="nil"/>
              <w:right w:val="single" w:sz="4"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d</w:t>
            </w:r>
          </w:p>
        </w:tc>
        <w:tc>
          <w:tcPr>
            <w:tcW w:w="2949" w:type="pct"/>
            <w:gridSpan w:val="2"/>
            <w:noWrap/>
            <w:vAlign w:val="bottom"/>
            <w:hideMark/>
          </w:tcPr>
          <w:p w:rsidR="008270F5" w:rsidRPr="00C80C1E" w:rsidRDefault="007F5E45" w:rsidP="00C101AB">
            <w:pPr>
              <w:pStyle w:val="Paragrafi"/>
              <w:ind w:firstLine="0"/>
              <w:rPr>
                <w:sz w:val="20"/>
                <w:szCs w:val="20"/>
                <w:lang w:val="sq-AL"/>
              </w:rPr>
            </w:pPr>
            <w:r w:rsidRPr="00C80C1E">
              <w:rPr>
                <w:sz w:val="20"/>
                <w:szCs w:val="20"/>
                <w:lang w:val="sq-AL"/>
              </w:rPr>
              <w:t>Sëmundje</w:t>
            </w:r>
            <w:r w:rsidR="008270F5" w:rsidRPr="00C80C1E">
              <w:rPr>
                <w:sz w:val="20"/>
                <w:szCs w:val="20"/>
                <w:lang w:val="sq-AL"/>
              </w:rPr>
              <w:t xml:space="preserve"> </w:t>
            </w:r>
            <w:r w:rsidRPr="00C80C1E">
              <w:rPr>
                <w:sz w:val="20"/>
                <w:szCs w:val="20"/>
                <w:lang w:val="sq-AL"/>
              </w:rPr>
              <w:t>profesionale</w:t>
            </w:r>
            <w:r>
              <w:rPr>
                <w:sz w:val="20"/>
                <w:szCs w:val="20"/>
                <w:lang w:val="sq-AL"/>
              </w:rPr>
              <w:t>,</w:t>
            </w:r>
            <w:r w:rsidRPr="00C80C1E">
              <w:rPr>
                <w:sz w:val="20"/>
                <w:szCs w:val="20"/>
                <w:lang w:val="sq-AL"/>
              </w:rPr>
              <w:t xml:space="preserve"> grupi </w:t>
            </w:r>
            <w:r>
              <w:rPr>
                <w:sz w:val="20"/>
                <w:szCs w:val="20"/>
                <w:lang w:val="sq-AL"/>
              </w:rPr>
              <w:t>II</w:t>
            </w:r>
          </w:p>
        </w:tc>
        <w:tc>
          <w:tcPr>
            <w:tcW w:w="575" w:type="pct"/>
            <w:tcBorders>
              <w:top w:val="nil"/>
              <w:left w:val="single" w:sz="8" w:space="0" w:color="auto"/>
              <w:bottom w:val="nil"/>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nil"/>
              <w:left w:val="nil"/>
              <w:bottom w:val="nil"/>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nil"/>
              <w:left w:val="nil"/>
              <w:bottom w:val="nil"/>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 V</w:t>
            </w:r>
          </w:p>
        </w:tc>
        <w:tc>
          <w:tcPr>
            <w:tcW w:w="2949" w:type="pct"/>
            <w:gridSpan w:val="2"/>
            <w:tcBorders>
              <w:top w:val="single" w:sz="8" w:space="0" w:color="auto"/>
              <w:left w:val="nil"/>
              <w:bottom w:val="single" w:sz="8" w:space="0" w:color="auto"/>
              <w:right w:val="nil"/>
            </w:tcBorders>
            <w:noWrap/>
            <w:vAlign w:val="bottom"/>
            <w:hideMark/>
          </w:tcPr>
          <w:p w:rsidR="008270F5" w:rsidRPr="005D28C1" w:rsidRDefault="008270F5" w:rsidP="00C101AB">
            <w:pPr>
              <w:pStyle w:val="Paragrafi"/>
              <w:ind w:firstLine="0"/>
              <w:rPr>
                <w:b/>
                <w:sz w:val="20"/>
                <w:szCs w:val="20"/>
                <w:lang w:val="sq-AL"/>
              </w:rPr>
            </w:pPr>
            <w:r w:rsidRPr="005D28C1">
              <w:rPr>
                <w:b/>
                <w:sz w:val="20"/>
                <w:szCs w:val="20"/>
                <w:lang w:val="sq-AL"/>
              </w:rPr>
              <w:t xml:space="preserve">Personat me </w:t>
            </w:r>
            <w:r w:rsidR="007F5E45" w:rsidRPr="005D28C1">
              <w:rPr>
                <w:b/>
                <w:sz w:val="20"/>
                <w:szCs w:val="20"/>
                <w:lang w:val="sq-AL"/>
              </w:rPr>
              <w:t xml:space="preserve">aftësi </w:t>
            </w:r>
            <w:r w:rsidRPr="005D28C1">
              <w:rPr>
                <w:b/>
                <w:sz w:val="20"/>
                <w:szCs w:val="20"/>
                <w:lang w:val="sq-AL"/>
              </w:rPr>
              <w:t xml:space="preserve">të </w:t>
            </w:r>
            <w:r w:rsidR="007F5E45" w:rsidRPr="005D28C1">
              <w:rPr>
                <w:b/>
                <w:sz w:val="20"/>
                <w:szCs w:val="20"/>
                <w:lang w:val="sq-AL"/>
              </w:rPr>
              <w:t xml:space="preserve">kufizuara, </w:t>
            </w:r>
            <w:r w:rsidRPr="005D28C1">
              <w:rPr>
                <w:b/>
                <w:sz w:val="20"/>
                <w:szCs w:val="20"/>
                <w:lang w:val="sq-AL"/>
              </w:rPr>
              <w:t>gjithsej (</w:t>
            </w:r>
            <w:r w:rsidR="007F5E45" w:rsidRPr="005D28C1">
              <w:rPr>
                <w:b/>
                <w:sz w:val="20"/>
                <w:szCs w:val="20"/>
                <w:lang w:val="sq-AL"/>
              </w:rPr>
              <w:t>të rritur + fëmijë + ndihmës personal + paketë higjieno-san</w:t>
            </w:r>
            <w:r w:rsidRPr="005D28C1">
              <w:rPr>
                <w:b/>
                <w:sz w:val="20"/>
                <w:szCs w:val="20"/>
                <w:lang w:val="sq-AL"/>
              </w:rPr>
              <w:t>itare)</w:t>
            </w:r>
            <w:r w:rsidRPr="005D28C1">
              <w:rPr>
                <w:b/>
                <w:sz w:val="20"/>
                <w:szCs w:val="20"/>
                <w:vertAlign w:val="superscript"/>
                <w:lang w:val="sq-AL"/>
              </w:rPr>
              <w:footnoteReference w:id="1"/>
            </w:r>
          </w:p>
        </w:tc>
        <w:tc>
          <w:tcPr>
            <w:tcW w:w="575" w:type="pct"/>
            <w:tcBorders>
              <w:top w:val="single" w:sz="8" w:space="0" w:color="auto"/>
              <w:left w:val="single" w:sz="8" w:space="0" w:color="auto"/>
              <w:bottom w:val="single" w:sz="8"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504" w:type="pct"/>
            <w:tcBorders>
              <w:top w:val="single" w:sz="8" w:space="0" w:color="auto"/>
              <w:left w:val="nil"/>
              <w:bottom w:val="single" w:sz="8" w:space="0" w:color="auto"/>
              <w:right w:val="single" w:sz="4"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c>
          <w:tcPr>
            <w:tcW w:w="630" w:type="pct"/>
            <w:tcBorders>
              <w:top w:val="single" w:sz="8" w:space="0" w:color="auto"/>
              <w:left w:val="nil"/>
              <w:bottom w:val="single" w:sz="8" w:space="0" w:color="auto"/>
              <w:right w:val="single" w:sz="8" w:space="0" w:color="auto"/>
            </w:tcBorders>
            <w:noWrap/>
            <w:vAlign w:val="bottom"/>
            <w:hideMark/>
          </w:tcPr>
          <w:p w:rsidR="008270F5" w:rsidRPr="00C80C1E" w:rsidRDefault="008270F5" w:rsidP="00C101AB">
            <w:pPr>
              <w:pStyle w:val="Paragrafi"/>
              <w:ind w:firstLine="0"/>
              <w:rPr>
                <w:sz w:val="20"/>
                <w:szCs w:val="20"/>
                <w:lang w:val="sq-AL"/>
              </w:rPr>
            </w:pPr>
            <w:r w:rsidRPr="00C80C1E">
              <w:rPr>
                <w:sz w:val="20"/>
                <w:szCs w:val="20"/>
                <w:lang w:val="sq-AL"/>
              </w:rPr>
              <w:t> </w:t>
            </w: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VI</w:t>
            </w:r>
          </w:p>
        </w:tc>
        <w:tc>
          <w:tcPr>
            <w:tcW w:w="2949" w:type="pct"/>
            <w:gridSpan w:val="2"/>
            <w:tcBorders>
              <w:top w:val="single" w:sz="8" w:space="0" w:color="auto"/>
              <w:left w:val="nil"/>
              <w:bottom w:val="single" w:sz="8" w:space="0" w:color="auto"/>
              <w:right w:val="nil"/>
            </w:tcBorders>
            <w:noWrap/>
            <w:vAlign w:val="bottom"/>
            <w:hideMark/>
          </w:tcPr>
          <w:p w:rsidR="005D28C1" w:rsidRDefault="008270F5" w:rsidP="00C101AB">
            <w:pPr>
              <w:pStyle w:val="Paragrafi"/>
              <w:ind w:firstLine="0"/>
              <w:rPr>
                <w:b/>
                <w:sz w:val="20"/>
                <w:szCs w:val="20"/>
                <w:lang w:val="sq-AL"/>
              </w:rPr>
            </w:pPr>
            <w:r w:rsidRPr="005D28C1">
              <w:rPr>
                <w:b/>
                <w:sz w:val="20"/>
                <w:szCs w:val="20"/>
                <w:lang w:val="sq-AL"/>
              </w:rPr>
              <w:t xml:space="preserve">Persona me </w:t>
            </w:r>
            <w:r w:rsidR="005D28C1" w:rsidRPr="005D28C1">
              <w:rPr>
                <w:b/>
                <w:sz w:val="20"/>
                <w:szCs w:val="20"/>
                <w:lang w:val="sq-AL"/>
              </w:rPr>
              <w:t xml:space="preserve">aftësi </w:t>
            </w:r>
            <w:r w:rsidRPr="005D28C1">
              <w:rPr>
                <w:b/>
                <w:sz w:val="20"/>
                <w:szCs w:val="20"/>
                <w:lang w:val="sq-AL"/>
              </w:rPr>
              <w:t xml:space="preserve">të </w:t>
            </w:r>
            <w:r w:rsidR="005D28C1" w:rsidRPr="005D28C1">
              <w:rPr>
                <w:b/>
                <w:sz w:val="20"/>
                <w:szCs w:val="20"/>
                <w:lang w:val="sq-AL"/>
              </w:rPr>
              <w:t>kufizuar</w:t>
            </w:r>
            <w:r w:rsidR="007A7032">
              <w:rPr>
                <w:b/>
                <w:sz w:val="20"/>
                <w:szCs w:val="20"/>
                <w:lang w:val="sq-AL"/>
              </w:rPr>
              <w:t>a</w:t>
            </w:r>
            <w:r w:rsidR="005D28C1" w:rsidRPr="005D28C1">
              <w:rPr>
                <w:b/>
                <w:sz w:val="20"/>
                <w:szCs w:val="20"/>
                <w:lang w:val="sq-AL"/>
              </w:rPr>
              <w:t xml:space="preserve"> </w:t>
            </w:r>
            <w:r w:rsidRPr="005D28C1">
              <w:rPr>
                <w:b/>
                <w:sz w:val="20"/>
                <w:szCs w:val="20"/>
                <w:lang w:val="sq-AL"/>
              </w:rPr>
              <w:t>(</w:t>
            </w:r>
            <w:r w:rsidR="005D28C1" w:rsidRPr="005D28C1">
              <w:rPr>
                <w:b/>
                <w:sz w:val="20"/>
                <w:szCs w:val="20"/>
                <w:lang w:val="sq-AL"/>
              </w:rPr>
              <w:t xml:space="preserve">të </w:t>
            </w:r>
            <w:r w:rsidRPr="005D28C1">
              <w:rPr>
                <w:b/>
                <w:sz w:val="20"/>
                <w:szCs w:val="20"/>
                <w:lang w:val="sq-AL"/>
              </w:rPr>
              <w:t>rritur)</w:t>
            </w:r>
            <w:r w:rsidR="007A7032">
              <w:rPr>
                <w:b/>
                <w:sz w:val="20"/>
                <w:szCs w:val="20"/>
                <w:lang w:val="sq-AL"/>
              </w:rPr>
              <w:t>:</w:t>
            </w:r>
          </w:p>
          <w:p w:rsidR="008270F5" w:rsidRPr="005D28C1" w:rsidRDefault="008270F5" w:rsidP="00C101AB">
            <w:pPr>
              <w:pStyle w:val="Paragrafi"/>
              <w:ind w:firstLine="0"/>
              <w:rPr>
                <w:b/>
                <w:sz w:val="20"/>
                <w:szCs w:val="20"/>
                <w:lang w:val="sq-AL"/>
              </w:rPr>
            </w:pPr>
            <w:r w:rsidRPr="005D28C1">
              <w:rPr>
                <w:b/>
                <w:sz w:val="20"/>
                <w:szCs w:val="20"/>
                <w:lang w:val="sq-AL"/>
              </w:rPr>
              <w:t>(a+b+c+ç+d+dh+e+ë+f+g+gj+h)</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a</w:t>
            </w:r>
          </w:p>
        </w:tc>
        <w:tc>
          <w:tcPr>
            <w:tcW w:w="2949" w:type="pct"/>
            <w:gridSpan w:val="2"/>
            <w:tcBorders>
              <w:top w:val="single" w:sz="8" w:space="0" w:color="auto"/>
              <w:left w:val="nil"/>
              <w:bottom w:val="single" w:sz="8" w:space="0" w:color="auto"/>
              <w:right w:val="nil"/>
            </w:tcBorders>
            <w:noWrap/>
            <w:vAlign w:val="bottom"/>
            <w:hideMark/>
          </w:tcPr>
          <w:p w:rsidR="008270F5" w:rsidRPr="00E11F44" w:rsidRDefault="008270F5" w:rsidP="00C101AB">
            <w:pPr>
              <w:pStyle w:val="Paragrafi"/>
              <w:ind w:firstLine="0"/>
              <w:rPr>
                <w:b/>
                <w:sz w:val="20"/>
                <w:szCs w:val="20"/>
                <w:lang w:val="sq-AL"/>
              </w:rPr>
            </w:pPr>
            <w:r w:rsidRPr="00E11F44">
              <w:rPr>
                <w:b/>
                <w:sz w:val="20"/>
                <w:szCs w:val="20"/>
                <w:lang w:val="sq-AL"/>
              </w:rPr>
              <w:t>Të rritur me kufizime të lehta (100%)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b</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Të rritur me kufizime të lehta (150%)</w:t>
            </w:r>
            <w:r w:rsidRPr="00ED5107">
              <w:rPr>
                <w:sz w:val="20"/>
                <w:szCs w:val="20"/>
                <w:vertAlign w:val="superscript"/>
                <w:lang w:val="sq-AL"/>
              </w:rPr>
              <w:footnoteReference w:id="2"/>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c</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Të rritur me kufizime të lehta (200%)</w:t>
            </w:r>
            <w:r w:rsidRPr="00ED5107">
              <w:rPr>
                <w:sz w:val="20"/>
                <w:szCs w:val="20"/>
                <w:vertAlign w:val="superscript"/>
                <w:lang w:val="sq-AL"/>
              </w:rPr>
              <w:footnoteReference w:id="3"/>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ç</w:t>
            </w:r>
          </w:p>
        </w:tc>
        <w:tc>
          <w:tcPr>
            <w:tcW w:w="2949" w:type="pct"/>
            <w:gridSpan w:val="2"/>
            <w:tcBorders>
              <w:top w:val="single" w:sz="8" w:space="0" w:color="auto"/>
              <w:left w:val="nil"/>
              <w:bottom w:val="single" w:sz="8" w:space="0" w:color="auto"/>
              <w:right w:val="nil"/>
            </w:tcBorders>
            <w:noWrap/>
            <w:vAlign w:val="bottom"/>
            <w:hideMark/>
          </w:tcPr>
          <w:p w:rsidR="008270F5" w:rsidRPr="00E11F44" w:rsidRDefault="008270F5" w:rsidP="00C101AB">
            <w:pPr>
              <w:pStyle w:val="Paragrafi"/>
              <w:ind w:firstLine="0"/>
              <w:rPr>
                <w:b/>
                <w:sz w:val="20"/>
                <w:szCs w:val="20"/>
                <w:lang w:val="sq-AL"/>
              </w:rPr>
            </w:pPr>
            <w:r w:rsidRPr="00E11F44">
              <w:rPr>
                <w:b/>
                <w:sz w:val="20"/>
                <w:szCs w:val="20"/>
                <w:lang w:val="sq-AL"/>
              </w:rPr>
              <w:t>Të rritur me kufizime mesatare (100%)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d</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Të rritur me kufizime mesatare (150%)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dh</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Të rritur me kufizime mesatare (200%)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e</w:t>
            </w:r>
          </w:p>
        </w:tc>
        <w:tc>
          <w:tcPr>
            <w:tcW w:w="2949" w:type="pct"/>
            <w:gridSpan w:val="2"/>
            <w:tcBorders>
              <w:top w:val="single" w:sz="8" w:space="0" w:color="auto"/>
              <w:left w:val="nil"/>
              <w:bottom w:val="single" w:sz="8" w:space="0" w:color="auto"/>
              <w:right w:val="nil"/>
            </w:tcBorders>
            <w:noWrap/>
            <w:vAlign w:val="bottom"/>
            <w:hideMark/>
          </w:tcPr>
          <w:p w:rsidR="008270F5" w:rsidRPr="00E11F44" w:rsidRDefault="008270F5" w:rsidP="00C101AB">
            <w:pPr>
              <w:pStyle w:val="Paragrafi"/>
              <w:ind w:firstLine="0"/>
              <w:rPr>
                <w:b/>
                <w:sz w:val="20"/>
                <w:szCs w:val="20"/>
                <w:lang w:val="sq-AL"/>
              </w:rPr>
            </w:pPr>
            <w:r w:rsidRPr="00E11F44">
              <w:rPr>
                <w:b/>
                <w:sz w:val="20"/>
                <w:szCs w:val="20"/>
                <w:lang w:val="sq-AL"/>
              </w:rPr>
              <w:t>Të rritur me kufizime të thella (100%)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A15A4">
        <w:trPr>
          <w:trHeight w:val="81"/>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ë</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Të rritur me kufizime të thella (150%)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f</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Të rritur me kufizime të thella (200%)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hideMark/>
          </w:tcPr>
          <w:p w:rsidR="008270F5" w:rsidRPr="005D28C1" w:rsidRDefault="008270F5" w:rsidP="00C101AB">
            <w:pPr>
              <w:pStyle w:val="Paragrafi"/>
              <w:ind w:firstLine="0"/>
              <w:jc w:val="right"/>
              <w:rPr>
                <w:b/>
                <w:sz w:val="20"/>
                <w:szCs w:val="20"/>
                <w:lang w:val="sq-AL"/>
              </w:rPr>
            </w:pPr>
            <w:r w:rsidRPr="005D28C1">
              <w:rPr>
                <w:b/>
                <w:sz w:val="20"/>
                <w:szCs w:val="20"/>
                <w:lang w:val="sq-AL"/>
              </w:rPr>
              <w:t>g</w:t>
            </w:r>
          </w:p>
        </w:tc>
        <w:tc>
          <w:tcPr>
            <w:tcW w:w="2949" w:type="pct"/>
            <w:gridSpan w:val="2"/>
            <w:tcBorders>
              <w:top w:val="single" w:sz="8" w:space="0" w:color="auto"/>
              <w:left w:val="nil"/>
              <w:bottom w:val="single" w:sz="8" w:space="0" w:color="auto"/>
              <w:right w:val="nil"/>
            </w:tcBorders>
            <w:noWrap/>
            <w:vAlign w:val="bottom"/>
            <w:hideMark/>
          </w:tcPr>
          <w:p w:rsidR="008270F5" w:rsidRPr="00E11F44" w:rsidRDefault="008270F5" w:rsidP="00C101AB">
            <w:pPr>
              <w:pStyle w:val="Paragrafi"/>
              <w:ind w:firstLine="0"/>
              <w:rPr>
                <w:b/>
                <w:sz w:val="20"/>
                <w:szCs w:val="20"/>
                <w:lang w:val="sq-AL"/>
              </w:rPr>
            </w:pPr>
            <w:r w:rsidRPr="00E11F44">
              <w:rPr>
                <w:b/>
                <w:sz w:val="20"/>
                <w:szCs w:val="20"/>
                <w:lang w:val="sq-AL"/>
              </w:rPr>
              <w:t>Të rritur me kufizime të rënda (100%)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gj</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Të rritur me kufizime të rënda (150%)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h</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Të rritur me kufizime të rënda (200%)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403"/>
        </w:trPr>
        <w:tc>
          <w:tcPr>
            <w:tcW w:w="342" w:type="pct"/>
            <w:tcBorders>
              <w:top w:val="single" w:sz="8" w:space="0" w:color="auto"/>
              <w:left w:val="single" w:sz="8" w:space="0" w:color="auto"/>
              <w:bottom w:val="single" w:sz="8" w:space="0" w:color="auto"/>
              <w:right w:val="single" w:sz="8" w:space="0" w:color="auto"/>
            </w:tcBorders>
            <w:noWrap/>
            <w:vAlign w:val="center"/>
          </w:tcPr>
          <w:p w:rsidR="008270F5" w:rsidRPr="005D28C1" w:rsidRDefault="008270F5" w:rsidP="00C101AB">
            <w:pPr>
              <w:pStyle w:val="Paragrafi"/>
              <w:ind w:firstLine="0"/>
              <w:jc w:val="right"/>
              <w:rPr>
                <w:b/>
                <w:sz w:val="20"/>
                <w:szCs w:val="20"/>
                <w:lang w:val="sq-AL"/>
              </w:rPr>
            </w:pPr>
            <w:r w:rsidRPr="005D28C1">
              <w:rPr>
                <w:b/>
                <w:sz w:val="20"/>
                <w:szCs w:val="20"/>
                <w:lang w:val="sq-AL"/>
              </w:rPr>
              <w:t>VII</w:t>
            </w:r>
          </w:p>
        </w:tc>
        <w:tc>
          <w:tcPr>
            <w:tcW w:w="2949" w:type="pct"/>
            <w:gridSpan w:val="2"/>
            <w:tcBorders>
              <w:top w:val="single" w:sz="8" w:space="0" w:color="auto"/>
              <w:left w:val="nil"/>
              <w:bottom w:val="single" w:sz="8" w:space="0" w:color="auto"/>
              <w:right w:val="nil"/>
            </w:tcBorders>
            <w:noWrap/>
            <w:vAlign w:val="center"/>
          </w:tcPr>
          <w:p w:rsidR="008270F5" w:rsidRPr="00E11F44" w:rsidRDefault="008270F5" w:rsidP="00C101AB">
            <w:pPr>
              <w:pStyle w:val="Paragrafi"/>
              <w:ind w:firstLine="0"/>
              <w:jc w:val="left"/>
              <w:rPr>
                <w:b/>
                <w:sz w:val="20"/>
                <w:szCs w:val="20"/>
                <w:lang w:val="sq-AL"/>
              </w:rPr>
            </w:pPr>
            <w:r w:rsidRPr="00E11F44">
              <w:rPr>
                <w:b/>
                <w:sz w:val="20"/>
                <w:szCs w:val="20"/>
                <w:lang w:val="sq-AL"/>
              </w:rPr>
              <w:t xml:space="preserve">Persona me </w:t>
            </w:r>
            <w:r w:rsidR="000D4597" w:rsidRPr="00E11F44">
              <w:rPr>
                <w:b/>
                <w:sz w:val="20"/>
                <w:szCs w:val="20"/>
                <w:lang w:val="sq-AL"/>
              </w:rPr>
              <w:t>aftësi të kufizuar</w:t>
            </w:r>
            <w:r w:rsidR="003335E8">
              <w:rPr>
                <w:b/>
                <w:sz w:val="20"/>
                <w:szCs w:val="20"/>
                <w:lang w:val="sq-AL"/>
              </w:rPr>
              <w:t>a</w:t>
            </w:r>
            <w:r w:rsidR="000D4597" w:rsidRPr="00E11F44">
              <w:rPr>
                <w:b/>
                <w:sz w:val="20"/>
                <w:szCs w:val="20"/>
                <w:lang w:val="sq-AL"/>
              </w:rPr>
              <w:t xml:space="preserve"> (fëmijë</w:t>
            </w:r>
            <w:r w:rsidRPr="00E11F44">
              <w:rPr>
                <w:b/>
                <w:sz w:val="20"/>
                <w:szCs w:val="20"/>
                <w:lang w:val="sq-AL"/>
              </w:rPr>
              <w:t>)</w:t>
            </w:r>
            <w:r w:rsidR="000D4597" w:rsidRPr="00E11F44">
              <w:rPr>
                <w:b/>
                <w:sz w:val="20"/>
                <w:szCs w:val="20"/>
                <w:lang w:val="sq-AL"/>
              </w:rPr>
              <w:t>:</w:t>
            </w:r>
          </w:p>
          <w:p w:rsidR="008270F5" w:rsidRPr="00C80C1E" w:rsidRDefault="008270F5" w:rsidP="00C101AB">
            <w:pPr>
              <w:pStyle w:val="Paragrafi"/>
              <w:ind w:firstLine="0"/>
              <w:jc w:val="left"/>
              <w:rPr>
                <w:sz w:val="20"/>
                <w:szCs w:val="20"/>
                <w:lang w:val="sq-AL"/>
              </w:rPr>
            </w:pPr>
            <w:r w:rsidRPr="00E11F44">
              <w:rPr>
                <w:b/>
                <w:sz w:val="20"/>
                <w:szCs w:val="20"/>
                <w:lang w:val="sq-AL"/>
              </w:rPr>
              <w:t>(a+b+c+ç+d+dh+e+ë+f+g+gj+h)</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a</w:t>
            </w:r>
          </w:p>
        </w:tc>
        <w:tc>
          <w:tcPr>
            <w:tcW w:w="2949" w:type="pct"/>
            <w:gridSpan w:val="2"/>
            <w:tcBorders>
              <w:top w:val="single" w:sz="8" w:space="0" w:color="auto"/>
              <w:left w:val="nil"/>
              <w:bottom w:val="single" w:sz="8" w:space="0" w:color="auto"/>
              <w:right w:val="nil"/>
            </w:tcBorders>
            <w:noWrap/>
            <w:vAlign w:val="bottom"/>
          </w:tcPr>
          <w:p w:rsidR="008270F5" w:rsidRPr="00E11F44" w:rsidRDefault="008270F5" w:rsidP="00C101AB">
            <w:pPr>
              <w:pStyle w:val="Paragrafi"/>
              <w:ind w:firstLine="0"/>
              <w:rPr>
                <w:b/>
                <w:sz w:val="20"/>
                <w:szCs w:val="20"/>
                <w:lang w:val="sq-AL"/>
              </w:rPr>
            </w:pPr>
            <w:r w:rsidRPr="00E11F44">
              <w:rPr>
                <w:b/>
                <w:sz w:val="20"/>
                <w:szCs w:val="20"/>
                <w:lang w:val="sq-AL"/>
              </w:rPr>
              <w:t>Fëmijë me kufizime të lehta (100%)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b</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Fëmijë me kufizime të lehta (150%)</w:t>
            </w:r>
            <w:r w:rsidRPr="00ED5107">
              <w:rPr>
                <w:sz w:val="20"/>
                <w:szCs w:val="20"/>
                <w:vertAlign w:val="superscript"/>
                <w:lang w:val="sq-AL"/>
              </w:rPr>
              <w:footnoteReference w:id="4"/>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c</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Fëmijë me kufizime të lehta (200%)</w:t>
            </w:r>
            <w:r w:rsidRPr="00ED5107">
              <w:rPr>
                <w:sz w:val="20"/>
                <w:szCs w:val="20"/>
                <w:vertAlign w:val="superscript"/>
                <w:lang w:val="sq-AL"/>
              </w:rPr>
              <w:footnoteReference w:id="5"/>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ç</w:t>
            </w:r>
          </w:p>
        </w:tc>
        <w:tc>
          <w:tcPr>
            <w:tcW w:w="2949" w:type="pct"/>
            <w:gridSpan w:val="2"/>
            <w:tcBorders>
              <w:top w:val="single" w:sz="8" w:space="0" w:color="auto"/>
              <w:left w:val="nil"/>
              <w:bottom w:val="single" w:sz="8" w:space="0" w:color="auto"/>
              <w:right w:val="nil"/>
            </w:tcBorders>
            <w:noWrap/>
            <w:vAlign w:val="bottom"/>
          </w:tcPr>
          <w:p w:rsidR="008270F5" w:rsidRPr="00E11F44" w:rsidRDefault="008270F5" w:rsidP="00C101AB">
            <w:pPr>
              <w:pStyle w:val="Paragrafi"/>
              <w:ind w:firstLine="0"/>
              <w:rPr>
                <w:b/>
                <w:sz w:val="20"/>
                <w:szCs w:val="20"/>
                <w:lang w:val="sq-AL"/>
              </w:rPr>
            </w:pPr>
            <w:r w:rsidRPr="00E11F44">
              <w:rPr>
                <w:b/>
                <w:sz w:val="20"/>
                <w:szCs w:val="20"/>
                <w:lang w:val="sq-AL"/>
              </w:rPr>
              <w:t>Fëmijë me kufizime mesatare (100%)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d</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Fëmijë me kufizime mesatare (150%)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dh</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Fëmijë me kufizime mesatare (200%)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e</w:t>
            </w:r>
          </w:p>
        </w:tc>
        <w:tc>
          <w:tcPr>
            <w:tcW w:w="2949" w:type="pct"/>
            <w:gridSpan w:val="2"/>
            <w:tcBorders>
              <w:top w:val="single" w:sz="8" w:space="0" w:color="auto"/>
              <w:left w:val="nil"/>
              <w:bottom w:val="single" w:sz="8" w:space="0" w:color="auto"/>
              <w:right w:val="nil"/>
            </w:tcBorders>
            <w:noWrap/>
            <w:vAlign w:val="bottom"/>
          </w:tcPr>
          <w:p w:rsidR="008270F5" w:rsidRPr="00E11F44" w:rsidRDefault="008270F5" w:rsidP="00C101AB">
            <w:pPr>
              <w:pStyle w:val="Paragrafi"/>
              <w:ind w:firstLine="0"/>
              <w:rPr>
                <w:b/>
                <w:sz w:val="20"/>
                <w:szCs w:val="20"/>
                <w:lang w:val="sq-AL"/>
              </w:rPr>
            </w:pPr>
            <w:r w:rsidRPr="00E11F44">
              <w:rPr>
                <w:b/>
                <w:sz w:val="20"/>
                <w:szCs w:val="20"/>
                <w:lang w:val="sq-AL"/>
              </w:rPr>
              <w:t>Fëmijë me kufizime të thella (100%)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ë</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Fëmijë me kufizime të thella (150%)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f</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Fëmijë me kufizime të thella (200%)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g</w:t>
            </w:r>
          </w:p>
        </w:tc>
        <w:tc>
          <w:tcPr>
            <w:tcW w:w="2949" w:type="pct"/>
            <w:gridSpan w:val="2"/>
            <w:tcBorders>
              <w:top w:val="single" w:sz="8" w:space="0" w:color="auto"/>
              <w:left w:val="nil"/>
              <w:bottom w:val="single" w:sz="8" w:space="0" w:color="auto"/>
              <w:right w:val="nil"/>
            </w:tcBorders>
            <w:noWrap/>
            <w:vAlign w:val="bottom"/>
          </w:tcPr>
          <w:p w:rsidR="008270F5" w:rsidRPr="00E11F44" w:rsidRDefault="008270F5" w:rsidP="00C101AB">
            <w:pPr>
              <w:pStyle w:val="Paragrafi"/>
              <w:ind w:firstLine="0"/>
              <w:rPr>
                <w:b/>
                <w:sz w:val="20"/>
                <w:szCs w:val="20"/>
                <w:lang w:val="sq-AL"/>
              </w:rPr>
            </w:pPr>
            <w:r w:rsidRPr="00E11F44">
              <w:rPr>
                <w:b/>
                <w:sz w:val="20"/>
                <w:szCs w:val="20"/>
                <w:lang w:val="sq-AL"/>
              </w:rPr>
              <w:t>Fëmijë me kufizime të rënda (100%)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gj</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Fëmijë me kufizime të rënda (150%)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h</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Fëmijë me kufizime të rënda (200%)</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VIII</w:t>
            </w:r>
          </w:p>
        </w:tc>
        <w:tc>
          <w:tcPr>
            <w:tcW w:w="2949" w:type="pct"/>
            <w:gridSpan w:val="2"/>
            <w:tcBorders>
              <w:top w:val="single" w:sz="8" w:space="0" w:color="auto"/>
              <w:left w:val="nil"/>
              <w:bottom w:val="single" w:sz="8" w:space="0" w:color="auto"/>
              <w:right w:val="nil"/>
            </w:tcBorders>
            <w:noWrap/>
            <w:vAlign w:val="bottom"/>
          </w:tcPr>
          <w:p w:rsidR="008270F5" w:rsidRPr="00E11F44" w:rsidRDefault="008270F5" w:rsidP="00C101AB">
            <w:pPr>
              <w:pStyle w:val="Paragrafi"/>
              <w:ind w:firstLine="0"/>
              <w:rPr>
                <w:b/>
                <w:sz w:val="20"/>
                <w:szCs w:val="20"/>
                <w:lang w:val="sq-AL"/>
              </w:rPr>
            </w:pPr>
            <w:r w:rsidRPr="00E11F44">
              <w:rPr>
                <w:b/>
                <w:sz w:val="20"/>
                <w:szCs w:val="20"/>
                <w:lang w:val="sq-AL"/>
              </w:rPr>
              <w:t xml:space="preserve">Ndihmës personal gjithsej dhe </w:t>
            </w:r>
            <w:r w:rsidR="0000394A" w:rsidRPr="00E11F44">
              <w:rPr>
                <w:b/>
                <w:sz w:val="20"/>
                <w:szCs w:val="20"/>
                <w:lang w:val="sq-AL"/>
              </w:rPr>
              <w:t xml:space="preserve">paketë </w:t>
            </w:r>
            <w:r w:rsidRPr="00E11F44">
              <w:rPr>
                <w:b/>
                <w:sz w:val="20"/>
                <w:szCs w:val="20"/>
                <w:lang w:val="sq-AL"/>
              </w:rPr>
              <w:t>higjieno-sanitare (a+b+c)</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a</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Shërbime gjithëpërfshirëse</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p>
        </w:tc>
        <w:tc>
          <w:tcPr>
            <w:tcW w:w="2949" w:type="pct"/>
            <w:gridSpan w:val="2"/>
            <w:tcBorders>
              <w:top w:val="single" w:sz="8" w:space="0" w:color="auto"/>
              <w:left w:val="nil"/>
              <w:bottom w:val="single" w:sz="8" w:space="0" w:color="auto"/>
              <w:right w:val="nil"/>
            </w:tcBorders>
            <w:noWrap/>
            <w:vAlign w:val="bottom"/>
          </w:tcPr>
          <w:p w:rsidR="008270F5" w:rsidRPr="00C80C1E" w:rsidRDefault="00D55B07" w:rsidP="00C101AB">
            <w:pPr>
              <w:pStyle w:val="Paragrafi"/>
              <w:ind w:firstLine="0"/>
              <w:rPr>
                <w:sz w:val="20"/>
                <w:szCs w:val="20"/>
                <w:lang w:val="sq-AL"/>
              </w:rPr>
            </w:pPr>
            <w:r>
              <w:rPr>
                <w:sz w:val="20"/>
                <w:szCs w:val="20"/>
                <w:lang w:val="sq-AL"/>
              </w:rPr>
              <w:t>Shërbime të herëpasher</w:t>
            </w:r>
            <w:r w:rsidR="008270F5" w:rsidRPr="00C80C1E">
              <w:rPr>
                <w:sz w:val="20"/>
                <w:szCs w:val="20"/>
                <w:lang w:val="sq-AL"/>
              </w:rPr>
              <w:t>shme</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18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b</w:t>
            </w:r>
          </w:p>
        </w:tc>
        <w:tc>
          <w:tcPr>
            <w:tcW w:w="2949" w:type="pct"/>
            <w:gridSpan w:val="2"/>
            <w:tcBorders>
              <w:top w:val="single" w:sz="8" w:space="0" w:color="auto"/>
              <w:left w:val="nil"/>
              <w:bottom w:val="single" w:sz="8" w:space="0" w:color="auto"/>
              <w:right w:val="nil"/>
            </w:tcBorders>
            <w:noWrap/>
            <w:vAlign w:val="bottom"/>
          </w:tcPr>
          <w:p w:rsidR="008270F5" w:rsidRPr="00C80C1E" w:rsidRDefault="008270F5" w:rsidP="00C101AB">
            <w:pPr>
              <w:pStyle w:val="Paragrafi"/>
              <w:ind w:firstLine="0"/>
              <w:rPr>
                <w:sz w:val="20"/>
                <w:szCs w:val="20"/>
                <w:lang w:val="sq-AL"/>
              </w:rPr>
            </w:pPr>
            <w:r w:rsidRPr="00C80C1E">
              <w:rPr>
                <w:sz w:val="20"/>
                <w:szCs w:val="20"/>
                <w:lang w:val="sq-AL"/>
              </w:rPr>
              <w:t>Shërbime gjithëpërfshirëse 150% e më shumë</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A15A4">
        <w:trPr>
          <w:trHeight w:val="147"/>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c</w:t>
            </w:r>
          </w:p>
        </w:tc>
        <w:tc>
          <w:tcPr>
            <w:tcW w:w="2949" w:type="pct"/>
            <w:gridSpan w:val="2"/>
            <w:tcBorders>
              <w:top w:val="single" w:sz="8" w:space="0" w:color="auto"/>
              <w:left w:val="nil"/>
              <w:bottom w:val="single" w:sz="8" w:space="0" w:color="auto"/>
              <w:right w:val="nil"/>
            </w:tcBorders>
            <w:noWrap/>
            <w:vAlign w:val="bottom"/>
          </w:tcPr>
          <w:p w:rsidR="008270F5" w:rsidRPr="00C80C1E" w:rsidRDefault="00D55B07" w:rsidP="00C101AB">
            <w:pPr>
              <w:pStyle w:val="Paragrafi"/>
              <w:ind w:firstLine="0"/>
              <w:rPr>
                <w:sz w:val="20"/>
                <w:szCs w:val="20"/>
                <w:lang w:val="sq-AL"/>
              </w:rPr>
            </w:pPr>
            <w:r>
              <w:rPr>
                <w:sz w:val="20"/>
                <w:szCs w:val="20"/>
                <w:lang w:val="sq-AL"/>
              </w:rPr>
              <w:t>Shërbime të herëpasher</w:t>
            </w:r>
            <w:r w:rsidR="008270F5" w:rsidRPr="00C80C1E">
              <w:rPr>
                <w:sz w:val="20"/>
                <w:szCs w:val="20"/>
                <w:lang w:val="sq-AL"/>
              </w:rPr>
              <w:t>shme 150% e më shumë</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A15A4">
        <w:trPr>
          <w:trHeight w:val="60"/>
        </w:trPr>
        <w:tc>
          <w:tcPr>
            <w:tcW w:w="342" w:type="pct"/>
            <w:tcBorders>
              <w:top w:val="single" w:sz="8" w:space="0" w:color="auto"/>
              <w:left w:val="single" w:sz="8" w:space="0" w:color="auto"/>
              <w:bottom w:val="single" w:sz="8"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r w:rsidRPr="005D28C1">
              <w:rPr>
                <w:b/>
                <w:sz w:val="20"/>
                <w:szCs w:val="20"/>
                <w:lang w:val="sq-AL"/>
              </w:rPr>
              <w:t>ç</w:t>
            </w:r>
          </w:p>
        </w:tc>
        <w:tc>
          <w:tcPr>
            <w:tcW w:w="2949" w:type="pct"/>
            <w:gridSpan w:val="2"/>
            <w:tcBorders>
              <w:top w:val="single" w:sz="8" w:space="0" w:color="auto"/>
              <w:left w:val="nil"/>
              <w:bottom w:val="single" w:sz="8" w:space="0" w:color="auto"/>
              <w:right w:val="nil"/>
            </w:tcBorders>
            <w:noWrap/>
            <w:vAlign w:val="bottom"/>
          </w:tcPr>
          <w:p w:rsidR="008270F5" w:rsidRPr="00E11F44" w:rsidRDefault="008270F5" w:rsidP="00C101AB">
            <w:pPr>
              <w:pStyle w:val="Paragrafi"/>
              <w:ind w:firstLine="0"/>
              <w:rPr>
                <w:b/>
                <w:sz w:val="20"/>
                <w:szCs w:val="20"/>
                <w:lang w:val="sq-AL"/>
              </w:rPr>
            </w:pPr>
            <w:r w:rsidRPr="00E11F44">
              <w:rPr>
                <w:b/>
                <w:sz w:val="20"/>
                <w:szCs w:val="20"/>
                <w:lang w:val="sq-AL"/>
              </w:rPr>
              <w:t>Paketë higjieno-sanitare</w:t>
            </w:r>
          </w:p>
        </w:tc>
        <w:tc>
          <w:tcPr>
            <w:tcW w:w="575" w:type="pct"/>
            <w:tcBorders>
              <w:top w:val="single" w:sz="8" w:space="0" w:color="auto"/>
              <w:left w:val="single" w:sz="8" w:space="0" w:color="auto"/>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8"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8"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A15A4">
        <w:trPr>
          <w:trHeight w:val="130"/>
        </w:trPr>
        <w:tc>
          <w:tcPr>
            <w:tcW w:w="342" w:type="pct"/>
            <w:tcBorders>
              <w:top w:val="single" w:sz="8" w:space="0" w:color="auto"/>
              <w:left w:val="single" w:sz="8" w:space="0" w:color="auto"/>
              <w:bottom w:val="single" w:sz="4" w:space="0" w:color="auto"/>
              <w:right w:val="single" w:sz="8" w:space="0" w:color="auto"/>
            </w:tcBorders>
            <w:noWrap/>
            <w:vAlign w:val="bottom"/>
          </w:tcPr>
          <w:p w:rsidR="008270F5" w:rsidRPr="005D28C1" w:rsidRDefault="008270F5" w:rsidP="00C101AB">
            <w:pPr>
              <w:pStyle w:val="Paragrafi"/>
              <w:ind w:firstLine="0"/>
              <w:jc w:val="right"/>
              <w:rPr>
                <w:b/>
                <w:sz w:val="20"/>
                <w:szCs w:val="20"/>
                <w:lang w:val="sq-AL"/>
              </w:rPr>
            </w:pPr>
          </w:p>
        </w:tc>
        <w:tc>
          <w:tcPr>
            <w:tcW w:w="2949" w:type="pct"/>
            <w:gridSpan w:val="2"/>
            <w:tcBorders>
              <w:top w:val="single" w:sz="8" w:space="0" w:color="auto"/>
              <w:left w:val="nil"/>
              <w:bottom w:val="single" w:sz="4" w:space="0" w:color="auto"/>
              <w:right w:val="nil"/>
            </w:tcBorders>
            <w:noWrap/>
            <w:vAlign w:val="bottom"/>
            <w:hideMark/>
          </w:tcPr>
          <w:p w:rsidR="008270F5" w:rsidRPr="00E11F44" w:rsidRDefault="008270F5" w:rsidP="00C101AB">
            <w:pPr>
              <w:pStyle w:val="Paragrafi"/>
              <w:ind w:firstLine="0"/>
              <w:jc w:val="center"/>
              <w:rPr>
                <w:b/>
                <w:sz w:val="20"/>
                <w:szCs w:val="20"/>
                <w:lang w:val="sq-AL"/>
              </w:rPr>
            </w:pPr>
            <w:r w:rsidRPr="00E11F44">
              <w:rPr>
                <w:b/>
                <w:sz w:val="20"/>
                <w:szCs w:val="20"/>
                <w:lang w:val="sq-AL"/>
              </w:rPr>
              <w:t>TOTALI I PAK</w:t>
            </w:r>
            <w:r w:rsidR="00E11F44">
              <w:rPr>
                <w:b/>
                <w:sz w:val="20"/>
                <w:szCs w:val="20"/>
                <w:lang w:val="sq-AL"/>
              </w:rPr>
              <w:t>-së</w:t>
            </w:r>
          </w:p>
        </w:tc>
        <w:tc>
          <w:tcPr>
            <w:tcW w:w="575" w:type="pct"/>
            <w:tcBorders>
              <w:top w:val="single" w:sz="8" w:space="0" w:color="auto"/>
              <w:left w:val="single" w:sz="8" w:space="0" w:color="auto"/>
              <w:bottom w:val="single" w:sz="4"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504" w:type="pct"/>
            <w:tcBorders>
              <w:top w:val="single" w:sz="8" w:space="0" w:color="auto"/>
              <w:left w:val="nil"/>
              <w:bottom w:val="single" w:sz="4" w:space="0" w:color="auto"/>
              <w:right w:val="single" w:sz="4" w:space="0" w:color="auto"/>
            </w:tcBorders>
            <w:noWrap/>
            <w:vAlign w:val="bottom"/>
          </w:tcPr>
          <w:p w:rsidR="008270F5" w:rsidRPr="00C80C1E" w:rsidRDefault="008270F5" w:rsidP="00C101AB">
            <w:pPr>
              <w:pStyle w:val="Paragrafi"/>
              <w:ind w:firstLine="0"/>
              <w:rPr>
                <w:sz w:val="20"/>
                <w:szCs w:val="20"/>
                <w:lang w:val="sq-AL"/>
              </w:rPr>
            </w:pPr>
          </w:p>
        </w:tc>
        <w:tc>
          <w:tcPr>
            <w:tcW w:w="630" w:type="pct"/>
            <w:tcBorders>
              <w:top w:val="single" w:sz="8" w:space="0" w:color="auto"/>
              <w:left w:val="nil"/>
              <w:bottom w:val="single" w:sz="4" w:space="0" w:color="auto"/>
              <w:right w:val="single" w:sz="8" w:space="0" w:color="auto"/>
            </w:tcBorders>
            <w:noWrap/>
            <w:vAlign w:val="bottom"/>
          </w:tcPr>
          <w:p w:rsidR="008270F5" w:rsidRPr="00C80C1E" w:rsidRDefault="008270F5" w:rsidP="00C101AB">
            <w:pPr>
              <w:pStyle w:val="Paragrafi"/>
              <w:ind w:firstLine="0"/>
              <w:rPr>
                <w:sz w:val="20"/>
                <w:szCs w:val="20"/>
                <w:lang w:val="sq-AL"/>
              </w:rPr>
            </w:pPr>
          </w:p>
        </w:tc>
      </w:tr>
      <w:tr w:rsidR="00E11F44" w:rsidRPr="00C80C1E" w:rsidTr="00F74A7C">
        <w:trPr>
          <w:trHeight w:val="255"/>
        </w:trPr>
        <w:tc>
          <w:tcPr>
            <w:tcW w:w="2479" w:type="pct"/>
            <w:gridSpan w:val="2"/>
            <w:tcBorders>
              <w:top w:val="single" w:sz="4" w:space="0" w:color="auto"/>
            </w:tcBorders>
            <w:noWrap/>
            <w:vAlign w:val="bottom"/>
            <w:hideMark/>
          </w:tcPr>
          <w:p w:rsidR="00E11F44" w:rsidRPr="005D28C1" w:rsidRDefault="00E11F44" w:rsidP="00C101AB">
            <w:pPr>
              <w:pStyle w:val="Paragrafi"/>
              <w:ind w:firstLine="0"/>
              <w:jc w:val="right"/>
              <w:rPr>
                <w:b/>
                <w:sz w:val="20"/>
                <w:szCs w:val="20"/>
                <w:lang w:val="sq-AL"/>
              </w:rPr>
            </w:pPr>
          </w:p>
          <w:p w:rsidR="00E11F44" w:rsidRPr="005D28C1" w:rsidRDefault="00E11F44" w:rsidP="00C101AB">
            <w:pPr>
              <w:pStyle w:val="Paragrafi"/>
              <w:ind w:firstLine="288"/>
              <w:rPr>
                <w:b/>
                <w:sz w:val="20"/>
                <w:szCs w:val="20"/>
                <w:lang w:val="sq-AL"/>
              </w:rPr>
            </w:pPr>
            <w:r w:rsidRPr="005D28C1">
              <w:rPr>
                <w:b/>
                <w:sz w:val="20"/>
                <w:szCs w:val="20"/>
                <w:lang w:val="sq-AL"/>
              </w:rPr>
              <w:t>DREJTORI</w:t>
            </w:r>
          </w:p>
        </w:tc>
        <w:tc>
          <w:tcPr>
            <w:tcW w:w="2521" w:type="pct"/>
            <w:gridSpan w:val="4"/>
            <w:tcBorders>
              <w:top w:val="single" w:sz="4" w:space="0" w:color="auto"/>
            </w:tcBorders>
            <w:noWrap/>
            <w:vAlign w:val="bottom"/>
            <w:hideMark/>
          </w:tcPr>
          <w:p w:rsidR="00E11F44" w:rsidRPr="00C80C1E" w:rsidRDefault="00E11F44" w:rsidP="00C101AB">
            <w:pPr>
              <w:pStyle w:val="Paragrafi"/>
              <w:ind w:firstLine="0"/>
              <w:rPr>
                <w:sz w:val="20"/>
                <w:szCs w:val="20"/>
                <w:lang w:val="sq-AL"/>
              </w:rPr>
            </w:pPr>
            <w:r>
              <w:rPr>
                <w:sz w:val="20"/>
                <w:szCs w:val="20"/>
                <w:lang w:val="sq-AL"/>
              </w:rPr>
              <w:t xml:space="preserve">                                                      </w:t>
            </w:r>
            <w:r w:rsidRPr="00E11F44">
              <w:rPr>
                <w:b/>
                <w:sz w:val="20"/>
                <w:szCs w:val="20"/>
                <w:lang w:val="sq-AL"/>
              </w:rPr>
              <w:t>KRYETARI</w:t>
            </w:r>
          </w:p>
        </w:tc>
      </w:tr>
    </w:tbl>
    <w:p w:rsidR="008270F5" w:rsidRPr="00C80C1E" w:rsidRDefault="008270F5" w:rsidP="00C101AB">
      <w:pPr>
        <w:pStyle w:val="Paragrafi"/>
        <w:jc w:val="center"/>
        <w:rPr>
          <w:lang w:val="sq-AL"/>
        </w:rPr>
      </w:pPr>
      <w:r w:rsidRPr="00C80C1E">
        <w:rPr>
          <w:lang w:val="sq-AL"/>
        </w:rPr>
        <w:t>Vula</w:t>
      </w:r>
    </w:p>
    <w:p w:rsidR="008270F5" w:rsidRPr="00C80C1E" w:rsidRDefault="008270F5" w:rsidP="00C101AB">
      <w:pPr>
        <w:pStyle w:val="NeniTitull"/>
        <w:keepNext w:val="0"/>
        <w:jc w:val="both"/>
        <w:rPr>
          <w:lang w:val="sq-AL"/>
        </w:rPr>
      </w:pPr>
    </w:p>
    <w:p w:rsidR="005C514D" w:rsidRDefault="005C514D" w:rsidP="00C101AB">
      <w:pPr>
        <w:pStyle w:val="NeniTitull"/>
        <w:keepNext w:val="0"/>
        <w:rPr>
          <w:lang w:val="sq-AL"/>
        </w:rPr>
        <w:sectPr w:rsidR="005C514D" w:rsidSect="00FF3C4A">
          <w:type w:val="continuous"/>
          <w:pgSz w:w="11907" w:h="16840" w:code="9"/>
          <w:pgMar w:top="720" w:right="1134" w:bottom="720" w:left="1134" w:header="851" w:footer="851" w:gutter="0"/>
          <w:pgNumType w:start="13373"/>
          <w:cols w:space="720"/>
          <w:docGrid w:linePitch="360"/>
        </w:sectPr>
      </w:pPr>
    </w:p>
    <w:p w:rsidR="00B345CE" w:rsidRPr="00F74A7C" w:rsidRDefault="00B345CE" w:rsidP="00C101AB">
      <w:pPr>
        <w:pStyle w:val="NeniTitull"/>
        <w:keepNext w:val="0"/>
        <w:rPr>
          <w:spacing w:val="-4"/>
          <w:lang w:val="sq-AL"/>
        </w:rPr>
      </w:pPr>
      <w:r w:rsidRPr="00F74A7C">
        <w:rPr>
          <w:spacing w:val="-4"/>
          <w:lang w:val="sq-AL"/>
        </w:rPr>
        <w:t xml:space="preserve">VENDIM </w:t>
      </w:r>
    </w:p>
    <w:p w:rsidR="00B345CE" w:rsidRPr="00F74A7C" w:rsidRDefault="00C80C1E" w:rsidP="00C101AB">
      <w:pPr>
        <w:pStyle w:val="NeniTitull"/>
        <w:keepNext w:val="0"/>
        <w:rPr>
          <w:spacing w:val="-4"/>
          <w:lang w:val="sq-AL"/>
        </w:rPr>
      </w:pPr>
      <w:r w:rsidRPr="00F74A7C">
        <w:rPr>
          <w:spacing w:val="-4"/>
          <w:lang w:val="sq-AL"/>
        </w:rPr>
        <w:t xml:space="preserve">Nr. </w:t>
      </w:r>
      <w:r w:rsidR="00B345CE" w:rsidRPr="00F74A7C">
        <w:rPr>
          <w:spacing w:val="-4"/>
          <w:lang w:val="sq-AL"/>
        </w:rPr>
        <w:t xml:space="preserve">209, </w:t>
      </w:r>
      <w:r w:rsidR="00DE2CAA" w:rsidRPr="00F74A7C">
        <w:rPr>
          <w:spacing w:val="-4"/>
          <w:lang w:val="sq-AL"/>
        </w:rPr>
        <w:t>d</w:t>
      </w:r>
      <w:r w:rsidR="00B345CE" w:rsidRPr="00F74A7C">
        <w:rPr>
          <w:spacing w:val="-4"/>
          <w:lang w:val="sq-AL"/>
        </w:rPr>
        <w:t>atë 28.12.2017</w:t>
      </w:r>
    </w:p>
    <w:p w:rsidR="00B345CE" w:rsidRPr="00F74A7C" w:rsidRDefault="00B345CE" w:rsidP="00C101AB">
      <w:pPr>
        <w:pStyle w:val="Hapesira7"/>
        <w:rPr>
          <w:spacing w:val="-4"/>
          <w:lang w:val="sq-AL"/>
        </w:rPr>
      </w:pPr>
    </w:p>
    <w:p w:rsidR="00B345CE" w:rsidRPr="00F74A7C" w:rsidRDefault="00D76485" w:rsidP="00C101AB">
      <w:pPr>
        <w:pStyle w:val="NeniTitull"/>
        <w:keepNext w:val="0"/>
        <w:rPr>
          <w:spacing w:val="-4"/>
          <w:lang w:val="sq-AL"/>
        </w:rPr>
      </w:pPr>
      <w:r w:rsidRPr="00F74A7C">
        <w:rPr>
          <w:spacing w:val="-4"/>
          <w:lang w:val="sq-AL"/>
        </w:rPr>
        <w:t xml:space="preserve">PËR </w:t>
      </w:r>
      <w:r w:rsidR="00B345CE" w:rsidRPr="00F74A7C">
        <w:rPr>
          <w:spacing w:val="-4"/>
          <w:lang w:val="sq-AL"/>
        </w:rPr>
        <w:t>MIRATIMIN E PLANIT TË INVESTIMEV</w:t>
      </w:r>
      <w:r w:rsidR="00C460FF" w:rsidRPr="00F74A7C">
        <w:rPr>
          <w:spacing w:val="-4"/>
          <w:lang w:val="sq-AL"/>
        </w:rPr>
        <w:t>E PËR VITIN 2017 PËR SHOQËRINË OSHEE SHA</w:t>
      </w:r>
    </w:p>
    <w:p w:rsidR="00B345CE" w:rsidRPr="00F74A7C" w:rsidRDefault="00B345CE" w:rsidP="00C101AB">
      <w:pPr>
        <w:pStyle w:val="Hapesira7"/>
        <w:rPr>
          <w:spacing w:val="-4"/>
          <w:lang w:val="sq-AL"/>
        </w:rPr>
      </w:pPr>
    </w:p>
    <w:p w:rsidR="00B345CE" w:rsidRPr="00F74A7C" w:rsidRDefault="00B345CE" w:rsidP="00C101AB">
      <w:pPr>
        <w:pStyle w:val="Paragrafi"/>
        <w:rPr>
          <w:b/>
          <w:spacing w:val="-4"/>
          <w:lang w:val="sq-AL"/>
        </w:rPr>
      </w:pPr>
      <w:r w:rsidRPr="00F74A7C">
        <w:rPr>
          <w:spacing w:val="-4"/>
          <w:lang w:val="sq-AL"/>
        </w:rPr>
        <w:t>Në mbështetje të neneve 16 dhe 20,</w:t>
      </w:r>
      <w:r w:rsidR="0038204D" w:rsidRPr="00F74A7C">
        <w:rPr>
          <w:spacing w:val="-4"/>
          <w:lang w:val="sq-AL"/>
        </w:rPr>
        <w:t xml:space="preserve"> </w:t>
      </w:r>
      <w:r w:rsidR="00C460FF" w:rsidRPr="00F74A7C">
        <w:rPr>
          <w:spacing w:val="-4"/>
          <w:lang w:val="sq-AL"/>
        </w:rPr>
        <w:t>germat</w:t>
      </w:r>
      <w:r w:rsidRPr="00F74A7C">
        <w:rPr>
          <w:spacing w:val="-4"/>
          <w:lang w:val="sq-AL"/>
        </w:rPr>
        <w:t xml:space="preserve"> </w:t>
      </w:r>
      <w:r w:rsidR="001153C1" w:rsidRPr="00F74A7C">
        <w:rPr>
          <w:spacing w:val="-4"/>
          <w:lang w:val="sq-AL"/>
        </w:rPr>
        <w:t>“</w:t>
      </w:r>
      <w:r w:rsidRPr="00F74A7C">
        <w:rPr>
          <w:spacing w:val="-4"/>
          <w:lang w:val="sq-AL"/>
        </w:rPr>
        <w:t>a</w:t>
      </w:r>
      <w:r w:rsidR="001153C1" w:rsidRPr="00F74A7C">
        <w:rPr>
          <w:spacing w:val="-4"/>
          <w:lang w:val="sq-AL"/>
        </w:rPr>
        <w:t>”</w:t>
      </w:r>
      <w:r w:rsidRPr="00F74A7C">
        <w:rPr>
          <w:spacing w:val="-4"/>
          <w:lang w:val="sq-AL"/>
        </w:rPr>
        <w:t xml:space="preserve"> dhe </w:t>
      </w:r>
      <w:r w:rsidR="001153C1" w:rsidRPr="00F74A7C">
        <w:rPr>
          <w:spacing w:val="-4"/>
          <w:lang w:val="sq-AL"/>
        </w:rPr>
        <w:t>“</w:t>
      </w:r>
      <w:r w:rsidRPr="00F74A7C">
        <w:rPr>
          <w:spacing w:val="-4"/>
          <w:lang w:val="sq-AL"/>
        </w:rPr>
        <w:t>e</w:t>
      </w:r>
      <w:r w:rsidR="001153C1" w:rsidRPr="00F74A7C">
        <w:rPr>
          <w:spacing w:val="-4"/>
          <w:lang w:val="sq-AL"/>
        </w:rPr>
        <w:t>”</w:t>
      </w:r>
      <w:r w:rsidRPr="00F74A7C">
        <w:rPr>
          <w:spacing w:val="-4"/>
          <w:lang w:val="sq-AL"/>
        </w:rPr>
        <w:t>;</w:t>
      </w:r>
      <w:r w:rsidR="0038204D" w:rsidRPr="00F74A7C">
        <w:rPr>
          <w:color w:val="FF0000"/>
          <w:spacing w:val="-4"/>
          <w:lang w:val="sq-AL"/>
        </w:rPr>
        <w:t xml:space="preserve"> </w:t>
      </w:r>
      <w:r w:rsidRPr="00F74A7C">
        <w:rPr>
          <w:spacing w:val="-4"/>
          <w:lang w:val="sq-AL"/>
        </w:rPr>
        <w:t>të</w:t>
      </w:r>
      <w:r w:rsidR="0038204D" w:rsidRPr="00F74A7C">
        <w:rPr>
          <w:spacing w:val="-4"/>
          <w:lang w:val="sq-AL"/>
        </w:rPr>
        <w:t xml:space="preserve"> </w:t>
      </w:r>
      <w:r w:rsidR="008333ED" w:rsidRPr="00F74A7C">
        <w:rPr>
          <w:spacing w:val="-4"/>
          <w:lang w:val="sq-AL"/>
        </w:rPr>
        <w:t>l</w:t>
      </w:r>
      <w:r w:rsidRPr="00F74A7C">
        <w:rPr>
          <w:spacing w:val="-4"/>
          <w:lang w:val="sq-AL"/>
        </w:rPr>
        <w:t xml:space="preserve">igjit </w:t>
      </w:r>
      <w:r w:rsidR="00C80C1E" w:rsidRPr="00F74A7C">
        <w:rPr>
          <w:spacing w:val="-4"/>
          <w:lang w:val="sq-AL"/>
        </w:rPr>
        <w:t xml:space="preserve">nr. </w:t>
      </w:r>
      <w:r w:rsidRPr="00F74A7C">
        <w:rPr>
          <w:spacing w:val="-4"/>
          <w:lang w:val="sq-AL"/>
        </w:rPr>
        <w:t>43/2015</w:t>
      </w:r>
      <w:r w:rsidR="00C460FF" w:rsidRPr="00F74A7C">
        <w:rPr>
          <w:spacing w:val="-4"/>
          <w:lang w:val="sq-AL"/>
        </w:rPr>
        <w:t>,</w:t>
      </w:r>
      <w:r w:rsidRPr="00F74A7C">
        <w:rPr>
          <w:spacing w:val="-4"/>
          <w:lang w:val="sq-AL"/>
        </w:rPr>
        <w:t xml:space="preserve"> </w:t>
      </w:r>
      <w:r w:rsidR="001153C1" w:rsidRPr="00F74A7C">
        <w:rPr>
          <w:spacing w:val="-4"/>
          <w:lang w:val="sq-AL"/>
        </w:rPr>
        <w:t>“</w:t>
      </w:r>
      <w:r w:rsidRPr="00F74A7C">
        <w:rPr>
          <w:spacing w:val="-4"/>
          <w:lang w:val="sq-AL"/>
        </w:rPr>
        <w:t xml:space="preserve">Për </w:t>
      </w:r>
      <w:r w:rsidR="00C460FF" w:rsidRPr="00F74A7C">
        <w:rPr>
          <w:spacing w:val="-4"/>
          <w:lang w:val="sq-AL"/>
        </w:rPr>
        <w:t>sektorin e energjisë elektrike</w:t>
      </w:r>
      <w:r w:rsidR="001153C1" w:rsidRPr="00F74A7C">
        <w:rPr>
          <w:spacing w:val="-4"/>
          <w:lang w:val="sq-AL"/>
        </w:rPr>
        <w:t>”</w:t>
      </w:r>
      <w:r w:rsidR="00C460FF" w:rsidRPr="00F74A7C">
        <w:rPr>
          <w:spacing w:val="-4"/>
          <w:lang w:val="sq-AL"/>
        </w:rPr>
        <w:t>,</w:t>
      </w:r>
      <w:r w:rsidRPr="00F74A7C">
        <w:rPr>
          <w:spacing w:val="-4"/>
          <w:lang w:val="sq-AL"/>
        </w:rPr>
        <w:t xml:space="preserve"> si dhe</w:t>
      </w:r>
      <w:r w:rsidR="0038204D" w:rsidRPr="00F74A7C">
        <w:rPr>
          <w:spacing w:val="-4"/>
          <w:lang w:val="sq-AL"/>
        </w:rPr>
        <w:t xml:space="preserve"> </w:t>
      </w:r>
      <w:r w:rsidRPr="00F74A7C">
        <w:rPr>
          <w:spacing w:val="-4"/>
          <w:lang w:val="sq-AL"/>
        </w:rPr>
        <w:t>nenit 15</w:t>
      </w:r>
      <w:r w:rsidR="005504FC" w:rsidRPr="00F74A7C">
        <w:rPr>
          <w:spacing w:val="-4"/>
          <w:lang w:val="sq-AL"/>
        </w:rPr>
        <w:t>,</w:t>
      </w:r>
      <w:r w:rsidRPr="00F74A7C">
        <w:rPr>
          <w:spacing w:val="-4"/>
          <w:lang w:val="sq-AL"/>
        </w:rPr>
        <w:t xml:space="preserve"> të </w:t>
      </w:r>
      <w:r w:rsidR="00C460FF" w:rsidRPr="00F74A7C">
        <w:rPr>
          <w:spacing w:val="-4"/>
          <w:lang w:val="sq-AL"/>
        </w:rPr>
        <w:t xml:space="preserve">rregullores </w:t>
      </w:r>
      <w:r w:rsidR="001153C1" w:rsidRPr="00F74A7C">
        <w:rPr>
          <w:spacing w:val="-4"/>
          <w:lang w:val="sq-AL"/>
        </w:rPr>
        <w:t>“</w:t>
      </w:r>
      <w:r w:rsidR="00C460FF" w:rsidRPr="00F74A7C">
        <w:rPr>
          <w:spacing w:val="-4"/>
          <w:lang w:val="sq-AL"/>
        </w:rPr>
        <w:t>Për organizimin, funksionimin dhe procedura</w:t>
      </w:r>
      <w:r w:rsidRPr="00F74A7C">
        <w:rPr>
          <w:spacing w:val="-4"/>
          <w:lang w:val="sq-AL"/>
        </w:rPr>
        <w:t>t e ERE-s</w:t>
      </w:r>
      <w:r w:rsidR="001153C1" w:rsidRPr="00F74A7C">
        <w:rPr>
          <w:spacing w:val="-4"/>
          <w:lang w:val="sq-AL"/>
        </w:rPr>
        <w:t>”</w:t>
      </w:r>
      <w:r w:rsidRPr="00F74A7C">
        <w:rPr>
          <w:spacing w:val="-4"/>
          <w:lang w:val="sq-AL"/>
        </w:rPr>
        <w:t>, miratu</w:t>
      </w:r>
      <w:r w:rsidR="00DE2CAA" w:rsidRPr="00F74A7C">
        <w:rPr>
          <w:spacing w:val="-4"/>
          <w:lang w:val="sq-AL"/>
        </w:rPr>
        <w:t xml:space="preserve">ar me vendimin </w:t>
      </w:r>
      <w:r w:rsidR="00C80C1E" w:rsidRPr="00F74A7C">
        <w:rPr>
          <w:spacing w:val="-4"/>
          <w:lang w:val="sq-AL"/>
        </w:rPr>
        <w:t xml:space="preserve">nr. </w:t>
      </w:r>
      <w:r w:rsidR="00DE2CAA" w:rsidRPr="00F74A7C">
        <w:rPr>
          <w:spacing w:val="-4"/>
          <w:lang w:val="sq-AL"/>
        </w:rPr>
        <w:t>96, datë 17.</w:t>
      </w:r>
      <w:r w:rsidRPr="00F74A7C">
        <w:rPr>
          <w:spacing w:val="-4"/>
          <w:lang w:val="sq-AL"/>
        </w:rPr>
        <w:t>6.2016; neneve 6; 7; 8; 10; 11; 12 dhe 13</w:t>
      </w:r>
      <w:r w:rsidR="005504FC" w:rsidRPr="00F74A7C">
        <w:rPr>
          <w:spacing w:val="-4"/>
          <w:lang w:val="sq-AL"/>
        </w:rPr>
        <w:t>,</w:t>
      </w:r>
      <w:r w:rsidRPr="00F74A7C">
        <w:rPr>
          <w:spacing w:val="-4"/>
          <w:lang w:val="sq-AL"/>
        </w:rPr>
        <w:t xml:space="preserve"> të </w:t>
      </w:r>
      <w:r w:rsidR="005504FC" w:rsidRPr="00F74A7C">
        <w:rPr>
          <w:spacing w:val="-4"/>
          <w:lang w:val="sq-AL"/>
        </w:rPr>
        <w:t xml:space="preserve">rregullores </w:t>
      </w:r>
      <w:r w:rsidR="001153C1" w:rsidRPr="00F74A7C">
        <w:rPr>
          <w:spacing w:val="-4"/>
          <w:lang w:val="sq-AL"/>
        </w:rPr>
        <w:t>“</w:t>
      </w:r>
      <w:r w:rsidR="005504FC" w:rsidRPr="00F74A7C">
        <w:rPr>
          <w:spacing w:val="-4"/>
          <w:lang w:val="sq-AL"/>
        </w:rPr>
        <w:t xml:space="preserve">Për </w:t>
      </w:r>
      <w:r w:rsidRPr="00F74A7C">
        <w:rPr>
          <w:spacing w:val="-4"/>
          <w:lang w:val="sq-AL"/>
        </w:rPr>
        <w:t xml:space="preserve">procedurat e paraqitjes dhe miratimit të planit të investimeve nga të </w:t>
      </w:r>
      <w:r w:rsidR="005504FC" w:rsidRPr="00F74A7C">
        <w:rPr>
          <w:spacing w:val="-4"/>
          <w:lang w:val="sq-AL"/>
        </w:rPr>
        <w:t>licencuarit</w:t>
      </w:r>
      <w:r w:rsidRPr="00F74A7C">
        <w:rPr>
          <w:spacing w:val="-4"/>
          <w:lang w:val="sq-AL"/>
        </w:rPr>
        <w:t xml:space="preserve"> në sektorin e energjisë elektrike</w:t>
      </w:r>
      <w:r w:rsidR="001153C1" w:rsidRPr="00F74A7C">
        <w:rPr>
          <w:spacing w:val="-4"/>
          <w:lang w:val="sq-AL"/>
        </w:rPr>
        <w:t>”</w:t>
      </w:r>
      <w:r w:rsidRPr="00F74A7C">
        <w:rPr>
          <w:spacing w:val="-4"/>
          <w:lang w:val="sq-AL"/>
        </w:rPr>
        <w:t>; miratu</w:t>
      </w:r>
      <w:r w:rsidR="00DE2CAA" w:rsidRPr="00F74A7C">
        <w:rPr>
          <w:spacing w:val="-4"/>
          <w:lang w:val="sq-AL"/>
        </w:rPr>
        <w:t xml:space="preserve">ar me vendimin </w:t>
      </w:r>
      <w:r w:rsidR="00C80C1E" w:rsidRPr="00F74A7C">
        <w:rPr>
          <w:spacing w:val="-4"/>
          <w:lang w:val="sq-AL"/>
        </w:rPr>
        <w:t xml:space="preserve">nr. </w:t>
      </w:r>
      <w:r w:rsidR="00DE2CAA" w:rsidRPr="00F74A7C">
        <w:rPr>
          <w:spacing w:val="-4"/>
          <w:lang w:val="sq-AL"/>
        </w:rPr>
        <w:t>62, datë 15.</w:t>
      </w:r>
      <w:r w:rsidRPr="00F74A7C">
        <w:rPr>
          <w:spacing w:val="-4"/>
          <w:lang w:val="sq-AL"/>
        </w:rPr>
        <w:t>9.2009; Bordi i En</w:t>
      </w:r>
      <w:r w:rsidR="005504FC" w:rsidRPr="00F74A7C">
        <w:rPr>
          <w:spacing w:val="-4"/>
          <w:lang w:val="sq-AL"/>
        </w:rPr>
        <w:t>tit Rregullator të Energjisë (ER</w:t>
      </w:r>
      <w:r w:rsidRPr="00F74A7C">
        <w:rPr>
          <w:spacing w:val="-4"/>
          <w:lang w:val="sq-AL"/>
        </w:rPr>
        <w:t xml:space="preserve">E), në mbledhjen e tij të datës 28.12.2017, mbasi shqyrtoi relacionin për miratimin e </w:t>
      </w:r>
      <w:r w:rsidR="005504FC" w:rsidRPr="00F74A7C">
        <w:rPr>
          <w:spacing w:val="-4"/>
          <w:lang w:val="sq-AL"/>
        </w:rPr>
        <w:t>planit të investim</w:t>
      </w:r>
      <w:r w:rsidRPr="00F74A7C">
        <w:rPr>
          <w:spacing w:val="-4"/>
          <w:lang w:val="sq-AL"/>
        </w:rPr>
        <w:t>eve për vitin 2017, për kompaninë OSHEE sh.a</w:t>
      </w:r>
      <w:r w:rsidR="005504FC" w:rsidRPr="00F74A7C">
        <w:rPr>
          <w:spacing w:val="-4"/>
          <w:lang w:val="sq-AL"/>
        </w:rPr>
        <w:t>.</w:t>
      </w:r>
      <w:r w:rsidRPr="00F74A7C">
        <w:rPr>
          <w:spacing w:val="-4"/>
          <w:lang w:val="sq-AL"/>
        </w:rPr>
        <w:t xml:space="preserve">, të përgatitur nga Drejtoria e </w:t>
      </w:r>
      <w:r w:rsidR="005504FC" w:rsidRPr="00F74A7C">
        <w:rPr>
          <w:spacing w:val="-4"/>
          <w:lang w:val="sq-AL"/>
        </w:rPr>
        <w:t>Licencimit</w:t>
      </w:r>
      <w:r w:rsidRPr="00F74A7C">
        <w:rPr>
          <w:spacing w:val="-4"/>
          <w:lang w:val="sq-AL"/>
        </w:rPr>
        <w:t>, Monitori</w:t>
      </w:r>
      <w:r w:rsidR="00F57138">
        <w:rPr>
          <w:spacing w:val="-4"/>
          <w:lang w:val="sq-AL"/>
        </w:rPr>
        <w:t>mit</w:t>
      </w:r>
      <w:r w:rsidRPr="00F74A7C">
        <w:rPr>
          <w:spacing w:val="-4"/>
          <w:lang w:val="sq-AL"/>
        </w:rPr>
        <w:t xml:space="preserve"> të Tregut; Drejtoria e </w:t>
      </w:r>
      <w:r w:rsidR="005504FC" w:rsidRPr="00F74A7C">
        <w:rPr>
          <w:spacing w:val="-4"/>
          <w:lang w:val="sq-AL"/>
        </w:rPr>
        <w:t>Çmimit</w:t>
      </w:r>
      <w:r w:rsidRPr="00F74A7C">
        <w:rPr>
          <w:spacing w:val="-4"/>
          <w:lang w:val="sq-AL"/>
        </w:rPr>
        <w:t xml:space="preserve"> dhe Tarifave dhe Drejtoria Juridike dhe </w:t>
      </w:r>
      <w:r w:rsidR="005504FC" w:rsidRPr="00F74A7C">
        <w:rPr>
          <w:spacing w:val="-4"/>
          <w:lang w:val="sq-AL"/>
        </w:rPr>
        <w:t xml:space="preserve">e </w:t>
      </w:r>
      <w:r w:rsidRPr="00F74A7C">
        <w:rPr>
          <w:spacing w:val="-4"/>
          <w:lang w:val="sq-AL"/>
        </w:rPr>
        <w:t>Mbrojtjes së Konsumatorit</w:t>
      </w:r>
      <w:r w:rsidR="0038204D" w:rsidRPr="00F74A7C">
        <w:rPr>
          <w:spacing w:val="-4"/>
          <w:lang w:val="sq-AL"/>
        </w:rPr>
        <w:t>,</w:t>
      </w:r>
    </w:p>
    <w:p w:rsidR="00B345CE" w:rsidRPr="00F74A7C" w:rsidRDefault="0038204D" w:rsidP="00C101AB">
      <w:pPr>
        <w:pStyle w:val="Paragrafi"/>
        <w:rPr>
          <w:spacing w:val="-4"/>
          <w:lang w:val="sq-AL"/>
        </w:rPr>
      </w:pPr>
      <w:r w:rsidRPr="00F74A7C">
        <w:rPr>
          <w:spacing w:val="-4"/>
          <w:lang w:val="sq-AL"/>
        </w:rPr>
        <w:t xml:space="preserve">konstatoi se: </w:t>
      </w:r>
    </w:p>
    <w:p w:rsidR="00B345CE" w:rsidRPr="00F74A7C" w:rsidRDefault="00D76485" w:rsidP="00C101AB">
      <w:pPr>
        <w:pStyle w:val="Paragrafi"/>
        <w:rPr>
          <w:spacing w:val="-4"/>
          <w:lang w:val="sq-AL"/>
        </w:rPr>
      </w:pPr>
      <w:r w:rsidRPr="00F74A7C">
        <w:rPr>
          <w:spacing w:val="-4"/>
          <w:lang w:val="sq-AL"/>
        </w:rPr>
        <w:t xml:space="preserve">- </w:t>
      </w:r>
      <w:r w:rsidR="001153C1" w:rsidRPr="00F74A7C">
        <w:rPr>
          <w:spacing w:val="-4"/>
          <w:lang w:val="sq-AL"/>
        </w:rPr>
        <w:t>“</w:t>
      </w:r>
      <w:r w:rsidR="00B345CE" w:rsidRPr="00F74A7C">
        <w:rPr>
          <w:spacing w:val="-4"/>
          <w:lang w:val="sq-AL"/>
        </w:rPr>
        <w:t xml:space="preserve">Operatori i Shpërndarjes së </w:t>
      </w:r>
      <w:r w:rsidR="008D4E8A" w:rsidRPr="00F74A7C">
        <w:rPr>
          <w:spacing w:val="-4"/>
          <w:lang w:val="sq-AL"/>
        </w:rPr>
        <w:t>Energjisë</w:t>
      </w:r>
      <w:r w:rsidR="00B345CE" w:rsidRPr="00F74A7C">
        <w:rPr>
          <w:spacing w:val="-4"/>
          <w:lang w:val="sq-AL"/>
        </w:rPr>
        <w:t xml:space="preserve"> Elektrike</w:t>
      </w:r>
      <w:r w:rsidR="001153C1" w:rsidRPr="00F74A7C">
        <w:rPr>
          <w:spacing w:val="-4"/>
          <w:lang w:val="sq-AL"/>
        </w:rPr>
        <w:t>”</w:t>
      </w:r>
      <w:r w:rsidR="00B345CE" w:rsidRPr="00F74A7C">
        <w:rPr>
          <w:spacing w:val="-4"/>
          <w:lang w:val="sq-AL"/>
        </w:rPr>
        <w:t xml:space="preserve"> sh.a</w:t>
      </w:r>
      <w:r w:rsidR="008D4E8A" w:rsidRPr="00F74A7C">
        <w:rPr>
          <w:spacing w:val="-4"/>
          <w:lang w:val="sq-AL"/>
        </w:rPr>
        <w:t>.</w:t>
      </w:r>
      <w:r w:rsidR="00B345CE" w:rsidRPr="00F74A7C">
        <w:rPr>
          <w:spacing w:val="-4"/>
          <w:lang w:val="sq-AL"/>
        </w:rPr>
        <w:t xml:space="preserve">, në shkresën me </w:t>
      </w:r>
      <w:r w:rsidR="00C80C1E" w:rsidRPr="00F74A7C">
        <w:rPr>
          <w:spacing w:val="-4"/>
          <w:lang w:val="sq-AL"/>
        </w:rPr>
        <w:t xml:space="preserve">nr. </w:t>
      </w:r>
      <w:r w:rsidR="00B345CE" w:rsidRPr="00F74A7C">
        <w:rPr>
          <w:spacing w:val="-4"/>
          <w:lang w:val="sq-AL"/>
        </w:rPr>
        <w:t xml:space="preserve">23480 </w:t>
      </w:r>
      <w:r w:rsidR="008333ED" w:rsidRPr="00F74A7C">
        <w:rPr>
          <w:spacing w:val="-4"/>
          <w:lang w:val="sq-AL"/>
        </w:rPr>
        <w:t>p</w:t>
      </w:r>
      <w:r w:rsidR="00B345CE" w:rsidRPr="00F74A7C">
        <w:rPr>
          <w:spacing w:val="-4"/>
          <w:lang w:val="sq-AL"/>
        </w:rPr>
        <w:t>rot</w:t>
      </w:r>
      <w:r w:rsidR="008D4E8A" w:rsidRPr="00F74A7C">
        <w:rPr>
          <w:spacing w:val="-4"/>
          <w:lang w:val="sq-AL"/>
        </w:rPr>
        <w:t>.</w:t>
      </w:r>
      <w:r w:rsidR="00B345CE" w:rsidRPr="00F74A7C">
        <w:rPr>
          <w:spacing w:val="-4"/>
          <w:lang w:val="sq-AL"/>
        </w:rPr>
        <w:t>, datë 14.10.2016, ka paraqitur pranë ERE-s, një stu</w:t>
      </w:r>
      <w:r w:rsidR="008D4E8A" w:rsidRPr="00F74A7C">
        <w:rPr>
          <w:spacing w:val="-4"/>
          <w:lang w:val="sq-AL"/>
        </w:rPr>
        <w:t xml:space="preserve">dim lidhur me </w:t>
      </w:r>
      <w:r w:rsidR="001153C1" w:rsidRPr="00F74A7C">
        <w:rPr>
          <w:spacing w:val="-4"/>
          <w:lang w:val="sq-AL"/>
        </w:rPr>
        <w:t>“</w:t>
      </w:r>
      <w:r w:rsidR="008D4E8A" w:rsidRPr="00F74A7C">
        <w:rPr>
          <w:spacing w:val="-4"/>
          <w:lang w:val="sq-AL"/>
        </w:rPr>
        <w:t xml:space="preserve">Planin ekonomiko-financiar </w:t>
      </w:r>
      <w:r w:rsidR="00B345CE" w:rsidRPr="00F74A7C">
        <w:rPr>
          <w:spacing w:val="-4"/>
          <w:lang w:val="sq-AL"/>
        </w:rPr>
        <w:t>për vitin 2017</w:t>
      </w:r>
      <w:r w:rsidR="001153C1" w:rsidRPr="00F74A7C">
        <w:rPr>
          <w:spacing w:val="-4"/>
          <w:lang w:val="sq-AL"/>
        </w:rPr>
        <w:t>”</w:t>
      </w:r>
      <w:r w:rsidR="00B345CE" w:rsidRPr="00F74A7C">
        <w:rPr>
          <w:spacing w:val="-4"/>
          <w:lang w:val="sq-AL"/>
        </w:rPr>
        <w:t>.</w:t>
      </w:r>
    </w:p>
    <w:p w:rsidR="00B345CE" w:rsidRPr="00F74A7C" w:rsidRDefault="00D76485" w:rsidP="00C101AB">
      <w:pPr>
        <w:pStyle w:val="Paragrafi"/>
        <w:rPr>
          <w:spacing w:val="-4"/>
          <w:lang w:val="sq-AL"/>
        </w:rPr>
      </w:pPr>
      <w:r w:rsidRPr="00F74A7C">
        <w:rPr>
          <w:spacing w:val="-4"/>
          <w:lang w:val="sq-AL"/>
        </w:rPr>
        <w:t xml:space="preserve">- </w:t>
      </w:r>
      <w:r w:rsidR="00B345CE" w:rsidRPr="00F74A7C">
        <w:rPr>
          <w:spacing w:val="-4"/>
          <w:lang w:val="sq-AL"/>
        </w:rPr>
        <w:t>Grupi i punës i ng</w:t>
      </w:r>
      <w:r w:rsidR="00DE2CAA" w:rsidRPr="00F74A7C">
        <w:rPr>
          <w:spacing w:val="-4"/>
          <w:lang w:val="sq-AL"/>
        </w:rPr>
        <w:t xml:space="preserve">ritur me </w:t>
      </w:r>
      <w:r w:rsidR="001C318F" w:rsidRPr="00F74A7C">
        <w:rPr>
          <w:spacing w:val="-4"/>
          <w:lang w:val="sq-AL"/>
        </w:rPr>
        <w:t>urdhrin</w:t>
      </w:r>
      <w:r w:rsidR="00DE2CAA" w:rsidRPr="00F74A7C">
        <w:rPr>
          <w:spacing w:val="-4"/>
          <w:lang w:val="sq-AL"/>
        </w:rPr>
        <w:t xml:space="preserve"> </w:t>
      </w:r>
      <w:r w:rsidR="00C80C1E" w:rsidRPr="00F74A7C">
        <w:rPr>
          <w:spacing w:val="-4"/>
          <w:lang w:val="sq-AL"/>
        </w:rPr>
        <w:t xml:space="preserve">nr. </w:t>
      </w:r>
      <w:r w:rsidR="00DE2CAA" w:rsidRPr="00F74A7C">
        <w:rPr>
          <w:spacing w:val="-4"/>
          <w:lang w:val="sq-AL"/>
        </w:rPr>
        <w:t xml:space="preserve">62, datë </w:t>
      </w:r>
      <w:r w:rsidR="00B345CE" w:rsidRPr="00F74A7C">
        <w:rPr>
          <w:spacing w:val="-4"/>
          <w:lang w:val="sq-AL"/>
        </w:rPr>
        <w:t xml:space="preserve">2.11.2016 të kryetarit të ERE-s, shqyrtoi dokumentacionin e </w:t>
      </w:r>
      <w:r w:rsidR="001C318F" w:rsidRPr="00F74A7C">
        <w:rPr>
          <w:spacing w:val="-4"/>
          <w:lang w:val="sq-AL"/>
        </w:rPr>
        <w:t>dërguar</w:t>
      </w:r>
      <w:r w:rsidR="00B345CE" w:rsidRPr="00F74A7C">
        <w:rPr>
          <w:spacing w:val="-4"/>
          <w:lang w:val="sq-AL"/>
        </w:rPr>
        <w:t xml:space="preserve"> nga kompania, nëpërmjet shkresës së sipërcituar dhe konstatoi që ajo nuk mund të konsiderohej kërkesë për miratimin e planit të investimeve për vitin 2017 (konform nenit 11</w:t>
      </w:r>
      <w:r w:rsidR="001C318F" w:rsidRPr="00F74A7C">
        <w:rPr>
          <w:spacing w:val="-4"/>
          <w:lang w:val="sq-AL"/>
        </w:rPr>
        <w:t>,</w:t>
      </w:r>
      <w:r w:rsidR="00B345CE" w:rsidRPr="00F74A7C">
        <w:rPr>
          <w:spacing w:val="-4"/>
          <w:lang w:val="sq-AL"/>
        </w:rPr>
        <w:t xml:space="preserve"> të </w:t>
      </w:r>
      <w:r w:rsidR="001C318F" w:rsidRPr="00F74A7C">
        <w:rPr>
          <w:spacing w:val="-4"/>
          <w:lang w:val="sq-AL"/>
        </w:rPr>
        <w:t xml:space="preserve">rregullores </w:t>
      </w:r>
      <w:r w:rsidR="001153C1" w:rsidRPr="00F74A7C">
        <w:rPr>
          <w:spacing w:val="-4"/>
          <w:lang w:val="sq-AL"/>
        </w:rPr>
        <w:t>“</w:t>
      </w:r>
      <w:r w:rsidR="001C318F" w:rsidRPr="00F74A7C">
        <w:rPr>
          <w:spacing w:val="-4"/>
          <w:lang w:val="sq-AL"/>
        </w:rPr>
        <w:t>Për procedurat e paraqitjes dhe miratimit të planit të investimeve nga të licencuarit në sektorin e energjisë elektri</w:t>
      </w:r>
      <w:r w:rsidR="00B345CE" w:rsidRPr="00F74A7C">
        <w:rPr>
          <w:spacing w:val="-4"/>
          <w:lang w:val="sq-AL"/>
        </w:rPr>
        <w:t>ke</w:t>
      </w:r>
      <w:r w:rsidR="001153C1" w:rsidRPr="00F74A7C">
        <w:rPr>
          <w:spacing w:val="-4"/>
          <w:lang w:val="sq-AL"/>
        </w:rPr>
        <w:t>”</w:t>
      </w:r>
      <w:r w:rsidR="001C318F" w:rsidRPr="00F74A7C">
        <w:rPr>
          <w:spacing w:val="-4"/>
          <w:lang w:val="sq-AL"/>
        </w:rPr>
        <w:t>)</w:t>
      </w:r>
      <w:r w:rsidR="00B345CE" w:rsidRPr="00F74A7C">
        <w:rPr>
          <w:spacing w:val="-4"/>
          <w:lang w:val="sq-AL"/>
        </w:rPr>
        <w:t xml:space="preserve">. </w:t>
      </w:r>
    </w:p>
    <w:p w:rsidR="00B345CE" w:rsidRPr="00F74A7C" w:rsidRDefault="00D76485" w:rsidP="00C101AB">
      <w:pPr>
        <w:pStyle w:val="Paragrafi"/>
        <w:rPr>
          <w:spacing w:val="-4"/>
          <w:lang w:val="sq-AL"/>
        </w:rPr>
      </w:pPr>
      <w:r w:rsidRPr="00F74A7C">
        <w:rPr>
          <w:spacing w:val="-4"/>
          <w:lang w:val="sq-AL"/>
        </w:rPr>
        <w:t xml:space="preserve">- </w:t>
      </w:r>
      <w:r w:rsidR="00B345CE" w:rsidRPr="00F74A7C">
        <w:rPr>
          <w:spacing w:val="-4"/>
          <w:lang w:val="sq-AL"/>
        </w:rPr>
        <w:t xml:space="preserve">ERE me </w:t>
      </w:r>
      <w:r w:rsidR="00DE2CAA" w:rsidRPr="00F74A7C">
        <w:rPr>
          <w:spacing w:val="-4"/>
          <w:lang w:val="sq-AL"/>
        </w:rPr>
        <w:t xml:space="preserve">anë të shkresës </w:t>
      </w:r>
      <w:r w:rsidR="00C80C1E" w:rsidRPr="00F74A7C">
        <w:rPr>
          <w:spacing w:val="-4"/>
          <w:lang w:val="sq-AL"/>
        </w:rPr>
        <w:t xml:space="preserve">nr. </w:t>
      </w:r>
      <w:r w:rsidR="00DE2CAA" w:rsidRPr="00F74A7C">
        <w:rPr>
          <w:spacing w:val="-4"/>
          <w:lang w:val="sq-AL"/>
        </w:rPr>
        <w:t>726/1, dat</w:t>
      </w:r>
      <w:r w:rsidR="008333ED" w:rsidRPr="00F74A7C">
        <w:rPr>
          <w:spacing w:val="-4"/>
          <w:lang w:val="sq-AL"/>
        </w:rPr>
        <w:t>ë</w:t>
      </w:r>
      <w:r w:rsidR="00DE2CAA" w:rsidRPr="00F74A7C">
        <w:rPr>
          <w:spacing w:val="-4"/>
          <w:lang w:val="sq-AL"/>
        </w:rPr>
        <w:t xml:space="preserve"> </w:t>
      </w:r>
      <w:r w:rsidR="00B345CE" w:rsidRPr="00F74A7C">
        <w:rPr>
          <w:spacing w:val="-4"/>
          <w:lang w:val="sq-AL"/>
        </w:rPr>
        <w:t>3.11.2006 drejtuar OSHEE sh</w:t>
      </w:r>
      <w:r w:rsidR="004F4376" w:rsidRPr="00F74A7C">
        <w:rPr>
          <w:spacing w:val="-4"/>
          <w:lang w:val="sq-AL"/>
        </w:rPr>
        <w:t>.</w:t>
      </w:r>
      <w:r w:rsidR="00B345CE" w:rsidRPr="00F74A7C">
        <w:rPr>
          <w:spacing w:val="-4"/>
          <w:lang w:val="sq-AL"/>
        </w:rPr>
        <w:t>a</w:t>
      </w:r>
      <w:r w:rsidR="004F4376" w:rsidRPr="00F74A7C">
        <w:rPr>
          <w:spacing w:val="-4"/>
          <w:lang w:val="sq-AL"/>
        </w:rPr>
        <w:t>.</w:t>
      </w:r>
      <w:r w:rsidR="00B345CE" w:rsidRPr="00F74A7C">
        <w:rPr>
          <w:spacing w:val="-4"/>
          <w:lang w:val="sq-AL"/>
        </w:rPr>
        <w:t>, i kërkoi kësaj të fundit, paraqitjen e kërkesës për miratimin e planit të investimeve për vitin 2017, në përputhje me nenin 11</w:t>
      </w:r>
      <w:r w:rsidR="004F4376" w:rsidRPr="00F74A7C">
        <w:rPr>
          <w:spacing w:val="-4"/>
          <w:lang w:val="sq-AL"/>
        </w:rPr>
        <w:t>,</w:t>
      </w:r>
      <w:r w:rsidR="00B345CE" w:rsidRPr="00F74A7C">
        <w:rPr>
          <w:spacing w:val="-4"/>
          <w:lang w:val="sq-AL"/>
        </w:rPr>
        <w:t xml:space="preserve"> t</w:t>
      </w:r>
      <w:r w:rsidR="00DE2CAA" w:rsidRPr="00F74A7C">
        <w:rPr>
          <w:spacing w:val="-4"/>
          <w:lang w:val="sq-AL"/>
        </w:rPr>
        <w:t>ë</w:t>
      </w:r>
      <w:r w:rsidR="00B345CE" w:rsidRPr="00F74A7C">
        <w:rPr>
          <w:spacing w:val="-4"/>
          <w:lang w:val="sq-AL"/>
        </w:rPr>
        <w:t xml:space="preserve"> </w:t>
      </w:r>
      <w:r w:rsidR="004F4376" w:rsidRPr="00F74A7C">
        <w:rPr>
          <w:spacing w:val="-4"/>
          <w:lang w:val="sq-AL"/>
        </w:rPr>
        <w:t xml:space="preserve">rregullores </w:t>
      </w:r>
      <w:r w:rsidR="001153C1" w:rsidRPr="00F74A7C">
        <w:rPr>
          <w:spacing w:val="-4"/>
          <w:lang w:val="sq-AL"/>
        </w:rPr>
        <w:t>“</w:t>
      </w:r>
      <w:r w:rsidR="004F4376" w:rsidRPr="00F74A7C">
        <w:rPr>
          <w:spacing w:val="-4"/>
          <w:lang w:val="sq-AL"/>
        </w:rPr>
        <w:t>Për procedurat e paraqitjes dhe miratimit të planit të investimeve nga të licencuarit në sektorin e energjisë elektrike</w:t>
      </w:r>
      <w:r w:rsidR="001153C1" w:rsidRPr="00F74A7C">
        <w:rPr>
          <w:spacing w:val="-4"/>
          <w:lang w:val="sq-AL"/>
        </w:rPr>
        <w:t>”</w:t>
      </w:r>
      <w:r w:rsidR="004F4376" w:rsidRPr="00F74A7C">
        <w:rPr>
          <w:spacing w:val="-4"/>
          <w:lang w:val="sq-AL"/>
        </w:rPr>
        <w:t>,</w:t>
      </w:r>
      <w:r w:rsidR="00B345CE" w:rsidRPr="00F74A7C">
        <w:rPr>
          <w:spacing w:val="-4"/>
          <w:lang w:val="sq-AL"/>
        </w:rPr>
        <w:t xml:space="preserve"> të mira</w:t>
      </w:r>
      <w:r w:rsidR="00DE2CAA" w:rsidRPr="00F74A7C">
        <w:rPr>
          <w:spacing w:val="-4"/>
          <w:lang w:val="sq-AL"/>
        </w:rPr>
        <w:t xml:space="preserve">tuar me </w:t>
      </w:r>
      <w:r w:rsidR="008333ED" w:rsidRPr="00F74A7C">
        <w:rPr>
          <w:spacing w:val="-4"/>
          <w:lang w:val="sq-AL"/>
        </w:rPr>
        <w:t>v</w:t>
      </w:r>
      <w:r w:rsidR="00DE2CAA" w:rsidRPr="00F74A7C">
        <w:rPr>
          <w:spacing w:val="-4"/>
          <w:lang w:val="sq-AL"/>
        </w:rPr>
        <w:t xml:space="preserve">endimin </w:t>
      </w:r>
      <w:r w:rsidR="00C80C1E" w:rsidRPr="00F74A7C">
        <w:rPr>
          <w:spacing w:val="-4"/>
          <w:lang w:val="sq-AL"/>
        </w:rPr>
        <w:t xml:space="preserve">nr. </w:t>
      </w:r>
      <w:r w:rsidR="00DE2CAA" w:rsidRPr="00F74A7C">
        <w:rPr>
          <w:spacing w:val="-4"/>
          <w:lang w:val="sq-AL"/>
        </w:rPr>
        <w:t>62, datë</w:t>
      </w:r>
      <w:r w:rsidR="004F4376" w:rsidRPr="00F74A7C">
        <w:rPr>
          <w:spacing w:val="-4"/>
          <w:lang w:val="sq-AL"/>
        </w:rPr>
        <w:t xml:space="preserve"> </w:t>
      </w:r>
      <w:r w:rsidR="00DE2CAA" w:rsidRPr="00F74A7C">
        <w:rPr>
          <w:spacing w:val="-4"/>
          <w:lang w:val="sq-AL"/>
        </w:rPr>
        <w:t>15.</w:t>
      </w:r>
      <w:r w:rsidR="00B345CE" w:rsidRPr="00F74A7C">
        <w:rPr>
          <w:spacing w:val="-4"/>
          <w:lang w:val="sq-AL"/>
        </w:rPr>
        <w:t>9.2009</w:t>
      </w:r>
      <w:r w:rsidR="00B30A92">
        <w:rPr>
          <w:spacing w:val="-4"/>
          <w:lang w:val="sq-AL"/>
        </w:rPr>
        <w:t>,</w:t>
      </w:r>
      <w:r w:rsidR="00B345CE" w:rsidRPr="00F74A7C">
        <w:rPr>
          <w:spacing w:val="-4"/>
          <w:lang w:val="sq-AL"/>
        </w:rPr>
        <w:t xml:space="preserve"> të </w:t>
      </w:r>
      <w:r w:rsidR="00B30A92" w:rsidRPr="00F74A7C">
        <w:rPr>
          <w:spacing w:val="-4"/>
          <w:lang w:val="sq-AL"/>
        </w:rPr>
        <w:t xml:space="preserve">bordit </w:t>
      </w:r>
      <w:r w:rsidR="00B345CE" w:rsidRPr="00F74A7C">
        <w:rPr>
          <w:spacing w:val="-4"/>
          <w:lang w:val="sq-AL"/>
        </w:rPr>
        <w:t>të ERE-</w:t>
      </w:r>
      <w:r w:rsidRPr="00F74A7C">
        <w:rPr>
          <w:spacing w:val="-4"/>
          <w:lang w:val="sq-AL"/>
        </w:rPr>
        <w:t>s.</w:t>
      </w:r>
    </w:p>
    <w:p w:rsidR="00B345CE" w:rsidRPr="00F74A7C" w:rsidRDefault="00D76485" w:rsidP="00C101AB">
      <w:pPr>
        <w:pStyle w:val="Paragrafi"/>
        <w:rPr>
          <w:spacing w:val="-4"/>
          <w:lang w:val="sq-AL"/>
        </w:rPr>
      </w:pPr>
      <w:r w:rsidRPr="00F74A7C">
        <w:rPr>
          <w:spacing w:val="-4"/>
          <w:lang w:val="sq-AL"/>
        </w:rPr>
        <w:t xml:space="preserve">- </w:t>
      </w:r>
      <w:r w:rsidR="00B345CE" w:rsidRPr="00F74A7C">
        <w:rPr>
          <w:spacing w:val="-4"/>
          <w:lang w:val="sq-AL"/>
        </w:rPr>
        <w:t>Me anë t</w:t>
      </w:r>
      <w:r w:rsidR="00DE2CAA" w:rsidRPr="00F74A7C">
        <w:rPr>
          <w:spacing w:val="-4"/>
          <w:lang w:val="sq-AL"/>
        </w:rPr>
        <w:t xml:space="preserve">ë shkresës </w:t>
      </w:r>
      <w:r w:rsidR="00C80C1E" w:rsidRPr="00F74A7C">
        <w:rPr>
          <w:spacing w:val="-4"/>
          <w:lang w:val="sq-AL"/>
        </w:rPr>
        <w:t xml:space="preserve">nr. </w:t>
      </w:r>
      <w:r w:rsidR="00DE2CAA" w:rsidRPr="00F74A7C">
        <w:rPr>
          <w:spacing w:val="-4"/>
          <w:lang w:val="sq-AL"/>
        </w:rPr>
        <w:t xml:space="preserve">1106 </w:t>
      </w:r>
      <w:r w:rsidR="008333ED" w:rsidRPr="00F74A7C">
        <w:rPr>
          <w:spacing w:val="-4"/>
          <w:lang w:val="sq-AL"/>
        </w:rPr>
        <w:t>p</w:t>
      </w:r>
      <w:r w:rsidR="00DE2CAA" w:rsidRPr="00F74A7C">
        <w:rPr>
          <w:spacing w:val="-4"/>
          <w:lang w:val="sq-AL"/>
        </w:rPr>
        <w:t>rot.</w:t>
      </w:r>
      <w:r w:rsidR="004F4376" w:rsidRPr="00F74A7C">
        <w:rPr>
          <w:spacing w:val="-4"/>
          <w:lang w:val="sq-AL"/>
        </w:rPr>
        <w:t>,</w:t>
      </w:r>
      <w:r w:rsidR="00DE2CAA" w:rsidRPr="00F74A7C">
        <w:rPr>
          <w:spacing w:val="-4"/>
          <w:lang w:val="sq-AL"/>
        </w:rPr>
        <w:t xml:space="preserve"> d</w:t>
      </w:r>
      <w:r w:rsidR="004F4376" w:rsidRPr="00F74A7C">
        <w:rPr>
          <w:spacing w:val="-4"/>
          <w:lang w:val="sq-AL"/>
        </w:rPr>
        <w:t xml:space="preserve">atë </w:t>
      </w:r>
      <w:r w:rsidR="00DE2CAA" w:rsidRPr="00F74A7C">
        <w:rPr>
          <w:spacing w:val="-4"/>
          <w:lang w:val="sq-AL"/>
        </w:rPr>
        <w:t>30.</w:t>
      </w:r>
      <w:r w:rsidR="004F4376" w:rsidRPr="00F74A7C">
        <w:rPr>
          <w:spacing w:val="-4"/>
          <w:lang w:val="sq-AL"/>
        </w:rPr>
        <w:t>1.2017, OSHEE</w:t>
      </w:r>
      <w:r w:rsidR="00B345CE" w:rsidRPr="00F74A7C">
        <w:rPr>
          <w:spacing w:val="-4"/>
          <w:lang w:val="sq-AL"/>
        </w:rPr>
        <w:t xml:space="preserve"> </w:t>
      </w:r>
      <w:r w:rsidR="006E0206" w:rsidRPr="00F74A7C">
        <w:rPr>
          <w:spacing w:val="-4"/>
          <w:lang w:val="sq-AL"/>
        </w:rPr>
        <w:t>sh.a.</w:t>
      </w:r>
      <w:r w:rsidR="006E0206">
        <w:rPr>
          <w:spacing w:val="-4"/>
          <w:lang w:val="sq-AL"/>
        </w:rPr>
        <w:t xml:space="preserve"> </w:t>
      </w:r>
      <w:r w:rsidR="00B345CE" w:rsidRPr="00F74A7C">
        <w:rPr>
          <w:spacing w:val="-4"/>
          <w:lang w:val="sq-AL"/>
        </w:rPr>
        <w:t>ka paraqitur informacion lidhur me planin e investimeve që pritet të rea</w:t>
      </w:r>
      <w:r w:rsidRPr="00F74A7C">
        <w:rPr>
          <w:spacing w:val="-4"/>
          <w:lang w:val="sq-AL"/>
        </w:rPr>
        <w:t>lizohet në periudhën 2017</w:t>
      </w:r>
      <w:r w:rsidR="004F4376" w:rsidRPr="00F74A7C">
        <w:rPr>
          <w:spacing w:val="-4"/>
          <w:lang w:val="sq-AL"/>
        </w:rPr>
        <w:t>–</w:t>
      </w:r>
      <w:r w:rsidRPr="00F74A7C">
        <w:rPr>
          <w:spacing w:val="-4"/>
          <w:lang w:val="sq-AL"/>
        </w:rPr>
        <w:t>2021.</w:t>
      </w:r>
    </w:p>
    <w:p w:rsidR="00B345CE" w:rsidRPr="00F74A7C" w:rsidRDefault="00D76485" w:rsidP="00C101AB">
      <w:pPr>
        <w:pStyle w:val="Paragrafi"/>
        <w:rPr>
          <w:spacing w:val="-4"/>
          <w:lang w:val="sq-AL"/>
        </w:rPr>
      </w:pPr>
      <w:r w:rsidRPr="00F74A7C">
        <w:rPr>
          <w:spacing w:val="-4"/>
          <w:lang w:val="sq-AL"/>
        </w:rPr>
        <w:t xml:space="preserve">- </w:t>
      </w:r>
      <w:r w:rsidR="00B345CE" w:rsidRPr="00F74A7C">
        <w:rPr>
          <w:spacing w:val="-4"/>
          <w:lang w:val="sq-AL"/>
        </w:rPr>
        <w:t xml:space="preserve">Gjithashtu, në kuadër të aplikimit për përcaktimin e tarifës për nivel tensioni, janë kërkuar sqarime lidhur me vlerën totale të </w:t>
      </w:r>
      <w:r w:rsidR="001153C1" w:rsidRPr="00F74A7C">
        <w:rPr>
          <w:spacing w:val="-4"/>
          <w:lang w:val="sq-AL"/>
        </w:rPr>
        <w:t>“</w:t>
      </w:r>
      <w:r w:rsidR="00B345CE" w:rsidRPr="00F74A7C">
        <w:rPr>
          <w:spacing w:val="-4"/>
          <w:lang w:val="sq-AL"/>
        </w:rPr>
        <w:t>Planit të investimeve 2017</w:t>
      </w:r>
      <w:r w:rsidR="001153C1" w:rsidRPr="00F74A7C">
        <w:rPr>
          <w:spacing w:val="-4"/>
          <w:lang w:val="sq-AL"/>
        </w:rPr>
        <w:t>”</w:t>
      </w:r>
      <w:r w:rsidR="004F4376" w:rsidRPr="00F74A7C">
        <w:rPr>
          <w:spacing w:val="-4"/>
          <w:lang w:val="sq-AL"/>
        </w:rPr>
        <w:t>,</w:t>
      </w:r>
      <w:r w:rsidR="00B345CE" w:rsidRPr="00F74A7C">
        <w:rPr>
          <w:spacing w:val="-4"/>
          <w:lang w:val="sq-AL"/>
        </w:rPr>
        <w:t xml:space="preserve"> me anë të shkresës </w:t>
      </w:r>
      <w:r w:rsidR="00C80C1E" w:rsidRPr="00F74A7C">
        <w:rPr>
          <w:spacing w:val="-4"/>
          <w:lang w:val="sq-AL"/>
        </w:rPr>
        <w:t xml:space="preserve">nr. </w:t>
      </w:r>
      <w:r w:rsidR="00B345CE" w:rsidRPr="00F74A7C">
        <w:rPr>
          <w:spacing w:val="-4"/>
          <w:lang w:val="sq-AL"/>
        </w:rPr>
        <w:t xml:space="preserve">23 </w:t>
      </w:r>
      <w:r w:rsidR="004F4376" w:rsidRPr="00F74A7C">
        <w:rPr>
          <w:spacing w:val="-4"/>
          <w:lang w:val="sq-AL"/>
        </w:rPr>
        <w:t>prot</w:t>
      </w:r>
      <w:r w:rsidR="00B345CE" w:rsidRPr="00F74A7C">
        <w:rPr>
          <w:spacing w:val="-4"/>
          <w:lang w:val="sq-AL"/>
        </w:rPr>
        <w:t>.</w:t>
      </w:r>
      <w:r w:rsidR="004F4376" w:rsidRPr="00F74A7C">
        <w:rPr>
          <w:spacing w:val="-4"/>
          <w:lang w:val="sq-AL"/>
        </w:rPr>
        <w:t>, datë 13.</w:t>
      </w:r>
      <w:r w:rsidR="00B345CE" w:rsidRPr="00F74A7C">
        <w:rPr>
          <w:spacing w:val="-4"/>
          <w:lang w:val="sq-AL"/>
        </w:rPr>
        <w:t>1.2017</w:t>
      </w:r>
      <w:r w:rsidR="00F66DFE">
        <w:rPr>
          <w:spacing w:val="-4"/>
          <w:lang w:val="sq-AL"/>
        </w:rPr>
        <w:t>,</w:t>
      </w:r>
      <w:r w:rsidR="00B345CE" w:rsidRPr="00F74A7C">
        <w:rPr>
          <w:spacing w:val="-4"/>
          <w:lang w:val="sq-AL"/>
        </w:rPr>
        <w:t xml:space="preserve"> pasi vlera e investimeve ishte m</w:t>
      </w:r>
      <w:r w:rsidR="00902D36">
        <w:rPr>
          <w:spacing w:val="-4"/>
          <w:lang w:val="sq-AL"/>
        </w:rPr>
        <w:t>ë</w:t>
      </w:r>
      <w:r w:rsidR="00B345CE" w:rsidRPr="00F74A7C">
        <w:rPr>
          <w:spacing w:val="-4"/>
          <w:lang w:val="sq-AL"/>
        </w:rPr>
        <w:t xml:space="preserve"> e lartë në aplikimin për tarifën sipas tensioneve.</w:t>
      </w:r>
      <w:r w:rsidRPr="00F74A7C">
        <w:rPr>
          <w:spacing w:val="-4"/>
          <w:lang w:val="sq-AL"/>
        </w:rPr>
        <w:t xml:space="preserve"> </w:t>
      </w:r>
    </w:p>
    <w:p w:rsidR="00B345CE" w:rsidRPr="00F74A7C" w:rsidRDefault="00D76485" w:rsidP="00C101AB">
      <w:pPr>
        <w:pStyle w:val="Paragrafi"/>
        <w:rPr>
          <w:spacing w:val="-4"/>
          <w:lang w:val="sq-AL"/>
        </w:rPr>
      </w:pPr>
      <w:r w:rsidRPr="00F74A7C">
        <w:rPr>
          <w:spacing w:val="-4"/>
          <w:lang w:val="sq-AL"/>
        </w:rPr>
        <w:t xml:space="preserve">- </w:t>
      </w:r>
      <w:r w:rsidR="004F4376" w:rsidRPr="00F74A7C">
        <w:rPr>
          <w:spacing w:val="-4"/>
          <w:lang w:val="sq-AL"/>
        </w:rPr>
        <w:t>OSHEE</w:t>
      </w:r>
      <w:r w:rsidR="00B345CE" w:rsidRPr="00F74A7C">
        <w:rPr>
          <w:spacing w:val="-4"/>
          <w:lang w:val="sq-AL"/>
        </w:rPr>
        <w:t xml:space="preserve"> sh</w:t>
      </w:r>
      <w:r w:rsidR="004F4376" w:rsidRPr="00F74A7C">
        <w:rPr>
          <w:spacing w:val="-4"/>
          <w:lang w:val="sq-AL"/>
        </w:rPr>
        <w:t>.</w:t>
      </w:r>
      <w:r w:rsidR="00B345CE" w:rsidRPr="00F74A7C">
        <w:rPr>
          <w:spacing w:val="-4"/>
          <w:lang w:val="sq-AL"/>
        </w:rPr>
        <w:t>a</w:t>
      </w:r>
      <w:r w:rsidR="004F4376" w:rsidRPr="00F74A7C">
        <w:rPr>
          <w:spacing w:val="-4"/>
          <w:lang w:val="sq-AL"/>
        </w:rPr>
        <w:t>.</w:t>
      </w:r>
      <w:r w:rsidR="00B345CE" w:rsidRPr="00F74A7C">
        <w:rPr>
          <w:spacing w:val="-4"/>
          <w:lang w:val="sq-AL"/>
        </w:rPr>
        <w:t xml:space="preserve">, në shkresën e saj me </w:t>
      </w:r>
      <w:r w:rsidR="00C80C1E" w:rsidRPr="00F74A7C">
        <w:rPr>
          <w:spacing w:val="-4"/>
          <w:lang w:val="sq-AL"/>
        </w:rPr>
        <w:t xml:space="preserve">nr. </w:t>
      </w:r>
      <w:r w:rsidR="00B345CE" w:rsidRPr="00F74A7C">
        <w:rPr>
          <w:spacing w:val="-4"/>
          <w:lang w:val="sq-AL"/>
        </w:rPr>
        <w:t xml:space="preserve">1106/1 </w:t>
      </w:r>
      <w:r w:rsidR="008333ED" w:rsidRPr="00F74A7C">
        <w:rPr>
          <w:spacing w:val="-4"/>
          <w:lang w:val="sq-AL"/>
        </w:rPr>
        <w:t>p</w:t>
      </w:r>
      <w:r w:rsidR="00B345CE" w:rsidRPr="00F74A7C">
        <w:rPr>
          <w:spacing w:val="-4"/>
          <w:lang w:val="sq-AL"/>
        </w:rPr>
        <w:t>rot</w:t>
      </w:r>
      <w:r w:rsidR="004F4376" w:rsidRPr="00F74A7C">
        <w:rPr>
          <w:spacing w:val="-4"/>
          <w:lang w:val="sq-AL"/>
        </w:rPr>
        <w:t>.</w:t>
      </w:r>
      <w:r w:rsidR="00B345CE" w:rsidRPr="00F74A7C">
        <w:rPr>
          <w:spacing w:val="-4"/>
          <w:lang w:val="sq-AL"/>
        </w:rPr>
        <w:t xml:space="preserve">, </w:t>
      </w:r>
      <w:r w:rsidR="004F4376" w:rsidRPr="00F74A7C">
        <w:rPr>
          <w:spacing w:val="-4"/>
          <w:lang w:val="sq-AL"/>
        </w:rPr>
        <w:t>datë 30.</w:t>
      </w:r>
      <w:r w:rsidR="00B345CE" w:rsidRPr="00F74A7C">
        <w:rPr>
          <w:spacing w:val="-4"/>
          <w:lang w:val="sq-AL"/>
        </w:rPr>
        <w:t>1.2017</w:t>
      </w:r>
      <w:r w:rsidR="004F4376" w:rsidRPr="00F74A7C">
        <w:rPr>
          <w:spacing w:val="-4"/>
          <w:lang w:val="sq-AL"/>
        </w:rPr>
        <w:t xml:space="preserve">, përcakton se: Paraqitja </w:t>
      </w:r>
      <w:r w:rsidR="00B345CE" w:rsidRPr="00F74A7C">
        <w:rPr>
          <w:spacing w:val="-4"/>
          <w:lang w:val="sq-AL"/>
        </w:rPr>
        <w:t xml:space="preserve">e planit të investimeve me anë të shkresës </w:t>
      </w:r>
      <w:r w:rsidR="00C80C1E" w:rsidRPr="00F74A7C">
        <w:rPr>
          <w:spacing w:val="-4"/>
          <w:lang w:val="sq-AL"/>
        </w:rPr>
        <w:t xml:space="preserve">nr. </w:t>
      </w:r>
      <w:r w:rsidR="00B345CE" w:rsidRPr="00F74A7C">
        <w:rPr>
          <w:spacing w:val="-4"/>
          <w:lang w:val="sq-AL"/>
        </w:rPr>
        <w:t xml:space="preserve">23480 </w:t>
      </w:r>
      <w:r w:rsidR="008333ED" w:rsidRPr="00F74A7C">
        <w:rPr>
          <w:spacing w:val="-4"/>
          <w:lang w:val="sq-AL"/>
        </w:rPr>
        <w:t>p</w:t>
      </w:r>
      <w:r w:rsidR="00B345CE" w:rsidRPr="00F74A7C">
        <w:rPr>
          <w:spacing w:val="-4"/>
          <w:lang w:val="sq-AL"/>
        </w:rPr>
        <w:t>rot</w:t>
      </w:r>
      <w:r w:rsidR="004F4376" w:rsidRPr="00F74A7C">
        <w:rPr>
          <w:spacing w:val="-4"/>
          <w:lang w:val="sq-AL"/>
        </w:rPr>
        <w:t>.</w:t>
      </w:r>
      <w:r w:rsidR="00B345CE" w:rsidRPr="00F74A7C">
        <w:rPr>
          <w:spacing w:val="-4"/>
          <w:lang w:val="sq-AL"/>
        </w:rPr>
        <w:t>, datë 14.10.2016</w:t>
      </w:r>
      <w:r w:rsidR="004F4376" w:rsidRPr="00F74A7C">
        <w:rPr>
          <w:spacing w:val="-4"/>
          <w:lang w:val="sq-AL"/>
        </w:rPr>
        <w:t>,</w:t>
      </w:r>
      <w:r w:rsidR="00B345CE" w:rsidRPr="00F74A7C">
        <w:rPr>
          <w:spacing w:val="-4"/>
          <w:lang w:val="sq-AL"/>
        </w:rPr>
        <w:t xml:space="preserve"> </w:t>
      </w:r>
      <w:r w:rsidR="004F4376" w:rsidRPr="00F74A7C">
        <w:rPr>
          <w:spacing w:val="-4"/>
          <w:lang w:val="sq-AL"/>
        </w:rPr>
        <w:t>është</w:t>
      </w:r>
      <w:r w:rsidR="00B345CE" w:rsidRPr="00F74A7C">
        <w:rPr>
          <w:spacing w:val="-4"/>
          <w:lang w:val="sq-AL"/>
        </w:rPr>
        <w:t xml:space="preserve"> vetëm një draft dhe plani i ndryshuar i investimeve</w:t>
      </w:r>
      <w:r w:rsidR="004F4376" w:rsidRPr="00F74A7C">
        <w:rPr>
          <w:spacing w:val="-4"/>
          <w:lang w:val="sq-AL"/>
        </w:rPr>
        <w:t xml:space="preserve"> ndodhet bashkëlidhur</w:t>
      </w:r>
      <w:r w:rsidRPr="00F74A7C">
        <w:rPr>
          <w:spacing w:val="-4"/>
          <w:lang w:val="sq-AL"/>
        </w:rPr>
        <w:t>.</w:t>
      </w:r>
    </w:p>
    <w:p w:rsidR="00B345CE" w:rsidRPr="00C80C1E" w:rsidRDefault="00D76485" w:rsidP="00C101AB">
      <w:pPr>
        <w:pStyle w:val="Paragrafi"/>
        <w:rPr>
          <w:lang w:val="sq-AL"/>
        </w:rPr>
      </w:pPr>
      <w:r w:rsidRPr="00F74A7C">
        <w:rPr>
          <w:spacing w:val="-4"/>
          <w:lang w:val="sq-AL"/>
        </w:rPr>
        <w:t xml:space="preserve">- </w:t>
      </w:r>
      <w:r w:rsidR="004F4376" w:rsidRPr="00F74A7C">
        <w:rPr>
          <w:spacing w:val="-4"/>
          <w:lang w:val="sq-AL"/>
        </w:rPr>
        <w:t>Grupi i punës konstatoi se</w:t>
      </w:r>
      <w:r w:rsidR="00B345CE" w:rsidRPr="00F74A7C">
        <w:rPr>
          <w:spacing w:val="-4"/>
          <w:lang w:val="sq-AL"/>
        </w:rPr>
        <w:t xml:space="preserve"> ajo që paraqitet </w:t>
      </w:r>
      <w:r w:rsidR="004F4376" w:rsidRPr="00F74A7C">
        <w:rPr>
          <w:spacing w:val="-4"/>
          <w:lang w:val="sq-AL"/>
        </w:rPr>
        <w:t>bashkëlidhur</w:t>
      </w:r>
      <w:r w:rsidR="00B345CE" w:rsidRPr="00F74A7C">
        <w:rPr>
          <w:spacing w:val="-4"/>
          <w:lang w:val="sq-AL"/>
        </w:rPr>
        <w:t xml:space="preserve"> kësaj shkrese, është relacion mbi ndryshime të bëra</w:t>
      </w:r>
      <w:r w:rsidR="004F4376" w:rsidRPr="00F74A7C">
        <w:rPr>
          <w:spacing w:val="-4"/>
          <w:lang w:val="sq-AL"/>
        </w:rPr>
        <w:t>,</w:t>
      </w:r>
      <w:r w:rsidR="00B345CE" w:rsidRPr="00F74A7C">
        <w:rPr>
          <w:spacing w:val="-4"/>
          <w:lang w:val="sq-AL"/>
        </w:rPr>
        <w:t xml:space="preserve"> duke sqaruar edhe arsyet duke u paraqitur si </w:t>
      </w:r>
      <w:r w:rsidR="004F4376" w:rsidRPr="00F74A7C">
        <w:rPr>
          <w:spacing w:val="-4"/>
          <w:lang w:val="sq-AL"/>
        </w:rPr>
        <w:t>ndryshime</w:t>
      </w:r>
      <w:r w:rsidR="00B345CE" w:rsidRPr="00F74A7C">
        <w:rPr>
          <w:spacing w:val="-4"/>
          <w:lang w:val="sq-AL"/>
        </w:rPr>
        <w:t xml:space="preserve"> të planifikimit ekonomiko-financiar. Vlera e </w:t>
      </w:r>
      <w:r w:rsidR="004F4376" w:rsidRPr="00F74A7C">
        <w:rPr>
          <w:spacing w:val="-4"/>
          <w:lang w:val="sq-AL"/>
        </w:rPr>
        <w:t xml:space="preserve">investimeve </w:t>
      </w:r>
      <w:r w:rsidR="00B345CE" w:rsidRPr="00F74A7C">
        <w:rPr>
          <w:spacing w:val="-4"/>
          <w:lang w:val="sq-AL"/>
        </w:rPr>
        <w:t xml:space="preserve">të parashikuara paraqitet me një shtesë për </w:t>
      </w:r>
      <w:r w:rsidR="001756D5" w:rsidRPr="00F74A7C">
        <w:rPr>
          <w:spacing w:val="-4"/>
          <w:lang w:val="sq-AL"/>
        </w:rPr>
        <w:t xml:space="preserve">vitin </w:t>
      </w:r>
      <w:r w:rsidR="001756D5" w:rsidRPr="00C80C1E">
        <w:rPr>
          <w:lang w:val="sq-AL"/>
        </w:rPr>
        <w:t>2017 me 1 615 174 076 lekë</w:t>
      </w:r>
      <w:r w:rsidR="00B345CE" w:rsidRPr="00C80C1E">
        <w:rPr>
          <w:lang w:val="sq-AL"/>
        </w:rPr>
        <w:t>.</w:t>
      </w:r>
      <w:r w:rsidR="0038204D" w:rsidRPr="00C80C1E">
        <w:rPr>
          <w:lang w:val="sq-AL"/>
        </w:rPr>
        <w:t xml:space="preserve"> </w:t>
      </w:r>
    </w:p>
    <w:p w:rsidR="00B345CE" w:rsidRPr="00C80C1E" w:rsidRDefault="00D76485" w:rsidP="00C101AB">
      <w:pPr>
        <w:pStyle w:val="Paragrafi"/>
        <w:rPr>
          <w:lang w:val="sq-AL"/>
        </w:rPr>
      </w:pPr>
      <w:r w:rsidRPr="00C80C1E">
        <w:rPr>
          <w:lang w:val="sq-AL"/>
        </w:rPr>
        <w:t xml:space="preserve">- </w:t>
      </w:r>
      <w:r w:rsidR="00B345CE" w:rsidRPr="00C80C1E">
        <w:rPr>
          <w:lang w:val="sq-AL"/>
        </w:rPr>
        <w:t>ERE, m</w:t>
      </w:r>
      <w:r w:rsidR="00DE2CAA" w:rsidRPr="00C80C1E">
        <w:rPr>
          <w:lang w:val="sq-AL"/>
        </w:rPr>
        <w:t xml:space="preserve">e anë të shkresës </w:t>
      </w:r>
      <w:r w:rsidR="00C80C1E">
        <w:rPr>
          <w:lang w:val="sq-AL"/>
        </w:rPr>
        <w:t xml:space="preserve">nr. </w:t>
      </w:r>
      <w:r w:rsidR="00DE2CAA" w:rsidRPr="00C80C1E">
        <w:rPr>
          <w:lang w:val="sq-AL"/>
        </w:rPr>
        <w:t>274</w:t>
      </w:r>
      <w:r w:rsidR="004F4376" w:rsidRPr="00C80C1E">
        <w:rPr>
          <w:lang w:val="sq-AL"/>
        </w:rPr>
        <w:t>,</w:t>
      </w:r>
      <w:r w:rsidR="00DE2CAA" w:rsidRPr="00C80C1E">
        <w:rPr>
          <w:lang w:val="sq-AL"/>
        </w:rPr>
        <w:t xml:space="preserve"> </w:t>
      </w:r>
      <w:r w:rsidR="004F4376" w:rsidRPr="00C80C1E">
        <w:rPr>
          <w:lang w:val="sq-AL"/>
        </w:rPr>
        <w:t xml:space="preserve">datë </w:t>
      </w:r>
      <w:r w:rsidR="00DE2CAA" w:rsidRPr="00C80C1E">
        <w:rPr>
          <w:lang w:val="sq-AL"/>
        </w:rPr>
        <w:t>30.</w:t>
      </w:r>
      <w:r w:rsidR="00B345CE" w:rsidRPr="00C80C1E">
        <w:rPr>
          <w:lang w:val="sq-AL"/>
        </w:rPr>
        <w:t>3.2017, i ka rikërkuar OSHEE</w:t>
      </w:r>
      <w:r w:rsidR="004F4376" w:rsidRPr="00C80C1E">
        <w:rPr>
          <w:lang w:val="sq-AL"/>
        </w:rPr>
        <w:t xml:space="preserve"> sh.a.</w:t>
      </w:r>
      <w:r w:rsidR="00B345CE" w:rsidRPr="00C80C1E">
        <w:rPr>
          <w:lang w:val="sq-AL"/>
        </w:rPr>
        <w:t xml:space="preserve"> paraqitjen për miratim të </w:t>
      </w:r>
      <w:r w:rsidR="004F4376" w:rsidRPr="00C80C1E">
        <w:rPr>
          <w:lang w:val="sq-AL"/>
        </w:rPr>
        <w:t xml:space="preserve">planit të investimeve, në </w:t>
      </w:r>
      <w:r w:rsidR="00B345CE" w:rsidRPr="00C80C1E">
        <w:rPr>
          <w:lang w:val="sq-AL"/>
        </w:rPr>
        <w:t>përpu</w:t>
      </w:r>
      <w:r w:rsidRPr="00C80C1E">
        <w:rPr>
          <w:lang w:val="sq-AL"/>
        </w:rPr>
        <w:t>thje me kuadrin ligjor në fuqi.</w:t>
      </w:r>
    </w:p>
    <w:p w:rsidR="00B345CE" w:rsidRPr="00C80C1E" w:rsidRDefault="00D76485" w:rsidP="00C101AB">
      <w:pPr>
        <w:pStyle w:val="Paragrafi"/>
        <w:rPr>
          <w:lang w:val="sq-AL"/>
        </w:rPr>
      </w:pPr>
      <w:r w:rsidRPr="00C80C1E">
        <w:rPr>
          <w:lang w:val="sq-AL"/>
        </w:rPr>
        <w:t xml:space="preserve">- </w:t>
      </w:r>
      <w:r w:rsidR="00B345CE" w:rsidRPr="00C80C1E">
        <w:rPr>
          <w:lang w:val="sq-AL"/>
        </w:rPr>
        <w:t>Bordi i ER</w:t>
      </w:r>
      <w:r w:rsidR="00DE2CAA" w:rsidRPr="00C80C1E">
        <w:rPr>
          <w:lang w:val="sq-AL"/>
        </w:rPr>
        <w:t>E-s, n</w:t>
      </w:r>
      <w:r w:rsidR="008333ED" w:rsidRPr="00C80C1E">
        <w:rPr>
          <w:lang w:val="sq-AL"/>
        </w:rPr>
        <w:t>ë</w:t>
      </w:r>
      <w:r w:rsidR="0038204D" w:rsidRPr="00C80C1E">
        <w:rPr>
          <w:lang w:val="sq-AL"/>
        </w:rPr>
        <w:t xml:space="preserve"> </w:t>
      </w:r>
      <w:r w:rsidR="008333ED" w:rsidRPr="00C80C1E">
        <w:rPr>
          <w:lang w:val="sq-AL"/>
        </w:rPr>
        <w:t>v</w:t>
      </w:r>
      <w:r w:rsidR="00DE2CAA" w:rsidRPr="00C80C1E">
        <w:rPr>
          <w:lang w:val="sq-AL"/>
        </w:rPr>
        <w:t xml:space="preserve">endimit </w:t>
      </w:r>
      <w:r w:rsidR="00C80C1E">
        <w:rPr>
          <w:lang w:val="sq-AL"/>
        </w:rPr>
        <w:t xml:space="preserve">nr. </w:t>
      </w:r>
      <w:r w:rsidR="00DE2CAA" w:rsidRPr="00C80C1E">
        <w:rPr>
          <w:lang w:val="sq-AL"/>
        </w:rPr>
        <w:t>91</w:t>
      </w:r>
      <w:r w:rsidR="004F4376" w:rsidRPr="00C80C1E">
        <w:rPr>
          <w:lang w:val="sq-AL"/>
        </w:rPr>
        <w:t>,</w:t>
      </w:r>
      <w:r w:rsidR="00DE2CAA" w:rsidRPr="00C80C1E">
        <w:rPr>
          <w:lang w:val="sq-AL"/>
        </w:rPr>
        <w:t xml:space="preserve"> </w:t>
      </w:r>
      <w:r w:rsidR="004F4376" w:rsidRPr="00C80C1E">
        <w:rPr>
          <w:lang w:val="sq-AL"/>
        </w:rPr>
        <w:t xml:space="preserve">datë </w:t>
      </w:r>
      <w:r w:rsidR="00DE2CAA" w:rsidRPr="00C80C1E">
        <w:rPr>
          <w:lang w:val="sq-AL"/>
        </w:rPr>
        <w:t>4.</w:t>
      </w:r>
      <w:r w:rsidR="00B345CE" w:rsidRPr="00C80C1E">
        <w:rPr>
          <w:lang w:val="sq-AL"/>
        </w:rPr>
        <w:t>7.2017,</w:t>
      </w:r>
      <w:r w:rsidR="0038204D" w:rsidRPr="00C80C1E">
        <w:rPr>
          <w:lang w:val="sq-AL"/>
        </w:rPr>
        <w:t xml:space="preserve"> </w:t>
      </w:r>
      <w:r w:rsidR="00B345CE" w:rsidRPr="00C80C1E">
        <w:rPr>
          <w:lang w:val="sq-AL"/>
        </w:rPr>
        <w:t>vendosi</w:t>
      </w:r>
      <w:r w:rsidR="004F4376" w:rsidRPr="00C80C1E">
        <w:rPr>
          <w:lang w:val="sq-AL"/>
        </w:rPr>
        <w:t xml:space="preserve">: </w:t>
      </w:r>
      <w:r w:rsidR="00B345CE" w:rsidRPr="00C80C1E">
        <w:rPr>
          <w:lang w:val="sq-AL"/>
        </w:rPr>
        <w:t xml:space="preserve">Fillimin e procedurave për miratimin e </w:t>
      </w:r>
      <w:r w:rsidR="001153C1">
        <w:rPr>
          <w:lang w:val="sq-AL"/>
        </w:rPr>
        <w:t>“</w:t>
      </w:r>
      <w:r w:rsidR="004F4376" w:rsidRPr="00C80C1E">
        <w:rPr>
          <w:lang w:val="sq-AL"/>
        </w:rPr>
        <w:t>Planit të investimeve për vitin 2017 të OSHEE sh.a</w:t>
      </w:r>
      <w:r w:rsidR="001153C1">
        <w:rPr>
          <w:lang w:val="sq-AL"/>
        </w:rPr>
        <w:t>”</w:t>
      </w:r>
      <w:r w:rsidR="004F4376" w:rsidRPr="00C80C1E">
        <w:rPr>
          <w:lang w:val="sq-AL"/>
        </w:rPr>
        <w:t>.</w:t>
      </w:r>
      <w:r w:rsidRPr="00C80C1E">
        <w:rPr>
          <w:lang w:val="sq-AL"/>
        </w:rPr>
        <w:t xml:space="preserve"> </w:t>
      </w:r>
    </w:p>
    <w:p w:rsidR="00B345CE" w:rsidRPr="00C80C1E" w:rsidRDefault="00D76485" w:rsidP="00C101AB">
      <w:pPr>
        <w:pStyle w:val="Paragrafi"/>
        <w:rPr>
          <w:lang w:val="sq-AL"/>
        </w:rPr>
      </w:pPr>
      <w:r w:rsidRPr="00C80C1E">
        <w:rPr>
          <w:lang w:val="sq-AL"/>
        </w:rPr>
        <w:t xml:space="preserve">- </w:t>
      </w:r>
      <w:r w:rsidR="00B345CE" w:rsidRPr="00C80C1E">
        <w:rPr>
          <w:lang w:val="sq-AL"/>
        </w:rPr>
        <w:t xml:space="preserve">Me anë të shkresës me </w:t>
      </w:r>
      <w:r w:rsidR="00C80C1E">
        <w:rPr>
          <w:lang w:val="sq-AL"/>
        </w:rPr>
        <w:t xml:space="preserve">nr. </w:t>
      </w:r>
      <w:r w:rsidR="00B345CE" w:rsidRPr="00C80C1E">
        <w:rPr>
          <w:lang w:val="sq-AL"/>
        </w:rPr>
        <w:t xml:space="preserve">503 </w:t>
      </w:r>
      <w:r w:rsidR="008333ED" w:rsidRPr="00C80C1E">
        <w:rPr>
          <w:lang w:val="sq-AL"/>
        </w:rPr>
        <w:t>prot.</w:t>
      </w:r>
      <w:r w:rsidR="004F4376" w:rsidRPr="00C80C1E">
        <w:rPr>
          <w:lang w:val="sq-AL"/>
        </w:rPr>
        <w:t>, datë</w:t>
      </w:r>
      <w:r w:rsidR="008333ED" w:rsidRPr="00C80C1E">
        <w:rPr>
          <w:lang w:val="sq-AL"/>
        </w:rPr>
        <w:t xml:space="preserve"> 12.</w:t>
      </w:r>
      <w:r w:rsidR="00B345CE" w:rsidRPr="00C80C1E">
        <w:rPr>
          <w:lang w:val="sq-AL"/>
        </w:rPr>
        <w:t xml:space="preserve">7.2017, ERE kërkoi paraqitjen për miratim të planit të </w:t>
      </w:r>
      <w:r w:rsidR="004F4376" w:rsidRPr="00C80C1E">
        <w:rPr>
          <w:lang w:val="sq-AL"/>
        </w:rPr>
        <w:t>përditësuar</w:t>
      </w:r>
      <w:r w:rsidR="00B345CE" w:rsidRPr="00C80C1E">
        <w:rPr>
          <w:lang w:val="sq-AL"/>
        </w:rPr>
        <w:t xml:space="preserve"> pas ndryshimeve të ndodhura në kuadrin ligjor dhe ndryshimeve të </w:t>
      </w:r>
      <w:r w:rsidR="004F4376" w:rsidRPr="00C80C1E">
        <w:rPr>
          <w:lang w:val="sq-AL"/>
        </w:rPr>
        <w:t>mundshme</w:t>
      </w:r>
      <w:r w:rsidRPr="00C80C1E">
        <w:rPr>
          <w:lang w:val="sq-AL"/>
        </w:rPr>
        <w:t xml:space="preserve"> p</w:t>
      </w:r>
      <w:r w:rsidR="004F4376" w:rsidRPr="00C80C1E">
        <w:rPr>
          <w:lang w:val="sq-AL"/>
        </w:rPr>
        <w:t>ër</w:t>
      </w:r>
      <w:r w:rsidRPr="00C80C1E">
        <w:rPr>
          <w:lang w:val="sq-AL"/>
        </w:rPr>
        <w:t xml:space="preserve"> shkak të emergjencave.</w:t>
      </w:r>
    </w:p>
    <w:p w:rsidR="00B345CE" w:rsidRPr="00C80C1E" w:rsidRDefault="00D76485" w:rsidP="00C101AB">
      <w:pPr>
        <w:pStyle w:val="Paragrafi"/>
        <w:rPr>
          <w:lang w:val="sq-AL"/>
        </w:rPr>
      </w:pPr>
      <w:r w:rsidRPr="00C80C1E">
        <w:rPr>
          <w:lang w:val="sq-AL"/>
        </w:rPr>
        <w:t xml:space="preserve">- </w:t>
      </w:r>
      <w:r w:rsidR="00B345CE" w:rsidRPr="00C80C1E">
        <w:rPr>
          <w:lang w:val="sq-AL"/>
        </w:rPr>
        <w:t>Nga ana e OSHEE</w:t>
      </w:r>
      <w:r w:rsidR="00FE5257" w:rsidRPr="00FE5257">
        <w:rPr>
          <w:spacing w:val="-4"/>
          <w:lang w:val="sq-AL"/>
        </w:rPr>
        <w:t xml:space="preserve"> </w:t>
      </w:r>
      <w:r w:rsidR="00FE5257" w:rsidRPr="00F74A7C">
        <w:rPr>
          <w:spacing w:val="-4"/>
          <w:lang w:val="sq-AL"/>
        </w:rPr>
        <w:t>sh.a.</w:t>
      </w:r>
      <w:r w:rsidR="00FE5257">
        <w:rPr>
          <w:spacing w:val="-4"/>
          <w:lang w:val="sq-AL"/>
        </w:rPr>
        <w:t xml:space="preserve"> </w:t>
      </w:r>
      <w:r w:rsidR="00B345CE" w:rsidRPr="00C80C1E">
        <w:rPr>
          <w:lang w:val="sq-AL"/>
        </w:rPr>
        <w:t xml:space="preserve">nuk u morën masa për paraqitjen e planit të </w:t>
      </w:r>
      <w:r w:rsidR="004F4376" w:rsidRPr="00C80C1E">
        <w:rPr>
          <w:lang w:val="sq-AL"/>
        </w:rPr>
        <w:t>përditësuar</w:t>
      </w:r>
      <w:r w:rsidR="00B345CE" w:rsidRPr="00C80C1E">
        <w:rPr>
          <w:lang w:val="sq-AL"/>
        </w:rPr>
        <w:t xml:space="preserve"> dhe</w:t>
      </w:r>
      <w:r w:rsidR="0038204D" w:rsidRPr="00C80C1E">
        <w:rPr>
          <w:lang w:val="sq-AL"/>
        </w:rPr>
        <w:t xml:space="preserve"> </w:t>
      </w:r>
      <w:r w:rsidR="00B345CE" w:rsidRPr="00C80C1E">
        <w:rPr>
          <w:lang w:val="sq-AL"/>
        </w:rPr>
        <w:t>ERE</w:t>
      </w:r>
      <w:r w:rsidR="004F4376" w:rsidRPr="00C80C1E">
        <w:rPr>
          <w:lang w:val="sq-AL"/>
        </w:rPr>
        <w:t>,</w:t>
      </w:r>
      <w:r w:rsidR="00B345CE" w:rsidRPr="00C80C1E">
        <w:rPr>
          <w:lang w:val="sq-AL"/>
        </w:rPr>
        <w:t xml:space="preserve"> me a</w:t>
      </w:r>
      <w:r w:rsidR="00DE2CAA" w:rsidRPr="00C80C1E">
        <w:rPr>
          <w:lang w:val="sq-AL"/>
        </w:rPr>
        <w:t xml:space="preserve">në të </w:t>
      </w:r>
      <w:r w:rsidR="004F4376" w:rsidRPr="00C80C1E">
        <w:rPr>
          <w:lang w:val="sq-AL"/>
        </w:rPr>
        <w:t>shkresës</w:t>
      </w:r>
      <w:r w:rsidR="00DE2CAA" w:rsidRPr="00C80C1E">
        <w:rPr>
          <w:lang w:val="sq-AL"/>
        </w:rPr>
        <w:t xml:space="preserve"> </w:t>
      </w:r>
      <w:r w:rsidR="00C80C1E">
        <w:rPr>
          <w:lang w:val="sq-AL"/>
        </w:rPr>
        <w:t xml:space="preserve">nr. </w:t>
      </w:r>
      <w:r w:rsidR="00DE2CAA" w:rsidRPr="00C80C1E">
        <w:rPr>
          <w:lang w:val="sq-AL"/>
        </w:rPr>
        <w:t xml:space="preserve">725 </w:t>
      </w:r>
      <w:r w:rsidR="008333ED" w:rsidRPr="00C80C1E">
        <w:rPr>
          <w:lang w:val="sq-AL"/>
        </w:rPr>
        <w:t>p</w:t>
      </w:r>
      <w:r w:rsidR="00DE2CAA" w:rsidRPr="00C80C1E">
        <w:rPr>
          <w:lang w:val="sq-AL"/>
        </w:rPr>
        <w:t>rot.</w:t>
      </w:r>
      <w:r w:rsidR="004F4376" w:rsidRPr="00C80C1E">
        <w:rPr>
          <w:lang w:val="sq-AL"/>
        </w:rPr>
        <w:t xml:space="preserve">, </w:t>
      </w:r>
      <w:r w:rsidR="00DE2CAA" w:rsidRPr="00C80C1E">
        <w:rPr>
          <w:lang w:val="sq-AL"/>
        </w:rPr>
        <w:t>d</w:t>
      </w:r>
      <w:r w:rsidR="004F4376" w:rsidRPr="00C80C1E">
        <w:rPr>
          <w:lang w:val="sq-AL"/>
        </w:rPr>
        <w:t>atë</w:t>
      </w:r>
      <w:r w:rsidR="00DE2CAA" w:rsidRPr="00C80C1E">
        <w:rPr>
          <w:lang w:val="sq-AL"/>
        </w:rPr>
        <w:t xml:space="preserve"> </w:t>
      </w:r>
      <w:r w:rsidR="00B345CE" w:rsidRPr="00C80C1E">
        <w:rPr>
          <w:lang w:val="sq-AL"/>
        </w:rPr>
        <w:t xml:space="preserve">8.11.2017, kërkoi edhe një herë </w:t>
      </w:r>
      <w:r w:rsidR="004F4376" w:rsidRPr="00C80C1E">
        <w:rPr>
          <w:lang w:val="sq-AL"/>
        </w:rPr>
        <w:t>dërgimin</w:t>
      </w:r>
      <w:r w:rsidR="00B345CE" w:rsidRPr="00C80C1E">
        <w:rPr>
          <w:lang w:val="sq-AL"/>
        </w:rPr>
        <w:t xml:space="preserve"> për miratim të </w:t>
      </w:r>
      <w:r w:rsidR="004F4376" w:rsidRPr="00C80C1E">
        <w:rPr>
          <w:lang w:val="sq-AL"/>
        </w:rPr>
        <w:t xml:space="preserve">planit </w:t>
      </w:r>
      <w:r w:rsidR="00B345CE" w:rsidRPr="00C80C1E">
        <w:rPr>
          <w:lang w:val="sq-AL"/>
        </w:rPr>
        <w:t xml:space="preserve">të </w:t>
      </w:r>
      <w:r w:rsidR="004F4376" w:rsidRPr="00C80C1E">
        <w:rPr>
          <w:lang w:val="sq-AL"/>
        </w:rPr>
        <w:t>investimeve, brenda</w:t>
      </w:r>
      <w:r w:rsidR="00B345CE" w:rsidRPr="00C80C1E">
        <w:rPr>
          <w:lang w:val="sq-AL"/>
        </w:rPr>
        <w:t xml:space="preserve"> </w:t>
      </w:r>
      <w:r w:rsidR="004F4376" w:rsidRPr="00C80C1E">
        <w:rPr>
          <w:lang w:val="sq-AL"/>
        </w:rPr>
        <w:t xml:space="preserve">datës </w:t>
      </w:r>
      <w:r w:rsidR="00B345CE" w:rsidRPr="00C80C1E">
        <w:rPr>
          <w:lang w:val="sq-AL"/>
        </w:rPr>
        <w:t>15.11.2017 dhe në të kundërt njoftoi se do të nisin procedurat për masa administrative sipas parashi</w:t>
      </w:r>
      <w:r w:rsidR="008333ED" w:rsidRPr="00C80C1E">
        <w:rPr>
          <w:lang w:val="sq-AL"/>
        </w:rPr>
        <w:t>kimeve të nenit 107</w:t>
      </w:r>
      <w:r w:rsidR="004F4376" w:rsidRPr="00C80C1E">
        <w:rPr>
          <w:lang w:val="sq-AL"/>
        </w:rPr>
        <w:t>,</w:t>
      </w:r>
      <w:r w:rsidR="008333ED" w:rsidRPr="00C80C1E">
        <w:rPr>
          <w:lang w:val="sq-AL"/>
        </w:rPr>
        <w:t xml:space="preserve"> </w:t>
      </w:r>
      <w:r w:rsidR="004F4376" w:rsidRPr="00C80C1E">
        <w:rPr>
          <w:lang w:val="sq-AL"/>
        </w:rPr>
        <w:t>germa</w:t>
      </w:r>
      <w:r w:rsidR="008333ED" w:rsidRPr="00C80C1E">
        <w:rPr>
          <w:lang w:val="sq-AL"/>
        </w:rPr>
        <w:t xml:space="preserve"> </w:t>
      </w:r>
      <w:r w:rsidR="001153C1">
        <w:rPr>
          <w:lang w:val="sq-AL"/>
        </w:rPr>
        <w:t>“</w:t>
      </w:r>
      <w:r w:rsidR="008333ED" w:rsidRPr="00C80C1E">
        <w:rPr>
          <w:lang w:val="sq-AL"/>
        </w:rPr>
        <w:t>g</w:t>
      </w:r>
      <w:r w:rsidR="001153C1">
        <w:rPr>
          <w:lang w:val="sq-AL"/>
        </w:rPr>
        <w:t>”</w:t>
      </w:r>
      <w:r w:rsidR="004F4376" w:rsidRPr="00C80C1E">
        <w:rPr>
          <w:lang w:val="sq-AL"/>
        </w:rPr>
        <w:t>,</w:t>
      </w:r>
      <w:r w:rsidR="008333ED" w:rsidRPr="00C80C1E">
        <w:rPr>
          <w:lang w:val="sq-AL"/>
        </w:rPr>
        <w:t xml:space="preserve"> të</w:t>
      </w:r>
      <w:r w:rsidR="00B345CE" w:rsidRPr="00C80C1E">
        <w:rPr>
          <w:lang w:val="sq-AL"/>
        </w:rPr>
        <w:t xml:space="preserve"> </w:t>
      </w:r>
      <w:r w:rsidR="008333ED" w:rsidRPr="00C80C1E">
        <w:rPr>
          <w:lang w:val="sq-AL"/>
        </w:rPr>
        <w:t>l</w:t>
      </w:r>
      <w:r w:rsidR="00B345CE" w:rsidRPr="00C80C1E">
        <w:rPr>
          <w:lang w:val="sq-AL"/>
        </w:rPr>
        <w:t>igjit 43/2015</w:t>
      </w:r>
      <w:r w:rsidR="004F4376" w:rsidRPr="00C80C1E">
        <w:rPr>
          <w:lang w:val="sq-AL"/>
        </w:rPr>
        <w:t>,</w:t>
      </w:r>
      <w:r w:rsidR="00B345CE" w:rsidRPr="00C80C1E">
        <w:rPr>
          <w:lang w:val="sq-AL"/>
        </w:rPr>
        <w:t xml:space="preserve"> </w:t>
      </w:r>
      <w:r w:rsidR="001153C1">
        <w:rPr>
          <w:lang w:val="sq-AL"/>
        </w:rPr>
        <w:t>“</w:t>
      </w:r>
      <w:r w:rsidR="00B345CE" w:rsidRPr="00C80C1E">
        <w:rPr>
          <w:lang w:val="sq-AL"/>
        </w:rPr>
        <w:t>Për sektorin e energjisë elektrike</w:t>
      </w:r>
      <w:r w:rsidR="001153C1">
        <w:rPr>
          <w:lang w:val="sq-AL"/>
        </w:rPr>
        <w:t>”</w:t>
      </w:r>
      <w:r w:rsidR="004F4376" w:rsidRPr="00C80C1E">
        <w:rPr>
          <w:lang w:val="sq-AL"/>
        </w:rPr>
        <w:t>.</w:t>
      </w:r>
    </w:p>
    <w:p w:rsidR="00B345CE" w:rsidRPr="00C80C1E" w:rsidRDefault="00D76485" w:rsidP="00C101AB">
      <w:pPr>
        <w:pStyle w:val="Paragrafi"/>
        <w:rPr>
          <w:lang w:val="sq-AL"/>
        </w:rPr>
      </w:pPr>
      <w:r w:rsidRPr="00C80C1E">
        <w:rPr>
          <w:lang w:val="sq-AL"/>
        </w:rPr>
        <w:t xml:space="preserve">- </w:t>
      </w:r>
      <w:r w:rsidR="00B345CE" w:rsidRPr="00C80C1E">
        <w:rPr>
          <w:lang w:val="sq-AL"/>
        </w:rPr>
        <w:t>Me anë t</w:t>
      </w:r>
      <w:r w:rsidR="000C7AD3" w:rsidRPr="00C80C1E">
        <w:rPr>
          <w:lang w:val="sq-AL"/>
        </w:rPr>
        <w:t>ë</w:t>
      </w:r>
      <w:r w:rsidR="00B345CE" w:rsidRPr="00C80C1E">
        <w:rPr>
          <w:lang w:val="sq-AL"/>
        </w:rPr>
        <w:t xml:space="preserve"> shkresës </w:t>
      </w:r>
      <w:r w:rsidR="00C80C1E">
        <w:rPr>
          <w:lang w:val="sq-AL"/>
        </w:rPr>
        <w:t xml:space="preserve">nr. </w:t>
      </w:r>
      <w:r w:rsidR="00B345CE" w:rsidRPr="00C80C1E">
        <w:rPr>
          <w:lang w:val="sq-AL"/>
        </w:rPr>
        <w:t xml:space="preserve">26937 </w:t>
      </w:r>
      <w:r w:rsidR="004F4376" w:rsidRPr="00C80C1E">
        <w:rPr>
          <w:lang w:val="sq-AL"/>
        </w:rPr>
        <w:t>prot</w:t>
      </w:r>
      <w:r w:rsidR="00B345CE" w:rsidRPr="00C80C1E">
        <w:rPr>
          <w:lang w:val="sq-AL"/>
        </w:rPr>
        <w:t>.</w:t>
      </w:r>
      <w:r w:rsidR="004F4376" w:rsidRPr="00C80C1E">
        <w:rPr>
          <w:lang w:val="sq-AL"/>
        </w:rPr>
        <w:t>, datë</w:t>
      </w:r>
      <w:r w:rsidR="00B345CE" w:rsidRPr="00C80C1E">
        <w:rPr>
          <w:lang w:val="sq-AL"/>
        </w:rPr>
        <w:t xml:space="preserve"> 15.12.2017, OSHEE</w:t>
      </w:r>
      <w:r w:rsidR="004F4376" w:rsidRPr="00C80C1E">
        <w:rPr>
          <w:lang w:val="sq-AL"/>
        </w:rPr>
        <w:t xml:space="preserve"> sh.a.</w:t>
      </w:r>
      <w:r w:rsidR="00B345CE" w:rsidRPr="00C80C1E">
        <w:rPr>
          <w:lang w:val="sq-AL"/>
        </w:rPr>
        <w:t xml:space="preserve"> ka dërguar </w:t>
      </w:r>
      <w:r w:rsidR="001153C1">
        <w:rPr>
          <w:lang w:val="sq-AL"/>
        </w:rPr>
        <w:t>“</w:t>
      </w:r>
      <w:r w:rsidR="00B345CE" w:rsidRPr="00C80C1E">
        <w:rPr>
          <w:lang w:val="sq-AL"/>
        </w:rPr>
        <w:t xml:space="preserve">Kërkesë për miratimin e </w:t>
      </w:r>
      <w:r w:rsidR="00043AC7" w:rsidRPr="00C80C1E">
        <w:rPr>
          <w:lang w:val="sq-AL"/>
        </w:rPr>
        <w:t xml:space="preserve">planit </w:t>
      </w:r>
      <w:r w:rsidRPr="00C80C1E">
        <w:rPr>
          <w:lang w:val="sq-AL"/>
        </w:rPr>
        <w:t xml:space="preserve">të investimeve </w:t>
      </w:r>
      <w:r w:rsidR="00022764" w:rsidRPr="00C80C1E">
        <w:rPr>
          <w:lang w:val="sq-AL"/>
        </w:rPr>
        <w:t>për</w:t>
      </w:r>
      <w:r w:rsidRPr="00C80C1E">
        <w:rPr>
          <w:lang w:val="sq-AL"/>
        </w:rPr>
        <w:t xml:space="preserve"> vitin 2017</w:t>
      </w:r>
      <w:r w:rsidR="001153C1">
        <w:rPr>
          <w:lang w:val="sq-AL"/>
        </w:rPr>
        <w:t>”</w:t>
      </w:r>
      <w:r w:rsidR="00022764" w:rsidRPr="00C80C1E">
        <w:rPr>
          <w:lang w:val="sq-AL"/>
        </w:rPr>
        <w:t>.</w:t>
      </w:r>
      <w:r w:rsidRPr="00C80C1E">
        <w:rPr>
          <w:lang w:val="sq-AL"/>
        </w:rPr>
        <w:t xml:space="preserve"> </w:t>
      </w:r>
    </w:p>
    <w:p w:rsidR="00B345CE" w:rsidRPr="00C80C1E" w:rsidRDefault="00B345CE" w:rsidP="00C101AB">
      <w:pPr>
        <w:pStyle w:val="Paragrafi"/>
        <w:rPr>
          <w:lang w:val="sq-AL"/>
        </w:rPr>
      </w:pPr>
      <w:r w:rsidRPr="00C80C1E">
        <w:rPr>
          <w:lang w:val="sq-AL"/>
        </w:rPr>
        <w:t>Për gjithë sa më sipër</w:t>
      </w:r>
      <w:r w:rsidR="00022764" w:rsidRPr="00C80C1E">
        <w:rPr>
          <w:lang w:val="sq-AL"/>
        </w:rPr>
        <w:t>, bordi i ERE-s</w:t>
      </w:r>
    </w:p>
    <w:p w:rsidR="00B345CE" w:rsidRPr="00C80C1E" w:rsidRDefault="00B345CE" w:rsidP="00C101AB">
      <w:pPr>
        <w:pStyle w:val="Hapesira7"/>
        <w:rPr>
          <w:lang w:val="sq-AL"/>
        </w:rPr>
      </w:pPr>
    </w:p>
    <w:p w:rsidR="00FA15A4" w:rsidRDefault="00FA15A4" w:rsidP="00C101AB">
      <w:pPr>
        <w:pStyle w:val="NeniNr"/>
        <w:keepNext w:val="0"/>
        <w:rPr>
          <w:lang w:val="sq-AL"/>
        </w:rPr>
      </w:pPr>
    </w:p>
    <w:p w:rsidR="00FA15A4" w:rsidRDefault="00FA15A4" w:rsidP="00C101AB">
      <w:pPr>
        <w:pStyle w:val="NeniNr"/>
        <w:keepNext w:val="0"/>
        <w:rPr>
          <w:lang w:val="sq-AL"/>
        </w:rPr>
      </w:pPr>
    </w:p>
    <w:p w:rsidR="00B345CE" w:rsidRPr="00C80C1E" w:rsidRDefault="00D76485" w:rsidP="00C101AB">
      <w:pPr>
        <w:pStyle w:val="NeniNr"/>
        <w:keepNext w:val="0"/>
        <w:rPr>
          <w:lang w:val="sq-AL"/>
        </w:rPr>
      </w:pPr>
      <w:r w:rsidRPr="00C80C1E">
        <w:rPr>
          <w:lang w:val="sq-AL"/>
        </w:rPr>
        <w:t>VENDOSI</w:t>
      </w:r>
      <w:r w:rsidR="00B345CE" w:rsidRPr="00C80C1E">
        <w:rPr>
          <w:lang w:val="sq-AL"/>
        </w:rPr>
        <w:t>:</w:t>
      </w:r>
    </w:p>
    <w:p w:rsidR="00F74A7C" w:rsidRPr="00F74A7C" w:rsidRDefault="00F74A7C" w:rsidP="00C101AB">
      <w:pPr>
        <w:pStyle w:val="Paragrafi"/>
        <w:rPr>
          <w:sz w:val="14"/>
          <w:lang w:val="sq-AL"/>
        </w:rPr>
      </w:pPr>
    </w:p>
    <w:p w:rsidR="0054034E" w:rsidRDefault="00D76485" w:rsidP="00C101AB">
      <w:pPr>
        <w:pStyle w:val="Paragrafi"/>
        <w:rPr>
          <w:lang w:val="sq-AL"/>
        </w:rPr>
      </w:pPr>
      <w:r w:rsidRPr="00C80C1E">
        <w:rPr>
          <w:lang w:val="sq-AL"/>
        </w:rPr>
        <w:t xml:space="preserve">1. </w:t>
      </w:r>
      <w:r w:rsidR="00B345CE" w:rsidRPr="00C80C1E">
        <w:rPr>
          <w:lang w:val="sq-AL"/>
        </w:rPr>
        <w:t xml:space="preserve">Miratimin e </w:t>
      </w:r>
      <w:r w:rsidR="001153C1">
        <w:rPr>
          <w:lang w:val="sq-AL"/>
        </w:rPr>
        <w:t>“</w:t>
      </w:r>
      <w:r w:rsidR="00B345CE" w:rsidRPr="00C80C1E">
        <w:rPr>
          <w:lang w:val="sq-AL"/>
        </w:rPr>
        <w:t xml:space="preserve">Planit të </w:t>
      </w:r>
      <w:r w:rsidR="000813B1" w:rsidRPr="00C80C1E">
        <w:rPr>
          <w:lang w:val="sq-AL"/>
        </w:rPr>
        <w:t xml:space="preserve">investimeve </w:t>
      </w:r>
      <w:r w:rsidR="00B345CE" w:rsidRPr="00C80C1E">
        <w:rPr>
          <w:lang w:val="sq-AL"/>
        </w:rPr>
        <w:t>të OSHEE sh.a. për vitin 2017</w:t>
      </w:r>
      <w:r w:rsidR="001153C1">
        <w:rPr>
          <w:lang w:val="sq-AL"/>
        </w:rPr>
        <w:t>”</w:t>
      </w:r>
      <w:r w:rsidR="00B345CE" w:rsidRPr="00C80C1E">
        <w:rPr>
          <w:lang w:val="sq-AL"/>
        </w:rPr>
        <w:t xml:space="preserve"> në vlerën 12 555 266 570 lekë</w:t>
      </w:r>
      <w:r w:rsidR="000813B1" w:rsidRPr="00C80C1E">
        <w:rPr>
          <w:lang w:val="sq-AL"/>
        </w:rPr>
        <w:t>,</w:t>
      </w:r>
      <w:r w:rsidR="00B345CE" w:rsidRPr="00C80C1E">
        <w:rPr>
          <w:lang w:val="sq-AL"/>
        </w:rPr>
        <w:t xml:space="preserve"> me fondet e veta dhe 3 467 648</w:t>
      </w:r>
    </w:p>
    <w:p w:rsidR="00B345CE" w:rsidRPr="00C80C1E" w:rsidRDefault="00B345CE" w:rsidP="00C101AB">
      <w:pPr>
        <w:pStyle w:val="Paragrafi"/>
        <w:rPr>
          <w:lang w:val="sq-AL"/>
        </w:rPr>
      </w:pPr>
      <w:r w:rsidRPr="00C80C1E">
        <w:rPr>
          <w:lang w:val="sq-AL"/>
        </w:rPr>
        <w:t xml:space="preserve"> 000 lekë me huan e Bankës Botërore.</w:t>
      </w:r>
    </w:p>
    <w:p w:rsidR="00B345CE" w:rsidRPr="00C80C1E" w:rsidRDefault="00D76485" w:rsidP="00C101AB">
      <w:pPr>
        <w:pStyle w:val="Paragrafi"/>
        <w:rPr>
          <w:lang w:val="sq-AL"/>
        </w:rPr>
      </w:pPr>
      <w:r w:rsidRPr="00C80C1E">
        <w:rPr>
          <w:lang w:val="sq-AL"/>
        </w:rPr>
        <w:t xml:space="preserve">2. </w:t>
      </w:r>
      <w:r w:rsidR="00B345CE" w:rsidRPr="00C80C1E">
        <w:rPr>
          <w:lang w:val="sq-AL"/>
        </w:rPr>
        <w:t>OSHEE sh.a</w:t>
      </w:r>
      <w:r w:rsidR="000813B1" w:rsidRPr="00C80C1E">
        <w:rPr>
          <w:lang w:val="sq-AL"/>
        </w:rPr>
        <w:t>.</w:t>
      </w:r>
      <w:r w:rsidR="00B345CE" w:rsidRPr="00C80C1E">
        <w:rPr>
          <w:lang w:val="sq-AL"/>
        </w:rPr>
        <w:t xml:space="preserve"> duhet të paraqesë planin e </w:t>
      </w:r>
      <w:r w:rsidR="000813B1" w:rsidRPr="00C80C1E">
        <w:rPr>
          <w:lang w:val="sq-AL"/>
        </w:rPr>
        <w:t>përditësuar</w:t>
      </w:r>
      <w:r w:rsidR="00B345CE" w:rsidRPr="00C80C1E">
        <w:rPr>
          <w:lang w:val="sq-AL"/>
        </w:rPr>
        <w:t xml:space="preserve"> të investimeve për vitin 2018 dhe atë të zhvillimit të rrjetit të shpërndarjes për pesë vitet e </w:t>
      </w:r>
      <w:r w:rsidR="000813B1" w:rsidRPr="00C80C1E">
        <w:rPr>
          <w:lang w:val="sq-AL"/>
        </w:rPr>
        <w:t>ardhshme</w:t>
      </w:r>
      <w:r w:rsidR="00B345CE" w:rsidRPr="00C80C1E">
        <w:rPr>
          <w:lang w:val="sq-AL"/>
        </w:rPr>
        <w:t xml:space="preserve"> kalendarike</w:t>
      </w:r>
      <w:r w:rsidR="000813B1" w:rsidRPr="00C80C1E">
        <w:rPr>
          <w:lang w:val="sq-AL"/>
        </w:rPr>
        <w:t>,</w:t>
      </w:r>
      <w:r w:rsidR="00B345CE" w:rsidRPr="00C80C1E">
        <w:rPr>
          <w:lang w:val="sq-AL"/>
        </w:rPr>
        <w:t xml:space="preserve"> sipas përcaktimeve</w:t>
      </w:r>
      <w:r w:rsidR="0038204D" w:rsidRPr="00C80C1E">
        <w:rPr>
          <w:lang w:val="sq-AL"/>
        </w:rPr>
        <w:t xml:space="preserve"> </w:t>
      </w:r>
      <w:r w:rsidR="00B345CE" w:rsidRPr="00C80C1E">
        <w:rPr>
          <w:lang w:val="sq-AL"/>
        </w:rPr>
        <w:t>të nenit 75</w:t>
      </w:r>
      <w:r w:rsidR="000813B1" w:rsidRPr="00C80C1E">
        <w:rPr>
          <w:lang w:val="sq-AL"/>
        </w:rPr>
        <w:t>,</w:t>
      </w:r>
      <w:r w:rsidR="00B345CE" w:rsidRPr="00C80C1E">
        <w:rPr>
          <w:lang w:val="sq-AL"/>
        </w:rPr>
        <w:t xml:space="preserve"> te ligjit 43/2015 dhe </w:t>
      </w:r>
      <w:r w:rsidR="001153C1">
        <w:rPr>
          <w:lang w:val="sq-AL"/>
        </w:rPr>
        <w:t>“</w:t>
      </w:r>
      <w:r w:rsidR="00B345CE" w:rsidRPr="00C80C1E">
        <w:rPr>
          <w:lang w:val="sq-AL"/>
        </w:rPr>
        <w:t xml:space="preserve">Rregullores së procedurave të paraqitjes dhe </w:t>
      </w:r>
      <w:r w:rsidR="00383CBA">
        <w:rPr>
          <w:lang w:val="sq-AL"/>
        </w:rPr>
        <w:t xml:space="preserve">të </w:t>
      </w:r>
      <w:r w:rsidR="00B345CE" w:rsidRPr="00C80C1E">
        <w:rPr>
          <w:lang w:val="sq-AL"/>
        </w:rPr>
        <w:t>miratimit të planit të investimeve nga operatorët e transmetimit dhe shpërndarjes së energjisë elektrike</w:t>
      </w:r>
      <w:r w:rsidR="001153C1">
        <w:rPr>
          <w:lang w:val="sq-AL"/>
        </w:rPr>
        <w:t>”</w:t>
      </w:r>
      <w:r w:rsidR="00B345CE" w:rsidRPr="00C80C1E">
        <w:rPr>
          <w:lang w:val="sq-AL"/>
        </w:rPr>
        <w:t xml:space="preserve">, miratuar me </w:t>
      </w:r>
      <w:r w:rsidR="00DE2CAA" w:rsidRPr="00C80C1E">
        <w:rPr>
          <w:lang w:val="sq-AL"/>
        </w:rPr>
        <w:t>v</w:t>
      </w:r>
      <w:r w:rsidR="00B345CE" w:rsidRPr="00C80C1E">
        <w:rPr>
          <w:lang w:val="sq-AL"/>
        </w:rPr>
        <w:t>endimin e</w:t>
      </w:r>
      <w:r w:rsidR="00DE2CAA" w:rsidRPr="00C80C1E">
        <w:rPr>
          <w:lang w:val="sq-AL"/>
        </w:rPr>
        <w:t xml:space="preserve"> </w:t>
      </w:r>
      <w:r w:rsidR="000813B1" w:rsidRPr="00C80C1E">
        <w:rPr>
          <w:lang w:val="sq-AL"/>
        </w:rPr>
        <w:t xml:space="preserve">bordit </w:t>
      </w:r>
      <w:r w:rsidR="00DE2CAA" w:rsidRPr="00C80C1E">
        <w:rPr>
          <w:lang w:val="sq-AL"/>
        </w:rPr>
        <w:t>të ERE-s</w:t>
      </w:r>
      <w:r w:rsidR="000813B1" w:rsidRPr="00C80C1E">
        <w:rPr>
          <w:lang w:val="sq-AL"/>
        </w:rPr>
        <w:t>,</w:t>
      </w:r>
      <w:r w:rsidR="00DE2CAA" w:rsidRPr="00C80C1E">
        <w:rPr>
          <w:lang w:val="sq-AL"/>
        </w:rPr>
        <w:t xml:space="preserve"> </w:t>
      </w:r>
      <w:r w:rsidR="00C80C1E">
        <w:rPr>
          <w:lang w:val="sq-AL"/>
        </w:rPr>
        <w:t xml:space="preserve">nr. </w:t>
      </w:r>
      <w:r w:rsidR="00DE2CAA" w:rsidRPr="00C80C1E">
        <w:rPr>
          <w:lang w:val="sq-AL"/>
        </w:rPr>
        <w:t>135, datë 6.</w:t>
      </w:r>
      <w:r w:rsidR="00B345CE" w:rsidRPr="00C80C1E">
        <w:rPr>
          <w:lang w:val="sq-AL"/>
        </w:rPr>
        <w:t>9.2017</w:t>
      </w:r>
      <w:r w:rsidR="000813B1" w:rsidRPr="00C80C1E">
        <w:rPr>
          <w:lang w:val="sq-AL"/>
        </w:rPr>
        <w:t>.</w:t>
      </w:r>
    </w:p>
    <w:p w:rsidR="00B345CE" w:rsidRPr="00C80C1E" w:rsidRDefault="00D76485" w:rsidP="00C101AB">
      <w:pPr>
        <w:pStyle w:val="Paragrafi"/>
        <w:rPr>
          <w:lang w:val="sq-AL"/>
        </w:rPr>
      </w:pPr>
      <w:r w:rsidRPr="00C80C1E">
        <w:rPr>
          <w:lang w:val="sq-AL"/>
        </w:rPr>
        <w:t xml:space="preserve">3. </w:t>
      </w:r>
      <w:r w:rsidR="00B345CE" w:rsidRPr="00C80C1E">
        <w:rPr>
          <w:lang w:val="sq-AL"/>
        </w:rPr>
        <w:t xml:space="preserve">Drejtoria Juridike dhe </w:t>
      </w:r>
      <w:r w:rsidR="000813B1" w:rsidRPr="00C80C1E">
        <w:rPr>
          <w:lang w:val="sq-AL"/>
        </w:rPr>
        <w:t xml:space="preserve">e </w:t>
      </w:r>
      <w:r w:rsidR="00B345CE" w:rsidRPr="00C80C1E">
        <w:rPr>
          <w:lang w:val="sq-AL"/>
        </w:rPr>
        <w:t>Mbrojtjes s</w:t>
      </w:r>
      <w:r w:rsidR="000813B1" w:rsidRPr="00C80C1E">
        <w:rPr>
          <w:lang w:val="sq-AL"/>
        </w:rPr>
        <w:t>ë</w:t>
      </w:r>
      <w:r w:rsidR="00B345CE" w:rsidRPr="00C80C1E">
        <w:rPr>
          <w:lang w:val="sq-AL"/>
        </w:rPr>
        <w:t xml:space="preserve"> Konsumatorëve të njoftojë aplikuesin për </w:t>
      </w:r>
      <w:r w:rsidR="00DE2CAA" w:rsidRPr="00C80C1E">
        <w:rPr>
          <w:lang w:val="sq-AL"/>
        </w:rPr>
        <w:t>v</w:t>
      </w:r>
      <w:r w:rsidR="00B345CE" w:rsidRPr="00C80C1E">
        <w:rPr>
          <w:lang w:val="sq-AL"/>
        </w:rPr>
        <w:t>endimin e Bordit të ERE-s.</w:t>
      </w:r>
      <w:r w:rsidRPr="00C80C1E">
        <w:rPr>
          <w:lang w:val="sq-AL"/>
        </w:rPr>
        <w:t> </w:t>
      </w:r>
    </w:p>
    <w:p w:rsidR="00B345CE" w:rsidRPr="00C80C1E" w:rsidRDefault="00B345CE" w:rsidP="00C101AB">
      <w:pPr>
        <w:pStyle w:val="Paragrafi"/>
        <w:rPr>
          <w:lang w:val="sq-AL"/>
        </w:rPr>
      </w:pPr>
      <w:r w:rsidRPr="00C80C1E">
        <w:rPr>
          <w:lang w:val="sq-AL"/>
        </w:rPr>
        <w:t xml:space="preserve">Ky vendim hyn në fuqi menjëherë. </w:t>
      </w:r>
    </w:p>
    <w:p w:rsidR="00B345CE" w:rsidRPr="00C80C1E" w:rsidRDefault="00B345CE" w:rsidP="00C101AB">
      <w:pPr>
        <w:pStyle w:val="Paragrafi"/>
        <w:rPr>
          <w:lang w:val="sq-AL"/>
        </w:rPr>
      </w:pPr>
      <w:r w:rsidRPr="00C80C1E">
        <w:rPr>
          <w:lang w:val="sq-AL"/>
        </w:rPr>
        <w:t xml:space="preserve">Ky vendim botohet në Fletoren Zyrtare. </w:t>
      </w:r>
    </w:p>
    <w:p w:rsidR="00B345CE" w:rsidRPr="00C80C1E" w:rsidRDefault="00B345CE" w:rsidP="00C101AB">
      <w:pPr>
        <w:pStyle w:val="Paragrafi"/>
        <w:rPr>
          <w:lang w:val="sq-AL"/>
        </w:rPr>
      </w:pPr>
      <w:r w:rsidRPr="00C80C1E">
        <w:rPr>
          <w:lang w:val="sq-AL"/>
        </w:rPr>
        <w:t>Ky vendim mund të ankimohet në Gjykatën Administrative Tiranë brenda 30 ditëve kalendarike nga</w:t>
      </w:r>
      <w:r w:rsidR="0038204D" w:rsidRPr="00C80C1E">
        <w:rPr>
          <w:lang w:val="sq-AL"/>
        </w:rPr>
        <w:t xml:space="preserve"> </w:t>
      </w:r>
      <w:r w:rsidRPr="00C80C1E">
        <w:rPr>
          <w:lang w:val="sq-AL"/>
        </w:rPr>
        <w:t>botimi në Fletoren Zyrtare.</w:t>
      </w:r>
      <w:r w:rsidR="0038204D" w:rsidRPr="00C80C1E">
        <w:rPr>
          <w:lang w:val="sq-AL"/>
        </w:rPr>
        <w:t xml:space="preserve"> </w:t>
      </w:r>
    </w:p>
    <w:p w:rsidR="00B345CE" w:rsidRPr="00C80C1E" w:rsidRDefault="00B345CE" w:rsidP="00C101AB">
      <w:pPr>
        <w:pStyle w:val="Hapesira7"/>
        <w:rPr>
          <w:lang w:val="sq-AL"/>
        </w:rPr>
      </w:pPr>
    </w:p>
    <w:p w:rsidR="00B345CE" w:rsidRPr="00C80C1E" w:rsidRDefault="00B345CE" w:rsidP="00C101AB">
      <w:pPr>
        <w:pStyle w:val="Paragrafi"/>
        <w:jc w:val="right"/>
        <w:rPr>
          <w:lang w:val="sq-AL"/>
        </w:rPr>
      </w:pPr>
      <w:r w:rsidRPr="00C80C1E">
        <w:rPr>
          <w:lang w:val="sq-AL"/>
        </w:rPr>
        <w:t>KRYETARI</w:t>
      </w:r>
    </w:p>
    <w:p w:rsidR="00FA15A4" w:rsidRDefault="00B345CE" w:rsidP="00C101AB">
      <w:pPr>
        <w:pStyle w:val="Paragrafi"/>
        <w:jc w:val="right"/>
        <w:rPr>
          <w:b/>
          <w:lang w:val="sq-AL"/>
        </w:rPr>
      </w:pPr>
      <w:r w:rsidRPr="00C80C1E">
        <w:rPr>
          <w:b/>
          <w:lang w:val="sq-AL"/>
        </w:rPr>
        <w:t xml:space="preserve">Petrit </w:t>
      </w:r>
      <w:r w:rsidR="00D76485" w:rsidRPr="00C80C1E">
        <w:rPr>
          <w:b/>
          <w:lang w:val="sq-AL"/>
        </w:rPr>
        <w:t>Ahmeti</w:t>
      </w:r>
    </w:p>
    <w:p w:rsidR="00B345CE" w:rsidRPr="00C80C1E" w:rsidRDefault="00B345CE" w:rsidP="00C101AB">
      <w:pPr>
        <w:pStyle w:val="Paragrafi"/>
        <w:jc w:val="right"/>
        <w:rPr>
          <w:b/>
          <w:lang w:val="sq-AL"/>
        </w:rPr>
      </w:pPr>
      <w:r w:rsidRPr="00C80C1E">
        <w:rPr>
          <w:b/>
          <w:lang w:val="sq-AL"/>
        </w:rPr>
        <w:t xml:space="preserve"> </w:t>
      </w:r>
    </w:p>
    <w:p w:rsidR="005C514D" w:rsidRDefault="005C514D" w:rsidP="00C101AB">
      <w:pPr>
        <w:pStyle w:val="Paragrafi"/>
        <w:ind w:firstLine="0"/>
        <w:rPr>
          <w:lang w:val="sq-AL"/>
        </w:rPr>
        <w:sectPr w:rsidR="005C514D" w:rsidSect="00FF3C4A">
          <w:type w:val="continuous"/>
          <w:pgSz w:w="11907" w:h="16840" w:code="9"/>
          <w:pgMar w:top="720" w:right="1134" w:bottom="720" w:left="1134" w:header="851" w:footer="851" w:gutter="0"/>
          <w:pgNumType w:start="13375"/>
          <w:cols w:num="2" w:space="454"/>
          <w:docGrid w:linePitch="360"/>
        </w:sectPr>
      </w:pPr>
    </w:p>
    <w:p w:rsidR="005C514D" w:rsidRDefault="005C514D" w:rsidP="00C101AB">
      <w:pPr>
        <w:pStyle w:val="NeniTitull"/>
        <w:keepNext w:val="0"/>
        <w:rPr>
          <w:lang w:val="sq-AL"/>
        </w:rPr>
      </w:pPr>
    </w:p>
    <w:tbl>
      <w:tblPr>
        <w:tblW w:w="5089" w:type="pct"/>
        <w:tblLayout w:type="fixed"/>
        <w:tblLook w:val="04A0"/>
      </w:tblPr>
      <w:tblGrid>
        <w:gridCol w:w="674"/>
        <w:gridCol w:w="6239"/>
        <w:gridCol w:w="1699"/>
        <w:gridCol w:w="1418"/>
      </w:tblGrid>
      <w:tr w:rsidR="00FA15A4" w:rsidRPr="00FA15A4" w:rsidTr="00FA15A4">
        <w:trPr>
          <w:trHeight w:val="336"/>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center"/>
              <w:rPr>
                <w:rFonts w:eastAsia="Times New Roman" w:cs="Times New Roman"/>
                <w:b/>
                <w:sz w:val="20"/>
                <w:szCs w:val="20"/>
                <w:lang w:val="sq-AL"/>
              </w:rPr>
            </w:pPr>
            <w:r w:rsidRPr="00FA15A4">
              <w:rPr>
                <w:rFonts w:eastAsia="Times New Roman" w:cs="Times New Roman"/>
                <w:b/>
                <w:sz w:val="20"/>
                <w:szCs w:val="20"/>
                <w:lang w:val="sq-AL"/>
              </w:rPr>
              <w:t>PLANI I INVESTIMEVE, VITI 2017, OSHEE SHA (LEKË)</w:t>
            </w:r>
          </w:p>
        </w:tc>
      </w:tr>
      <w:tr w:rsidR="00FA15A4" w:rsidRPr="00FA15A4" w:rsidTr="00FA15A4">
        <w:trPr>
          <w:trHeight w:val="528"/>
        </w:trPr>
        <w:tc>
          <w:tcPr>
            <w:tcW w:w="336" w:type="pct"/>
            <w:tcBorders>
              <w:top w:val="nil"/>
              <w:left w:val="single" w:sz="4" w:space="0" w:color="auto"/>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center"/>
              <w:rPr>
                <w:rFonts w:eastAsia="Times New Roman" w:cs="Times New Roman"/>
                <w:b/>
                <w:sz w:val="20"/>
                <w:szCs w:val="20"/>
                <w:lang w:val="sq-AL"/>
              </w:rPr>
            </w:pPr>
            <w:r w:rsidRPr="00FA15A4">
              <w:rPr>
                <w:rFonts w:eastAsia="Times New Roman" w:cs="Times New Roman"/>
                <w:b/>
                <w:sz w:val="20"/>
                <w:szCs w:val="20"/>
                <w:lang w:val="sq-AL"/>
              </w:rPr>
              <w:t xml:space="preserve">Nr. </w:t>
            </w:r>
          </w:p>
        </w:tc>
        <w:tc>
          <w:tcPr>
            <w:tcW w:w="3110"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center"/>
              <w:rPr>
                <w:rFonts w:eastAsia="Times New Roman" w:cs="Times New Roman"/>
                <w:b/>
                <w:sz w:val="20"/>
                <w:szCs w:val="20"/>
                <w:lang w:val="sq-AL"/>
              </w:rPr>
            </w:pPr>
            <w:r w:rsidRPr="00FA15A4">
              <w:rPr>
                <w:rFonts w:eastAsia="Times New Roman" w:cs="Times New Roman"/>
                <w:b/>
                <w:sz w:val="20"/>
                <w:szCs w:val="20"/>
                <w:lang w:val="sq-AL"/>
              </w:rPr>
              <w:t>Emërtimi i investimit</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center"/>
              <w:rPr>
                <w:rFonts w:eastAsia="Times New Roman" w:cs="Times New Roman"/>
                <w:b/>
                <w:sz w:val="20"/>
                <w:szCs w:val="20"/>
                <w:lang w:val="sq-AL"/>
              </w:rPr>
            </w:pPr>
            <w:r w:rsidRPr="00FA15A4">
              <w:rPr>
                <w:rFonts w:eastAsia="Times New Roman" w:cs="Times New Roman"/>
                <w:b/>
                <w:sz w:val="20"/>
                <w:szCs w:val="20"/>
                <w:lang w:val="sq-AL"/>
              </w:rPr>
              <w:t>Me fonde të OSHEE sh.a.</w:t>
            </w:r>
          </w:p>
        </w:tc>
        <w:tc>
          <w:tcPr>
            <w:tcW w:w="706"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center"/>
              <w:rPr>
                <w:rFonts w:eastAsia="Times New Roman" w:cs="Times New Roman"/>
                <w:b/>
                <w:sz w:val="20"/>
                <w:szCs w:val="20"/>
                <w:lang w:val="sq-AL"/>
              </w:rPr>
            </w:pPr>
            <w:r w:rsidRPr="00FA15A4">
              <w:rPr>
                <w:rFonts w:eastAsia="Times New Roman" w:cs="Times New Roman"/>
                <w:b/>
                <w:sz w:val="20"/>
                <w:szCs w:val="20"/>
                <w:lang w:val="sq-AL"/>
              </w:rPr>
              <w:t>Hua nga Banka Botërore</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I</w:t>
            </w:r>
          </w:p>
        </w:tc>
        <w:tc>
          <w:tcPr>
            <w:tcW w:w="3110"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b/>
                <w:sz w:val="20"/>
                <w:szCs w:val="20"/>
                <w:lang w:val="sq-AL"/>
              </w:rPr>
              <w:t>Ndërtim/rikonstruksion elektrik për nënstacionet</w:t>
            </w:r>
          </w:p>
        </w:tc>
        <w:tc>
          <w:tcPr>
            <w:tcW w:w="847"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833,635,887</w:t>
            </w:r>
          </w:p>
        </w:tc>
        <w:tc>
          <w:tcPr>
            <w:tcW w:w="706"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1,019,280,000</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Rikonstruksioni i nënstacionit Gjirokastër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125,000,000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Fuqizimi i nënstacionit të Selitës</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250,000,000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Shtesë kontrate në “Fuqizimi i nënstacionit të Selitës”</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55,000,000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Ndërtimi i nënstacionit të ri Dhërmi 35/20/10 kV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Fuqizim i </w:t>
            </w:r>
            <w:r w:rsidRPr="00FA15A4">
              <w:rPr>
                <w:rFonts w:eastAsia="Times New Roman" w:cs="Times New Roman"/>
                <w:color w:val="000000"/>
                <w:sz w:val="20"/>
                <w:szCs w:val="20"/>
                <w:lang w:val="sq-AL"/>
              </w:rPr>
              <w:t>nënstacionit</w:t>
            </w:r>
            <w:r w:rsidRPr="00FA15A4">
              <w:rPr>
                <w:rFonts w:eastAsia="Times New Roman" w:cs="Times New Roman"/>
                <w:sz w:val="20"/>
                <w:szCs w:val="20"/>
                <w:lang w:val="sq-AL"/>
              </w:rPr>
              <w:t xml:space="preserve"> të Traktorëve 110/35/20/6</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80,000,000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Spostimi i </w:t>
            </w:r>
            <w:r w:rsidRPr="00FA15A4">
              <w:rPr>
                <w:rFonts w:eastAsia="Times New Roman" w:cs="Times New Roman"/>
                <w:color w:val="000000"/>
                <w:sz w:val="20"/>
                <w:szCs w:val="20"/>
                <w:lang w:val="sq-AL"/>
              </w:rPr>
              <w:t xml:space="preserve">nënstacionit </w:t>
            </w:r>
            <w:r w:rsidRPr="00FA15A4">
              <w:rPr>
                <w:rFonts w:eastAsia="Times New Roman" w:cs="Times New Roman"/>
                <w:sz w:val="20"/>
                <w:szCs w:val="20"/>
                <w:lang w:val="sq-AL"/>
              </w:rPr>
              <w:t>të Farkës 110/20/10 kV</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29,735,887</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9</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Rikonstruksion i </w:t>
            </w:r>
            <w:r w:rsidRPr="00FA15A4">
              <w:rPr>
                <w:rFonts w:eastAsia="Times New Roman" w:cs="Times New Roman"/>
                <w:color w:val="000000"/>
                <w:sz w:val="20"/>
                <w:szCs w:val="20"/>
                <w:lang w:val="sq-AL"/>
              </w:rPr>
              <w:t xml:space="preserve">nënstacionit </w:t>
            </w:r>
            <w:r w:rsidRPr="00FA15A4">
              <w:rPr>
                <w:rFonts w:eastAsia="Times New Roman" w:cs="Times New Roman"/>
                <w:sz w:val="20"/>
                <w:szCs w:val="20"/>
                <w:lang w:val="sq-AL"/>
              </w:rPr>
              <w:t>të Zogu të Zi (kthimi nga 35/6 kV në 35/20 kV)</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83,900,000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12</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color w:val="000000"/>
                <w:sz w:val="20"/>
                <w:szCs w:val="20"/>
                <w:lang w:val="sq-AL"/>
              </w:rPr>
              <w:t xml:space="preserve">Nënstacionit </w:t>
            </w:r>
            <w:r w:rsidRPr="00FA15A4">
              <w:rPr>
                <w:rFonts w:eastAsia="Times New Roman" w:cs="Times New Roman"/>
                <w:sz w:val="20"/>
                <w:szCs w:val="20"/>
                <w:lang w:val="sq-AL"/>
              </w:rPr>
              <w:t>lëvizës 110/20 kV (TR 40 MVA)</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200,000,000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13</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Furnizim dhe instalim në nënstacion (Tirana Kombinat)</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c>
          <w:tcPr>
            <w:tcW w:w="706" w:type="pct"/>
            <w:tcBorders>
              <w:top w:val="nil"/>
              <w:left w:val="nil"/>
              <w:bottom w:val="single" w:sz="4" w:space="0" w:color="auto"/>
              <w:right w:val="single" w:sz="4" w:space="0" w:color="auto"/>
            </w:tcBorders>
            <w:shd w:val="clear" w:color="000000" w:fill="FFFF00"/>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411,000,000</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14</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Furnizim dhe instalim në nënstacion (Tirana Qendër 1)</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c>
          <w:tcPr>
            <w:tcW w:w="706" w:type="pct"/>
            <w:tcBorders>
              <w:top w:val="nil"/>
              <w:left w:val="nil"/>
              <w:bottom w:val="single" w:sz="4" w:space="0" w:color="auto"/>
              <w:right w:val="single" w:sz="4" w:space="0" w:color="auto"/>
            </w:tcBorders>
            <w:shd w:val="clear" w:color="000000" w:fill="FFFF00"/>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608,280,000</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II</w:t>
            </w:r>
          </w:p>
        </w:tc>
        <w:tc>
          <w:tcPr>
            <w:tcW w:w="3110"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b/>
                <w:sz w:val="20"/>
                <w:szCs w:val="20"/>
                <w:lang w:val="sq-AL"/>
              </w:rPr>
              <w:t xml:space="preserve">Ndërtim/Rikonstruksion linjash të TL-së </w:t>
            </w:r>
          </w:p>
        </w:tc>
        <w:tc>
          <w:tcPr>
            <w:tcW w:w="847"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476,828,204</w:t>
            </w:r>
          </w:p>
        </w:tc>
        <w:tc>
          <w:tcPr>
            <w:tcW w:w="706"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0</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Rikonstruksionin i linjës 35 kV Bistricë -Sarandë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Ndërtim i linjës dyfishe 20 kV (shfrytëzim me një qark) Himarë – Qeparo –Borsh – Bunec, ndërtimi i kabinave elektrike, si dhe rrjet TU me përcjellës ABC</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147,000,000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Rikonstruksion i rrjetit kabllor 35 kV i furnizimit të </w:t>
            </w:r>
            <w:r w:rsidRPr="00FA15A4">
              <w:rPr>
                <w:rFonts w:eastAsia="Times New Roman" w:cs="Times New Roman"/>
                <w:color w:val="000000"/>
                <w:sz w:val="20"/>
                <w:szCs w:val="20"/>
                <w:lang w:val="sq-AL"/>
              </w:rPr>
              <w:t xml:space="preserve">nënstacionit </w:t>
            </w:r>
            <w:r w:rsidRPr="00FA15A4">
              <w:rPr>
                <w:rFonts w:eastAsia="Times New Roman" w:cs="Times New Roman"/>
                <w:sz w:val="20"/>
                <w:szCs w:val="20"/>
                <w:lang w:val="sq-AL"/>
              </w:rPr>
              <w:t xml:space="preserve">të Kongreseve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w:t>
            </w:r>
          </w:p>
        </w:tc>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Furnizimi i ri me 110/20 kV i Velipojës dhe ndërtimi i pikës shpërndarëse 110/20 kV</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40,000,000</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w:t>
            </w:r>
          </w:p>
        </w:tc>
        <w:tc>
          <w:tcPr>
            <w:tcW w:w="3110"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Salla baterish për </w:t>
            </w:r>
            <w:r w:rsidRPr="00FA15A4">
              <w:rPr>
                <w:rFonts w:eastAsia="Times New Roman" w:cs="Times New Roman"/>
                <w:color w:val="000000"/>
                <w:sz w:val="20"/>
                <w:szCs w:val="20"/>
                <w:lang w:val="sq-AL"/>
              </w:rPr>
              <w:t xml:space="preserve">nënstacionet </w:t>
            </w:r>
            <w:r w:rsidRPr="00FA15A4">
              <w:rPr>
                <w:rFonts w:eastAsia="Times New Roman" w:cs="Times New Roman"/>
                <w:sz w:val="20"/>
                <w:szCs w:val="20"/>
                <w:lang w:val="sq-AL"/>
              </w:rPr>
              <w:t>e tensionit të lartë</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160,000,000</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Rikonstruksioni i nënstacionit Lezhë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19,828,204</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III</w:t>
            </w:r>
          </w:p>
        </w:tc>
        <w:tc>
          <w:tcPr>
            <w:tcW w:w="3110"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b/>
                <w:sz w:val="20"/>
                <w:szCs w:val="20"/>
                <w:lang w:val="sq-AL"/>
              </w:rPr>
              <w:t xml:space="preserve">Blerje pajisje makinerish për </w:t>
            </w:r>
            <w:r w:rsidRPr="00FA15A4">
              <w:rPr>
                <w:rFonts w:eastAsia="Times New Roman" w:cs="Times New Roman"/>
                <w:b/>
                <w:color w:val="000000"/>
                <w:sz w:val="20"/>
                <w:szCs w:val="20"/>
                <w:lang w:val="sq-AL"/>
              </w:rPr>
              <w:t>nënstacionet</w:t>
            </w:r>
            <w:r w:rsidRPr="00FA15A4">
              <w:rPr>
                <w:rFonts w:eastAsia="Times New Roman" w:cs="Times New Roman"/>
                <w:color w:val="000000"/>
                <w:sz w:val="20"/>
                <w:szCs w:val="20"/>
                <w:lang w:val="sq-AL"/>
              </w:rPr>
              <w:t xml:space="preserve"> </w:t>
            </w:r>
            <w:r w:rsidRPr="00FA15A4">
              <w:rPr>
                <w:rFonts w:eastAsia="Times New Roman" w:cs="Times New Roman"/>
                <w:b/>
                <w:sz w:val="20"/>
                <w:szCs w:val="20"/>
                <w:lang w:val="sq-AL"/>
              </w:rPr>
              <w:t xml:space="preserve">dhe likuidim avarish </w:t>
            </w:r>
          </w:p>
        </w:tc>
        <w:tc>
          <w:tcPr>
            <w:tcW w:w="847"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200,000,000</w:t>
            </w:r>
          </w:p>
        </w:tc>
        <w:tc>
          <w:tcPr>
            <w:tcW w:w="706"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516,851,000</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Blerje makineri pajisje për </w:t>
            </w:r>
            <w:r w:rsidRPr="00FA15A4">
              <w:rPr>
                <w:rFonts w:eastAsia="Times New Roman" w:cs="Times New Roman"/>
                <w:color w:val="000000"/>
                <w:sz w:val="20"/>
                <w:szCs w:val="20"/>
                <w:lang w:val="sq-AL"/>
              </w:rPr>
              <w:t>nënstacione</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w:t>
            </w:r>
          </w:p>
        </w:tc>
        <w:tc>
          <w:tcPr>
            <w:tcW w:w="3110"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Transformator fuqie për </w:t>
            </w:r>
            <w:r w:rsidRPr="00FA15A4">
              <w:rPr>
                <w:rFonts w:eastAsia="Times New Roman" w:cs="Times New Roman"/>
                <w:color w:val="000000"/>
                <w:sz w:val="20"/>
                <w:szCs w:val="20"/>
                <w:lang w:val="sq-AL"/>
              </w:rPr>
              <w:t>nënstacione</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70,000,000</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Çela për </w:t>
            </w:r>
            <w:r w:rsidRPr="00FA15A4">
              <w:rPr>
                <w:rFonts w:eastAsia="Times New Roman"/>
                <w:color w:val="000000"/>
                <w:sz w:val="20"/>
                <w:szCs w:val="20"/>
                <w:lang w:val="sq-AL"/>
              </w:rPr>
              <w:t>nënstacione</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90,000,000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Pajisje testuese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Shtylla betoni për linjat TU (10,000 copë)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 </w:t>
            </w:r>
          </w:p>
        </w:tc>
        <w:tc>
          <w:tcPr>
            <w:tcW w:w="706" w:type="pct"/>
            <w:tcBorders>
              <w:top w:val="nil"/>
              <w:left w:val="nil"/>
              <w:bottom w:val="single" w:sz="4" w:space="0" w:color="auto"/>
              <w:right w:val="single" w:sz="4" w:space="0" w:color="auto"/>
            </w:tcBorders>
            <w:shd w:val="clear" w:color="000000" w:fill="FFFF00"/>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81,652,000</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Blerje kablloje të tensionit të mesëm dhe tensionit të ulët</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 </w:t>
            </w:r>
          </w:p>
        </w:tc>
        <w:tc>
          <w:tcPr>
            <w:tcW w:w="706" w:type="pct"/>
            <w:tcBorders>
              <w:top w:val="nil"/>
              <w:left w:val="nil"/>
              <w:bottom w:val="single" w:sz="4" w:space="0" w:color="auto"/>
              <w:right w:val="single" w:sz="4" w:space="0" w:color="auto"/>
            </w:tcBorders>
            <w:shd w:val="clear" w:color="000000" w:fill="FFFF00"/>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435,199,000</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IV</w:t>
            </w:r>
          </w:p>
        </w:tc>
        <w:tc>
          <w:tcPr>
            <w:tcW w:w="3110"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b/>
                <w:sz w:val="20"/>
                <w:szCs w:val="20"/>
                <w:lang w:val="sq-AL"/>
              </w:rPr>
              <w:t xml:space="preserve">Ndërtim rrjeti TM </w:t>
            </w:r>
          </w:p>
        </w:tc>
        <w:tc>
          <w:tcPr>
            <w:tcW w:w="847"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78,233,000</w:t>
            </w:r>
          </w:p>
        </w:tc>
        <w:tc>
          <w:tcPr>
            <w:tcW w:w="706"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Inspektimi dhe konformiteti për pajisjet dhe instalimet elektrike </w:t>
            </w:r>
          </w:p>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Mbikëqyrja e fushës elektromagnetike në </w:t>
            </w:r>
            <w:r w:rsidRPr="00FA15A4">
              <w:rPr>
                <w:rFonts w:eastAsia="Times New Roman"/>
                <w:color w:val="000000"/>
                <w:sz w:val="20"/>
                <w:szCs w:val="20"/>
                <w:lang w:val="sq-AL"/>
              </w:rPr>
              <w:t>nënstacione</w:t>
            </w:r>
            <w:r w:rsidRPr="00FA15A4">
              <w:rPr>
                <w:rFonts w:eastAsia="Times New Roman" w:cs="Times New Roman"/>
                <w:sz w:val="20"/>
                <w:szCs w:val="20"/>
                <w:lang w:val="sq-AL"/>
              </w:rPr>
              <w:t xml:space="preserve"> dhe kabina elektrike</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78,233,000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V</w:t>
            </w:r>
          </w:p>
        </w:tc>
        <w:tc>
          <w:tcPr>
            <w:tcW w:w="3110"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b/>
                <w:sz w:val="20"/>
                <w:szCs w:val="20"/>
                <w:lang w:val="sq-AL"/>
              </w:rPr>
              <w:t>Ndërtim/rikonstruksion rrjeti TM/TU</w:t>
            </w:r>
          </w:p>
        </w:tc>
        <w:tc>
          <w:tcPr>
            <w:tcW w:w="847"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6,795,838,054</w:t>
            </w:r>
          </w:p>
        </w:tc>
        <w:tc>
          <w:tcPr>
            <w:tcW w:w="706"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0</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w:t>
            </w:r>
          </w:p>
        </w:tc>
        <w:tc>
          <w:tcPr>
            <w:tcW w:w="311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Rikonstruksioni i linjës TM, kabllo elektrike dhe rrjet ABC fideri, Dropulli i Sipërm, Gjirokastër</w:t>
            </w:r>
          </w:p>
        </w:tc>
        <w:tc>
          <w:tcPr>
            <w:tcW w:w="8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100,000,000</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w:t>
            </w:r>
          </w:p>
        </w:tc>
        <w:tc>
          <w:tcPr>
            <w:tcW w:w="3110" w:type="pct"/>
            <w:tcBorders>
              <w:top w:val="single" w:sz="4" w:space="0" w:color="auto"/>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Ndërtimi i linjës TM, për furnizimin e Stacionit të Policisë Kufitare Sopik</w:t>
            </w:r>
          </w:p>
        </w:tc>
        <w:tc>
          <w:tcPr>
            <w:tcW w:w="847" w:type="pct"/>
            <w:tcBorders>
              <w:top w:val="single" w:sz="4" w:space="0" w:color="auto"/>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7,528,984</w:t>
            </w:r>
          </w:p>
        </w:tc>
        <w:tc>
          <w:tcPr>
            <w:tcW w:w="706" w:type="pct"/>
            <w:tcBorders>
              <w:top w:val="single" w:sz="4" w:space="0" w:color="auto"/>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w:t>
            </w:r>
          </w:p>
        </w:tc>
        <w:tc>
          <w:tcPr>
            <w:tcW w:w="3110"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Ndërtim rrjeti TU me kabllo ABC, kabinat e fiderit nr. 7 (10 kV), </w:t>
            </w:r>
            <w:r w:rsidRPr="00FA15A4">
              <w:rPr>
                <w:rFonts w:eastAsia="Times New Roman"/>
                <w:color w:val="000000"/>
                <w:sz w:val="20"/>
                <w:szCs w:val="20"/>
                <w:lang w:val="sq-AL"/>
              </w:rPr>
              <w:t xml:space="preserve">nënstacioni </w:t>
            </w:r>
            <w:r w:rsidRPr="00FA15A4">
              <w:rPr>
                <w:rFonts w:eastAsia="Times New Roman" w:cs="Times New Roman"/>
                <w:sz w:val="20"/>
                <w:szCs w:val="20"/>
                <w:lang w:val="sq-AL"/>
              </w:rPr>
              <w:t xml:space="preserve">Kuçovë </w:t>
            </w:r>
          </w:p>
        </w:tc>
        <w:tc>
          <w:tcPr>
            <w:tcW w:w="847"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36,000,000</w:t>
            </w:r>
          </w:p>
        </w:tc>
        <w:tc>
          <w:tcPr>
            <w:tcW w:w="706"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w:t>
            </w:r>
          </w:p>
        </w:tc>
        <w:tc>
          <w:tcPr>
            <w:tcW w:w="3110"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Ndërtimi i rrjetit TU me kabllo ABC fideri nr. 8 (10 kV), </w:t>
            </w:r>
            <w:r w:rsidRPr="00FA15A4">
              <w:rPr>
                <w:rFonts w:eastAsia="Times New Roman"/>
                <w:color w:val="000000"/>
                <w:sz w:val="20"/>
                <w:szCs w:val="20"/>
                <w:lang w:val="sq-AL"/>
              </w:rPr>
              <w:t>nënstacioni</w:t>
            </w:r>
            <w:r w:rsidRPr="00FA15A4">
              <w:rPr>
                <w:rFonts w:eastAsia="Times New Roman" w:cs="Times New Roman"/>
                <w:sz w:val="20"/>
                <w:szCs w:val="20"/>
                <w:lang w:val="sq-AL"/>
              </w:rPr>
              <w:t xml:space="preserve"> Kuçovë </w:t>
            </w:r>
          </w:p>
        </w:tc>
        <w:tc>
          <w:tcPr>
            <w:tcW w:w="847"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21,122,048</w:t>
            </w:r>
          </w:p>
        </w:tc>
        <w:tc>
          <w:tcPr>
            <w:tcW w:w="706"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w:t>
            </w:r>
          </w:p>
        </w:tc>
        <w:tc>
          <w:tcPr>
            <w:tcW w:w="3110"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Investime rrjet TM/TU loti I, Lushnjë (lista analirike mars 2017)</w:t>
            </w:r>
          </w:p>
        </w:tc>
        <w:tc>
          <w:tcPr>
            <w:tcW w:w="847"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21,947,271</w:t>
            </w:r>
          </w:p>
        </w:tc>
        <w:tc>
          <w:tcPr>
            <w:tcW w:w="706"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w:t>
            </w:r>
          </w:p>
        </w:tc>
        <w:tc>
          <w:tcPr>
            <w:tcW w:w="3110"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Ndërtimi i fiderit A5 20 kV Berat dhe kabinave dhe rrjetit TU me kabllo ABC</w:t>
            </w:r>
          </w:p>
        </w:tc>
        <w:tc>
          <w:tcPr>
            <w:tcW w:w="847"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27,633,255</w:t>
            </w:r>
          </w:p>
        </w:tc>
        <w:tc>
          <w:tcPr>
            <w:tcW w:w="706"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Zhvillimi i rrjetit 20 kV kabinave 20/0.4 kV dhe i rrjetit ABC, në zonën e Bushatit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450,608,256</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Projekti “Lidhja unazore e fiderave 20 kV 12, Shkodra 1 me 12, Shkodra 2/</w:t>
            </w:r>
            <w:r w:rsidRPr="00FA15A4">
              <w:rPr>
                <w:rFonts w:eastAsia="Times New Roman"/>
                <w:color w:val="000000"/>
                <w:sz w:val="20"/>
                <w:szCs w:val="20"/>
                <w:lang w:val="sq-AL"/>
              </w:rPr>
              <w:t xml:space="preserve">nënstacioni </w:t>
            </w:r>
            <w:r w:rsidRPr="00FA15A4">
              <w:rPr>
                <w:rFonts w:eastAsia="Times New Roman" w:cs="Times New Roman"/>
                <w:sz w:val="20"/>
                <w:szCs w:val="20"/>
                <w:lang w:val="sq-AL"/>
              </w:rPr>
              <w:t>110/35/20/6 kV Shkodra 2”</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13,836,685</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9</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Ndërtim i linjës kabllore dhe kabinës “</w:t>
            </w:r>
            <w:r w:rsidRPr="00FA15A4">
              <w:rPr>
                <w:rFonts w:eastAsia="Times New Roman" w:cs="Times New Roman"/>
                <w:i/>
                <w:sz w:val="20"/>
                <w:szCs w:val="20"/>
                <w:lang w:val="sq-AL"/>
              </w:rPr>
              <w:t>Box</w:t>
            </w:r>
            <w:r w:rsidRPr="00FA15A4">
              <w:rPr>
                <w:rFonts w:eastAsia="Times New Roman" w:cs="Times New Roman"/>
                <w:sz w:val="20"/>
                <w:szCs w:val="20"/>
                <w:lang w:val="sq-AL"/>
              </w:rPr>
              <w:t xml:space="preserve"> stacioni i pompave”, F-6, Velipojë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13,133,704</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Ndërtim rrjeti TM/TU me kabllo me vetëmbajtje ABC, Shkodër</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18,000,000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11</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Ndërtim rrjeti TM 20 kV, ndërtim kabinash elektrike, si dhe rrjet TU me përcjellës ABC, Tamarë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12</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Ndërtim i linjës TM/TU, si dhe i kabinës “</w:t>
            </w:r>
            <w:r w:rsidRPr="00FA15A4">
              <w:rPr>
                <w:rFonts w:eastAsia="Times New Roman" w:cs="Times New Roman"/>
                <w:i/>
                <w:sz w:val="20"/>
                <w:szCs w:val="20"/>
                <w:lang w:val="sq-AL"/>
              </w:rPr>
              <w:t>Box</w:t>
            </w:r>
            <w:r w:rsidRPr="00FA15A4">
              <w:rPr>
                <w:rFonts w:eastAsia="Times New Roman" w:cs="Times New Roman"/>
                <w:sz w:val="20"/>
                <w:szCs w:val="20"/>
                <w:lang w:val="sq-AL"/>
              </w:rPr>
              <w:t xml:space="preserve"> Murgesha”, F-12, SH-1, Shkodër</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13</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Ndërtim i linjës TM/TU, si dhe i kabinës shtyllore “Velipojë 15”, F-6, </w:t>
            </w:r>
            <w:r w:rsidRPr="00FA15A4">
              <w:rPr>
                <w:rFonts w:eastAsia="Times New Roman"/>
                <w:color w:val="000000"/>
                <w:sz w:val="20"/>
                <w:szCs w:val="20"/>
                <w:lang w:val="sq-AL"/>
              </w:rPr>
              <w:t xml:space="preserve">nënstacioni </w:t>
            </w:r>
            <w:r w:rsidRPr="00FA15A4">
              <w:rPr>
                <w:rFonts w:eastAsia="Times New Roman" w:cs="Times New Roman"/>
                <w:sz w:val="20"/>
                <w:szCs w:val="20"/>
                <w:lang w:val="sq-AL"/>
              </w:rPr>
              <w:t>Velipojë, Shkodër</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14</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 i kabinës murore dhe rrjetit TM/TU “Grumbullimi”, fideri i qytetit Pukë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5,291,723</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15</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 Rikonstruksion i rrjetit TU me kabllo ABC në disa kabina të fiderave 20 kV </w:t>
            </w:r>
            <w:r w:rsidRPr="00FA15A4">
              <w:rPr>
                <w:rFonts w:eastAsia="Times New Roman"/>
                <w:color w:val="000000"/>
                <w:sz w:val="20"/>
                <w:szCs w:val="20"/>
                <w:lang w:val="sq-AL"/>
              </w:rPr>
              <w:t xml:space="preserve">nënstacioni </w:t>
            </w:r>
            <w:r w:rsidRPr="00FA15A4">
              <w:rPr>
                <w:rFonts w:eastAsia="Times New Roman" w:cs="Times New Roman"/>
                <w:sz w:val="20"/>
                <w:szCs w:val="20"/>
                <w:lang w:val="sq-AL"/>
              </w:rPr>
              <w:t xml:space="preserve">Bogic, Koplik, Shkodër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19,373,164</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16</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Linjë TM/TU me kabllo 20 kV XLPE,Al 3x1x195 mm</w:t>
            </w:r>
            <w:r w:rsidRPr="00FA15A4">
              <w:rPr>
                <w:rFonts w:eastAsia="Times New Roman" w:cs="Times New Roman"/>
                <w:sz w:val="20"/>
                <w:szCs w:val="20"/>
                <w:vertAlign w:val="superscript"/>
                <w:lang w:val="sq-AL"/>
              </w:rPr>
              <w:t>2</w:t>
            </w:r>
            <w:r w:rsidRPr="00FA15A4">
              <w:rPr>
                <w:rFonts w:eastAsia="Times New Roman" w:cs="Times New Roman"/>
                <w:sz w:val="20"/>
                <w:szCs w:val="20"/>
                <w:lang w:val="sq-AL"/>
              </w:rPr>
              <w:t xml:space="preserve">, </w:t>
            </w:r>
            <w:r w:rsidRPr="00FA15A4">
              <w:rPr>
                <w:rFonts w:eastAsia="Times New Roman" w:cs="Times New Roman"/>
                <w:i/>
                <w:sz w:val="20"/>
                <w:szCs w:val="20"/>
                <w:lang w:val="sq-AL"/>
              </w:rPr>
              <w:t>Box</w:t>
            </w:r>
            <w:r w:rsidRPr="00FA15A4">
              <w:rPr>
                <w:rFonts w:eastAsia="Times New Roman" w:cs="Times New Roman"/>
                <w:sz w:val="20"/>
                <w:szCs w:val="20"/>
                <w:lang w:val="sq-AL"/>
              </w:rPr>
              <w:t xml:space="preserve"> i ri “Gjuraj 1”, “Murore Koplik i Sipërm 1”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42,946,665</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17</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Ndërtimi i rrjetit TM 20 kV, si dhe kabina e re “</w:t>
            </w:r>
            <w:r w:rsidRPr="00FA15A4">
              <w:rPr>
                <w:rFonts w:eastAsia="Times New Roman" w:cs="Times New Roman"/>
                <w:i/>
                <w:sz w:val="20"/>
                <w:szCs w:val="20"/>
                <w:lang w:val="sq-AL"/>
              </w:rPr>
              <w:t>Box</w:t>
            </w:r>
            <w:r w:rsidRPr="00FA15A4">
              <w:rPr>
                <w:rFonts w:eastAsia="Times New Roman" w:cs="Times New Roman"/>
                <w:sz w:val="20"/>
                <w:szCs w:val="20"/>
                <w:lang w:val="sq-AL"/>
              </w:rPr>
              <w:t xml:space="preserve"> Prefektura”, rikonstruksion i rrjetit TU dhe i kabinës ZVRPP, Lezhë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10,675,132</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18</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Zgjatimi i fiderit 7, Sallmone, segmenti nga “Lura-2” deri te “Primavera”, si dhe ndërtimi i kabinave elektrike me daljet e para</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32,918,548</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19</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Zgjerim rrjeti 20 kV në Sektor Rinia me dalje të re F.16 Sp. nga </w:t>
            </w:r>
            <w:r w:rsidRPr="00FA15A4">
              <w:rPr>
                <w:rFonts w:eastAsia="Times New Roman"/>
                <w:color w:val="000000"/>
                <w:sz w:val="20"/>
                <w:szCs w:val="20"/>
                <w:lang w:val="sq-AL"/>
              </w:rPr>
              <w:t xml:space="preserve">nënstacioni </w:t>
            </w:r>
            <w:r w:rsidRPr="00FA15A4">
              <w:rPr>
                <w:rFonts w:eastAsia="Times New Roman" w:cs="Times New Roman"/>
                <w:sz w:val="20"/>
                <w:szCs w:val="20"/>
                <w:lang w:val="sq-AL"/>
              </w:rPr>
              <w:t>Spitallë, me linjë kabllore nëntokësore me kabina të reja 20 kV dhe rrjeti TU</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226,111,000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20</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Zgjerim rrjeti 20 kV në Kodër-Arapaj me dalje të re F.55S nga </w:t>
            </w:r>
            <w:r w:rsidRPr="00FA15A4">
              <w:rPr>
                <w:rFonts w:eastAsia="Times New Roman"/>
                <w:color w:val="000000"/>
                <w:sz w:val="20"/>
                <w:szCs w:val="20"/>
                <w:lang w:val="sq-AL"/>
              </w:rPr>
              <w:t xml:space="preserve">nënstacioni </w:t>
            </w:r>
            <w:r w:rsidRPr="00FA15A4">
              <w:rPr>
                <w:rFonts w:eastAsia="Times New Roman" w:cs="Times New Roman"/>
                <w:sz w:val="20"/>
                <w:szCs w:val="20"/>
                <w:lang w:val="sq-AL"/>
              </w:rPr>
              <w:t>Shkozet, me linjë kabllore nëntokësore me kabina të reja 20 kV dhe rrjeti TU</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204,400,000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21</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Përmirësimi i shpërndarjes së fuqisë në fiderat e zonës së plazhit, duke ndërtuar dy fidera të rinj F.56, 57 nga </w:t>
            </w:r>
            <w:r w:rsidRPr="00FA15A4">
              <w:rPr>
                <w:rFonts w:eastAsia="Times New Roman"/>
                <w:color w:val="000000"/>
                <w:sz w:val="20"/>
                <w:szCs w:val="20"/>
                <w:lang w:val="sq-AL"/>
              </w:rPr>
              <w:t xml:space="preserve">nënstacioni </w:t>
            </w:r>
            <w:r w:rsidRPr="00FA15A4">
              <w:rPr>
                <w:rFonts w:eastAsia="Times New Roman" w:cs="Times New Roman"/>
                <w:sz w:val="20"/>
                <w:szCs w:val="20"/>
                <w:lang w:val="sq-AL"/>
              </w:rPr>
              <w:t>Shkozet</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22</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Zgjerimi i rrjetit 20 kV në Vërrinë me kabina të reja dhe rrjet TU</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110,000,000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23</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Zhvillimi i rrjetit 20 kV në Shkëmbin e Kavajës me kabina të reja dhe rrjet TU</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95,000,000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24</w:t>
            </w:r>
          </w:p>
        </w:tc>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Zgjatimi i fiderit 20 kV, F.7 Sp. dhe bërja e tij unazë me fiderin F.2 Sp., si dhe rikonstruksioni i rrjetit TU për kabinat 20 kV K.151/4, K.151/5</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30,000,000</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25</w:t>
            </w:r>
          </w:p>
        </w:tc>
        <w:tc>
          <w:tcPr>
            <w:tcW w:w="3110"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Demontimi i kabinave “ishull” 6 kV në fiderat 20 kV nr. 2 Sp., nr. 4 Sp. dhe nr. 10 Sp., </w:t>
            </w:r>
            <w:r w:rsidRPr="00FA15A4">
              <w:rPr>
                <w:rFonts w:eastAsia="Times New Roman"/>
                <w:color w:val="000000"/>
                <w:sz w:val="20"/>
                <w:szCs w:val="20"/>
                <w:lang w:val="sq-AL"/>
              </w:rPr>
              <w:t xml:space="preserve">nënstacioni </w:t>
            </w:r>
            <w:r w:rsidRPr="00FA15A4">
              <w:rPr>
                <w:rFonts w:eastAsia="Times New Roman" w:cs="Times New Roman"/>
                <w:sz w:val="20"/>
                <w:szCs w:val="20"/>
                <w:lang w:val="sq-AL"/>
              </w:rPr>
              <w:t>Spitallë</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54,000,000</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26</w:t>
            </w:r>
          </w:p>
        </w:tc>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Ndërtimi i degëzimit të F.45 të </w:t>
            </w:r>
            <w:r w:rsidRPr="00FA15A4">
              <w:rPr>
                <w:rFonts w:eastAsia="Times New Roman"/>
                <w:color w:val="000000"/>
                <w:sz w:val="20"/>
                <w:szCs w:val="20"/>
                <w:lang w:val="sq-AL"/>
              </w:rPr>
              <w:t xml:space="preserve">nënstacionit </w:t>
            </w:r>
            <w:r w:rsidRPr="00FA15A4">
              <w:rPr>
                <w:rFonts w:eastAsia="Times New Roman" w:cs="Times New Roman"/>
                <w:sz w:val="20"/>
                <w:szCs w:val="20"/>
                <w:lang w:val="sq-AL"/>
              </w:rPr>
              <w:t xml:space="preserve">Shkozet dhe ndërtimi i 4 kabinave elektrike dhe i rrjetit TU </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90,000,000</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27</w:t>
            </w:r>
          </w:p>
        </w:tc>
        <w:tc>
          <w:tcPr>
            <w:tcW w:w="3110"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Zgjatim fideri 20 kV për në zonën industriale me linjë kabllore nëntokësore, ndërtim kabina të reja tip </w:t>
            </w:r>
            <w:r w:rsidRPr="00FA15A4">
              <w:rPr>
                <w:rFonts w:eastAsia="Times New Roman" w:cs="Times New Roman"/>
                <w:i/>
                <w:sz w:val="20"/>
                <w:szCs w:val="20"/>
                <w:lang w:val="sq-AL"/>
              </w:rPr>
              <w:t>Box</w:t>
            </w:r>
            <w:r w:rsidRPr="00FA15A4">
              <w:rPr>
                <w:rFonts w:eastAsia="Times New Roman" w:cs="Times New Roman"/>
                <w:sz w:val="20"/>
                <w:szCs w:val="20"/>
                <w:lang w:val="sq-AL"/>
              </w:rPr>
              <w:t xml:space="preserve"> si dhe ndërtim rrjeti TU-Kavajë</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39,400,000</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28</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 kabina elektrike dhe rrjeti TU në Agjencinë Kavajë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165,500,000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29</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Ndërtim i kabinave të reja 10/6 kV me rrjetin TU të tipit ABC për Agjencinë Kavajë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31,000,000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30</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Rikonstruksion, zgjerim në rrjetin 20 kV në fiderat e </w:t>
            </w:r>
            <w:r w:rsidRPr="00FA15A4">
              <w:rPr>
                <w:rFonts w:eastAsia="Times New Roman"/>
                <w:color w:val="000000"/>
                <w:sz w:val="20"/>
                <w:szCs w:val="20"/>
                <w:lang w:val="sq-AL"/>
              </w:rPr>
              <w:t xml:space="preserve">nënstacionit </w:t>
            </w:r>
            <w:r w:rsidRPr="00FA15A4">
              <w:rPr>
                <w:rFonts w:eastAsia="Times New Roman" w:cs="Times New Roman"/>
                <w:sz w:val="20"/>
                <w:szCs w:val="20"/>
                <w:lang w:val="sq-AL"/>
              </w:rPr>
              <w:t xml:space="preserve">Sallmone, si dhe ndërtim rrjeti TU me përcjellës ABC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175,000,000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31</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Rikonstruksion i kabinave dhe ndërtim rrjeti TU në fiderat e </w:t>
            </w:r>
            <w:r w:rsidRPr="00FA15A4">
              <w:rPr>
                <w:rFonts w:eastAsia="Times New Roman"/>
                <w:color w:val="000000"/>
                <w:sz w:val="20"/>
                <w:szCs w:val="20"/>
                <w:lang w:val="sq-AL"/>
              </w:rPr>
              <w:t xml:space="preserve">nënstacionit </w:t>
            </w:r>
            <w:r w:rsidRPr="00FA15A4">
              <w:rPr>
                <w:rFonts w:eastAsia="Times New Roman" w:cs="Times New Roman"/>
                <w:sz w:val="20"/>
                <w:szCs w:val="20"/>
                <w:lang w:val="sq-AL"/>
              </w:rPr>
              <w:t>35/10 kV Manëz</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65,895,359</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32</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Rikonstruksion i kabinave dhe ndërtim rrjeti TU në fiderat e </w:t>
            </w:r>
            <w:r w:rsidRPr="00FA15A4">
              <w:rPr>
                <w:rFonts w:eastAsia="Times New Roman"/>
                <w:color w:val="000000"/>
                <w:sz w:val="20"/>
                <w:szCs w:val="20"/>
                <w:lang w:val="sq-AL"/>
              </w:rPr>
              <w:t xml:space="preserve">nënstacionit </w:t>
            </w:r>
            <w:r w:rsidRPr="00FA15A4">
              <w:rPr>
                <w:rFonts w:eastAsia="Times New Roman" w:cs="Times New Roman"/>
                <w:sz w:val="20"/>
                <w:szCs w:val="20"/>
                <w:lang w:val="sq-AL"/>
              </w:rPr>
              <w:t>35/6 kV Rreth</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33</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Zgjatim i fiderit 20 kV nr. 3, Sallmone në drejtim të Xhafzotaj</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145,000,000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34</w:t>
            </w:r>
          </w:p>
        </w:tc>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Kthimi në linjë kabllore nëntokësore 20 kV i fiderit 44 </w:t>
            </w:r>
            <w:r w:rsidRPr="00FA15A4">
              <w:rPr>
                <w:rFonts w:eastAsia="Times New Roman"/>
                <w:color w:val="000000"/>
                <w:sz w:val="20"/>
                <w:szCs w:val="20"/>
                <w:lang w:val="sq-AL"/>
              </w:rPr>
              <w:t>nënstacioni</w:t>
            </w:r>
            <w:r w:rsidRPr="00FA15A4">
              <w:rPr>
                <w:rFonts w:eastAsia="Times New Roman" w:cs="Times New Roman"/>
                <w:sz w:val="20"/>
                <w:szCs w:val="20"/>
                <w:lang w:val="sq-AL"/>
              </w:rPr>
              <w:t xml:space="preserve"> Shkozet 110/20 kV për në zonën e Vilës së Zogut</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10,327,651</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35</w:t>
            </w:r>
          </w:p>
        </w:tc>
        <w:tc>
          <w:tcPr>
            <w:tcW w:w="3110"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Zhvillimi i fiderave 20 kV të </w:t>
            </w:r>
            <w:r w:rsidRPr="00FA15A4">
              <w:rPr>
                <w:rFonts w:eastAsia="Times New Roman"/>
                <w:color w:val="000000"/>
                <w:sz w:val="20"/>
                <w:szCs w:val="20"/>
                <w:lang w:val="sq-AL"/>
              </w:rPr>
              <w:t xml:space="preserve">nënstacionit </w:t>
            </w:r>
            <w:r w:rsidRPr="00FA15A4">
              <w:rPr>
                <w:rFonts w:eastAsia="Times New Roman" w:cs="Times New Roman"/>
                <w:color w:val="000000"/>
                <w:sz w:val="20"/>
                <w:szCs w:val="20"/>
                <w:lang w:val="sq-AL"/>
              </w:rPr>
              <w:t>Selitë</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270,000,000</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36</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Ndërtimi i rrjetit shpërndarës TM/TU i fiderit 336,20 kV (segmenti nga pika A deri te kab. e Izraelit 2), </w:t>
            </w:r>
            <w:r w:rsidRPr="00FA15A4">
              <w:rPr>
                <w:rFonts w:eastAsia="Times New Roman"/>
                <w:color w:val="000000"/>
                <w:sz w:val="20"/>
                <w:szCs w:val="20"/>
                <w:lang w:val="sq-AL"/>
              </w:rPr>
              <w:t>nënstacioni</w:t>
            </w:r>
            <w:r w:rsidRPr="00FA15A4">
              <w:rPr>
                <w:rFonts w:eastAsia="Times New Roman" w:cs="Times New Roman"/>
                <w:color w:val="000000"/>
                <w:sz w:val="20"/>
                <w:szCs w:val="20"/>
                <w:lang w:val="sq-AL"/>
              </w:rPr>
              <w:t xml:space="preserve"> Selitë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110,000,000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37</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Rikonstruksion i kabinave 6 kV dhe kthimi në 20 kV, linja kabllore TM dhe kabina të reja tip </w:t>
            </w:r>
            <w:r w:rsidRPr="00FA15A4">
              <w:rPr>
                <w:rFonts w:eastAsia="Times New Roman" w:cs="Times New Roman"/>
                <w:i/>
                <w:color w:val="000000"/>
                <w:sz w:val="20"/>
                <w:szCs w:val="20"/>
                <w:lang w:val="sq-AL"/>
              </w:rPr>
              <w:t>Box</w:t>
            </w:r>
            <w:r w:rsidRPr="00FA15A4">
              <w:rPr>
                <w:rFonts w:eastAsia="Times New Roman" w:cs="Times New Roman"/>
                <w:color w:val="000000"/>
                <w:sz w:val="20"/>
                <w:szCs w:val="20"/>
                <w:lang w:val="sq-AL"/>
              </w:rPr>
              <w:t>, 20 kV</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140,000,000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38</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Zhvillimi i rrjetit 20 kV TM/TU për fiderat E7, E8 dhe E9, </w:t>
            </w:r>
            <w:r w:rsidRPr="00FA15A4">
              <w:rPr>
                <w:rFonts w:eastAsia="Times New Roman"/>
                <w:color w:val="000000"/>
                <w:sz w:val="20"/>
                <w:szCs w:val="20"/>
                <w:lang w:val="sq-AL"/>
              </w:rPr>
              <w:t>nënstacioni</w:t>
            </w:r>
            <w:r w:rsidRPr="00FA15A4">
              <w:rPr>
                <w:rFonts w:eastAsia="Times New Roman" w:cs="Times New Roman"/>
                <w:color w:val="000000"/>
                <w:sz w:val="20"/>
                <w:szCs w:val="20"/>
                <w:lang w:val="sq-AL"/>
              </w:rPr>
              <w:t xml:space="preserve"> Farkë 110/20/10 kV</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137,025,443</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39</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Zhvillimi i rrjetit 20 kV TM/TU për fiderat C16, C17 dhe C18, </w:t>
            </w:r>
            <w:r w:rsidRPr="00FA15A4">
              <w:rPr>
                <w:rFonts w:eastAsia="Times New Roman"/>
                <w:color w:val="000000"/>
                <w:sz w:val="20"/>
                <w:szCs w:val="20"/>
                <w:lang w:val="sq-AL"/>
              </w:rPr>
              <w:t>nënstacioni</w:t>
            </w:r>
            <w:r w:rsidRPr="00FA15A4">
              <w:rPr>
                <w:rFonts w:eastAsia="Times New Roman" w:cs="Times New Roman"/>
                <w:color w:val="000000"/>
                <w:sz w:val="20"/>
                <w:szCs w:val="20"/>
                <w:lang w:val="sq-AL"/>
              </w:rPr>
              <w:t xml:space="preserve"> Traktora 110/20/6 kV</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108,422,711</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40</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Ndërtim rrjeti shpërndarës TM/TU, fideri 355 20 kV, </w:t>
            </w:r>
            <w:r w:rsidRPr="00FA15A4">
              <w:rPr>
                <w:rFonts w:eastAsia="Times New Roman"/>
                <w:color w:val="000000"/>
                <w:sz w:val="20"/>
                <w:szCs w:val="20"/>
                <w:lang w:val="sq-AL"/>
              </w:rPr>
              <w:t>nënstacioni</w:t>
            </w:r>
            <w:r w:rsidRPr="00FA15A4">
              <w:rPr>
                <w:rFonts w:eastAsia="Times New Roman" w:cs="Times New Roman"/>
                <w:color w:val="000000"/>
                <w:sz w:val="20"/>
                <w:szCs w:val="20"/>
                <w:lang w:val="sq-AL"/>
              </w:rPr>
              <w:t xml:space="preserve"> rajonal 220/110/20 kV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160,000,000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41</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Ndërtimi i fiderit të ri Fabrika e Tullave 2,</w:t>
            </w:r>
            <w:r w:rsidRPr="00FA15A4">
              <w:rPr>
                <w:rFonts w:eastAsia="Times New Roman"/>
                <w:color w:val="000000"/>
                <w:sz w:val="20"/>
                <w:szCs w:val="20"/>
                <w:lang w:val="sq-AL"/>
              </w:rPr>
              <w:t xml:space="preserve"> nënstacioni</w:t>
            </w:r>
            <w:r w:rsidRPr="00FA15A4">
              <w:rPr>
                <w:rFonts w:eastAsia="Times New Roman" w:cs="Times New Roman"/>
                <w:color w:val="000000"/>
                <w:sz w:val="20"/>
                <w:szCs w:val="20"/>
                <w:lang w:val="sq-AL"/>
              </w:rPr>
              <w:t xml:space="preserve"> Lezhë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66,840,448</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42</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Ndërtim i fiderit 340, 20 kV dhe lidhja ne unazë me Fiderin 333 20 kV, </w:t>
            </w:r>
            <w:r w:rsidRPr="00FA15A4">
              <w:rPr>
                <w:rFonts w:eastAsia="Times New Roman"/>
                <w:color w:val="000000"/>
                <w:sz w:val="20"/>
                <w:szCs w:val="20"/>
                <w:lang w:val="sq-AL"/>
              </w:rPr>
              <w:t>nënstacioni</w:t>
            </w:r>
            <w:r w:rsidRPr="00FA15A4">
              <w:rPr>
                <w:rFonts w:eastAsia="Times New Roman" w:cs="Times New Roman"/>
                <w:color w:val="000000"/>
                <w:sz w:val="20"/>
                <w:szCs w:val="20"/>
                <w:lang w:val="sq-AL"/>
              </w:rPr>
              <w:t xml:space="preserve"> Selitë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33,199,265</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43</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Rikonstruksioni i një segmenti të Fiderit 323,20 kV, Selitë (kthimi nga rrjet ajror në kabllor)</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44</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Ndërtimi i fiderit 356, 20 kV, </w:t>
            </w:r>
            <w:r w:rsidRPr="00FA15A4">
              <w:rPr>
                <w:rFonts w:eastAsia="Times New Roman"/>
                <w:color w:val="000000"/>
                <w:sz w:val="20"/>
                <w:szCs w:val="20"/>
                <w:lang w:val="sq-AL"/>
              </w:rPr>
              <w:t>nënstacioni</w:t>
            </w:r>
            <w:r w:rsidRPr="00FA15A4">
              <w:rPr>
                <w:rFonts w:eastAsia="Times New Roman" w:cs="Times New Roman"/>
                <w:color w:val="000000"/>
                <w:sz w:val="20"/>
                <w:szCs w:val="20"/>
                <w:lang w:val="sq-AL"/>
              </w:rPr>
              <w:t xml:space="preserve"> rajonal</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54,000,000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45</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Projektim-zbatim i monitorimit të plotë të tunelit të kabllove në </w:t>
            </w:r>
            <w:r w:rsidRPr="00FA15A4">
              <w:rPr>
                <w:rFonts w:eastAsia="Times New Roman"/>
                <w:color w:val="000000"/>
                <w:sz w:val="20"/>
                <w:szCs w:val="20"/>
                <w:lang w:val="sq-AL"/>
              </w:rPr>
              <w:t>nënstacioni</w:t>
            </w:r>
            <w:r w:rsidRPr="00FA15A4">
              <w:rPr>
                <w:rFonts w:eastAsia="Times New Roman" w:cs="Times New Roman"/>
                <w:color w:val="000000"/>
                <w:sz w:val="20"/>
                <w:szCs w:val="20"/>
                <w:lang w:val="sq-AL"/>
              </w:rPr>
              <w:t>n qendër</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48,000,000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46</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Studimi, analiza e furnizimit të pandërprerë me energji elektrike dhe rritja e shkallës së sigurisë së rrjetit të Tiranës</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65,000,000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159"/>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47</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Studimi i zhvillimit të rrjetit inxhinierik për furnizimin me energji elektrike në qendër të Tiranës, në përputhje me zhvillimin urban të Bashkisë Tiranë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55,000,000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48</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Rikonfigurimi i rrjetit 20 kV i zonës së Zogut të Zi, </w:t>
            </w:r>
            <w:r w:rsidRPr="00FA15A4">
              <w:rPr>
                <w:rFonts w:eastAsia="Times New Roman"/>
                <w:color w:val="000000"/>
                <w:sz w:val="20"/>
                <w:szCs w:val="20"/>
                <w:lang w:val="sq-AL"/>
              </w:rPr>
              <w:t>nënstacioni</w:t>
            </w:r>
            <w:r w:rsidRPr="00FA15A4">
              <w:rPr>
                <w:rFonts w:eastAsia="Times New Roman" w:cs="Times New Roman"/>
                <w:color w:val="000000"/>
                <w:sz w:val="20"/>
                <w:szCs w:val="20"/>
                <w:lang w:val="sq-AL"/>
              </w:rPr>
              <w:t xml:space="preserve"> qendër dhe rajonal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49</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Rikonstruksion i kanaleve kabllore të </w:t>
            </w:r>
            <w:r w:rsidRPr="00FA15A4">
              <w:rPr>
                <w:rFonts w:eastAsia="Times New Roman"/>
                <w:color w:val="000000"/>
                <w:sz w:val="20"/>
                <w:szCs w:val="20"/>
                <w:lang w:val="sq-AL"/>
              </w:rPr>
              <w:t>nënstacione</w:t>
            </w:r>
            <w:r w:rsidRPr="00FA15A4">
              <w:rPr>
                <w:rFonts w:eastAsia="Times New Roman" w:cs="Times New Roman"/>
                <w:color w:val="000000"/>
                <w:sz w:val="20"/>
                <w:szCs w:val="20"/>
                <w:lang w:val="sq-AL"/>
              </w:rPr>
              <w:t>ve elektrike (1500 ml)</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35,000,000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50</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Rikonstruksioni i fiderave të linjave 20 kV (Fideri 29 dhe 30) në zonën e Bregut të Lumit</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17,000,000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51</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Rikonstruksion I I rrjetit kabllor 6 kV në nivelin 20 kV për objektet qeveritare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52</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Ndërtim kabine të re shtyllore, LTM, LTU me ABC - “Kab. Zarranik 2”</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1,878,146</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53</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Spostimi i kabinës së Ministrisë së Rendit (pajisje makineri tev. kabinës+montimi)</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11,998,000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54</w:t>
            </w:r>
          </w:p>
        </w:tc>
        <w:tc>
          <w:tcPr>
            <w:tcW w:w="3110"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Spostimi i kabinës së Ministrisë së Rendit (punimet civile + linja TM, TU dhe lidhja me rrjetin ekzistues)</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10,791,962</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55</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Rrjeti TM 20 kV, fideri E-10 nga </w:t>
            </w:r>
            <w:r w:rsidRPr="00FA15A4">
              <w:rPr>
                <w:rFonts w:eastAsia="Times New Roman"/>
                <w:color w:val="000000"/>
                <w:sz w:val="20"/>
                <w:szCs w:val="20"/>
                <w:lang w:val="sq-AL"/>
              </w:rPr>
              <w:t>nënstacioni</w:t>
            </w:r>
            <w:r w:rsidRPr="00FA15A4">
              <w:rPr>
                <w:rFonts w:eastAsia="Times New Roman" w:cs="Times New Roman"/>
                <w:color w:val="000000"/>
                <w:sz w:val="20"/>
                <w:szCs w:val="20"/>
                <w:lang w:val="sq-AL"/>
              </w:rPr>
              <w:t xml:space="preserve"> Farkë 110/20/10 kV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38,363,000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56</w:t>
            </w:r>
          </w:p>
        </w:tc>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Rikonstruksion në rrjetin TM - TU në fiderat F1-F2 Shijak</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42,730,000</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57</w:t>
            </w:r>
          </w:p>
        </w:tc>
        <w:tc>
          <w:tcPr>
            <w:tcW w:w="3110"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Rikonstruksion në rrjetin TM - TU në fiderat F3 -F4 si dhe fiderat 6 kV Shijak</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17,270,000</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58</w:t>
            </w:r>
          </w:p>
        </w:tc>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Ndërtim i unazës së fiderave Shkozet F 50-51</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293,000,000</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59</w:t>
            </w:r>
          </w:p>
        </w:tc>
        <w:tc>
          <w:tcPr>
            <w:tcW w:w="3110"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Ndërtim i unazës së fiderave Shkozet F 52-53</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265,701,682</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60</w:t>
            </w:r>
          </w:p>
        </w:tc>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Rrjeti elektrik shpërndarës i </w:t>
            </w:r>
            <w:r w:rsidRPr="00FA15A4">
              <w:rPr>
                <w:rFonts w:eastAsia="Times New Roman"/>
                <w:color w:val="000000"/>
                <w:sz w:val="20"/>
                <w:szCs w:val="20"/>
                <w:lang w:val="sq-AL"/>
              </w:rPr>
              <w:t>nënstacionit</w:t>
            </w:r>
            <w:r w:rsidRPr="00FA15A4">
              <w:rPr>
                <w:rFonts w:eastAsia="Times New Roman" w:cs="Times New Roman"/>
                <w:color w:val="000000"/>
                <w:sz w:val="20"/>
                <w:szCs w:val="20"/>
                <w:lang w:val="sq-AL"/>
              </w:rPr>
              <w:t xml:space="preserve"> 110/20 kV Golem, Fideri F1 dhe F2, Durrës</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171,057,354</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61</w:t>
            </w:r>
          </w:p>
        </w:tc>
        <w:tc>
          <w:tcPr>
            <w:tcW w:w="3110"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Zhvillimi i rrjetit 20 kV TM/TU në qytetin e Fushë-Krujës </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189,172,154</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62</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Zgjatim i fiderit 55S me linjë kabllore nëntokësore, kabina të reja dhe rrjet TU të ri</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34,800,000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63</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Zgjerimi i rrjetit 20 kV nga F.53 </w:t>
            </w:r>
            <w:r w:rsidRPr="00FA15A4">
              <w:rPr>
                <w:rFonts w:eastAsia="Times New Roman"/>
                <w:color w:val="000000"/>
                <w:sz w:val="20"/>
                <w:szCs w:val="20"/>
                <w:lang w:val="sq-AL"/>
              </w:rPr>
              <w:t>nënstacioni</w:t>
            </w:r>
            <w:r w:rsidRPr="00FA15A4">
              <w:rPr>
                <w:rFonts w:eastAsia="Times New Roman" w:cs="Times New Roman"/>
                <w:color w:val="000000"/>
                <w:sz w:val="20"/>
                <w:szCs w:val="20"/>
                <w:lang w:val="sq-AL"/>
              </w:rPr>
              <w:t xml:space="preserve"> Shkozet, kabina të reja dhe rrjet TU, për zonën Kantina e Verës, Tuneli i Trenit-Laboratori i Rrashbullit</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100,650,000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64</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Kalimi i linjës ajrore 20 kV të fiderit 42-44, </w:t>
            </w:r>
            <w:r w:rsidRPr="00FA15A4">
              <w:rPr>
                <w:rFonts w:eastAsia="Times New Roman"/>
                <w:color w:val="000000"/>
                <w:sz w:val="20"/>
                <w:szCs w:val="20"/>
                <w:lang w:val="sq-AL"/>
              </w:rPr>
              <w:t>nënstacioni</w:t>
            </w:r>
            <w:r w:rsidRPr="00FA15A4">
              <w:rPr>
                <w:rFonts w:eastAsia="Times New Roman" w:cs="Times New Roman"/>
                <w:color w:val="000000"/>
                <w:sz w:val="20"/>
                <w:szCs w:val="20"/>
                <w:lang w:val="sq-AL"/>
              </w:rPr>
              <w:t xml:space="preserve"> Shkozet, në linjë kabllore nëntokësore, segmenti Shkozet – Durrës</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42,956,000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65</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Zgjatimi i fiderit 20 kV, nr. 11, nga pika e shpërndarjes </w:t>
            </w:r>
            <w:r w:rsidRPr="00FA15A4">
              <w:rPr>
                <w:rFonts w:eastAsia="Times New Roman"/>
                <w:color w:val="000000"/>
                <w:sz w:val="20"/>
                <w:szCs w:val="20"/>
                <w:lang w:val="sq-AL"/>
              </w:rPr>
              <w:t>nënstacioni</w:t>
            </w:r>
            <w:r w:rsidRPr="00FA15A4">
              <w:rPr>
                <w:rFonts w:eastAsia="Times New Roman" w:cs="Times New Roman"/>
                <w:color w:val="000000"/>
                <w:sz w:val="20"/>
                <w:szCs w:val="20"/>
                <w:lang w:val="sq-AL"/>
              </w:rPr>
              <w:t xml:space="preserve"> Rreth në drejtim të Romanatit, ndërtimi i kabinave dhe rrjet TU i ri</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188,380,000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66</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Zgjatimi i Fiderit 20 kV, nr. 10, nga pika e shpërndarjes </w:t>
            </w:r>
            <w:r w:rsidRPr="00FA15A4">
              <w:rPr>
                <w:rFonts w:eastAsia="Times New Roman"/>
                <w:color w:val="000000"/>
                <w:sz w:val="20"/>
                <w:szCs w:val="20"/>
                <w:lang w:val="sq-AL"/>
              </w:rPr>
              <w:t>nënstacioni</w:t>
            </w:r>
            <w:r w:rsidRPr="00FA15A4">
              <w:rPr>
                <w:rFonts w:eastAsia="Times New Roman" w:cs="Times New Roman"/>
                <w:color w:val="000000"/>
                <w:sz w:val="20"/>
                <w:szCs w:val="20"/>
                <w:lang w:val="sq-AL"/>
              </w:rPr>
              <w:t xml:space="preserve"> Rreth dhe bërja e tij unazë me fiderin 3, </w:t>
            </w:r>
            <w:r w:rsidRPr="00FA15A4">
              <w:rPr>
                <w:rFonts w:eastAsia="Times New Roman"/>
                <w:color w:val="000000"/>
                <w:sz w:val="20"/>
                <w:szCs w:val="20"/>
                <w:lang w:val="sq-AL"/>
              </w:rPr>
              <w:t>nënstacioni</w:t>
            </w:r>
            <w:r w:rsidRPr="00FA15A4">
              <w:rPr>
                <w:rFonts w:eastAsia="Times New Roman" w:cs="Times New Roman"/>
                <w:color w:val="000000"/>
                <w:sz w:val="20"/>
                <w:szCs w:val="20"/>
                <w:lang w:val="sq-AL"/>
              </w:rPr>
              <w:t xml:space="preserve"> Sallmone. Ndërtimi i kabinave dhe rrjet TU i ri</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115,845,000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67</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 kabinash dhe rrjet TU ABC në Këlcyrë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55,000,000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68</w:t>
            </w:r>
          </w:p>
        </w:tc>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 kabinash dhe rrjet TU ABC, fideri Kardhiq, Gjirokastër</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45,000,000</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69</w:t>
            </w:r>
          </w:p>
        </w:tc>
        <w:tc>
          <w:tcPr>
            <w:tcW w:w="3110"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 kabinash dhe rrjet TU ABC, Dropull i Poshtëm, Gjirokastër</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45,000,000</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70</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 kabinash dhe rrjet TU ABC në qytetin e Tepelenës</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35,000,000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71</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 kabinash dhe rrjet TU ABC në qytetin e Memeliajt</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35,000,000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72</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Zhvillimi i rrjetit shpërndarës 20 kV nga </w:t>
            </w:r>
            <w:r w:rsidRPr="00FA15A4">
              <w:rPr>
                <w:rFonts w:eastAsia="Times New Roman"/>
                <w:color w:val="000000"/>
                <w:sz w:val="20"/>
                <w:szCs w:val="20"/>
                <w:lang w:val="sq-AL"/>
              </w:rPr>
              <w:t>nënstacioni</w:t>
            </w:r>
            <w:r w:rsidRPr="00FA15A4">
              <w:rPr>
                <w:rFonts w:eastAsia="Times New Roman" w:cs="Times New Roman"/>
                <w:sz w:val="20"/>
                <w:szCs w:val="20"/>
                <w:lang w:val="sq-AL"/>
              </w:rPr>
              <w:t xml:space="preserve"> 110/20 kV Fier F1, F2, F8 dhe F9</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326,674,353</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73</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Rrjeti shpërndarës 20 kV nga </w:t>
            </w:r>
            <w:r w:rsidRPr="00FA15A4">
              <w:rPr>
                <w:rFonts w:eastAsia="Times New Roman"/>
                <w:color w:val="000000"/>
                <w:sz w:val="20"/>
                <w:szCs w:val="20"/>
                <w:lang w:val="sq-AL"/>
              </w:rPr>
              <w:t>nënstacioni</w:t>
            </w:r>
            <w:r w:rsidRPr="00FA15A4">
              <w:rPr>
                <w:rFonts w:eastAsia="Times New Roman" w:cs="Times New Roman"/>
                <w:sz w:val="20"/>
                <w:szCs w:val="20"/>
                <w:lang w:val="sq-AL"/>
              </w:rPr>
              <w:t xml:space="preserve"> 110/20 kV, pjesa e tretë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150,000,000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74</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Rrjeti shpërndarës 20 kV, TU dhe kabina nga </w:t>
            </w:r>
            <w:r w:rsidRPr="00FA15A4">
              <w:rPr>
                <w:rFonts w:eastAsia="Times New Roman"/>
                <w:color w:val="000000"/>
                <w:sz w:val="20"/>
                <w:szCs w:val="20"/>
                <w:lang w:val="sq-AL"/>
              </w:rPr>
              <w:t>nënstacioni</w:t>
            </w:r>
            <w:r w:rsidRPr="00FA15A4">
              <w:rPr>
                <w:rFonts w:eastAsia="Times New Roman" w:cs="Times New Roman"/>
                <w:sz w:val="20"/>
                <w:szCs w:val="20"/>
                <w:lang w:val="sq-AL"/>
              </w:rPr>
              <w:t xml:space="preserve"> nr. 2, Drenovë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38,397,979</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75</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Ndërtim rrjeti TM, 20 kV, si dhe kabinave dhe rrjet TU me ABC në zonën Shëlq, Fier, </w:t>
            </w:r>
            <w:r w:rsidRPr="00FA15A4">
              <w:rPr>
                <w:rFonts w:eastAsia="Times New Roman"/>
                <w:color w:val="000000"/>
                <w:sz w:val="20"/>
                <w:szCs w:val="20"/>
                <w:lang w:val="sq-AL"/>
              </w:rPr>
              <w:t>nënstacioni</w:t>
            </w:r>
            <w:r w:rsidRPr="00FA15A4">
              <w:rPr>
                <w:rFonts w:eastAsia="Times New Roman" w:cs="Times New Roman"/>
                <w:sz w:val="20"/>
                <w:szCs w:val="20"/>
                <w:lang w:val="sq-AL"/>
              </w:rPr>
              <w:t xml:space="preserve"> Fier</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76</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Projektit të rikualifikimit të zonës urbane pranë qendrës së qytetit të Vlorës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77</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Sistemim rrjeti shpërndarës 20 kV dhe 6 kV për Lungomaren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78</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Fideri nr. 6 VJ6, </w:t>
            </w:r>
            <w:r w:rsidRPr="00FA15A4">
              <w:rPr>
                <w:rFonts w:eastAsia="Times New Roman"/>
                <w:color w:val="000000"/>
                <w:sz w:val="20"/>
                <w:szCs w:val="20"/>
                <w:lang w:val="sq-AL"/>
              </w:rPr>
              <w:t>nënstacioni</w:t>
            </w:r>
            <w:r w:rsidRPr="00FA15A4">
              <w:rPr>
                <w:rFonts w:eastAsia="Times New Roman" w:cs="Times New Roman"/>
                <w:color w:val="000000"/>
                <w:sz w:val="20"/>
                <w:szCs w:val="20"/>
                <w:lang w:val="sq-AL"/>
              </w:rPr>
              <w:t xml:space="preserve"> Vlora 2; 110/20 kV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45,574,616</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79</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Rikonstruksion kabine dhe rrjet TU me kabllo ABC “Sera 2”, Fideri J5 </w:t>
            </w:r>
            <w:r w:rsidRPr="00FA15A4">
              <w:rPr>
                <w:rFonts w:eastAsia="Times New Roman"/>
                <w:color w:val="000000"/>
                <w:sz w:val="20"/>
                <w:szCs w:val="20"/>
                <w:lang w:val="sq-AL"/>
              </w:rPr>
              <w:t>nënstacioni</w:t>
            </w:r>
            <w:r w:rsidRPr="00FA15A4">
              <w:rPr>
                <w:rFonts w:eastAsia="Times New Roman" w:cs="Times New Roman"/>
                <w:color w:val="000000"/>
                <w:sz w:val="20"/>
                <w:szCs w:val="20"/>
                <w:lang w:val="sq-AL"/>
              </w:rPr>
              <w:t xml:space="preserve"> 110/35/20/3 kV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1,388,074</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80</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Rikonstruksion TM/TU i kabinës Xhenjo, Orikum,Vlorë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81</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Ndërtimi i rrjetit të ri elektrik në autostradën La</w:t>
            </w:r>
            <w:r w:rsidRPr="00FA15A4">
              <w:rPr>
                <w:rFonts w:ascii="Cambria" w:eastAsia="Times New Roman" w:hAnsi="Cambria" w:cs="Times New Roman"/>
                <w:sz w:val="20"/>
                <w:szCs w:val="20"/>
                <w:lang w:val="sq-AL"/>
              </w:rPr>
              <w:t xml:space="preserve">ç </w:t>
            </w:r>
            <w:r w:rsidRPr="00FA15A4">
              <w:rPr>
                <w:rFonts w:eastAsia="Times New Roman" w:cs="Times New Roman"/>
                <w:sz w:val="20"/>
                <w:szCs w:val="20"/>
                <w:lang w:val="sq-AL"/>
              </w:rPr>
              <w:t>– Mamurras</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116,393,261</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82</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Rikonstruksion rrjet TM 6 kV, Fideri 5, Fan, </w:t>
            </w:r>
            <w:r w:rsidRPr="00FA15A4">
              <w:rPr>
                <w:rFonts w:eastAsia="Times New Roman"/>
                <w:color w:val="000000"/>
                <w:sz w:val="20"/>
                <w:szCs w:val="20"/>
                <w:lang w:val="sq-AL"/>
              </w:rPr>
              <w:t>nënstacioni</w:t>
            </w:r>
            <w:r w:rsidRPr="00FA15A4">
              <w:rPr>
                <w:rFonts w:eastAsia="Times New Roman" w:cs="Times New Roman"/>
                <w:sz w:val="20"/>
                <w:szCs w:val="20"/>
                <w:lang w:val="sq-AL"/>
              </w:rPr>
              <w:t xml:space="preserve"> Reps</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28,538,630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670"/>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83</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Ndërtim kabinash TM/TU, rikonstruksion linja TU me përcjellës ABC Agjencia Burrel, Mirditë (kabina shtyllore Bardhaj nr. 2, kabina shtyllore Shkallë nr. 3, kabina shtyllore Unjatë nr. 2, Kabina shtyllore Bel nr. 3, kabina shtyllore Zall Bershi nr. 2, Kabina shtyllore Batër e Vogël nr. 3, kabina shtyllore Blat)</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84</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Rikonstruksion rrjeti TM ajror, fideri nr. 5, </w:t>
            </w:r>
            <w:r w:rsidRPr="00FA15A4">
              <w:rPr>
                <w:rFonts w:eastAsia="Times New Roman"/>
                <w:color w:val="000000"/>
                <w:sz w:val="20"/>
                <w:szCs w:val="20"/>
                <w:lang w:val="sq-AL"/>
              </w:rPr>
              <w:t>nënstacioni</w:t>
            </w:r>
            <w:r w:rsidRPr="00FA15A4">
              <w:rPr>
                <w:rFonts w:eastAsia="Times New Roman" w:cs="Times New Roman"/>
                <w:sz w:val="20"/>
                <w:szCs w:val="20"/>
                <w:lang w:val="sq-AL"/>
              </w:rPr>
              <w:t xml:space="preserve"> Reps 110/6 kV</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29,000,000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85</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Rikonstruksion rrjeti TM ajror, fideri nr. 3, </w:t>
            </w:r>
            <w:r w:rsidRPr="00FA15A4">
              <w:rPr>
                <w:rFonts w:eastAsia="Times New Roman"/>
                <w:color w:val="000000"/>
                <w:sz w:val="20"/>
                <w:szCs w:val="20"/>
                <w:lang w:val="sq-AL"/>
              </w:rPr>
              <w:t>nënstacioni</w:t>
            </w:r>
            <w:r w:rsidRPr="00FA15A4">
              <w:rPr>
                <w:rFonts w:eastAsia="Times New Roman" w:cs="Times New Roman"/>
                <w:sz w:val="20"/>
                <w:szCs w:val="20"/>
                <w:lang w:val="sq-AL"/>
              </w:rPr>
              <w:t xml:space="preserve"> Kurbnesh 110/6 kV</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11,000,000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86</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Rikonstruksion rrjeti TM ajror, fideri hekurudha </w:t>
            </w:r>
            <w:r w:rsidRPr="00FA15A4">
              <w:rPr>
                <w:rFonts w:eastAsia="Times New Roman"/>
                <w:color w:val="000000"/>
                <w:sz w:val="20"/>
                <w:szCs w:val="20"/>
                <w:lang w:val="sq-AL"/>
              </w:rPr>
              <w:t>nënstacioni</w:t>
            </w:r>
            <w:r w:rsidRPr="00FA15A4">
              <w:rPr>
                <w:rFonts w:eastAsia="Times New Roman" w:cs="Times New Roman"/>
                <w:sz w:val="20"/>
                <w:szCs w:val="20"/>
                <w:lang w:val="sq-AL"/>
              </w:rPr>
              <w:t xml:space="preserve"> Laç 1, 110/6 kV</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12,700,000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87</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Ndërtim i kabinës elektrike Gjanë, fideri 3, </w:t>
            </w:r>
            <w:r w:rsidRPr="00FA15A4">
              <w:rPr>
                <w:rFonts w:eastAsia="Times New Roman"/>
                <w:color w:val="000000"/>
                <w:sz w:val="20"/>
                <w:szCs w:val="20"/>
                <w:lang w:val="sq-AL"/>
              </w:rPr>
              <w:t>nënstacioni</w:t>
            </w:r>
            <w:r w:rsidRPr="00FA15A4">
              <w:rPr>
                <w:rFonts w:eastAsia="Times New Roman" w:cs="Times New Roman"/>
                <w:sz w:val="20"/>
                <w:szCs w:val="20"/>
                <w:lang w:val="sq-AL"/>
              </w:rPr>
              <w:t xml:space="preserve"> Rexhepaj</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1,265,689</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88</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Ndërtim i linjës TM, fideri 3, </w:t>
            </w:r>
            <w:r w:rsidRPr="00FA15A4">
              <w:rPr>
                <w:rFonts w:eastAsia="Times New Roman"/>
                <w:color w:val="000000"/>
                <w:sz w:val="20"/>
                <w:szCs w:val="20"/>
                <w:lang w:val="sq-AL"/>
              </w:rPr>
              <w:t xml:space="preserve">nënstacioni </w:t>
            </w:r>
            <w:r w:rsidRPr="00FA15A4">
              <w:rPr>
                <w:rFonts w:eastAsia="Times New Roman" w:cs="Times New Roman"/>
                <w:sz w:val="20"/>
                <w:szCs w:val="20"/>
                <w:lang w:val="sq-AL"/>
              </w:rPr>
              <w:t>Rexhepaj (drejtimi Bushtricë)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3,355,153</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89</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 rrjeti ajror TM Fajanca–Voskopojë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10,005,045</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90</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 rrjeti TU me kabllo ABC në zonën e Peqinit (lista analirike, mars 2017)</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65,814,644</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91</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Zhvillimi i rrjetit shpërndarës 20 kVTM/TU në Agjencinë e Elbasanit</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275,000,000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VI</w:t>
            </w:r>
          </w:p>
        </w:tc>
        <w:tc>
          <w:tcPr>
            <w:tcW w:w="3110"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b/>
                <w:sz w:val="20"/>
                <w:szCs w:val="20"/>
                <w:lang w:val="sq-AL"/>
              </w:rPr>
              <w:t xml:space="preserve">Ndërtim/rikonstruksion kabinash elektrike </w:t>
            </w:r>
          </w:p>
        </w:tc>
        <w:tc>
          <w:tcPr>
            <w:tcW w:w="847"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1,163,205,727</w:t>
            </w:r>
          </w:p>
        </w:tc>
        <w:tc>
          <w:tcPr>
            <w:tcW w:w="706"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848,304,000</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Rikonstruksion ndërtimor i kabinave elektrike në Tiranë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1,364,149</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w:t>
            </w:r>
          </w:p>
        </w:tc>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 rrjeti TM 20 kV (8 lote)</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150,000,000</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w:t>
            </w:r>
          </w:p>
        </w:tc>
        <w:tc>
          <w:tcPr>
            <w:tcW w:w="3110"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 i kabinave elektrike (ndërtimor dhe elektrik)</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255,000,000</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w:t>
            </w:r>
          </w:p>
        </w:tc>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Rikonstruksion ndërtimor i kabinave elektrike Durrës</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32,712,417</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w:t>
            </w:r>
          </w:p>
        </w:tc>
        <w:tc>
          <w:tcPr>
            <w:tcW w:w="3110"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Rikonstruksion i kabinave elektrike me çela RMU të motorizuara në Agjencinë Durrës</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67,000,000</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Rikonstruksion i kabinës elektrike me çela RMU të motorizuara në F. 45, </w:t>
            </w:r>
            <w:r w:rsidRPr="00FA15A4">
              <w:rPr>
                <w:rFonts w:eastAsia="Times New Roman"/>
                <w:color w:val="000000"/>
                <w:sz w:val="20"/>
                <w:szCs w:val="20"/>
                <w:lang w:val="sq-AL"/>
              </w:rPr>
              <w:t xml:space="preserve">nënstacioni </w:t>
            </w:r>
            <w:r w:rsidRPr="00FA15A4">
              <w:rPr>
                <w:rFonts w:eastAsia="Times New Roman" w:cs="Times New Roman"/>
                <w:color w:val="000000"/>
                <w:sz w:val="20"/>
                <w:szCs w:val="20"/>
                <w:lang w:val="sq-AL"/>
              </w:rPr>
              <w:t>Shkozet</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w:t>
            </w:r>
          </w:p>
        </w:tc>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Rikonstruksioni i magazinave M1.M2; M3 për ndërtesën e zyrave të rajoni Durrës </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50,475,000</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w:t>
            </w:r>
          </w:p>
        </w:tc>
        <w:tc>
          <w:tcPr>
            <w:tcW w:w="3110"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Shtesë kontrate për ndërtesën e OSHEE-së</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85,888,727</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9</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F.V. ashensor elektrik</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F.V. motor gjenerator</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11</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Mobilimi i zyrave (godina e re OSHEE)</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190,000,000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12</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Ndërtimi i zyrave të rajonit Durrës</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13</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Rikonstruksioni i zyrave te njësia Kavajë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14</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Rikonstruksioni i zyrave, rajoni Korçë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65,000,000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15</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Rikonstruksioni i zyrave të rajonit Vlorë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16</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Rikonstruksioni i zyrave dhe magazinave në rajonin Shkodër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65,000,000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17</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Rikonstruksion i zyrave dhe magazinave në Drejtorinë Rajonale Tiranë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13,765,434</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18</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Blerje transformatorësh</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 </w:t>
            </w:r>
          </w:p>
        </w:tc>
        <w:tc>
          <w:tcPr>
            <w:tcW w:w="706" w:type="pct"/>
            <w:tcBorders>
              <w:top w:val="nil"/>
              <w:left w:val="nil"/>
              <w:bottom w:val="single" w:sz="4" w:space="0" w:color="auto"/>
              <w:right w:val="single" w:sz="4" w:space="0" w:color="auto"/>
            </w:tcBorders>
            <w:shd w:val="clear" w:color="000000" w:fill="FFFF00"/>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848,304,000</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VII</w:t>
            </w:r>
          </w:p>
        </w:tc>
        <w:tc>
          <w:tcPr>
            <w:tcW w:w="3110"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b/>
                <w:sz w:val="20"/>
                <w:szCs w:val="20"/>
                <w:lang w:val="sq-AL"/>
              </w:rPr>
              <w:t xml:space="preserve">INVESTIMET PRIORITARE (RRJET TU - ABC LINES) </w:t>
            </w:r>
          </w:p>
        </w:tc>
        <w:tc>
          <w:tcPr>
            <w:tcW w:w="847"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775,937,126</w:t>
            </w:r>
          </w:p>
        </w:tc>
        <w:tc>
          <w:tcPr>
            <w:tcW w:w="706"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0</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w:t>
            </w:r>
          </w:p>
        </w:tc>
        <w:tc>
          <w:tcPr>
            <w:tcW w:w="3110"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 rrjetit TU të Agjencisë Durrës</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w:t>
            </w:r>
          </w:p>
        </w:tc>
        <w:tc>
          <w:tcPr>
            <w:tcW w:w="3110"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Zhvillim rrjeti TM në zonën urbane Fushë-Mbret, lagjja “Skënderbej”</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12,000,000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w:t>
            </w:r>
          </w:p>
        </w:tc>
        <w:tc>
          <w:tcPr>
            <w:tcW w:w="3110"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Furnizim me burim të dytë me TU i Ambasadës Kineze</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1,565,061</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w:t>
            </w:r>
          </w:p>
        </w:tc>
        <w:tc>
          <w:tcPr>
            <w:tcW w:w="3110"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Rikonstruksioni I I linjave TU me ABC I I fiderit 2 IBE+E5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48,000,000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w:t>
            </w:r>
          </w:p>
        </w:tc>
        <w:tc>
          <w:tcPr>
            <w:tcW w:w="3110"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Ndërtim rrjeti TU me përcjellës Al me vetëmbajtje të tipit ABC, kabina 1/14</w:t>
            </w:r>
          </w:p>
        </w:tc>
        <w:tc>
          <w:tcPr>
            <w:tcW w:w="847"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20,842,000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w:t>
            </w:r>
          </w:p>
        </w:tc>
        <w:tc>
          <w:tcPr>
            <w:tcW w:w="3110"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Ndërtim Rrjeti TU me përcjellës Al me vetëmbajtje të tipit ABC, kabina Germej 2</w:t>
            </w:r>
          </w:p>
        </w:tc>
        <w:tc>
          <w:tcPr>
            <w:tcW w:w="847"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27,000,000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 rrjeti TM-TU në agjencinë Fushë-Krujë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190,300,000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Linjë TU me përcjellës ABC kabina Bulgarec 1, 2, 3, 4 dhe kabina “Stacioni pompave Bulgarec” dhe rikonstruksion i kabinave</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9</w:t>
            </w:r>
          </w:p>
        </w:tc>
        <w:tc>
          <w:tcPr>
            <w:tcW w:w="3110"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Linjë TU me përcjellës ABC kabina në qytetin Maliq</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 rrjet TU me kabllo ABC me vetëmbajte, fshati Pojan</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13,884,329</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11</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Rikonstruksion rrjet TU me kabllo ABC me vetëmbajtje, qyteti Bilisht </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10,746,637</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12</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Ndërtimi i rrjetit TU me kabllo ABC, kabinave të fiderit nr. 2, </w:t>
            </w:r>
            <w:r w:rsidRPr="00FA15A4">
              <w:rPr>
                <w:rFonts w:eastAsia="Times New Roman"/>
                <w:color w:val="000000"/>
                <w:sz w:val="20"/>
                <w:szCs w:val="20"/>
                <w:lang w:val="sq-AL"/>
              </w:rPr>
              <w:t xml:space="preserve">nënstacioni </w:t>
            </w:r>
            <w:r w:rsidRPr="00FA15A4">
              <w:rPr>
                <w:rFonts w:eastAsia="Times New Roman" w:cs="Times New Roman"/>
                <w:sz w:val="20"/>
                <w:szCs w:val="20"/>
                <w:lang w:val="sq-AL"/>
              </w:rPr>
              <w:t>35/10, Ciflik, Berat</w:t>
            </w:r>
          </w:p>
        </w:tc>
        <w:tc>
          <w:tcPr>
            <w:tcW w:w="847"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78,097,883</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13</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Rrjeti TU ABC fideri nr. 6, </w:t>
            </w:r>
            <w:r w:rsidRPr="00FA15A4">
              <w:rPr>
                <w:rFonts w:eastAsia="Times New Roman"/>
                <w:color w:val="000000"/>
                <w:sz w:val="20"/>
                <w:szCs w:val="20"/>
                <w:lang w:val="sq-AL"/>
              </w:rPr>
              <w:t xml:space="preserve">nënstacion </w:t>
            </w:r>
            <w:r w:rsidRPr="00FA15A4">
              <w:rPr>
                <w:rFonts w:eastAsia="Times New Roman" w:cs="Times New Roman"/>
                <w:sz w:val="20"/>
                <w:szCs w:val="20"/>
                <w:lang w:val="sq-AL"/>
              </w:rPr>
              <w:t>plastmase 110/20 kV</w:t>
            </w:r>
          </w:p>
        </w:tc>
        <w:tc>
          <w:tcPr>
            <w:tcW w:w="847"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23,875,818</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670"/>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14</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Projekti “Ndërtim rrjeti TU me kabllo me vetëmbajtje ABC për kabinat: Kuman 1, 2, 3, 4, 5, 6; Luar 1, 2, 3, 4, 5, 6, 7, 10, 13; Jagodinë 2; Kurjan 5; Vidhisht 1, 2, 3, 4, 6; Marinëz 1, 2, 3, 4, 5, 6, 7; Roskovec Oficina”, fideri 2 FK, </w:t>
            </w:r>
            <w:r w:rsidRPr="00FA15A4">
              <w:rPr>
                <w:rFonts w:eastAsia="Times New Roman"/>
                <w:color w:val="000000"/>
                <w:sz w:val="20"/>
                <w:szCs w:val="20"/>
                <w:lang w:val="sq-AL"/>
              </w:rPr>
              <w:t xml:space="preserve">nënstacioni </w:t>
            </w:r>
            <w:r w:rsidRPr="00FA15A4">
              <w:rPr>
                <w:rFonts w:eastAsia="Times New Roman" w:cs="Times New Roman"/>
                <w:sz w:val="20"/>
                <w:szCs w:val="20"/>
                <w:lang w:val="sq-AL"/>
              </w:rPr>
              <w:t>Jagodinë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88,020,476</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15</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Projekti “Ndërtim rrjeti TU me kabllo me vetëmbajtje ABC për kabinat: Sturm 8, Sturm 3, Sturm 4, Sturm 7, Sturm 11, Velmish 8, Velmish 3”, fideri Strum, </w:t>
            </w:r>
            <w:r w:rsidRPr="00FA15A4">
              <w:rPr>
                <w:rFonts w:eastAsia="Times New Roman"/>
                <w:color w:val="000000"/>
                <w:sz w:val="20"/>
                <w:szCs w:val="20"/>
                <w:lang w:val="sq-AL"/>
              </w:rPr>
              <w:t xml:space="preserve">nënstacioni </w:t>
            </w:r>
            <w:r w:rsidRPr="00FA15A4">
              <w:rPr>
                <w:rFonts w:eastAsia="Times New Roman" w:cs="Times New Roman"/>
                <w:sz w:val="20"/>
                <w:szCs w:val="20"/>
                <w:lang w:val="sq-AL"/>
              </w:rPr>
              <w:t>Matkë</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13,480,187</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16</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Zhvillim rrjeti TM/TU në zonën Tragjas</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16,000,000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17</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Ndërtim i fiderit të ri </w:t>
            </w:r>
            <w:r w:rsidRPr="00FA15A4">
              <w:rPr>
                <w:rFonts w:eastAsia="Times New Roman"/>
                <w:color w:val="000000"/>
                <w:sz w:val="20"/>
                <w:szCs w:val="20"/>
                <w:lang w:val="sq-AL"/>
              </w:rPr>
              <w:t xml:space="preserve">nënstacioni </w:t>
            </w:r>
            <w:r w:rsidRPr="00FA15A4">
              <w:rPr>
                <w:rFonts w:eastAsia="Times New Roman" w:cs="Times New Roman"/>
                <w:sz w:val="20"/>
                <w:szCs w:val="20"/>
                <w:lang w:val="sq-AL"/>
              </w:rPr>
              <w:t>Mifol, për zonën Novoselë-Akerni-Bishan, si dhe rrjet TU me ABC</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39,922,221</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18</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Rikonstruksioni i rrjetit TU 0.4 kV Burrel (lista analitike)</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51,787,807</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19</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Ndërtim rrjeti TU 0.4 kV (lista analitike mars 2017)</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65,946,745</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447"/>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20</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Rikonstruksion linja TU, njësia Peshkopi (kabina Tomin, kabina Pollozhan, kabina Pilafe, kabina Kuke, Kastriot, kabina Sohodoll 1, kabina Sohodoll 2)</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24,467,962</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VIII</w:t>
            </w:r>
          </w:p>
        </w:tc>
        <w:tc>
          <w:tcPr>
            <w:tcW w:w="3110"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b/>
                <w:sz w:val="20"/>
                <w:szCs w:val="20"/>
                <w:lang w:val="sq-AL"/>
              </w:rPr>
              <w:t xml:space="preserve">TEKNOLOGJI MONITORIMI </w:t>
            </w:r>
          </w:p>
        </w:tc>
        <w:tc>
          <w:tcPr>
            <w:tcW w:w="847"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500,732,000</w:t>
            </w:r>
          </w:p>
        </w:tc>
        <w:tc>
          <w:tcPr>
            <w:tcW w:w="706"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179,013,000</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w:t>
            </w:r>
          </w:p>
        </w:tc>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Instalimi, montimi i sistemit të kontrollit të rrjetit të Vlorës (faza e parë) </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286,700,000</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w:t>
            </w:r>
          </w:p>
        </w:tc>
        <w:tc>
          <w:tcPr>
            <w:tcW w:w="3110"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Pajisje dhe programe për sistemin e projektimit</w:t>
            </w:r>
          </w:p>
        </w:tc>
        <w:tc>
          <w:tcPr>
            <w:tcW w:w="847" w:type="pct"/>
            <w:tcBorders>
              <w:top w:val="single" w:sz="4" w:space="0" w:color="auto"/>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5,000,000</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Investimi për sistemin SCADA</w:t>
            </w:r>
          </w:p>
        </w:tc>
        <w:tc>
          <w:tcPr>
            <w:tcW w:w="847"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4</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Ngritja e platformës së leximit </w:t>
            </w:r>
            <w:r w:rsidRPr="00FA15A4">
              <w:rPr>
                <w:rFonts w:eastAsia="Times New Roman" w:cs="Times New Roman"/>
                <w:i/>
                <w:color w:val="000000"/>
                <w:sz w:val="20"/>
                <w:szCs w:val="20"/>
                <w:lang w:val="sq-AL"/>
              </w:rPr>
              <w:t>online</w:t>
            </w:r>
            <w:r w:rsidRPr="00FA15A4">
              <w:rPr>
                <w:rFonts w:eastAsia="Times New Roman" w:cs="Times New Roman"/>
                <w:color w:val="000000"/>
                <w:sz w:val="20"/>
                <w:szCs w:val="20"/>
                <w:lang w:val="sq-AL"/>
              </w:rPr>
              <w:t xml:space="preserve"> </w:t>
            </w:r>
          </w:p>
        </w:tc>
        <w:tc>
          <w:tcPr>
            <w:tcW w:w="847"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109,032,000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5</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color w:val="000000"/>
                <w:sz w:val="20"/>
                <w:szCs w:val="20"/>
                <w:lang w:val="sq-AL"/>
              </w:rPr>
            </w:pPr>
            <w:r w:rsidRPr="00FA15A4">
              <w:rPr>
                <w:rFonts w:eastAsia="Times New Roman" w:cs="Times New Roman"/>
                <w:color w:val="000000"/>
                <w:sz w:val="20"/>
                <w:szCs w:val="20"/>
                <w:lang w:val="sq-AL"/>
              </w:rPr>
              <w:t xml:space="preserve">Investime të sistemin </w:t>
            </w:r>
            <w:r w:rsidRPr="00FA15A4">
              <w:rPr>
                <w:rFonts w:eastAsia="Times New Roman" w:cs="Times New Roman"/>
                <w:i/>
                <w:color w:val="000000"/>
                <w:sz w:val="20"/>
                <w:szCs w:val="20"/>
                <w:lang w:val="sq-AL"/>
              </w:rPr>
              <w:t>Billing</w:t>
            </w:r>
          </w:p>
        </w:tc>
        <w:tc>
          <w:tcPr>
            <w:tcW w:w="847"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 </w:t>
            </w:r>
          </w:p>
        </w:tc>
        <w:tc>
          <w:tcPr>
            <w:tcW w:w="706" w:type="pct"/>
            <w:tcBorders>
              <w:top w:val="nil"/>
              <w:left w:val="nil"/>
              <w:bottom w:val="single" w:sz="4" w:space="0" w:color="auto"/>
              <w:right w:val="single" w:sz="4" w:space="0" w:color="auto"/>
            </w:tcBorders>
            <w:shd w:val="clear" w:color="000000" w:fill="FFFF00"/>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179,013,000</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IX</w:t>
            </w:r>
          </w:p>
        </w:tc>
        <w:tc>
          <w:tcPr>
            <w:tcW w:w="3110"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b/>
                <w:sz w:val="20"/>
                <w:szCs w:val="20"/>
                <w:lang w:val="sq-AL"/>
              </w:rPr>
              <w:t xml:space="preserve">INVESTIME NË MATJE </w:t>
            </w:r>
          </w:p>
        </w:tc>
        <w:tc>
          <w:tcPr>
            <w:tcW w:w="847"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330,000,000</w:t>
            </w:r>
          </w:p>
        </w:tc>
        <w:tc>
          <w:tcPr>
            <w:tcW w:w="706" w:type="pct"/>
            <w:tcBorders>
              <w:top w:val="nil"/>
              <w:left w:val="nil"/>
              <w:bottom w:val="single" w:sz="4" w:space="0" w:color="auto"/>
              <w:right w:val="single" w:sz="4" w:space="0" w:color="auto"/>
            </w:tcBorders>
            <w:shd w:val="clear" w:color="000000" w:fill="FCD5B4"/>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904,200,000</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Blerje boksesh individuale</w:t>
            </w:r>
          </w:p>
        </w:tc>
        <w:tc>
          <w:tcPr>
            <w:tcW w:w="847"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150,000,000</w:t>
            </w:r>
          </w:p>
        </w:tc>
        <w:tc>
          <w:tcPr>
            <w:tcW w:w="706"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2</w:t>
            </w:r>
          </w:p>
        </w:tc>
        <w:tc>
          <w:tcPr>
            <w:tcW w:w="3110"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xml:space="preserve">Platforma e shitjes së energjisë </w:t>
            </w:r>
          </w:p>
        </w:tc>
        <w:tc>
          <w:tcPr>
            <w:tcW w:w="847"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30,000,000</w:t>
            </w:r>
          </w:p>
        </w:tc>
        <w:tc>
          <w:tcPr>
            <w:tcW w:w="706" w:type="pct"/>
            <w:tcBorders>
              <w:top w:val="nil"/>
              <w:left w:val="nil"/>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3</w:t>
            </w:r>
          </w:p>
        </w:tc>
        <w:tc>
          <w:tcPr>
            <w:tcW w:w="3110"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Investimi në matjen e bilancit në tensionin e ulët të kabinave dhe MDM</w:t>
            </w:r>
          </w:p>
        </w:tc>
        <w:tc>
          <w:tcPr>
            <w:tcW w:w="847" w:type="pct"/>
            <w:tcBorders>
              <w:top w:val="nil"/>
              <w:left w:val="nil"/>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150,000,000</w:t>
            </w:r>
          </w:p>
        </w:tc>
        <w:tc>
          <w:tcPr>
            <w:tcW w:w="706" w:type="pct"/>
            <w:tcBorders>
              <w:top w:val="nil"/>
              <w:left w:val="nil"/>
              <w:bottom w:val="single" w:sz="4" w:space="0" w:color="auto"/>
              <w:right w:val="single" w:sz="4" w:space="0" w:color="auto"/>
            </w:tcBorders>
            <w:shd w:val="clear" w:color="auto" w:fill="auto"/>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A15A4" w:rsidRPr="00FA15A4" w:rsidRDefault="00FA15A4" w:rsidP="00FA15A4">
            <w:pPr>
              <w:pStyle w:val="Paragrafi"/>
              <w:ind w:firstLine="0"/>
              <w:jc w:val="right"/>
              <w:rPr>
                <w:rFonts w:eastAsia="Times New Roman" w:cs="Times New Roman"/>
                <w:sz w:val="20"/>
                <w:szCs w:val="20"/>
                <w:lang w:val="sq-AL"/>
              </w:rPr>
            </w:pPr>
            <w:r w:rsidRPr="00FA15A4">
              <w:rPr>
                <w:rFonts w:eastAsia="Times New Roman" w:cs="Times New Roman"/>
                <w:sz w:val="20"/>
                <w:szCs w:val="20"/>
                <w:lang w:val="sq-AL"/>
              </w:rPr>
              <w:t>4</w:t>
            </w:r>
          </w:p>
        </w:tc>
        <w:tc>
          <w:tcPr>
            <w:tcW w:w="31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Blerje matësish elektrikë</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 </w:t>
            </w:r>
          </w:p>
        </w:tc>
        <w:tc>
          <w:tcPr>
            <w:tcW w:w="706" w:type="pc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FA15A4" w:rsidRPr="00FA15A4" w:rsidRDefault="00FA15A4" w:rsidP="00FA15A4">
            <w:pPr>
              <w:pStyle w:val="Paragrafi"/>
              <w:ind w:firstLine="0"/>
              <w:jc w:val="right"/>
              <w:rPr>
                <w:rFonts w:eastAsia="Times New Roman" w:cs="Times New Roman"/>
                <w:color w:val="000000"/>
                <w:sz w:val="20"/>
                <w:szCs w:val="20"/>
                <w:lang w:val="sq-AL"/>
              </w:rPr>
            </w:pPr>
            <w:r w:rsidRPr="00FA15A4">
              <w:rPr>
                <w:rFonts w:eastAsia="Times New Roman" w:cs="Times New Roman"/>
                <w:color w:val="000000"/>
                <w:sz w:val="20"/>
                <w:szCs w:val="20"/>
                <w:lang w:val="sq-AL"/>
              </w:rPr>
              <w:t>904,200,000</w:t>
            </w: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000000" w:fill="FCD5B4"/>
            <w:vAlign w:val="center"/>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X</w:t>
            </w:r>
          </w:p>
        </w:tc>
        <w:tc>
          <w:tcPr>
            <w:tcW w:w="3110" w:type="pct"/>
            <w:tcBorders>
              <w:top w:val="single" w:sz="4" w:space="0" w:color="auto"/>
              <w:left w:val="nil"/>
              <w:bottom w:val="single" w:sz="4" w:space="0" w:color="auto"/>
              <w:right w:val="single" w:sz="4" w:space="0" w:color="auto"/>
            </w:tcBorders>
            <w:shd w:val="clear" w:color="000000" w:fill="FCD5B4"/>
            <w:vAlign w:val="center"/>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b/>
                <w:sz w:val="20"/>
                <w:szCs w:val="20"/>
                <w:lang w:val="sq-AL"/>
              </w:rPr>
              <w:t>INVESTIME NË TEKNOLOGJINË E INFORMACIONIT</w:t>
            </w:r>
          </w:p>
        </w:tc>
        <w:tc>
          <w:tcPr>
            <w:tcW w:w="847" w:type="pct"/>
            <w:tcBorders>
              <w:top w:val="single" w:sz="4" w:space="0" w:color="auto"/>
              <w:left w:val="nil"/>
              <w:bottom w:val="single" w:sz="4" w:space="0" w:color="auto"/>
              <w:right w:val="single" w:sz="4" w:space="0" w:color="auto"/>
            </w:tcBorders>
            <w:shd w:val="clear" w:color="000000" w:fill="FCD5B4"/>
            <w:vAlign w:val="center"/>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color w:val="000000"/>
                <w:sz w:val="20"/>
                <w:szCs w:val="20"/>
                <w:lang w:val="sq-AL"/>
              </w:rPr>
              <w:t>439,000,000</w:t>
            </w:r>
          </w:p>
        </w:tc>
        <w:tc>
          <w:tcPr>
            <w:tcW w:w="706" w:type="pct"/>
            <w:tcBorders>
              <w:top w:val="single" w:sz="4" w:space="0" w:color="auto"/>
              <w:left w:val="nil"/>
              <w:bottom w:val="single" w:sz="4" w:space="0" w:color="auto"/>
              <w:right w:val="single" w:sz="4" w:space="0" w:color="auto"/>
            </w:tcBorders>
            <w:shd w:val="clear" w:color="000000" w:fill="FCD5B4"/>
            <w:vAlign w:val="center"/>
          </w:tcPr>
          <w:p w:rsidR="00FA15A4" w:rsidRPr="00FA15A4" w:rsidRDefault="00FA15A4" w:rsidP="00FA15A4">
            <w:pPr>
              <w:pStyle w:val="Paragrafi"/>
              <w:ind w:firstLine="0"/>
              <w:jc w:val="right"/>
              <w:rPr>
                <w:rFonts w:eastAsia="Times New Roman" w:cs="Times New Roman"/>
                <w:b/>
                <w:sz w:val="20"/>
                <w:szCs w:val="20"/>
                <w:lang w:val="sq-AL"/>
              </w:rPr>
            </w:pP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c>
          <w:tcPr>
            <w:tcW w:w="3110"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sz w:val="20"/>
                <w:szCs w:val="20"/>
                <w:lang w:val="sq-AL"/>
              </w:rPr>
              <w:t>Rritja e kapaciteteve të përpunimit të të dhënave dhe shtimi i teknologjisë së virtualizmit</w:t>
            </w:r>
          </w:p>
        </w:tc>
        <w:tc>
          <w:tcPr>
            <w:tcW w:w="847"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60,000,000</w:t>
            </w:r>
          </w:p>
        </w:tc>
        <w:tc>
          <w:tcPr>
            <w:tcW w:w="706"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c>
          <w:tcPr>
            <w:tcW w:w="3110"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i/>
                <w:sz w:val="20"/>
                <w:szCs w:val="20"/>
                <w:lang w:val="sq-AL"/>
              </w:rPr>
              <w:t>Upgrade</w:t>
            </w:r>
            <w:r w:rsidRPr="00FA15A4">
              <w:rPr>
                <w:rFonts w:eastAsia="Times New Roman" w:cs="Times New Roman"/>
                <w:sz w:val="20"/>
                <w:szCs w:val="20"/>
                <w:lang w:val="sq-AL"/>
              </w:rPr>
              <w:t xml:space="preserve"> në infrastrukturën aktuale </w:t>
            </w:r>
            <w:r w:rsidRPr="00FA15A4">
              <w:rPr>
                <w:rFonts w:eastAsia="Times New Roman" w:cs="Times New Roman"/>
                <w:i/>
                <w:sz w:val="20"/>
                <w:szCs w:val="20"/>
                <w:lang w:val="sq-AL"/>
              </w:rPr>
              <w:t>Data Center</w:t>
            </w:r>
            <w:r w:rsidRPr="00FA15A4">
              <w:rPr>
                <w:rFonts w:eastAsia="Times New Roman" w:cs="Times New Roman"/>
                <w:sz w:val="20"/>
                <w:szCs w:val="20"/>
                <w:lang w:val="sq-AL"/>
              </w:rPr>
              <w:t xml:space="preserve"> në </w:t>
            </w:r>
            <w:r w:rsidRPr="00FA15A4">
              <w:rPr>
                <w:rFonts w:eastAsia="Times New Roman" w:cs="Times New Roman"/>
                <w:i/>
                <w:sz w:val="20"/>
                <w:szCs w:val="20"/>
                <w:lang w:val="sq-AL"/>
              </w:rPr>
              <w:t xml:space="preserve">Primary Site </w:t>
            </w:r>
            <w:r w:rsidRPr="00FA15A4">
              <w:rPr>
                <w:rFonts w:eastAsia="Times New Roman" w:cs="Times New Roman"/>
                <w:sz w:val="20"/>
                <w:szCs w:val="20"/>
                <w:lang w:val="sq-AL"/>
              </w:rPr>
              <w:t xml:space="preserve">dhe </w:t>
            </w:r>
            <w:r w:rsidRPr="00FA15A4">
              <w:rPr>
                <w:rFonts w:eastAsia="Times New Roman" w:cs="Times New Roman"/>
                <w:i/>
                <w:sz w:val="20"/>
                <w:szCs w:val="20"/>
                <w:lang w:val="sq-AL"/>
              </w:rPr>
              <w:t>BCC</w:t>
            </w:r>
          </w:p>
        </w:tc>
        <w:tc>
          <w:tcPr>
            <w:tcW w:w="847"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90,000,000</w:t>
            </w:r>
          </w:p>
        </w:tc>
        <w:tc>
          <w:tcPr>
            <w:tcW w:w="706"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c>
          <w:tcPr>
            <w:tcW w:w="3110"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sz w:val="20"/>
                <w:szCs w:val="20"/>
                <w:lang w:val="sq-AL"/>
              </w:rPr>
              <w:t xml:space="preserve">Sistem fonie, mikrofona statikë dhe të lëvizshëm, </w:t>
            </w:r>
            <w:r w:rsidRPr="00FA15A4">
              <w:rPr>
                <w:rFonts w:eastAsia="Times New Roman" w:cs="Times New Roman"/>
                <w:i/>
                <w:sz w:val="20"/>
                <w:szCs w:val="20"/>
                <w:lang w:val="sq-AL"/>
              </w:rPr>
              <w:t>video wall</w:t>
            </w:r>
            <w:r w:rsidRPr="00FA15A4">
              <w:rPr>
                <w:rFonts w:eastAsia="Times New Roman" w:cs="Times New Roman"/>
                <w:sz w:val="20"/>
                <w:szCs w:val="20"/>
                <w:lang w:val="sq-AL"/>
              </w:rPr>
              <w:t xml:space="preserve"> për sallat e mbledhjeve dhe për evente të ndryshme</w:t>
            </w:r>
          </w:p>
        </w:tc>
        <w:tc>
          <w:tcPr>
            <w:tcW w:w="847"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40,000,000</w:t>
            </w:r>
          </w:p>
        </w:tc>
        <w:tc>
          <w:tcPr>
            <w:tcW w:w="706"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r>
      <w:tr w:rsidR="00FA15A4" w:rsidRPr="00FA15A4" w:rsidTr="00FA15A4">
        <w:trPr>
          <w:trHeight w:val="438"/>
        </w:trPr>
        <w:tc>
          <w:tcPr>
            <w:tcW w:w="336" w:type="pct"/>
            <w:tcBorders>
              <w:top w:val="nil"/>
              <w:left w:val="single" w:sz="4" w:space="0" w:color="auto"/>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c>
          <w:tcPr>
            <w:tcW w:w="3110"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sz w:val="20"/>
                <w:szCs w:val="20"/>
                <w:lang w:val="sq-AL"/>
              </w:rPr>
              <w:t xml:space="preserve">Blerje pajisjesh kompjuterike: </w:t>
            </w:r>
            <w:r w:rsidRPr="00FA15A4">
              <w:rPr>
                <w:rFonts w:eastAsia="Times New Roman" w:cs="Times New Roman"/>
                <w:i/>
                <w:sz w:val="20"/>
                <w:szCs w:val="20"/>
                <w:lang w:val="sq-AL"/>
              </w:rPr>
              <w:t>Desktop; laptop; ploter</w:t>
            </w:r>
            <w:r w:rsidRPr="00FA15A4">
              <w:rPr>
                <w:rFonts w:eastAsia="Times New Roman" w:cs="Times New Roman"/>
                <w:sz w:val="20"/>
                <w:szCs w:val="20"/>
                <w:lang w:val="sq-AL"/>
              </w:rPr>
              <w:t xml:space="preserve"> për printimin e projekteve A0+etc.</w:t>
            </w:r>
          </w:p>
        </w:tc>
        <w:tc>
          <w:tcPr>
            <w:tcW w:w="847"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26,000,000</w:t>
            </w:r>
          </w:p>
        </w:tc>
        <w:tc>
          <w:tcPr>
            <w:tcW w:w="706"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c>
          <w:tcPr>
            <w:tcW w:w="3110"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sz w:val="20"/>
                <w:szCs w:val="20"/>
                <w:lang w:val="sq-AL"/>
              </w:rPr>
              <w:t>Investim në sistemin e leximit të matësve</w:t>
            </w:r>
          </w:p>
        </w:tc>
        <w:tc>
          <w:tcPr>
            <w:tcW w:w="847"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63,000,000</w:t>
            </w:r>
          </w:p>
        </w:tc>
        <w:tc>
          <w:tcPr>
            <w:tcW w:w="706"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c>
          <w:tcPr>
            <w:tcW w:w="3110"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rPr>
                <w:rFonts w:eastAsia="Times New Roman" w:cs="Times New Roman"/>
                <w:spacing w:val="-4"/>
                <w:sz w:val="20"/>
                <w:szCs w:val="20"/>
                <w:lang w:val="sq-AL"/>
              </w:rPr>
            </w:pPr>
            <w:r w:rsidRPr="00FA15A4">
              <w:rPr>
                <w:rFonts w:eastAsia="Times New Roman" w:cs="Times New Roman"/>
                <w:i/>
                <w:spacing w:val="-4"/>
                <w:sz w:val="20"/>
                <w:szCs w:val="20"/>
                <w:lang w:val="sq-AL"/>
              </w:rPr>
              <w:t>Upgrade</w:t>
            </w:r>
            <w:r w:rsidRPr="00FA15A4">
              <w:rPr>
                <w:rFonts w:eastAsia="Times New Roman" w:cs="Times New Roman"/>
                <w:spacing w:val="-4"/>
                <w:sz w:val="20"/>
                <w:szCs w:val="20"/>
                <w:lang w:val="sq-AL"/>
              </w:rPr>
              <w:t xml:space="preserve"> në sistemin GIS/asete për:</w:t>
            </w:r>
          </w:p>
          <w:p w:rsidR="00FA15A4" w:rsidRPr="00FA15A4" w:rsidRDefault="00FA15A4" w:rsidP="00FA15A4">
            <w:pPr>
              <w:pStyle w:val="Paragrafi"/>
              <w:ind w:firstLine="0"/>
              <w:rPr>
                <w:rFonts w:eastAsia="Times New Roman" w:cs="Times New Roman"/>
                <w:spacing w:val="-4"/>
                <w:sz w:val="20"/>
                <w:szCs w:val="20"/>
                <w:lang w:val="sq-AL"/>
              </w:rPr>
            </w:pPr>
            <w:r w:rsidRPr="00FA15A4">
              <w:rPr>
                <w:rFonts w:eastAsia="Times New Roman" w:cs="Times New Roman"/>
                <w:spacing w:val="-4"/>
                <w:sz w:val="20"/>
                <w:szCs w:val="20"/>
                <w:lang w:val="sq-AL"/>
              </w:rPr>
              <w:t>- modulin e menaxhimit të riparimit të defekteve në rrjetin energjetik;</w:t>
            </w:r>
          </w:p>
          <w:p w:rsidR="00FA15A4" w:rsidRPr="00FA15A4" w:rsidRDefault="00FA15A4" w:rsidP="00FA15A4">
            <w:pPr>
              <w:pStyle w:val="Paragrafi"/>
              <w:ind w:firstLine="0"/>
              <w:rPr>
                <w:rFonts w:eastAsia="Times New Roman" w:cs="Times New Roman"/>
                <w:i/>
                <w:spacing w:val="-4"/>
                <w:sz w:val="20"/>
                <w:szCs w:val="20"/>
                <w:lang w:val="sq-AL"/>
              </w:rPr>
            </w:pPr>
            <w:r w:rsidRPr="00FA15A4">
              <w:rPr>
                <w:rFonts w:eastAsia="Times New Roman" w:cs="Times New Roman"/>
                <w:spacing w:val="-4"/>
                <w:sz w:val="20"/>
                <w:szCs w:val="20"/>
                <w:lang w:val="sq-AL"/>
              </w:rPr>
              <w:t xml:space="preserve">- integrimi me sistemin e </w:t>
            </w:r>
            <w:r w:rsidRPr="00FA15A4">
              <w:rPr>
                <w:rFonts w:eastAsia="Times New Roman" w:cs="Times New Roman"/>
                <w:i/>
                <w:spacing w:val="-4"/>
                <w:sz w:val="20"/>
                <w:szCs w:val="20"/>
                <w:lang w:val="sq-AL"/>
              </w:rPr>
              <w:t>Work Force</w:t>
            </w:r>
            <w:r w:rsidRPr="00FA15A4">
              <w:rPr>
                <w:rFonts w:eastAsia="Times New Roman" w:cs="Times New Roman"/>
                <w:spacing w:val="-4"/>
                <w:sz w:val="20"/>
                <w:szCs w:val="20"/>
                <w:lang w:val="sq-AL"/>
              </w:rPr>
              <w:t xml:space="preserve"> </w:t>
            </w:r>
            <w:r w:rsidRPr="00FA15A4">
              <w:rPr>
                <w:rFonts w:eastAsia="Times New Roman" w:cs="Times New Roman"/>
                <w:i/>
                <w:spacing w:val="-4"/>
                <w:sz w:val="20"/>
                <w:szCs w:val="20"/>
                <w:lang w:val="sq-AL"/>
              </w:rPr>
              <w:t>Management;</w:t>
            </w:r>
          </w:p>
          <w:p w:rsidR="00FA15A4" w:rsidRPr="00FA15A4" w:rsidRDefault="00FA15A4" w:rsidP="00FA15A4">
            <w:pPr>
              <w:pStyle w:val="Paragrafi"/>
              <w:ind w:firstLine="0"/>
              <w:rPr>
                <w:rFonts w:eastAsia="Times New Roman" w:cs="Times New Roman"/>
                <w:spacing w:val="-4"/>
                <w:sz w:val="20"/>
                <w:szCs w:val="20"/>
                <w:lang w:val="sq-AL"/>
              </w:rPr>
            </w:pPr>
            <w:r w:rsidRPr="00FA15A4">
              <w:rPr>
                <w:rFonts w:eastAsia="Times New Roman" w:cs="Times New Roman"/>
                <w:spacing w:val="-4"/>
                <w:sz w:val="20"/>
                <w:szCs w:val="20"/>
                <w:lang w:val="sq-AL"/>
              </w:rPr>
              <w:t>- integrimi në hartë i sistemit/të dhënave të leximeve të konsumit të abonentëve</w:t>
            </w:r>
          </w:p>
        </w:tc>
        <w:tc>
          <w:tcPr>
            <w:tcW w:w="847"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40,000,000</w:t>
            </w:r>
          </w:p>
        </w:tc>
        <w:tc>
          <w:tcPr>
            <w:tcW w:w="706"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c>
          <w:tcPr>
            <w:tcW w:w="3110" w:type="pct"/>
            <w:tcBorders>
              <w:top w:val="single" w:sz="4" w:space="0" w:color="auto"/>
              <w:left w:val="single" w:sz="4" w:space="0" w:color="auto"/>
              <w:bottom w:val="single" w:sz="4" w:space="0" w:color="auto"/>
              <w:right w:val="single" w:sz="4" w:space="0" w:color="auto"/>
            </w:tcBorders>
            <w:shd w:val="clear" w:color="auto" w:fill="auto"/>
            <w:vAlign w:val="center"/>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sz w:val="20"/>
                <w:szCs w:val="20"/>
                <w:lang w:val="sq-AL"/>
              </w:rPr>
              <w:t xml:space="preserve">Sistemi për menaxhimin e proceseve të punës në terren, duke përfshirë dhe bazën materiale sipas procedurave të brendshme (ndërlidhje </w:t>
            </w:r>
            <w:r w:rsidRPr="00FA15A4">
              <w:rPr>
                <w:rFonts w:eastAsia="Times New Roman" w:cs="Times New Roman"/>
                <w:i/>
                <w:sz w:val="20"/>
                <w:szCs w:val="20"/>
                <w:lang w:val="sq-AL"/>
              </w:rPr>
              <w:t>online</w:t>
            </w:r>
            <w:r w:rsidRPr="00FA15A4">
              <w:rPr>
                <w:rFonts w:eastAsia="Times New Roman" w:cs="Times New Roman"/>
                <w:sz w:val="20"/>
                <w:szCs w:val="20"/>
                <w:lang w:val="sq-AL"/>
              </w:rPr>
              <w:t xml:space="preserve"> me KNK-në)</w:t>
            </w:r>
          </w:p>
        </w:tc>
        <w:tc>
          <w:tcPr>
            <w:tcW w:w="847" w:type="pct"/>
            <w:tcBorders>
              <w:top w:val="single" w:sz="4" w:space="0" w:color="auto"/>
              <w:left w:val="single" w:sz="4" w:space="0" w:color="auto"/>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58,000,000</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r>
      <w:tr w:rsidR="00FA15A4" w:rsidRPr="00FA15A4" w:rsidTr="00FA15A4">
        <w:trPr>
          <w:trHeight w:val="253"/>
        </w:trPr>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c>
          <w:tcPr>
            <w:tcW w:w="3110" w:type="pct"/>
            <w:tcBorders>
              <w:top w:val="single" w:sz="4" w:space="0" w:color="auto"/>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sz w:val="20"/>
                <w:szCs w:val="20"/>
                <w:lang w:val="sq-AL"/>
              </w:rPr>
              <w:t xml:space="preserve">Blerje </w:t>
            </w:r>
            <w:r w:rsidRPr="00FA15A4">
              <w:rPr>
                <w:rFonts w:eastAsia="Times New Roman" w:cs="Times New Roman"/>
                <w:i/>
                <w:sz w:val="20"/>
                <w:szCs w:val="20"/>
                <w:lang w:val="sq-AL"/>
              </w:rPr>
              <w:t>Videwall</w:t>
            </w:r>
            <w:r w:rsidRPr="00FA15A4">
              <w:rPr>
                <w:rFonts w:eastAsia="Times New Roman" w:cs="Times New Roman"/>
                <w:sz w:val="20"/>
                <w:szCs w:val="20"/>
                <w:lang w:val="sq-AL"/>
              </w:rPr>
              <w:t xml:space="preserve"> për godinën e OSHEE sh.a.</w:t>
            </w:r>
          </w:p>
        </w:tc>
        <w:tc>
          <w:tcPr>
            <w:tcW w:w="847" w:type="pct"/>
            <w:tcBorders>
              <w:top w:val="single" w:sz="4" w:space="0" w:color="auto"/>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55,000,000</w:t>
            </w:r>
          </w:p>
        </w:tc>
        <w:tc>
          <w:tcPr>
            <w:tcW w:w="706" w:type="pct"/>
            <w:tcBorders>
              <w:top w:val="single" w:sz="4" w:space="0" w:color="auto"/>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c>
          <w:tcPr>
            <w:tcW w:w="3110"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sz w:val="20"/>
                <w:szCs w:val="20"/>
                <w:lang w:val="sq-AL"/>
              </w:rPr>
              <w:t>Blerje UPS</w:t>
            </w:r>
          </w:p>
        </w:tc>
        <w:tc>
          <w:tcPr>
            <w:tcW w:w="847"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6,500,000</w:t>
            </w:r>
          </w:p>
        </w:tc>
        <w:tc>
          <w:tcPr>
            <w:tcW w:w="706" w:type="pct"/>
            <w:tcBorders>
              <w:top w:val="nil"/>
              <w:left w:val="nil"/>
              <w:bottom w:val="single" w:sz="4" w:space="0" w:color="auto"/>
              <w:right w:val="single" w:sz="4" w:space="0" w:color="auto"/>
            </w:tcBorders>
            <w:shd w:val="clear" w:color="auto" w:fill="auto"/>
            <w:vAlign w:val="center"/>
          </w:tcPr>
          <w:p w:rsidR="00FA15A4" w:rsidRPr="00FA15A4" w:rsidRDefault="00FA15A4" w:rsidP="00FA15A4">
            <w:pPr>
              <w:pStyle w:val="Paragrafi"/>
              <w:ind w:firstLine="0"/>
              <w:jc w:val="right"/>
              <w:rPr>
                <w:rFonts w:eastAsia="Times New Roman" w:cs="Times New Roman"/>
                <w:b/>
                <w:sz w:val="20"/>
                <w:szCs w:val="20"/>
                <w:lang w:val="sq-AL"/>
              </w:rPr>
            </w:pP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E5B8B7" w:themeFill="accent2" w:themeFillTint="66"/>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XI</w:t>
            </w:r>
          </w:p>
        </w:tc>
        <w:tc>
          <w:tcPr>
            <w:tcW w:w="3110" w:type="pct"/>
            <w:tcBorders>
              <w:top w:val="nil"/>
              <w:left w:val="nil"/>
              <w:bottom w:val="single" w:sz="4" w:space="0" w:color="auto"/>
              <w:right w:val="single" w:sz="4" w:space="0" w:color="auto"/>
            </w:tcBorders>
            <w:shd w:val="clear" w:color="auto" w:fill="E5B8B7" w:themeFill="accent2" w:themeFillTint="66"/>
            <w:vAlign w:val="center"/>
            <w:hideMark/>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b/>
                <w:sz w:val="20"/>
                <w:szCs w:val="20"/>
                <w:lang w:val="sq-AL"/>
              </w:rPr>
              <w:t>Vlera 10% që do të paguhet nga OSHEE sh.a. për investimet Bankës Botërore</w:t>
            </w:r>
          </w:p>
        </w:tc>
        <w:tc>
          <w:tcPr>
            <w:tcW w:w="847" w:type="pct"/>
            <w:tcBorders>
              <w:top w:val="nil"/>
              <w:left w:val="nil"/>
              <w:bottom w:val="single" w:sz="4" w:space="0" w:color="auto"/>
              <w:right w:val="single" w:sz="4" w:space="0" w:color="auto"/>
            </w:tcBorders>
            <w:shd w:val="clear" w:color="auto" w:fill="E5B8B7" w:themeFill="accent2" w:themeFillTint="66"/>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214,000,000</w:t>
            </w:r>
          </w:p>
        </w:tc>
        <w:tc>
          <w:tcPr>
            <w:tcW w:w="706" w:type="pct"/>
            <w:tcBorders>
              <w:top w:val="nil"/>
              <w:left w:val="nil"/>
              <w:bottom w:val="single" w:sz="4" w:space="0" w:color="auto"/>
              <w:right w:val="single" w:sz="4" w:space="0" w:color="auto"/>
            </w:tcBorders>
            <w:shd w:val="clear" w:color="auto" w:fill="E5B8B7" w:themeFill="accent2" w:themeFillTint="66"/>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 </w:t>
            </w:r>
          </w:p>
        </w:tc>
      </w:tr>
      <w:tr w:rsidR="00FA15A4" w:rsidRPr="00FA15A4" w:rsidTr="00FA15A4">
        <w:trPr>
          <w:trHeight w:val="253"/>
        </w:trPr>
        <w:tc>
          <w:tcPr>
            <w:tcW w:w="336" w:type="pct"/>
            <w:tcBorders>
              <w:top w:val="nil"/>
              <w:left w:val="single" w:sz="4" w:space="0" w:color="auto"/>
              <w:bottom w:val="single" w:sz="4" w:space="0" w:color="auto"/>
              <w:right w:val="single" w:sz="4" w:space="0" w:color="auto"/>
            </w:tcBorders>
            <w:shd w:val="clear" w:color="auto" w:fill="E5B8B7" w:themeFill="accent2" w:themeFillTint="66"/>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XII</w:t>
            </w:r>
          </w:p>
        </w:tc>
        <w:tc>
          <w:tcPr>
            <w:tcW w:w="3110" w:type="pct"/>
            <w:tcBorders>
              <w:top w:val="nil"/>
              <w:left w:val="nil"/>
              <w:bottom w:val="single" w:sz="4" w:space="0" w:color="auto"/>
              <w:right w:val="single" w:sz="4" w:space="0" w:color="auto"/>
            </w:tcBorders>
            <w:shd w:val="clear" w:color="auto" w:fill="E5B8B7" w:themeFill="accent2" w:themeFillTint="66"/>
            <w:vAlign w:val="center"/>
            <w:hideMark/>
          </w:tcPr>
          <w:p w:rsidR="00FA15A4" w:rsidRPr="00FA15A4" w:rsidRDefault="00FA15A4" w:rsidP="00FA15A4">
            <w:pPr>
              <w:pStyle w:val="Paragrafi"/>
              <w:ind w:firstLine="0"/>
              <w:rPr>
                <w:rFonts w:eastAsia="Times New Roman" w:cs="Times New Roman"/>
                <w:b/>
                <w:sz w:val="20"/>
                <w:szCs w:val="20"/>
                <w:lang w:val="sq-AL"/>
              </w:rPr>
            </w:pPr>
            <w:r w:rsidRPr="00FA15A4">
              <w:rPr>
                <w:rFonts w:eastAsia="Times New Roman" w:cs="Times New Roman"/>
                <w:b/>
                <w:sz w:val="20"/>
                <w:szCs w:val="20"/>
                <w:lang w:val="sq-AL"/>
              </w:rPr>
              <w:t>Kostoja lokale për investimet e Bankës Botërore</w:t>
            </w:r>
          </w:p>
        </w:tc>
        <w:tc>
          <w:tcPr>
            <w:tcW w:w="847" w:type="pct"/>
            <w:tcBorders>
              <w:top w:val="nil"/>
              <w:left w:val="nil"/>
              <w:bottom w:val="single" w:sz="4" w:space="0" w:color="auto"/>
              <w:right w:val="single" w:sz="4" w:space="0" w:color="auto"/>
            </w:tcBorders>
            <w:shd w:val="clear" w:color="auto" w:fill="E5B8B7" w:themeFill="accent2" w:themeFillTint="66"/>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747,856,573</w:t>
            </w:r>
          </w:p>
        </w:tc>
        <w:tc>
          <w:tcPr>
            <w:tcW w:w="706" w:type="pct"/>
            <w:tcBorders>
              <w:top w:val="nil"/>
              <w:left w:val="nil"/>
              <w:bottom w:val="single" w:sz="4" w:space="0" w:color="auto"/>
              <w:right w:val="single" w:sz="4" w:space="0" w:color="auto"/>
            </w:tcBorders>
            <w:shd w:val="clear" w:color="auto" w:fill="E5B8B7" w:themeFill="accent2" w:themeFillTint="66"/>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 </w:t>
            </w:r>
          </w:p>
        </w:tc>
      </w:tr>
      <w:tr w:rsidR="00FA15A4" w:rsidRPr="00FA15A4" w:rsidTr="00FA15A4">
        <w:trPr>
          <w:trHeight w:val="253"/>
        </w:trPr>
        <w:tc>
          <w:tcPr>
            <w:tcW w:w="336" w:type="pct"/>
            <w:vMerge w:val="restart"/>
            <w:tcBorders>
              <w:top w:val="nil"/>
              <w:left w:val="single" w:sz="4" w:space="0" w:color="auto"/>
              <w:bottom w:val="single" w:sz="4" w:space="0" w:color="auto"/>
              <w:right w:val="single" w:sz="4" w:space="0" w:color="auto"/>
            </w:tcBorders>
            <w:shd w:val="clear" w:color="000000" w:fill="C4D79B"/>
            <w:vAlign w:val="center"/>
            <w:hideMark/>
          </w:tcPr>
          <w:p w:rsidR="00FA15A4" w:rsidRPr="00FA15A4" w:rsidRDefault="00FA15A4" w:rsidP="00FA15A4">
            <w:pPr>
              <w:pStyle w:val="Paragrafi"/>
              <w:ind w:firstLine="0"/>
              <w:rPr>
                <w:rFonts w:eastAsia="Times New Roman" w:cs="Times New Roman"/>
                <w:sz w:val="20"/>
                <w:szCs w:val="20"/>
                <w:lang w:val="sq-AL"/>
              </w:rPr>
            </w:pPr>
            <w:r w:rsidRPr="00FA15A4">
              <w:rPr>
                <w:rFonts w:eastAsia="Times New Roman" w:cs="Times New Roman"/>
                <w:sz w:val="20"/>
                <w:szCs w:val="20"/>
                <w:lang w:val="sq-AL"/>
              </w:rPr>
              <w:t> </w:t>
            </w:r>
          </w:p>
        </w:tc>
        <w:tc>
          <w:tcPr>
            <w:tcW w:w="3110" w:type="pct"/>
            <w:vMerge w:val="restart"/>
            <w:tcBorders>
              <w:top w:val="nil"/>
              <w:left w:val="single" w:sz="4" w:space="0" w:color="auto"/>
              <w:bottom w:val="single" w:sz="4" w:space="0" w:color="auto"/>
              <w:right w:val="single" w:sz="4" w:space="0" w:color="auto"/>
            </w:tcBorders>
            <w:shd w:val="clear" w:color="000000" w:fill="C4D79B"/>
            <w:vAlign w:val="center"/>
            <w:hideMark/>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TOTALI, VITI 2017</w:t>
            </w:r>
          </w:p>
        </w:tc>
        <w:tc>
          <w:tcPr>
            <w:tcW w:w="847" w:type="pct"/>
            <w:tcBorders>
              <w:top w:val="nil"/>
              <w:left w:val="nil"/>
              <w:bottom w:val="single" w:sz="4" w:space="0" w:color="auto"/>
              <w:right w:val="single" w:sz="4" w:space="0" w:color="auto"/>
            </w:tcBorders>
            <w:shd w:val="clear" w:color="000000" w:fill="C4D79B"/>
            <w:vAlign w:val="center"/>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12,555,266,570</w:t>
            </w:r>
          </w:p>
        </w:tc>
        <w:tc>
          <w:tcPr>
            <w:tcW w:w="706" w:type="pct"/>
            <w:tcBorders>
              <w:top w:val="nil"/>
              <w:left w:val="nil"/>
              <w:bottom w:val="single" w:sz="4" w:space="0" w:color="auto"/>
              <w:right w:val="single" w:sz="4" w:space="0" w:color="auto"/>
            </w:tcBorders>
            <w:shd w:val="clear" w:color="000000" w:fill="C4D79B"/>
            <w:vAlign w:val="center"/>
          </w:tcPr>
          <w:p w:rsidR="00FA15A4" w:rsidRPr="00FA15A4" w:rsidRDefault="00FA15A4" w:rsidP="00FA15A4">
            <w:pPr>
              <w:pStyle w:val="Paragrafi"/>
              <w:ind w:firstLine="0"/>
              <w:jc w:val="right"/>
              <w:rPr>
                <w:rFonts w:eastAsia="Times New Roman" w:cs="Times New Roman"/>
                <w:b/>
                <w:sz w:val="20"/>
                <w:szCs w:val="20"/>
                <w:lang w:val="sq-AL"/>
              </w:rPr>
            </w:pPr>
            <w:r w:rsidRPr="00FA15A4">
              <w:rPr>
                <w:rFonts w:eastAsia="Times New Roman" w:cs="Times New Roman"/>
                <w:b/>
                <w:sz w:val="20"/>
                <w:szCs w:val="20"/>
                <w:lang w:val="sq-AL"/>
              </w:rPr>
              <w:t>3,467,648,000</w:t>
            </w:r>
          </w:p>
        </w:tc>
      </w:tr>
      <w:tr w:rsidR="00FA15A4" w:rsidRPr="00FA15A4" w:rsidTr="00FA15A4">
        <w:trPr>
          <w:trHeight w:val="152"/>
        </w:trPr>
        <w:tc>
          <w:tcPr>
            <w:tcW w:w="336" w:type="pct"/>
            <w:vMerge/>
            <w:tcBorders>
              <w:top w:val="nil"/>
              <w:left w:val="single" w:sz="4" w:space="0" w:color="auto"/>
              <w:bottom w:val="single" w:sz="4" w:space="0" w:color="auto"/>
              <w:right w:val="single" w:sz="4" w:space="0" w:color="auto"/>
            </w:tcBorders>
            <w:vAlign w:val="center"/>
            <w:hideMark/>
          </w:tcPr>
          <w:p w:rsidR="00FA15A4" w:rsidRPr="00FA15A4" w:rsidRDefault="00FA15A4" w:rsidP="00FA15A4">
            <w:pPr>
              <w:pStyle w:val="Paragrafi"/>
              <w:ind w:firstLine="0"/>
              <w:rPr>
                <w:rFonts w:eastAsia="Times New Roman" w:cs="Times New Roman"/>
                <w:sz w:val="20"/>
                <w:szCs w:val="20"/>
                <w:lang w:val="sq-AL"/>
              </w:rPr>
            </w:pPr>
          </w:p>
        </w:tc>
        <w:tc>
          <w:tcPr>
            <w:tcW w:w="3110" w:type="pct"/>
            <w:vMerge/>
            <w:tcBorders>
              <w:top w:val="nil"/>
              <w:left w:val="single" w:sz="4" w:space="0" w:color="auto"/>
              <w:bottom w:val="single" w:sz="4" w:space="0" w:color="auto"/>
              <w:right w:val="single" w:sz="4" w:space="0" w:color="auto"/>
            </w:tcBorders>
            <w:vAlign w:val="center"/>
            <w:hideMark/>
          </w:tcPr>
          <w:p w:rsidR="00FA15A4" w:rsidRPr="00FA15A4" w:rsidRDefault="00FA15A4" w:rsidP="00FA15A4">
            <w:pPr>
              <w:pStyle w:val="Paragrafi"/>
              <w:ind w:firstLine="0"/>
              <w:rPr>
                <w:rFonts w:eastAsia="Times New Roman" w:cs="Times New Roman"/>
                <w:b/>
                <w:sz w:val="20"/>
                <w:szCs w:val="20"/>
                <w:lang w:val="sq-AL"/>
              </w:rPr>
            </w:pPr>
          </w:p>
        </w:tc>
        <w:tc>
          <w:tcPr>
            <w:tcW w:w="1554" w:type="pct"/>
            <w:gridSpan w:val="2"/>
            <w:tcBorders>
              <w:top w:val="single" w:sz="4" w:space="0" w:color="auto"/>
              <w:left w:val="nil"/>
              <w:bottom w:val="single" w:sz="4" w:space="0" w:color="auto"/>
              <w:right w:val="single" w:sz="4" w:space="0" w:color="auto"/>
            </w:tcBorders>
            <w:shd w:val="clear" w:color="000000" w:fill="C4D79B"/>
            <w:noWrap/>
            <w:vAlign w:val="center"/>
          </w:tcPr>
          <w:p w:rsidR="00FA15A4" w:rsidRPr="00FA15A4" w:rsidRDefault="00FA15A4" w:rsidP="00FA15A4">
            <w:pPr>
              <w:pStyle w:val="Paragrafi"/>
              <w:ind w:firstLine="0"/>
              <w:jc w:val="right"/>
              <w:rPr>
                <w:rFonts w:eastAsia="Times New Roman" w:cs="Times New Roman"/>
                <w:b/>
                <w:color w:val="000000"/>
                <w:sz w:val="20"/>
                <w:szCs w:val="20"/>
                <w:lang w:val="sq-AL"/>
              </w:rPr>
            </w:pPr>
            <w:r w:rsidRPr="00FA15A4">
              <w:rPr>
                <w:rFonts w:eastAsia="Times New Roman" w:cs="Times New Roman"/>
                <w:b/>
                <w:color w:val="000000"/>
                <w:sz w:val="20"/>
                <w:szCs w:val="20"/>
                <w:lang w:val="sq-AL"/>
              </w:rPr>
              <w:t>16,022,914,570</w:t>
            </w:r>
          </w:p>
        </w:tc>
      </w:tr>
    </w:tbl>
    <w:p w:rsidR="00FA15A4" w:rsidRDefault="00FA15A4" w:rsidP="00FA15A4">
      <w:pPr>
        <w:rPr>
          <w:lang w:val="sq-AL"/>
        </w:rPr>
      </w:pPr>
    </w:p>
    <w:p w:rsidR="00FA15A4" w:rsidRPr="00FA15A4" w:rsidRDefault="00FA15A4" w:rsidP="00FA15A4">
      <w:pPr>
        <w:rPr>
          <w:lang w:val="sq-AL"/>
        </w:rPr>
        <w:sectPr w:rsidR="00FA15A4" w:rsidRPr="00FA15A4" w:rsidSect="00FF3C4A">
          <w:type w:val="continuous"/>
          <w:pgSz w:w="11907" w:h="16840" w:code="9"/>
          <w:pgMar w:top="720" w:right="1134" w:bottom="720" w:left="1134" w:header="851" w:footer="851" w:gutter="0"/>
          <w:pgNumType w:start="13376"/>
          <w:cols w:space="720"/>
          <w:docGrid w:linePitch="360"/>
        </w:sectPr>
      </w:pPr>
    </w:p>
    <w:p w:rsidR="00F9222D" w:rsidRPr="00C80C1E" w:rsidRDefault="00F9222D" w:rsidP="00C101AB">
      <w:pPr>
        <w:pStyle w:val="NeniTitull"/>
        <w:keepNext w:val="0"/>
        <w:rPr>
          <w:lang w:val="sq-AL"/>
        </w:rPr>
      </w:pPr>
      <w:r w:rsidRPr="00C80C1E">
        <w:rPr>
          <w:lang w:val="sq-AL"/>
        </w:rPr>
        <w:t xml:space="preserve">VENDIM </w:t>
      </w:r>
    </w:p>
    <w:p w:rsidR="00F9222D" w:rsidRPr="00C80C1E" w:rsidRDefault="00C80C1E" w:rsidP="00C101AB">
      <w:pPr>
        <w:pStyle w:val="NeniTitull"/>
        <w:keepNext w:val="0"/>
        <w:rPr>
          <w:lang w:val="sq-AL"/>
        </w:rPr>
      </w:pPr>
      <w:r>
        <w:rPr>
          <w:lang w:val="sq-AL"/>
        </w:rPr>
        <w:t xml:space="preserve">Nr. </w:t>
      </w:r>
      <w:r w:rsidR="00F9222D" w:rsidRPr="00C80C1E">
        <w:rPr>
          <w:lang w:val="sq-AL"/>
        </w:rPr>
        <w:t xml:space="preserve">210, </w:t>
      </w:r>
      <w:r w:rsidR="00D76485" w:rsidRPr="00C80C1E">
        <w:rPr>
          <w:lang w:val="sq-AL"/>
        </w:rPr>
        <w:t>d</w:t>
      </w:r>
      <w:r w:rsidR="00F9222D" w:rsidRPr="00C80C1E">
        <w:rPr>
          <w:lang w:val="sq-AL"/>
        </w:rPr>
        <w:t>atë 28.12.2017</w:t>
      </w:r>
    </w:p>
    <w:p w:rsidR="00F9222D" w:rsidRPr="00C80C1E" w:rsidRDefault="00F9222D" w:rsidP="00C101AB">
      <w:pPr>
        <w:pStyle w:val="Hapesira7"/>
        <w:rPr>
          <w:lang w:val="sq-AL"/>
        </w:rPr>
      </w:pPr>
    </w:p>
    <w:p w:rsidR="00F9222D" w:rsidRPr="00C80C1E" w:rsidRDefault="00F9222D" w:rsidP="00C101AB">
      <w:pPr>
        <w:pStyle w:val="NeniTitull"/>
        <w:keepNext w:val="0"/>
        <w:rPr>
          <w:lang w:val="sq-AL"/>
        </w:rPr>
      </w:pPr>
      <w:r w:rsidRPr="00C80C1E">
        <w:rPr>
          <w:lang w:val="sq-AL"/>
        </w:rPr>
        <w:t>PËR MIRATIMIN E TARIFËS SË SHËRBIMIT TË TRANSMETIMIT TË</w:t>
      </w:r>
      <w:r w:rsidR="0006128D" w:rsidRPr="00C80C1E">
        <w:rPr>
          <w:lang w:val="sq-AL"/>
        </w:rPr>
        <w:t xml:space="preserve"> ENERGJISË ELEKTRIKE NGA OST SH</w:t>
      </w:r>
      <w:r w:rsidRPr="00C80C1E">
        <w:rPr>
          <w:lang w:val="sq-AL"/>
        </w:rPr>
        <w:t>A PËR VITIN 2018</w:t>
      </w:r>
    </w:p>
    <w:p w:rsidR="00F9222D" w:rsidRPr="00C80C1E" w:rsidRDefault="00F9222D" w:rsidP="00C101AB">
      <w:pPr>
        <w:pStyle w:val="Hapesira7"/>
        <w:rPr>
          <w:lang w:val="sq-AL"/>
        </w:rPr>
      </w:pPr>
    </w:p>
    <w:p w:rsidR="00F9222D" w:rsidRPr="00C80C1E" w:rsidRDefault="00F9222D" w:rsidP="00230A8E">
      <w:pPr>
        <w:pStyle w:val="Paragrafi"/>
        <w:rPr>
          <w:lang w:val="sq-AL"/>
        </w:rPr>
      </w:pPr>
      <w:r w:rsidRPr="00C80C1E">
        <w:rPr>
          <w:lang w:val="sq-AL"/>
        </w:rPr>
        <w:t xml:space="preserve">Në mbështetje të neneve </w:t>
      </w:r>
      <w:r w:rsidRPr="00C80C1E">
        <w:rPr>
          <w:rFonts w:eastAsia="Calibri"/>
          <w:lang w:val="sq-AL"/>
        </w:rPr>
        <w:t>16</w:t>
      </w:r>
      <w:r w:rsidRPr="00C80C1E">
        <w:rPr>
          <w:lang w:val="sq-AL"/>
        </w:rPr>
        <w:t>; 19</w:t>
      </w:r>
      <w:r w:rsidR="0006128D" w:rsidRPr="00C80C1E">
        <w:rPr>
          <w:lang w:val="sq-AL"/>
        </w:rPr>
        <w:t>,</w:t>
      </w:r>
      <w:r w:rsidRPr="00C80C1E">
        <w:rPr>
          <w:lang w:val="sq-AL"/>
        </w:rPr>
        <w:t xml:space="preserve"> </w:t>
      </w:r>
      <w:r w:rsidR="0006128D" w:rsidRPr="00C80C1E">
        <w:rPr>
          <w:lang w:val="sq-AL"/>
        </w:rPr>
        <w:t>germa</w:t>
      </w:r>
      <w:r w:rsidRPr="00C80C1E">
        <w:rPr>
          <w:lang w:val="sq-AL"/>
        </w:rPr>
        <w:t xml:space="preserve"> </w:t>
      </w:r>
      <w:r w:rsidR="001153C1">
        <w:rPr>
          <w:lang w:val="sq-AL"/>
        </w:rPr>
        <w:t>“</w:t>
      </w:r>
      <w:r w:rsidRPr="00C80C1E">
        <w:rPr>
          <w:lang w:val="sq-AL"/>
        </w:rPr>
        <w:t>c/i</w:t>
      </w:r>
      <w:r w:rsidR="001153C1">
        <w:rPr>
          <w:lang w:val="sq-AL"/>
        </w:rPr>
        <w:t>”</w:t>
      </w:r>
      <w:r w:rsidR="0006128D" w:rsidRPr="00C80C1E">
        <w:rPr>
          <w:lang w:val="sq-AL"/>
        </w:rPr>
        <w:t>,</w:t>
      </w:r>
      <w:r w:rsidRPr="00C80C1E">
        <w:rPr>
          <w:lang w:val="sq-AL"/>
        </w:rPr>
        <w:t xml:space="preserve"> të </w:t>
      </w:r>
      <w:r w:rsidR="0006128D" w:rsidRPr="00C80C1E">
        <w:rPr>
          <w:lang w:val="sq-AL"/>
        </w:rPr>
        <w:t xml:space="preserve">ligjit </w:t>
      </w:r>
      <w:r w:rsidR="00C80C1E">
        <w:rPr>
          <w:lang w:val="sq-AL"/>
        </w:rPr>
        <w:t xml:space="preserve">nr. </w:t>
      </w:r>
      <w:r w:rsidRPr="00C80C1E">
        <w:rPr>
          <w:lang w:val="sq-AL"/>
        </w:rPr>
        <w:t>43/2015</w:t>
      </w:r>
      <w:r w:rsidR="0006128D" w:rsidRPr="00C80C1E">
        <w:rPr>
          <w:lang w:val="sq-AL"/>
        </w:rPr>
        <w:t>,</w:t>
      </w:r>
      <w:r w:rsidRPr="00C80C1E">
        <w:rPr>
          <w:lang w:val="sq-AL"/>
        </w:rPr>
        <w:t xml:space="preserve"> </w:t>
      </w:r>
      <w:r w:rsidR="001153C1">
        <w:rPr>
          <w:lang w:val="sq-AL"/>
        </w:rPr>
        <w:t>“</w:t>
      </w:r>
      <w:r w:rsidRPr="00C80C1E">
        <w:rPr>
          <w:lang w:val="sq-AL"/>
        </w:rPr>
        <w:t xml:space="preserve">Për </w:t>
      </w:r>
      <w:r w:rsidR="0006128D" w:rsidRPr="00C80C1E">
        <w:rPr>
          <w:lang w:val="sq-AL"/>
        </w:rPr>
        <w:t>sektorin e energjisë elektrik</w:t>
      </w:r>
      <w:r w:rsidRPr="00C80C1E">
        <w:rPr>
          <w:lang w:val="sq-AL"/>
        </w:rPr>
        <w:t>e</w:t>
      </w:r>
      <w:r w:rsidR="001153C1">
        <w:rPr>
          <w:lang w:val="sq-AL"/>
        </w:rPr>
        <w:t>”</w:t>
      </w:r>
      <w:r w:rsidRPr="00C80C1E">
        <w:rPr>
          <w:lang w:val="sq-AL"/>
        </w:rPr>
        <w:t xml:space="preserve">; nenit 22 të </w:t>
      </w:r>
      <w:r w:rsidR="001153C1">
        <w:rPr>
          <w:lang w:val="sq-AL"/>
        </w:rPr>
        <w:t>“</w:t>
      </w:r>
      <w:r w:rsidRPr="00C80C1E">
        <w:rPr>
          <w:lang w:val="sq-AL"/>
        </w:rPr>
        <w:t>Rregullores së organizimit, funksionimit dhe procedurave të ERE-s</w:t>
      </w:r>
      <w:r w:rsidR="001153C1">
        <w:rPr>
          <w:lang w:val="sq-AL"/>
        </w:rPr>
        <w:t>”</w:t>
      </w:r>
      <w:r w:rsidRPr="00C80C1E">
        <w:rPr>
          <w:lang w:val="sq-AL"/>
        </w:rPr>
        <w:t xml:space="preserve">, miratuar me </w:t>
      </w:r>
      <w:r w:rsidR="00DE2CAA" w:rsidRPr="00C80C1E">
        <w:rPr>
          <w:lang w:val="sq-AL"/>
        </w:rPr>
        <w:t>v</w:t>
      </w:r>
      <w:r w:rsidRPr="00C80C1E">
        <w:rPr>
          <w:lang w:val="sq-AL"/>
        </w:rPr>
        <w:t xml:space="preserve">endimin </w:t>
      </w:r>
      <w:r w:rsidR="0006128D" w:rsidRPr="00C80C1E">
        <w:rPr>
          <w:lang w:val="sq-AL"/>
        </w:rPr>
        <w:t>e</w:t>
      </w:r>
      <w:r w:rsidRPr="00C80C1E">
        <w:rPr>
          <w:lang w:val="sq-AL"/>
        </w:rPr>
        <w:t xml:space="preserve"> Bo</w:t>
      </w:r>
      <w:r w:rsidR="0006128D" w:rsidRPr="00C80C1E">
        <w:rPr>
          <w:lang w:val="sq-AL"/>
        </w:rPr>
        <w:t>rdit të ERE-s</w:t>
      </w:r>
      <w:r w:rsidR="00DE2CAA" w:rsidRPr="00C80C1E">
        <w:rPr>
          <w:lang w:val="sq-AL"/>
        </w:rPr>
        <w:t xml:space="preserve"> </w:t>
      </w:r>
      <w:r w:rsidR="00C80C1E">
        <w:rPr>
          <w:lang w:val="sq-AL"/>
        </w:rPr>
        <w:t xml:space="preserve">nr. </w:t>
      </w:r>
      <w:r w:rsidR="00DE2CAA" w:rsidRPr="00C80C1E">
        <w:rPr>
          <w:lang w:val="sq-AL"/>
        </w:rPr>
        <w:t>96, datë 17.</w:t>
      </w:r>
      <w:r w:rsidRPr="00C80C1E">
        <w:rPr>
          <w:lang w:val="sq-AL"/>
        </w:rPr>
        <w:t>6.2016, Bordi i En</w:t>
      </w:r>
      <w:r w:rsidR="0006128D" w:rsidRPr="00C80C1E">
        <w:rPr>
          <w:lang w:val="sq-AL"/>
        </w:rPr>
        <w:t>tit Rregullator të Energjisë (ER</w:t>
      </w:r>
      <w:r w:rsidRPr="00C80C1E">
        <w:rPr>
          <w:lang w:val="sq-AL"/>
        </w:rPr>
        <w:t xml:space="preserve">E), në mbledhjen e tij të datës 28.12.2017, mbasi shqyrtoi relacionin e përgatitur nga Drejtoria e Tarifave dhe </w:t>
      </w:r>
      <w:r w:rsidR="0006128D" w:rsidRPr="00C80C1E">
        <w:rPr>
          <w:lang w:val="sq-AL"/>
        </w:rPr>
        <w:t xml:space="preserve">e Çmimeve, </w:t>
      </w:r>
      <w:r w:rsidRPr="00C80C1E">
        <w:rPr>
          <w:lang w:val="sq-AL"/>
        </w:rPr>
        <w:t>në lidhje me kërkesën e OST sh.a</w:t>
      </w:r>
      <w:r w:rsidR="0006128D" w:rsidRPr="00C80C1E">
        <w:rPr>
          <w:lang w:val="sq-AL"/>
        </w:rPr>
        <w:t>.</w:t>
      </w:r>
      <w:r w:rsidRPr="00C80C1E">
        <w:rPr>
          <w:lang w:val="sq-AL"/>
        </w:rPr>
        <w:t xml:space="preserve"> për miratimin </w:t>
      </w:r>
      <w:r w:rsidR="00230A8E">
        <w:rPr>
          <w:lang w:val="sq-AL"/>
        </w:rPr>
        <w:t xml:space="preserve">e </w:t>
      </w:r>
      <w:r w:rsidRPr="00C80C1E">
        <w:rPr>
          <w:lang w:val="sq-AL"/>
        </w:rPr>
        <w:t>tarifës së transmetimit të energjisë elektrike</w:t>
      </w:r>
      <w:r w:rsidR="0006128D" w:rsidRPr="00C80C1E">
        <w:rPr>
          <w:lang w:val="sq-AL"/>
        </w:rPr>
        <w:t>,</w:t>
      </w:r>
      <w:r w:rsidRPr="00C80C1E">
        <w:rPr>
          <w:lang w:val="sq-AL"/>
        </w:rPr>
        <w:t xml:space="preserve"> për periudhën 1 </w:t>
      </w:r>
      <w:r w:rsidR="001756D5" w:rsidRPr="00C80C1E">
        <w:rPr>
          <w:lang w:val="sq-AL"/>
        </w:rPr>
        <w:t>j</w:t>
      </w:r>
      <w:r w:rsidRPr="00C80C1E">
        <w:rPr>
          <w:lang w:val="sq-AL"/>
        </w:rPr>
        <w:t xml:space="preserve">anar 2018 – 31 </w:t>
      </w:r>
      <w:r w:rsidR="001756D5" w:rsidRPr="00C80C1E">
        <w:rPr>
          <w:lang w:val="sq-AL"/>
        </w:rPr>
        <w:t>d</w:t>
      </w:r>
      <w:r w:rsidRPr="00C80C1E">
        <w:rPr>
          <w:lang w:val="sq-AL"/>
        </w:rPr>
        <w:t>hjetor 2018,</w:t>
      </w:r>
    </w:p>
    <w:p w:rsidR="00F9222D" w:rsidRPr="00C80C1E" w:rsidRDefault="0006128D" w:rsidP="00C101AB">
      <w:pPr>
        <w:pStyle w:val="Paragrafi"/>
        <w:rPr>
          <w:lang w:val="sq-AL"/>
        </w:rPr>
      </w:pPr>
      <w:r w:rsidRPr="00C80C1E">
        <w:rPr>
          <w:lang w:val="sq-AL"/>
        </w:rPr>
        <w:t xml:space="preserve">konstatoi </w:t>
      </w:r>
      <w:r w:rsidR="00F9222D" w:rsidRPr="00C80C1E">
        <w:rPr>
          <w:lang w:val="sq-AL"/>
        </w:rPr>
        <w:t>se:</w:t>
      </w:r>
    </w:p>
    <w:p w:rsidR="00F9222D" w:rsidRPr="00C80C1E" w:rsidRDefault="00AD0D95" w:rsidP="00C101AB">
      <w:pPr>
        <w:pStyle w:val="Paragrafi"/>
        <w:rPr>
          <w:lang w:val="sq-AL"/>
        </w:rPr>
      </w:pPr>
      <w:r w:rsidRPr="00C80C1E">
        <w:rPr>
          <w:lang w:val="sq-AL"/>
        </w:rPr>
        <w:t xml:space="preserve">- </w:t>
      </w:r>
      <w:r w:rsidR="00F9222D" w:rsidRPr="00C80C1E">
        <w:rPr>
          <w:lang w:val="sq-AL"/>
        </w:rPr>
        <w:t>Bordi e ER</w:t>
      </w:r>
      <w:r w:rsidR="00DE2CAA" w:rsidRPr="00C80C1E">
        <w:rPr>
          <w:lang w:val="sq-AL"/>
        </w:rPr>
        <w:t xml:space="preserve">E-s, me </w:t>
      </w:r>
      <w:r w:rsidR="00085B00" w:rsidRPr="00C80C1E">
        <w:rPr>
          <w:lang w:val="sq-AL"/>
        </w:rPr>
        <w:t>v</w:t>
      </w:r>
      <w:r w:rsidR="00DE2CAA" w:rsidRPr="00C80C1E">
        <w:rPr>
          <w:lang w:val="sq-AL"/>
        </w:rPr>
        <w:t xml:space="preserve">endimin </w:t>
      </w:r>
      <w:r w:rsidR="00C80C1E">
        <w:rPr>
          <w:lang w:val="sq-AL"/>
        </w:rPr>
        <w:t xml:space="preserve">nr. </w:t>
      </w:r>
      <w:r w:rsidR="00DE2CAA" w:rsidRPr="00C80C1E">
        <w:rPr>
          <w:lang w:val="sq-AL"/>
        </w:rPr>
        <w:t xml:space="preserve">202, datë </w:t>
      </w:r>
      <w:r w:rsidR="00F9222D" w:rsidRPr="00C80C1E">
        <w:rPr>
          <w:lang w:val="sq-AL"/>
        </w:rPr>
        <w:t>5.12.2017, vendosi mbi fillimin e procedurës për miratimin e tarifës së shërbimit të transmetimit të energjisë elektrike nga OST sh.a</w:t>
      </w:r>
      <w:r w:rsidR="0006128D" w:rsidRPr="00C80C1E">
        <w:rPr>
          <w:lang w:val="sq-AL"/>
        </w:rPr>
        <w:t>.</w:t>
      </w:r>
      <w:r w:rsidR="00F9222D" w:rsidRPr="00C80C1E">
        <w:rPr>
          <w:lang w:val="sq-AL"/>
        </w:rPr>
        <w:t xml:space="preserve"> për vitin 2018.</w:t>
      </w:r>
    </w:p>
    <w:p w:rsidR="00FA15A4" w:rsidRDefault="00AD0D95" w:rsidP="00C101AB">
      <w:pPr>
        <w:pStyle w:val="Paragrafi"/>
        <w:rPr>
          <w:rFonts w:eastAsia="Calibri"/>
          <w:lang w:val="sq-AL"/>
        </w:rPr>
      </w:pPr>
      <w:r w:rsidRPr="00C80C1E">
        <w:rPr>
          <w:lang w:val="sq-AL"/>
        </w:rPr>
        <w:t xml:space="preserve">- </w:t>
      </w:r>
      <w:r w:rsidR="00F9222D" w:rsidRPr="00C80C1E">
        <w:rPr>
          <w:lang w:val="sq-AL"/>
        </w:rPr>
        <w:t>ERE</w:t>
      </w:r>
      <w:r w:rsidR="0006128D" w:rsidRPr="00C80C1E">
        <w:rPr>
          <w:lang w:val="sq-AL"/>
        </w:rPr>
        <w:t>,</w:t>
      </w:r>
      <w:r w:rsidR="00F9222D" w:rsidRPr="00C80C1E">
        <w:rPr>
          <w:lang w:val="sq-AL"/>
        </w:rPr>
        <w:t xml:space="preserve"> me shkresën </w:t>
      </w:r>
      <w:r w:rsidR="00C80C1E">
        <w:rPr>
          <w:lang w:val="sq-AL"/>
        </w:rPr>
        <w:t xml:space="preserve">nr. </w:t>
      </w:r>
      <w:r w:rsidR="00F9222D" w:rsidRPr="00C80C1E">
        <w:rPr>
          <w:rFonts w:eastAsia="Calibri"/>
          <w:lang w:val="sq-AL"/>
        </w:rPr>
        <w:t xml:space="preserve">758/2 </w:t>
      </w:r>
      <w:r w:rsidR="0006128D" w:rsidRPr="00C80C1E">
        <w:rPr>
          <w:rFonts w:eastAsia="Calibri"/>
          <w:lang w:val="sq-AL"/>
        </w:rPr>
        <w:t>prot.</w:t>
      </w:r>
      <w:r w:rsidR="00F9222D" w:rsidRPr="00C80C1E">
        <w:rPr>
          <w:rFonts w:eastAsia="Calibri"/>
          <w:lang w:val="sq-AL"/>
        </w:rPr>
        <w:t xml:space="preserve">, datë </w:t>
      </w:r>
    </w:p>
    <w:p w:rsidR="00FA15A4" w:rsidRDefault="00F9222D" w:rsidP="00C101AB">
      <w:pPr>
        <w:pStyle w:val="Paragrafi"/>
        <w:rPr>
          <w:lang w:val="sq-AL"/>
        </w:rPr>
      </w:pPr>
      <w:r w:rsidRPr="00C80C1E">
        <w:rPr>
          <w:rFonts w:eastAsia="Calibri"/>
          <w:lang w:val="sq-AL"/>
        </w:rPr>
        <w:t xml:space="preserve">7.12.2017, </w:t>
      </w:r>
      <w:r w:rsidRPr="00C80C1E">
        <w:rPr>
          <w:lang w:val="sq-AL"/>
        </w:rPr>
        <w:t>pas analizës së kryer këtij aplikimi</w:t>
      </w:r>
      <w:r w:rsidR="0006128D" w:rsidRPr="00C80C1E">
        <w:rPr>
          <w:lang w:val="sq-AL"/>
        </w:rPr>
        <w:t>,</w:t>
      </w:r>
      <w:r w:rsidRPr="00C80C1E">
        <w:rPr>
          <w:lang w:val="sq-AL"/>
        </w:rPr>
        <w:t xml:space="preserve"> i kërkoi informacion shtesë OST sh.a.</w:t>
      </w:r>
      <w:r w:rsidR="0006128D" w:rsidRPr="00C80C1E">
        <w:rPr>
          <w:lang w:val="sq-AL"/>
        </w:rPr>
        <w:t>,</w:t>
      </w:r>
      <w:r w:rsidRPr="00C80C1E">
        <w:rPr>
          <w:lang w:val="sq-AL"/>
        </w:rPr>
        <w:t xml:space="preserve"> në mënyrë </w:t>
      </w:r>
    </w:p>
    <w:p w:rsidR="00FA15A4" w:rsidRPr="00FA15A4" w:rsidRDefault="00FA15A4" w:rsidP="00C101AB">
      <w:pPr>
        <w:pStyle w:val="Paragrafi"/>
        <w:rPr>
          <w:sz w:val="14"/>
          <w:lang w:val="sq-AL"/>
        </w:rPr>
      </w:pPr>
    </w:p>
    <w:p w:rsidR="00FA15A4" w:rsidRPr="00FA15A4" w:rsidRDefault="00FA15A4" w:rsidP="00FA15A4">
      <w:pPr>
        <w:pStyle w:val="Paragrafi"/>
        <w:ind w:firstLine="0"/>
        <w:rPr>
          <w:sz w:val="12"/>
          <w:lang w:val="sq-AL"/>
        </w:rPr>
      </w:pPr>
    </w:p>
    <w:p w:rsidR="00F9222D" w:rsidRPr="00C80C1E" w:rsidRDefault="00F9222D" w:rsidP="00FA15A4">
      <w:pPr>
        <w:pStyle w:val="Paragrafi"/>
        <w:ind w:firstLine="0"/>
        <w:rPr>
          <w:lang w:val="sq-AL"/>
        </w:rPr>
      </w:pPr>
      <w:r w:rsidRPr="00C80C1E">
        <w:rPr>
          <w:lang w:val="sq-AL"/>
        </w:rPr>
        <w:t>që kompania të argumentonte më gjerë këtë aplikim dhe që ERE të ishte sa më e drejtë në llogaritjen e kostove që i përkasin OST sh.a</w:t>
      </w:r>
      <w:r w:rsidR="0006128D" w:rsidRPr="00C80C1E">
        <w:rPr>
          <w:lang w:val="sq-AL"/>
        </w:rPr>
        <w:t>.</w:t>
      </w:r>
      <w:r w:rsidRPr="00C80C1E">
        <w:rPr>
          <w:lang w:val="sq-AL"/>
        </w:rPr>
        <w:t xml:space="preserve"> në </w:t>
      </w:r>
      <w:r w:rsidR="0006128D" w:rsidRPr="00C80C1E">
        <w:rPr>
          <w:lang w:val="sq-AL"/>
        </w:rPr>
        <w:t>ushtrimin</w:t>
      </w:r>
      <w:r w:rsidRPr="00C80C1E">
        <w:rPr>
          <w:lang w:val="sq-AL"/>
        </w:rPr>
        <w:t xml:space="preserve"> e aktivitetit të transmetimit të energjisë elektrike për vitin 2018.</w:t>
      </w:r>
    </w:p>
    <w:p w:rsidR="00F9222D" w:rsidRPr="00C80C1E" w:rsidRDefault="00AD0D95" w:rsidP="00C101AB">
      <w:pPr>
        <w:pStyle w:val="Paragrafi"/>
        <w:rPr>
          <w:lang w:val="sq-AL"/>
        </w:rPr>
      </w:pPr>
      <w:r w:rsidRPr="00C80C1E">
        <w:rPr>
          <w:lang w:val="sq-AL"/>
        </w:rPr>
        <w:t xml:space="preserve">- </w:t>
      </w:r>
      <w:r w:rsidR="0006128D" w:rsidRPr="00C80C1E">
        <w:rPr>
          <w:lang w:val="sq-AL"/>
        </w:rPr>
        <w:t>OST sh.a. i</w:t>
      </w:r>
      <w:r w:rsidR="00F9222D" w:rsidRPr="00C80C1E">
        <w:rPr>
          <w:lang w:val="sq-AL"/>
        </w:rPr>
        <w:t xml:space="preserve">u përgjigj kërkesave për informacion të ERE-s me anë të shkresës </w:t>
      </w:r>
      <w:r w:rsidR="00C80C1E">
        <w:rPr>
          <w:lang w:val="sq-AL"/>
        </w:rPr>
        <w:t xml:space="preserve">nr. </w:t>
      </w:r>
      <w:r w:rsidR="00F9222D" w:rsidRPr="00C80C1E">
        <w:rPr>
          <w:lang w:val="sq-AL"/>
        </w:rPr>
        <w:t xml:space="preserve">7035, </w:t>
      </w:r>
      <w:r w:rsidR="00625BC3" w:rsidRPr="00C80C1E">
        <w:rPr>
          <w:lang w:val="sq-AL"/>
        </w:rPr>
        <w:t>p</w:t>
      </w:r>
      <w:r w:rsidR="00F9222D" w:rsidRPr="00C80C1E">
        <w:rPr>
          <w:lang w:val="sq-AL"/>
        </w:rPr>
        <w:t>rot., datë 15</w:t>
      </w:r>
      <w:r w:rsidR="00561DB8" w:rsidRPr="00C80C1E">
        <w:rPr>
          <w:lang w:val="sq-AL"/>
        </w:rPr>
        <w:t>.</w:t>
      </w:r>
      <w:r w:rsidR="00F9222D" w:rsidRPr="00C80C1E">
        <w:rPr>
          <w:lang w:val="sq-AL"/>
        </w:rPr>
        <w:t>12</w:t>
      </w:r>
      <w:r w:rsidR="00561DB8" w:rsidRPr="00C80C1E">
        <w:rPr>
          <w:lang w:val="sq-AL"/>
        </w:rPr>
        <w:t>.</w:t>
      </w:r>
      <w:r w:rsidR="00F9222D" w:rsidRPr="00C80C1E">
        <w:rPr>
          <w:lang w:val="sq-AL"/>
        </w:rPr>
        <w:t>2017. Pas analizës së përgjigjeve të OST sh.a</w:t>
      </w:r>
      <w:r w:rsidR="00561DB8" w:rsidRPr="00C80C1E">
        <w:rPr>
          <w:lang w:val="sq-AL"/>
        </w:rPr>
        <w:t>.</w:t>
      </w:r>
      <w:r w:rsidR="00F9222D" w:rsidRPr="00C80C1E">
        <w:rPr>
          <w:lang w:val="sq-AL"/>
        </w:rPr>
        <w:t xml:space="preserve"> u zhvillua një seancë teknike në datë</w:t>
      </w:r>
      <w:r w:rsidR="00561DB8" w:rsidRPr="00C80C1E">
        <w:rPr>
          <w:lang w:val="sq-AL"/>
        </w:rPr>
        <w:t>n</w:t>
      </w:r>
      <w:r w:rsidR="00F9222D" w:rsidRPr="00C80C1E">
        <w:rPr>
          <w:lang w:val="sq-AL"/>
        </w:rPr>
        <w:t xml:space="preserve"> 26.12.2017, me përfaqësues të kompanisë dhe më tej u ra dakord që të dërgoheshin në ERE sqarime të mëtejshme për paqartësitë e lindura në lidhje me analizën e kryer të aplikimit në vetvete dhe</w:t>
      </w:r>
      <w:r w:rsidR="00561DB8" w:rsidRPr="00C80C1E">
        <w:rPr>
          <w:lang w:val="sq-AL"/>
        </w:rPr>
        <w:t>,</w:t>
      </w:r>
      <w:r w:rsidR="00F9222D" w:rsidRPr="00C80C1E">
        <w:rPr>
          <w:lang w:val="sq-AL"/>
        </w:rPr>
        <w:t xml:space="preserve"> gjithashtu</w:t>
      </w:r>
      <w:r w:rsidR="00561DB8" w:rsidRPr="00C80C1E">
        <w:rPr>
          <w:lang w:val="sq-AL"/>
        </w:rPr>
        <w:t>,</w:t>
      </w:r>
      <w:r w:rsidR="00F9222D" w:rsidRPr="00C80C1E">
        <w:rPr>
          <w:lang w:val="sq-AL"/>
        </w:rPr>
        <w:t xml:space="preserve"> të përgjigjeve të dërguara nga OST sh.a.</w:t>
      </w:r>
      <w:r w:rsidR="00561DB8" w:rsidRPr="00C80C1E">
        <w:rPr>
          <w:lang w:val="sq-AL"/>
        </w:rPr>
        <w:t>,</w:t>
      </w:r>
      <w:r w:rsidR="00F9222D" w:rsidRPr="00C80C1E">
        <w:rPr>
          <w:lang w:val="sq-AL"/>
        </w:rPr>
        <w:t xml:space="preserve"> të pyetjeve të dërguara nga ERE me anë të shkresave të lartpërmendura.</w:t>
      </w:r>
    </w:p>
    <w:p w:rsidR="00F9222D" w:rsidRPr="00C80C1E" w:rsidRDefault="00AD0D95" w:rsidP="00C101AB">
      <w:pPr>
        <w:pStyle w:val="Paragrafi"/>
        <w:rPr>
          <w:lang w:val="sq-AL"/>
        </w:rPr>
      </w:pPr>
      <w:r w:rsidRPr="00C80C1E">
        <w:rPr>
          <w:lang w:val="sq-AL"/>
        </w:rPr>
        <w:t xml:space="preserve">- </w:t>
      </w:r>
      <w:r w:rsidR="00F9222D" w:rsidRPr="00C80C1E">
        <w:rPr>
          <w:lang w:val="sq-AL"/>
        </w:rPr>
        <w:t>Në llogaritjen e tarifës së shërbimit të transmetimit të energjisë elektrike për vitin 2018 OST sh.a</w:t>
      </w:r>
      <w:r w:rsidR="00561DB8" w:rsidRPr="00C80C1E">
        <w:rPr>
          <w:lang w:val="sq-AL"/>
        </w:rPr>
        <w:t>.</w:t>
      </w:r>
      <w:r w:rsidR="00F9222D" w:rsidRPr="00C80C1E">
        <w:rPr>
          <w:lang w:val="sq-AL"/>
        </w:rPr>
        <w:t xml:space="preserve"> ka llogaritur kostot totale që ajo do të përballojë gjatë gjithë vitit 2018 dhe respektivisht kostot e kapitalit, </w:t>
      </w:r>
      <w:r w:rsidR="00561DB8" w:rsidRPr="00C80C1E">
        <w:rPr>
          <w:lang w:val="sq-AL"/>
        </w:rPr>
        <w:t>kostot operative të paraqitura në</w:t>
      </w:r>
      <w:r w:rsidR="00F9222D" w:rsidRPr="00C80C1E">
        <w:rPr>
          <w:lang w:val="sq-AL"/>
        </w:rPr>
        <w:t xml:space="preserve"> 4 </w:t>
      </w:r>
      <w:r w:rsidR="00561DB8" w:rsidRPr="00C80C1E">
        <w:rPr>
          <w:lang w:val="sq-AL"/>
        </w:rPr>
        <w:t>skenarë</w:t>
      </w:r>
      <w:r w:rsidR="00F9222D" w:rsidRPr="00C80C1E">
        <w:rPr>
          <w:lang w:val="sq-AL"/>
        </w:rPr>
        <w:t xml:space="preserve"> të ndryshëm të mundshëm, në varësi të supozimeve për pranimin e </w:t>
      </w:r>
      <w:r w:rsidR="00561DB8" w:rsidRPr="00C80C1E">
        <w:rPr>
          <w:lang w:val="sq-AL"/>
        </w:rPr>
        <w:t>komponentëve</w:t>
      </w:r>
      <w:r w:rsidR="00F9222D" w:rsidRPr="00C80C1E">
        <w:rPr>
          <w:lang w:val="sq-AL"/>
        </w:rPr>
        <w:t xml:space="preserve"> të ndryshëm</w:t>
      </w:r>
      <w:r w:rsidR="00561DB8" w:rsidRPr="00C80C1E">
        <w:rPr>
          <w:lang w:val="sq-AL"/>
        </w:rPr>
        <w:t>,</w:t>
      </w:r>
      <w:r w:rsidR="00F9222D" w:rsidRPr="00C80C1E">
        <w:rPr>
          <w:lang w:val="sq-AL"/>
        </w:rPr>
        <w:t xml:space="preserve"> që</w:t>
      </w:r>
      <w:r w:rsidR="00561DB8" w:rsidRPr="00C80C1E">
        <w:rPr>
          <w:lang w:val="sq-AL"/>
        </w:rPr>
        <w:t>,</w:t>
      </w:r>
      <w:r w:rsidR="00F9222D" w:rsidRPr="00C80C1E">
        <w:rPr>
          <w:lang w:val="sq-AL"/>
        </w:rPr>
        <w:t xml:space="preserve"> për rrjedhojë</w:t>
      </w:r>
      <w:r w:rsidR="00561DB8" w:rsidRPr="00C80C1E">
        <w:rPr>
          <w:lang w:val="sq-AL"/>
        </w:rPr>
        <w:t>,</w:t>
      </w:r>
      <w:r w:rsidR="00F9222D" w:rsidRPr="00C80C1E">
        <w:rPr>
          <w:lang w:val="sq-AL"/>
        </w:rPr>
        <w:t xml:space="preserve"> rezultojnë në nivele të ndryshme të tarifës mesatare të transmetimit për vitin 2018</w:t>
      </w:r>
      <w:r w:rsidR="00561DB8" w:rsidRPr="00C80C1E">
        <w:rPr>
          <w:lang w:val="sq-AL"/>
        </w:rPr>
        <w:t>,</w:t>
      </w:r>
      <w:r w:rsidR="00F9222D" w:rsidRPr="00C80C1E">
        <w:rPr>
          <w:lang w:val="sq-AL"/>
        </w:rPr>
        <w:t xml:space="preserve"> duke e lënë në gjykimin e ERE-s pranimin e njërit apo tjetrit komponent apo skenar.</w:t>
      </w:r>
    </w:p>
    <w:p w:rsidR="00F9222D" w:rsidRPr="00C80C1E" w:rsidRDefault="00AD0D95" w:rsidP="00C101AB">
      <w:pPr>
        <w:pStyle w:val="Paragrafi"/>
        <w:rPr>
          <w:lang w:val="sq-AL"/>
        </w:rPr>
      </w:pPr>
      <w:r w:rsidRPr="00C80C1E">
        <w:rPr>
          <w:lang w:val="sq-AL"/>
        </w:rPr>
        <w:t xml:space="preserve">- </w:t>
      </w:r>
      <w:r w:rsidR="00F9222D" w:rsidRPr="00C80C1E">
        <w:rPr>
          <w:lang w:val="sq-AL"/>
        </w:rPr>
        <w:t>OST sh.a</w:t>
      </w:r>
      <w:r w:rsidR="00561DB8" w:rsidRPr="00C80C1E">
        <w:rPr>
          <w:lang w:val="sq-AL"/>
        </w:rPr>
        <w:t>.,</w:t>
      </w:r>
      <w:r w:rsidR="0038204D" w:rsidRPr="00C80C1E">
        <w:rPr>
          <w:lang w:val="sq-AL"/>
        </w:rPr>
        <w:t xml:space="preserve"> </w:t>
      </w:r>
      <w:r w:rsidR="00F9222D" w:rsidRPr="00C80C1E">
        <w:rPr>
          <w:lang w:val="sq-AL"/>
        </w:rPr>
        <w:t>në përpu</w:t>
      </w:r>
      <w:r w:rsidR="00DE2CAA" w:rsidRPr="00C80C1E">
        <w:rPr>
          <w:lang w:val="sq-AL"/>
        </w:rPr>
        <w:t xml:space="preserve">thje me vendimin </w:t>
      </w:r>
      <w:r w:rsidR="00C80C1E">
        <w:rPr>
          <w:lang w:val="sq-AL"/>
        </w:rPr>
        <w:t xml:space="preserve">nr. </w:t>
      </w:r>
      <w:r w:rsidR="00DE2CAA" w:rsidRPr="00C80C1E">
        <w:rPr>
          <w:lang w:val="sq-AL"/>
        </w:rPr>
        <w:t>135, datë 6.</w:t>
      </w:r>
      <w:r w:rsidR="00F9222D" w:rsidRPr="00C80C1E">
        <w:rPr>
          <w:lang w:val="sq-AL"/>
        </w:rPr>
        <w:t xml:space="preserve">9.2017, </w:t>
      </w:r>
      <w:r w:rsidR="001153C1">
        <w:rPr>
          <w:lang w:val="sq-AL"/>
        </w:rPr>
        <w:t>“</w:t>
      </w:r>
      <w:r w:rsidR="00F9222D" w:rsidRPr="00C80C1E">
        <w:rPr>
          <w:lang w:val="sq-AL"/>
        </w:rPr>
        <w:t xml:space="preserve">Mbi miratimin e rregullores së procedurave të paraqitjes dhe </w:t>
      </w:r>
      <w:r w:rsidR="00561DB8" w:rsidRPr="00C80C1E">
        <w:rPr>
          <w:lang w:val="sq-AL"/>
        </w:rPr>
        <w:t xml:space="preserve">të </w:t>
      </w:r>
      <w:r w:rsidR="00F9222D" w:rsidRPr="00C80C1E">
        <w:rPr>
          <w:lang w:val="sq-AL"/>
        </w:rPr>
        <w:t xml:space="preserve">miratimit të planit të investimeve nga operatorët e transmetimit dhe </w:t>
      </w:r>
      <w:r w:rsidR="00D527EE" w:rsidRPr="00C80C1E">
        <w:rPr>
          <w:lang w:val="sq-AL"/>
        </w:rPr>
        <w:t xml:space="preserve">të </w:t>
      </w:r>
      <w:r w:rsidR="00F9222D" w:rsidRPr="00C80C1E">
        <w:rPr>
          <w:lang w:val="sq-AL"/>
        </w:rPr>
        <w:t>shpërndarjes së energjisë elektrike,</w:t>
      </w:r>
      <w:r w:rsidR="001153C1">
        <w:rPr>
          <w:lang w:val="sq-AL"/>
        </w:rPr>
        <w:t>”</w:t>
      </w:r>
      <w:r w:rsidR="00F9222D" w:rsidRPr="00C80C1E">
        <w:rPr>
          <w:lang w:val="sq-AL"/>
        </w:rPr>
        <w:t xml:space="preserve"> të paraqesë</w:t>
      </w:r>
      <w:r w:rsidR="0038204D" w:rsidRPr="00C80C1E">
        <w:rPr>
          <w:lang w:val="sq-AL"/>
        </w:rPr>
        <w:t xml:space="preserve"> </w:t>
      </w:r>
      <w:r w:rsidR="00D527EE" w:rsidRPr="00C80C1E">
        <w:rPr>
          <w:lang w:val="sq-AL"/>
        </w:rPr>
        <w:t xml:space="preserve">planin e investimeve </w:t>
      </w:r>
      <w:r w:rsidR="00F9222D" w:rsidRPr="00C80C1E">
        <w:rPr>
          <w:lang w:val="sq-AL"/>
        </w:rPr>
        <w:t>të përditësuar pë</w:t>
      </w:r>
      <w:r w:rsidRPr="00C80C1E">
        <w:rPr>
          <w:lang w:val="sq-AL"/>
        </w:rPr>
        <w:t>r vitin 2018, i cili do të</w:t>
      </w:r>
      <w:r w:rsidR="00F9222D" w:rsidRPr="00C80C1E">
        <w:rPr>
          <w:lang w:val="sq-AL"/>
        </w:rPr>
        <w:t xml:space="preserve"> jetë objekt i </w:t>
      </w:r>
      <w:r w:rsidR="00D527EE" w:rsidRPr="00C80C1E">
        <w:rPr>
          <w:lang w:val="sq-AL"/>
        </w:rPr>
        <w:t>vendimmarrjes</w:t>
      </w:r>
      <w:r w:rsidR="00F9222D" w:rsidRPr="00C80C1E">
        <w:rPr>
          <w:lang w:val="sq-AL"/>
        </w:rPr>
        <w:t xml:space="preserve"> së </w:t>
      </w:r>
      <w:r w:rsidR="00D527EE" w:rsidRPr="00C80C1E">
        <w:rPr>
          <w:lang w:val="sq-AL"/>
        </w:rPr>
        <w:t xml:space="preserve">bordit, </w:t>
      </w:r>
      <w:r w:rsidR="00F9222D" w:rsidRPr="00C80C1E">
        <w:rPr>
          <w:lang w:val="sq-AL"/>
        </w:rPr>
        <w:t xml:space="preserve">sipas </w:t>
      </w:r>
      <w:r w:rsidR="00D527EE" w:rsidRPr="00C80C1E">
        <w:rPr>
          <w:lang w:val="sq-AL"/>
        </w:rPr>
        <w:t xml:space="preserve">rregullores </w:t>
      </w:r>
      <w:r w:rsidR="00F9222D" w:rsidRPr="00C80C1E">
        <w:rPr>
          <w:lang w:val="sq-AL"/>
        </w:rPr>
        <w:t xml:space="preserve">së procedurave të paraqitjes dhe </w:t>
      </w:r>
      <w:r w:rsidR="00383CBA">
        <w:rPr>
          <w:lang w:val="sq-AL"/>
        </w:rPr>
        <w:t xml:space="preserve">të </w:t>
      </w:r>
      <w:r w:rsidR="00F9222D" w:rsidRPr="00C80C1E">
        <w:rPr>
          <w:lang w:val="sq-AL"/>
        </w:rPr>
        <w:t xml:space="preserve">miratimit të planit të investimeve nga operatorët e transmetimit dhe </w:t>
      </w:r>
      <w:r w:rsidR="00D527EE" w:rsidRPr="00C80C1E">
        <w:rPr>
          <w:lang w:val="sq-AL"/>
        </w:rPr>
        <w:t xml:space="preserve">të </w:t>
      </w:r>
      <w:r w:rsidR="00F9222D" w:rsidRPr="00C80C1E">
        <w:rPr>
          <w:lang w:val="sq-AL"/>
        </w:rPr>
        <w:t>shpërndarjes së energjisë elektrike.</w:t>
      </w:r>
    </w:p>
    <w:p w:rsidR="00F9222D" w:rsidRPr="00C80C1E" w:rsidRDefault="00AD0D95" w:rsidP="00C101AB">
      <w:pPr>
        <w:pStyle w:val="Paragrafi"/>
        <w:rPr>
          <w:lang w:val="sq-AL"/>
        </w:rPr>
      </w:pPr>
      <w:r w:rsidRPr="00C80C1E">
        <w:rPr>
          <w:lang w:val="sq-AL"/>
        </w:rPr>
        <w:t xml:space="preserve">- </w:t>
      </w:r>
      <w:r w:rsidR="00F9222D" w:rsidRPr="00C80C1E">
        <w:rPr>
          <w:lang w:val="sq-AL"/>
        </w:rPr>
        <w:t>Nga aplikimi vërehet se shoqëria OST sh.a</w:t>
      </w:r>
      <w:r w:rsidR="00D527EE" w:rsidRPr="00C80C1E">
        <w:rPr>
          <w:lang w:val="sq-AL"/>
        </w:rPr>
        <w:t>.</w:t>
      </w:r>
      <w:r w:rsidR="005A2557">
        <w:rPr>
          <w:lang w:val="sq-AL"/>
        </w:rPr>
        <w:t>,</w:t>
      </w:r>
      <w:r w:rsidR="00F9222D" w:rsidRPr="00C80C1E">
        <w:rPr>
          <w:lang w:val="sq-AL"/>
        </w:rPr>
        <w:t xml:space="preserve"> gjatë vitit 2017</w:t>
      </w:r>
      <w:r w:rsidR="005A2557">
        <w:rPr>
          <w:lang w:val="sq-AL"/>
        </w:rPr>
        <w:t>,</w:t>
      </w:r>
      <w:r w:rsidR="00F9222D" w:rsidRPr="00C80C1E">
        <w:rPr>
          <w:lang w:val="sq-AL"/>
        </w:rPr>
        <w:t xml:space="preserve"> parashikon të shpenzojë 1,165 milionë lekë për prokurimin e humbjeve në rrjet, humbje e cila është vlerësuar me rreth 169 milionë </w:t>
      </w:r>
      <w:r w:rsidR="00D527EE" w:rsidRPr="00C80C1E">
        <w:rPr>
          <w:lang w:val="sq-AL"/>
        </w:rPr>
        <w:t>kwh</w:t>
      </w:r>
      <w:r w:rsidR="00F9222D" w:rsidRPr="00C80C1E">
        <w:rPr>
          <w:lang w:val="sq-AL"/>
        </w:rPr>
        <w:t xml:space="preserve">. Nga </w:t>
      </w:r>
      <w:r w:rsidR="00D527EE" w:rsidRPr="00C80C1E">
        <w:rPr>
          <w:lang w:val="sq-AL"/>
        </w:rPr>
        <w:t xml:space="preserve">shoqëria </w:t>
      </w:r>
      <w:r w:rsidR="00F9222D" w:rsidRPr="00C80C1E">
        <w:rPr>
          <w:lang w:val="sq-AL"/>
        </w:rPr>
        <w:t>OST sh.a</w:t>
      </w:r>
      <w:r w:rsidR="00D527EE" w:rsidRPr="00C80C1E">
        <w:rPr>
          <w:lang w:val="sq-AL"/>
        </w:rPr>
        <w:t>.</w:t>
      </w:r>
      <w:r w:rsidR="00F9222D" w:rsidRPr="00C80C1E">
        <w:rPr>
          <w:lang w:val="sq-AL"/>
        </w:rPr>
        <w:t xml:space="preserve"> parashikohet që kjo sasi energjie të blihet në treg dhe parashikohet të blihet me një çmim mesatar prej 50 </w:t>
      </w:r>
      <w:r w:rsidR="00D527EE" w:rsidRPr="00C80C1E">
        <w:rPr>
          <w:lang w:val="sq-AL"/>
        </w:rPr>
        <w:t>euro</w:t>
      </w:r>
      <w:r w:rsidR="00F9222D" w:rsidRPr="00C80C1E">
        <w:rPr>
          <w:lang w:val="sq-AL"/>
        </w:rPr>
        <w:t>/</w:t>
      </w:r>
      <w:r w:rsidR="00D527EE" w:rsidRPr="00C80C1E">
        <w:rPr>
          <w:lang w:val="sq-AL"/>
        </w:rPr>
        <w:t>mwh</w:t>
      </w:r>
      <w:r w:rsidR="00F9222D" w:rsidRPr="00C80C1E">
        <w:rPr>
          <w:lang w:val="sq-AL"/>
        </w:rPr>
        <w:t>, bazuar në të dhënat e HUPX</w:t>
      </w:r>
      <w:r w:rsidR="00D527EE" w:rsidRPr="00C80C1E">
        <w:rPr>
          <w:lang w:val="sq-AL"/>
        </w:rPr>
        <w:t>-së</w:t>
      </w:r>
      <w:r w:rsidR="00F9222D" w:rsidRPr="00C80C1E">
        <w:rPr>
          <w:lang w:val="sq-AL"/>
        </w:rPr>
        <w:t>.</w:t>
      </w:r>
    </w:p>
    <w:p w:rsidR="00F9222D" w:rsidRPr="00C80C1E" w:rsidRDefault="00AD0D95" w:rsidP="00C101AB">
      <w:pPr>
        <w:pStyle w:val="Paragrafi"/>
        <w:rPr>
          <w:lang w:val="sq-AL"/>
        </w:rPr>
      </w:pPr>
      <w:r w:rsidRPr="00C80C1E">
        <w:rPr>
          <w:lang w:val="sq-AL"/>
        </w:rPr>
        <w:t xml:space="preserve">- </w:t>
      </w:r>
      <w:r w:rsidR="00F9222D" w:rsidRPr="00C80C1E">
        <w:rPr>
          <w:lang w:val="sq-AL"/>
        </w:rPr>
        <w:t>OST sh.a</w:t>
      </w:r>
      <w:r w:rsidR="00D527EE" w:rsidRPr="00C80C1E">
        <w:rPr>
          <w:lang w:val="sq-AL"/>
        </w:rPr>
        <w:t>.</w:t>
      </w:r>
      <w:r w:rsidR="00F9222D" w:rsidRPr="00C80C1E">
        <w:rPr>
          <w:lang w:val="sq-AL"/>
        </w:rPr>
        <w:t>, në aplikimin e saj për tarifë parashikon që të shpenzojë rreth 500 milionë lekë për pagesa CBT-je për vitin 2017, shumë e cila varet nga marrëdhëniet e shkëmbimit të energjisë me shtetet e tjera. Për llogaritjen e një shpenzimi të tillë OST sh.a</w:t>
      </w:r>
      <w:r w:rsidR="00D527EE" w:rsidRPr="00C80C1E">
        <w:rPr>
          <w:lang w:val="sq-AL"/>
        </w:rPr>
        <w:t>.</w:t>
      </w:r>
      <w:r w:rsidR="00F9222D" w:rsidRPr="00C80C1E">
        <w:rPr>
          <w:lang w:val="sq-AL"/>
        </w:rPr>
        <w:t xml:space="preserve"> është mbështetur edhe në trendin disavjeçar të këtyre lloj pagesave</w:t>
      </w:r>
      <w:r w:rsidR="00D527EE" w:rsidRPr="00C80C1E">
        <w:rPr>
          <w:lang w:val="sq-AL"/>
        </w:rPr>
        <w:t>,</w:t>
      </w:r>
      <w:r w:rsidR="00F9222D" w:rsidRPr="00C80C1E">
        <w:rPr>
          <w:lang w:val="sq-AL"/>
        </w:rPr>
        <w:t xml:space="preserve"> duke marrë në konsideratë dhe faktin se energjinë për mbulimin e humbjeve do ta prokurojë në treg të parregulluar dhe se rritja e </w:t>
      </w:r>
      <w:r w:rsidR="00D527EE" w:rsidRPr="00C80C1E">
        <w:rPr>
          <w:lang w:val="sq-AL"/>
        </w:rPr>
        <w:t>çmimit</w:t>
      </w:r>
      <w:r w:rsidR="00F9222D" w:rsidRPr="00C80C1E">
        <w:rPr>
          <w:lang w:val="sq-AL"/>
        </w:rPr>
        <w:t xml:space="preserve"> të prokurimit të humbjeve do të influencojë direkt në rritjen e pagesave për CBT</w:t>
      </w:r>
      <w:r w:rsidR="007C0DC0" w:rsidRPr="00C80C1E">
        <w:rPr>
          <w:lang w:val="sq-AL"/>
        </w:rPr>
        <w:t>-në</w:t>
      </w:r>
      <w:r w:rsidR="00F9222D" w:rsidRPr="00C80C1E">
        <w:rPr>
          <w:lang w:val="sq-AL"/>
        </w:rPr>
        <w:t>. I qëndrojmë vlerësimit të shoqërisë bazuar në</w:t>
      </w:r>
      <w:r w:rsidR="0038204D" w:rsidRPr="00C80C1E">
        <w:rPr>
          <w:lang w:val="sq-AL"/>
        </w:rPr>
        <w:t xml:space="preserve"> </w:t>
      </w:r>
      <w:r w:rsidR="00F9222D" w:rsidRPr="00C80C1E">
        <w:rPr>
          <w:lang w:val="sq-AL"/>
        </w:rPr>
        <w:t>argumentimin e paraqitur nga OST sh.a.</w:t>
      </w:r>
    </w:p>
    <w:p w:rsidR="00F9222D" w:rsidRPr="00C80C1E" w:rsidRDefault="00AD0D95" w:rsidP="00C101AB">
      <w:pPr>
        <w:pStyle w:val="Paragrafi"/>
        <w:rPr>
          <w:lang w:val="sq-AL"/>
        </w:rPr>
      </w:pPr>
      <w:r w:rsidRPr="00C80C1E">
        <w:rPr>
          <w:lang w:val="sq-AL"/>
        </w:rPr>
        <w:t xml:space="preserve">- </w:t>
      </w:r>
      <w:r w:rsidR="00F9222D" w:rsidRPr="00C80C1E">
        <w:rPr>
          <w:lang w:val="sq-AL"/>
        </w:rPr>
        <w:t>Në aplikimin për tarifën e transmetimit të energjisë elektrike për vitin 2018, OST sh.a</w:t>
      </w:r>
      <w:r w:rsidR="007C0DC0" w:rsidRPr="00C80C1E">
        <w:rPr>
          <w:lang w:val="sq-AL"/>
        </w:rPr>
        <w:t>.</w:t>
      </w:r>
      <w:r w:rsidR="00F9222D" w:rsidRPr="00C80C1E">
        <w:rPr>
          <w:lang w:val="sq-AL"/>
        </w:rPr>
        <w:t xml:space="preserve"> ka parashikuar një sërë shpenzimesh që lidhen me prokurimin e kapacitetit rregullues dhe atij </w:t>
      </w:r>
      <w:r w:rsidR="007C0DC0" w:rsidRPr="00C80C1E">
        <w:rPr>
          <w:lang w:val="sq-AL"/>
        </w:rPr>
        <w:t>rezervë</w:t>
      </w:r>
      <w:r w:rsidR="00F9222D" w:rsidRPr="00C80C1E">
        <w:rPr>
          <w:lang w:val="sq-AL"/>
        </w:rPr>
        <w:t xml:space="preserve"> për shërbimin e balancimit. Në total këto shpenzime, ku përfshihen kapacitetet </w:t>
      </w:r>
      <w:r w:rsidR="007C0DC0" w:rsidRPr="00C80C1E">
        <w:rPr>
          <w:lang w:val="sq-AL"/>
        </w:rPr>
        <w:t>rezervë</w:t>
      </w:r>
      <w:r w:rsidR="00F9222D" w:rsidRPr="00C80C1E">
        <w:rPr>
          <w:lang w:val="sq-AL"/>
        </w:rPr>
        <w:t xml:space="preserve"> të rregullimit dhe ridispeçerimi kapin shifrën prej 1,233 milionë lekësh, kundrejt 100 milion</w:t>
      </w:r>
      <w:r w:rsidR="007C0DC0" w:rsidRPr="00C80C1E">
        <w:rPr>
          <w:lang w:val="sq-AL"/>
        </w:rPr>
        <w:t>ë lekëve</w:t>
      </w:r>
      <w:r w:rsidR="00F9222D" w:rsidRPr="00C80C1E">
        <w:rPr>
          <w:lang w:val="sq-AL"/>
        </w:rPr>
        <w:t xml:space="preserve"> shpenzuar p</w:t>
      </w:r>
      <w:r w:rsidR="007C0DC0" w:rsidRPr="00C80C1E">
        <w:rPr>
          <w:lang w:val="sq-AL"/>
        </w:rPr>
        <w:t>ë</w:t>
      </w:r>
      <w:r w:rsidR="00F9222D" w:rsidRPr="00C80C1E">
        <w:rPr>
          <w:lang w:val="sq-AL"/>
        </w:rPr>
        <w:t xml:space="preserve">r periudhat </w:t>
      </w:r>
      <w:r w:rsidR="007C0DC0" w:rsidRPr="00C80C1E">
        <w:rPr>
          <w:lang w:val="sq-AL"/>
        </w:rPr>
        <w:t>paraardhëse.</w:t>
      </w:r>
    </w:p>
    <w:p w:rsidR="00F9222D" w:rsidRPr="00C80C1E" w:rsidRDefault="00AD0D95" w:rsidP="00C101AB">
      <w:pPr>
        <w:pStyle w:val="Paragrafi"/>
        <w:rPr>
          <w:lang w:val="sq-AL"/>
        </w:rPr>
      </w:pPr>
      <w:r w:rsidRPr="00C80C1E">
        <w:rPr>
          <w:lang w:val="sq-AL"/>
        </w:rPr>
        <w:t xml:space="preserve">- </w:t>
      </w:r>
      <w:r w:rsidR="00F9222D" w:rsidRPr="00C80C1E">
        <w:rPr>
          <w:lang w:val="sq-AL"/>
        </w:rPr>
        <w:t xml:space="preserve">Vlera </w:t>
      </w:r>
      <w:r w:rsidR="00B90F17" w:rsidRPr="00C80C1E">
        <w:rPr>
          <w:lang w:val="sq-AL"/>
        </w:rPr>
        <w:t xml:space="preserve">neto </w:t>
      </w:r>
      <w:r w:rsidR="00F9222D" w:rsidRPr="00C80C1E">
        <w:rPr>
          <w:lang w:val="sq-AL"/>
        </w:rPr>
        <w:t xml:space="preserve">e aseteve pasi janë marrë në konsideratë të dhënat faktike të bilancit 2016 arrin në 33,363, realizimi </w:t>
      </w:r>
      <w:r w:rsidR="00B90F17" w:rsidRPr="00C80C1E">
        <w:rPr>
          <w:lang w:val="sq-AL"/>
        </w:rPr>
        <w:t>i</w:t>
      </w:r>
      <w:r w:rsidR="00F9222D" w:rsidRPr="00C80C1E">
        <w:rPr>
          <w:lang w:val="sq-AL"/>
        </w:rPr>
        <w:t xml:space="preserve"> pritshëm për vitin 2017</w:t>
      </w:r>
      <w:r w:rsidR="00B90F17" w:rsidRPr="00C80C1E">
        <w:rPr>
          <w:lang w:val="sq-AL"/>
        </w:rPr>
        <w:t>,</w:t>
      </w:r>
      <w:r w:rsidR="00F9222D" w:rsidRPr="00C80C1E">
        <w:rPr>
          <w:lang w:val="sq-AL"/>
        </w:rPr>
        <w:t xml:space="preserve"> sipas raportimeve të fundit me 36,487 milion</w:t>
      </w:r>
      <w:r w:rsidR="00B90F17" w:rsidRPr="00C80C1E">
        <w:rPr>
          <w:lang w:val="sq-AL"/>
        </w:rPr>
        <w:t>ë</w:t>
      </w:r>
      <w:r w:rsidR="00F9222D" w:rsidRPr="00C80C1E">
        <w:rPr>
          <w:lang w:val="sq-AL"/>
        </w:rPr>
        <w:t xml:space="preserve"> lekë krahasuar me 48,747 të cilën e propozon OST sh.a. për vitin 2018</w:t>
      </w:r>
      <w:r w:rsidR="00B90F17" w:rsidRPr="00C80C1E">
        <w:rPr>
          <w:lang w:val="sq-AL"/>
        </w:rPr>
        <w:t>.</w:t>
      </w:r>
    </w:p>
    <w:p w:rsidR="00F9222D" w:rsidRPr="00C80C1E" w:rsidRDefault="00AD0D95" w:rsidP="00C101AB">
      <w:pPr>
        <w:pStyle w:val="Paragrafi"/>
        <w:rPr>
          <w:lang w:val="sq-AL"/>
        </w:rPr>
      </w:pPr>
      <w:r w:rsidRPr="00C80C1E">
        <w:rPr>
          <w:lang w:val="sq-AL"/>
        </w:rPr>
        <w:t xml:space="preserve">- </w:t>
      </w:r>
      <w:r w:rsidR="00F9222D" w:rsidRPr="00C80C1E">
        <w:rPr>
          <w:lang w:val="sq-AL"/>
        </w:rPr>
        <w:t>Në aplikim theksohet se volumi i transaksioneve të energjisë dhe</w:t>
      </w:r>
      <w:r w:rsidR="009E188A" w:rsidRPr="00C80C1E">
        <w:rPr>
          <w:lang w:val="sq-AL"/>
        </w:rPr>
        <w:t>,</w:t>
      </w:r>
      <w:r w:rsidR="00F9222D" w:rsidRPr="00C80C1E">
        <w:rPr>
          <w:lang w:val="sq-AL"/>
        </w:rPr>
        <w:t xml:space="preserve"> si rrjedhojë edhe i </w:t>
      </w:r>
      <w:r w:rsidR="009E188A" w:rsidRPr="00C80C1E">
        <w:rPr>
          <w:lang w:val="sq-AL"/>
        </w:rPr>
        <w:t>kërkesës</w:t>
      </w:r>
      <w:r w:rsidR="00F9222D" w:rsidRPr="00C80C1E">
        <w:rPr>
          <w:lang w:val="sq-AL"/>
        </w:rPr>
        <w:t xml:space="preserve"> për kapacitete tra</w:t>
      </w:r>
      <w:r w:rsidR="009E188A" w:rsidRPr="00C80C1E">
        <w:rPr>
          <w:lang w:val="sq-AL"/>
        </w:rPr>
        <w:t>nsmetuese në interkon</w:t>
      </w:r>
      <w:r w:rsidR="00F9222D" w:rsidRPr="00C80C1E">
        <w:rPr>
          <w:lang w:val="sq-AL"/>
        </w:rPr>
        <w:t>eksion, nuk është proporcional përgjatë gjithë muajve të vitit</w:t>
      </w:r>
      <w:r w:rsidR="0038204D" w:rsidRPr="00C80C1E">
        <w:rPr>
          <w:lang w:val="sq-AL"/>
        </w:rPr>
        <w:t xml:space="preserve"> </w:t>
      </w:r>
      <w:r w:rsidR="00F9222D" w:rsidRPr="00C80C1E">
        <w:rPr>
          <w:lang w:val="sq-AL"/>
        </w:rPr>
        <w:t>dhe se merren parasysh risit</w:t>
      </w:r>
      <w:r w:rsidR="009E188A" w:rsidRPr="00C80C1E">
        <w:rPr>
          <w:lang w:val="sq-AL"/>
        </w:rPr>
        <w:t>ë</w:t>
      </w:r>
      <w:r w:rsidR="00F9222D" w:rsidRPr="00C80C1E">
        <w:rPr>
          <w:lang w:val="sq-AL"/>
        </w:rPr>
        <w:t xml:space="preserve"> dhe paqartësitë e alokimit t</w:t>
      </w:r>
      <w:r w:rsidR="009E188A" w:rsidRPr="00C80C1E">
        <w:rPr>
          <w:lang w:val="sq-AL"/>
        </w:rPr>
        <w:t>ë</w:t>
      </w:r>
      <w:r w:rsidR="00F9222D" w:rsidRPr="00C80C1E">
        <w:rPr>
          <w:lang w:val="sq-AL"/>
        </w:rPr>
        <w:t xml:space="preserve"> kapaciteteve në </w:t>
      </w:r>
      <w:r w:rsidR="009E188A" w:rsidRPr="00C80C1E">
        <w:rPr>
          <w:lang w:val="sq-AL"/>
        </w:rPr>
        <w:t>interkoneksione</w:t>
      </w:r>
      <w:r w:rsidR="00F9222D" w:rsidRPr="00C80C1E">
        <w:rPr>
          <w:lang w:val="sq-AL"/>
        </w:rPr>
        <w:t xml:space="preserve"> nga zyra përkatëse rajonale, CAO në Podgoricë</w:t>
      </w:r>
      <w:r w:rsidR="009E188A" w:rsidRPr="00C80C1E">
        <w:rPr>
          <w:lang w:val="sq-AL"/>
        </w:rPr>
        <w:t>,</w:t>
      </w:r>
      <w:r w:rsidR="00F9222D" w:rsidRPr="00C80C1E">
        <w:rPr>
          <w:lang w:val="sq-AL"/>
        </w:rPr>
        <w:t xml:space="preserve"> në parashikimin e të ardhurave që OST</w:t>
      </w:r>
      <w:r w:rsidR="009E188A" w:rsidRPr="00C80C1E">
        <w:rPr>
          <w:lang w:val="sq-AL"/>
        </w:rPr>
        <w:t xml:space="preserve"> sh.a.</w:t>
      </w:r>
      <w:r w:rsidR="00F9222D" w:rsidRPr="00C80C1E">
        <w:rPr>
          <w:lang w:val="sq-AL"/>
        </w:rPr>
        <w:t xml:space="preserve"> mund të sigurojë në ankandet e alokimit të kapacitetit në </w:t>
      </w:r>
      <w:r w:rsidR="009E188A" w:rsidRPr="00C80C1E">
        <w:rPr>
          <w:lang w:val="sq-AL"/>
        </w:rPr>
        <w:t>interkoneksion</w:t>
      </w:r>
      <w:r w:rsidR="00F9222D" w:rsidRPr="00C80C1E">
        <w:rPr>
          <w:lang w:val="sq-AL"/>
        </w:rPr>
        <w:t xml:space="preserve"> gjatë gjithë vitit 2018</w:t>
      </w:r>
      <w:r w:rsidR="009E188A" w:rsidRPr="00C80C1E">
        <w:rPr>
          <w:lang w:val="sq-AL"/>
        </w:rPr>
        <w:t>,</w:t>
      </w:r>
      <w:r w:rsidR="00F9222D" w:rsidRPr="00C80C1E">
        <w:rPr>
          <w:lang w:val="sq-AL"/>
        </w:rPr>
        <w:t xml:space="preserve"> të cilat parashiko</w:t>
      </w:r>
      <w:r w:rsidR="009E188A" w:rsidRPr="00C80C1E">
        <w:rPr>
          <w:lang w:val="sq-AL"/>
        </w:rPr>
        <w:t>j</w:t>
      </w:r>
      <w:r w:rsidR="00F9222D" w:rsidRPr="00C80C1E">
        <w:rPr>
          <w:lang w:val="sq-AL"/>
        </w:rPr>
        <w:t>n</w:t>
      </w:r>
      <w:r w:rsidR="009E188A" w:rsidRPr="00C80C1E">
        <w:rPr>
          <w:lang w:val="sq-AL"/>
        </w:rPr>
        <w:t>ë</w:t>
      </w:r>
      <w:r w:rsidR="00F9222D" w:rsidRPr="00C80C1E">
        <w:rPr>
          <w:lang w:val="sq-AL"/>
        </w:rPr>
        <w:t xml:space="preserve"> të jenë rreth 8 milion</w:t>
      </w:r>
      <w:r w:rsidR="009E188A" w:rsidRPr="00C80C1E">
        <w:rPr>
          <w:lang w:val="sq-AL"/>
        </w:rPr>
        <w:t>ë</w:t>
      </w:r>
      <w:r w:rsidR="00F9222D" w:rsidRPr="00C80C1E">
        <w:rPr>
          <w:lang w:val="sq-AL"/>
        </w:rPr>
        <w:t xml:space="preserve"> </w:t>
      </w:r>
      <w:r w:rsidR="009E188A" w:rsidRPr="00C80C1E">
        <w:rPr>
          <w:lang w:val="sq-AL"/>
        </w:rPr>
        <w:t xml:space="preserve">euro </w:t>
      </w:r>
      <w:r w:rsidR="00F9222D" w:rsidRPr="00C80C1E">
        <w:rPr>
          <w:lang w:val="sq-AL"/>
        </w:rPr>
        <w:t>ose 1,100 milion</w:t>
      </w:r>
      <w:r w:rsidR="009E188A" w:rsidRPr="00C80C1E">
        <w:rPr>
          <w:lang w:val="sq-AL"/>
        </w:rPr>
        <w:t>ë</w:t>
      </w:r>
      <w:r w:rsidR="00F9222D" w:rsidRPr="00C80C1E">
        <w:rPr>
          <w:lang w:val="sq-AL"/>
        </w:rPr>
        <w:t xml:space="preserve"> lekë dhe që do të sigurohen nga </w:t>
      </w:r>
      <w:r w:rsidR="009E188A" w:rsidRPr="00C80C1E">
        <w:rPr>
          <w:lang w:val="sq-AL"/>
        </w:rPr>
        <w:t>pjesëmarrësit e tregut</w:t>
      </w:r>
      <w:r w:rsidR="00F9222D" w:rsidRPr="00C80C1E">
        <w:rPr>
          <w:lang w:val="sq-AL"/>
        </w:rPr>
        <w:t>.</w:t>
      </w:r>
    </w:p>
    <w:p w:rsidR="00F9222D" w:rsidRPr="00C80C1E" w:rsidRDefault="00AD0D95" w:rsidP="00C101AB">
      <w:pPr>
        <w:pStyle w:val="Paragrafi"/>
        <w:rPr>
          <w:lang w:val="sq-AL"/>
        </w:rPr>
      </w:pPr>
      <w:r w:rsidRPr="00C80C1E">
        <w:rPr>
          <w:lang w:val="sq-AL"/>
        </w:rPr>
        <w:t xml:space="preserve">- </w:t>
      </w:r>
      <w:r w:rsidR="00F9222D" w:rsidRPr="00C80C1E">
        <w:rPr>
          <w:lang w:val="sq-AL"/>
        </w:rPr>
        <w:t xml:space="preserve">Nga të dhënat faktike të pasqyrave </w:t>
      </w:r>
      <w:r w:rsidR="00522255" w:rsidRPr="00C80C1E">
        <w:rPr>
          <w:lang w:val="sq-AL"/>
        </w:rPr>
        <w:t>financiare</w:t>
      </w:r>
      <w:r w:rsidR="0038204D" w:rsidRPr="00C80C1E">
        <w:rPr>
          <w:lang w:val="sq-AL"/>
        </w:rPr>
        <w:t xml:space="preserve"> </w:t>
      </w:r>
      <w:r w:rsidR="00F9222D" w:rsidRPr="00C80C1E">
        <w:rPr>
          <w:lang w:val="sq-AL"/>
        </w:rPr>
        <w:t>të viteve 2015, 2016 dhe atyre të pritshme për vitin 2017 rezulton se tarifat faktike respektive të transmetimit për këto vite janë 0,48 lek</w:t>
      </w:r>
      <w:r w:rsidR="00625BC3" w:rsidRPr="00C80C1E">
        <w:rPr>
          <w:lang w:val="sq-AL"/>
        </w:rPr>
        <w:t>ë</w:t>
      </w:r>
      <w:r w:rsidR="00F9222D" w:rsidRPr="00C80C1E">
        <w:rPr>
          <w:lang w:val="sq-AL"/>
        </w:rPr>
        <w:t>/</w:t>
      </w:r>
      <w:r w:rsidR="00522255" w:rsidRPr="00C80C1E">
        <w:rPr>
          <w:lang w:val="sq-AL"/>
        </w:rPr>
        <w:t>kwh</w:t>
      </w:r>
      <w:r w:rsidR="00F9222D" w:rsidRPr="00C80C1E">
        <w:rPr>
          <w:lang w:val="sq-AL"/>
        </w:rPr>
        <w:t>, 0,55 lek</w:t>
      </w:r>
      <w:r w:rsidR="00DC58A4">
        <w:rPr>
          <w:lang w:val="sq-AL"/>
        </w:rPr>
        <w:t>ë</w:t>
      </w:r>
      <w:r w:rsidR="00F9222D" w:rsidRPr="00C80C1E">
        <w:rPr>
          <w:lang w:val="sq-AL"/>
        </w:rPr>
        <w:t>/</w:t>
      </w:r>
      <w:r w:rsidR="00522255" w:rsidRPr="00C80C1E">
        <w:rPr>
          <w:lang w:val="sq-AL"/>
        </w:rPr>
        <w:t xml:space="preserve">kwh </w:t>
      </w:r>
      <w:r w:rsidR="00F9222D" w:rsidRPr="00C80C1E">
        <w:rPr>
          <w:lang w:val="sq-AL"/>
        </w:rPr>
        <w:t>dhe 0,65 lek</w:t>
      </w:r>
      <w:r w:rsidR="00625BC3" w:rsidRPr="00C80C1E">
        <w:rPr>
          <w:lang w:val="sq-AL"/>
        </w:rPr>
        <w:t>ë</w:t>
      </w:r>
      <w:r w:rsidR="00F9222D" w:rsidRPr="00C80C1E">
        <w:rPr>
          <w:lang w:val="sq-AL"/>
        </w:rPr>
        <w:t>/</w:t>
      </w:r>
      <w:r w:rsidR="00522255" w:rsidRPr="00C80C1E">
        <w:rPr>
          <w:lang w:val="sq-AL"/>
        </w:rPr>
        <w:t>kwh</w:t>
      </w:r>
      <w:r w:rsidR="00F9222D" w:rsidRPr="00C80C1E">
        <w:rPr>
          <w:lang w:val="sq-AL"/>
        </w:rPr>
        <w:t>. Bazuar në këto nivele tarifash është llogaritur efekti në të ardhurat e shoqërisë</w:t>
      </w:r>
      <w:r w:rsidR="00522255" w:rsidRPr="00C80C1E">
        <w:rPr>
          <w:lang w:val="sq-AL"/>
        </w:rPr>
        <w:t>,</w:t>
      </w:r>
      <w:r w:rsidR="00F9222D" w:rsidRPr="00C80C1E">
        <w:rPr>
          <w:lang w:val="sq-AL"/>
        </w:rPr>
        <w:t xml:space="preserve"> duke u reflektuar si axhustim i periudhave të kaluara në llogaritjen e tarifës për vitin 2018 në zbritje për vlerat 1,172 milion</w:t>
      </w:r>
      <w:r w:rsidR="00522255" w:rsidRPr="00C80C1E">
        <w:rPr>
          <w:lang w:val="sq-AL"/>
        </w:rPr>
        <w:t>ë</w:t>
      </w:r>
      <w:r w:rsidR="00F9222D" w:rsidRPr="00C80C1E">
        <w:rPr>
          <w:lang w:val="sq-AL"/>
        </w:rPr>
        <w:t xml:space="preserve"> lekë, 637 milion</w:t>
      </w:r>
      <w:r w:rsidR="00522255" w:rsidRPr="00C80C1E">
        <w:rPr>
          <w:lang w:val="sq-AL"/>
        </w:rPr>
        <w:t>ë</w:t>
      </w:r>
      <w:r w:rsidR="00F9222D" w:rsidRPr="00C80C1E">
        <w:rPr>
          <w:lang w:val="sq-AL"/>
        </w:rPr>
        <w:t xml:space="preserve"> lekë dhe 31 milion</w:t>
      </w:r>
      <w:r w:rsidR="00522255" w:rsidRPr="00C80C1E">
        <w:rPr>
          <w:lang w:val="sq-AL"/>
        </w:rPr>
        <w:t>ë</w:t>
      </w:r>
      <w:r w:rsidR="00F9222D" w:rsidRPr="00C80C1E">
        <w:rPr>
          <w:lang w:val="sq-AL"/>
        </w:rPr>
        <w:t xml:space="preserve"> lekë</w:t>
      </w:r>
      <w:r w:rsidR="00522255" w:rsidRPr="00C80C1E">
        <w:rPr>
          <w:lang w:val="sq-AL"/>
        </w:rPr>
        <w:t>,</w:t>
      </w:r>
      <w:r w:rsidR="00F9222D" w:rsidRPr="00C80C1E">
        <w:rPr>
          <w:lang w:val="sq-AL"/>
        </w:rPr>
        <w:t xml:space="preserve"> si të ardhura të tepërta</w:t>
      </w:r>
      <w:r w:rsidR="00522255" w:rsidRPr="00C80C1E">
        <w:rPr>
          <w:lang w:val="sq-AL"/>
        </w:rPr>
        <w:t>,</w:t>
      </w:r>
      <w:r w:rsidR="00F9222D" w:rsidRPr="00C80C1E">
        <w:rPr>
          <w:lang w:val="sq-AL"/>
        </w:rPr>
        <w:t xml:space="preserve"> </w:t>
      </w:r>
      <w:r w:rsidR="00522255" w:rsidRPr="00C80C1E">
        <w:rPr>
          <w:lang w:val="sq-AL"/>
        </w:rPr>
        <w:t>përkatësisht</w:t>
      </w:r>
      <w:r w:rsidR="00F9222D" w:rsidRPr="00C80C1E">
        <w:rPr>
          <w:lang w:val="sq-AL"/>
        </w:rPr>
        <w:t xml:space="preserve"> për vitet 2015, 2016 dhe 2017</w:t>
      </w:r>
      <w:r w:rsidR="00522255" w:rsidRPr="00C80C1E">
        <w:rPr>
          <w:lang w:val="sq-AL"/>
        </w:rPr>
        <w:t>,</w:t>
      </w:r>
      <w:r w:rsidR="00F9222D" w:rsidRPr="00C80C1E">
        <w:rPr>
          <w:lang w:val="sq-AL"/>
        </w:rPr>
        <w:t xml:space="preserve"> kundrejt tarifës së miratuar prej 0,65 lek</w:t>
      </w:r>
      <w:r w:rsidR="00522255" w:rsidRPr="00C80C1E">
        <w:rPr>
          <w:lang w:val="sq-AL"/>
        </w:rPr>
        <w:t>ë</w:t>
      </w:r>
      <w:r w:rsidR="00F9222D" w:rsidRPr="00C80C1E">
        <w:rPr>
          <w:lang w:val="sq-AL"/>
        </w:rPr>
        <w:t>/</w:t>
      </w:r>
      <w:r w:rsidR="00522255" w:rsidRPr="00C80C1E">
        <w:rPr>
          <w:lang w:val="sq-AL"/>
        </w:rPr>
        <w:t xml:space="preserve">kwh </w:t>
      </w:r>
      <w:r w:rsidR="00F9222D" w:rsidRPr="00C80C1E">
        <w:rPr>
          <w:lang w:val="sq-AL"/>
        </w:rPr>
        <w:t>për këto vite.</w:t>
      </w:r>
    </w:p>
    <w:p w:rsidR="00F9222D" w:rsidRPr="00C80C1E" w:rsidRDefault="00AD0D95" w:rsidP="00C101AB">
      <w:pPr>
        <w:pStyle w:val="Paragrafi"/>
        <w:rPr>
          <w:lang w:val="sq-AL"/>
        </w:rPr>
      </w:pPr>
      <w:r w:rsidRPr="00C80C1E">
        <w:rPr>
          <w:lang w:val="sq-AL"/>
        </w:rPr>
        <w:t xml:space="preserve">- </w:t>
      </w:r>
      <w:r w:rsidR="00F9222D" w:rsidRPr="00C80C1E">
        <w:rPr>
          <w:lang w:val="sq-AL"/>
        </w:rPr>
        <w:t>Nga sa shpjeguar dhe evidentuar në tabelë si më</w:t>
      </w:r>
      <w:r w:rsidR="00522255" w:rsidRPr="00C80C1E">
        <w:rPr>
          <w:lang w:val="sq-AL"/>
        </w:rPr>
        <w:t xml:space="preserve"> </w:t>
      </w:r>
      <w:r w:rsidR="00F9222D" w:rsidRPr="00C80C1E">
        <w:rPr>
          <w:lang w:val="sq-AL"/>
        </w:rPr>
        <w:t>sipër</w:t>
      </w:r>
      <w:r w:rsidR="00522255" w:rsidRPr="00C80C1E">
        <w:rPr>
          <w:lang w:val="sq-AL"/>
        </w:rPr>
        <w:t>,</w:t>
      </w:r>
      <w:r w:rsidR="00F9222D" w:rsidRPr="00C80C1E">
        <w:rPr>
          <w:lang w:val="sq-AL"/>
        </w:rPr>
        <w:t xml:space="preserve"> rezultantja e të gjithë </w:t>
      </w:r>
      <w:r w:rsidR="00522255" w:rsidRPr="00C80C1E">
        <w:rPr>
          <w:lang w:val="sq-AL"/>
        </w:rPr>
        <w:t>komponentëve</w:t>
      </w:r>
      <w:r w:rsidR="00F9222D" w:rsidRPr="00C80C1E">
        <w:rPr>
          <w:lang w:val="sq-AL"/>
        </w:rPr>
        <w:t xml:space="preserve"> të të ardhurave të kërkuara për aktivitetin e transmetimit të energjisë elektrike për vitin 2018</w:t>
      </w:r>
      <w:r w:rsidR="0038204D" w:rsidRPr="00C80C1E">
        <w:rPr>
          <w:lang w:val="sq-AL"/>
        </w:rPr>
        <w:t xml:space="preserve"> </w:t>
      </w:r>
      <w:r w:rsidR="00F9222D" w:rsidRPr="00C80C1E">
        <w:rPr>
          <w:lang w:val="sq-AL"/>
        </w:rPr>
        <w:t>llogaritet në një vlerë totale prej 5,391 milion</w:t>
      </w:r>
      <w:r w:rsidR="00522255" w:rsidRPr="00C80C1E">
        <w:rPr>
          <w:lang w:val="sq-AL"/>
        </w:rPr>
        <w:t>ë</w:t>
      </w:r>
      <w:r w:rsidR="00F9222D" w:rsidRPr="00C80C1E">
        <w:rPr>
          <w:lang w:val="sq-AL"/>
        </w:rPr>
        <w:t xml:space="preserve"> lekë</w:t>
      </w:r>
      <w:r w:rsidR="00522255" w:rsidRPr="00C80C1E">
        <w:rPr>
          <w:lang w:val="sq-AL"/>
        </w:rPr>
        <w:t>sh</w:t>
      </w:r>
      <w:r w:rsidR="00F9222D" w:rsidRPr="00C80C1E">
        <w:rPr>
          <w:lang w:val="sq-AL"/>
        </w:rPr>
        <w:t xml:space="preserve"> dhe tarifa mesatare e transmetimit e llogaritur për sasinë (7,231 </w:t>
      </w:r>
      <w:r w:rsidR="002417CF" w:rsidRPr="00C80C1E">
        <w:rPr>
          <w:lang w:val="sq-AL"/>
        </w:rPr>
        <w:t>g</w:t>
      </w:r>
      <w:r w:rsidR="00522255" w:rsidRPr="00C80C1E">
        <w:rPr>
          <w:lang w:val="sq-AL"/>
        </w:rPr>
        <w:t>w</w:t>
      </w:r>
      <w:r w:rsidR="00F9222D" w:rsidRPr="00C80C1E">
        <w:rPr>
          <w:lang w:val="sq-AL"/>
        </w:rPr>
        <w:t>h) që parashikohet të l</w:t>
      </w:r>
      <w:r w:rsidR="00522255" w:rsidRPr="00C80C1E">
        <w:rPr>
          <w:lang w:val="sq-AL"/>
        </w:rPr>
        <w:t>i</w:t>
      </w:r>
      <w:r w:rsidR="00F9222D" w:rsidRPr="00C80C1E">
        <w:rPr>
          <w:lang w:val="sq-AL"/>
        </w:rPr>
        <w:t>vrohet në rrjetin e transmetimit rezulton 0.75 lekë/</w:t>
      </w:r>
      <w:r w:rsidR="00522255" w:rsidRPr="00C80C1E">
        <w:rPr>
          <w:lang w:val="sq-AL"/>
        </w:rPr>
        <w:t>kwh</w:t>
      </w:r>
      <w:r w:rsidR="00F9222D" w:rsidRPr="00C80C1E">
        <w:rPr>
          <w:lang w:val="sq-AL"/>
        </w:rPr>
        <w:t>.</w:t>
      </w:r>
    </w:p>
    <w:p w:rsidR="00F9222D" w:rsidRPr="00C80C1E" w:rsidRDefault="00AD0D95" w:rsidP="00C101AB">
      <w:pPr>
        <w:pStyle w:val="Paragrafi"/>
        <w:rPr>
          <w:lang w:val="sq-AL"/>
        </w:rPr>
      </w:pPr>
      <w:r w:rsidRPr="00C80C1E">
        <w:rPr>
          <w:lang w:val="sq-AL"/>
        </w:rPr>
        <w:t xml:space="preserve">- </w:t>
      </w:r>
      <w:r w:rsidR="00F9222D" w:rsidRPr="00C80C1E">
        <w:rPr>
          <w:lang w:val="sq-AL"/>
        </w:rPr>
        <w:t xml:space="preserve">Duke </w:t>
      </w:r>
      <w:r w:rsidR="00522255" w:rsidRPr="00C80C1E">
        <w:rPr>
          <w:lang w:val="sq-AL"/>
        </w:rPr>
        <w:t>qenë</w:t>
      </w:r>
      <w:r w:rsidR="00F9222D" w:rsidRPr="00C80C1E">
        <w:rPr>
          <w:lang w:val="sq-AL"/>
        </w:rPr>
        <w:t xml:space="preserve"> se procedura për shqyrtimin e aplikimit dhe analiza e informacionit shtesë dhe</w:t>
      </w:r>
      <w:r w:rsidR="00522255" w:rsidRPr="00C80C1E">
        <w:rPr>
          <w:lang w:val="sq-AL"/>
        </w:rPr>
        <w:t xml:space="preserve"> e</w:t>
      </w:r>
      <w:r w:rsidR="00C80C1E">
        <w:rPr>
          <w:lang w:val="sq-AL"/>
        </w:rPr>
        <w:t xml:space="preserve"> </w:t>
      </w:r>
      <w:r w:rsidR="00F9222D" w:rsidRPr="00C80C1E">
        <w:rPr>
          <w:lang w:val="sq-AL"/>
        </w:rPr>
        <w:t>sqarimeve përkatëse, kërkon kohën e saj, ndërkohë që aplikimi nga ana e OST sh.a. është tejet i vonuar, në lidhje me OPEX dhe CAPEX në tërësi, ERE rezervon të drejtën e rishikimit të këtyre shpenzimeve</w:t>
      </w:r>
      <w:r w:rsidR="00522255" w:rsidRPr="00C80C1E">
        <w:rPr>
          <w:lang w:val="sq-AL"/>
        </w:rPr>
        <w:t>,</w:t>
      </w:r>
      <w:r w:rsidR="00F9222D" w:rsidRPr="00C80C1E">
        <w:rPr>
          <w:lang w:val="sq-AL"/>
        </w:rPr>
        <w:t xml:space="preserve"> në periudhat e ardhshme kundrejt vlerave reale të tyre.</w:t>
      </w:r>
    </w:p>
    <w:p w:rsidR="00F9222D" w:rsidRPr="00C80C1E" w:rsidRDefault="00F9222D" w:rsidP="00C101AB">
      <w:pPr>
        <w:pStyle w:val="Paragrafi"/>
        <w:rPr>
          <w:lang w:val="sq-AL"/>
        </w:rPr>
      </w:pPr>
      <w:r w:rsidRPr="00C80C1E">
        <w:rPr>
          <w:lang w:val="sq-AL"/>
        </w:rPr>
        <w:t>Për gjithë sa më sipër</w:t>
      </w:r>
      <w:r w:rsidR="00522255" w:rsidRPr="00C80C1E">
        <w:rPr>
          <w:lang w:val="sq-AL"/>
        </w:rPr>
        <w:t>,</w:t>
      </w:r>
      <w:r w:rsidRPr="00C80C1E">
        <w:rPr>
          <w:lang w:val="sq-AL"/>
        </w:rPr>
        <w:t xml:space="preserve"> </w:t>
      </w:r>
      <w:r w:rsidR="00522255" w:rsidRPr="00C80C1E">
        <w:rPr>
          <w:lang w:val="sq-AL"/>
        </w:rPr>
        <w:t>bordi i ERE-s</w:t>
      </w:r>
    </w:p>
    <w:p w:rsidR="00F9222D" w:rsidRPr="00C80C1E" w:rsidRDefault="00F9222D" w:rsidP="00C101AB">
      <w:pPr>
        <w:pStyle w:val="Hapesira7"/>
        <w:rPr>
          <w:lang w:val="sq-AL"/>
        </w:rPr>
      </w:pPr>
    </w:p>
    <w:p w:rsidR="00F9222D" w:rsidRPr="00C80C1E" w:rsidRDefault="00A92A42" w:rsidP="00C101AB">
      <w:pPr>
        <w:pStyle w:val="NeniNr"/>
        <w:keepNext w:val="0"/>
        <w:rPr>
          <w:lang w:val="sq-AL"/>
        </w:rPr>
      </w:pPr>
      <w:r w:rsidRPr="00C80C1E">
        <w:rPr>
          <w:lang w:val="sq-AL"/>
        </w:rPr>
        <w:t>VENDOSI</w:t>
      </w:r>
      <w:r w:rsidR="00F9222D" w:rsidRPr="00C80C1E">
        <w:rPr>
          <w:lang w:val="sq-AL"/>
        </w:rPr>
        <w:t>:</w:t>
      </w:r>
    </w:p>
    <w:p w:rsidR="00A92A42" w:rsidRPr="00C80C1E" w:rsidRDefault="00A92A42" w:rsidP="00C101AB">
      <w:pPr>
        <w:pStyle w:val="Hapesira7"/>
        <w:rPr>
          <w:lang w:val="sq-AL"/>
        </w:rPr>
      </w:pPr>
    </w:p>
    <w:p w:rsidR="00F9222D" w:rsidRPr="00C80C1E" w:rsidRDefault="00AD0D95" w:rsidP="00C101AB">
      <w:pPr>
        <w:pStyle w:val="Paragrafi"/>
        <w:rPr>
          <w:lang w:val="sq-AL"/>
        </w:rPr>
      </w:pPr>
      <w:r w:rsidRPr="00C80C1E">
        <w:rPr>
          <w:lang w:val="sq-AL"/>
        </w:rPr>
        <w:t xml:space="preserve">1. </w:t>
      </w:r>
      <w:r w:rsidR="00F9222D" w:rsidRPr="00C80C1E">
        <w:rPr>
          <w:lang w:val="sq-AL"/>
        </w:rPr>
        <w:t>Tarifa e shërbimit të transmetimit të energjisë elektrike nga OST sh.a</w:t>
      </w:r>
      <w:r w:rsidR="00522255" w:rsidRPr="00C80C1E">
        <w:rPr>
          <w:lang w:val="sq-AL"/>
        </w:rPr>
        <w:t>.,</w:t>
      </w:r>
      <w:r w:rsidR="00F9222D" w:rsidRPr="00C80C1E">
        <w:rPr>
          <w:lang w:val="sq-AL"/>
        </w:rPr>
        <w:t xml:space="preserve"> për vitin 2018, të jetë</w:t>
      </w:r>
      <w:r w:rsidR="0038204D" w:rsidRPr="00C80C1E">
        <w:rPr>
          <w:lang w:val="sq-AL"/>
        </w:rPr>
        <w:t xml:space="preserve"> </w:t>
      </w:r>
      <w:r w:rsidR="00F9222D" w:rsidRPr="00C80C1E">
        <w:rPr>
          <w:lang w:val="sq-AL"/>
        </w:rPr>
        <w:t>0,75 lekë/</w:t>
      </w:r>
      <w:r w:rsidR="00522255" w:rsidRPr="00C80C1E">
        <w:rPr>
          <w:lang w:val="sq-AL"/>
        </w:rPr>
        <w:t>kwh</w:t>
      </w:r>
      <w:r w:rsidR="00F9222D" w:rsidRPr="00C80C1E">
        <w:rPr>
          <w:lang w:val="sq-AL"/>
        </w:rPr>
        <w:t>.</w:t>
      </w:r>
    </w:p>
    <w:p w:rsidR="00F9222D" w:rsidRPr="00C80C1E" w:rsidRDefault="00AD0D95" w:rsidP="00C101AB">
      <w:pPr>
        <w:pStyle w:val="Paragrafi"/>
        <w:rPr>
          <w:lang w:val="sq-AL"/>
        </w:rPr>
      </w:pPr>
      <w:r w:rsidRPr="00C80C1E">
        <w:rPr>
          <w:lang w:val="sq-AL"/>
        </w:rPr>
        <w:t xml:space="preserve">2. </w:t>
      </w:r>
      <w:r w:rsidR="00F9222D" w:rsidRPr="00C80C1E">
        <w:rPr>
          <w:lang w:val="sq-AL"/>
        </w:rPr>
        <w:t xml:space="preserve">Drejtoria Juridike dhe e Mbrojtjes së Konsumatorit të njoftojë të interesuarit për </w:t>
      </w:r>
      <w:r w:rsidR="00522255" w:rsidRPr="00C80C1E">
        <w:rPr>
          <w:lang w:val="sq-AL"/>
        </w:rPr>
        <w:t xml:space="preserve">vendimin </w:t>
      </w:r>
      <w:r w:rsidR="00F9222D" w:rsidRPr="00C80C1E">
        <w:rPr>
          <w:lang w:val="sq-AL"/>
        </w:rPr>
        <w:t xml:space="preserve">e </w:t>
      </w:r>
      <w:r w:rsidR="00522255" w:rsidRPr="00C80C1E">
        <w:rPr>
          <w:lang w:val="sq-AL"/>
        </w:rPr>
        <w:t xml:space="preserve">bordit </w:t>
      </w:r>
      <w:r w:rsidR="00F9222D" w:rsidRPr="00C80C1E">
        <w:rPr>
          <w:lang w:val="sq-AL"/>
        </w:rPr>
        <w:t>të ERE-s. </w:t>
      </w:r>
    </w:p>
    <w:p w:rsidR="00F9222D" w:rsidRPr="00C80C1E" w:rsidRDefault="00F9222D" w:rsidP="00C101AB">
      <w:pPr>
        <w:pStyle w:val="Paragrafi"/>
        <w:rPr>
          <w:lang w:val="sq-AL"/>
        </w:rPr>
      </w:pPr>
      <w:r w:rsidRPr="00C80C1E">
        <w:rPr>
          <w:lang w:val="sq-AL"/>
        </w:rPr>
        <w:t xml:space="preserve">Ky vendim hyn në fuqi menjëherë. </w:t>
      </w:r>
    </w:p>
    <w:p w:rsidR="00F9222D" w:rsidRPr="00C80C1E" w:rsidRDefault="00F9222D" w:rsidP="00C101AB">
      <w:pPr>
        <w:pStyle w:val="Paragrafi"/>
        <w:rPr>
          <w:lang w:val="sq-AL"/>
        </w:rPr>
      </w:pPr>
      <w:r w:rsidRPr="00C80C1E">
        <w:rPr>
          <w:lang w:val="sq-AL"/>
        </w:rPr>
        <w:t xml:space="preserve">Ky vendim botohet në Fletoren Zyrtare. </w:t>
      </w:r>
    </w:p>
    <w:p w:rsidR="00F9222D" w:rsidRPr="00C80C1E" w:rsidRDefault="00F9222D" w:rsidP="00C101AB">
      <w:pPr>
        <w:pStyle w:val="Paragrafi"/>
        <w:rPr>
          <w:lang w:val="sq-AL"/>
        </w:rPr>
      </w:pPr>
      <w:r w:rsidRPr="00C80C1E">
        <w:rPr>
          <w:lang w:val="sq-AL"/>
        </w:rPr>
        <w:t>Ky vendim mund të ankimohet në</w:t>
      </w:r>
      <w:r w:rsidR="00522255" w:rsidRPr="00C80C1E">
        <w:rPr>
          <w:lang w:val="sq-AL"/>
        </w:rPr>
        <w:t xml:space="preserve"> Gjykatën Administrative Tiranë</w:t>
      </w:r>
      <w:r w:rsidRPr="00C80C1E">
        <w:rPr>
          <w:lang w:val="sq-AL"/>
        </w:rPr>
        <w:t xml:space="preserve"> brenda 30 ditëve kalendarike nga</w:t>
      </w:r>
      <w:r w:rsidR="0038204D" w:rsidRPr="00C80C1E">
        <w:rPr>
          <w:lang w:val="sq-AL"/>
        </w:rPr>
        <w:t xml:space="preserve"> </w:t>
      </w:r>
      <w:r w:rsidRPr="00C80C1E">
        <w:rPr>
          <w:lang w:val="sq-AL"/>
        </w:rPr>
        <w:t>botimi në Fletoren Zyrtare.</w:t>
      </w:r>
      <w:r w:rsidR="0038204D" w:rsidRPr="00C80C1E">
        <w:rPr>
          <w:lang w:val="sq-AL"/>
        </w:rPr>
        <w:t xml:space="preserve"> </w:t>
      </w:r>
    </w:p>
    <w:p w:rsidR="00AD0D95" w:rsidRPr="00C80C1E" w:rsidRDefault="00AD0D95" w:rsidP="00C101AB">
      <w:pPr>
        <w:pStyle w:val="Hapesira7"/>
        <w:rPr>
          <w:lang w:val="sq-AL"/>
        </w:rPr>
      </w:pPr>
    </w:p>
    <w:p w:rsidR="00967645" w:rsidRPr="00C80C1E" w:rsidRDefault="00967645" w:rsidP="00C101AB">
      <w:pPr>
        <w:pStyle w:val="Paragrafi"/>
        <w:jc w:val="right"/>
        <w:rPr>
          <w:lang w:val="sq-AL"/>
        </w:rPr>
      </w:pPr>
      <w:r w:rsidRPr="00C80C1E">
        <w:rPr>
          <w:lang w:val="sq-AL"/>
        </w:rPr>
        <w:t>KRYETARI</w:t>
      </w:r>
    </w:p>
    <w:p w:rsidR="00967645" w:rsidRPr="00C80C1E" w:rsidRDefault="00967645" w:rsidP="00C101AB">
      <w:pPr>
        <w:pStyle w:val="NeniTitull"/>
        <w:keepNext w:val="0"/>
        <w:jc w:val="right"/>
        <w:rPr>
          <w:lang w:val="sq-AL"/>
        </w:rPr>
      </w:pPr>
      <w:r w:rsidRPr="00C80C1E">
        <w:rPr>
          <w:lang w:val="sq-AL"/>
        </w:rPr>
        <w:t>Petrit Ahmeti</w:t>
      </w:r>
    </w:p>
    <w:p w:rsidR="000138A9" w:rsidRPr="00FA15A4" w:rsidRDefault="000138A9" w:rsidP="00C101AB">
      <w:pPr>
        <w:widowControl w:val="0"/>
        <w:spacing w:after="0" w:line="240" w:lineRule="auto"/>
        <w:ind w:firstLine="0"/>
        <w:jc w:val="center"/>
        <w:outlineLvl w:val="2"/>
        <w:rPr>
          <w:sz w:val="14"/>
          <w:lang w:val="sq-AL"/>
        </w:rPr>
      </w:pPr>
    </w:p>
    <w:p w:rsidR="00FA15A4" w:rsidRDefault="00FA15A4" w:rsidP="00C101AB">
      <w:pPr>
        <w:widowControl w:val="0"/>
        <w:spacing w:after="0" w:line="240" w:lineRule="auto"/>
        <w:ind w:firstLine="0"/>
        <w:jc w:val="center"/>
        <w:outlineLvl w:val="2"/>
        <w:rPr>
          <w:rFonts w:ascii="Garamond" w:eastAsia="MS Mincho" w:hAnsi="Garamond" w:cs="CG Times"/>
          <w:b/>
          <w:bCs/>
          <w:sz w:val="24"/>
          <w:lang w:val="sq-AL"/>
        </w:rPr>
      </w:pPr>
    </w:p>
    <w:p w:rsidR="00FA15A4" w:rsidRDefault="00FA15A4" w:rsidP="00C101AB">
      <w:pPr>
        <w:widowControl w:val="0"/>
        <w:spacing w:after="0" w:line="240" w:lineRule="auto"/>
        <w:ind w:firstLine="0"/>
        <w:jc w:val="center"/>
        <w:outlineLvl w:val="2"/>
        <w:rPr>
          <w:rFonts w:ascii="Garamond" w:eastAsia="MS Mincho" w:hAnsi="Garamond" w:cs="CG Times"/>
          <w:b/>
          <w:bCs/>
          <w:sz w:val="24"/>
          <w:lang w:val="sq-AL"/>
        </w:rPr>
      </w:pPr>
    </w:p>
    <w:p w:rsidR="00FA15A4" w:rsidRDefault="00FA15A4" w:rsidP="00C101AB">
      <w:pPr>
        <w:widowControl w:val="0"/>
        <w:spacing w:after="0" w:line="240" w:lineRule="auto"/>
        <w:ind w:firstLine="0"/>
        <w:jc w:val="center"/>
        <w:outlineLvl w:val="2"/>
        <w:rPr>
          <w:rFonts w:ascii="Garamond" w:eastAsia="MS Mincho" w:hAnsi="Garamond" w:cs="CG Times"/>
          <w:b/>
          <w:bCs/>
          <w:sz w:val="24"/>
          <w:lang w:val="sq-AL"/>
        </w:rPr>
      </w:pPr>
    </w:p>
    <w:p w:rsidR="00FA15A4" w:rsidRDefault="00FA15A4" w:rsidP="00C101AB">
      <w:pPr>
        <w:widowControl w:val="0"/>
        <w:spacing w:after="0" w:line="240" w:lineRule="auto"/>
        <w:ind w:firstLine="0"/>
        <w:jc w:val="center"/>
        <w:outlineLvl w:val="2"/>
        <w:rPr>
          <w:rFonts w:ascii="Garamond" w:eastAsia="MS Mincho" w:hAnsi="Garamond" w:cs="CG Times"/>
          <w:b/>
          <w:bCs/>
          <w:sz w:val="24"/>
          <w:lang w:val="sq-AL"/>
        </w:rPr>
      </w:pPr>
    </w:p>
    <w:p w:rsidR="00FA15A4" w:rsidRDefault="00FA15A4" w:rsidP="00C101AB">
      <w:pPr>
        <w:widowControl w:val="0"/>
        <w:spacing w:after="0" w:line="240" w:lineRule="auto"/>
        <w:ind w:firstLine="0"/>
        <w:jc w:val="center"/>
        <w:outlineLvl w:val="2"/>
        <w:rPr>
          <w:rFonts w:ascii="Garamond" w:eastAsia="MS Mincho" w:hAnsi="Garamond" w:cs="CG Times"/>
          <w:b/>
          <w:bCs/>
          <w:sz w:val="24"/>
          <w:lang w:val="sq-AL"/>
        </w:rPr>
      </w:pPr>
    </w:p>
    <w:p w:rsidR="00FA15A4" w:rsidRDefault="00FA15A4" w:rsidP="00C101AB">
      <w:pPr>
        <w:widowControl w:val="0"/>
        <w:spacing w:after="0" w:line="240" w:lineRule="auto"/>
        <w:ind w:firstLine="0"/>
        <w:jc w:val="center"/>
        <w:outlineLvl w:val="2"/>
        <w:rPr>
          <w:rFonts w:ascii="Garamond" w:eastAsia="MS Mincho" w:hAnsi="Garamond" w:cs="CG Times"/>
          <w:b/>
          <w:bCs/>
          <w:sz w:val="24"/>
          <w:lang w:val="sq-AL"/>
        </w:rPr>
      </w:pPr>
    </w:p>
    <w:p w:rsidR="00FA15A4" w:rsidRDefault="00FA15A4" w:rsidP="00C101AB">
      <w:pPr>
        <w:widowControl w:val="0"/>
        <w:spacing w:after="0" w:line="240" w:lineRule="auto"/>
        <w:ind w:firstLine="0"/>
        <w:jc w:val="center"/>
        <w:outlineLvl w:val="2"/>
        <w:rPr>
          <w:rFonts w:ascii="Garamond" w:eastAsia="MS Mincho" w:hAnsi="Garamond" w:cs="CG Times"/>
          <w:b/>
          <w:bCs/>
          <w:sz w:val="24"/>
          <w:lang w:val="sq-AL"/>
        </w:rPr>
      </w:pPr>
    </w:p>
    <w:p w:rsidR="00FA15A4" w:rsidRDefault="00FA15A4" w:rsidP="00C101AB">
      <w:pPr>
        <w:widowControl w:val="0"/>
        <w:spacing w:after="0" w:line="240" w:lineRule="auto"/>
        <w:ind w:firstLine="0"/>
        <w:jc w:val="center"/>
        <w:outlineLvl w:val="2"/>
        <w:rPr>
          <w:rFonts w:ascii="Garamond" w:eastAsia="MS Mincho" w:hAnsi="Garamond" w:cs="CG Times"/>
          <w:b/>
          <w:bCs/>
          <w:sz w:val="24"/>
          <w:lang w:val="sq-AL"/>
        </w:rPr>
      </w:pPr>
    </w:p>
    <w:p w:rsidR="00FA15A4" w:rsidRDefault="00FA15A4" w:rsidP="00C101AB">
      <w:pPr>
        <w:widowControl w:val="0"/>
        <w:spacing w:after="0" w:line="240" w:lineRule="auto"/>
        <w:ind w:firstLine="0"/>
        <w:jc w:val="center"/>
        <w:outlineLvl w:val="2"/>
        <w:rPr>
          <w:rFonts w:ascii="Garamond" w:eastAsia="MS Mincho" w:hAnsi="Garamond" w:cs="CG Times"/>
          <w:b/>
          <w:bCs/>
          <w:sz w:val="24"/>
          <w:lang w:val="sq-AL"/>
        </w:rPr>
      </w:pPr>
    </w:p>
    <w:p w:rsidR="00FA15A4" w:rsidRDefault="00FA15A4" w:rsidP="00C101AB">
      <w:pPr>
        <w:widowControl w:val="0"/>
        <w:spacing w:after="0" w:line="240" w:lineRule="auto"/>
        <w:ind w:firstLine="0"/>
        <w:jc w:val="center"/>
        <w:outlineLvl w:val="2"/>
        <w:rPr>
          <w:rFonts w:ascii="Garamond" w:eastAsia="MS Mincho" w:hAnsi="Garamond" w:cs="CG Times"/>
          <w:b/>
          <w:bCs/>
          <w:sz w:val="24"/>
          <w:lang w:val="sq-AL"/>
        </w:rPr>
      </w:pPr>
    </w:p>
    <w:p w:rsidR="000138A9" w:rsidRPr="00C80C1E" w:rsidRDefault="000138A9" w:rsidP="00C101AB">
      <w:pPr>
        <w:widowControl w:val="0"/>
        <w:spacing w:after="0" w:line="240" w:lineRule="auto"/>
        <w:ind w:firstLine="0"/>
        <w:jc w:val="center"/>
        <w:outlineLvl w:val="2"/>
        <w:rPr>
          <w:rFonts w:ascii="Garamond" w:eastAsia="MS Mincho" w:hAnsi="Garamond" w:cs="CG Times"/>
          <w:b/>
          <w:bCs/>
          <w:sz w:val="24"/>
          <w:lang w:val="sq-AL"/>
        </w:rPr>
      </w:pPr>
      <w:r w:rsidRPr="00C80C1E">
        <w:rPr>
          <w:rFonts w:ascii="Garamond" w:eastAsia="MS Mincho" w:hAnsi="Garamond" w:cs="CG Times"/>
          <w:b/>
          <w:bCs/>
          <w:sz w:val="24"/>
          <w:lang w:val="sq-AL"/>
        </w:rPr>
        <w:t>VENDIM</w:t>
      </w:r>
    </w:p>
    <w:p w:rsidR="000138A9" w:rsidRPr="00C80C1E" w:rsidRDefault="00C80C1E" w:rsidP="00C101AB">
      <w:pPr>
        <w:widowControl w:val="0"/>
        <w:spacing w:after="0" w:line="240" w:lineRule="auto"/>
        <w:ind w:firstLine="0"/>
        <w:jc w:val="center"/>
        <w:outlineLvl w:val="2"/>
        <w:rPr>
          <w:rFonts w:ascii="Garamond" w:eastAsia="MS Mincho" w:hAnsi="Garamond" w:cs="CG Times"/>
          <w:b/>
          <w:bCs/>
          <w:sz w:val="24"/>
          <w:lang w:val="sq-AL"/>
        </w:rPr>
      </w:pPr>
      <w:r>
        <w:rPr>
          <w:rFonts w:ascii="Garamond" w:eastAsia="MS Mincho" w:hAnsi="Garamond" w:cs="CG Times"/>
          <w:b/>
          <w:bCs/>
          <w:sz w:val="24"/>
          <w:lang w:val="sq-AL"/>
        </w:rPr>
        <w:t xml:space="preserve">Nr. </w:t>
      </w:r>
      <w:r w:rsidR="000138A9" w:rsidRPr="00C80C1E">
        <w:rPr>
          <w:rFonts w:ascii="Garamond" w:eastAsia="MS Mincho" w:hAnsi="Garamond" w:cs="CG Times"/>
          <w:b/>
          <w:bCs/>
          <w:sz w:val="24"/>
          <w:lang w:val="sq-AL"/>
        </w:rPr>
        <w:t xml:space="preserve">211, </w:t>
      </w:r>
      <w:r w:rsidR="00DD65BA" w:rsidRPr="00C80C1E">
        <w:rPr>
          <w:rFonts w:ascii="Garamond" w:eastAsia="MS Mincho" w:hAnsi="Garamond" w:cs="CG Times"/>
          <w:b/>
          <w:bCs/>
          <w:sz w:val="24"/>
          <w:lang w:val="sq-AL"/>
        </w:rPr>
        <w:t xml:space="preserve">datë </w:t>
      </w:r>
      <w:r w:rsidR="000138A9" w:rsidRPr="00C80C1E">
        <w:rPr>
          <w:rFonts w:ascii="Garamond" w:eastAsia="MS Mincho" w:hAnsi="Garamond" w:cs="CG Times"/>
          <w:b/>
          <w:bCs/>
          <w:sz w:val="24"/>
          <w:lang w:val="sq-AL"/>
        </w:rPr>
        <w:t>28.12.2017</w:t>
      </w:r>
    </w:p>
    <w:p w:rsidR="000138A9" w:rsidRPr="00C80C1E" w:rsidRDefault="000138A9" w:rsidP="00C101AB">
      <w:pPr>
        <w:pStyle w:val="Hapesira7"/>
        <w:rPr>
          <w:lang w:val="sq-AL"/>
        </w:rPr>
      </w:pPr>
    </w:p>
    <w:p w:rsidR="00331C3D" w:rsidRDefault="000138A9" w:rsidP="00C101AB">
      <w:pPr>
        <w:widowControl w:val="0"/>
        <w:spacing w:after="0" w:line="240" w:lineRule="auto"/>
        <w:ind w:firstLine="0"/>
        <w:jc w:val="center"/>
        <w:outlineLvl w:val="2"/>
        <w:rPr>
          <w:rFonts w:ascii="Garamond" w:eastAsia="MS Mincho" w:hAnsi="Garamond" w:cs="CG Times"/>
          <w:b/>
          <w:bCs/>
          <w:sz w:val="24"/>
          <w:lang w:val="sq-AL"/>
        </w:rPr>
      </w:pPr>
      <w:r w:rsidRPr="00C80C1E">
        <w:rPr>
          <w:rFonts w:ascii="Garamond" w:eastAsia="MS Mincho" w:hAnsi="Garamond" w:cs="CG Times"/>
          <w:b/>
          <w:bCs/>
          <w:sz w:val="24"/>
          <w:lang w:val="sq-AL"/>
        </w:rPr>
        <w:t>MBI FILLIMIN E PROCEDURËS PËR SHQYRTIMIN E APLIKIMIT TË OSHEE SHA</w:t>
      </w:r>
      <w:r w:rsidR="00F74A7C">
        <w:rPr>
          <w:rFonts w:ascii="Garamond" w:eastAsia="MS Mincho" w:hAnsi="Garamond" w:cs="CG Times"/>
          <w:b/>
          <w:bCs/>
          <w:sz w:val="24"/>
          <w:lang w:val="sq-AL"/>
        </w:rPr>
        <w:t xml:space="preserve"> </w:t>
      </w:r>
      <w:r w:rsidRPr="00C80C1E">
        <w:rPr>
          <w:rFonts w:ascii="Garamond" w:eastAsia="MS Mincho" w:hAnsi="Garamond" w:cs="CG Times"/>
          <w:b/>
          <w:bCs/>
          <w:sz w:val="24"/>
          <w:lang w:val="sq-AL"/>
        </w:rPr>
        <w:t>PËR TARIFAT E SHËRBIMIT TË SHPËRNDARJES SË ENERGJISË ELEKTRIKE</w:t>
      </w:r>
      <w:r w:rsidR="00DD65BA" w:rsidRPr="00C80C1E">
        <w:rPr>
          <w:rFonts w:ascii="Garamond" w:eastAsia="MS Mincho" w:hAnsi="Garamond" w:cs="CG Times"/>
          <w:b/>
          <w:bCs/>
          <w:sz w:val="24"/>
          <w:lang w:val="sq-AL"/>
        </w:rPr>
        <w:t>,</w:t>
      </w:r>
      <w:r w:rsidRPr="00C80C1E">
        <w:rPr>
          <w:rFonts w:ascii="Garamond" w:eastAsia="MS Mincho" w:hAnsi="Garamond" w:cs="CG Times"/>
          <w:b/>
          <w:bCs/>
          <w:sz w:val="24"/>
          <w:lang w:val="sq-AL"/>
        </w:rPr>
        <w:t xml:space="preserve"> SIPAS</w:t>
      </w:r>
      <w:r w:rsidR="0038204D" w:rsidRPr="00C80C1E">
        <w:rPr>
          <w:rFonts w:ascii="Garamond" w:eastAsia="MS Mincho" w:hAnsi="Garamond" w:cs="CG Times"/>
          <w:b/>
          <w:bCs/>
          <w:sz w:val="24"/>
          <w:lang w:val="sq-AL"/>
        </w:rPr>
        <w:t xml:space="preserve"> </w:t>
      </w:r>
      <w:r w:rsidRPr="00C80C1E">
        <w:rPr>
          <w:rFonts w:ascii="Garamond" w:eastAsia="MS Mincho" w:hAnsi="Garamond" w:cs="CG Times"/>
          <w:b/>
          <w:bCs/>
          <w:sz w:val="24"/>
          <w:lang w:val="sq-AL"/>
        </w:rPr>
        <w:t xml:space="preserve">NIVELIT TË TENSIONIT DHE LËNIEN NË FUQI TË ÇMIMEVE ME PAKICË PËR KLIENTËT QË SHËRBEHEN NGA FURNIZUESI I SHËRBIMIT UNIVERSAL </w:t>
      </w:r>
    </w:p>
    <w:p w:rsidR="000138A9" w:rsidRPr="00C80C1E" w:rsidRDefault="000138A9" w:rsidP="00C101AB">
      <w:pPr>
        <w:widowControl w:val="0"/>
        <w:spacing w:after="0" w:line="240" w:lineRule="auto"/>
        <w:ind w:firstLine="0"/>
        <w:jc w:val="center"/>
        <w:outlineLvl w:val="2"/>
        <w:rPr>
          <w:rFonts w:ascii="Garamond" w:eastAsia="MS Mincho" w:hAnsi="Garamond" w:cs="CG Times"/>
          <w:b/>
          <w:bCs/>
          <w:sz w:val="24"/>
          <w:lang w:val="sq-AL"/>
        </w:rPr>
      </w:pPr>
      <w:r w:rsidRPr="00C80C1E">
        <w:rPr>
          <w:rFonts w:ascii="Garamond" w:eastAsia="MS Mincho" w:hAnsi="Garamond" w:cs="CG Times"/>
          <w:b/>
          <w:bCs/>
          <w:sz w:val="24"/>
          <w:lang w:val="sq-AL"/>
        </w:rPr>
        <w:t>PËR VITIN 2018</w:t>
      </w:r>
    </w:p>
    <w:p w:rsidR="000138A9" w:rsidRPr="00C80C1E" w:rsidRDefault="000138A9" w:rsidP="00C101AB">
      <w:pPr>
        <w:pStyle w:val="Hapesira7"/>
        <w:rPr>
          <w:lang w:val="sq-AL"/>
        </w:rPr>
      </w:pPr>
    </w:p>
    <w:p w:rsidR="000138A9" w:rsidRPr="00C80C1E" w:rsidRDefault="000138A9" w:rsidP="00C101AB">
      <w:pPr>
        <w:widowControl w:val="0"/>
        <w:spacing w:after="0" w:line="240" w:lineRule="auto"/>
        <w:rPr>
          <w:rFonts w:ascii="Garamond" w:eastAsia="MS Mincho" w:hAnsi="Garamond" w:cs="CG Times"/>
          <w:sz w:val="24"/>
          <w:lang w:val="sq-AL"/>
        </w:rPr>
      </w:pPr>
      <w:r w:rsidRPr="00C80C1E">
        <w:rPr>
          <w:rFonts w:ascii="Garamond" w:eastAsia="MS Mincho" w:hAnsi="Garamond" w:cs="CG Times"/>
          <w:sz w:val="24"/>
          <w:lang w:val="sq-AL"/>
        </w:rPr>
        <w:t>Në mbështetje të neneve 16; 19</w:t>
      </w:r>
      <w:r w:rsidR="00DD65BA" w:rsidRPr="00C80C1E">
        <w:rPr>
          <w:rFonts w:ascii="Garamond" w:eastAsia="MS Mincho" w:hAnsi="Garamond" w:cs="CG Times"/>
          <w:sz w:val="24"/>
          <w:lang w:val="sq-AL"/>
        </w:rPr>
        <w:t>,</w:t>
      </w:r>
      <w:r w:rsidRPr="00C80C1E">
        <w:rPr>
          <w:rFonts w:ascii="Garamond" w:eastAsia="MS Mincho" w:hAnsi="Garamond" w:cs="CG Times"/>
          <w:sz w:val="24"/>
          <w:lang w:val="sq-AL"/>
        </w:rPr>
        <w:t xml:space="preserve"> të </w:t>
      </w:r>
      <w:r w:rsidR="00F23976" w:rsidRPr="00C80C1E">
        <w:rPr>
          <w:rFonts w:ascii="Garamond" w:eastAsia="MS Mincho" w:hAnsi="Garamond" w:cs="CG Times"/>
          <w:sz w:val="24"/>
          <w:lang w:val="sq-AL"/>
        </w:rPr>
        <w:t>l</w:t>
      </w:r>
      <w:r w:rsidRPr="00C80C1E">
        <w:rPr>
          <w:rFonts w:ascii="Garamond" w:eastAsia="MS Mincho" w:hAnsi="Garamond" w:cs="CG Times"/>
          <w:sz w:val="24"/>
          <w:lang w:val="sq-AL"/>
        </w:rPr>
        <w:t xml:space="preserve">igjit </w:t>
      </w:r>
      <w:r w:rsidR="00C80C1E">
        <w:rPr>
          <w:rFonts w:ascii="Garamond" w:eastAsia="MS Mincho" w:hAnsi="Garamond" w:cs="CG Times"/>
          <w:sz w:val="24"/>
          <w:lang w:val="sq-AL"/>
        </w:rPr>
        <w:t xml:space="preserve">nr. </w:t>
      </w:r>
      <w:r w:rsidRPr="00C80C1E">
        <w:rPr>
          <w:rFonts w:ascii="Garamond" w:eastAsia="MS Mincho" w:hAnsi="Garamond" w:cs="CG Times"/>
          <w:sz w:val="24"/>
          <w:lang w:val="sq-AL"/>
        </w:rPr>
        <w:t>43/2015</w:t>
      </w:r>
      <w:r w:rsidR="00DD65BA" w:rsidRPr="00C80C1E">
        <w:rPr>
          <w:rFonts w:ascii="Garamond" w:eastAsia="MS Mincho" w:hAnsi="Garamond" w:cs="CG Times"/>
          <w:sz w:val="24"/>
          <w:lang w:val="sq-AL"/>
        </w:rPr>
        <w:t>,</w:t>
      </w:r>
      <w:r w:rsidRPr="00C80C1E">
        <w:rPr>
          <w:rFonts w:ascii="Garamond" w:eastAsia="MS Mincho" w:hAnsi="Garamond" w:cs="CG Times"/>
          <w:sz w:val="24"/>
          <w:lang w:val="sq-AL"/>
        </w:rPr>
        <w:t xml:space="preserve"> </w:t>
      </w:r>
      <w:r w:rsidR="001153C1">
        <w:rPr>
          <w:rFonts w:ascii="Garamond" w:eastAsia="MS Mincho" w:hAnsi="Garamond" w:cs="CG Times"/>
          <w:sz w:val="24"/>
          <w:lang w:val="sq-AL"/>
        </w:rPr>
        <w:t>“</w:t>
      </w:r>
      <w:r w:rsidRPr="00C80C1E">
        <w:rPr>
          <w:rFonts w:ascii="Garamond" w:eastAsia="MS Mincho" w:hAnsi="Garamond" w:cs="CG Times"/>
          <w:sz w:val="24"/>
          <w:lang w:val="sq-AL"/>
        </w:rPr>
        <w:t xml:space="preserve">Për </w:t>
      </w:r>
      <w:r w:rsidR="00DD65BA" w:rsidRPr="00C80C1E">
        <w:rPr>
          <w:rFonts w:ascii="Garamond" w:eastAsia="MS Mincho" w:hAnsi="Garamond" w:cs="CG Times"/>
          <w:sz w:val="24"/>
          <w:lang w:val="sq-AL"/>
        </w:rPr>
        <w:t>sektorin e energjisë elektrike’</w:t>
      </w:r>
      <w:r w:rsidRPr="00C80C1E">
        <w:rPr>
          <w:rFonts w:ascii="Garamond" w:eastAsia="MS Mincho" w:hAnsi="Garamond" w:cs="CG Times"/>
          <w:sz w:val="24"/>
          <w:lang w:val="sq-AL"/>
        </w:rPr>
        <w:t>; nenit 19</w:t>
      </w:r>
      <w:r w:rsidR="00DD65BA" w:rsidRPr="00C80C1E">
        <w:rPr>
          <w:rFonts w:ascii="Garamond" w:eastAsia="MS Mincho" w:hAnsi="Garamond" w:cs="CG Times"/>
          <w:sz w:val="24"/>
          <w:lang w:val="sq-AL"/>
        </w:rPr>
        <w:t>,</w:t>
      </w:r>
      <w:r w:rsidRPr="00C80C1E">
        <w:rPr>
          <w:rFonts w:ascii="Garamond" w:eastAsia="MS Mincho" w:hAnsi="Garamond" w:cs="CG Times"/>
          <w:sz w:val="24"/>
          <w:lang w:val="sq-AL"/>
        </w:rPr>
        <w:t xml:space="preserve"> pika 1,</w:t>
      </w:r>
      <w:r w:rsidR="0038204D" w:rsidRPr="00C80C1E">
        <w:rPr>
          <w:rFonts w:ascii="Garamond" w:eastAsia="MS Mincho" w:hAnsi="Garamond" w:cs="CG Times"/>
          <w:sz w:val="24"/>
          <w:lang w:val="sq-AL"/>
        </w:rPr>
        <w:t xml:space="preserve"> </w:t>
      </w:r>
      <w:r w:rsidR="00DD65BA" w:rsidRPr="00C80C1E">
        <w:rPr>
          <w:rFonts w:ascii="Garamond" w:eastAsia="MS Mincho" w:hAnsi="Garamond" w:cs="CG Times"/>
          <w:sz w:val="24"/>
          <w:lang w:val="sq-AL"/>
        </w:rPr>
        <w:t>germa</w:t>
      </w:r>
      <w:r w:rsidRPr="00C80C1E">
        <w:rPr>
          <w:rFonts w:ascii="Garamond" w:eastAsia="MS Mincho" w:hAnsi="Garamond" w:cs="CG Times"/>
          <w:sz w:val="24"/>
          <w:lang w:val="sq-AL"/>
        </w:rPr>
        <w:t xml:space="preserve"> </w:t>
      </w:r>
      <w:r w:rsidR="001153C1">
        <w:rPr>
          <w:rFonts w:ascii="Garamond" w:eastAsia="MS Mincho" w:hAnsi="Garamond" w:cs="CG Times"/>
          <w:sz w:val="24"/>
          <w:lang w:val="sq-AL"/>
        </w:rPr>
        <w:t>“</w:t>
      </w:r>
      <w:r w:rsidRPr="00C80C1E">
        <w:rPr>
          <w:rFonts w:ascii="Garamond" w:eastAsia="MS Mincho" w:hAnsi="Garamond" w:cs="CG Times"/>
          <w:sz w:val="24"/>
          <w:lang w:val="sq-AL"/>
        </w:rPr>
        <w:t>c</w:t>
      </w:r>
      <w:r w:rsidR="001153C1">
        <w:rPr>
          <w:rFonts w:ascii="Garamond" w:eastAsia="MS Mincho" w:hAnsi="Garamond" w:cs="CG Times"/>
          <w:sz w:val="24"/>
          <w:lang w:val="sq-AL"/>
        </w:rPr>
        <w:t>”</w:t>
      </w:r>
      <w:r w:rsidRPr="00C80C1E">
        <w:rPr>
          <w:rFonts w:ascii="Garamond" w:eastAsia="MS Mincho" w:hAnsi="Garamond" w:cs="CG Times"/>
          <w:sz w:val="24"/>
          <w:lang w:val="sq-AL"/>
        </w:rPr>
        <w:t xml:space="preserve"> dhe nenit 22</w:t>
      </w:r>
      <w:r w:rsidR="00DD65BA" w:rsidRPr="00C80C1E">
        <w:rPr>
          <w:rFonts w:ascii="Garamond" w:eastAsia="MS Mincho" w:hAnsi="Garamond" w:cs="CG Times"/>
          <w:sz w:val="24"/>
          <w:lang w:val="sq-AL"/>
        </w:rPr>
        <w:t>,</w:t>
      </w:r>
      <w:r w:rsidRPr="00C80C1E">
        <w:rPr>
          <w:rFonts w:ascii="Garamond" w:eastAsia="MS Mincho" w:hAnsi="Garamond" w:cs="CG Times"/>
          <w:sz w:val="24"/>
          <w:lang w:val="sq-AL"/>
        </w:rPr>
        <w:t xml:space="preserve"> të </w:t>
      </w:r>
      <w:r w:rsidR="001153C1">
        <w:rPr>
          <w:rFonts w:ascii="Garamond" w:eastAsia="MS Mincho" w:hAnsi="Garamond" w:cs="CG Times"/>
          <w:sz w:val="24"/>
          <w:lang w:val="sq-AL"/>
        </w:rPr>
        <w:t>“</w:t>
      </w:r>
      <w:r w:rsidRPr="00C80C1E">
        <w:rPr>
          <w:rFonts w:ascii="Garamond" w:eastAsia="MS Mincho" w:hAnsi="Garamond" w:cs="CG Times"/>
          <w:sz w:val="24"/>
          <w:lang w:val="sq-AL"/>
        </w:rPr>
        <w:t>Rregullores së organizimit, funksionimit dhe procedurave të ERE-s</w:t>
      </w:r>
      <w:r w:rsidR="001153C1">
        <w:rPr>
          <w:rFonts w:ascii="Garamond" w:eastAsia="MS Mincho" w:hAnsi="Garamond" w:cs="CG Times"/>
          <w:sz w:val="24"/>
          <w:lang w:val="sq-AL"/>
        </w:rPr>
        <w:t>”</w:t>
      </w:r>
      <w:r w:rsidRPr="00C80C1E">
        <w:rPr>
          <w:rFonts w:ascii="Garamond" w:eastAsia="MS Mincho" w:hAnsi="Garamond" w:cs="CG Times"/>
          <w:sz w:val="24"/>
          <w:lang w:val="sq-AL"/>
        </w:rPr>
        <w:t xml:space="preserve">, miratuar me </w:t>
      </w:r>
      <w:r w:rsidR="00F23976" w:rsidRPr="00C80C1E">
        <w:rPr>
          <w:rFonts w:ascii="Garamond" w:eastAsia="MS Mincho" w:hAnsi="Garamond" w:cs="CG Times"/>
          <w:sz w:val="24"/>
          <w:lang w:val="sq-AL"/>
        </w:rPr>
        <w:t>v</w:t>
      </w:r>
      <w:r w:rsidRPr="00C80C1E">
        <w:rPr>
          <w:rFonts w:ascii="Garamond" w:eastAsia="MS Mincho" w:hAnsi="Garamond" w:cs="CG Times"/>
          <w:sz w:val="24"/>
          <w:lang w:val="sq-AL"/>
        </w:rPr>
        <w:t xml:space="preserve">endimin të </w:t>
      </w:r>
      <w:r w:rsidR="00DD65BA" w:rsidRPr="00C80C1E">
        <w:rPr>
          <w:rFonts w:ascii="Garamond" w:eastAsia="MS Mincho" w:hAnsi="Garamond" w:cs="CG Times"/>
          <w:sz w:val="24"/>
          <w:lang w:val="sq-AL"/>
        </w:rPr>
        <w:t xml:space="preserve">bordit </w:t>
      </w:r>
      <w:r w:rsidR="00F23976" w:rsidRPr="00C80C1E">
        <w:rPr>
          <w:rFonts w:ascii="Garamond" w:eastAsia="MS Mincho" w:hAnsi="Garamond" w:cs="CG Times"/>
          <w:sz w:val="24"/>
          <w:lang w:val="sq-AL"/>
        </w:rPr>
        <w:t xml:space="preserve">të ERE-s, </w:t>
      </w:r>
      <w:r w:rsidR="00C80C1E">
        <w:rPr>
          <w:rFonts w:ascii="Garamond" w:eastAsia="MS Mincho" w:hAnsi="Garamond" w:cs="CG Times"/>
          <w:sz w:val="24"/>
          <w:lang w:val="sq-AL"/>
        </w:rPr>
        <w:t xml:space="preserve">nr. </w:t>
      </w:r>
      <w:r w:rsidR="00F23976" w:rsidRPr="00C80C1E">
        <w:rPr>
          <w:rFonts w:ascii="Garamond" w:eastAsia="MS Mincho" w:hAnsi="Garamond" w:cs="CG Times"/>
          <w:sz w:val="24"/>
          <w:lang w:val="sq-AL"/>
        </w:rPr>
        <w:t>96, datë 17.</w:t>
      </w:r>
      <w:r w:rsidRPr="00C80C1E">
        <w:rPr>
          <w:rFonts w:ascii="Garamond" w:eastAsia="MS Mincho" w:hAnsi="Garamond" w:cs="CG Times"/>
          <w:sz w:val="24"/>
          <w:lang w:val="sq-AL"/>
        </w:rPr>
        <w:t xml:space="preserve">6.2016, si dhe </w:t>
      </w:r>
      <w:r w:rsidR="001153C1">
        <w:rPr>
          <w:rFonts w:ascii="Garamond" w:eastAsia="MS Mincho" w:hAnsi="Garamond" w:cs="CG Times"/>
          <w:sz w:val="24"/>
          <w:lang w:val="sq-AL"/>
        </w:rPr>
        <w:t>“</w:t>
      </w:r>
      <w:r w:rsidR="00DD65BA" w:rsidRPr="00C80C1E">
        <w:rPr>
          <w:rFonts w:ascii="Garamond" w:eastAsia="MS Mincho" w:hAnsi="Garamond" w:cs="CG Times"/>
          <w:sz w:val="24"/>
          <w:lang w:val="sq-AL"/>
        </w:rPr>
        <w:t>Metodologjisë</w:t>
      </w:r>
      <w:r w:rsidRPr="00C80C1E">
        <w:rPr>
          <w:rFonts w:ascii="Garamond" w:eastAsia="MS Mincho" w:hAnsi="Garamond" w:cs="CG Times"/>
          <w:sz w:val="24"/>
          <w:lang w:val="sq-AL"/>
        </w:rPr>
        <w:t xml:space="preserve"> së llogaritjes së tarifave të shpërndarjes s</w:t>
      </w:r>
      <w:r w:rsidR="00DD65BA" w:rsidRPr="00C80C1E">
        <w:rPr>
          <w:rFonts w:ascii="Garamond" w:eastAsia="MS Mincho" w:hAnsi="Garamond" w:cs="CG Times"/>
          <w:sz w:val="24"/>
          <w:lang w:val="sq-AL"/>
        </w:rPr>
        <w:t>ë</w:t>
      </w:r>
      <w:r w:rsidRPr="00C80C1E">
        <w:rPr>
          <w:rFonts w:ascii="Garamond" w:eastAsia="MS Mincho" w:hAnsi="Garamond" w:cs="CG Times"/>
          <w:sz w:val="24"/>
          <w:lang w:val="sq-AL"/>
        </w:rPr>
        <w:t xml:space="preserve"> energjisë elektrike</w:t>
      </w:r>
      <w:r w:rsidR="001153C1">
        <w:rPr>
          <w:rFonts w:ascii="Garamond" w:eastAsia="MS Mincho" w:hAnsi="Garamond" w:cs="CG Times"/>
          <w:sz w:val="24"/>
          <w:lang w:val="sq-AL"/>
        </w:rPr>
        <w:t>”</w:t>
      </w:r>
      <w:r w:rsidRPr="00C80C1E">
        <w:rPr>
          <w:rFonts w:ascii="Garamond" w:eastAsia="MS Mincho" w:hAnsi="Garamond" w:cs="CG Times"/>
          <w:sz w:val="24"/>
          <w:lang w:val="sq-AL"/>
        </w:rPr>
        <w:t xml:space="preserve">, Bordi i Entit Rregullator të Energjisë (ERE), në mbledhjen e tij të datës 28.12.2017, mbasi shqyrtoi relacionin e përgatitur nga Drejtoria e Tarifave dhe </w:t>
      </w:r>
      <w:r w:rsidR="00EA0F44" w:rsidRPr="00C80C1E">
        <w:rPr>
          <w:rFonts w:ascii="Garamond" w:eastAsia="MS Mincho" w:hAnsi="Garamond" w:cs="CG Times"/>
          <w:sz w:val="24"/>
          <w:lang w:val="sq-AL"/>
        </w:rPr>
        <w:t xml:space="preserve">e </w:t>
      </w:r>
      <w:r w:rsidRPr="00C80C1E">
        <w:rPr>
          <w:rFonts w:ascii="Garamond" w:eastAsia="MS Mincho" w:hAnsi="Garamond" w:cs="CG Times"/>
          <w:sz w:val="24"/>
          <w:lang w:val="sq-AL"/>
        </w:rPr>
        <w:t>Çmimeve në lidhje me kërkesën e OSHEE sh.a</w:t>
      </w:r>
      <w:r w:rsidR="00D36626" w:rsidRPr="00C80C1E">
        <w:rPr>
          <w:rFonts w:ascii="Garamond" w:eastAsia="MS Mincho" w:hAnsi="Garamond" w:cs="CG Times"/>
          <w:sz w:val="24"/>
          <w:lang w:val="sq-AL"/>
        </w:rPr>
        <w:t>.</w:t>
      </w:r>
      <w:r w:rsidRPr="00C80C1E">
        <w:rPr>
          <w:rFonts w:ascii="Garamond" w:eastAsia="MS Mincho" w:hAnsi="Garamond" w:cs="CG Times"/>
          <w:sz w:val="24"/>
          <w:lang w:val="sq-AL"/>
        </w:rPr>
        <w:t xml:space="preserve"> për fillimin e procedurës për shqyrtimin e aplikimit të OSHEE sh.a., për tarifat e shërbimit të shpërndarjes së energjisë elektrike sipas nivelit të tensionit dhe lënien në fuqi të çmimeve me pakicë për klientët që shërbehen nga furnizuesi i shërbimit universal për vitin 2018,</w:t>
      </w:r>
    </w:p>
    <w:p w:rsidR="000138A9" w:rsidRPr="00C80C1E" w:rsidRDefault="00D36626" w:rsidP="00C101AB">
      <w:pPr>
        <w:widowControl w:val="0"/>
        <w:spacing w:after="0" w:line="240" w:lineRule="auto"/>
        <w:rPr>
          <w:rFonts w:ascii="Garamond" w:eastAsia="MS Mincho" w:hAnsi="Garamond" w:cs="CG Times"/>
          <w:sz w:val="24"/>
          <w:lang w:val="sq-AL"/>
        </w:rPr>
      </w:pPr>
      <w:r w:rsidRPr="00C80C1E">
        <w:rPr>
          <w:rFonts w:ascii="Garamond" w:eastAsia="MS Mincho" w:hAnsi="Garamond" w:cs="CG Times"/>
          <w:sz w:val="24"/>
          <w:lang w:val="sq-AL"/>
        </w:rPr>
        <w:t xml:space="preserve">konstatoi </w:t>
      </w:r>
      <w:r w:rsidR="000138A9" w:rsidRPr="00C80C1E">
        <w:rPr>
          <w:rFonts w:ascii="Garamond" w:eastAsia="MS Mincho" w:hAnsi="Garamond" w:cs="CG Times"/>
          <w:sz w:val="24"/>
          <w:lang w:val="sq-AL"/>
        </w:rPr>
        <w:t>se:</w:t>
      </w:r>
    </w:p>
    <w:p w:rsidR="000138A9" w:rsidRPr="00C80C1E" w:rsidRDefault="000138A9" w:rsidP="00C101AB">
      <w:pPr>
        <w:widowControl w:val="0"/>
        <w:spacing w:after="0" w:line="240" w:lineRule="auto"/>
        <w:rPr>
          <w:rFonts w:ascii="Garamond" w:eastAsia="MS Mincho" w:hAnsi="Garamond" w:cs="CG Times"/>
          <w:sz w:val="24"/>
          <w:lang w:val="sq-AL"/>
        </w:rPr>
      </w:pPr>
      <w:r w:rsidRPr="00C80C1E">
        <w:rPr>
          <w:rFonts w:ascii="Garamond" w:eastAsia="MS Mincho" w:hAnsi="Garamond" w:cs="CG Times"/>
          <w:sz w:val="24"/>
          <w:lang w:val="sq-AL"/>
        </w:rPr>
        <w:t xml:space="preserve">- Në respekt të nenit 21 të </w:t>
      </w:r>
      <w:r w:rsidR="001153C1">
        <w:rPr>
          <w:rFonts w:ascii="Garamond" w:eastAsia="MS Mincho" w:hAnsi="Garamond" w:cs="CG Times"/>
          <w:sz w:val="24"/>
          <w:lang w:val="sq-AL"/>
        </w:rPr>
        <w:t>“</w:t>
      </w:r>
      <w:r w:rsidR="001B6BB9" w:rsidRPr="00C80C1E">
        <w:rPr>
          <w:rFonts w:ascii="Garamond" w:eastAsia="MS Mincho" w:hAnsi="Garamond" w:cs="CG Times"/>
          <w:sz w:val="24"/>
          <w:lang w:val="sq-AL"/>
        </w:rPr>
        <w:t xml:space="preserve">Rregullores për </w:t>
      </w:r>
      <w:r w:rsidRPr="00C80C1E">
        <w:rPr>
          <w:rFonts w:ascii="Garamond" w:eastAsia="MS Mincho" w:hAnsi="Garamond" w:cs="CG Times"/>
          <w:sz w:val="24"/>
          <w:lang w:val="sq-AL"/>
        </w:rPr>
        <w:t>organizimin, funksionimin dhe procedurat e ERE-s</w:t>
      </w:r>
      <w:r w:rsidR="001153C1">
        <w:rPr>
          <w:rFonts w:ascii="Garamond" w:eastAsia="MS Mincho" w:hAnsi="Garamond" w:cs="CG Times"/>
          <w:sz w:val="24"/>
          <w:lang w:val="sq-AL"/>
        </w:rPr>
        <w:t>”</w:t>
      </w:r>
      <w:r w:rsidRPr="00C80C1E">
        <w:rPr>
          <w:rFonts w:ascii="Garamond" w:eastAsia="MS Mincho" w:hAnsi="Garamond" w:cs="CG Times"/>
          <w:sz w:val="24"/>
          <w:lang w:val="sq-AL"/>
        </w:rPr>
        <w:t xml:space="preserve">, afati </w:t>
      </w:r>
      <w:r w:rsidR="001B6BB9" w:rsidRPr="00C80C1E">
        <w:rPr>
          <w:rFonts w:ascii="Garamond" w:eastAsia="MS Mincho" w:hAnsi="Garamond" w:cs="CG Times"/>
          <w:sz w:val="24"/>
          <w:lang w:val="sq-AL"/>
        </w:rPr>
        <w:t>maksimal</w:t>
      </w:r>
      <w:r w:rsidRPr="00C80C1E">
        <w:rPr>
          <w:rFonts w:ascii="Garamond" w:eastAsia="MS Mincho" w:hAnsi="Garamond" w:cs="CG Times"/>
          <w:sz w:val="24"/>
          <w:lang w:val="sq-AL"/>
        </w:rPr>
        <w:t xml:space="preserve"> i paraqitjes së aplikimit për tarifë duhet të ishte data 1 </w:t>
      </w:r>
      <w:r w:rsidR="001B6BB9" w:rsidRPr="00C80C1E">
        <w:rPr>
          <w:rFonts w:ascii="Garamond" w:eastAsia="MS Mincho" w:hAnsi="Garamond" w:cs="CG Times"/>
          <w:sz w:val="24"/>
          <w:lang w:val="sq-AL"/>
        </w:rPr>
        <w:t xml:space="preserve">shtator </w:t>
      </w:r>
      <w:r w:rsidRPr="00C80C1E">
        <w:rPr>
          <w:rFonts w:ascii="Garamond" w:eastAsia="MS Mincho" w:hAnsi="Garamond" w:cs="CG Times"/>
          <w:sz w:val="24"/>
          <w:lang w:val="sq-AL"/>
        </w:rPr>
        <w:t xml:space="preserve">2017, në mënyrë që të mundësohej vendimmarrja brenda muajit </w:t>
      </w:r>
      <w:r w:rsidR="00366E02" w:rsidRPr="00C80C1E">
        <w:rPr>
          <w:rFonts w:ascii="Garamond" w:eastAsia="MS Mincho" w:hAnsi="Garamond" w:cs="CG Times"/>
          <w:sz w:val="24"/>
          <w:lang w:val="sq-AL"/>
        </w:rPr>
        <w:t>d</w:t>
      </w:r>
      <w:r w:rsidRPr="00C80C1E">
        <w:rPr>
          <w:rFonts w:ascii="Garamond" w:eastAsia="MS Mincho" w:hAnsi="Garamond" w:cs="CG Times"/>
          <w:sz w:val="24"/>
          <w:lang w:val="sq-AL"/>
        </w:rPr>
        <w:t xml:space="preserve">hjetor të vitit 2017. </w:t>
      </w:r>
    </w:p>
    <w:p w:rsidR="000138A9" w:rsidRPr="00C80C1E" w:rsidRDefault="000138A9" w:rsidP="00C101AB">
      <w:pPr>
        <w:widowControl w:val="0"/>
        <w:spacing w:after="0" w:line="240" w:lineRule="auto"/>
        <w:rPr>
          <w:rFonts w:ascii="Garamond" w:eastAsia="MS Mincho" w:hAnsi="Garamond" w:cs="CG Times"/>
          <w:sz w:val="24"/>
          <w:lang w:val="sq-AL"/>
        </w:rPr>
      </w:pPr>
      <w:r w:rsidRPr="00C80C1E">
        <w:rPr>
          <w:rFonts w:ascii="Garamond" w:eastAsia="MS Mincho" w:hAnsi="Garamond" w:cs="CG Times"/>
          <w:sz w:val="24"/>
          <w:lang w:val="sq-AL"/>
        </w:rPr>
        <w:t xml:space="preserve">- Aplikimit i mungon analiza e detajuar dhe </w:t>
      </w:r>
      <w:r w:rsidR="001B6BB9" w:rsidRPr="00C80C1E">
        <w:rPr>
          <w:rFonts w:ascii="Garamond" w:eastAsia="MS Mincho" w:hAnsi="Garamond" w:cs="CG Times"/>
          <w:sz w:val="24"/>
          <w:lang w:val="sq-AL"/>
        </w:rPr>
        <w:t>argumentet</w:t>
      </w:r>
      <w:r w:rsidRPr="00C80C1E">
        <w:rPr>
          <w:rFonts w:ascii="Garamond" w:eastAsia="MS Mincho" w:hAnsi="Garamond" w:cs="CG Times"/>
          <w:sz w:val="24"/>
          <w:lang w:val="sq-AL"/>
        </w:rPr>
        <w:t xml:space="preserve"> përkatëse për të gjitha shpenzimet operative për vitin ushtrimor të mbyllur dhe të audituar (2016) dhe e shpenzimeve të pritshme për vitin 2017. Gjithashtu</w:t>
      </w:r>
      <w:r w:rsidR="001B6BB9" w:rsidRPr="00C80C1E">
        <w:rPr>
          <w:rFonts w:ascii="Garamond" w:eastAsia="MS Mincho" w:hAnsi="Garamond" w:cs="CG Times"/>
          <w:sz w:val="24"/>
          <w:lang w:val="sq-AL"/>
        </w:rPr>
        <w:t>,</w:t>
      </w:r>
      <w:r w:rsidRPr="00C80C1E">
        <w:rPr>
          <w:rFonts w:ascii="Garamond" w:eastAsia="MS Mincho" w:hAnsi="Garamond" w:cs="CG Times"/>
          <w:sz w:val="24"/>
          <w:lang w:val="sq-AL"/>
        </w:rPr>
        <w:t xml:space="preserve"> analiza e realizimit të të ardhurave të kërkuara</w:t>
      </w:r>
      <w:r w:rsidR="0038204D" w:rsidRPr="00C80C1E">
        <w:rPr>
          <w:rFonts w:ascii="Garamond" w:eastAsia="MS Mincho" w:hAnsi="Garamond" w:cs="CG Times"/>
          <w:sz w:val="24"/>
          <w:lang w:val="sq-AL"/>
        </w:rPr>
        <w:t xml:space="preserve"> </w:t>
      </w:r>
      <w:r w:rsidRPr="00C80C1E">
        <w:rPr>
          <w:rFonts w:ascii="Garamond" w:eastAsia="MS Mincho" w:hAnsi="Garamond" w:cs="CG Times"/>
          <w:sz w:val="24"/>
          <w:lang w:val="sq-AL"/>
        </w:rPr>
        <w:t>për vitet 2015</w:t>
      </w:r>
      <w:r w:rsidR="001B6BB9" w:rsidRPr="00C80C1E">
        <w:rPr>
          <w:rFonts w:ascii="Garamond" w:eastAsia="MS Mincho" w:hAnsi="Garamond" w:cs="CG Times"/>
          <w:sz w:val="24"/>
          <w:lang w:val="sq-AL"/>
        </w:rPr>
        <w:t>–</w:t>
      </w:r>
      <w:r w:rsidRPr="00C80C1E">
        <w:rPr>
          <w:rFonts w:ascii="Garamond" w:eastAsia="MS Mincho" w:hAnsi="Garamond" w:cs="CG Times"/>
          <w:sz w:val="24"/>
          <w:lang w:val="sq-AL"/>
        </w:rPr>
        <w:t>2017 duhet të krahasohej me të ardhurat e miratuara dhe diferencat të reflektoheshin në të ardhurat e kërkuara për vitin 2018. Kjo në zbatim të pikës 5</w:t>
      </w:r>
      <w:r w:rsidR="001B6BB9" w:rsidRPr="00C80C1E">
        <w:rPr>
          <w:rFonts w:ascii="Garamond" w:eastAsia="MS Mincho" w:hAnsi="Garamond" w:cs="CG Times"/>
          <w:sz w:val="24"/>
          <w:lang w:val="sq-AL"/>
        </w:rPr>
        <w:t>,</w:t>
      </w:r>
      <w:r w:rsidRPr="00C80C1E">
        <w:rPr>
          <w:rFonts w:ascii="Garamond" w:eastAsia="MS Mincho" w:hAnsi="Garamond" w:cs="CG Times"/>
          <w:sz w:val="24"/>
          <w:lang w:val="sq-AL"/>
        </w:rPr>
        <w:t xml:space="preserve"> të </w:t>
      </w:r>
      <w:r w:rsidR="00366E02" w:rsidRPr="00C80C1E">
        <w:rPr>
          <w:rFonts w:ascii="Garamond" w:eastAsia="MS Mincho" w:hAnsi="Garamond" w:cs="CG Times"/>
          <w:sz w:val="24"/>
          <w:lang w:val="sq-AL"/>
        </w:rPr>
        <w:t>v</w:t>
      </w:r>
      <w:r w:rsidRPr="00C80C1E">
        <w:rPr>
          <w:rFonts w:ascii="Garamond" w:eastAsia="MS Mincho" w:hAnsi="Garamond" w:cs="CG Times"/>
          <w:sz w:val="24"/>
          <w:lang w:val="sq-AL"/>
        </w:rPr>
        <w:t xml:space="preserve">endimit </w:t>
      </w:r>
      <w:r w:rsidR="00C80C1E">
        <w:rPr>
          <w:rFonts w:ascii="Garamond" w:eastAsia="MS Mincho" w:hAnsi="Garamond" w:cs="CG Times"/>
          <w:sz w:val="24"/>
          <w:lang w:val="sq-AL"/>
        </w:rPr>
        <w:t xml:space="preserve">nr. </w:t>
      </w:r>
      <w:r w:rsidRPr="00C80C1E">
        <w:rPr>
          <w:rFonts w:ascii="Garamond" w:eastAsia="MS Mincho" w:hAnsi="Garamond" w:cs="CG Times"/>
          <w:sz w:val="24"/>
          <w:lang w:val="sq-AL"/>
        </w:rPr>
        <w:t xml:space="preserve">190, datë 22.12.2016, të </w:t>
      </w:r>
      <w:r w:rsidR="001B6BB9" w:rsidRPr="00C80C1E">
        <w:rPr>
          <w:rFonts w:ascii="Garamond" w:eastAsia="MS Mincho" w:hAnsi="Garamond" w:cs="CG Times"/>
          <w:sz w:val="24"/>
          <w:lang w:val="sq-AL"/>
        </w:rPr>
        <w:t xml:space="preserve">bordit </w:t>
      </w:r>
      <w:r w:rsidRPr="00C80C1E">
        <w:rPr>
          <w:rFonts w:ascii="Garamond" w:eastAsia="MS Mincho" w:hAnsi="Garamond" w:cs="CG Times"/>
          <w:sz w:val="24"/>
          <w:lang w:val="sq-AL"/>
        </w:rPr>
        <w:t>të ERE-s</w:t>
      </w:r>
      <w:r w:rsidR="001B6BB9" w:rsidRPr="00C80C1E">
        <w:rPr>
          <w:rFonts w:ascii="Garamond" w:eastAsia="MS Mincho" w:hAnsi="Garamond" w:cs="CG Times"/>
          <w:sz w:val="24"/>
          <w:lang w:val="sq-AL"/>
        </w:rPr>
        <w:t>,</w:t>
      </w:r>
      <w:r w:rsidRPr="00C80C1E">
        <w:rPr>
          <w:rFonts w:ascii="Garamond" w:eastAsia="MS Mincho" w:hAnsi="Garamond" w:cs="CG Times"/>
          <w:sz w:val="24"/>
          <w:lang w:val="sq-AL"/>
        </w:rPr>
        <w:t xml:space="preserve"> e cila përcakton se: Përditësimi dhe kompensimi i të gjitha efekteve të mundshme financiare për të </w:t>
      </w:r>
      <w:r w:rsidR="001B6BB9" w:rsidRPr="00C80C1E">
        <w:rPr>
          <w:rFonts w:ascii="Garamond" w:eastAsia="MS Mincho" w:hAnsi="Garamond" w:cs="CG Times"/>
          <w:sz w:val="24"/>
          <w:lang w:val="sq-AL"/>
        </w:rPr>
        <w:t>licencuarit</w:t>
      </w:r>
      <w:r w:rsidRPr="00C80C1E">
        <w:rPr>
          <w:rFonts w:ascii="Garamond" w:eastAsia="MS Mincho" w:hAnsi="Garamond" w:cs="CG Times"/>
          <w:sz w:val="24"/>
          <w:lang w:val="sq-AL"/>
        </w:rPr>
        <w:t xml:space="preserve"> për periudhën 2015 dhe vitin 2016 do të bëhet në periudhën pasardhëse sipas </w:t>
      </w:r>
      <w:r w:rsidR="001B6BB9" w:rsidRPr="00C80C1E">
        <w:rPr>
          <w:rFonts w:ascii="Garamond" w:eastAsia="MS Mincho" w:hAnsi="Garamond" w:cs="CG Times"/>
          <w:sz w:val="24"/>
          <w:lang w:val="sq-AL"/>
        </w:rPr>
        <w:t>përcaktimeve</w:t>
      </w:r>
      <w:r w:rsidRPr="00C80C1E">
        <w:rPr>
          <w:rFonts w:ascii="Garamond" w:eastAsia="MS Mincho" w:hAnsi="Garamond" w:cs="CG Times"/>
          <w:sz w:val="24"/>
          <w:lang w:val="sq-AL"/>
        </w:rPr>
        <w:t xml:space="preserve"> të nenit 20</w:t>
      </w:r>
      <w:r w:rsidR="001B6BB9" w:rsidRPr="00C80C1E">
        <w:rPr>
          <w:rFonts w:ascii="Garamond" w:eastAsia="MS Mincho" w:hAnsi="Garamond" w:cs="CG Times"/>
          <w:sz w:val="24"/>
          <w:lang w:val="sq-AL"/>
        </w:rPr>
        <w:t>,</w:t>
      </w:r>
      <w:r w:rsidRPr="00C80C1E">
        <w:rPr>
          <w:rFonts w:ascii="Garamond" w:eastAsia="MS Mincho" w:hAnsi="Garamond" w:cs="CG Times"/>
          <w:sz w:val="24"/>
          <w:lang w:val="sq-AL"/>
        </w:rPr>
        <w:t xml:space="preserve"> </w:t>
      </w:r>
      <w:r w:rsidR="001B6BB9" w:rsidRPr="00C80C1E">
        <w:rPr>
          <w:rFonts w:ascii="Garamond" w:eastAsia="MS Mincho" w:hAnsi="Garamond" w:cs="CG Times"/>
          <w:sz w:val="24"/>
          <w:lang w:val="sq-AL"/>
        </w:rPr>
        <w:t>germa</w:t>
      </w:r>
      <w:r w:rsidRPr="00C80C1E">
        <w:rPr>
          <w:rFonts w:ascii="Garamond" w:eastAsia="MS Mincho" w:hAnsi="Garamond" w:cs="CG Times"/>
          <w:sz w:val="24"/>
          <w:lang w:val="sq-AL"/>
        </w:rPr>
        <w:t xml:space="preserve"> </w:t>
      </w:r>
      <w:r w:rsidR="001153C1">
        <w:rPr>
          <w:rFonts w:ascii="Garamond" w:eastAsia="MS Mincho" w:hAnsi="Garamond" w:cs="CG Times"/>
          <w:sz w:val="24"/>
          <w:lang w:val="sq-AL"/>
        </w:rPr>
        <w:t>“</w:t>
      </w:r>
      <w:r w:rsidRPr="00C80C1E">
        <w:rPr>
          <w:rFonts w:ascii="Garamond" w:eastAsia="MS Mincho" w:hAnsi="Garamond" w:cs="CG Times"/>
          <w:sz w:val="24"/>
          <w:lang w:val="sq-AL"/>
        </w:rPr>
        <w:t>c</w:t>
      </w:r>
      <w:r w:rsidR="001153C1">
        <w:rPr>
          <w:rFonts w:ascii="Garamond" w:eastAsia="MS Mincho" w:hAnsi="Garamond" w:cs="CG Times"/>
          <w:sz w:val="24"/>
          <w:lang w:val="sq-AL"/>
        </w:rPr>
        <w:t>”</w:t>
      </w:r>
      <w:r w:rsidRPr="00C80C1E">
        <w:rPr>
          <w:rFonts w:ascii="Garamond" w:eastAsia="MS Mincho" w:hAnsi="Garamond" w:cs="CG Times"/>
          <w:sz w:val="24"/>
          <w:lang w:val="sq-AL"/>
        </w:rPr>
        <w:t xml:space="preserve">, të ligjit </w:t>
      </w:r>
      <w:r w:rsidR="00C80C1E">
        <w:rPr>
          <w:rFonts w:ascii="Garamond" w:eastAsia="MS Mincho" w:hAnsi="Garamond" w:cs="CG Times"/>
          <w:sz w:val="24"/>
          <w:lang w:val="sq-AL"/>
        </w:rPr>
        <w:t xml:space="preserve">nr. </w:t>
      </w:r>
      <w:r w:rsidRPr="00C80C1E">
        <w:rPr>
          <w:rFonts w:ascii="Garamond" w:eastAsia="MS Mincho" w:hAnsi="Garamond" w:cs="CG Times"/>
          <w:sz w:val="24"/>
          <w:lang w:val="sq-AL"/>
        </w:rPr>
        <w:t>43/2015</w:t>
      </w:r>
      <w:r w:rsidR="001B6BB9" w:rsidRPr="00C80C1E">
        <w:rPr>
          <w:rFonts w:ascii="Garamond" w:eastAsia="MS Mincho" w:hAnsi="Garamond" w:cs="CG Times"/>
          <w:sz w:val="24"/>
          <w:lang w:val="sq-AL"/>
        </w:rPr>
        <w:t>,</w:t>
      </w:r>
      <w:r w:rsidRPr="00C80C1E">
        <w:rPr>
          <w:rFonts w:ascii="Garamond" w:eastAsia="MS Mincho" w:hAnsi="Garamond" w:cs="CG Times"/>
          <w:sz w:val="24"/>
          <w:lang w:val="sq-AL"/>
        </w:rPr>
        <w:t xml:space="preserve"> </w:t>
      </w:r>
      <w:r w:rsidR="001153C1">
        <w:rPr>
          <w:rFonts w:ascii="Garamond" w:eastAsia="MS Mincho" w:hAnsi="Garamond" w:cs="CG Times"/>
          <w:sz w:val="24"/>
          <w:lang w:val="sq-AL"/>
        </w:rPr>
        <w:t>“</w:t>
      </w:r>
      <w:r w:rsidRPr="00C80C1E">
        <w:rPr>
          <w:rFonts w:ascii="Garamond" w:eastAsia="MS Mincho" w:hAnsi="Garamond" w:cs="CG Times"/>
          <w:sz w:val="24"/>
          <w:lang w:val="sq-AL"/>
        </w:rPr>
        <w:t>Për</w:t>
      </w:r>
      <w:r w:rsidR="00366E02" w:rsidRPr="00C80C1E">
        <w:rPr>
          <w:rFonts w:ascii="Garamond" w:eastAsia="MS Mincho" w:hAnsi="Garamond" w:cs="CG Times"/>
          <w:sz w:val="24"/>
          <w:lang w:val="sq-AL"/>
        </w:rPr>
        <w:t xml:space="preserve"> sektorin e energjisë elektrike</w:t>
      </w:r>
      <w:r w:rsidR="001153C1">
        <w:rPr>
          <w:rFonts w:ascii="Garamond" w:eastAsia="MS Mincho" w:hAnsi="Garamond" w:cs="CG Times"/>
          <w:sz w:val="24"/>
          <w:lang w:val="sq-AL"/>
        </w:rPr>
        <w:t>”</w:t>
      </w:r>
      <w:r w:rsidR="001B6BB9" w:rsidRPr="00C80C1E">
        <w:rPr>
          <w:rFonts w:ascii="Garamond" w:eastAsia="MS Mincho" w:hAnsi="Garamond" w:cs="CG Times"/>
          <w:sz w:val="24"/>
          <w:lang w:val="sq-AL"/>
        </w:rPr>
        <w:t>.</w:t>
      </w:r>
    </w:p>
    <w:p w:rsidR="000138A9" w:rsidRPr="00C80C1E" w:rsidRDefault="000138A9" w:rsidP="00C101AB">
      <w:pPr>
        <w:widowControl w:val="0"/>
        <w:spacing w:after="0" w:line="240" w:lineRule="auto"/>
        <w:rPr>
          <w:rFonts w:ascii="Garamond" w:eastAsia="MS Mincho" w:hAnsi="Garamond" w:cs="CG Times"/>
          <w:sz w:val="24"/>
          <w:lang w:val="sq-AL"/>
        </w:rPr>
      </w:pPr>
      <w:r w:rsidRPr="00C80C1E">
        <w:rPr>
          <w:rFonts w:ascii="Garamond" w:eastAsia="MS Mincho" w:hAnsi="Garamond" w:cs="CG Times"/>
          <w:sz w:val="24"/>
          <w:lang w:val="sq-AL"/>
        </w:rPr>
        <w:t>- Aplikimi nuk</w:t>
      </w:r>
      <w:r w:rsidR="00366E02" w:rsidRPr="00C80C1E">
        <w:rPr>
          <w:rFonts w:ascii="Garamond" w:eastAsia="MS Mincho" w:hAnsi="Garamond" w:cs="CG Times"/>
          <w:sz w:val="24"/>
          <w:lang w:val="sq-AL"/>
        </w:rPr>
        <w:t xml:space="preserve"> plotëson kërkesën e nenit 72, të l</w:t>
      </w:r>
      <w:r w:rsidRPr="00C80C1E">
        <w:rPr>
          <w:rFonts w:ascii="Garamond" w:eastAsia="MS Mincho" w:hAnsi="Garamond" w:cs="CG Times"/>
          <w:sz w:val="24"/>
          <w:lang w:val="sq-AL"/>
        </w:rPr>
        <w:t xml:space="preserve">igjit </w:t>
      </w:r>
      <w:r w:rsidR="00C80C1E">
        <w:rPr>
          <w:rFonts w:ascii="Garamond" w:eastAsia="MS Mincho" w:hAnsi="Garamond" w:cs="CG Times"/>
          <w:sz w:val="24"/>
          <w:lang w:val="sq-AL"/>
        </w:rPr>
        <w:t xml:space="preserve">nr. </w:t>
      </w:r>
      <w:r w:rsidRPr="00C80C1E">
        <w:rPr>
          <w:rFonts w:ascii="Garamond" w:eastAsia="MS Mincho" w:hAnsi="Garamond" w:cs="CG Times"/>
          <w:sz w:val="24"/>
          <w:lang w:val="sq-AL"/>
        </w:rPr>
        <w:t>43/2015</w:t>
      </w:r>
      <w:r w:rsidR="001B6BB9" w:rsidRPr="00C80C1E">
        <w:rPr>
          <w:rFonts w:ascii="Garamond" w:eastAsia="MS Mincho" w:hAnsi="Garamond" w:cs="CG Times"/>
          <w:sz w:val="24"/>
          <w:lang w:val="sq-AL"/>
        </w:rPr>
        <w:t>,</w:t>
      </w:r>
      <w:r w:rsidRPr="00C80C1E">
        <w:rPr>
          <w:rFonts w:ascii="Garamond" w:eastAsia="MS Mincho" w:hAnsi="Garamond" w:cs="CG Times"/>
          <w:sz w:val="24"/>
          <w:lang w:val="sq-AL"/>
        </w:rPr>
        <w:t xml:space="preserve"> </w:t>
      </w:r>
      <w:r w:rsidR="001153C1">
        <w:rPr>
          <w:rFonts w:ascii="Garamond" w:eastAsia="MS Mincho" w:hAnsi="Garamond" w:cs="CG Times"/>
          <w:sz w:val="24"/>
          <w:lang w:val="sq-AL"/>
        </w:rPr>
        <w:t>“</w:t>
      </w:r>
      <w:r w:rsidRPr="00C80C1E">
        <w:rPr>
          <w:rFonts w:ascii="Garamond" w:eastAsia="MS Mincho" w:hAnsi="Garamond" w:cs="CG Times"/>
          <w:sz w:val="24"/>
          <w:lang w:val="sq-AL"/>
        </w:rPr>
        <w:t>Për sektorin e energjisë elektrike</w:t>
      </w:r>
      <w:r w:rsidR="001153C1">
        <w:rPr>
          <w:rFonts w:ascii="Garamond" w:eastAsia="MS Mincho" w:hAnsi="Garamond" w:cs="CG Times"/>
          <w:sz w:val="24"/>
          <w:lang w:val="sq-AL"/>
        </w:rPr>
        <w:t>”</w:t>
      </w:r>
      <w:r w:rsidRPr="00C80C1E">
        <w:rPr>
          <w:rFonts w:ascii="Garamond" w:eastAsia="MS Mincho" w:hAnsi="Garamond" w:cs="CG Times"/>
          <w:sz w:val="24"/>
          <w:lang w:val="sq-AL"/>
        </w:rPr>
        <w:t>,</w:t>
      </w:r>
      <w:r w:rsidR="0038204D" w:rsidRPr="00C80C1E">
        <w:rPr>
          <w:rFonts w:ascii="Garamond" w:eastAsia="MS Mincho" w:hAnsi="Garamond" w:cs="CG Times"/>
          <w:sz w:val="24"/>
          <w:lang w:val="sq-AL"/>
        </w:rPr>
        <w:t xml:space="preserve"> </w:t>
      </w:r>
      <w:r w:rsidRPr="00C80C1E">
        <w:rPr>
          <w:rFonts w:ascii="Garamond" w:eastAsia="MS Mincho" w:hAnsi="Garamond" w:cs="CG Times"/>
          <w:sz w:val="24"/>
          <w:lang w:val="sq-AL"/>
        </w:rPr>
        <w:t xml:space="preserve">për ndarjen e aktiviteteve që vendos si afat përfundimtar datën 31.12.2017. </w:t>
      </w:r>
    </w:p>
    <w:p w:rsidR="000138A9" w:rsidRPr="00C80C1E" w:rsidRDefault="000138A9" w:rsidP="00C101AB">
      <w:pPr>
        <w:widowControl w:val="0"/>
        <w:spacing w:after="0" w:line="240" w:lineRule="auto"/>
        <w:rPr>
          <w:rFonts w:ascii="Garamond" w:eastAsia="MS Mincho" w:hAnsi="Garamond" w:cs="CG Times"/>
          <w:sz w:val="24"/>
          <w:lang w:val="sq-AL"/>
        </w:rPr>
      </w:pPr>
      <w:r w:rsidRPr="00C80C1E">
        <w:rPr>
          <w:rFonts w:ascii="Garamond" w:eastAsia="MS Mincho" w:hAnsi="Garamond" w:cs="CG Times"/>
          <w:sz w:val="24"/>
          <w:lang w:val="sq-AL"/>
        </w:rPr>
        <w:t>- Aplikimi nuk përmbush kë</w:t>
      </w:r>
      <w:r w:rsidR="0016398A" w:rsidRPr="00C80C1E">
        <w:rPr>
          <w:rFonts w:ascii="Garamond" w:eastAsia="MS Mincho" w:hAnsi="Garamond" w:cs="CG Times"/>
          <w:sz w:val="24"/>
          <w:lang w:val="sq-AL"/>
        </w:rPr>
        <w:t>rkesën e pikës 1</w:t>
      </w:r>
      <w:r w:rsidR="001B6BB9" w:rsidRPr="00C80C1E">
        <w:rPr>
          <w:rFonts w:ascii="Garamond" w:eastAsia="MS Mincho" w:hAnsi="Garamond" w:cs="CG Times"/>
          <w:sz w:val="24"/>
          <w:lang w:val="sq-AL"/>
        </w:rPr>
        <w:t>,</w:t>
      </w:r>
      <w:r w:rsidR="0016398A" w:rsidRPr="00C80C1E">
        <w:rPr>
          <w:rFonts w:ascii="Garamond" w:eastAsia="MS Mincho" w:hAnsi="Garamond" w:cs="CG Times"/>
          <w:sz w:val="24"/>
          <w:lang w:val="sq-AL"/>
        </w:rPr>
        <w:t xml:space="preserve"> të nenit 109, </w:t>
      </w:r>
      <w:r w:rsidRPr="00C80C1E">
        <w:rPr>
          <w:rFonts w:ascii="Garamond" w:eastAsia="MS Mincho" w:hAnsi="Garamond" w:cs="CG Times"/>
          <w:sz w:val="24"/>
          <w:lang w:val="sq-AL"/>
        </w:rPr>
        <w:t xml:space="preserve">të </w:t>
      </w:r>
      <w:r w:rsidR="0016398A" w:rsidRPr="00C80C1E">
        <w:rPr>
          <w:rFonts w:ascii="Garamond" w:eastAsia="MS Mincho" w:hAnsi="Garamond" w:cs="CG Times"/>
          <w:sz w:val="24"/>
          <w:lang w:val="sq-AL"/>
        </w:rPr>
        <w:t xml:space="preserve">ligjit </w:t>
      </w:r>
      <w:r w:rsidR="00C80C1E">
        <w:rPr>
          <w:rFonts w:ascii="Garamond" w:eastAsia="MS Mincho" w:hAnsi="Garamond" w:cs="CG Times"/>
          <w:sz w:val="24"/>
          <w:lang w:val="sq-AL"/>
        </w:rPr>
        <w:t xml:space="preserve">nr. </w:t>
      </w:r>
      <w:r w:rsidR="0016398A" w:rsidRPr="00C80C1E">
        <w:rPr>
          <w:rFonts w:ascii="Garamond" w:eastAsia="MS Mincho" w:hAnsi="Garamond" w:cs="CG Times"/>
          <w:sz w:val="24"/>
          <w:lang w:val="sq-AL"/>
        </w:rPr>
        <w:t>43/2015</w:t>
      </w:r>
      <w:r w:rsidR="001B6BB9" w:rsidRPr="00C80C1E">
        <w:rPr>
          <w:rFonts w:ascii="Garamond" w:eastAsia="MS Mincho" w:hAnsi="Garamond" w:cs="CG Times"/>
          <w:sz w:val="24"/>
          <w:lang w:val="sq-AL"/>
        </w:rPr>
        <w:t>,</w:t>
      </w:r>
      <w:r w:rsidR="0016398A" w:rsidRPr="00C80C1E">
        <w:rPr>
          <w:rFonts w:ascii="Garamond" w:eastAsia="MS Mincho" w:hAnsi="Garamond" w:cs="CG Times"/>
          <w:sz w:val="24"/>
          <w:lang w:val="sq-AL"/>
        </w:rPr>
        <w:t xml:space="preserve"> </w:t>
      </w:r>
      <w:r w:rsidR="001153C1">
        <w:rPr>
          <w:rFonts w:ascii="Garamond" w:eastAsia="MS Mincho" w:hAnsi="Garamond" w:cs="CG Times"/>
          <w:sz w:val="24"/>
          <w:lang w:val="sq-AL"/>
        </w:rPr>
        <w:t>“</w:t>
      </w:r>
      <w:r w:rsidRPr="00C80C1E">
        <w:rPr>
          <w:rFonts w:ascii="Garamond" w:eastAsia="MS Mincho" w:hAnsi="Garamond" w:cs="CG Times"/>
          <w:sz w:val="24"/>
          <w:lang w:val="sq-AL"/>
        </w:rPr>
        <w:t>Për se</w:t>
      </w:r>
      <w:r w:rsidR="0016398A" w:rsidRPr="00C80C1E">
        <w:rPr>
          <w:rFonts w:ascii="Garamond" w:eastAsia="MS Mincho" w:hAnsi="Garamond" w:cs="CG Times"/>
          <w:sz w:val="24"/>
          <w:lang w:val="sq-AL"/>
        </w:rPr>
        <w:t>ktorin e energjisë elektrike</w:t>
      </w:r>
      <w:r w:rsidR="001153C1">
        <w:rPr>
          <w:rFonts w:ascii="Garamond" w:eastAsia="MS Mincho" w:hAnsi="Garamond" w:cs="CG Times"/>
          <w:sz w:val="24"/>
          <w:lang w:val="sq-AL"/>
        </w:rPr>
        <w:t>”</w:t>
      </w:r>
      <w:r w:rsidR="0016398A" w:rsidRPr="00C80C1E">
        <w:rPr>
          <w:rFonts w:ascii="Garamond" w:eastAsia="MS Mincho" w:hAnsi="Garamond" w:cs="CG Times"/>
          <w:sz w:val="24"/>
          <w:lang w:val="sq-AL"/>
        </w:rPr>
        <w:t xml:space="preserve">, </w:t>
      </w:r>
      <w:r w:rsidRPr="00C80C1E">
        <w:rPr>
          <w:rFonts w:ascii="Garamond" w:eastAsia="MS Mincho" w:hAnsi="Garamond" w:cs="CG Times"/>
          <w:sz w:val="24"/>
          <w:lang w:val="sq-AL"/>
        </w:rPr>
        <w:t xml:space="preserve">për afatet e daljes graduale në treg të liberalizuar të klientëve sipas niveleve të tensionit. </w:t>
      </w:r>
    </w:p>
    <w:p w:rsidR="000138A9" w:rsidRPr="00F74A7C" w:rsidRDefault="000138A9" w:rsidP="00C101AB">
      <w:pPr>
        <w:widowControl w:val="0"/>
        <w:spacing w:after="0" w:line="240" w:lineRule="auto"/>
        <w:rPr>
          <w:rFonts w:ascii="Garamond" w:eastAsia="MS Mincho" w:hAnsi="Garamond" w:cs="CG Times"/>
          <w:spacing w:val="-4"/>
          <w:sz w:val="24"/>
          <w:lang w:val="sq-AL"/>
        </w:rPr>
      </w:pPr>
      <w:r w:rsidRPr="00C80C1E">
        <w:rPr>
          <w:rFonts w:ascii="Garamond" w:eastAsia="MS Mincho" w:hAnsi="Garamond" w:cs="CG Times"/>
          <w:sz w:val="24"/>
          <w:lang w:val="sq-AL"/>
        </w:rPr>
        <w:t xml:space="preserve">- Nuk është paraqitur në aplikim një analizë e detajuar dhe e argumentuar e kostove operative për periudhën e ardhshme 2018, konform </w:t>
      </w:r>
      <w:r w:rsidRPr="00F74A7C">
        <w:rPr>
          <w:rFonts w:ascii="Garamond" w:eastAsia="MS Mincho" w:hAnsi="Garamond" w:cs="CG Times"/>
          <w:spacing w:val="-4"/>
          <w:sz w:val="24"/>
          <w:lang w:val="sq-AL"/>
        </w:rPr>
        <w:t xml:space="preserve">dispozitave 7.2 e 7.3 të </w:t>
      </w:r>
      <w:r w:rsidR="001153C1" w:rsidRPr="00F74A7C">
        <w:rPr>
          <w:rFonts w:ascii="Garamond" w:eastAsia="MS Mincho" w:hAnsi="Garamond" w:cs="CG Times"/>
          <w:spacing w:val="-4"/>
          <w:sz w:val="24"/>
          <w:lang w:val="sq-AL"/>
        </w:rPr>
        <w:t>“</w:t>
      </w:r>
      <w:r w:rsidR="001B6BB9" w:rsidRPr="00F74A7C">
        <w:rPr>
          <w:rFonts w:ascii="Garamond" w:eastAsia="MS Mincho" w:hAnsi="Garamond" w:cs="CG Times"/>
          <w:spacing w:val="-4"/>
          <w:sz w:val="24"/>
          <w:lang w:val="sq-AL"/>
        </w:rPr>
        <w:t>Metodologjisë</w:t>
      </w:r>
      <w:r w:rsidRPr="00F74A7C">
        <w:rPr>
          <w:rFonts w:ascii="Garamond" w:eastAsia="MS Mincho" w:hAnsi="Garamond" w:cs="CG Times"/>
          <w:spacing w:val="-4"/>
          <w:sz w:val="24"/>
          <w:lang w:val="sq-AL"/>
        </w:rPr>
        <w:t xml:space="preserve"> së llogaritjes së tarifave të </w:t>
      </w:r>
      <w:r w:rsidR="001B6BB9" w:rsidRPr="00F74A7C">
        <w:rPr>
          <w:rFonts w:ascii="Garamond" w:eastAsia="MS Mincho" w:hAnsi="Garamond" w:cs="CG Times"/>
          <w:spacing w:val="-4"/>
          <w:sz w:val="24"/>
          <w:lang w:val="sq-AL"/>
        </w:rPr>
        <w:t>shpërndarjes</w:t>
      </w:r>
      <w:r w:rsidRPr="00F74A7C">
        <w:rPr>
          <w:rFonts w:ascii="Garamond" w:eastAsia="MS Mincho" w:hAnsi="Garamond" w:cs="CG Times"/>
          <w:spacing w:val="-4"/>
          <w:sz w:val="24"/>
          <w:lang w:val="sq-AL"/>
        </w:rPr>
        <w:t xml:space="preserve"> s</w:t>
      </w:r>
      <w:r w:rsidR="001B6BB9" w:rsidRPr="00F74A7C">
        <w:rPr>
          <w:rFonts w:ascii="Garamond" w:eastAsia="MS Mincho" w:hAnsi="Garamond" w:cs="CG Times"/>
          <w:spacing w:val="-4"/>
          <w:sz w:val="24"/>
          <w:lang w:val="sq-AL"/>
        </w:rPr>
        <w:t>ë</w:t>
      </w:r>
      <w:r w:rsidRPr="00F74A7C">
        <w:rPr>
          <w:rFonts w:ascii="Garamond" w:eastAsia="MS Mincho" w:hAnsi="Garamond" w:cs="CG Times"/>
          <w:spacing w:val="-4"/>
          <w:sz w:val="24"/>
          <w:lang w:val="sq-AL"/>
        </w:rPr>
        <w:t xml:space="preserve"> energjisë elektrike</w:t>
      </w:r>
      <w:r w:rsidR="001153C1"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w:t>
      </w:r>
    </w:p>
    <w:p w:rsidR="000138A9" w:rsidRPr="00F74A7C" w:rsidRDefault="000138A9" w:rsidP="00C101AB">
      <w:pPr>
        <w:widowControl w:val="0"/>
        <w:spacing w:after="0" w:line="240" w:lineRule="auto"/>
        <w:rPr>
          <w:rFonts w:ascii="Garamond" w:eastAsia="MS Mincho" w:hAnsi="Garamond" w:cs="CG Times"/>
          <w:spacing w:val="-4"/>
          <w:sz w:val="24"/>
          <w:lang w:val="sq-AL"/>
        </w:rPr>
      </w:pPr>
      <w:r w:rsidRPr="00F74A7C">
        <w:rPr>
          <w:rFonts w:ascii="Garamond" w:eastAsia="MS Mincho" w:hAnsi="Garamond" w:cs="CG Times"/>
          <w:spacing w:val="-4"/>
          <w:sz w:val="24"/>
          <w:lang w:val="sq-AL"/>
        </w:rPr>
        <w:t xml:space="preserve">- Lidhur me </w:t>
      </w:r>
      <w:r w:rsidR="001B6BB9" w:rsidRPr="00F74A7C">
        <w:rPr>
          <w:rFonts w:ascii="Garamond" w:eastAsia="MS Mincho" w:hAnsi="Garamond" w:cs="CG Times"/>
          <w:spacing w:val="-4"/>
          <w:sz w:val="24"/>
          <w:lang w:val="sq-AL"/>
        </w:rPr>
        <w:t xml:space="preserve">bilancin energjetik </w:t>
      </w:r>
      <w:r w:rsidRPr="00F74A7C">
        <w:rPr>
          <w:rFonts w:ascii="Garamond" w:eastAsia="MS Mincho" w:hAnsi="Garamond" w:cs="CG Times"/>
          <w:spacing w:val="-4"/>
          <w:sz w:val="24"/>
          <w:lang w:val="sq-AL"/>
        </w:rPr>
        <w:t xml:space="preserve">për vitin 2018, konstatojmë se nuk ka rakordim me parashikimet e bëra nga OST sh.a. për të njëjtën periudhë. </w:t>
      </w:r>
    </w:p>
    <w:p w:rsidR="000138A9" w:rsidRPr="00F74A7C" w:rsidRDefault="000138A9" w:rsidP="00C101AB">
      <w:pPr>
        <w:widowControl w:val="0"/>
        <w:spacing w:after="0" w:line="240" w:lineRule="auto"/>
        <w:rPr>
          <w:rFonts w:ascii="Garamond" w:eastAsia="MS Mincho" w:hAnsi="Garamond" w:cs="CG Times"/>
          <w:spacing w:val="-4"/>
          <w:sz w:val="24"/>
          <w:lang w:val="sq-AL"/>
        </w:rPr>
      </w:pPr>
      <w:r w:rsidRPr="00F74A7C">
        <w:rPr>
          <w:rFonts w:ascii="Garamond" w:eastAsia="MS Mincho" w:hAnsi="Garamond" w:cs="CG Times"/>
          <w:spacing w:val="-4"/>
          <w:sz w:val="24"/>
          <w:lang w:val="sq-AL"/>
        </w:rPr>
        <w:t xml:space="preserve">- Paraqitja me vonesë e </w:t>
      </w:r>
      <w:r w:rsidR="001B6BB9" w:rsidRPr="00F74A7C">
        <w:rPr>
          <w:rFonts w:ascii="Garamond" w:eastAsia="MS Mincho" w:hAnsi="Garamond" w:cs="CG Times"/>
          <w:spacing w:val="-4"/>
          <w:sz w:val="24"/>
          <w:lang w:val="sq-AL"/>
        </w:rPr>
        <w:t xml:space="preserve">planit të investimeve </w:t>
      </w:r>
      <w:r w:rsidRPr="00F74A7C">
        <w:rPr>
          <w:rFonts w:ascii="Garamond" w:eastAsia="MS Mincho" w:hAnsi="Garamond" w:cs="CG Times"/>
          <w:spacing w:val="-4"/>
          <w:sz w:val="24"/>
          <w:lang w:val="sq-AL"/>
        </w:rPr>
        <w:t>për vitin 2018 në ERE, i cili</w:t>
      </w:r>
      <w:r w:rsidR="0038204D" w:rsidRPr="00F74A7C">
        <w:rPr>
          <w:rFonts w:ascii="Garamond" w:eastAsia="MS Mincho" w:hAnsi="Garamond" w:cs="CG Times"/>
          <w:spacing w:val="-4"/>
          <w:sz w:val="24"/>
          <w:lang w:val="sq-AL"/>
        </w:rPr>
        <w:t xml:space="preserve"> </w:t>
      </w:r>
      <w:r w:rsidRPr="00F74A7C">
        <w:rPr>
          <w:rFonts w:ascii="Garamond" w:eastAsia="MS Mincho" w:hAnsi="Garamond" w:cs="CG Times"/>
          <w:spacing w:val="-4"/>
          <w:sz w:val="24"/>
          <w:lang w:val="sq-AL"/>
        </w:rPr>
        <w:t>do të</w:t>
      </w:r>
      <w:r w:rsidR="0038204D" w:rsidRPr="00F74A7C">
        <w:rPr>
          <w:rFonts w:ascii="Garamond" w:eastAsia="MS Mincho" w:hAnsi="Garamond" w:cs="CG Times"/>
          <w:spacing w:val="-4"/>
          <w:sz w:val="24"/>
          <w:lang w:val="sq-AL"/>
        </w:rPr>
        <w:t xml:space="preserve"> </w:t>
      </w:r>
      <w:r w:rsidRPr="00F74A7C">
        <w:rPr>
          <w:rFonts w:ascii="Garamond" w:eastAsia="MS Mincho" w:hAnsi="Garamond" w:cs="CG Times"/>
          <w:spacing w:val="-4"/>
          <w:sz w:val="24"/>
          <w:lang w:val="sq-AL"/>
        </w:rPr>
        <w:t xml:space="preserve">jetë objekt i </w:t>
      </w:r>
      <w:r w:rsidR="001B6BB9" w:rsidRPr="00F74A7C">
        <w:rPr>
          <w:rFonts w:ascii="Garamond" w:eastAsia="MS Mincho" w:hAnsi="Garamond" w:cs="CG Times"/>
          <w:spacing w:val="-4"/>
          <w:sz w:val="24"/>
          <w:lang w:val="sq-AL"/>
        </w:rPr>
        <w:t>vendimmarrjes</w:t>
      </w:r>
      <w:r w:rsidRPr="00F74A7C">
        <w:rPr>
          <w:rFonts w:ascii="Garamond" w:eastAsia="MS Mincho" w:hAnsi="Garamond" w:cs="CG Times"/>
          <w:spacing w:val="-4"/>
          <w:sz w:val="24"/>
          <w:lang w:val="sq-AL"/>
        </w:rPr>
        <w:t xml:space="preserve"> së </w:t>
      </w:r>
      <w:r w:rsidR="001B6BB9" w:rsidRPr="00F74A7C">
        <w:rPr>
          <w:rFonts w:ascii="Garamond" w:eastAsia="MS Mincho" w:hAnsi="Garamond" w:cs="CG Times"/>
          <w:spacing w:val="-4"/>
          <w:sz w:val="24"/>
          <w:lang w:val="sq-AL"/>
        </w:rPr>
        <w:t xml:space="preserve">bordit </w:t>
      </w:r>
      <w:r w:rsidRPr="00F74A7C">
        <w:rPr>
          <w:rFonts w:ascii="Garamond" w:eastAsia="MS Mincho" w:hAnsi="Garamond" w:cs="CG Times"/>
          <w:spacing w:val="-4"/>
          <w:sz w:val="24"/>
          <w:lang w:val="sq-AL"/>
        </w:rPr>
        <w:t xml:space="preserve">sipas </w:t>
      </w:r>
      <w:r w:rsidR="001153C1" w:rsidRPr="00F74A7C">
        <w:rPr>
          <w:rFonts w:ascii="Garamond" w:eastAsia="MS Mincho" w:hAnsi="Garamond" w:cs="CG Times"/>
          <w:spacing w:val="-4"/>
          <w:sz w:val="24"/>
          <w:lang w:val="sq-AL"/>
        </w:rPr>
        <w:t>“</w:t>
      </w:r>
      <w:r w:rsidR="001B6BB9" w:rsidRPr="00F74A7C">
        <w:rPr>
          <w:rFonts w:ascii="Garamond" w:eastAsia="MS Mincho" w:hAnsi="Garamond" w:cs="CG Times"/>
          <w:spacing w:val="-4"/>
          <w:sz w:val="24"/>
          <w:lang w:val="sq-AL"/>
        </w:rPr>
        <w:t xml:space="preserve">Rregullores </w:t>
      </w:r>
      <w:r w:rsidRPr="00F74A7C">
        <w:rPr>
          <w:rFonts w:ascii="Garamond" w:eastAsia="MS Mincho" w:hAnsi="Garamond" w:cs="CG Times"/>
          <w:spacing w:val="-4"/>
          <w:sz w:val="24"/>
          <w:lang w:val="sq-AL"/>
        </w:rPr>
        <w:t xml:space="preserve">së procedurave të paraqitjes dhe </w:t>
      </w:r>
      <w:r w:rsidR="00383CBA">
        <w:rPr>
          <w:rFonts w:ascii="Garamond" w:eastAsia="MS Mincho" w:hAnsi="Garamond" w:cs="CG Times"/>
          <w:spacing w:val="-4"/>
          <w:sz w:val="24"/>
          <w:lang w:val="sq-AL"/>
        </w:rPr>
        <w:t xml:space="preserve">të </w:t>
      </w:r>
      <w:r w:rsidRPr="00F74A7C">
        <w:rPr>
          <w:rFonts w:ascii="Garamond" w:eastAsia="MS Mincho" w:hAnsi="Garamond" w:cs="CG Times"/>
          <w:spacing w:val="-4"/>
          <w:sz w:val="24"/>
          <w:lang w:val="sq-AL"/>
        </w:rPr>
        <w:t xml:space="preserve">miratimit të planit të investimeve nga operatorët e transmetimit dhe </w:t>
      </w:r>
      <w:r w:rsidR="001B6BB9" w:rsidRPr="00F74A7C">
        <w:rPr>
          <w:rFonts w:ascii="Garamond" w:eastAsia="MS Mincho" w:hAnsi="Garamond" w:cs="CG Times"/>
          <w:spacing w:val="-4"/>
          <w:sz w:val="24"/>
          <w:lang w:val="sq-AL"/>
        </w:rPr>
        <w:t xml:space="preserve">të </w:t>
      </w:r>
      <w:r w:rsidRPr="00F74A7C">
        <w:rPr>
          <w:rFonts w:ascii="Garamond" w:eastAsia="MS Mincho" w:hAnsi="Garamond" w:cs="CG Times"/>
          <w:spacing w:val="-4"/>
          <w:sz w:val="24"/>
          <w:lang w:val="sq-AL"/>
        </w:rPr>
        <w:t>shpërndarjes së energjisë elektrike</w:t>
      </w:r>
      <w:r w:rsidR="001153C1" w:rsidRPr="00F74A7C">
        <w:rPr>
          <w:rFonts w:ascii="Garamond" w:eastAsia="MS Mincho" w:hAnsi="Garamond" w:cs="CG Times"/>
          <w:spacing w:val="-4"/>
          <w:sz w:val="24"/>
          <w:lang w:val="sq-AL"/>
        </w:rPr>
        <w:t>”</w:t>
      </w:r>
      <w:r w:rsidR="001B6BB9"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në përputhj</w:t>
      </w:r>
      <w:r w:rsidR="00366E02" w:rsidRPr="00F74A7C">
        <w:rPr>
          <w:rFonts w:ascii="Garamond" w:eastAsia="MS Mincho" w:hAnsi="Garamond" w:cs="CG Times"/>
          <w:spacing w:val="-4"/>
          <w:sz w:val="24"/>
          <w:lang w:val="sq-AL"/>
        </w:rPr>
        <w:t xml:space="preserve">e me vendimin </w:t>
      </w:r>
      <w:r w:rsidR="00C80C1E" w:rsidRPr="00F74A7C">
        <w:rPr>
          <w:rFonts w:ascii="Garamond" w:eastAsia="MS Mincho" w:hAnsi="Garamond" w:cs="CG Times"/>
          <w:spacing w:val="-4"/>
          <w:sz w:val="24"/>
          <w:lang w:val="sq-AL"/>
        </w:rPr>
        <w:t xml:space="preserve">nr. </w:t>
      </w:r>
      <w:r w:rsidR="00366E02" w:rsidRPr="00F74A7C">
        <w:rPr>
          <w:rFonts w:ascii="Garamond" w:eastAsia="MS Mincho" w:hAnsi="Garamond" w:cs="CG Times"/>
          <w:spacing w:val="-4"/>
          <w:sz w:val="24"/>
          <w:lang w:val="sq-AL"/>
        </w:rPr>
        <w:t>135, datë 6.</w:t>
      </w:r>
      <w:r w:rsidRPr="00F74A7C">
        <w:rPr>
          <w:rFonts w:ascii="Garamond" w:eastAsia="MS Mincho" w:hAnsi="Garamond" w:cs="CG Times"/>
          <w:spacing w:val="-4"/>
          <w:sz w:val="24"/>
          <w:lang w:val="sq-AL"/>
        </w:rPr>
        <w:t>9.2017</w:t>
      </w:r>
      <w:r w:rsidR="001B6BB9" w:rsidRPr="00F74A7C">
        <w:rPr>
          <w:rFonts w:ascii="Garamond" w:eastAsia="MS Mincho" w:hAnsi="Garamond" w:cs="CG Times"/>
          <w:spacing w:val="-4"/>
          <w:sz w:val="24"/>
          <w:lang w:val="sq-AL"/>
        </w:rPr>
        <w:t>.</w:t>
      </w:r>
    </w:p>
    <w:p w:rsidR="000138A9" w:rsidRPr="00F74A7C" w:rsidRDefault="000138A9" w:rsidP="00C101AB">
      <w:pPr>
        <w:widowControl w:val="0"/>
        <w:spacing w:after="0" w:line="240" w:lineRule="auto"/>
        <w:rPr>
          <w:rFonts w:ascii="Garamond" w:eastAsia="MS Mincho" w:hAnsi="Garamond" w:cs="CG Times"/>
          <w:spacing w:val="-4"/>
          <w:sz w:val="24"/>
          <w:lang w:val="sq-AL"/>
        </w:rPr>
      </w:pPr>
      <w:r w:rsidRPr="00F74A7C">
        <w:rPr>
          <w:rFonts w:ascii="Garamond" w:eastAsia="MS Mincho" w:hAnsi="Garamond" w:cs="CG Times"/>
          <w:spacing w:val="-4"/>
          <w:sz w:val="24"/>
          <w:lang w:val="sq-AL"/>
        </w:rPr>
        <w:t>- Nuk janë paraqitur marrëveshjet dypalëshe midis KESH sh.a</w:t>
      </w:r>
      <w:r w:rsidR="00B16AFA"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dhe OSHEE sh.a</w:t>
      </w:r>
      <w:r w:rsidR="00B16AFA" w:rsidRPr="00F74A7C">
        <w:rPr>
          <w:rFonts w:ascii="Garamond" w:eastAsia="MS Mincho" w:hAnsi="Garamond" w:cs="CG Times"/>
          <w:spacing w:val="-4"/>
          <w:sz w:val="24"/>
          <w:lang w:val="sq-AL"/>
        </w:rPr>
        <w:t>.</w:t>
      </w:r>
      <w:r w:rsidR="0038204D" w:rsidRPr="00F74A7C">
        <w:rPr>
          <w:rFonts w:ascii="Garamond" w:eastAsia="MS Mincho" w:hAnsi="Garamond" w:cs="CG Times"/>
          <w:spacing w:val="-4"/>
          <w:sz w:val="24"/>
          <w:lang w:val="sq-AL"/>
        </w:rPr>
        <w:t xml:space="preserve"> </w:t>
      </w:r>
      <w:r w:rsidRPr="00F74A7C">
        <w:rPr>
          <w:rFonts w:ascii="Garamond" w:eastAsia="MS Mincho" w:hAnsi="Garamond" w:cs="CG Times"/>
          <w:spacing w:val="-4"/>
          <w:sz w:val="24"/>
          <w:lang w:val="sq-AL"/>
        </w:rPr>
        <w:t xml:space="preserve">në </w:t>
      </w:r>
      <w:r w:rsidR="00366E02" w:rsidRPr="00F74A7C">
        <w:rPr>
          <w:rFonts w:ascii="Garamond" w:eastAsia="MS Mincho" w:hAnsi="Garamond" w:cs="CG Times"/>
          <w:spacing w:val="-4"/>
          <w:sz w:val="24"/>
          <w:lang w:val="sq-AL"/>
        </w:rPr>
        <w:t xml:space="preserve">zbatim të </w:t>
      </w:r>
      <w:r w:rsidR="00B16AFA" w:rsidRPr="00F74A7C">
        <w:rPr>
          <w:rFonts w:ascii="Garamond" w:eastAsia="MS Mincho" w:hAnsi="Garamond" w:cs="CG Times"/>
          <w:spacing w:val="-4"/>
          <w:sz w:val="24"/>
          <w:lang w:val="sq-AL"/>
        </w:rPr>
        <w:t>vendimit t</w:t>
      </w:r>
      <w:r w:rsidR="002115B4" w:rsidRPr="00F74A7C">
        <w:rPr>
          <w:rFonts w:ascii="Garamond" w:eastAsia="MS Mincho" w:hAnsi="Garamond" w:cs="CG Times"/>
          <w:spacing w:val="-4"/>
          <w:sz w:val="24"/>
          <w:lang w:val="sq-AL"/>
        </w:rPr>
        <w:t>ë</w:t>
      </w:r>
      <w:r w:rsidR="00B16AFA" w:rsidRPr="00F74A7C">
        <w:rPr>
          <w:rFonts w:ascii="Garamond" w:eastAsia="MS Mincho" w:hAnsi="Garamond" w:cs="CG Times"/>
          <w:spacing w:val="-4"/>
          <w:sz w:val="24"/>
          <w:lang w:val="sq-AL"/>
        </w:rPr>
        <w:t xml:space="preserve"> Këshillit të Ministrave</w:t>
      </w:r>
      <w:r w:rsidR="00366E02" w:rsidRPr="00F74A7C">
        <w:rPr>
          <w:rFonts w:ascii="Garamond" w:eastAsia="MS Mincho" w:hAnsi="Garamond" w:cs="CG Times"/>
          <w:spacing w:val="-4"/>
          <w:sz w:val="24"/>
          <w:lang w:val="sq-AL"/>
        </w:rPr>
        <w:t xml:space="preserve"> </w:t>
      </w:r>
      <w:r w:rsidR="00C80C1E" w:rsidRPr="00F74A7C">
        <w:rPr>
          <w:rFonts w:ascii="Garamond" w:eastAsia="MS Mincho" w:hAnsi="Garamond" w:cs="CG Times"/>
          <w:spacing w:val="-4"/>
          <w:sz w:val="24"/>
          <w:lang w:val="sq-AL"/>
        </w:rPr>
        <w:t xml:space="preserve">nr. </w:t>
      </w:r>
      <w:r w:rsidR="00366E02" w:rsidRPr="00F74A7C">
        <w:rPr>
          <w:rFonts w:ascii="Garamond" w:eastAsia="MS Mincho" w:hAnsi="Garamond" w:cs="CG Times"/>
          <w:spacing w:val="-4"/>
          <w:sz w:val="24"/>
          <w:lang w:val="sq-AL"/>
        </w:rPr>
        <w:t>519, datë 13.</w:t>
      </w:r>
      <w:r w:rsidRPr="00F74A7C">
        <w:rPr>
          <w:rFonts w:ascii="Garamond" w:eastAsia="MS Mincho" w:hAnsi="Garamond" w:cs="CG Times"/>
          <w:spacing w:val="-4"/>
          <w:sz w:val="24"/>
          <w:lang w:val="sq-AL"/>
        </w:rPr>
        <w:t>7.2016</w:t>
      </w:r>
      <w:r w:rsidR="00B16AFA"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w:t>
      </w:r>
      <w:r w:rsidR="001153C1"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Për </w:t>
      </w:r>
      <w:r w:rsidR="00B16AFA" w:rsidRPr="00F74A7C">
        <w:rPr>
          <w:rFonts w:ascii="Garamond" w:eastAsia="MS Mincho" w:hAnsi="Garamond" w:cs="CG Times"/>
          <w:spacing w:val="-4"/>
          <w:sz w:val="24"/>
          <w:lang w:val="sq-AL"/>
        </w:rPr>
        <w:t>miratimin e modelit të tregut të energjisë elektrik</w:t>
      </w:r>
      <w:r w:rsidRPr="00F74A7C">
        <w:rPr>
          <w:rFonts w:ascii="Garamond" w:eastAsia="MS Mincho" w:hAnsi="Garamond" w:cs="CG Times"/>
          <w:spacing w:val="-4"/>
          <w:sz w:val="24"/>
          <w:lang w:val="sq-AL"/>
        </w:rPr>
        <w:t>e</w:t>
      </w:r>
      <w:r w:rsidR="001153C1"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w:t>
      </w:r>
    </w:p>
    <w:p w:rsidR="000138A9" w:rsidRPr="00F74A7C" w:rsidRDefault="000138A9" w:rsidP="00C101AB">
      <w:pPr>
        <w:widowControl w:val="0"/>
        <w:spacing w:after="0" w:line="240" w:lineRule="auto"/>
        <w:rPr>
          <w:rFonts w:ascii="Garamond" w:eastAsia="MS Mincho" w:hAnsi="Garamond" w:cs="CG Times"/>
          <w:spacing w:val="-4"/>
          <w:sz w:val="24"/>
          <w:lang w:val="sq-AL"/>
        </w:rPr>
      </w:pPr>
      <w:r w:rsidRPr="00F74A7C">
        <w:rPr>
          <w:rFonts w:ascii="Garamond" w:eastAsia="MS Mincho" w:hAnsi="Garamond" w:cs="CG Times"/>
          <w:spacing w:val="-4"/>
          <w:sz w:val="24"/>
          <w:lang w:val="sq-AL"/>
        </w:rPr>
        <w:t xml:space="preserve">- Mungesa e argumentimeve përkatëse në lidhje me llogaritjen e </w:t>
      </w:r>
      <w:r w:rsidR="0061516A" w:rsidRPr="00F74A7C">
        <w:rPr>
          <w:rFonts w:ascii="Garamond" w:eastAsia="MS Mincho" w:hAnsi="Garamond" w:cs="CG Times"/>
          <w:spacing w:val="-4"/>
          <w:sz w:val="24"/>
          <w:lang w:val="sq-AL"/>
        </w:rPr>
        <w:t>koeficient</w:t>
      </w:r>
      <w:r w:rsidR="0061516A">
        <w:rPr>
          <w:rFonts w:ascii="Garamond" w:eastAsia="MS Mincho" w:hAnsi="Garamond" w:cs="CG Times"/>
          <w:spacing w:val="-4"/>
          <w:sz w:val="24"/>
          <w:lang w:val="sq-AL"/>
        </w:rPr>
        <w:t>ë</w:t>
      </w:r>
      <w:r w:rsidR="0061516A" w:rsidRPr="00F74A7C">
        <w:rPr>
          <w:rFonts w:ascii="Garamond" w:eastAsia="MS Mincho" w:hAnsi="Garamond" w:cs="CG Times"/>
          <w:spacing w:val="-4"/>
          <w:sz w:val="24"/>
          <w:lang w:val="sq-AL"/>
        </w:rPr>
        <w:t>ve</w:t>
      </w:r>
      <w:r w:rsidRPr="00F74A7C">
        <w:rPr>
          <w:rFonts w:ascii="Garamond" w:eastAsia="MS Mincho" w:hAnsi="Garamond" w:cs="CG Times"/>
          <w:spacing w:val="-4"/>
          <w:sz w:val="24"/>
          <w:lang w:val="sq-AL"/>
        </w:rPr>
        <w:t xml:space="preserve"> të propozuar të alokimit, bazuar në strukturën e shitjes</w:t>
      </w:r>
      <w:r w:rsidR="00B16AFA"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si dhe humbjet e energjisë elektrike në rrjetin e shpërndarjes, të cilët janë përdorur për shpërndarjen e kostove në nivele tensioni.</w:t>
      </w:r>
    </w:p>
    <w:p w:rsidR="000138A9" w:rsidRPr="00F74A7C" w:rsidRDefault="00E24882" w:rsidP="00C101AB">
      <w:pPr>
        <w:widowControl w:val="0"/>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 xml:space="preserve">- </w:t>
      </w:r>
      <w:r w:rsidR="000138A9" w:rsidRPr="00F74A7C">
        <w:rPr>
          <w:rFonts w:ascii="Garamond" w:eastAsia="MS Mincho" w:hAnsi="Garamond" w:cs="CG Times"/>
          <w:spacing w:val="-4"/>
          <w:sz w:val="24"/>
          <w:lang w:val="sq-AL"/>
        </w:rPr>
        <w:t xml:space="preserve">Përllogaritja e tarifës në zbatim të ligjeve në fuqi ka marrë parasysh gjendjen e vështirë financiare që po kalon shoqëria. Në përllogaritjen e të </w:t>
      </w:r>
      <w:r w:rsidR="00AB306B" w:rsidRPr="00F74A7C">
        <w:rPr>
          <w:rFonts w:ascii="Garamond" w:eastAsia="MS Mincho" w:hAnsi="Garamond" w:cs="CG Times"/>
          <w:spacing w:val="-4"/>
          <w:sz w:val="24"/>
          <w:lang w:val="sq-AL"/>
        </w:rPr>
        <w:t xml:space="preserve">ardhurave të kërkuara </w:t>
      </w:r>
      <w:r w:rsidR="000138A9" w:rsidRPr="00F74A7C">
        <w:rPr>
          <w:rFonts w:ascii="Garamond" w:eastAsia="MS Mincho" w:hAnsi="Garamond" w:cs="CG Times"/>
          <w:spacing w:val="-4"/>
          <w:sz w:val="24"/>
          <w:lang w:val="sq-AL"/>
        </w:rPr>
        <w:t>janë llogaritur edhe kostot e shkaktuara si pasojë e mosrealizimit të furnizimit nga KESH sh.a. gjatë vitit 2017, për shkak të thatësirës së zgjatur.</w:t>
      </w:r>
    </w:p>
    <w:p w:rsidR="000138A9" w:rsidRPr="00F74A7C" w:rsidRDefault="00E24882" w:rsidP="00C101AB">
      <w:pPr>
        <w:widowControl w:val="0"/>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 xml:space="preserve">- </w:t>
      </w:r>
      <w:r w:rsidR="000138A9" w:rsidRPr="00F74A7C">
        <w:rPr>
          <w:rFonts w:ascii="Garamond" w:eastAsia="MS Mincho" w:hAnsi="Garamond" w:cs="CG Times"/>
          <w:spacing w:val="-4"/>
          <w:sz w:val="24"/>
          <w:lang w:val="sq-AL"/>
        </w:rPr>
        <w:t>Çmimet për energjinë e blerë nga KESH dhe HEC-et private në kuadrin e detyrimit të shërbimit universal për vitin 2018 parashikohe</w:t>
      </w:r>
      <w:r w:rsidR="00366E02" w:rsidRPr="00F74A7C">
        <w:rPr>
          <w:rFonts w:ascii="Garamond" w:eastAsia="MS Mincho" w:hAnsi="Garamond" w:cs="CG Times"/>
          <w:spacing w:val="-4"/>
          <w:sz w:val="24"/>
          <w:lang w:val="sq-AL"/>
        </w:rPr>
        <w:t>t të jenë respektivisht 1.5 lekë</w:t>
      </w:r>
      <w:r w:rsidR="000138A9" w:rsidRPr="00F74A7C">
        <w:rPr>
          <w:rFonts w:ascii="Garamond" w:eastAsia="MS Mincho" w:hAnsi="Garamond" w:cs="CG Times"/>
          <w:spacing w:val="-4"/>
          <w:sz w:val="24"/>
          <w:lang w:val="sq-AL"/>
        </w:rPr>
        <w:t>/</w:t>
      </w:r>
      <w:r w:rsidR="00AB306B" w:rsidRPr="00F74A7C">
        <w:rPr>
          <w:rFonts w:ascii="Garamond" w:eastAsia="MS Mincho" w:hAnsi="Garamond" w:cs="CG Times"/>
          <w:spacing w:val="-4"/>
          <w:sz w:val="24"/>
          <w:lang w:val="sq-AL"/>
        </w:rPr>
        <w:t>kwh</w:t>
      </w:r>
      <w:r w:rsidR="000138A9" w:rsidRPr="00F74A7C">
        <w:rPr>
          <w:rFonts w:ascii="Garamond" w:eastAsia="MS Mincho" w:hAnsi="Garamond" w:cs="CG Times"/>
          <w:spacing w:val="-4"/>
          <w:sz w:val="24"/>
          <w:lang w:val="sq-AL"/>
        </w:rPr>
        <w:t xml:space="preserve"> dhe 8.5 </w:t>
      </w:r>
      <w:r w:rsidR="00366E02" w:rsidRPr="00F74A7C">
        <w:rPr>
          <w:rFonts w:ascii="Garamond" w:eastAsia="MS Mincho" w:hAnsi="Garamond" w:cs="CG Times"/>
          <w:spacing w:val="-4"/>
          <w:sz w:val="24"/>
          <w:lang w:val="sq-AL"/>
        </w:rPr>
        <w:t>l</w:t>
      </w:r>
      <w:r w:rsidR="000138A9" w:rsidRPr="00F74A7C">
        <w:rPr>
          <w:rFonts w:ascii="Garamond" w:eastAsia="MS Mincho" w:hAnsi="Garamond" w:cs="CG Times"/>
          <w:spacing w:val="-4"/>
          <w:sz w:val="24"/>
          <w:lang w:val="sq-AL"/>
        </w:rPr>
        <w:t>ekë/</w:t>
      </w:r>
      <w:r w:rsidR="00AB306B" w:rsidRPr="00F74A7C">
        <w:rPr>
          <w:rFonts w:ascii="Garamond" w:eastAsia="MS Mincho" w:hAnsi="Garamond" w:cs="CG Times"/>
          <w:spacing w:val="-4"/>
          <w:sz w:val="24"/>
          <w:lang w:val="sq-AL"/>
        </w:rPr>
        <w:t>kwh.</w:t>
      </w:r>
    </w:p>
    <w:p w:rsidR="000138A9" w:rsidRDefault="00E24882" w:rsidP="00C101AB">
      <w:pPr>
        <w:widowControl w:val="0"/>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 xml:space="preserve">- </w:t>
      </w:r>
      <w:r w:rsidR="000138A9" w:rsidRPr="00F74A7C">
        <w:rPr>
          <w:rFonts w:ascii="Garamond" w:eastAsia="MS Mincho" w:hAnsi="Garamond" w:cs="CG Times"/>
          <w:spacing w:val="-4"/>
          <w:sz w:val="24"/>
          <w:lang w:val="sq-AL"/>
        </w:rPr>
        <w:t>OSHEE sh.a. i llogarit shpenzimet për mbulimin e humbjeve të energjisë elektrike në rrjetin e shpërndarjes për vitin 2018</w:t>
      </w:r>
      <w:r w:rsidR="00EC2BA0" w:rsidRPr="00F74A7C">
        <w:rPr>
          <w:rFonts w:ascii="Garamond" w:eastAsia="MS Mincho" w:hAnsi="Garamond" w:cs="CG Times"/>
          <w:spacing w:val="-4"/>
          <w:sz w:val="24"/>
          <w:lang w:val="sq-AL"/>
        </w:rPr>
        <w:t>,</w:t>
      </w:r>
      <w:r w:rsidR="000138A9" w:rsidRPr="00F74A7C">
        <w:rPr>
          <w:rFonts w:ascii="Garamond" w:eastAsia="MS Mincho" w:hAnsi="Garamond" w:cs="CG Times"/>
          <w:spacing w:val="-4"/>
          <w:sz w:val="24"/>
          <w:lang w:val="sq-AL"/>
        </w:rPr>
        <w:t xml:space="preserve"> si diferencë e shpenzimeve për prokurimin e të gjithë sasisë së energjisë elektrike të l</w:t>
      </w:r>
      <w:r w:rsidR="00EC2BA0" w:rsidRPr="00F74A7C">
        <w:rPr>
          <w:rFonts w:ascii="Garamond" w:eastAsia="MS Mincho" w:hAnsi="Garamond" w:cs="CG Times"/>
          <w:spacing w:val="-4"/>
          <w:sz w:val="24"/>
          <w:lang w:val="sq-AL"/>
        </w:rPr>
        <w:t>i</w:t>
      </w:r>
      <w:r w:rsidR="000138A9" w:rsidRPr="00F74A7C">
        <w:rPr>
          <w:rFonts w:ascii="Garamond" w:eastAsia="MS Mincho" w:hAnsi="Garamond" w:cs="CG Times"/>
          <w:spacing w:val="-4"/>
          <w:sz w:val="24"/>
          <w:lang w:val="sq-AL"/>
        </w:rPr>
        <w:t>vruar në rrjetin e shpërndarjes</w:t>
      </w:r>
      <w:r w:rsidR="00EC2BA0" w:rsidRPr="00F74A7C">
        <w:rPr>
          <w:rFonts w:ascii="Garamond" w:eastAsia="MS Mincho" w:hAnsi="Garamond" w:cs="CG Times"/>
          <w:spacing w:val="-4"/>
          <w:sz w:val="24"/>
          <w:lang w:val="sq-AL"/>
        </w:rPr>
        <w:t>,</w:t>
      </w:r>
      <w:r w:rsidR="0038204D" w:rsidRPr="00F74A7C">
        <w:rPr>
          <w:rFonts w:ascii="Garamond" w:eastAsia="MS Mincho" w:hAnsi="Garamond" w:cs="CG Times"/>
          <w:spacing w:val="-4"/>
          <w:sz w:val="24"/>
          <w:lang w:val="sq-AL"/>
        </w:rPr>
        <w:t xml:space="preserve"> </w:t>
      </w:r>
      <w:r w:rsidR="000138A9" w:rsidRPr="00F74A7C">
        <w:rPr>
          <w:rFonts w:ascii="Garamond" w:eastAsia="MS Mincho" w:hAnsi="Garamond" w:cs="CG Times"/>
          <w:spacing w:val="-4"/>
          <w:sz w:val="24"/>
          <w:lang w:val="sq-AL"/>
        </w:rPr>
        <w:t xml:space="preserve">me shpenzimet për blerjen e energjisë së nevojshme për shërbimin e </w:t>
      </w:r>
      <w:r w:rsidR="00EC2BA0" w:rsidRPr="00F74A7C">
        <w:rPr>
          <w:rFonts w:ascii="Garamond" w:eastAsia="MS Mincho" w:hAnsi="Garamond" w:cs="CG Times"/>
          <w:spacing w:val="-4"/>
          <w:sz w:val="24"/>
          <w:lang w:val="sq-AL"/>
        </w:rPr>
        <w:t>furnizimit universal</w:t>
      </w:r>
      <w:r w:rsidR="000138A9" w:rsidRPr="00F74A7C">
        <w:rPr>
          <w:rFonts w:ascii="Garamond" w:eastAsia="MS Mincho" w:hAnsi="Garamond" w:cs="CG Times"/>
          <w:spacing w:val="-4"/>
          <w:sz w:val="24"/>
          <w:lang w:val="sq-AL"/>
        </w:rPr>
        <w:t xml:space="preserve">, në të cilin përfshin vetëm 3,413 </w:t>
      </w:r>
      <w:r w:rsidR="00EC2BA0" w:rsidRPr="00F74A7C">
        <w:rPr>
          <w:rFonts w:ascii="Garamond" w:eastAsia="MS Mincho" w:hAnsi="Garamond" w:cs="CG Times"/>
          <w:spacing w:val="-4"/>
          <w:sz w:val="24"/>
          <w:lang w:val="sq-AL"/>
        </w:rPr>
        <w:t xml:space="preserve">kwh </w:t>
      </w:r>
      <w:r w:rsidR="000138A9" w:rsidRPr="00F74A7C">
        <w:rPr>
          <w:rFonts w:ascii="Garamond" w:eastAsia="MS Mincho" w:hAnsi="Garamond" w:cs="CG Times"/>
          <w:spacing w:val="-4"/>
          <w:sz w:val="24"/>
          <w:lang w:val="sq-AL"/>
        </w:rPr>
        <w:t>energji elektrike të blerë nga KESH sh.a. Shpenzimi për mbulimin e humbjeve parashikohet të jetë në shumën 8,905 milion</w:t>
      </w:r>
      <w:r w:rsidR="00EC2BA0" w:rsidRPr="00F74A7C">
        <w:rPr>
          <w:rFonts w:ascii="Garamond" w:eastAsia="MS Mincho" w:hAnsi="Garamond" w:cs="CG Times"/>
          <w:spacing w:val="-4"/>
          <w:sz w:val="24"/>
          <w:lang w:val="sq-AL"/>
        </w:rPr>
        <w:t>ë</w:t>
      </w:r>
      <w:r w:rsidR="000138A9" w:rsidRPr="00F74A7C">
        <w:rPr>
          <w:rFonts w:ascii="Garamond" w:eastAsia="MS Mincho" w:hAnsi="Garamond" w:cs="CG Times"/>
          <w:spacing w:val="-4"/>
          <w:sz w:val="24"/>
          <w:lang w:val="sq-AL"/>
        </w:rPr>
        <w:t xml:space="preserve"> lekë. </w:t>
      </w:r>
    </w:p>
    <w:p w:rsidR="000138A9" w:rsidRPr="00F74A7C" w:rsidRDefault="000138A9" w:rsidP="00C101AB">
      <w:pPr>
        <w:widowControl w:val="0"/>
        <w:spacing w:after="0" w:line="240" w:lineRule="auto"/>
        <w:rPr>
          <w:rFonts w:ascii="Garamond" w:eastAsia="MS Mincho" w:hAnsi="Garamond" w:cs="CG Times"/>
          <w:spacing w:val="-4"/>
          <w:sz w:val="24"/>
          <w:lang w:val="sq-AL"/>
        </w:rPr>
      </w:pPr>
      <w:r w:rsidRPr="00F74A7C">
        <w:rPr>
          <w:rFonts w:ascii="Garamond" w:eastAsia="MS Mincho" w:hAnsi="Garamond" w:cs="CG Times"/>
          <w:spacing w:val="-4"/>
          <w:sz w:val="24"/>
          <w:lang w:val="sq-AL"/>
        </w:rPr>
        <w:t>OSHEE sh.a.</w:t>
      </w:r>
      <w:r w:rsidR="009F4C5D"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duke arsyetuar se </w:t>
      </w:r>
      <w:r w:rsidR="001153C1"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meqenëse tarifa mesatare e përllogaritur sa më lart për vitin 2018 është thuajse e njëjtë me atë të vitit 2015, duke u mbështetur në përvojën</w:t>
      </w:r>
      <w:r w:rsidR="0038204D" w:rsidRPr="00F74A7C">
        <w:rPr>
          <w:rFonts w:ascii="Garamond" w:eastAsia="MS Mincho" w:hAnsi="Garamond" w:cs="CG Times"/>
          <w:spacing w:val="-4"/>
          <w:sz w:val="24"/>
          <w:lang w:val="sq-AL"/>
        </w:rPr>
        <w:t xml:space="preserve"> </w:t>
      </w:r>
      <w:r w:rsidRPr="00F74A7C">
        <w:rPr>
          <w:rFonts w:ascii="Garamond" w:eastAsia="MS Mincho" w:hAnsi="Garamond" w:cs="CG Times"/>
          <w:spacing w:val="-4"/>
          <w:sz w:val="24"/>
          <w:lang w:val="sq-AL"/>
        </w:rPr>
        <w:t>pozitive të arritjeve të periudhës 2015</w:t>
      </w:r>
      <w:r w:rsidR="009F4C5D"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2017</w:t>
      </w:r>
      <w:r w:rsidR="001153C1" w:rsidRPr="00F74A7C">
        <w:rPr>
          <w:rFonts w:ascii="Garamond" w:eastAsia="MS Mincho" w:hAnsi="Garamond" w:cs="CG Times"/>
          <w:spacing w:val="-4"/>
          <w:sz w:val="24"/>
          <w:lang w:val="sq-AL"/>
        </w:rPr>
        <w:t>”</w:t>
      </w:r>
      <w:r w:rsidR="009F4C5D"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propozon që:</w:t>
      </w:r>
    </w:p>
    <w:p w:rsidR="000138A9" w:rsidRPr="00F74A7C" w:rsidRDefault="00E24882" w:rsidP="00C101AB">
      <w:pPr>
        <w:widowControl w:val="0"/>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 xml:space="preserve">- </w:t>
      </w:r>
      <w:r w:rsidR="000138A9" w:rsidRPr="00F74A7C">
        <w:rPr>
          <w:rFonts w:ascii="Garamond" w:eastAsia="MS Mincho" w:hAnsi="Garamond" w:cs="CG Times"/>
          <w:spacing w:val="-4"/>
          <w:sz w:val="24"/>
          <w:lang w:val="sq-AL"/>
        </w:rPr>
        <w:t xml:space="preserve">Tarifa e shërbimit të shpërndarjes së energjisë elektrike të jetë ajo e miratuar me vendimin </w:t>
      </w:r>
      <w:r w:rsidR="00C80C1E" w:rsidRPr="00F74A7C">
        <w:rPr>
          <w:rFonts w:ascii="Garamond" w:eastAsia="MS Mincho" w:hAnsi="Garamond" w:cs="CG Times"/>
          <w:spacing w:val="-4"/>
          <w:sz w:val="24"/>
          <w:lang w:val="sq-AL"/>
        </w:rPr>
        <w:t xml:space="preserve">nr. </w:t>
      </w:r>
      <w:r w:rsidR="000138A9" w:rsidRPr="00F74A7C">
        <w:rPr>
          <w:rFonts w:ascii="Garamond" w:eastAsia="MS Mincho" w:hAnsi="Garamond" w:cs="CG Times"/>
          <w:spacing w:val="-4"/>
          <w:sz w:val="24"/>
          <w:lang w:val="sq-AL"/>
        </w:rPr>
        <w:t>147</w:t>
      </w:r>
      <w:r w:rsidR="009F4C5D" w:rsidRPr="00F74A7C">
        <w:rPr>
          <w:rFonts w:ascii="Garamond" w:eastAsia="MS Mincho" w:hAnsi="Garamond" w:cs="CG Times"/>
          <w:spacing w:val="-4"/>
          <w:sz w:val="24"/>
          <w:lang w:val="sq-AL"/>
        </w:rPr>
        <w:t>,</w:t>
      </w:r>
      <w:r w:rsidR="000138A9" w:rsidRPr="00F74A7C">
        <w:rPr>
          <w:rFonts w:ascii="Garamond" w:eastAsia="MS Mincho" w:hAnsi="Garamond" w:cs="CG Times"/>
          <w:spacing w:val="-4"/>
          <w:sz w:val="24"/>
          <w:lang w:val="sq-AL"/>
        </w:rPr>
        <w:t xml:space="preserve"> dat</w:t>
      </w:r>
      <w:r w:rsidR="009F4C5D" w:rsidRPr="00F74A7C">
        <w:rPr>
          <w:rFonts w:ascii="Garamond" w:eastAsia="MS Mincho" w:hAnsi="Garamond" w:cs="CG Times"/>
          <w:spacing w:val="-4"/>
          <w:sz w:val="24"/>
          <w:lang w:val="sq-AL"/>
        </w:rPr>
        <w:t>ë</w:t>
      </w:r>
      <w:r w:rsidR="000138A9" w:rsidRPr="00F74A7C">
        <w:rPr>
          <w:rFonts w:ascii="Garamond" w:eastAsia="MS Mincho" w:hAnsi="Garamond" w:cs="CG Times"/>
          <w:spacing w:val="-4"/>
          <w:sz w:val="24"/>
          <w:lang w:val="sq-AL"/>
        </w:rPr>
        <w:t xml:space="preserve"> 25.12.2014</w:t>
      </w:r>
      <w:r w:rsidR="009F4C5D" w:rsidRPr="00F74A7C">
        <w:rPr>
          <w:rFonts w:ascii="Garamond" w:eastAsia="MS Mincho" w:hAnsi="Garamond" w:cs="CG Times"/>
          <w:spacing w:val="-4"/>
          <w:sz w:val="24"/>
          <w:lang w:val="sq-AL"/>
        </w:rPr>
        <w:t>,</w:t>
      </w:r>
      <w:r w:rsidR="000138A9" w:rsidRPr="00F74A7C">
        <w:rPr>
          <w:rFonts w:ascii="Garamond" w:eastAsia="MS Mincho" w:hAnsi="Garamond" w:cs="CG Times"/>
          <w:spacing w:val="-4"/>
          <w:sz w:val="24"/>
          <w:lang w:val="sq-AL"/>
        </w:rPr>
        <w:t xml:space="preserve"> të </w:t>
      </w:r>
      <w:r w:rsidR="009F4C5D" w:rsidRPr="00F74A7C">
        <w:rPr>
          <w:rFonts w:ascii="Garamond" w:eastAsia="MS Mincho" w:hAnsi="Garamond" w:cs="CG Times"/>
          <w:spacing w:val="-4"/>
          <w:sz w:val="24"/>
          <w:lang w:val="sq-AL"/>
        </w:rPr>
        <w:t xml:space="preserve">bordit </w:t>
      </w:r>
      <w:r w:rsidR="000138A9" w:rsidRPr="00F74A7C">
        <w:rPr>
          <w:rFonts w:ascii="Garamond" w:eastAsia="MS Mincho" w:hAnsi="Garamond" w:cs="CG Times"/>
          <w:spacing w:val="-4"/>
          <w:sz w:val="24"/>
          <w:lang w:val="sq-AL"/>
        </w:rPr>
        <w:t>të ERE-s</w:t>
      </w:r>
      <w:r w:rsidR="009F4C5D" w:rsidRPr="00F74A7C">
        <w:rPr>
          <w:rFonts w:ascii="Garamond" w:eastAsia="MS Mincho" w:hAnsi="Garamond" w:cs="CG Times"/>
          <w:spacing w:val="-4"/>
          <w:sz w:val="24"/>
          <w:lang w:val="sq-AL"/>
        </w:rPr>
        <w:t>.</w:t>
      </w:r>
      <w:r w:rsidR="000138A9" w:rsidRPr="00F74A7C">
        <w:rPr>
          <w:rFonts w:ascii="Garamond" w:eastAsia="MS Mincho" w:hAnsi="Garamond" w:cs="CG Times"/>
          <w:spacing w:val="-4"/>
          <w:sz w:val="24"/>
          <w:lang w:val="sq-AL"/>
        </w:rPr>
        <w:t xml:space="preserve"> </w:t>
      </w:r>
    </w:p>
    <w:p w:rsidR="000138A9" w:rsidRPr="00F74A7C" w:rsidRDefault="00E24882" w:rsidP="00C101AB">
      <w:pPr>
        <w:widowControl w:val="0"/>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 xml:space="preserve">- </w:t>
      </w:r>
      <w:r w:rsidR="000138A9" w:rsidRPr="00F74A7C">
        <w:rPr>
          <w:rFonts w:ascii="Garamond" w:eastAsia="MS Mincho" w:hAnsi="Garamond" w:cs="CG Times"/>
          <w:spacing w:val="-4"/>
          <w:sz w:val="24"/>
          <w:lang w:val="sq-AL"/>
        </w:rPr>
        <w:t xml:space="preserve">Çmimi mesatar i shitjes së </w:t>
      </w:r>
      <w:r w:rsidR="009F4C5D" w:rsidRPr="00F74A7C">
        <w:rPr>
          <w:rFonts w:ascii="Garamond" w:eastAsia="MS Mincho" w:hAnsi="Garamond" w:cs="CG Times"/>
          <w:spacing w:val="-4"/>
          <w:sz w:val="24"/>
          <w:lang w:val="sq-AL"/>
        </w:rPr>
        <w:t>energjisë</w:t>
      </w:r>
      <w:r w:rsidR="000138A9" w:rsidRPr="00F74A7C">
        <w:rPr>
          <w:rFonts w:ascii="Garamond" w:eastAsia="MS Mincho" w:hAnsi="Garamond" w:cs="CG Times"/>
          <w:spacing w:val="-4"/>
          <w:sz w:val="24"/>
          <w:lang w:val="sq-AL"/>
        </w:rPr>
        <w:t xml:space="preserve"> elektrike</w:t>
      </w:r>
      <w:r w:rsidR="009F4C5D" w:rsidRPr="00F74A7C">
        <w:rPr>
          <w:rFonts w:ascii="Garamond" w:eastAsia="MS Mincho" w:hAnsi="Garamond" w:cs="CG Times"/>
          <w:spacing w:val="-4"/>
          <w:sz w:val="24"/>
          <w:lang w:val="sq-AL"/>
        </w:rPr>
        <w:t>,</w:t>
      </w:r>
      <w:r w:rsidR="000138A9" w:rsidRPr="00F74A7C">
        <w:rPr>
          <w:rFonts w:ascii="Garamond" w:eastAsia="MS Mincho" w:hAnsi="Garamond" w:cs="CG Times"/>
          <w:spacing w:val="-4"/>
          <w:sz w:val="24"/>
          <w:lang w:val="sq-AL"/>
        </w:rPr>
        <w:t xml:space="preserve"> si dhe çmimet e detajuara për kategoritë e </w:t>
      </w:r>
      <w:r w:rsidR="009F4C5D" w:rsidRPr="00F74A7C">
        <w:rPr>
          <w:rFonts w:ascii="Garamond" w:eastAsia="MS Mincho" w:hAnsi="Garamond" w:cs="CG Times"/>
          <w:spacing w:val="-4"/>
          <w:sz w:val="24"/>
          <w:lang w:val="sq-AL"/>
        </w:rPr>
        <w:t>klientëve</w:t>
      </w:r>
      <w:r w:rsidR="000138A9" w:rsidRPr="00F74A7C">
        <w:rPr>
          <w:rFonts w:ascii="Garamond" w:eastAsia="MS Mincho" w:hAnsi="Garamond" w:cs="CG Times"/>
          <w:spacing w:val="-4"/>
          <w:sz w:val="24"/>
          <w:lang w:val="sq-AL"/>
        </w:rPr>
        <w:t xml:space="preserve"> sipas niveleve të tensionit të jenë ato të miratuara me vendimin </w:t>
      </w:r>
      <w:r w:rsidR="00C80C1E" w:rsidRPr="00F74A7C">
        <w:rPr>
          <w:rFonts w:ascii="Garamond" w:eastAsia="MS Mincho" w:hAnsi="Garamond" w:cs="CG Times"/>
          <w:spacing w:val="-4"/>
          <w:sz w:val="24"/>
          <w:lang w:val="sq-AL"/>
        </w:rPr>
        <w:t xml:space="preserve">nr. </w:t>
      </w:r>
      <w:r w:rsidR="000138A9" w:rsidRPr="00F74A7C">
        <w:rPr>
          <w:rFonts w:ascii="Garamond" w:eastAsia="MS Mincho" w:hAnsi="Garamond" w:cs="CG Times"/>
          <w:spacing w:val="-4"/>
          <w:sz w:val="24"/>
          <w:lang w:val="sq-AL"/>
        </w:rPr>
        <w:t>148</w:t>
      </w:r>
      <w:r w:rsidR="009F4C5D" w:rsidRPr="00F74A7C">
        <w:rPr>
          <w:rFonts w:ascii="Garamond" w:eastAsia="MS Mincho" w:hAnsi="Garamond" w:cs="CG Times"/>
          <w:spacing w:val="-4"/>
          <w:sz w:val="24"/>
          <w:lang w:val="sq-AL"/>
        </w:rPr>
        <w:t>,</w:t>
      </w:r>
      <w:r w:rsidR="000138A9" w:rsidRPr="00F74A7C">
        <w:rPr>
          <w:rFonts w:ascii="Garamond" w:eastAsia="MS Mincho" w:hAnsi="Garamond" w:cs="CG Times"/>
          <w:spacing w:val="-4"/>
          <w:sz w:val="24"/>
          <w:lang w:val="sq-AL"/>
        </w:rPr>
        <w:t xml:space="preserve"> dat</w:t>
      </w:r>
      <w:r w:rsidR="009F4C5D" w:rsidRPr="00F74A7C">
        <w:rPr>
          <w:rFonts w:ascii="Garamond" w:eastAsia="MS Mincho" w:hAnsi="Garamond" w:cs="CG Times"/>
          <w:spacing w:val="-4"/>
          <w:sz w:val="24"/>
          <w:lang w:val="sq-AL"/>
        </w:rPr>
        <w:t>ë</w:t>
      </w:r>
      <w:r w:rsidR="000138A9" w:rsidRPr="00F74A7C">
        <w:rPr>
          <w:rFonts w:ascii="Garamond" w:eastAsia="MS Mincho" w:hAnsi="Garamond" w:cs="CG Times"/>
          <w:spacing w:val="-4"/>
          <w:sz w:val="24"/>
          <w:lang w:val="sq-AL"/>
        </w:rPr>
        <w:t xml:space="preserve"> 25.12.2014</w:t>
      </w:r>
      <w:r w:rsidR="009F4C5D" w:rsidRPr="00F74A7C">
        <w:rPr>
          <w:rFonts w:ascii="Garamond" w:eastAsia="MS Mincho" w:hAnsi="Garamond" w:cs="CG Times"/>
          <w:spacing w:val="-4"/>
          <w:sz w:val="24"/>
          <w:lang w:val="sq-AL"/>
        </w:rPr>
        <w:t>,</w:t>
      </w:r>
      <w:r w:rsidR="000138A9" w:rsidRPr="00F74A7C">
        <w:rPr>
          <w:rFonts w:ascii="Garamond" w:eastAsia="MS Mincho" w:hAnsi="Garamond" w:cs="CG Times"/>
          <w:spacing w:val="-4"/>
          <w:sz w:val="24"/>
          <w:lang w:val="sq-AL"/>
        </w:rPr>
        <w:t xml:space="preserve"> të </w:t>
      </w:r>
      <w:r w:rsidR="009F4C5D" w:rsidRPr="00F74A7C">
        <w:rPr>
          <w:rFonts w:ascii="Garamond" w:eastAsia="MS Mincho" w:hAnsi="Garamond" w:cs="CG Times"/>
          <w:spacing w:val="-4"/>
          <w:sz w:val="24"/>
          <w:lang w:val="sq-AL"/>
        </w:rPr>
        <w:t xml:space="preserve">bordit </w:t>
      </w:r>
      <w:r w:rsidR="000138A9" w:rsidRPr="00F74A7C">
        <w:rPr>
          <w:rFonts w:ascii="Garamond" w:eastAsia="MS Mincho" w:hAnsi="Garamond" w:cs="CG Times"/>
          <w:spacing w:val="-4"/>
          <w:sz w:val="24"/>
          <w:lang w:val="sq-AL"/>
        </w:rPr>
        <w:t>t</w:t>
      </w:r>
      <w:r w:rsidR="009F4C5D" w:rsidRPr="00F74A7C">
        <w:rPr>
          <w:rFonts w:ascii="Garamond" w:eastAsia="MS Mincho" w:hAnsi="Garamond" w:cs="CG Times"/>
          <w:spacing w:val="-4"/>
          <w:sz w:val="24"/>
          <w:lang w:val="sq-AL"/>
        </w:rPr>
        <w:t>ë</w:t>
      </w:r>
      <w:r w:rsidR="000138A9" w:rsidRPr="00F74A7C">
        <w:rPr>
          <w:rFonts w:ascii="Garamond" w:eastAsia="MS Mincho" w:hAnsi="Garamond" w:cs="CG Times"/>
          <w:spacing w:val="-4"/>
          <w:sz w:val="24"/>
          <w:lang w:val="sq-AL"/>
        </w:rPr>
        <w:t xml:space="preserve"> ERE-s.</w:t>
      </w:r>
    </w:p>
    <w:p w:rsidR="000138A9" w:rsidRPr="00F74A7C" w:rsidRDefault="00E24882" w:rsidP="00C101AB">
      <w:pPr>
        <w:widowControl w:val="0"/>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 xml:space="preserve">- </w:t>
      </w:r>
      <w:r w:rsidR="000138A9" w:rsidRPr="00F74A7C">
        <w:rPr>
          <w:rFonts w:ascii="Garamond" w:eastAsia="MS Mincho" w:hAnsi="Garamond" w:cs="CG Times"/>
          <w:spacing w:val="-4"/>
          <w:sz w:val="24"/>
          <w:lang w:val="sq-AL"/>
        </w:rPr>
        <w:t xml:space="preserve">Për </w:t>
      </w:r>
      <w:r w:rsidR="00366E02" w:rsidRPr="00F74A7C">
        <w:rPr>
          <w:rFonts w:ascii="Garamond" w:eastAsia="MS Mincho" w:hAnsi="Garamond" w:cs="CG Times"/>
          <w:spacing w:val="-4"/>
          <w:sz w:val="24"/>
          <w:lang w:val="sq-AL"/>
        </w:rPr>
        <w:t>v</w:t>
      </w:r>
      <w:r w:rsidR="000138A9" w:rsidRPr="00F74A7C">
        <w:rPr>
          <w:rFonts w:ascii="Garamond" w:eastAsia="MS Mincho" w:hAnsi="Garamond" w:cs="CG Times"/>
          <w:spacing w:val="-4"/>
          <w:sz w:val="24"/>
          <w:lang w:val="sq-AL"/>
        </w:rPr>
        <w:t>itin 2017</w:t>
      </w:r>
      <w:r w:rsidR="009F4C5D" w:rsidRPr="00F74A7C">
        <w:rPr>
          <w:rFonts w:ascii="Garamond" w:eastAsia="MS Mincho" w:hAnsi="Garamond" w:cs="CG Times"/>
          <w:spacing w:val="-4"/>
          <w:sz w:val="24"/>
          <w:lang w:val="sq-AL"/>
        </w:rPr>
        <w:t>,</w:t>
      </w:r>
      <w:r w:rsidR="000138A9" w:rsidRPr="00F74A7C">
        <w:rPr>
          <w:rFonts w:ascii="Garamond" w:eastAsia="MS Mincho" w:hAnsi="Garamond" w:cs="CG Times"/>
          <w:spacing w:val="-4"/>
          <w:sz w:val="24"/>
          <w:lang w:val="sq-AL"/>
        </w:rPr>
        <w:t xml:space="preserve"> në lidhje me çmimin e shitjes së energjisë nga </w:t>
      </w:r>
      <w:r w:rsidR="009F4C5D" w:rsidRPr="00F74A7C">
        <w:rPr>
          <w:rFonts w:ascii="Garamond" w:eastAsia="MS Mincho" w:hAnsi="Garamond" w:cs="CG Times"/>
          <w:spacing w:val="-4"/>
          <w:sz w:val="24"/>
          <w:lang w:val="sq-AL"/>
        </w:rPr>
        <w:t xml:space="preserve">prodhuesit me përparësi </w:t>
      </w:r>
      <w:r w:rsidR="000138A9" w:rsidRPr="00F74A7C">
        <w:rPr>
          <w:rFonts w:ascii="Garamond" w:eastAsia="MS Mincho" w:hAnsi="Garamond" w:cs="CG Times"/>
          <w:spacing w:val="-4"/>
          <w:sz w:val="24"/>
          <w:lang w:val="sq-AL"/>
        </w:rPr>
        <w:t>konsiderohet i pandryshuar nga ai i përcaktuar për vitin 2016</w:t>
      </w:r>
      <w:r w:rsidR="009F4C5D" w:rsidRPr="00F74A7C">
        <w:rPr>
          <w:rFonts w:ascii="Garamond" w:eastAsia="MS Mincho" w:hAnsi="Garamond" w:cs="CG Times"/>
          <w:spacing w:val="-4"/>
          <w:sz w:val="24"/>
          <w:lang w:val="sq-AL"/>
        </w:rPr>
        <w:t>,</w:t>
      </w:r>
      <w:r w:rsidR="000138A9" w:rsidRPr="00F74A7C">
        <w:rPr>
          <w:rFonts w:ascii="Garamond" w:eastAsia="MS Mincho" w:hAnsi="Garamond" w:cs="CG Times"/>
          <w:spacing w:val="-4"/>
          <w:sz w:val="24"/>
          <w:lang w:val="sq-AL"/>
        </w:rPr>
        <w:t xml:space="preserve"> siç parashikon neni</w:t>
      </w:r>
      <w:r w:rsidR="0038204D" w:rsidRPr="00F74A7C">
        <w:rPr>
          <w:rFonts w:ascii="Garamond" w:eastAsia="MS Mincho" w:hAnsi="Garamond" w:cs="CG Times"/>
          <w:spacing w:val="-4"/>
          <w:sz w:val="24"/>
          <w:lang w:val="sq-AL"/>
        </w:rPr>
        <w:t xml:space="preserve"> </w:t>
      </w:r>
      <w:r w:rsidR="000138A9" w:rsidRPr="00F74A7C">
        <w:rPr>
          <w:rFonts w:ascii="Garamond" w:eastAsia="MS Mincho" w:hAnsi="Garamond" w:cs="CG Times"/>
          <w:spacing w:val="-4"/>
          <w:sz w:val="24"/>
          <w:lang w:val="sq-AL"/>
        </w:rPr>
        <w:t>22</w:t>
      </w:r>
      <w:r w:rsidR="009F4C5D" w:rsidRPr="00F74A7C">
        <w:rPr>
          <w:rFonts w:ascii="Garamond" w:eastAsia="MS Mincho" w:hAnsi="Garamond" w:cs="CG Times"/>
          <w:spacing w:val="-4"/>
          <w:sz w:val="24"/>
          <w:lang w:val="sq-AL"/>
        </w:rPr>
        <w:t>,</w:t>
      </w:r>
      <w:r w:rsidR="000138A9" w:rsidRPr="00F74A7C">
        <w:rPr>
          <w:rFonts w:ascii="Garamond" w:eastAsia="MS Mincho" w:hAnsi="Garamond" w:cs="CG Times"/>
          <w:spacing w:val="-4"/>
          <w:sz w:val="24"/>
          <w:lang w:val="sq-AL"/>
        </w:rPr>
        <w:t xml:space="preserve"> </w:t>
      </w:r>
      <w:r w:rsidR="009F4C5D" w:rsidRPr="00F74A7C">
        <w:rPr>
          <w:rFonts w:ascii="Garamond" w:eastAsia="MS Mincho" w:hAnsi="Garamond" w:cs="CG Times"/>
          <w:spacing w:val="-4"/>
          <w:sz w:val="24"/>
          <w:lang w:val="sq-AL"/>
        </w:rPr>
        <w:t>të</w:t>
      </w:r>
      <w:r w:rsidR="0038204D" w:rsidRPr="00F74A7C">
        <w:rPr>
          <w:rFonts w:ascii="Garamond" w:eastAsia="MS Mincho" w:hAnsi="Garamond" w:cs="CG Times"/>
          <w:spacing w:val="-4"/>
          <w:sz w:val="24"/>
          <w:lang w:val="sq-AL"/>
        </w:rPr>
        <w:t xml:space="preserve"> </w:t>
      </w:r>
      <w:r w:rsidR="00366E02" w:rsidRPr="00F74A7C">
        <w:rPr>
          <w:rFonts w:ascii="Garamond" w:eastAsia="MS Mincho" w:hAnsi="Garamond" w:cs="CG Times"/>
          <w:spacing w:val="-4"/>
          <w:sz w:val="24"/>
          <w:lang w:val="sq-AL"/>
        </w:rPr>
        <w:t>l</w:t>
      </w:r>
      <w:r w:rsidR="000138A9" w:rsidRPr="00F74A7C">
        <w:rPr>
          <w:rFonts w:ascii="Garamond" w:eastAsia="MS Mincho" w:hAnsi="Garamond" w:cs="CG Times"/>
          <w:spacing w:val="-4"/>
          <w:sz w:val="24"/>
          <w:lang w:val="sq-AL"/>
        </w:rPr>
        <w:t>igji</w:t>
      </w:r>
      <w:r>
        <w:rPr>
          <w:rFonts w:ascii="Garamond" w:eastAsia="MS Mincho" w:hAnsi="Garamond" w:cs="CG Times"/>
          <w:spacing w:val="-4"/>
          <w:sz w:val="24"/>
          <w:lang w:val="sq-AL"/>
        </w:rPr>
        <w:t>t</w:t>
      </w:r>
      <w:r w:rsidR="000138A9" w:rsidRPr="00F74A7C">
        <w:rPr>
          <w:rFonts w:ascii="Garamond" w:eastAsia="MS Mincho" w:hAnsi="Garamond" w:cs="CG Times"/>
          <w:spacing w:val="-4"/>
          <w:sz w:val="24"/>
          <w:lang w:val="sq-AL"/>
        </w:rPr>
        <w:t xml:space="preserve"> </w:t>
      </w:r>
      <w:r w:rsidR="00C80C1E" w:rsidRPr="00F74A7C">
        <w:rPr>
          <w:rFonts w:ascii="Garamond" w:eastAsia="MS Mincho" w:hAnsi="Garamond" w:cs="CG Times"/>
          <w:spacing w:val="-4"/>
          <w:sz w:val="24"/>
          <w:lang w:val="sq-AL"/>
        </w:rPr>
        <w:t xml:space="preserve">nr. </w:t>
      </w:r>
      <w:r w:rsidR="000138A9" w:rsidRPr="00F74A7C">
        <w:rPr>
          <w:rFonts w:ascii="Garamond" w:eastAsia="MS Mincho" w:hAnsi="Garamond" w:cs="CG Times"/>
          <w:spacing w:val="-4"/>
          <w:sz w:val="24"/>
          <w:lang w:val="sq-AL"/>
        </w:rPr>
        <w:t>7/2017</w:t>
      </w:r>
      <w:r w:rsidR="009F4C5D" w:rsidRPr="00F74A7C">
        <w:rPr>
          <w:rFonts w:ascii="Garamond" w:eastAsia="MS Mincho" w:hAnsi="Garamond" w:cs="CG Times"/>
          <w:spacing w:val="-4"/>
          <w:sz w:val="24"/>
          <w:lang w:val="sq-AL"/>
        </w:rPr>
        <w:t>,</w:t>
      </w:r>
      <w:r w:rsidR="000138A9" w:rsidRPr="00F74A7C">
        <w:rPr>
          <w:rFonts w:ascii="Garamond" w:eastAsia="MS Mincho" w:hAnsi="Garamond" w:cs="CG Times"/>
          <w:spacing w:val="-4"/>
          <w:sz w:val="24"/>
          <w:lang w:val="sq-AL"/>
        </w:rPr>
        <w:t xml:space="preserve"> </w:t>
      </w:r>
      <w:r w:rsidR="001153C1" w:rsidRPr="00F74A7C">
        <w:rPr>
          <w:rFonts w:ascii="Garamond" w:eastAsia="MS Mincho" w:hAnsi="Garamond" w:cs="CG Times"/>
          <w:spacing w:val="-4"/>
          <w:sz w:val="24"/>
          <w:lang w:val="sq-AL"/>
        </w:rPr>
        <w:t>“</w:t>
      </w:r>
      <w:r w:rsidR="000138A9" w:rsidRPr="00F74A7C">
        <w:rPr>
          <w:rFonts w:ascii="Garamond" w:eastAsia="MS Mincho" w:hAnsi="Garamond" w:cs="CG Times"/>
          <w:spacing w:val="-4"/>
          <w:sz w:val="24"/>
          <w:lang w:val="sq-AL"/>
        </w:rPr>
        <w:t>Për nxitjen e përdorimit të energjisë nga</w:t>
      </w:r>
      <w:r w:rsidR="0038204D" w:rsidRPr="00F74A7C">
        <w:rPr>
          <w:rFonts w:ascii="Garamond" w:eastAsia="MS Mincho" w:hAnsi="Garamond" w:cs="CG Times"/>
          <w:spacing w:val="-4"/>
          <w:sz w:val="24"/>
          <w:lang w:val="sq-AL"/>
        </w:rPr>
        <w:t xml:space="preserve"> </w:t>
      </w:r>
      <w:r w:rsidR="000138A9" w:rsidRPr="00F74A7C">
        <w:rPr>
          <w:rFonts w:ascii="Garamond" w:eastAsia="MS Mincho" w:hAnsi="Garamond" w:cs="CG Times"/>
          <w:spacing w:val="-4"/>
          <w:sz w:val="24"/>
          <w:lang w:val="sq-AL"/>
        </w:rPr>
        <w:t>burimet e rinovueshme</w:t>
      </w:r>
      <w:r w:rsidR="001153C1" w:rsidRPr="00F74A7C">
        <w:rPr>
          <w:rFonts w:ascii="Garamond" w:eastAsia="MS Mincho" w:hAnsi="Garamond" w:cs="CG Times"/>
          <w:spacing w:val="-4"/>
          <w:sz w:val="24"/>
          <w:lang w:val="sq-AL"/>
        </w:rPr>
        <w:t>”</w:t>
      </w:r>
      <w:r w:rsidR="000138A9" w:rsidRPr="00F74A7C">
        <w:rPr>
          <w:rFonts w:ascii="Garamond" w:eastAsia="MS Mincho" w:hAnsi="Garamond" w:cs="CG Times"/>
          <w:spacing w:val="-4"/>
          <w:sz w:val="24"/>
          <w:lang w:val="sq-AL"/>
        </w:rPr>
        <w:t xml:space="preserve">. </w:t>
      </w:r>
    </w:p>
    <w:p w:rsidR="000138A9" w:rsidRPr="00F74A7C" w:rsidRDefault="00E24882" w:rsidP="00C101AB">
      <w:pPr>
        <w:widowControl w:val="0"/>
        <w:spacing w:after="0" w:line="240" w:lineRule="auto"/>
        <w:rPr>
          <w:rFonts w:ascii="Garamond" w:eastAsia="MS Mincho" w:hAnsi="Garamond" w:cs="CG Times"/>
          <w:spacing w:val="-4"/>
          <w:sz w:val="24"/>
          <w:lang w:val="sq-AL"/>
        </w:rPr>
      </w:pPr>
      <w:r>
        <w:rPr>
          <w:rFonts w:ascii="Garamond" w:eastAsia="MS Mincho" w:hAnsi="Garamond" w:cs="CG Times"/>
          <w:spacing w:val="-4"/>
          <w:sz w:val="24"/>
          <w:lang w:val="sq-AL"/>
        </w:rPr>
        <w:t xml:space="preserve">- </w:t>
      </w:r>
      <w:r w:rsidR="000138A9" w:rsidRPr="00F74A7C">
        <w:rPr>
          <w:rFonts w:ascii="Garamond" w:eastAsia="MS Mincho" w:hAnsi="Garamond" w:cs="CG Times"/>
          <w:spacing w:val="-4"/>
          <w:sz w:val="24"/>
          <w:lang w:val="sq-AL"/>
        </w:rPr>
        <w:t>Për vitin 2018 çmimi vjetor i shitjes së energjisë</w:t>
      </w:r>
      <w:r w:rsidR="0038204D" w:rsidRPr="00F74A7C">
        <w:rPr>
          <w:rFonts w:ascii="Garamond" w:eastAsia="MS Mincho" w:hAnsi="Garamond" w:cs="CG Times"/>
          <w:spacing w:val="-4"/>
          <w:sz w:val="24"/>
          <w:lang w:val="sq-AL"/>
        </w:rPr>
        <w:t xml:space="preserve"> </w:t>
      </w:r>
      <w:r w:rsidR="000138A9" w:rsidRPr="00F74A7C">
        <w:rPr>
          <w:rFonts w:ascii="Garamond" w:eastAsia="MS Mincho" w:hAnsi="Garamond" w:cs="CG Times"/>
          <w:spacing w:val="-4"/>
          <w:sz w:val="24"/>
          <w:lang w:val="sq-AL"/>
        </w:rPr>
        <w:t xml:space="preserve">elektrike në përputhje me </w:t>
      </w:r>
      <w:r w:rsidR="00366E02" w:rsidRPr="00F74A7C">
        <w:rPr>
          <w:rFonts w:ascii="Garamond" w:eastAsia="MS Mincho" w:hAnsi="Garamond" w:cs="CG Times"/>
          <w:spacing w:val="-4"/>
          <w:sz w:val="24"/>
          <w:lang w:val="sq-AL"/>
        </w:rPr>
        <w:t>v</w:t>
      </w:r>
      <w:r w:rsidR="000138A9" w:rsidRPr="00F74A7C">
        <w:rPr>
          <w:rFonts w:ascii="Garamond" w:eastAsia="MS Mincho" w:hAnsi="Garamond" w:cs="CG Times"/>
          <w:spacing w:val="-4"/>
          <w:sz w:val="24"/>
          <w:lang w:val="sq-AL"/>
        </w:rPr>
        <w:t xml:space="preserve">endimin e Këshillit të Ministrave </w:t>
      </w:r>
      <w:r w:rsidR="00C80C1E" w:rsidRPr="00F74A7C">
        <w:rPr>
          <w:rFonts w:ascii="Garamond" w:eastAsia="MS Mincho" w:hAnsi="Garamond" w:cs="CG Times"/>
          <w:spacing w:val="-4"/>
          <w:sz w:val="24"/>
          <w:lang w:val="sq-AL"/>
        </w:rPr>
        <w:t xml:space="preserve">nr. </w:t>
      </w:r>
      <w:r w:rsidR="000138A9" w:rsidRPr="00F74A7C">
        <w:rPr>
          <w:rFonts w:ascii="Garamond" w:eastAsia="MS Mincho" w:hAnsi="Garamond" w:cs="CG Times"/>
          <w:spacing w:val="-4"/>
          <w:sz w:val="24"/>
          <w:lang w:val="sq-AL"/>
        </w:rPr>
        <w:t xml:space="preserve">687, </w:t>
      </w:r>
      <w:r w:rsidR="00366E02" w:rsidRPr="00F74A7C">
        <w:rPr>
          <w:rFonts w:ascii="Garamond" w:eastAsia="MS Mincho" w:hAnsi="Garamond" w:cs="CG Times"/>
          <w:spacing w:val="-4"/>
          <w:sz w:val="24"/>
          <w:lang w:val="sq-AL"/>
        </w:rPr>
        <w:t>d</w:t>
      </w:r>
      <w:r w:rsidR="000138A9" w:rsidRPr="00F74A7C">
        <w:rPr>
          <w:rFonts w:ascii="Garamond" w:eastAsia="MS Mincho" w:hAnsi="Garamond" w:cs="CG Times"/>
          <w:spacing w:val="-4"/>
          <w:sz w:val="24"/>
          <w:lang w:val="sq-AL"/>
        </w:rPr>
        <w:t>atë 22.11.2017</w:t>
      </w:r>
      <w:r w:rsidR="009F4C5D" w:rsidRPr="00F74A7C">
        <w:rPr>
          <w:rFonts w:ascii="Garamond" w:eastAsia="MS Mincho" w:hAnsi="Garamond" w:cs="CG Times"/>
          <w:spacing w:val="-4"/>
          <w:sz w:val="24"/>
          <w:lang w:val="sq-AL"/>
        </w:rPr>
        <w:t>,</w:t>
      </w:r>
      <w:r w:rsidR="000138A9" w:rsidRPr="00F74A7C">
        <w:rPr>
          <w:rFonts w:ascii="Garamond" w:eastAsia="MS Mincho" w:hAnsi="Garamond" w:cs="CG Times"/>
          <w:spacing w:val="-4"/>
          <w:sz w:val="24"/>
          <w:lang w:val="sq-AL"/>
        </w:rPr>
        <w:t xml:space="preserve"> </w:t>
      </w:r>
      <w:r w:rsidR="001153C1" w:rsidRPr="00F74A7C">
        <w:rPr>
          <w:rFonts w:ascii="Garamond" w:eastAsia="MS Mincho" w:hAnsi="Garamond" w:cs="CG Times"/>
          <w:spacing w:val="-4"/>
          <w:sz w:val="24"/>
          <w:lang w:val="sq-AL"/>
        </w:rPr>
        <w:t>“</w:t>
      </w:r>
      <w:r w:rsidR="000138A9" w:rsidRPr="00F74A7C">
        <w:rPr>
          <w:rFonts w:ascii="Garamond" w:eastAsia="MS Mincho" w:hAnsi="Garamond" w:cs="CG Times"/>
          <w:spacing w:val="-4"/>
          <w:sz w:val="24"/>
          <w:lang w:val="sq-AL"/>
        </w:rPr>
        <w:t>Metodologjia për përcaktimin e çmimit vjetor të blerjes së energjisë elektrike, që do t’u paguhet prodhuesve ekzistues me përparësi</w:t>
      </w:r>
      <w:r w:rsidR="001153C1" w:rsidRPr="00F74A7C">
        <w:rPr>
          <w:rFonts w:ascii="Garamond" w:eastAsia="MS Mincho" w:hAnsi="Garamond" w:cs="CG Times"/>
          <w:spacing w:val="-4"/>
          <w:sz w:val="24"/>
          <w:lang w:val="sq-AL"/>
        </w:rPr>
        <w:t>”</w:t>
      </w:r>
      <w:r w:rsidR="000138A9" w:rsidRPr="00F74A7C">
        <w:rPr>
          <w:rFonts w:ascii="Garamond" w:eastAsia="MS Mincho" w:hAnsi="Garamond" w:cs="CG Times"/>
          <w:spacing w:val="-4"/>
          <w:sz w:val="24"/>
          <w:lang w:val="sq-AL"/>
        </w:rPr>
        <w:t xml:space="preserve">, do të përcaktohet mbas publikimit të </w:t>
      </w:r>
      <w:r w:rsidR="009F4C5D" w:rsidRPr="00F74A7C">
        <w:rPr>
          <w:rFonts w:ascii="Garamond" w:eastAsia="MS Mincho" w:hAnsi="Garamond" w:cs="CG Times"/>
          <w:spacing w:val="-4"/>
          <w:sz w:val="24"/>
          <w:lang w:val="sq-AL"/>
        </w:rPr>
        <w:t xml:space="preserve">raportit </w:t>
      </w:r>
      <w:r w:rsidR="000138A9" w:rsidRPr="00F74A7C">
        <w:rPr>
          <w:rFonts w:ascii="Garamond" w:eastAsia="MS Mincho" w:hAnsi="Garamond" w:cs="CG Times"/>
          <w:spacing w:val="-4"/>
          <w:sz w:val="24"/>
          <w:lang w:val="sq-AL"/>
        </w:rPr>
        <w:t>vjetor për tregun e</w:t>
      </w:r>
      <w:r w:rsidR="0038204D" w:rsidRPr="00F74A7C">
        <w:rPr>
          <w:rFonts w:ascii="Garamond" w:eastAsia="MS Mincho" w:hAnsi="Garamond" w:cs="CG Times"/>
          <w:spacing w:val="-4"/>
          <w:sz w:val="24"/>
          <w:lang w:val="sq-AL"/>
        </w:rPr>
        <w:t xml:space="preserve"> </w:t>
      </w:r>
      <w:r w:rsidR="000138A9" w:rsidRPr="00F74A7C">
        <w:rPr>
          <w:rFonts w:ascii="Garamond" w:eastAsia="MS Mincho" w:hAnsi="Garamond" w:cs="CG Times"/>
          <w:spacing w:val="-4"/>
          <w:sz w:val="24"/>
          <w:lang w:val="sq-AL"/>
        </w:rPr>
        <w:t xml:space="preserve">ditës në avancë për vitin 2017, sipas publikimit në faqen zyrtare të </w:t>
      </w:r>
      <w:r w:rsidR="009F4C5D" w:rsidRPr="00F74A7C">
        <w:rPr>
          <w:rFonts w:ascii="Garamond" w:eastAsia="MS Mincho" w:hAnsi="Garamond" w:cs="CG Times"/>
          <w:spacing w:val="-4"/>
          <w:sz w:val="24"/>
          <w:lang w:val="sq-AL"/>
        </w:rPr>
        <w:t>bursës hungareze</w:t>
      </w:r>
      <w:r w:rsidR="000138A9" w:rsidRPr="00F74A7C">
        <w:rPr>
          <w:rFonts w:ascii="Garamond" w:eastAsia="MS Mincho" w:hAnsi="Garamond" w:cs="CG Times"/>
          <w:spacing w:val="-4"/>
          <w:sz w:val="24"/>
          <w:lang w:val="sq-AL"/>
        </w:rPr>
        <w:t xml:space="preserve">. </w:t>
      </w:r>
    </w:p>
    <w:p w:rsidR="000138A9" w:rsidRPr="00F74A7C" w:rsidRDefault="000138A9" w:rsidP="00C101AB">
      <w:pPr>
        <w:widowControl w:val="0"/>
        <w:spacing w:after="0" w:line="240" w:lineRule="auto"/>
        <w:rPr>
          <w:rFonts w:ascii="Garamond" w:eastAsia="MS Mincho" w:hAnsi="Garamond" w:cs="CG Times"/>
          <w:spacing w:val="-4"/>
          <w:sz w:val="24"/>
          <w:lang w:val="sq-AL"/>
        </w:rPr>
      </w:pPr>
      <w:r w:rsidRPr="00F74A7C">
        <w:rPr>
          <w:rFonts w:ascii="Garamond" w:eastAsia="MS Mincho" w:hAnsi="Garamond" w:cs="CG Times"/>
          <w:spacing w:val="-4"/>
          <w:sz w:val="24"/>
          <w:lang w:val="sq-AL"/>
        </w:rPr>
        <w:t>Për gjithë sa më sipër</w:t>
      </w:r>
      <w:r w:rsidR="009F4C5D"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w:t>
      </w:r>
      <w:r w:rsidR="009F4C5D" w:rsidRPr="00F74A7C">
        <w:rPr>
          <w:rFonts w:ascii="Garamond" w:eastAsia="MS Mincho" w:hAnsi="Garamond" w:cs="CG Times"/>
          <w:spacing w:val="-4"/>
          <w:sz w:val="24"/>
          <w:lang w:val="sq-AL"/>
        </w:rPr>
        <w:t xml:space="preserve">bordi </w:t>
      </w:r>
      <w:r w:rsidRPr="00F74A7C">
        <w:rPr>
          <w:rFonts w:ascii="Garamond" w:eastAsia="MS Mincho" w:hAnsi="Garamond" w:cs="CG Times"/>
          <w:spacing w:val="-4"/>
          <w:sz w:val="24"/>
          <w:lang w:val="sq-AL"/>
        </w:rPr>
        <w:t>i ERE</w:t>
      </w:r>
      <w:r w:rsidR="009F4C5D" w:rsidRPr="00F74A7C">
        <w:rPr>
          <w:rFonts w:ascii="Garamond" w:eastAsia="MS Mincho" w:hAnsi="Garamond" w:cs="CG Times"/>
          <w:spacing w:val="-4"/>
          <w:sz w:val="24"/>
          <w:lang w:val="sq-AL"/>
        </w:rPr>
        <w:t>-s</w:t>
      </w:r>
    </w:p>
    <w:p w:rsidR="000138A9" w:rsidRPr="00F74A7C" w:rsidRDefault="000138A9" w:rsidP="00C101AB">
      <w:pPr>
        <w:pStyle w:val="Hapesira7"/>
        <w:rPr>
          <w:spacing w:val="-4"/>
          <w:lang w:val="sq-AL"/>
        </w:rPr>
      </w:pPr>
    </w:p>
    <w:p w:rsidR="000138A9" w:rsidRPr="00F74A7C" w:rsidRDefault="000138A9" w:rsidP="00C101AB">
      <w:pPr>
        <w:widowControl w:val="0"/>
        <w:spacing w:after="0" w:line="240" w:lineRule="auto"/>
        <w:ind w:firstLine="0"/>
        <w:jc w:val="center"/>
        <w:rPr>
          <w:rFonts w:ascii="Garamond" w:eastAsia="MS Mincho" w:hAnsi="Garamond" w:cs="CG Times"/>
          <w:spacing w:val="-4"/>
          <w:sz w:val="24"/>
          <w:lang w:val="sq-AL"/>
        </w:rPr>
      </w:pPr>
      <w:r w:rsidRPr="00F74A7C">
        <w:rPr>
          <w:rFonts w:ascii="Garamond" w:eastAsia="MS Mincho" w:hAnsi="Garamond" w:cs="CG Times"/>
          <w:spacing w:val="-4"/>
          <w:sz w:val="24"/>
          <w:lang w:val="sq-AL"/>
        </w:rPr>
        <w:t>VENDOSI:</w:t>
      </w:r>
    </w:p>
    <w:p w:rsidR="000138A9" w:rsidRPr="00F74A7C" w:rsidRDefault="000138A9" w:rsidP="00C101AB">
      <w:pPr>
        <w:pStyle w:val="Hapesira7"/>
        <w:rPr>
          <w:spacing w:val="-4"/>
          <w:lang w:val="sq-AL"/>
        </w:rPr>
      </w:pPr>
    </w:p>
    <w:p w:rsidR="000138A9" w:rsidRPr="00F74A7C" w:rsidRDefault="000138A9" w:rsidP="00C101AB">
      <w:pPr>
        <w:widowControl w:val="0"/>
        <w:spacing w:after="0" w:line="240" w:lineRule="auto"/>
        <w:rPr>
          <w:rFonts w:ascii="Garamond" w:eastAsia="MS Mincho" w:hAnsi="Garamond" w:cs="CG Times"/>
          <w:spacing w:val="-4"/>
          <w:sz w:val="24"/>
          <w:lang w:val="sq-AL"/>
        </w:rPr>
      </w:pPr>
      <w:r w:rsidRPr="00F74A7C">
        <w:rPr>
          <w:rFonts w:ascii="Garamond" w:eastAsia="MS Mincho" w:hAnsi="Garamond" w:cs="CG Times"/>
          <w:spacing w:val="-4"/>
          <w:sz w:val="24"/>
          <w:lang w:val="sq-AL"/>
        </w:rPr>
        <w:t>1. Të fillojë procedurën për shqyrtimin e aplikimit të OSHEE sh.a. për përcaktimin e tarifave të shërbimit të shpërndarjes së energjisë elektrike për nivele tensioni</w:t>
      </w:r>
      <w:r w:rsidR="0038204D" w:rsidRPr="00F74A7C">
        <w:rPr>
          <w:rFonts w:ascii="Garamond" w:eastAsia="MS Mincho" w:hAnsi="Garamond" w:cs="CG Times"/>
          <w:spacing w:val="-4"/>
          <w:sz w:val="24"/>
          <w:lang w:val="sq-AL"/>
        </w:rPr>
        <w:t xml:space="preserve"> </w:t>
      </w:r>
      <w:r w:rsidRPr="00F74A7C">
        <w:rPr>
          <w:rFonts w:ascii="Garamond" w:eastAsia="MS Mincho" w:hAnsi="Garamond" w:cs="CG Times"/>
          <w:spacing w:val="-4"/>
          <w:sz w:val="24"/>
          <w:lang w:val="sq-AL"/>
        </w:rPr>
        <w:t>për vitin 2018.</w:t>
      </w:r>
    </w:p>
    <w:p w:rsidR="000138A9" w:rsidRPr="00F74A7C" w:rsidRDefault="000138A9" w:rsidP="00C101AB">
      <w:pPr>
        <w:widowControl w:val="0"/>
        <w:spacing w:after="0" w:line="240" w:lineRule="auto"/>
        <w:rPr>
          <w:rFonts w:ascii="Garamond" w:eastAsia="MS Mincho" w:hAnsi="Garamond" w:cs="CG Times"/>
          <w:spacing w:val="-4"/>
          <w:sz w:val="24"/>
          <w:lang w:val="sq-AL"/>
        </w:rPr>
      </w:pPr>
      <w:r w:rsidRPr="00F74A7C">
        <w:rPr>
          <w:rFonts w:ascii="Garamond" w:eastAsia="MS Mincho" w:hAnsi="Garamond" w:cs="CG Times"/>
          <w:spacing w:val="-4"/>
          <w:sz w:val="24"/>
          <w:lang w:val="sq-AL"/>
        </w:rPr>
        <w:t>2. Lënien në fu</w:t>
      </w:r>
      <w:r w:rsidR="00A51CF5" w:rsidRPr="00F74A7C">
        <w:rPr>
          <w:rFonts w:ascii="Garamond" w:eastAsia="MS Mincho" w:hAnsi="Garamond" w:cs="CG Times"/>
          <w:spacing w:val="-4"/>
          <w:sz w:val="24"/>
          <w:lang w:val="sq-AL"/>
        </w:rPr>
        <w:t xml:space="preserve">qi të vendimit </w:t>
      </w:r>
      <w:r w:rsidR="00C80C1E" w:rsidRPr="00F74A7C">
        <w:rPr>
          <w:rFonts w:ascii="Garamond" w:eastAsia="MS Mincho" w:hAnsi="Garamond" w:cs="CG Times"/>
          <w:spacing w:val="-4"/>
          <w:sz w:val="24"/>
          <w:lang w:val="sq-AL"/>
        </w:rPr>
        <w:t xml:space="preserve">nr. </w:t>
      </w:r>
      <w:r w:rsidR="00A51CF5" w:rsidRPr="00F74A7C">
        <w:rPr>
          <w:rFonts w:ascii="Garamond" w:eastAsia="MS Mincho" w:hAnsi="Garamond" w:cs="CG Times"/>
          <w:spacing w:val="-4"/>
          <w:sz w:val="24"/>
          <w:lang w:val="sq-AL"/>
        </w:rPr>
        <w:t>13, datë 16.2.</w:t>
      </w:r>
      <w:r w:rsidRPr="00F74A7C">
        <w:rPr>
          <w:rFonts w:ascii="Garamond" w:eastAsia="MS Mincho" w:hAnsi="Garamond" w:cs="CG Times"/>
          <w:spacing w:val="-4"/>
          <w:sz w:val="24"/>
          <w:lang w:val="sq-AL"/>
        </w:rPr>
        <w:t>2016</w:t>
      </w:r>
      <w:r w:rsidR="009F4C5D"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w:t>
      </w:r>
      <w:r w:rsidR="001153C1"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Mbi tarifën fikse të energjisë elektrike, që do t</w:t>
      </w:r>
      <w:r w:rsidR="009F4C5D"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u paguhet pr</w:t>
      </w:r>
      <w:r w:rsidR="009F4C5D" w:rsidRPr="00F74A7C">
        <w:rPr>
          <w:rFonts w:ascii="Garamond" w:eastAsia="MS Mincho" w:hAnsi="Garamond" w:cs="CG Times"/>
          <w:spacing w:val="-4"/>
          <w:sz w:val="24"/>
          <w:lang w:val="sq-AL"/>
        </w:rPr>
        <w:t>odhuesve të energjisë elektrike</w:t>
      </w:r>
      <w:r w:rsidRPr="00F74A7C">
        <w:rPr>
          <w:rFonts w:ascii="Garamond" w:eastAsia="MS Mincho" w:hAnsi="Garamond" w:cs="CG Times"/>
          <w:spacing w:val="-4"/>
          <w:sz w:val="24"/>
          <w:lang w:val="sq-AL"/>
        </w:rPr>
        <w:t xml:space="preserve"> ng</w:t>
      </w:r>
      <w:r w:rsidR="009F4C5D" w:rsidRPr="00F74A7C">
        <w:rPr>
          <w:rFonts w:ascii="Garamond" w:eastAsia="MS Mincho" w:hAnsi="Garamond" w:cs="CG Times"/>
          <w:spacing w:val="-4"/>
          <w:sz w:val="24"/>
          <w:lang w:val="sq-AL"/>
        </w:rPr>
        <w:t>a hidrocentralet për vitin 2016</w:t>
      </w:r>
      <w:r w:rsidRPr="00F74A7C">
        <w:rPr>
          <w:rFonts w:ascii="Garamond" w:eastAsia="MS Mincho" w:hAnsi="Garamond" w:cs="CG Times"/>
          <w:spacing w:val="-4"/>
          <w:sz w:val="24"/>
          <w:lang w:val="sq-AL"/>
        </w:rPr>
        <w:t xml:space="preserve"> deri m</w:t>
      </w:r>
      <w:r w:rsidR="009F4C5D" w:rsidRPr="00F74A7C">
        <w:rPr>
          <w:rFonts w:ascii="Garamond" w:eastAsia="MS Mincho" w:hAnsi="Garamond" w:cs="CG Times"/>
          <w:spacing w:val="-4"/>
          <w:sz w:val="24"/>
          <w:lang w:val="sq-AL"/>
        </w:rPr>
        <w:t>ë</w:t>
      </w:r>
      <w:r w:rsidRPr="00F74A7C">
        <w:rPr>
          <w:rFonts w:ascii="Garamond" w:eastAsia="MS Mincho" w:hAnsi="Garamond" w:cs="CG Times"/>
          <w:spacing w:val="-4"/>
          <w:sz w:val="24"/>
          <w:lang w:val="sq-AL"/>
        </w:rPr>
        <w:t xml:space="preserve"> 31 </w:t>
      </w:r>
      <w:r w:rsidR="00A51CF5" w:rsidRPr="00F74A7C">
        <w:rPr>
          <w:rFonts w:ascii="Garamond" w:eastAsia="MS Mincho" w:hAnsi="Garamond" w:cs="CG Times"/>
          <w:spacing w:val="-4"/>
          <w:sz w:val="24"/>
          <w:lang w:val="sq-AL"/>
        </w:rPr>
        <w:t>d</w:t>
      </w:r>
      <w:r w:rsidRPr="00F74A7C">
        <w:rPr>
          <w:rFonts w:ascii="Garamond" w:eastAsia="MS Mincho" w:hAnsi="Garamond" w:cs="CG Times"/>
          <w:spacing w:val="-4"/>
          <w:sz w:val="24"/>
          <w:lang w:val="sq-AL"/>
        </w:rPr>
        <w:t>hjetor 2017.</w:t>
      </w:r>
      <w:r w:rsidR="0038204D" w:rsidRPr="00F74A7C">
        <w:rPr>
          <w:rFonts w:ascii="Garamond" w:eastAsia="MS Mincho" w:hAnsi="Garamond" w:cs="CG Times"/>
          <w:spacing w:val="-4"/>
          <w:sz w:val="24"/>
          <w:lang w:val="sq-AL"/>
        </w:rPr>
        <w:t xml:space="preserve"> </w:t>
      </w:r>
    </w:p>
    <w:p w:rsidR="000138A9" w:rsidRPr="00F74A7C" w:rsidRDefault="000138A9" w:rsidP="00C101AB">
      <w:pPr>
        <w:widowControl w:val="0"/>
        <w:spacing w:after="0" w:line="240" w:lineRule="auto"/>
        <w:rPr>
          <w:rFonts w:ascii="Garamond" w:eastAsia="MS Mincho" w:hAnsi="Garamond" w:cs="CG Times"/>
          <w:spacing w:val="-4"/>
          <w:sz w:val="24"/>
          <w:lang w:val="sq-AL"/>
        </w:rPr>
      </w:pPr>
      <w:r w:rsidRPr="00F74A7C">
        <w:rPr>
          <w:rFonts w:ascii="Garamond" w:eastAsia="MS Mincho" w:hAnsi="Garamond" w:cs="CG Times"/>
          <w:spacing w:val="-4"/>
          <w:sz w:val="24"/>
          <w:lang w:val="sq-AL"/>
        </w:rPr>
        <w:t>3. Lënien në fuqi</w:t>
      </w:r>
      <w:r w:rsidR="0038204D" w:rsidRPr="00F74A7C">
        <w:rPr>
          <w:rFonts w:ascii="Garamond" w:eastAsia="MS Mincho" w:hAnsi="Garamond" w:cs="CG Times"/>
          <w:spacing w:val="-4"/>
          <w:sz w:val="24"/>
          <w:lang w:val="sq-AL"/>
        </w:rPr>
        <w:t xml:space="preserve"> </w:t>
      </w:r>
      <w:r w:rsidRPr="00F74A7C">
        <w:rPr>
          <w:rFonts w:ascii="Garamond" w:eastAsia="MS Mincho" w:hAnsi="Garamond" w:cs="CG Times"/>
          <w:spacing w:val="-4"/>
          <w:sz w:val="24"/>
          <w:lang w:val="sq-AL"/>
        </w:rPr>
        <w:t xml:space="preserve">të pikës </w:t>
      </w:r>
      <w:r w:rsidR="001153C1"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1</w:t>
      </w:r>
      <w:r w:rsidR="001153C1" w:rsidRPr="00F74A7C">
        <w:rPr>
          <w:rFonts w:ascii="Garamond" w:eastAsia="MS Mincho" w:hAnsi="Garamond" w:cs="CG Times"/>
          <w:spacing w:val="-4"/>
          <w:sz w:val="24"/>
          <w:lang w:val="sq-AL"/>
        </w:rPr>
        <w:t>”</w:t>
      </w:r>
      <w:r w:rsidR="009F4C5D" w:rsidRPr="00F74A7C">
        <w:rPr>
          <w:rFonts w:ascii="Garamond" w:eastAsia="MS Mincho" w:hAnsi="Garamond" w:cs="CG Times"/>
          <w:spacing w:val="-4"/>
          <w:sz w:val="24"/>
          <w:lang w:val="sq-AL"/>
        </w:rPr>
        <w:t xml:space="preserve">, </w:t>
      </w:r>
      <w:r w:rsidRPr="00F74A7C">
        <w:rPr>
          <w:rFonts w:ascii="Garamond" w:eastAsia="MS Mincho" w:hAnsi="Garamond" w:cs="CG Times"/>
          <w:spacing w:val="-4"/>
          <w:sz w:val="24"/>
          <w:lang w:val="sq-AL"/>
        </w:rPr>
        <w:t xml:space="preserve">të </w:t>
      </w:r>
      <w:r w:rsidR="00A51CF5" w:rsidRPr="00F74A7C">
        <w:rPr>
          <w:rFonts w:ascii="Garamond" w:eastAsia="MS Mincho" w:hAnsi="Garamond" w:cs="CG Times"/>
          <w:spacing w:val="-4"/>
          <w:sz w:val="24"/>
          <w:lang w:val="sq-AL"/>
        </w:rPr>
        <w:t xml:space="preserve">vendimit </w:t>
      </w:r>
      <w:r w:rsidR="00C80C1E" w:rsidRPr="00F74A7C">
        <w:rPr>
          <w:rFonts w:ascii="Garamond" w:eastAsia="MS Mincho" w:hAnsi="Garamond" w:cs="CG Times"/>
          <w:spacing w:val="-4"/>
          <w:sz w:val="24"/>
          <w:lang w:val="sq-AL"/>
        </w:rPr>
        <w:t xml:space="preserve">nr. </w:t>
      </w:r>
      <w:r w:rsidR="00A51CF5" w:rsidRPr="00F74A7C">
        <w:rPr>
          <w:rFonts w:ascii="Garamond" w:eastAsia="MS Mincho" w:hAnsi="Garamond" w:cs="CG Times"/>
          <w:spacing w:val="-4"/>
          <w:sz w:val="24"/>
          <w:lang w:val="sq-AL"/>
        </w:rPr>
        <w:t>52, datë 6.</w:t>
      </w:r>
      <w:r w:rsidRPr="00F74A7C">
        <w:rPr>
          <w:rFonts w:ascii="Garamond" w:eastAsia="MS Mincho" w:hAnsi="Garamond" w:cs="CG Times"/>
          <w:spacing w:val="-4"/>
          <w:sz w:val="24"/>
          <w:lang w:val="sq-AL"/>
        </w:rPr>
        <w:t>4.2017</w:t>
      </w:r>
      <w:r w:rsidR="009F4C5D"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w:t>
      </w:r>
      <w:r w:rsidR="001153C1"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Mbi </w:t>
      </w:r>
      <w:r w:rsidR="009F4C5D" w:rsidRPr="00F74A7C">
        <w:rPr>
          <w:rFonts w:ascii="Garamond" w:eastAsia="MS Mincho" w:hAnsi="Garamond" w:cs="CG Times"/>
          <w:spacing w:val="-4"/>
          <w:sz w:val="24"/>
          <w:lang w:val="sq-AL"/>
        </w:rPr>
        <w:t>lënien</w:t>
      </w:r>
      <w:r w:rsidRPr="00F74A7C">
        <w:rPr>
          <w:rFonts w:ascii="Garamond" w:eastAsia="MS Mincho" w:hAnsi="Garamond" w:cs="CG Times"/>
          <w:spacing w:val="-4"/>
          <w:sz w:val="24"/>
          <w:lang w:val="sq-AL"/>
        </w:rPr>
        <w:t xml:space="preserve"> në fuqi të </w:t>
      </w:r>
      <w:r w:rsidR="00A51CF5" w:rsidRPr="00F74A7C">
        <w:rPr>
          <w:rFonts w:ascii="Garamond" w:eastAsia="MS Mincho" w:hAnsi="Garamond" w:cs="CG Times"/>
          <w:spacing w:val="-4"/>
          <w:sz w:val="24"/>
          <w:lang w:val="sq-AL"/>
        </w:rPr>
        <w:t>v</w:t>
      </w:r>
      <w:r w:rsidRPr="00F74A7C">
        <w:rPr>
          <w:rFonts w:ascii="Garamond" w:eastAsia="MS Mincho" w:hAnsi="Garamond" w:cs="CG Times"/>
          <w:spacing w:val="-4"/>
          <w:sz w:val="24"/>
          <w:lang w:val="sq-AL"/>
        </w:rPr>
        <w:t xml:space="preserve">endimit </w:t>
      </w:r>
      <w:r w:rsidR="00C80C1E" w:rsidRPr="00F74A7C">
        <w:rPr>
          <w:rFonts w:ascii="Garamond" w:eastAsia="MS Mincho" w:hAnsi="Garamond" w:cs="CG Times"/>
          <w:spacing w:val="-4"/>
          <w:sz w:val="24"/>
          <w:lang w:val="sq-AL"/>
        </w:rPr>
        <w:t xml:space="preserve">nr. </w:t>
      </w:r>
      <w:r w:rsidRPr="00F74A7C">
        <w:rPr>
          <w:rFonts w:ascii="Garamond" w:eastAsia="MS Mincho" w:hAnsi="Garamond" w:cs="CG Times"/>
          <w:spacing w:val="-4"/>
          <w:sz w:val="24"/>
          <w:lang w:val="sq-AL"/>
        </w:rPr>
        <w:t>190</w:t>
      </w:r>
      <w:r w:rsidR="009F4C5D"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datë 22.12.2016</w:t>
      </w:r>
      <w:r w:rsidR="009F4C5D"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të </w:t>
      </w:r>
      <w:r w:rsidR="009F4C5D" w:rsidRPr="00F74A7C">
        <w:rPr>
          <w:rFonts w:ascii="Garamond" w:eastAsia="MS Mincho" w:hAnsi="Garamond" w:cs="CG Times"/>
          <w:spacing w:val="-4"/>
          <w:sz w:val="24"/>
          <w:lang w:val="sq-AL"/>
        </w:rPr>
        <w:t xml:space="preserve">bordit </w:t>
      </w:r>
      <w:r w:rsidRPr="00F74A7C">
        <w:rPr>
          <w:rFonts w:ascii="Garamond" w:eastAsia="MS Mincho" w:hAnsi="Garamond" w:cs="CG Times"/>
          <w:spacing w:val="-4"/>
          <w:sz w:val="24"/>
          <w:lang w:val="sq-AL"/>
        </w:rPr>
        <w:t>t</w:t>
      </w:r>
      <w:r w:rsidR="009F4C5D" w:rsidRPr="00F74A7C">
        <w:rPr>
          <w:rFonts w:ascii="Garamond" w:eastAsia="MS Mincho" w:hAnsi="Garamond" w:cs="CG Times"/>
          <w:spacing w:val="-4"/>
          <w:sz w:val="24"/>
          <w:lang w:val="sq-AL"/>
        </w:rPr>
        <w:t>ë</w:t>
      </w:r>
      <w:r w:rsidRPr="00F74A7C">
        <w:rPr>
          <w:rFonts w:ascii="Garamond" w:eastAsia="MS Mincho" w:hAnsi="Garamond" w:cs="CG Times"/>
          <w:spacing w:val="-4"/>
          <w:sz w:val="24"/>
          <w:lang w:val="sq-AL"/>
        </w:rPr>
        <w:t xml:space="preserve"> ERE-s</w:t>
      </w:r>
      <w:r w:rsidR="001153C1"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sipas tabelës më poshtë:</w:t>
      </w:r>
    </w:p>
    <w:p w:rsidR="005C514D" w:rsidRPr="00C80C1E" w:rsidRDefault="005C514D" w:rsidP="00C101AB">
      <w:pPr>
        <w:widowControl w:val="0"/>
        <w:spacing w:after="0" w:line="240" w:lineRule="auto"/>
        <w:rPr>
          <w:rFonts w:ascii="Garamond" w:eastAsia="MS Mincho" w:hAnsi="Garamond" w:cs="CG Times"/>
          <w:sz w:val="24"/>
          <w:lang w:val="sq-AL"/>
        </w:rPr>
      </w:pPr>
    </w:p>
    <w:p w:rsidR="005C514D" w:rsidRDefault="005C514D" w:rsidP="00C101AB">
      <w:pPr>
        <w:widowControl w:val="0"/>
        <w:spacing w:after="0" w:line="240" w:lineRule="auto"/>
        <w:rPr>
          <w:rFonts w:ascii="Garamond" w:eastAsia="MS Mincho" w:hAnsi="Garamond" w:cs="CG Times"/>
          <w:sz w:val="24"/>
          <w:lang w:val="sq-AL"/>
        </w:rPr>
        <w:sectPr w:rsidR="005C514D" w:rsidSect="00FF3C4A">
          <w:type w:val="continuous"/>
          <w:pgSz w:w="11907" w:h="16840" w:code="9"/>
          <w:pgMar w:top="720" w:right="1134" w:bottom="720" w:left="1134" w:header="851" w:footer="851" w:gutter="0"/>
          <w:pgNumType w:start="13381"/>
          <w:cols w:num="2" w:space="454"/>
          <w:docGrid w:linePitch="360"/>
        </w:sectPr>
      </w:pPr>
    </w:p>
    <w:p w:rsidR="00F903E4" w:rsidRPr="00C80C1E" w:rsidRDefault="00ED53B5" w:rsidP="00C101AB">
      <w:pPr>
        <w:widowControl w:val="0"/>
        <w:spacing w:after="0" w:line="240" w:lineRule="auto"/>
        <w:rPr>
          <w:rFonts w:ascii="Garamond" w:eastAsia="MS Mincho" w:hAnsi="Garamond" w:cs="CG Times"/>
          <w:sz w:val="24"/>
          <w:lang w:val="sq-AL"/>
        </w:rPr>
      </w:pPr>
      <w:r w:rsidRPr="00C80C1E">
        <w:rPr>
          <w:noProof/>
        </w:rPr>
        <w:drawing>
          <wp:inline distT="0" distB="0" distL="0" distR="0">
            <wp:extent cx="6008039" cy="5653378"/>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28591" t="15691" r="27028" b="10107"/>
                    <a:stretch/>
                  </pic:blipFill>
                  <pic:spPr bwMode="auto">
                    <a:xfrm>
                      <a:off x="0" y="0"/>
                      <a:ext cx="6017970" cy="566272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C514D" w:rsidRDefault="005C514D" w:rsidP="00C101AB">
      <w:pPr>
        <w:widowControl w:val="0"/>
        <w:spacing w:after="0" w:line="240" w:lineRule="auto"/>
        <w:rPr>
          <w:rFonts w:ascii="Garamond" w:eastAsia="MS Mincho" w:hAnsi="Garamond" w:cs="CG Times"/>
          <w:sz w:val="24"/>
          <w:lang w:val="sq-AL"/>
        </w:rPr>
      </w:pPr>
    </w:p>
    <w:p w:rsidR="005C514D" w:rsidRDefault="005C514D" w:rsidP="00C101AB">
      <w:pPr>
        <w:widowControl w:val="0"/>
        <w:spacing w:after="0" w:line="240" w:lineRule="auto"/>
        <w:rPr>
          <w:rFonts w:ascii="Garamond" w:eastAsia="MS Mincho" w:hAnsi="Garamond" w:cs="CG Times"/>
          <w:sz w:val="24"/>
          <w:lang w:val="sq-AL"/>
        </w:rPr>
        <w:sectPr w:rsidR="005C514D" w:rsidSect="00FA15A4">
          <w:type w:val="continuous"/>
          <w:pgSz w:w="11907" w:h="16840" w:code="9"/>
          <w:pgMar w:top="720" w:right="1134" w:bottom="720" w:left="1134" w:header="851" w:footer="851" w:gutter="0"/>
          <w:pgNumType w:start="13385"/>
          <w:cols w:space="720"/>
          <w:docGrid w:linePitch="360"/>
        </w:sectPr>
      </w:pPr>
    </w:p>
    <w:p w:rsidR="00F903E4" w:rsidRPr="00F74A7C" w:rsidRDefault="00F903E4" w:rsidP="00C101AB">
      <w:pPr>
        <w:widowControl w:val="0"/>
        <w:spacing w:after="0" w:line="240" w:lineRule="auto"/>
        <w:rPr>
          <w:rFonts w:ascii="Garamond" w:eastAsia="MS Mincho" w:hAnsi="Garamond" w:cs="CG Times"/>
          <w:spacing w:val="-4"/>
          <w:sz w:val="24"/>
          <w:lang w:val="sq-AL"/>
        </w:rPr>
      </w:pPr>
      <w:r w:rsidRPr="00F74A7C">
        <w:rPr>
          <w:rFonts w:ascii="Garamond" w:eastAsia="MS Mincho" w:hAnsi="Garamond" w:cs="CG Times"/>
          <w:spacing w:val="-4"/>
          <w:sz w:val="24"/>
          <w:lang w:val="sq-AL"/>
        </w:rPr>
        <w:t xml:space="preserve">4. Lënien në fuqi të </w:t>
      </w:r>
      <w:r w:rsidR="00A51CF5" w:rsidRPr="00F74A7C">
        <w:rPr>
          <w:rFonts w:ascii="Garamond" w:eastAsia="MS Mincho" w:hAnsi="Garamond" w:cs="CG Times"/>
          <w:spacing w:val="-4"/>
          <w:sz w:val="24"/>
          <w:lang w:val="sq-AL"/>
        </w:rPr>
        <w:t xml:space="preserve">vendimit </w:t>
      </w:r>
      <w:r w:rsidR="00C80C1E" w:rsidRPr="00F74A7C">
        <w:rPr>
          <w:rFonts w:ascii="Garamond" w:eastAsia="MS Mincho" w:hAnsi="Garamond" w:cs="CG Times"/>
          <w:spacing w:val="-4"/>
          <w:sz w:val="24"/>
          <w:lang w:val="sq-AL"/>
        </w:rPr>
        <w:t xml:space="preserve">nr. </w:t>
      </w:r>
      <w:r w:rsidR="00A51CF5" w:rsidRPr="00F74A7C">
        <w:rPr>
          <w:rFonts w:ascii="Garamond" w:eastAsia="MS Mincho" w:hAnsi="Garamond" w:cs="CG Times"/>
          <w:spacing w:val="-4"/>
          <w:sz w:val="24"/>
          <w:lang w:val="sq-AL"/>
        </w:rPr>
        <w:t>53</w:t>
      </w:r>
      <w:r w:rsidR="009F4C5D" w:rsidRPr="00F74A7C">
        <w:rPr>
          <w:rFonts w:ascii="Garamond" w:eastAsia="MS Mincho" w:hAnsi="Garamond" w:cs="CG Times"/>
          <w:spacing w:val="-4"/>
          <w:sz w:val="24"/>
          <w:lang w:val="sq-AL"/>
        </w:rPr>
        <w:t>,</w:t>
      </w:r>
      <w:r w:rsidR="00A51CF5" w:rsidRPr="00F74A7C">
        <w:rPr>
          <w:rFonts w:ascii="Garamond" w:eastAsia="MS Mincho" w:hAnsi="Garamond" w:cs="CG Times"/>
          <w:spacing w:val="-4"/>
          <w:sz w:val="24"/>
          <w:lang w:val="sq-AL"/>
        </w:rPr>
        <w:t xml:space="preserve"> datë 6.</w:t>
      </w:r>
      <w:r w:rsidRPr="00F74A7C">
        <w:rPr>
          <w:rFonts w:ascii="Garamond" w:eastAsia="MS Mincho" w:hAnsi="Garamond" w:cs="CG Times"/>
          <w:spacing w:val="-4"/>
          <w:sz w:val="24"/>
          <w:lang w:val="sq-AL"/>
        </w:rPr>
        <w:t>4.2016</w:t>
      </w:r>
      <w:r w:rsidR="009F4C5D"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w:t>
      </w:r>
      <w:r w:rsidR="001153C1"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Mbi çmimin e shitjes së energjisë elektrike nga furnizuesi universal për kategorinë objekte kulti/bashkësi fetare</w:t>
      </w:r>
      <w:r w:rsidR="009F4C5D"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datë</w:t>
      </w:r>
      <w:r w:rsidR="009F4C5D" w:rsidRPr="00F74A7C">
        <w:rPr>
          <w:rFonts w:ascii="Garamond" w:eastAsia="MS Mincho" w:hAnsi="Garamond" w:cs="CG Times"/>
          <w:spacing w:val="-4"/>
          <w:sz w:val="24"/>
          <w:lang w:val="sq-AL"/>
        </w:rPr>
        <w:t xml:space="preserve"> 6.</w:t>
      </w:r>
      <w:r w:rsidRPr="00F74A7C">
        <w:rPr>
          <w:rFonts w:ascii="Garamond" w:eastAsia="MS Mincho" w:hAnsi="Garamond" w:cs="CG Times"/>
          <w:spacing w:val="-4"/>
          <w:sz w:val="24"/>
          <w:lang w:val="sq-AL"/>
        </w:rPr>
        <w:t>4.2017</w:t>
      </w:r>
      <w:r w:rsidR="001153C1"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w:t>
      </w:r>
    </w:p>
    <w:p w:rsidR="00F903E4" w:rsidRPr="00F74A7C" w:rsidRDefault="00F903E4" w:rsidP="00C101AB">
      <w:pPr>
        <w:widowControl w:val="0"/>
        <w:spacing w:after="0" w:line="240" w:lineRule="auto"/>
        <w:rPr>
          <w:rFonts w:ascii="Garamond" w:eastAsia="MS Mincho" w:hAnsi="Garamond" w:cs="CG Times"/>
          <w:spacing w:val="-4"/>
          <w:sz w:val="24"/>
          <w:lang w:val="sq-AL"/>
        </w:rPr>
      </w:pPr>
      <w:r w:rsidRPr="00F74A7C">
        <w:rPr>
          <w:rFonts w:ascii="Garamond" w:eastAsia="MS Mincho" w:hAnsi="Garamond" w:cs="CG Times"/>
          <w:spacing w:val="-4"/>
          <w:sz w:val="24"/>
          <w:lang w:val="sq-AL"/>
        </w:rPr>
        <w:t>5. OSHEE sh.a</w:t>
      </w:r>
      <w:r w:rsidR="009F4C5D"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përveç shlyerjes së detyrimeve korente, të kryejë edhe pagesat ndaj KESH sh.a</w:t>
      </w:r>
      <w:r w:rsidR="009F4C5D"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dhe OST sh.a</w:t>
      </w:r>
      <w:r w:rsidR="009F4C5D"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nga detyrimet e prapambetura për qëllime të pagesave të kredive nga OST sh.a</w:t>
      </w:r>
      <w:r w:rsidR="009F4C5D"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dhe KESH sh.a. </w:t>
      </w:r>
    </w:p>
    <w:p w:rsidR="00F903E4" w:rsidRDefault="00F903E4" w:rsidP="00C101AB">
      <w:pPr>
        <w:widowControl w:val="0"/>
        <w:spacing w:after="0" w:line="240" w:lineRule="auto"/>
        <w:rPr>
          <w:rFonts w:ascii="Garamond" w:eastAsia="MS Mincho" w:hAnsi="Garamond" w:cs="CG Times"/>
          <w:spacing w:val="-4"/>
          <w:sz w:val="24"/>
          <w:lang w:val="sq-AL"/>
        </w:rPr>
      </w:pPr>
      <w:r w:rsidRPr="00F74A7C">
        <w:rPr>
          <w:rFonts w:ascii="Garamond" w:eastAsia="MS Mincho" w:hAnsi="Garamond" w:cs="CG Times"/>
          <w:spacing w:val="-4"/>
          <w:sz w:val="24"/>
          <w:lang w:val="sq-AL"/>
        </w:rPr>
        <w:t xml:space="preserve">6. Rishikimin e të ardhurave të kërkuara të </w:t>
      </w:r>
      <w:r w:rsidR="009F4C5D" w:rsidRPr="00F74A7C">
        <w:rPr>
          <w:rFonts w:ascii="Garamond" w:eastAsia="MS Mincho" w:hAnsi="Garamond" w:cs="CG Times"/>
          <w:spacing w:val="-4"/>
          <w:sz w:val="24"/>
          <w:lang w:val="sq-AL"/>
        </w:rPr>
        <w:t xml:space="preserve">furnizuesit të shërbimit universal, </w:t>
      </w:r>
      <w:r w:rsidRPr="00F74A7C">
        <w:rPr>
          <w:rFonts w:ascii="Garamond" w:eastAsia="MS Mincho" w:hAnsi="Garamond" w:cs="CG Times"/>
          <w:spacing w:val="-4"/>
          <w:sz w:val="24"/>
          <w:lang w:val="sq-AL"/>
        </w:rPr>
        <w:t>në periudhat pasardhëse</w:t>
      </w:r>
      <w:r w:rsidR="009F4C5D" w:rsidRPr="00F74A7C">
        <w:rPr>
          <w:rFonts w:ascii="Garamond" w:eastAsia="MS Mincho" w:hAnsi="Garamond" w:cs="CG Times"/>
          <w:spacing w:val="-4"/>
          <w:sz w:val="24"/>
          <w:lang w:val="sq-AL"/>
        </w:rPr>
        <w:t>,</w:t>
      </w:r>
      <w:r w:rsidRPr="00F74A7C">
        <w:rPr>
          <w:rFonts w:ascii="Garamond" w:eastAsia="MS Mincho" w:hAnsi="Garamond" w:cs="CG Times"/>
          <w:spacing w:val="-4"/>
          <w:sz w:val="24"/>
          <w:lang w:val="sq-AL"/>
        </w:rPr>
        <w:t xml:space="preserve"> për shkak të rishikimit të tarifës së shërbimit të shpërndarjes së energjisë elektrike sipas niveleve të tensionit.</w:t>
      </w:r>
    </w:p>
    <w:p w:rsidR="00F74A7C" w:rsidRDefault="00F74A7C" w:rsidP="00C101AB">
      <w:pPr>
        <w:widowControl w:val="0"/>
        <w:spacing w:after="0" w:line="240" w:lineRule="auto"/>
        <w:rPr>
          <w:rFonts w:ascii="Garamond" w:eastAsia="MS Mincho" w:hAnsi="Garamond" w:cs="CG Times"/>
          <w:spacing w:val="-4"/>
          <w:sz w:val="24"/>
          <w:lang w:val="sq-AL"/>
        </w:rPr>
      </w:pPr>
    </w:p>
    <w:p w:rsidR="00F74A7C" w:rsidRPr="00F74A7C" w:rsidRDefault="00F74A7C" w:rsidP="00C101AB">
      <w:pPr>
        <w:widowControl w:val="0"/>
        <w:spacing w:after="0" w:line="240" w:lineRule="auto"/>
        <w:rPr>
          <w:rFonts w:ascii="Garamond" w:eastAsia="MS Mincho" w:hAnsi="Garamond" w:cs="CG Times"/>
          <w:spacing w:val="-4"/>
          <w:sz w:val="24"/>
          <w:lang w:val="sq-AL"/>
        </w:rPr>
      </w:pPr>
    </w:p>
    <w:p w:rsidR="00F903E4" w:rsidRPr="00F74A7C" w:rsidRDefault="00F903E4" w:rsidP="00C101AB">
      <w:pPr>
        <w:widowControl w:val="0"/>
        <w:spacing w:after="0" w:line="240" w:lineRule="auto"/>
        <w:rPr>
          <w:rFonts w:ascii="Garamond" w:eastAsia="MS Mincho" w:hAnsi="Garamond" w:cs="CG Times"/>
          <w:spacing w:val="-4"/>
          <w:sz w:val="24"/>
          <w:lang w:val="sq-AL"/>
        </w:rPr>
      </w:pPr>
      <w:r w:rsidRPr="00F74A7C">
        <w:rPr>
          <w:rFonts w:ascii="Garamond" w:eastAsia="MS Mincho" w:hAnsi="Garamond" w:cs="CG Times"/>
          <w:spacing w:val="-4"/>
          <w:sz w:val="24"/>
          <w:lang w:val="sq-AL"/>
        </w:rPr>
        <w:t xml:space="preserve">7. Drejtoria Juridike dhe e Mbrojtjes së Konsumatorit të njoftojë të interesuarit për </w:t>
      </w:r>
      <w:r w:rsidR="00A51CF5" w:rsidRPr="00F74A7C">
        <w:rPr>
          <w:rFonts w:ascii="Garamond" w:eastAsia="MS Mincho" w:hAnsi="Garamond" w:cs="CG Times"/>
          <w:spacing w:val="-4"/>
          <w:sz w:val="24"/>
          <w:lang w:val="sq-AL"/>
        </w:rPr>
        <w:t>v</w:t>
      </w:r>
      <w:r w:rsidRPr="00F74A7C">
        <w:rPr>
          <w:rFonts w:ascii="Garamond" w:eastAsia="MS Mincho" w:hAnsi="Garamond" w:cs="CG Times"/>
          <w:spacing w:val="-4"/>
          <w:sz w:val="24"/>
          <w:lang w:val="sq-AL"/>
        </w:rPr>
        <w:t>endimin e Bordit të ERE-s. </w:t>
      </w:r>
    </w:p>
    <w:p w:rsidR="00F903E4" w:rsidRPr="00F74A7C" w:rsidRDefault="00F903E4" w:rsidP="00C101AB">
      <w:pPr>
        <w:widowControl w:val="0"/>
        <w:spacing w:after="0" w:line="240" w:lineRule="auto"/>
        <w:rPr>
          <w:rFonts w:ascii="Garamond" w:eastAsia="MS Mincho" w:hAnsi="Garamond" w:cs="CG Times"/>
          <w:spacing w:val="-4"/>
          <w:sz w:val="24"/>
          <w:lang w:val="sq-AL"/>
        </w:rPr>
      </w:pPr>
      <w:r w:rsidRPr="00F74A7C">
        <w:rPr>
          <w:rFonts w:ascii="Garamond" w:eastAsia="MS Mincho" w:hAnsi="Garamond" w:cs="CG Times"/>
          <w:spacing w:val="-4"/>
          <w:sz w:val="24"/>
          <w:lang w:val="sq-AL"/>
        </w:rPr>
        <w:t xml:space="preserve">Ky vendim hyn në fuqi menjëherë. </w:t>
      </w:r>
    </w:p>
    <w:p w:rsidR="00F903E4" w:rsidRPr="00F74A7C" w:rsidRDefault="00F903E4" w:rsidP="00C101AB">
      <w:pPr>
        <w:widowControl w:val="0"/>
        <w:spacing w:after="0" w:line="240" w:lineRule="auto"/>
        <w:rPr>
          <w:rFonts w:ascii="Garamond" w:eastAsia="MS Mincho" w:hAnsi="Garamond" w:cs="CG Times"/>
          <w:spacing w:val="-4"/>
          <w:sz w:val="24"/>
          <w:lang w:val="sq-AL"/>
        </w:rPr>
      </w:pPr>
      <w:r w:rsidRPr="00F74A7C">
        <w:rPr>
          <w:rFonts w:ascii="Garamond" w:eastAsia="MS Mincho" w:hAnsi="Garamond" w:cs="CG Times"/>
          <w:spacing w:val="-4"/>
          <w:sz w:val="24"/>
          <w:lang w:val="sq-AL"/>
        </w:rPr>
        <w:t xml:space="preserve">Ky vendim botohet në Fletoren Zyrtare. </w:t>
      </w:r>
    </w:p>
    <w:p w:rsidR="00F903E4" w:rsidRPr="00F74A7C" w:rsidRDefault="00F903E4" w:rsidP="00C101AB">
      <w:pPr>
        <w:widowControl w:val="0"/>
        <w:spacing w:after="0" w:line="240" w:lineRule="auto"/>
        <w:rPr>
          <w:rFonts w:ascii="Garamond" w:eastAsia="MS Mincho" w:hAnsi="Garamond" w:cs="CG Times"/>
          <w:spacing w:val="-4"/>
          <w:sz w:val="24"/>
          <w:lang w:val="sq-AL"/>
        </w:rPr>
      </w:pPr>
      <w:r w:rsidRPr="00F74A7C">
        <w:rPr>
          <w:rFonts w:ascii="Garamond" w:eastAsia="MS Mincho" w:hAnsi="Garamond" w:cs="CG Times"/>
          <w:spacing w:val="-4"/>
          <w:sz w:val="24"/>
          <w:lang w:val="sq-AL"/>
        </w:rPr>
        <w:t>Ky vendim mund të ankimohet në Gjykatën Administrative Tiranë, brenda 30 ditëve kalendarike nga</w:t>
      </w:r>
      <w:r w:rsidR="0038204D" w:rsidRPr="00F74A7C">
        <w:rPr>
          <w:rFonts w:ascii="Garamond" w:eastAsia="MS Mincho" w:hAnsi="Garamond" w:cs="CG Times"/>
          <w:spacing w:val="-4"/>
          <w:sz w:val="24"/>
          <w:lang w:val="sq-AL"/>
        </w:rPr>
        <w:t xml:space="preserve"> </w:t>
      </w:r>
      <w:r w:rsidRPr="00F74A7C">
        <w:rPr>
          <w:rFonts w:ascii="Garamond" w:eastAsia="MS Mincho" w:hAnsi="Garamond" w:cs="CG Times"/>
          <w:spacing w:val="-4"/>
          <w:sz w:val="24"/>
          <w:lang w:val="sq-AL"/>
        </w:rPr>
        <w:t>botimi në Fletoren Zyrtare.</w:t>
      </w:r>
    </w:p>
    <w:p w:rsidR="00F903E4" w:rsidRPr="00F74A7C" w:rsidRDefault="00F903E4" w:rsidP="00C101AB">
      <w:pPr>
        <w:pStyle w:val="Hapesira7"/>
        <w:rPr>
          <w:spacing w:val="-4"/>
          <w:lang w:val="sq-AL"/>
        </w:rPr>
      </w:pPr>
    </w:p>
    <w:p w:rsidR="00F903E4" w:rsidRPr="00F74A7C" w:rsidRDefault="00F903E4" w:rsidP="00C101AB">
      <w:pPr>
        <w:widowControl w:val="0"/>
        <w:spacing w:after="0" w:line="240" w:lineRule="auto"/>
        <w:jc w:val="right"/>
        <w:rPr>
          <w:rFonts w:ascii="Garamond" w:eastAsia="MS Mincho" w:hAnsi="Garamond" w:cs="CG Times"/>
          <w:spacing w:val="-4"/>
          <w:sz w:val="24"/>
          <w:lang w:val="sq-AL"/>
        </w:rPr>
      </w:pPr>
      <w:r w:rsidRPr="00F74A7C">
        <w:rPr>
          <w:rFonts w:ascii="Garamond" w:eastAsia="MS Mincho" w:hAnsi="Garamond" w:cs="CG Times"/>
          <w:spacing w:val="-4"/>
          <w:sz w:val="24"/>
          <w:lang w:val="sq-AL"/>
        </w:rPr>
        <w:t>KRYETARI</w:t>
      </w:r>
    </w:p>
    <w:p w:rsidR="00A30C7F" w:rsidRPr="00F74A7C" w:rsidRDefault="00F903E4" w:rsidP="00C101AB">
      <w:pPr>
        <w:widowControl w:val="0"/>
        <w:spacing w:after="0" w:line="240" w:lineRule="auto"/>
        <w:jc w:val="right"/>
        <w:rPr>
          <w:rFonts w:ascii="Garamond" w:eastAsia="MS Mincho" w:hAnsi="Garamond" w:cs="CG Times"/>
          <w:spacing w:val="-4"/>
          <w:sz w:val="24"/>
          <w:lang w:val="sq-AL"/>
        </w:rPr>
      </w:pPr>
      <w:r w:rsidRPr="00F74A7C">
        <w:rPr>
          <w:rFonts w:ascii="Garamond" w:eastAsia="MS Mincho" w:hAnsi="Garamond" w:cs="CG Times"/>
          <w:b/>
          <w:spacing w:val="-4"/>
          <w:sz w:val="24"/>
          <w:lang w:val="sq-AL"/>
        </w:rPr>
        <w:t xml:space="preserve"> Petrit Ahmeti</w:t>
      </w:r>
    </w:p>
    <w:p w:rsidR="00967645" w:rsidRPr="00C80C1E" w:rsidRDefault="00967645"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880C10" w:rsidRPr="00C80C1E" w:rsidRDefault="00880C10" w:rsidP="00C101AB">
      <w:pPr>
        <w:pStyle w:val="NeniTitull"/>
        <w:keepNext w:val="0"/>
        <w:rPr>
          <w:lang w:val="sq-AL"/>
        </w:rPr>
      </w:pPr>
      <w:r w:rsidRPr="00C80C1E">
        <w:rPr>
          <w:lang w:val="sq-AL"/>
        </w:rPr>
        <w:t>VENDIM</w:t>
      </w:r>
    </w:p>
    <w:p w:rsidR="00880C10" w:rsidRPr="00C80C1E" w:rsidRDefault="00C80C1E" w:rsidP="00C101AB">
      <w:pPr>
        <w:pStyle w:val="NeniTitull"/>
        <w:keepNext w:val="0"/>
        <w:rPr>
          <w:lang w:val="sq-AL"/>
        </w:rPr>
      </w:pPr>
      <w:r>
        <w:rPr>
          <w:lang w:val="sq-AL"/>
        </w:rPr>
        <w:t xml:space="preserve">Nr. </w:t>
      </w:r>
      <w:r w:rsidR="00880C10" w:rsidRPr="00C80C1E">
        <w:rPr>
          <w:lang w:val="sq-AL"/>
        </w:rPr>
        <w:t xml:space="preserve">212, </w:t>
      </w:r>
      <w:r w:rsidR="004F2915" w:rsidRPr="00C80C1E">
        <w:rPr>
          <w:lang w:val="sq-AL"/>
        </w:rPr>
        <w:t>d</w:t>
      </w:r>
      <w:r w:rsidR="00880C10" w:rsidRPr="00C80C1E">
        <w:rPr>
          <w:lang w:val="sq-AL"/>
        </w:rPr>
        <w:t>atë 28.12.2017</w:t>
      </w:r>
    </w:p>
    <w:p w:rsidR="00880C10" w:rsidRPr="00C80C1E" w:rsidRDefault="00880C10" w:rsidP="00C101AB">
      <w:pPr>
        <w:pStyle w:val="Hapesira7"/>
        <w:rPr>
          <w:lang w:val="sq-AL"/>
        </w:rPr>
      </w:pPr>
    </w:p>
    <w:p w:rsidR="00880C10" w:rsidRPr="00C80C1E" w:rsidRDefault="00A30C7F" w:rsidP="00C101AB">
      <w:pPr>
        <w:pStyle w:val="NeniTitull"/>
        <w:keepNext w:val="0"/>
        <w:rPr>
          <w:lang w:val="sq-AL"/>
        </w:rPr>
      </w:pPr>
      <w:r w:rsidRPr="00C80C1E">
        <w:rPr>
          <w:lang w:val="sq-AL"/>
        </w:rPr>
        <w:t xml:space="preserve">MBI </w:t>
      </w:r>
      <w:r w:rsidR="00880C10" w:rsidRPr="00C80C1E">
        <w:rPr>
          <w:lang w:val="sq-AL"/>
        </w:rPr>
        <w:t>MIRATIMIN E PLANIT TË INVESTIMEVE PËR VITIN 2017 DHE ATË DHJETËVJEÇAR</w:t>
      </w:r>
      <w:r w:rsidR="0042362B" w:rsidRPr="00C80C1E">
        <w:rPr>
          <w:lang w:val="sq-AL"/>
        </w:rPr>
        <w:t>,</w:t>
      </w:r>
      <w:r w:rsidR="00880C10" w:rsidRPr="00C80C1E">
        <w:rPr>
          <w:lang w:val="sq-AL"/>
        </w:rPr>
        <w:t xml:space="preserve"> 2015–2025</w:t>
      </w:r>
      <w:r w:rsidR="0042362B" w:rsidRPr="00C80C1E">
        <w:rPr>
          <w:lang w:val="sq-AL"/>
        </w:rPr>
        <w:t>,</w:t>
      </w:r>
      <w:r w:rsidR="00880C10" w:rsidRPr="00C80C1E">
        <w:rPr>
          <w:lang w:val="sq-AL"/>
        </w:rPr>
        <w:t xml:space="preserve"> TË ZHVILLIMIT TË RRJETIT TË TRANSMETIMIT TË SHOQËRISË OST SHA</w:t>
      </w:r>
    </w:p>
    <w:p w:rsidR="00880C10" w:rsidRPr="00C80C1E" w:rsidRDefault="00880C10" w:rsidP="00C101AB">
      <w:pPr>
        <w:pStyle w:val="Hapesira7"/>
        <w:rPr>
          <w:lang w:val="sq-AL"/>
        </w:rPr>
      </w:pPr>
    </w:p>
    <w:p w:rsidR="00880C10" w:rsidRPr="00C80C1E" w:rsidRDefault="00880C10" w:rsidP="00C101AB">
      <w:pPr>
        <w:pStyle w:val="Paragrafi"/>
        <w:rPr>
          <w:lang w:val="sq-AL"/>
        </w:rPr>
      </w:pPr>
      <w:r w:rsidRPr="00C80C1E">
        <w:rPr>
          <w:lang w:val="sq-AL"/>
        </w:rPr>
        <w:t xml:space="preserve">Në mbështetje të neneve 16 dhe 20, </w:t>
      </w:r>
      <w:r w:rsidR="00F72D51" w:rsidRPr="00C80C1E">
        <w:rPr>
          <w:lang w:val="sq-AL"/>
        </w:rPr>
        <w:t>germat</w:t>
      </w:r>
      <w:r w:rsidRPr="00C80C1E">
        <w:rPr>
          <w:lang w:val="sq-AL"/>
        </w:rPr>
        <w:t xml:space="preserve"> </w:t>
      </w:r>
      <w:r w:rsidR="001153C1">
        <w:rPr>
          <w:lang w:val="sq-AL"/>
        </w:rPr>
        <w:t>“</w:t>
      </w:r>
      <w:r w:rsidRPr="00C80C1E">
        <w:rPr>
          <w:lang w:val="sq-AL"/>
        </w:rPr>
        <w:t>a</w:t>
      </w:r>
      <w:r w:rsidR="001153C1">
        <w:rPr>
          <w:lang w:val="sq-AL"/>
        </w:rPr>
        <w:t>”</w:t>
      </w:r>
      <w:r w:rsidRPr="00C80C1E">
        <w:rPr>
          <w:lang w:val="sq-AL"/>
        </w:rPr>
        <w:t xml:space="preserve"> dhe </w:t>
      </w:r>
      <w:r w:rsidR="001153C1">
        <w:rPr>
          <w:lang w:val="sq-AL"/>
        </w:rPr>
        <w:t>“</w:t>
      </w:r>
      <w:r w:rsidRPr="00C80C1E">
        <w:rPr>
          <w:lang w:val="sq-AL"/>
        </w:rPr>
        <w:t>e</w:t>
      </w:r>
      <w:r w:rsidR="001153C1">
        <w:rPr>
          <w:lang w:val="sq-AL"/>
        </w:rPr>
        <w:t>”</w:t>
      </w:r>
      <w:r w:rsidRPr="00C80C1E">
        <w:rPr>
          <w:lang w:val="sq-AL"/>
        </w:rPr>
        <w:t>;</w:t>
      </w:r>
      <w:r w:rsidRPr="00C80C1E">
        <w:rPr>
          <w:spacing w:val="-8"/>
          <w:lang w:val="sq-AL"/>
        </w:rPr>
        <w:t xml:space="preserve"> nenit 60,</w:t>
      </w:r>
      <w:r w:rsidR="0038204D" w:rsidRPr="00C80C1E">
        <w:rPr>
          <w:spacing w:val="-8"/>
          <w:lang w:val="sq-AL"/>
        </w:rPr>
        <w:t xml:space="preserve"> </w:t>
      </w:r>
      <w:r w:rsidRPr="00C80C1E">
        <w:rPr>
          <w:spacing w:val="-8"/>
          <w:lang w:val="sq-AL"/>
        </w:rPr>
        <w:t>pikat 1; 4 dhe 5;</w:t>
      </w:r>
      <w:r w:rsidR="0038204D" w:rsidRPr="00C80C1E">
        <w:rPr>
          <w:spacing w:val="-8"/>
          <w:lang w:val="sq-AL"/>
        </w:rPr>
        <w:t xml:space="preserve"> </w:t>
      </w:r>
      <w:r w:rsidR="001B7BE0" w:rsidRPr="00C80C1E">
        <w:rPr>
          <w:lang w:val="sq-AL"/>
        </w:rPr>
        <w:t>të</w:t>
      </w:r>
      <w:r w:rsidRPr="00C80C1E">
        <w:rPr>
          <w:lang w:val="sq-AL"/>
        </w:rPr>
        <w:t xml:space="preserve"> </w:t>
      </w:r>
      <w:r w:rsidR="001B7BE0" w:rsidRPr="00C80C1E">
        <w:rPr>
          <w:lang w:val="sq-AL"/>
        </w:rPr>
        <w:t>l</w:t>
      </w:r>
      <w:r w:rsidRPr="00C80C1E">
        <w:rPr>
          <w:lang w:val="sq-AL"/>
        </w:rPr>
        <w:t xml:space="preserve">igjit </w:t>
      </w:r>
      <w:r w:rsidR="00C80C1E">
        <w:rPr>
          <w:lang w:val="sq-AL"/>
        </w:rPr>
        <w:t xml:space="preserve">nr. </w:t>
      </w:r>
      <w:r w:rsidRPr="00C80C1E">
        <w:rPr>
          <w:lang w:val="sq-AL"/>
        </w:rPr>
        <w:t>43/2015</w:t>
      </w:r>
      <w:r w:rsidR="0042362B" w:rsidRPr="00C80C1E">
        <w:rPr>
          <w:lang w:val="sq-AL"/>
        </w:rPr>
        <w:t>,</w:t>
      </w:r>
      <w:r w:rsidRPr="00C80C1E">
        <w:rPr>
          <w:lang w:val="sq-AL"/>
        </w:rPr>
        <w:t xml:space="preserve"> </w:t>
      </w:r>
      <w:r w:rsidR="001153C1">
        <w:rPr>
          <w:lang w:val="sq-AL"/>
        </w:rPr>
        <w:t>“</w:t>
      </w:r>
      <w:r w:rsidRPr="00C80C1E">
        <w:rPr>
          <w:lang w:val="sq-AL"/>
        </w:rPr>
        <w:t xml:space="preserve">Për </w:t>
      </w:r>
      <w:r w:rsidR="0042362B" w:rsidRPr="00C80C1E">
        <w:rPr>
          <w:lang w:val="sq-AL"/>
        </w:rPr>
        <w:t>sektorin e energjisë elektrike</w:t>
      </w:r>
      <w:r w:rsidR="001153C1">
        <w:rPr>
          <w:lang w:val="sq-AL"/>
        </w:rPr>
        <w:t>”</w:t>
      </w:r>
      <w:r w:rsidRPr="00C80C1E">
        <w:rPr>
          <w:lang w:val="sq-AL"/>
        </w:rPr>
        <w:t>; neneve 6; 7; 8; 10; 11; 12</w:t>
      </w:r>
      <w:r w:rsidRPr="00C80C1E">
        <w:rPr>
          <w:b/>
          <w:lang w:val="sq-AL"/>
        </w:rPr>
        <w:t xml:space="preserve"> </w:t>
      </w:r>
      <w:r w:rsidRPr="00C80C1E">
        <w:rPr>
          <w:lang w:val="sq-AL"/>
        </w:rPr>
        <w:t xml:space="preserve">dhe 13 të </w:t>
      </w:r>
      <w:r w:rsidR="0042362B" w:rsidRPr="00C80C1E">
        <w:rPr>
          <w:lang w:val="sq-AL"/>
        </w:rPr>
        <w:t xml:space="preserve">rregullores </w:t>
      </w:r>
      <w:r w:rsidR="001153C1">
        <w:rPr>
          <w:lang w:val="sq-AL"/>
        </w:rPr>
        <w:t>“</w:t>
      </w:r>
      <w:r w:rsidR="0042362B" w:rsidRPr="00C80C1E">
        <w:rPr>
          <w:lang w:val="sq-AL"/>
        </w:rPr>
        <w:t xml:space="preserve">Për </w:t>
      </w:r>
      <w:r w:rsidRPr="00C80C1E">
        <w:rPr>
          <w:lang w:val="sq-AL"/>
        </w:rPr>
        <w:t xml:space="preserve">procedurat e paraqitjes dhe </w:t>
      </w:r>
      <w:r w:rsidR="0042362B" w:rsidRPr="00C80C1E">
        <w:rPr>
          <w:lang w:val="sq-AL"/>
        </w:rPr>
        <w:t xml:space="preserve">të </w:t>
      </w:r>
      <w:r w:rsidRPr="00C80C1E">
        <w:rPr>
          <w:lang w:val="sq-AL"/>
        </w:rPr>
        <w:t xml:space="preserve">miratimit të planit të investimeve nga të </w:t>
      </w:r>
      <w:r w:rsidR="0042362B" w:rsidRPr="00C80C1E">
        <w:rPr>
          <w:lang w:val="sq-AL"/>
        </w:rPr>
        <w:t>licencuarit</w:t>
      </w:r>
      <w:r w:rsidRPr="00C80C1E">
        <w:rPr>
          <w:lang w:val="sq-AL"/>
        </w:rPr>
        <w:t xml:space="preserve"> në sektorin e energjisë elektrike</w:t>
      </w:r>
      <w:r w:rsidR="001153C1">
        <w:rPr>
          <w:lang w:val="sq-AL"/>
        </w:rPr>
        <w:t>”</w:t>
      </w:r>
      <w:r w:rsidRPr="00C80C1E">
        <w:rPr>
          <w:lang w:val="sq-AL"/>
        </w:rPr>
        <w:t xml:space="preserve">, miratuar me </w:t>
      </w:r>
      <w:r w:rsidR="004F2915" w:rsidRPr="00C80C1E">
        <w:rPr>
          <w:lang w:val="sq-AL"/>
        </w:rPr>
        <w:t>v</w:t>
      </w:r>
      <w:r w:rsidRPr="00C80C1E">
        <w:rPr>
          <w:lang w:val="sq-AL"/>
        </w:rPr>
        <w:t>endimin e Bordit të Komision</w:t>
      </w:r>
      <w:r w:rsidR="001B7BE0" w:rsidRPr="00C80C1E">
        <w:rPr>
          <w:lang w:val="sq-AL"/>
        </w:rPr>
        <w:t xml:space="preserve">erëve të ERE-s </w:t>
      </w:r>
      <w:r w:rsidR="00C80C1E">
        <w:rPr>
          <w:lang w:val="sq-AL"/>
        </w:rPr>
        <w:t xml:space="preserve">nr. </w:t>
      </w:r>
      <w:r w:rsidR="001B7BE0" w:rsidRPr="00C80C1E">
        <w:rPr>
          <w:lang w:val="sq-AL"/>
        </w:rPr>
        <w:t>62, datë 15.</w:t>
      </w:r>
      <w:r w:rsidRPr="00C80C1E">
        <w:rPr>
          <w:lang w:val="sq-AL"/>
        </w:rPr>
        <w:t>9.2009</w:t>
      </w:r>
      <w:r w:rsidR="0042362B" w:rsidRPr="00C80C1E">
        <w:rPr>
          <w:lang w:val="sq-AL"/>
        </w:rPr>
        <w:t>,</w:t>
      </w:r>
      <w:r w:rsidRPr="00C80C1E">
        <w:rPr>
          <w:lang w:val="sq-AL"/>
        </w:rPr>
        <w:t xml:space="preserve"> si dhe nenit 15 të </w:t>
      </w:r>
      <w:r w:rsidR="001153C1">
        <w:rPr>
          <w:lang w:val="sq-AL"/>
        </w:rPr>
        <w:t>“</w:t>
      </w:r>
      <w:r w:rsidRPr="00C80C1E">
        <w:rPr>
          <w:lang w:val="sq-AL"/>
        </w:rPr>
        <w:t xml:space="preserve">Rregullores për </w:t>
      </w:r>
      <w:r w:rsidR="0042362B" w:rsidRPr="00C80C1E">
        <w:rPr>
          <w:lang w:val="sq-AL"/>
        </w:rPr>
        <w:t xml:space="preserve">organizimin, funksionimin dhe procedurat </w:t>
      </w:r>
      <w:r w:rsidRPr="00C80C1E">
        <w:rPr>
          <w:lang w:val="sq-AL"/>
        </w:rPr>
        <w:t>e ERE-s</w:t>
      </w:r>
      <w:r w:rsidR="001153C1">
        <w:rPr>
          <w:lang w:val="sq-AL"/>
        </w:rPr>
        <w:t>”</w:t>
      </w:r>
      <w:r w:rsidRPr="00C80C1E">
        <w:rPr>
          <w:lang w:val="sq-AL"/>
        </w:rPr>
        <w:t>, miratuar m</w:t>
      </w:r>
      <w:r w:rsidR="001B7BE0" w:rsidRPr="00C80C1E">
        <w:rPr>
          <w:lang w:val="sq-AL"/>
        </w:rPr>
        <w:t xml:space="preserve">e vendimin </w:t>
      </w:r>
      <w:r w:rsidR="00C80C1E">
        <w:rPr>
          <w:lang w:val="sq-AL"/>
        </w:rPr>
        <w:t xml:space="preserve">nr. </w:t>
      </w:r>
      <w:r w:rsidR="001B7BE0" w:rsidRPr="00C80C1E">
        <w:rPr>
          <w:lang w:val="sq-AL"/>
        </w:rPr>
        <w:t>96, datë 17.</w:t>
      </w:r>
      <w:r w:rsidRPr="00C80C1E">
        <w:rPr>
          <w:lang w:val="sq-AL"/>
        </w:rPr>
        <w:t xml:space="preserve">6.2016 të </w:t>
      </w:r>
      <w:r w:rsidR="0042362B" w:rsidRPr="00C80C1E">
        <w:rPr>
          <w:lang w:val="sq-AL"/>
        </w:rPr>
        <w:t xml:space="preserve">bordit </w:t>
      </w:r>
      <w:r w:rsidRPr="00C80C1E">
        <w:rPr>
          <w:lang w:val="sq-AL"/>
        </w:rPr>
        <w:t>të ERE</w:t>
      </w:r>
      <w:r w:rsidR="0042362B" w:rsidRPr="00C80C1E">
        <w:rPr>
          <w:lang w:val="sq-AL"/>
        </w:rPr>
        <w:t>-s</w:t>
      </w:r>
      <w:r w:rsidRPr="00C80C1E">
        <w:rPr>
          <w:lang w:val="sq-AL"/>
        </w:rPr>
        <w:t>;</w:t>
      </w:r>
      <w:r w:rsidRPr="00C80C1E">
        <w:rPr>
          <w:b/>
          <w:lang w:val="sq-AL"/>
        </w:rPr>
        <w:t xml:space="preserve"> </w:t>
      </w:r>
      <w:r w:rsidRPr="00C80C1E">
        <w:rPr>
          <w:lang w:val="sq-AL"/>
        </w:rPr>
        <w:t>Bordi i Entit Rregullator të Energjisë (ERE), në mbledhjen e tij të datës 28.12.2017, mbasi shqyrtoi relacionin mbi miratimin e planit të investimev</w:t>
      </w:r>
      <w:r w:rsidR="0042362B" w:rsidRPr="00C80C1E">
        <w:rPr>
          <w:lang w:val="sq-AL"/>
        </w:rPr>
        <w:t>e për vitin 2017 dhe atë dhjetë</w:t>
      </w:r>
      <w:r w:rsidRPr="00C80C1E">
        <w:rPr>
          <w:lang w:val="sq-AL"/>
        </w:rPr>
        <w:t>vjeçar</w:t>
      </w:r>
      <w:r w:rsidR="0042362B" w:rsidRPr="00C80C1E">
        <w:rPr>
          <w:lang w:val="sq-AL"/>
        </w:rPr>
        <w:t>,</w:t>
      </w:r>
      <w:r w:rsidRPr="00C80C1E">
        <w:rPr>
          <w:lang w:val="sq-AL"/>
        </w:rPr>
        <w:t xml:space="preserve"> 2015–2025</w:t>
      </w:r>
      <w:r w:rsidR="0042362B" w:rsidRPr="00C80C1E">
        <w:rPr>
          <w:lang w:val="sq-AL"/>
        </w:rPr>
        <w:t>,</w:t>
      </w:r>
      <w:r w:rsidRPr="00C80C1E">
        <w:rPr>
          <w:lang w:val="sq-AL"/>
        </w:rPr>
        <w:t xml:space="preserve"> të zhvillimit të rrjetit të transmetimit të shoqërisë OST sh.a</w:t>
      </w:r>
      <w:r w:rsidR="0042362B" w:rsidRPr="00C80C1E">
        <w:rPr>
          <w:lang w:val="sq-AL"/>
        </w:rPr>
        <w:t>.</w:t>
      </w:r>
      <w:r w:rsidRPr="00C80C1E">
        <w:rPr>
          <w:lang w:val="sq-AL"/>
        </w:rPr>
        <w:t>, të përg</w:t>
      </w:r>
      <w:r w:rsidR="00A30C7F" w:rsidRPr="00C80C1E">
        <w:rPr>
          <w:lang w:val="sq-AL"/>
        </w:rPr>
        <w:t xml:space="preserve">atitur nga </w:t>
      </w:r>
      <w:r w:rsidR="0042362B" w:rsidRPr="00C80C1E">
        <w:rPr>
          <w:lang w:val="sq-AL"/>
        </w:rPr>
        <w:t>drejtoritë teknike</w:t>
      </w:r>
      <w:r w:rsidR="00A30C7F" w:rsidRPr="00C80C1E">
        <w:rPr>
          <w:lang w:val="sq-AL"/>
        </w:rPr>
        <w:t xml:space="preserve">, </w:t>
      </w:r>
    </w:p>
    <w:p w:rsidR="00880C10" w:rsidRPr="00C80C1E" w:rsidRDefault="0042362B" w:rsidP="00C101AB">
      <w:pPr>
        <w:pStyle w:val="Paragrafi"/>
        <w:rPr>
          <w:lang w:val="sq-AL"/>
        </w:rPr>
      </w:pPr>
      <w:r w:rsidRPr="00C80C1E">
        <w:rPr>
          <w:lang w:val="sq-AL"/>
        </w:rPr>
        <w:t xml:space="preserve">konstatoi </w:t>
      </w:r>
      <w:r w:rsidR="00A30C7F" w:rsidRPr="00C80C1E">
        <w:rPr>
          <w:lang w:val="sq-AL"/>
        </w:rPr>
        <w:t>se:</w:t>
      </w:r>
    </w:p>
    <w:p w:rsidR="00880C10" w:rsidRPr="00C80C1E" w:rsidRDefault="00A30C7F" w:rsidP="00C101AB">
      <w:pPr>
        <w:pStyle w:val="Paragrafi"/>
        <w:rPr>
          <w:lang w:val="sq-AL"/>
        </w:rPr>
      </w:pPr>
      <w:r w:rsidRPr="00C80C1E">
        <w:rPr>
          <w:lang w:val="sq-AL"/>
        </w:rPr>
        <w:t xml:space="preserve">- </w:t>
      </w:r>
      <w:r w:rsidR="00880C10" w:rsidRPr="00C80C1E">
        <w:rPr>
          <w:lang w:val="sq-AL"/>
        </w:rPr>
        <w:t>ERE</w:t>
      </w:r>
      <w:r w:rsidR="000F4C67" w:rsidRPr="00C80C1E">
        <w:rPr>
          <w:lang w:val="sq-AL"/>
        </w:rPr>
        <w:t>,</w:t>
      </w:r>
      <w:r w:rsidR="00880C10" w:rsidRPr="00C80C1E">
        <w:rPr>
          <w:lang w:val="sq-AL"/>
        </w:rPr>
        <w:t xml:space="preserve"> m</w:t>
      </w:r>
      <w:r w:rsidR="001B7BE0" w:rsidRPr="00C80C1E">
        <w:rPr>
          <w:lang w:val="sq-AL"/>
        </w:rPr>
        <w:t xml:space="preserve">e shkresat </w:t>
      </w:r>
      <w:r w:rsidR="00C80C1E">
        <w:rPr>
          <w:lang w:val="sq-AL"/>
        </w:rPr>
        <w:t xml:space="preserve">nr. </w:t>
      </w:r>
      <w:r w:rsidR="001B7BE0" w:rsidRPr="00C80C1E">
        <w:rPr>
          <w:lang w:val="sq-AL"/>
        </w:rPr>
        <w:t xml:space="preserve">774 </w:t>
      </w:r>
      <w:r w:rsidR="004F2915" w:rsidRPr="00C80C1E">
        <w:rPr>
          <w:lang w:val="sq-AL"/>
        </w:rPr>
        <w:t>p</w:t>
      </w:r>
      <w:r w:rsidR="001B7BE0" w:rsidRPr="00C80C1E">
        <w:rPr>
          <w:lang w:val="sq-AL"/>
        </w:rPr>
        <w:t xml:space="preserve">rot., datë </w:t>
      </w:r>
      <w:r w:rsidR="00880C10" w:rsidRPr="00C80C1E">
        <w:rPr>
          <w:lang w:val="sq-AL"/>
        </w:rPr>
        <w:t>3.11.2</w:t>
      </w:r>
      <w:r w:rsidR="001B7BE0" w:rsidRPr="00C80C1E">
        <w:rPr>
          <w:lang w:val="sq-AL"/>
        </w:rPr>
        <w:t xml:space="preserve">016 dhe </w:t>
      </w:r>
      <w:r w:rsidR="00C80C1E">
        <w:rPr>
          <w:lang w:val="sq-AL"/>
        </w:rPr>
        <w:t xml:space="preserve">nr. </w:t>
      </w:r>
      <w:r w:rsidR="001B7BE0" w:rsidRPr="00C80C1E">
        <w:rPr>
          <w:lang w:val="sq-AL"/>
        </w:rPr>
        <w:t xml:space="preserve">275 </w:t>
      </w:r>
      <w:r w:rsidR="004F2915" w:rsidRPr="00C80C1E">
        <w:rPr>
          <w:lang w:val="sq-AL"/>
        </w:rPr>
        <w:t>p</w:t>
      </w:r>
      <w:r w:rsidR="001B7BE0" w:rsidRPr="00C80C1E">
        <w:rPr>
          <w:lang w:val="sq-AL"/>
        </w:rPr>
        <w:t>rot., datë 30.</w:t>
      </w:r>
      <w:r w:rsidR="00880C10" w:rsidRPr="00C80C1E">
        <w:rPr>
          <w:lang w:val="sq-AL"/>
        </w:rPr>
        <w:t>3.2017, i ka kërkuar shoqërisë OST sh.a</w:t>
      </w:r>
      <w:r w:rsidR="000F4C67" w:rsidRPr="00C80C1E">
        <w:rPr>
          <w:lang w:val="sq-AL"/>
        </w:rPr>
        <w:t>.</w:t>
      </w:r>
      <w:r w:rsidR="00880C10" w:rsidRPr="00C80C1E">
        <w:rPr>
          <w:lang w:val="sq-AL"/>
        </w:rPr>
        <w:t xml:space="preserve"> paraqitjen për miratim </w:t>
      </w:r>
      <w:r w:rsidR="000F4C67" w:rsidRPr="00C80C1E">
        <w:rPr>
          <w:lang w:val="sq-AL"/>
        </w:rPr>
        <w:t xml:space="preserve">të planit të investimeve </w:t>
      </w:r>
      <w:r w:rsidRPr="00C80C1E">
        <w:rPr>
          <w:lang w:val="sq-AL"/>
        </w:rPr>
        <w:t>për vitin 2017.</w:t>
      </w:r>
    </w:p>
    <w:p w:rsidR="00880C10" w:rsidRPr="00C80C1E" w:rsidRDefault="00A30C7F" w:rsidP="00C101AB">
      <w:pPr>
        <w:pStyle w:val="Paragrafi"/>
        <w:rPr>
          <w:b/>
          <w:lang w:val="sq-AL"/>
        </w:rPr>
      </w:pPr>
      <w:r w:rsidRPr="00C80C1E">
        <w:rPr>
          <w:rStyle w:val="Heading1Char"/>
          <w:rFonts w:ascii="Garamond" w:hAnsi="Garamond"/>
          <w:b w:val="0"/>
          <w:sz w:val="24"/>
          <w:szCs w:val="24"/>
          <w:lang w:val="sq-AL"/>
        </w:rPr>
        <w:t xml:space="preserve">- </w:t>
      </w:r>
      <w:r w:rsidR="00880C10" w:rsidRPr="00C80C1E">
        <w:rPr>
          <w:rStyle w:val="Heading1Char"/>
          <w:rFonts w:ascii="Garamond" w:hAnsi="Garamond"/>
          <w:b w:val="0"/>
          <w:sz w:val="24"/>
          <w:szCs w:val="24"/>
          <w:lang w:val="sq-AL"/>
        </w:rPr>
        <w:t>OST sh.a</w:t>
      </w:r>
      <w:r w:rsidR="000F4C67" w:rsidRPr="00C80C1E">
        <w:rPr>
          <w:rStyle w:val="Heading1Char"/>
          <w:rFonts w:ascii="Garamond" w:hAnsi="Garamond"/>
          <w:b w:val="0"/>
          <w:sz w:val="24"/>
          <w:szCs w:val="24"/>
          <w:lang w:val="sq-AL"/>
        </w:rPr>
        <w:t>.,</w:t>
      </w:r>
      <w:r w:rsidR="00880C10" w:rsidRPr="00C80C1E">
        <w:rPr>
          <w:rStyle w:val="Heading1Char"/>
          <w:rFonts w:ascii="Garamond" w:hAnsi="Garamond"/>
          <w:b w:val="0"/>
          <w:sz w:val="24"/>
          <w:szCs w:val="24"/>
          <w:lang w:val="sq-AL"/>
        </w:rPr>
        <w:t xml:space="preserve"> me anë të shkr</w:t>
      </w:r>
      <w:r w:rsidR="001B7BE0" w:rsidRPr="00C80C1E">
        <w:rPr>
          <w:rStyle w:val="Heading1Char"/>
          <w:rFonts w:ascii="Garamond" w:hAnsi="Garamond"/>
          <w:b w:val="0"/>
          <w:sz w:val="24"/>
          <w:szCs w:val="24"/>
          <w:lang w:val="sq-AL"/>
        </w:rPr>
        <w:t xml:space="preserve">esën </w:t>
      </w:r>
      <w:r w:rsidR="00C80C1E">
        <w:rPr>
          <w:rStyle w:val="Heading1Char"/>
          <w:rFonts w:ascii="Garamond" w:hAnsi="Garamond"/>
          <w:b w:val="0"/>
          <w:sz w:val="24"/>
          <w:szCs w:val="24"/>
          <w:lang w:val="sq-AL"/>
        </w:rPr>
        <w:t xml:space="preserve">nr. </w:t>
      </w:r>
      <w:r w:rsidR="001B7BE0" w:rsidRPr="00C80C1E">
        <w:rPr>
          <w:rStyle w:val="Heading1Char"/>
          <w:rFonts w:ascii="Garamond" w:hAnsi="Garamond"/>
          <w:b w:val="0"/>
          <w:sz w:val="24"/>
          <w:szCs w:val="24"/>
          <w:lang w:val="sq-AL"/>
        </w:rPr>
        <w:t xml:space="preserve">1771/2 </w:t>
      </w:r>
      <w:r w:rsidR="002A49FD" w:rsidRPr="00C80C1E">
        <w:rPr>
          <w:rStyle w:val="Heading1Char"/>
          <w:rFonts w:ascii="Garamond" w:hAnsi="Garamond"/>
          <w:b w:val="0"/>
          <w:sz w:val="24"/>
          <w:szCs w:val="24"/>
          <w:lang w:val="sq-AL"/>
        </w:rPr>
        <w:t>p</w:t>
      </w:r>
      <w:r w:rsidR="001B7BE0" w:rsidRPr="00C80C1E">
        <w:rPr>
          <w:rStyle w:val="Heading1Char"/>
          <w:rFonts w:ascii="Garamond" w:hAnsi="Garamond"/>
          <w:b w:val="0"/>
          <w:sz w:val="24"/>
          <w:szCs w:val="24"/>
          <w:lang w:val="sq-AL"/>
        </w:rPr>
        <w:t>rot., datë 29.</w:t>
      </w:r>
      <w:r w:rsidR="00880C10" w:rsidRPr="00C80C1E">
        <w:rPr>
          <w:rStyle w:val="Heading1Char"/>
          <w:rFonts w:ascii="Garamond" w:hAnsi="Garamond"/>
          <w:b w:val="0"/>
          <w:sz w:val="24"/>
          <w:szCs w:val="24"/>
          <w:lang w:val="sq-AL"/>
        </w:rPr>
        <w:t>5.2017</w:t>
      </w:r>
      <w:r w:rsidR="000F4C67" w:rsidRPr="00C80C1E">
        <w:rPr>
          <w:rStyle w:val="Heading1Char"/>
          <w:rFonts w:ascii="Garamond" w:hAnsi="Garamond"/>
          <w:b w:val="0"/>
          <w:sz w:val="24"/>
          <w:szCs w:val="24"/>
          <w:lang w:val="sq-AL"/>
        </w:rPr>
        <w:t>,</w:t>
      </w:r>
      <w:r w:rsidR="00880C10" w:rsidRPr="00C80C1E">
        <w:rPr>
          <w:rStyle w:val="Heading1Char"/>
          <w:rFonts w:ascii="Garamond" w:hAnsi="Garamond"/>
          <w:b w:val="0"/>
          <w:sz w:val="24"/>
          <w:szCs w:val="24"/>
          <w:lang w:val="sq-AL"/>
        </w:rPr>
        <w:t xml:space="preserve"> ka paraqitur në ERE planin e investimeve për vitin 2017</w:t>
      </w:r>
      <w:r w:rsidR="00880C10" w:rsidRPr="00C80C1E">
        <w:rPr>
          <w:w w:val="108"/>
          <w:lang w:val="sq-AL"/>
        </w:rPr>
        <w:t>.</w:t>
      </w:r>
      <w:r w:rsidR="00880C10" w:rsidRPr="00C80C1E">
        <w:rPr>
          <w:b/>
          <w:w w:val="108"/>
          <w:lang w:val="sq-AL"/>
        </w:rPr>
        <w:t xml:space="preserve"> </w:t>
      </w:r>
    </w:p>
    <w:p w:rsidR="00880C10" w:rsidRPr="00C80C1E" w:rsidRDefault="00A30C7F" w:rsidP="00C101AB">
      <w:pPr>
        <w:pStyle w:val="Paragrafi"/>
        <w:rPr>
          <w:lang w:val="sq-AL"/>
        </w:rPr>
      </w:pPr>
      <w:r w:rsidRPr="00C80C1E">
        <w:rPr>
          <w:lang w:val="sq-AL"/>
        </w:rPr>
        <w:t xml:space="preserve">- </w:t>
      </w:r>
      <w:r w:rsidR="00880C10" w:rsidRPr="00C80C1E">
        <w:rPr>
          <w:lang w:val="sq-AL"/>
        </w:rPr>
        <w:t>Në vijim</w:t>
      </w:r>
      <w:r w:rsidR="000F4C67" w:rsidRPr="00C80C1E">
        <w:rPr>
          <w:lang w:val="sq-AL"/>
        </w:rPr>
        <w:t>,</w:t>
      </w:r>
      <w:r w:rsidR="00880C10" w:rsidRPr="00C80C1E">
        <w:rPr>
          <w:lang w:val="sq-AL"/>
        </w:rPr>
        <w:t xml:space="preserve"> ERE</w:t>
      </w:r>
      <w:r w:rsidR="000F4C67" w:rsidRPr="00C80C1E">
        <w:rPr>
          <w:lang w:val="sq-AL"/>
        </w:rPr>
        <w:t>,</w:t>
      </w:r>
      <w:r w:rsidR="00880C10" w:rsidRPr="00C80C1E">
        <w:rPr>
          <w:lang w:val="sq-AL"/>
        </w:rPr>
        <w:t xml:space="preserve"> me s</w:t>
      </w:r>
      <w:r w:rsidR="001B7BE0" w:rsidRPr="00C80C1E">
        <w:rPr>
          <w:lang w:val="sq-AL"/>
        </w:rPr>
        <w:t xml:space="preserve">hkresën </w:t>
      </w:r>
      <w:r w:rsidR="00C80C1E">
        <w:rPr>
          <w:lang w:val="sq-AL"/>
        </w:rPr>
        <w:t xml:space="preserve">nr. </w:t>
      </w:r>
      <w:r w:rsidR="001B7BE0" w:rsidRPr="00C80C1E">
        <w:rPr>
          <w:lang w:val="sq-AL"/>
        </w:rPr>
        <w:t xml:space="preserve">584 </w:t>
      </w:r>
      <w:r w:rsidR="000F4C67" w:rsidRPr="00C80C1E">
        <w:rPr>
          <w:lang w:val="sq-AL"/>
        </w:rPr>
        <w:t>prot</w:t>
      </w:r>
      <w:r w:rsidR="001B7BE0" w:rsidRPr="00C80C1E">
        <w:rPr>
          <w:lang w:val="sq-AL"/>
        </w:rPr>
        <w:t>., datë 30.</w:t>
      </w:r>
      <w:r w:rsidR="00880C10" w:rsidRPr="00C80C1E">
        <w:rPr>
          <w:lang w:val="sq-AL"/>
        </w:rPr>
        <w:t>8.2017</w:t>
      </w:r>
      <w:r w:rsidR="000F4C67" w:rsidRPr="00C80C1E">
        <w:rPr>
          <w:lang w:val="sq-AL"/>
        </w:rPr>
        <w:t>,</w:t>
      </w:r>
      <w:r w:rsidR="00880C10" w:rsidRPr="00C80C1E">
        <w:rPr>
          <w:lang w:val="sq-AL"/>
        </w:rPr>
        <w:t xml:space="preserve"> i është drejtuar OST sh.a. për paraqitjen për miratim të planit dhjetëvjeçar të zhvillimit të rrjetit të transmetimit.</w:t>
      </w:r>
    </w:p>
    <w:p w:rsidR="00880C10" w:rsidRPr="00C80C1E" w:rsidRDefault="00A30C7F" w:rsidP="00C101AB">
      <w:pPr>
        <w:pStyle w:val="Paragrafi"/>
        <w:rPr>
          <w:lang w:val="sq-AL"/>
        </w:rPr>
      </w:pPr>
      <w:r w:rsidRPr="00C80C1E">
        <w:rPr>
          <w:lang w:val="sq-AL"/>
        </w:rPr>
        <w:t xml:space="preserve">- </w:t>
      </w:r>
      <w:r w:rsidR="00880C10" w:rsidRPr="00C80C1E">
        <w:rPr>
          <w:lang w:val="sq-AL"/>
        </w:rPr>
        <w:t>OST sh.a</w:t>
      </w:r>
      <w:r w:rsidR="000F4C67" w:rsidRPr="00C80C1E">
        <w:rPr>
          <w:lang w:val="sq-AL"/>
        </w:rPr>
        <w:t>.,</w:t>
      </w:r>
      <w:r w:rsidR="00880C10" w:rsidRPr="00C80C1E">
        <w:rPr>
          <w:lang w:val="sq-AL"/>
        </w:rPr>
        <w:t xml:space="preserve"> me s</w:t>
      </w:r>
      <w:r w:rsidR="001B7BE0" w:rsidRPr="00C80C1E">
        <w:rPr>
          <w:lang w:val="sq-AL"/>
        </w:rPr>
        <w:t xml:space="preserve">hkresën </w:t>
      </w:r>
      <w:r w:rsidR="00C80C1E">
        <w:rPr>
          <w:lang w:val="sq-AL"/>
        </w:rPr>
        <w:t xml:space="preserve">nr. </w:t>
      </w:r>
      <w:r w:rsidR="001B7BE0" w:rsidRPr="00C80C1E">
        <w:rPr>
          <w:lang w:val="sq-AL"/>
        </w:rPr>
        <w:t xml:space="preserve">4677/1 </w:t>
      </w:r>
      <w:r w:rsidR="002A49FD" w:rsidRPr="00C80C1E">
        <w:rPr>
          <w:lang w:val="sq-AL"/>
        </w:rPr>
        <w:t>p</w:t>
      </w:r>
      <w:r w:rsidR="001B7BE0" w:rsidRPr="00C80C1E">
        <w:rPr>
          <w:lang w:val="sq-AL"/>
        </w:rPr>
        <w:t>rot., datë 6.</w:t>
      </w:r>
      <w:r w:rsidR="00880C10" w:rsidRPr="00C80C1E">
        <w:rPr>
          <w:lang w:val="sq-AL"/>
        </w:rPr>
        <w:t>9.2017</w:t>
      </w:r>
      <w:r w:rsidR="000F4C67" w:rsidRPr="00C80C1E">
        <w:rPr>
          <w:lang w:val="sq-AL"/>
        </w:rPr>
        <w:t>,</w:t>
      </w:r>
      <w:r w:rsidR="00880C10" w:rsidRPr="00C80C1E">
        <w:rPr>
          <w:lang w:val="sq-AL"/>
        </w:rPr>
        <w:t xml:space="preserve"> ka dërguar pranë ERE-s për miratim planin dhjetëvjeçar të zhvillimit të rrjetit të transmetimit.</w:t>
      </w:r>
    </w:p>
    <w:p w:rsidR="00880C10" w:rsidRPr="00C80C1E" w:rsidRDefault="00A30C7F" w:rsidP="00C101AB">
      <w:pPr>
        <w:pStyle w:val="Paragrafi"/>
        <w:rPr>
          <w:lang w:val="sq-AL"/>
        </w:rPr>
      </w:pPr>
      <w:r w:rsidRPr="00C80C1E">
        <w:rPr>
          <w:lang w:val="sq-AL"/>
        </w:rPr>
        <w:t xml:space="preserve">- </w:t>
      </w:r>
      <w:r w:rsidR="00880C10" w:rsidRPr="00C80C1E">
        <w:rPr>
          <w:lang w:val="sq-AL"/>
        </w:rPr>
        <w:t xml:space="preserve">Aplikimi plotëson kryesisht kushtet e përcaktuara në </w:t>
      </w:r>
      <w:r w:rsidR="000F4C67" w:rsidRPr="00C80C1E">
        <w:rPr>
          <w:lang w:val="sq-AL"/>
        </w:rPr>
        <w:t xml:space="preserve">rregulloren </w:t>
      </w:r>
      <w:r w:rsidR="001153C1">
        <w:rPr>
          <w:lang w:val="sq-AL"/>
        </w:rPr>
        <w:t>“</w:t>
      </w:r>
      <w:r w:rsidR="000F4C67" w:rsidRPr="00C80C1E">
        <w:rPr>
          <w:lang w:val="sq-AL"/>
        </w:rPr>
        <w:t xml:space="preserve">Për </w:t>
      </w:r>
      <w:r w:rsidR="00880C10" w:rsidRPr="00C80C1E">
        <w:rPr>
          <w:lang w:val="sq-AL"/>
        </w:rPr>
        <w:t xml:space="preserve">procedurat e paraqitjes dhe </w:t>
      </w:r>
      <w:r w:rsidR="000F4C67" w:rsidRPr="00C80C1E">
        <w:rPr>
          <w:lang w:val="sq-AL"/>
        </w:rPr>
        <w:t xml:space="preserve">të </w:t>
      </w:r>
      <w:r w:rsidR="00880C10" w:rsidRPr="00C80C1E">
        <w:rPr>
          <w:lang w:val="sq-AL"/>
        </w:rPr>
        <w:t xml:space="preserve">miratimit të planit të investimeve nga të </w:t>
      </w:r>
      <w:r w:rsidR="000F4C67" w:rsidRPr="00C80C1E">
        <w:rPr>
          <w:lang w:val="sq-AL"/>
        </w:rPr>
        <w:t>licencuarit</w:t>
      </w:r>
      <w:r w:rsidR="00880C10" w:rsidRPr="00C80C1E">
        <w:rPr>
          <w:lang w:val="sq-AL"/>
        </w:rPr>
        <w:t xml:space="preserve"> në sektorin e energjisë elektrike</w:t>
      </w:r>
      <w:r w:rsidR="001153C1">
        <w:rPr>
          <w:lang w:val="sq-AL"/>
        </w:rPr>
        <w:t>”</w:t>
      </w:r>
      <w:r w:rsidR="00880C10" w:rsidRPr="00C80C1E">
        <w:rPr>
          <w:lang w:val="sq-AL"/>
        </w:rPr>
        <w:t xml:space="preserve">, miratuar me </w:t>
      </w:r>
      <w:r w:rsidR="002A49FD" w:rsidRPr="00C80C1E">
        <w:rPr>
          <w:lang w:val="sq-AL"/>
        </w:rPr>
        <w:t>v</w:t>
      </w:r>
      <w:r w:rsidR="00880C10" w:rsidRPr="00C80C1E">
        <w:rPr>
          <w:lang w:val="sq-AL"/>
        </w:rPr>
        <w:t>endimin e Bordit të Komision</w:t>
      </w:r>
      <w:r w:rsidR="001B7BE0" w:rsidRPr="00C80C1E">
        <w:rPr>
          <w:lang w:val="sq-AL"/>
        </w:rPr>
        <w:t xml:space="preserve">erëve të ERE-s </w:t>
      </w:r>
      <w:r w:rsidR="00C80C1E">
        <w:rPr>
          <w:lang w:val="sq-AL"/>
        </w:rPr>
        <w:t xml:space="preserve">nr. </w:t>
      </w:r>
      <w:r w:rsidR="001B7BE0" w:rsidRPr="00C80C1E">
        <w:rPr>
          <w:lang w:val="sq-AL"/>
        </w:rPr>
        <w:t>62, datë 15.</w:t>
      </w:r>
      <w:r w:rsidR="00880C10" w:rsidRPr="00C80C1E">
        <w:rPr>
          <w:lang w:val="sq-AL"/>
        </w:rPr>
        <w:t>9.2009.</w:t>
      </w:r>
    </w:p>
    <w:p w:rsidR="00880C10" w:rsidRPr="00C80C1E" w:rsidRDefault="00880C10" w:rsidP="00C101AB">
      <w:pPr>
        <w:pStyle w:val="Paragrafi"/>
        <w:rPr>
          <w:lang w:val="sq-AL"/>
        </w:rPr>
      </w:pPr>
      <w:r w:rsidRPr="00C80C1E">
        <w:rPr>
          <w:lang w:val="sq-AL"/>
        </w:rPr>
        <w:t xml:space="preserve">Për gjithë sa më sipër, </w:t>
      </w:r>
      <w:r w:rsidR="000F4C67" w:rsidRPr="00C80C1E">
        <w:rPr>
          <w:lang w:val="sq-AL"/>
        </w:rPr>
        <w:t xml:space="preserve">bordi </w:t>
      </w:r>
      <w:r w:rsidRPr="00C80C1E">
        <w:rPr>
          <w:lang w:val="sq-AL"/>
        </w:rPr>
        <w:t>i ERE</w:t>
      </w:r>
      <w:r w:rsidR="000F4C67" w:rsidRPr="00C80C1E">
        <w:rPr>
          <w:lang w:val="sq-AL"/>
        </w:rPr>
        <w:t>-s</w:t>
      </w:r>
    </w:p>
    <w:p w:rsidR="000C63DF" w:rsidRPr="000C63DF" w:rsidRDefault="000C63DF" w:rsidP="00C101AB">
      <w:pPr>
        <w:pStyle w:val="NeniNr"/>
        <w:keepNext w:val="0"/>
        <w:rPr>
          <w:sz w:val="14"/>
          <w:szCs w:val="14"/>
          <w:lang w:val="sq-AL"/>
        </w:rPr>
      </w:pPr>
    </w:p>
    <w:p w:rsidR="00880C10" w:rsidRPr="00C80C1E" w:rsidRDefault="00A30C7F" w:rsidP="00C101AB">
      <w:pPr>
        <w:pStyle w:val="NeniNr"/>
        <w:keepNext w:val="0"/>
        <w:rPr>
          <w:lang w:val="sq-AL"/>
        </w:rPr>
      </w:pPr>
      <w:r w:rsidRPr="00C80C1E">
        <w:rPr>
          <w:lang w:val="sq-AL"/>
        </w:rPr>
        <w:t>VENDOSI</w:t>
      </w:r>
      <w:r w:rsidR="00880C10" w:rsidRPr="00C80C1E">
        <w:rPr>
          <w:lang w:val="sq-AL"/>
        </w:rPr>
        <w:t>:</w:t>
      </w:r>
    </w:p>
    <w:p w:rsidR="00A30C7F" w:rsidRPr="00C80C1E" w:rsidRDefault="00A30C7F" w:rsidP="00C101AB">
      <w:pPr>
        <w:pStyle w:val="Hapesira7"/>
        <w:rPr>
          <w:lang w:val="sq-AL"/>
        </w:rPr>
      </w:pPr>
    </w:p>
    <w:p w:rsidR="00880C10" w:rsidRPr="00C80C1E" w:rsidRDefault="00A30C7F" w:rsidP="00C101AB">
      <w:pPr>
        <w:pStyle w:val="Paragrafi"/>
        <w:rPr>
          <w:lang w:val="sq-AL"/>
        </w:rPr>
      </w:pPr>
      <w:r w:rsidRPr="00C80C1E">
        <w:rPr>
          <w:lang w:val="sq-AL"/>
        </w:rPr>
        <w:t xml:space="preserve">1. </w:t>
      </w:r>
      <w:r w:rsidR="00880C10" w:rsidRPr="00C80C1E">
        <w:rPr>
          <w:lang w:val="sq-AL"/>
        </w:rPr>
        <w:t xml:space="preserve">Të miratojë </w:t>
      </w:r>
      <w:r w:rsidR="00A8408E" w:rsidRPr="00C80C1E">
        <w:rPr>
          <w:lang w:val="sq-AL"/>
        </w:rPr>
        <w:t xml:space="preserve">planin e investimeve </w:t>
      </w:r>
      <w:r w:rsidR="00880C10" w:rsidRPr="00C80C1E">
        <w:rPr>
          <w:lang w:val="sq-AL"/>
        </w:rPr>
        <w:t>të OST sh.a</w:t>
      </w:r>
      <w:r w:rsidR="00A8408E" w:rsidRPr="00C80C1E">
        <w:rPr>
          <w:lang w:val="sq-AL"/>
        </w:rPr>
        <w:t>.</w:t>
      </w:r>
      <w:r w:rsidR="00880C10" w:rsidRPr="00C80C1E">
        <w:rPr>
          <w:lang w:val="sq-AL"/>
        </w:rPr>
        <w:t xml:space="preserve"> për vitin 2017</w:t>
      </w:r>
      <w:r w:rsidR="00A8408E" w:rsidRPr="00C80C1E">
        <w:rPr>
          <w:lang w:val="sq-AL"/>
        </w:rPr>
        <w:t>,</w:t>
      </w:r>
      <w:r w:rsidR="00880C10" w:rsidRPr="00C80C1E">
        <w:rPr>
          <w:lang w:val="sq-AL"/>
        </w:rPr>
        <w:t xml:space="preserve"> në vlerën 2,183,846,979 </w:t>
      </w:r>
      <w:r w:rsidR="001B7BE0" w:rsidRPr="00C80C1E">
        <w:rPr>
          <w:lang w:val="sq-AL"/>
        </w:rPr>
        <w:t>l</w:t>
      </w:r>
      <w:r w:rsidR="00880C10" w:rsidRPr="00C80C1E">
        <w:rPr>
          <w:lang w:val="sq-AL"/>
        </w:rPr>
        <w:t xml:space="preserve">ekë. </w:t>
      </w:r>
    </w:p>
    <w:p w:rsidR="00880C10" w:rsidRPr="00C80C1E" w:rsidRDefault="00A30C7F" w:rsidP="00C101AB">
      <w:pPr>
        <w:pStyle w:val="Paragrafi"/>
        <w:rPr>
          <w:lang w:val="sq-AL"/>
        </w:rPr>
      </w:pPr>
      <w:r w:rsidRPr="00C80C1E">
        <w:rPr>
          <w:lang w:val="sq-AL"/>
        </w:rPr>
        <w:t xml:space="preserve">2. </w:t>
      </w:r>
      <w:r w:rsidR="00880C10" w:rsidRPr="00C80C1E">
        <w:rPr>
          <w:lang w:val="sq-AL"/>
        </w:rPr>
        <w:t xml:space="preserve">Të miratojë </w:t>
      </w:r>
      <w:r w:rsidR="00A8408E" w:rsidRPr="00C80C1E">
        <w:rPr>
          <w:lang w:val="sq-AL"/>
        </w:rPr>
        <w:t xml:space="preserve">planin </w:t>
      </w:r>
      <w:r w:rsidR="00880C10" w:rsidRPr="00C80C1E">
        <w:rPr>
          <w:lang w:val="sq-AL"/>
        </w:rPr>
        <w:t>dhjetëvjeçar</w:t>
      </w:r>
      <w:r w:rsidR="00A8408E" w:rsidRPr="00C80C1E">
        <w:rPr>
          <w:lang w:val="sq-AL"/>
        </w:rPr>
        <w:t>,</w:t>
      </w:r>
      <w:r w:rsidR="00880C10" w:rsidRPr="00C80C1E">
        <w:rPr>
          <w:lang w:val="sq-AL"/>
        </w:rPr>
        <w:t xml:space="preserve"> 2015</w:t>
      </w:r>
      <w:r w:rsidR="00A8408E" w:rsidRPr="00C80C1E">
        <w:rPr>
          <w:lang w:val="sq-AL"/>
        </w:rPr>
        <w:t>–</w:t>
      </w:r>
      <w:r w:rsidR="00880C10" w:rsidRPr="00C80C1E">
        <w:rPr>
          <w:lang w:val="sq-AL"/>
        </w:rPr>
        <w:t>2025</w:t>
      </w:r>
      <w:r w:rsidR="00A8408E" w:rsidRPr="00C80C1E">
        <w:rPr>
          <w:lang w:val="sq-AL"/>
        </w:rPr>
        <w:t>,</w:t>
      </w:r>
      <w:r w:rsidR="00880C10" w:rsidRPr="00C80C1E">
        <w:rPr>
          <w:lang w:val="sq-AL"/>
        </w:rPr>
        <w:t xml:space="preserve"> të zhvillimit të rrjetit të transmetimit </w:t>
      </w:r>
      <w:r w:rsidRPr="00C80C1E">
        <w:rPr>
          <w:lang w:val="sq-AL"/>
        </w:rPr>
        <w:t xml:space="preserve">në vlerën 285,437,528 </w:t>
      </w:r>
      <w:r w:rsidR="00A8408E" w:rsidRPr="00C80C1E">
        <w:rPr>
          <w:lang w:val="sq-AL"/>
        </w:rPr>
        <w:t>euro</w:t>
      </w:r>
      <w:r w:rsidRPr="00C80C1E">
        <w:rPr>
          <w:lang w:val="sq-AL"/>
        </w:rPr>
        <w:t>.</w:t>
      </w:r>
    </w:p>
    <w:p w:rsidR="00880C10" w:rsidRPr="00C80C1E" w:rsidRDefault="00A30C7F" w:rsidP="00C101AB">
      <w:pPr>
        <w:pStyle w:val="Paragrafi"/>
        <w:rPr>
          <w:lang w:val="sq-AL"/>
        </w:rPr>
      </w:pPr>
      <w:r w:rsidRPr="00C80C1E">
        <w:rPr>
          <w:lang w:val="sq-AL"/>
        </w:rPr>
        <w:t xml:space="preserve">3. </w:t>
      </w:r>
      <w:r w:rsidR="00880C10" w:rsidRPr="00C80C1E">
        <w:rPr>
          <w:lang w:val="sq-AL"/>
        </w:rPr>
        <w:t>OST sh.a</w:t>
      </w:r>
      <w:r w:rsidR="00A8408E" w:rsidRPr="00C80C1E">
        <w:rPr>
          <w:lang w:val="sq-AL"/>
        </w:rPr>
        <w:t>.</w:t>
      </w:r>
      <w:r w:rsidR="00880C10" w:rsidRPr="00C80C1E">
        <w:rPr>
          <w:lang w:val="sq-AL"/>
        </w:rPr>
        <w:t xml:space="preserve"> duhet të përditësojë çdo vit planin dhjetëvjeçar të zhvillimit të rrjetit, sipas</w:t>
      </w:r>
      <w:r w:rsidR="0038204D" w:rsidRPr="00C80C1E">
        <w:rPr>
          <w:lang w:val="sq-AL"/>
        </w:rPr>
        <w:t xml:space="preserve"> </w:t>
      </w:r>
      <w:r w:rsidR="00880C10" w:rsidRPr="00C80C1E">
        <w:rPr>
          <w:lang w:val="sq-AL"/>
        </w:rPr>
        <w:t xml:space="preserve">kritereve të përcaktuara në </w:t>
      </w:r>
      <w:r w:rsidR="001153C1">
        <w:rPr>
          <w:lang w:val="sq-AL"/>
        </w:rPr>
        <w:t>“</w:t>
      </w:r>
      <w:r w:rsidR="00880C10" w:rsidRPr="00C80C1E">
        <w:rPr>
          <w:lang w:val="sq-AL"/>
        </w:rPr>
        <w:t>Rregulloren e procedurave të paraqitjes dhe miratimit të planit të investimeve nga operatorët e transmetimit dhe shpërndarjes së energjisë elektrike</w:t>
      </w:r>
      <w:r w:rsidR="001153C1">
        <w:rPr>
          <w:lang w:val="sq-AL"/>
        </w:rPr>
        <w:t>”</w:t>
      </w:r>
      <w:r w:rsidR="00880C10" w:rsidRPr="00C80C1E">
        <w:rPr>
          <w:lang w:val="sq-AL"/>
        </w:rPr>
        <w:t xml:space="preserve">, miratuar me </w:t>
      </w:r>
      <w:r w:rsidR="001B7BE0" w:rsidRPr="00C80C1E">
        <w:rPr>
          <w:lang w:val="sq-AL"/>
        </w:rPr>
        <w:t>v</w:t>
      </w:r>
      <w:r w:rsidR="00880C10" w:rsidRPr="00C80C1E">
        <w:rPr>
          <w:lang w:val="sq-AL"/>
        </w:rPr>
        <w:t xml:space="preserve">endimin e </w:t>
      </w:r>
      <w:r w:rsidR="007E0C6E" w:rsidRPr="00C80C1E">
        <w:rPr>
          <w:lang w:val="sq-AL"/>
        </w:rPr>
        <w:t xml:space="preserve">bordit </w:t>
      </w:r>
      <w:r w:rsidR="00880C10" w:rsidRPr="00C80C1E">
        <w:rPr>
          <w:lang w:val="sq-AL"/>
        </w:rPr>
        <w:t>të</w:t>
      </w:r>
      <w:r w:rsidR="001B7BE0" w:rsidRPr="00C80C1E">
        <w:rPr>
          <w:lang w:val="sq-AL"/>
        </w:rPr>
        <w:t xml:space="preserve"> ERE-s </w:t>
      </w:r>
      <w:r w:rsidR="00C80C1E">
        <w:rPr>
          <w:lang w:val="sq-AL"/>
        </w:rPr>
        <w:t xml:space="preserve">nr. </w:t>
      </w:r>
      <w:r w:rsidR="001B7BE0" w:rsidRPr="00C80C1E">
        <w:rPr>
          <w:lang w:val="sq-AL"/>
        </w:rPr>
        <w:t>135, datë 6.</w:t>
      </w:r>
      <w:r w:rsidRPr="00C80C1E">
        <w:rPr>
          <w:lang w:val="sq-AL"/>
        </w:rPr>
        <w:t>9.2017</w:t>
      </w:r>
      <w:r w:rsidR="007E0C6E" w:rsidRPr="00C80C1E">
        <w:rPr>
          <w:lang w:val="sq-AL"/>
        </w:rPr>
        <w:t>.</w:t>
      </w:r>
    </w:p>
    <w:p w:rsidR="00880C10" w:rsidRPr="00C80C1E" w:rsidRDefault="00A30C7F" w:rsidP="00C101AB">
      <w:pPr>
        <w:pStyle w:val="Paragrafi"/>
        <w:rPr>
          <w:lang w:val="sq-AL"/>
        </w:rPr>
      </w:pPr>
      <w:r w:rsidRPr="00C80C1E">
        <w:rPr>
          <w:lang w:val="sq-AL"/>
        </w:rPr>
        <w:t xml:space="preserve">4. </w:t>
      </w:r>
      <w:r w:rsidR="00880C10" w:rsidRPr="00C80C1E">
        <w:rPr>
          <w:lang w:val="sq-AL"/>
        </w:rPr>
        <w:t xml:space="preserve">Drejtoria Juridike dhe </w:t>
      </w:r>
      <w:r w:rsidR="00DB3764" w:rsidRPr="00C80C1E">
        <w:rPr>
          <w:lang w:val="sq-AL"/>
        </w:rPr>
        <w:t xml:space="preserve">e </w:t>
      </w:r>
      <w:r w:rsidR="00880C10" w:rsidRPr="00C80C1E">
        <w:rPr>
          <w:lang w:val="sq-AL"/>
        </w:rPr>
        <w:t>Mbrojtjes së Konsumatorëve të njoftojë OST sh.a</w:t>
      </w:r>
      <w:r w:rsidR="00DB3764" w:rsidRPr="00C80C1E">
        <w:rPr>
          <w:lang w:val="sq-AL"/>
        </w:rPr>
        <w:t>.</w:t>
      </w:r>
      <w:r w:rsidR="00880C10" w:rsidRPr="00C80C1E">
        <w:rPr>
          <w:lang w:val="sq-AL"/>
        </w:rPr>
        <w:t xml:space="preserve"> p</w:t>
      </w:r>
      <w:r w:rsidRPr="00C80C1E">
        <w:rPr>
          <w:lang w:val="sq-AL"/>
        </w:rPr>
        <w:t xml:space="preserve">ër </w:t>
      </w:r>
      <w:r w:rsidR="001B7BE0" w:rsidRPr="00C80C1E">
        <w:rPr>
          <w:lang w:val="sq-AL"/>
        </w:rPr>
        <w:t>v</w:t>
      </w:r>
      <w:r w:rsidRPr="00C80C1E">
        <w:rPr>
          <w:lang w:val="sq-AL"/>
        </w:rPr>
        <w:t xml:space="preserve">endimin e </w:t>
      </w:r>
      <w:r w:rsidR="00DB3764" w:rsidRPr="00C80C1E">
        <w:rPr>
          <w:lang w:val="sq-AL"/>
        </w:rPr>
        <w:t xml:space="preserve">bordit </w:t>
      </w:r>
      <w:r w:rsidRPr="00C80C1E">
        <w:rPr>
          <w:lang w:val="sq-AL"/>
        </w:rPr>
        <w:t>të ERE-s. </w:t>
      </w:r>
    </w:p>
    <w:p w:rsidR="00880C10" w:rsidRPr="00C80C1E" w:rsidRDefault="00880C10" w:rsidP="00C101AB">
      <w:pPr>
        <w:pStyle w:val="Paragrafi"/>
        <w:rPr>
          <w:lang w:val="sq-AL"/>
        </w:rPr>
      </w:pPr>
      <w:r w:rsidRPr="00C80C1E">
        <w:rPr>
          <w:lang w:val="sq-AL"/>
        </w:rPr>
        <w:t xml:space="preserve">Ky vendim hyn në fuqi menjëherë. </w:t>
      </w:r>
    </w:p>
    <w:p w:rsidR="00880C10" w:rsidRPr="00C80C1E" w:rsidRDefault="00880C10" w:rsidP="00C101AB">
      <w:pPr>
        <w:pStyle w:val="Paragrafi"/>
        <w:rPr>
          <w:lang w:val="sq-AL"/>
        </w:rPr>
      </w:pPr>
      <w:r w:rsidRPr="00C80C1E">
        <w:rPr>
          <w:lang w:val="sq-AL"/>
        </w:rPr>
        <w:t>Ky vendim botohet në Fletoren Zyrtare.</w:t>
      </w:r>
      <w:r w:rsidR="0038204D" w:rsidRPr="00C80C1E">
        <w:rPr>
          <w:lang w:val="sq-AL"/>
        </w:rPr>
        <w:t xml:space="preserve"> </w:t>
      </w:r>
    </w:p>
    <w:p w:rsidR="00967645" w:rsidRPr="00C80C1E" w:rsidRDefault="00880C10" w:rsidP="00C101AB">
      <w:pPr>
        <w:pStyle w:val="Paragrafi"/>
        <w:rPr>
          <w:lang w:val="sq-AL"/>
        </w:rPr>
      </w:pPr>
      <w:r w:rsidRPr="00C80C1E">
        <w:rPr>
          <w:lang w:val="sq-AL"/>
        </w:rPr>
        <w:t>Ky vendim mund të ankimohet në Gjykatën Administrative Tiranë,</w:t>
      </w:r>
      <w:r w:rsidR="0038204D" w:rsidRPr="00C80C1E">
        <w:rPr>
          <w:lang w:val="sq-AL"/>
        </w:rPr>
        <w:t xml:space="preserve"> </w:t>
      </w:r>
      <w:r w:rsidRPr="00C80C1E">
        <w:rPr>
          <w:lang w:val="sq-AL"/>
        </w:rPr>
        <w:t>brenda 30 ditëve kalendarike</w:t>
      </w:r>
      <w:r w:rsidR="0038204D" w:rsidRPr="00C80C1E">
        <w:rPr>
          <w:lang w:val="sq-AL"/>
        </w:rPr>
        <w:t xml:space="preserve"> </w:t>
      </w:r>
      <w:r w:rsidRPr="00C80C1E">
        <w:rPr>
          <w:lang w:val="sq-AL"/>
        </w:rPr>
        <w:t>nga</w:t>
      </w:r>
      <w:r w:rsidR="0038204D" w:rsidRPr="00C80C1E">
        <w:rPr>
          <w:lang w:val="sq-AL"/>
        </w:rPr>
        <w:t xml:space="preserve"> </w:t>
      </w:r>
      <w:r w:rsidRPr="00C80C1E">
        <w:rPr>
          <w:lang w:val="sq-AL"/>
        </w:rPr>
        <w:t>botimi në Fletoren Zyrtare.</w:t>
      </w:r>
    </w:p>
    <w:p w:rsidR="00967645" w:rsidRPr="00C80C1E" w:rsidRDefault="00967645" w:rsidP="00C101AB">
      <w:pPr>
        <w:pStyle w:val="Paragrafi"/>
        <w:rPr>
          <w:lang w:val="sq-AL"/>
        </w:rPr>
      </w:pPr>
    </w:p>
    <w:p w:rsidR="00967645" w:rsidRPr="00C80C1E" w:rsidRDefault="00880C10" w:rsidP="00C101AB">
      <w:pPr>
        <w:pStyle w:val="Paragrafi"/>
        <w:jc w:val="right"/>
        <w:rPr>
          <w:lang w:val="sq-AL"/>
        </w:rPr>
      </w:pPr>
      <w:r w:rsidRPr="00C80C1E">
        <w:rPr>
          <w:lang w:val="sq-AL"/>
        </w:rPr>
        <w:t xml:space="preserve"> </w:t>
      </w:r>
      <w:r w:rsidR="00967645" w:rsidRPr="00C80C1E">
        <w:rPr>
          <w:lang w:val="sq-AL"/>
        </w:rPr>
        <w:t>KRYETARI</w:t>
      </w:r>
    </w:p>
    <w:p w:rsidR="00A30C7F" w:rsidRPr="00C80C1E" w:rsidRDefault="00967645" w:rsidP="00C101AB">
      <w:pPr>
        <w:pStyle w:val="Paragrafi"/>
        <w:jc w:val="right"/>
        <w:rPr>
          <w:lang w:val="sq-AL"/>
        </w:rPr>
      </w:pPr>
      <w:r w:rsidRPr="00C80C1E">
        <w:rPr>
          <w:b/>
          <w:lang w:val="sq-AL"/>
        </w:rPr>
        <w:t>Petrit Ahmeti</w:t>
      </w:r>
    </w:p>
    <w:p w:rsidR="005C514D" w:rsidRDefault="005C514D" w:rsidP="00C101AB">
      <w:pPr>
        <w:pStyle w:val="Paragrafi"/>
        <w:jc w:val="right"/>
        <w:rPr>
          <w:lang w:val="sq-AL"/>
        </w:rPr>
        <w:sectPr w:rsidR="005C514D" w:rsidSect="007C53B0">
          <w:type w:val="continuous"/>
          <w:pgSz w:w="11907" w:h="16840" w:code="9"/>
          <w:pgMar w:top="720" w:right="1134" w:bottom="720" w:left="1134" w:header="851" w:footer="851" w:gutter="0"/>
          <w:pgNumType w:start="13385"/>
          <w:cols w:num="2" w:space="720"/>
          <w:docGrid w:linePitch="360"/>
        </w:sectPr>
      </w:pPr>
    </w:p>
    <w:p w:rsidR="00F74A7C" w:rsidRDefault="00F74A7C" w:rsidP="00C101AB">
      <w:pPr>
        <w:pStyle w:val="Paragrafi"/>
        <w:jc w:val="right"/>
        <w:rPr>
          <w:lang w:val="sq-AL"/>
        </w:rPr>
      </w:pPr>
    </w:p>
    <w:p w:rsidR="00F74A7C" w:rsidRDefault="00F74A7C" w:rsidP="00C101AB">
      <w:pPr>
        <w:pStyle w:val="Paragrafi"/>
        <w:jc w:val="right"/>
        <w:rPr>
          <w:lang w:val="sq-AL"/>
        </w:rPr>
      </w:pPr>
    </w:p>
    <w:p w:rsidR="00F74A7C" w:rsidRDefault="00F74A7C" w:rsidP="00C101AB">
      <w:pPr>
        <w:pStyle w:val="Paragrafi"/>
        <w:jc w:val="right"/>
        <w:rPr>
          <w:lang w:val="sq-AL"/>
        </w:rPr>
      </w:pPr>
    </w:p>
    <w:p w:rsidR="00F74A7C" w:rsidRDefault="00F74A7C" w:rsidP="00C101AB">
      <w:pPr>
        <w:pStyle w:val="Paragrafi"/>
        <w:jc w:val="right"/>
        <w:rPr>
          <w:lang w:val="sq-AL"/>
        </w:rPr>
      </w:pPr>
    </w:p>
    <w:p w:rsidR="00F74A7C" w:rsidRDefault="00F74A7C" w:rsidP="00C101AB">
      <w:pPr>
        <w:pStyle w:val="Paragrafi"/>
        <w:jc w:val="right"/>
        <w:rPr>
          <w:lang w:val="sq-AL"/>
        </w:rPr>
      </w:pPr>
    </w:p>
    <w:p w:rsidR="00F74A7C" w:rsidRDefault="00F74A7C" w:rsidP="00C101AB">
      <w:pPr>
        <w:pStyle w:val="Paragrafi"/>
        <w:jc w:val="right"/>
        <w:rPr>
          <w:lang w:val="sq-AL"/>
        </w:rPr>
      </w:pPr>
    </w:p>
    <w:p w:rsidR="00F74A7C" w:rsidRDefault="00F74A7C" w:rsidP="00C101AB">
      <w:pPr>
        <w:pStyle w:val="Paragrafi"/>
        <w:jc w:val="right"/>
        <w:rPr>
          <w:lang w:val="sq-AL"/>
        </w:rPr>
      </w:pPr>
    </w:p>
    <w:p w:rsidR="00F74A7C" w:rsidRDefault="00F74A7C" w:rsidP="00C101AB">
      <w:pPr>
        <w:pStyle w:val="Paragrafi"/>
        <w:jc w:val="right"/>
        <w:rPr>
          <w:lang w:val="sq-AL"/>
        </w:rPr>
      </w:pPr>
    </w:p>
    <w:p w:rsidR="00F74A7C" w:rsidRDefault="00F74A7C" w:rsidP="00C101AB">
      <w:pPr>
        <w:pStyle w:val="Paragrafi"/>
        <w:jc w:val="right"/>
        <w:rPr>
          <w:lang w:val="sq-AL"/>
        </w:rPr>
      </w:pPr>
    </w:p>
    <w:p w:rsidR="00880C10" w:rsidRPr="00C80C1E" w:rsidRDefault="00880C10" w:rsidP="00C101AB">
      <w:pPr>
        <w:pStyle w:val="Paragrafi"/>
        <w:jc w:val="right"/>
        <w:rPr>
          <w:lang w:val="sq-AL"/>
        </w:rPr>
      </w:pPr>
      <w:r w:rsidRPr="00C80C1E">
        <w:rPr>
          <w:lang w:val="sq-AL"/>
        </w:rPr>
        <w:t xml:space="preserve"> </w:t>
      </w:r>
    </w:p>
    <w:tbl>
      <w:tblPr>
        <w:tblW w:w="9813" w:type="dxa"/>
        <w:tblLook w:val="04A0"/>
      </w:tblPr>
      <w:tblGrid>
        <w:gridCol w:w="451"/>
        <w:gridCol w:w="8012"/>
        <w:gridCol w:w="1350"/>
      </w:tblGrid>
      <w:tr w:rsidR="00D805D5" w:rsidRPr="00C80C1E" w:rsidTr="00A30C7F">
        <w:trPr>
          <w:trHeight w:val="247"/>
        </w:trPr>
        <w:tc>
          <w:tcPr>
            <w:tcW w:w="9813"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D805D5" w:rsidRPr="00C80C1E" w:rsidRDefault="0042362B" w:rsidP="00C101AB">
            <w:pPr>
              <w:pStyle w:val="Paragrafi"/>
              <w:ind w:firstLine="0"/>
              <w:jc w:val="center"/>
              <w:rPr>
                <w:b/>
                <w:color w:val="000000"/>
                <w:sz w:val="21"/>
                <w:szCs w:val="21"/>
                <w:lang w:val="sq-AL"/>
              </w:rPr>
            </w:pPr>
            <w:r w:rsidRPr="00C80C1E">
              <w:rPr>
                <w:b/>
                <w:color w:val="000000"/>
                <w:sz w:val="21"/>
                <w:szCs w:val="21"/>
                <w:lang w:val="sq-AL"/>
              </w:rPr>
              <w:t>INVESTIMET</w:t>
            </w:r>
            <w:r w:rsidR="00D805D5" w:rsidRPr="00C80C1E">
              <w:rPr>
                <w:b/>
                <w:color w:val="000000"/>
                <w:sz w:val="21"/>
                <w:szCs w:val="21"/>
                <w:lang w:val="sq-AL"/>
              </w:rPr>
              <w:t xml:space="preserve"> E PARASHIKUARA NGA OST </w:t>
            </w:r>
            <w:r w:rsidRPr="00C80C1E">
              <w:rPr>
                <w:b/>
                <w:color w:val="000000"/>
                <w:sz w:val="21"/>
                <w:szCs w:val="21"/>
                <w:lang w:val="sq-AL"/>
              </w:rPr>
              <w:t>SHA PËR</w:t>
            </w:r>
            <w:r w:rsidR="00D805D5" w:rsidRPr="00C80C1E">
              <w:rPr>
                <w:b/>
                <w:color w:val="000000"/>
                <w:sz w:val="21"/>
                <w:szCs w:val="21"/>
                <w:lang w:val="sq-AL"/>
              </w:rPr>
              <w:t xml:space="preserve"> VITIN 2017 (</w:t>
            </w:r>
            <w:r w:rsidRPr="00C80C1E">
              <w:rPr>
                <w:b/>
                <w:color w:val="000000"/>
                <w:sz w:val="21"/>
                <w:szCs w:val="21"/>
                <w:lang w:val="sq-AL"/>
              </w:rPr>
              <w:t>LEKË</w:t>
            </w:r>
            <w:r w:rsidR="00D805D5" w:rsidRPr="00C80C1E">
              <w:rPr>
                <w:b/>
                <w:color w:val="000000"/>
                <w:sz w:val="21"/>
                <w:szCs w:val="21"/>
                <w:lang w:val="sq-AL"/>
              </w:rPr>
              <w:t>)</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A24178">
            <w:pPr>
              <w:pStyle w:val="Paragrafi"/>
              <w:ind w:firstLine="0"/>
              <w:rPr>
                <w:color w:val="000000"/>
                <w:sz w:val="21"/>
                <w:szCs w:val="21"/>
                <w:lang w:val="sq-AL"/>
              </w:rPr>
            </w:pPr>
            <w:r w:rsidRPr="00C80C1E">
              <w:rPr>
                <w:color w:val="000000"/>
                <w:sz w:val="21"/>
                <w:szCs w:val="21"/>
                <w:lang w:val="sq-AL"/>
              </w:rPr>
              <w:t xml:space="preserve">Zgjerimi i </w:t>
            </w:r>
            <w:r w:rsidR="00DB3764" w:rsidRPr="00C80C1E">
              <w:rPr>
                <w:rFonts w:eastAsia="Times New Roman"/>
                <w:color w:val="000000"/>
                <w:sz w:val="21"/>
                <w:szCs w:val="21"/>
                <w:lang w:val="sq-AL"/>
              </w:rPr>
              <w:t xml:space="preserve">nënstacionit </w:t>
            </w:r>
            <w:r w:rsidRPr="00C80C1E">
              <w:rPr>
                <w:color w:val="000000"/>
                <w:sz w:val="21"/>
                <w:szCs w:val="21"/>
                <w:lang w:val="sq-AL"/>
              </w:rPr>
              <w:t>Koman me n</w:t>
            </w:r>
            <w:r w:rsidR="00A24178">
              <w:rPr>
                <w:color w:val="000000"/>
                <w:sz w:val="21"/>
                <w:szCs w:val="21"/>
                <w:lang w:val="sq-AL"/>
              </w:rPr>
              <w:t>j</w:t>
            </w:r>
            <w:r w:rsidR="00DB3764" w:rsidRPr="00C80C1E">
              <w:rPr>
                <w:color w:val="000000"/>
                <w:sz w:val="21"/>
                <w:szCs w:val="21"/>
                <w:lang w:val="sq-AL"/>
              </w:rPr>
              <w:t>ë</w:t>
            </w:r>
            <w:r w:rsidRPr="00C80C1E">
              <w:rPr>
                <w:color w:val="000000"/>
                <w:sz w:val="21"/>
                <w:szCs w:val="21"/>
                <w:lang w:val="sq-AL"/>
              </w:rPr>
              <w:t xml:space="preserve"> autotransformator 400/220 </w:t>
            </w:r>
            <w:r w:rsidR="00DB3764" w:rsidRPr="00C80C1E">
              <w:rPr>
                <w:color w:val="000000"/>
                <w:sz w:val="21"/>
                <w:szCs w:val="21"/>
                <w:lang w:val="sq-AL"/>
              </w:rPr>
              <w:t>k</w:t>
            </w:r>
            <w:r w:rsidRPr="00C80C1E">
              <w:rPr>
                <w:color w:val="000000"/>
                <w:sz w:val="21"/>
                <w:szCs w:val="21"/>
                <w:lang w:val="sq-AL"/>
              </w:rPr>
              <w:t>V</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480,557,640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2</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 xml:space="preserve">Rikonstruksioni i </w:t>
            </w:r>
            <w:r w:rsidR="00DB3764" w:rsidRPr="00C80C1E">
              <w:rPr>
                <w:color w:val="000000"/>
                <w:sz w:val="21"/>
                <w:szCs w:val="21"/>
                <w:lang w:val="sq-AL"/>
              </w:rPr>
              <w:t>linjës</w:t>
            </w:r>
            <w:r w:rsidRPr="00C80C1E">
              <w:rPr>
                <w:color w:val="000000"/>
                <w:sz w:val="21"/>
                <w:szCs w:val="21"/>
                <w:lang w:val="sq-AL"/>
              </w:rPr>
              <w:t xml:space="preserve"> </w:t>
            </w:r>
            <w:r w:rsidR="00DB3764" w:rsidRPr="00C80C1E">
              <w:rPr>
                <w:color w:val="000000"/>
                <w:sz w:val="21"/>
                <w:szCs w:val="21"/>
                <w:lang w:val="sq-AL"/>
              </w:rPr>
              <w:t>Laç</w:t>
            </w:r>
            <w:r w:rsidRPr="00C80C1E">
              <w:rPr>
                <w:color w:val="000000"/>
                <w:sz w:val="21"/>
                <w:szCs w:val="21"/>
                <w:lang w:val="sq-AL"/>
              </w:rPr>
              <w:t xml:space="preserve"> 1-</w:t>
            </w:r>
            <w:r w:rsidR="00DB3764" w:rsidRPr="00C80C1E">
              <w:rPr>
                <w:color w:val="000000"/>
                <w:sz w:val="21"/>
                <w:szCs w:val="21"/>
                <w:lang w:val="sq-AL"/>
              </w:rPr>
              <w:t>Laç</w:t>
            </w:r>
            <w:r w:rsidRPr="00C80C1E">
              <w:rPr>
                <w:color w:val="000000"/>
                <w:sz w:val="21"/>
                <w:szCs w:val="21"/>
                <w:lang w:val="sq-AL"/>
              </w:rPr>
              <w:t xml:space="preserve"> 2 dhe </w:t>
            </w:r>
            <w:r w:rsidR="00DB3764" w:rsidRPr="00C80C1E">
              <w:rPr>
                <w:color w:val="000000"/>
                <w:sz w:val="21"/>
                <w:szCs w:val="21"/>
                <w:lang w:val="sq-AL"/>
              </w:rPr>
              <w:t>impiantit</w:t>
            </w:r>
            <w:r w:rsidRPr="00C80C1E">
              <w:rPr>
                <w:color w:val="000000"/>
                <w:sz w:val="21"/>
                <w:szCs w:val="21"/>
                <w:lang w:val="sq-AL"/>
              </w:rPr>
              <w:t xml:space="preserve"> 110 kV t</w:t>
            </w:r>
            <w:r w:rsidR="00DB3764" w:rsidRPr="00C80C1E">
              <w:rPr>
                <w:color w:val="000000"/>
                <w:sz w:val="21"/>
                <w:szCs w:val="21"/>
                <w:lang w:val="sq-AL"/>
              </w:rPr>
              <w:t>ë</w:t>
            </w:r>
            <w:r w:rsidRPr="00C80C1E">
              <w:rPr>
                <w:color w:val="000000"/>
                <w:sz w:val="21"/>
                <w:szCs w:val="21"/>
                <w:lang w:val="sq-AL"/>
              </w:rPr>
              <w:t xml:space="preserve"> </w:t>
            </w:r>
            <w:r w:rsidR="00DB3764" w:rsidRPr="00C80C1E">
              <w:rPr>
                <w:color w:val="000000"/>
                <w:sz w:val="21"/>
                <w:szCs w:val="21"/>
                <w:lang w:val="sq-AL"/>
              </w:rPr>
              <w:t>nënstacioneve</w:t>
            </w:r>
            <w:r w:rsidRPr="00C80C1E">
              <w:rPr>
                <w:color w:val="000000"/>
                <w:sz w:val="21"/>
                <w:szCs w:val="21"/>
                <w:lang w:val="sq-AL"/>
              </w:rPr>
              <w:t xml:space="preserve"> </w:t>
            </w:r>
            <w:r w:rsidR="00DB3764" w:rsidRPr="00C80C1E">
              <w:rPr>
                <w:color w:val="000000"/>
                <w:sz w:val="21"/>
                <w:szCs w:val="21"/>
                <w:lang w:val="sq-AL"/>
              </w:rPr>
              <w:t>Laç</w:t>
            </w:r>
            <w:r w:rsidRPr="00C80C1E">
              <w:rPr>
                <w:color w:val="000000"/>
                <w:sz w:val="21"/>
                <w:szCs w:val="21"/>
                <w:lang w:val="sq-AL"/>
              </w:rPr>
              <w:t xml:space="preserve"> 2 </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194,382,185</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3</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Furnizim</w:t>
            </w:r>
            <w:r w:rsidR="00DB3764" w:rsidRPr="00C80C1E">
              <w:rPr>
                <w:color w:val="000000"/>
                <w:sz w:val="21"/>
                <w:szCs w:val="21"/>
                <w:lang w:val="sq-AL"/>
              </w:rPr>
              <w:t>,</w:t>
            </w:r>
            <w:r w:rsidRPr="00C80C1E">
              <w:rPr>
                <w:color w:val="000000"/>
                <w:sz w:val="21"/>
                <w:szCs w:val="21"/>
                <w:lang w:val="sq-AL"/>
              </w:rPr>
              <w:t xml:space="preserve"> vendosje e </w:t>
            </w:r>
            <w:r w:rsidR="00DB3764" w:rsidRPr="00C80C1E">
              <w:rPr>
                <w:color w:val="000000"/>
                <w:sz w:val="21"/>
                <w:szCs w:val="21"/>
                <w:lang w:val="sq-AL"/>
              </w:rPr>
              <w:t>një</w:t>
            </w:r>
            <w:r w:rsidRPr="00C80C1E">
              <w:rPr>
                <w:color w:val="000000"/>
                <w:sz w:val="21"/>
                <w:szCs w:val="21"/>
                <w:lang w:val="sq-AL"/>
              </w:rPr>
              <w:t xml:space="preserve"> AT 1Z0 MVA 220/110/35 kV n</w:t>
            </w:r>
            <w:r w:rsidR="00DB3764" w:rsidRPr="00C80C1E">
              <w:rPr>
                <w:color w:val="000000"/>
                <w:sz w:val="21"/>
                <w:szCs w:val="21"/>
                <w:lang w:val="sq-AL"/>
              </w:rPr>
              <w:t>ë</w:t>
            </w:r>
            <w:r w:rsidRPr="00C80C1E">
              <w:rPr>
                <w:color w:val="000000"/>
                <w:sz w:val="21"/>
                <w:szCs w:val="21"/>
                <w:lang w:val="sq-AL"/>
              </w:rPr>
              <w:t xml:space="preserve"> Elbasan 1</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193,818,990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4</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 xml:space="preserve">Blerja dhe instalimi i </w:t>
            </w:r>
            <w:r w:rsidR="00DB3764" w:rsidRPr="00C80C1E">
              <w:rPr>
                <w:color w:val="000000"/>
                <w:sz w:val="21"/>
                <w:szCs w:val="21"/>
                <w:lang w:val="sq-AL"/>
              </w:rPr>
              <w:t>analizatorëve</w:t>
            </w:r>
            <w:r w:rsidRPr="00C80C1E">
              <w:rPr>
                <w:color w:val="000000"/>
                <w:sz w:val="21"/>
                <w:szCs w:val="21"/>
                <w:lang w:val="sq-AL"/>
              </w:rPr>
              <w:t xml:space="preserve"> t</w:t>
            </w:r>
            <w:r w:rsidR="00DB3764" w:rsidRPr="00C80C1E">
              <w:rPr>
                <w:color w:val="000000"/>
                <w:sz w:val="21"/>
                <w:szCs w:val="21"/>
                <w:lang w:val="sq-AL"/>
              </w:rPr>
              <w:t>ë</w:t>
            </w:r>
            <w:r w:rsidRPr="00C80C1E">
              <w:rPr>
                <w:color w:val="000000"/>
                <w:sz w:val="21"/>
                <w:szCs w:val="21"/>
                <w:lang w:val="sq-AL"/>
              </w:rPr>
              <w:t xml:space="preserve"> vajit dhe </w:t>
            </w:r>
            <w:r w:rsidR="00DB3764" w:rsidRPr="00C80C1E">
              <w:rPr>
                <w:color w:val="000000"/>
                <w:sz w:val="21"/>
                <w:szCs w:val="21"/>
                <w:lang w:val="sq-AL"/>
              </w:rPr>
              <w:t>përcaktimit</w:t>
            </w:r>
            <w:r w:rsidRPr="00C80C1E">
              <w:rPr>
                <w:color w:val="000000"/>
                <w:sz w:val="21"/>
                <w:szCs w:val="21"/>
                <w:lang w:val="sq-AL"/>
              </w:rPr>
              <w:t xml:space="preserve"> t</w:t>
            </w:r>
            <w:r w:rsidR="00DB3764" w:rsidRPr="00C80C1E">
              <w:rPr>
                <w:color w:val="000000"/>
                <w:sz w:val="21"/>
                <w:szCs w:val="21"/>
                <w:lang w:val="sq-AL"/>
              </w:rPr>
              <w:t>ë</w:t>
            </w:r>
            <w:r w:rsidRPr="00C80C1E">
              <w:rPr>
                <w:color w:val="000000"/>
                <w:sz w:val="21"/>
                <w:szCs w:val="21"/>
                <w:lang w:val="sq-AL"/>
              </w:rPr>
              <w:t xml:space="preserve"> gjendjes s</w:t>
            </w:r>
            <w:r w:rsidR="00DB3764" w:rsidRPr="00C80C1E">
              <w:rPr>
                <w:color w:val="000000"/>
                <w:sz w:val="21"/>
                <w:szCs w:val="21"/>
                <w:lang w:val="sq-AL"/>
              </w:rPr>
              <w:t>ë</w:t>
            </w:r>
            <w:r w:rsidRPr="00C80C1E">
              <w:rPr>
                <w:color w:val="000000"/>
                <w:sz w:val="21"/>
                <w:szCs w:val="21"/>
                <w:lang w:val="sq-AL"/>
              </w:rPr>
              <w:t xml:space="preserve"> izolacionit </w:t>
            </w:r>
            <w:r w:rsidR="00DB3764" w:rsidRPr="00C80C1E">
              <w:rPr>
                <w:color w:val="000000"/>
                <w:sz w:val="21"/>
                <w:szCs w:val="21"/>
                <w:lang w:val="sq-AL"/>
              </w:rPr>
              <w:t>për</w:t>
            </w:r>
            <w:r w:rsidRPr="00C80C1E">
              <w:rPr>
                <w:color w:val="000000"/>
                <w:sz w:val="21"/>
                <w:szCs w:val="21"/>
                <w:lang w:val="sq-AL"/>
              </w:rPr>
              <w:t xml:space="preserve"> </w:t>
            </w:r>
            <w:r w:rsidR="00DB3764" w:rsidRPr="00C80C1E">
              <w:rPr>
                <w:color w:val="000000"/>
                <w:sz w:val="21"/>
                <w:szCs w:val="21"/>
                <w:lang w:val="sq-AL"/>
              </w:rPr>
              <w:t>transformatorët</w:t>
            </w:r>
            <w:r w:rsidRPr="00C80C1E">
              <w:rPr>
                <w:color w:val="000000"/>
                <w:sz w:val="21"/>
                <w:szCs w:val="21"/>
                <w:lang w:val="sq-AL"/>
              </w:rPr>
              <w:t xml:space="preserve"> 10 sete DGA</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193,480,000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5</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DF7FC6">
            <w:pPr>
              <w:pStyle w:val="Paragrafi"/>
              <w:ind w:firstLine="0"/>
              <w:rPr>
                <w:color w:val="000000"/>
                <w:sz w:val="21"/>
                <w:szCs w:val="21"/>
                <w:lang w:val="sq-AL"/>
              </w:rPr>
            </w:pPr>
            <w:r w:rsidRPr="00C80C1E">
              <w:rPr>
                <w:color w:val="000000"/>
                <w:sz w:val="21"/>
                <w:szCs w:val="21"/>
                <w:lang w:val="sq-AL"/>
              </w:rPr>
              <w:t xml:space="preserve">Rikonstruksioni impiantit 110 kVh e </w:t>
            </w:r>
            <w:r w:rsidR="00DB3764" w:rsidRPr="00C80C1E">
              <w:rPr>
                <w:color w:val="000000"/>
                <w:sz w:val="21"/>
                <w:szCs w:val="21"/>
                <w:lang w:val="sq-AL"/>
              </w:rPr>
              <w:t>nënstacionit</w:t>
            </w:r>
            <w:r w:rsidRPr="00C80C1E">
              <w:rPr>
                <w:color w:val="000000"/>
                <w:sz w:val="21"/>
                <w:szCs w:val="21"/>
                <w:lang w:val="sq-AL"/>
              </w:rPr>
              <w:t xml:space="preserve"> Jaqodin</w:t>
            </w:r>
            <w:r w:rsidR="00DF7FC6">
              <w:rPr>
                <w:color w:val="000000"/>
                <w:sz w:val="21"/>
                <w:szCs w:val="21"/>
                <w:lang w:val="sq-AL"/>
              </w:rPr>
              <w:t>e</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180,000,000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6</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 xml:space="preserve">Rikonstruksioni i </w:t>
            </w:r>
            <w:r w:rsidR="00DB3764" w:rsidRPr="00C80C1E">
              <w:rPr>
                <w:color w:val="000000"/>
                <w:sz w:val="21"/>
                <w:szCs w:val="21"/>
                <w:lang w:val="sq-AL"/>
              </w:rPr>
              <w:t>impiantit</w:t>
            </w:r>
            <w:r w:rsidRPr="00C80C1E">
              <w:rPr>
                <w:color w:val="000000"/>
                <w:sz w:val="21"/>
                <w:szCs w:val="21"/>
                <w:lang w:val="sq-AL"/>
              </w:rPr>
              <w:t xml:space="preserve"> 110 kV t</w:t>
            </w:r>
            <w:r w:rsidR="00DB3764" w:rsidRPr="00C80C1E">
              <w:rPr>
                <w:color w:val="000000"/>
                <w:sz w:val="21"/>
                <w:szCs w:val="21"/>
                <w:lang w:val="sq-AL"/>
              </w:rPr>
              <w:t>ë</w:t>
            </w:r>
            <w:r w:rsidRPr="00C80C1E">
              <w:rPr>
                <w:color w:val="000000"/>
                <w:sz w:val="21"/>
                <w:szCs w:val="21"/>
                <w:lang w:val="sq-AL"/>
              </w:rPr>
              <w:t xml:space="preserve"> </w:t>
            </w:r>
            <w:r w:rsidR="00DB3764" w:rsidRPr="00C80C1E">
              <w:rPr>
                <w:color w:val="000000"/>
                <w:sz w:val="21"/>
                <w:szCs w:val="21"/>
                <w:lang w:val="sq-AL"/>
              </w:rPr>
              <w:t>nënstacionit</w:t>
            </w:r>
            <w:r w:rsidRPr="00C80C1E">
              <w:rPr>
                <w:color w:val="000000"/>
                <w:sz w:val="21"/>
                <w:szCs w:val="21"/>
                <w:lang w:val="sq-AL"/>
              </w:rPr>
              <w:t xml:space="preserve"> Rubik</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140,000,000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7</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B3764" w:rsidP="00C101AB">
            <w:pPr>
              <w:pStyle w:val="Paragrafi"/>
              <w:ind w:firstLine="0"/>
              <w:rPr>
                <w:color w:val="000000"/>
                <w:sz w:val="21"/>
                <w:szCs w:val="21"/>
                <w:lang w:val="sq-AL"/>
              </w:rPr>
            </w:pPr>
            <w:r w:rsidRPr="00C80C1E">
              <w:rPr>
                <w:color w:val="000000"/>
                <w:sz w:val="21"/>
                <w:szCs w:val="21"/>
                <w:lang w:val="sq-AL"/>
              </w:rPr>
              <w:t>Rritja e kapacite</w:t>
            </w:r>
            <w:r w:rsidR="00D805D5" w:rsidRPr="00C80C1E">
              <w:rPr>
                <w:color w:val="000000"/>
                <w:sz w:val="21"/>
                <w:szCs w:val="21"/>
                <w:lang w:val="sq-AL"/>
              </w:rPr>
              <w:t>teve t</w:t>
            </w:r>
            <w:r w:rsidRPr="00C80C1E">
              <w:rPr>
                <w:color w:val="000000"/>
                <w:sz w:val="21"/>
                <w:szCs w:val="21"/>
                <w:lang w:val="sq-AL"/>
              </w:rPr>
              <w:t>ë</w:t>
            </w:r>
            <w:r w:rsidR="00D805D5" w:rsidRPr="00C80C1E">
              <w:rPr>
                <w:color w:val="000000"/>
                <w:sz w:val="21"/>
                <w:szCs w:val="21"/>
                <w:lang w:val="sq-AL"/>
              </w:rPr>
              <w:t xml:space="preserve"> transmetimit t</w:t>
            </w:r>
            <w:r w:rsidRPr="00C80C1E">
              <w:rPr>
                <w:color w:val="000000"/>
                <w:sz w:val="21"/>
                <w:szCs w:val="21"/>
                <w:lang w:val="sq-AL"/>
              </w:rPr>
              <w:t>ë</w:t>
            </w:r>
            <w:r w:rsidR="00D805D5" w:rsidRPr="00C80C1E">
              <w:rPr>
                <w:color w:val="000000"/>
                <w:sz w:val="21"/>
                <w:szCs w:val="21"/>
                <w:lang w:val="sq-AL"/>
              </w:rPr>
              <w:t xml:space="preserve"> OPGW STXK</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130,000,000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8</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 xml:space="preserve">Monitorimi i </w:t>
            </w:r>
            <w:r w:rsidR="00DB3764" w:rsidRPr="00C80C1E">
              <w:rPr>
                <w:color w:val="000000"/>
                <w:sz w:val="21"/>
                <w:szCs w:val="21"/>
                <w:lang w:val="sq-AL"/>
              </w:rPr>
              <w:t>izolatorëve</w:t>
            </w:r>
            <w:r w:rsidRPr="00C80C1E">
              <w:rPr>
                <w:color w:val="000000"/>
                <w:sz w:val="21"/>
                <w:szCs w:val="21"/>
                <w:lang w:val="sq-AL"/>
              </w:rPr>
              <w:t xml:space="preserve"> kalimtar</w:t>
            </w:r>
            <w:r w:rsidR="00DB3764" w:rsidRPr="00C80C1E">
              <w:rPr>
                <w:color w:val="000000"/>
                <w:sz w:val="21"/>
                <w:szCs w:val="21"/>
                <w:lang w:val="sq-AL"/>
              </w:rPr>
              <w:t>ë</w:t>
            </w:r>
            <w:r w:rsidRPr="00C80C1E">
              <w:rPr>
                <w:color w:val="000000"/>
                <w:sz w:val="21"/>
                <w:szCs w:val="21"/>
                <w:lang w:val="sq-AL"/>
              </w:rPr>
              <w:t xml:space="preserve"> dhe shkarkimeve parciale</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85,000,000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9</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105CC9">
            <w:pPr>
              <w:pStyle w:val="Paragrafi"/>
              <w:ind w:firstLine="0"/>
              <w:rPr>
                <w:color w:val="000000"/>
                <w:sz w:val="21"/>
                <w:szCs w:val="21"/>
                <w:lang w:val="sq-AL"/>
              </w:rPr>
            </w:pPr>
            <w:r w:rsidRPr="00C80C1E">
              <w:rPr>
                <w:color w:val="000000"/>
                <w:sz w:val="21"/>
                <w:szCs w:val="21"/>
                <w:lang w:val="sq-AL"/>
              </w:rPr>
              <w:t>Transferimi i QME</w:t>
            </w:r>
            <w:r w:rsidR="00A27E24" w:rsidRPr="00C80C1E">
              <w:rPr>
                <w:color w:val="000000"/>
                <w:sz w:val="21"/>
                <w:szCs w:val="21"/>
                <w:lang w:val="sq-AL"/>
              </w:rPr>
              <w:t>-së</w:t>
            </w:r>
            <w:r w:rsidRPr="00C80C1E">
              <w:rPr>
                <w:color w:val="000000"/>
                <w:sz w:val="21"/>
                <w:szCs w:val="21"/>
                <w:lang w:val="sq-AL"/>
              </w:rPr>
              <w:t xml:space="preserve">, </w:t>
            </w:r>
            <w:r w:rsidR="00A27E24" w:rsidRPr="00C80C1E">
              <w:rPr>
                <w:color w:val="000000"/>
                <w:sz w:val="21"/>
                <w:szCs w:val="21"/>
                <w:lang w:val="sq-AL"/>
              </w:rPr>
              <w:t>ndërfaqja</w:t>
            </w:r>
            <w:r w:rsidRPr="00C80C1E">
              <w:rPr>
                <w:color w:val="000000"/>
                <w:sz w:val="21"/>
                <w:szCs w:val="21"/>
                <w:lang w:val="sq-AL"/>
              </w:rPr>
              <w:t xml:space="preserve"> me </w:t>
            </w:r>
            <w:r w:rsidR="00A27E24" w:rsidRPr="00C80C1E">
              <w:rPr>
                <w:color w:val="000000"/>
                <w:sz w:val="21"/>
                <w:szCs w:val="21"/>
                <w:lang w:val="sq-AL"/>
              </w:rPr>
              <w:t>platformën</w:t>
            </w:r>
            <w:r w:rsidRPr="00C80C1E">
              <w:rPr>
                <w:color w:val="000000"/>
                <w:sz w:val="21"/>
                <w:szCs w:val="21"/>
                <w:lang w:val="sq-AL"/>
              </w:rPr>
              <w:t xml:space="preserve"> e tregut dhe furnizimi dhe vendosja e dy trakteve t</w:t>
            </w:r>
            <w:r w:rsidR="00105CC9">
              <w:rPr>
                <w:color w:val="000000"/>
                <w:sz w:val="21"/>
                <w:szCs w:val="21"/>
                <w:lang w:val="sq-AL"/>
              </w:rPr>
              <w:t>ë</w:t>
            </w:r>
            <w:r w:rsidRPr="00C80C1E">
              <w:rPr>
                <w:color w:val="000000"/>
                <w:sz w:val="21"/>
                <w:szCs w:val="21"/>
                <w:lang w:val="sq-AL"/>
              </w:rPr>
              <w:t xml:space="preserve"> matjes</w:t>
            </w:r>
            <w:r w:rsidR="00A27E24" w:rsidRPr="00C80C1E">
              <w:rPr>
                <w:color w:val="000000"/>
                <w:sz w:val="21"/>
                <w:szCs w:val="21"/>
                <w:lang w:val="sq-AL"/>
              </w:rPr>
              <w:t>,</w:t>
            </w:r>
            <w:r w:rsidRPr="00C80C1E">
              <w:rPr>
                <w:color w:val="000000"/>
                <w:sz w:val="21"/>
                <w:szCs w:val="21"/>
                <w:lang w:val="sq-AL"/>
              </w:rPr>
              <w:t xml:space="preserve"> </w:t>
            </w:r>
            <w:r w:rsidR="00A27E24" w:rsidRPr="00C80C1E">
              <w:rPr>
                <w:rFonts w:eastAsia="Times New Roman"/>
                <w:color w:val="000000"/>
                <w:sz w:val="21"/>
                <w:szCs w:val="21"/>
                <w:lang w:val="sq-AL"/>
              </w:rPr>
              <w:t>nënstacioni</w:t>
            </w:r>
            <w:r w:rsidR="00A27E24" w:rsidRPr="00C80C1E">
              <w:rPr>
                <w:color w:val="000000"/>
                <w:sz w:val="21"/>
                <w:szCs w:val="21"/>
                <w:lang w:val="sq-AL"/>
              </w:rPr>
              <w:t xml:space="preserve"> Kurbnesh</w:t>
            </w:r>
            <w:r w:rsidRPr="00C80C1E">
              <w:rPr>
                <w:color w:val="000000"/>
                <w:sz w:val="21"/>
                <w:szCs w:val="21"/>
                <w:lang w:val="sq-AL"/>
              </w:rPr>
              <w:t>, Shutri</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80,000,000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10</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Furnizim</w:t>
            </w:r>
            <w:r w:rsidR="00A27E24" w:rsidRPr="00C80C1E">
              <w:rPr>
                <w:color w:val="000000"/>
                <w:sz w:val="21"/>
                <w:szCs w:val="21"/>
                <w:lang w:val="sq-AL"/>
              </w:rPr>
              <w:t>,</w:t>
            </w:r>
            <w:r w:rsidRPr="00C80C1E">
              <w:rPr>
                <w:color w:val="000000"/>
                <w:sz w:val="21"/>
                <w:szCs w:val="21"/>
                <w:lang w:val="sq-AL"/>
              </w:rPr>
              <w:t xml:space="preserve"> </w:t>
            </w:r>
            <w:r w:rsidR="00A27E24" w:rsidRPr="00C80C1E">
              <w:rPr>
                <w:color w:val="000000"/>
                <w:sz w:val="21"/>
                <w:szCs w:val="21"/>
                <w:lang w:val="sq-AL"/>
              </w:rPr>
              <w:t xml:space="preserve">vendosje e </w:t>
            </w:r>
            <w:r w:rsidRPr="00C80C1E">
              <w:rPr>
                <w:color w:val="000000"/>
                <w:sz w:val="21"/>
                <w:szCs w:val="21"/>
                <w:lang w:val="sq-AL"/>
              </w:rPr>
              <w:t xml:space="preserve">dy </w:t>
            </w:r>
            <w:r w:rsidR="00A27E24" w:rsidRPr="00C80C1E">
              <w:rPr>
                <w:color w:val="000000"/>
                <w:sz w:val="21"/>
                <w:szCs w:val="21"/>
                <w:lang w:val="sq-AL"/>
              </w:rPr>
              <w:t>çelësave</w:t>
            </w:r>
            <w:r w:rsidRPr="00C80C1E">
              <w:rPr>
                <w:color w:val="000000"/>
                <w:sz w:val="21"/>
                <w:szCs w:val="21"/>
                <w:lang w:val="sq-AL"/>
              </w:rPr>
              <w:t xml:space="preserve"> 220 k</w:t>
            </w:r>
            <w:r w:rsidR="00A27E24" w:rsidRPr="00C80C1E">
              <w:rPr>
                <w:color w:val="000000"/>
                <w:sz w:val="21"/>
                <w:szCs w:val="21"/>
                <w:lang w:val="sq-AL"/>
              </w:rPr>
              <w:t>V</w:t>
            </w:r>
            <w:r w:rsidRPr="00C80C1E">
              <w:rPr>
                <w:color w:val="000000"/>
                <w:sz w:val="21"/>
                <w:szCs w:val="21"/>
                <w:lang w:val="sq-AL"/>
              </w:rPr>
              <w:t xml:space="preserve"> n</w:t>
            </w:r>
            <w:r w:rsidR="00A27E24" w:rsidRPr="00C80C1E">
              <w:rPr>
                <w:color w:val="000000"/>
                <w:sz w:val="21"/>
                <w:szCs w:val="21"/>
                <w:lang w:val="sq-AL"/>
              </w:rPr>
              <w:t>ë</w:t>
            </w:r>
            <w:r w:rsidRPr="00C80C1E">
              <w:rPr>
                <w:color w:val="000000"/>
                <w:sz w:val="21"/>
                <w:szCs w:val="21"/>
                <w:lang w:val="sq-AL"/>
              </w:rPr>
              <w:t xml:space="preserve"> Koman</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65,000,000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11</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A27E24" w:rsidP="00C101AB">
            <w:pPr>
              <w:pStyle w:val="Paragrafi"/>
              <w:ind w:firstLine="0"/>
              <w:rPr>
                <w:color w:val="000000"/>
                <w:sz w:val="21"/>
                <w:szCs w:val="21"/>
                <w:lang w:val="sq-AL"/>
              </w:rPr>
            </w:pPr>
            <w:r w:rsidRPr="00C80C1E">
              <w:rPr>
                <w:color w:val="000000"/>
                <w:sz w:val="21"/>
                <w:szCs w:val="21"/>
                <w:lang w:val="sq-AL"/>
              </w:rPr>
              <w:t>Përfundimi</w:t>
            </w:r>
            <w:r w:rsidR="00D805D5" w:rsidRPr="00C80C1E">
              <w:rPr>
                <w:color w:val="000000"/>
                <w:sz w:val="21"/>
                <w:szCs w:val="21"/>
                <w:lang w:val="sq-AL"/>
              </w:rPr>
              <w:t xml:space="preserve"> i punimeve </w:t>
            </w:r>
            <w:r w:rsidRPr="00C80C1E">
              <w:rPr>
                <w:color w:val="000000"/>
                <w:sz w:val="21"/>
                <w:szCs w:val="21"/>
                <w:lang w:val="sq-AL"/>
              </w:rPr>
              <w:t>për</w:t>
            </w:r>
            <w:r w:rsidR="00D805D5" w:rsidRPr="00C80C1E">
              <w:rPr>
                <w:color w:val="000000"/>
                <w:sz w:val="21"/>
                <w:szCs w:val="21"/>
                <w:lang w:val="sq-AL"/>
              </w:rPr>
              <w:t xml:space="preserve"> </w:t>
            </w:r>
            <w:r w:rsidRPr="00C80C1E">
              <w:rPr>
                <w:color w:val="000000"/>
                <w:sz w:val="21"/>
                <w:szCs w:val="21"/>
                <w:lang w:val="sq-AL"/>
              </w:rPr>
              <w:t>vënien</w:t>
            </w:r>
            <w:r w:rsidR="00D805D5" w:rsidRPr="00C80C1E">
              <w:rPr>
                <w:color w:val="000000"/>
                <w:sz w:val="21"/>
                <w:szCs w:val="21"/>
                <w:lang w:val="sq-AL"/>
              </w:rPr>
              <w:t xml:space="preserve"> n</w:t>
            </w:r>
            <w:r w:rsidRPr="00C80C1E">
              <w:rPr>
                <w:color w:val="000000"/>
                <w:sz w:val="21"/>
                <w:szCs w:val="21"/>
                <w:lang w:val="sq-AL"/>
              </w:rPr>
              <w:t>ë</w:t>
            </w:r>
            <w:r w:rsidR="00D805D5" w:rsidRPr="00C80C1E">
              <w:rPr>
                <w:color w:val="000000"/>
                <w:sz w:val="21"/>
                <w:szCs w:val="21"/>
                <w:lang w:val="sq-AL"/>
              </w:rPr>
              <w:t xml:space="preserve"> pun</w:t>
            </w:r>
            <w:r w:rsidRPr="00C80C1E">
              <w:rPr>
                <w:color w:val="000000"/>
                <w:sz w:val="21"/>
                <w:szCs w:val="21"/>
                <w:lang w:val="sq-AL"/>
              </w:rPr>
              <w:t>ë</w:t>
            </w:r>
            <w:r w:rsidR="00D805D5" w:rsidRPr="00C80C1E">
              <w:rPr>
                <w:color w:val="000000"/>
                <w:sz w:val="21"/>
                <w:szCs w:val="21"/>
                <w:lang w:val="sq-AL"/>
              </w:rPr>
              <w:t xml:space="preserve"> t</w:t>
            </w:r>
            <w:r w:rsidRPr="00C80C1E">
              <w:rPr>
                <w:color w:val="000000"/>
                <w:sz w:val="21"/>
                <w:szCs w:val="21"/>
                <w:lang w:val="sq-AL"/>
              </w:rPr>
              <w:t>ë</w:t>
            </w:r>
            <w:r w:rsidR="00D805D5" w:rsidRPr="00C80C1E">
              <w:rPr>
                <w:color w:val="000000"/>
                <w:sz w:val="21"/>
                <w:szCs w:val="21"/>
                <w:lang w:val="sq-AL"/>
              </w:rPr>
              <w:t xml:space="preserve"> </w:t>
            </w:r>
            <w:r w:rsidRPr="00C80C1E">
              <w:rPr>
                <w:color w:val="000000"/>
                <w:sz w:val="21"/>
                <w:szCs w:val="21"/>
                <w:lang w:val="sq-AL"/>
              </w:rPr>
              <w:t>pjesës</w:t>
            </w:r>
            <w:r w:rsidR="00D805D5" w:rsidRPr="00C80C1E">
              <w:rPr>
                <w:color w:val="000000"/>
                <w:sz w:val="21"/>
                <w:szCs w:val="21"/>
                <w:lang w:val="sq-AL"/>
              </w:rPr>
              <w:t xml:space="preserve"> kabllore t</w:t>
            </w:r>
            <w:r w:rsidRPr="00C80C1E">
              <w:rPr>
                <w:color w:val="000000"/>
                <w:sz w:val="21"/>
                <w:szCs w:val="21"/>
                <w:lang w:val="sq-AL"/>
              </w:rPr>
              <w:t>ë</w:t>
            </w:r>
            <w:r w:rsidR="00D805D5" w:rsidRPr="00C80C1E">
              <w:rPr>
                <w:color w:val="000000"/>
                <w:sz w:val="21"/>
                <w:szCs w:val="21"/>
                <w:lang w:val="sq-AL"/>
              </w:rPr>
              <w:t xml:space="preserve"> </w:t>
            </w:r>
            <w:r w:rsidRPr="00C80C1E">
              <w:rPr>
                <w:color w:val="000000"/>
                <w:sz w:val="21"/>
                <w:szCs w:val="21"/>
                <w:lang w:val="sq-AL"/>
              </w:rPr>
              <w:t>linjës</w:t>
            </w:r>
            <w:r w:rsidR="00D805D5" w:rsidRPr="00C80C1E">
              <w:rPr>
                <w:color w:val="000000"/>
                <w:sz w:val="21"/>
                <w:szCs w:val="21"/>
                <w:lang w:val="sq-AL"/>
              </w:rPr>
              <w:t xml:space="preserve"> 110 kV</w:t>
            </w:r>
            <w:r w:rsidRPr="00C80C1E">
              <w:rPr>
                <w:color w:val="000000"/>
                <w:sz w:val="21"/>
                <w:szCs w:val="21"/>
                <w:lang w:val="sq-AL"/>
              </w:rPr>
              <w:t>,</w:t>
            </w:r>
            <w:r w:rsidR="00D805D5" w:rsidRPr="00C80C1E">
              <w:rPr>
                <w:color w:val="000000"/>
                <w:sz w:val="21"/>
                <w:szCs w:val="21"/>
                <w:lang w:val="sq-AL"/>
              </w:rPr>
              <w:t xml:space="preserve"> Tirana 2-Selit</w:t>
            </w:r>
            <w:r w:rsidRPr="00C80C1E">
              <w:rPr>
                <w:color w:val="000000"/>
                <w:sz w:val="21"/>
                <w:szCs w:val="21"/>
                <w:lang w:val="sq-AL"/>
              </w:rPr>
              <w:t>ë</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65,000,000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12</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A27E24" w:rsidP="00C101AB">
            <w:pPr>
              <w:pStyle w:val="Paragrafi"/>
              <w:ind w:firstLine="0"/>
              <w:rPr>
                <w:color w:val="000000"/>
                <w:sz w:val="21"/>
                <w:szCs w:val="21"/>
                <w:lang w:val="sq-AL"/>
              </w:rPr>
            </w:pPr>
            <w:r w:rsidRPr="00C80C1E">
              <w:rPr>
                <w:color w:val="000000"/>
                <w:sz w:val="21"/>
                <w:szCs w:val="21"/>
                <w:lang w:val="sq-AL"/>
              </w:rPr>
              <w:t>Pajisje</w:t>
            </w:r>
            <w:r w:rsidR="00D805D5" w:rsidRPr="00C80C1E">
              <w:rPr>
                <w:color w:val="000000"/>
                <w:sz w:val="21"/>
                <w:szCs w:val="21"/>
                <w:lang w:val="sq-AL"/>
              </w:rPr>
              <w:t xml:space="preserve"> primare p</w:t>
            </w:r>
            <w:r w:rsidRPr="00C80C1E">
              <w:rPr>
                <w:color w:val="000000"/>
                <w:sz w:val="21"/>
                <w:szCs w:val="21"/>
                <w:lang w:val="sq-AL"/>
              </w:rPr>
              <w:t>ë</w:t>
            </w:r>
            <w:r w:rsidR="00D805D5" w:rsidRPr="00C80C1E">
              <w:rPr>
                <w:color w:val="000000"/>
                <w:sz w:val="21"/>
                <w:szCs w:val="21"/>
                <w:lang w:val="sq-AL"/>
              </w:rPr>
              <w:t xml:space="preserve">r </w:t>
            </w:r>
            <w:r w:rsidRPr="00C80C1E">
              <w:rPr>
                <w:color w:val="000000"/>
                <w:sz w:val="21"/>
                <w:szCs w:val="21"/>
                <w:lang w:val="sq-AL"/>
              </w:rPr>
              <w:t>mirëmbajtjen</w:t>
            </w:r>
            <w:r w:rsidR="00D805D5" w:rsidRPr="00C80C1E">
              <w:rPr>
                <w:color w:val="000000"/>
                <w:sz w:val="21"/>
                <w:szCs w:val="21"/>
                <w:lang w:val="sq-AL"/>
              </w:rPr>
              <w:t xml:space="preserve"> e </w:t>
            </w:r>
            <w:r w:rsidRPr="00C80C1E">
              <w:rPr>
                <w:color w:val="000000"/>
                <w:sz w:val="21"/>
                <w:szCs w:val="21"/>
                <w:lang w:val="sq-AL"/>
              </w:rPr>
              <w:t>nënstacioneve</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50,000,000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13</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Blerje t</w:t>
            </w:r>
            <w:r w:rsidR="00A27E24" w:rsidRPr="00C80C1E">
              <w:rPr>
                <w:color w:val="000000"/>
                <w:sz w:val="21"/>
                <w:szCs w:val="21"/>
                <w:lang w:val="sq-AL"/>
              </w:rPr>
              <w:t>ë</w:t>
            </w:r>
            <w:r w:rsidRPr="00C80C1E">
              <w:rPr>
                <w:color w:val="000000"/>
                <w:sz w:val="21"/>
                <w:szCs w:val="21"/>
                <w:lang w:val="sq-AL"/>
              </w:rPr>
              <w:t xml:space="preserve"> </w:t>
            </w:r>
            <w:r w:rsidR="00A27E24" w:rsidRPr="00C80C1E">
              <w:rPr>
                <w:color w:val="000000"/>
                <w:sz w:val="21"/>
                <w:szCs w:val="21"/>
                <w:lang w:val="sq-AL"/>
              </w:rPr>
              <w:t>pajisjeve</w:t>
            </w:r>
            <w:r w:rsidRPr="00C80C1E">
              <w:rPr>
                <w:color w:val="000000"/>
                <w:sz w:val="21"/>
                <w:szCs w:val="21"/>
                <w:lang w:val="sq-AL"/>
              </w:rPr>
              <w:t xml:space="preserve"> sekondare </w:t>
            </w:r>
            <w:r w:rsidR="00A27E24" w:rsidRPr="00C80C1E">
              <w:rPr>
                <w:color w:val="000000"/>
                <w:sz w:val="21"/>
                <w:szCs w:val="21"/>
                <w:lang w:val="sq-AL"/>
              </w:rPr>
              <w:t>për</w:t>
            </w:r>
            <w:r w:rsidRPr="00C80C1E">
              <w:rPr>
                <w:color w:val="000000"/>
                <w:sz w:val="21"/>
                <w:szCs w:val="21"/>
                <w:lang w:val="sq-AL"/>
              </w:rPr>
              <w:t xml:space="preserve"> </w:t>
            </w:r>
            <w:r w:rsidR="00A27E24" w:rsidRPr="00C80C1E">
              <w:rPr>
                <w:color w:val="000000"/>
                <w:sz w:val="21"/>
                <w:szCs w:val="21"/>
                <w:lang w:val="sq-AL"/>
              </w:rPr>
              <w:t>zyrën</w:t>
            </w:r>
            <w:r w:rsidRPr="00C80C1E">
              <w:rPr>
                <w:color w:val="000000"/>
                <w:sz w:val="21"/>
                <w:szCs w:val="21"/>
                <w:lang w:val="sq-AL"/>
              </w:rPr>
              <w:t xml:space="preserve"> e </w:t>
            </w:r>
            <w:r w:rsidR="00A27E24" w:rsidRPr="00C80C1E">
              <w:rPr>
                <w:color w:val="000000"/>
                <w:sz w:val="21"/>
                <w:szCs w:val="21"/>
                <w:lang w:val="sq-AL"/>
              </w:rPr>
              <w:t>mbrojtjes</w:t>
            </w:r>
            <w:r w:rsidRPr="00C80C1E">
              <w:rPr>
                <w:color w:val="000000"/>
                <w:sz w:val="21"/>
                <w:szCs w:val="21"/>
                <w:lang w:val="sq-AL"/>
              </w:rPr>
              <w:t xml:space="preserve"> (Rele)</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50,000,000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14</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 xml:space="preserve">Implementimi i </w:t>
            </w:r>
            <w:r w:rsidR="00A27E24" w:rsidRPr="00C80C1E">
              <w:rPr>
                <w:color w:val="000000"/>
                <w:sz w:val="21"/>
                <w:szCs w:val="21"/>
                <w:lang w:val="sq-AL"/>
              </w:rPr>
              <w:t>sistemit të analizimit të rrjetit nëpërmjet</w:t>
            </w:r>
            <w:r w:rsidRPr="00C80C1E">
              <w:rPr>
                <w:color w:val="000000"/>
                <w:sz w:val="21"/>
                <w:szCs w:val="21"/>
                <w:lang w:val="sq-AL"/>
              </w:rPr>
              <w:t xml:space="preserve"> PMU (</w:t>
            </w:r>
            <w:r w:rsidRPr="00C80C1E">
              <w:rPr>
                <w:i/>
                <w:color w:val="000000"/>
                <w:sz w:val="21"/>
                <w:szCs w:val="21"/>
                <w:lang w:val="sq-AL"/>
              </w:rPr>
              <w:t>Phasor Measuring Unit</w:t>
            </w:r>
            <w:r w:rsidRPr="00C80C1E">
              <w:rPr>
                <w:color w:val="000000"/>
                <w:sz w:val="21"/>
                <w:szCs w:val="21"/>
                <w:lang w:val="sq-AL"/>
              </w:rPr>
              <w:t>)</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40,000,000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15</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 xml:space="preserve">Blerje </w:t>
            </w:r>
            <w:r w:rsidRPr="00C80C1E">
              <w:rPr>
                <w:i/>
                <w:color w:val="000000"/>
                <w:sz w:val="21"/>
                <w:szCs w:val="21"/>
                <w:lang w:val="sq-AL"/>
              </w:rPr>
              <w:t>Server-a, Storage</w:t>
            </w:r>
            <w:r w:rsidRPr="00C80C1E">
              <w:rPr>
                <w:color w:val="000000"/>
                <w:sz w:val="21"/>
                <w:szCs w:val="21"/>
                <w:lang w:val="sq-AL"/>
              </w:rPr>
              <w:t xml:space="preserve">, </w:t>
            </w:r>
            <w:r w:rsidR="00A27E24" w:rsidRPr="00C80C1E">
              <w:rPr>
                <w:color w:val="000000"/>
                <w:sz w:val="21"/>
                <w:szCs w:val="21"/>
                <w:lang w:val="sq-AL"/>
              </w:rPr>
              <w:t>pajisje</w:t>
            </w:r>
            <w:r w:rsidRPr="00C80C1E">
              <w:rPr>
                <w:color w:val="000000"/>
                <w:sz w:val="21"/>
                <w:szCs w:val="21"/>
                <w:lang w:val="sq-AL"/>
              </w:rPr>
              <w:t xml:space="preserve"> </w:t>
            </w:r>
            <w:r w:rsidRPr="00C80C1E">
              <w:rPr>
                <w:i/>
                <w:color w:val="000000"/>
                <w:sz w:val="21"/>
                <w:szCs w:val="21"/>
                <w:lang w:val="sq-AL"/>
              </w:rPr>
              <w:t>Network</w:t>
            </w:r>
            <w:r w:rsidRPr="00C80C1E">
              <w:rPr>
                <w:color w:val="000000"/>
                <w:sz w:val="21"/>
                <w:szCs w:val="21"/>
                <w:lang w:val="sq-AL"/>
              </w:rPr>
              <w:t xml:space="preserve"> p</w:t>
            </w:r>
            <w:r w:rsidR="00A27E24" w:rsidRPr="00C80C1E">
              <w:rPr>
                <w:color w:val="000000"/>
                <w:sz w:val="21"/>
                <w:szCs w:val="21"/>
                <w:lang w:val="sq-AL"/>
              </w:rPr>
              <w:t>ë</w:t>
            </w:r>
            <w:r w:rsidRPr="00C80C1E">
              <w:rPr>
                <w:color w:val="000000"/>
                <w:sz w:val="21"/>
                <w:szCs w:val="21"/>
                <w:lang w:val="sq-AL"/>
              </w:rPr>
              <w:t xml:space="preserve">r </w:t>
            </w:r>
            <w:r w:rsidRPr="00C80C1E">
              <w:rPr>
                <w:i/>
                <w:color w:val="000000"/>
                <w:sz w:val="21"/>
                <w:szCs w:val="21"/>
                <w:lang w:val="sq-AL"/>
              </w:rPr>
              <w:t>backup</w:t>
            </w:r>
            <w:r w:rsidRPr="00C80C1E">
              <w:rPr>
                <w:color w:val="000000"/>
                <w:sz w:val="21"/>
                <w:szCs w:val="21"/>
                <w:lang w:val="sq-AL"/>
              </w:rPr>
              <w:t xml:space="preserve"> </w:t>
            </w:r>
            <w:r w:rsidRPr="00C80C1E">
              <w:rPr>
                <w:i/>
                <w:color w:val="000000"/>
                <w:sz w:val="21"/>
                <w:szCs w:val="21"/>
                <w:lang w:val="sq-AL"/>
              </w:rPr>
              <w:t>site</w:t>
            </w:r>
            <w:r w:rsidRPr="00C80C1E">
              <w:rPr>
                <w:color w:val="000000"/>
                <w:sz w:val="21"/>
                <w:szCs w:val="21"/>
                <w:lang w:val="sq-AL"/>
              </w:rPr>
              <w:t xml:space="preserve"> dhe </w:t>
            </w:r>
            <w:r w:rsidRPr="00C80C1E">
              <w:rPr>
                <w:i/>
                <w:color w:val="000000"/>
                <w:sz w:val="21"/>
                <w:szCs w:val="21"/>
                <w:lang w:val="sq-AL"/>
              </w:rPr>
              <w:t>disaster recovery</w:t>
            </w:r>
            <w:r w:rsidRPr="00C80C1E">
              <w:rPr>
                <w:color w:val="000000"/>
                <w:sz w:val="21"/>
                <w:szCs w:val="21"/>
                <w:lang w:val="sq-AL"/>
              </w:rPr>
              <w:t xml:space="preserve"> dhe migrim i sistemeve </w:t>
            </w:r>
            <w:r w:rsidR="00A27E24" w:rsidRPr="00C80C1E">
              <w:rPr>
                <w:color w:val="000000"/>
                <w:sz w:val="21"/>
                <w:szCs w:val="21"/>
                <w:lang w:val="sq-AL"/>
              </w:rPr>
              <w:t>ekzistuese</w:t>
            </w:r>
            <w:r w:rsidRPr="00C80C1E">
              <w:rPr>
                <w:color w:val="000000"/>
                <w:sz w:val="21"/>
                <w:szCs w:val="21"/>
                <w:lang w:val="sq-AL"/>
              </w:rPr>
              <w:t xml:space="preserve"> n</w:t>
            </w:r>
            <w:r w:rsidR="00A27E24" w:rsidRPr="00C80C1E">
              <w:rPr>
                <w:color w:val="000000"/>
                <w:sz w:val="21"/>
                <w:szCs w:val="21"/>
                <w:lang w:val="sq-AL"/>
              </w:rPr>
              <w:t>ë</w:t>
            </w:r>
            <w:r w:rsidRPr="00C80C1E">
              <w:rPr>
                <w:color w:val="000000"/>
                <w:sz w:val="21"/>
                <w:szCs w:val="21"/>
                <w:lang w:val="sq-AL"/>
              </w:rPr>
              <w:t xml:space="preserve"> </w:t>
            </w:r>
            <w:r w:rsidRPr="00C80C1E">
              <w:rPr>
                <w:i/>
                <w:color w:val="000000"/>
                <w:sz w:val="21"/>
                <w:szCs w:val="21"/>
                <w:lang w:val="sq-AL"/>
              </w:rPr>
              <w:t>Disaster Recovery</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40,000,000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16</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A27E24" w:rsidP="00C101AB">
            <w:pPr>
              <w:pStyle w:val="Paragrafi"/>
              <w:ind w:firstLine="0"/>
              <w:rPr>
                <w:color w:val="000000"/>
                <w:sz w:val="21"/>
                <w:szCs w:val="21"/>
                <w:lang w:val="sq-AL"/>
              </w:rPr>
            </w:pPr>
            <w:r w:rsidRPr="00C80C1E">
              <w:rPr>
                <w:color w:val="000000"/>
                <w:sz w:val="21"/>
                <w:szCs w:val="21"/>
                <w:lang w:val="sq-AL"/>
              </w:rPr>
              <w:t>Licencë</w:t>
            </w:r>
            <w:r w:rsidR="00D805D5" w:rsidRPr="00C80C1E">
              <w:rPr>
                <w:color w:val="000000"/>
                <w:sz w:val="21"/>
                <w:szCs w:val="21"/>
                <w:lang w:val="sq-AL"/>
              </w:rPr>
              <w:t xml:space="preserve"> t</w:t>
            </w:r>
            <w:r w:rsidRPr="00C80C1E">
              <w:rPr>
                <w:color w:val="000000"/>
                <w:sz w:val="21"/>
                <w:szCs w:val="21"/>
                <w:lang w:val="sq-AL"/>
              </w:rPr>
              <w:t>ë</w:t>
            </w:r>
            <w:r w:rsidR="00D805D5" w:rsidRPr="00C80C1E">
              <w:rPr>
                <w:color w:val="000000"/>
                <w:sz w:val="21"/>
                <w:szCs w:val="21"/>
                <w:lang w:val="sq-AL"/>
              </w:rPr>
              <w:t xml:space="preserve"> </w:t>
            </w:r>
            <w:r w:rsidRPr="00C80C1E">
              <w:rPr>
                <w:color w:val="000000"/>
                <w:sz w:val="21"/>
                <w:szCs w:val="21"/>
                <w:lang w:val="sq-AL"/>
              </w:rPr>
              <w:t xml:space="preserve">produkteve </w:t>
            </w:r>
            <w:r w:rsidR="00D805D5" w:rsidRPr="00C80C1E">
              <w:rPr>
                <w:i/>
                <w:color w:val="000000"/>
                <w:sz w:val="21"/>
                <w:szCs w:val="21"/>
                <w:lang w:val="sq-AL"/>
              </w:rPr>
              <w:t>Microsoft</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37,377,428</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17</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B40ED1">
            <w:pPr>
              <w:pStyle w:val="Paragrafi"/>
              <w:ind w:firstLine="0"/>
              <w:rPr>
                <w:color w:val="000000"/>
                <w:sz w:val="21"/>
                <w:szCs w:val="21"/>
                <w:lang w:val="sq-AL"/>
              </w:rPr>
            </w:pPr>
            <w:r w:rsidRPr="00C80C1E">
              <w:rPr>
                <w:color w:val="000000"/>
                <w:sz w:val="21"/>
                <w:szCs w:val="21"/>
                <w:lang w:val="sq-AL"/>
              </w:rPr>
              <w:t xml:space="preserve">Zhvillimi dhe </w:t>
            </w:r>
            <w:r w:rsidR="00A27E24" w:rsidRPr="00C80C1E">
              <w:rPr>
                <w:color w:val="000000"/>
                <w:sz w:val="21"/>
                <w:szCs w:val="21"/>
                <w:lang w:val="sq-AL"/>
              </w:rPr>
              <w:t xml:space="preserve">instalimi </w:t>
            </w:r>
            <w:r w:rsidRPr="00C80C1E">
              <w:rPr>
                <w:color w:val="000000"/>
                <w:sz w:val="21"/>
                <w:szCs w:val="21"/>
                <w:lang w:val="sq-AL"/>
              </w:rPr>
              <w:t>i nj</w:t>
            </w:r>
            <w:r w:rsidR="00A27E24" w:rsidRPr="00C80C1E">
              <w:rPr>
                <w:color w:val="000000"/>
                <w:sz w:val="21"/>
                <w:szCs w:val="21"/>
                <w:lang w:val="sq-AL"/>
              </w:rPr>
              <w:t>ë</w:t>
            </w:r>
            <w:r w:rsidRPr="00C80C1E">
              <w:rPr>
                <w:color w:val="000000"/>
                <w:sz w:val="21"/>
                <w:szCs w:val="21"/>
                <w:lang w:val="sq-AL"/>
              </w:rPr>
              <w:t xml:space="preserve"> sistemi p</w:t>
            </w:r>
            <w:r w:rsidR="00A27E24" w:rsidRPr="00C80C1E">
              <w:rPr>
                <w:color w:val="000000"/>
                <w:sz w:val="21"/>
                <w:szCs w:val="21"/>
                <w:lang w:val="sq-AL"/>
              </w:rPr>
              <w:t>ë</w:t>
            </w:r>
            <w:r w:rsidRPr="00C80C1E">
              <w:rPr>
                <w:color w:val="000000"/>
                <w:sz w:val="21"/>
                <w:szCs w:val="21"/>
                <w:lang w:val="sq-AL"/>
              </w:rPr>
              <w:t xml:space="preserve">r </w:t>
            </w:r>
            <w:r w:rsidR="00A27E24" w:rsidRPr="00C80C1E">
              <w:rPr>
                <w:color w:val="000000"/>
                <w:sz w:val="21"/>
                <w:szCs w:val="21"/>
                <w:lang w:val="sq-AL"/>
              </w:rPr>
              <w:t>klasifikimin, mbrojtje</w:t>
            </w:r>
            <w:r w:rsidR="0061434E">
              <w:rPr>
                <w:color w:val="000000"/>
                <w:sz w:val="21"/>
                <w:szCs w:val="21"/>
                <w:lang w:val="sq-AL"/>
              </w:rPr>
              <w:t>n</w:t>
            </w:r>
            <w:r w:rsidR="00A27E24" w:rsidRPr="00C80C1E">
              <w:rPr>
                <w:color w:val="000000"/>
                <w:sz w:val="21"/>
                <w:szCs w:val="21"/>
                <w:lang w:val="sq-AL"/>
              </w:rPr>
              <w:t xml:space="preserve"> dhe parandalimin e </w:t>
            </w:r>
            <w:r w:rsidRPr="00C80C1E">
              <w:rPr>
                <w:color w:val="000000"/>
                <w:sz w:val="21"/>
                <w:szCs w:val="21"/>
                <w:lang w:val="sq-AL"/>
              </w:rPr>
              <w:t>rrjedhjes s</w:t>
            </w:r>
            <w:r w:rsidR="00A27E24" w:rsidRPr="00C80C1E">
              <w:rPr>
                <w:color w:val="000000"/>
                <w:sz w:val="21"/>
                <w:szCs w:val="21"/>
                <w:lang w:val="sq-AL"/>
              </w:rPr>
              <w:t>ë</w:t>
            </w:r>
            <w:r w:rsidRPr="00C80C1E">
              <w:rPr>
                <w:color w:val="000000"/>
                <w:sz w:val="21"/>
                <w:szCs w:val="21"/>
                <w:lang w:val="sq-AL"/>
              </w:rPr>
              <w:t xml:space="preserve"> </w:t>
            </w:r>
            <w:r w:rsidR="00B40ED1" w:rsidRPr="00C80C1E">
              <w:rPr>
                <w:color w:val="000000"/>
                <w:sz w:val="21"/>
                <w:szCs w:val="21"/>
                <w:lang w:val="sq-AL"/>
              </w:rPr>
              <w:t>informacionit</w:t>
            </w:r>
            <w:r w:rsidRPr="00C80C1E">
              <w:rPr>
                <w:color w:val="000000"/>
                <w:sz w:val="21"/>
                <w:szCs w:val="21"/>
                <w:lang w:val="sq-AL"/>
              </w:rPr>
              <w:t xml:space="preserve"> </w:t>
            </w:r>
            <w:r w:rsidR="00B40ED1" w:rsidRPr="00C80C1E">
              <w:rPr>
                <w:color w:val="000000"/>
                <w:sz w:val="21"/>
                <w:szCs w:val="21"/>
                <w:lang w:val="sq-AL"/>
              </w:rPr>
              <w:t>elektronik</w:t>
            </w:r>
            <w:r w:rsidRPr="00C80C1E">
              <w:rPr>
                <w:color w:val="000000"/>
                <w:sz w:val="21"/>
                <w:szCs w:val="21"/>
                <w:lang w:val="sq-AL"/>
              </w:rPr>
              <w:t xml:space="preserve"> t</w:t>
            </w:r>
            <w:r w:rsidR="00B40ED1">
              <w:rPr>
                <w:color w:val="000000"/>
                <w:sz w:val="21"/>
                <w:szCs w:val="21"/>
                <w:lang w:val="sq-AL"/>
              </w:rPr>
              <w:t>ë</w:t>
            </w:r>
            <w:r w:rsidRPr="00C80C1E">
              <w:rPr>
                <w:color w:val="000000"/>
                <w:sz w:val="21"/>
                <w:szCs w:val="21"/>
                <w:lang w:val="sq-AL"/>
              </w:rPr>
              <w:t xml:space="preserve"> OST sh.a.</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23,000,000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18</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0254B4" w:rsidP="000254B4">
            <w:pPr>
              <w:pStyle w:val="Paragrafi"/>
              <w:ind w:firstLine="0"/>
              <w:rPr>
                <w:color w:val="000000"/>
                <w:sz w:val="21"/>
                <w:szCs w:val="21"/>
                <w:lang w:val="sq-AL"/>
              </w:rPr>
            </w:pPr>
            <w:r w:rsidRPr="00C80C1E">
              <w:rPr>
                <w:color w:val="000000"/>
                <w:sz w:val="21"/>
                <w:szCs w:val="21"/>
                <w:lang w:val="sq-AL"/>
              </w:rPr>
              <w:t>Aparate</w:t>
            </w:r>
            <w:bookmarkStart w:id="0" w:name="_GoBack"/>
            <w:bookmarkEnd w:id="0"/>
            <w:r w:rsidRPr="00C80C1E">
              <w:rPr>
                <w:color w:val="000000"/>
                <w:sz w:val="21"/>
                <w:szCs w:val="21"/>
                <w:lang w:val="sq-AL"/>
              </w:rPr>
              <w:t xml:space="preserve"> </w:t>
            </w:r>
            <w:r w:rsidR="00D805D5" w:rsidRPr="00C80C1E">
              <w:rPr>
                <w:color w:val="000000"/>
                <w:sz w:val="21"/>
                <w:szCs w:val="21"/>
                <w:lang w:val="sq-AL"/>
              </w:rPr>
              <w:t>testuese p</w:t>
            </w:r>
            <w:r w:rsidR="00A27E24" w:rsidRPr="00C80C1E">
              <w:rPr>
                <w:color w:val="000000"/>
                <w:sz w:val="21"/>
                <w:szCs w:val="21"/>
                <w:lang w:val="sq-AL"/>
              </w:rPr>
              <w:t>ë</w:t>
            </w:r>
            <w:r w:rsidR="00D805D5" w:rsidRPr="00C80C1E">
              <w:rPr>
                <w:color w:val="000000"/>
                <w:sz w:val="21"/>
                <w:szCs w:val="21"/>
                <w:lang w:val="sq-AL"/>
              </w:rPr>
              <w:t>r TR rrym</w:t>
            </w:r>
            <w:r w:rsidR="00A27E24" w:rsidRPr="00C80C1E">
              <w:rPr>
                <w:color w:val="000000"/>
                <w:sz w:val="21"/>
                <w:szCs w:val="21"/>
                <w:lang w:val="sq-AL"/>
              </w:rPr>
              <w:t>ë dhe tension</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20,000,000</w:t>
            </w:r>
          </w:p>
        </w:tc>
      </w:tr>
      <w:tr w:rsidR="00D805D5" w:rsidRPr="00C80C1E" w:rsidTr="008A356E">
        <w:trPr>
          <w:trHeight w:val="421"/>
        </w:trPr>
        <w:tc>
          <w:tcPr>
            <w:tcW w:w="451" w:type="dxa"/>
            <w:tcBorders>
              <w:top w:val="nil"/>
              <w:left w:val="single" w:sz="8" w:space="0" w:color="auto"/>
              <w:bottom w:val="single" w:sz="4" w:space="0" w:color="auto"/>
              <w:right w:val="single" w:sz="4"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19</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4A62EA" w:rsidP="00C101AB">
            <w:pPr>
              <w:pStyle w:val="Paragrafi"/>
              <w:ind w:firstLine="0"/>
              <w:rPr>
                <w:color w:val="000000"/>
                <w:sz w:val="21"/>
                <w:szCs w:val="21"/>
                <w:lang w:val="sq-AL"/>
              </w:rPr>
            </w:pPr>
            <w:r w:rsidRPr="00C80C1E">
              <w:rPr>
                <w:color w:val="000000"/>
                <w:sz w:val="21"/>
                <w:szCs w:val="21"/>
                <w:lang w:val="sq-AL"/>
              </w:rPr>
              <w:t>Përmirësimi</w:t>
            </w:r>
            <w:r w:rsidR="00D805D5" w:rsidRPr="00C80C1E">
              <w:rPr>
                <w:color w:val="000000"/>
                <w:sz w:val="21"/>
                <w:szCs w:val="21"/>
                <w:lang w:val="sq-AL"/>
              </w:rPr>
              <w:t xml:space="preserve"> i </w:t>
            </w:r>
            <w:r w:rsidRPr="00C80C1E">
              <w:rPr>
                <w:color w:val="000000"/>
                <w:sz w:val="21"/>
                <w:szCs w:val="21"/>
                <w:lang w:val="sq-AL"/>
              </w:rPr>
              <w:t xml:space="preserve">infrastrukturës </w:t>
            </w:r>
            <w:r w:rsidR="00D805D5" w:rsidRPr="00C80C1E">
              <w:rPr>
                <w:color w:val="000000"/>
                <w:sz w:val="21"/>
                <w:szCs w:val="21"/>
                <w:lang w:val="sq-AL"/>
              </w:rPr>
              <w:t>s</w:t>
            </w:r>
            <w:r w:rsidRPr="00C80C1E">
              <w:rPr>
                <w:color w:val="000000"/>
                <w:sz w:val="21"/>
                <w:szCs w:val="21"/>
                <w:lang w:val="sq-AL"/>
              </w:rPr>
              <w:t>ë</w:t>
            </w:r>
            <w:r w:rsidR="00D805D5" w:rsidRPr="00C80C1E">
              <w:rPr>
                <w:color w:val="000000"/>
                <w:sz w:val="21"/>
                <w:szCs w:val="21"/>
                <w:lang w:val="sq-AL"/>
              </w:rPr>
              <w:t xml:space="preserve"> </w:t>
            </w:r>
            <w:r w:rsidR="00D805D5" w:rsidRPr="00C80C1E">
              <w:rPr>
                <w:i/>
                <w:color w:val="000000"/>
                <w:sz w:val="21"/>
                <w:szCs w:val="21"/>
                <w:lang w:val="sq-AL"/>
              </w:rPr>
              <w:t>Data Network</w:t>
            </w:r>
            <w:r w:rsidR="00D805D5" w:rsidRPr="00C80C1E">
              <w:rPr>
                <w:color w:val="000000"/>
                <w:sz w:val="21"/>
                <w:szCs w:val="21"/>
                <w:lang w:val="sq-AL"/>
              </w:rPr>
              <w:t xml:space="preserve">, </w:t>
            </w:r>
            <w:r w:rsidR="00D805D5" w:rsidRPr="00C80C1E">
              <w:rPr>
                <w:i/>
                <w:color w:val="000000"/>
                <w:sz w:val="21"/>
                <w:szCs w:val="21"/>
                <w:lang w:val="sq-AL"/>
              </w:rPr>
              <w:t>Sistem</w:t>
            </w:r>
            <w:r w:rsidRPr="00C80C1E">
              <w:rPr>
                <w:i/>
                <w:color w:val="000000"/>
                <w:sz w:val="21"/>
                <w:szCs w:val="21"/>
                <w:lang w:val="sq-AL"/>
              </w:rPr>
              <w:t>,</w:t>
            </w:r>
            <w:r w:rsidR="00D805D5" w:rsidRPr="00C80C1E">
              <w:rPr>
                <w:i/>
                <w:color w:val="000000"/>
                <w:sz w:val="21"/>
                <w:szCs w:val="21"/>
                <w:lang w:val="sq-AL"/>
              </w:rPr>
              <w:t xml:space="preserve"> </w:t>
            </w:r>
            <w:r w:rsidR="00D805D5" w:rsidRPr="00C80C1E">
              <w:rPr>
                <w:color w:val="000000"/>
                <w:sz w:val="21"/>
                <w:szCs w:val="21"/>
                <w:lang w:val="sq-AL"/>
              </w:rPr>
              <w:t>akses kontrolli p</w:t>
            </w:r>
            <w:r w:rsidRPr="00C80C1E">
              <w:rPr>
                <w:color w:val="000000"/>
                <w:sz w:val="21"/>
                <w:szCs w:val="21"/>
                <w:lang w:val="sq-AL"/>
              </w:rPr>
              <w:t>ër hyrje-</w:t>
            </w:r>
            <w:r w:rsidR="00D805D5" w:rsidRPr="00C80C1E">
              <w:rPr>
                <w:color w:val="000000"/>
                <w:sz w:val="21"/>
                <w:szCs w:val="21"/>
                <w:lang w:val="sq-AL"/>
              </w:rPr>
              <w:t>daljet s</w:t>
            </w:r>
            <w:r w:rsidRPr="00C80C1E">
              <w:rPr>
                <w:color w:val="000000"/>
                <w:sz w:val="21"/>
                <w:szCs w:val="21"/>
                <w:lang w:val="sq-AL"/>
              </w:rPr>
              <w:t xml:space="preserve">ë </w:t>
            </w:r>
            <w:r w:rsidR="00D805D5" w:rsidRPr="00C80C1E">
              <w:rPr>
                <w:color w:val="000000"/>
                <w:sz w:val="21"/>
                <w:szCs w:val="21"/>
                <w:lang w:val="sq-AL"/>
              </w:rPr>
              <w:t>bashku me n</w:t>
            </w:r>
            <w:r w:rsidRPr="00C80C1E">
              <w:rPr>
                <w:color w:val="000000"/>
                <w:sz w:val="21"/>
                <w:szCs w:val="21"/>
                <w:lang w:val="sq-AL"/>
              </w:rPr>
              <w:t>jë</w:t>
            </w:r>
            <w:r w:rsidR="00D805D5" w:rsidRPr="00C80C1E">
              <w:rPr>
                <w:color w:val="000000"/>
                <w:sz w:val="21"/>
                <w:szCs w:val="21"/>
                <w:lang w:val="sq-AL"/>
              </w:rPr>
              <w:t xml:space="preserve"> </w:t>
            </w:r>
            <w:r w:rsidR="00D805D5" w:rsidRPr="00C80C1E">
              <w:rPr>
                <w:i/>
                <w:color w:val="000000"/>
                <w:sz w:val="21"/>
                <w:szCs w:val="21"/>
                <w:lang w:val="sq-AL"/>
              </w:rPr>
              <w:t>Software</w:t>
            </w:r>
            <w:r w:rsidR="00D805D5" w:rsidRPr="00C80C1E">
              <w:rPr>
                <w:color w:val="000000"/>
                <w:sz w:val="21"/>
                <w:szCs w:val="21"/>
                <w:lang w:val="sq-AL"/>
              </w:rPr>
              <w:t xml:space="preserve"> p</w:t>
            </w:r>
            <w:r w:rsidRPr="00C80C1E">
              <w:rPr>
                <w:color w:val="000000"/>
                <w:sz w:val="21"/>
                <w:szCs w:val="21"/>
                <w:lang w:val="sq-AL"/>
              </w:rPr>
              <w:t>ë</w:t>
            </w:r>
            <w:r w:rsidR="00D805D5" w:rsidRPr="00C80C1E">
              <w:rPr>
                <w:color w:val="000000"/>
                <w:sz w:val="21"/>
                <w:szCs w:val="21"/>
                <w:lang w:val="sq-AL"/>
              </w:rPr>
              <w:t xml:space="preserve">r </w:t>
            </w:r>
            <w:r w:rsidRPr="00C80C1E">
              <w:rPr>
                <w:color w:val="000000"/>
                <w:sz w:val="21"/>
                <w:szCs w:val="21"/>
                <w:lang w:val="sq-AL"/>
              </w:rPr>
              <w:t>përllogaritjen</w:t>
            </w:r>
            <w:r w:rsidR="00D805D5" w:rsidRPr="00C80C1E">
              <w:rPr>
                <w:color w:val="000000"/>
                <w:sz w:val="21"/>
                <w:szCs w:val="21"/>
                <w:lang w:val="sq-AL"/>
              </w:rPr>
              <w:t xml:space="preserve"> automatike t</w:t>
            </w:r>
            <w:r w:rsidRPr="00C80C1E">
              <w:rPr>
                <w:color w:val="000000"/>
                <w:sz w:val="21"/>
                <w:szCs w:val="21"/>
                <w:lang w:val="sq-AL"/>
              </w:rPr>
              <w:t>ë</w:t>
            </w:r>
            <w:r w:rsidR="00D805D5" w:rsidRPr="00C80C1E">
              <w:rPr>
                <w:color w:val="000000"/>
                <w:sz w:val="21"/>
                <w:szCs w:val="21"/>
                <w:lang w:val="sq-AL"/>
              </w:rPr>
              <w:t xml:space="preserve"> </w:t>
            </w:r>
            <w:r w:rsidRPr="00C80C1E">
              <w:rPr>
                <w:color w:val="000000"/>
                <w:sz w:val="21"/>
                <w:szCs w:val="21"/>
                <w:lang w:val="sq-AL"/>
              </w:rPr>
              <w:t>pagave</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15,000,000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20</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Zgjerim i sistemit SCADA mbi kontroll-monitorimin</w:t>
            </w:r>
            <w:r w:rsidR="001D5691" w:rsidRPr="00C80C1E">
              <w:rPr>
                <w:color w:val="000000"/>
                <w:sz w:val="21"/>
                <w:szCs w:val="21"/>
                <w:lang w:val="sq-AL"/>
              </w:rPr>
              <w:t>,</w:t>
            </w:r>
            <w:r w:rsidRPr="00C80C1E">
              <w:rPr>
                <w:color w:val="000000"/>
                <w:sz w:val="21"/>
                <w:szCs w:val="21"/>
                <w:lang w:val="sq-AL"/>
              </w:rPr>
              <w:t xml:space="preserve"> duke ridimensionuar kanalet e komunikimit IEC 60870-5-104</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14,662,500</w:t>
            </w:r>
          </w:p>
        </w:tc>
      </w:tr>
      <w:tr w:rsidR="00D805D5" w:rsidRPr="00C80C1E" w:rsidTr="008A356E">
        <w:trPr>
          <w:trHeight w:val="421"/>
        </w:trPr>
        <w:tc>
          <w:tcPr>
            <w:tcW w:w="451" w:type="dxa"/>
            <w:tcBorders>
              <w:top w:val="nil"/>
              <w:left w:val="single" w:sz="8" w:space="0" w:color="auto"/>
              <w:bottom w:val="single" w:sz="4" w:space="0" w:color="auto"/>
              <w:right w:val="single" w:sz="4"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21</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Blerje program</w:t>
            </w:r>
            <w:r w:rsidR="001D5691" w:rsidRPr="00C80C1E">
              <w:rPr>
                <w:color w:val="000000"/>
                <w:sz w:val="21"/>
                <w:szCs w:val="21"/>
                <w:lang w:val="sq-AL"/>
              </w:rPr>
              <w:t>i</w:t>
            </w:r>
            <w:r w:rsidRPr="00C80C1E">
              <w:rPr>
                <w:color w:val="000000"/>
                <w:sz w:val="21"/>
                <w:szCs w:val="21"/>
                <w:lang w:val="sq-AL"/>
              </w:rPr>
              <w:t xml:space="preserve"> kompjuterik p</w:t>
            </w:r>
            <w:r w:rsidR="001D5691" w:rsidRPr="00C80C1E">
              <w:rPr>
                <w:color w:val="000000"/>
                <w:sz w:val="21"/>
                <w:szCs w:val="21"/>
                <w:lang w:val="sq-AL"/>
              </w:rPr>
              <w:t>ë</w:t>
            </w:r>
            <w:r w:rsidRPr="00C80C1E">
              <w:rPr>
                <w:color w:val="000000"/>
                <w:sz w:val="21"/>
                <w:szCs w:val="21"/>
                <w:lang w:val="sq-AL"/>
              </w:rPr>
              <w:t xml:space="preserve">r krijimin, </w:t>
            </w:r>
            <w:r w:rsidR="001D5691" w:rsidRPr="00C80C1E">
              <w:rPr>
                <w:color w:val="000000"/>
                <w:sz w:val="21"/>
                <w:szCs w:val="21"/>
                <w:lang w:val="sq-AL"/>
              </w:rPr>
              <w:t>mirëmbajtjen</w:t>
            </w:r>
            <w:r w:rsidRPr="00C80C1E">
              <w:rPr>
                <w:color w:val="000000"/>
                <w:sz w:val="21"/>
                <w:szCs w:val="21"/>
                <w:lang w:val="sq-AL"/>
              </w:rPr>
              <w:t xml:space="preserve">, </w:t>
            </w:r>
            <w:r w:rsidR="001D5691" w:rsidRPr="00C80C1E">
              <w:rPr>
                <w:color w:val="000000"/>
                <w:sz w:val="21"/>
                <w:szCs w:val="21"/>
                <w:lang w:val="sq-AL"/>
              </w:rPr>
              <w:t>analizën</w:t>
            </w:r>
            <w:r w:rsidRPr="00C80C1E">
              <w:rPr>
                <w:color w:val="000000"/>
                <w:sz w:val="21"/>
                <w:szCs w:val="21"/>
                <w:lang w:val="sq-AL"/>
              </w:rPr>
              <w:t xml:space="preserve">, konvertimin dhe </w:t>
            </w:r>
            <w:r w:rsidR="001D5691" w:rsidRPr="00C80C1E">
              <w:rPr>
                <w:color w:val="000000"/>
                <w:sz w:val="21"/>
                <w:szCs w:val="21"/>
                <w:lang w:val="sq-AL"/>
              </w:rPr>
              <w:t>shkëmbimin</w:t>
            </w:r>
            <w:r w:rsidRPr="00C80C1E">
              <w:rPr>
                <w:color w:val="000000"/>
                <w:sz w:val="21"/>
                <w:szCs w:val="21"/>
                <w:lang w:val="sq-AL"/>
              </w:rPr>
              <w:t xml:space="preserve"> e modeleve t</w:t>
            </w:r>
            <w:r w:rsidR="001D5691" w:rsidRPr="00C80C1E">
              <w:rPr>
                <w:color w:val="000000"/>
                <w:sz w:val="21"/>
                <w:szCs w:val="21"/>
                <w:lang w:val="sq-AL"/>
              </w:rPr>
              <w:t>ë</w:t>
            </w:r>
            <w:r w:rsidRPr="00C80C1E">
              <w:rPr>
                <w:color w:val="000000"/>
                <w:sz w:val="21"/>
                <w:szCs w:val="21"/>
                <w:lang w:val="sq-AL"/>
              </w:rPr>
              <w:t xml:space="preserve"> rrjetave t</w:t>
            </w:r>
            <w:r w:rsidR="001D5691" w:rsidRPr="00C80C1E">
              <w:rPr>
                <w:color w:val="000000"/>
                <w:sz w:val="21"/>
                <w:szCs w:val="21"/>
                <w:lang w:val="sq-AL"/>
              </w:rPr>
              <w:t>ë</w:t>
            </w:r>
            <w:r w:rsidRPr="00C80C1E">
              <w:rPr>
                <w:color w:val="000000"/>
                <w:sz w:val="21"/>
                <w:szCs w:val="21"/>
                <w:lang w:val="sq-AL"/>
              </w:rPr>
              <w:t xml:space="preserve"> transmetimit n</w:t>
            </w:r>
            <w:r w:rsidR="001D5691" w:rsidRPr="00C80C1E">
              <w:rPr>
                <w:color w:val="000000"/>
                <w:sz w:val="21"/>
                <w:szCs w:val="21"/>
                <w:lang w:val="sq-AL"/>
              </w:rPr>
              <w:t>ë</w:t>
            </w:r>
            <w:r w:rsidRPr="00C80C1E">
              <w:rPr>
                <w:color w:val="000000"/>
                <w:sz w:val="21"/>
                <w:szCs w:val="21"/>
                <w:lang w:val="sq-AL"/>
              </w:rPr>
              <w:t xml:space="preserve"> formatet q</w:t>
            </w:r>
            <w:r w:rsidR="001D5691" w:rsidRPr="00C80C1E">
              <w:rPr>
                <w:color w:val="000000"/>
                <w:sz w:val="21"/>
                <w:szCs w:val="21"/>
                <w:lang w:val="sq-AL"/>
              </w:rPr>
              <w:t>ë</w:t>
            </w:r>
            <w:r w:rsidRPr="00C80C1E">
              <w:rPr>
                <w:color w:val="000000"/>
                <w:sz w:val="21"/>
                <w:szCs w:val="21"/>
                <w:lang w:val="sq-AL"/>
              </w:rPr>
              <w:t xml:space="preserve"> </w:t>
            </w:r>
            <w:r w:rsidR="001D5691" w:rsidRPr="00C80C1E">
              <w:rPr>
                <w:color w:val="000000"/>
                <w:sz w:val="21"/>
                <w:szCs w:val="21"/>
                <w:lang w:val="sq-AL"/>
              </w:rPr>
              <w:t>përdoren</w:t>
            </w:r>
            <w:r w:rsidRPr="00C80C1E">
              <w:rPr>
                <w:color w:val="000000"/>
                <w:sz w:val="21"/>
                <w:szCs w:val="21"/>
                <w:lang w:val="sq-AL"/>
              </w:rPr>
              <w:t xml:space="preserve"> nga PSSE</w:t>
            </w:r>
            <w:r w:rsidR="001D5691" w:rsidRPr="00C80C1E">
              <w:rPr>
                <w:color w:val="000000"/>
                <w:sz w:val="21"/>
                <w:szCs w:val="21"/>
                <w:lang w:val="sq-AL"/>
              </w:rPr>
              <w:t>-ja</w:t>
            </w:r>
            <w:r w:rsidR="0038204D" w:rsidRPr="00C80C1E">
              <w:rPr>
                <w:color w:val="000000"/>
                <w:sz w:val="21"/>
                <w:szCs w:val="21"/>
                <w:lang w:val="sq-AL"/>
              </w:rPr>
              <w:t xml:space="preserve"> </w:t>
            </w:r>
            <w:r w:rsidRPr="00C80C1E">
              <w:rPr>
                <w:color w:val="000000"/>
                <w:sz w:val="21"/>
                <w:szCs w:val="21"/>
                <w:lang w:val="sq-AL"/>
              </w:rPr>
              <w:t xml:space="preserve">dhe formatin e </w:t>
            </w:r>
            <w:r w:rsidR="001D5691" w:rsidRPr="00C80C1E">
              <w:rPr>
                <w:color w:val="000000"/>
                <w:sz w:val="21"/>
                <w:szCs w:val="21"/>
                <w:lang w:val="sq-AL"/>
              </w:rPr>
              <w:t>kërkuar</w:t>
            </w:r>
            <w:r w:rsidRPr="00C80C1E">
              <w:rPr>
                <w:color w:val="000000"/>
                <w:sz w:val="21"/>
                <w:szCs w:val="21"/>
                <w:lang w:val="sq-AL"/>
              </w:rPr>
              <w:t xml:space="preserve"> </w:t>
            </w:r>
            <w:r w:rsidR="001D5691" w:rsidRPr="00C80C1E">
              <w:rPr>
                <w:color w:val="000000"/>
                <w:sz w:val="21"/>
                <w:szCs w:val="21"/>
                <w:lang w:val="sq-AL"/>
              </w:rPr>
              <w:t>nga ENTSO-E: CIM Profile, CGMES</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13,000,000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22</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 xml:space="preserve">Blerje kompjuter, laptop dhe </w:t>
            </w:r>
            <w:r w:rsidR="003B4E02" w:rsidRPr="00C80C1E">
              <w:rPr>
                <w:color w:val="000000"/>
                <w:sz w:val="21"/>
                <w:szCs w:val="21"/>
                <w:lang w:val="sq-AL"/>
              </w:rPr>
              <w:t>pajisje printimi multifunksionale</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11,868,236</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23</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3B4E02" w:rsidP="00C101AB">
            <w:pPr>
              <w:pStyle w:val="Paragrafi"/>
              <w:ind w:firstLine="0"/>
              <w:rPr>
                <w:color w:val="000000"/>
                <w:sz w:val="21"/>
                <w:szCs w:val="21"/>
                <w:lang w:val="sq-AL"/>
              </w:rPr>
            </w:pPr>
            <w:r w:rsidRPr="00C80C1E">
              <w:rPr>
                <w:color w:val="000000"/>
                <w:sz w:val="21"/>
                <w:szCs w:val="21"/>
                <w:lang w:val="sq-AL"/>
              </w:rPr>
              <w:t>Mbikëqyrja</w:t>
            </w:r>
            <w:r w:rsidR="00D805D5" w:rsidRPr="00C80C1E">
              <w:rPr>
                <w:color w:val="000000"/>
                <w:sz w:val="21"/>
                <w:szCs w:val="21"/>
                <w:lang w:val="sq-AL"/>
              </w:rPr>
              <w:t xml:space="preserve"> e punimeve </w:t>
            </w:r>
            <w:r w:rsidRPr="00C80C1E">
              <w:rPr>
                <w:color w:val="000000"/>
                <w:sz w:val="21"/>
                <w:szCs w:val="21"/>
                <w:lang w:val="sq-AL"/>
              </w:rPr>
              <w:t>për</w:t>
            </w:r>
            <w:r w:rsidR="00D805D5" w:rsidRPr="00C80C1E">
              <w:rPr>
                <w:color w:val="000000"/>
                <w:sz w:val="21"/>
                <w:szCs w:val="21"/>
                <w:lang w:val="sq-AL"/>
              </w:rPr>
              <w:t xml:space="preserve"> </w:t>
            </w:r>
            <w:r w:rsidRPr="00C80C1E">
              <w:rPr>
                <w:color w:val="000000"/>
                <w:sz w:val="21"/>
                <w:szCs w:val="21"/>
                <w:lang w:val="sq-AL"/>
              </w:rPr>
              <w:t>objektet e reja</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10,000,000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24</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3B4E02" w:rsidP="00C101AB">
            <w:pPr>
              <w:pStyle w:val="Paragrafi"/>
              <w:ind w:firstLine="0"/>
              <w:rPr>
                <w:color w:val="000000"/>
                <w:sz w:val="21"/>
                <w:szCs w:val="21"/>
                <w:lang w:val="sq-AL"/>
              </w:rPr>
            </w:pPr>
            <w:r w:rsidRPr="00C80C1E">
              <w:rPr>
                <w:color w:val="000000"/>
                <w:sz w:val="21"/>
                <w:szCs w:val="21"/>
                <w:lang w:val="sq-AL"/>
              </w:rPr>
              <w:t>Rinovimi</w:t>
            </w:r>
            <w:r w:rsidR="00D805D5" w:rsidRPr="00C80C1E">
              <w:rPr>
                <w:color w:val="000000"/>
                <w:sz w:val="21"/>
                <w:szCs w:val="21"/>
                <w:lang w:val="sq-AL"/>
              </w:rPr>
              <w:t xml:space="preserve"> i suportit dhe </w:t>
            </w:r>
            <w:r w:rsidR="00D805D5" w:rsidRPr="00C80C1E">
              <w:rPr>
                <w:i/>
                <w:color w:val="000000"/>
                <w:sz w:val="21"/>
                <w:szCs w:val="21"/>
                <w:lang w:val="sq-AL"/>
              </w:rPr>
              <w:t>upgrade</w:t>
            </w:r>
            <w:r w:rsidR="00D805D5" w:rsidRPr="00C80C1E">
              <w:rPr>
                <w:color w:val="000000"/>
                <w:sz w:val="21"/>
                <w:szCs w:val="21"/>
                <w:lang w:val="sq-AL"/>
              </w:rPr>
              <w:t>-im i sistemit t</w:t>
            </w:r>
            <w:r w:rsidRPr="00C80C1E">
              <w:rPr>
                <w:color w:val="000000"/>
                <w:sz w:val="21"/>
                <w:szCs w:val="21"/>
                <w:lang w:val="sq-AL"/>
              </w:rPr>
              <w:t>ë</w:t>
            </w:r>
            <w:r w:rsidR="00D805D5" w:rsidRPr="00C80C1E">
              <w:rPr>
                <w:color w:val="000000"/>
                <w:sz w:val="21"/>
                <w:szCs w:val="21"/>
                <w:lang w:val="sq-AL"/>
              </w:rPr>
              <w:t xml:space="preserve"> monitorimit t</w:t>
            </w:r>
            <w:r w:rsidRPr="00C80C1E">
              <w:rPr>
                <w:color w:val="000000"/>
                <w:sz w:val="21"/>
                <w:szCs w:val="21"/>
                <w:lang w:val="sq-AL"/>
              </w:rPr>
              <w:t>ë</w:t>
            </w:r>
            <w:r w:rsidR="00D805D5" w:rsidRPr="00C80C1E">
              <w:rPr>
                <w:color w:val="000000"/>
                <w:sz w:val="21"/>
                <w:szCs w:val="21"/>
                <w:lang w:val="sq-AL"/>
              </w:rPr>
              <w:t xml:space="preserve"> </w:t>
            </w:r>
            <w:r w:rsidRPr="00C80C1E">
              <w:rPr>
                <w:color w:val="000000"/>
                <w:sz w:val="21"/>
                <w:szCs w:val="21"/>
                <w:lang w:val="sq-AL"/>
              </w:rPr>
              <w:t>shtyllave</w:t>
            </w:r>
            <w:r w:rsidR="00D805D5" w:rsidRPr="00C80C1E">
              <w:rPr>
                <w:color w:val="000000"/>
                <w:sz w:val="21"/>
                <w:szCs w:val="21"/>
                <w:lang w:val="sq-AL"/>
              </w:rPr>
              <w:t xml:space="preserve"> t</w:t>
            </w:r>
            <w:r w:rsidRPr="00C80C1E">
              <w:rPr>
                <w:color w:val="000000"/>
                <w:sz w:val="21"/>
                <w:szCs w:val="21"/>
                <w:lang w:val="sq-AL"/>
              </w:rPr>
              <w:t>ë</w:t>
            </w:r>
            <w:r w:rsidR="00D805D5" w:rsidRPr="00C80C1E">
              <w:rPr>
                <w:color w:val="000000"/>
                <w:sz w:val="21"/>
                <w:szCs w:val="21"/>
                <w:lang w:val="sq-AL"/>
              </w:rPr>
              <w:t xml:space="preserve"> transmetimit </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10,000,000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25</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 xml:space="preserve">Blerje e </w:t>
            </w:r>
            <w:r w:rsidR="003B4E02" w:rsidRPr="00C80C1E">
              <w:rPr>
                <w:color w:val="000000"/>
                <w:sz w:val="21"/>
                <w:szCs w:val="21"/>
                <w:lang w:val="sq-AL"/>
              </w:rPr>
              <w:t>standardeve</w:t>
            </w:r>
            <w:r w:rsidRPr="00C80C1E">
              <w:rPr>
                <w:color w:val="000000"/>
                <w:sz w:val="21"/>
                <w:szCs w:val="21"/>
                <w:lang w:val="sq-AL"/>
              </w:rPr>
              <w:t xml:space="preserve"> IEC</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7,000,000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26</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Implementimi i menaxhimit t</w:t>
            </w:r>
            <w:r w:rsidR="003B4E02" w:rsidRPr="00C80C1E">
              <w:rPr>
                <w:color w:val="000000"/>
                <w:sz w:val="21"/>
                <w:szCs w:val="21"/>
                <w:lang w:val="sq-AL"/>
              </w:rPr>
              <w:t>ë</w:t>
            </w:r>
            <w:r w:rsidRPr="00C80C1E">
              <w:rPr>
                <w:color w:val="000000"/>
                <w:sz w:val="21"/>
                <w:szCs w:val="21"/>
                <w:lang w:val="sq-AL"/>
              </w:rPr>
              <w:t xml:space="preserve"> dokumentacionit n</w:t>
            </w:r>
            <w:r w:rsidR="003B4E02" w:rsidRPr="00C80C1E">
              <w:rPr>
                <w:color w:val="000000"/>
                <w:sz w:val="21"/>
                <w:szCs w:val="21"/>
                <w:lang w:val="sq-AL"/>
              </w:rPr>
              <w:t>ë</w:t>
            </w:r>
            <w:r w:rsidRPr="00C80C1E">
              <w:rPr>
                <w:color w:val="000000"/>
                <w:sz w:val="21"/>
                <w:szCs w:val="21"/>
                <w:lang w:val="sq-AL"/>
              </w:rPr>
              <w:t xml:space="preserve"> </w:t>
            </w:r>
            <w:r w:rsidR="003B4E02" w:rsidRPr="00C80C1E">
              <w:rPr>
                <w:color w:val="000000"/>
                <w:sz w:val="21"/>
                <w:szCs w:val="21"/>
                <w:lang w:val="sq-AL"/>
              </w:rPr>
              <w:t>mënyrë</w:t>
            </w:r>
            <w:r w:rsidRPr="00C80C1E">
              <w:rPr>
                <w:color w:val="000000"/>
                <w:sz w:val="21"/>
                <w:szCs w:val="21"/>
                <w:lang w:val="sq-AL"/>
              </w:rPr>
              <w:t xml:space="preserve"> elektronike </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6,000,000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27</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 xml:space="preserve">Blerje </w:t>
            </w:r>
            <w:r w:rsidR="003B4E02" w:rsidRPr="00C80C1E">
              <w:rPr>
                <w:color w:val="000000"/>
                <w:sz w:val="21"/>
                <w:szCs w:val="21"/>
                <w:lang w:val="sq-AL"/>
              </w:rPr>
              <w:t xml:space="preserve">ploter </w:t>
            </w:r>
            <w:r w:rsidRPr="00C80C1E">
              <w:rPr>
                <w:color w:val="000000"/>
                <w:sz w:val="21"/>
                <w:szCs w:val="21"/>
                <w:lang w:val="sq-AL"/>
              </w:rPr>
              <w:t xml:space="preserve">+ </w:t>
            </w:r>
            <w:r w:rsidR="003B4E02" w:rsidRPr="00C80C1E">
              <w:rPr>
                <w:color w:val="000000"/>
                <w:sz w:val="21"/>
                <w:szCs w:val="21"/>
                <w:lang w:val="sq-AL"/>
              </w:rPr>
              <w:t>fotokopje + skaner</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5,000,000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28</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3B4E02" w:rsidP="00C101AB">
            <w:pPr>
              <w:pStyle w:val="Paragrafi"/>
              <w:ind w:firstLine="0"/>
              <w:rPr>
                <w:color w:val="000000"/>
                <w:sz w:val="21"/>
                <w:szCs w:val="21"/>
                <w:lang w:val="sq-AL"/>
              </w:rPr>
            </w:pPr>
            <w:r w:rsidRPr="00C80C1E">
              <w:rPr>
                <w:color w:val="000000"/>
                <w:sz w:val="21"/>
                <w:szCs w:val="21"/>
                <w:lang w:val="sq-AL"/>
              </w:rPr>
              <w:t>Ndërtimi</w:t>
            </w:r>
            <w:r w:rsidR="00D805D5" w:rsidRPr="00C80C1E">
              <w:rPr>
                <w:color w:val="000000"/>
                <w:sz w:val="21"/>
                <w:szCs w:val="21"/>
                <w:lang w:val="sq-AL"/>
              </w:rPr>
              <w:t xml:space="preserve"> i </w:t>
            </w:r>
            <w:r w:rsidRPr="00C80C1E">
              <w:rPr>
                <w:color w:val="000000"/>
                <w:sz w:val="21"/>
                <w:szCs w:val="21"/>
                <w:lang w:val="sq-AL"/>
              </w:rPr>
              <w:t>një</w:t>
            </w:r>
            <w:r w:rsidR="00D805D5" w:rsidRPr="00C80C1E">
              <w:rPr>
                <w:color w:val="000000"/>
                <w:sz w:val="21"/>
                <w:szCs w:val="21"/>
                <w:lang w:val="sq-AL"/>
              </w:rPr>
              <w:t xml:space="preserve"> sistemi me baz</w:t>
            </w:r>
            <w:r w:rsidRPr="00C80C1E">
              <w:rPr>
                <w:color w:val="000000"/>
                <w:sz w:val="21"/>
                <w:szCs w:val="21"/>
                <w:lang w:val="sq-AL"/>
              </w:rPr>
              <w:t>ë</w:t>
            </w:r>
            <w:r w:rsidR="00D805D5" w:rsidRPr="00C80C1E">
              <w:rPr>
                <w:color w:val="000000"/>
                <w:sz w:val="21"/>
                <w:szCs w:val="21"/>
                <w:lang w:val="sq-AL"/>
              </w:rPr>
              <w:t xml:space="preserve"> t</w:t>
            </w:r>
            <w:r w:rsidRPr="00C80C1E">
              <w:rPr>
                <w:color w:val="000000"/>
                <w:sz w:val="21"/>
                <w:szCs w:val="21"/>
                <w:lang w:val="sq-AL"/>
              </w:rPr>
              <w:t>ë</w:t>
            </w:r>
            <w:r w:rsidR="00D805D5" w:rsidRPr="00C80C1E">
              <w:rPr>
                <w:color w:val="000000"/>
                <w:sz w:val="21"/>
                <w:szCs w:val="21"/>
                <w:lang w:val="sq-AL"/>
              </w:rPr>
              <w:t xml:space="preserve"> </w:t>
            </w:r>
            <w:r w:rsidRPr="00C80C1E">
              <w:rPr>
                <w:color w:val="000000"/>
                <w:sz w:val="21"/>
                <w:szCs w:val="21"/>
                <w:lang w:val="sq-AL"/>
              </w:rPr>
              <w:t>dhënash</w:t>
            </w:r>
            <w:r w:rsidR="00D805D5" w:rsidRPr="00C80C1E">
              <w:rPr>
                <w:color w:val="000000"/>
                <w:sz w:val="21"/>
                <w:szCs w:val="21"/>
                <w:lang w:val="sq-AL"/>
              </w:rPr>
              <w:t xml:space="preserve"> p</w:t>
            </w:r>
            <w:r w:rsidRPr="00C80C1E">
              <w:rPr>
                <w:color w:val="000000"/>
                <w:sz w:val="21"/>
                <w:szCs w:val="21"/>
                <w:lang w:val="sq-AL"/>
              </w:rPr>
              <w:t>ë</w:t>
            </w:r>
            <w:r w:rsidR="00D805D5" w:rsidRPr="00C80C1E">
              <w:rPr>
                <w:color w:val="000000"/>
                <w:sz w:val="21"/>
                <w:szCs w:val="21"/>
                <w:lang w:val="sq-AL"/>
              </w:rPr>
              <w:t>r menaxhimin e parametrave t</w:t>
            </w:r>
            <w:r w:rsidRPr="00C80C1E">
              <w:rPr>
                <w:color w:val="000000"/>
                <w:sz w:val="21"/>
                <w:szCs w:val="21"/>
                <w:lang w:val="sq-AL"/>
              </w:rPr>
              <w:t>ë</w:t>
            </w:r>
            <w:r w:rsidR="00D805D5" w:rsidRPr="00C80C1E">
              <w:rPr>
                <w:color w:val="000000"/>
                <w:sz w:val="21"/>
                <w:szCs w:val="21"/>
                <w:lang w:val="sq-AL"/>
              </w:rPr>
              <w:t xml:space="preserve"> sistemit </w:t>
            </w:r>
            <w:r w:rsidRPr="00C80C1E">
              <w:rPr>
                <w:color w:val="000000"/>
                <w:sz w:val="21"/>
                <w:szCs w:val="21"/>
                <w:lang w:val="sq-AL"/>
              </w:rPr>
              <w:t>energjetik</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5,000,000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29</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Menaxhimi i problemeve t</w:t>
            </w:r>
            <w:r w:rsidR="003B4E02" w:rsidRPr="00C80C1E">
              <w:rPr>
                <w:color w:val="000000"/>
                <w:sz w:val="21"/>
                <w:szCs w:val="21"/>
                <w:lang w:val="sq-AL"/>
              </w:rPr>
              <w:t>ë</w:t>
            </w:r>
            <w:r w:rsidRPr="00C80C1E">
              <w:rPr>
                <w:color w:val="000000"/>
                <w:sz w:val="21"/>
                <w:szCs w:val="21"/>
                <w:lang w:val="sq-AL"/>
              </w:rPr>
              <w:t xml:space="preserve"> sistemeve t</w:t>
            </w:r>
            <w:r w:rsidR="003B4E02" w:rsidRPr="00C80C1E">
              <w:rPr>
                <w:color w:val="000000"/>
                <w:sz w:val="21"/>
                <w:szCs w:val="21"/>
                <w:lang w:val="sq-AL"/>
              </w:rPr>
              <w:t>ë</w:t>
            </w:r>
            <w:r w:rsidRPr="00C80C1E">
              <w:rPr>
                <w:color w:val="000000"/>
                <w:sz w:val="21"/>
                <w:szCs w:val="21"/>
                <w:lang w:val="sq-AL"/>
              </w:rPr>
              <w:t xml:space="preserve"> operimit </w:t>
            </w:r>
            <w:r w:rsidR="003B4E02" w:rsidRPr="00C80C1E">
              <w:rPr>
                <w:color w:val="000000"/>
                <w:sz w:val="21"/>
                <w:szCs w:val="21"/>
                <w:lang w:val="sq-AL"/>
              </w:rPr>
              <w:t>nëpërmjet</w:t>
            </w:r>
            <w:r w:rsidRPr="00C80C1E">
              <w:rPr>
                <w:color w:val="000000"/>
                <w:sz w:val="21"/>
                <w:szCs w:val="21"/>
                <w:lang w:val="sq-AL"/>
              </w:rPr>
              <w:t xml:space="preserve"> n</w:t>
            </w:r>
            <w:r w:rsidR="003B4E02" w:rsidRPr="00C80C1E">
              <w:rPr>
                <w:color w:val="000000"/>
                <w:sz w:val="21"/>
                <w:szCs w:val="21"/>
                <w:lang w:val="sq-AL"/>
              </w:rPr>
              <w:t>jë</w:t>
            </w:r>
            <w:r w:rsidRPr="00C80C1E">
              <w:rPr>
                <w:color w:val="000000"/>
                <w:sz w:val="21"/>
                <w:szCs w:val="21"/>
                <w:lang w:val="sq-AL"/>
              </w:rPr>
              <w:t xml:space="preserve"> sistemi </w:t>
            </w:r>
            <w:r w:rsidRPr="00C80C1E">
              <w:rPr>
                <w:i/>
                <w:color w:val="000000"/>
                <w:sz w:val="21"/>
                <w:szCs w:val="21"/>
                <w:lang w:val="sq-AL"/>
              </w:rPr>
              <w:t>Issue tracer</w:t>
            </w:r>
            <w:r w:rsidRPr="00C80C1E">
              <w:rPr>
                <w:color w:val="000000"/>
                <w:sz w:val="21"/>
                <w:szCs w:val="21"/>
                <w:lang w:val="sq-AL"/>
              </w:rPr>
              <w:t xml:space="preserve"> </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5,000,000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30</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C30195" w:rsidP="00C101AB">
            <w:pPr>
              <w:pStyle w:val="Paragrafi"/>
              <w:ind w:firstLine="0"/>
              <w:rPr>
                <w:color w:val="000000"/>
                <w:sz w:val="21"/>
                <w:szCs w:val="21"/>
                <w:lang w:val="sq-AL"/>
              </w:rPr>
            </w:pPr>
            <w:r w:rsidRPr="00C80C1E">
              <w:rPr>
                <w:color w:val="000000"/>
                <w:sz w:val="21"/>
                <w:szCs w:val="21"/>
                <w:lang w:val="sq-AL"/>
              </w:rPr>
              <w:t>Ndërtim</w:t>
            </w:r>
            <w:r w:rsidR="00D805D5" w:rsidRPr="00C80C1E">
              <w:rPr>
                <w:color w:val="000000"/>
                <w:sz w:val="21"/>
                <w:szCs w:val="21"/>
                <w:lang w:val="sq-AL"/>
              </w:rPr>
              <w:t xml:space="preserve"> bazamenti </w:t>
            </w:r>
            <w:r w:rsidRPr="00C80C1E">
              <w:rPr>
                <w:color w:val="000000"/>
                <w:sz w:val="21"/>
                <w:szCs w:val="21"/>
                <w:lang w:val="sq-AL"/>
              </w:rPr>
              <w:t>për</w:t>
            </w:r>
            <w:r w:rsidR="00D805D5" w:rsidRPr="00C80C1E">
              <w:rPr>
                <w:color w:val="000000"/>
                <w:sz w:val="21"/>
                <w:szCs w:val="21"/>
                <w:lang w:val="sq-AL"/>
              </w:rPr>
              <w:t xml:space="preserve"> autotransformatorin 120 </w:t>
            </w:r>
            <w:r w:rsidR="006A3FF9" w:rsidRPr="00C80C1E">
              <w:rPr>
                <w:color w:val="000000"/>
                <w:sz w:val="21"/>
                <w:szCs w:val="21"/>
                <w:lang w:val="sq-AL"/>
              </w:rPr>
              <w:t xml:space="preserve">MVA </w:t>
            </w:r>
            <w:r w:rsidR="00D805D5" w:rsidRPr="00C80C1E">
              <w:rPr>
                <w:color w:val="000000"/>
                <w:sz w:val="21"/>
                <w:szCs w:val="21"/>
                <w:lang w:val="sq-AL"/>
              </w:rPr>
              <w:t>n</w:t>
            </w:r>
            <w:r w:rsidRPr="00C80C1E">
              <w:rPr>
                <w:color w:val="000000"/>
                <w:sz w:val="21"/>
                <w:szCs w:val="21"/>
                <w:lang w:val="sq-AL"/>
              </w:rPr>
              <w:t>ë</w:t>
            </w:r>
            <w:r w:rsidR="00D805D5" w:rsidRPr="00C80C1E">
              <w:rPr>
                <w:color w:val="000000"/>
                <w:sz w:val="21"/>
                <w:szCs w:val="21"/>
                <w:lang w:val="sq-AL"/>
              </w:rPr>
              <w:t xml:space="preserve"> </w:t>
            </w:r>
            <w:r w:rsidRPr="00C80C1E">
              <w:rPr>
                <w:rFonts w:eastAsia="Times New Roman"/>
                <w:color w:val="000000"/>
                <w:sz w:val="21"/>
                <w:szCs w:val="21"/>
                <w:lang w:val="sq-AL"/>
              </w:rPr>
              <w:t>nënstacionin</w:t>
            </w:r>
            <w:r w:rsidR="00D805D5" w:rsidRPr="00C80C1E">
              <w:rPr>
                <w:color w:val="000000"/>
                <w:sz w:val="21"/>
                <w:szCs w:val="21"/>
                <w:lang w:val="sq-AL"/>
              </w:rPr>
              <w:t xml:space="preserve"> Elbasan 1</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5,000,000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31</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 xml:space="preserve">Rikonstruksioni i </w:t>
            </w:r>
            <w:r w:rsidR="00C30195" w:rsidRPr="00C80C1E">
              <w:rPr>
                <w:color w:val="000000"/>
                <w:sz w:val="21"/>
                <w:szCs w:val="21"/>
                <w:lang w:val="sq-AL"/>
              </w:rPr>
              <w:t>godinës</w:t>
            </w:r>
            <w:r w:rsidRPr="00C80C1E">
              <w:rPr>
                <w:color w:val="000000"/>
                <w:sz w:val="21"/>
                <w:szCs w:val="21"/>
                <w:lang w:val="sq-AL"/>
              </w:rPr>
              <w:t xml:space="preserve"> s</w:t>
            </w:r>
            <w:r w:rsidR="00C30195" w:rsidRPr="00C80C1E">
              <w:rPr>
                <w:color w:val="000000"/>
                <w:sz w:val="21"/>
                <w:szCs w:val="21"/>
                <w:lang w:val="sq-AL"/>
              </w:rPr>
              <w:t>ë</w:t>
            </w:r>
            <w:r w:rsidRPr="00C80C1E">
              <w:rPr>
                <w:color w:val="000000"/>
                <w:sz w:val="21"/>
                <w:szCs w:val="21"/>
                <w:lang w:val="sq-AL"/>
              </w:rPr>
              <w:t xml:space="preserve"> </w:t>
            </w:r>
            <w:r w:rsidR="00C30195" w:rsidRPr="00C80C1E">
              <w:rPr>
                <w:color w:val="000000"/>
                <w:sz w:val="21"/>
                <w:szCs w:val="21"/>
                <w:lang w:val="sq-AL"/>
              </w:rPr>
              <w:t>nënstacionit</w:t>
            </w:r>
            <w:r w:rsidRPr="00C80C1E">
              <w:rPr>
                <w:color w:val="000000"/>
                <w:sz w:val="21"/>
                <w:szCs w:val="21"/>
                <w:lang w:val="sq-AL"/>
              </w:rPr>
              <w:t xml:space="preserve"> Koplik</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3,000,000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32</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color w:val="000000"/>
                <w:sz w:val="21"/>
                <w:szCs w:val="21"/>
                <w:lang w:val="sq-AL"/>
              </w:rPr>
            </w:pPr>
            <w:r w:rsidRPr="00C80C1E">
              <w:rPr>
                <w:color w:val="000000"/>
                <w:sz w:val="21"/>
                <w:szCs w:val="21"/>
                <w:lang w:val="sq-AL"/>
              </w:rPr>
              <w:t xml:space="preserve">Blerje </w:t>
            </w:r>
            <w:r w:rsidR="00C30195" w:rsidRPr="00C80C1E">
              <w:rPr>
                <w:color w:val="000000"/>
                <w:sz w:val="21"/>
                <w:szCs w:val="21"/>
                <w:lang w:val="sq-AL"/>
              </w:rPr>
              <w:t>pajisjesh</w:t>
            </w:r>
            <w:r w:rsidRPr="00C80C1E">
              <w:rPr>
                <w:color w:val="000000"/>
                <w:sz w:val="21"/>
                <w:szCs w:val="21"/>
                <w:lang w:val="sq-AL"/>
              </w:rPr>
              <w:t xml:space="preserve"> specifike p</w:t>
            </w:r>
            <w:r w:rsidR="00C30195" w:rsidRPr="00C80C1E">
              <w:rPr>
                <w:color w:val="000000"/>
                <w:sz w:val="21"/>
                <w:szCs w:val="21"/>
                <w:lang w:val="sq-AL"/>
              </w:rPr>
              <w:t>ë</w:t>
            </w:r>
            <w:r w:rsidRPr="00C80C1E">
              <w:rPr>
                <w:color w:val="000000"/>
                <w:sz w:val="21"/>
                <w:szCs w:val="21"/>
                <w:lang w:val="sq-AL"/>
              </w:rPr>
              <w:t xml:space="preserve">r </w:t>
            </w:r>
            <w:r w:rsidR="00C30195" w:rsidRPr="00C80C1E">
              <w:rPr>
                <w:color w:val="000000"/>
                <w:sz w:val="21"/>
                <w:szCs w:val="21"/>
                <w:lang w:val="sq-AL"/>
              </w:rPr>
              <w:t>mirëmbajtjen</w:t>
            </w:r>
            <w:r w:rsidRPr="00C80C1E">
              <w:rPr>
                <w:color w:val="000000"/>
                <w:sz w:val="21"/>
                <w:szCs w:val="21"/>
                <w:lang w:val="sq-AL"/>
              </w:rPr>
              <w:t xml:space="preserve"> e sistemeve t</w:t>
            </w:r>
            <w:r w:rsidR="00C30195" w:rsidRPr="00C80C1E">
              <w:rPr>
                <w:color w:val="000000"/>
                <w:sz w:val="21"/>
                <w:szCs w:val="21"/>
                <w:lang w:val="sq-AL"/>
              </w:rPr>
              <w:t>ë</w:t>
            </w:r>
            <w:r w:rsidRPr="00C80C1E">
              <w:rPr>
                <w:color w:val="000000"/>
                <w:sz w:val="21"/>
                <w:szCs w:val="21"/>
                <w:lang w:val="sq-AL"/>
              </w:rPr>
              <w:t xml:space="preserve"> kontroll-monitorimit </w:t>
            </w:r>
          </w:p>
        </w:tc>
        <w:tc>
          <w:tcPr>
            <w:tcW w:w="1341" w:type="dxa"/>
            <w:tcBorders>
              <w:top w:val="nil"/>
              <w:left w:val="nil"/>
              <w:bottom w:val="single" w:sz="4" w:space="0" w:color="auto"/>
              <w:right w:val="single" w:sz="8" w:space="0" w:color="auto"/>
            </w:tcBorders>
            <w:shd w:val="clear" w:color="auto" w:fill="auto"/>
            <w:noWrap/>
            <w:vAlign w:val="center"/>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3,000,000</w:t>
            </w:r>
          </w:p>
        </w:tc>
      </w:tr>
      <w:tr w:rsidR="00D805D5" w:rsidRPr="00C80C1E" w:rsidTr="008A356E">
        <w:trPr>
          <w:trHeight w:val="261"/>
        </w:trPr>
        <w:tc>
          <w:tcPr>
            <w:tcW w:w="451" w:type="dxa"/>
            <w:tcBorders>
              <w:top w:val="nil"/>
              <w:left w:val="single" w:sz="8" w:space="0" w:color="auto"/>
              <w:bottom w:val="single" w:sz="4" w:space="0" w:color="auto"/>
              <w:right w:val="single" w:sz="4"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33</w:t>
            </w:r>
          </w:p>
        </w:tc>
        <w:tc>
          <w:tcPr>
            <w:tcW w:w="8021" w:type="dxa"/>
            <w:tcBorders>
              <w:top w:val="nil"/>
              <w:left w:val="nil"/>
              <w:bottom w:val="single" w:sz="4" w:space="0" w:color="auto"/>
              <w:right w:val="single" w:sz="4" w:space="0" w:color="auto"/>
            </w:tcBorders>
            <w:shd w:val="clear" w:color="auto" w:fill="auto"/>
            <w:vAlign w:val="center"/>
            <w:hideMark/>
          </w:tcPr>
          <w:p w:rsidR="00D805D5" w:rsidRPr="00C80C1E" w:rsidRDefault="00D805D5" w:rsidP="00C101AB">
            <w:pPr>
              <w:pStyle w:val="Paragrafi"/>
              <w:ind w:firstLine="0"/>
              <w:rPr>
                <w:sz w:val="21"/>
                <w:szCs w:val="21"/>
                <w:lang w:val="sq-AL"/>
              </w:rPr>
            </w:pPr>
            <w:r w:rsidRPr="00C80C1E">
              <w:rPr>
                <w:i/>
                <w:sz w:val="21"/>
                <w:szCs w:val="21"/>
                <w:lang w:val="sq-AL"/>
              </w:rPr>
              <w:t>Updrade</w:t>
            </w:r>
            <w:r w:rsidRPr="00C80C1E">
              <w:rPr>
                <w:sz w:val="21"/>
                <w:szCs w:val="21"/>
                <w:lang w:val="sq-AL"/>
              </w:rPr>
              <w:t>-im/</w:t>
            </w:r>
            <w:r w:rsidR="00C30195" w:rsidRPr="00C80C1E">
              <w:rPr>
                <w:sz w:val="21"/>
                <w:szCs w:val="21"/>
                <w:lang w:val="sq-AL"/>
              </w:rPr>
              <w:t>Përditësim</w:t>
            </w:r>
            <w:r w:rsidRPr="00C80C1E">
              <w:rPr>
                <w:sz w:val="21"/>
                <w:szCs w:val="21"/>
                <w:lang w:val="sq-AL"/>
              </w:rPr>
              <w:t xml:space="preserve"> i </w:t>
            </w:r>
            <w:r w:rsidR="00C30195" w:rsidRPr="00C80C1E">
              <w:rPr>
                <w:sz w:val="21"/>
                <w:szCs w:val="21"/>
                <w:lang w:val="sq-AL"/>
              </w:rPr>
              <w:t xml:space="preserve">sistemit </w:t>
            </w:r>
            <w:r w:rsidRPr="00C80C1E">
              <w:rPr>
                <w:sz w:val="21"/>
                <w:szCs w:val="21"/>
                <w:lang w:val="sq-AL"/>
              </w:rPr>
              <w:t>t</w:t>
            </w:r>
            <w:r w:rsidR="00C30195" w:rsidRPr="00C80C1E">
              <w:rPr>
                <w:sz w:val="21"/>
                <w:szCs w:val="21"/>
                <w:lang w:val="sq-AL"/>
              </w:rPr>
              <w:t>ë</w:t>
            </w:r>
            <w:r w:rsidRPr="00C80C1E">
              <w:rPr>
                <w:sz w:val="21"/>
                <w:szCs w:val="21"/>
                <w:lang w:val="sq-AL"/>
              </w:rPr>
              <w:t xml:space="preserve"> monitorimit t</w:t>
            </w:r>
            <w:r w:rsidR="00C30195" w:rsidRPr="00C80C1E">
              <w:rPr>
                <w:sz w:val="21"/>
                <w:szCs w:val="21"/>
                <w:lang w:val="sq-AL"/>
              </w:rPr>
              <w:t>ë</w:t>
            </w:r>
            <w:r w:rsidRPr="00C80C1E">
              <w:rPr>
                <w:sz w:val="21"/>
                <w:szCs w:val="21"/>
                <w:lang w:val="sq-AL"/>
              </w:rPr>
              <w:t xml:space="preserve"> automjeteve t</w:t>
            </w:r>
            <w:r w:rsidR="00C30195" w:rsidRPr="00C80C1E">
              <w:rPr>
                <w:sz w:val="21"/>
                <w:szCs w:val="21"/>
                <w:lang w:val="sq-AL"/>
              </w:rPr>
              <w:t>ë</w:t>
            </w:r>
            <w:r w:rsidR="008C5ADF" w:rsidRPr="00C80C1E">
              <w:rPr>
                <w:sz w:val="21"/>
                <w:szCs w:val="21"/>
                <w:lang w:val="sq-AL"/>
              </w:rPr>
              <w:t xml:space="preserve"> OST sh.a.</w:t>
            </w:r>
          </w:p>
        </w:tc>
        <w:tc>
          <w:tcPr>
            <w:tcW w:w="1341" w:type="dxa"/>
            <w:tcBorders>
              <w:top w:val="nil"/>
              <w:left w:val="nil"/>
              <w:bottom w:val="single" w:sz="4" w:space="0" w:color="auto"/>
              <w:right w:val="single" w:sz="8" w:space="0" w:color="auto"/>
            </w:tcBorders>
            <w:shd w:val="clear" w:color="auto" w:fill="auto"/>
            <w:noWrap/>
            <w:vAlign w:val="bottom"/>
            <w:hideMark/>
          </w:tcPr>
          <w:p w:rsidR="00D805D5" w:rsidRPr="00C80C1E" w:rsidRDefault="00D805D5" w:rsidP="00C101AB">
            <w:pPr>
              <w:pStyle w:val="Paragrafi"/>
              <w:ind w:firstLine="0"/>
              <w:jc w:val="right"/>
              <w:rPr>
                <w:color w:val="000000"/>
                <w:sz w:val="21"/>
                <w:szCs w:val="21"/>
                <w:lang w:val="sq-AL"/>
              </w:rPr>
            </w:pPr>
            <w:r w:rsidRPr="00C80C1E">
              <w:rPr>
                <w:color w:val="000000"/>
                <w:sz w:val="21"/>
                <w:szCs w:val="21"/>
                <w:lang w:val="sq-AL"/>
              </w:rPr>
              <w:t>2,700,000</w:t>
            </w:r>
          </w:p>
        </w:tc>
      </w:tr>
      <w:tr w:rsidR="00D805D5" w:rsidRPr="00C80C1E" w:rsidTr="008A356E">
        <w:trPr>
          <w:trHeight w:val="273"/>
        </w:trPr>
        <w:tc>
          <w:tcPr>
            <w:tcW w:w="451" w:type="dxa"/>
            <w:tcBorders>
              <w:top w:val="nil"/>
              <w:left w:val="single" w:sz="8" w:space="0" w:color="auto"/>
              <w:bottom w:val="single" w:sz="8" w:space="0" w:color="auto"/>
              <w:right w:val="single" w:sz="4" w:space="0" w:color="auto"/>
            </w:tcBorders>
            <w:shd w:val="clear" w:color="auto" w:fill="auto"/>
            <w:noWrap/>
            <w:vAlign w:val="bottom"/>
            <w:hideMark/>
          </w:tcPr>
          <w:p w:rsidR="00D805D5" w:rsidRPr="00C80C1E" w:rsidRDefault="00D805D5" w:rsidP="00C101AB">
            <w:pPr>
              <w:pStyle w:val="Paragrafi"/>
              <w:ind w:firstLine="0"/>
              <w:rPr>
                <w:b/>
                <w:color w:val="000000"/>
                <w:sz w:val="21"/>
                <w:szCs w:val="21"/>
                <w:lang w:val="sq-AL"/>
              </w:rPr>
            </w:pPr>
            <w:r w:rsidRPr="00C80C1E">
              <w:rPr>
                <w:b/>
                <w:color w:val="000000"/>
                <w:sz w:val="21"/>
                <w:szCs w:val="21"/>
                <w:lang w:val="sq-AL"/>
              </w:rPr>
              <w:t> </w:t>
            </w:r>
          </w:p>
        </w:tc>
        <w:tc>
          <w:tcPr>
            <w:tcW w:w="8021" w:type="dxa"/>
            <w:tcBorders>
              <w:top w:val="nil"/>
              <w:left w:val="nil"/>
              <w:bottom w:val="single" w:sz="8" w:space="0" w:color="auto"/>
              <w:right w:val="single" w:sz="4" w:space="0" w:color="auto"/>
            </w:tcBorders>
            <w:shd w:val="clear" w:color="auto" w:fill="auto"/>
            <w:vAlign w:val="center"/>
            <w:hideMark/>
          </w:tcPr>
          <w:p w:rsidR="00D805D5" w:rsidRPr="00C80C1E" w:rsidRDefault="00D805D5" w:rsidP="00C101AB">
            <w:pPr>
              <w:pStyle w:val="Paragrafi"/>
              <w:ind w:firstLine="0"/>
              <w:jc w:val="right"/>
              <w:rPr>
                <w:b/>
                <w:color w:val="000000"/>
                <w:sz w:val="21"/>
                <w:szCs w:val="21"/>
                <w:lang w:val="sq-AL"/>
              </w:rPr>
            </w:pPr>
            <w:r w:rsidRPr="00C80C1E">
              <w:rPr>
                <w:b/>
                <w:color w:val="000000"/>
                <w:sz w:val="21"/>
                <w:szCs w:val="21"/>
                <w:lang w:val="sq-AL"/>
              </w:rPr>
              <w:t>TOTAL</w:t>
            </w:r>
          </w:p>
        </w:tc>
        <w:tc>
          <w:tcPr>
            <w:tcW w:w="1341" w:type="dxa"/>
            <w:tcBorders>
              <w:top w:val="nil"/>
              <w:left w:val="nil"/>
              <w:bottom w:val="single" w:sz="8" w:space="0" w:color="auto"/>
              <w:right w:val="single" w:sz="8" w:space="0" w:color="auto"/>
            </w:tcBorders>
            <w:shd w:val="clear" w:color="auto" w:fill="auto"/>
            <w:noWrap/>
            <w:vAlign w:val="bottom"/>
            <w:hideMark/>
          </w:tcPr>
          <w:p w:rsidR="00D805D5" w:rsidRPr="00C80C1E" w:rsidRDefault="00D805D5" w:rsidP="00C101AB">
            <w:pPr>
              <w:pStyle w:val="Paragrafi"/>
              <w:ind w:firstLine="0"/>
              <w:jc w:val="right"/>
              <w:rPr>
                <w:b/>
                <w:color w:val="000000"/>
                <w:sz w:val="21"/>
                <w:szCs w:val="21"/>
                <w:lang w:val="sq-AL"/>
              </w:rPr>
            </w:pPr>
            <w:r w:rsidRPr="00C80C1E">
              <w:rPr>
                <w:b/>
                <w:color w:val="000000"/>
                <w:sz w:val="21"/>
                <w:szCs w:val="21"/>
                <w:lang w:val="sq-AL"/>
              </w:rPr>
              <w:t>2,183,846,979</w:t>
            </w:r>
          </w:p>
        </w:tc>
      </w:tr>
    </w:tbl>
    <w:p w:rsidR="00260AF3" w:rsidRPr="00C80C1E" w:rsidRDefault="00260AF3" w:rsidP="00C101AB">
      <w:pPr>
        <w:pStyle w:val="Paragrafi"/>
        <w:rPr>
          <w:lang w:val="sq-AL"/>
        </w:rPr>
      </w:pPr>
    </w:p>
    <w:p w:rsidR="00560FBE" w:rsidRPr="00C80C1E" w:rsidRDefault="00560FBE" w:rsidP="00C101AB">
      <w:pPr>
        <w:pStyle w:val="Paragrafi"/>
        <w:rPr>
          <w:b/>
          <w:lang w:val="sq-AL"/>
        </w:rPr>
      </w:pPr>
    </w:p>
    <w:p w:rsidR="00560FBE" w:rsidRPr="00C80C1E" w:rsidRDefault="00560FBE" w:rsidP="00C101AB">
      <w:pPr>
        <w:pStyle w:val="Paragrafi"/>
        <w:rPr>
          <w:b/>
          <w:lang w:val="sq-AL"/>
        </w:rPr>
      </w:pPr>
    </w:p>
    <w:p w:rsidR="00560FBE" w:rsidRDefault="00560FBE" w:rsidP="00C101AB">
      <w:pPr>
        <w:pStyle w:val="Paragrafi"/>
        <w:rPr>
          <w:b/>
          <w:lang w:val="sq-AL"/>
        </w:rPr>
      </w:pPr>
    </w:p>
    <w:p w:rsidR="00F74A7C" w:rsidRDefault="00F74A7C" w:rsidP="00C101AB">
      <w:pPr>
        <w:pStyle w:val="Paragrafi"/>
        <w:rPr>
          <w:b/>
          <w:lang w:val="sq-AL"/>
        </w:rPr>
      </w:pPr>
    </w:p>
    <w:p w:rsidR="00F74A7C" w:rsidRDefault="00F74A7C" w:rsidP="00C101AB">
      <w:pPr>
        <w:pStyle w:val="Paragrafi"/>
        <w:rPr>
          <w:b/>
          <w:lang w:val="sq-AL"/>
        </w:rPr>
      </w:pPr>
    </w:p>
    <w:p w:rsidR="00F74A7C" w:rsidRDefault="00F74A7C" w:rsidP="00C101AB">
      <w:pPr>
        <w:pStyle w:val="Paragrafi"/>
        <w:rPr>
          <w:b/>
          <w:lang w:val="sq-AL"/>
        </w:rPr>
      </w:pPr>
    </w:p>
    <w:p w:rsidR="00F74A7C" w:rsidRPr="00C80C1E" w:rsidRDefault="00F74A7C" w:rsidP="00C101AB">
      <w:pPr>
        <w:pStyle w:val="Paragrafi"/>
        <w:rPr>
          <w:b/>
          <w:lang w:val="sq-AL"/>
        </w:rPr>
      </w:pPr>
    </w:p>
    <w:p w:rsidR="00957D7E" w:rsidRPr="00C80C1E" w:rsidRDefault="00560FBE" w:rsidP="00C101AB">
      <w:pPr>
        <w:pStyle w:val="Paragrafi"/>
        <w:ind w:firstLine="0"/>
        <w:jc w:val="center"/>
        <w:rPr>
          <w:lang w:val="sq-AL"/>
        </w:rPr>
      </w:pPr>
      <w:r w:rsidRPr="00C80C1E">
        <w:rPr>
          <w:lang w:val="sq-AL"/>
        </w:rPr>
        <w:t>PLANI DHJETËVJEÇAR, 2015–2025, I ZHVILLIMIT TË RRJETIT TË TRANSMETIMIT</w:t>
      </w:r>
    </w:p>
    <w:p w:rsidR="00957D7E" w:rsidRPr="00C80C1E" w:rsidRDefault="00957D7E" w:rsidP="00C101AB">
      <w:pPr>
        <w:pStyle w:val="Paragrafi"/>
        <w:ind w:firstLine="0"/>
        <w:rPr>
          <w:rFonts w:eastAsia="Times New Roman" w:cs="Times New Roman"/>
          <w:lang w:val="sq-AL"/>
        </w:rPr>
      </w:pPr>
    </w:p>
    <w:p w:rsidR="00957D7E" w:rsidRPr="00C80C1E" w:rsidRDefault="00957D7E" w:rsidP="00C101AB">
      <w:pPr>
        <w:pStyle w:val="Paragrafi"/>
        <w:ind w:firstLine="0"/>
        <w:jc w:val="left"/>
        <w:rPr>
          <w:rFonts w:eastAsia="Times New Roman" w:cs="Times New Roman"/>
          <w:lang w:val="sq-AL"/>
        </w:rPr>
      </w:pPr>
      <w:r w:rsidRPr="00C80C1E">
        <w:rPr>
          <w:rFonts w:eastAsia="Times New Roman" w:cs="Times New Roman"/>
          <w:noProof/>
        </w:rPr>
        <w:drawing>
          <wp:inline distT="0" distB="0" distL="0" distR="0">
            <wp:extent cx="5859475" cy="5931925"/>
            <wp:effectExtent l="0" t="0" r="8255"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5" cstate="print"/>
                    <a:stretch>
                      <a:fillRect/>
                    </a:stretch>
                  </pic:blipFill>
                  <pic:spPr>
                    <a:xfrm>
                      <a:off x="0" y="0"/>
                      <a:ext cx="5864150" cy="5936657"/>
                    </a:xfrm>
                    <a:prstGeom prst="rect">
                      <a:avLst/>
                    </a:prstGeom>
                  </pic:spPr>
                </pic:pic>
              </a:graphicData>
            </a:graphic>
          </wp:inline>
        </w:drawing>
      </w:r>
    </w:p>
    <w:p w:rsidR="00D805D5" w:rsidRPr="00C80C1E" w:rsidRDefault="00D805D5" w:rsidP="00C101AB">
      <w:pPr>
        <w:pStyle w:val="Paragrafi"/>
        <w:rPr>
          <w:lang w:val="sq-AL"/>
        </w:rPr>
      </w:pPr>
    </w:p>
    <w:p w:rsidR="005C514D" w:rsidRDefault="005C514D" w:rsidP="00C101AB">
      <w:pPr>
        <w:pStyle w:val="NeniTitull"/>
        <w:keepNext w:val="0"/>
        <w:rPr>
          <w:lang w:val="sq-AL"/>
        </w:rPr>
        <w:sectPr w:rsidR="005C514D" w:rsidSect="007C53B0">
          <w:type w:val="continuous"/>
          <w:pgSz w:w="11907" w:h="16840" w:code="9"/>
          <w:pgMar w:top="720" w:right="1134" w:bottom="720" w:left="1134" w:header="851" w:footer="851" w:gutter="0"/>
          <w:pgNumType w:start="13386"/>
          <w:cols w:space="720"/>
          <w:docGrid w:linePitch="360"/>
        </w:sect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F74A7C" w:rsidRDefault="00F74A7C" w:rsidP="00C101AB">
      <w:pPr>
        <w:pStyle w:val="NeniTitull"/>
        <w:keepNext w:val="0"/>
        <w:rPr>
          <w:lang w:val="sq-AL"/>
        </w:rPr>
      </w:pPr>
    </w:p>
    <w:p w:rsidR="00D76485" w:rsidRPr="00C80C1E" w:rsidRDefault="00D76485" w:rsidP="00C101AB">
      <w:pPr>
        <w:pStyle w:val="NeniTitull"/>
        <w:keepNext w:val="0"/>
        <w:rPr>
          <w:lang w:val="sq-AL"/>
        </w:rPr>
      </w:pPr>
      <w:r w:rsidRPr="00C80C1E">
        <w:rPr>
          <w:lang w:val="sq-AL"/>
        </w:rPr>
        <w:t xml:space="preserve">VENDIM </w:t>
      </w:r>
    </w:p>
    <w:p w:rsidR="00D76485" w:rsidRPr="00C80C1E" w:rsidRDefault="00C80C1E" w:rsidP="00C101AB">
      <w:pPr>
        <w:pStyle w:val="NeniTitull"/>
        <w:keepNext w:val="0"/>
        <w:rPr>
          <w:lang w:val="sq-AL"/>
        </w:rPr>
      </w:pPr>
      <w:r>
        <w:rPr>
          <w:lang w:val="sq-AL"/>
        </w:rPr>
        <w:t xml:space="preserve">Nr. </w:t>
      </w:r>
      <w:r w:rsidR="00D76485" w:rsidRPr="00C80C1E">
        <w:rPr>
          <w:lang w:val="sq-AL"/>
        </w:rPr>
        <w:t xml:space="preserve">213, </w:t>
      </w:r>
      <w:r w:rsidR="004F2915" w:rsidRPr="00C80C1E">
        <w:rPr>
          <w:lang w:val="sq-AL"/>
        </w:rPr>
        <w:t>d</w:t>
      </w:r>
      <w:r w:rsidR="00D76485" w:rsidRPr="00C80C1E">
        <w:rPr>
          <w:lang w:val="sq-AL"/>
        </w:rPr>
        <w:t>atë 28.12.2017</w:t>
      </w:r>
    </w:p>
    <w:p w:rsidR="00D76485" w:rsidRPr="00C80C1E" w:rsidRDefault="00D76485" w:rsidP="00C101AB">
      <w:pPr>
        <w:pStyle w:val="Hapesira7"/>
        <w:rPr>
          <w:lang w:val="sq-AL"/>
        </w:rPr>
      </w:pPr>
    </w:p>
    <w:p w:rsidR="00D76485" w:rsidRPr="00C80C1E" w:rsidRDefault="00A30C7F" w:rsidP="00C101AB">
      <w:pPr>
        <w:pStyle w:val="NeniTitull"/>
        <w:keepNext w:val="0"/>
        <w:rPr>
          <w:lang w:val="sq-AL"/>
        </w:rPr>
      </w:pPr>
      <w:r w:rsidRPr="00C80C1E">
        <w:rPr>
          <w:lang w:val="sq-AL"/>
        </w:rPr>
        <w:t xml:space="preserve">MBI </w:t>
      </w:r>
      <w:r w:rsidR="00D76485" w:rsidRPr="00C80C1E">
        <w:rPr>
          <w:lang w:val="sq-AL"/>
        </w:rPr>
        <w:t xml:space="preserve">FILLIMIN E PROCEDURËS PËR MIRATIMIN E RREGULLORES </w:t>
      </w:r>
      <w:r w:rsidR="001153C1">
        <w:rPr>
          <w:lang w:val="sq-AL"/>
        </w:rPr>
        <w:t>“</w:t>
      </w:r>
      <w:r w:rsidR="00D76485" w:rsidRPr="00C80C1E">
        <w:rPr>
          <w:rFonts w:eastAsia="Arial"/>
          <w:caps/>
          <w:lang w:val="sq-AL"/>
        </w:rPr>
        <w:t xml:space="preserve">Mbi </w:t>
      </w:r>
      <w:r w:rsidR="00D76485" w:rsidRPr="00C80C1E">
        <w:rPr>
          <w:caps/>
          <w:lang w:val="sq-AL"/>
        </w:rPr>
        <w:t>Kushtet specifike për ndërprerjen e furnizimit me energji elektrike të</w:t>
      </w:r>
      <w:r w:rsidR="0038204D" w:rsidRPr="00C80C1E">
        <w:rPr>
          <w:caps/>
          <w:lang w:val="sq-AL"/>
        </w:rPr>
        <w:t xml:space="preserve"> </w:t>
      </w:r>
      <w:r w:rsidR="00D76485" w:rsidRPr="00C80C1E">
        <w:rPr>
          <w:caps/>
          <w:lang w:val="sq-AL"/>
        </w:rPr>
        <w:t>klientëve në nevojë</w:t>
      </w:r>
      <w:r w:rsidR="001153C1">
        <w:rPr>
          <w:caps/>
          <w:lang w:val="sq-AL"/>
        </w:rPr>
        <w:t>”</w:t>
      </w:r>
    </w:p>
    <w:p w:rsidR="00D76485" w:rsidRPr="00C80C1E" w:rsidRDefault="00D76485" w:rsidP="00C101AB">
      <w:pPr>
        <w:pStyle w:val="Hapesira7"/>
        <w:rPr>
          <w:lang w:val="sq-AL"/>
        </w:rPr>
      </w:pPr>
    </w:p>
    <w:p w:rsidR="00D76485" w:rsidRPr="00C80C1E" w:rsidRDefault="00D76485" w:rsidP="00C101AB">
      <w:pPr>
        <w:pStyle w:val="Paragrafi"/>
        <w:rPr>
          <w:lang w:val="sq-AL"/>
        </w:rPr>
      </w:pPr>
      <w:r w:rsidRPr="00C80C1E">
        <w:rPr>
          <w:lang w:val="sq-AL"/>
        </w:rPr>
        <w:t xml:space="preserve">Në mbështetje të neneve 16; nenit 84, pika 1, </w:t>
      </w:r>
      <w:r w:rsidR="00F85D17" w:rsidRPr="00C80C1E">
        <w:rPr>
          <w:lang w:val="sq-AL"/>
        </w:rPr>
        <w:t>germa</w:t>
      </w:r>
      <w:r w:rsidRPr="00C80C1E">
        <w:rPr>
          <w:lang w:val="sq-AL"/>
        </w:rPr>
        <w:t xml:space="preserve"> d; nenit 95 dhe 96</w:t>
      </w:r>
      <w:r w:rsidR="00F85D17" w:rsidRPr="00C80C1E">
        <w:rPr>
          <w:lang w:val="sq-AL"/>
        </w:rPr>
        <w:t>,</w:t>
      </w:r>
      <w:r w:rsidRPr="00C80C1E">
        <w:rPr>
          <w:lang w:val="sq-AL"/>
        </w:rPr>
        <w:t xml:space="preserve"> pika 5, të </w:t>
      </w:r>
      <w:r w:rsidR="001B7BE0" w:rsidRPr="00C80C1E">
        <w:rPr>
          <w:lang w:val="sq-AL"/>
        </w:rPr>
        <w:t>l</w:t>
      </w:r>
      <w:r w:rsidRPr="00C80C1E">
        <w:rPr>
          <w:lang w:val="sq-AL"/>
        </w:rPr>
        <w:t xml:space="preserve">igjit </w:t>
      </w:r>
      <w:r w:rsidR="00C80C1E">
        <w:rPr>
          <w:lang w:val="sq-AL"/>
        </w:rPr>
        <w:t xml:space="preserve">nr. </w:t>
      </w:r>
      <w:r w:rsidRPr="00C80C1E">
        <w:rPr>
          <w:lang w:val="sq-AL"/>
        </w:rPr>
        <w:t>43/2015</w:t>
      </w:r>
      <w:r w:rsidR="00F85D17" w:rsidRPr="00C80C1E">
        <w:rPr>
          <w:lang w:val="sq-AL"/>
        </w:rPr>
        <w:t>,</w:t>
      </w:r>
      <w:r w:rsidRPr="00C80C1E">
        <w:rPr>
          <w:lang w:val="sq-AL"/>
        </w:rPr>
        <w:t xml:space="preserve"> </w:t>
      </w:r>
      <w:r w:rsidR="001153C1">
        <w:rPr>
          <w:lang w:val="sq-AL"/>
        </w:rPr>
        <w:t>“</w:t>
      </w:r>
      <w:r w:rsidRPr="00C80C1E">
        <w:rPr>
          <w:iCs/>
          <w:lang w:val="sq-AL"/>
        </w:rPr>
        <w:t xml:space="preserve">Për </w:t>
      </w:r>
      <w:r w:rsidR="00F85D17" w:rsidRPr="00C80C1E">
        <w:rPr>
          <w:iCs/>
          <w:lang w:val="sq-AL"/>
        </w:rPr>
        <w:t>sektorin e energjisë elektrike</w:t>
      </w:r>
      <w:r w:rsidR="001153C1">
        <w:rPr>
          <w:lang w:val="sq-AL"/>
        </w:rPr>
        <w:t>”</w:t>
      </w:r>
      <w:r w:rsidR="001B7BE0" w:rsidRPr="00C80C1E">
        <w:rPr>
          <w:lang w:val="sq-AL"/>
        </w:rPr>
        <w:t xml:space="preserve">, </w:t>
      </w:r>
      <w:r w:rsidR="00F85D17" w:rsidRPr="00C80C1E">
        <w:rPr>
          <w:lang w:val="sq-AL"/>
        </w:rPr>
        <w:t>vendimit të Këshillit të Ministrave</w:t>
      </w:r>
      <w:r w:rsidR="001B7BE0" w:rsidRPr="00C80C1E">
        <w:rPr>
          <w:lang w:val="sq-AL"/>
        </w:rPr>
        <w:t xml:space="preserve"> me </w:t>
      </w:r>
      <w:r w:rsidR="00C80C1E">
        <w:rPr>
          <w:lang w:val="sq-AL"/>
        </w:rPr>
        <w:t xml:space="preserve">nr. </w:t>
      </w:r>
      <w:r w:rsidR="001B7BE0" w:rsidRPr="00C80C1E">
        <w:rPr>
          <w:lang w:val="sq-AL"/>
        </w:rPr>
        <w:t>244, datë 30.</w:t>
      </w:r>
      <w:r w:rsidRPr="00C80C1E">
        <w:rPr>
          <w:lang w:val="sq-AL"/>
        </w:rPr>
        <w:t>3.2016</w:t>
      </w:r>
      <w:r w:rsidR="00F85D17" w:rsidRPr="00C80C1E">
        <w:rPr>
          <w:lang w:val="sq-AL"/>
        </w:rPr>
        <w:t>,</w:t>
      </w:r>
      <w:r w:rsidRPr="00C80C1E">
        <w:rPr>
          <w:lang w:val="sq-AL"/>
        </w:rPr>
        <w:t xml:space="preserve"> </w:t>
      </w:r>
      <w:r w:rsidR="001153C1">
        <w:rPr>
          <w:lang w:val="sq-AL"/>
        </w:rPr>
        <w:t>“</w:t>
      </w:r>
      <w:r w:rsidRPr="00C80C1E">
        <w:rPr>
          <w:lang w:val="sq-AL"/>
        </w:rPr>
        <w:t xml:space="preserve">Për miratimin e </w:t>
      </w:r>
      <w:r w:rsidR="00F85D17" w:rsidRPr="00C80C1E">
        <w:rPr>
          <w:lang w:val="sq-AL"/>
        </w:rPr>
        <w:t xml:space="preserve">kushteve për vendosjen e detyrimit të shërbimit publik </w:t>
      </w:r>
      <w:r w:rsidRPr="00C80C1E">
        <w:rPr>
          <w:lang w:val="sq-AL"/>
        </w:rPr>
        <w:t xml:space="preserve">që do të zbatohen ndaj të </w:t>
      </w:r>
      <w:r w:rsidR="00F85D17" w:rsidRPr="00C80C1E">
        <w:rPr>
          <w:lang w:val="sq-AL"/>
        </w:rPr>
        <w:t>licencuarve</w:t>
      </w:r>
      <w:r w:rsidRPr="00C80C1E">
        <w:rPr>
          <w:lang w:val="sq-AL"/>
        </w:rPr>
        <w:t xml:space="preserve"> në </w:t>
      </w:r>
      <w:r w:rsidR="00F85D17" w:rsidRPr="00C80C1E">
        <w:rPr>
          <w:lang w:val="sq-AL"/>
        </w:rPr>
        <w:t xml:space="preserve">sektorin e energjisë elektrike, </w:t>
      </w:r>
      <w:r w:rsidRPr="00C80C1E">
        <w:rPr>
          <w:lang w:val="sq-AL"/>
        </w:rPr>
        <w:t xml:space="preserve">të cilët </w:t>
      </w:r>
      <w:r w:rsidR="00F85D17" w:rsidRPr="00C80C1E">
        <w:rPr>
          <w:lang w:val="sq-AL"/>
        </w:rPr>
        <w:t>ushtrojnë</w:t>
      </w:r>
      <w:r w:rsidRPr="00C80C1E">
        <w:rPr>
          <w:lang w:val="sq-AL"/>
        </w:rPr>
        <w:t xml:space="preserve"> </w:t>
      </w:r>
      <w:r w:rsidR="00F85D17" w:rsidRPr="00C80C1E">
        <w:rPr>
          <w:lang w:val="sq-AL"/>
        </w:rPr>
        <w:t>aktivitetin e prodhimit, transmetimit</w:t>
      </w:r>
      <w:r w:rsidRPr="00C80C1E">
        <w:rPr>
          <w:lang w:val="sq-AL"/>
        </w:rPr>
        <w:t xml:space="preserve">, </w:t>
      </w:r>
      <w:r w:rsidR="00F85D17" w:rsidRPr="00C80C1E">
        <w:rPr>
          <w:lang w:val="sq-AL"/>
        </w:rPr>
        <w:t xml:space="preserve">shpërndarjes </w:t>
      </w:r>
      <w:r w:rsidRPr="00C80C1E">
        <w:rPr>
          <w:lang w:val="sq-AL"/>
        </w:rPr>
        <w:t xml:space="preserve">dhe </w:t>
      </w:r>
      <w:r w:rsidR="00F85D17" w:rsidRPr="00C80C1E">
        <w:rPr>
          <w:lang w:val="sq-AL"/>
        </w:rPr>
        <w:t>furnizimit me energji elektrike</w:t>
      </w:r>
      <w:r w:rsidR="001153C1">
        <w:rPr>
          <w:lang w:val="sq-AL"/>
        </w:rPr>
        <w:t>”</w:t>
      </w:r>
      <w:r w:rsidR="00F85D17" w:rsidRPr="00C80C1E">
        <w:rPr>
          <w:lang w:val="sq-AL"/>
        </w:rPr>
        <w:t xml:space="preserve"> </w:t>
      </w:r>
      <w:r w:rsidRPr="00C80C1E">
        <w:rPr>
          <w:lang w:val="sq-AL"/>
        </w:rPr>
        <w:t xml:space="preserve">dhe nenit 26 të </w:t>
      </w:r>
      <w:r w:rsidR="001153C1">
        <w:rPr>
          <w:lang w:val="sq-AL"/>
        </w:rPr>
        <w:t>“</w:t>
      </w:r>
      <w:r w:rsidRPr="00C80C1E">
        <w:rPr>
          <w:lang w:val="sq-AL"/>
        </w:rPr>
        <w:t xml:space="preserve">Rregullave të </w:t>
      </w:r>
      <w:r w:rsidR="00F85D17" w:rsidRPr="00C80C1E">
        <w:rPr>
          <w:lang w:val="sq-AL"/>
        </w:rPr>
        <w:t>organizimit, funksionimit dhe procedurave</w:t>
      </w:r>
      <w:r w:rsidRPr="00C80C1E">
        <w:rPr>
          <w:lang w:val="sq-AL"/>
        </w:rPr>
        <w:t xml:space="preserve"> të ERE-s</w:t>
      </w:r>
      <w:r w:rsidR="001153C1">
        <w:rPr>
          <w:lang w:val="sq-AL"/>
        </w:rPr>
        <w:t>”</w:t>
      </w:r>
      <w:r w:rsidRPr="00C80C1E">
        <w:rPr>
          <w:lang w:val="sq-AL"/>
        </w:rPr>
        <w:t xml:space="preserve">, miratuar me </w:t>
      </w:r>
      <w:r w:rsidR="001B7BE0" w:rsidRPr="00C80C1E">
        <w:rPr>
          <w:lang w:val="sq-AL"/>
        </w:rPr>
        <w:t>v</w:t>
      </w:r>
      <w:r w:rsidRPr="00C80C1E">
        <w:rPr>
          <w:lang w:val="sq-AL"/>
        </w:rPr>
        <w:t>en</w:t>
      </w:r>
      <w:r w:rsidR="001B7BE0" w:rsidRPr="00C80C1E">
        <w:rPr>
          <w:lang w:val="sq-AL"/>
        </w:rPr>
        <w:t xml:space="preserve">dimin e ERE-s, </w:t>
      </w:r>
      <w:r w:rsidR="00C80C1E">
        <w:rPr>
          <w:lang w:val="sq-AL"/>
        </w:rPr>
        <w:t xml:space="preserve">nr. </w:t>
      </w:r>
      <w:r w:rsidR="001B7BE0" w:rsidRPr="00C80C1E">
        <w:rPr>
          <w:lang w:val="sq-AL"/>
        </w:rPr>
        <w:t>96, datë 17.</w:t>
      </w:r>
      <w:r w:rsidRPr="00C80C1E">
        <w:rPr>
          <w:lang w:val="sq-AL"/>
        </w:rPr>
        <w:t xml:space="preserve">6.2016, Bordi i Entit Rregullator të Energjisë (ERE), në mbledhjen e tij të datës 28.12.2017, mbasi shqyrtoi propozimin e </w:t>
      </w:r>
      <w:r w:rsidR="00F85D17" w:rsidRPr="00C80C1E">
        <w:rPr>
          <w:lang w:val="sq-AL"/>
        </w:rPr>
        <w:t xml:space="preserve">drejtorive teknike mbi fillimin </w:t>
      </w:r>
      <w:r w:rsidRPr="00C80C1E">
        <w:rPr>
          <w:lang w:val="sq-AL"/>
        </w:rPr>
        <w:t xml:space="preserve">e </w:t>
      </w:r>
      <w:r w:rsidR="00F85D17" w:rsidRPr="00C80C1E">
        <w:rPr>
          <w:lang w:val="sq-AL"/>
        </w:rPr>
        <w:t>procedurës</w:t>
      </w:r>
      <w:r w:rsidRPr="00C80C1E">
        <w:rPr>
          <w:lang w:val="sq-AL"/>
        </w:rPr>
        <w:t xml:space="preserve"> për miratimin e </w:t>
      </w:r>
      <w:r w:rsidR="00F85D17" w:rsidRPr="00C80C1E">
        <w:rPr>
          <w:lang w:val="sq-AL"/>
        </w:rPr>
        <w:t xml:space="preserve">rregullores </w:t>
      </w:r>
      <w:r w:rsidR="001153C1">
        <w:rPr>
          <w:lang w:val="sq-AL"/>
        </w:rPr>
        <w:t>“</w:t>
      </w:r>
      <w:r w:rsidR="00F85D17" w:rsidRPr="00C80C1E">
        <w:rPr>
          <w:lang w:val="sq-AL"/>
        </w:rPr>
        <w:t>Mbi</w:t>
      </w:r>
      <w:r w:rsidRPr="00C80C1E">
        <w:rPr>
          <w:lang w:val="sq-AL"/>
        </w:rPr>
        <w:t xml:space="preserve"> </w:t>
      </w:r>
      <w:r w:rsidR="00F85D17" w:rsidRPr="00C80C1E">
        <w:rPr>
          <w:lang w:val="sq-AL"/>
        </w:rPr>
        <w:t xml:space="preserve">kushtet specifike për ndërprerjen e furnizimit me energji elektrike </w:t>
      </w:r>
      <w:r w:rsidRPr="00C80C1E">
        <w:rPr>
          <w:lang w:val="sq-AL"/>
        </w:rPr>
        <w:t xml:space="preserve">të </w:t>
      </w:r>
      <w:r w:rsidR="00F85D17" w:rsidRPr="00C80C1E">
        <w:rPr>
          <w:lang w:val="sq-AL"/>
        </w:rPr>
        <w:t>klientëve në nevojë</w:t>
      </w:r>
      <w:r w:rsidR="001153C1">
        <w:rPr>
          <w:lang w:val="sq-AL"/>
        </w:rPr>
        <w:t>”</w:t>
      </w:r>
      <w:r w:rsidRPr="00C80C1E">
        <w:rPr>
          <w:lang w:val="sq-AL"/>
        </w:rPr>
        <w:t xml:space="preserve">, </w:t>
      </w:r>
    </w:p>
    <w:p w:rsidR="00D76485" w:rsidRPr="00C80C1E" w:rsidRDefault="00F85D17" w:rsidP="00C101AB">
      <w:pPr>
        <w:pStyle w:val="Paragrafi"/>
        <w:rPr>
          <w:lang w:val="sq-AL"/>
        </w:rPr>
      </w:pPr>
      <w:r w:rsidRPr="00C80C1E">
        <w:rPr>
          <w:lang w:val="sq-AL"/>
        </w:rPr>
        <w:t xml:space="preserve">konstatoi </w:t>
      </w:r>
      <w:r w:rsidR="00D76485" w:rsidRPr="00C80C1E">
        <w:rPr>
          <w:lang w:val="sq-AL"/>
        </w:rPr>
        <w:t>se:</w:t>
      </w:r>
    </w:p>
    <w:p w:rsidR="00D76485" w:rsidRPr="00C80C1E" w:rsidRDefault="00A30C7F" w:rsidP="00C101AB">
      <w:pPr>
        <w:pStyle w:val="Paragrafi"/>
        <w:rPr>
          <w:lang w:val="sq-AL"/>
        </w:rPr>
      </w:pPr>
      <w:r w:rsidRPr="00C80C1E">
        <w:rPr>
          <w:lang w:val="sq-AL"/>
        </w:rPr>
        <w:t xml:space="preserve">- </w:t>
      </w:r>
      <w:r w:rsidR="00D76485" w:rsidRPr="00C80C1E">
        <w:rPr>
          <w:lang w:val="sq-AL"/>
        </w:rPr>
        <w:t>Neni 96</w:t>
      </w:r>
      <w:r w:rsidR="005507C4" w:rsidRPr="00C80C1E">
        <w:rPr>
          <w:lang w:val="sq-AL"/>
        </w:rPr>
        <w:t>,</w:t>
      </w:r>
      <w:r w:rsidR="00D76485" w:rsidRPr="00C80C1E">
        <w:rPr>
          <w:lang w:val="sq-AL"/>
        </w:rPr>
        <w:t xml:space="preserve"> pika 5, i </w:t>
      </w:r>
      <w:r w:rsidR="001B7BE0" w:rsidRPr="00C80C1E">
        <w:rPr>
          <w:lang w:val="sq-AL"/>
        </w:rPr>
        <w:t>l</w:t>
      </w:r>
      <w:r w:rsidR="00D76485" w:rsidRPr="00C80C1E">
        <w:rPr>
          <w:lang w:val="sq-AL"/>
        </w:rPr>
        <w:t xml:space="preserve">igjit </w:t>
      </w:r>
      <w:r w:rsidR="00C80C1E">
        <w:rPr>
          <w:lang w:val="sq-AL"/>
        </w:rPr>
        <w:t xml:space="preserve">nr. </w:t>
      </w:r>
      <w:r w:rsidR="00D76485" w:rsidRPr="00C80C1E">
        <w:rPr>
          <w:lang w:val="sq-AL"/>
        </w:rPr>
        <w:t>43/2015</w:t>
      </w:r>
      <w:r w:rsidR="005507C4" w:rsidRPr="00C80C1E">
        <w:rPr>
          <w:lang w:val="sq-AL"/>
        </w:rPr>
        <w:t>,</w:t>
      </w:r>
      <w:r w:rsidR="00D76485" w:rsidRPr="00C80C1E">
        <w:rPr>
          <w:lang w:val="sq-AL"/>
        </w:rPr>
        <w:t xml:space="preserve"> </w:t>
      </w:r>
      <w:r w:rsidR="001153C1">
        <w:rPr>
          <w:lang w:val="sq-AL"/>
        </w:rPr>
        <w:t>“</w:t>
      </w:r>
      <w:r w:rsidR="00D76485" w:rsidRPr="00C80C1E">
        <w:rPr>
          <w:lang w:val="sq-AL"/>
        </w:rPr>
        <w:t xml:space="preserve">Për </w:t>
      </w:r>
      <w:r w:rsidR="005507C4" w:rsidRPr="00C80C1E">
        <w:rPr>
          <w:lang w:val="sq-AL"/>
        </w:rPr>
        <w:t>sektorin e energjisë elektrike</w:t>
      </w:r>
      <w:r w:rsidR="001153C1">
        <w:rPr>
          <w:lang w:val="sq-AL"/>
        </w:rPr>
        <w:t>”</w:t>
      </w:r>
      <w:r w:rsidR="00D76485" w:rsidRPr="00C80C1E">
        <w:rPr>
          <w:lang w:val="sq-AL"/>
        </w:rPr>
        <w:t>, përcakton se:</w:t>
      </w:r>
      <w:r w:rsidR="0038204D" w:rsidRPr="00C80C1E">
        <w:rPr>
          <w:lang w:val="sq-AL"/>
        </w:rPr>
        <w:t xml:space="preserve"> </w:t>
      </w:r>
      <w:r w:rsidR="00D76485" w:rsidRPr="00C80C1E">
        <w:rPr>
          <w:lang w:val="sq-AL"/>
        </w:rPr>
        <w:t>Furnizuesi, që furnizon me energji elektrike klientin në nevojë, mund të ndërpresë shërbimin, bazuar në kushtet specifike për këtë kategori klientësh, të miratuara nga ERE.</w:t>
      </w:r>
    </w:p>
    <w:p w:rsidR="00D76485" w:rsidRPr="00C80C1E" w:rsidRDefault="00D76485" w:rsidP="00C101AB">
      <w:pPr>
        <w:pStyle w:val="Paragrafi"/>
        <w:rPr>
          <w:lang w:val="sq-AL"/>
        </w:rPr>
      </w:pPr>
      <w:r w:rsidRPr="00C80C1E">
        <w:rPr>
          <w:lang w:val="sq-AL"/>
        </w:rPr>
        <w:t xml:space="preserve">Për gjithë sa më sipër cituar, </w:t>
      </w:r>
      <w:r w:rsidR="00947825" w:rsidRPr="00C80C1E">
        <w:rPr>
          <w:lang w:val="sq-AL"/>
        </w:rPr>
        <w:t>bordi i ERE-s</w:t>
      </w:r>
    </w:p>
    <w:p w:rsidR="00A30C7F" w:rsidRPr="00C80C1E" w:rsidRDefault="00A30C7F" w:rsidP="00C101AB">
      <w:pPr>
        <w:pStyle w:val="Hapesira7"/>
        <w:rPr>
          <w:lang w:val="sq-AL"/>
        </w:rPr>
      </w:pPr>
    </w:p>
    <w:p w:rsidR="00D76485" w:rsidRPr="00C80C1E" w:rsidRDefault="00A30C7F" w:rsidP="00C101AB">
      <w:pPr>
        <w:pStyle w:val="NeniNr"/>
        <w:keepNext w:val="0"/>
        <w:rPr>
          <w:lang w:val="sq-AL"/>
        </w:rPr>
      </w:pPr>
      <w:r w:rsidRPr="00C80C1E">
        <w:rPr>
          <w:lang w:val="sq-AL"/>
        </w:rPr>
        <w:t>VENDOSI</w:t>
      </w:r>
      <w:r w:rsidR="00D76485" w:rsidRPr="00C80C1E">
        <w:rPr>
          <w:lang w:val="sq-AL"/>
        </w:rPr>
        <w:t>:</w:t>
      </w:r>
    </w:p>
    <w:p w:rsidR="00A30C7F" w:rsidRPr="00C80C1E" w:rsidRDefault="00A30C7F" w:rsidP="00C101AB">
      <w:pPr>
        <w:pStyle w:val="Hapesira7"/>
        <w:rPr>
          <w:lang w:val="sq-AL"/>
        </w:rPr>
      </w:pPr>
    </w:p>
    <w:p w:rsidR="00D76485" w:rsidRPr="00C80C1E" w:rsidRDefault="00A30C7F" w:rsidP="00C101AB">
      <w:pPr>
        <w:pStyle w:val="Paragrafi"/>
        <w:rPr>
          <w:lang w:val="sq-AL"/>
        </w:rPr>
      </w:pPr>
      <w:r w:rsidRPr="00C80C1E">
        <w:rPr>
          <w:lang w:val="sq-AL"/>
        </w:rPr>
        <w:t xml:space="preserve">1. </w:t>
      </w:r>
      <w:r w:rsidR="00D76485" w:rsidRPr="00C80C1E">
        <w:rPr>
          <w:lang w:val="sq-AL"/>
        </w:rPr>
        <w:t xml:space="preserve">Të fillojë </w:t>
      </w:r>
      <w:r w:rsidR="00947825" w:rsidRPr="00C80C1E">
        <w:rPr>
          <w:lang w:val="sq-AL"/>
        </w:rPr>
        <w:t>procedurën</w:t>
      </w:r>
      <w:r w:rsidR="00D76485" w:rsidRPr="00C80C1E">
        <w:rPr>
          <w:lang w:val="sq-AL"/>
        </w:rPr>
        <w:t xml:space="preserve"> për miratimin e </w:t>
      </w:r>
      <w:r w:rsidR="00947825" w:rsidRPr="00C80C1E">
        <w:rPr>
          <w:lang w:val="sq-AL"/>
        </w:rPr>
        <w:t xml:space="preserve">rregullores </w:t>
      </w:r>
      <w:r w:rsidR="001153C1">
        <w:rPr>
          <w:lang w:val="sq-AL"/>
        </w:rPr>
        <w:t>“</w:t>
      </w:r>
      <w:r w:rsidR="00947825" w:rsidRPr="00C80C1E">
        <w:rPr>
          <w:lang w:val="sq-AL"/>
        </w:rPr>
        <w:t>Mbi</w:t>
      </w:r>
      <w:r w:rsidR="00D76485" w:rsidRPr="00C80C1E">
        <w:rPr>
          <w:lang w:val="sq-AL"/>
        </w:rPr>
        <w:t xml:space="preserve"> </w:t>
      </w:r>
      <w:r w:rsidR="00947825" w:rsidRPr="00C80C1E">
        <w:rPr>
          <w:lang w:val="sq-AL"/>
        </w:rPr>
        <w:t>kushtet specifike për ndërprerjen e furnizimit me energji elektrike të klientëve në nevojë</w:t>
      </w:r>
      <w:r w:rsidR="001153C1">
        <w:rPr>
          <w:lang w:val="sq-AL"/>
        </w:rPr>
        <w:t>”</w:t>
      </w:r>
      <w:r w:rsidR="00D76485" w:rsidRPr="00C80C1E">
        <w:rPr>
          <w:lang w:val="sq-AL"/>
        </w:rPr>
        <w:t>.</w:t>
      </w:r>
    </w:p>
    <w:p w:rsidR="00D76485" w:rsidRPr="00C80C1E" w:rsidRDefault="00A30C7F" w:rsidP="00C101AB">
      <w:pPr>
        <w:pStyle w:val="Paragrafi"/>
        <w:rPr>
          <w:lang w:val="sq-AL"/>
        </w:rPr>
      </w:pPr>
      <w:r w:rsidRPr="00C80C1E">
        <w:rPr>
          <w:lang w:val="sq-AL"/>
        </w:rPr>
        <w:t xml:space="preserve">2. </w:t>
      </w:r>
      <w:r w:rsidR="00D76485" w:rsidRPr="00C80C1E">
        <w:rPr>
          <w:lang w:val="sq-AL"/>
        </w:rPr>
        <w:t xml:space="preserve">Ngarkohet Drejtoria Juridike dhe e Mbrojtjes së Konsumatorit të njoftojë palët e interesuara për vendimin e </w:t>
      </w:r>
      <w:r w:rsidR="00947825" w:rsidRPr="00C80C1E">
        <w:rPr>
          <w:lang w:val="sq-AL"/>
        </w:rPr>
        <w:t xml:space="preserve">bordit </w:t>
      </w:r>
      <w:r w:rsidR="00D76485" w:rsidRPr="00C80C1E">
        <w:rPr>
          <w:lang w:val="sq-AL"/>
        </w:rPr>
        <w:t>të ERE</w:t>
      </w:r>
      <w:r w:rsidR="00947825" w:rsidRPr="00C80C1E">
        <w:rPr>
          <w:lang w:val="sq-AL"/>
        </w:rPr>
        <w:t>-s.</w:t>
      </w:r>
    </w:p>
    <w:p w:rsidR="00D76485" w:rsidRPr="00C80C1E" w:rsidRDefault="00D76485" w:rsidP="00C101AB">
      <w:pPr>
        <w:pStyle w:val="Paragrafi"/>
        <w:rPr>
          <w:lang w:val="sq-AL"/>
        </w:rPr>
      </w:pPr>
      <w:r w:rsidRPr="00C80C1E">
        <w:rPr>
          <w:spacing w:val="-8"/>
          <w:lang w:val="sq-AL"/>
        </w:rPr>
        <w:t>Ky vendim hyn në fuqi menjëherë.</w:t>
      </w:r>
    </w:p>
    <w:p w:rsidR="00D76485" w:rsidRPr="00C80C1E" w:rsidRDefault="00D76485" w:rsidP="00C101AB">
      <w:pPr>
        <w:pStyle w:val="Paragrafi"/>
        <w:rPr>
          <w:lang w:val="sq-AL"/>
        </w:rPr>
      </w:pPr>
      <w:r w:rsidRPr="00C80C1E">
        <w:rPr>
          <w:spacing w:val="-6"/>
          <w:lang w:val="sq-AL"/>
        </w:rPr>
        <w:t>Ky vendim botohet në Fletoren Zyrtare.</w:t>
      </w:r>
    </w:p>
    <w:p w:rsidR="00D76485" w:rsidRPr="00C80C1E" w:rsidRDefault="00D76485" w:rsidP="00C101AB">
      <w:pPr>
        <w:pStyle w:val="Paragrafi"/>
        <w:rPr>
          <w:lang w:val="sq-AL"/>
        </w:rPr>
      </w:pPr>
      <w:r w:rsidRPr="00C80C1E">
        <w:rPr>
          <w:spacing w:val="-8"/>
          <w:lang w:val="sq-AL"/>
        </w:rPr>
        <w:t>Ky vendim mund të ankimohet në Gjykatën Administrative Tiranë</w:t>
      </w:r>
      <w:r w:rsidR="0038204D" w:rsidRPr="00C80C1E">
        <w:rPr>
          <w:spacing w:val="-8"/>
          <w:lang w:val="sq-AL"/>
        </w:rPr>
        <w:t xml:space="preserve"> </w:t>
      </w:r>
      <w:r w:rsidRPr="00C80C1E">
        <w:rPr>
          <w:spacing w:val="-8"/>
          <w:lang w:val="sq-AL"/>
        </w:rPr>
        <w:t>brenda 30 ditëve kalendarike nga</w:t>
      </w:r>
      <w:r w:rsidR="0038204D" w:rsidRPr="00C80C1E">
        <w:rPr>
          <w:spacing w:val="-8"/>
          <w:lang w:val="sq-AL"/>
        </w:rPr>
        <w:t xml:space="preserve"> </w:t>
      </w:r>
      <w:r w:rsidRPr="00C80C1E">
        <w:rPr>
          <w:spacing w:val="-8"/>
          <w:lang w:val="sq-AL"/>
        </w:rPr>
        <w:t>botimi në Fletoren Zyrtare.</w:t>
      </w:r>
      <w:r w:rsidR="0038204D" w:rsidRPr="00C80C1E">
        <w:rPr>
          <w:spacing w:val="-8"/>
          <w:lang w:val="sq-AL"/>
        </w:rPr>
        <w:t xml:space="preserve"> </w:t>
      </w:r>
    </w:p>
    <w:p w:rsidR="00957D7E" w:rsidRPr="00C80C1E" w:rsidRDefault="00957D7E" w:rsidP="00C101AB">
      <w:pPr>
        <w:pStyle w:val="Hapesira7"/>
        <w:rPr>
          <w:lang w:val="sq-AL"/>
        </w:rPr>
      </w:pPr>
    </w:p>
    <w:p w:rsidR="008A356E" w:rsidRPr="00C80C1E" w:rsidRDefault="008A356E" w:rsidP="00C101AB">
      <w:pPr>
        <w:pStyle w:val="Paragrafi"/>
        <w:jc w:val="right"/>
        <w:rPr>
          <w:lang w:val="sq-AL"/>
        </w:rPr>
      </w:pPr>
      <w:r w:rsidRPr="00C80C1E">
        <w:rPr>
          <w:lang w:val="sq-AL"/>
        </w:rPr>
        <w:t>KRYETARI</w:t>
      </w:r>
    </w:p>
    <w:p w:rsidR="008A356E" w:rsidRDefault="008A356E" w:rsidP="00C101AB">
      <w:pPr>
        <w:pStyle w:val="Paragrafi"/>
        <w:jc w:val="right"/>
        <w:rPr>
          <w:b/>
          <w:lang w:val="sq-AL"/>
        </w:rPr>
      </w:pPr>
      <w:r w:rsidRPr="00C80C1E">
        <w:rPr>
          <w:b/>
          <w:lang w:val="sq-AL"/>
        </w:rPr>
        <w:t>Petrit Ahmeti</w:t>
      </w:r>
    </w:p>
    <w:p w:rsidR="00FA15A4" w:rsidRDefault="00FA15A4" w:rsidP="00C101AB">
      <w:pPr>
        <w:pStyle w:val="Paragrafi"/>
        <w:jc w:val="right"/>
        <w:rPr>
          <w:b/>
          <w:lang w:val="sq-AL"/>
        </w:rPr>
      </w:pPr>
    </w:p>
    <w:p w:rsidR="00FA15A4" w:rsidRPr="00C80C1E" w:rsidRDefault="00FA15A4" w:rsidP="00C101AB">
      <w:pPr>
        <w:pStyle w:val="Paragrafi"/>
        <w:jc w:val="right"/>
        <w:rPr>
          <w:lang w:val="sq-AL"/>
        </w:rPr>
      </w:pPr>
    </w:p>
    <w:p w:rsidR="005C514D" w:rsidRDefault="005C514D" w:rsidP="00C101AB">
      <w:pPr>
        <w:pStyle w:val="Paragrafi"/>
        <w:rPr>
          <w:lang w:val="sq-AL"/>
        </w:rPr>
        <w:sectPr w:rsidR="005C514D" w:rsidSect="007C53B0">
          <w:type w:val="continuous"/>
          <w:pgSz w:w="11907" w:h="16840" w:code="9"/>
          <w:pgMar w:top="720" w:right="1134" w:bottom="720" w:left="1134" w:header="851" w:footer="851" w:gutter="0"/>
          <w:pgNumType w:start="13388"/>
          <w:cols w:num="2" w:space="720"/>
          <w:docGrid w:linePitch="360"/>
        </w:sectPr>
      </w:pPr>
    </w:p>
    <w:p w:rsidR="00260AF3" w:rsidRPr="00C80C1E" w:rsidRDefault="00260AF3" w:rsidP="00C101AB">
      <w:pPr>
        <w:pStyle w:val="Paragrafi"/>
        <w:rPr>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ED687D" w:rsidRPr="00C80C1E" w:rsidRDefault="00ED687D" w:rsidP="00C101AB">
      <w:pPr>
        <w:pStyle w:val="Paragrafi"/>
        <w:rPr>
          <w:b/>
          <w:lang w:val="sq-AL"/>
        </w:rPr>
      </w:pPr>
    </w:p>
    <w:p w:rsidR="00C5529D" w:rsidRPr="00C80C1E" w:rsidRDefault="00C5529D" w:rsidP="00C101AB">
      <w:pPr>
        <w:pStyle w:val="Paragrafi"/>
        <w:rPr>
          <w:lang w:val="sq-AL"/>
        </w:rPr>
      </w:pPr>
    </w:p>
    <w:p w:rsidR="00C5529D" w:rsidRPr="00C80C1E" w:rsidRDefault="00C5529D" w:rsidP="00C101AB">
      <w:pPr>
        <w:pStyle w:val="Paragrafi"/>
        <w:rPr>
          <w:lang w:val="sq-AL"/>
        </w:rPr>
      </w:pPr>
    </w:p>
    <w:p w:rsidR="00C5529D" w:rsidRPr="00C80C1E" w:rsidRDefault="00C5529D" w:rsidP="00C101AB">
      <w:pPr>
        <w:pStyle w:val="Paragrafi"/>
        <w:rPr>
          <w:lang w:val="sq-AL"/>
        </w:rPr>
      </w:pPr>
    </w:p>
    <w:p w:rsidR="00C5529D" w:rsidRPr="00C80C1E" w:rsidRDefault="00C5529D" w:rsidP="00C101AB">
      <w:pPr>
        <w:pStyle w:val="Paragrafi"/>
        <w:rPr>
          <w:lang w:val="sq-AL"/>
        </w:rPr>
      </w:pPr>
    </w:p>
    <w:p w:rsidR="00C5529D" w:rsidRPr="00C80C1E" w:rsidRDefault="00C5529D" w:rsidP="00C101AB">
      <w:pPr>
        <w:pStyle w:val="Paragrafi"/>
        <w:rPr>
          <w:lang w:val="sq-AL"/>
        </w:rPr>
      </w:pPr>
    </w:p>
    <w:p w:rsidR="00C5529D" w:rsidRPr="00C80C1E" w:rsidRDefault="00C5529D" w:rsidP="00C101AB">
      <w:pPr>
        <w:pStyle w:val="Paragrafi"/>
        <w:rPr>
          <w:rFonts w:eastAsia="Times New Roman"/>
          <w:lang w:val="sq-AL"/>
        </w:rPr>
      </w:pPr>
    </w:p>
    <w:p w:rsidR="00C5529D" w:rsidRPr="00C80C1E" w:rsidRDefault="00C5529D" w:rsidP="00C101AB">
      <w:pPr>
        <w:pStyle w:val="Paragrafi"/>
        <w:rPr>
          <w:lang w:val="sq-AL"/>
        </w:rPr>
      </w:pPr>
    </w:p>
    <w:p w:rsidR="00C5529D" w:rsidRPr="00C80C1E" w:rsidRDefault="00C5529D" w:rsidP="00C101AB">
      <w:pPr>
        <w:pStyle w:val="Paragrafi"/>
        <w:rPr>
          <w:lang w:val="sq-AL"/>
        </w:rPr>
      </w:pPr>
    </w:p>
    <w:p w:rsidR="00C5529D" w:rsidRPr="00C80C1E" w:rsidRDefault="00C5529D" w:rsidP="00C101AB">
      <w:pPr>
        <w:pStyle w:val="Paragrafi"/>
        <w:rPr>
          <w:lang w:val="sq-AL"/>
        </w:rPr>
      </w:pPr>
    </w:p>
    <w:p w:rsidR="00C5529D" w:rsidRPr="00C80C1E" w:rsidRDefault="00C5529D" w:rsidP="00C101AB">
      <w:pPr>
        <w:pStyle w:val="Paragrafi"/>
        <w:rPr>
          <w:lang w:val="sq-AL"/>
        </w:rPr>
      </w:pPr>
    </w:p>
    <w:p w:rsidR="00C5529D" w:rsidRPr="00C80C1E" w:rsidRDefault="00C5529D" w:rsidP="00C101AB">
      <w:pPr>
        <w:pStyle w:val="Paragrafi"/>
        <w:rPr>
          <w:lang w:val="sq-AL"/>
        </w:rPr>
      </w:pPr>
    </w:p>
    <w:p w:rsidR="00C5529D" w:rsidRPr="00C80C1E" w:rsidRDefault="00C5529D" w:rsidP="00C101AB">
      <w:pPr>
        <w:pStyle w:val="Paragrafi"/>
        <w:rPr>
          <w:lang w:val="sq-AL"/>
        </w:rPr>
      </w:pPr>
    </w:p>
    <w:p w:rsidR="00C5529D" w:rsidRPr="00C80C1E" w:rsidRDefault="00C5529D" w:rsidP="00C101AB">
      <w:pPr>
        <w:pStyle w:val="Paragrafi"/>
        <w:rPr>
          <w:lang w:val="sq-AL"/>
        </w:rPr>
      </w:pPr>
    </w:p>
    <w:p w:rsidR="00C5529D" w:rsidRPr="00C80C1E" w:rsidRDefault="00C5529D" w:rsidP="00C101AB">
      <w:pPr>
        <w:pStyle w:val="Paragrafi"/>
        <w:rPr>
          <w:lang w:val="sq-AL"/>
        </w:rPr>
      </w:pPr>
    </w:p>
    <w:p w:rsidR="00D46E94" w:rsidRPr="00C80C1E" w:rsidRDefault="00D46E94" w:rsidP="00C101AB">
      <w:pPr>
        <w:pStyle w:val="Paragrafi"/>
        <w:rPr>
          <w:lang w:val="sq-AL"/>
        </w:rPr>
      </w:pPr>
    </w:p>
    <w:p w:rsidR="00000CE5" w:rsidRPr="00C80C1E" w:rsidRDefault="00000CE5" w:rsidP="00C101AB">
      <w:pPr>
        <w:pStyle w:val="Paragrafi"/>
        <w:rPr>
          <w:lang w:val="sq-AL"/>
        </w:rPr>
      </w:pPr>
    </w:p>
    <w:p w:rsidR="00000CE5" w:rsidRPr="00C80C1E" w:rsidRDefault="00000CE5" w:rsidP="00C101AB">
      <w:pPr>
        <w:pStyle w:val="Paragrafi"/>
        <w:rPr>
          <w:lang w:val="sq-AL"/>
        </w:rPr>
      </w:pPr>
    </w:p>
    <w:p w:rsidR="00000CE5" w:rsidRPr="00C80C1E" w:rsidRDefault="00000CE5" w:rsidP="00C101AB">
      <w:pPr>
        <w:pStyle w:val="Paragrafi"/>
        <w:rPr>
          <w:lang w:val="sq-AL"/>
        </w:rPr>
      </w:pPr>
    </w:p>
    <w:p w:rsidR="00000CE5" w:rsidRPr="00C80C1E" w:rsidRDefault="00000CE5" w:rsidP="00C101AB">
      <w:pPr>
        <w:pStyle w:val="Paragrafi"/>
        <w:rPr>
          <w:lang w:val="sq-AL"/>
        </w:rPr>
      </w:pPr>
    </w:p>
    <w:p w:rsidR="004E1081" w:rsidRPr="00C80C1E" w:rsidRDefault="004E1081" w:rsidP="00C101AB">
      <w:pPr>
        <w:pStyle w:val="Paragrafi"/>
        <w:rPr>
          <w:lang w:val="sq-AL"/>
        </w:rPr>
      </w:pPr>
    </w:p>
    <w:p w:rsidR="004E1081" w:rsidRPr="00C80C1E" w:rsidRDefault="004E1081" w:rsidP="00C101AB">
      <w:pPr>
        <w:pStyle w:val="Paragrafi"/>
        <w:rPr>
          <w:lang w:val="sq-AL"/>
        </w:rPr>
      </w:pPr>
    </w:p>
    <w:p w:rsidR="00C5529D" w:rsidRPr="00C80C1E" w:rsidRDefault="00C5529D" w:rsidP="00C101AB">
      <w:pPr>
        <w:pStyle w:val="Paragrafi"/>
        <w:rPr>
          <w:lang w:val="sq-AL"/>
        </w:rPr>
      </w:pPr>
    </w:p>
    <w:p w:rsidR="00C5529D" w:rsidRPr="00C80C1E" w:rsidRDefault="00C5529D" w:rsidP="00C101AB">
      <w:pPr>
        <w:pStyle w:val="Paragrafi"/>
        <w:rPr>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rFonts w:eastAsia="Times New Roman"/>
          <w:lang w:val="sq-AL"/>
        </w:rPr>
      </w:pPr>
    </w:p>
    <w:p w:rsidR="00C5529D" w:rsidRPr="00C80C1E" w:rsidRDefault="00C5529D" w:rsidP="00C101AB">
      <w:pPr>
        <w:pStyle w:val="Paragrafi"/>
        <w:rPr>
          <w:rFonts w:eastAsia="Times New Roman"/>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C5529D" w:rsidRPr="00C80C1E" w:rsidRDefault="00C5529D" w:rsidP="00C101AB">
      <w:pPr>
        <w:pStyle w:val="Paragrafi"/>
        <w:rPr>
          <w:b/>
          <w:lang w:val="sq-AL"/>
        </w:rPr>
      </w:pPr>
    </w:p>
    <w:p w:rsidR="004E1081" w:rsidRPr="00C80C1E" w:rsidRDefault="004E1081" w:rsidP="00C101AB">
      <w:pPr>
        <w:pStyle w:val="Paragrafi"/>
        <w:rPr>
          <w:lang w:val="sq-AL"/>
        </w:rPr>
      </w:pPr>
    </w:p>
    <w:p w:rsidR="00000CE5" w:rsidRPr="00C80C1E" w:rsidRDefault="00000CE5" w:rsidP="00C101AB">
      <w:pPr>
        <w:pStyle w:val="Paragrafi"/>
        <w:rPr>
          <w:lang w:val="sq-AL"/>
        </w:rPr>
      </w:pPr>
    </w:p>
    <w:p w:rsidR="00D374B7" w:rsidRPr="00C80C1E" w:rsidRDefault="00D374B7" w:rsidP="00C101AB">
      <w:pPr>
        <w:pStyle w:val="Paragrafi"/>
        <w:rPr>
          <w:lang w:val="sq-AL"/>
        </w:rPr>
      </w:pPr>
    </w:p>
    <w:p w:rsidR="001B2B89" w:rsidRPr="00C80C1E" w:rsidRDefault="001B2B89" w:rsidP="00C101AB">
      <w:pPr>
        <w:pStyle w:val="Paragrafi"/>
        <w:rPr>
          <w:lang w:val="sq-AL"/>
        </w:rPr>
      </w:pPr>
    </w:p>
    <w:p w:rsidR="001B2B89" w:rsidRPr="00C80C1E" w:rsidRDefault="001B2B89" w:rsidP="00C101AB">
      <w:pPr>
        <w:pStyle w:val="Paragrafi"/>
        <w:rPr>
          <w:lang w:val="sq-AL"/>
        </w:rPr>
      </w:pPr>
    </w:p>
    <w:p w:rsidR="001B2B89" w:rsidRPr="00C80C1E" w:rsidRDefault="001B2B89" w:rsidP="00C101AB">
      <w:pPr>
        <w:pStyle w:val="Paragrafi"/>
        <w:rPr>
          <w:lang w:val="sq-AL"/>
        </w:rPr>
      </w:pPr>
    </w:p>
    <w:p w:rsidR="001B2B89" w:rsidRPr="00C80C1E" w:rsidRDefault="001B2B89" w:rsidP="00C101AB">
      <w:pPr>
        <w:pStyle w:val="Paragrafi"/>
        <w:rPr>
          <w:lang w:val="sq-AL"/>
        </w:rPr>
      </w:pPr>
    </w:p>
    <w:p w:rsidR="001B2B89" w:rsidRPr="00C80C1E" w:rsidRDefault="001B2B89" w:rsidP="00C101AB">
      <w:pPr>
        <w:pStyle w:val="Paragrafi"/>
        <w:rPr>
          <w:lang w:val="sq-AL"/>
        </w:rPr>
      </w:pPr>
    </w:p>
    <w:p w:rsidR="00506AB2" w:rsidRPr="00C80C1E" w:rsidRDefault="00506AB2" w:rsidP="00C101AB">
      <w:pPr>
        <w:pStyle w:val="Paragrafi"/>
        <w:rPr>
          <w:lang w:val="sq-AL"/>
        </w:rPr>
      </w:pPr>
    </w:p>
    <w:p w:rsidR="00CC1C5B" w:rsidRPr="00C80C1E" w:rsidRDefault="00CC1C5B" w:rsidP="00C101AB">
      <w:pPr>
        <w:pStyle w:val="Paragrafi"/>
        <w:rPr>
          <w:lang w:val="sq-AL"/>
        </w:rPr>
      </w:pPr>
    </w:p>
    <w:p w:rsidR="00CC1C5B" w:rsidRPr="00C80C1E" w:rsidRDefault="00CC1C5B" w:rsidP="00C101AB">
      <w:pPr>
        <w:pStyle w:val="Paragrafi"/>
        <w:rPr>
          <w:lang w:val="sq-AL"/>
        </w:rPr>
      </w:pPr>
    </w:p>
    <w:p w:rsidR="00CC1C5B" w:rsidRPr="00C80C1E" w:rsidRDefault="00CC1C5B" w:rsidP="00C101AB">
      <w:pPr>
        <w:pStyle w:val="Paragrafi"/>
        <w:rPr>
          <w:lang w:val="sq-AL"/>
        </w:rPr>
      </w:pPr>
    </w:p>
    <w:p w:rsidR="00CC1C5B" w:rsidRPr="00C80C1E" w:rsidRDefault="00CC1C5B" w:rsidP="00C101AB">
      <w:pPr>
        <w:pStyle w:val="Paragrafi"/>
        <w:rPr>
          <w:lang w:val="sq-AL"/>
        </w:rPr>
      </w:pPr>
    </w:p>
    <w:p w:rsidR="00CC1C5B" w:rsidRPr="00C80C1E" w:rsidRDefault="00CC1C5B" w:rsidP="00C101AB">
      <w:pPr>
        <w:pStyle w:val="Paragrafi"/>
        <w:rPr>
          <w:lang w:val="sq-AL"/>
        </w:rPr>
      </w:pPr>
    </w:p>
    <w:p w:rsidR="00CC1C5B" w:rsidRPr="00C80C1E" w:rsidRDefault="00CC1C5B" w:rsidP="00C101AB">
      <w:pPr>
        <w:pStyle w:val="Paragrafi"/>
        <w:rPr>
          <w:lang w:val="sq-AL"/>
        </w:rPr>
      </w:pPr>
    </w:p>
    <w:p w:rsidR="00CC1C5B" w:rsidRPr="00C80C1E" w:rsidRDefault="00CC1C5B" w:rsidP="00C101AB">
      <w:pPr>
        <w:pStyle w:val="Paragrafi"/>
        <w:rPr>
          <w:lang w:val="sq-AL"/>
        </w:rPr>
      </w:pPr>
    </w:p>
    <w:p w:rsidR="00CC1C5B" w:rsidRPr="00C80C1E" w:rsidRDefault="00CC1C5B" w:rsidP="00C101AB">
      <w:pPr>
        <w:pStyle w:val="Paragrafi"/>
        <w:rPr>
          <w:lang w:val="sq-AL"/>
        </w:rPr>
      </w:pPr>
    </w:p>
    <w:p w:rsidR="00CC1C5B" w:rsidRPr="00C80C1E" w:rsidRDefault="00CC1C5B" w:rsidP="00C101AB">
      <w:pPr>
        <w:pStyle w:val="Paragrafi"/>
        <w:rPr>
          <w:lang w:val="sq-AL"/>
        </w:rPr>
        <w:sectPr w:rsidR="00CC1C5B" w:rsidRPr="00C80C1E" w:rsidSect="008136A4">
          <w:type w:val="continuous"/>
          <w:pgSz w:w="11907" w:h="16840" w:code="9"/>
          <w:pgMar w:top="720" w:right="1134" w:bottom="720" w:left="1134" w:header="851" w:footer="851" w:gutter="0"/>
          <w:pgNumType w:start="1"/>
          <w:cols w:space="720"/>
          <w:docGrid w:linePitch="360"/>
        </w:sectPr>
      </w:pPr>
    </w:p>
    <w:p w:rsidR="001E5FF2" w:rsidRPr="00C80C1E" w:rsidRDefault="001E5FF2" w:rsidP="00C101AB">
      <w:pPr>
        <w:pStyle w:val="Paragrafi"/>
        <w:rPr>
          <w:lang w:val="sq-AL"/>
        </w:rPr>
      </w:pPr>
    </w:p>
    <w:p w:rsidR="001E5FF2" w:rsidRPr="00C80C1E" w:rsidRDefault="001E5FF2" w:rsidP="00C101AB">
      <w:pPr>
        <w:pStyle w:val="Paragrafi"/>
        <w:rPr>
          <w:b/>
          <w:lang w:val="sq-AL"/>
        </w:rPr>
      </w:pPr>
    </w:p>
    <w:p w:rsidR="001E5FF2" w:rsidRPr="00C80C1E" w:rsidRDefault="001E5FF2" w:rsidP="00C101AB">
      <w:pPr>
        <w:pStyle w:val="Paragrafi"/>
        <w:rPr>
          <w:b/>
          <w:lang w:val="sq-AL"/>
        </w:rPr>
      </w:pPr>
    </w:p>
    <w:p w:rsidR="001E5FF2" w:rsidRPr="00C80C1E" w:rsidRDefault="001E5FF2" w:rsidP="00C101AB">
      <w:pPr>
        <w:pStyle w:val="Paragrafi"/>
        <w:rPr>
          <w:lang w:val="sq-AL"/>
        </w:rPr>
      </w:pPr>
    </w:p>
    <w:p w:rsidR="001E5FF2" w:rsidRPr="00C80C1E" w:rsidRDefault="001E5FF2" w:rsidP="00C101AB">
      <w:pPr>
        <w:pStyle w:val="Paragrafi"/>
        <w:rPr>
          <w:lang w:val="sq-AL"/>
        </w:rPr>
      </w:pPr>
    </w:p>
    <w:p w:rsidR="001E5FF2" w:rsidRPr="00C80C1E" w:rsidRDefault="001E5FF2" w:rsidP="00C101AB">
      <w:pPr>
        <w:pStyle w:val="Paragrafi"/>
        <w:rPr>
          <w:b/>
          <w:lang w:val="sq-AL"/>
        </w:rPr>
      </w:pPr>
    </w:p>
    <w:p w:rsidR="001E5FF2" w:rsidRPr="00C80C1E" w:rsidRDefault="001E5FF2" w:rsidP="00C101AB">
      <w:pPr>
        <w:pStyle w:val="Paragrafi"/>
        <w:rPr>
          <w:b/>
          <w:lang w:val="sq-AL"/>
        </w:rPr>
      </w:pPr>
    </w:p>
    <w:p w:rsidR="001E5FF2" w:rsidRPr="00C80C1E" w:rsidRDefault="001E5FF2" w:rsidP="00C101AB">
      <w:pPr>
        <w:pStyle w:val="Paragrafi"/>
        <w:rPr>
          <w:b/>
          <w:lang w:val="sq-AL"/>
        </w:rPr>
      </w:pPr>
    </w:p>
    <w:p w:rsidR="001E5FF2" w:rsidRPr="00C80C1E" w:rsidRDefault="001E5FF2" w:rsidP="00C101AB">
      <w:pPr>
        <w:pStyle w:val="Paragrafi"/>
        <w:rPr>
          <w:lang w:val="sq-AL"/>
        </w:rPr>
      </w:pPr>
    </w:p>
    <w:p w:rsidR="001E5FF2" w:rsidRPr="00C80C1E" w:rsidRDefault="001E5FF2" w:rsidP="00C101AB">
      <w:pPr>
        <w:pStyle w:val="Paragrafi"/>
        <w:rPr>
          <w:lang w:val="sq-AL"/>
        </w:rPr>
      </w:pPr>
    </w:p>
    <w:p w:rsidR="001E5FF2" w:rsidRPr="00C80C1E" w:rsidRDefault="001E5FF2" w:rsidP="00C101AB">
      <w:pPr>
        <w:pStyle w:val="Paragrafi"/>
        <w:rPr>
          <w:b/>
          <w:lang w:val="sq-AL"/>
        </w:rPr>
      </w:pPr>
    </w:p>
    <w:p w:rsidR="001E5FF2" w:rsidRPr="00C80C1E" w:rsidRDefault="001E5FF2" w:rsidP="00C101AB">
      <w:pPr>
        <w:pStyle w:val="Paragrafi"/>
        <w:rPr>
          <w:lang w:val="sq-AL"/>
        </w:rPr>
      </w:pPr>
    </w:p>
    <w:p w:rsidR="001E5FF2" w:rsidRPr="00C80C1E" w:rsidRDefault="001E5FF2" w:rsidP="00C101AB">
      <w:pPr>
        <w:pStyle w:val="Paragrafi"/>
        <w:rPr>
          <w:rFonts w:eastAsia="Times New Roman"/>
          <w:b/>
          <w:u w:val="single"/>
          <w:lang w:val="sq-AL" w:eastAsia="hr-HR"/>
        </w:rPr>
      </w:pPr>
    </w:p>
    <w:p w:rsidR="001E5FF2" w:rsidRPr="00C80C1E" w:rsidRDefault="001E5FF2" w:rsidP="00C101AB">
      <w:pPr>
        <w:pStyle w:val="Paragrafi"/>
        <w:rPr>
          <w:rFonts w:eastAsia="Times New Roman"/>
          <w:b/>
          <w:u w:val="single"/>
          <w:lang w:val="sq-AL" w:eastAsia="hr-HR"/>
        </w:rPr>
      </w:pPr>
    </w:p>
    <w:p w:rsidR="001E5FF2" w:rsidRPr="00C80C1E" w:rsidRDefault="001E5FF2" w:rsidP="00C101AB">
      <w:pPr>
        <w:pStyle w:val="Paragrafi"/>
        <w:rPr>
          <w:rFonts w:eastAsia="Times New Roman"/>
          <w:b/>
          <w:u w:val="single"/>
          <w:lang w:val="sq-AL" w:eastAsia="hr-HR"/>
        </w:rPr>
      </w:pPr>
    </w:p>
    <w:p w:rsidR="001E5FF2" w:rsidRPr="00C80C1E" w:rsidRDefault="001E5FF2" w:rsidP="00C101AB">
      <w:pPr>
        <w:pStyle w:val="Paragrafi"/>
        <w:rPr>
          <w:lang w:val="sq-AL"/>
        </w:rPr>
      </w:pPr>
    </w:p>
    <w:p w:rsidR="001E5FF2" w:rsidRPr="00C80C1E" w:rsidRDefault="001E5FF2" w:rsidP="00C101AB">
      <w:pPr>
        <w:pStyle w:val="Paragrafi"/>
        <w:rPr>
          <w:lang w:val="sq-AL"/>
        </w:rPr>
      </w:pPr>
    </w:p>
    <w:p w:rsidR="001E5FF2" w:rsidRPr="00C80C1E" w:rsidRDefault="001E5FF2" w:rsidP="00C101AB">
      <w:pPr>
        <w:pStyle w:val="Paragrafi"/>
        <w:rPr>
          <w:lang w:val="sq-AL"/>
        </w:rPr>
      </w:pPr>
    </w:p>
    <w:p w:rsidR="001E5FF2" w:rsidRPr="00C80C1E" w:rsidRDefault="001E5FF2" w:rsidP="00C101AB">
      <w:pPr>
        <w:pStyle w:val="Paragrafi"/>
        <w:rPr>
          <w:lang w:val="sq-AL"/>
        </w:rPr>
      </w:pPr>
    </w:p>
    <w:p w:rsidR="001E5FF2" w:rsidRPr="00C80C1E" w:rsidRDefault="001E5FF2" w:rsidP="00C101AB">
      <w:pPr>
        <w:pStyle w:val="Paragrafi"/>
        <w:rPr>
          <w:lang w:val="sq-AL"/>
        </w:rPr>
      </w:pPr>
    </w:p>
    <w:p w:rsidR="001E5FF2" w:rsidRPr="00C80C1E" w:rsidRDefault="001E5FF2" w:rsidP="00C101AB">
      <w:pPr>
        <w:pStyle w:val="Paragrafi"/>
        <w:rPr>
          <w:lang w:val="sq-AL"/>
        </w:rPr>
      </w:pPr>
    </w:p>
    <w:p w:rsidR="001E5FF2" w:rsidRPr="00C80C1E" w:rsidRDefault="001E5FF2" w:rsidP="00C101AB">
      <w:pPr>
        <w:pStyle w:val="Paragrafi"/>
        <w:rPr>
          <w:lang w:val="sq-AL"/>
        </w:rPr>
      </w:pPr>
    </w:p>
    <w:p w:rsidR="001E5FF2" w:rsidRPr="00C80C1E" w:rsidRDefault="001E5FF2" w:rsidP="00C101AB">
      <w:pPr>
        <w:pStyle w:val="Paragrafi"/>
        <w:rPr>
          <w:lang w:val="sq-AL"/>
        </w:rPr>
      </w:pPr>
    </w:p>
    <w:p w:rsidR="001E5FF2" w:rsidRPr="00C80C1E" w:rsidRDefault="001E5FF2" w:rsidP="00C101AB">
      <w:pPr>
        <w:pStyle w:val="Paragrafi"/>
        <w:rPr>
          <w:lang w:val="sq-AL"/>
        </w:rPr>
      </w:pPr>
    </w:p>
    <w:p w:rsidR="001E5FF2" w:rsidRPr="00C80C1E" w:rsidRDefault="001E5FF2" w:rsidP="00C101AB">
      <w:pPr>
        <w:pStyle w:val="Paragrafi"/>
        <w:rPr>
          <w:lang w:val="sq-AL"/>
        </w:rPr>
        <w:sectPr w:rsidR="001E5FF2" w:rsidRPr="00C80C1E" w:rsidSect="002F29CD">
          <w:headerReference w:type="even" r:id="rId16"/>
          <w:headerReference w:type="default" r:id="rId17"/>
          <w:pgSz w:w="16840" w:h="11907" w:orient="landscape" w:code="9"/>
          <w:pgMar w:top="1134" w:right="720" w:bottom="1134" w:left="720" w:header="851" w:footer="851" w:gutter="0"/>
          <w:pgNumType w:start="1"/>
          <w:cols w:space="720"/>
          <w:docGrid w:linePitch="360"/>
        </w:sectPr>
      </w:pPr>
    </w:p>
    <w:p w:rsidR="001B2B89" w:rsidRPr="00C80C1E" w:rsidRDefault="001B2B89" w:rsidP="00C101AB">
      <w:pPr>
        <w:pStyle w:val="Paragrafi"/>
        <w:rPr>
          <w:lang w:val="sq-AL"/>
        </w:rPr>
      </w:pPr>
    </w:p>
    <w:p w:rsidR="001B2B89" w:rsidRPr="00C80C1E" w:rsidRDefault="001B2B89" w:rsidP="00C101AB">
      <w:pPr>
        <w:pStyle w:val="Paragrafi"/>
        <w:rPr>
          <w:lang w:val="sq-AL"/>
        </w:rPr>
      </w:pPr>
    </w:p>
    <w:p w:rsidR="001B2B89" w:rsidRPr="00C80C1E" w:rsidRDefault="001B2B89" w:rsidP="00C101AB">
      <w:pPr>
        <w:pStyle w:val="Paragrafi"/>
        <w:rPr>
          <w:lang w:val="sq-AL"/>
        </w:rPr>
      </w:pPr>
    </w:p>
    <w:p w:rsidR="001B2B89" w:rsidRPr="00C80C1E" w:rsidRDefault="001B2B89" w:rsidP="00C101AB">
      <w:pPr>
        <w:pStyle w:val="Paragrafi"/>
        <w:rPr>
          <w:lang w:val="sq-AL"/>
        </w:rPr>
      </w:pPr>
    </w:p>
    <w:p w:rsidR="001B2B89" w:rsidRPr="00C80C1E" w:rsidRDefault="001B2B89" w:rsidP="00C101AB">
      <w:pPr>
        <w:pStyle w:val="Paragrafi"/>
        <w:rPr>
          <w:lang w:val="sq-AL"/>
        </w:rPr>
      </w:pPr>
    </w:p>
    <w:p w:rsidR="001B2B89" w:rsidRPr="00C80C1E" w:rsidRDefault="001B2B89" w:rsidP="00C101AB">
      <w:pPr>
        <w:pStyle w:val="Paragrafi"/>
        <w:rPr>
          <w:lang w:val="sq-AL"/>
        </w:rPr>
      </w:pPr>
    </w:p>
    <w:p w:rsidR="001B2B89" w:rsidRPr="00C80C1E" w:rsidRDefault="001B2B89" w:rsidP="00C101AB">
      <w:pPr>
        <w:pStyle w:val="Paragrafi"/>
        <w:rPr>
          <w:lang w:val="sq-AL"/>
        </w:rPr>
      </w:pPr>
    </w:p>
    <w:p w:rsidR="001B2B89" w:rsidRPr="00C80C1E" w:rsidRDefault="001B2B89" w:rsidP="00C101AB">
      <w:pPr>
        <w:pStyle w:val="Paragrafi"/>
        <w:rPr>
          <w:lang w:val="sq-AL"/>
        </w:rPr>
      </w:pPr>
    </w:p>
    <w:p w:rsidR="001B2B89" w:rsidRPr="00C80C1E" w:rsidRDefault="001B2B89" w:rsidP="00C101AB">
      <w:pPr>
        <w:pStyle w:val="Paragrafi"/>
        <w:rPr>
          <w:lang w:val="sq-AL"/>
        </w:rPr>
      </w:pPr>
    </w:p>
    <w:p w:rsidR="001B2B89" w:rsidRPr="00C80C1E" w:rsidRDefault="001B2B89" w:rsidP="00C101AB">
      <w:pPr>
        <w:pStyle w:val="Paragrafi"/>
        <w:rPr>
          <w:lang w:val="sq-AL"/>
        </w:rPr>
        <w:sectPr w:rsidR="001B2B89" w:rsidRPr="00C80C1E" w:rsidSect="008B25AB">
          <w:headerReference w:type="default" r:id="rId18"/>
          <w:pgSz w:w="16840" w:h="11907" w:orient="landscape" w:code="9"/>
          <w:pgMar w:top="1134" w:right="720" w:bottom="1134" w:left="720" w:header="851" w:footer="851" w:gutter="0"/>
          <w:pgNumType w:start="1"/>
          <w:cols w:space="720"/>
          <w:docGrid w:linePitch="360"/>
        </w:sectPr>
      </w:pPr>
    </w:p>
    <w:p w:rsidR="00D374B7" w:rsidRPr="00C80C1E" w:rsidRDefault="005849CD" w:rsidP="00C101AB">
      <w:pPr>
        <w:pStyle w:val="Paragrafi"/>
        <w:rPr>
          <w:lang w:val="sq-AL"/>
        </w:rPr>
        <w:sectPr w:rsidR="00D374B7" w:rsidRPr="00C80C1E" w:rsidSect="008B25AB">
          <w:headerReference w:type="even" r:id="rId19"/>
          <w:headerReference w:type="default" r:id="rId20"/>
          <w:pgSz w:w="16840" w:h="11907" w:orient="landscape" w:code="9"/>
          <w:pgMar w:top="1134" w:right="720" w:bottom="1134" w:left="720" w:header="851" w:footer="851" w:gutter="0"/>
          <w:pgNumType w:start="1"/>
          <w:cols w:space="720"/>
          <w:docGrid w:linePitch="360"/>
        </w:sectPr>
      </w:pPr>
      <w:r w:rsidRPr="00C80C1E">
        <w:rPr>
          <w:lang w:val="sq-AL"/>
        </w:rPr>
        <w:t>s</w:t>
      </w:r>
    </w:p>
    <w:p w:rsidR="00CB6839" w:rsidRPr="00C80C1E" w:rsidRDefault="00CB6839" w:rsidP="00C101AB">
      <w:pPr>
        <w:pStyle w:val="Paragrafi"/>
        <w:rPr>
          <w:lang w:val="sq-AL"/>
        </w:rPr>
      </w:pPr>
    </w:p>
    <w:p w:rsidR="00CB6839" w:rsidRPr="00C80C1E" w:rsidRDefault="00CB6839" w:rsidP="00C101AB">
      <w:pPr>
        <w:pStyle w:val="Paragrafi"/>
        <w:rPr>
          <w:lang w:val="sq-AL"/>
        </w:rPr>
      </w:pPr>
    </w:p>
    <w:p w:rsidR="00A51AAC" w:rsidRPr="00C80C1E" w:rsidRDefault="00A51AAC"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6A03B8" w:rsidRPr="00C80C1E" w:rsidRDefault="006A03B8" w:rsidP="00C101AB">
      <w:pPr>
        <w:pStyle w:val="Paragrafi"/>
        <w:rPr>
          <w:lang w:val="sq-AL"/>
        </w:rPr>
      </w:pPr>
    </w:p>
    <w:p w:rsidR="00F04134" w:rsidRPr="00C80C1E" w:rsidRDefault="00F04134" w:rsidP="00C101AB">
      <w:pPr>
        <w:pStyle w:val="Paragrafi"/>
        <w:rPr>
          <w:lang w:val="sq-AL"/>
        </w:rPr>
        <w:sectPr w:rsidR="00F04134" w:rsidRPr="00C80C1E" w:rsidSect="008B25AB">
          <w:headerReference w:type="even" r:id="rId21"/>
          <w:headerReference w:type="default" r:id="rId22"/>
          <w:pgSz w:w="16840" w:h="11907" w:orient="landscape" w:code="9"/>
          <w:pgMar w:top="1134" w:right="720" w:bottom="1134" w:left="720" w:header="851" w:footer="851" w:gutter="0"/>
          <w:cols w:space="720"/>
          <w:docGrid w:linePitch="360"/>
        </w:sectPr>
      </w:pPr>
    </w:p>
    <w:p w:rsidR="002657EA" w:rsidRPr="00C80C1E" w:rsidRDefault="002657EA" w:rsidP="00C101AB">
      <w:pPr>
        <w:pStyle w:val="Paragrafi"/>
        <w:rPr>
          <w:lang w:val="sq-AL"/>
        </w:rPr>
        <w:sectPr w:rsidR="002657EA" w:rsidRPr="00C80C1E" w:rsidSect="008B25AB">
          <w:headerReference w:type="even" r:id="rId23"/>
          <w:headerReference w:type="default" r:id="rId24"/>
          <w:pgSz w:w="16840" w:h="11907" w:orient="landscape" w:code="9"/>
          <w:pgMar w:top="1134" w:right="720" w:bottom="1134" w:left="720" w:header="851" w:footer="851" w:gutter="0"/>
          <w:cols w:space="720"/>
          <w:docGrid w:linePitch="360"/>
        </w:sectPr>
      </w:pPr>
    </w:p>
    <w:p w:rsidR="00023FE7" w:rsidRPr="00C80C1E" w:rsidRDefault="00023FE7" w:rsidP="00C101AB">
      <w:pPr>
        <w:pStyle w:val="Paragrafi"/>
        <w:rPr>
          <w:lang w:val="sq-AL"/>
        </w:rPr>
      </w:pPr>
    </w:p>
    <w:sectPr w:rsidR="00023FE7" w:rsidRPr="00C80C1E" w:rsidSect="008B25AB">
      <w:headerReference w:type="even" r:id="rId25"/>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5A4" w:rsidRDefault="00FA15A4" w:rsidP="00375B7D">
      <w:pPr>
        <w:spacing w:after="0" w:line="240" w:lineRule="auto"/>
      </w:pPr>
      <w:r>
        <w:separator/>
      </w:r>
    </w:p>
  </w:endnote>
  <w:endnote w:type="continuationSeparator" w:id="0">
    <w:p w:rsidR="00FA15A4" w:rsidRDefault="00FA15A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5958905"/>
      <w:docPartObj>
        <w:docPartGallery w:val="Page Numbers (Bottom of Page)"/>
        <w:docPartUnique/>
      </w:docPartObj>
    </w:sdtPr>
    <w:sdtEndPr>
      <w:rPr>
        <w:rFonts w:ascii="Garamond" w:hAnsi="Garamond"/>
        <w:noProof/>
        <w:sz w:val="24"/>
        <w:szCs w:val="24"/>
      </w:rPr>
    </w:sdtEndPr>
    <w:sdtContent>
      <w:p w:rsidR="00FA15A4" w:rsidRPr="00B4283E" w:rsidRDefault="00FA15A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C53B0">
          <w:rPr>
            <w:rFonts w:ascii="Garamond" w:hAnsi="Garamond"/>
            <w:noProof/>
            <w:sz w:val="24"/>
            <w:szCs w:val="24"/>
          </w:rPr>
          <w:t>2</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9391137"/>
      <w:docPartObj>
        <w:docPartGallery w:val="Page Numbers (Bottom of Page)"/>
        <w:docPartUnique/>
      </w:docPartObj>
    </w:sdtPr>
    <w:sdtEndPr>
      <w:rPr>
        <w:noProof/>
      </w:rPr>
    </w:sdtEndPr>
    <w:sdtContent>
      <w:p w:rsidR="00FA15A4" w:rsidRPr="005B4361" w:rsidRDefault="00FA15A4"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C53B0">
              <w:rPr>
                <w:rFonts w:ascii="Garamond" w:hAnsi="Garamond"/>
                <w:noProof/>
                <w:sz w:val="24"/>
                <w:szCs w:val="24"/>
              </w:rPr>
              <w:t>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463850154"/>
      <w:docPartObj>
        <w:docPartGallery w:val="Page Numbers (Bottom of Page)"/>
        <w:docPartUnique/>
      </w:docPartObj>
    </w:sdtPr>
    <w:sdtEndPr>
      <w:rPr>
        <w:noProof/>
        <w:sz w:val="24"/>
        <w:szCs w:val="24"/>
      </w:rPr>
    </w:sdtEndPr>
    <w:sdtContent>
      <w:p w:rsidR="00FA15A4" w:rsidRPr="00833610" w:rsidRDefault="00FA15A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A15A4" w:rsidRDefault="00FA15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5A4" w:rsidRDefault="00FA15A4" w:rsidP="00375B7D">
      <w:pPr>
        <w:spacing w:after="0" w:line="240" w:lineRule="auto"/>
      </w:pPr>
      <w:r>
        <w:separator/>
      </w:r>
    </w:p>
  </w:footnote>
  <w:footnote w:type="continuationSeparator" w:id="0">
    <w:p w:rsidR="00FA15A4" w:rsidRDefault="00FA15A4" w:rsidP="00375B7D">
      <w:pPr>
        <w:spacing w:after="0" w:line="240" w:lineRule="auto"/>
      </w:pPr>
      <w:r>
        <w:continuationSeparator/>
      </w:r>
    </w:p>
  </w:footnote>
  <w:footnote w:id="1">
    <w:p w:rsidR="00FA15A4" w:rsidRPr="00A52D50" w:rsidRDefault="00FA15A4" w:rsidP="008270F5">
      <w:pPr>
        <w:pStyle w:val="FootnoteText"/>
        <w:rPr>
          <w:rFonts w:ascii="Garamond" w:hAnsi="Garamond"/>
        </w:rPr>
      </w:pPr>
      <w:r w:rsidRPr="00A52D50">
        <w:rPr>
          <w:rStyle w:val="FootnoteReference"/>
          <w:rFonts w:ascii="Garamond" w:hAnsi="Garamond"/>
        </w:rPr>
        <w:footnoteRef/>
      </w:r>
      <w:r w:rsidRPr="00A52D50">
        <w:rPr>
          <w:rFonts w:ascii="Garamond" w:hAnsi="Garamond"/>
        </w:rPr>
        <w:t xml:space="preserve"> Për t’u plotësuar vetëm nga njësitë e pilotimit të vlerësimit biopsikosocial.</w:t>
      </w:r>
    </w:p>
  </w:footnote>
  <w:footnote w:id="2">
    <w:p w:rsidR="00FA15A4" w:rsidRPr="00A52D50" w:rsidRDefault="00FA15A4" w:rsidP="008270F5">
      <w:pPr>
        <w:pStyle w:val="FootnoteText"/>
        <w:rPr>
          <w:rFonts w:ascii="Garamond" w:hAnsi="Garamond"/>
        </w:rPr>
      </w:pPr>
      <w:r w:rsidRPr="00A52D50">
        <w:rPr>
          <w:rStyle w:val="FootnoteReference"/>
          <w:rFonts w:ascii="Garamond" w:hAnsi="Garamond"/>
        </w:rPr>
        <w:footnoteRef/>
      </w:r>
      <w:r w:rsidRPr="00A52D50">
        <w:rPr>
          <w:rFonts w:ascii="Garamond" w:hAnsi="Garamond"/>
        </w:rPr>
        <w:t xml:space="preserve"> Të rritur që ndjekin arsimin/formimin profesional.</w:t>
      </w:r>
    </w:p>
  </w:footnote>
  <w:footnote w:id="3">
    <w:p w:rsidR="00FA15A4" w:rsidRPr="00A52D50" w:rsidRDefault="00FA15A4" w:rsidP="008270F5">
      <w:pPr>
        <w:pStyle w:val="FootnoteText"/>
        <w:rPr>
          <w:rFonts w:ascii="Garamond" w:hAnsi="Garamond"/>
        </w:rPr>
      </w:pPr>
      <w:r w:rsidRPr="00A52D50">
        <w:rPr>
          <w:rStyle w:val="FootnoteReference"/>
          <w:rFonts w:ascii="Garamond" w:hAnsi="Garamond"/>
        </w:rPr>
        <w:footnoteRef/>
      </w:r>
      <w:r w:rsidRPr="00A52D50">
        <w:rPr>
          <w:rFonts w:ascii="Garamond" w:hAnsi="Garamond"/>
        </w:rPr>
        <w:t xml:space="preserve"> Të rritur që ndjekin arsimin/formimin profesional dhe janë nga familje në ndihmë ekonomike.</w:t>
      </w:r>
    </w:p>
  </w:footnote>
  <w:footnote w:id="4">
    <w:p w:rsidR="00FA15A4" w:rsidRPr="00A52D50" w:rsidRDefault="00FA15A4" w:rsidP="008270F5">
      <w:pPr>
        <w:pStyle w:val="FootnoteText"/>
        <w:rPr>
          <w:rFonts w:ascii="Garamond" w:hAnsi="Garamond"/>
        </w:rPr>
      </w:pPr>
      <w:r w:rsidRPr="00A52D50">
        <w:rPr>
          <w:rStyle w:val="FootnoteReference"/>
          <w:rFonts w:ascii="Garamond" w:hAnsi="Garamond"/>
        </w:rPr>
        <w:footnoteRef/>
      </w:r>
      <w:r w:rsidRPr="00A52D50">
        <w:rPr>
          <w:rFonts w:ascii="Garamond" w:hAnsi="Garamond"/>
        </w:rPr>
        <w:t xml:space="preserve"> Fëmijë që ndjekin arsimin/formimin profesional.</w:t>
      </w:r>
    </w:p>
  </w:footnote>
  <w:footnote w:id="5">
    <w:p w:rsidR="00FA15A4" w:rsidRPr="00A52D50" w:rsidRDefault="00FA15A4" w:rsidP="008270F5">
      <w:pPr>
        <w:pStyle w:val="FootnoteText"/>
        <w:rPr>
          <w:rFonts w:ascii="Garamond" w:hAnsi="Garamond"/>
        </w:rPr>
      </w:pPr>
      <w:r w:rsidRPr="00A52D50">
        <w:rPr>
          <w:rStyle w:val="FootnoteReference"/>
          <w:rFonts w:ascii="Garamond" w:hAnsi="Garamond"/>
        </w:rPr>
        <w:footnoteRef/>
      </w:r>
      <w:r w:rsidRPr="00A52D50">
        <w:rPr>
          <w:rFonts w:ascii="Garamond" w:hAnsi="Garamond"/>
        </w:rPr>
        <w:t xml:space="preserve"> Fëmijë që ndjekin arsimin/formimin profesional dhe janë nga familje në ndihmë ekonomike.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A15A4" w:rsidRPr="00EB260B" w:rsidTr="00D34DBB">
      <w:trPr>
        <w:trHeight w:val="936"/>
        <w:jc w:val="center"/>
      </w:trPr>
      <w:tc>
        <w:tcPr>
          <w:tcW w:w="1392" w:type="pct"/>
          <w:shd w:val="pct5" w:color="auto" w:fill="F2F2F2"/>
          <w:vAlign w:val="center"/>
        </w:tcPr>
        <w:p w:rsidR="00FA15A4" w:rsidRPr="00EB260B" w:rsidRDefault="00FA15A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A15A4" w:rsidRPr="00EB260B" w:rsidRDefault="00FA15A4"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A15A4" w:rsidRPr="00EB260B" w:rsidRDefault="00FA15A4" w:rsidP="00F72D51">
          <w:pPr>
            <w:pStyle w:val="NoSpacing"/>
            <w:spacing w:before="100" w:after="100"/>
            <w:jc w:val="center"/>
            <w:rPr>
              <w:rFonts w:ascii="Garamond" w:hAnsi="Garamond"/>
              <w:b/>
              <w:sz w:val="28"/>
              <w:szCs w:val="28"/>
            </w:rPr>
          </w:pPr>
          <w:r>
            <w:rPr>
              <w:rFonts w:ascii="Garamond" w:hAnsi="Garamond"/>
              <w:b/>
              <w:sz w:val="28"/>
              <w:szCs w:val="28"/>
            </w:rPr>
            <w:t xml:space="preserve"> Viti 2017 – Numri 242</w:t>
          </w:r>
        </w:p>
      </w:tc>
    </w:tr>
  </w:tbl>
  <w:p w:rsidR="00FA15A4" w:rsidRPr="00385E2C" w:rsidRDefault="00FA15A4"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A15A4" w:rsidRPr="00EB260B" w:rsidTr="002D1469">
      <w:trPr>
        <w:trHeight w:val="936"/>
        <w:jc w:val="center"/>
      </w:trPr>
      <w:tc>
        <w:tcPr>
          <w:tcW w:w="1392" w:type="pct"/>
          <w:shd w:val="pct5" w:color="auto" w:fill="F2F2F2"/>
          <w:vAlign w:val="center"/>
        </w:tcPr>
        <w:p w:rsidR="00FA15A4" w:rsidRPr="00EB260B" w:rsidRDefault="00FA15A4"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FA15A4" w:rsidRPr="00EB260B" w:rsidRDefault="00FA15A4"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A15A4" w:rsidRPr="00EB260B" w:rsidRDefault="00FA15A4"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FA15A4" w:rsidRDefault="00FA15A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A15A4" w:rsidRPr="00EB260B" w:rsidTr="00F04134">
      <w:trPr>
        <w:trHeight w:val="936"/>
        <w:jc w:val="center"/>
      </w:trPr>
      <w:tc>
        <w:tcPr>
          <w:tcW w:w="1392" w:type="pct"/>
          <w:shd w:val="pct5" w:color="auto" w:fill="F2F2F2"/>
          <w:vAlign w:val="center"/>
        </w:tcPr>
        <w:p w:rsidR="00FA15A4" w:rsidRPr="00EB260B" w:rsidRDefault="00FA15A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A15A4" w:rsidRPr="00EB260B" w:rsidRDefault="00FA15A4"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A15A4" w:rsidRPr="00EB260B" w:rsidRDefault="00FA15A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A15A4" w:rsidRPr="00385E2C" w:rsidRDefault="00FA15A4" w:rsidP="00385E2C">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A15A4" w:rsidRPr="00EB260B" w:rsidTr="006A03B8">
      <w:trPr>
        <w:trHeight w:val="936"/>
        <w:jc w:val="center"/>
      </w:trPr>
      <w:tc>
        <w:tcPr>
          <w:tcW w:w="1392" w:type="pct"/>
          <w:shd w:val="pct5" w:color="auto" w:fill="F2F2F2"/>
          <w:vAlign w:val="center"/>
        </w:tcPr>
        <w:p w:rsidR="00FA15A4" w:rsidRPr="00EB260B" w:rsidRDefault="00FA15A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A15A4" w:rsidRPr="00EB260B" w:rsidRDefault="00FA15A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A15A4" w:rsidRPr="00EB260B" w:rsidRDefault="00FA15A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FA15A4" w:rsidRDefault="00FA15A4">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FA15A4" w:rsidRPr="00EB260B" w:rsidTr="00023FE7">
      <w:trPr>
        <w:trHeight w:val="1023"/>
        <w:jc w:val="center"/>
      </w:trPr>
      <w:tc>
        <w:tcPr>
          <w:tcW w:w="1375" w:type="pct"/>
          <w:shd w:val="pct5" w:color="auto" w:fill="F2F2F2"/>
          <w:vAlign w:val="center"/>
        </w:tcPr>
        <w:p w:rsidR="00FA15A4" w:rsidRPr="00EB260B" w:rsidRDefault="00FA15A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A15A4" w:rsidRPr="00EB260B" w:rsidRDefault="00FA15A4"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A15A4" w:rsidRPr="00EB260B" w:rsidRDefault="00FA15A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A15A4" w:rsidRDefault="00FA15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FA15A4" w:rsidRPr="00EB260B" w:rsidTr="008136A4">
      <w:trPr>
        <w:trHeight w:val="936"/>
        <w:jc w:val="center"/>
      </w:trPr>
      <w:tc>
        <w:tcPr>
          <w:tcW w:w="1392" w:type="pct"/>
          <w:shd w:val="pct5" w:color="auto" w:fill="F2F2F2"/>
          <w:vAlign w:val="center"/>
        </w:tcPr>
        <w:p w:rsidR="00FA15A4" w:rsidRPr="00EB260B" w:rsidRDefault="00FA15A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A15A4" w:rsidRPr="00EB260B" w:rsidRDefault="00FA15A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A15A4" w:rsidRPr="00EB260B" w:rsidRDefault="00FA15A4" w:rsidP="00F72D51">
          <w:pPr>
            <w:pStyle w:val="NoSpacing"/>
            <w:spacing w:before="100" w:after="100"/>
            <w:jc w:val="center"/>
            <w:rPr>
              <w:rFonts w:ascii="Garamond" w:hAnsi="Garamond"/>
              <w:b/>
              <w:sz w:val="28"/>
              <w:szCs w:val="28"/>
            </w:rPr>
          </w:pPr>
          <w:r>
            <w:rPr>
              <w:rFonts w:ascii="Garamond" w:hAnsi="Garamond"/>
              <w:b/>
              <w:sz w:val="28"/>
              <w:szCs w:val="28"/>
            </w:rPr>
            <w:t>Viti 2017 – Numri 242</w:t>
          </w:r>
        </w:p>
      </w:tc>
    </w:tr>
  </w:tbl>
  <w:p w:rsidR="00FA15A4" w:rsidRDefault="00FA15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5A4" w:rsidRDefault="00FA15A4"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A15A4" w:rsidRPr="00EB260B" w:rsidTr="00D34DBB">
      <w:trPr>
        <w:trHeight w:val="936"/>
        <w:jc w:val="center"/>
      </w:trPr>
      <w:tc>
        <w:tcPr>
          <w:tcW w:w="1392" w:type="pct"/>
          <w:shd w:val="pct5" w:color="auto" w:fill="F2F2F2"/>
          <w:vAlign w:val="center"/>
        </w:tcPr>
        <w:p w:rsidR="00FA15A4" w:rsidRPr="00EB260B" w:rsidRDefault="00FA15A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A15A4" w:rsidRPr="00EB260B" w:rsidRDefault="00FA15A4"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3" name="Picture 6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A15A4" w:rsidRPr="00EB260B" w:rsidRDefault="00FA15A4"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FA15A4" w:rsidRPr="00385E2C" w:rsidRDefault="00FA15A4"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A15A4" w:rsidRPr="00EB260B" w:rsidTr="008136A4">
      <w:trPr>
        <w:trHeight w:val="936"/>
        <w:jc w:val="center"/>
      </w:trPr>
      <w:tc>
        <w:tcPr>
          <w:tcW w:w="1392" w:type="pct"/>
          <w:shd w:val="pct5" w:color="auto" w:fill="F2F2F2"/>
          <w:vAlign w:val="center"/>
        </w:tcPr>
        <w:p w:rsidR="00FA15A4" w:rsidRPr="00EB260B" w:rsidRDefault="00FA15A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A15A4" w:rsidRPr="00EB260B" w:rsidRDefault="00FA15A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64" name="Picture 6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A15A4" w:rsidRPr="00EB260B" w:rsidRDefault="00FA15A4"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FA15A4" w:rsidRDefault="00FA15A4">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A15A4" w:rsidRPr="00EB260B" w:rsidTr="008136A4">
      <w:trPr>
        <w:trHeight w:val="936"/>
        <w:jc w:val="center"/>
      </w:trPr>
      <w:tc>
        <w:tcPr>
          <w:tcW w:w="1392" w:type="pct"/>
          <w:shd w:val="pct5" w:color="auto" w:fill="F2F2F2"/>
          <w:vAlign w:val="center"/>
        </w:tcPr>
        <w:p w:rsidR="00FA15A4" w:rsidRPr="00EB260B" w:rsidRDefault="00FA15A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A15A4" w:rsidRPr="00EB260B" w:rsidRDefault="00FA15A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A15A4" w:rsidRPr="00EB260B" w:rsidRDefault="00FA15A4"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FA15A4" w:rsidRDefault="00FA15A4">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A15A4" w:rsidRPr="00EB260B" w:rsidTr="00D34DBB">
      <w:trPr>
        <w:trHeight w:val="936"/>
        <w:jc w:val="center"/>
      </w:trPr>
      <w:tc>
        <w:tcPr>
          <w:tcW w:w="1392" w:type="pct"/>
          <w:shd w:val="pct5" w:color="auto" w:fill="F2F2F2"/>
          <w:vAlign w:val="center"/>
        </w:tcPr>
        <w:p w:rsidR="00FA15A4" w:rsidRPr="00EB260B" w:rsidRDefault="00FA15A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A15A4" w:rsidRPr="00EB260B" w:rsidRDefault="00FA15A4"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A15A4" w:rsidRPr="00EB260B" w:rsidRDefault="00FA15A4"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FA15A4" w:rsidRPr="00385E2C" w:rsidRDefault="00FA15A4" w:rsidP="00385E2C">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A15A4" w:rsidRPr="00EB260B" w:rsidTr="008136A4">
      <w:trPr>
        <w:trHeight w:val="936"/>
        <w:jc w:val="center"/>
      </w:trPr>
      <w:tc>
        <w:tcPr>
          <w:tcW w:w="1392" w:type="pct"/>
          <w:shd w:val="pct5" w:color="auto" w:fill="F2F2F2"/>
          <w:vAlign w:val="center"/>
        </w:tcPr>
        <w:p w:rsidR="00FA15A4" w:rsidRPr="00EB260B" w:rsidRDefault="00FA15A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A15A4" w:rsidRPr="00EB260B" w:rsidRDefault="00FA15A4"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A15A4" w:rsidRPr="00EB260B" w:rsidRDefault="00FA15A4"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FA15A4" w:rsidRDefault="00FA15A4">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FA15A4" w:rsidRPr="00EB260B" w:rsidTr="008136A4">
      <w:trPr>
        <w:trHeight w:val="936"/>
        <w:jc w:val="center"/>
      </w:trPr>
      <w:tc>
        <w:tcPr>
          <w:tcW w:w="1392" w:type="pct"/>
          <w:shd w:val="pct5" w:color="auto" w:fill="F2F2F2"/>
          <w:vAlign w:val="center"/>
        </w:tcPr>
        <w:p w:rsidR="00FA15A4" w:rsidRPr="00EB260B" w:rsidRDefault="00FA15A4"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FA15A4" w:rsidRPr="00EB260B" w:rsidRDefault="00FA15A4" w:rsidP="002D14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A15A4" w:rsidRPr="00EB260B" w:rsidRDefault="00FA15A4"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FA15A4" w:rsidRPr="00385E2C" w:rsidRDefault="00FA15A4" w:rsidP="00385E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3">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284"/>
  <w:evenAndOddHeaders/>
  <w:characterSpacingControl w:val="doNotCompress"/>
  <w:hdrShapeDefaults>
    <o:shapedefaults v:ext="edit" spidmax="10241"/>
  </w:hdrShapeDefaults>
  <w:footnotePr>
    <w:footnote w:id="-1"/>
    <w:footnote w:id="0"/>
  </w:footnotePr>
  <w:endnotePr>
    <w:endnote w:id="-1"/>
    <w:endnote w:id="0"/>
  </w:endnotePr>
  <w:compat/>
  <w:rsids>
    <w:rsidRoot w:val="00375B7D"/>
    <w:rsid w:val="00000CE5"/>
    <w:rsid w:val="000011A8"/>
    <w:rsid w:val="00003669"/>
    <w:rsid w:val="0000394A"/>
    <w:rsid w:val="00003CCF"/>
    <w:rsid w:val="00004A61"/>
    <w:rsid w:val="00006B92"/>
    <w:rsid w:val="000138A9"/>
    <w:rsid w:val="00014214"/>
    <w:rsid w:val="00014614"/>
    <w:rsid w:val="00017D70"/>
    <w:rsid w:val="00021AB5"/>
    <w:rsid w:val="00022764"/>
    <w:rsid w:val="00023FE7"/>
    <w:rsid w:val="000253DA"/>
    <w:rsid w:val="000254B4"/>
    <w:rsid w:val="0002581B"/>
    <w:rsid w:val="00025898"/>
    <w:rsid w:val="00025CCC"/>
    <w:rsid w:val="00026308"/>
    <w:rsid w:val="00037376"/>
    <w:rsid w:val="00037816"/>
    <w:rsid w:val="00041CE9"/>
    <w:rsid w:val="00043AC7"/>
    <w:rsid w:val="00044EC9"/>
    <w:rsid w:val="000457CE"/>
    <w:rsid w:val="000473C3"/>
    <w:rsid w:val="0005098B"/>
    <w:rsid w:val="00051A20"/>
    <w:rsid w:val="00051ECE"/>
    <w:rsid w:val="000522AF"/>
    <w:rsid w:val="00053B9D"/>
    <w:rsid w:val="00054A72"/>
    <w:rsid w:val="0006128D"/>
    <w:rsid w:val="00061488"/>
    <w:rsid w:val="00061881"/>
    <w:rsid w:val="00062876"/>
    <w:rsid w:val="00062D5C"/>
    <w:rsid w:val="00065652"/>
    <w:rsid w:val="00066038"/>
    <w:rsid w:val="00066B30"/>
    <w:rsid w:val="00067806"/>
    <w:rsid w:val="0006790B"/>
    <w:rsid w:val="000703B7"/>
    <w:rsid w:val="000719B2"/>
    <w:rsid w:val="0007564C"/>
    <w:rsid w:val="00075C60"/>
    <w:rsid w:val="00076677"/>
    <w:rsid w:val="000813B1"/>
    <w:rsid w:val="0008179D"/>
    <w:rsid w:val="00084E29"/>
    <w:rsid w:val="00085B00"/>
    <w:rsid w:val="000906FC"/>
    <w:rsid w:val="000927A6"/>
    <w:rsid w:val="00094AAA"/>
    <w:rsid w:val="000953A8"/>
    <w:rsid w:val="000A0A8A"/>
    <w:rsid w:val="000A4C36"/>
    <w:rsid w:val="000A5071"/>
    <w:rsid w:val="000A7ADF"/>
    <w:rsid w:val="000B0239"/>
    <w:rsid w:val="000B1F49"/>
    <w:rsid w:val="000C101B"/>
    <w:rsid w:val="000C2D42"/>
    <w:rsid w:val="000C3177"/>
    <w:rsid w:val="000C4D55"/>
    <w:rsid w:val="000C5C00"/>
    <w:rsid w:val="000C60E6"/>
    <w:rsid w:val="000C63DF"/>
    <w:rsid w:val="000C6AA5"/>
    <w:rsid w:val="000C7AD3"/>
    <w:rsid w:val="000C7D02"/>
    <w:rsid w:val="000D0760"/>
    <w:rsid w:val="000D16E5"/>
    <w:rsid w:val="000D311D"/>
    <w:rsid w:val="000D35DB"/>
    <w:rsid w:val="000D3708"/>
    <w:rsid w:val="000D4597"/>
    <w:rsid w:val="000D4E1A"/>
    <w:rsid w:val="000D6440"/>
    <w:rsid w:val="000D65F7"/>
    <w:rsid w:val="000E0392"/>
    <w:rsid w:val="000E193F"/>
    <w:rsid w:val="000E2E68"/>
    <w:rsid w:val="000E4AED"/>
    <w:rsid w:val="000E62F3"/>
    <w:rsid w:val="000E6713"/>
    <w:rsid w:val="000E6D69"/>
    <w:rsid w:val="000E7D84"/>
    <w:rsid w:val="000E7F29"/>
    <w:rsid w:val="000F4C67"/>
    <w:rsid w:val="00100718"/>
    <w:rsid w:val="001021DE"/>
    <w:rsid w:val="001034E9"/>
    <w:rsid w:val="00105CC9"/>
    <w:rsid w:val="001071CB"/>
    <w:rsid w:val="0011038A"/>
    <w:rsid w:val="00113356"/>
    <w:rsid w:val="00113674"/>
    <w:rsid w:val="001139B0"/>
    <w:rsid w:val="00113C07"/>
    <w:rsid w:val="00113E59"/>
    <w:rsid w:val="00114C4E"/>
    <w:rsid w:val="001153C1"/>
    <w:rsid w:val="001154B5"/>
    <w:rsid w:val="00115618"/>
    <w:rsid w:val="001205B4"/>
    <w:rsid w:val="00121430"/>
    <w:rsid w:val="00123361"/>
    <w:rsid w:val="0012498E"/>
    <w:rsid w:val="0012563B"/>
    <w:rsid w:val="00132B49"/>
    <w:rsid w:val="00132EF0"/>
    <w:rsid w:val="001359D5"/>
    <w:rsid w:val="00136547"/>
    <w:rsid w:val="00142007"/>
    <w:rsid w:val="0014288A"/>
    <w:rsid w:val="00142D45"/>
    <w:rsid w:val="00143F6A"/>
    <w:rsid w:val="00145311"/>
    <w:rsid w:val="00145F8A"/>
    <w:rsid w:val="00145F8B"/>
    <w:rsid w:val="0014794E"/>
    <w:rsid w:val="00147FC6"/>
    <w:rsid w:val="00150B07"/>
    <w:rsid w:val="001517DA"/>
    <w:rsid w:val="00151E9E"/>
    <w:rsid w:val="00153FC2"/>
    <w:rsid w:val="0015421A"/>
    <w:rsid w:val="00156544"/>
    <w:rsid w:val="00156CE8"/>
    <w:rsid w:val="0016398A"/>
    <w:rsid w:val="00163A4D"/>
    <w:rsid w:val="001657FE"/>
    <w:rsid w:val="0016602F"/>
    <w:rsid w:val="001676E0"/>
    <w:rsid w:val="00170010"/>
    <w:rsid w:val="00170DA8"/>
    <w:rsid w:val="00171B9B"/>
    <w:rsid w:val="00172B5A"/>
    <w:rsid w:val="001756D5"/>
    <w:rsid w:val="0017776F"/>
    <w:rsid w:val="001800D9"/>
    <w:rsid w:val="00180875"/>
    <w:rsid w:val="00183F79"/>
    <w:rsid w:val="00184D09"/>
    <w:rsid w:val="00187FA1"/>
    <w:rsid w:val="00190182"/>
    <w:rsid w:val="00190FB4"/>
    <w:rsid w:val="001912D1"/>
    <w:rsid w:val="0019183C"/>
    <w:rsid w:val="00192F58"/>
    <w:rsid w:val="001943B9"/>
    <w:rsid w:val="001948A9"/>
    <w:rsid w:val="001957FF"/>
    <w:rsid w:val="001A1359"/>
    <w:rsid w:val="001A1640"/>
    <w:rsid w:val="001A4004"/>
    <w:rsid w:val="001A4646"/>
    <w:rsid w:val="001B2B89"/>
    <w:rsid w:val="001B2FEB"/>
    <w:rsid w:val="001B4A72"/>
    <w:rsid w:val="001B584F"/>
    <w:rsid w:val="001B5E46"/>
    <w:rsid w:val="001B6BB9"/>
    <w:rsid w:val="001B7359"/>
    <w:rsid w:val="001B7A6E"/>
    <w:rsid w:val="001B7BE0"/>
    <w:rsid w:val="001C12D1"/>
    <w:rsid w:val="001C26A9"/>
    <w:rsid w:val="001C2960"/>
    <w:rsid w:val="001C2E1C"/>
    <w:rsid w:val="001C318F"/>
    <w:rsid w:val="001C3A11"/>
    <w:rsid w:val="001C4E32"/>
    <w:rsid w:val="001C60EA"/>
    <w:rsid w:val="001C61A5"/>
    <w:rsid w:val="001D057E"/>
    <w:rsid w:val="001D05D8"/>
    <w:rsid w:val="001D5007"/>
    <w:rsid w:val="001D53E8"/>
    <w:rsid w:val="001D5691"/>
    <w:rsid w:val="001D672E"/>
    <w:rsid w:val="001D76C5"/>
    <w:rsid w:val="001E208C"/>
    <w:rsid w:val="001E5843"/>
    <w:rsid w:val="001E5FF2"/>
    <w:rsid w:val="001E6B42"/>
    <w:rsid w:val="001E7A37"/>
    <w:rsid w:val="001F5436"/>
    <w:rsid w:val="001F5A25"/>
    <w:rsid w:val="001F63DF"/>
    <w:rsid w:val="001F7313"/>
    <w:rsid w:val="001F737E"/>
    <w:rsid w:val="001F7C95"/>
    <w:rsid w:val="00201CD2"/>
    <w:rsid w:val="0020454E"/>
    <w:rsid w:val="002056A2"/>
    <w:rsid w:val="002061D7"/>
    <w:rsid w:val="00210053"/>
    <w:rsid w:val="00210AD1"/>
    <w:rsid w:val="00211038"/>
    <w:rsid w:val="002115B4"/>
    <w:rsid w:val="0021279A"/>
    <w:rsid w:val="00213E05"/>
    <w:rsid w:val="00221879"/>
    <w:rsid w:val="00224A45"/>
    <w:rsid w:val="0022654E"/>
    <w:rsid w:val="00230A8E"/>
    <w:rsid w:val="00231F8D"/>
    <w:rsid w:val="00232D8B"/>
    <w:rsid w:val="00232DC7"/>
    <w:rsid w:val="0023399C"/>
    <w:rsid w:val="00235837"/>
    <w:rsid w:val="002375E3"/>
    <w:rsid w:val="0024030F"/>
    <w:rsid w:val="00241082"/>
    <w:rsid w:val="002417CF"/>
    <w:rsid w:val="00243BB2"/>
    <w:rsid w:val="00245357"/>
    <w:rsid w:val="002504E1"/>
    <w:rsid w:val="00250944"/>
    <w:rsid w:val="00251253"/>
    <w:rsid w:val="00251E82"/>
    <w:rsid w:val="0025286C"/>
    <w:rsid w:val="00253193"/>
    <w:rsid w:val="00253880"/>
    <w:rsid w:val="00253C68"/>
    <w:rsid w:val="00254383"/>
    <w:rsid w:val="0025642E"/>
    <w:rsid w:val="00256F02"/>
    <w:rsid w:val="00257D00"/>
    <w:rsid w:val="00260AF3"/>
    <w:rsid w:val="0026147F"/>
    <w:rsid w:val="0026296B"/>
    <w:rsid w:val="00264317"/>
    <w:rsid w:val="002657EA"/>
    <w:rsid w:val="00265C46"/>
    <w:rsid w:val="002661DD"/>
    <w:rsid w:val="002669FA"/>
    <w:rsid w:val="00271E04"/>
    <w:rsid w:val="00272B85"/>
    <w:rsid w:val="00273B1D"/>
    <w:rsid w:val="00275BC3"/>
    <w:rsid w:val="00275DBD"/>
    <w:rsid w:val="0027672B"/>
    <w:rsid w:val="00276956"/>
    <w:rsid w:val="00277011"/>
    <w:rsid w:val="002776A3"/>
    <w:rsid w:val="00277CB2"/>
    <w:rsid w:val="00280853"/>
    <w:rsid w:val="00280C99"/>
    <w:rsid w:val="0028196A"/>
    <w:rsid w:val="002823A8"/>
    <w:rsid w:val="0028452C"/>
    <w:rsid w:val="00284829"/>
    <w:rsid w:val="002855C3"/>
    <w:rsid w:val="00286336"/>
    <w:rsid w:val="00290EDC"/>
    <w:rsid w:val="002921A2"/>
    <w:rsid w:val="002934E4"/>
    <w:rsid w:val="002A3F4D"/>
    <w:rsid w:val="002A45D6"/>
    <w:rsid w:val="002A49FD"/>
    <w:rsid w:val="002A6253"/>
    <w:rsid w:val="002B15AB"/>
    <w:rsid w:val="002B1FE7"/>
    <w:rsid w:val="002B2BE8"/>
    <w:rsid w:val="002B3D71"/>
    <w:rsid w:val="002B4476"/>
    <w:rsid w:val="002B7081"/>
    <w:rsid w:val="002B756A"/>
    <w:rsid w:val="002B7D2B"/>
    <w:rsid w:val="002C08E7"/>
    <w:rsid w:val="002C0CCC"/>
    <w:rsid w:val="002C35D8"/>
    <w:rsid w:val="002C4CA8"/>
    <w:rsid w:val="002C51BD"/>
    <w:rsid w:val="002C614D"/>
    <w:rsid w:val="002C72B6"/>
    <w:rsid w:val="002D1469"/>
    <w:rsid w:val="002D17BF"/>
    <w:rsid w:val="002D5657"/>
    <w:rsid w:val="002D5ABA"/>
    <w:rsid w:val="002E3D91"/>
    <w:rsid w:val="002E3E06"/>
    <w:rsid w:val="002E55C9"/>
    <w:rsid w:val="002E61E1"/>
    <w:rsid w:val="002E6363"/>
    <w:rsid w:val="002E7B63"/>
    <w:rsid w:val="002F27D8"/>
    <w:rsid w:val="002F29CD"/>
    <w:rsid w:val="002F74CF"/>
    <w:rsid w:val="00300B82"/>
    <w:rsid w:val="003028D8"/>
    <w:rsid w:val="00302F48"/>
    <w:rsid w:val="00304426"/>
    <w:rsid w:val="00306FBF"/>
    <w:rsid w:val="00307BC3"/>
    <w:rsid w:val="00307D02"/>
    <w:rsid w:val="003107CA"/>
    <w:rsid w:val="003114C3"/>
    <w:rsid w:val="0031320E"/>
    <w:rsid w:val="00315737"/>
    <w:rsid w:val="00317C7C"/>
    <w:rsid w:val="0032146D"/>
    <w:rsid w:val="00321A87"/>
    <w:rsid w:val="00323CAC"/>
    <w:rsid w:val="00330117"/>
    <w:rsid w:val="00331C3D"/>
    <w:rsid w:val="00331F11"/>
    <w:rsid w:val="00332E69"/>
    <w:rsid w:val="00332E7C"/>
    <w:rsid w:val="003335E8"/>
    <w:rsid w:val="00333FAB"/>
    <w:rsid w:val="003357BE"/>
    <w:rsid w:val="00336C49"/>
    <w:rsid w:val="0033728A"/>
    <w:rsid w:val="00341780"/>
    <w:rsid w:val="0034387A"/>
    <w:rsid w:val="00346D96"/>
    <w:rsid w:val="003522FC"/>
    <w:rsid w:val="00353169"/>
    <w:rsid w:val="00353D9B"/>
    <w:rsid w:val="003545E1"/>
    <w:rsid w:val="00357007"/>
    <w:rsid w:val="00357533"/>
    <w:rsid w:val="0036016C"/>
    <w:rsid w:val="0036088C"/>
    <w:rsid w:val="00361024"/>
    <w:rsid w:val="00363520"/>
    <w:rsid w:val="00366E02"/>
    <w:rsid w:val="003675BA"/>
    <w:rsid w:val="00370F17"/>
    <w:rsid w:val="00371F36"/>
    <w:rsid w:val="00373D72"/>
    <w:rsid w:val="00375B7D"/>
    <w:rsid w:val="0037630D"/>
    <w:rsid w:val="003800CB"/>
    <w:rsid w:val="0038204D"/>
    <w:rsid w:val="00382FF3"/>
    <w:rsid w:val="00383CBA"/>
    <w:rsid w:val="003844ED"/>
    <w:rsid w:val="00384B3D"/>
    <w:rsid w:val="00385E01"/>
    <w:rsid w:val="00385E2C"/>
    <w:rsid w:val="003878E3"/>
    <w:rsid w:val="00390196"/>
    <w:rsid w:val="003909DF"/>
    <w:rsid w:val="00391B48"/>
    <w:rsid w:val="00394502"/>
    <w:rsid w:val="00394B83"/>
    <w:rsid w:val="00394FD7"/>
    <w:rsid w:val="003953CF"/>
    <w:rsid w:val="003963E5"/>
    <w:rsid w:val="00396E44"/>
    <w:rsid w:val="003978AE"/>
    <w:rsid w:val="00397E6C"/>
    <w:rsid w:val="00397EF1"/>
    <w:rsid w:val="00397F71"/>
    <w:rsid w:val="003A1451"/>
    <w:rsid w:val="003A1699"/>
    <w:rsid w:val="003A474C"/>
    <w:rsid w:val="003A50CB"/>
    <w:rsid w:val="003A77DD"/>
    <w:rsid w:val="003B1DC0"/>
    <w:rsid w:val="003B31ED"/>
    <w:rsid w:val="003B44F2"/>
    <w:rsid w:val="003B4E02"/>
    <w:rsid w:val="003B5276"/>
    <w:rsid w:val="003B59E8"/>
    <w:rsid w:val="003B6566"/>
    <w:rsid w:val="003C11D5"/>
    <w:rsid w:val="003C2D25"/>
    <w:rsid w:val="003C75D2"/>
    <w:rsid w:val="003D1D2D"/>
    <w:rsid w:val="003D34DB"/>
    <w:rsid w:val="003D38A7"/>
    <w:rsid w:val="003D47C3"/>
    <w:rsid w:val="003D6B04"/>
    <w:rsid w:val="003E0D76"/>
    <w:rsid w:val="003E404C"/>
    <w:rsid w:val="003E6738"/>
    <w:rsid w:val="003E69F7"/>
    <w:rsid w:val="003F0427"/>
    <w:rsid w:val="003F0720"/>
    <w:rsid w:val="003F167B"/>
    <w:rsid w:val="003F4E08"/>
    <w:rsid w:val="00400435"/>
    <w:rsid w:val="00400473"/>
    <w:rsid w:val="0040399C"/>
    <w:rsid w:val="00413DEF"/>
    <w:rsid w:val="0041439D"/>
    <w:rsid w:val="004203E6"/>
    <w:rsid w:val="00420459"/>
    <w:rsid w:val="004214EB"/>
    <w:rsid w:val="00421E7B"/>
    <w:rsid w:val="00422322"/>
    <w:rsid w:val="0042362B"/>
    <w:rsid w:val="00423E1E"/>
    <w:rsid w:val="00425520"/>
    <w:rsid w:val="00425B07"/>
    <w:rsid w:val="004337AC"/>
    <w:rsid w:val="00436DE1"/>
    <w:rsid w:val="004419E7"/>
    <w:rsid w:val="00442012"/>
    <w:rsid w:val="0044382A"/>
    <w:rsid w:val="00444588"/>
    <w:rsid w:val="00445654"/>
    <w:rsid w:val="00447E1C"/>
    <w:rsid w:val="0045055B"/>
    <w:rsid w:val="00451B89"/>
    <w:rsid w:val="004523D7"/>
    <w:rsid w:val="0045248C"/>
    <w:rsid w:val="00452B73"/>
    <w:rsid w:val="00453DE9"/>
    <w:rsid w:val="00457E6E"/>
    <w:rsid w:val="00460E7C"/>
    <w:rsid w:val="00460FB0"/>
    <w:rsid w:val="004619E8"/>
    <w:rsid w:val="004623E3"/>
    <w:rsid w:val="00462CA3"/>
    <w:rsid w:val="004641B9"/>
    <w:rsid w:val="0047013D"/>
    <w:rsid w:val="004705EA"/>
    <w:rsid w:val="00476359"/>
    <w:rsid w:val="0047636F"/>
    <w:rsid w:val="00476F71"/>
    <w:rsid w:val="0048306C"/>
    <w:rsid w:val="00483D5B"/>
    <w:rsid w:val="00484343"/>
    <w:rsid w:val="00484ABC"/>
    <w:rsid w:val="00486198"/>
    <w:rsid w:val="004861AB"/>
    <w:rsid w:val="004906E6"/>
    <w:rsid w:val="00490F04"/>
    <w:rsid w:val="004910CA"/>
    <w:rsid w:val="00494E23"/>
    <w:rsid w:val="00494EEB"/>
    <w:rsid w:val="0049506A"/>
    <w:rsid w:val="004A2D5A"/>
    <w:rsid w:val="004A494F"/>
    <w:rsid w:val="004A4A36"/>
    <w:rsid w:val="004A5318"/>
    <w:rsid w:val="004A62EA"/>
    <w:rsid w:val="004A67F5"/>
    <w:rsid w:val="004A7263"/>
    <w:rsid w:val="004A72F9"/>
    <w:rsid w:val="004B0358"/>
    <w:rsid w:val="004B265B"/>
    <w:rsid w:val="004B7E27"/>
    <w:rsid w:val="004C0E49"/>
    <w:rsid w:val="004C2BDC"/>
    <w:rsid w:val="004C3B30"/>
    <w:rsid w:val="004C3B51"/>
    <w:rsid w:val="004C425F"/>
    <w:rsid w:val="004C6C4C"/>
    <w:rsid w:val="004C7862"/>
    <w:rsid w:val="004D0336"/>
    <w:rsid w:val="004D322B"/>
    <w:rsid w:val="004D3635"/>
    <w:rsid w:val="004D3D2D"/>
    <w:rsid w:val="004D488E"/>
    <w:rsid w:val="004D6564"/>
    <w:rsid w:val="004E0DDF"/>
    <w:rsid w:val="004E1081"/>
    <w:rsid w:val="004F2915"/>
    <w:rsid w:val="004F4376"/>
    <w:rsid w:val="004F4611"/>
    <w:rsid w:val="0050002A"/>
    <w:rsid w:val="0050045A"/>
    <w:rsid w:val="005007F1"/>
    <w:rsid w:val="00501157"/>
    <w:rsid w:val="00504B99"/>
    <w:rsid w:val="005069AA"/>
    <w:rsid w:val="00506AB2"/>
    <w:rsid w:val="005110CE"/>
    <w:rsid w:val="00512844"/>
    <w:rsid w:val="00514371"/>
    <w:rsid w:val="00516924"/>
    <w:rsid w:val="00520780"/>
    <w:rsid w:val="00520A1F"/>
    <w:rsid w:val="00522255"/>
    <w:rsid w:val="005229A2"/>
    <w:rsid w:val="005243C3"/>
    <w:rsid w:val="0052686E"/>
    <w:rsid w:val="00527D2B"/>
    <w:rsid w:val="00527F18"/>
    <w:rsid w:val="00530717"/>
    <w:rsid w:val="00530C97"/>
    <w:rsid w:val="00535BDE"/>
    <w:rsid w:val="00537C4F"/>
    <w:rsid w:val="00537CE1"/>
    <w:rsid w:val="0054034E"/>
    <w:rsid w:val="005419D0"/>
    <w:rsid w:val="00542D0E"/>
    <w:rsid w:val="00544470"/>
    <w:rsid w:val="005459DC"/>
    <w:rsid w:val="0054686D"/>
    <w:rsid w:val="00547B7E"/>
    <w:rsid w:val="005501D8"/>
    <w:rsid w:val="005504FC"/>
    <w:rsid w:val="005507C4"/>
    <w:rsid w:val="0055083B"/>
    <w:rsid w:val="00555C55"/>
    <w:rsid w:val="00557EC2"/>
    <w:rsid w:val="00560FBE"/>
    <w:rsid w:val="00561068"/>
    <w:rsid w:val="00561DB8"/>
    <w:rsid w:val="005649F6"/>
    <w:rsid w:val="00566A10"/>
    <w:rsid w:val="005761EE"/>
    <w:rsid w:val="0057648B"/>
    <w:rsid w:val="005776FA"/>
    <w:rsid w:val="00580EB9"/>
    <w:rsid w:val="00581D1E"/>
    <w:rsid w:val="00582FFC"/>
    <w:rsid w:val="00583B0B"/>
    <w:rsid w:val="00584804"/>
    <w:rsid w:val="005849CD"/>
    <w:rsid w:val="00584AF2"/>
    <w:rsid w:val="005853BD"/>
    <w:rsid w:val="005854A2"/>
    <w:rsid w:val="005862D6"/>
    <w:rsid w:val="00586F1F"/>
    <w:rsid w:val="00586FD1"/>
    <w:rsid w:val="00587F07"/>
    <w:rsid w:val="00592326"/>
    <w:rsid w:val="0059319C"/>
    <w:rsid w:val="0059326B"/>
    <w:rsid w:val="00594AD0"/>
    <w:rsid w:val="005A2557"/>
    <w:rsid w:val="005A47F1"/>
    <w:rsid w:val="005A6DCA"/>
    <w:rsid w:val="005A7059"/>
    <w:rsid w:val="005B2656"/>
    <w:rsid w:val="005B3A6D"/>
    <w:rsid w:val="005B4361"/>
    <w:rsid w:val="005B54A2"/>
    <w:rsid w:val="005B77BC"/>
    <w:rsid w:val="005C2A3F"/>
    <w:rsid w:val="005C514D"/>
    <w:rsid w:val="005C5A3B"/>
    <w:rsid w:val="005C650F"/>
    <w:rsid w:val="005D03A3"/>
    <w:rsid w:val="005D28C1"/>
    <w:rsid w:val="005D6A12"/>
    <w:rsid w:val="005D7593"/>
    <w:rsid w:val="005D7BD5"/>
    <w:rsid w:val="005E174E"/>
    <w:rsid w:val="005E2FE7"/>
    <w:rsid w:val="005E43CB"/>
    <w:rsid w:val="005E4F5D"/>
    <w:rsid w:val="005F0F5A"/>
    <w:rsid w:val="005F4763"/>
    <w:rsid w:val="005F7A81"/>
    <w:rsid w:val="00600087"/>
    <w:rsid w:val="006036AB"/>
    <w:rsid w:val="00603E4D"/>
    <w:rsid w:val="00604549"/>
    <w:rsid w:val="0060584A"/>
    <w:rsid w:val="0060636B"/>
    <w:rsid w:val="0061107D"/>
    <w:rsid w:val="006123BB"/>
    <w:rsid w:val="006134DD"/>
    <w:rsid w:val="00613739"/>
    <w:rsid w:val="0061434E"/>
    <w:rsid w:val="0061516A"/>
    <w:rsid w:val="006176F0"/>
    <w:rsid w:val="0062059D"/>
    <w:rsid w:val="00621281"/>
    <w:rsid w:val="00622121"/>
    <w:rsid w:val="006232BB"/>
    <w:rsid w:val="00623CDF"/>
    <w:rsid w:val="00623EBA"/>
    <w:rsid w:val="006253A8"/>
    <w:rsid w:val="00625BC3"/>
    <w:rsid w:val="00626241"/>
    <w:rsid w:val="006263E9"/>
    <w:rsid w:val="00631324"/>
    <w:rsid w:val="00631AAD"/>
    <w:rsid w:val="00634568"/>
    <w:rsid w:val="00634C63"/>
    <w:rsid w:val="00635EA0"/>
    <w:rsid w:val="006400B2"/>
    <w:rsid w:val="0064120C"/>
    <w:rsid w:val="006414E3"/>
    <w:rsid w:val="00643085"/>
    <w:rsid w:val="00643AE8"/>
    <w:rsid w:val="00647DD3"/>
    <w:rsid w:val="006527C2"/>
    <w:rsid w:val="00652BD6"/>
    <w:rsid w:val="006546F5"/>
    <w:rsid w:val="00656460"/>
    <w:rsid w:val="00657C70"/>
    <w:rsid w:val="00660064"/>
    <w:rsid w:val="00661581"/>
    <w:rsid w:val="00661656"/>
    <w:rsid w:val="00661B4C"/>
    <w:rsid w:val="00663449"/>
    <w:rsid w:val="00663E22"/>
    <w:rsid w:val="00663F5D"/>
    <w:rsid w:val="006648AB"/>
    <w:rsid w:val="00665830"/>
    <w:rsid w:val="006666E6"/>
    <w:rsid w:val="0067307F"/>
    <w:rsid w:val="006761AD"/>
    <w:rsid w:val="0067786B"/>
    <w:rsid w:val="006806F9"/>
    <w:rsid w:val="0069229E"/>
    <w:rsid w:val="00695D51"/>
    <w:rsid w:val="0069670A"/>
    <w:rsid w:val="00696B29"/>
    <w:rsid w:val="00696B83"/>
    <w:rsid w:val="006A03B8"/>
    <w:rsid w:val="006A3FF9"/>
    <w:rsid w:val="006A5205"/>
    <w:rsid w:val="006A66E9"/>
    <w:rsid w:val="006B018B"/>
    <w:rsid w:val="006B077F"/>
    <w:rsid w:val="006B086C"/>
    <w:rsid w:val="006B35B0"/>
    <w:rsid w:val="006B46CF"/>
    <w:rsid w:val="006B5732"/>
    <w:rsid w:val="006B5EF3"/>
    <w:rsid w:val="006B7F8B"/>
    <w:rsid w:val="006C10F0"/>
    <w:rsid w:val="006C2CC6"/>
    <w:rsid w:val="006C2ED7"/>
    <w:rsid w:val="006C3A8B"/>
    <w:rsid w:val="006C5C4C"/>
    <w:rsid w:val="006C728B"/>
    <w:rsid w:val="006D197E"/>
    <w:rsid w:val="006D1E61"/>
    <w:rsid w:val="006D4072"/>
    <w:rsid w:val="006D4DAE"/>
    <w:rsid w:val="006D51FB"/>
    <w:rsid w:val="006D5C06"/>
    <w:rsid w:val="006E0206"/>
    <w:rsid w:val="006E0233"/>
    <w:rsid w:val="006E1AD3"/>
    <w:rsid w:val="006E29A7"/>
    <w:rsid w:val="006E438C"/>
    <w:rsid w:val="006E47AB"/>
    <w:rsid w:val="006E5370"/>
    <w:rsid w:val="006F257A"/>
    <w:rsid w:val="006F2637"/>
    <w:rsid w:val="006F2D18"/>
    <w:rsid w:val="006F3D7E"/>
    <w:rsid w:val="006F6FE1"/>
    <w:rsid w:val="006F757D"/>
    <w:rsid w:val="00701F22"/>
    <w:rsid w:val="00704D3F"/>
    <w:rsid w:val="00707FE6"/>
    <w:rsid w:val="007100FB"/>
    <w:rsid w:val="00710B1C"/>
    <w:rsid w:val="007118B8"/>
    <w:rsid w:val="00711E05"/>
    <w:rsid w:val="00713BA4"/>
    <w:rsid w:val="0071644A"/>
    <w:rsid w:val="00716D8F"/>
    <w:rsid w:val="0072201C"/>
    <w:rsid w:val="00724789"/>
    <w:rsid w:val="00726B5A"/>
    <w:rsid w:val="0072762D"/>
    <w:rsid w:val="007353C4"/>
    <w:rsid w:val="00736F64"/>
    <w:rsid w:val="00740852"/>
    <w:rsid w:val="00741430"/>
    <w:rsid w:val="00741FCF"/>
    <w:rsid w:val="007438C1"/>
    <w:rsid w:val="007513BF"/>
    <w:rsid w:val="00752D73"/>
    <w:rsid w:val="00753CA5"/>
    <w:rsid w:val="00756512"/>
    <w:rsid w:val="00757711"/>
    <w:rsid w:val="007578AF"/>
    <w:rsid w:val="007602A3"/>
    <w:rsid w:val="00763513"/>
    <w:rsid w:val="00763886"/>
    <w:rsid w:val="00773203"/>
    <w:rsid w:val="00777916"/>
    <w:rsid w:val="007813BA"/>
    <w:rsid w:val="00781724"/>
    <w:rsid w:val="00782C67"/>
    <w:rsid w:val="00783FEC"/>
    <w:rsid w:val="00784E4B"/>
    <w:rsid w:val="0078546D"/>
    <w:rsid w:val="00787970"/>
    <w:rsid w:val="00787C0B"/>
    <w:rsid w:val="007905A1"/>
    <w:rsid w:val="00792369"/>
    <w:rsid w:val="0079291B"/>
    <w:rsid w:val="00792BEE"/>
    <w:rsid w:val="0079356B"/>
    <w:rsid w:val="00796B1E"/>
    <w:rsid w:val="007A0CA2"/>
    <w:rsid w:val="007A3320"/>
    <w:rsid w:val="007A411B"/>
    <w:rsid w:val="007A7032"/>
    <w:rsid w:val="007A7732"/>
    <w:rsid w:val="007B0ED9"/>
    <w:rsid w:val="007B1905"/>
    <w:rsid w:val="007B44B7"/>
    <w:rsid w:val="007B5F8B"/>
    <w:rsid w:val="007C0DC0"/>
    <w:rsid w:val="007C1E6E"/>
    <w:rsid w:val="007C219A"/>
    <w:rsid w:val="007C38B1"/>
    <w:rsid w:val="007C3F1E"/>
    <w:rsid w:val="007C4E9F"/>
    <w:rsid w:val="007C53B0"/>
    <w:rsid w:val="007D02F0"/>
    <w:rsid w:val="007D137F"/>
    <w:rsid w:val="007D1B76"/>
    <w:rsid w:val="007D5571"/>
    <w:rsid w:val="007E0C6E"/>
    <w:rsid w:val="007E4498"/>
    <w:rsid w:val="007E65F4"/>
    <w:rsid w:val="007F1013"/>
    <w:rsid w:val="007F4AA5"/>
    <w:rsid w:val="007F5B83"/>
    <w:rsid w:val="007F5E45"/>
    <w:rsid w:val="00803097"/>
    <w:rsid w:val="00805CEE"/>
    <w:rsid w:val="00807812"/>
    <w:rsid w:val="008102EB"/>
    <w:rsid w:val="0081065F"/>
    <w:rsid w:val="00810855"/>
    <w:rsid w:val="00812ED1"/>
    <w:rsid w:val="008136A4"/>
    <w:rsid w:val="00813CC5"/>
    <w:rsid w:val="00815F95"/>
    <w:rsid w:val="00816BC8"/>
    <w:rsid w:val="008171A3"/>
    <w:rsid w:val="0082047D"/>
    <w:rsid w:val="00821EC4"/>
    <w:rsid w:val="00826C8D"/>
    <w:rsid w:val="008270F5"/>
    <w:rsid w:val="00827159"/>
    <w:rsid w:val="008312FD"/>
    <w:rsid w:val="00832E86"/>
    <w:rsid w:val="00832F64"/>
    <w:rsid w:val="008333ED"/>
    <w:rsid w:val="00833610"/>
    <w:rsid w:val="00834D24"/>
    <w:rsid w:val="00835CF5"/>
    <w:rsid w:val="0083729B"/>
    <w:rsid w:val="00837381"/>
    <w:rsid w:val="00841402"/>
    <w:rsid w:val="0084305C"/>
    <w:rsid w:val="00844A0D"/>
    <w:rsid w:val="0084585A"/>
    <w:rsid w:val="008459AD"/>
    <w:rsid w:val="00852FB0"/>
    <w:rsid w:val="00853949"/>
    <w:rsid w:val="0085593A"/>
    <w:rsid w:val="00855CDC"/>
    <w:rsid w:val="00856247"/>
    <w:rsid w:val="008611C7"/>
    <w:rsid w:val="00861AA3"/>
    <w:rsid w:val="00863F88"/>
    <w:rsid w:val="00866BF5"/>
    <w:rsid w:val="00867314"/>
    <w:rsid w:val="00871F07"/>
    <w:rsid w:val="0087217F"/>
    <w:rsid w:val="0087387F"/>
    <w:rsid w:val="00876A54"/>
    <w:rsid w:val="00880C10"/>
    <w:rsid w:val="008812BF"/>
    <w:rsid w:val="00882AAD"/>
    <w:rsid w:val="0088323C"/>
    <w:rsid w:val="00885223"/>
    <w:rsid w:val="0088534C"/>
    <w:rsid w:val="00887FFC"/>
    <w:rsid w:val="00891C49"/>
    <w:rsid w:val="00892D62"/>
    <w:rsid w:val="00893F59"/>
    <w:rsid w:val="00894E80"/>
    <w:rsid w:val="008970C2"/>
    <w:rsid w:val="00897FEA"/>
    <w:rsid w:val="008A329A"/>
    <w:rsid w:val="008A356E"/>
    <w:rsid w:val="008A3C2E"/>
    <w:rsid w:val="008A49E9"/>
    <w:rsid w:val="008A7C1C"/>
    <w:rsid w:val="008B150B"/>
    <w:rsid w:val="008B25AB"/>
    <w:rsid w:val="008B4698"/>
    <w:rsid w:val="008B5373"/>
    <w:rsid w:val="008B6696"/>
    <w:rsid w:val="008B7126"/>
    <w:rsid w:val="008B76D7"/>
    <w:rsid w:val="008B7F0C"/>
    <w:rsid w:val="008C01FC"/>
    <w:rsid w:val="008C03A5"/>
    <w:rsid w:val="008C2C04"/>
    <w:rsid w:val="008C2C0B"/>
    <w:rsid w:val="008C2C86"/>
    <w:rsid w:val="008C444C"/>
    <w:rsid w:val="008C57CF"/>
    <w:rsid w:val="008C5ADF"/>
    <w:rsid w:val="008C5CEE"/>
    <w:rsid w:val="008C6EFF"/>
    <w:rsid w:val="008D08B4"/>
    <w:rsid w:val="008D1093"/>
    <w:rsid w:val="008D4516"/>
    <w:rsid w:val="008D4E8A"/>
    <w:rsid w:val="008D585D"/>
    <w:rsid w:val="008D63C2"/>
    <w:rsid w:val="008E0A85"/>
    <w:rsid w:val="008E1E8A"/>
    <w:rsid w:val="008E2022"/>
    <w:rsid w:val="008E3B49"/>
    <w:rsid w:val="008E6645"/>
    <w:rsid w:val="008E77A5"/>
    <w:rsid w:val="008F2709"/>
    <w:rsid w:val="008F2D83"/>
    <w:rsid w:val="008F7966"/>
    <w:rsid w:val="009005E8"/>
    <w:rsid w:val="00900F6C"/>
    <w:rsid w:val="00902D36"/>
    <w:rsid w:val="0091058D"/>
    <w:rsid w:val="00912146"/>
    <w:rsid w:val="00916A4F"/>
    <w:rsid w:val="00927EED"/>
    <w:rsid w:val="009314CA"/>
    <w:rsid w:val="00934811"/>
    <w:rsid w:val="00934C42"/>
    <w:rsid w:val="00935223"/>
    <w:rsid w:val="0093596B"/>
    <w:rsid w:val="009369BF"/>
    <w:rsid w:val="00941FD2"/>
    <w:rsid w:val="009439D2"/>
    <w:rsid w:val="009441A8"/>
    <w:rsid w:val="00944E81"/>
    <w:rsid w:val="00944F1F"/>
    <w:rsid w:val="00945375"/>
    <w:rsid w:val="00946877"/>
    <w:rsid w:val="009474A0"/>
    <w:rsid w:val="00947825"/>
    <w:rsid w:val="009505F6"/>
    <w:rsid w:val="00950D6E"/>
    <w:rsid w:val="00954860"/>
    <w:rsid w:val="00954932"/>
    <w:rsid w:val="009554AF"/>
    <w:rsid w:val="0095740C"/>
    <w:rsid w:val="00957D7E"/>
    <w:rsid w:val="009613A8"/>
    <w:rsid w:val="00963339"/>
    <w:rsid w:val="00963CE3"/>
    <w:rsid w:val="00964D1F"/>
    <w:rsid w:val="00965808"/>
    <w:rsid w:val="00967645"/>
    <w:rsid w:val="0096764F"/>
    <w:rsid w:val="00970318"/>
    <w:rsid w:val="00973558"/>
    <w:rsid w:val="00974891"/>
    <w:rsid w:val="00974E10"/>
    <w:rsid w:val="009817B4"/>
    <w:rsid w:val="00981FBA"/>
    <w:rsid w:val="00984DAB"/>
    <w:rsid w:val="00986FA4"/>
    <w:rsid w:val="009923B8"/>
    <w:rsid w:val="00994E1A"/>
    <w:rsid w:val="00994E41"/>
    <w:rsid w:val="009952F9"/>
    <w:rsid w:val="00995D88"/>
    <w:rsid w:val="00997C29"/>
    <w:rsid w:val="00997EDD"/>
    <w:rsid w:val="009A0252"/>
    <w:rsid w:val="009A25A9"/>
    <w:rsid w:val="009A3772"/>
    <w:rsid w:val="009A64FB"/>
    <w:rsid w:val="009A6B5F"/>
    <w:rsid w:val="009A7DD4"/>
    <w:rsid w:val="009B1641"/>
    <w:rsid w:val="009B2991"/>
    <w:rsid w:val="009B4152"/>
    <w:rsid w:val="009B4FFF"/>
    <w:rsid w:val="009B60BD"/>
    <w:rsid w:val="009B6EF8"/>
    <w:rsid w:val="009B7033"/>
    <w:rsid w:val="009B7154"/>
    <w:rsid w:val="009C0BA0"/>
    <w:rsid w:val="009C29A3"/>
    <w:rsid w:val="009C2B8B"/>
    <w:rsid w:val="009D0BA8"/>
    <w:rsid w:val="009D16A0"/>
    <w:rsid w:val="009D3E0D"/>
    <w:rsid w:val="009D6319"/>
    <w:rsid w:val="009D679D"/>
    <w:rsid w:val="009D7821"/>
    <w:rsid w:val="009E0C72"/>
    <w:rsid w:val="009E188A"/>
    <w:rsid w:val="009E2548"/>
    <w:rsid w:val="009E26FC"/>
    <w:rsid w:val="009E2C1D"/>
    <w:rsid w:val="009E68C8"/>
    <w:rsid w:val="009E6AE5"/>
    <w:rsid w:val="009E7164"/>
    <w:rsid w:val="009E7535"/>
    <w:rsid w:val="009E75BB"/>
    <w:rsid w:val="009F0CFD"/>
    <w:rsid w:val="009F10FB"/>
    <w:rsid w:val="009F1C9E"/>
    <w:rsid w:val="009F3E64"/>
    <w:rsid w:val="009F4C5D"/>
    <w:rsid w:val="009F5292"/>
    <w:rsid w:val="009F6D52"/>
    <w:rsid w:val="009F7E5A"/>
    <w:rsid w:val="00A017E4"/>
    <w:rsid w:val="00A02262"/>
    <w:rsid w:val="00A03228"/>
    <w:rsid w:val="00A049DE"/>
    <w:rsid w:val="00A06858"/>
    <w:rsid w:val="00A14049"/>
    <w:rsid w:val="00A1677E"/>
    <w:rsid w:val="00A16D82"/>
    <w:rsid w:val="00A17624"/>
    <w:rsid w:val="00A17AD9"/>
    <w:rsid w:val="00A213EF"/>
    <w:rsid w:val="00A23EC2"/>
    <w:rsid w:val="00A24178"/>
    <w:rsid w:val="00A244DE"/>
    <w:rsid w:val="00A26F6D"/>
    <w:rsid w:val="00A27BEF"/>
    <w:rsid w:val="00A27E24"/>
    <w:rsid w:val="00A30C7F"/>
    <w:rsid w:val="00A30DA2"/>
    <w:rsid w:val="00A315A9"/>
    <w:rsid w:val="00A31AEE"/>
    <w:rsid w:val="00A33E61"/>
    <w:rsid w:val="00A3757B"/>
    <w:rsid w:val="00A463E1"/>
    <w:rsid w:val="00A47D32"/>
    <w:rsid w:val="00A50E30"/>
    <w:rsid w:val="00A51885"/>
    <w:rsid w:val="00A51AAC"/>
    <w:rsid w:val="00A51CF5"/>
    <w:rsid w:val="00A52D50"/>
    <w:rsid w:val="00A547D1"/>
    <w:rsid w:val="00A56B9F"/>
    <w:rsid w:val="00A56CBF"/>
    <w:rsid w:val="00A642BA"/>
    <w:rsid w:val="00A66DB5"/>
    <w:rsid w:val="00A7062B"/>
    <w:rsid w:val="00A71F75"/>
    <w:rsid w:val="00A72349"/>
    <w:rsid w:val="00A72E56"/>
    <w:rsid w:val="00A73964"/>
    <w:rsid w:val="00A76C66"/>
    <w:rsid w:val="00A801F6"/>
    <w:rsid w:val="00A82808"/>
    <w:rsid w:val="00A82B3D"/>
    <w:rsid w:val="00A831B5"/>
    <w:rsid w:val="00A83536"/>
    <w:rsid w:val="00A8380B"/>
    <w:rsid w:val="00A8408E"/>
    <w:rsid w:val="00A85D0B"/>
    <w:rsid w:val="00A87743"/>
    <w:rsid w:val="00A90DDA"/>
    <w:rsid w:val="00A92A42"/>
    <w:rsid w:val="00A93D00"/>
    <w:rsid w:val="00A9430E"/>
    <w:rsid w:val="00A9433A"/>
    <w:rsid w:val="00A965A9"/>
    <w:rsid w:val="00AA1AA5"/>
    <w:rsid w:val="00AA1B56"/>
    <w:rsid w:val="00AA3A7B"/>
    <w:rsid w:val="00AA3ED7"/>
    <w:rsid w:val="00AB012E"/>
    <w:rsid w:val="00AB2CB8"/>
    <w:rsid w:val="00AB306B"/>
    <w:rsid w:val="00AB33AF"/>
    <w:rsid w:val="00AB3955"/>
    <w:rsid w:val="00AB4494"/>
    <w:rsid w:val="00AB49DF"/>
    <w:rsid w:val="00AB6D93"/>
    <w:rsid w:val="00AB745D"/>
    <w:rsid w:val="00AB78B1"/>
    <w:rsid w:val="00AB7D6A"/>
    <w:rsid w:val="00AC013E"/>
    <w:rsid w:val="00AC4931"/>
    <w:rsid w:val="00AC702C"/>
    <w:rsid w:val="00AC7AA3"/>
    <w:rsid w:val="00AD0D95"/>
    <w:rsid w:val="00AD521D"/>
    <w:rsid w:val="00AD679B"/>
    <w:rsid w:val="00AE0DAD"/>
    <w:rsid w:val="00AE2D1E"/>
    <w:rsid w:val="00AE3056"/>
    <w:rsid w:val="00AE328B"/>
    <w:rsid w:val="00AE484F"/>
    <w:rsid w:val="00AF14D2"/>
    <w:rsid w:val="00AF2D91"/>
    <w:rsid w:val="00AF3F9F"/>
    <w:rsid w:val="00B01042"/>
    <w:rsid w:val="00B0203D"/>
    <w:rsid w:val="00B02B42"/>
    <w:rsid w:val="00B060FC"/>
    <w:rsid w:val="00B0670C"/>
    <w:rsid w:val="00B13561"/>
    <w:rsid w:val="00B14403"/>
    <w:rsid w:val="00B144F5"/>
    <w:rsid w:val="00B16361"/>
    <w:rsid w:val="00B16A73"/>
    <w:rsid w:val="00B16AFA"/>
    <w:rsid w:val="00B22F2C"/>
    <w:rsid w:val="00B23CD0"/>
    <w:rsid w:val="00B24BE5"/>
    <w:rsid w:val="00B25ABF"/>
    <w:rsid w:val="00B30A92"/>
    <w:rsid w:val="00B345CE"/>
    <w:rsid w:val="00B34767"/>
    <w:rsid w:val="00B34EA1"/>
    <w:rsid w:val="00B37BA9"/>
    <w:rsid w:val="00B405BE"/>
    <w:rsid w:val="00B40807"/>
    <w:rsid w:val="00B40ED1"/>
    <w:rsid w:val="00B4283E"/>
    <w:rsid w:val="00B42A87"/>
    <w:rsid w:val="00B43007"/>
    <w:rsid w:val="00B47F32"/>
    <w:rsid w:val="00B5078A"/>
    <w:rsid w:val="00B51CF7"/>
    <w:rsid w:val="00B52421"/>
    <w:rsid w:val="00B53F3B"/>
    <w:rsid w:val="00B554FC"/>
    <w:rsid w:val="00B5580D"/>
    <w:rsid w:val="00B61D0D"/>
    <w:rsid w:val="00B63004"/>
    <w:rsid w:val="00B630DC"/>
    <w:rsid w:val="00B6510F"/>
    <w:rsid w:val="00B659AA"/>
    <w:rsid w:val="00B65C76"/>
    <w:rsid w:val="00B749FD"/>
    <w:rsid w:val="00B75430"/>
    <w:rsid w:val="00B75EE3"/>
    <w:rsid w:val="00B75FF0"/>
    <w:rsid w:val="00B7668F"/>
    <w:rsid w:val="00B83544"/>
    <w:rsid w:val="00B83729"/>
    <w:rsid w:val="00B84820"/>
    <w:rsid w:val="00B879A0"/>
    <w:rsid w:val="00B9001D"/>
    <w:rsid w:val="00B90F17"/>
    <w:rsid w:val="00B91B58"/>
    <w:rsid w:val="00B92549"/>
    <w:rsid w:val="00B92A9E"/>
    <w:rsid w:val="00B93B45"/>
    <w:rsid w:val="00B93CD8"/>
    <w:rsid w:val="00B95929"/>
    <w:rsid w:val="00BA11ED"/>
    <w:rsid w:val="00BA2E73"/>
    <w:rsid w:val="00BA4296"/>
    <w:rsid w:val="00BA5F3E"/>
    <w:rsid w:val="00BA61AB"/>
    <w:rsid w:val="00BA635F"/>
    <w:rsid w:val="00BA6958"/>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4947"/>
    <w:rsid w:val="00BC6BC1"/>
    <w:rsid w:val="00BC77AE"/>
    <w:rsid w:val="00BD0F95"/>
    <w:rsid w:val="00BD79A4"/>
    <w:rsid w:val="00BE0030"/>
    <w:rsid w:val="00BE2350"/>
    <w:rsid w:val="00BE3304"/>
    <w:rsid w:val="00BE6ADC"/>
    <w:rsid w:val="00BE6EBC"/>
    <w:rsid w:val="00BE74FD"/>
    <w:rsid w:val="00BF023E"/>
    <w:rsid w:val="00BF5618"/>
    <w:rsid w:val="00BF5F1C"/>
    <w:rsid w:val="00C01CE3"/>
    <w:rsid w:val="00C0291D"/>
    <w:rsid w:val="00C03E5A"/>
    <w:rsid w:val="00C101AB"/>
    <w:rsid w:val="00C11D92"/>
    <w:rsid w:val="00C138E7"/>
    <w:rsid w:val="00C13A7E"/>
    <w:rsid w:val="00C14597"/>
    <w:rsid w:val="00C15AAE"/>
    <w:rsid w:val="00C15F15"/>
    <w:rsid w:val="00C21033"/>
    <w:rsid w:val="00C21C66"/>
    <w:rsid w:val="00C22426"/>
    <w:rsid w:val="00C22AFC"/>
    <w:rsid w:val="00C26E68"/>
    <w:rsid w:val="00C30195"/>
    <w:rsid w:val="00C31B07"/>
    <w:rsid w:val="00C3262B"/>
    <w:rsid w:val="00C4159F"/>
    <w:rsid w:val="00C4193E"/>
    <w:rsid w:val="00C41F5C"/>
    <w:rsid w:val="00C44942"/>
    <w:rsid w:val="00C45EAC"/>
    <w:rsid w:val="00C460FF"/>
    <w:rsid w:val="00C46200"/>
    <w:rsid w:val="00C4627E"/>
    <w:rsid w:val="00C4765B"/>
    <w:rsid w:val="00C50953"/>
    <w:rsid w:val="00C520E0"/>
    <w:rsid w:val="00C53A58"/>
    <w:rsid w:val="00C5529D"/>
    <w:rsid w:val="00C62AA0"/>
    <w:rsid w:val="00C63503"/>
    <w:rsid w:val="00C70130"/>
    <w:rsid w:val="00C7162A"/>
    <w:rsid w:val="00C745A1"/>
    <w:rsid w:val="00C80C1E"/>
    <w:rsid w:val="00C83123"/>
    <w:rsid w:val="00C84E89"/>
    <w:rsid w:val="00C85ACD"/>
    <w:rsid w:val="00C87621"/>
    <w:rsid w:val="00C90033"/>
    <w:rsid w:val="00C92136"/>
    <w:rsid w:val="00C94C99"/>
    <w:rsid w:val="00C94FE6"/>
    <w:rsid w:val="00C971C2"/>
    <w:rsid w:val="00CA0056"/>
    <w:rsid w:val="00CA04A5"/>
    <w:rsid w:val="00CA3892"/>
    <w:rsid w:val="00CA47F5"/>
    <w:rsid w:val="00CA5F6A"/>
    <w:rsid w:val="00CA663D"/>
    <w:rsid w:val="00CA6A40"/>
    <w:rsid w:val="00CB0B08"/>
    <w:rsid w:val="00CB482E"/>
    <w:rsid w:val="00CB5977"/>
    <w:rsid w:val="00CB60C9"/>
    <w:rsid w:val="00CB616D"/>
    <w:rsid w:val="00CB664C"/>
    <w:rsid w:val="00CB6839"/>
    <w:rsid w:val="00CB7DCB"/>
    <w:rsid w:val="00CC02BF"/>
    <w:rsid w:val="00CC1C5B"/>
    <w:rsid w:val="00CC2643"/>
    <w:rsid w:val="00CC4923"/>
    <w:rsid w:val="00CC6931"/>
    <w:rsid w:val="00CC6FFF"/>
    <w:rsid w:val="00CC7CED"/>
    <w:rsid w:val="00CD0A7B"/>
    <w:rsid w:val="00CD5F90"/>
    <w:rsid w:val="00CD7E3F"/>
    <w:rsid w:val="00CE07FF"/>
    <w:rsid w:val="00CE0A1F"/>
    <w:rsid w:val="00CE170C"/>
    <w:rsid w:val="00CE2C2A"/>
    <w:rsid w:val="00CE6F0B"/>
    <w:rsid w:val="00CF5DBA"/>
    <w:rsid w:val="00CF7FE0"/>
    <w:rsid w:val="00D01164"/>
    <w:rsid w:val="00D0310F"/>
    <w:rsid w:val="00D041F1"/>
    <w:rsid w:val="00D05A62"/>
    <w:rsid w:val="00D05CD4"/>
    <w:rsid w:val="00D06BFD"/>
    <w:rsid w:val="00D07FA3"/>
    <w:rsid w:val="00D10547"/>
    <w:rsid w:val="00D10B1C"/>
    <w:rsid w:val="00D118CD"/>
    <w:rsid w:val="00D136E6"/>
    <w:rsid w:val="00D275F7"/>
    <w:rsid w:val="00D27BCE"/>
    <w:rsid w:val="00D333CF"/>
    <w:rsid w:val="00D34B91"/>
    <w:rsid w:val="00D34DBB"/>
    <w:rsid w:val="00D35341"/>
    <w:rsid w:val="00D3603C"/>
    <w:rsid w:val="00D36191"/>
    <w:rsid w:val="00D36626"/>
    <w:rsid w:val="00D374B7"/>
    <w:rsid w:val="00D37C8F"/>
    <w:rsid w:val="00D405AD"/>
    <w:rsid w:val="00D40A1A"/>
    <w:rsid w:val="00D46188"/>
    <w:rsid w:val="00D46E94"/>
    <w:rsid w:val="00D46EA7"/>
    <w:rsid w:val="00D476BF"/>
    <w:rsid w:val="00D50582"/>
    <w:rsid w:val="00D5071E"/>
    <w:rsid w:val="00D527EE"/>
    <w:rsid w:val="00D540AA"/>
    <w:rsid w:val="00D5591B"/>
    <w:rsid w:val="00D55B07"/>
    <w:rsid w:val="00D568CA"/>
    <w:rsid w:val="00D56BC5"/>
    <w:rsid w:val="00D61530"/>
    <w:rsid w:val="00D6161A"/>
    <w:rsid w:val="00D62B3B"/>
    <w:rsid w:val="00D63653"/>
    <w:rsid w:val="00D71E10"/>
    <w:rsid w:val="00D72B61"/>
    <w:rsid w:val="00D754D8"/>
    <w:rsid w:val="00D76485"/>
    <w:rsid w:val="00D776BE"/>
    <w:rsid w:val="00D77709"/>
    <w:rsid w:val="00D805D5"/>
    <w:rsid w:val="00D80B22"/>
    <w:rsid w:val="00D80D3F"/>
    <w:rsid w:val="00D85997"/>
    <w:rsid w:val="00D91208"/>
    <w:rsid w:val="00D92743"/>
    <w:rsid w:val="00D92912"/>
    <w:rsid w:val="00D92CA7"/>
    <w:rsid w:val="00D97E98"/>
    <w:rsid w:val="00D97EE9"/>
    <w:rsid w:val="00DA1039"/>
    <w:rsid w:val="00DA2122"/>
    <w:rsid w:val="00DA3541"/>
    <w:rsid w:val="00DA5272"/>
    <w:rsid w:val="00DA7251"/>
    <w:rsid w:val="00DB1FD1"/>
    <w:rsid w:val="00DB2F12"/>
    <w:rsid w:val="00DB3764"/>
    <w:rsid w:val="00DB43E0"/>
    <w:rsid w:val="00DB4E8B"/>
    <w:rsid w:val="00DC5234"/>
    <w:rsid w:val="00DC58A4"/>
    <w:rsid w:val="00DC652E"/>
    <w:rsid w:val="00DD14F0"/>
    <w:rsid w:val="00DD258C"/>
    <w:rsid w:val="00DD2937"/>
    <w:rsid w:val="00DD2EF0"/>
    <w:rsid w:val="00DD463B"/>
    <w:rsid w:val="00DD65BA"/>
    <w:rsid w:val="00DD72D8"/>
    <w:rsid w:val="00DE109A"/>
    <w:rsid w:val="00DE2CAA"/>
    <w:rsid w:val="00DE31BA"/>
    <w:rsid w:val="00DE35EA"/>
    <w:rsid w:val="00DE57A8"/>
    <w:rsid w:val="00DE5A94"/>
    <w:rsid w:val="00DE7381"/>
    <w:rsid w:val="00DF0EA2"/>
    <w:rsid w:val="00DF3839"/>
    <w:rsid w:val="00DF406B"/>
    <w:rsid w:val="00DF53B7"/>
    <w:rsid w:val="00DF7FC6"/>
    <w:rsid w:val="00E01237"/>
    <w:rsid w:val="00E025A7"/>
    <w:rsid w:val="00E04BFA"/>
    <w:rsid w:val="00E06461"/>
    <w:rsid w:val="00E1054E"/>
    <w:rsid w:val="00E10B86"/>
    <w:rsid w:val="00E11F44"/>
    <w:rsid w:val="00E12152"/>
    <w:rsid w:val="00E13125"/>
    <w:rsid w:val="00E1322E"/>
    <w:rsid w:val="00E139C2"/>
    <w:rsid w:val="00E166E8"/>
    <w:rsid w:val="00E167ED"/>
    <w:rsid w:val="00E24882"/>
    <w:rsid w:val="00E25E53"/>
    <w:rsid w:val="00E274DB"/>
    <w:rsid w:val="00E32B62"/>
    <w:rsid w:val="00E425E6"/>
    <w:rsid w:val="00E43E6E"/>
    <w:rsid w:val="00E4456F"/>
    <w:rsid w:val="00E4468A"/>
    <w:rsid w:val="00E46D34"/>
    <w:rsid w:val="00E478AF"/>
    <w:rsid w:val="00E47A2C"/>
    <w:rsid w:val="00E544CD"/>
    <w:rsid w:val="00E54E2D"/>
    <w:rsid w:val="00E57182"/>
    <w:rsid w:val="00E62B68"/>
    <w:rsid w:val="00E638F2"/>
    <w:rsid w:val="00E63C96"/>
    <w:rsid w:val="00E64844"/>
    <w:rsid w:val="00E65269"/>
    <w:rsid w:val="00E6697B"/>
    <w:rsid w:val="00E66C63"/>
    <w:rsid w:val="00E739A5"/>
    <w:rsid w:val="00E73FE8"/>
    <w:rsid w:val="00E7439E"/>
    <w:rsid w:val="00E7597D"/>
    <w:rsid w:val="00E77D65"/>
    <w:rsid w:val="00E81B8A"/>
    <w:rsid w:val="00E82433"/>
    <w:rsid w:val="00E83529"/>
    <w:rsid w:val="00E838BB"/>
    <w:rsid w:val="00E847EE"/>
    <w:rsid w:val="00E86029"/>
    <w:rsid w:val="00E90272"/>
    <w:rsid w:val="00E90F6B"/>
    <w:rsid w:val="00E91D07"/>
    <w:rsid w:val="00E93130"/>
    <w:rsid w:val="00E93DF4"/>
    <w:rsid w:val="00E946E2"/>
    <w:rsid w:val="00E95363"/>
    <w:rsid w:val="00E977E5"/>
    <w:rsid w:val="00E97B6E"/>
    <w:rsid w:val="00EA0F44"/>
    <w:rsid w:val="00EA0F6D"/>
    <w:rsid w:val="00EA5DF4"/>
    <w:rsid w:val="00EB0B1D"/>
    <w:rsid w:val="00EB3019"/>
    <w:rsid w:val="00EB488B"/>
    <w:rsid w:val="00EB789E"/>
    <w:rsid w:val="00EB7F97"/>
    <w:rsid w:val="00EC1A62"/>
    <w:rsid w:val="00EC2BA0"/>
    <w:rsid w:val="00EC413B"/>
    <w:rsid w:val="00EC7F72"/>
    <w:rsid w:val="00ED0676"/>
    <w:rsid w:val="00ED1065"/>
    <w:rsid w:val="00ED152D"/>
    <w:rsid w:val="00ED2576"/>
    <w:rsid w:val="00ED29BE"/>
    <w:rsid w:val="00ED3CAA"/>
    <w:rsid w:val="00ED5107"/>
    <w:rsid w:val="00ED53B5"/>
    <w:rsid w:val="00ED5F90"/>
    <w:rsid w:val="00ED687D"/>
    <w:rsid w:val="00EE007A"/>
    <w:rsid w:val="00EE06F0"/>
    <w:rsid w:val="00EE0A94"/>
    <w:rsid w:val="00EE0D16"/>
    <w:rsid w:val="00EE1286"/>
    <w:rsid w:val="00EE1AC0"/>
    <w:rsid w:val="00EE3C2C"/>
    <w:rsid w:val="00EE3E0F"/>
    <w:rsid w:val="00EE5FFA"/>
    <w:rsid w:val="00EE7169"/>
    <w:rsid w:val="00EE7204"/>
    <w:rsid w:val="00EF025E"/>
    <w:rsid w:val="00EF26C9"/>
    <w:rsid w:val="00EF6A1A"/>
    <w:rsid w:val="00EF6BC8"/>
    <w:rsid w:val="00F01743"/>
    <w:rsid w:val="00F024E3"/>
    <w:rsid w:val="00F04134"/>
    <w:rsid w:val="00F064F8"/>
    <w:rsid w:val="00F0783C"/>
    <w:rsid w:val="00F0795B"/>
    <w:rsid w:val="00F11CBB"/>
    <w:rsid w:val="00F13545"/>
    <w:rsid w:val="00F23052"/>
    <w:rsid w:val="00F23976"/>
    <w:rsid w:val="00F261BD"/>
    <w:rsid w:val="00F30509"/>
    <w:rsid w:val="00F33B21"/>
    <w:rsid w:val="00F34498"/>
    <w:rsid w:val="00F34B12"/>
    <w:rsid w:val="00F436C9"/>
    <w:rsid w:val="00F450FE"/>
    <w:rsid w:val="00F456BD"/>
    <w:rsid w:val="00F45753"/>
    <w:rsid w:val="00F45C3C"/>
    <w:rsid w:val="00F473EB"/>
    <w:rsid w:val="00F512D4"/>
    <w:rsid w:val="00F519C9"/>
    <w:rsid w:val="00F533AE"/>
    <w:rsid w:val="00F548DF"/>
    <w:rsid w:val="00F54B72"/>
    <w:rsid w:val="00F56CB1"/>
    <w:rsid w:val="00F57138"/>
    <w:rsid w:val="00F57C50"/>
    <w:rsid w:val="00F57E12"/>
    <w:rsid w:val="00F62420"/>
    <w:rsid w:val="00F63542"/>
    <w:rsid w:val="00F64423"/>
    <w:rsid w:val="00F66DFE"/>
    <w:rsid w:val="00F700B5"/>
    <w:rsid w:val="00F70C38"/>
    <w:rsid w:val="00F70CE2"/>
    <w:rsid w:val="00F72257"/>
    <w:rsid w:val="00F72D51"/>
    <w:rsid w:val="00F74A7C"/>
    <w:rsid w:val="00F77C04"/>
    <w:rsid w:val="00F77FA7"/>
    <w:rsid w:val="00F81AF4"/>
    <w:rsid w:val="00F824C1"/>
    <w:rsid w:val="00F84499"/>
    <w:rsid w:val="00F85D17"/>
    <w:rsid w:val="00F864B4"/>
    <w:rsid w:val="00F877E2"/>
    <w:rsid w:val="00F903E4"/>
    <w:rsid w:val="00F9222D"/>
    <w:rsid w:val="00F92555"/>
    <w:rsid w:val="00F92603"/>
    <w:rsid w:val="00F9465C"/>
    <w:rsid w:val="00F94D07"/>
    <w:rsid w:val="00F96104"/>
    <w:rsid w:val="00F96327"/>
    <w:rsid w:val="00FA15A4"/>
    <w:rsid w:val="00FA26BD"/>
    <w:rsid w:val="00FA26C5"/>
    <w:rsid w:val="00FA3BD1"/>
    <w:rsid w:val="00FA3E9F"/>
    <w:rsid w:val="00FA4CC2"/>
    <w:rsid w:val="00FA5116"/>
    <w:rsid w:val="00FA6393"/>
    <w:rsid w:val="00FA7753"/>
    <w:rsid w:val="00FB19DB"/>
    <w:rsid w:val="00FB3F62"/>
    <w:rsid w:val="00FB693F"/>
    <w:rsid w:val="00FC25D6"/>
    <w:rsid w:val="00FC2E6E"/>
    <w:rsid w:val="00FC5CA2"/>
    <w:rsid w:val="00FC64AF"/>
    <w:rsid w:val="00FC7DC5"/>
    <w:rsid w:val="00FD1C2A"/>
    <w:rsid w:val="00FD5072"/>
    <w:rsid w:val="00FD53A5"/>
    <w:rsid w:val="00FD6919"/>
    <w:rsid w:val="00FE06F5"/>
    <w:rsid w:val="00FE3925"/>
    <w:rsid w:val="00FE5257"/>
    <w:rsid w:val="00FE5E65"/>
    <w:rsid w:val="00FE7137"/>
    <w:rsid w:val="00FE76A5"/>
    <w:rsid w:val="00FF20B3"/>
    <w:rsid w:val="00FF3C4A"/>
    <w:rsid w:val="00FF437B"/>
    <w:rsid w:val="00FF4DF4"/>
    <w:rsid w:val="00FF5D20"/>
    <w:rsid w:val="00FF5EAF"/>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34"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34"/>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10.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49444-BB6E-4289-BE90-DCA10DE70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36</Pages>
  <Words>10439</Words>
  <Characters>59507</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69807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cp:revision>
  <cp:lastPrinted>2018-01-10T09:53:00Z</cp:lastPrinted>
  <dcterms:created xsi:type="dcterms:W3CDTF">2018-01-10T12:37:00Z</dcterms:created>
  <dcterms:modified xsi:type="dcterms:W3CDTF">2018-01-10T12:54:00Z</dcterms:modified>
</cp:coreProperties>
</file>