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50F" w:rsidRPr="00C0566E" w:rsidRDefault="00FA750F" w:rsidP="00FA750F">
      <w:pPr>
        <w:pStyle w:val="NeniTitull"/>
        <w:rPr>
          <w:lang w:val="sq-AL"/>
        </w:rPr>
      </w:pPr>
      <w:r w:rsidRPr="00C0566E">
        <w:rPr>
          <w:lang w:val="sq-AL"/>
        </w:rPr>
        <w:t>VENDIM</w:t>
      </w:r>
    </w:p>
    <w:p w:rsidR="00FA750F" w:rsidRPr="00C0566E" w:rsidRDefault="00FA750F" w:rsidP="00FA750F">
      <w:pPr>
        <w:pStyle w:val="NeniTitull"/>
        <w:rPr>
          <w:lang w:val="sq-AL"/>
        </w:rPr>
      </w:pPr>
      <w:r w:rsidRPr="00C0566E">
        <w:rPr>
          <w:lang w:val="sq-AL"/>
        </w:rPr>
        <w:t>Nr. 58, datë 29.12.2017</w:t>
      </w:r>
    </w:p>
    <w:p w:rsidR="00FA750F" w:rsidRPr="00C0566E" w:rsidRDefault="00FA750F" w:rsidP="007117B4">
      <w:pPr>
        <w:pStyle w:val="Hapesira7"/>
        <w:rPr>
          <w:lang w:val="sq-AL"/>
        </w:rPr>
      </w:pPr>
    </w:p>
    <w:p w:rsidR="00FA750F" w:rsidRPr="00C0566E" w:rsidRDefault="00FA750F" w:rsidP="00FA750F">
      <w:pPr>
        <w:pStyle w:val="NeniTitull"/>
        <w:rPr>
          <w:lang w:val="sq-AL"/>
        </w:rPr>
      </w:pPr>
      <w:r w:rsidRPr="00C0566E">
        <w:rPr>
          <w:lang w:val="sq-AL"/>
        </w:rPr>
        <w:t xml:space="preserve">PËR MIRATIMIN E RREGULLORES SË INSPEKTIMIT DHE </w:t>
      </w:r>
      <w:r w:rsidR="00180762">
        <w:rPr>
          <w:lang w:val="sq-AL"/>
        </w:rPr>
        <w:t xml:space="preserve">TË </w:t>
      </w:r>
      <w:r w:rsidRPr="00C0566E">
        <w:rPr>
          <w:lang w:val="sq-AL"/>
        </w:rPr>
        <w:t>MONITORIMIT TË VEPRIMTARISË SË OFRUESVE TË SHËRBIMIT NË SEKTORIN UJËSJELLËS</w:t>
      </w:r>
      <w:r w:rsidR="004E1748" w:rsidRPr="00C0566E">
        <w:rPr>
          <w:lang w:val="sq-AL"/>
        </w:rPr>
        <w:t>-</w:t>
      </w:r>
      <w:r w:rsidRPr="00C0566E">
        <w:rPr>
          <w:lang w:val="sq-AL"/>
        </w:rPr>
        <w:t>KANALIZIME (UK)</w:t>
      </w:r>
    </w:p>
    <w:p w:rsidR="00FA750F" w:rsidRPr="00C0566E" w:rsidRDefault="00FA750F" w:rsidP="007117B4">
      <w:pPr>
        <w:pStyle w:val="Hapesira7"/>
        <w:rPr>
          <w:lang w:val="sq-AL"/>
        </w:rPr>
      </w:pPr>
    </w:p>
    <w:p w:rsidR="00FA750F" w:rsidRPr="00C0566E" w:rsidRDefault="00FA750F" w:rsidP="00FA750F">
      <w:pPr>
        <w:pStyle w:val="Paragrafi"/>
        <w:rPr>
          <w:lang w:val="sq-AL"/>
        </w:rPr>
      </w:pPr>
      <w:r w:rsidRPr="00C0566E">
        <w:rPr>
          <w:lang w:val="sq-AL"/>
        </w:rPr>
        <w:tab/>
        <w:t xml:space="preserve">Në zbatim të nenit 14, </w:t>
      </w:r>
      <w:r w:rsidR="00C0566E" w:rsidRPr="00C0566E">
        <w:rPr>
          <w:lang w:val="sq-AL"/>
        </w:rPr>
        <w:t>germa</w:t>
      </w:r>
      <w:r w:rsidRPr="00C0566E">
        <w:rPr>
          <w:lang w:val="sq-AL"/>
        </w:rPr>
        <w:t xml:space="preserve"> </w:t>
      </w:r>
      <w:r w:rsidR="00C0566E">
        <w:rPr>
          <w:lang w:val="sq-AL"/>
        </w:rPr>
        <w:t>“</w:t>
      </w:r>
      <w:r w:rsidRPr="00C0566E">
        <w:rPr>
          <w:lang w:val="sq-AL"/>
        </w:rPr>
        <w:t>e</w:t>
      </w:r>
      <w:r w:rsidR="00C0566E">
        <w:rPr>
          <w:lang w:val="sq-AL"/>
        </w:rPr>
        <w:t>”</w:t>
      </w:r>
      <w:r w:rsidRPr="00C0566E">
        <w:rPr>
          <w:lang w:val="sq-AL"/>
        </w:rPr>
        <w:t xml:space="preserve">, </w:t>
      </w:r>
      <w:r w:rsidR="00C0566E">
        <w:rPr>
          <w:lang w:val="sq-AL"/>
        </w:rPr>
        <w:t>“</w:t>
      </w:r>
      <w:r w:rsidRPr="00C0566E">
        <w:rPr>
          <w:lang w:val="sq-AL"/>
        </w:rPr>
        <w:t>f</w:t>
      </w:r>
      <w:r w:rsidR="00C0566E">
        <w:rPr>
          <w:lang w:val="sq-AL"/>
        </w:rPr>
        <w:t>”</w:t>
      </w:r>
      <w:r w:rsidRPr="00C0566E">
        <w:rPr>
          <w:lang w:val="sq-AL"/>
        </w:rPr>
        <w:t xml:space="preserve">, </w:t>
      </w:r>
      <w:r w:rsidR="00C0566E">
        <w:rPr>
          <w:lang w:val="sq-AL"/>
        </w:rPr>
        <w:t>“</w:t>
      </w:r>
      <w:r w:rsidRPr="00C0566E">
        <w:rPr>
          <w:lang w:val="sq-AL"/>
        </w:rPr>
        <w:t>h</w:t>
      </w:r>
      <w:r w:rsidR="00C0566E">
        <w:rPr>
          <w:lang w:val="sq-AL"/>
        </w:rPr>
        <w:t>”</w:t>
      </w:r>
      <w:r w:rsidRPr="00C0566E">
        <w:rPr>
          <w:lang w:val="sq-AL"/>
        </w:rPr>
        <w:t xml:space="preserve">, </w:t>
      </w:r>
      <w:r w:rsidR="00C0566E">
        <w:rPr>
          <w:lang w:val="sq-AL"/>
        </w:rPr>
        <w:t>“</w:t>
      </w:r>
      <w:r w:rsidRPr="00C0566E">
        <w:rPr>
          <w:lang w:val="sq-AL"/>
        </w:rPr>
        <w:t>i</w:t>
      </w:r>
      <w:r w:rsidR="00C0566E">
        <w:rPr>
          <w:lang w:val="sq-AL"/>
        </w:rPr>
        <w:t>”</w:t>
      </w:r>
      <w:r w:rsidRPr="00C0566E">
        <w:rPr>
          <w:lang w:val="sq-AL"/>
        </w:rPr>
        <w:t xml:space="preserve">, </w:t>
      </w:r>
      <w:r w:rsidR="00C0566E">
        <w:rPr>
          <w:lang w:val="sq-AL"/>
        </w:rPr>
        <w:t>“</w:t>
      </w:r>
      <w:r w:rsidRPr="00C0566E">
        <w:rPr>
          <w:lang w:val="sq-AL"/>
        </w:rPr>
        <w:t>j</w:t>
      </w:r>
      <w:r w:rsidR="00C0566E">
        <w:rPr>
          <w:lang w:val="sq-AL"/>
        </w:rPr>
        <w:t>”</w:t>
      </w:r>
      <w:r w:rsidRPr="00C0566E">
        <w:rPr>
          <w:lang w:val="sq-AL"/>
        </w:rPr>
        <w:t xml:space="preserve">, </w:t>
      </w:r>
      <w:r w:rsidR="00C0566E">
        <w:rPr>
          <w:lang w:val="sq-AL"/>
        </w:rPr>
        <w:t xml:space="preserve">të </w:t>
      </w:r>
      <w:r w:rsidRPr="00C0566E">
        <w:rPr>
          <w:lang w:val="sq-AL"/>
        </w:rPr>
        <w:t>nen</w:t>
      </w:r>
      <w:r w:rsidR="00F128A3">
        <w:rPr>
          <w:lang w:val="sq-AL"/>
        </w:rPr>
        <w:t>eve</w:t>
      </w:r>
      <w:r w:rsidRPr="00C0566E">
        <w:rPr>
          <w:lang w:val="sq-AL"/>
        </w:rPr>
        <w:t xml:space="preserve"> 23, 24, 26, 27, 28, 29 dhe 32/1</w:t>
      </w:r>
      <w:r w:rsidR="00C0566E">
        <w:rPr>
          <w:lang w:val="sq-AL"/>
        </w:rPr>
        <w:t>,</w:t>
      </w:r>
      <w:r w:rsidRPr="00C0566E">
        <w:rPr>
          <w:lang w:val="sq-AL"/>
        </w:rPr>
        <w:t xml:space="preserve"> të ligjit nr. 8102, datë 28.3.1996, </w:t>
      </w:r>
      <w:r w:rsidR="00C0566E">
        <w:rPr>
          <w:lang w:val="sq-AL"/>
        </w:rPr>
        <w:t>“</w:t>
      </w:r>
      <w:r w:rsidRPr="00C0566E">
        <w:rPr>
          <w:lang w:val="sq-AL"/>
        </w:rPr>
        <w:t xml:space="preserve">Për kuadrin rregullator të sektorit të furnizimit me ujë dhe largimit e përpunimit të ujërave të ndotura”, </w:t>
      </w:r>
      <w:r w:rsidR="00C0566E">
        <w:rPr>
          <w:lang w:val="sq-AL"/>
        </w:rPr>
        <w:t xml:space="preserve">të </w:t>
      </w:r>
      <w:r w:rsidRPr="00C0566E">
        <w:rPr>
          <w:lang w:val="sq-AL"/>
        </w:rPr>
        <w:t>ndryshuar, Komisioni Kombëtar Rregullat</w:t>
      </w:r>
      <w:r w:rsidR="00C0566E">
        <w:rPr>
          <w:lang w:val="sq-AL"/>
        </w:rPr>
        <w:t>or</w:t>
      </w:r>
    </w:p>
    <w:p w:rsidR="00FA750F" w:rsidRPr="00C0566E" w:rsidRDefault="00FA750F" w:rsidP="007117B4">
      <w:pPr>
        <w:pStyle w:val="Hapesira7"/>
        <w:rPr>
          <w:lang w:val="sq-AL"/>
        </w:rPr>
      </w:pPr>
    </w:p>
    <w:p w:rsidR="00FA750F" w:rsidRPr="00C0566E" w:rsidRDefault="00FA750F" w:rsidP="00FA750F">
      <w:pPr>
        <w:pStyle w:val="NeniNr"/>
        <w:rPr>
          <w:lang w:val="sq-AL"/>
        </w:rPr>
      </w:pPr>
      <w:r w:rsidRPr="00C0566E">
        <w:rPr>
          <w:lang w:val="sq-AL"/>
        </w:rPr>
        <w:t>VENDOSI:</w:t>
      </w:r>
    </w:p>
    <w:p w:rsidR="00FA750F" w:rsidRPr="00C0566E" w:rsidRDefault="00FA750F" w:rsidP="007117B4">
      <w:pPr>
        <w:pStyle w:val="Hapesira7"/>
        <w:rPr>
          <w:lang w:val="sq-AL"/>
        </w:rPr>
      </w:pPr>
    </w:p>
    <w:p w:rsidR="00FA750F" w:rsidRPr="00C0566E" w:rsidRDefault="007117B4" w:rsidP="00FA750F">
      <w:pPr>
        <w:pStyle w:val="Paragrafi"/>
        <w:rPr>
          <w:lang w:val="sq-AL"/>
        </w:rPr>
      </w:pPr>
      <w:r w:rsidRPr="00C0566E">
        <w:rPr>
          <w:lang w:val="sq-AL"/>
        </w:rPr>
        <w:t xml:space="preserve">1. </w:t>
      </w:r>
      <w:r w:rsidR="00FA750F" w:rsidRPr="00C0566E">
        <w:rPr>
          <w:lang w:val="sq-AL"/>
        </w:rPr>
        <w:t xml:space="preserve">Të miratojë </w:t>
      </w:r>
      <w:r w:rsidR="00C0566E" w:rsidRPr="00C0566E">
        <w:rPr>
          <w:lang w:val="sq-AL"/>
        </w:rPr>
        <w:t xml:space="preserve">rregulloren </w:t>
      </w:r>
      <w:r w:rsidR="00FA750F" w:rsidRPr="00C0566E">
        <w:rPr>
          <w:lang w:val="sq-AL"/>
        </w:rPr>
        <w:t xml:space="preserve">e inspektimit dhe </w:t>
      </w:r>
      <w:r w:rsidR="00180762">
        <w:rPr>
          <w:lang w:val="sq-AL"/>
        </w:rPr>
        <w:t xml:space="preserve">të </w:t>
      </w:r>
      <w:r w:rsidR="00FA750F" w:rsidRPr="00C0566E">
        <w:rPr>
          <w:lang w:val="sq-AL"/>
        </w:rPr>
        <w:t>monitorimit të veprimtarisë së ofruesve të s</w:t>
      </w:r>
      <w:r w:rsidR="00C0566E">
        <w:rPr>
          <w:lang w:val="sq-AL"/>
        </w:rPr>
        <w:t>hërbimit në sektorin ujësjellës-</w:t>
      </w:r>
      <w:r w:rsidR="00FA750F" w:rsidRPr="00C0566E">
        <w:rPr>
          <w:lang w:val="sq-AL"/>
        </w:rPr>
        <w:t>kanalizime (UK), sipas tekstit bashkëlidhur këtij vendimi dhe pjesë e pandarë e tij.</w:t>
      </w:r>
    </w:p>
    <w:p w:rsidR="00FA750F" w:rsidRPr="00C0566E" w:rsidRDefault="007117B4" w:rsidP="00FA750F">
      <w:pPr>
        <w:pStyle w:val="Paragrafi"/>
        <w:rPr>
          <w:lang w:val="sq-AL"/>
        </w:rPr>
      </w:pPr>
      <w:r w:rsidRPr="00C0566E">
        <w:rPr>
          <w:lang w:val="sq-AL"/>
        </w:rPr>
        <w:t xml:space="preserve">2. </w:t>
      </w:r>
      <w:r w:rsidR="00FA750F" w:rsidRPr="00C0566E">
        <w:rPr>
          <w:lang w:val="sq-AL"/>
        </w:rPr>
        <w:t xml:space="preserve">Ngarkohen të gjitha </w:t>
      </w:r>
      <w:r w:rsidR="00C0566E" w:rsidRPr="00C0566E">
        <w:rPr>
          <w:lang w:val="sq-AL"/>
        </w:rPr>
        <w:t xml:space="preserve">drejtoritë </w:t>
      </w:r>
      <w:r w:rsidR="00FA750F" w:rsidRPr="00C0566E">
        <w:rPr>
          <w:lang w:val="sq-AL"/>
        </w:rPr>
        <w:t>e ERRU-së për ndjekjen dhe zbatimin e këtij vendimi.</w:t>
      </w:r>
    </w:p>
    <w:p w:rsidR="00FA750F" w:rsidRPr="00C0566E" w:rsidRDefault="007117B4" w:rsidP="00FA750F">
      <w:pPr>
        <w:pStyle w:val="Paragrafi"/>
        <w:rPr>
          <w:lang w:val="sq-AL"/>
        </w:rPr>
      </w:pPr>
      <w:r w:rsidRPr="00C0566E">
        <w:rPr>
          <w:lang w:val="sq-AL"/>
        </w:rPr>
        <w:t xml:space="preserve">3. </w:t>
      </w:r>
      <w:r w:rsidR="00FA750F" w:rsidRPr="00C0566E">
        <w:rPr>
          <w:lang w:val="sq-AL"/>
        </w:rPr>
        <w:t>Vendimi i Komisioni Kom</w:t>
      </w:r>
      <w:r w:rsidR="00C0566E">
        <w:rPr>
          <w:lang w:val="sq-AL"/>
        </w:rPr>
        <w:t>bëtar Rregullator nr. 01, datë 6.1.2012, “</w:t>
      </w:r>
      <w:r w:rsidR="00FA750F" w:rsidRPr="00C0566E">
        <w:rPr>
          <w:lang w:val="sq-AL"/>
        </w:rPr>
        <w:t xml:space="preserve">Për miratimin e rregullores për procedurat e konstatimit dhe </w:t>
      </w:r>
      <w:r w:rsidR="00180762">
        <w:rPr>
          <w:lang w:val="sq-AL"/>
        </w:rPr>
        <w:t xml:space="preserve">të </w:t>
      </w:r>
      <w:r w:rsidR="00FA750F" w:rsidRPr="00C0566E">
        <w:rPr>
          <w:lang w:val="sq-AL"/>
        </w:rPr>
        <w:t>shqyrtimit të kundërvajtjeve administrative dhe marrjen e vendimit për dënimin e kundërvajtjeve administrative në sektorin e furnizimit me ujë dhe të largimit</w:t>
      </w:r>
      <w:r w:rsidR="00180762">
        <w:rPr>
          <w:lang w:val="sq-AL"/>
        </w:rPr>
        <w:t>,</w:t>
      </w:r>
      <w:r w:rsidR="00FA750F" w:rsidRPr="00C0566E">
        <w:rPr>
          <w:lang w:val="sq-AL"/>
        </w:rPr>
        <w:t xml:space="preserve"> dhe </w:t>
      </w:r>
      <w:r w:rsidR="00180762">
        <w:rPr>
          <w:lang w:val="sq-AL"/>
        </w:rPr>
        <w:t xml:space="preserve">të </w:t>
      </w:r>
      <w:r w:rsidR="00FA750F" w:rsidRPr="00C0566E">
        <w:rPr>
          <w:lang w:val="sq-AL"/>
        </w:rPr>
        <w:t>përpunimit të ujërave të ndotura</w:t>
      </w:r>
      <w:r w:rsidR="00C0566E">
        <w:rPr>
          <w:lang w:val="sq-AL"/>
        </w:rPr>
        <w:t>”,</w:t>
      </w:r>
      <w:r w:rsidR="00FA750F" w:rsidRPr="00C0566E">
        <w:rPr>
          <w:lang w:val="sq-AL"/>
        </w:rPr>
        <w:t xml:space="preserve"> shfuqizohet.</w:t>
      </w:r>
    </w:p>
    <w:p w:rsidR="00FA750F" w:rsidRPr="00C0566E" w:rsidRDefault="00FA750F" w:rsidP="00FA750F">
      <w:pPr>
        <w:pStyle w:val="Paragrafi"/>
        <w:rPr>
          <w:lang w:val="sq-AL"/>
        </w:rPr>
      </w:pPr>
      <w:r w:rsidRPr="00C0566E">
        <w:rPr>
          <w:lang w:val="sq-AL"/>
        </w:rPr>
        <w:t>Ky vendim hyn në fuqi menjëherë dhe publikohet në Fletoren Zyrtare.</w:t>
      </w:r>
    </w:p>
    <w:p w:rsidR="00FA750F" w:rsidRPr="009B5C11" w:rsidRDefault="00FA750F" w:rsidP="00FA750F">
      <w:pPr>
        <w:pStyle w:val="Paragrafi"/>
        <w:rPr>
          <w:sz w:val="14"/>
          <w:szCs w:val="14"/>
          <w:lang w:val="sq-AL"/>
        </w:rPr>
      </w:pPr>
    </w:p>
    <w:p w:rsidR="00FA750F" w:rsidRPr="00C0566E" w:rsidRDefault="00FA750F" w:rsidP="00FA750F">
      <w:pPr>
        <w:pStyle w:val="Paragrafi"/>
        <w:jc w:val="right"/>
        <w:rPr>
          <w:lang w:val="sq-AL"/>
        </w:rPr>
      </w:pPr>
      <w:r w:rsidRPr="00C0566E">
        <w:rPr>
          <w:lang w:val="sq-AL"/>
        </w:rPr>
        <w:t>KRYETARI</w:t>
      </w:r>
    </w:p>
    <w:p w:rsidR="00FA750F" w:rsidRPr="00C0566E" w:rsidRDefault="00FA750F" w:rsidP="00FA750F">
      <w:pPr>
        <w:pStyle w:val="Paragrafi"/>
        <w:jc w:val="right"/>
        <w:rPr>
          <w:b/>
          <w:lang w:val="sq-AL"/>
        </w:rPr>
      </w:pPr>
      <w:r w:rsidRPr="00C0566E">
        <w:rPr>
          <w:b/>
          <w:lang w:val="sq-AL"/>
        </w:rPr>
        <w:t>Ndriçim Shani</w:t>
      </w:r>
    </w:p>
    <w:p w:rsidR="00FA750F" w:rsidRPr="00C0566E" w:rsidRDefault="00FA750F" w:rsidP="00FA750F">
      <w:pPr>
        <w:pStyle w:val="Paragrafi"/>
        <w:rPr>
          <w:lang w:val="sq-AL"/>
        </w:rPr>
      </w:pPr>
    </w:p>
    <w:p w:rsidR="000A607D" w:rsidRPr="00C0566E" w:rsidRDefault="000A607D" w:rsidP="00FA750F">
      <w:pPr>
        <w:pStyle w:val="Paragrafi"/>
        <w:rPr>
          <w:lang w:val="sq-AL"/>
        </w:rPr>
      </w:pPr>
    </w:p>
    <w:p w:rsidR="000A607D" w:rsidRPr="00C0566E" w:rsidRDefault="000A607D" w:rsidP="00FA750F">
      <w:pPr>
        <w:pStyle w:val="Paragrafi"/>
        <w:rPr>
          <w:lang w:val="sq-AL"/>
        </w:rPr>
      </w:pPr>
    </w:p>
    <w:p w:rsidR="000A607D" w:rsidRPr="00C0566E" w:rsidRDefault="000A607D" w:rsidP="00FA750F">
      <w:pPr>
        <w:pStyle w:val="Paragrafi"/>
        <w:rPr>
          <w:lang w:val="sq-AL"/>
        </w:rPr>
      </w:pPr>
    </w:p>
    <w:p w:rsidR="000A607D" w:rsidRPr="00C0566E" w:rsidRDefault="000A607D" w:rsidP="00FA750F">
      <w:pPr>
        <w:pStyle w:val="Paragrafi"/>
        <w:rPr>
          <w:lang w:val="sq-AL"/>
        </w:rPr>
      </w:pPr>
    </w:p>
    <w:p w:rsidR="000A607D" w:rsidRPr="00C0566E" w:rsidRDefault="000A607D" w:rsidP="00FA750F">
      <w:pPr>
        <w:pStyle w:val="Paragrafi"/>
        <w:rPr>
          <w:lang w:val="sq-AL"/>
        </w:rPr>
      </w:pPr>
    </w:p>
    <w:p w:rsidR="000A607D" w:rsidRPr="00C0566E" w:rsidRDefault="000A607D" w:rsidP="00FA750F">
      <w:pPr>
        <w:pStyle w:val="Paragrafi"/>
        <w:rPr>
          <w:lang w:val="sq-AL"/>
        </w:rPr>
      </w:pPr>
    </w:p>
    <w:p w:rsidR="007117B4" w:rsidRPr="00C0566E" w:rsidRDefault="00FA750F" w:rsidP="007117B4">
      <w:pPr>
        <w:pStyle w:val="NeniTitull"/>
        <w:rPr>
          <w:lang w:val="sq-AL"/>
        </w:rPr>
      </w:pPr>
      <w:r w:rsidRPr="00C0566E">
        <w:rPr>
          <w:rStyle w:val="fontstyle01"/>
          <w:rFonts w:ascii="Garamond" w:hAnsi="Garamond" w:cs="CG Times"/>
          <w:b/>
          <w:bCs/>
          <w:color w:val="auto"/>
          <w:szCs w:val="22"/>
          <w:lang w:val="sq-AL"/>
        </w:rPr>
        <w:lastRenderedPageBreak/>
        <w:t xml:space="preserve">RREGULLORE </w:t>
      </w:r>
    </w:p>
    <w:p w:rsidR="00FA750F" w:rsidRPr="009B5C11" w:rsidRDefault="00FA750F" w:rsidP="007117B4">
      <w:pPr>
        <w:pStyle w:val="NeniTitull"/>
        <w:rPr>
          <w:sz w:val="14"/>
          <w:szCs w:val="14"/>
          <w:lang w:val="sq-AL"/>
        </w:rPr>
      </w:pPr>
      <w:r w:rsidRPr="00C0566E">
        <w:rPr>
          <w:rStyle w:val="fontstyle01"/>
          <w:rFonts w:ascii="Garamond" w:hAnsi="Garamond" w:cs="CG Times"/>
          <w:b/>
          <w:bCs/>
          <w:color w:val="auto"/>
          <w:szCs w:val="22"/>
          <w:lang w:val="sq-AL"/>
        </w:rPr>
        <w:t xml:space="preserve">E INSPEKTIMIT DHE </w:t>
      </w:r>
      <w:r w:rsidR="00180762">
        <w:rPr>
          <w:rStyle w:val="fontstyle01"/>
          <w:rFonts w:ascii="Garamond" w:hAnsi="Garamond" w:cs="CG Times"/>
          <w:b/>
          <w:bCs/>
          <w:color w:val="auto"/>
          <w:szCs w:val="22"/>
          <w:lang w:val="sq-AL"/>
        </w:rPr>
        <w:t xml:space="preserve">E </w:t>
      </w:r>
      <w:r w:rsidRPr="00C0566E">
        <w:rPr>
          <w:rStyle w:val="fontstyle01"/>
          <w:rFonts w:ascii="Garamond" w:hAnsi="Garamond" w:cs="CG Times"/>
          <w:b/>
          <w:bCs/>
          <w:color w:val="auto"/>
          <w:szCs w:val="22"/>
          <w:lang w:val="sq-AL"/>
        </w:rPr>
        <w:t>MONITORIMIT TË VEPRIMTARISË SË</w:t>
      </w:r>
      <w:r w:rsidRPr="00C0566E">
        <w:rPr>
          <w:lang w:val="sq-AL"/>
        </w:rPr>
        <w:t xml:space="preserve"> </w:t>
      </w:r>
      <w:r w:rsidRPr="00C0566E">
        <w:rPr>
          <w:rStyle w:val="fontstyle01"/>
          <w:rFonts w:ascii="Garamond" w:hAnsi="Garamond" w:cs="CG Times"/>
          <w:b/>
          <w:bCs/>
          <w:color w:val="auto"/>
          <w:szCs w:val="22"/>
          <w:lang w:val="sq-AL"/>
        </w:rPr>
        <w:t>OFRUESVE TË SHËRBIMIT NË SEKTORIN UJËSJELLËS</w:t>
      </w:r>
      <w:r w:rsidR="004E1748" w:rsidRPr="00C0566E">
        <w:rPr>
          <w:rStyle w:val="fontstyle01"/>
          <w:rFonts w:ascii="Garamond" w:hAnsi="Garamond" w:cs="CG Times"/>
          <w:b/>
          <w:bCs/>
          <w:color w:val="auto"/>
          <w:szCs w:val="22"/>
          <w:lang w:val="sq-AL"/>
        </w:rPr>
        <w:t>-</w:t>
      </w:r>
      <w:r w:rsidRPr="00C0566E">
        <w:rPr>
          <w:rStyle w:val="fontstyle01"/>
          <w:rFonts w:ascii="Garamond" w:hAnsi="Garamond" w:cs="CG Times"/>
          <w:b/>
          <w:bCs/>
          <w:color w:val="auto"/>
          <w:szCs w:val="22"/>
          <w:lang w:val="sq-AL"/>
        </w:rPr>
        <w:t>KANALIZIME (UK)</w:t>
      </w:r>
      <w:r w:rsidRPr="00C0566E">
        <w:rPr>
          <w:lang w:val="sq-AL"/>
        </w:rPr>
        <w:br/>
      </w:r>
    </w:p>
    <w:p w:rsidR="00FA750F" w:rsidRPr="00C0566E" w:rsidRDefault="00FA750F" w:rsidP="00FA750F">
      <w:pPr>
        <w:pStyle w:val="NeniNr"/>
        <w:rPr>
          <w:lang w:val="sq-AL"/>
        </w:rPr>
      </w:pPr>
      <w:r w:rsidRPr="00C0566E">
        <w:rPr>
          <w:lang w:val="sq-AL"/>
        </w:rPr>
        <w:t>KREU I</w:t>
      </w:r>
    </w:p>
    <w:p w:rsidR="00FA750F" w:rsidRPr="00C0566E" w:rsidRDefault="00FA750F" w:rsidP="00FA750F">
      <w:pPr>
        <w:pStyle w:val="NeniNr"/>
        <w:rPr>
          <w:lang w:val="sq-AL"/>
        </w:rPr>
      </w:pPr>
      <w:r w:rsidRPr="00C0566E">
        <w:rPr>
          <w:lang w:val="sq-AL"/>
        </w:rPr>
        <w:t>DISPOZITA TË PËRGJITHSHME</w:t>
      </w:r>
    </w:p>
    <w:p w:rsidR="00FA750F" w:rsidRPr="00C0566E" w:rsidRDefault="00FA750F" w:rsidP="007117B4">
      <w:pPr>
        <w:pStyle w:val="Hapesira7"/>
        <w:rPr>
          <w:lang w:val="sq-AL"/>
        </w:rPr>
      </w:pPr>
    </w:p>
    <w:p w:rsidR="00FA750F" w:rsidRPr="00C0566E" w:rsidRDefault="00FA750F" w:rsidP="00FA750F">
      <w:pPr>
        <w:pStyle w:val="NeniNr"/>
        <w:rPr>
          <w:lang w:val="sq-AL"/>
        </w:rPr>
      </w:pPr>
      <w:r w:rsidRPr="00C0566E">
        <w:rPr>
          <w:lang w:val="sq-AL"/>
        </w:rPr>
        <w:t>Neni 1</w:t>
      </w:r>
    </w:p>
    <w:p w:rsidR="00FA750F" w:rsidRPr="00C0566E" w:rsidRDefault="00FA750F" w:rsidP="00FA750F">
      <w:pPr>
        <w:pStyle w:val="NeniNr"/>
        <w:rPr>
          <w:b/>
          <w:lang w:val="sq-AL"/>
        </w:rPr>
      </w:pPr>
      <w:r w:rsidRPr="00C0566E">
        <w:rPr>
          <w:b/>
          <w:lang w:val="sq-AL"/>
        </w:rPr>
        <w:t>Misioni i ERRU-së</w:t>
      </w:r>
    </w:p>
    <w:p w:rsidR="00FA750F" w:rsidRPr="00C0566E" w:rsidRDefault="00FA750F" w:rsidP="007117B4">
      <w:pPr>
        <w:pStyle w:val="Hapesira7"/>
        <w:rPr>
          <w:lang w:val="sq-AL"/>
        </w:rPr>
      </w:pPr>
    </w:p>
    <w:p w:rsidR="000C301C" w:rsidRPr="00C0566E" w:rsidRDefault="00FA750F" w:rsidP="000C301C">
      <w:pPr>
        <w:pStyle w:val="Paragrafi"/>
        <w:rPr>
          <w:lang w:val="sq-AL"/>
        </w:rPr>
      </w:pPr>
      <w:r w:rsidRPr="00C0566E">
        <w:rPr>
          <w:lang w:val="sq-AL"/>
        </w:rPr>
        <w:t>Të sigurojë që</w:t>
      </w:r>
      <w:r w:rsidR="006A5143">
        <w:rPr>
          <w:lang w:val="sq-AL"/>
        </w:rPr>
        <w:t>,</w:t>
      </w:r>
      <w:r w:rsidRPr="00C0566E">
        <w:rPr>
          <w:lang w:val="sq-AL"/>
        </w:rPr>
        <w:t xml:space="preserve"> për të gjithë konsumatorët në Shqipëri</w:t>
      </w:r>
      <w:r w:rsidR="006A5143">
        <w:rPr>
          <w:lang w:val="sq-AL"/>
        </w:rPr>
        <w:t>,</w:t>
      </w:r>
      <w:r w:rsidRPr="00C0566E">
        <w:rPr>
          <w:lang w:val="sq-AL"/>
        </w:rPr>
        <w:t xml:space="preserve"> ofruesit e shërbimit të furnizimit me ujë dhe kanalizimeve të japin cilësinë më të mirë të mundshme për kryerjen e shërb</w:t>
      </w:r>
      <w:r w:rsidR="006A5143">
        <w:rPr>
          <w:lang w:val="sq-AL"/>
        </w:rPr>
        <w:t>imeve, me një çmim të arsyeshëm</w:t>
      </w:r>
      <w:r w:rsidRPr="00C0566E">
        <w:rPr>
          <w:lang w:val="sq-AL"/>
        </w:rPr>
        <w:t xml:space="preserve"> dhe që ato vetë</w:t>
      </w:r>
      <w:r w:rsidR="00994B0F" w:rsidRPr="00C0566E">
        <w:rPr>
          <w:lang w:val="sq-AL"/>
        </w:rPr>
        <w:t xml:space="preserve"> </w:t>
      </w:r>
      <w:r w:rsidRPr="00C0566E">
        <w:rPr>
          <w:lang w:val="sq-AL"/>
        </w:rPr>
        <w:t>t</w:t>
      </w:r>
      <w:r w:rsidR="006A5143">
        <w:rPr>
          <w:lang w:val="sq-AL"/>
        </w:rPr>
        <w:t>ë</w:t>
      </w:r>
      <w:r w:rsidRPr="00C0566E">
        <w:rPr>
          <w:lang w:val="sq-AL"/>
        </w:rPr>
        <w:t xml:space="preserve"> jenë të qëndrueshme financiarisht.</w:t>
      </w:r>
      <w:r w:rsidR="000C301C">
        <w:rPr>
          <w:lang w:val="sq-AL"/>
        </w:rPr>
        <w:t xml:space="preserve"> </w:t>
      </w:r>
    </w:p>
    <w:p w:rsidR="00FA750F" w:rsidRPr="00C0566E" w:rsidRDefault="00FA750F" w:rsidP="007117B4">
      <w:pPr>
        <w:pStyle w:val="Hapesira7"/>
        <w:rPr>
          <w:lang w:val="sq-AL"/>
        </w:rPr>
      </w:pPr>
    </w:p>
    <w:p w:rsidR="00FA750F" w:rsidRPr="00C0566E" w:rsidRDefault="00FA750F" w:rsidP="00FA750F">
      <w:pPr>
        <w:pStyle w:val="NeniNr"/>
        <w:rPr>
          <w:lang w:val="sq-AL"/>
        </w:rPr>
      </w:pPr>
      <w:r w:rsidRPr="00C0566E">
        <w:rPr>
          <w:lang w:val="sq-AL"/>
        </w:rPr>
        <w:t>Neni 2</w:t>
      </w:r>
    </w:p>
    <w:p w:rsidR="00FA750F" w:rsidRPr="00C0566E" w:rsidRDefault="00FA750F" w:rsidP="00FA750F">
      <w:pPr>
        <w:pStyle w:val="NeniNr"/>
        <w:rPr>
          <w:b/>
          <w:lang w:val="sq-AL"/>
        </w:rPr>
      </w:pPr>
      <w:r w:rsidRPr="00C0566E">
        <w:rPr>
          <w:b/>
          <w:lang w:val="sq-AL"/>
        </w:rPr>
        <w:t>Përkufizimet</w:t>
      </w:r>
    </w:p>
    <w:p w:rsidR="00FA750F" w:rsidRPr="00C0566E" w:rsidRDefault="00FA750F" w:rsidP="007117B4">
      <w:pPr>
        <w:pStyle w:val="Hapesira7"/>
        <w:rPr>
          <w:lang w:val="sq-AL"/>
        </w:rPr>
      </w:pPr>
    </w:p>
    <w:p w:rsidR="00FA750F" w:rsidRPr="00C0566E" w:rsidRDefault="00FA750F" w:rsidP="00FA750F">
      <w:pPr>
        <w:pStyle w:val="Paragrafi"/>
        <w:rPr>
          <w:lang w:val="sq-AL"/>
        </w:rPr>
      </w:pPr>
      <w:r w:rsidRPr="00C0566E">
        <w:rPr>
          <w:lang w:val="sq-AL"/>
        </w:rPr>
        <w:t xml:space="preserve">Termat e përdorur në këtë </w:t>
      </w:r>
      <w:r w:rsidR="006A5143" w:rsidRPr="00C0566E">
        <w:rPr>
          <w:lang w:val="sq-AL"/>
        </w:rPr>
        <w:t xml:space="preserve">rregullore </w:t>
      </w:r>
      <w:r w:rsidRPr="00C0566E">
        <w:rPr>
          <w:lang w:val="sq-AL"/>
        </w:rPr>
        <w:t xml:space="preserve">do të kenë të njëjtin kuptim si në </w:t>
      </w:r>
      <w:r w:rsidR="006A5143" w:rsidRPr="00C0566E">
        <w:rPr>
          <w:lang w:val="sq-AL"/>
        </w:rPr>
        <w:t xml:space="preserve">ligjin </w:t>
      </w:r>
      <w:r w:rsidR="009B5C11">
        <w:rPr>
          <w:lang w:val="sq-AL"/>
        </w:rPr>
        <w:t>nr. 8102, datë 28.3.1996, “Për kuadrin rregullator të sektorit të furnizimit me ujë dhe largimit e përpunimit të ujërave të ndotura”</w:t>
      </w:r>
      <w:r w:rsidR="006A5143">
        <w:rPr>
          <w:lang w:val="sq-AL"/>
        </w:rPr>
        <w:t>,</w:t>
      </w:r>
      <w:r w:rsidRPr="00C0566E">
        <w:rPr>
          <w:lang w:val="sq-AL"/>
        </w:rPr>
        <w:t xml:space="preserve"> </w:t>
      </w:r>
      <w:r w:rsidR="006A5143">
        <w:rPr>
          <w:lang w:val="sq-AL"/>
        </w:rPr>
        <w:t xml:space="preserve">të </w:t>
      </w:r>
      <w:r w:rsidRPr="00C0566E">
        <w:rPr>
          <w:lang w:val="sq-AL"/>
        </w:rPr>
        <w:t xml:space="preserve">ndryshuar. </w:t>
      </w:r>
    </w:p>
    <w:p w:rsidR="00FA750F" w:rsidRPr="00C0566E" w:rsidRDefault="00FA750F" w:rsidP="007117B4">
      <w:pPr>
        <w:pStyle w:val="Hapesira7"/>
        <w:rPr>
          <w:lang w:val="sq-AL"/>
        </w:rPr>
      </w:pPr>
    </w:p>
    <w:p w:rsidR="00FA750F" w:rsidRPr="00C0566E" w:rsidRDefault="00FA750F" w:rsidP="00FA750F">
      <w:pPr>
        <w:pStyle w:val="NeniNr"/>
        <w:rPr>
          <w:lang w:val="sq-AL"/>
        </w:rPr>
      </w:pPr>
      <w:r w:rsidRPr="00C0566E">
        <w:rPr>
          <w:lang w:val="sq-AL"/>
        </w:rPr>
        <w:t>Neni 3</w:t>
      </w:r>
    </w:p>
    <w:p w:rsidR="00FA750F" w:rsidRPr="00C0566E" w:rsidRDefault="00FA750F" w:rsidP="00FA750F">
      <w:pPr>
        <w:pStyle w:val="NeniNr"/>
        <w:rPr>
          <w:b/>
          <w:lang w:val="sq-AL"/>
        </w:rPr>
      </w:pPr>
      <w:r w:rsidRPr="00C0566E">
        <w:rPr>
          <w:b/>
          <w:lang w:val="sq-AL"/>
        </w:rPr>
        <w:t>Baza ligjore</w:t>
      </w:r>
    </w:p>
    <w:p w:rsidR="00FA750F" w:rsidRPr="00C0566E" w:rsidRDefault="00FA750F" w:rsidP="007117B4">
      <w:pPr>
        <w:pStyle w:val="Hapesira7"/>
        <w:rPr>
          <w:lang w:val="sq-AL"/>
        </w:rPr>
      </w:pPr>
    </w:p>
    <w:p w:rsidR="00FA750F" w:rsidRPr="00C0566E" w:rsidRDefault="00FA750F" w:rsidP="00FA750F">
      <w:pPr>
        <w:pStyle w:val="Paragrafi"/>
        <w:rPr>
          <w:lang w:val="sq-AL"/>
        </w:rPr>
      </w:pPr>
      <w:r w:rsidRPr="00C0566E">
        <w:rPr>
          <w:lang w:val="sq-AL"/>
        </w:rPr>
        <w:t>1. Kjo rregullore është përgatitur në bazë të legjislacionit specifik të mëposhtëm:</w:t>
      </w:r>
    </w:p>
    <w:p w:rsidR="00FA750F" w:rsidRPr="00C0566E" w:rsidRDefault="00195349" w:rsidP="00FA750F">
      <w:pPr>
        <w:pStyle w:val="Paragrafi"/>
        <w:rPr>
          <w:lang w:val="sq-AL"/>
        </w:rPr>
      </w:pPr>
      <w:r w:rsidRPr="00C0566E">
        <w:rPr>
          <w:lang w:val="sq-AL"/>
        </w:rPr>
        <w:t xml:space="preserve">a) </w:t>
      </w:r>
      <w:r w:rsidR="00CF78CD">
        <w:rPr>
          <w:lang w:val="sq-AL"/>
        </w:rPr>
        <w:t xml:space="preserve">Ligjit </w:t>
      </w:r>
      <w:r w:rsidR="009B5C11">
        <w:rPr>
          <w:lang w:val="sq-AL"/>
        </w:rPr>
        <w:t>nr. 8102, datë 28.3.1996, “Për kuadrin rregullator të sektorit të furnizimit me ujë dhe largimit e përpunimit të ujërave të ndotura”</w:t>
      </w:r>
      <w:r w:rsidR="00CF78CD">
        <w:rPr>
          <w:lang w:val="sq-AL"/>
        </w:rPr>
        <w:t>,</w:t>
      </w:r>
      <w:r w:rsidR="00FA750F" w:rsidRPr="00C0566E">
        <w:rPr>
          <w:lang w:val="sq-AL"/>
        </w:rPr>
        <w:t xml:space="preserve"> </w:t>
      </w:r>
      <w:r w:rsidR="00CF78CD">
        <w:rPr>
          <w:lang w:val="sq-AL"/>
        </w:rPr>
        <w:t>të</w:t>
      </w:r>
      <w:r w:rsidR="00FA750F" w:rsidRPr="00C0566E">
        <w:rPr>
          <w:lang w:val="sq-AL"/>
        </w:rPr>
        <w:t xml:space="preserve"> ndryshuar;</w:t>
      </w:r>
    </w:p>
    <w:p w:rsidR="00FA750F" w:rsidRPr="00C0566E" w:rsidRDefault="00195349" w:rsidP="00FA750F">
      <w:pPr>
        <w:pStyle w:val="Paragrafi"/>
        <w:rPr>
          <w:lang w:val="sq-AL"/>
        </w:rPr>
      </w:pPr>
      <w:r w:rsidRPr="00C0566E">
        <w:rPr>
          <w:lang w:val="sq-AL"/>
        </w:rPr>
        <w:t xml:space="preserve">b) </w:t>
      </w:r>
      <w:r w:rsidR="00FA750F" w:rsidRPr="00C0566E">
        <w:rPr>
          <w:lang w:val="sq-AL"/>
        </w:rPr>
        <w:t>Ligji</w:t>
      </w:r>
      <w:r w:rsidR="00CF78CD">
        <w:rPr>
          <w:lang w:val="sq-AL"/>
        </w:rPr>
        <w:t>t nr. 9918, datë 19.</w:t>
      </w:r>
      <w:r w:rsidR="00FA750F" w:rsidRPr="00C0566E">
        <w:rPr>
          <w:lang w:val="sq-AL"/>
        </w:rPr>
        <w:t>5.2008</w:t>
      </w:r>
      <w:r w:rsidR="00CF78CD">
        <w:rPr>
          <w:lang w:val="sq-AL"/>
        </w:rPr>
        <w:t>,</w:t>
      </w:r>
      <w:r w:rsidR="00FA750F" w:rsidRPr="00C0566E">
        <w:rPr>
          <w:lang w:val="sq-AL"/>
        </w:rPr>
        <w:t xml:space="preserve"> </w:t>
      </w:r>
      <w:r w:rsidR="00CF78CD">
        <w:rPr>
          <w:lang w:val="sq-AL"/>
        </w:rPr>
        <w:t>“</w:t>
      </w:r>
      <w:r w:rsidR="00CF78CD" w:rsidRPr="00C0566E">
        <w:rPr>
          <w:lang w:val="sq-AL"/>
        </w:rPr>
        <w:t xml:space="preserve">Për </w:t>
      </w:r>
      <w:r w:rsidR="00CF78CD">
        <w:rPr>
          <w:lang w:val="sq-AL"/>
        </w:rPr>
        <w:t>k</w:t>
      </w:r>
      <w:r w:rsidR="00FA750F" w:rsidRPr="00C0566E">
        <w:rPr>
          <w:lang w:val="sq-AL"/>
        </w:rPr>
        <w:t>omunikimet elektronike në Republikën e</w:t>
      </w:r>
      <w:r w:rsidR="00CF78CD">
        <w:rPr>
          <w:lang w:val="sq-AL"/>
        </w:rPr>
        <w:t xml:space="preserve"> </w:t>
      </w:r>
      <w:r w:rsidR="00FA750F" w:rsidRPr="00C0566E">
        <w:rPr>
          <w:lang w:val="sq-AL"/>
        </w:rPr>
        <w:t>Shqipërisë</w:t>
      </w:r>
      <w:r w:rsidR="00CF78CD">
        <w:rPr>
          <w:lang w:val="sq-AL"/>
        </w:rPr>
        <w:t>”</w:t>
      </w:r>
      <w:r w:rsidR="00FA750F" w:rsidRPr="00C0566E">
        <w:rPr>
          <w:lang w:val="sq-AL"/>
        </w:rPr>
        <w:t xml:space="preserve">, </w:t>
      </w:r>
      <w:r w:rsidR="00CF78CD">
        <w:rPr>
          <w:lang w:val="sq-AL"/>
        </w:rPr>
        <w:t>të</w:t>
      </w:r>
      <w:r w:rsidR="00FA750F" w:rsidRPr="00C0566E">
        <w:rPr>
          <w:lang w:val="sq-AL"/>
        </w:rPr>
        <w:t xml:space="preserve"> ndryshuar;</w:t>
      </w:r>
    </w:p>
    <w:p w:rsidR="00FA750F" w:rsidRPr="00C0566E" w:rsidRDefault="00195349" w:rsidP="00FA750F">
      <w:pPr>
        <w:pStyle w:val="Paragrafi"/>
        <w:rPr>
          <w:lang w:val="sq-AL"/>
        </w:rPr>
      </w:pPr>
      <w:r w:rsidRPr="00C0566E">
        <w:rPr>
          <w:lang w:val="sq-AL"/>
        </w:rPr>
        <w:t xml:space="preserve">c) </w:t>
      </w:r>
      <w:r w:rsidR="00FA750F" w:rsidRPr="00C0566E">
        <w:rPr>
          <w:lang w:val="sq-AL"/>
        </w:rPr>
        <w:t>Ligji</w:t>
      </w:r>
      <w:r w:rsidR="00CF78CD">
        <w:rPr>
          <w:lang w:val="sq-AL"/>
        </w:rPr>
        <w:t>t nr. 10279, datë 20.</w:t>
      </w:r>
      <w:r w:rsidR="00FA750F" w:rsidRPr="00C0566E">
        <w:rPr>
          <w:lang w:val="sq-AL"/>
        </w:rPr>
        <w:t>5.2010</w:t>
      </w:r>
      <w:r w:rsidR="00CF78CD">
        <w:rPr>
          <w:lang w:val="sq-AL"/>
        </w:rPr>
        <w:t>,</w:t>
      </w:r>
      <w:r w:rsidR="00FA750F" w:rsidRPr="00C0566E">
        <w:rPr>
          <w:lang w:val="sq-AL"/>
        </w:rPr>
        <w:t xml:space="preserve"> “Për kundërvajtjet administrative”;</w:t>
      </w:r>
    </w:p>
    <w:p w:rsidR="00FA750F" w:rsidRPr="00C0566E" w:rsidRDefault="00195349" w:rsidP="00FA750F">
      <w:pPr>
        <w:pStyle w:val="Paragrafi"/>
        <w:rPr>
          <w:lang w:val="sq-AL"/>
        </w:rPr>
      </w:pPr>
      <w:r w:rsidRPr="00C0566E">
        <w:rPr>
          <w:lang w:val="sq-AL"/>
        </w:rPr>
        <w:t xml:space="preserve">d) </w:t>
      </w:r>
      <w:r w:rsidR="00FA750F" w:rsidRPr="00C0566E">
        <w:rPr>
          <w:lang w:val="sq-AL"/>
        </w:rPr>
        <w:t>Ligji</w:t>
      </w:r>
      <w:r w:rsidR="00CF78CD">
        <w:rPr>
          <w:lang w:val="sq-AL"/>
        </w:rPr>
        <w:t>t</w:t>
      </w:r>
      <w:r w:rsidR="00FA750F" w:rsidRPr="00C0566E">
        <w:rPr>
          <w:lang w:val="sq-AL"/>
        </w:rPr>
        <w:t xml:space="preserve"> 44/2015</w:t>
      </w:r>
      <w:r w:rsidR="00CF78CD">
        <w:rPr>
          <w:lang w:val="sq-AL"/>
        </w:rPr>
        <w:t>,</w:t>
      </w:r>
      <w:r w:rsidR="00FA750F" w:rsidRPr="00C0566E">
        <w:rPr>
          <w:lang w:val="sq-AL"/>
        </w:rPr>
        <w:t xml:space="preserve"> </w:t>
      </w:r>
      <w:r w:rsidR="00CF78CD">
        <w:rPr>
          <w:lang w:val="sq-AL"/>
        </w:rPr>
        <w:t>“</w:t>
      </w:r>
      <w:r w:rsidR="00FA750F" w:rsidRPr="00C0566E">
        <w:rPr>
          <w:lang w:val="sq-AL"/>
        </w:rPr>
        <w:t xml:space="preserve">Kodi i </w:t>
      </w:r>
      <w:r w:rsidR="00CF78CD" w:rsidRPr="00C0566E">
        <w:rPr>
          <w:lang w:val="sq-AL"/>
        </w:rPr>
        <w:t xml:space="preserve">Procedurave Administrative </w:t>
      </w:r>
      <w:r w:rsidR="00FA750F" w:rsidRPr="00C0566E">
        <w:rPr>
          <w:lang w:val="sq-AL"/>
        </w:rPr>
        <w:t xml:space="preserve">të Republikës së Shqipërisë”, </w:t>
      </w:r>
      <w:r w:rsidR="00CF78CD">
        <w:rPr>
          <w:lang w:val="sq-AL"/>
        </w:rPr>
        <w:t xml:space="preserve">të </w:t>
      </w:r>
      <w:r w:rsidR="00FA750F" w:rsidRPr="00C0566E">
        <w:rPr>
          <w:lang w:val="sq-AL"/>
        </w:rPr>
        <w:t>ndryshuar</w:t>
      </w:r>
      <w:r w:rsidR="00CF78CD">
        <w:rPr>
          <w:lang w:val="sq-AL"/>
        </w:rPr>
        <w:t>.</w:t>
      </w:r>
    </w:p>
    <w:p w:rsidR="00FA750F" w:rsidRPr="00C0566E" w:rsidRDefault="00FA750F" w:rsidP="00FA750F">
      <w:pPr>
        <w:pStyle w:val="Paragrafi"/>
        <w:rPr>
          <w:lang w:val="sq-AL"/>
        </w:rPr>
      </w:pPr>
      <w:r w:rsidRPr="00C0566E">
        <w:rPr>
          <w:lang w:val="sq-AL"/>
        </w:rPr>
        <w:t>2. Kjo rregullore mban parasysh edhe aktet nënligjore në zbatim të ligjeve të përmendura në pikën 1 të këtij neni.</w:t>
      </w:r>
    </w:p>
    <w:p w:rsidR="00FA750F" w:rsidRPr="00C0566E" w:rsidRDefault="00FA750F" w:rsidP="007117B4">
      <w:pPr>
        <w:pStyle w:val="Hapesira7"/>
        <w:rPr>
          <w:lang w:val="sq-AL"/>
        </w:rPr>
      </w:pPr>
    </w:p>
    <w:p w:rsidR="000A607D" w:rsidRPr="00C0566E" w:rsidRDefault="000A607D" w:rsidP="007117B4">
      <w:pPr>
        <w:pStyle w:val="Hapesira7"/>
        <w:rPr>
          <w:lang w:val="sq-AL"/>
        </w:rPr>
      </w:pPr>
    </w:p>
    <w:p w:rsidR="000A607D" w:rsidRDefault="000A607D" w:rsidP="007117B4">
      <w:pPr>
        <w:pStyle w:val="Hapesira7"/>
        <w:rPr>
          <w:lang w:val="sq-AL"/>
        </w:rPr>
      </w:pPr>
    </w:p>
    <w:p w:rsidR="009B5C11" w:rsidRPr="00C0566E" w:rsidRDefault="009B5C11" w:rsidP="007117B4">
      <w:pPr>
        <w:pStyle w:val="Hapesira7"/>
        <w:rPr>
          <w:lang w:val="sq-AL"/>
        </w:rPr>
      </w:pPr>
    </w:p>
    <w:p w:rsidR="000A607D" w:rsidRPr="00C0566E" w:rsidRDefault="000A607D" w:rsidP="007117B4">
      <w:pPr>
        <w:pStyle w:val="Hapesira7"/>
        <w:rPr>
          <w:lang w:val="sq-AL"/>
        </w:rPr>
      </w:pPr>
    </w:p>
    <w:p w:rsidR="00FA750F" w:rsidRPr="00C0566E" w:rsidRDefault="00FA750F" w:rsidP="00195349">
      <w:pPr>
        <w:pStyle w:val="NeniNr"/>
        <w:rPr>
          <w:lang w:val="sq-AL"/>
        </w:rPr>
      </w:pPr>
      <w:r w:rsidRPr="00C0566E">
        <w:rPr>
          <w:lang w:val="sq-AL"/>
        </w:rPr>
        <w:lastRenderedPageBreak/>
        <w:t>KREU II</w:t>
      </w:r>
    </w:p>
    <w:p w:rsidR="00FA750F" w:rsidRPr="00C0566E" w:rsidRDefault="00FA750F" w:rsidP="00195349">
      <w:pPr>
        <w:pStyle w:val="NeniNr"/>
        <w:rPr>
          <w:lang w:val="sq-AL"/>
        </w:rPr>
      </w:pPr>
      <w:r w:rsidRPr="00C0566E">
        <w:rPr>
          <w:lang w:val="sq-AL"/>
        </w:rPr>
        <w:t>ORGANIZIMI DHE FUNKSIONIMI</w:t>
      </w:r>
    </w:p>
    <w:p w:rsidR="00FA750F" w:rsidRPr="00C0566E" w:rsidRDefault="00FA750F" w:rsidP="007117B4">
      <w:pPr>
        <w:pStyle w:val="Hapesira7"/>
        <w:rPr>
          <w:lang w:val="sq-AL"/>
        </w:rPr>
      </w:pPr>
    </w:p>
    <w:p w:rsidR="00FA750F" w:rsidRPr="00C0566E" w:rsidRDefault="00FA750F" w:rsidP="00195349">
      <w:pPr>
        <w:pStyle w:val="NeniNr"/>
        <w:rPr>
          <w:lang w:val="sq-AL"/>
        </w:rPr>
      </w:pPr>
      <w:r w:rsidRPr="00C0566E">
        <w:rPr>
          <w:lang w:val="sq-AL"/>
        </w:rPr>
        <w:t xml:space="preserve">Neni 4 </w:t>
      </w:r>
    </w:p>
    <w:p w:rsidR="00FA750F" w:rsidRPr="00C0566E" w:rsidRDefault="00FA750F" w:rsidP="00195349">
      <w:pPr>
        <w:pStyle w:val="NeniNr"/>
        <w:rPr>
          <w:b/>
          <w:lang w:val="sq-AL"/>
        </w:rPr>
      </w:pPr>
      <w:r w:rsidRPr="00C0566E">
        <w:rPr>
          <w:b/>
          <w:lang w:val="sq-AL"/>
        </w:rPr>
        <w:t xml:space="preserve">Fusha e veprimtarisë </w:t>
      </w:r>
    </w:p>
    <w:p w:rsidR="00195349" w:rsidRPr="00C0566E" w:rsidRDefault="00195349" w:rsidP="007117B4">
      <w:pPr>
        <w:pStyle w:val="Hapesira7"/>
        <w:rPr>
          <w:lang w:val="sq-AL"/>
        </w:rPr>
      </w:pPr>
    </w:p>
    <w:p w:rsidR="00FA750F" w:rsidRPr="00C0566E" w:rsidRDefault="00FA750F" w:rsidP="00FA750F">
      <w:pPr>
        <w:pStyle w:val="Paragrafi"/>
        <w:rPr>
          <w:lang w:val="sq-AL"/>
        </w:rPr>
      </w:pPr>
      <w:r w:rsidRPr="00C0566E">
        <w:rPr>
          <w:lang w:val="sq-AL"/>
        </w:rPr>
        <w:t>Fusha e veprimtarisë së ERRU-së</w:t>
      </w:r>
      <w:r w:rsidR="00994B0F" w:rsidRPr="00C0566E">
        <w:rPr>
          <w:lang w:val="sq-AL"/>
        </w:rPr>
        <w:t xml:space="preserve"> </w:t>
      </w:r>
      <w:r w:rsidRPr="00C0566E">
        <w:rPr>
          <w:lang w:val="sq-AL"/>
        </w:rPr>
        <w:t>janë të gjitha veprimtaritë private dhe shte</w:t>
      </w:r>
      <w:r w:rsidR="00BE0390">
        <w:rPr>
          <w:lang w:val="sq-AL"/>
        </w:rPr>
        <w:t>tërore në sektorin ujësjellës-</w:t>
      </w:r>
      <w:r w:rsidRPr="00C0566E">
        <w:rPr>
          <w:lang w:val="sq-AL"/>
        </w:rPr>
        <w:t>kanalizime, duke përfshirë, por jo duke i kufizuar të drejtat e personave fizikë e juridikë, si dhe të organeve shtetërore qendrore e vendore.</w:t>
      </w:r>
    </w:p>
    <w:p w:rsidR="00FA750F" w:rsidRPr="00C0566E" w:rsidRDefault="00FA750F" w:rsidP="007117B4">
      <w:pPr>
        <w:pStyle w:val="Hapesira7"/>
        <w:rPr>
          <w:lang w:val="sq-AL"/>
        </w:rPr>
      </w:pPr>
    </w:p>
    <w:p w:rsidR="00FA750F" w:rsidRPr="00C0566E" w:rsidRDefault="00FA750F" w:rsidP="00195349">
      <w:pPr>
        <w:pStyle w:val="NeniNr"/>
        <w:rPr>
          <w:lang w:val="sq-AL"/>
        </w:rPr>
      </w:pPr>
      <w:r w:rsidRPr="00C0566E">
        <w:rPr>
          <w:lang w:val="sq-AL"/>
        </w:rPr>
        <w:t>Neni 5</w:t>
      </w:r>
    </w:p>
    <w:p w:rsidR="00FA750F" w:rsidRPr="00C0566E" w:rsidRDefault="00FA750F" w:rsidP="00195349">
      <w:pPr>
        <w:pStyle w:val="NeniNr"/>
        <w:rPr>
          <w:b/>
          <w:lang w:val="sq-AL"/>
        </w:rPr>
      </w:pPr>
      <w:r w:rsidRPr="00C0566E">
        <w:rPr>
          <w:b/>
          <w:lang w:val="sq-AL"/>
        </w:rPr>
        <w:t>Funksionet e ERRU</w:t>
      </w:r>
      <w:r w:rsidR="00BE0390">
        <w:rPr>
          <w:b/>
          <w:lang w:val="sq-AL"/>
        </w:rPr>
        <w:t>-së</w:t>
      </w:r>
    </w:p>
    <w:p w:rsidR="00195349" w:rsidRPr="00C0566E" w:rsidRDefault="00195349" w:rsidP="007117B4">
      <w:pPr>
        <w:pStyle w:val="Hapesira7"/>
        <w:rPr>
          <w:lang w:val="sq-AL"/>
        </w:rPr>
      </w:pPr>
    </w:p>
    <w:p w:rsidR="00FA750F" w:rsidRPr="00C0566E" w:rsidRDefault="00FA750F" w:rsidP="00FA750F">
      <w:pPr>
        <w:pStyle w:val="Paragrafi"/>
        <w:rPr>
          <w:lang w:val="sq-AL"/>
        </w:rPr>
      </w:pPr>
      <w:r w:rsidRPr="00C0566E">
        <w:rPr>
          <w:lang w:val="sq-AL"/>
        </w:rPr>
        <w:t>1. Vlerëson cilësinë e shërbimit të UK-së në përgjithësi ose për aspekte të veçanta në sektorin UK (funksion vlerësues);</w:t>
      </w:r>
    </w:p>
    <w:p w:rsidR="00FA750F" w:rsidRPr="00C0566E" w:rsidRDefault="00FA750F" w:rsidP="00FA750F">
      <w:pPr>
        <w:pStyle w:val="Paragrafi"/>
        <w:rPr>
          <w:lang w:val="sq-AL"/>
        </w:rPr>
      </w:pPr>
      <w:r w:rsidRPr="00C0566E">
        <w:rPr>
          <w:lang w:val="sq-AL"/>
        </w:rPr>
        <w:t>2. Kontrollon pajtueshmërinë e veprimtarisë së shoqërive UK</w:t>
      </w:r>
      <w:r w:rsidR="00BE0390">
        <w:rPr>
          <w:lang w:val="sq-AL"/>
        </w:rPr>
        <w:t>,</w:t>
      </w:r>
      <w:r w:rsidRPr="00C0566E">
        <w:rPr>
          <w:lang w:val="sq-AL"/>
        </w:rPr>
        <w:t xml:space="preserve"> në përputhje me aktet ligjore dhe nënligjore në fuqi (funksion kontrollues), përkatësisht: </w:t>
      </w:r>
    </w:p>
    <w:p w:rsidR="00FA750F" w:rsidRPr="00C0566E" w:rsidRDefault="00FA750F" w:rsidP="00FA750F">
      <w:pPr>
        <w:pStyle w:val="Paragrafi"/>
        <w:rPr>
          <w:spacing w:val="-4"/>
          <w:lang w:val="sq-AL"/>
        </w:rPr>
      </w:pPr>
      <w:r w:rsidRPr="00C0566E">
        <w:rPr>
          <w:spacing w:val="-4"/>
          <w:lang w:val="sq-AL"/>
        </w:rPr>
        <w:t>2.1 Të kontrollojë zbatimin e kushteve të licencës, dokumentacionin e të licencuarit dhe çdo të dhënë tjetër për të verifikuar përputhjen e kryerjes së aktivitetit me kushtet e licencës, rregullat dhe standardet në fuqi;</w:t>
      </w:r>
    </w:p>
    <w:p w:rsidR="00FA750F" w:rsidRPr="00C0566E" w:rsidRDefault="00FA750F" w:rsidP="00FA750F">
      <w:pPr>
        <w:pStyle w:val="Paragrafi"/>
        <w:rPr>
          <w:spacing w:val="-4"/>
          <w:lang w:val="sq-AL"/>
        </w:rPr>
      </w:pPr>
      <w:r w:rsidRPr="00C0566E">
        <w:rPr>
          <w:spacing w:val="-4"/>
          <w:lang w:val="sq-AL"/>
        </w:rPr>
        <w:t>2.2 Inspekton dokumentacionin e veprimtarisë, ambientet dhe pajisjet e të licencuarit;</w:t>
      </w:r>
    </w:p>
    <w:p w:rsidR="00FA750F" w:rsidRPr="00C0566E" w:rsidRDefault="00FA750F" w:rsidP="00FA750F">
      <w:pPr>
        <w:pStyle w:val="Paragrafi"/>
        <w:rPr>
          <w:spacing w:val="-4"/>
          <w:lang w:val="sq-AL"/>
        </w:rPr>
      </w:pPr>
      <w:r w:rsidRPr="00C0566E">
        <w:rPr>
          <w:spacing w:val="-4"/>
          <w:lang w:val="sq-AL"/>
        </w:rPr>
        <w:t>2.3 Shqyrton ankesat e ndryshme nga konsumatorët;</w:t>
      </w:r>
    </w:p>
    <w:p w:rsidR="00FA750F" w:rsidRPr="00C0566E" w:rsidRDefault="00FA750F" w:rsidP="00FA750F">
      <w:pPr>
        <w:pStyle w:val="Paragrafi"/>
        <w:rPr>
          <w:spacing w:val="-4"/>
          <w:lang w:val="sq-AL"/>
        </w:rPr>
      </w:pPr>
      <w:r w:rsidRPr="00C0566E">
        <w:rPr>
          <w:spacing w:val="-4"/>
          <w:lang w:val="sq-AL"/>
        </w:rPr>
        <w:t>2.4 Kontrollon dokumentacionin mbi kontrollin periodik të cilësisë së ujit të pijshëm;</w:t>
      </w:r>
    </w:p>
    <w:p w:rsidR="00FA750F" w:rsidRPr="00C0566E" w:rsidRDefault="00FA750F" w:rsidP="00FA750F">
      <w:pPr>
        <w:pStyle w:val="Paragrafi"/>
        <w:rPr>
          <w:spacing w:val="-4"/>
          <w:lang w:val="sq-AL"/>
        </w:rPr>
      </w:pPr>
      <w:r w:rsidRPr="00C0566E">
        <w:rPr>
          <w:spacing w:val="-4"/>
          <w:lang w:val="sq-AL"/>
        </w:rPr>
        <w:t>2.5 Monitoron treguesit kryesorë të performancës</w:t>
      </w:r>
      <w:r w:rsidR="00192D4A">
        <w:rPr>
          <w:spacing w:val="-4"/>
          <w:lang w:val="sq-AL"/>
        </w:rPr>
        <w:t>;</w:t>
      </w:r>
    </w:p>
    <w:p w:rsidR="00FA750F" w:rsidRPr="00C0566E" w:rsidRDefault="00FA750F" w:rsidP="00FA750F">
      <w:pPr>
        <w:pStyle w:val="Paragrafi"/>
        <w:rPr>
          <w:spacing w:val="-4"/>
          <w:lang w:val="sq-AL"/>
        </w:rPr>
      </w:pPr>
      <w:r w:rsidRPr="00C0566E">
        <w:rPr>
          <w:spacing w:val="-4"/>
          <w:lang w:val="sq-AL"/>
        </w:rPr>
        <w:t>3. Jep këshilla për përmirësimin e cilësisë dhe zbatimit të kushteve e standardeve teknike të miratuara (funksion këshillues), përkatësisht këshillon;</w:t>
      </w:r>
    </w:p>
    <w:p w:rsidR="00FA750F" w:rsidRPr="00C0566E" w:rsidRDefault="00FA750F" w:rsidP="00FA750F">
      <w:pPr>
        <w:pStyle w:val="Paragrafi"/>
        <w:rPr>
          <w:spacing w:val="-4"/>
          <w:lang w:val="sq-AL"/>
        </w:rPr>
      </w:pPr>
      <w:r w:rsidRPr="00C0566E">
        <w:rPr>
          <w:spacing w:val="-4"/>
          <w:lang w:val="sq-AL"/>
        </w:rPr>
        <w:t>3.1 Për politikat, rishikimin e strategjive dhe vendimmarrjeve në fushën e sektorit të furnizimit me ujë dhe kanalizimeve;</w:t>
      </w:r>
    </w:p>
    <w:p w:rsidR="00FA750F" w:rsidRPr="00C0566E" w:rsidRDefault="00FA750F" w:rsidP="00FA750F">
      <w:pPr>
        <w:pStyle w:val="Paragrafi"/>
        <w:rPr>
          <w:spacing w:val="-4"/>
          <w:lang w:val="sq-AL"/>
        </w:rPr>
      </w:pPr>
      <w:r w:rsidRPr="00C0566E">
        <w:rPr>
          <w:spacing w:val="-4"/>
          <w:lang w:val="sq-AL"/>
        </w:rPr>
        <w:t>3.2. Shoqërive UK për përmirësimin e shërbimit;</w:t>
      </w:r>
    </w:p>
    <w:p w:rsidR="00FA750F" w:rsidRPr="00C0566E" w:rsidRDefault="00FA750F" w:rsidP="00FA750F">
      <w:pPr>
        <w:pStyle w:val="Paragrafi"/>
        <w:rPr>
          <w:spacing w:val="-4"/>
          <w:lang w:val="sq-AL"/>
        </w:rPr>
      </w:pPr>
      <w:r w:rsidRPr="00C0566E">
        <w:rPr>
          <w:spacing w:val="-4"/>
          <w:lang w:val="sq-AL"/>
        </w:rPr>
        <w:t>3.3 Praktika të suksesshme të shoqërive UK dhe individëve nëpërmjet raporteve, gjithashtu në mënyrë të posaçme, nëpërmjet faqes së internetit ose botimeve</w:t>
      </w:r>
      <w:r w:rsidR="00192D4A">
        <w:rPr>
          <w:spacing w:val="-4"/>
          <w:lang w:val="sq-AL"/>
        </w:rPr>
        <w:t>;</w:t>
      </w:r>
    </w:p>
    <w:p w:rsidR="00FA750F" w:rsidRPr="00C0566E" w:rsidRDefault="00FA750F" w:rsidP="00FA750F">
      <w:pPr>
        <w:pStyle w:val="Paragrafi"/>
        <w:rPr>
          <w:lang w:val="sq-AL"/>
        </w:rPr>
      </w:pPr>
      <w:r w:rsidRPr="00C0566E">
        <w:rPr>
          <w:lang w:val="sq-AL"/>
        </w:rPr>
        <w:t>4. Informon/raporton për gjetjet e tij (funksion informues/raportues), përkatësisht me anë të:</w:t>
      </w:r>
    </w:p>
    <w:p w:rsidR="00FA750F" w:rsidRPr="00C0566E" w:rsidRDefault="000A607D" w:rsidP="00FA750F">
      <w:pPr>
        <w:pStyle w:val="Paragrafi"/>
        <w:rPr>
          <w:spacing w:val="-4"/>
          <w:lang w:val="sq-AL"/>
        </w:rPr>
      </w:pPr>
      <w:r w:rsidRPr="00C0566E">
        <w:rPr>
          <w:spacing w:val="-4"/>
          <w:lang w:val="sq-AL"/>
        </w:rPr>
        <w:lastRenderedPageBreak/>
        <w:t>4.1</w:t>
      </w:r>
      <w:r w:rsidR="00FA750F" w:rsidRPr="00C0566E">
        <w:rPr>
          <w:spacing w:val="-4"/>
          <w:lang w:val="sq-AL"/>
        </w:rPr>
        <w:t xml:space="preserve"> Raporteve të inspektimit, letr</w:t>
      </w:r>
      <w:r w:rsidR="00834673">
        <w:rPr>
          <w:spacing w:val="-4"/>
          <w:lang w:val="sq-AL"/>
        </w:rPr>
        <w:t>ave informuese, raportit vjetor</w:t>
      </w:r>
      <w:r w:rsidR="00FA750F" w:rsidRPr="00C0566E">
        <w:rPr>
          <w:spacing w:val="-4"/>
          <w:lang w:val="sq-AL"/>
        </w:rPr>
        <w:t xml:space="preserve"> dhe </w:t>
      </w:r>
      <w:r w:rsidR="00834673" w:rsidRPr="00C0566E">
        <w:rPr>
          <w:spacing w:val="-4"/>
          <w:lang w:val="sq-AL"/>
        </w:rPr>
        <w:t xml:space="preserve">raportit </w:t>
      </w:r>
      <w:r w:rsidR="00FA750F" w:rsidRPr="00C0566E">
        <w:rPr>
          <w:spacing w:val="-4"/>
          <w:lang w:val="sq-AL"/>
        </w:rPr>
        <w:t xml:space="preserve">të </w:t>
      </w:r>
      <w:r w:rsidR="00834673" w:rsidRPr="00C0566E">
        <w:rPr>
          <w:spacing w:val="-4"/>
          <w:lang w:val="sq-AL"/>
        </w:rPr>
        <w:t>performancës</w:t>
      </w:r>
      <w:r w:rsidR="00FA750F" w:rsidRPr="00C0566E">
        <w:rPr>
          <w:spacing w:val="-4"/>
          <w:lang w:val="sq-AL"/>
        </w:rPr>
        <w:t>;</w:t>
      </w:r>
    </w:p>
    <w:p w:rsidR="00FA750F" w:rsidRPr="00C0566E" w:rsidRDefault="00FA750F" w:rsidP="00FA750F">
      <w:pPr>
        <w:pStyle w:val="Paragrafi"/>
        <w:rPr>
          <w:spacing w:val="-4"/>
          <w:lang w:val="sq-AL"/>
        </w:rPr>
      </w:pPr>
      <w:r w:rsidRPr="00C0566E">
        <w:rPr>
          <w:spacing w:val="-4"/>
          <w:lang w:val="sq-AL"/>
        </w:rPr>
        <w:t>4.2 Publikimit të</w:t>
      </w:r>
      <w:r w:rsidR="00994B0F" w:rsidRPr="00C0566E">
        <w:rPr>
          <w:spacing w:val="-4"/>
          <w:lang w:val="sq-AL"/>
        </w:rPr>
        <w:t xml:space="preserve"> </w:t>
      </w:r>
      <w:r w:rsidRPr="00C0566E">
        <w:rPr>
          <w:spacing w:val="-4"/>
          <w:lang w:val="sq-AL"/>
        </w:rPr>
        <w:t>raporte</w:t>
      </w:r>
      <w:r w:rsidR="002F572D">
        <w:rPr>
          <w:spacing w:val="-4"/>
          <w:lang w:val="sq-AL"/>
        </w:rPr>
        <w:t>ve</w:t>
      </w:r>
      <w:r w:rsidRPr="00C0566E">
        <w:rPr>
          <w:spacing w:val="-4"/>
          <w:lang w:val="sq-AL"/>
        </w:rPr>
        <w:t xml:space="preserve"> e inspektimit në faqen e internetit;</w:t>
      </w:r>
    </w:p>
    <w:p w:rsidR="00FA750F" w:rsidRPr="00C0566E" w:rsidRDefault="00FA750F" w:rsidP="00FA750F">
      <w:pPr>
        <w:pStyle w:val="Paragrafi"/>
        <w:rPr>
          <w:spacing w:val="-4"/>
          <w:lang w:val="sq-AL"/>
        </w:rPr>
      </w:pPr>
      <w:r w:rsidRPr="00C0566E">
        <w:rPr>
          <w:spacing w:val="-4"/>
          <w:lang w:val="sq-AL"/>
        </w:rPr>
        <w:t xml:space="preserve">4.3 Organizimit të takimeve, seminareve, </w:t>
      </w:r>
      <w:r w:rsidR="002F572D">
        <w:rPr>
          <w:spacing w:val="-4"/>
          <w:lang w:val="sq-AL"/>
        </w:rPr>
        <w:t>konferencave për të informuar g</w:t>
      </w:r>
      <w:r w:rsidRPr="00C0566E">
        <w:rPr>
          <w:spacing w:val="-4"/>
          <w:lang w:val="sq-AL"/>
        </w:rPr>
        <w:t>rupet e interesit rreth gjetjeve të tij.</w:t>
      </w:r>
    </w:p>
    <w:p w:rsidR="00FA750F" w:rsidRPr="00C0566E" w:rsidRDefault="00FA750F" w:rsidP="007117B4">
      <w:pPr>
        <w:pStyle w:val="Hapesira7"/>
        <w:rPr>
          <w:spacing w:val="-4"/>
          <w:lang w:val="sq-AL"/>
        </w:rPr>
      </w:pPr>
    </w:p>
    <w:p w:rsidR="00FA750F" w:rsidRPr="00C0566E" w:rsidRDefault="00FA750F" w:rsidP="00195349">
      <w:pPr>
        <w:pStyle w:val="NeniNr"/>
        <w:rPr>
          <w:spacing w:val="-4"/>
          <w:lang w:val="sq-AL"/>
        </w:rPr>
      </w:pPr>
      <w:r w:rsidRPr="00C0566E">
        <w:rPr>
          <w:spacing w:val="-4"/>
          <w:lang w:val="sq-AL"/>
        </w:rPr>
        <w:t>KREU III</w:t>
      </w:r>
    </w:p>
    <w:p w:rsidR="00FA750F" w:rsidRPr="00C0566E" w:rsidRDefault="00FA750F" w:rsidP="00195349">
      <w:pPr>
        <w:pStyle w:val="NeniNr"/>
        <w:rPr>
          <w:spacing w:val="-4"/>
          <w:lang w:val="sq-AL"/>
        </w:rPr>
      </w:pPr>
      <w:r w:rsidRPr="00C0566E">
        <w:rPr>
          <w:spacing w:val="-4"/>
          <w:lang w:val="sq-AL"/>
        </w:rPr>
        <w:t>INSPEKTIMI/MONITORIMI</w:t>
      </w:r>
    </w:p>
    <w:p w:rsidR="00FA750F" w:rsidRPr="00C0566E" w:rsidRDefault="00FA750F" w:rsidP="007117B4">
      <w:pPr>
        <w:pStyle w:val="Hapesira7"/>
        <w:rPr>
          <w:spacing w:val="-4"/>
          <w:lang w:val="sq-AL"/>
        </w:rPr>
      </w:pPr>
    </w:p>
    <w:p w:rsidR="00FA750F" w:rsidRPr="00C0566E" w:rsidRDefault="00FA750F" w:rsidP="00195349">
      <w:pPr>
        <w:pStyle w:val="NeniNr"/>
        <w:rPr>
          <w:spacing w:val="-4"/>
          <w:lang w:val="sq-AL"/>
        </w:rPr>
      </w:pPr>
      <w:r w:rsidRPr="00C0566E">
        <w:rPr>
          <w:spacing w:val="-4"/>
          <w:lang w:val="sq-AL"/>
        </w:rPr>
        <w:t>Neni 6</w:t>
      </w:r>
    </w:p>
    <w:p w:rsidR="00FA750F" w:rsidRPr="00C0566E" w:rsidRDefault="00FA750F" w:rsidP="00195349">
      <w:pPr>
        <w:pStyle w:val="NeniNr"/>
        <w:rPr>
          <w:b/>
          <w:spacing w:val="-4"/>
          <w:lang w:val="sq-AL"/>
        </w:rPr>
      </w:pPr>
      <w:r w:rsidRPr="00C0566E">
        <w:rPr>
          <w:b/>
          <w:spacing w:val="-4"/>
          <w:lang w:val="sq-AL"/>
        </w:rPr>
        <w:t>Qëllimi</w:t>
      </w:r>
    </w:p>
    <w:p w:rsidR="00195349" w:rsidRPr="00C0566E" w:rsidRDefault="00195349" w:rsidP="007117B4">
      <w:pPr>
        <w:pStyle w:val="Hapesira7"/>
        <w:rPr>
          <w:spacing w:val="-4"/>
          <w:lang w:val="sq-AL"/>
        </w:rPr>
      </w:pPr>
    </w:p>
    <w:p w:rsidR="00FA750F" w:rsidRPr="00C0566E" w:rsidRDefault="00FA750F" w:rsidP="00FA750F">
      <w:pPr>
        <w:pStyle w:val="Paragrafi"/>
        <w:rPr>
          <w:spacing w:val="-4"/>
          <w:lang w:val="sq-AL"/>
        </w:rPr>
      </w:pPr>
      <w:r w:rsidRPr="00C0566E">
        <w:rPr>
          <w:spacing w:val="-4"/>
          <w:lang w:val="sq-AL"/>
        </w:rPr>
        <w:t xml:space="preserve">1. Qëllimi i kësaj </w:t>
      </w:r>
      <w:r w:rsidR="002F572D" w:rsidRPr="00C0566E">
        <w:rPr>
          <w:spacing w:val="-4"/>
          <w:lang w:val="sq-AL"/>
        </w:rPr>
        <w:t xml:space="preserve">rregulloreje </w:t>
      </w:r>
      <w:r w:rsidRPr="00C0566E">
        <w:rPr>
          <w:spacing w:val="-4"/>
          <w:lang w:val="sq-AL"/>
        </w:rPr>
        <w:t>është që të përcaktojë procedurat dhe parimet bazuar në aktet ligjore dhe nënligjore në fuqi</w:t>
      </w:r>
      <w:r w:rsidR="00192D4A">
        <w:rPr>
          <w:spacing w:val="-4"/>
          <w:lang w:val="sq-AL"/>
        </w:rPr>
        <w:t>,</w:t>
      </w:r>
      <w:r w:rsidRPr="00C0566E">
        <w:rPr>
          <w:spacing w:val="-4"/>
          <w:lang w:val="sq-AL"/>
        </w:rPr>
        <w:t xml:space="preserve"> në rastet kur Enti Rregullator i Ujit (ERRU) ushtron kontroll të veprimtarisë ndaj subjekteve që ushtrojnë aktivitet në sektorin e furnizimit me ujë dhe largimit e përpunimit të ujërave të ndotura.</w:t>
      </w:r>
    </w:p>
    <w:p w:rsidR="00FA750F" w:rsidRPr="00C0566E" w:rsidRDefault="00FA750F" w:rsidP="00FA750F">
      <w:pPr>
        <w:pStyle w:val="Paragrafi"/>
        <w:rPr>
          <w:spacing w:val="-4"/>
          <w:lang w:val="sq-AL"/>
        </w:rPr>
      </w:pPr>
      <w:r w:rsidRPr="00C0566E">
        <w:rPr>
          <w:spacing w:val="-4"/>
          <w:lang w:val="sq-AL"/>
        </w:rPr>
        <w:t xml:space="preserve">2. Kjo rregullore përcakton të drejtat dhe detyrimet e nëpunësve të ERRU-së, në kuadër të përmbushjes </w:t>
      </w:r>
      <w:r w:rsidR="002F572D">
        <w:rPr>
          <w:spacing w:val="-4"/>
          <w:lang w:val="sq-AL"/>
        </w:rPr>
        <w:t>s</w:t>
      </w:r>
      <w:r w:rsidRPr="00C0566E">
        <w:rPr>
          <w:spacing w:val="-4"/>
          <w:lang w:val="sq-AL"/>
        </w:rPr>
        <w:t>ë përgjegjësive gjatë ushtrimit të kompetencave të tyre ligjore, si dhe të gjith</w:t>
      </w:r>
      <w:r w:rsidR="002F572D">
        <w:rPr>
          <w:spacing w:val="-4"/>
          <w:lang w:val="sq-AL"/>
        </w:rPr>
        <w:t>a</w:t>
      </w:r>
      <w:r w:rsidRPr="00C0566E">
        <w:rPr>
          <w:spacing w:val="-4"/>
          <w:lang w:val="sq-AL"/>
        </w:rPr>
        <w:t xml:space="preserve"> palëve, që janë subjekt i inspektimit dhe/ose </w:t>
      </w:r>
      <w:r w:rsidR="002F572D">
        <w:rPr>
          <w:spacing w:val="-4"/>
          <w:lang w:val="sq-AL"/>
        </w:rPr>
        <w:t xml:space="preserve">i </w:t>
      </w:r>
      <w:r w:rsidRPr="00C0566E">
        <w:rPr>
          <w:spacing w:val="-4"/>
          <w:lang w:val="sq-AL"/>
        </w:rPr>
        <w:t>monitorimit.</w:t>
      </w:r>
    </w:p>
    <w:p w:rsidR="00FA750F" w:rsidRPr="00C0566E" w:rsidRDefault="00FA750F" w:rsidP="007117B4">
      <w:pPr>
        <w:pStyle w:val="Hapesira7"/>
        <w:rPr>
          <w:spacing w:val="-4"/>
          <w:lang w:val="sq-AL"/>
        </w:rPr>
      </w:pPr>
    </w:p>
    <w:p w:rsidR="00FA750F" w:rsidRPr="00C0566E" w:rsidRDefault="00FA750F" w:rsidP="00195349">
      <w:pPr>
        <w:pStyle w:val="NeniNr"/>
        <w:rPr>
          <w:spacing w:val="-4"/>
          <w:lang w:val="sq-AL"/>
        </w:rPr>
      </w:pPr>
      <w:r w:rsidRPr="00C0566E">
        <w:rPr>
          <w:spacing w:val="-4"/>
          <w:lang w:val="sq-AL"/>
        </w:rPr>
        <w:t>Neni 7</w:t>
      </w:r>
    </w:p>
    <w:p w:rsidR="00FA750F" w:rsidRPr="00C0566E" w:rsidRDefault="00FA750F" w:rsidP="00195349">
      <w:pPr>
        <w:pStyle w:val="NeniNr"/>
        <w:rPr>
          <w:b/>
          <w:spacing w:val="-4"/>
          <w:lang w:val="sq-AL"/>
        </w:rPr>
      </w:pPr>
      <w:r w:rsidRPr="00C0566E">
        <w:rPr>
          <w:b/>
          <w:spacing w:val="-4"/>
          <w:lang w:val="sq-AL"/>
        </w:rPr>
        <w:t>Metodologjia e inspektimit/</w:t>
      </w:r>
      <w:r w:rsidR="00376098">
        <w:rPr>
          <w:b/>
          <w:spacing w:val="-4"/>
          <w:lang w:val="sq-AL"/>
        </w:rPr>
        <w:t xml:space="preserve">e </w:t>
      </w:r>
      <w:r w:rsidRPr="00C0566E">
        <w:rPr>
          <w:b/>
          <w:spacing w:val="-4"/>
          <w:lang w:val="sq-AL"/>
        </w:rPr>
        <w:t>monitorimit</w:t>
      </w:r>
    </w:p>
    <w:p w:rsidR="00195349" w:rsidRPr="00C0566E" w:rsidRDefault="00195349" w:rsidP="007117B4">
      <w:pPr>
        <w:pStyle w:val="Hapesira7"/>
        <w:rPr>
          <w:spacing w:val="-4"/>
          <w:lang w:val="sq-AL"/>
        </w:rPr>
      </w:pPr>
    </w:p>
    <w:p w:rsidR="00FA750F" w:rsidRPr="00C0566E" w:rsidRDefault="00FA750F" w:rsidP="00FA750F">
      <w:pPr>
        <w:pStyle w:val="Paragrafi"/>
        <w:rPr>
          <w:spacing w:val="-4"/>
          <w:lang w:val="sq-AL"/>
        </w:rPr>
      </w:pPr>
      <w:r w:rsidRPr="00C0566E">
        <w:rPr>
          <w:spacing w:val="-4"/>
          <w:lang w:val="sq-AL"/>
        </w:rPr>
        <w:t>1. Inspektimet me karakter kombëtar, rajonal ose për çdo shoqëri të veçantë UK përcaktohen në planin vjetor të punës së ERRU-së</w:t>
      </w:r>
      <w:r w:rsidR="003F2D58">
        <w:rPr>
          <w:spacing w:val="-4"/>
          <w:lang w:val="sq-AL"/>
        </w:rPr>
        <w:t>;</w:t>
      </w:r>
    </w:p>
    <w:p w:rsidR="00FA750F" w:rsidRPr="00C0566E" w:rsidRDefault="00FA750F" w:rsidP="00FA750F">
      <w:pPr>
        <w:pStyle w:val="Paragrafi"/>
        <w:rPr>
          <w:spacing w:val="-4"/>
          <w:lang w:val="sq-AL"/>
        </w:rPr>
      </w:pPr>
      <w:r w:rsidRPr="00C0566E">
        <w:rPr>
          <w:spacing w:val="-4"/>
          <w:lang w:val="sq-AL"/>
        </w:rPr>
        <w:t>2. ERRU</w:t>
      </w:r>
      <w:r w:rsidR="002F572D">
        <w:rPr>
          <w:spacing w:val="-4"/>
          <w:lang w:val="sq-AL"/>
        </w:rPr>
        <w:t>-ja</w:t>
      </w:r>
      <w:r w:rsidR="000E27DD">
        <w:rPr>
          <w:spacing w:val="-4"/>
          <w:lang w:val="sq-AL"/>
        </w:rPr>
        <w:t>,</w:t>
      </w:r>
      <w:r w:rsidRPr="00C0566E">
        <w:rPr>
          <w:spacing w:val="-4"/>
          <w:lang w:val="sq-AL"/>
        </w:rPr>
        <w:t xml:space="preserve"> gjatë vitit</w:t>
      </w:r>
      <w:r w:rsidR="000E27DD">
        <w:rPr>
          <w:spacing w:val="-4"/>
          <w:lang w:val="sq-AL"/>
        </w:rPr>
        <w:t>,</w:t>
      </w:r>
      <w:r w:rsidRPr="00C0566E">
        <w:rPr>
          <w:spacing w:val="-4"/>
          <w:lang w:val="sq-AL"/>
        </w:rPr>
        <w:t xml:space="preserve"> planifikon me përparësi inspektime/monitorime</w:t>
      </w:r>
      <w:r w:rsidR="000E27DD">
        <w:rPr>
          <w:spacing w:val="-4"/>
          <w:lang w:val="sq-AL"/>
        </w:rPr>
        <w:t>,</w:t>
      </w:r>
      <w:r w:rsidRPr="00C0566E">
        <w:rPr>
          <w:spacing w:val="-4"/>
          <w:lang w:val="sq-AL"/>
        </w:rPr>
        <w:t xml:space="preserve"> në:</w:t>
      </w:r>
    </w:p>
    <w:p w:rsidR="00FA750F" w:rsidRPr="00C0566E" w:rsidRDefault="00FA750F" w:rsidP="00FA750F">
      <w:pPr>
        <w:pStyle w:val="Paragrafi"/>
        <w:rPr>
          <w:lang w:val="sq-AL"/>
        </w:rPr>
      </w:pPr>
      <w:r w:rsidRPr="00C0566E">
        <w:rPr>
          <w:lang w:val="sq-AL"/>
        </w:rPr>
        <w:t>a</w:t>
      </w:r>
      <w:r w:rsidR="00195349" w:rsidRPr="00C0566E">
        <w:rPr>
          <w:lang w:val="sq-AL"/>
        </w:rPr>
        <w:t>)</w:t>
      </w:r>
      <w:r w:rsidR="003F2D58">
        <w:rPr>
          <w:lang w:val="sq-AL"/>
        </w:rPr>
        <w:tab/>
        <w:t>UK</w:t>
      </w:r>
      <w:r w:rsidR="000E27DD">
        <w:rPr>
          <w:lang w:val="sq-AL"/>
        </w:rPr>
        <w:t xml:space="preserve"> </w:t>
      </w:r>
      <w:r w:rsidRPr="00C0566E">
        <w:rPr>
          <w:lang w:val="sq-AL"/>
        </w:rPr>
        <w:t>të cil</w:t>
      </w:r>
      <w:r w:rsidR="003F2D58">
        <w:rPr>
          <w:lang w:val="sq-AL"/>
        </w:rPr>
        <w:t>a</w:t>
      </w:r>
      <w:r w:rsidRPr="00C0566E">
        <w:rPr>
          <w:lang w:val="sq-AL"/>
        </w:rPr>
        <w:t>t kanë dëshmuar dobësi të theksuara në përmbushje të parashikimeve të ligjit nr. 8102 dhe akteve ligjore në fuqi (</w:t>
      </w:r>
      <w:r w:rsidR="000E27DD" w:rsidRPr="00C0566E">
        <w:rPr>
          <w:lang w:val="sq-AL"/>
        </w:rPr>
        <w:t xml:space="preserve">ushtrimi </w:t>
      </w:r>
      <w:r w:rsidRPr="00C0566E">
        <w:rPr>
          <w:lang w:val="sq-AL"/>
        </w:rPr>
        <w:t>i veprimtarisë pa licenc</w:t>
      </w:r>
      <w:r w:rsidR="000E27DD">
        <w:rPr>
          <w:lang w:val="sq-AL"/>
        </w:rPr>
        <w:t>ë</w:t>
      </w:r>
      <w:r w:rsidRPr="00C0566E">
        <w:rPr>
          <w:lang w:val="sq-AL"/>
        </w:rPr>
        <w:t>, moszbatimi i kushteve të licencës,</w:t>
      </w:r>
      <w:r w:rsidR="00994B0F" w:rsidRPr="00C0566E">
        <w:rPr>
          <w:lang w:val="sq-AL"/>
        </w:rPr>
        <w:t xml:space="preserve"> </w:t>
      </w:r>
      <w:r w:rsidRPr="00C0566E">
        <w:rPr>
          <w:lang w:val="sq-AL"/>
        </w:rPr>
        <w:t>ushtrimi i veprimtarisë me tarifa të pamiratuara nga ERRU</w:t>
      </w:r>
      <w:r w:rsidR="000E27DD">
        <w:rPr>
          <w:lang w:val="sq-AL"/>
        </w:rPr>
        <w:t>-ja</w:t>
      </w:r>
      <w:r w:rsidRPr="00C0566E">
        <w:rPr>
          <w:lang w:val="sq-AL"/>
        </w:rPr>
        <w:t>, moszbatimi i vendimeve të Entit Rregullator për tarifat, detyrime të pashlyera t</w:t>
      </w:r>
      <w:r w:rsidR="000E27DD">
        <w:rPr>
          <w:lang w:val="sq-AL"/>
        </w:rPr>
        <w:t>ë</w:t>
      </w:r>
      <w:r w:rsidRPr="00C0566E">
        <w:rPr>
          <w:lang w:val="sq-AL"/>
        </w:rPr>
        <w:t xml:space="preserve"> pagesës rregullatore etj</w:t>
      </w:r>
      <w:r w:rsidR="000E27DD">
        <w:rPr>
          <w:lang w:val="sq-AL"/>
        </w:rPr>
        <w:t>.</w:t>
      </w:r>
      <w:r w:rsidRPr="00C0566E">
        <w:rPr>
          <w:lang w:val="sq-AL"/>
        </w:rPr>
        <w:t>);</w:t>
      </w:r>
    </w:p>
    <w:p w:rsidR="00FA750F" w:rsidRPr="00C0566E" w:rsidRDefault="00195349" w:rsidP="00FA750F">
      <w:pPr>
        <w:pStyle w:val="Paragrafi"/>
        <w:rPr>
          <w:lang w:val="sq-AL"/>
        </w:rPr>
      </w:pPr>
      <w:r w:rsidRPr="00C0566E">
        <w:rPr>
          <w:lang w:val="sq-AL"/>
        </w:rPr>
        <w:t>b)</w:t>
      </w:r>
      <w:r w:rsidR="00FA750F" w:rsidRPr="00C0566E">
        <w:rPr>
          <w:lang w:val="sq-AL"/>
        </w:rPr>
        <w:tab/>
        <w:t>UK të cil</w:t>
      </w:r>
      <w:r w:rsidR="003F2D58">
        <w:rPr>
          <w:lang w:val="sq-AL"/>
        </w:rPr>
        <w:t>a</w:t>
      </w:r>
      <w:r w:rsidR="00FA750F" w:rsidRPr="00C0566E">
        <w:rPr>
          <w:lang w:val="sq-AL"/>
        </w:rPr>
        <w:t>t kanë dëshmuar dobësi të theksuara në inspektime të mëparshme;</w:t>
      </w:r>
    </w:p>
    <w:p w:rsidR="00FA750F" w:rsidRPr="00C0566E" w:rsidRDefault="00195349" w:rsidP="00FA750F">
      <w:pPr>
        <w:pStyle w:val="Paragrafi"/>
        <w:rPr>
          <w:lang w:val="sq-AL"/>
        </w:rPr>
      </w:pPr>
      <w:r w:rsidRPr="00C0566E">
        <w:rPr>
          <w:lang w:val="sq-AL"/>
        </w:rPr>
        <w:t>c)</w:t>
      </w:r>
      <w:r w:rsidR="00FA750F" w:rsidRPr="00C0566E">
        <w:rPr>
          <w:lang w:val="sq-AL"/>
        </w:rPr>
        <w:tab/>
        <w:t>UK</w:t>
      </w:r>
      <w:r w:rsidR="000E27DD">
        <w:rPr>
          <w:lang w:val="sq-AL"/>
        </w:rPr>
        <w:t xml:space="preserve"> </w:t>
      </w:r>
      <w:r w:rsidR="003F2D58">
        <w:rPr>
          <w:lang w:val="sq-AL"/>
        </w:rPr>
        <w:t>të</w:t>
      </w:r>
      <w:r w:rsidR="00FA750F" w:rsidRPr="00C0566E">
        <w:rPr>
          <w:lang w:val="sq-AL"/>
        </w:rPr>
        <w:t xml:space="preserve"> cilave u janë lënë detyra për t</w:t>
      </w:r>
      <w:r w:rsidR="000E27DD">
        <w:rPr>
          <w:lang w:val="sq-AL"/>
        </w:rPr>
        <w:t>’</w:t>
      </w:r>
      <w:r w:rsidR="00FA750F" w:rsidRPr="00C0566E">
        <w:rPr>
          <w:lang w:val="sq-AL"/>
        </w:rPr>
        <w:t>u përmirësuar;</w:t>
      </w:r>
    </w:p>
    <w:p w:rsidR="00FA750F" w:rsidRPr="00C0566E" w:rsidRDefault="00195349" w:rsidP="00FA750F">
      <w:pPr>
        <w:pStyle w:val="Paragrafi"/>
        <w:rPr>
          <w:lang w:val="sq-AL"/>
        </w:rPr>
      </w:pPr>
      <w:r w:rsidRPr="00C0566E">
        <w:rPr>
          <w:lang w:val="sq-AL"/>
        </w:rPr>
        <w:t>d)</w:t>
      </w:r>
      <w:r w:rsidR="00FA750F" w:rsidRPr="00C0566E">
        <w:rPr>
          <w:lang w:val="sq-AL"/>
        </w:rPr>
        <w:tab/>
        <w:t>UK për të cilat ka pasur më shumë ankesa nga konsumatorët</w:t>
      </w:r>
      <w:r w:rsidR="00C621A7">
        <w:rPr>
          <w:lang w:val="sq-AL"/>
        </w:rPr>
        <w:t>;</w:t>
      </w:r>
    </w:p>
    <w:p w:rsidR="00FA750F" w:rsidRPr="00C0566E" w:rsidRDefault="00FA750F" w:rsidP="00FA750F">
      <w:pPr>
        <w:pStyle w:val="Paragrafi"/>
        <w:rPr>
          <w:lang w:val="sq-AL"/>
        </w:rPr>
      </w:pPr>
      <w:r w:rsidRPr="00C0566E">
        <w:rPr>
          <w:lang w:val="sq-AL"/>
        </w:rPr>
        <w:t>3. Inspektori e vlerëson veprimtarinë e tij përmes:</w:t>
      </w:r>
    </w:p>
    <w:p w:rsidR="00FA750F" w:rsidRPr="00C0566E" w:rsidRDefault="00195349" w:rsidP="00FA750F">
      <w:pPr>
        <w:pStyle w:val="Paragrafi"/>
        <w:rPr>
          <w:lang w:val="sq-AL"/>
        </w:rPr>
      </w:pPr>
      <w:r w:rsidRPr="00C0566E">
        <w:rPr>
          <w:lang w:val="sq-AL"/>
        </w:rPr>
        <w:lastRenderedPageBreak/>
        <w:t xml:space="preserve">a) </w:t>
      </w:r>
      <w:r w:rsidR="00FA750F" w:rsidRPr="00C0566E">
        <w:rPr>
          <w:lang w:val="sq-AL"/>
        </w:rPr>
        <w:tab/>
        <w:t>Vëzhgimeve të drejtpërdrejta;</w:t>
      </w:r>
    </w:p>
    <w:p w:rsidR="00FA750F" w:rsidRPr="00C0566E" w:rsidRDefault="00195349" w:rsidP="00FA750F">
      <w:pPr>
        <w:pStyle w:val="Paragrafi"/>
        <w:rPr>
          <w:lang w:val="sq-AL"/>
        </w:rPr>
      </w:pPr>
      <w:r w:rsidRPr="00C0566E">
        <w:rPr>
          <w:lang w:val="sq-AL"/>
        </w:rPr>
        <w:t>b)</w:t>
      </w:r>
      <w:r w:rsidR="00FA750F" w:rsidRPr="00C0566E">
        <w:rPr>
          <w:lang w:val="sq-AL"/>
        </w:rPr>
        <w:tab/>
        <w:t>Intervistave me drejtuesit e UK-së,</w:t>
      </w:r>
      <w:r w:rsidR="00994B0F" w:rsidRPr="00C0566E">
        <w:rPr>
          <w:lang w:val="sq-AL"/>
        </w:rPr>
        <w:t xml:space="preserve"> </w:t>
      </w:r>
      <w:r w:rsidR="00FA750F" w:rsidRPr="00C0566E">
        <w:rPr>
          <w:lang w:val="sq-AL"/>
        </w:rPr>
        <w:t>punonjës e shoqërisë, përfaqësues të komunitetit etj</w:t>
      </w:r>
      <w:r w:rsidR="000E27DD">
        <w:rPr>
          <w:lang w:val="sq-AL"/>
        </w:rPr>
        <w:t>.</w:t>
      </w:r>
      <w:r w:rsidR="00FA750F" w:rsidRPr="00C0566E">
        <w:rPr>
          <w:lang w:val="sq-AL"/>
        </w:rPr>
        <w:t>;</w:t>
      </w:r>
    </w:p>
    <w:p w:rsidR="00FA750F" w:rsidRPr="00C0566E" w:rsidRDefault="00195349" w:rsidP="00FA750F">
      <w:pPr>
        <w:pStyle w:val="Paragrafi"/>
        <w:rPr>
          <w:lang w:val="sq-AL"/>
        </w:rPr>
      </w:pPr>
      <w:r w:rsidRPr="00C0566E">
        <w:rPr>
          <w:lang w:val="sq-AL"/>
        </w:rPr>
        <w:t>c)</w:t>
      </w:r>
      <w:r w:rsidR="00FA750F" w:rsidRPr="00C0566E">
        <w:rPr>
          <w:lang w:val="sq-AL"/>
        </w:rPr>
        <w:tab/>
        <w:t>Pyetësorëve dhe anketave;</w:t>
      </w:r>
    </w:p>
    <w:p w:rsidR="00FA750F" w:rsidRPr="00C0566E" w:rsidRDefault="00FA750F" w:rsidP="00FA750F">
      <w:pPr>
        <w:pStyle w:val="Paragrafi"/>
        <w:rPr>
          <w:lang w:val="sq-AL"/>
        </w:rPr>
      </w:pPr>
      <w:r w:rsidRPr="00C0566E">
        <w:rPr>
          <w:lang w:val="sq-AL"/>
        </w:rPr>
        <w:t>d</w:t>
      </w:r>
      <w:r w:rsidR="00195349" w:rsidRPr="00C0566E">
        <w:rPr>
          <w:lang w:val="sq-AL"/>
        </w:rPr>
        <w:t>)</w:t>
      </w:r>
      <w:r w:rsidRPr="00C0566E">
        <w:rPr>
          <w:lang w:val="sq-AL"/>
        </w:rPr>
        <w:t xml:space="preserve"> Shqyrtimi i dokumentacionit zyrtar të shoqërisë</w:t>
      </w:r>
      <w:r w:rsidR="000E27DD">
        <w:rPr>
          <w:lang w:val="sq-AL"/>
        </w:rPr>
        <w:t>.</w:t>
      </w:r>
    </w:p>
    <w:p w:rsidR="00FA750F" w:rsidRPr="00C0566E" w:rsidRDefault="00FA750F" w:rsidP="007117B4">
      <w:pPr>
        <w:pStyle w:val="Hapesira7"/>
        <w:rPr>
          <w:lang w:val="sq-AL"/>
        </w:rPr>
      </w:pPr>
    </w:p>
    <w:p w:rsidR="00FA750F" w:rsidRPr="00C0566E" w:rsidRDefault="00FA750F" w:rsidP="00195349">
      <w:pPr>
        <w:pStyle w:val="NeniNr"/>
        <w:rPr>
          <w:lang w:val="sq-AL"/>
        </w:rPr>
      </w:pPr>
      <w:r w:rsidRPr="00C0566E">
        <w:rPr>
          <w:lang w:val="sq-AL"/>
        </w:rPr>
        <w:t>Neni 8</w:t>
      </w:r>
    </w:p>
    <w:p w:rsidR="00FA750F" w:rsidRPr="00C0566E" w:rsidRDefault="00FA750F" w:rsidP="00195349">
      <w:pPr>
        <w:pStyle w:val="NeniNr"/>
        <w:rPr>
          <w:b/>
          <w:lang w:val="sq-AL"/>
        </w:rPr>
      </w:pPr>
      <w:r w:rsidRPr="00C0566E">
        <w:rPr>
          <w:b/>
          <w:lang w:val="sq-AL"/>
        </w:rPr>
        <w:t>Objekti</w:t>
      </w:r>
      <w:r w:rsidR="00D82A40">
        <w:rPr>
          <w:b/>
          <w:lang w:val="sq-AL"/>
        </w:rPr>
        <w:t xml:space="preserve"> </w:t>
      </w:r>
      <w:r w:rsidR="002F25A4">
        <w:rPr>
          <w:b/>
          <w:lang w:val="sq-AL"/>
        </w:rPr>
        <w:t>i inspektimit/i monitorimit</w:t>
      </w:r>
    </w:p>
    <w:p w:rsidR="00195349" w:rsidRPr="00C0566E" w:rsidRDefault="00195349" w:rsidP="007117B4">
      <w:pPr>
        <w:pStyle w:val="Hapesira7"/>
        <w:rPr>
          <w:lang w:val="sq-AL"/>
        </w:rPr>
      </w:pPr>
    </w:p>
    <w:p w:rsidR="00FA750F" w:rsidRPr="00C0566E" w:rsidRDefault="00FA750F" w:rsidP="00FA750F">
      <w:pPr>
        <w:pStyle w:val="Paragrafi"/>
        <w:rPr>
          <w:lang w:val="sq-AL"/>
        </w:rPr>
      </w:pPr>
      <w:r w:rsidRPr="00C0566E">
        <w:rPr>
          <w:lang w:val="sq-AL"/>
        </w:rPr>
        <w:t xml:space="preserve">1. Objekti </w:t>
      </w:r>
      <w:r w:rsidR="002F25A4">
        <w:rPr>
          <w:lang w:val="sq-AL"/>
        </w:rPr>
        <w:t>i inspektimit/i monitorimit</w:t>
      </w:r>
      <w:r w:rsidRPr="00C0566E">
        <w:rPr>
          <w:lang w:val="sq-AL"/>
        </w:rPr>
        <w:t xml:space="preserve"> do të përfshijë kryesisht:</w:t>
      </w:r>
    </w:p>
    <w:p w:rsidR="00FA750F" w:rsidRPr="00C0566E" w:rsidRDefault="00FA750F" w:rsidP="00FA750F">
      <w:pPr>
        <w:pStyle w:val="Paragrafi"/>
        <w:rPr>
          <w:lang w:val="sq-AL"/>
        </w:rPr>
      </w:pPr>
      <w:r w:rsidRPr="00C0566E">
        <w:rPr>
          <w:lang w:val="sq-AL"/>
        </w:rPr>
        <w:t>a</w:t>
      </w:r>
      <w:r w:rsidR="00195349" w:rsidRPr="00C0566E">
        <w:rPr>
          <w:lang w:val="sq-AL"/>
        </w:rPr>
        <w:t>)</w:t>
      </w:r>
      <w:r w:rsidRPr="00C0566E">
        <w:rPr>
          <w:lang w:val="sq-AL"/>
        </w:rPr>
        <w:t xml:space="preserve"> </w:t>
      </w:r>
      <w:r w:rsidRPr="00C0566E">
        <w:rPr>
          <w:lang w:val="sq-AL"/>
        </w:rPr>
        <w:tab/>
        <w:t>Licencën dhe kushtet e zbatimit të saj;</w:t>
      </w:r>
    </w:p>
    <w:p w:rsidR="00FA750F" w:rsidRPr="00C0566E" w:rsidRDefault="00FA750F" w:rsidP="00FA750F">
      <w:pPr>
        <w:pStyle w:val="Paragrafi"/>
        <w:rPr>
          <w:lang w:val="sq-AL"/>
        </w:rPr>
      </w:pPr>
      <w:r w:rsidRPr="00C0566E">
        <w:rPr>
          <w:lang w:val="sq-AL"/>
        </w:rPr>
        <w:t>b</w:t>
      </w:r>
      <w:r w:rsidR="00195349" w:rsidRPr="00C0566E">
        <w:rPr>
          <w:lang w:val="sq-AL"/>
        </w:rPr>
        <w:t>)</w:t>
      </w:r>
      <w:r w:rsidRPr="00C0566E">
        <w:rPr>
          <w:lang w:val="sq-AL"/>
        </w:rPr>
        <w:t xml:space="preserve"> </w:t>
      </w:r>
      <w:r w:rsidRPr="00C0566E">
        <w:rPr>
          <w:lang w:val="sq-AL"/>
        </w:rPr>
        <w:tab/>
        <w:t>Zbatimin e tarifave të miratuara nga ERRU</w:t>
      </w:r>
      <w:r w:rsidR="00D82A40">
        <w:rPr>
          <w:lang w:val="sq-AL"/>
        </w:rPr>
        <w:t>-ja</w:t>
      </w:r>
      <w:r w:rsidRPr="00C0566E">
        <w:rPr>
          <w:lang w:val="sq-AL"/>
        </w:rPr>
        <w:t>;</w:t>
      </w:r>
    </w:p>
    <w:p w:rsidR="00FA750F" w:rsidRPr="00C0566E" w:rsidRDefault="00FA750F" w:rsidP="00FA750F">
      <w:pPr>
        <w:pStyle w:val="Paragrafi"/>
        <w:rPr>
          <w:lang w:val="sq-AL"/>
        </w:rPr>
      </w:pPr>
      <w:r w:rsidRPr="00C0566E">
        <w:rPr>
          <w:lang w:val="sq-AL"/>
        </w:rPr>
        <w:t>c</w:t>
      </w:r>
      <w:r w:rsidR="00195349" w:rsidRPr="00C0566E">
        <w:rPr>
          <w:lang w:val="sq-AL"/>
        </w:rPr>
        <w:t>)</w:t>
      </w:r>
      <w:r w:rsidRPr="00C0566E">
        <w:rPr>
          <w:lang w:val="sq-AL"/>
        </w:rPr>
        <w:t xml:space="preserve"> </w:t>
      </w:r>
      <w:r w:rsidRPr="00C0566E">
        <w:rPr>
          <w:lang w:val="sq-AL"/>
        </w:rPr>
        <w:tab/>
        <w:t>Performanca</w:t>
      </w:r>
      <w:r w:rsidR="00195471">
        <w:rPr>
          <w:lang w:val="sq-AL"/>
        </w:rPr>
        <w:t xml:space="preserve"> </w:t>
      </w:r>
      <w:r w:rsidRPr="00C0566E">
        <w:rPr>
          <w:lang w:val="sq-AL"/>
        </w:rPr>
        <w:t xml:space="preserve">tekniko-ekonomike e </w:t>
      </w:r>
      <w:r w:rsidR="006D6F7F">
        <w:rPr>
          <w:lang w:val="sq-AL"/>
        </w:rPr>
        <w:t>shoqë-</w:t>
      </w:r>
      <w:r w:rsidRPr="00C0566E">
        <w:rPr>
          <w:lang w:val="sq-AL"/>
        </w:rPr>
        <w:t>risë;</w:t>
      </w:r>
    </w:p>
    <w:p w:rsidR="00FA750F" w:rsidRPr="00C0566E" w:rsidRDefault="00FA750F" w:rsidP="00FA750F">
      <w:pPr>
        <w:pStyle w:val="Paragrafi"/>
        <w:rPr>
          <w:lang w:val="sq-AL"/>
        </w:rPr>
      </w:pPr>
      <w:r w:rsidRPr="00C0566E">
        <w:rPr>
          <w:lang w:val="sq-AL"/>
        </w:rPr>
        <w:t>ç</w:t>
      </w:r>
      <w:r w:rsidR="00195349" w:rsidRPr="00C0566E">
        <w:rPr>
          <w:lang w:val="sq-AL"/>
        </w:rPr>
        <w:t>)</w:t>
      </w:r>
      <w:r w:rsidRPr="00C0566E">
        <w:rPr>
          <w:lang w:val="sq-AL"/>
        </w:rPr>
        <w:t xml:space="preserve"> </w:t>
      </w:r>
      <w:r w:rsidRPr="00C0566E">
        <w:rPr>
          <w:lang w:val="sq-AL"/>
        </w:rPr>
        <w:tab/>
        <w:t>Shlyerja e pagesës rregullatore;</w:t>
      </w:r>
    </w:p>
    <w:p w:rsidR="00FA750F" w:rsidRPr="00C0566E" w:rsidRDefault="00195349" w:rsidP="00FA750F">
      <w:pPr>
        <w:pStyle w:val="Paragrafi"/>
        <w:rPr>
          <w:lang w:val="sq-AL"/>
        </w:rPr>
      </w:pPr>
      <w:r w:rsidRPr="00C0566E">
        <w:rPr>
          <w:lang w:val="sq-AL"/>
        </w:rPr>
        <w:t>d)</w:t>
      </w:r>
      <w:r w:rsidR="00FA750F" w:rsidRPr="00C0566E">
        <w:rPr>
          <w:lang w:val="sq-AL"/>
        </w:rPr>
        <w:tab/>
        <w:t xml:space="preserve">Çdo veprimtari tjetër. </w:t>
      </w:r>
    </w:p>
    <w:p w:rsidR="00FA750F" w:rsidRPr="00C0566E" w:rsidRDefault="00FA750F" w:rsidP="007117B4">
      <w:pPr>
        <w:pStyle w:val="Hapesira7"/>
        <w:rPr>
          <w:lang w:val="sq-AL"/>
        </w:rPr>
      </w:pPr>
    </w:p>
    <w:p w:rsidR="00FA750F" w:rsidRPr="00C0566E" w:rsidRDefault="00FA750F" w:rsidP="00195349">
      <w:pPr>
        <w:pStyle w:val="NeniNr"/>
        <w:rPr>
          <w:lang w:val="sq-AL"/>
        </w:rPr>
      </w:pPr>
      <w:r w:rsidRPr="00C0566E">
        <w:rPr>
          <w:lang w:val="sq-AL"/>
        </w:rPr>
        <w:t>Neni 9</w:t>
      </w:r>
    </w:p>
    <w:p w:rsidR="00FA750F" w:rsidRPr="00C0566E" w:rsidRDefault="00FA750F" w:rsidP="00195349">
      <w:pPr>
        <w:pStyle w:val="NeniNr"/>
        <w:rPr>
          <w:b/>
          <w:lang w:val="sq-AL"/>
        </w:rPr>
      </w:pPr>
      <w:r w:rsidRPr="00C0566E">
        <w:rPr>
          <w:b/>
          <w:lang w:val="sq-AL"/>
        </w:rPr>
        <w:t xml:space="preserve">Parimet e </w:t>
      </w:r>
      <w:r w:rsidR="00195471" w:rsidRPr="00C0566E">
        <w:rPr>
          <w:b/>
          <w:lang w:val="sq-AL"/>
        </w:rPr>
        <w:t>inspektimit</w:t>
      </w:r>
    </w:p>
    <w:p w:rsidR="00195349" w:rsidRPr="00C0566E" w:rsidRDefault="00195349" w:rsidP="007117B4">
      <w:pPr>
        <w:pStyle w:val="Hapesira7"/>
        <w:rPr>
          <w:lang w:val="sq-AL"/>
        </w:rPr>
      </w:pPr>
    </w:p>
    <w:p w:rsidR="00FA750F" w:rsidRPr="00C0566E" w:rsidRDefault="00FA750F" w:rsidP="00FA750F">
      <w:pPr>
        <w:pStyle w:val="Paragrafi"/>
        <w:rPr>
          <w:lang w:val="sq-AL"/>
        </w:rPr>
      </w:pPr>
      <w:r w:rsidRPr="00C0566E">
        <w:rPr>
          <w:lang w:val="sq-AL"/>
        </w:rPr>
        <w:t>Organi i inspektimit, në mënyrë që të zbatojë një inspektim sa më efektiv, do të udhëhiqet nga parimet e mëposhtme:</w:t>
      </w:r>
    </w:p>
    <w:p w:rsidR="00FA750F" w:rsidRPr="00C0566E" w:rsidRDefault="00FA750F" w:rsidP="00FA750F">
      <w:pPr>
        <w:pStyle w:val="Paragrafi"/>
        <w:rPr>
          <w:lang w:val="sq-AL"/>
        </w:rPr>
      </w:pPr>
      <w:r w:rsidRPr="00C0566E">
        <w:rPr>
          <w:lang w:val="sq-AL"/>
        </w:rPr>
        <w:t>1. Parimet e përgjithshme:</w:t>
      </w:r>
    </w:p>
    <w:p w:rsidR="00FA750F" w:rsidRPr="00C0566E" w:rsidRDefault="00195349" w:rsidP="00FA750F">
      <w:pPr>
        <w:pStyle w:val="Paragrafi"/>
        <w:rPr>
          <w:lang w:val="sq-AL"/>
        </w:rPr>
      </w:pPr>
      <w:r w:rsidRPr="00C0566E">
        <w:rPr>
          <w:lang w:val="sq-AL"/>
        </w:rPr>
        <w:t xml:space="preserve">a) </w:t>
      </w:r>
      <w:r w:rsidR="00FA750F" w:rsidRPr="00C0566E">
        <w:rPr>
          <w:lang w:val="sq-AL"/>
        </w:rPr>
        <w:t>Trajtim i drejtë dhe jodiskriminues i të gjith</w:t>
      </w:r>
      <w:r w:rsidR="00A70106">
        <w:rPr>
          <w:lang w:val="sq-AL"/>
        </w:rPr>
        <w:t xml:space="preserve">a </w:t>
      </w:r>
      <w:r w:rsidR="00FA750F" w:rsidRPr="00C0566E">
        <w:rPr>
          <w:lang w:val="sq-AL"/>
        </w:rPr>
        <w:t xml:space="preserve">subjekteve, gjatë aktiviteteve të inspektimit dhe/ose </w:t>
      </w:r>
      <w:r w:rsidR="00A70106">
        <w:rPr>
          <w:lang w:val="sq-AL"/>
        </w:rPr>
        <w:t xml:space="preserve">të </w:t>
      </w:r>
      <w:r w:rsidR="00FA750F" w:rsidRPr="00C0566E">
        <w:rPr>
          <w:lang w:val="sq-AL"/>
        </w:rPr>
        <w:t>monitorimit;</w:t>
      </w:r>
    </w:p>
    <w:p w:rsidR="00FA750F" w:rsidRPr="00C0566E" w:rsidRDefault="00195349" w:rsidP="00FA750F">
      <w:pPr>
        <w:pStyle w:val="Paragrafi"/>
        <w:rPr>
          <w:lang w:val="sq-AL"/>
        </w:rPr>
      </w:pPr>
      <w:r w:rsidRPr="00C0566E">
        <w:rPr>
          <w:lang w:val="sq-AL"/>
        </w:rPr>
        <w:t xml:space="preserve">b) </w:t>
      </w:r>
      <w:r w:rsidR="00FA750F" w:rsidRPr="00C0566E">
        <w:rPr>
          <w:lang w:val="sq-AL"/>
        </w:rPr>
        <w:t xml:space="preserve">Sigurimi i konfidencialitetit të informacionit, të dhënave dhe dokumenteve të siguruara gjatë aktiviteteve të inspektimit dhe/ose </w:t>
      </w:r>
      <w:r w:rsidR="00376098">
        <w:rPr>
          <w:lang w:val="sq-AL"/>
        </w:rPr>
        <w:t xml:space="preserve">të </w:t>
      </w:r>
      <w:r w:rsidR="00FA750F" w:rsidRPr="00C0566E">
        <w:rPr>
          <w:lang w:val="sq-AL"/>
        </w:rPr>
        <w:t>monitorimit, përveç rasteve të parashikuara me ligj;</w:t>
      </w:r>
    </w:p>
    <w:p w:rsidR="00FA750F" w:rsidRPr="00C0566E" w:rsidRDefault="00195349" w:rsidP="00FA750F">
      <w:pPr>
        <w:pStyle w:val="Paragrafi"/>
        <w:rPr>
          <w:lang w:val="sq-AL"/>
        </w:rPr>
      </w:pPr>
      <w:r w:rsidRPr="00C0566E">
        <w:rPr>
          <w:lang w:val="sq-AL"/>
        </w:rPr>
        <w:t xml:space="preserve">c) </w:t>
      </w:r>
      <w:r w:rsidR="00FA750F" w:rsidRPr="00C0566E">
        <w:rPr>
          <w:lang w:val="sq-AL"/>
        </w:rPr>
        <w:t xml:space="preserve">Paanshmëria gjatë kryerjes së inspektimit dhe/ose </w:t>
      </w:r>
      <w:r w:rsidR="00A70106">
        <w:rPr>
          <w:lang w:val="sq-AL"/>
        </w:rPr>
        <w:t xml:space="preserve">të </w:t>
      </w:r>
      <w:r w:rsidR="00FA750F" w:rsidRPr="00C0566E">
        <w:rPr>
          <w:lang w:val="sq-AL"/>
        </w:rPr>
        <w:t>monitorimit, vlerësimit të rezultateve dhe hartimit të akteve përkatëse;</w:t>
      </w:r>
    </w:p>
    <w:p w:rsidR="00FA750F" w:rsidRPr="00C0566E" w:rsidRDefault="00195349" w:rsidP="00FA750F">
      <w:pPr>
        <w:pStyle w:val="Paragrafi"/>
        <w:rPr>
          <w:lang w:val="sq-AL"/>
        </w:rPr>
      </w:pPr>
      <w:r w:rsidRPr="00C0566E">
        <w:rPr>
          <w:lang w:val="sq-AL"/>
        </w:rPr>
        <w:t xml:space="preserve">d) </w:t>
      </w:r>
      <w:r w:rsidR="00FA750F" w:rsidRPr="00C0566E">
        <w:rPr>
          <w:lang w:val="sq-AL"/>
        </w:rPr>
        <w:t>Parandalimi i çfarëdollo</w:t>
      </w:r>
      <w:r w:rsidR="00A70106">
        <w:rPr>
          <w:lang w:val="sq-AL"/>
        </w:rPr>
        <w:t>j ndërhyrjeje, qoftë nga brenda</w:t>
      </w:r>
      <w:r w:rsidR="00FA750F" w:rsidRPr="00C0566E">
        <w:rPr>
          <w:lang w:val="sq-AL"/>
        </w:rPr>
        <w:t xml:space="preserve"> apo jashtë ERRU-së, që mund të ndikojë në ndershmëri ose paanshmëri;</w:t>
      </w:r>
    </w:p>
    <w:p w:rsidR="00FA750F" w:rsidRPr="00C0566E" w:rsidRDefault="00195349" w:rsidP="00FA750F">
      <w:pPr>
        <w:pStyle w:val="Paragrafi"/>
        <w:rPr>
          <w:lang w:val="sq-AL"/>
        </w:rPr>
      </w:pPr>
      <w:r w:rsidRPr="00C0566E">
        <w:rPr>
          <w:lang w:val="sq-AL"/>
        </w:rPr>
        <w:t xml:space="preserve">e) </w:t>
      </w:r>
      <w:r w:rsidR="00FA750F" w:rsidRPr="00C0566E">
        <w:rPr>
          <w:lang w:val="sq-AL"/>
        </w:rPr>
        <w:t xml:space="preserve">Trajtimi me kujdes dhe përgjegjshmëri i secilës fazë të aktivitetit të inspektimit dhe </w:t>
      </w:r>
      <w:r w:rsidR="00A70106">
        <w:rPr>
          <w:lang w:val="sq-AL"/>
        </w:rPr>
        <w:t xml:space="preserve">të </w:t>
      </w:r>
      <w:r w:rsidR="00FA750F" w:rsidRPr="00C0566E">
        <w:rPr>
          <w:lang w:val="sq-AL"/>
        </w:rPr>
        <w:t>monitorimit;</w:t>
      </w:r>
    </w:p>
    <w:p w:rsidR="00FA750F" w:rsidRPr="00C0566E" w:rsidRDefault="00195349" w:rsidP="00FA750F">
      <w:pPr>
        <w:pStyle w:val="Paragrafi"/>
        <w:rPr>
          <w:lang w:val="sq-AL"/>
        </w:rPr>
      </w:pPr>
      <w:r w:rsidRPr="00C0566E">
        <w:rPr>
          <w:lang w:val="sq-AL"/>
        </w:rPr>
        <w:t xml:space="preserve">f) </w:t>
      </w:r>
      <w:r w:rsidR="00FA750F" w:rsidRPr="00C0566E">
        <w:rPr>
          <w:lang w:val="sq-AL"/>
        </w:rPr>
        <w:tab/>
        <w:t xml:space="preserve">Pajtueshmëri me parimet e përgjithshme të inspektimit dhe </w:t>
      </w:r>
      <w:r w:rsidR="00A70106">
        <w:rPr>
          <w:lang w:val="sq-AL"/>
        </w:rPr>
        <w:t xml:space="preserve">të </w:t>
      </w:r>
      <w:r w:rsidR="00FA750F" w:rsidRPr="00C0566E">
        <w:rPr>
          <w:lang w:val="sq-AL"/>
        </w:rPr>
        <w:t>monitorimit, pavarësisht parimeve të listuar</w:t>
      </w:r>
      <w:r w:rsidR="00A70106">
        <w:rPr>
          <w:lang w:val="sq-AL"/>
        </w:rPr>
        <w:t>a</w:t>
      </w:r>
      <w:r w:rsidR="00FA750F" w:rsidRPr="00C0566E">
        <w:rPr>
          <w:lang w:val="sq-AL"/>
        </w:rPr>
        <w:t xml:space="preserve"> në këtë nen</w:t>
      </w:r>
      <w:r w:rsidR="00A70106">
        <w:rPr>
          <w:lang w:val="sq-AL"/>
        </w:rPr>
        <w:t>.</w:t>
      </w:r>
    </w:p>
    <w:p w:rsidR="00FA750F" w:rsidRPr="00C0566E" w:rsidRDefault="00FA750F" w:rsidP="00FA750F">
      <w:pPr>
        <w:pStyle w:val="Paragrafi"/>
        <w:rPr>
          <w:lang w:val="sq-AL"/>
        </w:rPr>
      </w:pPr>
      <w:r w:rsidRPr="00C0566E">
        <w:rPr>
          <w:lang w:val="sq-AL"/>
        </w:rPr>
        <w:t>2. Parimi i pava</w:t>
      </w:r>
      <w:r w:rsidR="00A70106">
        <w:rPr>
          <w:lang w:val="sq-AL"/>
        </w:rPr>
        <w:t>rësisë së inspektimit, sipas të cilit</w:t>
      </w:r>
      <w:r w:rsidRPr="00C0566E">
        <w:rPr>
          <w:lang w:val="sq-AL"/>
        </w:rPr>
        <w:t xml:space="preserve"> organi inspektues, brenda kompetencave të dhëna me ligj apo akt nënligjor, është plotësisht i pavarur në kryerjen e detyrës së tij</w:t>
      </w:r>
      <w:r w:rsidR="00A70106">
        <w:rPr>
          <w:lang w:val="sq-AL"/>
        </w:rPr>
        <w:t>.</w:t>
      </w:r>
    </w:p>
    <w:p w:rsidR="00FA750F" w:rsidRPr="00C0566E" w:rsidRDefault="00FA750F" w:rsidP="00FA750F">
      <w:pPr>
        <w:pStyle w:val="Paragrafi"/>
        <w:rPr>
          <w:lang w:val="sq-AL"/>
        </w:rPr>
      </w:pPr>
      <w:r w:rsidRPr="00C0566E">
        <w:rPr>
          <w:lang w:val="sq-AL"/>
        </w:rPr>
        <w:lastRenderedPageBreak/>
        <w:t>3. Parimi i proporcionalitetit në veprimtarinë e inspektimit, sipas të cilit:</w:t>
      </w:r>
    </w:p>
    <w:p w:rsidR="00FA750F" w:rsidRPr="00C0566E" w:rsidRDefault="00195349" w:rsidP="00FA750F">
      <w:pPr>
        <w:pStyle w:val="Paragrafi"/>
        <w:rPr>
          <w:lang w:val="sq-AL"/>
        </w:rPr>
      </w:pPr>
      <w:r w:rsidRPr="00C0566E">
        <w:rPr>
          <w:lang w:val="sq-AL"/>
        </w:rPr>
        <w:t xml:space="preserve">a) </w:t>
      </w:r>
      <w:r w:rsidR="00FA750F" w:rsidRPr="00C0566E">
        <w:rPr>
          <w:lang w:val="sq-AL"/>
        </w:rPr>
        <w:t>Në kryerjen e inspektimit, organi inspektues kryen veprimet e inspektimit në mënyrë të tillë që të ndërhyjë në veprimtarinë e subjektit të inspektimit vetëm për aq sa është e domosdoshme dhe e përshtatshme për arritjen e qëllimit të inspektimit;</w:t>
      </w:r>
    </w:p>
    <w:p w:rsidR="00FA750F" w:rsidRPr="00C0566E" w:rsidRDefault="00195349" w:rsidP="00FA750F">
      <w:pPr>
        <w:pStyle w:val="Paragrafi"/>
        <w:rPr>
          <w:lang w:val="sq-AL"/>
        </w:rPr>
      </w:pPr>
      <w:r w:rsidRPr="00C0566E">
        <w:rPr>
          <w:lang w:val="sq-AL"/>
        </w:rPr>
        <w:t xml:space="preserve">b) </w:t>
      </w:r>
      <w:r w:rsidR="00FA750F" w:rsidRPr="00C0566E">
        <w:rPr>
          <w:lang w:val="sq-AL"/>
        </w:rPr>
        <w:t xml:space="preserve">Në përcaktimin e dënimit apo të masës që duhet marrë, organi vendimmarrës, në përputhje me rëndësinë e shkeljeve të konstatuara apo pasojave të tyre, vendos atë sanksion apo merr atë masë që është </w:t>
      </w:r>
      <w:r w:rsidR="00495455">
        <w:rPr>
          <w:lang w:val="sq-AL"/>
        </w:rPr>
        <w:t xml:space="preserve">e </w:t>
      </w:r>
      <w:r w:rsidR="00FA750F" w:rsidRPr="00C0566E">
        <w:rPr>
          <w:lang w:val="sq-AL"/>
        </w:rPr>
        <w:t xml:space="preserve">domosdoshme dhe e përshtatshme për arritjen e qëllimit të dënimit apo </w:t>
      </w:r>
      <w:r w:rsidR="00A70106">
        <w:rPr>
          <w:lang w:val="sq-AL"/>
        </w:rPr>
        <w:t xml:space="preserve">të </w:t>
      </w:r>
      <w:r w:rsidR="00FA750F" w:rsidRPr="00C0566E">
        <w:rPr>
          <w:lang w:val="sq-AL"/>
        </w:rPr>
        <w:t>masës dhe që cenon më pak të drejtat apo interesat e ligjshëm të subjektit të inspektimit</w:t>
      </w:r>
      <w:r w:rsidR="00A70106">
        <w:rPr>
          <w:lang w:val="sq-AL"/>
        </w:rPr>
        <w:t>.</w:t>
      </w:r>
    </w:p>
    <w:p w:rsidR="00FA750F" w:rsidRPr="00C0566E" w:rsidRDefault="00FA750F" w:rsidP="007117B4">
      <w:pPr>
        <w:pStyle w:val="Hapesira7"/>
        <w:rPr>
          <w:lang w:val="sq-AL"/>
        </w:rPr>
      </w:pPr>
    </w:p>
    <w:p w:rsidR="00FA750F" w:rsidRPr="00C0566E" w:rsidRDefault="00FA750F" w:rsidP="00195349">
      <w:pPr>
        <w:pStyle w:val="NeniNr"/>
        <w:rPr>
          <w:lang w:val="sq-AL"/>
        </w:rPr>
      </w:pPr>
      <w:r w:rsidRPr="00C0566E">
        <w:rPr>
          <w:lang w:val="sq-AL"/>
        </w:rPr>
        <w:t>Neni 10</w:t>
      </w:r>
    </w:p>
    <w:p w:rsidR="00FA750F" w:rsidRPr="00C0566E" w:rsidRDefault="00FA750F" w:rsidP="00195349">
      <w:pPr>
        <w:pStyle w:val="NeniNr"/>
        <w:rPr>
          <w:b/>
          <w:lang w:val="sq-AL"/>
        </w:rPr>
      </w:pPr>
      <w:r w:rsidRPr="00C0566E">
        <w:rPr>
          <w:b/>
          <w:lang w:val="sq-AL"/>
        </w:rPr>
        <w:t>Drejtues i ekipit të inspektimit</w:t>
      </w:r>
    </w:p>
    <w:p w:rsidR="00195349" w:rsidRPr="00C0566E" w:rsidRDefault="00195349" w:rsidP="007117B4">
      <w:pPr>
        <w:pStyle w:val="Hapesira7"/>
        <w:rPr>
          <w:lang w:val="sq-AL"/>
        </w:rPr>
      </w:pPr>
    </w:p>
    <w:p w:rsidR="00FA750F" w:rsidRPr="00C0566E" w:rsidRDefault="00FA750F" w:rsidP="00FA750F">
      <w:pPr>
        <w:pStyle w:val="Paragrafi"/>
        <w:rPr>
          <w:lang w:val="sq-AL"/>
        </w:rPr>
      </w:pPr>
      <w:r w:rsidRPr="00C0566E">
        <w:rPr>
          <w:lang w:val="sq-AL"/>
        </w:rPr>
        <w:t>1. Drejtuesi i ekipit të inspektimit:</w:t>
      </w:r>
    </w:p>
    <w:p w:rsidR="00FA750F" w:rsidRPr="00C0566E" w:rsidRDefault="00FA750F" w:rsidP="00FA750F">
      <w:pPr>
        <w:pStyle w:val="Paragrafi"/>
        <w:rPr>
          <w:lang w:val="sq-AL"/>
        </w:rPr>
      </w:pPr>
      <w:r w:rsidRPr="00C0566E">
        <w:rPr>
          <w:lang w:val="sq-AL"/>
        </w:rPr>
        <w:t>a</w:t>
      </w:r>
      <w:r w:rsidR="00195349" w:rsidRPr="00C0566E">
        <w:rPr>
          <w:lang w:val="sq-AL"/>
        </w:rPr>
        <w:t xml:space="preserve">) </w:t>
      </w:r>
      <w:r w:rsidRPr="00C0566E">
        <w:rPr>
          <w:lang w:val="sq-AL"/>
        </w:rPr>
        <w:t xml:space="preserve">Përgatit platformën e inspektimit e cila miratohet nga </w:t>
      </w:r>
      <w:r w:rsidR="00DB5EAD" w:rsidRPr="00C0566E">
        <w:rPr>
          <w:lang w:val="sq-AL"/>
        </w:rPr>
        <w:t xml:space="preserve">kryetari </w:t>
      </w:r>
      <w:r w:rsidRPr="00C0566E">
        <w:rPr>
          <w:lang w:val="sq-AL"/>
        </w:rPr>
        <w:t>i ERRU-së;</w:t>
      </w:r>
    </w:p>
    <w:p w:rsidR="00FA750F" w:rsidRPr="00C0566E" w:rsidRDefault="00FA750F" w:rsidP="00FA750F">
      <w:pPr>
        <w:pStyle w:val="Paragrafi"/>
        <w:rPr>
          <w:lang w:val="sq-AL"/>
        </w:rPr>
      </w:pPr>
      <w:r w:rsidRPr="00C0566E">
        <w:rPr>
          <w:lang w:val="sq-AL"/>
        </w:rPr>
        <w:t>b</w:t>
      </w:r>
      <w:r w:rsidR="00195349" w:rsidRPr="00C0566E">
        <w:rPr>
          <w:lang w:val="sq-AL"/>
        </w:rPr>
        <w:t xml:space="preserve">) </w:t>
      </w:r>
      <w:r w:rsidRPr="00C0566E">
        <w:rPr>
          <w:lang w:val="sq-AL"/>
        </w:rPr>
        <w:t>Harton planin e zhvillimit të inspektimit;</w:t>
      </w:r>
    </w:p>
    <w:p w:rsidR="00FA750F" w:rsidRPr="00C0566E" w:rsidRDefault="00FA750F" w:rsidP="00FA750F">
      <w:pPr>
        <w:pStyle w:val="Paragrafi"/>
        <w:rPr>
          <w:lang w:val="sq-AL"/>
        </w:rPr>
      </w:pPr>
      <w:r w:rsidRPr="00C0566E">
        <w:rPr>
          <w:lang w:val="sq-AL"/>
        </w:rPr>
        <w:t>c</w:t>
      </w:r>
      <w:r w:rsidR="00195349" w:rsidRPr="00C0566E">
        <w:rPr>
          <w:lang w:val="sq-AL"/>
        </w:rPr>
        <w:t xml:space="preserve">) </w:t>
      </w:r>
      <w:r w:rsidRPr="00C0566E">
        <w:rPr>
          <w:lang w:val="sq-AL"/>
        </w:rPr>
        <w:t>Organizon zhvillimin e inspektimit;</w:t>
      </w:r>
    </w:p>
    <w:p w:rsidR="00FA750F" w:rsidRPr="00C0566E" w:rsidRDefault="00FA750F" w:rsidP="00FA750F">
      <w:pPr>
        <w:pStyle w:val="Paragrafi"/>
        <w:rPr>
          <w:lang w:val="sq-AL"/>
        </w:rPr>
      </w:pPr>
      <w:r w:rsidRPr="00C0566E">
        <w:rPr>
          <w:lang w:val="sq-AL"/>
        </w:rPr>
        <w:t>d</w:t>
      </w:r>
      <w:r w:rsidR="00195349" w:rsidRPr="00C0566E">
        <w:rPr>
          <w:lang w:val="sq-AL"/>
        </w:rPr>
        <w:t xml:space="preserve">) </w:t>
      </w:r>
      <w:r w:rsidRPr="00C0566E">
        <w:rPr>
          <w:lang w:val="sq-AL"/>
        </w:rPr>
        <w:t>Drejton hartimin e raportit të inspektimit;</w:t>
      </w:r>
    </w:p>
    <w:p w:rsidR="00FA750F" w:rsidRPr="00C0566E" w:rsidRDefault="00FA750F" w:rsidP="007117B4">
      <w:pPr>
        <w:pStyle w:val="Hapesira7"/>
        <w:rPr>
          <w:lang w:val="sq-AL"/>
        </w:rPr>
      </w:pPr>
    </w:p>
    <w:p w:rsidR="00FA750F" w:rsidRPr="00C0566E" w:rsidRDefault="00FA750F" w:rsidP="00195349">
      <w:pPr>
        <w:pStyle w:val="NeniNr"/>
        <w:rPr>
          <w:lang w:val="sq-AL"/>
        </w:rPr>
      </w:pPr>
      <w:r w:rsidRPr="00C0566E">
        <w:rPr>
          <w:lang w:val="sq-AL"/>
        </w:rPr>
        <w:t>Neni 11</w:t>
      </w:r>
    </w:p>
    <w:p w:rsidR="00FA750F" w:rsidRPr="00C0566E" w:rsidRDefault="00FA750F" w:rsidP="00195349">
      <w:pPr>
        <w:pStyle w:val="NeniNr"/>
        <w:rPr>
          <w:b/>
          <w:lang w:val="sq-AL"/>
        </w:rPr>
      </w:pPr>
      <w:r w:rsidRPr="00C0566E">
        <w:rPr>
          <w:b/>
          <w:lang w:val="sq-AL"/>
        </w:rPr>
        <w:t>Autorizimi</w:t>
      </w:r>
    </w:p>
    <w:p w:rsidR="00195349" w:rsidRPr="00C0566E" w:rsidRDefault="00195349" w:rsidP="007117B4">
      <w:pPr>
        <w:pStyle w:val="Hapesira7"/>
        <w:rPr>
          <w:lang w:val="sq-AL"/>
        </w:rPr>
      </w:pPr>
    </w:p>
    <w:p w:rsidR="00FA750F" w:rsidRPr="00C0566E" w:rsidRDefault="00FA750F" w:rsidP="00FA750F">
      <w:pPr>
        <w:pStyle w:val="Paragrafi"/>
        <w:rPr>
          <w:lang w:val="sq-AL"/>
        </w:rPr>
      </w:pPr>
      <w:r w:rsidRPr="00C0566E">
        <w:rPr>
          <w:lang w:val="sq-AL"/>
        </w:rPr>
        <w:t>1. Inspektimi kryhe</w:t>
      </w:r>
      <w:r w:rsidR="00DB5EAD">
        <w:rPr>
          <w:lang w:val="sq-AL"/>
        </w:rPr>
        <w:t>t</w:t>
      </w:r>
      <w:r w:rsidRPr="00C0566E">
        <w:rPr>
          <w:lang w:val="sq-AL"/>
        </w:rPr>
        <w:t xml:space="preserve"> në bazë të autorizimit përkatës.</w:t>
      </w:r>
    </w:p>
    <w:p w:rsidR="00FA750F" w:rsidRPr="00C0566E" w:rsidRDefault="00FA750F" w:rsidP="00FA750F">
      <w:pPr>
        <w:pStyle w:val="Paragrafi"/>
        <w:rPr>
          <w:lang w:val="sq-AL"/>
        </w:rPr>
      </w:pPr>
      <w:r w:rsidRPr="00C0566E">
        <w:rPr>
          <w:lang w:val="sq-AL"/>
        </w:rPr>
        <w:t>2. Kryetari i ERRU-së autorizon nëpunës të specializuar të administratës së vet apo persona të tjerë të specializuar, të certifikuar nga institucionet përkatëse, për të realizuar këtë inspektim/monitorim</w:t>
      </w:r>
      <w:r w:rsidR="00DB5EAD">
        <w:rPr>
          <w:lang w:val="sq-AL"/>
        </w:rPr>
        <w:t>,</w:t>
      </w:r>
      <w:r w:rsidRPr="00C0566E">
        <w:rPr>
          <w:lang w:val="sq-AL"/>
        </w:rPr>
        <w:t xml:space="preserve"> në përputhje me kriteret dhe rastet e parashikuara në </w:t>
      </w:r>
      <w:r w:rsidR="00DB5EAD" w:rsidRPr="00C0566E">
        <w:rPr>
          <w:lang w:val="sq-AL"/>
        </w:rPr>
        <w:t>ligj</w:t>
      </w:r>
      <w:r w:rsidRPr="00C0566E">
        <w:rPr>
          <w:lang w:val="sq-AL"/>
        </w:rPr>
        <w:t>.</w:t>
      </w:r>
    </w:p>
    <w:p w:rsidR="00FA750F" w:rsidRPr="00C0566E" w:rsidRDefault="00FA750F" w:rsidP="00FA750F">
      <w:pPr>
        <w:pStyle w:val="Paragrafi"/>
        <w:rPr>
          <w:lang w:val="sq-AL"/>
        </w:rPr>
      </w:pPr>
      <w:r w:rsidRPr="00C0566E">
        <w:rPr>
          <w:lang w:val="sq-AL"/>
        </w:rPr>
        <w:t>3. Nëpunësit e specializuar përzgjidhen nga strukturat e administratës së ERRU-së dhe duhet të mbulojnë fushat përkatëse të objektit apo çështjes për të cilën kryhet inspektimi/</w:t>
      </w:r>
      <w:r w:rsidR="00DB5EAD">
        <w:rPr>
          <w:lang w:val="sq-AL"/>
        </w:rPr>
        <w:t xml:space="preserve"> </w:t>
      </w:r>
      <w:r w:rsidRPr="00C0566E">
        <w:rPr>
          <w:lang w:val="sq-AL"/>
        </w:rPr>
        <w:t>monitorimi.</w:t>
      </w:r>
    </w:p>
    <w:p w:rsidR="00FA750F" w:rsidRPr="00C0566E" w:rsidRDefault="00FA750F" w:rsidP="007117B4">
      <w:pPr>
        <w:pStyle w:val="Hapesira7"/>
        <w:rPr>
          <w:lang w:val="sq-AL"/>
        </w:rPr>
      </w:pPr>
    </w:p>
    <w:p w:rsidR="00FA750F" w:rsidRPr="00C0566E" w:rsidRDefault="00FA750F" w:rsidP="00AB4A69">
      <w:pPr>
        <w:pStyle w:val="NeniNr"/>
        <w:rPr>
          <w:lang w:val="sq-AL"/>
        </w:rPr>
      </w:pPr>
      <w:r w:rsidRPr="00C0566E">
        <w:rPr>
          <w:lang w:val="sq-AL"/>
        </w:rPr>
        <w:t>Neni 12</w:t>
      </w:r>
    </w:p>
    <w:p w:rsidR="00FA750F" w:rsidRPr="00C0566E" w:rsidRDefault="00FA750F" w:rsidP="00AB4A69">
      <w:pPr>
        <w:pStyle w:val="NeniNr"/>
        <w:rPr>
          <w:b/>
          <w:lang w:val="sq-AL"/>
        </w:rPr>
      </w:pPr>
      <w:r w:rsidRPr="00C0566E">
        <w:rPr>
          <w:b/>
          <w:lang w:val="sq-AL"/>
        </w:rPr>
        <w:t>Përmbajtja e autorizimit</w:t>
      </w:r>
    </w:p>
    <w:p w:rsidR="00AB4A69" w:rsidRPr="00C0566E" w:rsidRDefault="00AB4A69" w:rsidP="007117B4">
      <w:pPr>
        <w:pStyle w:val="Hapesira7"/>
        <w:rPr>
          <w:lang w:val="sq-AL"/>
        </w:rPr>
      </w:pPr>
    </w:p>
    <w:p w:rsidR="00FA750F" w:rsidRPr="00C0566E" w:rsidRDefault="00FA750F" w:rsidP="00FA750F">
      <w:pPr>
        <w:pStyle w:val="Paragrafi"/>
        <w:rPr>
          <w:lang w:val="sq-AL"/>
        </w:rPr>
      </w:pPr>
      <w:r w:rsidRPr="00C0566E">
        <w:rPr>
          <w:lang w:val="sq-AL"/>
        </w:rPr>
        <w:t>1. Në autori</w:t>
      </w:r>
      <w:r w:rsidR="00045BDE">
        <w:rPr>
          <w:lang w:val="sq-AL"/>
        </w:rPr>
        <w:t xml:space="preserve">zimin e inspektimit përcaktohen të paktën </w:t>
      </w:r>
      <w:r w:rsidRPr="00C0566E">
        <w:rPr>
          <w:lang w:val="sq-AL"/>
        </w:rPr>
        <w:t>këto elemente:</w:t>
      </w:r>
    </w:p>
    <w:p w:rsidR="00AB4A69" w:rsidRPr="00C0566E" w:rsidRDefault="00AB4A69" w:rsidP="00AB4A69">
      <w:pPr>
        <w:pStyle w:val="Paragrafi"/>
        <w:rPr>
          <w:lang w:val="sq-AL"/>
        </w:rPr>
      </w:pPr>
      <w:r w:rsidRPr="00C0566E">
        <w:rPr>
          <w:lang w:val="sq-AL"/>
        </w:rPr>
        <w:t xml:space="preserve">a) </w:t>
      </w:r>
      <w:r w:rsidR="00045543">
        <w:rPr>
          <w:lang w:val="sq-AL"/>
        </w:rPr>
        <w:t>emri apo emërtimi</w:t>
      </w:r>
      <w:r w:rsidR="00FA750F" w:rsidRPr="00C0566E">
        <w:rPr>
          <w:lang w:val="sq-AL"/>
        </w:rPr>
        <w:t xml:space="preserve"> dhe adres</w:t>
      </w:r>
      <w:r w:rsidR="0092534D">
        <w:rPr>
          <w:lang w:val="sq-AL"/>
        </w:rPr>
        <w:t>a</w:t>
      </w:r>
      <w:r w:rsidR="00FA750F" w:rsidRPr="00C0566E">
        <w:rPr>
          <w:lang w:val="sq-AL"/>
        </w:rPr>
        <w:t xml:space="preserve"> e subjektit të inspektimit;</w:t>
      </w:r>
    </w:p>
    <w:p w:rsidR="00FA750F" w:rsidRPr="00C0566E" w:rsidRDefault="00AB4A69" w:rsidP="00AB4A69">
      <w:pPr>
        <w:pStyle w:val="Paragrafi"/>
        <w:rPr>
          <w:lang w:val="sq-AL"/>
        </w:rPr>
      </w:pPr>
      <w:r w:rsidRPr="00C0566E">
        <w:rPr>
          <w:lang w:val="sq-AL"/>
        </w:rPr>
        <w:t xml:space="preserve">b) </w:t>
      </w:r>
      <w:r w:rsidR="00FA750F" w:rsidRPr="00C0566E">
        <w:rPr>
          <w:lang w:val="sq-AL"/>
        </w:rPr>
        <w:t>objekti</w:t>
      </w:r>
      <w:r w:rsidR="0092534D">
        <w:rPr>
          <w:lang w:val="sq-AL"/>
        </w:rPr>
        <w:t xml:space="preserve"> i</w:t>
      </w:r>
      <w:r w:rsidR="00FA750F" w:rsidRPr="00C0566E">
        <w:rPr>
          <w:lang w:val="sq-AL"/>
        </w:rPr>
        <w:t xml:space="preserve"> inspektimit;</w:t>
      </w:r>
    </w:p>
    <w:p w:rsidR="00FA750F" w:rsidRPr="00C0566E" w:rsidRDefault="00AB4A69" w:rsidP="00FA750F">
      <w:pPr>
        <w:pStyle w:val="Paragrafi"/>
        <w:rPr>
          <w:spacing w:val="-4"/>
          <w:lang w:val="sq-AL"/>
        </w:rPr>
      </w:pPr>
      <w:r w:rsidRPr="00C0566E">
        <w:rPr>
          <w:spacing w:val="-4"/>
          <w:lang w:val="sq-AL"/>
        </w:rPr>
        <w:lastRenderedPageBreak/>
        <w:t xml:space="preserve">c) </w:t>
      </w:r>
      <w:r w:rsidR="00FA750F" w:rsidRPr="00C0566E">
        <w:rPr>
          <w:spacing w:val="-4"/>
          <w:lang w:val="sq-AL"/>
        </w:rPr>
        <w:t>dat</w:t>
      </w:r>
      <w:r w:rsidR="00CE7AF2">
        <w:rPr>
          <w:spacing w:val="-4"/>
          <w:lang w:val="sq-AL"/>
        </w:rPr>
        <w:t>a</w:t>
      </w:r>
      <w:r w:rsidR="00FA750F" w:rsidRPr="00C0566E">
        <w:rPr>
          <w:spacing w:val="-4"/>
          <w:lang w:val="sq-AL"/>
        </w:rPr>
        <w:t xml:space="preserve"> e lëshimit;</w:t>
      </w:r>
    </w:p>
    <w:p w:rsidR="00FA750F" w:rsidRPr="00C0566E" w:rsidRDefault="00AB4A69" w:rsidP="00FA750F">
      <w:pPr>
        <w:pStyle w:val="Paragrafi"/>
        <w:rPr>
          <w:spacing w:val="-4"/>
          <w:lang w:val="sq-AL"/>
        </w:rPr>
      </w:pPr>
      <w:r w:rsidRPr="00C0566E">
        <w:rPr>
          <w:spacing w:val="-4"/>
          <w:lang w:val="sq-AL"/>
        </w:rPr>
        <w:t xml:space="preserve">d) </w:t>
      </w:r>
      <w:r w:rsidR="00CE7AF2">
        <w:rPr>
          <w:spacing w:val="-4"/>
          <w:lang w:val="sq-AL"/>
        </w:rPr>
        <w:t>identiteti</w:t>
      </w:r>
      <w:r w:rsidR="00FA750F" w:rsidRPr="00C0566E">
        <w:rPr>
          <w:spacing w:val="-4"/>
          <w:lang w:val="sq-AL"/>
        </w:rPr>
        <w:t xml:space="preserve"> </w:t>
      </w:r>
      <w:r w:rsidR="00CE7AF2">
        <w:rPr>
          <w:spacing w:val="-4"/>
          <w:lang w:val="sq-AL"/>
        </w:rPr>
        <w:t>i</w:t>
      </w:r>
      <w:r w:rsidR="00FA750F" w:rsidRPr="00C0566E">
        <w:rPr>
          <w:spacing w:val="-4"/>
          <w:lang w:val="sq-AL"/>
        </w:rPr>
        <w:t xml:space="preserve"> nëpunësve të autorizuar për të kryer inspektimin;</w:t>
      </w:r>
    </w:p>
    <w:p w:rsidR="00FA750F" w:rsidRPr="00C0566E" w:rsidRDefault="00AB4A69" w:rsidP="00FA750F">
      <w:pPr>
        <w:pStyle w:val="Paragrafi"/>
        <w:rPr>
          <w:spacing w:val="-4"/>
          <w:lang w:val="sq-AL"/>
        </w:rPr>
      </w:pPr>
      <w:r w:rsidRPr="00C0566E">
        <w:rPr>
          <w:spacing w:val="-4"/>
          <w:lang w:val="sq-AL"/>
        </w:rPr>
        <w:t xml:space="preserve">e) </w:t>
      </w:r>
      <w:r w:rsidR="00CE7AF2">
        <w:rPr>
          <w:spacing w:val="-4"/>
          <w:lang w:val="sq-AL"/>
        </w:rPr>
        <w:t>kur ka, identiteti</w:t>
      </w:r>
      <w:r w:rsidR="00FA750F" w:rsidRPr="00C0566E">
        <w:rPr>
          <w:spacing w:val="-4"/>
          <w:lang w:val="sq-AL"/>
        </w:rPr>
        <w:t xml:space="preserve"> </w:t>
      </w:r>
      <w:r w:rsidR="00CE7AF2">
        <w:rPr>
          <w:spacing w:val="-4"/>
          <w:lang w:val="sq-AL"/>
        </w:rPr>
        <w:t>i</w:t>
      </w:r>
      <w:r w:rsidR="00FA750F" w:rsidRPr="00C0566E">
        <w:rPr>
          <w:spacing w:val="-4"/>
          <w:lang w:val="sq-AL"/>
        </w:rPr>
        <w:t xml:space="preserve"> personave të tjerë të autorizuar për kryerjen e veprimeve ndihmëse;</w:t>
      </w:r>
    </w:p>
    <w:p w:rsidR="00FA750F" w:rsidRPr="00C0566E" w:rsidRDefault="00AB4A69" w:rsidP="00FA750F">
      <w:pPr>
        <w:pStyle w:val="Paragrafi"/>
        <w:rPr>
          <w:spacing w:val="-4"/>
          <w:lang w:val="sq-AL"/>
        </w:rPr>
      </w:pPr>
      <w:r w:rsidRPr="00C0566E">
        <w:rPr>
          <w:spacing w:val="-4"/>
          <w:lang w:val="sq-AL"/>
        </w:rPr>
        <w:t xml:space="preserve">f) </w:t>
      </w:r>
      <w:r w:rsidR="00FA750F" w:rsidRPr="00C0566E">
        <w:rPr>
          <w:spacing w:val="-4"/>
          <w:lang w:val="sq-AL"/>
        </w:rPr>
        <w:t>kohëzgjatj</w:t>
      </w:r>
      <w:r w:rsidR="00B01F69">
        <w:rPr>
          <w:spacing w:val="-4"/>
          <w:lang w:val="sq-AL"/>
        </w:rPr>
        <w:t>a</w:t>
      </w:r>
      <w:r w:rsidR="00FA750F" w:rsidRPr="00C0566E">
        <w:rPr>
          <w:spacing w:val="-4"/>
          <w:lang w:val="sq-AL"/>
        </w:rPr>
        <w:t>, në ditë, për kryerjen e inspektimit (opsionale);</w:t>
      </w:r>
    </w:p>
    <w:p w:rsidR="00FA750F" w:rsidRPr="00C0566E" w:rsidRDefault="00AB4A69" w:rsidP="00FA750F">
      <w:pPr>
        <w:pStyle w:val="Paragrafi"/>
        <w:rPr>
          <w:spacing w:val="-4"/>
          <w:lang w:val="sq-AL"/>
        </w:rPr>
      </w:pPr>
      <w:r w:rsidRPr="00C0566E">
        <w:rPr>
          <w:spacing w:val="-4"/>
          <w:lang w:val="sq-AL"/>
        </w:rPr>
        <w:t xml:space="preserve">g) </w:t>
      </w:r>
      <w:r w:rsidR="00FA750F" w:rsidRPr="00C0566E">
        <w:rPr>
          <w:spacing w:val="-4"/>
          <w:lang w:val="sq-AL"/>
        </w:rPr>
        <w:t>të dhënat e identifikimit, pozicionit dhe nënshkrimin e personit që ka lëshuar autorizimin</w:t>
      </w:r>
      <w:r w:rsidR="00045BDE">
        <w:rPr>
          <w:spacing w:val="-4"/>
          <w:lang w:val="sq-AL"/>
        </w:rPr>
        <w:t>.</w:t>
      </w:r>
    </w:p>
    <w:p w:rsidR="00FA750F" w:rsidRPr="00C0566E" w:rsidRDefault="00FA750F" w:rsidP="00FA750F">
      <w:pPr>
        <w:pStyle w:val="Paragrafi"/>
        <w:rPr>
          <w:spacing w:val="-4"/>
          <w:lang w:val="sq-AL"/>
        </w:rPr>
      </w:pPr>
      <w:r w:rsidRPr="00C0566E">
        <w:rPr>
          <w:spacing w:val="-4"/>
          <w:lang w:val="sq-AL"/>
        </w:rPr>
        <w:t xml:space="preserve">2. Adresa e subjektit që i nënshtrohet inspektimit është adresa e regjistruar sipas legjislacionit në fuqi </w:t>
      </w:r>
      <w:r w:rsidRPr="00AC3E8D">
        <w:rPr>
          <w:spacing w:val="-4"/>
          <w:lang w:val="sq-AL"/>
        </w:rPr>
        <w:t xml:space="preserve">që </w:t>
      </w:r>
      <w:r w:rsidR="00AC3E8D" w:rsidRPr="00AC3E8D">
        <w:rPr>
          <w:spacing w:val="-4"/>
          <w:lang w:val="sq-AL"/>
        </w:rPr>
        <w:t xml:space="preserve">kanë </w:t>
      </w:r>
      <w:r w:rsidRPr="00AC3E8D">
        <w:rPr>
          <w:spacing w:val="-4"/>
          <w:lang w:val="sq-AL"/>
        </w:rPr>
        <w:t>shoqëritë tregtare.</w:t>
      </w:r>
      <w:r w:rsidRPr="00C0566E">
        <w:rPr>
          <w:spacing w:val="-4"/>
          <w:lang w:val="sq-AL"/>
        </w:rPr>
        <w:t xml:space="preserve"> Kur subjekti që i nënshtrohet inspektimit</w:t>
      </w:r>
      <w:r w:rsidR="00A22F82">
        <w:rPr>
          <w:spacing w:val="-4"/>
          <w:lang w:val="sq-AL"/>
        </w:rPr>
        <w:t xml:space="preserve"> ka më shumë se një adresë</w:t>
      </w:r>
      <w:r w:rsidRPr="00C0566E">
        <w:rPr>
          <w:spacing w:val="-4"/>
          <w:lang w:val="sq-AL"/>
        </w:rPr>
        <w:t xml:space="preserve"> për ushtrimin e aktivitetit të tij, autorizimi i shtrin efektet e tij edhe në këto adresa, pavarësisht nëse janë ose jo të regjistruara sipas legjislacionit përkatës.</w:t>
      </w:r>
    </w:p>
    <w:p w:rsidR="00FA750F" w:rsidRPr="00C0566E" w:rsidRDefault="00FA750F" w:rsidP="002605E9">
      <w:pPr>
        <w:pStyle w:val="Hapesira7"/>
        <w:rPr>
          <w:spacing w:val="-4"/>
          <w:lang w:val="sq-AL"/>
        </w:rPr>
      </w:pPr>
    </w:p>
    <w:p w:rsidR="00FA750F" w:rsidRPr="00C0566E" w:rsidRDefault="00FA750F" w:rsidP="00AB4A69">
      <w:pPr>
        <w:pStyle w:val="NeniNr"/>
        <w:rPr>
          <w:spacing w:val="-4"/>
          <w:lang w:val="sq-AL"/>
        </w:rPr>
      </w:pPr>
      <w:r w:rsidRPr="00C0566E">
        <w:rPr>
          <w:spacing w:val="-4"/>
          <w:lang w:val="sq-AL"/>
        </w:rPr>
        <w:t>Neni 13</w:t>
      </w:r>
    </w:p>
    <w:p w:rsidR="00FA750F" w:rsidRPr="00C0566E" w:rsidRDefault="00FA750F" w:rsidP="00AB4A69">
      <w:pPr>
        <w:pStyle w:val="NeniNr"/>
        <w:rPr>
          <w:b/>
          <w:spacing w:val="-4"/>
          <w:lang w:val="sq-AL"/>
        </w:rPr>
      </w:pPr>
      <w:r w:rsidRPr="00C0566E">
        <w:rPr>
          <w:b/>
          <w:spacing w:val="-4"/>
          <w:lang w:val="sq-AL"/>
        </w:rPr>
        <w:t xml:space="preserve">Personat e autorizuar </w:t>
      </w:r>
    </w:p>
    <w:p w:rsidR="00AB4A69" w:rsidRPr="00C0566E" w:rsidRDefault="00AB4A69" w:rsidP="002605E9">
      <w:pPr>
        <w:pStyle w:val="Hapesira7"/>
        <w:rPr>
          <w:spacing w:val="-4"/>
          <w:lang w:val="sq-AL"/>
        </w:rPr>
      </w:pPr>
    </w:p>
    <w:p w:rsidR="00FA750F" w:rsidRPr="00C0566E" w:rsidRDefault="00FA750F" w:rsidP="00FA750F">
      <w:pPr>
        <w:pStyle w:val="Paragrafi"/>
        <w:rPr>
          <w:spacing w:val="-4"/>
          <w:lang w:val="sq-AL"/>
        </w:rPr>
      </w:pPr>
      <w:r w:rsidRPr="00C0566E">
        <w:rPr>
          <w:spacing w:val="-4"/>
          <w:lang w:val="sq-AL"/>
        </w:rPr>
        <w:t>1. Inspektimi/monitorimi kryhet nga punonjësit e përcaktuar në autorizimin e inspektimit.</w:t>
      </w:r>
    </w:p>
    <w:p w:rsidR="00FA750F" w:rsidRPr="00C0566E" w:rsidRDefault="00FA750F" w:rsidP="00FA750F">
      <w:pPr>
        <w:pStyle w:val="Paragrafi"/>
        <w:rPr>
          <w:spacing w:val="-4"/>
          <w:lang w:val="sq-AL"/>
        </w:rPr>
      </w:pPr>
      <w:r w:rsidRPr="00C0566E">
        <w:rPr>
          <w:spacing w:val="-4"/>
          <w:lang w:val="sq-AL"/>
        </w:rPr>
        <w:t xml:space="preserve">2. Zëvendësimi i një anëtari të përcaktuar në autorizimin e inspektimit mund të bëhet vetëm me vendim të veçantë të </w:t>
      </w:r>
      <w:r w:rsidR="00A22F82" w:rsidRPr="00C0566E">
        <w:rPr>
          <w:spacing w:val="-4"/>
          <w:lang w:val="sq-AL"/>
        </w:rPr>
        <w:t xml:space="preserve">kryetarit </w:t>
      </w:r>
      <w:r w:rsidRPr="00C0566E">
        <w:rPr>
          <w:spacing w:val="-4"/>
          <w:lang w:val="sq-AL"/>
        </w:rPr>
        <w:t>të ERRU-së, që i njoftohet pa vonesë subjektit të inspektimit/ monitorimit, përpara fillimit të veprimeve nga anëtari i ri.</w:t>
      </w:r>
    </w:p>
    <w:p w:rsidR="00FA750F" w:rsidRPr="00C0566E" w:rsidRDefault="00FA750F" w:rsidP="00FA750F">
      <w:pPr>
        <w:pStyle w:val="Paragrafi"/>
        <w:rPr>
          <w:spacing w:val="-4"/>
          <w:lang w:val="sq-AL"/>
        </w:rPr>
      </w:pPr>
      <w:r w:rsidRPr="00C0566E">
        <w:rPr>
          <w:spacing w:val="-4"/>
          <w:lang w:val="sq-AL"/>
        </w:rPr>
        <w:t>3. Gjatë ushtrimit të veprimtarisë inspektuese, punonjësi identifikohet me dokumentin përkatës të punonjësit të autorizuar.</w:t>
      </w:r>
    </w:p>
    <w:p w:rsidR="00FA750F" w:rsidRPr="00C0566E" w:rsidRDefault="00FA750F" w:rsidP="00FA750F">
      <w:pPr>
        <w:pStyle w:val="Paragrafi"/>
        <w:rPr>
          <w:spacing w:val="-4"/>
          <w:lang w:val="sq-AL"/>
        </w:rPr>
      </w:pPr>
    </w:p>
    <w:p w:rsidR="00FA750F" w:rsidRPr="00C0566E" w:rsidRDefault="00FA750F" w:rsidP="00AB4A69">
      <w:pPr>
        <w:pStyle w:val="NeniNr"/>
        <w:rPr>
          <w:spacing w:val="-4"/>
          <w:lang w:val="sq-AL"/>
        </w:rPr>
      </w:pPr>
      <w:r w:rsidRPr="00C0566E">
        <w:rPr>
          <w:spacing w:val="-4"/>
          <w:lang w:val="sq-AL"/>
        </w:rPr>
        <w:t>Neni 14</w:t>
      </w:r>
    </w:p>
    <w:p w:rsidR="00FA750F" w:rsidRPr="00C0566E" w:rsidRDefault="00FA750F" w:rsidP="00AB4A69">
      <w:pPr>
        <w:pStyle w:val="NeniNr"/>
        <w:rPr>
          <w:b/>
          <w:spacing w:val="-4"/>
          <w:lang w:val="sq-AL"/>
        </w:rPr>
      </w:pPr>
      <w:r w:rsidRPr="00C0566E">
        <w:rPr>
          <w:b/>
          <w:spacing w:val="-4"/>
          <w:lang w:val="sq-AL"/>
        </w:rPr>
        <w:t>Mbështetja e veprimeve të inspektimit</w:t>
      </w:r>
    </w:p>
    <w:p w:rsidR="00AB4A69" w:rsidRPr="00C0566E" w:rsidRDefault="00AB4A69" w:rsidP="002605E9">
      <w:pPr>
        <w:pStyle w:val="Hapesira7"/>
        <w:rPr>
          <w:spacing w:val="-4"/>
          <w:lang w:val="sq-AL"/>
        </w:rPr>
      </w:pPr>
    </w:p>
    <w:p w:rsidR="00FA750F" w:rsidRPr="00C0566E" w:rsidRDefault="00FA750F" w:rsidP="00FA750F">
      <w:pPr>
        <w:pStyle w:val="Paragrafi"/>
        <w:rPr>
          <w:spacing w:val="-4"/>
          <w:lang w:val="sq-AL"/>
        </w:rPr>
      </w:pPr>
      <w:r w:rsidRPr="00C0566E">
        <w:rPr>
          <w:spacing w:val="-4"/>
          <w:lang w:val="sq-AL"/>
        </w:rPr>
        <w:t>1. Grupi i inspektimit, për përcaktimin e fakteve e të rrethanave të nevojshme për marrjen e një vendimi, mund të kërkojë ndihmë të specializuar apo informacione dhe ose të dhëna të tjera të nevojshme nga nëpunës, organe publike apo ekspertë e subjekte të certifikuara private.</w:t>
      </w:r>
    </w:p>
    <w:p w:rsidR="00FA750F" w:rsidRPr="00C0566E" w:rsidRDefault="00FA750F" w:rsidP="00FA750F">
      <w:pPr>
        <w:pStyle w:val="Paragrafi"/>
        <w:rPr>
          <w:lang w:val="sq-AL"/>
        </w:rPr>
      </w:pPr>
      <w:r w:rsidRPr="00C0566E">
        <w:rPr>
          <w:lang w:val="sq-AL"/>
        </w:rPr>
        <w:t>2. Nëpunësit, organet publike apo ekspertë e subjekte të certifikuara private</w:t>
      </w:r>
      <w:r w:rsidR="00D958B9">
        <w:rPr>
          <w:lang w:val="sq-AL"/>
        </w:rPr>
        <w:t>,</w:t>
      </w:r>
      <w:r w:rsidRPr="00C0566E">
        <w:rPr>
          <w:lang w:val="sq-AL"/>
        </w:rPr>
        <w:t xml:space="preserve"> përmendur n</w:t>
      </w:r>
      <w:r w:rsidR="00A22F82">
        <w:rPr>
          <w:lang w:val="sq-AL"/>
        </w:rPr>
        <w:t>ë</w:t>
      </w:r>
      <w:r w:rsidRPr="00C0566E">
        <w:rPr>
          <w:lang w:val="sq-AL"/>
        </w:rPr>
        <w:t xml:space="preserve"> piken 1 t</w:t>
      </w:r>
      <w:r w:rsidR="00A22F82">
        <w:rPr>
          <w:lang w:val="sq-AL"/>
        </w:rPr>
        <w:t>ë</w:t>
      </w:r>
      <w:r w:rsidRPr="00C0566E">
        <w:rPr>
          <w:lang w:val="sq-AL"/>
        </w:rPr>
        <w:t xml:space="preserve"> k</w:t>
      </w:r>
      <w:r w:rsidR="00A22F82">
        <w:rPr>
          <w:lang w:val="sq-AL"/>
        </w:rPr>
        <w:t>ë</w:t>
      </w:r>
      <w:r w:rsidRPr="00C0566E">
        <w:rPr>
          <w:lang w:val="sq-AL"/>
        </w:rPr>
        <w:t xml:space="preserve">tij neni, gjatë inspektimit nuk kanë të drejtat e përcaktuara nga ligji dhe kjo rregullore dhe nuk mund të marrin vendime procedurale apo përfundimtare për inspektimin. Sidoqoftë, ata kanë detyrimin të mos përhapin a </w:t>
      </w:r>
      <w:r w:rsidR="00A22F82">
        <w:rPr>
          <w:lang w:val="sq-AL"/>
        </w:rPr>
        <w:t xml:space="preserve">të </w:t>
      </w:r>
      <w:r w:rsidRPr="00C0566E">
        <w:rPr>
          <w:lang w:val="sq-AL"/>
        </w:rPr>
        <w:t>përdorin të dhënat personale dhe ato që lidhen me veprimtarinë tregtare apo profesionale të subjektit të inspektimit a të personave të tjerë të përfshirë, që mbrohen sipas legjislacionit në fuqi dhe me të cilat njihen gjatë inspektimit.</w:t>
      </w:r>
    </w:p>
    <w:p w:rsidR="00FA750F" w:rsidRPr="00C0566E" w:rsidRDefault="00FA750F" w:rsidP="002605E9">
      <w:pPr>
        <w:pStyle w:val="Hapesira7"/>
        <w:rPr>
          <w:lang w:val="sq-AL"/>
        </w:rPr>
      </w:pPr>
    </w:p>
    <w:p w:rsidR="00FA750F" w:rsidRPr="00C0566E" w:rsidRDefault="00FA750F" w:rsidP="00BF3935">
      <w:pPr>
        <w:pStyle w:val="NeniNr"/>
        <w:rPr>
          <w:lang w:val="sq-AL"/>
        </w:rPr>
      </w:pPr>
      <w:r w:rsidRPr="00C0566E">
        <w:rPr>
          <w:lang w:val="sq-AL"/>
        </w:rPr>
        <w:t>Neni 15</w:t>
      </w:r>
    </w:p>
    <w:p w:rsidR="00FA750F" w:rsidRPr="00C0566E" w:rsidRDefault="00FA750F" w:rsidP="00BF3935">
      <w:pPr>
        <w:pStyle w:val="NeniNr"/>
        <w:rPr>
          <w:b/>
          <w:lang w:val="sq-AL"/>
        </w:rPr>
      </w:pPr>
      <w:r w:rsidRPr="00C0566E">
        <w:rPr>
          <w:b/>
          <w:lang w:val="sq-AL"/>
        </w:rPr>
        <w:t xml:space="preserve">Njoftimi </w:t>
      </w:r>
      <w:r w:rsidR="002F25A4">
        <w:rPr>
          <w:b/>
          <w:lang w:val="sq-AL"/>
        </w:rPr>
        <w:t>i inspektimit/i monitorimit</w:t>
      </w:r>
    </w:p>
    <w:p w:rsidR="00BF3935" w:rsidRPr="00C0566E" w:rsidRDefault="00BF3935" w:rsidP="00373850">
      <w:pPr>
        <w:pStyle w:val="Hapesira7"/>
        <w:rPr>
          <w:lang w:val="sq-AL"/>
        </w:rPr>
      </w:pPr>
    </w:p>
    <w:p w:rsidR="00FA750F" w:rsidRPr="00C0566E" w:rsidRDefault="00FA750F" w:rsidP="00BF3935">
      <w:pPr>
        <w:pStyle w:val="Paragrafi"/>
        <w:rPr>
          <w:lang w:val="sq-AL"/>
        </w:rPr>
      </w:pPr>
      <w:r w:rsidRPr="00C0566E">
        <w:rPr>
          <w:lang w:val="sq-AL"/>
        </w:rPr>
        <w:t>1. Platforma e inspektimit i njoftohet përfaqësuesit të subjektit të inspektimit të paktën 5 (pesë) ditë përpara. Në rast të refuzimit të marrjes së saj apo mosgjetjes së personit përfaqësues, inspektimi do të realizohet dhe ky fakt pasqyrohet në raportin përfundimtar.</w:t>
      </w:r>
    </w:p>
    <w:p w:rsidR="00FA750F" w:rsidRPr="00C0566E" w:rsidRDefault="00FA750F" w:rsidP="00FA750F">
      <w:pPr>
        <w:pStyle w:val="Paragrafi"/>
        <w:rPr>
          <w:lang w:val="sq-AL"/>
        </w:rPr>
      </w:pPr>
      <w:r w:rsidRPr="00C0566E">
        <w:rPr>
          <w:lang w:val="sq-AL"/>
        </w:rPr>
        <w:t>2. Njëkohësisht me njoftimin e mësipërm, në çdo rast, grupi i inspektimit, përpara fillimit të veprimeve të inspektimit, informon verbalisht, përfaqësuesin e subjektit që inspektohet për objektin e inspektimit e për të drejtat dhe detyrimet e tij sipas ligjit, si dhe për pasojat ligjore të mosrespektimit të këtyre detyrimeve.</w:t>
      </w:r>
    </w:p>
    <w:p w:rsidR="00FA750F" w:rsidRPr="00C0566E" w:rsidRDefault="00FA750F" w:rsidP="00FA750F">
      <w:pPr>
        <w:pStyle w:val="Paragrafi"/>
        <w:rPr>
          <w:lang w:val="sq-AL"/>
        </w:rPr>
      </w:pPr>
      <w:r w:rsidRPr="00C0566E">
        <w:rPr>
          <w:lang w:val="sq-AL"/>
        </w:rPr>
        <w:t>3. Në rast se subjekti refuzon inspektimin ose pengon zhvillimin e inspektimit</w:t>
      </w:r>
      <w:r w:rsidR="00A22F82">
        <w:rPr>
          <w:lang w:val="sq-AL"/>
        </w:rPr>
        <w:t>,</w:t>
      </w:r>
      <w:r w:rsidRPr="00C0566E">
        <w:rPr>
          <w:lang w:val="sq-AL"/>
        </w:rPr>
        <w:t xml:space="preserve"> atëherë ERRU</w:t>
      </w:r>
      <w:r w:rsidR="00A22F82">
        <w:rPr>
          <w:lang w:val="sq-AL"/>
        </w:rPr>
        <w:t>-ja</w:t>
      </w:r>
      <w:r w:rsidRPr="00C0566E">
        <w:rPr>
          <w:lang w:val="sq-AL"/>
        </w:rPr>
        <w:t xml:space="preserve"> bën kallëzim penal ndaj shoqërisë.</w:t>
      </w:r>
    </w:p>
    <w:p w:rsidR="00BF3935" w:rsidRPr="00C0566E" w:rsidRDefault="00BF3935" w:rsidP="00373850">
      <w:pPr>
        <w:pStyle w:val="Hapesira7"/>
        <w:rPr>
          <w:lang w:val="sq-AL"/>
        </w:rPr>
      </w:pPr>
    </w:p>
    <w:p w:rsidR="00FA750F" w:rsidRPr="00C0566E" w:rsidRDefault="00FA750F" w:rsidP="00BF3935">
      <w:pPr>
        <w:pStyle w:val="NeniNr"/>
        <w:rPr>
          <w:lang w:val="sq-AL"/>
        </w:rPr>
      </w:pPr>
      <w:r w:rsidRPr="00C0566E">
        <w:rPr>
          <w:lang w:val="sq-AL"/>
        </w:rPr>
        <w:t>Neni 16</w:t>
      </w:r>
    </w:p>
    <w:p w:rsidR="00FA750F" w:rsidRPr="00C0566E" w:rsidRDefault="00FA750F" w:rsidP="00BF3935">
      <w:pPr>
        <w:pStyle w:val="NeniNr"/>
        <w:rPr>
          <w:b/>
          <w:lang w:val="sq-AL"/>
        </w:rPr>
      </w:pPr>
      <w:r w:rsidRPr="00C0566E">
        <w:rPr>
          <w:b/>
          <w:lang w:val="sq-AL"/>
        </w:rPr>
        <w:t>Vendi i inspektimit</w:t>
      </w:r>
    </w:p>
    <w:p w:rsidR="00BF3935" w:rsidRPr="00C0566E" w:rsidRDefault="00BF3935" w:rsidP="00373850">
      <w:pPr>
        <w:pStyle w:val="Hapesira7"/>
        <w:rPr>
          <w:lang w:val="sq-AL"/>
        </w:rPr>
      </w:pPr>
    </w:p>
    <w:p w:rsidR="00FA750F" w:rsidRPr="00C0566E" w:rsidRDefault="00FA750F" w:rsidP="00FA750F">
      <w:pPr>
        <w:pStyle w:val="Paragrafi"/>
        <w:rPr>
          <w:lang w:val="sq-AL"/>
        </w:rPr>
      </w:pPr>
      <w:r w:rsidRPr="00C0566E">
        <w:rPr>
          <w:lang w:val="sq-AL"/>
        </w:rPr>
        <w:t>1. Vendi i inspektimit, pavarësisht adresës së përcaktuar në autorizimin e inspektimit, mund të jetë:</w:t>
      </w:r>
    </w:p>
    <w:p w:rsidR="00FA750F" w:rsidRPr="00C0566E" w:rsidRDefault="00BF3935" w:rsidP="00FA750F">
      <w:pPr>
        <w:pStyle w:val="Paragrafi"/>
        <w:rPr>
          <w:lang w:val="sq-AL"/>
        </w:rPr>
      </w:pPr>
      <w:r w:rsidRPr="00C0566E">
        <w:rPr>
          <w:lang w:val="sq-AL"/>
        </w:rPr>
        <w:t xml:space="preserve">a) </w:t>
      </w:r>
      <w:r w:rsidR="00FA750F" w:rsidRPr="00C0566E">
        <w:rPr>
          <w:lang w:val="sq-AL"/>
        </w:rPr>
        <w:t>kudo ku kryen veprimtarinë e tij subjekti që inspektohet dhe ndodhen faktet që lidhen me qëllimin e inspektimit;</w:t>
      </w:r>
    </w:p>
    <w:p w:rsidR="00FA750F" w:rsidRPr="00C0566E" w:rsidRDefault="00BF3935" w:rsidP="00FA750F">
      <w:pPr>
        <w:pStyle w:val="Paragrafi"/>
        <w:rPr>
          <w:lang w:val="sq-AL"/>
        </w:rPr>
      </w:pPr>
      <w:r w:rsidRPr="00C0566E">
        <w:rPr>
          <w:lang w:val="sq-AL"/>
        </w:rPr>
        <w:t xml:space="preserve">b) </w:t>
      </w:r>
      <w:r w:rsidR="00FA750F" w:rsidRPr="00C0566E">
        <w:rPr>
          <w:lang w:val="sq-AL"/>
        </w:rPr>
        <w:t>në zyrat e organit inspektues, nëse nga natyra e inspektimit është i mundur realizimi i qëllimit të tij.</w:t>
      </w:r>
    </w:p>
    <w:p w:rsidR="00FA750F" w:rsidRPr="00C0566E" w:rsidRDefault="00FA750F" w:rsidP="00FA750F">
      <w:pPr>
        <w:pStyle w:val="Paragrafi"/>
        <w:rPr>
          <w:lang w:val="sq-AL"/>
        </w:rPr>
      </w:pPr>
      <w:r w:rsidRPr="00C0566E">
        <w:rPr>
          <w:lang w:val="sq-AL"/>
        </w:rPr>
        <w:t>2. Në rastin e parashikuar në shkronjën “b” të pikës 1 të këtij neni, subjekti i inspektimit ftohet, nëpërmjet njoftimit paraprak, të paraqitet në zyrat e Entit Rregullator të Ujit, ku njëkohësisht, subjektit që inspektohet mund t’i kërkoh</w:t>
      </w:r>
      <w:r w:rsidR="00EC6CF2">
        <w:rPr>
          <w:lang w:val="sq-AL"/>
        </w:rPr>
        <w:t>et të paraqesë dokumente, sende</w:t>
      </w:r>
      <w:r w:rsidRPr="00C0566E">
        <w:rPr>
          <w:lang w:val="sq-AL"/>
        </w:rPr>
        <w:t xml:space="preserve"> apo të dhëna të tjera, të nevojshme për kryerjen e inspektimit në zyrat e organit inspektues. </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17</w:t>
      </w:r>
    </w:p>
    <w:p w:rsidR="00FA750F" w:rsidRPr="00C0566E" w:rsidRDefault="00FA750F" w:rsidP="00BF3935">
      <w:pPr>
        <w:pStyle w:val="NeniNr"/>
        <w:rPr>
          <w:b/>
          <w:lang w:val="sq-AL"/>
        </w:rPr>
      </w:pPr>
      <w:r w:rsidRPr="00C0566E">
        <w:rPr>
          <w:b/>
          <w:lang w:val="sq-AL"/>
        </w:rPr>
        <w:t>Koha për kryerjen e inspektimit</w:t>
      </w:r>
    </w:p>
    <w:p w:rsidR="00BF3935" w:rsidRPr="00C0566E" w:rsidRDefault="00BF3935" w:rsidP="00373850">
      <w:pPr>
        <w:pStyle w:val="Hapesira7"/>
        <w:rPr>
          <w:lang w:val="sq-AL"/>
        </w:rPr>
      </w:pPr>
    </w:p>
    <w:p w:rsidR="00FA750F" w:rsidRPr="00C0566E" w:rsidRDefault="00FA750F" w:rsidP="00FA750F">
      <w:pPr>
        <w:pStyle w:val="Paragrafi"/>
        <w:rPr>
          <w:lang w:val="sq-AL"/>
        </w:rPr>
      </w:pPr>
      <w:r w:rsidRPr="00C0566E">
        <w:rPr>
          <w:lang w:val="sq-AL"/>
        </w:rPr>
        <w:t>Veprimet e inspektimit zhvillohen në çdo kohë gjatë orarit zyrtar të punës, por nuk mund të zgjasin më shumë se 4 orë mbi kohën normale të punës.</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18</w:t>
      </w:r>
    </w:p>
    <w:p w:rsidR="00FA750F" w:rsidRPr="00C0566E" w:rsidRDefault="00FA750F" w:rsidP="00BF3935">
      <w:pPr>
        <w:pStyle w:val="NeniNr"/>
        <w:rPr>
          <w:b/>
          <w:lang w:val="sq-AL"/>
        </w:rPr>
      </w:pPr>
      <w:r w:rsidRPr="00C0566E">
        <w:rPr>
          <w:b/>
          <w:lang w:val="sq-AL"/>
        </w:rPr>
        <w:t>Të drejtat e subjektit të inspektimit</w:t>
      </w:r>
    </w:p>
    <w:p w:rsidR="00BF3935" w:rsidRPr="00C0566E" w:rsidRDefault="00BF3935" w:rsidP="00373850">
      <w:pPr>
        <w:pStyle w:val="Hapesira7"/>
        <w:rPr>
          <w:lang w:val="sq-AL"/>
        </w:rPr>
      </w:pPr>
    </w:p>
    <w:p w:rsidR="00FA750F" w:rsidRPr="00C0566E" w:rsidRDefault="00FA750F" w:rsidP="00FA750F">
      <w:pPr>
        <w:pStyle w:val="Paragrafi"/>
        <w:rPr>
          <w:lang w:val="sq-AL"/>
        </w:rPr>
      </w:pPr>
      <w:r w:rsidRPr="00C0566E">
        <w:rPr>
          <w:lang w:val="sq-AL"/>
        </w:rPr>
        <w:t>Subjekti i inspektimit ka këto të drejta:</w:t>
      </w:r>
    </w:p>
    <w:p w:rsidR="00FA750F" w:rsidRPr="00C0566E" w:rsidRDefault="00FA750F" w:rsidP="00FA750F">
      <w:pPr>
        <w:pStyle w:val="Paragrafi"/>
        <w:rPr>
          <w:lang w:val="sq-AL"/>
        </w:rPr>
      </w:pPr>
      <w:r w:rsidRPr="00C0566E">
        <w:rPr>
          <w:lang w:val="sq-AL"/>
        </w:rPr>
        <w:t>1. Të kërkojë të njihet me autorizimin e inspektimit para fillimit të saj;</w:t>
      </w:r>
    </w:p>
    <w:p w:rsidR="00FA750F" w:rsidRPr="00C0566E" w:rsidRDefault="00FA750F" w:rsidP="00FA750F">
      <w:pPr>
        <w:pStyle w:val="Paragrafi"/>
        <w:rPr>
          <w:lang w:val="sq-AL"/>
        </w:rPr>
      </w:pPr>
      <w:r w:rsidRPr="00C0566E">
        <w:rPr>
          <w:lang w:val="sq-AL"/>
        </w:rPr>
        <w:t>2. Të kërkojë identifikimin e kryetarit të grupit të inspektimit dhe anëtarëve të tjerë nëpërmjet kartës së punonjësit shtetërorë;</w:t>
      </w:r>
    </w:p>
    <w:p w:rsidR="00FA750F" w:rsidRPr="00C0566E" w:rsidRDefault="00FA750F" w:rsidP="00FA750F">
      <w:pPr>
        <w:pStyle w:val="Paragrafi"/>
        <w:rPr>
          <w:lang w:val="sq-AL"/>
        </w:rPr>
      </w:pPr>
      <w:r w:rsidRPr="00C0566E">
        <w:rPr>
          <w:lang w:val="sq-AL"/>
        </w:rPr>
        <w:t>3</w:t>
      </w:r>
      <w:r w:rsidR="00EC6CF2">
        <w:rPr>
          <w:lang w:val="sq-AL"/>
        </w:rPr>
        <w:t>. Të jetë prezent dhe të ndjekë,</w:t>
      </w:r>
      <w:r w:rsidRPr="00C0566E">
        <w:rPr>
          <w:lang w:val="sq-AL"/>
        </w:rPr>
        <w:t xml:space="preserve"> vetë ose nëpërmjet përfaqësuesit të tij, të gjitha veprimet e inspektimit;</w:t>
      </w:r>
    </w:p>
    <w:p w:rsidR="00FA750F" w:rsidRPr="00C0566E" w:rsidRDefault="00FA750F" w:rsidP="00FA750F">
      <w:pPr>
        <w:pStyle w:val="Paragrafi"/>
        <w:rPr>
          <w:lang w:val="sq-AL"/>
        </w:rPr>
      </w:pPr>
      <w:r w:rsidRPr="00C0566E">
        <w:rPr>
          <w:lang w:val="sq-AL"/>
        </w:rPr>
        <w:t>4. Të paraqesë, me shkrim apo me gojë, mendimet, shpjegimet për faktet, rrethana</w:t>
      </w:r>
      <w:r w:rsidR="00F57886">
        <w:rPr>
          <w:lang w:val="sq-AL"/>
        </w:rPr>
        <w:t>t apo edhe për çështjet ligjore</w:t>
      </w:r>
      <w:r w:rsidRPr="00C0566E">
        <w:rPr>
          <w:lang w:val="sq-AL"/>
        </w:rPr>
        <w:t xml:space="preserve"> që kanë të bëjnë me inspektimin, apo të paraqesë propozimet e tij për zgjidhjen e çështjes dhe dokumentet përkatëse ku i mbështet ato;</w:t>
      </w:r>
    </w:p>
    <w:p w:rsidR="00FA750F" w:rsidRPr="00C0566E" w:rsidRDefault="00FA750F" w:rsidP="00FA750F">
      <w:pPr>
        <w:pStyle w:val="Paragrafi"/>
        <w:rPr>
          <w:lang w:val="sq-AL"/>
        </w:rPr>
      </w:pPr>
      <w:r w:rsidRPr="00C0566E">
        <w:rPr>
          <w:lang w:val="sq-AL"/>
        </w:rPr>
        <w:t>5. Të kërkojë të njihet dhe t’i njoftohet raporti paraprak, raporti përfundimtar</w:t>
      </w:r>
      <w:r w:rsidR="00994B0F" w:rsidRPr="00C0566E">
        <w:rPr>
          <w:lang w:val="sq-AL"/>
        </w:rPr>
        <w:t xml:space="preserve"> </w:t>
      </w:r>
      <w:r w:rsidRPr="00C0566E">
        <w:rPr>
          <w:lang w:val="sq-AL"/>
        </w:rPr>
        <w:t>i inspektimit</w:t>
      </w:r>
      <w:r w:rsidR="00EC6CF2">
        <w:rPr>
          <w:lang w:val="sq-AL"/>
        </w:rPr>
        <w:t>,</w:t>
      </w:r>
      <w:r w:rsidRPr="00C0566E">
        <w:rPr>
          <w:lang w:val="sq-AL"/>
        </w:rPr>
        <w:t xml:space="preserve"> si dhe vendimi i KKRR</w:t>
      </w:r>
      <w:r w:rsidR="00EC6CF2">
        <w:rPr>
          <w:lang w:val="sq-AL"/>
        </w:rPr>
        <w:t>-së</w:t>
      </w:r>
      <w:r w:rsidRPr="00C0566E">
        <w:rPr>
          <w:lang w:val="sq-AL"/>
        </w:rPr>
        <w:t>;</w:t>
      </w:r>
    </w:p>
    <w:p w:rsidR="00FA750F" w:rsidRPr="00C0566E" w:rsidRDefault="00A26604" w:rsidP="00FA750F">
      <w:pPr>
        <w:pStyle w:val="Paragrafi"/>
        <w:rPr>
          <w:lang w:val="sq-AL"/>
        </w:rPr>
      </w:pPr>
      <w:r>
        <w:rPr>
          <w:lang w:val="sq-AL"/>
        </w:rPr>
        <w:t xml:space="preserve">6. Të paraqesë pranë KKRR-së </w:t>
      </w:r>
      <w:r w:rsidR="00FA750F" w:rsidRPr="00C0566E">
        <w:rPr>
          <w:lang w:val="sq-AL"/>
        </w:rPr>
        <w:t>kontestimet e tij për vlerësimin e provave të administruara, për rezultatet e hetimit dhe për vendimin që synohet të merret nga organi publik.</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19</w:t>
      </w:r>
    </w:p>
    <w:p w:rsidR="005E7267" w:rsidRDefault="00FA750F" w:rsidP="00BF3935">
      <w:pPr>
        <w:pStyle w:val="NeniNr"/>
        <w:rPr>
          <w:b/>
          <w:lang w:val="sq-AL"/>
        </w:rPr>
      </w:pPr>
      <w:r w:rsidRPr="00C0566E">
        <w:rPr>
          <w:b/>
          <w:lang w:val="sq-AL"/>
        </w:rPr>
        <w:t>Detyrimet e subjektit të inspektimit/</w:t>
      </w:r>
    </w:p>
    <w:p w:rsidR="00FA750F" w:rsidRPr="00C0566E" w:rsidRDefault="00376098" w:rsidP="00BF3935">
      <w:pPr>
        <w:pStyle w:val="NeniNr"/>
        <w:rPr>
          <w:b/>
          <w:lang w:val="sq-AL"/>
        </w:rPr>
      </w:pPr>
      <w:r>
        <w:rPr>
          <w:b/>
          <w:lang w:val="sq-AL"/>
        </w:rPr>
        <w:t xml:space="preserve">të </w:t>
      </w:r>
      <w:r w:rsidR="00FA750F" w:rsidRPr="00C0566E">
        <w:rPr>
          <w:b/>
          <w:lang w:val="sq-AL"/>
        </w:rPr>
        <w:t>monitorimit</w:t>
      </w:r>
    </w:p>
    <w:p w:rsidR="00BF3935" w:rsidRPr="00C0566E" w:rsidRDefault="00BF3935" w:rsidP="00373850">
      <w:pPr>
        <w:pStyle w:val="Hapesira7"/>
        <w:rPr>
          <w:lang w:val="sq-AL"/>
        </w:rPr>
      </w:pPr>
    </w:p>
    <w:p w:rsidR="00FA750F" w:rsidRPr="00C0566E" w:rsidRDefault="00FA750F" w:rsidP="00FA750F">
      <w:pPr>
        <w:pStyle w:val="Paragrafi"/>
        <w:rPr>
          <w:lang w:val="sq-AL"/>
        </w:rPr>
      </w:pPr>
      <w:r w:rsidRPr="00C0566E">
        <w:rPr>
          <w:lang w:val="sq-AL"/>
        </w:rPr>
        <w:t>Përveç sa parashikohet nga ligji, subjekti i inspektimit ka këto detyrime gjatë veprimtarisë së inspektimit:</w:t>
      </w:r>
    </w:p>
    <w:p w:rsidR="00FA750F" w:rsidRPr="00C0566E" w:rsidRDefault="00FA750F" w:rsidP="00FA750F">
      <w:pPr>
        <w:pStyle w:val="Paragrafi"/>
        <w:rPr>
          <w:lang w:val="sq-AL"/>
        </w:rPr>
      </w:pPr>
      <w:r w:rsidRPr="00C0566E">
        <w:rPr>
          <w:lang w:val="sq-AL"/>
        </w:rPr>
        <w:t>1. Të ketë, të paktën</w:t>
      </w:r>
      <w:r w:rsidR="009E08AD">
        <w:rPr>
          <w:lang w:val="sq-AL"/>
        </w:rPr>
        <w:t>, një punonjës</w:t>
      </w:r>
      <w:r w:rsidRPr="00C0566E">
        <w:rPr>
          <w:lang w:val="sq-AL"/>
        </w:rPr>
        <w:t xml:space="preserve"> ose një person të autorizuar prej tij, në çdo kohë</w:t>
      </w:r>
      <w:r w:rsidR="009E08AD">
        <w:rPr>
          <w:lang w:val="sq-AL"/>
        </w:rPr>
        <w:t>,</w:t>
      </w:r>
      <w:r w:rsidRPr="00C0566E">
        <w:rPr>
          <w:lang w:val="sq-AL"/>
        </w:rPr>
        <w:t xml:space="preserve"> në vendin/ambientin ku do të kryhet inspektimi/</w:t>
      </w:r>
      <w:r w:rsidR="00F415F8" w:rsidRPr="00C0566E">
        <w:rPr>
          <w:lang w:val="sq-AL"/>
        </w:rPr>
        <w:t xml:space="preserve"> </w:t>
      </w:r>
      <w:r w:rsidRPr="00C0566E">
        <w:rPr>
          <w:lang w:val="sq-AL"/>
        </w:rPr>
        <w:t>monitorimi</w:t>
      </w:r>
      <w:r w:rsidR="00E6140F">
        <w:rPr>
          <w:lang w:val="sq-AL"/>
        </w:rPr>
        <w:t>,</w:t>
      </w:r>
      <w:r w:rsidRPr="00C0566E">
        <w:rPr>
          <w:lang w:val="sq-AL"/>
        </w:rPr>
        <w:t xml:space="preserve"> i cili ka të njëjtat të drejta dhe detyrime ndaj organit inspektues.</w:t>
      </w:r>
    </w:p>
    <w:p w:rsidR="00FA750F" w:rsidRPr="00C0566E" w:rsidRDefault="00FA750F" w:rsidP="00FA750F">
      <w:pPr>
        <w:pStyle w:val="Paragrafi"/>
        <w:rPr>
          <w:lang w:val="sq-AL"/>
        </w:rPr>
      </w:pPr>
      <w:r w:rsidRPr="00C0566E">
        <w:rPr>
          <w:lang w:val="sq-AL"/>
        </w:rPr>
        <w:t>2. Të bashkëpunojë dhe të mos pengojë kryerjen e veprimeve të inspektimit. Mungesa e bashkëpunimit vlerësohet në raportin e grupit të inspektimit dhe në</w:t>
      </w:r>
      <w:r w:rsidR="00E6140F">
        <w:rPr>
          <w:lang w:val="sq-AL"/>
        </w:rPr>
        <w:t xml:space="preserve"> vendimin përfundimtar, </w:t>
      </w:r>
      <w:r w:rsidRPr="00C0566E">
        <w:rPr>
          <w:lang w:val="sq-AL"/>
        </w:rPr>
        <w:t>bashkë me provat e tjera.</w:t>
      </w:r>
    </w:p>
    <w:p w:rsidR="00FA750F" w:rsidRPr="00C0566E" w:rsidRDefault="00FA750F" w:rsidP="00FA750F">
      <w:pPr>
        <w:pStyle w:val="Paragrafi"/>
        <w:rPr>
          <w:lang w:val="sq-AL"/>
        </w:rPr>
      </w:pPr>
      <w:r w:rsidRPr="00C0566E">
        <w:rPr>
          <w:lang w:val="sq-AL"/>
        </w:rPr>
        <w:t>3. Të sigurojë një vend të përshtatshëm për punën e inspektorëve, nëse inspektimi kryhet në vendin e ushtrimit të veprimtarisë, si dhe t’u ofrojë inspektorëve qasje në pajisjet dhe/ose infrastrukturën në posedim apo administrim nga subjekti i inspektimit.</w:t>
      </w:r>
    </w:p>
    <w:p w:rsidR="00FA750F" w:rsidRPr="00C0566E" w:rsidRDefault="00FA750F" w:rsidP="00FA750F">
      <w:pPr>
        <w:pStyle w:val="Paragrafi"/>
        <w:rPr>
          <w:lang w:val="sq-AL"/>
        </w:rPr>
      </w:pPr>
      <w:r w:rsidRPr="00C0566E">
        <w:rPr>
          <w:lang w:val="sq-AL"/>
        </w:rPr>
        <w:t>4. Të paraqesë çdo informacion, dokument dhe të japë çdo shpjegim për faktet e rrethanat e konstatuara dhe të nevojshme për inspektimin, nëse kërkohet nga inspektorët, duke respektuar edhe afatin kohor të përcaktuar për realizimin e inspektimit.</w:t>
      </w:r>
    </w:p>
    <w:p w:rsidR="00FA750F" w:rsidRPr="00C0566E" w:rsidRDefault="00FA750F" w:rsidP="00FA750F">
      <w:pPr>
        <w:pStyle w:val="Paragrafi"/>
        <w:rPr>
          <w:lang w:val="sq-AL"/>
        </w:rPr>
      </w:pPr>
      <w:r w:rsidRPr="00C0566E">
        <w:rPr>
          <w:lang w:val="sq-AL"/>
        </w:rPr>
        <w:t>5. Të lejojë dhe të mundësojë marrjen e dëshmive nga punëmarrësit e tij, nëse kjo kërkohet nga inspektorët</w:t>
      </w:r>
      <w:r w:rsidR="00EB0AF8">
        <w:rPr>
          <w:lang w:val="sq-AL"/>
        </w:rPr>
        <w:t>.</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20</w:t>
      </w:r>
    </w:p>
    <w:p w:rsidR="00FA750F" w:rsidRPr="00C0566E" w:rsidRDefault="00FA750F" w:rsidP="00BF3935">
      <w:pPr>
        <w:pStyle w:val="NeniNr"/>
        <w:rPr>
          <w:b/>
          <w:lang w:val="sq-AL"/>
        </w:rPr>
      </w:pPr>
      <w:r w:rsidRPr="00C0566E">
        <w:rPr>
          <w:b/>
          <w:lang w:val="sq-AL"/>
        </w:rPr>
        <w:t xml:space="preserve">Të drejtat e </w:t>
      </w:r>
      <w:r w:rsidR="00A26604" w:rsidRPr="00C0566E">
        <w:rPr>
          <w:b/>
          <w:lang w:val="sq-AL"/>
        </w:rPr>
        <w:t>grupit inspektimit</w:t>
      </w:r>
    </w:p>
    <w:p w:rsidR="00BF3935" w:rsidRPr="00C0566E" w:rsidRDefault="00BF3935" w:rsidP="00373850">
      <w:pPr>
        <w:pStyle w:val="Hapesira7"/>
        <w:rPr>
          <w:lang w:val="sq-AL"/>
        </w:rPr>
      </w:pPr>
    </w:p>
    <w:p w:rsidR="00FA750F" w:rsidRPr="00803F1F" w:rsidRDefault="00FA750F" w:rsidP="00FA750F">
      <w:pPr>
        <w:pStyle w:val="Paragrafi"/>
        <w:rPr>
          <w:spacing w:val="-4"/>
          <w:lang w:val="sq-AL"/>
        </w:rPr>
      </w:pPr>
      <w:r w:rsidRPr="00803F1F">
        <w:rPr>
          <w:spacing w:val="-4"/>
          <w:lang w:val="sq-AL"/>
        </w:rPr>
        <w:t>1. Të hyjnë dhe të inspektojnë godinat, mjediset, objektet, mjetet, ku apo nëpërmjet të cilave ushtron veprimtarinë subjekti i inspektimit, si dhe të inspektojë instalimet, pajisjet, makineritë, produktet, sendet, përbërësit dhe çdo send tjetër të lidhur me veprimtarinë, objekt inspektimi, kudo ku ato ndodhen.</w:t>
      </w:r>
    </w:p>
    <w:p w:rsidR="00FA750F" w:rsidRPr="00803F1F" w:rsidRDefault="00FA750F" w:rsidP="00FA750F">
      <w:pPr>
        <w:pStyle w:val="Paragrafi"/>
        <w:rPr>
          <w:spacing w:val="-4"/>
          <w:lang w:val="sq-AL"/>
        </w:rPr>
      </w:pPr>
      <w:r w:rsidRPr="00803F1F">
        <w:rPr>
          <w:spacing w:val="-4"/>
          <w:lang w:val="sq-AL"/>
        </w:rPr>
        <w:t>2. Të inspektoj</w:t>
      </w:r>
      <w:r w:rsidR="00EB0AF8" w:rsidRPr="00803F1F">
        <w:rPr>
          <w:spacing w:val="-4"/>
          <w:lang w:val="sq-AL"/>
        </w:rPr>
        <w:t>n</w:t>
      </w:r>
      <w:r w:rsidRPr="00803F1F">
        <w:rPr>
          <w:spacing w:val="-4"/>
          <w:lang w:val="sq-AL"/>
        </w:rPr>
        <w:t>ë dhe të kërkoj</w:t>
      </w:r>
      <w:r w:rsidR="005323C0" w:rsidRPr="00803F1F">
        <w:rPr>
          <w:spacing w:val="-4"/>
          <w:lang w:val="sq-AL"/>
        </w:rPr>
        <w:t>n</w:t>
      </w:r>
      <w:r w:rsidRPr="00803F1F">
        <w:rPr>
          <w:spacing w:val="-4"/>
          <w:lang w:val="sq-AL"/>
        </w:rPr>
        <w:t>ë të marr</w:t>
      </w:r>
      <w:r w:rsidR="00370F45" w:rsidRPr="00803F1F">
        <w:rPr>
          <w:spacing w:val="-4"/>
          <w:lang w:val="sq-AL"/>
        </w:rPr>
        <w:t>ë</w:t>
      </w:r>
      <w:r w:rsidRPr="00803F1F">
        <w:rPr>
          <w:spacing w:val="-4"/>
          <w:lang w:val="sq-AL"/>
        </w:rPr>
        <w:t xml:space="preserve"> kopje të dokumenteve të veprimtarisë, në përputhje me objektin e inspektimit. Kërkesa bëhet me gojë dhe pasqyrohet në procesverbalin e i</w:t>
      </w:r>
      <w:r w:rsidR="00370F45" w:rsidRPr="00803F1F">
        <w:rPr>
          <w:spacing w:val="-4"/>
          <w:lang w:val="sq-AL"/>
        </w:rPr>
        <w:t xml:space="preserve">nspektimit. Çdo kopje dokumenti </w:t>
      </w:r>
      <w:r w:rsidRPr="00803F1F">
        <w:rPr>
          <w:spacing w:val="-4"/>
          <w:lang w:val="sq-AL"/>
        </w:rPr>
        <w:t>i mar</w:t>
      </w:r>
      <w:r w:rsidR="00370F45" w:rsidRPr="00803F1F">
        <w:rPr>
          <w:spacing w:val="-4"/>
          <w:lang w:val="sq-AL"/>
        </w:rPr>
        <w:t>rë</w:t>
      </w:r>
      <w:r w:rsidRPr="00803F1F">
        <w:rPr>
          <w:spacing w:val="-4"/>
          <w:lang w:val="sq-AL"/>
        </w:rPr>
        <w:t xml:space="preserve"> nënshkruhet nga përfaqësuesi i subjektit të inspektuar. Kjo pikë zbatohet edhe për dokumentet e ruajtura në trajtë elektronike, regjistrimet elektronike e audiovizive apo të çdo lloj teknologjie tjetër.</w:t>
      </w:r>
    </w:p>
    <w:p w:rsidR="00FA750F" w:rsidRPr="00803F1F" w:rsidRDefault="00FA750F" w:rsidP="00FA750F">
      <w:pPr>
        <w:pStyle w:val="Paragrafi"/>
        <w:rPr>
          <w:spacing w:val="-4"/>
          <w:lang w:val="sq-AL"/>
        </w:rPr>
      </w:pPr>
      <w:r w:rsidRPr="00803F1F">
        <w:rPr>
          <w:spacing w:val="-4"/>
          <w:lang w:val="sq-AL"/>
        </w:rPr>
        <w:t xml:space="preserve">3. Të kryejnë fotografime, filmime apo regjistrime me mënyra a mjete të tjera teknike të mjediseve, instalimeve, proceseve të punës dhe godinave, objekteve, pajisjeve, makinerive, produkteve, sendeve, substancave </w:t>
      </w:r>
      <w:r w:rsidR="00370F45" w:rsidRPr="00803F1F">
        <w:rPr>
          <w:spacing w:val="-4"/>
          <w:lang w:val="sq-AL"/>
        </w:rPr>
        <w:t>përbërësve dhe çdo sendi tjetër</w:t>
      </w:r>
      <w:r w:rsidRPr="00803F1F">
        <w:rPr>
          <w:spacing w:val="-4"/>
          <w:lang w:val="sq-AL"/>
        </w:rPr>
        <w:t xml:space="preserve"> që lidhet me veprimtarinë e subjektit të inspektimit</w:t>
      </w:r>
      <w:r w:rsidR="005C7162" w:rsidRPr="00803F1F">
        <w:rPr>
          <w:spacing w:val="-4"/>
          <w:lang w:val="sq-AL"/>
        </w:rPr>
        <w:t>.</w:t>
      </w:r>
    </w:p>
    <w:p w:rsidR="00FA750F" w:rsidRPr="00803F1F" w:rsidRDefault="00FA750F" w:rsidP="00FA750F">
      <w:pPr>
        <w:pStyle w:val="Paragrafi"/>
        <w:rPr>
          <w:spacing w:val="-4"/>
          <w:lang w:val="sq-AL"/>
        </w:rPr>
      </w:pPr>
      <w:r w:rsidRPr="00803F1F">
        <w:rPr>
          <w:spacing w:val="-4"/>
          <w:lang w:val="sq-AL"/>
        </w:rPr>
        <w:t>4. Të bëjnë matjet e nevojshme për të verifikuar respektimin e kërkesave ligjore nga subjekti i inspektimit.</w:t>
      </w:r>
    </w:p>
    <w:p w:rsidR="00FA750F" w:rsidRPr="00803F1F" w:rsidRDefault="00FA750F" w:rsidP="00FA750F">
      <w:pPr>
        <w:pStyle w:val="Paragrafi"/>
        <w:rPr>
          <w:spacing w:val="-4"/>
          <w:lang w:val="sq-AL"/>
        </w:rPr>
      </w:pPr>
      <w:r w:rsidRPr="00803F1F">
        <w:rPr>
          <w:spacing w:val="-4"/>
          <w:lang w:val="sq-AL"/>
        </w:rPr>
        <w:t>5. Të kryejnë verifikime të dokumenteve për identitetin e personave, kur kjo është e nevojshme, sipas objektit të inspektimit.</w:t>
      </w:r>
    </w:p>
    <w:p w:rsidR="00FA750F" w:rsidRPr="00C0566E" w:rsidRDefault="00FA750F" w:rsidP="00FA750F">
      <w:pPr>
        <w:pStyle w:val="Paragrafi"/>
        <w:rPr>
          <w:lang w:val="sq-AL"/>
        </w:rPr>
      </w:pPr>
      <w:r w:rsidRPr="00C0566E">
        <w:rPr>
          <w:lang w:val="sq-AL"/>
        </w:rPr>
        <w:t>6. T’i kërkojnë subjektit të inspektimit apo punëmarrësve të tij të kryejnë të gjitha veprimet e nevojshme për të lehtësuar inspektimin.</w:t>
      </w:r>
    </w:p>
    <w:p w:rsidR="00FA750F" w:rsidRPr="00C0566E" w:rsidRDefault="00FA750F" w:rsidP="00FA750F">
      <w:pPr>
        <w:pStyle w:val="Paragrafi"/>
        <w:rPr>
          <w:sz w:val="12"/>
          <w:lang w:val="sq-AL"/>
        </w:rPr>
      </w:pPr>
    </w:p>
    <w:p w:rsidR="00FA750F" w:rsidRPr="00C0566E" w:rsidRDefault="00FA750F" w:rsidP="00BF3935">
      <w:pPr>
        <w:pStyle w:val="NeniNr"/>
        <w:rPr>
          <w:lang w:val="sq-AL"/>
        </w:rPr>
      </w:pPr>
      <w:r w:rsidRPr="00C0566E">
        <w:rPr>
          <w:lang w:val="sq-AL"/>
        </w:rPr>
        <w:t>Neni 21</w:t>
      </w:r>
    </w:p>
    <w:p w:rsidR="00FA750F" w:rsidRPr="00C0566E" w:rsidRDefault="00FA750F" w:rsidP="00BF3935">
      <w:pPr>
        <w:pStyle w:val="NeniNr"/>
        <w:rPr>
          <w:b/>
          <w:lang w:val="sq-AL"/>
        </w:rPr>
      </w:pPr>
      <w:r w:rsidRPr="00C0566E">
        <w:rPr>
          <w:b/>
          <w:lang w:val="sq-AL"/>
        </w:rPr>
        <w:t xml:space="preserve">Detyrimet e </w:t>
      </w:r>
      <w:r w:rsidR="00370F45" w:rsidRPr="00C0566E">
        <w:rPr>
          <w:b/>
          <w:lang w:val="sq-AL"/>
        </w:rPr>
        <w:t>grupit të inspektimit</w:t>
      </w:r>
    </w:p>
    <w:p w:rsidR="00BF3935" w:rsidRPr="00C0566E" w:rsidRDefault="00BF3935" w:rsidP="00373850">
      <w:pPr>
        <w:pStyle w:val="Hapesira7"/>
        <w:rPr>
          <w:lang w:val="sq-AL"/>
        </w:rPr>
      </w:pPr>
    </w:p>
    <w:p w:rsidR="00FA750F" w:rsidRPr="00C0566E" w:rsidRDefault="00FA750F" w:rsidP="00FA750F">
      <w:pPr>
        <w:pStyle w:val="Paragrafi"/>
        <w:rPr>
          <w:lang w:val="sq-AL"/>
        </w:rPr>
      </w:pPr>
      <w:r w:rsidRPr="00C0566E">
        <w:rPr>
          <w:lang w:val="sq-AL"/>
        </w:rPr>
        <w:t>Përveç sa parashikohet ndryshe nga ligji, inspektorët kanë këto detyrime:</w:t>
      </w:r>
    </w:p>
    <w:p w:rsidR="00FA750F" w:rsidRPr="00C0566E" w:rsidRDefault="00FA750F" w:rsidP="00FA750F">
      <w:pPr>
        <w:pStyle w:val="Paragrafi"/>
        <w:rPr>
          <w:lang w:val="sq-AL"/>
        </w:rPr>
      </w:pPr>
      <w:r w:rsidRPr="00C0566E">
        <w:rPr>
          <w:lang w:val="sq-AL"/>
        </w:rPr>
        <w:t>1. Para fillimit të inspektimit, të prezantohen me anë të dokumentit të identifikimit të institucionit.</w:t>
      </w:r>
    </w:p>
    <w:p w:rsidR="00FA750F" w:rsidRPr="0030163F" w:rsidRDefault="00FA750F" w:rsidP="00FA750F">
      <w:pPr>
        <w:pStyle w:val="Paragrafi"/>
        <w:rPr>
          <w:spacing w:val="-4"/>
          <w:lang w:val="sq-AL"/>
        </w:rPr>
      </w:pPr>
      <w:r w:rsidRPr="0030163F">
        <w:rPr>
          <w:spacing w:val="-4"/>
          <w:lang w:val="sq-AL"/>
        </w:rPr>
        <w:t>2. T’i paraqesin subjektit të inspektimit autorizimin përkatës të inspektimit.</w:t>
      </w:r>
    </w:p>
    <w:p w:rsidR="00FA750F" w:rsidRPr="0030163F" w:rsidRDefault="00FA750F" w:rsidP="00FA750F">
      <w:pPr>
        <w:pStyle w:val="Paragrafi"/>
        <w:rPr>
          <w:spacing w:val="-4"/>
          <w:lang w:val="sq-AL"/>
        </w:rPr>
      </w:pPr>
      <w:r w:rsidRPr="0030163F">
        <w:rPr>
          <w:spacing w:val="-4"/>
          <w:lang w:val="sq-AL"/>
        </w:rPr>
        <w:t>3. Të demonstrojnë etikë dhe sjellje profesionale në</w:t>
      </w:r>
      <w:r w:rsidR="00994B0F" w:rsidRPr="0030163F">
        <w:rPr>
          <w:spacing w:val="-4"/>
          <w:lang w:val="sq-AL"/>
        </w:rPr>
        <w:t xml:space="preserve"> </w:t>
      </w:r>
      <w:r w:rsidRPr="0030163F">
        <w:rPr>
          <w:spacing w:val="-4"/>
          <w:lang w:val="sq-AL"/>
        </w:rPr>
        <w:t xml:space="preserve">vendin dhe gjatë procesit të inspektimit. </w:t>
      </w:r>
    </w:p>
    <w:p w:rsidR="00FA750F" w:rsidRPr="00C0566E" w:rsidRDefault="00FA750F" w:rsidP="00FA750F">
      <w:pPr>
        <w:pStyle w:val="Paragrafi"/>
        <w:rPr>
          <w:lang w:val="sq-AL"/>
        </w:rPr>
      </w:pPr>
      <w:r w:rsidRPr="00C0566E">
        <w:rPr>
          <w:lang w:val="sq-AL"/>
        </w:rPr>
        <w:t>4. Të ruajnë informacionet konfidenciale dhe sekretet tregtare të marra gjatë inspektimit, përveç atyre ligjërisht të autorizuar</w:t>
      </w:r>
      <w:r w:rsidR="00370F45">
        <w:rPr>
          <w:lang w:val="sq-AL"/>
        </w:rPr>
        <w:t>a</w:t>
      </w:r>
      <w:r w:rsidRPr="00C0566E">
        <w:rPr>
          <w:lang w:val="sq-AL"/>
        </w:rPr>
        <w:t xml:space="preserve"> dhe</w:t>
      </w:r>
      <w:r w:rsidR="00370F45">
        <w:rPr>
          <w:lang w:val="sq-AL"/>
        </w:rPr>
        <w:t>,</w:t>
      </w:r>
      <w:r w:rsidRPr="00C0566E">
        <w:rPr>
          <w:lang w:val="sq-AL"/>
        </w:rPr>
        <w:t xml:space="preserve"> gjithashtu</w:t>
      </w:r>
      <w:r w:rsidR="00370F45">
        <w:rPr>
          <w:lang w:val="sq-AL"/>
        </w:rPr>
        <w:t>,</w:t>
      </w:r>
      <w:r w:rsidRPr="00C0566E">
        <w:rPr>
          <w:lang w:val="sq-AL"/>
        </w:rPr>
        <w:t xml:space="preserve"> të shmang</w:t>
      </w:r>
      <w:r w:rsidR="00370F45">
        <w:rPr>
          <w:lang w:val="sq-AL"/>
        </w:rPr>
        <w:t>in</w:t>
      </w:r>
      <w:r w:rsidRPr="00C0566E">
        <w:rPr>
          <w:lang w:val="sq-AL"/>
        </w:rPr>
        <w:t xml:space="preserve"> përdorimin e ty</w:t>
      </w:r>
      <w:r w:rsidR="00370F45">
        <w:rPr>
          <w:lang w:val="sq-AL"/>
        </w:rPr>
        <w:t>re, në mënyrë të drejtpërdrejtë</w:t>
      </w:r>
      <w:r w:rsidRPr="00C0566E">
        <w:rPr>
          <w:lang w:val="sq-AL"/>
        </w:rPr>
        <w:t xml:space="preserve"> ose </w:t>
      </w:r>
      <w:r w:rsidR="00370F45">
        <w:rPr>
          <w:lang w:val="sq-AL"/>
        </w:rPr>
        <w:t>të tërthortë për përfitim personal</w:t>
      </w:r>
      <w:r w:rsidRPr="00C0566E">
        <w:rPr>
          <w:lang w:val="sq-AL"/>
        </w:rPr>
        <w:t xml:space="preserve"> apo për përfitim të palëve të treta.</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22</w:t>
      </w:r>
    </w:p>
    <w:p w:rsidR="00FA750F" w:rsidRPr="00C0566E" w:rsidRDefault="00FA750F" w:rsidP="00BF3935">
      <w:pPr>
        <w:pStyle w:val="NeniNr"/>
        <w:rPr>
          <w:b/>
          <w:lang w:val="sq-AL"/>
        </w:rPr>
      </w:pPr>
      <w:r w:rsidRPr="00C0566E">
        <w:rPr>
          <w:b/>
          <w:lang w:val="sq-AL"/>
        </w:rPr>
        <w:t xml:space="preserve">Mbajtja e procesverbalit paraprak </w:t>
      </w:r>
    </w:p>
    <w:p w:rsidR="00BF3935" w:rsidRPr="00C0566E" w:rsidRDefault="00BF3935" w:rsidP="00373850">
      <w:pPr>
        <w:pStyle w:val="Hapesira7"/>
        <w:rPr>
          <w:lang w:val="sq-AL"/>
        </w:rPr>
      </w:pPr>
    </w:p>
    <w:p w:rsidR="00FA750F" w:rsidRPr="00C0566E" w:rsidRDefault="00FA750F" w:rsidP="00FA750F">
      <w:pPr>
        <w:pStyle w:val="Paragrafi"/>
        <w:rPr>
          <w:lang w:val="sq-AL"/>
        </w:rPr>
      </w:pPr>
      <w:r w:rsidRPr="00C0566E">
        <w:rPr>
          <w:lang w:val="sq-AL"/>
        </w:rPr>
        <w:t>1. Inspektorët që kryejnë inspektimin mbajnë procesverbalin e inspektimit paraprak në vend. Procesverbali mbahet në dy kopje, të cilat nënshkruhen nga inspektorët</w:t>
      </w:r>
      <w:r w:rsidR="008B6CE1">
        <w:rPr>
          <w:lang w:val="sq-AL"/>
        </w:rPr>
        <w:t>,</w:t>
      </w:r>
      <w:r w:rsidRPr="00C0566E">
        <w:rPr>
          <w:lang w:val="sq-AL"/>
        </w:rPr>
        <w:t xml:space="preserve"> si dhe përfaqësuesi i subjektit të inspektimit.</w:t>
      </w:r>
      <w:r w:rsidR="00994B0F" w:rsidRPr="00C0566E">
        <w:rPr>
          <w:lang w:val="sq-AL"/>
        </w:rPr>
        <w:t xml:space="preserve"> </w:t>
      </w:r>
      <w:r w:rsidRPr="00C0566E">
        <w:rPr>
          <w:lang w:val="sq-AL"/>
        </w:rPr>
        <w:t xml:space="preserve">Procesverbali, si rregull, mbahet në vendin e inspektimit dhe i njoftohet, në përfundim të inspektimit, subjektit të inspektimit nëpërmjet dorëzimit personal në vend. Procesverbali mund të mbahet edhe në zyrat e ERRU-së, kur kundërvajtja lidhet me detyrime të subjektit për të kryer pagesa, për të paraqitur apo </w:t>
      </w:r>
      <w:r w:rsidR="008B6CE1">
        <w:rPr>
          <w:lang w:val="sq-AL"/>
        </w:rPr>
        <w:t xml:space="preserve">për të </w:t>
      </w:r>
      <w:r w:rsidRPr="00C0566E">
        <w:rPr>
          <w:lang w:val="sq-AL"/>
        </w:rPr>
        <w:t>tërhequr dokumentacion, verifikimi dhe konstatimi i së cilës bëhet kryesisht nga ERRU</w:t>
      </w:r>
      <w:r w:rsidR="008B6CE1">
        <w:rPr>
          <w:lang w:val="sq-AL"/>
        </w:rPr>
        <w:t>-ja</w:t>
      </w:r>
      <w:r w:rsidRPr="00C0566E">
        <w:rPr>
          <w:lang w:val="sq-AL"/>
        </w:rPr>
        <w:t>.</w:t>
      </w:r>
    </w:p>
    <w:p w:rsidR="00FA750F" w:rsidRPr="00C0566E" w:rsidRDefault="00FA750F" w:rsidP="00FA750F">
      <w:pPr>
        <w:pStyle w:val="Paragrafi"/>
        <w:rPr>
          <w:lang w:val="sq-AL"/>
        </w:rPr>
      </w:pPr>
      <w:r w:rsidRPr="00C0566E">
        <w:rPr>
          <w:lang w:val="sq-AL"/>
        </w:rPr>
        <w:t>2. Procesverbali përmban informacion të hollësishëm për veprimet e inspektimit, gjetjet e tij dhe vendimet procedurale të konstatuara gjatë inspektimit.</w:t>
      </w:r>
    </w:p>
    <w:p w:rsidR="00FA750F" w:rsidRPr="00C0566E" w:rsidRDefault="00FA750F" w:rsidP="00FA750F">
      <w:pPr>
        <w:pStyle w:val="Paragrafi"/>
        <w:rPr>
          <w:lang w:val="sq-AL"/>
        </w:rPr>
      </w:pPr>
      <w:r w:rsidRPr="00C0566E">
        <w:rPr>
          <w:lang w:val="sq-AL"/>
        </w:rPr>
        <w:t>3. Subjekti që inspektohet ka të drejtë të paraqesë, menjëherë, pretendimet e veta lidhur me inspektimin.</w:t>
      </w:r>
    </w:p>
    <w:p w:rsidR="00FA750F" w:rsidRPr="00C0566E" w:rsidRDefault="00FA750F" w:rsidP="00FA750F">
      <w:pPr>
        <w:pStyle w:val="Paragrafi"/>
        <w:rPr>
          <w:lang w:val="sq-AL"/>
        </w:rPr>
      </w:pPr>
      <w:r w:rsidRPr="00C0566E">
        <w:rPr>
          <w:lang w:val="sq-AL"/>
        </w:rPr>
        <w:t>4. Në rast se gjykohet e arsyeshme, për shkak të administrimit të një apo disa provave, të cilat nuk mund të administrohen në vend, inspektorët mund t’i lënë një afat kohor subjektit që inspektohet që të paraqesë pretendimet e veta me shkrim, së bashku me provat në fjalë. Ky fakt pasqyrohet në procesverbal, së bashku edhe me afatin e caktuar prej inspektorëve, afat ky që, në çdo rast, nuk mund të jetë më i shkurtër se 5 (pesë) ditë. Pas kalimit të këtij afati, vendimi përfundimtar mund të merret pa qenë i nevojshëm dëgjimi i mëtejshëm i subjektit të inspektimit. Shpjegimet apo kontestimet e subjektit të inspektimit janë pjesë e dosjes.</w:t>
      </w:r>
    </w:p>
    <w:p w:rsidR="00994393" w:rsidRDefault="00994393" w:rsidP="00FA750F">
      <w:pPr>
        <w:pStyle w:val="Paragrafi"/>
        <w:rPr>
          <w:spacing w:val="-4"/>
          <w:lang w:val="sq-AL"/>
        </w:rPr>
      </w:pPr>
    </w:p>
    <w:p w:rsidR="00FA750F" w:rsidRPr="00C60384" w:rsidRDefault="00FA750F" w:rsidP="00FA750F">
      <w:pPr>
        <w:pStyle w:val="Paragrafi"/>
        <w:rPr>
          <w:spacing w:val="-4"/>
          <w:lang w:val="sq-AL"/>
        </w:rPr>
      </w:pPr>
      <w:bookmarkStart w:id="0" w:name="_GoBack"/>
      <w:bookmarkEnd w:id="0"/>
      <w:r w:rsidRPr="00C60384">
        <w:rPr>
          <w:spacing w:val="-4"/>
          <w:lang w:val="sq-AL"/>
        </w:rPr>
        <w:t>5. Në rast se</w:t>
      </w:r>
      <w:r w:rsidR="00994B0F" w:rsidRPr="00C60384">
        <w:rPr>
          <w:spacing w:val="-4"/>
          <w:lang w:val="sq-AL"/>
        </w:rPr>
        <w:t xml:space="preserve"> </w:t>
      </w:r>
      <w:r w:rsidRPr="00C60384">
        <w:rPr>
          <w:spacing w:val="-4"/>
          <w:lang w:val="sq-AL"/>
        </w:rPr>
        <w:t xml:space="preserve">subjekti i inspektimit refuzon të nënshkruajë procesverbalin, ky fakt shënohet në procesverbal. Dorëzimi i procesverbalit </w:t>
      </w:r>
      <w:r w:rsidR="002F25A4" w:rsidRPr="00C60384">
        <w:rPr>
          <w:spacing w:val="-4"/>
          <w:lang w:val="sq-AL"/>
        </w:rPr>
        <w:t xml:space="preserve">të </w:t>
      </w:r>
      <w:r w:rsidRPr="00C60384">
        <w:rPr>
          <w:spacing w:val="-4"/>
          <w:lang w:val="sq-AL"/>
        </w:rPr>
        <w:t>përfaqësuesit të subjektit të inspektimit, menjëherë në përfundim të inspektimit dhe në vendin ku është kryer inspektimi, konsiderohet si njoftim i procesverbalit. Kur kjo nuk mund të realizohet, njoftimi kryhet sipas mënyrave të tjera të parashikuara në ligj.</w:t>
      </w:r>
    </w:p>
    <w:p w:rsidR="00FA750F" w:rsidRPr="00C60384" w:rsidRDefault="00FA750F" w:rsidP="00373850">
      <w:pPr>
        <w:pStyle w:val="Hapesira7"/>
        <w:rPr>
          <w:spacing w:val="-4"/>
          <w:lang w:val="sq-AL"/>
        </w:rPr>
      </w:pPr>
    </w:p>
    <w:p w:rsidR="00FA750F" w:rsidRPr="00C60384" w:rsidRDefault="00FA750F" w:rsidP="00BF3935">
      <w:pPr>
        <w:pStyle w:val="NeniNr"/>
        <w:rPr>
          <w:spacing w:val="-4"/>
          <w:lang w:val="sq-AL"/>
        </w:rPr>
      </w:pPr>
      <w:r w:rsidRPr="00C60384">
        <w:rPr>
          <w:spacing w:val="-4"/>
          <w:lang w:val="sq-AL"/>
        </w:rPr>
        <w:t>Neni 23</w:t>
      </w:r>
    </w:p>
    <w:p w:rsidR="00FA750F" w:rsidRPr="00C60384" w:rsidRDefault="00FA750F" w:rsidP="00BF3935">
      <w:pPr>
        <w:pStyle w:val="NeniNr"/>
        <w:rPr>
          <w:b/>
          <w:spacing w:val="-4"/>
          <w:lang w:val="sq-AL"/>
        </w:rPr>
      </w:pPr>
      <w:r w:rsidRPr="00C60384">
        <w:rPr>
          <w:b/>
          <w:spacing w:val="-4"/>
          <w:lang w:val="sq-AL"/>
        </w:rPr>
        <w:t xml:space="preserve">Raporti </w:t>
      </w:r>
      <w:r w:rsidR="002F25A4" w:rsidRPr="00C60384">
        <w:rPr>
          <w:b/>
          <w:spacing w:val="-4"/>
          <w:lang w:val="sq-AL"/>
        </w:rPr>
        <w:t>i inspektimit/i monitorimit</w:t>
      </w:r>
    </w:p>
    <w:p w:rsidR="00BF3935" w:rsidRPr="00C60384" w:rsidRDefault="00BF3935" w:rsidP="00373850">
      <w:pPr>
        <w:pStyle w:val="Hapesira7"/>
        <w:rPr>
          <w:spacing w:val="-4"/>
          <w:lang w:val="sq-AL"/>
        </w:rPr>
      </w:pPr>
    </w:p>
    <w:p w:rsidR="00FA750F" w:rsidRPr="00C60384" w:rsidRDefault="00FA750F" w:rsidP="00FA750F">
      <w:pPr>
        <w:pStyle w:val="Paragrafi"/>
        <w:rPr>
          <w:spacing w:val="-4"/>
          <w:lang w:val="sq-AL"/>
        </w:rPr>
      </w:pPr>
      <w:r w:rsidRPr="00C60384">
        <w:rPr>
          <w:spacing w:val="-4"/>
          <w:lang w:val="sq-AL"/>
        </w:rPr>
        <w:t xml:space="preserve">Raporti i inspektimit përshkruan me </w:t>
      </w:r>
      <w:r w:rsidR="002F25A4" w:rsidRPr="00C60384">
        <w:rPr>
          <w:spacing w:val="-4"/>
          <w:lang w:val="sq-AL"/>
        </w:rPr>
        <w:t>argumente</w:t>
      </w:r>
      <w:r w:rsidRPr="00C60384">
        <w:rPr>
          <w:spacing w:val="-4"/>
          <w:lang w:val="sq-AL"/>
        </w:rPr>
        <w:t>:</w:t>
      </w:r>
    </w:p>
    <w:p w:rsidR="00FA750F" w:rsidRPr="00C60384" w:rsidRDefault="00BF3935" w:rsidP="00FA750F">
      <w:pPr>
        <w:pStyle w:val="Paragrafi"/>
        <w:rPr>
          <w:spacing w:val="-4"/>
          <w:lang w:val="sq-AL"/>
        </w:rPr>
      </w:pPr>
      <w:r w:rsidRPr="00C60384">
        <w:rPr>
          <w:spacing w:val="-4"/>
          <w:lang w:val="sq-AL"/>
        </w:rPr>
        <w:t>a)</w:t>
      </w:r>
      <w:r w:rsidR="00FA750F" w:rsidRPr="00C60384">
        <w:rPr>
          <w:spacing w:val="-4"/>
          <w:lang w:val="sq-AL"/>
        </w:rPr>
        <w:tab/>
        <w:t>Si drejtohet, administrohet dhe menaxhohet shoqëria UK;</w:t>
      </w:r>
    </w:p>
    <w:p w:rsidR="00FA750F" w:rsidRPr="00C60384" w:rsidRDefault="00FA750F" w:rsidP="00FA750F">
      <w:pPr>
        <w:pStyle w:val="Paragrafi"/>
        <w:rPr>
          <w:spacing w:val="-4"/>
          <w:lang w:val="sq-AL"/>
        </w:rPr>
      </w:pPr>
      <w:r w:rsidRPr="00C60384">
        <w:rPr>
          <w:spacing w:val="-4"/>
          <w:lang w:val="sq-AL"/>
        </w:rPr>
        <w:t>b</w:t>
      </w:r>
      <w:r w:rsidR="00BF3935" w:rsidRPr="00C60384">
        <w:rPr>
          <w:spacing w:val="-4"/>
          <w:lang w:val="sq-AL"/>
        </w:rPr>
        <w:t>)</w:t>
      </w:r>
      <w:r w:rsidRPr="00C60384">
        <w:rPr>
          <w:spacing w:val="-4"/>
          <w:lang w:val="sq-AL"/>
        </w:rPr>
        <w:t xml:space="preserve"> </w:t>
      </w:r>
      <w:r w:rsidRPr="00C60384">
        <w:rPr>
          <w:spacing w:val="-4"/>
          <w:lang w:val="sq-AL"/>
        </w:rPr>
        <w:tab/>
        <w:t>Nëse veprimtaria e saj është konform kushteve të licencës;</w:t>
      </w:r>
    </w:p>
    <w:p w:rsidR="00FA750F" w:rsidRPr="00C60384" w:rsidRDefault="00FA750F" w:rsidP="00FA750F">
      <w:pPr>
        <w:pStyle w:val="Paragrafi"/>
        <w:rPr>
          <w:spacing w:val="-4"/>
          <w:lang w:val="sq-AL"/>
        </w:rPr>
      </w:pPr>
      <w:r w:rsidRPr="00C60384">
        <w:rPr>
          <w:spacing w:val="-4"/>
          <w:lang w:val="sq-AL"/>
        </w:rPr>
        <w:t>c</w:t>
      </w:r>
      <w:r w:rsidR="00BF3935" w:rsidRPr="00C60384">
        <w:rPr>
          <w:spacing w:val="-4"/>
          <w:lang w:val="sq-AL"/>
        </w:rPr>
        <w:t>)</w:t>
      </w:r>
      <w:r w:rsidRPr="00C60384">
        <w:rPr>
          <w:spacing w:val="-4"/>
          <w:lang w:val="sq-AL"/>
        </w:rPr>
        <w:t xml:space="preserve"> </w:t>
      </w:r>
      <w:r w:rsidRPr="00C60384">
        <w:rPr>
          <w:spacing w:val="-4"/>
          <w:lang w:val="sq-AL"/>
        </w:rPr>
        <w:tab/>
        <w:t>Zbatimi i tarifave të miratuara nga ERRU</w:t>
      </w:r>
      <w:r w:rsidR="002F25A4" w:rsidRPr="00C60384">
        <w:rPr>
          <w:spacing w:val="-4"/>
          <w:lang w:val="sq-AL"/>
        </w:rPr>
        <w:t>-ja</w:t>
      </w:r>
      <w:r w:rsidRPr="00C60384">
        <w:rPr>
          <w:spacing w:val="-4"/>
          <w:lang w:val="sq-AL"/>
        </w:rPr>
        <w:t xml:space="preserve">; </w:t>
      </w:r>
    </w:p>
    <w:p w:rsidR="00FA750F" w:rsidRPr="00C60384" w:rsidRDefault="00FA750F" w:rsidP="00FA750F">
      <w:pPr>
        <w:pStyle w:val="Paragrafi"/>
        <w:rPr>
          <w:spacing w:val="-4"/>
          <w:lang w:val="sq-AL"/>
        </w:rPr>
      </w:pPr>
      <w:r w:rsidRPr="00C60384">
        <w:rPr>
          <w:spacing w:val="-4"/>
          <w:lang w:val="sq-AL"/>
        </w:rPr>
        <w:t>d</w:t>
      </w:r>
      <w:r w:rsidR="00BF3935" w:rsidRPr="00C60384">
        <w:rPr>
          <w:spacing w:val="-4"/>
          <w:lang w:val="sq-AL"/>
        </w:rPr>
        <w:t>)</w:t>
      </w:r>
      <w:r w:rsidRPr="00C60384">
        <w:rPr>
          <w:spacing w:val="-4"/>
          <w:lang w:val="sq-AL"/>
        </w:rPr>
        <w:t xml:space="preserve"> </w:t>
      </w:r>
      <w:r w:rsidRPr="00C60384">
        <w:rPr>
          <w:spacing w:val="-4"/>
          <w:lang w:val="sq-AL"/>
        </w:rPr>
        <w:tab/>
        <w:t>Si është në përgjithësi performanca e shoqërisë UK, çfarë performon mirë dhe çfarë duhet të përmirësojë;</w:t>
      </w:r>
    </w:p>
    <w:p w:rsidR="00FA750F" w:rsidRPr="00C60384" w:rsidRDefault="00FA750F" w:rsidP="00FA750F">
      <w:pPr>
        <w:pStyle w:val="Paragrafi"/>
        <w:rPr>
          <w:spacing w:val="-4"/>
          <w:lang w:val="sq-AL"/>
        </w:rPr>
      </w:pPr>
      <w:r w:rsidRPr="00C60384">
        <w:rPr>
          <w:spacing w:val="-4"/>
          <w:lang w:val="sq-AL"/>
        </w:rPr>
        <w:t>f</w:t>
      </w:r>
      <w:r w:rsidR="00BF3935" w:rsidRPr="00C60384">
        <w:rPr>
          <w:spacing w:val="-4"/>
          <w:lang w:val="sq-AL"/>
        </w:rPr>
        <w:t>)</w:t>
      </w:r>
      <w:r w:rsidRPr="00C60384">
        <w:rPr>
          <w:spacing w:val="-4"/>
          <w:lang w:val="sq-AL"/>
        </w:rPr>
        <w:tab/>
        <w:t xml:space="preserve">Sa është përmirësuar </w:t>
      </w:r>
      <w:r w:rsidR="002F25A4" w:rsidRPr="00C60384">
        <w:rPr>
          <w:spacing w:val="-4"/>
          <w:lang w:val="sq-AL"/>
        </w:rPr>
        <w:t>s</w:t>
      </w:r>
      <w:r w:rsidRPr="00C60384">
        <w:rPr>
          <w:spacing w:val="-4"/>
          <w:lang w:val="sq-AL"/>
        </w:rPr>
        <w:t>hoqëria UK kundrejt inspektimit të mëparshëm ose sa ka</w:t>
      </w:r>
      <w:r w:rsidR="002F25A4" w:rsidRPr="00C60384">
        <w:rPr>
          <w:spacing w:val="-4"/>
          <w:lang w:val="sq-AL"/>
        </w:rPr>
        <w:t xml:space="preserve"> </w:t>
      </w:r>
      <w:r w:rsidRPr="00C60384">
        <w:rPr>
          <w:spacing w:val="-4"/>
          <w:lang w:val="sq-AL"/>
        </w:rPr>
        <w:t>realizuar</w:t>
      </w:r>
      <w:r w:rsidR="002F25A4" w:rsidRPr="00C60384">
        <w:rPr>
          <w:spacing w:val="-4"/>
          <w:lang w:val="sq-AL"/>
        </w:rPr>
        <w:t xml:space="preserve"> </w:t>
      </w:r>
      <w:r w:rsidRPr="00C60384">
        <w:rPr>
          <w:spacing w:val="-4"/>
          <w:lang w:val="sq-AL"/>
        </w:rPr>
        <w:t>rekomandimet që një ekip inspektues i ka lënë shoqërisë.</w:t>
      </w:r>
    </w:p>
    <w:p w:rsidR="00FA750F" w:rsidRPr="00C60384" w:rsidRDefault="00FA750F" w:rsidP="00BF3935">
      <w:pPr>
        <w:pStyle w:val="Paragrafi"/>
        <w:ind w:firstLine="0"/>
        <w:rPr>
          <w:spacing w:val="-4"/>
          <w:sz w:val="10"/>
          <w:lang w:val="sq-AL"/>
        </w:rPr>
      </w:pPr>
    </w:p>
    <w:p w:rsidR="00FA750F" w:rsidRPr="00C60384" w:rsidRDefault="00FA750F" w:rsidP="00BF3935">
      <w:pPr>
        <w:pStyle w:val="NeniNr"/>
        <w:rPr>
          <w:spacing w:val="-4"/>
          <w:lang w:val="sq-AL"/>
        </w:rPr>
      </w:pPr>
      <w:r w:rsidRPr="00C60384">
        <w:rPr>
          <w:spacing w:val="-4"/>
          <w:lang w:val="sq-AL"/>
        </w:rPr>
        <w:t>KREU IV</w:t>
      </w:r>
    </w:p>
    <w:p w:rsidR="00FA750F" w:rsidRPr="00C60384" w:rsidRDefault="00FA750F" w:rsidP="00BF3935">
      <w:pPr>
        <w:pStyle w:val="NeniNr"/>
        <w:rPr>
          <w:spacing w:val="-4"/>
          <w:lang w:val="sq-AL"/>
        </w:rPr>
      </w:pPr>
      <w:r w:rsidRPr="00C60384">
        <w:rPr>
          <w:spacing w:val="-4"/>
          <w:lang w:val="sq-AL"/>
        </w:rPr>
        <w:t>SANKSIONET DHE MASAT</w:t>
      </w:r>
    </w:p>
    <w:p w:rsidR="00FA750F" w:rsidRPr="00C60384" w:rsidRDefault="00FA750F" w:rsidP="00373850">
      <w:pPr>
        <w:pStyle w:val="Hapesira7"/>
        <w:rPr>
          <w:spacing w:val="-4"/>
          <w:lang w:val="sq-AL"/>
        </w:rPr>
      </w:pPr>
    </w:p>
    <w:p w:rsidR="00FA750F" w:rsidRPr="00C60384" w:rsidRDefault="00FA750F" w:rsidP="00BF3935">
      <w:pPr>
        <w:pStyle w:val="NeniNr"/>
        <w:rPr>
          <w:spacing w:val="-4"/>
          <w:lang w:val="sq-AL"/>
        </w:rPr>
      </w:pPr>
      <w:r w:rsidRPr="00C60384">
        <w:rPr>
          <w:spacing w:val="-4"/>
          <w:lang w:val="sq-AL"/>
        </w:rPr>
        <w:t>Neni 24</w:t>
      </w:r>
    </w:p>
    <w:p w:rsidR="00FA750F" w:rsidRPr="00C60384" w:rsidRDefault="00FA750F" w:rsidP="00BF3935">
      <w:pPr>
        <w:pStyle w:val="NeniNr"/>
        <w:rPr>
          <w:b/>
          <w:spacing w:val="-4"/>
          <w:lang w:val="sq-AL"/>
        </w:rPr>
      </w:pPr>
      <w:r w:rsidRPr="00C60384">
        <w:rPr>
          <w:b/>
          <w:spacing w:val="-4"/>
          <w:lang w:val="sq-AL"/>
        </w:rPr>
        <w:t>Shqyrtimi dhe marrja e vendimit përfundimtar</w:t>
      </w:r>
    </w:p>
    <w:p w:rsidR="00BF3935" w:rsidRPr="00C60384" w:rsidRDefault="00BF3935" w:rsidP="00373850">
      <w:pPr>
        <w:pStyle w:val="Hapesira7"/>
        <w:rPr>
          <w:spacing w:val="-4"/>
          <w:lang w:val="sq-AL"/>
        </w:rPr>
      </w:pPr>
    </w:p>
    <w:p w:rsidR="00FA750F" w:rsidRPr="00C60384" w:rsidRDefault="00FA750F" w:rsidP="00FA750F">
      <w:pPr>
        <w:pStyle w:val="Paragrafi"/>
        <w:rPr>
          <w:spacing w:val="-4"/>
          <w:lang w:val="sq-AL"/>
        </w:rPr>
      </w:pPr>
      <w:r w:rsidRPr="00C60384">
        <w:rPr>
          <w:spacing w:val="-4"/>
          <w:lang w:val="sq-AL"/>
        </w:rPr>
        <w:t>1. Grupi i inspektimit i dorëzon raportin përfundimtar KKRR</w:t>
      </w:r>
      <w:r w:rsidR="002F25A4" w:rsidRPr="00C60384">
        <w:rPr>
          <w:spacing w:val="-4"/>
          <w:lang w:val="sq-AL"/>
        </w:rPr>
        <w:t xml:space="preserve">-së </w:t>
      </w:r>
      <w:r w:rsidRPr="00C60384">
        <w:rPr>
          <w:spacing w:val="-4"/>
          <w:lang w:val="sq-AL"/>
        </w:rPr>
        <w:t xml:space="preserve">dhe subjektit të inspektuar brenda 5 (pesë) ditëve nga përfundimi </w:t>
      </w:r>
      <w:r w:rsidR="002F25A4" w:rsidRPr="00C60384">
        <w:rPr>
          <w:spacing w:val="-4"/>
          <w:lang w:val="sq-AL"/>
        </w:rPr>
        <w:t>i inspektimit/i monitorimit.</w:t>
      </w:r>
      <w:r w:rsidRPr="00C60384">
        <w:rPr>
          <w:spacing w:val="-4"/>
          <w:lang w:val="sq-AL"/>
        </w:rPr>
        <w:t xml:space="preserve"> Në rastet kur konstatohen shkelje të cilat përbëjnë kundërvajtje administrative, grupi i inspektimit i propozon KKRR-së marrjen e masës përkatëse sipas parashikimeve ligjore në fuqi. </w:t>
      </w:r>
    </w:p>
    <w:p w:rsidR="00FA750F" w:rsidRPr="00C0566E" w:rsidRDefault="00FA750F" w:rsidP="00FA750F">
      <w:pPr>
        <w:pStyle w:val="Paragrafi"/>
        <w:rPr>
          <w:lang w:val="sq-AL"/>
        </w:rPr>
      </w:pPr>
      <w:r w:rsidRPr="00C0566E">
        <w:rPr>
          <w:lang w:val="sq-AL"/>
        </w:rPr>
        <w:t>2. KKRR</w:t>
      </w:r>
      <w:r w:rsidR="00BA4478">
        <w:rPr>
          <w:lang w:val="sq-AL"/>
        </w:rPr>
        <w:t>-ja,</w:t>
      </w:r>
      <w:r w:rsidRPr="00C0566E">
        <w:rPr>
          <w:lang w:val="sq-AL"/>
        </w:rPr>
        <w:t xml:space="preserve"> brenda 10 ditëve nga data e marrjes së raportit përfundimtar</w:t>
      </w:r>
      <w:r w:rsidR="00BA4478">
        <w:rPr>
          <w:lang w:val="sq-AL"/>
        </w:rPr>
        <w:t>,</w:t>
      </w:r>
      <w:r w:rsidRPr="00C0566E">
        <w:rPr>
          <w:lang w:val="sq-AL"/>
        </w:rPr>
        <w:t xml:space="preserve"> njofton subjektin e inspektuar se po përgatitet për marrjen e një vendimi, në të cilin specifikohet afati në jo më pak se (5) pesë ditë nga data e njoftimit, brenda së cilit subjekti</w:t>
      </w:r>
      <w:r w:rsidR="00994B0F" w:rsidRPr="00C0566E">
        <w:rPr>
          <w:lang w:val="sq-AL"/>
        </w:rPr>
        <w:t xml:space="preserve"> </w:t>
      </w:r>
      <w:r w:rsidRPr="00C0566E">
        <w:rPr>
          <w:lang w:val="sq-AL"/>
        </w:rPr>
        <w:t>mund të bëjë paraqitjen e kundërshtimeve mbi masën e propozuar.</w:t>
      </w:r>
    </w:p>
    <w:p w:rsidR="00FA750F" w:rsidRPr="00C0566E" w:rsidRDefault="00FA750F" w:rsidP="00FA750F">
      <w:pPr>
        <w:pStyle w:val="Paragrafi"/>
        <w:rPr>
          <w:lang w:val="sq-AL"/>
        </w:rPr>
      </w:pPr>
      <w:r w:rsidRPr="00C0566E">
        <w:rPr>
          <w:lang w:val="sq-AL"/>
        </w:rPr>
        <w:t>3. KKRR</w:t>
      </w:r>
      <w:r w:rsidR="00BA4478">
        <w:rPr>
          <w:lang w:val="sq-AL"/>
        </w:rPr>
        <w:t>-ja</w:t>
      </w:r>
      <w:r w:rsidRPr="00C0566E">
        <w:rPr>
          <w:lang w:val="sq-AL"/>
        </w:rPr>
        <w:t xml:space="preserve"> vendos brenda 15 (pesë</w:t>
      </w:r>
      <w:r w:rsidR="005C7162">
        <w:rPr>
          <w:lang w:val="sq-AL"/>
        </w:rPr>
        <w:t>-</w:t>
      </w:r>
      <w:r w:rsidRPr="00C0566E">
        <w:rPr>
          <w:lang w:val="sq-AL"/>
        </w:rPr>
        <w:t>mbëdhjetë) ditëve dhe vendimi përfundimtar i njoftohet subjektit sipas ligjit.</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25</w:t>
      </w:r>
    </w:p>
    <w:p w:rsidR="00FA750F" w:rsidRPr="00C0566E" w:rsidRDefault="00FA750F" w:rsidP="00BF3935">
      <w:pPr>
        <w:pStyle w:val="NeniNr"/>
        <w:rPr>
          <w:b/>
          <w:lang w:val="sq-AL"/>
        </w:rPr>
      </w:pPr>
      <w:r w:rsidRPr="00C0566E">
        <w:rPr>
          <w:b/>
          <w:lang w:val="sq-AL"/>
        </w:rPr>
        <w:t>Përmbajtja e vendimit për kundërvajtjen</w:t>
      </w:r>
    </w:p>
    <w:p w:rsidR="00FA750F" w:rsidRPr="00C0566E" w:rsidRDefault="00FA750F" w:rsidP="00373850">
      <w:pPr>
        <w:pStyle w:val="Hapesira7"/>
        <w:rPr>
          <w:lang w:val="sq-AL"/>
        </w:rPr>
      </w:pPr>
    </w:p>
    <w:p w:rsidR="00FA750F" w:rsidRPr="00C0566E" w:rsidRDefault="00FA750F" w:rsidP="00BF3935">
      <w:pPr>
        <w:pStyle w:val="Paragrafi"/>
        <w:rPr>
          <w:lang w:val="sq-AL"/>
        </w:rPr>
      </w:pPr>
      <w:r w:rsidRPr="00C0566E">
        <w:rPr>
          <w:lang w:val="sq-AL"/>
        </w:rPr>
        <w:t>Në vendimin për kundërvajtjen administrative jepen:</w:t>
      </w:r>
    </w:p>
    <w:p w:rsidR="00FA750F" w:rsidRPr="00C0566E" w:rsidRDefault="00BF3935" w:rsidP="00FA750F">
      <w:pPr>
        <w:pStyle w:val="Paragrafi"/>
        <w:rPr>
          <w:lang w:val="sq-AL"/>
        </w:rPr>
      </w:pPr>
      <w:r w:rsidRPr="00C0566E">
        <w:rPr>
          <w:lang w:val="sq-AL"/>
        </w:rPr>
        <w:t xml:space="preserve">a) </w:t>
      </w:r>
      <w:r w:rsidR="0050621D" w:rsidRPr="00C0566E">
        <w:rPr>
          <w:lang w:val="sq-AL"/>
        </w:rPr>
        <w:t>O</w:t>
      </w:r>
      <w:r w:rsidR="00FA750F" w:rsidRPr="00C0566E">
        <w:rPr>
          <w:lang w:val="sq-AL"/>
        </w:rPr>
        <w:t>rgani që ka nxjerrë aktin;</w:t>
      </w:r>
    </w:p>
    <w:p w:rsidR="00FA750F" w:rsidRPr="00C0566E" w:rsidRDefault="00BF3935" w:rsidP="00FA750F">
      <w:pPr>
        <w:pStyle w:val="Paragrafi"/>
        <w:rPr>
          <w:lang w:val="sq-AL"/>
        </w:rPr>
      </w:pPr>
      <w:r w:rsidRPr="00C0566E">
        <w:rPr>
          <w:lang w:val="sq-AL"/>
        </w:rPr>
        <w:t xml:space="preserve">b) </w:t>
      </w:r>
      <w:r w:rsidR="0050621D" w:rsidRPr="00C0566E">
        <w:rPr>
          <w:lang w:val="sq-AL"/>
        </w:rPr>
        <w:t>S</w:t>
      </w:r>
      <w:r w:rsidR="00FA750F" w:rsidRPr="00C0566E">
        <w:rPr>
          <w:lang w:val="sq-AL"/>
        </w:rPr>
        <w:t>ubjekti i inspektuar;</w:t>
      </w:r>
    </w:p>
    <w:p w:rsidR="00FA750F" w:rsidRPr="00C0566E" w:rsidRDefault="00BF3935" w:rsidP="00FA750F">
      <w:pPr>
        <w:pStyle w:val="Paragrafi"/>
        <w:rPr>
          <w:lang w:val="sq-AL"/>
        </w:rPr>
      </w:pPr>
      <w:r w:rsidRPr="00C0566E">
        <w:rPr>
          <w:lang w:val="sq-AL"/>
        </w:rPr>
        <w:t xml:space="preserve">c) </w:t>
      </w:r>
      <w:r w:rsidR="0050621D" w:rsidRPr="00C0566E">
        <w:rPr>
          <w:lang w:val="sq-AL"/>
        </w:rPr>
        <w:t>S</w:t>
      </w:r>
      <w:r w:rsidR="00FA750F" w:rsidRPr="00C0566E">
        <w:rPr>
          <w:lang w:val="sq-AL"/>
        </w:rPr>
        <w:t>hpjegimi i përm</w:t>
      </w:r>
      <w:r w:rsidR="000C301C">
        <w:rPr>
          <w:lang w:val="sq-AL"/>
        </w:rPr>
        <w:t>bledhur i fakteve dhe i provave</w:t>
      </w:r>
      <w:r w:rsidR="00FA750F" w:rsidRPr="00C0566E">
        <w:rPr>
          <w:lang w:val="sq-AL"/>
        </w:rPr>
        <w:t xml:space="preserve"> ku mbështetet vendimi;</w:t>
      </w:r>
    </w:p>
    <w:p w:rsidR="00FA750F" w:rsidRPr="00C0566E" w:rsidRDefault="00BF3935" w:rsidP="00FA750F">
      <w:pPr>
        <w:pStyle w:val="Paragrafi"/>
        <w:rPr>
          <w:lang w:val="sq-AL"/>
        </w:rPr>
      </w:pPr>
      <w:r w:rsidRPr="00C0566E">
        <w:rPr>
          <w:lang w:val="sq-AL"/>
        </w:rPr>
        <w:t xml:space="preserve">d) </w:t>
      </w:r>
      <w:r w:rsidR="0050621D" w:rsidRPr="00C0566E">
        <w:rPr>
          <w:lang w:val="sq-AL"/>
        </w:rPr>
        <w:t>S</w:t>
      </w:r>
      <w:r w:rsidR="00FA750F" w:rsidRPr="00C0566E">
        <w:rPr>
          <w:lang w:val="sq-AL"/>
        </w:rPr>
        <w:t>hkelja e kryer, duke referuar në dispozitën ligjore ku mbështetet vendimi;</w:t>
      </w:r>
    </w:p>
    <w:p w:rsidR="00FA750F" w:rsidRPr="00C0566E" w:rsidRDefault="00BF3935" w:rsidP="00FA750F">
      <w:pPr>
        <w:pStyle w:val="Paragrafi"/>
        <w:rPr>
          <w:lang w:val="sq-AL"/>
        </w:rPr>
      </w:pPr>
      <w:r w:rsidRPr="00C0566E">
        <w:rPr>
          <w:lang w:val="sq-AL"/>
        </w:rPr>
        <w:t xml:space="preserve">e) </w:t>
      </w:r>
      <w:r w:rsidR="0050621D" w:rsidRPr="00C0566E">
        <w:rPr>
          <w:lang w:val="sq-AL"/>
        </w:rPr>
        <w:t>M</w:t>
      </w:r>
      <w:r w:rsidR="00FA750F" w:rsidRPr="00C0566E">
        <w:rPr>
          <w:lang w:val="sq-AL"/>
        </w:rPr>
        <w:t>asat administrative përkatëse;</w:t>
      </w:r>
    </w:p>
    <w:p w:rsidR="00FA750F" w:rsidRPr="00C0566E" w:rsidRDefault="00BF3935" w:rsidP="00FA750F">
      <w:pPr>
        <w:pStyle w:val="Paragrafi"/>
        <w:rPr>
          <w:lang w:val="sq-AL"/>
        </w:rPr>
      </w:pPr>
      <w:r w:rsidRPr="00C0566E">
        <w:rPr>
          <w:lang w:val="sq-AL"/>
        </w:rPr>
        <w:t xml:space="preserve">f) </w:t>
      </w:r>
      <w:r w:rsidR="0050621D" w:rsidRPr="00C0566E">
        <w:rPr>
          <w:lang w:val="sq-AL"/>
        </w:rPr>
        <w:t>C</w:t>
      </w:r>
      <w:r w:rsidR="00FA750F" w:rsidRPr="00C0566E">
        <w:rPr>
          <w:lang w:val="sq-AL"/>
        </w:rPr>
        <w:t>ilësimi si titull ekzekutiv për masën e gjobës;</w:t>
      </w:r>
    </w:p>
    <w:p w:rsidR="00FA750F" w:rsidRPr="00C0566E" w:rsidRDefault="00BF3935" w:rsidP="00FA750F">
      <w:pPr>
        <w:pStyle w:val="Paragrafi"/>
        <w:rPr>
          <w:lang w:val="sq-AL"/>
        </w:rPr>
      </w:pPr>
      <w:r w:rsidRPr="00C0566E">
        <w:rPr>
          <w:lang w:val="sq-AL"/>
        </w:rPr>
        <w:t xml:space="preserve">g) </w:t>
      </w:r>
      <w:r w:rsidR="0050621D" w:rsidRPr="00C0566E">
        <w:rPr>
          <w:lang w:val="sq-AL"/>
        </w:rPr>
        <w:t>D</w:t>
      </w:r>
      <w:r w:rsidR="00FA750F" w:rsidRPr="00C0566E">
        <w:rPr>
          <w:lang w:val="sq-AL"/>
        </w:rPr>
        <w:t>atën e hyrjes në fuqi;</w:t>
      </w:r>
    </w:p>
    <w:p w:rsidR="00FA750F" w:rsidRPr="00C0566E" w:rsidRDefault="00BF3935" w:rsidP="00FA750F">
      <w:pPr>
        <w:pStyle w:val="Paragrafi"/>
        <w:rPr>
          <w:lang w:val="sq-AL"/>
        </w:rPr>
      </w:pPr>
      <w:r w:rsidRPr="00C0566E">
        <w:rPr>
          <w:lang w:val="sq-AL"/>
        </w:rPr>
        <w:t xml:space="preserve">h) </w:t>
      </w:r>
      <w:r w:rsidR="0050621D" w:rsidRPr="00C0566E">
        <w:rPr>
          <w:lang w:val="sq-AL"/>
        </w:rPr>
        <w:t>H</w:t>
      </w:r>
      <w:r w:rsidR="00FA750F" w:rsidRPr="00C0566E">
        <w:rPr>
          <w:lang w:val="sq-AL"/>
        </w:rPr>
        <w:t>apat e tjerë që do të ndjekë ERRU</w:t>
      </w:r>
      <w:r w:rsidR="000C301C">
        <w:rPr>
          <w:lang w:val="sq-AL"/>
        </w:rPr>
        <w:t>-ja</w:t>
      </w:r>
      <w:r w:rsidR="00FA750F" w:rsidRPr="00C0566E">
        <w:rPr>
          <w:lang w:val="sq-AL"/>
        </w:rPr>
        <w:t>;</w:t>
      </w:r>
    </w:p>
    <w:p w:rsidR="00FA750F" w:rsidRPr="00C0566E" w:rsidRDefault="00BF3935" w:rsidP="00BF3935">
      <w:pPr>
        <w:pStyle w:val="Paragrafi"/>
        <w:rPr>
          <w:lang w:val="sq-AL"/>
        </w:rPr>
      </w:pPr>
      <w:r w:rsidRPr="00C0566E">
        <w:rPr>
          <w:lang w:val="sq-AL"/>
        </w:rPr>
        <w:t xml:space="preserve">i) </w:t>
      </w:r>
      <w:r w:rsidR="0050621D" w:rsidRPr="00C0566E">
        <w:rPr>
          <w:lang w:val="sq-AL"/>
        </w:rPr>
        <w:t>T</w:t>
      </w:r>
      <w:r w:rsidR="00FA750F" w:rsidRPr="00C0566E">
        <w:rPr>
          <w:lang w:val="sq-AL"/>
        </w:rPr>
        <w:t>ë drejtën për ankim për procedurën e ndjekur.</w:t>
      </w:r>
    </w:p>
    <w:p w:rsidR="00FA750F" w:rsidRPr="00C0566E" w:rsidRDefault="00FA750F" w:rsidP="00FA750F">
      <w:pPr>
        <w:pStyle w:val="Paragrafi"/>
        <w:rPr>
          <w:lang w:val="sq-AL"/>
        </w:rPr>
      </w:pPr>
      <w:r w:rsidRPr="00C0566E">
        <w:rPr>
          <w:lang w:val="sq-AL"/>
        </w:rPr>
        <w:t>Përveç të dhënave të përmendura në paragrafin e parë të këtij neni, në vendim mund të pë</w:t>
      </w:r>
      <w:r w:rsidR="000C301C">
        <w:rPr>
          <w:lang w:val="sq-AL"/>
        </w:rPr>
        <w:t>rfshihen edhe të dhëna të tjera</w:t>
      </w:r>
      <w:r w:rsidRPr="00C0566E">
        <w:rPr>
          <w:lang w:val="sq-AL"/>
        </w:rPr>
        <w:t xml:space="preserve"> që KKRR</w:t>
      </w:r>
      <w:r w:rsidR="000C301C">
        <w:rPr>
          <w:lang w:val="sq-AL"/>
        </w:rPr>
        <w:t>-ja</w:t>
      </w:r>
      <w:r w:rsidRPr="00C0566E">
        <w:rPr>
          <w:lang w:val="sq-AL"/>
        </w:rPr>
        <w:t xml:space="preserve"> e sheh të arsyeshme.</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26</w:t>
      </w:r>
    </w:p>
    <w:p w:rsidR="00FA750F" w:rsidRPr="00C0566E" w:rsidRDefault="00FA750F" w:rsidP="00BF3935">
      <w:pPr>
        <w:pStyle w:val="NeniNr"/>
        <w:rPr>
          <w:b/>
          <w:lang w:val="sq-AL"/>
        </w:rPr>
      </w:pPr>
      <w:r w:rsidRPr="00C0566E">
        <w:rPr>
          <w:b/>
          <w:lang w:val="sq-AL"/>
        </w:rPr>
        <w:t xml:space="preserve">Ankimi </w:t>
      </w:r>
      <w:r w:rsidR="000C301C" w:rsidRPr="00C0566E">
        <w:rPr>
          <w:b/>
          <w:lang w:val="sq-AL"/>
        </w:rPr>
        <w:t>gjyqësor</w:t>
      </w:r>
    </w:p>
    <w:p w:rsidR="00BF3935" w:rsidRPr="00C0566E" w:rsidRDefault="00BF3935" w:rsidP="00373850">
      <w:pPr>
        <w:pStyle w:val="Hapesira7"/>
        <w:rPr>
          <w:lang w:val="sq-AL"/>
        </w:rPr>
      </w:pPr>
    </w:p>
    <w:p w:rsidR="00FA750F" w:rsidRPr="00C0566E" w:rsidRDefault="00FA750F" w:rsidP="00FA750F">
      <w:pPr>
        <w:pStyle w:val="Paragrafi"/>
        <w:rPr>
          <w:lang w:val="sq-AL"/>
        </w:rPr>
      </w:pPr>
      <w:r w:rsidRPr="00C0566E">
        <w:rPr>
          <w:lang w:val="sq-AL"/>
        </w:rPr>
        <w:t xml:space="preserve">1. Kundër vendimit përfundimtar të KKRR-së dhe brenda afateve ligjore, shoqëria ka të drejtë të bëjë ankim në </w:t>
      </w:r>
      <w:r w:rsidR="000C301C" w:rsidRPr="00C0566E">
        <w:rPr>
          <w:lang w:val="sq-AL"/>
        </w:rPr>
        <w:t xml:space="preserve">gjykatën </w:t>
      </w:r>
      <w:r w:rsidRPr="00C0566E">
        <w:rPr>
          <w:lang w:val="sq-AL"/>
        </w:rPr>
        <w:t>kompetente.</w:t>
      </w:r>
    </w:p>
    <w:p w:rsidR="00FA750F" w:rsidRPr="00C0566E" w:rsidRDefault="00FA750F" w:rsidP="00373850">
      <w:pPr>
        <w:pStyle w:val="Hapesira7"/>
        <w:rPr>
          <w:lang w:val="sq-AL"/>
        </w:rPr>
      </w:pPr>
    </w:p>
    <w:p w:rsidR="00605A81" w:rsidRDefault="00605A81" w:rsidP="00BF3935">
      <w:pPr>
        <w:pStyle w:val="NeniNr"/>
        <w:rPr>
          <w:lang w:val="sq-AL"/>
        </w:rPr>
      </w:pPr>
    </w:p>
    <w:p w:rsidR="00803F1F" w:rsidRPr="00803F1F" w:rsidRDefault="00803F1F" w:rsidP="00803F1F">
      <w:pPr>
        <w:rPr>
          <w:lang w:val="sq-AL"/>
        </w:rPr>
      </w:pPr>
    </w:p>
    <w:p w:rsidR="00FA750F" w:rsidRPr="00C0566E" w:rsidRDefault="00FA750F" w:rsidP="00BF3935">
      <w:pPr>
        <w:pStyle w:val="NeniNr"/>
        <w:rPr>
          <w:lang w:val="sq-AL"/>
        </w:rPr>
      </w:pPr>
      <w:r w:rsidRPr="00C0566E">
        <w:rPr>
          <w:lang w:val="sq-AL"/>
        </w:rPr>
        <w:t>KREU V</w:t>
      </w:r>
    </w:p>
    <w:p w:rsidR="00FA750F" w:rsidRPr="00C0566E" w:rsidRDefault="000C301C" w:rsidP="00BF3935">
      <w:pPr>
        <w:pStyle w:val="NeniNr"/>
        <w:rPr>
          <w:lang w:val="sq-AL"/>
        </w:rPr>
      </w:pPr>
      <w:r w:rsidRPr="00C0566E">
        <w:rPr>
          <w:lang w:val="sq-AL"/>
        </w:rPr>
        <w:t>FORMULARËT</w:t>
      </w:r>
      <w:r w:rsidR="00FA750F" w:rsidRPr="00C0566E">
        <w:rPr>
          <w:lang w:val="sq-AL"/>
        </w:rPr>
        <w:t>, PUBLIKIMI, SHFUQIZIME DHE HYRJA NË FUQI</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27</w:t>
      </w:r>
    </w:p>
    <w:p w:rsidR="00FA750F" w:rsidRPr="00C0566E" w:rsidRDefault="00FA750F" w:rsidP="00BF3935">
      <w:pPr>
        <w:pStyle w:val="NeniNr"/>
        <w:rPr>
          <w:b/>
          <w:lang w:val="sq-AL"/>
        </w:rPr>
      </w:pPr>
      <w:r w:rsidRPr="00C0566E">
        <w:rPr>
          <w:b/>
          <w:lang w:val="sq-AL"/>
        </w:rPr>
        <w:t>Formularët</w:t>
      </w:r>
    </w:p>
    <w:p w:rsidR="00BF3935" w:rsidRPr="00C0566E" w:rsidRDefault="00BF3935" w:rsidP="00373850">
      <w:pPr>
        <w:pStyle w:val="Hapesira7"/>
        <w:rPr>
          <w:lang w:val="sq-AL"/>
        </w:rPr>
      </w:pPr>
    </w:p>
    <w:p w:rsidR="00FA750F" w:rsidRPr="00C0566E" w:rsidRDefault="00FA750F" w:rsidP="00FA750F">
      <w:pPr>
        <w:pStyle w:val="Paragrafi"/>
        <w:rPr>
          <w:lang w:val="sq-AL"/>
        </w:rPr>
      </w:pPr>
      <w:r w:rsidRPr="00C0566E">
        <w:rPr>
          <w:lang w:val="sq-AL"/>
        </w:rPr>
        <w:t>Formularët bashkëlidhur këtij vendimi janë pjesë përbërëse e tij, në emërtesat përkatëse, si më poshtë vijon:</w:t>
      </w:r>
    </w:p>
    <w:p w:rsidR="00FA750F" w:rsidRPr="00C0566E" w:rsidRDefault="00FA750F" w:rsidP="00FA750F">
      <w:pPr>
        <w:pStyle w:val="Paragrafi"/>
        <w:rPr>
          <w:lang w:val="sq-AL"/>
        </w:rPr>
      </w:pPr>
      <w:r w:rsidRPr="00C0566E">
        <w:rPr>
          <w:lang w:val="sq-AL"/>
        </w:rPr>
        <w:t>1. Autorizimi i inspektimit;</w:t>
      </w:r>
    </w:p>
    <w:p w:rsidR="00FA750F" w:rsidRPr="00C0566E" w:rsidRDefault="00FA750F" w:rsidP="00FA750F">
      <w:pPr>
        <w:pStyle w:val="Paragrafi"/>
        <w:rPr>
          <w:lang w:val="sq-AL"/>
        </w:rPr>
      </w:pPr>
      <w:r w:rsidRPr="00C0566E">
        <w:rPr>
          <w:lang w:val="sq-AL"/>
        </w:rPr>
        <w:t>2. Procesverbali i inspektimit në vend</w:t>
      </w:r>
      <w:r w:rsidR="000C301C">
        <w:rPr>
          <w:lang w:val="sq-AL"/>
        </w:rPr>
        <w:t>.</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28</w:t>
      </w:r>
    </w:p>
    <w:p w:rsidR="00FA750F" w:rsidRPr="00C0566E" w:rsidRDefault="00FA750F" w:rsidP="00BF3935">
      <w:pPr>
        <w:pStyle w:val="NeniNr"/>
        <w:rPr>
          <w:b/>
          <w:lang w:val="sq-AL"/>
        </w:rPr>
      </w:pPr>
      <w:r w:rsidRPr="00C0566E">
        <w:rPr>
          <w:b/>
          <w:lang w:val="sq-AL"/>
        </w:rPr>
        <w:t>Publikimi</w:t>
      </w:r>
    </w:p>
    <w:p w:rsidR="00BF3935" w:rsidRPr="00C0566E" w:rsidRDefault="00BF3935" w:rsidP="00373850">
      <w:pPr>
        <w:pStyle w:val="Hapesira7"/>
        <w:rPr>
          <w:lang w:val="sq-AL"/>
        </w:rPr>
      </w:pPr>
    </w:p>
    <w:p w:rsidR="00FA750F" w:rsidRPr="00C0566E" w:rsidRDefault="00FA750F" w:rsidP="00FA750F">
      <w:pPr>
        <w:pStyle w:val="Paragrafi"/>
        <w:rPr>
          <w:lang w:val="sq-AL"/>
        </w:rPr>
      </w:pPr>
      <w:r w:rsidRPr="00C0566E">
        <w:rPr>
          <w:lang w:val="sq-AL"/>
        </w:rPr>
        <w:t xml:space="preserve">Kjo </w:t>
      </w:r>
      <w:r w:rsidR="000C301C" w:rsidRPr="00C0566E">
        <w:rPr>
          <w:lang w:val="sq-AL"/>
        </w:rPr>
        <w:t>rregullore</w:t>
      </w:r>
      <w:r w:rsidRPr="00C0566E">
        <w:rPr>
          <w:lang w:val="sq-AL"/>
        </w:rPr>
        <w:t>, si dhe çdo ndryshim i saj, publikohet në faqen zyrtare të ERRU-së në internet, pas miratimit të saj.</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29</w:t>
      </w:r>
    </w:p>
    <w:p w:rsidR="00FA750F" w:rsidRPr="00C0566E" w:rsidRDefault="00FA750F" w:rsidP="00BF3935">
      <w:pPr>
        <w:pStyle w:val="NeniNr"/>
        <w:rPr>
          <w:b/>
          <w:lang w:val="sq-AL"/>
        </w:rPr>
      </w:pPr>
      <w:r w:rsidRPr="00C0566E">
        <w:rPr>
          <w:b/>
          <w:lang w:val="sq-AL"/>
        </w:rPr>
        <w:t>Shfuqizime</w:t>
      </w:r>
    </w:p>
    <w:p w:rsidR="00BF3935" w:rsidRPr="00C0566E" w:rsidRDefault="00BF3935" w:rsidP="00373850">
      <w:pPr>
        <w:pStyle w:val="Hapesira7"/>
        <w:rPr>
          <w:lang w:val="sq-AL"/>
        </w:rPr>
      </w:pPr>
    </w:p>
    <w:p w:rsidR="00FA750F" w:rsidRPr="00C0566E" w:rsidRDefault="000C301C" w:rsidP="00FA750F">
      <w:pPr>
        <w:pStyle w:val="Paragrafi"/>
        <w:rPr>
          <w:lang w:val="sq-AL"/>
        </w:rPr>
      </w:pPr>
      <w:r>
        <w:rPr>
          <w:lang w:val="sq-AL"/>
        </w:rPr>
        <w:t>1. Rregullorja nr. 01, datë 6.</w:t>
      </w:r>
      <w:r w:rsidR="00FA750F" w:rsidRPr="00C0566E">
        <w:rPr>
          <w:lang w:val="sq-AL"/>
        </w:rPr>
        <w:t>1.2012</w:t>
      </w:r>
      <w:r>
        <w:rPr>
          <w:lang w:val="sq-AL"/>
        </w:rPr>
        <w:t>,</w:t>
      </w:r>
      <w:r w:rsidR="00FA750F" w:rsidRPr="00C0566E">
        <w:rPr>
          <w:lang w:val="sq-AL"/>
        </w:rPr>
        <w:t xml:space="preserve"> “Për procedurat e konstatimit dhe </w:t>
      </w:r>
      <w:r>
        <w:rPr>
          <w:lang w:val="sq-AL"/>
        </w:rPr>
        <w:t xml:space="preserve">të </w:t>
      </w:r>
      <w:r w:rsidR="00FA750F" w:rsidRPr="00C0566E">
        <w:rPr>
          <w:lang w:val="sq-AL"/>
        </w:rPr>
        <w:t>shqyrtimit të kund</w:t>
      </w:r>
      <w:r>
        <w:rPr>
          <w:lang w:val="sq-AL"/>
        </w:rPr>
        <w:t>ë</w:t>
      </w:r>
      <w:r w:rsidR="00FA750F" w:rsidRPr="00C0566E">
        <w:rPr>
          <w:lang w:val="sq-AL"/>
        </w:rPr>
        <w:t>rvajtjeve administrative dhe marrjen e vendimit për dënimin e kund</w:t>
      </w:r>
      <w:r>
        <w:rPr>
          <w:lang w:val="sq-AL"/>
        </w:rPr>
        <w:t>ë</w:t>
      </w:r>
      <w:r w:rsidR="00FA750F" w:rsidRPr="00C0566E">
        <w:rPr>
          <w:lang w:val="sq-AL"/>
        </w:rPr>
        <w:t xml:space="preserve">rvajtjeve </w:t>
      </w:r>
      <w:r w:rsidRPr="00C0566E">
        <w:rPr>
          <w:lang w:val="sq-AL"/>
        </w:rPr>
        <w:t>administrative</w:t>
      </w:r>
      <w:r w:rsidR="00FA750F" w:rsidRPr="00C0566E">
        <w:rPr>
          <w:lang w:val="sq-AL"/>
        </w:rPr>
        <w:t xml:space="preserve"> në sektorin e furnizimit me ujë dhe të largimit</w:t>
      </w:r>
      <w:r>
        <w:rPr>
          <w:lang w:val="sq-AL"/>
        </w:rPr>
        <w:t>,</w:t>
      </w:r>
      <w:r w:rsidR="00FA750F" w:rsidRPr="00C0566E">
        <w:rPr>
          <w:lang w:val="sq-AL"/>
        </w:rPr>
        <w:t xml:space="preserve"> dhe </w:t>
      </w:r>
      <w:r>
        <w:rPr>
          <w:lang w:val="sq-AL"/>
        </w:rPr>
        <w:t xml:space="preserve">të </w:t>
      </w:r>
      <w:r w:rsidR="00FA750F" w:rsidRPr="00C0566E">
        <w:rPr>
          <w:lang w:val="sq-AL"/>
        </w:rPr>
        <w:t>përpunimit të ujërave të ndotura”</w:t>
      </w:r>
      <w:r>
        <w:rPr>
          <w:lang w:val="sq-AL"/>
        </w:rPr>
        <w:t>,</w:t>
      </w:r>
      <w:r w:rsidR="00FA750F" w:rsidRPr="00C0566E">
        <w:rPr>
          <w:lang w:val="sq-AL"/>
        </w:rPr>
        <w:t xml:space="preserve"> shfuqizohet.</w:t>
      </w:r>
    </w:p>
    <w:p w:rsidR="00FA750F" w:rsidRPr="00C0566E" w:rsidRDefault="00FA750F" w:rsidP="00373850">
      <w:pPr>
        <w:pStyle w:val="Hapesira7"/>
        <w:rPr>
          <w:lang w:val="sq-AL"/>
        </w:rPr>
      </w:pPr>
    </w:p>
    <w:p w:rsidR="00FA750F" w:rsidRPr="00C0566E" w:rsidRDefault="00FA750F" w:rsidP="00BF3935">
      <w:pPr>
        <w:pStyle w:val="NeniNr"/>
        <w:rPr>
          <w:lang w:val="sq-AL"/>
        </w:rPr>
      </w:pPr>
      <w:r w:rsidRPr="00C0566E">
        <w:rPr>
          <w:lang w:val="sq-AL"/>
        </w:rPr>
        <w:t>Neni 30</w:t>
      </w:r>
    </w:p>
    <w:p w:rsidR="00FA750F" w:rsidRPr="00C0566E" w:rsidRDefault="00FA750F" w:rsidP="00BF3935">
      <w:pPr>
        <w:pStyle w:val="NeniNr"/>
        <w:rPr>
          <w:b/>
          <w:lang w:val="sq-AL"/>
        </w:rPr>
      </w:pPr>
      <w:r w:rsidRPr="00C0566E">
        <w:rPr>
          <w:b/>
          <w:lang w:val="sq-AL"/>
        </w:rPr>
        <w:t>Hyrja në fuqi</w:t>
      </w:r>
    </w:p>
    <w:p w:rsidR="00BF3935" w:rsidRPr="00C0566E" w:rsidRDefault="00BF3935" w:rsidP="00373850">
      <w:pPr>
        <w:pStyle w:val="Hapesira7"/>
        <w:rPr>
          <w:lang w:val="sq-AL"/>
        </w:rPr>
      </w:pPr>
    </w:p>
    <w:p w:rsidR="00FA750F" w:rsidRPr="00C0566E" w:rsidRDefault="00FA750F" w:rsidP="00FA750F">
      <w:pPr>
        <w:pStyle w:val="Paragrafi"/>
        <w:rPr>
          <w:lang w:val="sq-AL"/>
        </w:rPr>
      </w:pPr>
      <w:r w:rsidRPr="00C0566E">
        <w:rPr>
          <w:lang w:val="sq-AL"/>
        </w:rPr>
        <w:t xml:space="preserve">Kjo </w:t>
      </w:r>
      <w:r w:rsidR="000C301C" w:rsidRPr="00C0566E">
        <w:rPr>
          <w:lang w:val="sq-AL"/>
        </w:rPr>
        <w:t xml:space="preserve">rregullore </w:t>
      </w:r>
      <w:r w:rsidRPr="00C0566E">
        <w:rPr>
          <w:lang w:val="sq-AL"/>
        </w:rPr>
        <w:t>hyn në fuqi 15 ditë pas miratimit të saj nga ERRU</w:t>
      </w:r>
      <w:r w:rsidR="000C301C">
        <w:rPr>
          <w:lang w:val="sq-AL"/>
        </w:rPr>
        <w:t>-ja</w:t>
      </w:r>
      <w:r w:rsidRPr="00C0566E">
        <w:rPr>
          <w:lang w:val="sq-AL"/>
        </w:rPr>
        <w:t>.</w:t>
      </w:r>
    </w:p>
    <w:p w:rsidR="000A607D" w:rsidRPr="000C301C" w:rsidRDefault="000A607D" w:rsidP="00FA750F">
      <w:pPr>
        <w:spacing w:after="0"/>
        <w:rPr>
          <w:rStyle w:val="fontstyle21"/>
          <w:rFonts w:ascii="Garamond" w:hAnsi="Garamond"/>
          <w:lang w:val="sq-AL"/>
        </w:rPr>
        <w:sectPr w:rsidR="000A607D" w:rsidRPr="000C301C" w:rsidSect="00C105F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479"/>
          <w:cols w:num="2" w:space="454"/>
          <w:docGrid w:linePitch="360"/>
        </w:sectPr>
      </w:pPr>
    </w:p>
    <w:p w:rsidR="00FA750F" w:rsidRPr="00C0566E" w:rsidRDefault="00FA750F" w:rsidP="00FA750F">
      <w:pPr>
        <w:spacing w:after="0"/>
        <w:rPr>
          <w:rStyle w:val="fontstyle21"/>
          <w:rFonts w:ascii="Garamond" w:hAnsi="Garamond"/>
          <w:i/>
          <w:lang w:val="sq-AL"/>
        </w:rPr>
      </w:pPr>
    </w:p>
    <w:p w:rsidR="00FA750F" w:rsidRPr="00C0566E" w:rsidRDefault="00FA750F" w:rsidP="00FA750F">
      <w:pPr>
        <w:spacing w:after="0"/>
        <w:rPr>
          <w:rStyle w:val="fontstyle21"/>
          <w:rFonts w:ascii="Garamond" w:hAnsi="Garamond"/>
          <w:i/>
          <w:lang w:val="sq-AL"/>
        </w:rPr>
      </w:pPr>
    </w:p>
    <w:p w:rsidR="00FA750F" w:rsidRPr="00C0566E" w:rsidRDefault="00FA750F" w:rsidP="00FA750F">
      <w:pPr>
        <w:spacing w:after="0"/>
        <w:rPr>
          <w:rStyle w:val="fontstyle21"/>
          <w:rFonts w:ascii="Garamond" w:hAnsi="Garamond"/>
          <w:i/>
          <w:lang w:val="sq-AL"/>
        </w:rPr>
      </w:pPr>
    </w:p>
    <w:p w:rsidR="00FA750F" w:rsidRPr="00C0566E" w:rsidRDefault="00FA750F" w:rsidP="00FA750F">
      <w:pPr>
        <w:spacing w:after="0"/>
        <w:rPr>
          <w:rStyle w:val="fontstyle21"/>
          <w:rFonts w:ascii="Garamond" w:hAnsi="Garamond"/>
          <w:i/>
          <w:lang w:val="sq-AL"/>
        </w:rPr>
      </w:pPr>
    </w:p>
    <w:p w:rsidR="00FA750F" w:rsidRPr="00C0566E" w:rsidRDefault="00FA750F" w:rsidP="00FA750F">
      <w:pPr>
        <w:spacing w:after="0"/>
        <w:rPr>
          <w:rStyle w:val="fontstyle21"/>
          <w:rFonts w:ascii="Garamond" w:hAnsi="Garamond"/>
          <w:i/>
          <w:lang w:val="sq-AL"/>
        </w:rPr>
      </w:pPr>
    </w:p>
    <w:p w:rsidR="00FA750F" w:rsidRPr="00C0566E" w:rsidRDefault="00FA750F" w:rsidP="00FA750F">
      <w:pPr>
        <w:spacing w:after="0"/>
        <w:rPr>
          <w:rStyle w:val="fontstyle21"/>
          <w:rFonts w:ascii="Garamond" w:hAnsi="Garamond"/>
          <w:i/>
          <w:lang w:val="sq-AL"/>
        </w:rPr>
      </w:pPr>
    </w:p>
    <w:p w:rsidR="00FA750F" w:rsidRPr="00C0566E" w:rsidRDefault="00FA750F" w:rsidP="00FA750F">
      <w:pPr>
        <w:spacing w:after="0"/>
        <w:rPr>
          <w:rStyle w:val="fontstyle21"/>
          <w:rFonts w:ascii="Garamond" w:hAnsi="Garamond"/>
          <w:i/>
          <w:lang w:val="sq-AL"/>
        </w:rPr>
      </w:pPr>
    </w:p>
    <w:p w:rsidR="00F415F8" w:rsidRPr="00C0566E" w:rsidRDefault="00F415F8" w:rsidP="00FA750F">
      <w:pPr>
        <w:spacing w:after="0"/>
        <w:rPr>
          <w:rStyle w:val="fontstyle21"/>
          <w:rFonts w:ascii="Garamond" w:hAnsi="Garamond"/>
          <w:i/>
          <w:lang w:val="sq-AL"/>
        </w:rPr>
      </w:pPr>
    </w:p>
    <w:p w:rsidR="00F415F8" w:rsidRPr="00C0566E" w:rsidRDefault="00F415F8" w:rsidP="00FA750F">
      <w:pPr>
        <w:spacing w:after="0"/>
        <w:rPr>
          <w:rStyle w:val="fontstyle21"/>
          <w:rFonts w:ascii="Garamond" w:hAnsi="Garamond"/>
          <w:i/>
          <w:lang w:val="sq-AL"/>
        </w:rPr>
      </w:pPr>
    </w:p>
    <w:p w:rsidR="00F415F8" w:rsidRDefault="00F415F8" w:rsidP="00FA750F">
      <w:pPr>
        <w:spacing w:after="0"/>
        <w:rPr>
          <w:rStyle w:val="fontstyle21"/>
          <w:rFonts w:ascii="Garamond" w:hAnsi="Garamond"/>
          <w:i/>
          <w:lang w:val="sq-AL"/>
        </w:rPr>
      </w:pPr>
    </w:p>
    <w:p w:rsidR="00801861" w:rsidRPr="00C0566E" w:rsidRDefault="00801861" w:rsidP="00FA750F">
      <w:pPr>
        <w:spacing w:after="0"/>
        <w:rPr>
          <w:rStyle w:val="fontstyle21"/>
          <w:rFonts w:ascii="Garamond" w:hAnsi="Garamond"/>
          <w:i/>
          <w:lang w:val="sq-AL"/>
        </w:rPr>
      </w:pPr>
    </w:p>
    <w:p w:rsidR="00F415F8" w:rsidRPr="00C0566E" w:rsidRDefault="00F415F8" w:rsidP="00FA750F">
      <w:pPr>
        <w:spacing w:after="0"/>
        <w:rPr>
          <w:rStyle w:val="fontstyle21"/>
          <w:rFonts w:ascii="Garamond" w:hAnsi="Garamond"/>
          <w:i/>
          <w:lang w:val="sq-AL"/>
        </w:rPr>
      </w:pPr>
    </w:p>
    <w:p w:rsidR="00F415F8" w:rsidRPr="00C0566E" w:rsidRDefault="00F415F8" w:rsidP="00FA750F">
      <w:pPr>
        <w:spacing w:after="0"/>
        <w:rPr>
          <w:rStyle w:val="fontstyle21"/>
          <w:rFonts w:ascii="Garamond" w:hAnsi="Garamond"/>
          <w:i/>
          <w:lang w:val="sq-AL"/>
        </w:rPr>
      </w:pPr>
    </w:p>
    <w:p w:rsidR="00FA750F" w:rsidRPr="00C0566E" w:rsidRDefault="00FA750F" w:rsidP="00BF3935">
      <w:pPr>
        <w:spacing w:after="0"/>
        <w:ind w:firstLine="0"/>
        <w:rPr>
          <w:rStyle w:val="fontstyle21"/>
          <w:rFonts w:ascii="Garamond" w:hAnsi="Garamond"/>
          <w:i/>
          <w:lang w:val="sq-AL"/>
        </w:rPr>
      </w:pPr>
    </w:p>
    <w:p w:rsidR="00FA750F" w:rsidRPr="00C0566E" w:rsidRDefault="00FA750F" w:rsidP="00FA750F">
      <w:pPr>
        <w:spacing w:after="0"/>
        <w:rPr>
          <w:rStyle w:val="fontstyle21"/>
          <w:rFonts w:ascii="Garamond" w:hAnsi="Garamond"/>
          <w:i/>
          <w:lang w:val="sq-AL"/>
        </w:rPr>
      </w:pPr>
    </w:p>
    <w:p w:rsidR="00FA750F" w:rsidRPr="00C0566E" w:rsidRDefault="00EA0D6D" w:rsidP="00FA750F">
      <w:pPr>
        <w:spacing w:after="0"/>
        <w:rPr>
          <w:rStyle w:val="fontstyle21"/>
          <w:rFonts w:ascii="Garamond" w:hAnsi="Garamond"/>
          <w:i/>
          <w:lang w:val="sq-AL"/>
        </w:rPr>
      </w:pPr>
      <w:r w:rsidRPr="00C0566E">
        <w:rPr>
          <w:rFonts w:ascii="Garamond" w:hAnsi="Garamond"/>
          <w:noProof/>
          <w:sz w:val="24"/>
          <w:szCs w:val="24"/>
          <w:lang w:val="sq-AL" w:eastAsia="sq-AL"/>
        </w:rPr>
        <w:drawing>
          <wp:anchor distT="0" distB="0" distL="114300" distR="114300" simplePos="0" relativeHeight="251661312" behindDoc="1" locked="0" layoutInCell="1" allowOverlap="1" wp14:anchorId="6CD600C9" wp14:editId="68E91421">
            <wp:simplePos x="0" y="0"/>
            <wp:positionH relativeFrom="column">
              <wp:posOffset>281305</wp:posOffset>
            </wp:positionH>
            <wp:positionV relativeFrom="paragraph">
              <wp:posOffset>-31750</wp:posOffset>
            </wp:positionV>
            <wp:extent cx="5645150" cy="850265"/>
            <wp:effectExtent l="0" t="0" r="0" b="6985"/>
            <wp:wrapTight wrapText="bothSides">
              <wp:wrapPolygon edited="0">
                <wp:start x="9694" y="1936"/>
                <wp:lineTo x="9622" y="10647"/>
                <wp:lineTo x="0" y="15486"/>
                <wp:lineTo x="0" y="16938"/>
                <wp:lineTo x="6925" y="19358"/>
                <wp:lineTo x="6487" y="19358"/>
                <wp:lineTo x="6487" y="21294"/>
                <wp:lineTo x="15016" y="21294"/>
                <wp:lineTo x="15161" y="19358"/>
                <wp:lineTo x="14432" y="18874"/>
                <wp:lineTo x="21503" y="16938"/>
                <wp:lineTo x="21503" y="15486"/>
                <wp:lineTo x="11881" y="10647"/>
                <wp:lineTo x="11808" y="1936"/>
                <wp:lineTo x="9694" y="1936"/>
              </wp:wrapPolygon>
            </wp:wrapTight>
            <wp:docPr id="3"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rotWithShape="1">
                    <a:blip r:embed="rId15">
                      <a:clrChange>
                        <a:clrFrom>
                          <a:srgbClr val="FFFFFF"/>
                        </a:clrFrom>
                        <a:clrTo>
                          <a:srgbClr val="FFFFFF">
                            <a:alpha val="0"/>
                          </a:srgbClr>
                        </a:clrTo>
                      </a:clrChange>
                    </a:blip>
                    <a:srcRect l="10634" t="9446" r="10550" b="30622"/>
                    <a:stretch/>
                  </pic:blipFill>
                  <pic:spPr bwMode="auto">
                    <a:xfrm>
                      <a:off x="0" y="0"/>
                      <a:ext cx="5645150" cy="850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A750F" w:rsidRPr="00C0566E" w:rsidRDefault="00FA750F" w:rsidP="00FA750F">
      <w:pPr>
        <w:spacing w:after="0"/>
        <w:jc w:val="right"/>
        <w:rPr>
          <w:rStyle w:val="fontstyle21"/>
          <w:rFonts w:ascii="Garamond" w:hAnsi="Garamond"/>
          <w:i/>
          <w:lang w:val="sq-AL"/>
        </w:rPr>
      </w:pPr>
    </w:p>
    <w:p w:rsidR="00FA750F" w:rsidRPr="00C0566E" w:rsidRDefault="00FA750F" w:rsidP="00FA750F">
      <w:pPr>
        <w:spacing w:after="0"/>
        <w:jc w:val="right"/>
        <w:rPr>
          <w:rStyle w:val="fontstyle21"/>
          <w:rFonts w:ascii="Garamond" w:hAnsi="Garamond"/>
          <w:i/>
          <w:lang w:val="sq-AL"/>
        </w:rPr>
      </w:pPr>
    </w:p>
    <w:p w:rsidR="00F415F8" w:rsidRPr="00C0566E" w:rsidRDefault="00F415F8" w:rsidP="00FA750F">
      <w:pPr>
        <w:spacing w:after="0"/>
        <w:jc w:val="right"/>
        <w:rPr>
          <w:rStyle w:val="fontstyle21"/>
          <w:rFonts w:ascii="Garamond" w:hAnsi="Garamond"/>
          <w:i/>
          <w:lang w:val="sq-AL"/>
        </w:rPr>
      </w:pPr>
    </w:p>
    <w:p w:rsidR="00FA750F" w:rsidRPr="00C0566E" w:rsidRDefault="00FA750F" w:rsidP="00FA750F">
      <w:pPr>
        <w:jc w:val="center"/>
        <w:rPr>
          <w:rFonts w:ascii="Garamond" w:hAnsi="Garamond"/>
          <w:b/>
          <w:sz w:val="24"/>
          <w:szCs w:val="24"/>
          <w:lang w:val="sq-AL"/>
        </w:rPr>
      </w:pPr>
    </w:p>
    <w:p w:rsidR="00FA750F" w:rsidRPr="007F6639" w:rsidRDefault="00FA750F" w:rsidP="00FA750F">
      <w:pPr>
        <w:tabs>
          <w:tab w:val="left" w:pos="5460"/>
        </w:tabs>
        <w:jc w:val="center"/>
        <w:rPr>
          <w:rFonts w:ascii="Garamond" w:hAnsi="Garamond"/>
          <w:b/>
          <w:szCs w:val="24"/>
          <w:lang w:val="sq-AL"/>
        </w:rPr>
      </w:pPr>
      <w:r w:rsidRPr="007F6639">
        <w:rPr>
          <w:rFonts w:ascii="Garamond" w:hAnsi="Garamond"/>
          <w:b/>
          <w:szCs w:val="24"/>
          <w:lang w:val="sq-AL"/>
        </w:rPr>
        <w:t>ENTI RREGULLATOR I SEKTORIT TË FURNIZIMIT ME UJË DHE LARGIMIT E PËRPUNIMIT TË UJËRAVE TË NDOTURA</w:t>
      </w:r>
    </w:p>
    <w:p w:rsidR="00FA750F" w:rsidRPr="00C0566E" w:rsidRDefault="00FA750F" w:rsidP="00FA750F">
      <w:pPr>
        <w:spacing w:after="0" w:line="240" w:lineRule="auto"/>
        <w:rPr>
          <w:rFonts w:ascii="Garamond" w:hAnsi="Garamond"/>
          <w:b/>
          <w:sz w:val="24"/>
          <w:szCs w:val="24"/>
          <w:lang w:val="sq-AL"/>
        </w:rPr>
      </w:pPr>
    </w:p>
    <w:p w:rsidR="00FA750F" w:rsidRPr="00C0566E" w:rsidRDefault="00FA750F" w:rsidP="00FA750F">
      <w:pPr>
        <w:spacing w:after="0" w:line="240" w:lineRule="auto"/>
        <w:jc w:val="right"/>
        <w:rPr>
          <w:rFonts w:ascii="Garamond" w:hAnsi="Garamond"/>
          <w:sz w:val="24"/>
          <w:szCs w:val="24"/>
          <w:lang w:val="sq-AL"/>
        </w:rPr>
      </w:pPr>
      <w:r w:rsidRPr="00C0566E">
        <w:rPr>
          <w:rFonts w:ascii="Garamond" w:hAnsi="Garamond"/>
          <w:sz w:val="24"/>
          <w:szCs w:val="24"/>
          <w:lang w:val="sq-AL"/>
        </w:rPr>
        <w:t>Datë __.__.____</w:t>
      </w:r>
    </w:p>
    <w:p w:rsidR="00FA750F" w:rsidRPr="00C0566E" w:rsidRDefault="00FA750F" w:rsidP="00FA750F">
      <w:pPr>
        <w:spacing w:after="0" w:line="240" w:lineRule="auto"/>
        <w:rPr>
          <w:rFonts w:ascii="Garamond" w:eastAsia="Times New Roman" w:hAnsi="Garamond"/>
          <w:b/>
          <w:sz w:val="24"/>
          <w:szCs w:val="24"/>
          <w:lang w:val="sq-AL"/>
        </w:rPr>
      </w:pPr>
    </w:p>
    <w:p w:rsidR="00FA750F" w:rsidRPr="00C0566E" w:rsidRDefault="00FA750F" w:rsidP="00FA750F">
      <w:pPr>
        <w:spacing w:after="0" w:line="240" w:lineRule="auto"/>
        <w:jc w:val="center"/>
        <w:rPr>
          <w:rFonts w:ascii="Garamond" w:hAnsi="Garamond"/>
          <w:b/>
          <w:sz w:val="24"/>
          <w:szCs w:val="24"/>
          <w:lang w:val="sq-AL"/>
        </w:rPr>
      </w:pPr>
      <w:r w:rsidRPr="00C0566E">
        <w:rPr>
          <w:rFonts w:ascii="Garamond" w:hAnsi="Garamond"/>
          <w:b/>
          <w:sz w:val="24"/>
          <w:szCs w:val="24"/>
          <w:lang w:val="sq-AL"/>
        </w:rPr>
        <w:t>AUTORIZIM INSPEKTIMI</w:t>
      </w: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p>
    <w:p w:rsidR="00FA750F" w:rsidRPr="00C0566E" w:rsidRDefault="00FA750F" w:rsidP="00FA750F">
      <w:pPr>
        <w:spacing w:after="0" w:line="240" w:lineRule="auto"/>
        <w:rPr>
          <w:rFonts w:ascii="Garamond" w:hAnsi="Garamond"/>
          <w:b/>
          <w:sz w:val="24"/>
          <w:szCs w:val="24"/>
          <w:lang w:val="sq-AL"/>
        </w:rPr>
      </w:pPr>
    </w:p>
    <w:p w:rsidR="00FA750F" w:rsidRPr="00C0566E" w:rsidRDefault="00FA750F" w:rsidP="00FA750F">
      <w:pPr>
        <w:spacing w:after="0" w:line="240" w:lineRule="auto"/>
        <w:rPr>
          <w:rFonts w:ascii="Garamond" w:hAnsi="Garamond"/>
          <w:sz w:val="24"/>
          <w:szCs w:val="24"/>
          <w:lang w:val="sq-AL"/>
        </w:rPr>
      </w:pPr>
      <w:r w:rsidRPr="009B5C11">
        <w:rPr>
          <w:rStyle w:val="fontstyle21"/>
          <w:rFonts w:ascii="Garamond" w:hAnsi="Garamond"/>
          <w:lang w:val="sq-AL"/>
        </w:rPr>
        <w:t xml:space="preserve">Bazuar në ligjin </w:t>
      </w:r>
      <w:r w:rsidR="009B5C11" w:rsidRPr="009B5C11">
        <w:rPr>
          <w:rFonts w:ascii="Garamond" w:hAnsi="Garamond"/>
          <w:sz w:val="24"/>
          <w:szCs w:val="24"/>
          <w:lang w:val="sq-AL"/>
        </w:rPr>
        <w:t>nr. 8102, datë 28.3.1996, “Për kuadrin rregullator të sektorit të furnizimit me ujë dhe largimit e përpunimit të ujërave të ndotura”</w:t>
      </w:r>
      <w:r w:rsidR="00801861" w:rsidRPr="009B5C11">
        <w:rPr>
          <w:rFonts w:ascii="Garamond" w:hAnsi="Garamond"/>
          <w:color w:val="000000"/>
          <w:sz w:val="24"/>
          <w:szCs w:val="24"/>
          <w:lang w:val="sq-AL"/>
        </w:rPr>
        <w:t>,</w:t>
      </w:r>
      <w:r w:rsidRPr="009B5C11">
        <w:rPr>
          <w:rFonts w:ascii="Garamond" w:hAnsi="Garamond"/>
          <w:color w:val="000000"/>
          <w:sz w:val="24"/>
          <w:szCs w:val="24"/>
          <w:lang w:val="sq-AL"/>
        </w:rPr>
        <w:t xml:space="preserve"> </w:t>
      </w:r>
      <w:r w:rsidR="00801861" w:rsidRPr="009B5C11">
        <w:rPr>
          <w:rFonts w:ascii="Garamond" w:hAnsi="Garamond"/>
          <w:color w:val="000000"/>
          <w:sz w:val="24"/>
          <w:szCs w:val="24"/>
          <w:lang w:val="sq-AL"/>
        </w:rPr>
        <w:t>të</w:t>
      </w:r>
      <w:r w:rsidRPr="009B5C11">
        <w:rPr>
          <w:rFonts w:ascii="Garamond" w:hAnsi="Garamond"/>
          <w:color w:val="000000"/>
          <w:sz w:val="24"/>
          <w:szCs w:val="24"/>
          <w:lang w:val="sq-AL"/>
        </w:rPr>
        <w:t xml:space="preserve"> ndryshuar, akteve të tjera ligjore dhe nënligjore në fuqi</w:t>
      </w:r>
      <w:r w:rsidR="00801861" w:rsidRPr="009B5C11">
        <w:rPr>
          <w:rFonts w:ascii="Garamond" w:hAnsi="Garamond"/>
          <w:color w:val="000000"/>
          <w:sz w:val="24"/>
          <w:szCs w:val="24"/>
          <w:lang w:val="sq-AL"/>
        </w:rPr>
        <w:t>,</w:t>
      </w:r>
      <w:r w:rsidRPr="009B5C11">
        <w:rPr>
          <w:rFonts w:ascii="Garamond" w:hAnsi="Garamond"/>
          <w:color w:val="000000"/>
          <w:sz w:val="24"/>
          <w:szCs w:val="24"/>
          <w:lang w:val="sq-AL"/>
        </w:rPr>
        <w:t xml:space="preserve"> si</w:t>
      </w:r>
      <w:r w:rsidRPr="00C0566E">
        <w:rPr>
          <w:rFonts w:ascii="Garamond" w:hAnsi="Garamond"/>
          <w:color w:val="000000"/>
          <w:sz w:val="24"/>
          <w:szCs w:val="24"/>
          <w:lang w:val="sq-AL"/>
        </w:rPr>
        <w:t xml:space="preserve"> dhe në rregulloren e inspektimit të miratuar:</w:t>
      </w:r>
    </w:p>
    <w:p w:rsidR="00FA750F" w:rsidRPr="00C0566E" w:rsidRDefault="00FA750F" w:rsidP="00FA750F">
      <w:pPr>
        <w:spacing w:after="0" w:line="240" w:lineRule="auto"/>
        <w:rPr>
          <w:rFonts w:ascii="Garamond" w:hAnsi="Garamond"/>
          <w:b/>
          <w:sz w:val="24"/>
          <w:szCs w:val="24"/>
          <w:lang w:val="sq-AL"/>
        </w:rPr>
      </w:pPr>
    </w:p>
    <w:p w:rsidR="00FA750F" w:rsidRPr="00C0566E" w:rsidRDefault="00FA750F" w:rsidP="00FA750F">
      <w:pPr>
        <w:spacing w:after="0" w:line="240" w:lineRule="auto"/>
        <w:rPr>
          <w:rFonts w:ascii="Garamond" w:hAnsi="Garamond"/>
          <w:b/>
          <w:sz w:val="24"/>
          <w:szCs w:val="24"/>
          <w:lang w:val="sq-AL"/>
        </w:rPr>
      </w:pPr>
      <w:r w:rsidRPr="00C0566E">
        <w:rPr>
          <w:rFonts w:ascii="Garamond" w:hAnsi="Garamond"/>
          <w:b/>
          <w:sz w:val="24"/>
          <w:szCs w:val="24"/>
          <w:lang w:val="sq-AL"/>
        </w:rPr>
        <w:t>Të dh</w:t>
      </w:r>
      <w:r w:rsidR="00E5335B">
        <w:rPr>
          <w:rFonts w:ascii="Garamond" w:hAnsi="Garamond"/>
          <w:b/>
          <w:sz w:val="24"/>
          <w:szCs w:val="24"/>
          <w:lang w:val="sq-AL"/>
        </w:rPr>
        <w:t>ëna mbi subjektin e inspektimit</w:t>
      </w:r>
    </w:p>
    <w:p w:rsidR="00FA750F" w:rsidRPr="00C0566E" w:rsidRDefault="00FA750F" w:rsidP="00FA750F">
      <w:pPr>
        <w:spacing w:after="0" w:line="240" w:lineRule="auto"/>
        <w:rPr>
          <w:rFonts w:ascii="Garamond" w:hAnsi="Garamond"/>
          <w:sz w:val="24"/>
          <w:szCs w:val="24"/>
          <w:lang w:val="sq-AL"/>
        </w:rPr>
      </w:pP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 xml:space="preserve">Emri i subjektit: </w:t>
      </w:r>
      <w:r w:rsidRPr="00F31D61">
        <w:rPr>
          <w:rFonts w:ascii="Garamond" w:hAnsi="Garamond"/>
          <w:sz w:val="24"/>
          <w:szCs w:val="24"/>
          <w:lang w:val="sq-AL"/>
        </w:rPr>
        <w:t>________________________</w:t>
      </w:r>
      <w:r w:rsidRPr="00F31D61">
        <w:rPr>
          <w:rFonts w:ascii="Garamond" w:hAnsi="Garamond"/>
          <w:sz w:val="24"/>
          <w:szCs w:val="24"/>
          <w:lang w:val="sq-AL"/>
        </w:rPr>
        <w:tab/>
      </w:r>
      <w:r w:rsidRPr="00C0566E">
        <w:rPr>
          <w:rFonts w:ascii="Garamond" w:hAnsi="Garamond"/>
          <w:sz w:val="24"/>
          <w:szCs w:val="24"/>
          <w:lang w:val="sq-AL"/>
        </w:rPr>
        <w:t xml:space="preserve">NIPT: </w:t>
      </w:r>
      <w:r w:rsidRPr="00F31D61">
        <w:rPr>
          <w:rFonts w:ascii="Garamond" w:hAnsi="Garamond"/>
          <w:sz w:val="24"/>
          <w:szCs w:val="24"/>
          <w:lang w:val="sq-AL"/>
        </w:rPr>
        <w:t>______________________</w:t>
      </w:r>
      <w:r w:rsidRPr="00F31D61">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Adresa/vendndodhja</w:t>
      </w:r>
      <w:r w:rsidRPr="00F31D61">
        <w:rPr>
          <w:rFonts w:ascii="Garamond" w:hAnsi="Garamond"/>
          <w:sz w:val="24"/>
          <w:szCs w:val="24"/>
          <w:lang w:val="sq-AL"/>
        </w:rPr>
        <w:t>: ___________________________________________________</w:t>
      </w:r>
    </w:p>
    <w:p w:rsidR="00FA750F" w:rsidRPr="00C0566E" w:rsidRDefault="00FA750F" w:rsidP="00FA750F">
      <w:pPr>
        <w:spacing w:after="0" w:line="240" w:lineRule="auto"/>
        <w:rPr>
          <w:rFonts w:ascii="Garamond" w:hAnsi="Garamond"/>
          <w:sz w:val="24"/>
          <w:szCs w:val="24"/>
          <w:lang w:val="sq-AL"/>
        </w:rPr>
      </w:pPr>
    </w:p>
    <w:p w:rsidR="00801861"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Përshkrim i objektit të inspektimit:</w:t>
      </w:r>
    </w:p>
    <w:p w:rsidR="00FA750F" w:rsidRPr="00C0566E" w:rsidRDefault="00FA750F" w:rsidP="00801861">
      <w:pPr>
        <w:spacing w:after="0" w:line="240" w:lineRule="auto"/>
        <w:ind w:left="284" w:firstLine="0"/>
        <w:rPr>
          <w:rFonts w:ascii="Garamond" w:hAnsi="Garamond"/>
          <w:sz w:val="24"/>
          <w:szCs w:val="24"/>
          <w:lang w:val="sq-AL"/>
        </w:rPr>
      </w:pPr>
      <w:r w:rsidRPr="00C0566E">
        <w:rPr>
          <w:rFonts w:ascii="Garamond" w:hAnsi="Garamond"/>
          <w:i/>
          <w:sz w:val="24"/>
          <w:szCs w:val="24"/>
          <w:lang w:val="sq-AL"/>
        </w:rPr>
        <w:t>____________________________________________________________________________________________________________________________________________________</w:t>
      </w:r>
    </w:p>
    <w:p w:rsidR="00FA750F" w:rsidRPr="00C0566E" w:rsidRDefault="00FA750F" w:rsidP="00FA750F">
      <w:pPr>
        <w:spacing w:after="0" w:line="240" w:lineRule="auto"/>
        <w:rPr>
          <w:rFonts w:ascii="Garamond" w:hAnsi="Garamond"/>
          <w:sz w:val="24"/>
          <w:szCs w:val="24"/>
          <w:lang w:val="sq-AL"/>
        </w:rPr>
      </w:pPr>
    </w:p>
    <w:p w:rsidR="00FA750F" w:rsidRPr="00C0566E" w:rsidRDefault="00FA750F" w:rsidP="007F6639">
      <w:pPr>
        <w:spacing w:after="0" w:line="240" w:lineRule="auto"/>
        <w:ind w:left="1440" w:hanging="1156"/>
        <w:rPr>
          <w:rFonts w:ascii="Garamond" w:hAnsi="Garamond"/>
          <w:sz w:val="24"/>
          <w:szCs w:val="24"/>
          <w:lang w:val="sq-AL"/>
        </w:rPr>
      </w:pPr>
      <w:r w:rsidRPr="00C0566E">
        <w:rPr>
          <w:rFonts w:ascii="Garamond" w:hAnsi="Garamond"/>
          <w:sz w:val="24"/>
          <w:szCs w:val="24"/>
          <w:lang w:val="sq-AL"/>
        </w:rPr>
        <w:t>Personat e autorizuar për të kryer inspektimin:</w:t>
      </w:r>
    </w:p>
    <w:p w:rsidR="00FA750F" w:rsidRPr="00C0566E" w:rsidRDefault="00FA750F" w:rsidP="00FA750F">
      <w:pPr>
        <w:spacing w:after="0" w:line="240" w:lineRule="auto"/>
        <w:ind w:left="1440" w:hanging="1440"/>
        <w:rPr>
          <w:rFonts w:ascii="Garamond" w:hAnsi="Garamond"/>
          <w:sz w:val="24"/>
          <w:szCs w:val="24"/>
          <w:u w:val="single"/>
          <w:lang w:val="sq-AL"/>
        </w:rPr>
      </w:pP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1. _____________________</w:t>
      </w:r>
      <w:r w:rsidRPr="00C0566E">
        <w:rPr>
          <w:rFonts w:ascii="Garamond" w:hAnsi="Garamond"/>
          <w:sz w:val="24"/>
          <w:szCs w:val="24"/>
          <w:lang w:val="sq-AL"/>
        </w:rPr>
        <w:tab/>
        <w:t>Funksioni: ___________________</w:t>
      </w:r>
    </w:p>
    <w:p w:rsidR="00FA750F" w:rsidRPr="00C0566E" w:rsidRDefault="00FA750F" w:rsidP="00FA750F">
      <w:pPr>
        <w:spacing w:after="0" w:line="240" w:lineRule="auto"/>
        <w:rPr>
          <w:rFonts w:ascii="Garamond" w:hAnsi="Garamond"/>
          <w:sz w:val="24"/>
          <w:szCs w:val="24"/>
          <w:lang w:val="sq-AL"/>
        </w:rPr>
      </w:pP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2. _____________________</w:t>
      </w:r>
      <w:r w:rsidRPr="00C0566E">
        <w:rPr>
          <w:rFonts w:ascii="Garamond" w:hAnsi="Garamond"/>
          <w:sz w:val="24"/>
          <w:szCs w:val="24"/>
          <w:lang w:val="sq-AL"/>
        </w:rPr>
        <w:tab/>
        <w:t>Funksioni:</w:t>
      </w:r>
      <w:r w:rsidR="00994B0F" w:rsidRPr="00C0566E">
        <w:rPr>
          <w:rFonts w:ascii="Garamond" w:hAnsi="Garamond"/>
          <w:sz w:val="24"/>
          <w:szCs w:val="24"/>
          <w:lang w:val="sq-AL"/>
        </w:rPr>
        <w:t xml:space="preserve"> </w:t>
      </w:r>
      <w:r w:rsidRPr="00C0566E">
        <w:rPr>
          <w:rFonts w:ascii="Garamond" w:hAnsi="Garamond"/>
          <w:sz w:val="24"/>
          <w:szCs w:val="24"/>
          <w:lang w:val="sq-AL"/>
        </w:rPr>
        <w:t>__________________</w:t>
      </w:r>
    </w:p>
    <w:p w:rsidR="00FA750F" w:rsidRPr="00C0566E" w:rsidRDefault="00FA750F" w:rsidP="00FA750F">
      <w:pPr>
        <w:spacing w:after="0" w:line="240" w:lineRule="auto"/>
        <w:rPr>
          <w:rFonts w:ascii="Garamond" w:hAnsi="Garamond"/>
          <w:sz w:val="24"/>
          <w:szCs w:val="24"/>
          <w:lang w:val="sq-AL"/>
        </w:rPr>
      </w:pPr>
    </w:p>
    <w:p w:rsidR="00FA750F" w:rsidRPr="00C0566E" w:rsidRDefault="00FA750F" w:rsidP="00FA750F">
      <w:pPr>
        <w:spacing w:after="0" w:line="240" w:lineRule="auto"/>
        <w:rPr>
          <w:rFonts w:ascii="Garamond" w:hAnsi="Garamond"/>
          <w:sz w:val="24"/>
          <w:szCs w:val="24"/>
          <w:lang w:val="sq-AL"/>
        </w:rPr>
      </w:pPr>
    </w:p>
    <w:p w:rsidR="00FA750F" w:rsidRPr="00C0566E" w:rsidRDefault="00FA750F" w:rsidP="007F6639">
      <w:pPr>
        <w:spacing w:after="0" w:line="240" w:lineRule="auto"/>
        <w:ind w:left="4320" w:hanging="4036"/>
        <w:rPr>
          <w:rFonts w:ascii="Garamond" w:hAnsi="Garamond"/>
          <w:sz w:val="24"/>
          <w:szCs w:val="24"/>
          <w:lang w:val="sq-AL"/>
        </w:rPr>
      </w:pPr>
      <w:r w:rsidRPr="00C0566E">
        <w:rPr>
          <w:rFonts w:ascii="Garamond" w:hAnsi="Garamond"/>
          <w:color w:val="000000" w:themeColor="text1"/>
          <w:sz w:val="24"/>
          <w:szCs w:val="24"/>
          <w:lang w:val="sq-AL"/>
        </w:rPr>
        <w:t>Kohëzgjatja e parashikuar e inspektimit</w:t>
      </w:r>
      <w:r w:rsidRPr="00C0566E">
        <w:rPr>
          <w:rFonts w:ascii="Garamond" w:hAnsi="Garamond"/>
          <w:sz w:val="24"/>
          <w:szCs w:val="24"/>
          <w:lang w:val="sq-AL"/>
        </w:rPr>
        <w:t>: __________________________</w:t>
      </w: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00994B0F" w:rsidRPr="00C0566E">
        <w:rPr>
          <w:rFonts w:ascii="Garamond" w:hAnsi="Garamond"/>
          <w:i/>
          <w:sz w:val="24"/>
          <w:szCs w:val="24"/>
          <w:lang w:val="sq-AL"/>
        </w:rPr>
        <w:t xml:space="preserve"> </w:t>
      </w: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Vendi/vendet ku do të kryhet inspektimi (adresa/t): _______________________________</w:t>
      </w:r>
    </w:p>
    <w:p w:rsidR="00FA750F" w:rsidRPr="00C0566E" w:rsidRDefault="00FA750F" w:rsidP="00FA750F">
      <w:pPr>
        <w:spacing w:after="0" w:line="240" w:lineRule="auto"/>
        <w:rPr>
          <w:rFonts w:ascii="Garamond" w:hAnsi="Garamond"/>
          <w:sz w:val="24"/>
          <w:szCs w:val="24"/>
          <w:lang w:val="sq-AL"/>
        </w:rPr>
      </w:pP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Njoftim paraprak i platformës së inspektimit subjektit të inspektimit:</w:t>
      </w:r>
      <w:r w:rsidRPr="00C0566E">
        <w:rPr>
          <w:rFonts w:ascii="Garamond" w:hAnsi="Garamond"/>
          <w:sz w:val="24"/>
          <w:szCs w:val="24"/>
          <w:lang w:val="sq-AL"/>
        </w:rPr>
        <w:tab/>
      </w:r>
      <w:r w:rsidR="00994B0F" w:rsidRPr="00C0566E">
        <w:rPr>
          <w:rFonts w:ascii="Garamond" w:hAnsi="Garamond"/>
          <w:sz w:val="24"/>
          <w:szCs w:val="24"/>
          <w:lang w:val="sq-AL"/>
        </w:rPr>
        <w:t xml:space="preserve"> </w:t>
      </w:r>
      <w:r w:rsidRPr="00C0566E">
        <w:rPr>
          <w:rFonts w:ascii="Garamond" w:hAnsi="Garamond"/>
          <w:sz w:val="24"/>
          <w:szCs w:val="24"/>
          <w:lang w:val="sq-AL"/>
        </w:rPr>
        <w:t>Po</w:t>
      </w:r>
      <w:r w:rsidR="00994B0F" w:rsidRPr="00C0566E">
        <w:rPr>
          <w:rFonts w:ascii="Garamond" w:hAnsi="Garamond"/>
          <w:sz w:val="24"/>
          <w:szCs w:val="24"/>
          <w:lang w:val="sq-AL"/>
        </w:rPr>
        <w:t xml:space="preserve"> </w:t>
      </w:r>
      <w:r w:rsidRPr="00C0566E">
        <w:rPr>
          <w:rFonts w:ascii="Garamond" w:hAnsi="Garamond"/>
          <w:sz w:val="24"/>
          <w:szCs w:val="24"/>
          <w:lang w:val="sq-AL"/>
        </w:rPr>
        <w:t>□</w:t>
      </w:r>
      <w:r w:rsidR="00E5335B">
        <w:rPr>
          <w:rFonts w:ascii="Garamond" w:hAnsi="Garamond"/>
          <w:sz w:val="24"/>
          <w:szCs w:val="24"/>
          <w:lang w:val="sq-AL"/>
        </w:rPr>
        <w:t xml:space="preserve">      </w:t>
      </w:r>
      <w:r w:rsidRPr="00C0566E">
        <w:rPr>
          <w:rFonts w:ascii="Garamond" w:hAnsi="Garamond"/>
          <w:sz w:val="24"/>
          <w:szCs w:val="24"/>
          <w:lang w:val="sq-AL"/>
        </w:rPr>
        <w:tab/>
        <w:t>Jo</w:t>
      </w:r>
      <w:r w:rsidR="00994B0F" w:rsidRPr="00C0566E">
        <w:rPr>
          <w:rFonts w:ascii="Garamond" w:hAnsi="Garamond"/>
          <w:sz w:val="24"/>
          <w:szCs w:val="24"/>
          <w:lang w:val="sq-AL"/>
        </w:rPr>
        <w:t xml:space="preserve"> </w:t>
      </w:r>
      <w:r w:rsidRPr="00C0566E">
        <w:rPr>
          <w:rFonts w:ascii="Garamond" w:hAnsi="Garamond"/>
          <w:sz w:val="24"/>
          <w:szCs w:val="24"/>
          <w:lang w:val="sq-AL"/>
        </w:rPr>
        <w:t xml:space="preserve">□ </w:t>
      </w:r>
      <w:r w:rsidRPr="00C0566E">
        <w:rPr>
          <w:rFonts w:ascii="Garamond" w:hAnsi="Garamond"/>
          <w:sz w:val="24"/>
          <w:szCs w:val="24"/>
          <w:lang w:val="sq-AL"/>
        </w:rPr>
        <w:tab/>
      </w:r>
    </w:p>
    <w:p w:rsidR="00FA750F" w:rsidRPr="00C0566E" w:rsidRDefault="00FA750F" w:rsidP="00FA750F">
      <w:pPr>
        <w:spacing w:after="0" w:line="240" w:lineRule="auto"/>
        <w:jc w:val="center"/>
        <w:rPr>
          <w:rFonts w:ascii="Garamond" w:hAnsi="Garamond"/>
          <w:sz w:val="24"/>
          <w:szCs w:val="24"/>
          <w:lang w:val="sq-AL"/>
        </w:rPr>
      </w:pPr>
    </w:p>
    <w:p w:rsidR="00FA750F" w:rsidRPr="00C0566E" w:rsidRDefault="00FA750F" w:rsidP="00FA750F">
      <w:pPr>
        <w:spacing w:after="0" w:line="240" w:lineRule="auto"/>
        <w:jc w:val="center"/>
        <w:rPr>
          <w:rFonts w:ascii="Garamond" w:hAnsi="Garamond"/>
          <w:sz w:val="24"/>
          <w:szCs w:val="24"/>
          <w:lang w:val="sq-AL"/>
        </w:rPr>
      </w:pPr>
    </w:p>
    <w:p w:rsidR="00FA750F" w:rsidRPr="00C0566E" w:rsidRDefault="00FA750F" w:rsidP="00FA750F">
      <w:pPr>
        <w:spacing w:after="0" w:line="240" w:lineRule="auto"/>
        <w:jc w:val="center"/>
        <w:rPr>
          <w:rFonts w:ascii="Garamond" w:hAnsi="Garamond"/>
          <w:b/>
          <w:sz w:val="24"/>
          <w:szCs w:val="24"/>
          <w:lang w:val="sq-AL"/>
        </w:rPr>
      </w:pPr>
      <w:r w:rsidRPr="00C0566E">
        <w:rPr>
          <w:rFonts w:ascii="Garamond" w:hAnsi="Garamond"/>
          <w:b/>
          <w:sz w:val="24"/>
          <w:szCs w:val="24"/>
          <w:lang w:val="sq-AL"/>
        </w:rPr>
        <w:t>KRYETARI</w:t>
      </w:r>
    </w:p>
    <w:p w:rsidR="00FA750F" w:rsidRPr="00C0566E" w:rsidRDefault="00FA750F" w:rsidP="00FA750F">
      <w:pPr>
        <w:spacing w:after="0" w:line="240" w:lineRule="auto"/>
        <w:jc w:val="center"/>
        <w:rPr>
          <w:rFonts w:ascii="Garamond" w:hAnsi="Garamond"/>
          <w:b/>
          <w:sz w:val="24"/>
          <w:szCs w:val="24"/>
          <w:lang w:val="sq-AL"/>
        </w:rPr>
      </w:pPr>
    </w:p>
    <w:p w:rsidR="00FA750F" w:rsidRDefault="00FA750F" w:rsidP="00FA750F">
      <w:pPr>
        <w:spacing w:after="0" w:line="240" w:lineRule="auto"/>
        <w:jc w:val="center"/>
        <w:rPr>
          <w:rFonts w:ascii="Garamond" w:hAnsi="Garamond"/>
          <w:b/>
          <w:sz w:val="24"/>
          <w:szCs w:val="24"/>
          <w:lang w:val="sq-AL"/>
        </w:rPr>
      </w:pPr>
    </w:p>
    <w:p w:rsidR="00C0566E" w:rsidRDefault="00C0566E" w:rsidP="00FA750F">
      <w:pPr>
        <w:spacing w:after="0" w:line="240" w:lineRule="auto"/>
        <w:jc w:val="center"/>
        <w:rPr>
          <w:rFonts w:ascii="Garamond" w:hAnsi="Garamond"/>
          <w:b/>
          <w:sz w:val="24"/>
          <w:szCs w:val="24"/>
          <w:lang w:val="sq-AL"/>
        </w:rPr>
      </w:pPr>
    </w:p>
    <w:p w:rsidR="00EA0D6D" w:rsidRDefault="00EA0D6D" w:rsidP="00FA750F">
      <w:pPr>
        <w:spacing w:after="0" w:line="240" w:lineRule="auto"/>
        <w:jc w:val="center"/>
        <w:rPr>
          <w:rFonts w:ascii="Garamond" w:hAnsi="Garamond"/>
          <w:b/>
          <w:sz w:val="24"/>
          <w:szCs w:val="24"/>
          <w:lang w:val="sq-AL"/>
        </w:rPr>
      </w:pPr>
    </w:p>
    <w:p w:rsidR="00C0566E" w:rsidRPr="00C0566E" w:rsidRDefault="00C0566E" w:rsidP="00FA750F">
      <w:pPr>
        <w:spacing w:after="0" w:line="240" w:lineRule="auto"/>
        <w:jc w:val="center"/>
        <w:rPr>
          <w:rFonts w:ascii="Garamond" w:hAnsi="Garamond"/>
          <w:b/>
          <w:sz w:val="24"/>
          <w:szCs w:val="24"/>
          <w:lang w:val="sq-AL"/>
        </w:rPr>
      </w:pPr>
    </w:p>
    <w:p w:rsidR="00FA750F" w:rsidRPr="00C0566E" w:rsidRDefault="00DF2781" w:rsidP="00FA750F">
      <w:pPr>
        <w:spacing w:after="0"/>
        <w:jc w:val="right"/>
        <w:rPr>
          <w:rStyle w:val="fontstyle21"/>
          <w:rFonts w:ascii="Garamond" w:hAnsi="Garamond"/>
          <w:i/>
          <w:lang w:val="sq-AL"/>
        </w:rPr>
      </w:pPr>
      <w:r w:rsidRPr="00C0566E">
        <w:rPr>
          <w:rFonts w:ascii="Garamond" w:hAnsi="Garamond"/>
          <w:noProof/>
          <w:sz w:val="24"/>
          <w:szCs w:val="24"/>
          <w:lang w:val="sq-AL" w:eastAsia="sq-AL"/>
        </w:rPr>
        <w:drawing>
          <wp:anchor distT="0" distB="0" distL="114300" distR="114300" simplePos="0" relativeHeight="251658240" behindDoc="1" locked="0" layoutInCell="1" allowOverlap="1" wp14:anchorId="25B73DDE" wp14:editId="01CD271F">
            <wp:simplePos x="0" y="0"/>
            <wp:positionH relativeFrom="column">
              <wp:posOffset>106680</wp:posOffset>
            </wp:positionH>
            <wp:positionV relativeFrom="paragraph">
              <wp:posOffset>55245</wp:posOffset>
            </wp:positionV>
            <wp:extent cx="6026785" cy="751840"/>
            <wp:effectExtent l="0" t="0" r="0" b="0"/>
            <wp:wrapTight wrapText="bothSides">
              <wp:wrapPolygon edited="0">
                <wp:start x="0" y="0"/>
                <wp:lineTo x="0" y="547"/>
                <wp:lineTo x="9627" y="8757"/>
                <wp:lineTo x="0" y="14777"/>
                <wp:lineTo x="0" y="16419"/>
                <wp:lineTo x="6964" y="18608"/>
                <wp:lineTo x="6486" y="18608"/>
                <wp:lineTo x="6486" y="20797"/>
                <wp:lineTo x="15021" y="20797"/>
                <wp:lineTo x="15157" y="18608"/>
                <wp:lineTo x="21507" y="16419"/>
                <wp:lineTo x="21507" y="14777"/>
                <wp:lineTo x="11812" y="8757"/>
                <wp:lineTo x="21507" y="547"/>
                <wp:lineTo x="21507" y="0"/>
                <wp:lineTo x="0" y="0"/>
              </wp:wrapPolygon>
            </wp:wrapTight>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rotWithShape="1">
                    <a:blip r:embed="rId15">
                      <a:clrChange>
                        <a:clrFrom>
                          <a:srgbClr val="FFFFFF"/>
                        </a:clrFrom>
                        <a:clrTo>
                          <a:srgbClr val="FFFFFF">
                            <a:alpha val="0"/>
                          </a:srgbClr>
                        </a:clrTo>
                      </a:clrChange>
                    </a:blip>
                    <a:srcRect l="10634" t="12715" r="10550" b="30623"/>
                    <a:stretch/>
                  </pic:blipFill>
                  <pic:spPr bwMode="auto">
                    <a:xfrm>
                      <a:off x="0" y="0"/>
                      <a:ext cx="6026785" cy="751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A750F" w:rsidRPr="00C0566E" w:rsidRDefault="00FA750F" w:rsidP="00FA750F">
      <w:pPr>
        <w:spacing w:after="0"/>
        <w:jc w:val="right"/>
        <w:rPr>
          <w:rStyle w:val="fontstyle21"/>
          <w:rFonts w:ascii="Garamond" w:hAnsi="Garamond"/>
          <w:i/>
          <w:lang w:val="sq-AL"/>
        </w:rPr>
      </w:pPr>
    </w:p>
    <w:p w:rsidR="00FA750F" w:rsidRPr="00C0566E" w:rsidRDefault="00FA750F" w:rsidP="00FA750F">
      <w:pPr>
        <w:pStyle w:val="NoSpacing"/>
        <w:jc w:val="center"/>
        <w:rPr>
          <w:rStyle w:val="fontstyle21"/>
          <w:rFonts w:ascii="Garamond" w:hAnsi="Garamond"/>
          <w:i/>
        </w:rPr>
      </w:pPr>
    </w:p>
    <w:p w:rsidR="00DF2781" w:rsidRPr="00630D6B" w:rsidRDefault="00DF2781" w:rsidP="00FA750F">
      <w:pPr>
        <w:pStyle w:val="NoSpacing"/>
        <w:jc w:val="center"/>
        <w:rPr>
          <w:rFonts w:ascii="Garamond" w:hAnsi="Garamond"/>
          <w:b/>
          <w:sz w:val="18"/>
        </w:rPr>
      </w:pPr>
    </w:p>
    <w:p w:rsidR="00FA750F" w:rsidRPr="007F6639" w:rsidRDefault="00FA750F" w:rsidP="00FA750F">
      <w:pPr>
        <w:pStyle w:val="NoSpacing"/>
        <w:jc w:val="center"/>
        <w:rPr>
          <w:rFonts w:ascii="Garamond" w:hAnsi="Garamond"/>
          <w:b/>
          <w:sz w:val="22"/>
        </w:rPr>
      </w:pPr>
      <w:r w:rsidRPr="007F6639">
        <w:rPr>
          <w:rFonts w:ascii="Garamond" w:hAnsi="Garamond"/>
          <w:b/>
          <w:sz w:val="22"/>
        </w:rPr>
        <w:t>ENTI</w:t>
      </w:r>
      <w:r w:rsidR="00994B0F" w:rsidRPr="007F6639">
        <w:rPr>
          <w:rFonts w:ascii="Garamond" w:hAnsi="Garamond"/>
          <w:b/>
          <w:sz w:val="22"/>
        </w:rPr>
        <w:t xml:space="preserve"> </w:t>
      </w:r>
      <w:r w:rsidRPr="007F6639">
        <w:rPr>
          <w:rFonts w:ascii="Garamond" w:hAnsi="Garamond"/>
          <w:b/>
          <w:sz w:val="22"/>
        </w:rPr>
        <w:t>RREGULLATOR I SEKTORIT TË FURNIZIMIT ME UJË DHE</w:t>
      </w:r>
    </w:p>
    <w:p w:rsidR="00FA750F" w:rsidRPr="007F6639" w:rsidRDefault="00FA750F" w:rsidP="00FA750F">
      <w:pPr>
        <w:pStyle w:val="NoSpacing"/>
        <w:jc w:val="center"/>
        <w:rPr>
          <w:rFonts w:ascii="Garamond" w:hAnsi="Garamond"/>
          <w:b/>
          <w:sz w:val="22"/>
        </w:rPr>
      </w:pPr>
      <w:r w:rsidRPr="007F6639">
        <w:rPr>
          <w:rFonts w:ascii="Garamond" w:hAnsi="Garamond"/>
          <w:b/>
          <w:sz w:val="22"/>
        </w:rPr>
        <w:t>LARGIMIT E PËRPUNIMIT TË UJËRAVE TË NDOTURA</w:t>
      </w:r>
    </w:p>
    <w:p w:rsidR="00FA750F" w:rsidRPr="00630D6B" w:rsidRDefault="00FA750F" w:rsidP="00FA750F">
      <w:pPr>
        <w:spacing w:after="0" w:line="240" w:lineRule="auto"/>
        <w:rPr>
          <w:rFonts w:ascii="Garamond" w:hAnsi="Garamond"/>
          <w:b/>
          <w:sz w:val="14"/>
          <w:szCs w:val="24"/>
          <w:lang w:val="sq-AL"/>
        </w:rPr>
      </w:pPr>
    </w:p>
    <w:p w:rsidR="00FA750F" w:rsidRPr="00C0566E" w:rsidRDefault="00FA750F" w:rsidP="00FA750F">
      <w:pPr>
        <w:spacing w:after="0" w:line="240" w:lineRule="auto"/>
        <w:jc w:val="right"/>
        <w:rPr>
          <w:rFonts w:ascii="Garamond" w:hAnsi="Garamond"/>
          <w:sz w:val="24"/>
          <w:szCs w:val="24"/>
          <w:lang w:val="sq-AL"/>
        </w:rPr>
      </w:pPr>
      <w:r w:rsidRPr="00C0566E">
        <w:rPr>
          <w:rFonts w:ascii="Garamond" w:hAnsi="Garamond"/>
          <w:sz w:val="24"/>
          <w:szCs w:val="24"/>
          <w:lang w:val="sq-AL"/>
        </w:rPr>
        <w:t>Datë __</w:t>
      </w:r>
      <w:r w:rsidR="007F6639">
        <w:rPr>
          <w:rFonts w:ascii="Garamond" w:hAnsi="Garamond"/>
          <w:sz w:val="24"/>
          <w:szCs w:val="24"/>
          <w:lang w:val="sq-AL"/>
        </w:rPr>
        <w:t>.</w:t>
      </w:r>
      <w:r w:rsidRPr="00C0566E">
        <w:rPr>
          <w:rFonts w:ascii="Garamond" w:hAnsi="Garamond"/>
          <w:sz w:val="24"/>
          <w:szCs w:val="24"/>
          <w:lang w:val="sq-AL"/>
        </w:rPr>
        <w:t>__</w:t>
      </w:r>
      <w:r w:rsidR="007F6639">
        <w:rPr>
          <w:rFonts w:ascii="Garamond" w:hAnsi="Garamond"/>
          <w:sz w:val="24"/>
          <w:szCs w:val="24"/>
          <w:lang w:val="sq-AL"/>
        </w:rPr>
        <w:t>.</w:t>
      </w:r>
      <w:r w:rsidRPr="00C0566E">
        <w:rPr>
          <w:rFonts w:ascii="Garamond" w:hAnsi="Garamond"/>
          <w:sz w:val="24"/>
          <w:szCs w:val="24"/>
          <w:lang w:val="sq-AL"/>
        </w:rPr>
        <w:t>____</w:t>
      </w:r>
    </w:p>
    <w:p w:rsidR="00FA750F" w:rsidRPr="00075419" w:rsidRDefault="00FA750F" w:rsidP="00FA750F">
      <w:pPr>
        <w:spacing w:after="0" w:line="240" w:lineRule="auto"/>
        <w:jc w:val="center"/>
        <w:rPr>
          <w:rFonts w:ascii="Garamond" w:hAnsi="Garamond"/>
          <w:b/>
          <w:sz w:val="14"/>
          <w:szCs w:val="14"/>
          <w:lang w:val="sq-AL"/>
        </w:rPr>
      </w:pPr>
    </w:p>
    <w:p w:rsidR="00FA750F" w:rsidRPr="00C0566E" w:rsidRDefault="00FA750F" w:rsidP="00FA750F">
      <w:pPr>
        <w:spacing w:after="0" w:line="240" w:lineRule="auto"/>
        <w:jc w:val="center"/>
        <w:rPr>
          <w:rFonts w:ascii="Garamond" w:hAnsi="Garamond"/>
          <w:b/>
          <w:sz w:val="24"/>
          <w:szCs w:val="24"/>
          <w:lang w:val="sq-AL"/>
        </w:rPr>
      </w:pPr>
      <w:r w:rsidRPr="00C0566E">
        <w:rPr>
          <w:rFonts w:ascii="Garamond" w:hAnsi="Garamond"/>
          <w:b/>
          <w:sz w:val="24"/>
          <w:szCs w:val="24"/>
          <w:lang w:val="sq-AL"/>
        </w:rPr>
        <w:t>PROCESVERBAL INSPEKTIMI</w:t>
      </w: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r w:rsidRPr="00C0566E">
        <w:rPr>
          <w:rFonts w:ascii="Garamond" w:hAnsi="Garamond"/>
          <w:sz w:val="24"/>
          <w:szCs w:val="24"/>
          <w:lang w:val="sq-AL"/>
        </w:rPr>
        <w:tab/>
      </w:r>
    </w:p>
    <w:p w:rsidR="00FA750F" w:rsidRPr="00C0566E" w:rsidRDefault="00F31D61" w:rsidP="00F31D61">
      <w:pPr>
        <w:pStyle w:val="ListParagraph"/>
        <w:spacing w:after="0" w:line="240" w:lineRule="auto"/>
        <w:ind w:left="540"/>
        <w:jc w:val="both"/>
        <w:rPr>
          <w:rFonts w:ascii="Garamond" w:hAnsi="Garamond"/>
          <w:b/>
          <w:sz w:val="24"/>
          <w:szCs w:val="24"/>
          <w:lang w:val="sq-AL"/>
        </w:rPr>
      </w:pPr>
      <w:r>
        <w:rPr>
          <w:rFonts w:ascii="Garamond" w:hAnsi="Garamond"/>
          <w:b/>
          <w:sz w:val="24"/>
          <w:szCs w:val="24"/>
          <w:lang w:val="sq-AL"/>
        </w:rPr>
        <w:t xml:space="preserve">I. </w:t>
      </w:r>
      <w:r w:rsidR="00FA750F" w:rsidRPr="00C0566E">
        <w:rPr>
          <w:rFonts w:ascii="Garamond" w:hAnsi="Garamond"/>
          <w:b/>
          <w:sz w:val="24"/>
          <w:szCs w:val="24"/>
          <w:lang w:val="sq-AL"/>
        </w:rPr>
        <w:t xml:space="preserve">TË </w:t>
      </w:r>
      <w:r w:rsidR="009047DB">
        <w:rPr>
          <w:rFonts w:ascii="Garamond" w:hAnsi="Garamond"/>
          <w:b/>
          <w:sz w:val="24"/>
          <w:szCs w:val="24"/>
          <w:lang w:val="sq-AL"/>
        </w:rPr>
        <w:t>DHËNA TË PËRGJITHSHME</w:t>
      </w:r>
    </w:p>
    <w:p w:rsidR="00FA750F" w:rsidRPr="00C0566E" w:rsidRDefault="00FA750F" w:rsidP="00FA750F">
      <w:pPr>
        <w:spacing w:after="0" w:line="240" w:lineRule="auto"/>
        <w:rPr>
          <w:rFonts w:ascii="Garamond" w:hAnsi="Garamond"/>
          <w:sz w:val="24"/>
          <w:szCs w:val="24"/>
          <w:lang w:val="sq-AL"/>
        </w:rPr>
      </w:pP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Emri i subjektit: _________________________</w:t>
      </w:r>
      <w:r w:rsidRPr="00C0566E">
        <w:rPr>
          <w:rFonts w:ascii="Garamond" w:hAnsi="Garamond"/>
          <w:sz w:val="24"/>
          <w:szCs w:val="24"/>
          <w:lang w:val="sq-AL"/>
        </w:rPr>
        <w:tab/>
        <w:t>NIPT: ____________________</w:t>
      </w: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Adresa/vendndodhja: ___________________________________________________</w:t>
      </w:r>
    </w:p>
    <w:p w:rsidR="00FA750F" w:rsidRPr="00C0566E" w:rsidRDefault="00FA750F" w:rsidP="00FA750F">
      <w:pPr>
        <w:spacing w:after="0" w:line="240" w:lineRule="auto"/>
        <w:rPr>
          <w:rFonts w:ascii="Garamond" w:hAnsi="Garamond"/>
          <w:sz w:val="24"/>
          <w:szCs w:val="24"/>
          <w:lang w:val="sq-AL"/>
        </w:rPr>
      </w:pPr>
      <w:r w:rsidRPr="00C0566E">
        <w:rPr>
          <w:rFonts w:ascii="Garamond" w:hAnsi="Garamond"/>
          <w:sz w:val="24"/>
          <w:szCs w:val="24"/>
          <w:lang w:val="sq-AL"/>
        </w:rPr>
        <w:t>Vendi/vendet e inspektimit (adresa/t):______________________________________</w:t>
      </w:r>
    </w:p>
    <w:p w:rsidR="00FA750F" w:rsidRPr="00C0566E" w:rsidRDefault="00E97DAB" w:rsidP="00FA750F">
      <w:pPr>
        <w:spacing w:after="0" w:line="240" w:lineRule="auto"/>
        <w:rPr>
          <w:rFonts w:ascii="Garamond" w:hAnsi="Garamond"/>
          <w:sz w:val="24"/>
          <w:szCs w:val="24"/>
          <w:lang w:val="sq-AL"/>
        </w:rPr>
      </w:pPr>
      <w:r>
        <w:rPr>
          <w:rFonts w:ascii="Garamond" w:hAnsi="Garamond"/>
          <w:sz w:val="24"/>
          <w:szCs w:val="24"/>
          <w:lang w:val="sq-AL"/>
        </w:rPr>
        <w:t>Njoftim paraprak lënë subjektit</w:t>
      </w:r>
      <w:r w:rsidR="00FA750F" w:rsidRPr="00C0566E">
        <w:rPr>
          <w:rFonts w:ascii="Garamond" w:hAnsi="Garamond"/>
          <w:sz w:val="24"/>
          <w:szCs w:val="24"/>
          <w:lang w:val="sq-AL"/>
        </w:rPr>
        <w:t>:</w:t>
      </w:r>
      <w:r w:rsidR="00FA750F" w:rsidRPr="00C0566E">
        <w:rPr>
          <w:rFonts w:ascii="Garamond" w:hAnsi="Garamond"/>
          <w:sz w:val="24"/>
          <w:szCs w:val="24"/>
          <w:lang w:val="sq-AL"/>
        </w:rPr>
        <w:tab/>
      </w:r>
      <w:r w:rsidR="00994B0F" w:rsidRPr="00C0566E">
        <w:rPr>
          <w:rFonts w:ascii="Garamond" w:hAnsi="Garamond"/>
          <w:sz w:val="24"/>
          <w:szCs w:val="24"/>
          <w:lang w:val="sq-AL"/>
        </w:rPr>
        <w:t xml:space="preserve"> </w:t>
      </w:r>
      <w:r w:rsidR="00FA750F" w:rsidRPr="00C0566E">
        <w:rPr>
          <w:rFonts w:ascii="Garamond" w:hAnsi="Garamond"/>
          <w:sz w:val="24"/>
          <w:szCs w:val="24"/>
          <w:lang w:val="sq-AL"/>
        </w:rPr>
        <w:tab/>
      </w:r>
      <w:r w:rsidR="00FA750F" w:rsidRPr="00C0566E">
        <w:rPr>
          <w:rFonts w:ascii="Garamond" w:hAnsi="Garamond"/>
          <w:sz w:val="24"/>
          <w:szCs w:val="24"/>
          <w:lang w:val="sq-AL"/>
        </w:rPr>
        <w:tab/>
      </w:r>
      <w:r>
        <w:rPr>
          <w:rFonts w:ascii="Garamond" w:hAnsi="Garamond"/>
          <w:sz w:val="24"/>
          <w:szCs w:val="24"/>
          <w:lang w:val="sq-AL"/>
        </w:rPr>
        <w:t xml:space="preserve">                                        </w:t>
      </w:r>
      <w:r w:rsidR="00FA750F" w:rsidRPr="00C0566E">
        <w:rPr>
          <w:rFonts w:ascii="Garamond" w:hAnsi="Garamond"/>
          <w:sz w:val="24"/>
          <w:szCs w:val="24"/>
          <w:lang w:val="sq-AL"/>
        </w:rPr>
        <w:t>Po</w:t>
      </w:r>
      <w:r w:rsidR="00994B0F" w:rsidRPr="00C0566E">
        <w:rPr>
          <w:rFonts w:ascii="Garamond" w:hAnsi="Garamond"/>
          <w:sz w:val="24"/>
          <w:szCs w:val="24"/>
          <w:lang w:val="sq-AL"/>
        </w:rPr>
        <w:t xml:space="preserve"> </w:t>
      </w:r>
      <w:r w:rsidR="00FA750F" w:rsidRPr="00C0566E">
        <w:rPr>
          <w:rFonts w:ascii="Garamond" w:hAnsi="Garamond"/>
          <w:sz w:val="24"/>
          <w:szCs w:val="24"/>
          <w:lang w:val="sq-AL"/>
        </w:rPr>
        <w:t>□</w:t>
      </w:r>
      <w:r w:rsidR="00FA750F" w:rsidRPr="00C0566E">
        <w:rPr>
          <w:rFonts w:ascii="Garamond" w:hAnsi="Garamond"/>
          <w:sz w:val="24"/>
          <w:szCs w:val="24"/>
          <w:lang w:val="sq-AL"/>
        </w:rPr>
        <w:tab/>
      </w:r>
      <w:r w:rsidR="00994B0F" w:rsidRPr="00C0566E">
        <w:rPr>
          <w:rFonts w:ascii="Garamond" w:hAnsi="Garamond"/>
          <w:sz w:val="24"/>
          <w:szCs w:val="24"/>
          <w:lang w:val="sq-AL"/>
        </w:rPr>
        <w:t xml:space="preserve"> </w:t>
      </w:r>
      <w:r w:rsidR="00FA750F" w:rsidRPr="00C0566E">
        <w:rPr>
          <w:rFonts w:ascii="Garamond" w:hAnsi="Garamond"/>
          <w:sz w:val="24"/>
          <w:szCs w:val="24"/>
          <w:lang w:val="sq-AL"/>
        </w:rPr>
        <w:t>Jo □</w:t>
      </w:r>
    </w:p>
    <w:p w:rsidR="00FA750F" w:rsidRPr="00C0566E" w:rsidRDefault="00FA750F" w:rsidP="00FA750F">
      <w:pPr>
        <w:spacing w:after="0" w:line="240" w:lineRule="auto"/>
        <w:rPr>
          <w:rFonts w:ascii="Garamond" w:eastAsia="Times New Roman" w:hAnsi="Garamond"/>
          <w:sz w:val="24"/>
          <w:szCs w:val="24"/>
          <w:lang w:val="sq-AL"/>
        </w:rPr>
      </w:pPr>
    </w:p>
    <w:p w:rsidR="00FA750F" w:rsidRPr="00C0566E" w:rsidRDefault="00F31D61" w:rsidP="00F31D61">
      <w:pPr>
        <w:pStyle w:val="ListParagraph"/>
        <w:spacing w:after="0" w:line="240" w:lineRule="auto"/>
        <w:ind w:left="540"/>
        <w:jc w:val="both"/>
        <w:rPr>
          <w:rFonts w:ascii="Garamond" w:hAnsi="Garamond"/>
          <w:b/>
          <w:sz w:val="24"/>
          <w:szCs w:val="24"/>
          <w:lang w:val="sq-AL"/>
        </w:rPr>
      </w:pPr>
      <w:r>
        <w:rPr>
          <w:rFonts w:ascii="Garamond" w:hAnsi="Garamond"/>
          <w:b/>
          <w:sz w:val="24"/>
          <w:szCs w:val="24"/>
          <w:lang w:val="sq-AL"/>
        </w:rPr>
        <w:t xml:space="preserve">II. </w:t>
      </w:r>
      <w:r w:rsidR="00FA750F" w:rsidRPr="00C0566E">
        <w:rPr>
          <w:rFonts w:ascii="Garamond" w:hAnsi="Garamond"/>
          <w:b/>
          <w:sz w:val="24"/>
          <w:szCs w:val="24"/>
          <w:lang w:val="sq-AL"/>
        </w:rPr>
        <w:t>PROCEDURA E INSPEKTIMIT</w:t>
      </w:r>
    </w:p>
    <w:p w:rsidR="00FA750F" w:rsidRPr="00075419" w:rsidRDefault="00FA750F" w:rsidP="00FA750F">
      <w:pPr>
        <w:spacing w:after="0" w:line="240" w:lineRule="auto"/>
        <w:rPr>
          <w:rFonts w:ascii="Garamond" w:eastAsia="Times New Roman" w:hAnsi="Garamond"/>
          <w:b/>
          <w:sz w:val="14"/>
          <w:szCs w:val="14"/>
          <w:lang w:val="sq-AL"/>
        </w:rPr>
      </w:pPr>
    </w:p>
    <w:p w:rsidR="00FA750F" w:rsidRPr="00C0566E" w:rsidRDefault="00F31D61" w:rsidP="00F31D61">
      <w:pPr>
        <w:pStyle w:val="ListParagraph"/>
        <w:spacing w:after="0" w:line="240" w:lineRule="auto"/>
        <w:ind w:left="360"/>
        <w:jc w:val="both"/>
        <w:rPr>
          <w:rFonts w:ascii="Garamond" w:hAnsi="Garamond"/>
          <w:b/>
          <w:sz w:val="24"/>
          <w:szCs w:val="24"/>
          <w:lang w:val="sq-AL"/>
        </w:rPr>
      </w:pPr>
      <w:r>
        <w:rPr>
          <w:rFonts w:ascii="Garamond" w:hAnsi="Garamond"/>
          <w:b/>
          <w:sz w:val="24"/>
          <w:szCs w:val="24"/>
          <w:lang w:val="sq-AL"/>
        </w:rPr>
        <w:t xml:space="preserve">1. </w:t>
      </w:r>
      <w:r w:rsidR="00FA750F" w:rsidRPr="00C0566E">
        <w:rPr>
          <w:rFonts w:ascii="Garamond" w:hAnsi="Garamond"/>
          <w:b/>
          <w:sz w:val="24"/>
          <w:szCs w:val="24"/>
          <w:lang w:val="sq-AL"/>
        </w:rPr>
        <w:t>Detyra të parealizuara nga inspektimi i mëparshëm:</w:t>
      </w:r>
    </w:p>
    <w:p w:rsidR="00F31D61" w:rsidRDefault="00F31D61" w:rsidP="00F31D61">
      <w:pPr>
        <w:spacing w:after="0" w:line="240" w:lineRule="auto"/>
        <w:ind w:firstLine="0"/>
        <w:rPr>
          <w:rFonts w:ascii="Garamond" w:hAnsi="Garamond"/>
          <w:i/>
          <w:sz w:val="24"/>
          <w:szCs w:val="24"/>
          <w:lang w:val="sq-AL"/>
        </w:rPr>
      </w:pPr>
      <w:r>
        <w:rPr>
          <w:rFonts w:ascii="Garamond" w:hAnsi="Garamond"/>
          <w:i/>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1D61" w:rsidRDefault="00F31D61" w:rsidP="00F31D61">
      <w:pPr>
        <w:spacing w:after="0" w:line="240" w:lineRule="auto"/>
        <w:ind w:firstLine="0"/>
        <w:rPr>
          <w:rFonts w:ascii="Garamond" w:hAnsi="Garamond"/>
          <w:i/>
          <w:sz w:val="24"/>
          <w:szCs w:val="24"/>
          <w:lang w:val="sq-AL"/>
        </w:rPr>
      </w:pPr>
      <w:r>
        <w:rPr>
          <w:rFonts w:ascii="Garamond" w:hAnsi="Garamond"/>
          <w:i/>
          <w:sz w:val="24"/>
          <w:szCs w:val="24"/>
          <w:lang w:val="sq-AL"/>
        </w:rPr>
        <w:t>________________________________________________________________________________________________________________________________________________________________</w:t>
      </w:r>
    </w:p>
    <w:p w:rsidR="00FA750F" w:rsidRPr="00F31D61" w:rsidRDefault="00F31D61" w:rsidP="00F31D61">
      <w:pPr>
        <w:spacing w:after="0" w:line="259" w:lineRule="auto"/>
        <w:rPr>
          <w:rFonts w:ascii="Garamond" w:hAnsi="Garamond"/>
          <w:b/>
          <w:sz w:val="24"/>
          <w:szCs w:val="24"/>
          <w:lang w:val="sq-AL"/>
        </w:rPr>
      </w:pPr>
      <w:r>
        <w:rPr>
          <w:rFonts w:ascii="Garamond" w:hAnsi="Garamond"/>
          <w:b/>
          <w:sz w:val="24"/>
          <w:szCs w:val="24"/>
          <w:lang w:val="sq-AL"/>
        </w:rPr>
        <w:t xml:space="preserve">2. </w:t>
      </w:r>
      <w:r w:rsidR="00FA750F" w:rsidRPr="00F31D61">
        <w:rPr>
          <w:rFonts w:ascii="Garamond" w:hAnsi="Garamond"/>
          <w:b/>
          <w:sz w:val="24"/>
          <w:szCs w:val="24"/>
          <w:lang w:val="sq-AL"/>
        </w:rPr>
        <w:t>Dokumentacioni dhe sendet që duhet të paraqisni:</w:t>
      </w:r>
    </w:p>
    <w:p w:rsidR="00F31D61" w:rsidRDefault="00F31D61" w:rsidP="00F31D61">
      <w:pPr>
        <w:spacing w:after="0" w:line="240" w:lineRule="auto"/>
        <w:ind w:firstLine="0"/>
        <w:rPr>
          <w:rFonts w:ascii="Garamond" w:hAnsi="Garamond"/>
          <w:i/>
          <w:sz w:val="24"/>
          <w:szCs w:val="24"/>
          <w:lang w:val="sq-AL"/>
        </w:rPr>
      </w:pPr>
      <w:r>
        <w:rPr>
          <w:rFonts w:ascii="Garamond" w:hAnsi="Garamond"/>
          <w:i/>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1D61" w:rsidRDefault="00F31D61" w:rsidP="00F31D61">
      <w:pPr>
        <w:spacing w:after="0" w:line="240" w:lineRule="auto"/>
        <w:ind w:firstLine="0"/>
        <w:rPr>
          <w:rFonts w:ascii="Garamond" w:eastAsia="Times New Roman" w:hAnsi="Garamond"/>
          <w:b/>
          <w:sz w:val="24"/>
          <w:szCs w:val="24"/>
          <w:lang w:val="sq-AL"/>
        </w:rPr>
      </w:pPr>
      <w:r>
        <w:rPr>
          <w:rFonts w:ascii="Garamond" w:hAnsi="Garamond"/>
          <w:i/>
          <w:sz w:val="24"/>
          <w:szCs w:val="24"/>
          <w:lang w:val="sq-AL"/>
        </w:rPr>
        <w:t>________________________________________________________________________________________________________________________________________________________________</w:t>
      </w:r>
    </w:p>
    <w:p w:rsidR="00F31D61" w:rsidRPr="00075419" w:rsidRDefault="00F31D61" w:rsidP="00FA750F">
      <w:pPr>
        <w:spacing w:after="0" w:line="240" w:lineRule="auto"/>
        <w:rPr>
          <w:rFonts w:ascii="Garamond" w:eastAsia="Times New Roman" w:hAnsi="Garamond"/>
          <w:b/>
          <w:sz w:val="14"/>
          <w:szCs w:val="14"/>
          <w:lang w:val="sq-AL"/>
        </w:rPr>
      </w:pPr>
    </w:p>
    <w:p w:rsidR="00FA750F" w:rsidRPr="00C0566E" w:rsidRDefault="009047DB" w:rsidP="00FA750F">
      <w:pPr>
        <w:spacing w:after="0" w:line="240" w:lineRule="auto"/>
        <w:rPr>
          <w:rFonts w:ascii="Garamond" w:eastAsia="Times New Roman" w:hAnsi="Garamond"/>
          <w:b/>
          <w:sz w:val="24"/>
          <w:szCs w:val="24"/>
          <w:lang w:val="sq-AL"/>
        </w:rPr>
      </w:pPr>
      <w:r>
        <w:rPr>
          <w:rFonts w:ascii="Garamond" w:eastAsia="Times New Roman" w:hAnsi="Garamond"/>
          <w:b/>
          <w:sz w:val="24"/>
          <w:szCs w:val="24"/>
          <w:lang w:val="sq-AL"/>
        </w:rPr>
        <w:t>Dokumente të paraqitura</w:t>
      </w:r>
      <w:r w:rsidR="00FA750F" w:rsidRPr="00C0566E">
        <w:rPr>
          <w:rFonts w:ascii="Garamond" w:eastAsia="Times New Roman" w:hAnsi="Garamond"/>
          <w:b/>
          <w:sz w:val="24"/>
          <w:szCs w:val="24"/>
          <w:lang w:val="sq-AL"/>
        </w:rPr>
        <w:t xml:space="preserve"> </w:t>
      </w:r>
    </w:p>
    <w:tbl>
      <w:tblPr>
        <w:tblW w:w="928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558"/>
        <w:gridCol w:w="6840"/>
        <w:gridCol w:w="1890"/>
      </w:tblGrid>
      <w:tr w:rsidR="00FA750F" w:rsidRPr="00C0566E" w:rsidTr="00F14A5C">
        <w:tc>
          <w:tcPr>
            <w:tcW w:w="558" w:type="dxa"/>
            <w:tcBorders>
              <w:top w:val="single" w:sz="12" w:space="0" w:color="000000"/>
              <w:bottom w:val="single" w:sz="12" w:space="0" w:color="000000"/>
            </w:tcBorders>
          </w:tcPr>
          <w:p w:rsidR="00FA750F" w:rsidRPr="00C0566E" w:rsidRDefault="00FA750F" w:rsidP="00E97DAB">
            <w:pPr>
              <w:spacing w:after="0" w:line="240" w:lineRule="auto"/>
              <w:ind w:firstLine="0"/>
              <w:jc w:val="right"/>
              <w:rPr>
                <w:rFonts w:ascii="Garamond" w:eastAsia="Times New Roman" w:hAnsi="Garamond"/>
                <w:sz w:val="24"/>
                <w:szCs w:val="24"/>
                <w:lang w:val="sq-AL"/>
              </w:rPr>
            </w:pPr>
            <w:r w:rsidRPr="00C0566E">
              <w:rPr>
                <w:rFonts w:ascii="Garamond" w:eastAsia="Times New Roman" w:hAnsi="Garamond"/>
                <w:sz w:val="24"/>
                <w:szCs w:val="24"/>
                <w:lang w:val="sq-AL"/>
              </w:rPr>
              <w:t>Nr.</w:t>
            </w:r>
          </w:p>
        </w:tc>
        <w:tc>
          <w:tcPr>
            <w:tcW w:w="6840" w:type="dxa"/>
            <w:tcBorders>
              <w:top w:val="single" w:sz="12" w:space="0" w:color="000000"/>
              <w:bottom w:val="single" w:sz="12" w:space="0" w:color="000000"/>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r w:rsidRPr="00C0566E">
              <w:rPr>
                <w:rFonts w:ascii="Garamond" w:eastAsia="Times New Roman" w:hAnsi="Garamond"/>
                <w:sz w:val="24"/>
                <w:szCs w:val="24"/>
                <w:lang w:val="sq-AL"/>
              </w:rPr>
              <w:t>DOKUMENTI DHE PËRSHKRIMI</w:t>
            </w:r>
          </w:p>
        </w:tc>
        <w:tc>
          <w:tcPr>
            <w:tcW w:w="1890" w:type="dxa"/>
            <w:tcBorders>
              <w:top w:val="single" w:sz="12" w:space="0" w:color="000000"/>
              <w:bottom w:val="single" w:sz="12" w:space="0" w:color="000000"/>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r w:rsidRPr="00C0566E">
              <w:rPr>
                <w:rFonts w:ascii="Garamond" w:eastAsia="Times New Roman" w:hAnsi="Garamond"/>
                <w:sz w:val="24"/>
                <w:szCs w:val="24"/>
                <w:lang w:val="sq-AL"/>
              </w:rPr>
              <w:t xml:space="preserve">NR. </w:t>
            </w:r>
            <w:r w:rsidR="00F31D61">
              <w:rPr>
                <w:rFonts w:ascii="Garamond" w:eastAsia="Times New Roman" w:hAnsi="Garamond"/>
                <w:sz w:val="24"/>
                <w:szCs w:val="24"/>
                <w:lang w:val="sq-AL"/>
              </w:rPr>
              <w:t xml:space="preserve">I </w:t>
            </w:r>
            <w:r w:rsidRPr="00C0566E">
              <w:rPr>
                <w:rFonts w:ascii="Garamond" w:eastAsia="Times New Roman" w:hAnsi="Garamond"/>
                <w:sz w:val="24"/>
                <w:szCs w:val="24"/>
                <w:lang w:val="sq-AL"/>
              </w:rPr>
              <w:t>FLETËVE</w:t>
            </w:r>
          </w:p>
        </w:tc>
      </w:tr>
      <w:tr w:rsidR="00FA750F" w:rsidRPr="00C0566E" w:rsidTr="00F14A5C">
        <w:tc>
          <w:tcPr>
            <w:tcW w:w="558" w:type="dxa"/>
            <w:tcBorders>
              <w:top w:val="single" w:sz="12" w:space="0" w:color="000000"/>
            </w:tcBorders>
          </w:tcPr>
          <w:p w:rsidR="00FA750F" w:rsidRPr="00C0566E" w:rsidRDefault="00FA750F" w:rsidP="00E97DAB">
            <w:pPr>
              <w:spacing w:after="0" w:line="240" w:lineRule="auto"/>
              <w:ind w:firstLine="0"/>
              <w:jc w:val="right"/>
              <w:rPr>
                <w:rFonts w:ascii="Garamond" w:eastAsia="Times New Roman" w:hAnsi="Garamond"/>
                <w:sz w:val="24"/>
                <w:szCs w:val="24"/>
                <w:lang w:val="sq-AL"/>
              </w:rPr>
            </w:pPr>
            <w:r w:rsidRPr="00C0566E">
              <w:rPr>
                <w:rFonts w:ascii="Garamond" w:eastAsia="Times New Roman" w:hAnsi="Garamond"/>
                <w:sz w:val="24"/>
                <w:szCs w:val="24"/>
                <w:lang w:val="sq-AL"/>
              </w:rPr>
              <w:t>1</w:t>
            </w:r>
          </w:p>
        </w:tc>
        <w:tc>
          <w:tcPr>
            <w:tcW w:w="6840" w:type="dxa"/>
            <w:tcBorders>
              <w:top w:val="single" w:sz="12" w:space="0" w:color="000000"/>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c>
          <w:tcPr>
            <w:tcW w:w="1890" w:type="dxa"/>
            <w:tcBorders>
              <w:top w:val="single" w:sz="12" w:space="0" w:color="000000"/>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r>
      <w:tr w:rsidR="00FA750F" w:rsidRPr="00C0566E" w:rsidTr="00F14A5C">
        <w:tc>
          <w:tcPr>
            <w:tcW w:w="558" w:type="dxa"/>
          </w:tcPr>
          <w:p w:rsidR="00FA750F" w:rsidRPr="00C0566E" w:rsidRDefault="00FA750F" w:rsidP="00E97DAB">
            <w:pPr>
              <w:spacing w:after="0" w:line="240" w:lineRule="auto"/>
              <w:ind w:firstLine="0"/>
              <w:jc w:val="right"/>
              <w:rPr>
                <w:rFonts w:ascii="Garamond" w:eastAsia="Times New Roman" w:hAnsi="Garamond"/>
                <w:sz w:val="24"/>
                <w:szCs w:val="24"/>
                <w:lang w:val="sq-AL"/>
              </w:rPr>
            </w:pPr>
            <w:r w:rsidRPr="00C0566E">
              <w:rPr>
                <w:rFonts w:ascii="Garamond" w:eastAsia="Times New Roman" w:hAnsi="Garamond"/>
                <w:sz w:val="24"/>
                <w:szCs w:val="24"/>
                <w:lang w:val="sq-AL"/>
              </w:rPr>
              <w:t>2</w:t>
            </w:r>
          </w:p>
        </w:tc>
        <w:tc>
          <w:tcPr>
            <w:tcW w:w="6840" w:type="dxa"/>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c>
          <w:tcPr>
            <w:tcW w:w="1890" w:type="dxa"/>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r>
    </w:tbl>
    <w:p w:rsidR="00E97DAB" w:rsidRDefault="00E97DAB" w:rsidP="00FA750F">
      <w:pPr>
        <w:spacing w:after="0" w:line="240" w:lineRule="auto"/>
        <w:rPr>
          <w:rFonts w:ascii="Garamond" w:eastAsia="Times New Roman" w:hAnsi="Garamond"/>
          <w:b/>
          <w:sz w:val="24"/>
          <w:szCs w:val="24"/>
          <w:lang w:val="sq-AL"/>
        </w:rPr>
      </w:pPr>
    </w:p>
    <w:p w:rsidR="00FA750F" w:rsidRPr="00C0566E" w:rsidRDefault="00FA750F" w:rsidP="00FA750F">
      <w:pPr>
        <w:spacing w:after="0" w:line="240" w:lineRule="auto"/>
        <w:rPr>
          <w:rFonts w:ascii="Garamond" w:eastAsia="Times New Roman" w:hAnsi="Garamond"/>
          <w:b/>
          <w:sz w:val="24"/>
          <w:szCs w:val="24"/>
          <w:lang w:val="sq-AL"/>
        </w:rPr>
      </w:pPr>
      <w:r w:rsidRPr="00C0566E">
        <w:rPr>
          <w:rFonts w:ascii="Garamond" w:eastAsia="Times New Roman" w:hAnsi="Garamond"/>
          <w:b/>
          <w:sz w:val="24"/>
          <w:szCs w:val="24"/>
          <w:lang w:val="sq-AL"/>
        </w:rPr>
        <w:t xml:space="preserve">Materiale, pajisje, </w:t>
      </w:r>
      <w:r w:rsidR="00E97DAB" w:rsidRPr="00E97DAB">
        <w:rPr>
          <w:rFonts w:ascii="Garamond" w:eastAsia="Times New Roman" w:hAnsi="Garamond"/>
          <w:b/>
          <w:i/>
          <w:sz w:val="24"/>
          <w:szCs w:val="24"/>
          <w:lang w:val="sq-AL"/>
        </w:rPr>
        <w:t>Software</w:t>
      </w:r>
      <w:r w:rsidR="009047DB">
        <w:rPr>
          <w:rFonts w:ascii="Garamond" w:eastAsia="Times New Roman" w:hAnsi="Garamond"/>
          <w:b/>
          <w:sz w:val="24"/>
          <w:szCs w:val="24"/>
          <w:lang w:val="sq-AL"/>
        </w:rPr>
        <w:t>, sende të paraqitura</w:t>
      </w:r>
      <w:r w:rsidRPr="00C0566E">
        <w:rPr>
          <w:rFonts w:ascii="Garamond" w:eastAsia="Times New Roman" w:hAnsi="Garamond"/>
          <w:b/>
          <w:sz w:val="24"/>
          <w:szCs w:val="24"/>
          <w:lang w:val="sq-AL"/>
        </w:rPr>
        <w:t xml:space="preserve"> </w:t>
      </w:r>
    </w:p>
    <w:tbl>
      <w:tblPr>
        <w:tblW w:w="928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558"/>
        <w:gridCol w:w="6840"/>
        <w:gridCol w:w="1890"/>
      </w:tblGrid>
      <w:tr w:rsidR="00FA750F" w:rsidRPr="00C0566E" w:rsidTr="00F14A5C">
        <w:tc>
          <w:tcPr>
            <w:tcW w:w="558" w:type="dxa"/>
            <w:tcBorders>
              <w:top w:val="single" w:sz="12" w:space="0" w:color="000000"/>
              <w:bottom w:val="single" w:sz="12" w:space="0" w:color="000000"/>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r w:rsidRPr="00C0566E">
              <w:rPr>
                <w:rFonts w:ascii="Garamond" w:eastAsia="Times New Roman" w:hAnsi="Garamond"/>
                <w:sz w:val="24"/>
                <w:szCs w:val="24"/>
                <w:lang w:val="sq-AL"/>
              </w:rPr>
              <w:t>Nr.</w:t>
            </w:r>
          </w:p>
        </w:tc>
        <w:tc>
          <w:tcPr>
            <w:tcW w:w="6840" w:type="dxa"/>
            <w:tcBorders>
              <w:top w:val="single" w:sz="12" w:space="0" w:color="000000"/>
              <w:bottom w:val="single" w:sz="12" w:space="0" w:color="000000"/>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r w:rsidRPr="00C0566E">
              <w:rPr>
                <w:rFonts w:ascii="Garamond" w:eastAsia="Times New Roman" w:hAnsi="Garamond"/>
                <w:sz w:val="24"/>
                <w:szCs w:val="24"/>
                <w:lang w:val="sq-AL"/>
              </w:rPr>
              <w:t>SENDI DHE PËRSHKRIMI</w:t>
            </w:r>
          </w:p>
        </w:tc>
        <w:tc>
          <w:tcPr>
            <w:tcW w:w="1890" w:type="dxa"/>
            <w:tcBorders>
              <w:top w:val="single" w:sz="12" w:space="0" w:color="000000"/>
              <w:bottom w:val="single" w:sz="12" w:space="0" w:color="000000"/>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r w:rsidRPr="00C0566E">
              <w:rPr>
                <w:rFonts w:ascii="Garamond" w:eastAsia="Times New Roman" w:hAnsi="Garamond"/>
                <w:sz w:val="24"/>
                <w:szCs w:val="24"/>
                <w:lang w:val="sq-AL"/>
              </w:rPr>
              <w:t>COPË</w:t>
            </w:r>
          </w:p>
        </w:tc>
      </w:tr>
      <w:tr w:rsidR="00FA750F" w:rsidRPr="00C0566E" w:rsidTr="00F14A5C">
        <w:tc>
          <w:tcPr>
            <w:tcW w:w="558" w:type="dxa"/>
            <w:tcBorders>
              <w:top w:val="single" w:sz="12" w:space="0" w:color="000000"/>
            </w:tcBorders>
          </w:tcPr>
          <w:p w:rsidR="00FA750F" w:rsidRPr="00C0566E" w:rsidRDefault="00FA750F" w:rsidP="009047DB">
            <w:pPr>
              <w:spacing w:after="0" w:line="240" w:lineRule="auto"/>
              <w:ind w:firstLine="0"/>
              <w:jc w:val="right"/>
              <w:rPr>
                <w:rFonts w:ascii="Garamond" w:eastAsia="Times New Roman" w:hAnsi="Garamond"/>
                <w:sz w:val="24"/>
                <w:szCs w:val="24"/>
                <w:lang w:val="sq-AL"/>
              </w:rPr>
            </w:pPr>
            <w:r w:rsidRPr="00C0566E">
              <w:rPr>
                <w:rFonts w:ascii="Garamond" w:eastAsia="Times New Roman" w:hAnsi="Garamond"/>
                <w:sz w:val="24"/>
                <w:szCs w:val="24"/>
                <w:lang w:val="sq-AL"/>
              </w:rPr>
              <w:t>1</w:t>
            </w:r>
          </w:p>
        </w:tc>
        <w:tc>
          <w:tcPr>
            <w:tcW w:w="6840" w:type="dxa"/>
            <w:tcBorders>
              <w:top w:val="single" w:sz="12" w:space="0" w:color="000000"/>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c>
          <w:tcPr>
            <w:tcW w:w="1890" w:type="dxa"/>
            <w:tcBorders>
              <w:top w:val="single" w:sz="12" w:space="0" w:color="000000"/>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r>
      <w:tr w:rsidR="00FA750F" w:rsidRPr="00C0566E" w:rsidTr="00F14A5C">
        <w:tc>
          <w:tcPr>
            <w:tcW w:w="558" w:type="dxa"/>
          </w:tcPr>
          <w:p w:rsidR="00FA750F" w:rsidRPr="00C0566E" w:rsidRDefault="00FA750F" w:rsidP="009047DB">
            <w:pPr>
              <w:spacing w:after="0" w:line="240" w:lineRule="auto"/>
              <w:ind w:firstLine="0"/>
              <w:jc w:val="right"/>
              <w:rPr>
                <w:rFonts w:ascii="Garamond" w:eastAsia="Times New Roman" w:hAnsi="Garamond"/>
                <w:sz w:val="24"/>
                <w:szCs w:val="24"/>
                <w:lang w:val="sq-AL"/>
              </w:rPr>
            </w:pPr>
            <w:r w:rsidRPr="00C0566E">
              <w:rPr>
                <w:rFonts w:ascii="Garamond" w:eastAsia="Times New Roman" w:hAnsi="Garamond"/>
                <w:sz w:val="24"/>
                <w:szCs w:val="24"/>
                <w:lang w:val="sq-AL"/>
              </w:rPr>
              <w:t>2</w:t>
            </w:r>
          </w:p>
        </w:tc>
        <w:tc>
          <w:tcPr>
            <w:tcW w:w="6840" w:type="dxa"/>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c>
          <w:tcPr>
            <w:tcW w:w="1890" w:type="dxa"/>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r>
    </w:tbl>
    <w:p w:rsidR="00FA750F" w:rsidRPr="00630D6B" w:rsidRDefault="00FA750F" w:rsidP="00BF3935">
      <w:pPr>
        <w:spacing w:after="0" w:line="240" w:lineRule="auto"/>
        <w:ind w:firstLine="0"/>
        <w:rPr>
          <w:rFonts w:ascii="Garamond" w:hAnsi="Garamond"/>
          <w:b/>
          <w:sz w:val="18"/>
          <w:szCs w:val="24"/>
          <w:lang w:val="sq-AL"/>
        </w:rPr>
      </w:pPr>
    </w:p>
    <w:p w:rsidR="00FA750F" w:rsidRPr="00F31D61" w:rsidRDefault="00F31D61" w:rsidP="00F31D61">
      <w:pPr>
        <w:spacing w:after="0" w:line="240" w:lineRule="auto"/>
        <w:rPr>
          <w:rFonts w:ascii="Garamond" w:hAnsi="Garamond"/>
          <w:b/>
          <w:sz w:val="24"/>
          <w:szCs w:val="24"/>
          <w:lang w:val="sq-AL"/>
        </w:rPr>
      </w:pPr>
      <w:r>
        <w:rPr>
          <w:rFonts w:ascii="Garamond" w:hAnsi="Garamond"/>
          <w:b/>
          <w:sz w:val="24"/>
          <w:szCs w:val="24"/>
          <w:lang w:val="sq-AL"/>
        </w:rPr>
        <w:t xml:space="preserve">3. </w:t>
      </w:r>
      <w:r w:rsidR="009047DB">
        <w:rPr>
          <w:rFonts w:ascii="Garamond" w:hAnsi="Garamond"/>
          <w:b/>
          <w:sz w:val="24"/>
          <w:szCs w:val="24"/>
          <w:lang w:val="sq-AL"/>
        </w:rPr>
        <w:t>Dokumente të marra</w:t>
      </w:r>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58"/>
        <w:gridCol w:w="6840"/>
        <w:gridCol w:w="1890"/>
      </w:tblGrid>
      <w:tr w:rsidR="00FA750F" w:rsidRPr="00C0566E" w:rsidTr="00F31D61">
        <w:tc>
          <w:tcPr>
            <w:tcW w:w="558" w:type="dxa"/>
            <w:tcBorders>
              <w:top w:val="single" w:sz="12" w:space="0" w:color="auto"/>
              <w:bottom w:val="single" w:sz="12" w:space="0" w:color="auto"/>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r w:rsidRPr="00C0566E">
              <w:rPr>
                <w:rFonts w:ascii="Garamond" w:eastAsia="Times New Roman" w:hAnsi="Garamond"/>
                <w:sz w:val="24"/>
                <w:szCs w:val="24"/>
                <w:lang w:val="sq-AL"/>
              </w:rPr>
              <w:t>Nr.</w:t>
            </w:r>
          </w:p>
        </w:tc>
        <w:tc>
          <w:tcPr>
            <w:tcW w:w="6840" w:type="dxa"/>
            <w:tcBorders>
              <w:top w:val="single" w:sz="12" w:space="0" w:color="auto"/>
              <w:bottom w:val="single" w:sz="12" w:space="0" w:color="auto"/>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r w:rsidRPr="00C0566E">
              <w:rPr>
                <w:rFonts w:ascii="Garamond" w:eastAsia="Times New Roman" w:hAnsi="Garamond"/>
                <w:sz w:val="24"/>
                <w:szCs w:val="24"/>
                <w:lang w:val="sq-AL"/>
              </w:rPr>
              <w:t>DOKUMENTI I MARRË DHE PËRSHKRIMI</w:t>
            </w:r>
          </w:p>
        </w:tc>
        <w:tc>
          <w:tcPr>
            <w:tcW w:w="1890" w:type="dxa"/>
            <w:tcBorders>
              <w:top w:val="single" w:sz="12" w:space="0" w:color="auto"/>
              <w:bottom w:val="single" w:sz="12" w:space="0" w:color="auto"/>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r w:rsidRPr="00C0566E">
              <w:rPr>
                <w:rFonts w:ascii="Garamond" w:eastAsia="Times New Roman" w:hAnsi="Garamond"/>
                <w:sz w:val="24"/>
                <w:szCs w:val="24"/>
                <w:lang w:val="sq-AL"/>
              </w:rPr>
              <w:t xml:space="preserve">NR. </w:t>
            </w:r>
            <w:r w:rsidR="00E97DAB">
              <w:rPr>
                <w:rFonts w:ascii="Garamond" w:eastAsia="Times New Roman" w:hAnsi="Garamond"/>
                <w:sz w:val="24"/>
                <w:szCs w:val="24"/>
                <w:lang w:val="sq-AL"/>
              </w:rPr>
              <w:t xml:space="preserve">I </w:t>
            </w:r>
            <w:r w:rsidRPr="00C0566E">
              <w:rPr>
                <w:rFonts w:ascii="Garamond" w:eastAsia="Times New Roman" w:hAnsi="Garamond"/>
                <w:sz w:val="24"/>
                <w:szCs w:val="24"/>
                <w:lang w:val="sq-AL"/>
              </w:rPr>
              <w:t>FLETËVE</w:t>
            </w:r>
          </w:p>
        </w:tc>
      </w:tr>
      <w:tr w:rsidR="00FA750F" w:rsidRPr="00C0566E" w:rsidTr="00F31D61">
        <w:tc>
          <w:tcPr>
            <w:tcW w:w="558" w:type="dxa"/>
            <w:tcBorders>
              <w:top w:val="single" w:sz="12" w:space="0" w:color="auto"/>
            </w:tcBorders>
          </w:tcPr>
          <w:p w:rsidR="00FA750F" w:rsidRPr="00C0566E" w:rsidRDefault="00FA750F" w:rsidP="009047DB">
            <w:pPr>
              <w:spacing w:after="0" w:line="240" w:lineRule="auto"/>
              <w:ind w:firstLine="0"/>
              <w:jc w:val="right"/>
              <w:rPr>
                <w:rFonts w:ascii="Garamond" w:eastAsia="Times New Roman" w:hAnsi="Garamond"/>
                <w:sz w:val="24"/>
                <w:szCs w:val="24"/>
                <w:lang w:val="sq-AL"/>
              </w:rPr>
            </w:pPr>
            <w:r w:rsidRPr="00C0566E">
              <w:rPr>
                <w:rFonts w:ascii="Garamond" w:eastAsia="Times New Roman" w:hAnsi="Garamond"/>
                <w:sz w:val="24"/>
                <w:szCs w:val="24"/>
                <w:lang w:val="sq-AL"/>
              </w:rPr>
              <w:t>1</w:t>
            </w:r>
          </w:p>
        </w:tc>
        <w:tc>
          <w:tcPr>
            <w:tcW w:w="6840" w:type="dxa"/>
            <w:tcBorders>
              <w:top w:val="single" w:sz="12" w:space="0" w:color="auto"/>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c>
          <w:tcPr>
            <w:tcW w:w="1890" w:type="dxa"/>
            <w:tcBorders>
              <w:top w:val="single" w:sz="12" w:space="0" w:color="auto"/>
            </w:tcBorders>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r>
      <w:tr w:rsidR="00FA750F" w:rsidRPr="00C0566E" w:rsidTr="00F31D61">
        <w:tc>
          <w:tcPr>
            <w:tcW w:w="558" w:type="dxa"/>
          </w:tcPr>
          <w:p w:rsidR="00FA750F" w:rsidRPr="00C0566E" w:rsidRDefault="00FA750F" w:rsidP="009047DB">
            <w:pPr>
              <w:spacing w:after="0" w:line="240" w:lineRule="auto"/>
              <w:ind w:firstLine="0"/>
              <w:jc w:val="right"/>
              <w:rPr>
                <w:rFonts w:ascii="Garamond" w:eastAsia="Times New Roman" w:hAnsi="Garamond"/>
                <w:sz w:val="24"/>
                <w:szCs w:val="24"/>
                <w:lang w:val="sq-AL"/>
              </w:rPr>
            </w:pPr>
            <w:r w:rsidRPr="00C0566E">
              <w:rPr>
                <w:rFonts w:ascii="Garamond" w:eastAsia="Times New Roman" w:hAnsi="Garamond"/>
                <w:sz w:val="24"/>
                <w:szCs w:val="24"/>
                <w:lang w:val="sq-AL"/>
              </w:rPr>
              <w:t>2</w:t>
            </w:r>
          </w:p>
        </w:tc>
        <w:tc>
          <w:tcPr>
            <w:tcW w:w="6840" w:type="dxa"/>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c>
          <w:tcPr>
            <w:tcW w:w="1890" w:type="dxa"/>
          </w:tcPr>
          <w:p w:rsidR="00FA750F" w:rsidRPr="00C0566E" w:rsidRDefault="00FA750F" w:rsidP="00BF3935">
            <w:pPr>
              <w:spacing w:after="0" w:line="240" w:lineRule="auto"/>
              <w:ind w:firstLine="0"/>
              <w:jc w:val="center"/>
              <w:rPr>
                <w:rFonts w:ascii="Garamond" w:eastAsia="Times New Roman" w:hAnsi="Garamond"/>
                <w:sz w:val="24"/>
                <w:szCs w:val="24"/>
                <w:lang w:val="sq-AL"/>
              </w:rPr>
            </w:pPr>
          </w:p>
        </w:tc>
      </w:tr>
    </w:tbl>
    <w:p w:rsidR="00FA750F" w:rsidRPr="00630D6B" w:rsidRDefault="00F31D61" w:rsidP="00F31D61">
      <w:pPr>
        <w:spacing w:after="0" w:line="240" w:lineRule="auto"/>
        <w:rPr>
          <w:rFonts w:ascii="Garamond" w:hAnsi="Garamond"/>
          <w:b/>
          <w:spacing w:val="-4"/>
          <w:sz w:val="24"/>
          <w:szCs w:val="24"/>
          <w:lang w:val="sq-AL"/>
        </w:rPr>
      </w:pPr>
      <w:r w:rsidRPr="00630D6B">
        <w:rPr>
          <w:rFonts w:ascii="Garamond" w:hAnsi="Garamond"/>
          <w:b/>
          <w:spacing w:val="-4"/>
          <w:sz w:val="24"/>
          <w:szCs w:val="24"/>
          <w:lang w:val="sq-AL"/>
        </w:rPr>
        <w:t xml:space="preserve">4. </w:t>
      </w:r>
      <w:r w:rsidR="00FA750F" w:rsidRPr="00630D6B">
        <w:rPr>
          <w:rFonts w:ascii="Garamond" w:hAnsi="Garamond"/>
          <w:b/>
          <w:spacing w:val="-4"/>
          <w:sz w:val="24"/>
          <w:szCs w:val="24"/>
          <w:lang w:val="sq-AL"/>
        </w:rPr>
        <w:t xml:space="preserve">Gjetjet e konstatuara </w:t>
      </w:r>
    </w:p>
    <w:p w:rsidR="00FA750F" w:rsidRPr="00630D6B" w:rsidRDefault="00FA750F" w:rsidP="00FA750F">
      <w:pPr>
        <w:spacing w:after="0" w:line="240" w:lineRule="auto"/>
        <w:rPr>
          <w:rFonts w:ascii="Garamond" w:hAnsi="Garamond"/>
          <w:spacing w:val="-4"/>
          <w:sz w:val="24"/>
          <w:szCs w:val="24"/>
          <w:lang w:val="sq-AL"/>
        </w:rPr>
      </w:pPr>
      <w:r w:rsidRPr="00630D6B">
        <w:rPr>
          <w:rFonts w:ascii="Garamond" w:hAnsi="Garamond"/>
          <w:spacing w:val="-4"/>
          <w:sz w:val="24"/>
          <w:szCs w:val="24"/>
          <w:lang w:val="sq-AL"/>
        </w:rPr>
        <w:t>Ka shkelje të kërkesave ligjore:</w:t>
      </w:r>
      <w:r w:rsidRPr="00630D6B">
        <w:rPr>
          <w:rFonts w:ascii="Garamond" w:hAnsi="Garamond"/>
          <w:spacing w:val="-4"/>
          <w:sz w:val="24"/>
          <w:szCs w:val="24"/>
          <w:lang w:val="sq-AL"/>
        </w:rPr>
        <w:tab/>
      </w:r>
      <w:r w:rsidRPr="00630D6B">
        <w:rPr>
          <w:rFonts w:ascii="Garamond" w:hAnsi="Garamond"/>
          <w:spacing w:val="-4"/>
          <w:sz w:val="24"/>
          <w:szCs w:val="24"/>
          <w:lang w:val="sq-AL"/>
        </w:rPr>
        <w:tab/>
      </w:r>
      <w:r w:rsidR="00994B0F" w:rsidRPr="00630D6B">
        <w:rPr>
          <w:rFonts w:ascii="Garamond" w:hAnsi="Garamond"/>
          <w:spacing w:val="-4"/>
          <w:sz w:val="24"/>
          <w:szCs w:val="24"/>
          <w:lang w:val="sq-AL"/>
        </w:rPr>
        <w:t xml:space="preserve"> </w:t>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00E97DAB" w:rsidRPr="00630D6B">
        <w:rPr>
          <w:rFonts w:ascii="Garamond" w:hAnsi="Garamond"/>
          <w:spacing w:val="-4"/>
          <w:sz w:val="24"/>
          <w:szCs w:val="24"/>
          <w:lang w:val="sq-AL"/>
        </w:rPr>
        <w:tab/>
      </w:r>
      <w:r w:rsidRPr="00630D6B">
        <w:rPr>
          <w:rFonts w:ascii="Garamond" w:hAnsi="Garamond"/>
          <w:spacing w:val="-4"/>
          <w:sz w:val="24"/>
          <w:szCs w:val="24"/>
          <w:lang w:val="sq-AL"/>
        </w:rPr>
        <w:t>Po □</w:t>
      </w:r>
      <w:r w:rsidR="00E97DAB" w:rsidRPr="00630D6B">
        <w:rPr>
          <w:rFonts w:ascii="Garamond" w:hAnsi="Garamond"/>
          <w:spacing w:val="-4"/>
          <w:sz w:val="24"/>
          <w:szCs w:val="24"/>
          <w:lang w:val="sq-AL"/>
        </w:rPr>
        <w:t xml:space="preserve">     </w:t>
      </w:r>
      <w:r w:rsidR="00994B0F" w:rsidRPr="00630D6B">
        <w:rPr>
          <w:rFonts w:ascii="Garamond" w:hAnsi="Garamond"/>
          <w:spacing w:val="-4"/>
          <w:sz w:val="24"/>
          <w:szCs w:val="24"/>
          <w:lang w:val="sq-AL"/>
        </w:rPr>
        <w:t xml:space="preserve"> </w:t>
      </w:r>
      <w:r w:rsidRPr="00630D6B">
        <w:rPr>
          <w:rFonts w:ascii="Garamond" w:hAnsi="Garamond"/>
          <w:spacing w:val="-4"/>
          <w:sz w:val="24"/>
          <w:szCs w:val="24"/>
          <w:lang w:val="sq-AL"/>
        </w:rPr>
        <w:t>Jo □</w:t>
      </w:r>
    </w:p>
    <w:p w:rsidR="00FA750F" w:rsidRPr="00630D6B" w:rsidRDefault="00FA750F" w:rsidP="00E97DAB">
      <w:pPr>
        <w:spacing w:after="0" w:line="240" w:lineRule="auto"/>
        <w:ind w:firstLine="0"/>
        <w:rPr>
          <w:rFonts w:ascii="Garamond" w:hAnsi="Garamond"/>
          <w:i/>
          <w:spacing w:val="-4"/>
          <w:sz w:val="24"/>
          <w:szCs w:val="24"/>
          <w:lang w:val="sq-AL"/>
        </w:rPr>
      </w:pPr>
      <w:r w:rsidRPr="00630D6B">
        <w:rPr>
          <w:rFonts w:ascii="Garamond" w:hAnsi="Garamond"/>
          <w:i/>
          <w:spacing w:val="-4"/>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750F" w:rsidRPr="00630D6B" w:rsidRDefault="00FA750F" w:rsidP="00FA750F">
      <w:pPr>
        <w:spacing w:after="0" w:line="240" w:lineRule="auto"/>
        <w:rPr>
          <w:rFonts w:ascii="Garamond" w:hAnsi="Garamond"/>
          <w:i/>
          <w:spacing w:val="-4"/>
          <w:sz w:val="14"/>
          <w:szCs w:val="24"/>
          <w:lang w:val="sq-AL"/>
        </w:rPr>
      </w:pPr>
    </w:p>
    <w:p w:rsidR="00FA750F" w:rsidRPr="00630D6B" w:rsidRDefault="00FA750F" w:rsidP="00FA750F">
      <w:pPr>
        <w:spacing w:after="0" w:line="240" w:lineRule="auto"/>
        <w:rPr>
          <w:rFonts w:ascii="Garamond" w:eastAsia="Times New Roman" w:hAnsi="Garamond"/>
          <w:spacing w:val="-4"/>
          <w:sz w:val="24"/>
          <w:szCs w:val="24"/>
          <w:lang w:val="sq-AL"/>
        </w:rPr>
      </w:pPr>
      <w:r w:rsidRPr="00630D6B">
        <w:rPr>
          <w:rFonts w:ascii="Garamond" w:hAnsi="Garamond"/>
          <w:spacing w:val="-4"/>
          <w:sz w:val="24"/>
          <w:szCs w:val="24"/>
          <w:lang w:val="sq-AL"/>
        </w:rPr>
        <w:t>Gjetjet e konstatuara në këtë procesverbal bien</w:t>
      </w:r>
      <w:r w:rsidRPr="00630D6B">
        <w:rPr>
          <w:rFonts w:ascii="Garamond" w:eastAsia="Times New Roman" w:hAnsi="Garamond"/>
          <w:spacing w:val="-4"/>
          <w:sz w:val="24"/>
          <w:szCs w:val="24"/>
          <w:lang w:val="sq-AL"/>
        </w:rPr>
        <w:t xml:space="preserve"> në kundërshtim me kërkesat ligjore të parashikuara në </w:t>
      </w:r>
      <w:r w:rsidR="00F31D61" w:rsidRPr="00630D6B">
        <w:rPr>
          <w:rStyle w:val="fontstyle21"/>
          <w:rFonts w:ascii="Garamond" w:hAnsi="Garamond"/>
          <w:spacing w:val="-4"/>
          <w:lang w:val="sq-AL"/>
        </w:rPr>
        <w:t xml:space="preserve">ligjin </w:t>
      </w:r>
      <w:r w:rsidR="009B5C11" w:rsidRPr="00630D6B">
        <w:rPr>
          <w:rFonts w:ascii="Garamond" w:hAnsi="Garamond"/>
          <w:spacing w:val="-4"/>
          <w:sz w:val="24"/>
          <w:szCs w:val="24"/>
          <w:lang w:val="sq-AL"/>
        </w:rPr>
        <w:t>nr. 8102, datë 28.3.1996, “Për kuadrin rregullator të sektorit të furnizimit me ujë dhe largimit e përpunimit të ujërave të ndotura”</w:t>
      </w:r>
      <w:r w:rsidR="00F31D61" w:rsidRPr="00630D6B">
        <w:rPr>
          <w:rFonts w:ascii="Garamond" w:hAnsi="Garamond"/>
          <w:color w:val="000000"/>
          <w:spacing w:val="-4"/>
          <w:sz w:val="24"/>
          <w:szCs w:val="24"/>
          <w:lang w:val="sq-AL"/>
        </w:rPr>
        <w:t>,</w:t>
      </w:r>
      <w:r w:rsidR="00994B0F" w:rsidRPr="00630D6B">
        <w:rPr>
          <w:rFonts w:ascii="Garamond" w:hAnsi="Garamond"/>
          <w:color w:val="000000"/>
          <w:spacing w:val="-4"/>
          <w:sz w:val="24"/>
          <w:szCs w:val="24"/>
          <w:lang w:val="sq-AL"/>
        </w:rPr>
        <w:t xml:space="preserve"> </w:t>
      </w:r>
      <w:r w:rsidRPr="00630D6B">
        <w:rPr>
          <w:rFonts w:ascii="Garamond" w:hAnsi="Garamond"/>
          <w:color w:val="000000"/>
          <w:spacing w:val="-4"/>
          <w:sz w:val="24"/>
          <w:szCs w:val="24"/>
          <w:lang w:val="sq-AL"/>
        </w:rPr>
        <w:t>neni _____</w:t>
      </w:r>
      <w:r w:rsidR="00F31D61" w:rsidRPr="00630D6B">
        <w:rPr>
          <w:rFonts w:ascii="Garamond" w:hAnsi="Garamond"/>
          <w:color w:val="000000"/>
          <w:spacing w:val="-4"/>
          <w:sz w:val="24"/>
          <w:szCs w:val="24"/>
          <w:lang w:val="sq-AL"/>
        </w:rPr>
        <w:t xml:space="preserve">, </w:t>
      </w:r>
      <w:r w:rsidRPr="00630D6B">
        <w:rPr>
          <w:rFonts w:ascii="Garamond" w:hAnsi="Garamond"/>
          <w:color w:val="000000"/>
          <w:spacing w:val="-4"/>
          <w:sz w:val="24"/>
          <w:szCs w:val="24"/>
          <w:lang w:val="sq-AL"/>
        </w:rPr>
        <w:t>pika ____</w:t>
      </w:r>
      <w:r w:rsidR="00F31D61" w:rsidRPr="00630D6B">
        <w:rPr>
          <w:rFonts w:ascii="Garamond" w:eastAsia="Times New Roman" w:hAnsi="Garamond"/>
          <w:spacing w:val="-4"/>
          <w:sz w:val="24"/>
          <w:szCs w:val="24"/>
          <w:lang w:val="sq-AL"/>
        </w:rPr>
        <w:t>.</w:t>
      </w:r>
    </w:p>
    <w:p w:rsidR="00E97DAB" w:rsidRPr="00630D6B" w:rsidRDefault="00E97DAB" w:rsidP="00E97DAB">
      <w:pPr>
        <w:spacing w:after="0" w:line="240" w:lineRule="auto"/>
        <w:ind w:firstLine="0"/>
        <w:rPr>
          <w:rFonts w:ascii="Garamond" w:hAnsi="Garamond"/>
          <w:i/>
          <w:spacing w:val="-4"/>
          <w:sz w:val="24"/>
          <w:szCs w:val="24"/>
          <w:lang w:val="sq-AL"/>
        </w:rPr>
      </w:pPr>
      <w:r w:rsidRPr="00630D6B">
        <w:rPr>
          <w:rFonts w:ascii="Garamond" w:hAnsi="Garamond"/>
          <w:i/>
          <w:spacing w:val="-4"/>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750F" w:rsidRPr="00630D6B" w:rsidRDefault="00FA750F" w:rsidP="00BF3935">
      <w:pPr>
        <w:spacing w:after="0" w:line="240" w:lineRule="auto"/>
        <w:ind w:firstLine="0"/>
        <w:rPr>
          <w:rFonts w:ascii="Garamond" w:eastAsia="Times New Roman" w:hAnsi="Garamond"/>
          <w:b/>
          <w:spacing w:val="-4"/>
          <w:sz w:val="6"/>
          <w:szCs w:val="14"/>
          <w:lang w:val="sq-AL"/>
        </w:rPr>
      </w:pPr>
    </w:p>
    <w:p w:rsidR="00FA750F" w:rsidRPr="00630D6B" w:rsidRDefault="00FA750F" w:rsidP="00FA750F">
      <w:pPr>
        <w:spacing w:after="0" w:line="240" w:lineRule="auto"/>
        <w:rPr>
          <w:rFonts w:ascii="Garamond" w:eastAsia="Times New Roman" w:hAnsi="Garamond"/>
          <w:spacing w:val="-4"/>
          <w:sz w:val="24"/>
          <w:szCs w:val="24"/>
          <w:lang w:val="sq-AL"/>
        </w:rPr>
      </w:pPr>
      <w:r w:rsidRPr="00630D6B">
        <w:rPr>
          <w:rFonts w:ascii="Garamond" w:eastAsia="Times New Roman" w:hAnsi="Garamond"/>
          <w:b/>
          <w:spacing w:val="-4"/>
          <w:sz w:val="24"/>
          <w:szCs w:val="24"/>
          <w:lang w:val="sq-AL"/>
        </w:rPr>
        <w:t>Masa urgjente:</w:t>
      </w:r>
      <w:r w:rsidRPr="00630D6B">
        <w:rPr>
          <w:rFonts w:ascii="Garamond" w:eastAsia="Times New Roman" w:hAnsi="Garamond"/>
          <w:spacing w:val="-4"/>
          <w:sz w:val="24"/>
          <w:szCs w:val="24"/>
          <w:lang w:val="sq-AL"/>
        </w:rPr>
        <w:tab/>
      </w:r>
      <w:r w:rsidR="00994B0F" w:rsidRPr="00630D6B">
        <w:rPr>
          <w:rFonts w:ascii="Garamond" w:eastAsia="Times New Roman" w:hAnsi="Garamond"/>
          <w:spacing w:val="-4"/>
          <w:sz w:val="24"/>
          <w:szCs w:val="24"/>
          <w:lang w:val="sq-AL"/>
        </w:rPr>
        <w:t xml:space="preserve"> </w:t>
      </w:r>
      <w:r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00E97DAB" w:rsidRPr="00630D6B">
        <w:rPr>
          <w:rFonts w:ascii="Garamond" w:eastAsia="Times New Roman" w:hAnsi="Garamond"/>
          <w:spacing w:val="-4"/>
          <w:sz w:val="24"/>
          <w:szCs w:val="24"/>
          <w:lang w:val="sq-AL"/>
        </w:rPr>
        <w:tab/>
      </w:r>
      <w:r w:rsidRPr="00630D6B">
        <w:rPr>
          <w:rFonts w:ascii="Garamond" w:eastAsia="Times New Roman" w:hAnsi="Garamond"/>
          <w:spacing w:val="-4"/>
          <w:sz w:val="24"/>
          <w:szCs w:val="24"/>
          <w:lang w:val="sq-AL"/>
        </w:rPr>
        <w:t>Po □</w:t>
      </w:r>
      <w:r w:rsidR="00994B0F" w:rsidRPr="00630D6B">
        <w:rPr>
          <w:rFonts w:ascii="Garamond" w:eastAsia="Times New Roman" w:hAnsi="Garamond"/>
          <w:spacing w:val="-4"/>
          <w:sz w:val="24"/>
          <w:szCs w:val="24"/>
          <w:lang w:val="sq-AL"/>
        </w:rPr>
        <w:t xml:space="preserve"> </w:t>
      </w:r>
      <w:r w:rsidRPr="00630D6B">
        <w:rPr>
          <w:rFonts w:ascii="Garamond" w:eastAsia="Times New Roman" w:hAnsi="Garamond"/>
          <w:spacing w:val="-4"/>
          <w:sz w:val="24"/>
          <w:szCs w:val="24"/>
          <w:lang w:val="sq-AL"/>
        </w:rPr>
        <w:tab/>
      </w:r>
      <w:r w:rsidR="00994B0F" w:rsidRPr="00630D6B">
        <w:rPr>
          <w:rFonts w:ascii="Garamond" w:eastAsia="Times New Roman" w:hAnsi="Garamond"/>
          <w:spacing w:val="-4"/>
          <w:sz w:val="24"/>
          <w:szCs w:val="24"/>
          <w:lang w:val="sq-AL"/>
        </w:rPr>
        <w:t xml:space="preserve"> </w:t>
      </w:r>
      <w:r w:rsidR="00E97DAB" w:rsidRPr="00630D6B">
        <w:rPr>
          <w:rFonts w:ascii="Garamond" w:eastAsia="Times New Roman" w:hAnsi="Garamond"/>
          <w:spacing w:val="-4"/>
          <w:sz w:val="24"/>
          <w:szCs w:val="24"/>
          <w:lang w:val="sq-AL"/>
        </w:rPr>
        <w:t xml:space="preserve">   </w:t>
      </w:r>
      <w:r w:rsidRPr="00630D6B">
        <w:rPr>
          <w:rFonts w:ascii="Garamond" w:eastAsia="Times New Roman" w:hAnsi="Garamond"/>
          <w:spacing w:val="-4"/>
          <w:sz w:val="24"/>
          <w:szCs w:val="24"/>
          <w:lang w:val="sq-AL"/>
        </w:rPr>
        <w:t>Jo □</w:t>
      </w:r>
      <w:r w:rsidR="00994B0F" w:rsidRPr="00630D6B">
        <w:rPr>
          <w:rFonts w:ascii="Garamond" w:eastAsia="Times New Roman" w:hAnsi="Garamond"/>
          <w:spacing w:val="-4"/>
          <w:sz w:val="24"/>
          <w:szCs w:val="24"/>
          <w:lang w:val="sq-AL"/>
        </w:rPr>
        <w:t xml:space="preserve"> </w:t>
      </w:r>
    </w:p>
    <w:p w:rsidR="00E97DAB" w:rsidRPr="00630D6B" w:rsidRDefault="00E97DAB" w:rsidP="00E97DAB">
      <w:pPr>
        <w:spacing w:after="0" w:line="240" w:lineRule="auto"/>
        <w:ind w:firstLine="0"/>
        <w:rPr>
          <w:rFonts w:ascii="Garamond" w:hAnsi="Garamond"/>
          <w:i/>
          <w:spacing w:val="-4"/>
          <w:sz w:val="24"/>
          <w:szCs w:val="24"/>
          <w:lang w:val="sq-AL"/>
        </w:rPr>
      </w:pPr>
      <w:r w:rsidRPr="00630D6B">
        <w:rPr>
          <w:rFonts w:ascii="Garamond" w:hAnsi="Garamond"/>
          <w:i/>
          <w:spacing w:val="-4"/>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31D61" w:rsidRPr="00630D6B" w:rsidRDefault="00F31D61" w:rsidP="00F31D61">
      <w:pPr>
        <w:spacing w:after="0" w:line="240" w:lineRule="auto"/>
        <w:ind w:firstLine="0"/>
        <w:rPr>
          <w:rFonts w:ascii="Garamond" w:hAnsi="Garamond"/>
          <w:i/>
          <w:spacing w:val="-4"/>
          <w:sz w:val="24"/>
          <w:szCs w:val="24"/>
          <w:lang w:val="sq-AL"/>
        </w:rPr>
      </w:pPr>
      <w:r w:rsidRPr="00630D6B">
        <w:rPr>
          <w:rFonts w:ascii="Garamond" w:hAnsi="Garamond"/>
          <w:i/>
          <w:spacing w:val="-4"/>
          <w:sz w:val="24"/>
          <w:szCs w:val="24"/>
          <w:lang w:val="sq-AL"/>
        </w:rPr>
        <w:t>_______________________________________________________________________________</w:t>
      </w:r>
    </w:p>
    <w:p w:rsidR="00C81956" w:rsidRPr="00630D6B" w:rsidRDefault="00C81956" w:rsidP="00BF3935">
      <w:pPr>
        <w:spacing w:after="0" w:line="240" w:lineRule="auto"/>
        <w:ind w:firstLine="0"/>
        <w:rPr>
          <w:rFonts w:ascii="Garamond" w:eastAsia="Times New Roman" w:hAnsi="Garamond"/>
          <w:b/>
          <w:spacing w:val="-4"/>
          <w:sz w:val="14"/>
          <w:szCs w:val="24"/>
          <w:lang w:val="sq-AL"/>
        </w:rPr>
      </w:pPr>
    </w:p>
    <w:p w:rsidR="00FA750F" w:rsidRPr="00630D6B" w:rsidRDefault="00F31D61" w:rsidP="00F31D61">
      <w:pPr>
        <w:pStyle w:val="ListParagraph"/>
        <w:spacing w:after="0" w:line="240" w:lineRule="auto"/>
        <w:ind w:left="360"/>
        <w:jc w:val="both"/>
        <w:rPr>
          <w:rFonts w:ascii="Garamond" w:hAnsi="Garamond"/>
          <w:b/>
          <w:spacing w:val="-4"/>
          <w:sz w:val="24"/>
          <w:szCs w:val="24"/>
          <w:lang w:val="sq-AL"/>
        </w:rPr>
      </w:pPr>
      <w:r w:rsidRPr="00630D6B">
        <w:rPr>
          <w:rFonts w:ascii="Garamond" w:hAnsi="Garamond"/>
          <w:b/>
          <w:spacing w:val="-4"/>
          <w:sz w:val="24"/>
          <w:szCs w:val="24"/>
          <w:lang w:val="sq-AL"/>
        </w:rPr>
        <w:t xml:space="preserve">5. </w:t>
      </w:r>
      <w:r w:rsidR="00FA750F" w:rsidRPr="00630D6B">
        <w:rPr>
          <w:rFonts w:ascii="Garamond" w:hAnsi="Garamond"/>
          <w:b/>
          <w:spacing w:val="-4"/>
          <w:sz w:val="24"/>
          <w:szCs w:val="24"/>
          <w:lang w:val="sq-AL"/>
        </w:rPr>
        <w:t>Detyrimi i subjektit për paraqitje në zyrat e ERRU-së</w:t>
      </w:r>
    </w:p>
    <w:p w:rsidR="00FA750F" w:rsidRPr="00630D6B" w:rsidRDefault="00994B0F" w:rsidP="00FA750F">
      <w:pPr>
        <w:spacing w:after="0" w:line="240" w:lineRule="auto"/>
        <w:rPr>
          <w:rFonts w:ascii="Garamond" w:eastAsia="Times New Roman" w:hAnsi="Garamond"/>
          <w:spacing w:val="-4"/>
          <w:sz w:val="24"/>
          <w:szCs w:val="24"/>
          <w:lang w:val="sq-AL"/>
        </w:rPr>
      </w:pPr>
      <w:r w:rsidRPr="00630D6B">
        <w:rPr>
          <w:rFonts w:ascii="Garamond" w:eastAsia="Times New Roman" w:hAnsi="Garamond"/>
          <w:spacing w:val="-4"/>
          <w:sz w:val="24"/>
          <w:szCs w:val="24"/>
          <w:lang w:val="sq-AL"/>
        </w:rPr>
        <w:t xml:space="preserve"> </w:t>
      </w:r>
      <w:r w:rsidR="00E97DAB" w:rsidRPr="00630D6B">
        <w:rPr>
          <w:rFonts w:ascii="Garamond" w:eastAsia="Times New Roman" w:hAnsi="Garamond"/>
          <w:spacing w:val="-4"/>
          <w:sz w:val="24"/>
          <w:szCs w:val="24"/>
          <w:lang w:val="sq-AL"/>
        </w:rPr>
        <w:t xml:space="preserve">                                                                                                                           </w:t>
      </w:r>
      <w:r w:rsidR="00FA750F" w:rsidRPr="00630D6B">
        <w:rPr>
          <w:rFonts w:ascii="Garamond" w:eastAsia="Times New Roman" w:hAnsi="Garamond"/>
          <w:spacing w:val="-4"/>
          <w:sz w:val="24"/>
          <w:szCs w:val="24"/>
          <w:lang w:val="sq-AL"/>
        </w:rPr>
        <w:t>Po □</w:t>
      </w:r>
      <w:r w:rsidR="00FA750F" w:rsidRPr="00630D6B">
        <w:rPr>
          <w:rFonts w:ascii="Garamond" w:eastAsia="Times New Roman" w:hAnsi="Garamond"/>
          <w:spacing w:val="-4"/>
          <w:sz w:val="24"/>
          <w:szCs w:val="24"/>
          <w:lang w:val="sq-AL"/>
        </w:rPr>
        <w:tab/>
      </w:r>
      <w:r w:rsidRPr="00630D6B">
        <w:rPr>
          <w:rFonts w:ascii="Garamond" w:eastAsia="Times New Roman" w:hAnsi="Garamond"/>
          <w:spacing w:val="-4"/>
          <w:sz w:val="24"/>
          <w:szCs w:val="24"/>
          <w:lang w:val="sq-AL"/>
        </w:rPr>
        <w:t xml:space="preserve"> </w:t>
      </w:r>
      <w:r w:rsidR="00E97DAB" w:rsidRPr="00630D6B">
        <w:rPr>
          <w:rFonts w:ascii="Garamond" w:eastAsia="Times New Roman" w:hAnsi="Garamond"/>
          <w:spacing w:val="-4"/>
          <w:sz w:val="24"/>
          <w:szCs w:val="24"/>
          <w:lang w:val="sq-AL"/>
        </w:rPr>
        <w:t xml:space="preserve">    </w:t>
      </w:r>
      <w:r w:rsidR="00FA750F" w:rsidRPr="00630D6B">
        <w:rPr>
          <w:rFonts w:ascii="Garamond" w:eastAsia="Times New Roman" w:hAnsi="Garamond"/>
          <w:spacing w:val="-4"/>
          <w:sz w:val="24"/>
          <w:szCs w:val="24"/>
          <w:lang w:val="sq-AL"/>
        </w:rPr>
        <w:t>Jo □</w:t>
      </w:r>
    </w:p>
    <w:p w:rsidR="00FA750F" w:rsidRPr="00630D6B" w:rsidRDefault="00FA750F" w:rsidP="00FA750F">
      <w:pPr>
        <w:spacing w:after="0" w:line="240" w:lineRule="auto"/>
        <w:rPr>
          <w:rFonts w:ascii="Garamond" w:eastAsia="Times New Roman" w:hAnsi="Garamond"/>
          <w:i/>
          <w:spacing w:val="-4"/>
          <w:sz w:val="6"/>
          <w:szCs w:val="24"/>
          <w:lang w:val="sq-AL"/>
        </w:rPr>
      </w:pPr>
    </w:p>
    <w:p w:rsidR="00FA750F" w:rsidRPr="00630D6B" w:rsidRDefault="00FA750F" w:rsidP="00BF3935">
      <w:pPr>
        <w:rPr>
          <w:rFonts w:ascii="Garamond" w:hAnsi="Garamond"/>
          <w:spacing w:val="-4"/>
          <w:sz w:val="24"/>
          <w:szCs w:val="24"/>
          <w:lang w:val="sq-AL"/>
        </w:rPr>
      </w:pPr>
      <w:r w:rsidRPr="00630D6B">
        <w:rPr>
          <w:rFonts w:ascii="Garamond" w:hAnsi="Garamond"/>
          <w:spacing w:val="-4"/>
          <w:sz w:val="24"/>
          <w:szCs w:val="24"/>
          <w:lang w:val="sq-AL"/>
        </w:rPr>
        <w:t>Përfaqësuesi i autorizuar i subjektit _</w:t>
      </w:r>
      <w:r w:rsidR="00E97DAB" w:rsidRPr="00630D6B">
        <w:rPr>
          <w:rFonts w:ascii="Garamond" w:hAnsi="Garamond"/>
          <w:spacing w:val="-4"/>
          <w:sz w:val="24"/>
          <w:szCs w:val="24"/>
          <w:lang w:val="sq-AL"/>
        </w:rPr>
        <w:t>_______________________</w:t>
      </w:r>
      <w:r w:rsidRPr="00630D6B">
        <w:rPr>
          <w:rFonts w:ascii="Garamond" w:hAnsi="Garamond"/>
          <w:spacing w:val="-4"/>
          <w:sz w:val="24"/>
          <w:szCs w:val="24"/>
          <w:lang w:val="sq-AL"/>
        </w:rPr>
        <w:t xml:space="preserve">, </w:t>
      </w:r>
      <w:r w:rsidR="009047DB" w:rsidRPr="00630D6B">
        <w:rPr>
          <w:rFonts w:ascii="Garamond" w:hAnsi="Garamond"/>
          <w:spacing w:val="-4"/>
          <w:sz w:val="24"/>
          <w:szCs w:val="24"/>
          <w:lang w:val="sq-AL"/>
        </w:rPr>
        <w:t>n</w:t>
      </w:r>
      <w:r w:rsidRPr="00630D6B">
        <w:rPr>
          <w:rFonts w:ascii="Garamond" w:hAnsi="Garamond"/>
          <w:spacing w:val="-4"/>
          <w:sz w:val="24"/>
          <w:szCs w:val="24"/>
          <w:lang w:val="sq-AL"/>
        </w:rPr>
        <w:t>ë datë</w:t>
      </w:r>
      <w:r w:rsidR="009047DB" w:rsidRPr="00630D6B">
        <w:rPr>
          <w:rFonts w:ascii="Garamond" w:hAnsi="Garamond"/>
          <w:spacing w:val="-4"/>
          <w:sz w:val="24"/>
          <w:szCs w:val="24"/>
          <w:lang w:val="sq-AL"/>
        </w:rPr>
        <w:t>n</w:t>
      </w:r>
      <w:r w:rsidRPr="00630D6B">
        <w:rPr>
          <w:rFonts w:ascii="Garamond" w:hAnsi="Garamond"/>
          <w:spacing w:val="-4"/>
          <w:sz w:val="24"/>
          <w:szCs w:val="24"/>
          <w:lang w:val="sq-AL"/>
        </w:rPr>
        <w:t xml:space="preserve"> __</w:t>
      </w:r>
      <w:r w:rsidR="00E97DAB" w:rsidRPr="00630D6B">
        <w:rPr>
          <w:rFonts w:ascii="Garamond" w:hAnsi="Garamond"/>
          <w:spacing w:val="-4"/>
          <w:sz w:val="24"/>
          <w:szCs w:val="24"/>
          <w:lang w:val="sq-AL"/>
        </w:rPr>
        <w:t>.</w:t>
      </w:r>
      <w:r w:rsidRPr="00630D6B">
        <w:rPr>
          <w:rFonts w:ascii="Garamond" w:hAnsi="Garamond"/>
          <w:spacing w:val="-4"/>
          <w:sz w:val="24"/>
          <w:szCs w:val="24"/>
          <w:lang w:val="sq-AL"/>
        </w:rPr>
        <w:t>__</w:t>
      </w:r>
      <w:r w:rsidR="00E97DAB" w:rsidRPr="00630D6B">
        <w:rPr>
          <w:rFonts w:ascii="Garamond" w:hAnsi="Garamond"/>
          <w:spacing w:val="-4"/>
          <w:sz w:val="24"/>
          <w:szCs w:val="24"/>
          <w:lang w:val="sq-AL"/>
        </w:rPr>
        <w:t>.______,</w:t>
      </w:r>
      <w:r w:rsidRPr="00630D6B">
        <w:rPr>
          <w:rFonts w:ascii="Garamond" w:hAnsi="Garamond"/>
          <w:spacing w:val="-4"/>
          <w:sz w:val="24"/>
          <w:szCs w:val="24"/>
          <w:lang w:val="sq-AL"/>
        </w:rPr>
        <w:t xml:space="preserve"> ora_____</w:t>
      </w:r>
      <w:r w:rsidR="00E97DAB" w:rsidRPr="00630D6B">
        <w:rPr>
          <w:rFonts w:ascii="Garamond" w:hAnsi="Garamond"/>
          <w:spacing w:val="-4"/>
          <w:sz w:val="24"/>
          <w:szCs w:val="24"/>
          <w:lang w:val="sq-AL"/>
        </w:rPr>
        <w:t>,</w:t>
      </w:r>
      <w:r w:rsidRPr="00630D6B">
        <w:rPr>
          <w:rFonts w:ascii="Garamond" w:hAnsi="Garamond"/>
          <w:spacing w:val="-4"/>
          <w:sz w:val="24"/>
          <w:szCs w:val="24"/>
          <w:lang w:val="sq-AL"/>
        </w:rPr>
        <w:t xml:space="preserve"> të paraqitet në adresën ____________________________</w:t>
      </w:r>
      <w:r w:rsidR="00E97DAB" w:rsidRPr="00630D6B">
        <w:rPr>
          <w:rFonts w:ascii="Garamond" w:hAnsi="Garamond"/>
          <w:spacing w:val="-4"/>
          <w:sz w:val="24"/>
          <w:szCs w:val="24"/>
          <w:lang w:val="sq-AL"/>
        </w:rPr>
        <w:t>,</w:t>
      </w:r>
      <w:r w:rsidRPr="00630D6B">
        <w:rPr>
          <w:rFonts w:ascii="Garamond" w:hAnsi="Garamond"/>
          <w:b/>
          <w:i/>
          <w:spacing w:val="-4"/>
          <w:sz w:val="24"/>
          <w:szCs w:val="24"/>
          <w:lang w:val="sq-AL"/>
        </w:rPr>
        <w:t xml:space="preserve"> </w:t>
      </w:r>
      <w:r w:rsidRPr="00630D6B">
        <w:rPr>
          <w:rFonts w:ascii="Garamond" w:hAnsi="Garamond"/>
          <w:spacing w:val="-4"/>
          <w:sz w:val="24"/>
          <w:szCs w:val="24"/>
          <w:lang w:val="sq-AL"/>
        </w:rPr>
        <w:t xml:space="preserve">për vazhdimin e procedurës së inspektimit. </w:t>
      </w:r>
    </w:p>
    <w:p w:rsidR="00FA750F" w:rsidRPr="00630D6B" w:rsidRDefault="00F31D61" w:rsidP="00F31D61">
      <w:pPr>
        <w:pStyle w:val="ListParagraph"/>
        <w:spacing w:after="0" w:line="240" w:lineRule="auto"/>
        <w:ind w:left="360"/>
        <w:jc w:val="both"/>
        <w:rPr>
          <w:rFonts w:ascii="Garamond" w:hAnsi="Garamond"/>
          <w:b/>
          <w:bCs/>
          <w:spacing w:val="-4"/>
          <w:sz w:val="24"/>
          <w:szCs w:val="24"/>
          <w:lang w:val="sq-AL"/>
        </w:rPr>
      </w:pPr>
      <w:r w:rsidRPr="00630D6B">
        <w:rPr>
          <w:rFonts w:ascii="Garamond" w:hAnsi="Garamond"/>
          <w:b/>
          <w:bCs/>
          <w:spacing w:val="-4"/>
          <w:sz w:val="24"/>
          <w:szCs w:val="24"/>
          <w:lang w:val="sq-AL"/>
        </w:rPr>
        <w:t xml:space="preserve">6. </w:t>
      </w:r>
      <w:r w:rsidR="00FA750F" w:rsidRPr="00630D6B">
        <w:rPr>
          <w:rFonts w:ascii="Garamond" w:hAnsi="Garamond"/>
          <w:b/>
          <w:bCs/>
          <w:spacing w:val="-4"/>
          <w:sz w:val="24"/>
          <w:szCs w:val="24"/>
          <w:lang w:val="sq-AL"/>
        </w:rPr>
        <w:t>Njoftimi i procesverbalit të subjektit të inspektimit</w:t>
      </w:r>
    </w:p>
    <w:p w:rsidR="00FA750F" w:rsidRPr="00630D6B" w:rsidRDefault="00FA750F" w:rsidP="00FA750F">
      <w:pPr>
        <w:spacing w:after="0" w:line="240" w:lineRule="auto"/>
        <w:rPr>
          <w:rFonts w:ascii="Garamond" w:eastAsia="Times New Roman" w:hAnsi="Garamond"/>
          <w:bCs/>
          <w:spacing w:val="-4"/>
          <w:sz w:val="24"/>
          <w:szCs w:val="24"/>
          <w:lang w:val="sq-AL"/>
        </w:rPr>
      </w:pPr>
      <w:r w:rsidRPr="00630D6B">
        <w:rPr>
          <w:rFonts w:ascii="Garamond" w:eastAsia="Times New Roman" w:hAnsi="Garamond"/>
          <w:bCs/>
          <w:spacing w:val="-4"/>
          <w:sz w:val="24"/>
          <w:szCs w:val="24"/>
          <w:lang w:val="sq-AL"/>
        </w:rPr>
        <w:t xml:space="preserve">Për faktet dhe rrethanat e konstatuara të paraqitura në këtë procesverbal, subjekti mund të paraqesë shpjegimet apo kontestimet e tij me shkrim ose me gojë pranë ERRU-së, brenda 5 ditëve nga data e njoftimit të këtij procesverbali. </w:t>
      </w:r>
    </w:p>
    <w:p w:rsidR="00FA750F" w:rsidRPr="00630D6B" w:rsidRDefault="00FA750F" w:rsidP="00FA750F">
      <w:pPr>
        <w:spacing w:after="0" w:line="240" w:lineRule="auto"/>
        <w:rPr>
          <w:rFonts w:ascii="Garamond" w:eastAsia="Times New Roman" w:hAnsi="Garamond"/>
          <w:spacing w:val="-4"/>
          <w:sz w:val="24"/>
          <w:szCs w:val="24"/>
          <w:lang w:val="sq-AL"/>
        </w:rPr>
      </w:pPr>
      <w:r w:rsidRPr="00630D6B">
        <w:rPr>
          <w:rFonts w:ascii="Garamond" w:eastAsia="Times New Roman" w:hAnsi="Garamond"/>
          <w:bCs/>
          <w:spacing w:val="-4"/>
          <w:sz w:val="24"/>
          <w:szCs w:val="24"/>
          <w:lang w:val="sq-AL"/>
        </w:rPr>
        <w:t>Me përfundimin e këtij afati, grupi inspektimit do t</w:t>
      </w:r>
      <w:r w:rsidR="00E97DAB" w:rsidRPr="00630D6B">
        <w:rPr>
          <w:rFonts w:ascii="Garamond" w:eastAsia="Times New Roman" w:hAnsi="Garamond"/>
          <w:bCs/>
          <w:spacing w:val="-4"/>
          <w:sz w:val="24"/>
          <w:szCs w:val="24"/>
          <w:lang w:val="sq-AL"/>
        </w:rPr>
        <w:t>’</w:t>
      </w:r>
      <w:r w:rsidRPr="00630D6B">
        <w:rPr>
          <w:rFonts w:ascii="Garamond" w:eastAsia="Times New Roman" w:hAnsi="Garamond"/>
          <w:bCs/>
          <w:spacing w:val="-4"/>
          <w:sz w:val="24"/>
          <w:szCs w:val="24"/>
          <w:lang w:val="sq-AL"/>
        </w:rPr>
        <w:t>i propozojë KKRR-së marrjen e masës përkatëse.</w:t>
      </w:r>
      <w:r w:rsidR="00994B0F" w:rsidRPr="00630D6B">
        <w:rPr>
          <w:rFonts w:ascii="Garamond" w:eastAsia="Times New Roman" w:hAnsi="Garamond"/>
          <w:bCs/>
          <w:spacing w:val="-4"/>
          <w:sz w:val="24"/>
          <w:szCs w:val="24"/>
          <w:lang w:val="sq-AL"/>
        </w:rPr>
        <w:t xml:space="preserve"> </w:t>
      </w:r>
    </w:p>
    <w:p w:rsidR="00FA750F" w:rsidRPr="00630D6B" w:rsidRDefault="00FA750F" w:rsidP="00FA750F">
      <w:pPr>
        <w:spacing w:after="0" w:line="240" w:lineRule="auto"/>
        <w:rPr>
          <w:rFonts w:ascii="Garamond" w:eastAsia="Times New Roman" w:hAnsi="Garamond"/>
          <w:spacing w:val="-4"/>
          <w:sz w:val="14"/>
          <w:szCs w:val="24"/>
          <w:lang w:val="sq-AL"/>
        </w:rPr>
      </w:pPr>
    </w:p>
    <w:p w:rsidR="00FA750F" w:rsidRPr="00630D6B" w:rsidRDefault="00F31D61" w:rsidP="00F31D61">
      <w:pPr>
        <w:pStyle w:val="ListParagraph"/>
        <w:spacing w:after="0" w:line="240" w:lineRule="auto"/>
        <w:ind w:left="540"/>
        <w:jc w:val="both"/>
        <w:rPr>
          <w:rFonts w:ascii="Garamond" w:hAnsi="Garamond"/>
          <w:b/>
          <w:spacing w:val="-4"/>
          <w:sz w:val="24"/>
          <w:szCs w:val="24"/>
          <w:lang w:val="sq-AL"/>
        </w:rPr>
      </w:pPr>
      <w:r w:rsidRPr="00630D6B">
        <w:rPr>
          <w:rFonts w:ascii="Garamond" w:hAnsi="Garamond"/>
          <w:b/>
          <w:spacing w:val="-4"/>
          <w:sz w:val="24"/>
          <w:szCs w:val="24"/>
          <w:lang w:val="sq-AL"/>
        </w:rPr>
        <w:t xml:space="preserve">III. </w:t>
      </w:r>
      <w:r w:rsidR="00FA750F" w:rsidRPr="00630D6B">
        <w:rPr>
          <w:rFonts w:ascii="Garamond" w:hAnsi="Garamond"/>
          <w:b/>
          <w:spacing w:val="-4"/>
          <w:sz w:val="24"/>
          <w:szCs w:val="24"/>
          <w:lang w:val="sq-AL"/>
        </w:rPr>
        <w:t>KUND</w:t>
      </w:r>
      <w:r w:rsidR="00E97DAB" w:rsidRPr="00630D6B">
        <w:rPr>
          <w:rFonts w:ascii="Garamond" w:hAnsi="Garamond"/>
          <w:b/>
          <w:spacing w:val="-4"/>
          <w:sz w:val="24"/>
          <w:szCs w:val="24"/>
          <w:lang w:val="sq-AL"/>
        </w:rPr>
        <w:t>ËR</w:t>
      </w:r>
      <w:r w:rsidR="00FA750F" w:rsidRPr="00630D6B">
        <w:rPr>
          <w:rFonts w:ascii="Garamond" w:hAnsi="Garamond"/>
          <w:b/>
          <w:spacing w:val="-4"/>
          <w:sz w:val="24"/>
          <w:szCs w:val="24"/>
          <w:lang w:val="sq-AL"/>
        </w:rPr>
        <w:t>VAJTJET ADMINISTRATIVE</w:t>
      </w:r>
    </w:p>
    <w:p w:rsidR="00F31D61" w:rsidRPr="00630D6B" w:rsidRDefault="00F31D61" w:rsidP="00F31D61">
      <w:pPr>
        <w:pStyle w:val="ListParagraph"/>
        <w:spacing w:after="0" w:line="240" w:lineRule="auto"/>
        <w:ind w:left="540"/>
        <w:jc w:val="both"/>
        <w:rPr>
          <w:rFonts w:ascii="Garamond" w:hAnsi="Garamond"/>
          <w:b/>
          <w:spacing w:val="-4"/>
          <w:sz w:val="8"/>
          <w:szCs w:val="14"/>
          <w:lang w:val="sq-AL"/>
        </w:rPr>
      </w:pPr>
    </w:p>
    <w:p w:rsidR="00FA750F" w:rsidRPr="00630D6B" w:rsidRDefault="00FA750F" w:rsidP="00FA750F">
      <w:pPr>
        <w:spacing w:after="0" w:line="240" w:lineRule="auto"/>
        <w:rPr>
          <w:rFonts w:ascii="Garamond" w:eastAsia="Times New Roman" w:hAnsi="Garamond"/>
          <w:spacing w:val="-4"/>
          <w:sz w:val="24"/>
          <w:szCs w:val="24"/>
          <w:lang w:val="sq-AL"/>
        </w:rPr>
      </w:pPr>
      <w:r w:rsidRPr="00630D6B">
        <w:rPr>
          <w:rFonts w:ascii="Garamond" w:eastAsia="Times New Roman" w:hAnsi="Garamond"/>
          <w:spacing w:val="-4"/>
          <w:sz w:val="24"/>
          <w:szCs w:val="24"/>
          <w:lang w:val="sq-AL"/>
        </w:rPr>
        <w:t>Për shkak të shkeljeve të konstatuara të kërkesave ligjore të subjektit të inspektimit, në mbështetje të ligjit nr.___</w:t>
      </w:r>
      <w:r w:rsidR="00292671" w:rsidRPr="00630D6B">
        <w:rPr>
          <w:rFonts w:ascii="Garamond" w:eastAsia="Times New Roman" w:hAnsi="Garamond"/>
          <w:spacing w:val="-4"/>
          <w:sz w:val="24"/>
          <w:szCs w:val="24"/>
          <w:lang w:val="sq-AL"/>
        </w:rPr>
        <w:t>,</w:t>
      </w:r>
      <w:r w:rsidRPr="00630D6B">
        <w:rPr>
          <w:rFonts w:ascii="Garamond" w:eastAsia="Times New Roman" w:hAnsi="Garamond"/>
          <w:spacing w:val="-4"/>
          <w:sz w:val="24"/>
          <w:szCs w:val="24"/>
          <w:lang w:val="sq-AL"/>
        </w:rPr>
        <w:t xml:space="preserve"> datë__</w:t>
      </w:r>
      <w:r w:rsidR="00292671" w:rsidRPr="00630D6B">
        <w:rPr>
          <w:rFonts w:ascii="Garamond" w:eastAsia="Times New Roman" w:hAnsi="Garamond"/>
          <w:spacing w:val="-4"/>
          <w:sz w:val="24"/>
          <w:szCs w:val="24"/>
          <w:lang w:val="sq-AL"/>
        </w:rPr>
        <w:t>.</w:t>
      </w:r>
      <w:r w:rsidRPr="00630D6B">
        <w:rPr>
          <w:rFonts w:ascii="Garamond" w:eastAsia="Times New Roman" w:hAnsi="Garamond"/>
          <w:spacing w:val="-4"/>
          <w:sz w:val="24"/>
          <w:szCs w:val="24"/>
          <w:lang w:val="sq-AL"/>
        </w:rPr>
        <w:t>__</w:t>
      </w:r>
      <w:r w:rsidR="00292671" w:rsidRPr="00630D6B">
        <w:rPr>
          <w:rFonts w:ascii="Garamond" w:eastAsia="Times New Roman" w:hAnsi="Garamond"/>
          <w:spacing w:val="-4"/>
          <w:sz w:val="24"/>
          <w:szCs w:val="24"/>
          <w:lang w:val="sq-AL"/>
        </w:rPr>
        <w:t>.___, të</w:t>
      </w:r>
      <w:r w:rsidRPr="00630D6B">
        <w:rPr>
          <w:rFonts w:ascii="Garamond" w:eastAsia="Times New Roman" w:hAnsi="Garamond"/>
          <w:spacing w:val="-4"/>
          <w:sz w:val="24"/>
          <w:szCs w:val="24"/>
          <w:lang w:val="sq-AL"/>
        </w:rPr>
        <w:t xml:space="preserve"> nenit/eve ___________</w:t>
      </w:r>
      <w:r w:rsidR="00292671" w:rsidRPr="00630D6B">
        <w:rPr>
          <w:rFonts w:ascii="Garamond" w:eastAsia="Times New Roman" w:hAnsi="Garamond"/>
          <w:spacing w:val="-4"/>
          <w:sz w:val="24"/>
          <w:szCs w:val="24"/>
          <w:lang w:val="sq-AL"/>
        </w:rPr>
        <w:t>,</w:t>
      </w:r>
      <w:r w:rsidRPr="00630D6B">
        <w:rPr>
          <w:rFonts w:ascii="Garamond" w:eastAsia="Times New Roman" w:hAnsi="Garamond"/>
          <w:spacing w:val="-4"/>
          <w:sz w:val="24"/>
          <w:szCs w:val="24"/>
          <w:lang w:val="sq-AL"/>
        </w:rPr>
        <w:t xml:space="preserve"> ato klasifikohen si kundërvajtje administrative dhe parashikohen dënimet administrative si më poshtë:</w:t>
      </w:r>
    </w:p>
    <w:p w:rsidR="00FA750F" w:rsidRPr="00630D6B" w:rsidRDefault="00FA750F" w:rsidP="00FA750F">
      <w:pPr>
        <w:spacing w:after="0" w:line="240" w:lineRule="auto"/>
        <w:rPr>
          <w:rFonts w:ascii="Garamond" w:eastAsia="Times New Roman" w:hAnsi="Garamond"/>
          <w:spacing w:val="-4"/>
          <w:sz w:val="6"/>
          <w:szCs w:val="24"/>
          <w:lang w:val="sq-AL"/>
        </w:rPr>
      </w:pPr>
    </w:p>
    <w:p w:rsidR="00FA750F" w:rsidRPr="00630D6B" w:rsidRDefault="00FA750F" w:rsidP="00FA750F">
      <w:pPr>
        <w:pStyle w:val="ListParagraph"/>
        <w:numPr>
          <w:ilvl w:val="0"/>
          <w:numId w:val="23"/>
        </w:numPr>
        <w:spacing w:after="0" w:line="240" w:lineRule="auto"/>
        <w:jc w:val="both"/>
        <w:rPr>
          <w:rFonts w:ascii="Garamond" w:hAnsi="Garamond"/>
          <w:spacing w:val="-4"/>
          <w:sz w:val="24"/>
          <w:szCs w:val="24"/>
          <w:lang w:val="sq-AL"/>
        </w:rPr>
      </w:pPr>
      <w:r w:rsidRPr="00630D6B">
        <w:rPr>
          <w:rFonts w:ascii="Garamond" w:hAnsi="Garamond"/>
          <w:spacing w:val="-4"/>
          <w:sz w:val="24"/>
          <w:szCs w:val="24"/>
          <w:lang w:val="sq-AL"/>
        </w:rPr>
        <w:t>Dënim administrativ:</w:t>
      </w:r>
    </w:p>
    <w:p w:rsidR="00FA750F" w:rsidRPr="00630D6B" w:rsidRDefault="00FA750F" w:rsidP="00292671">
      <w:pPr>
        <w:pStyle w:val="ListParagraph"/>
        <w:numPr>
          <w:ilvl w:val="0"/>
          <w:numId w:val="22"/>
        </w:numPr>
        <w:spacing w:after="0" w:line="240" w:lineRule="auto"/>
        <w:jc w:val="both"/>
        <w:rPr>
          <w:rFonts w:ascii="Garamond" w:hAnsi="Garamond"/>
          <w:spacing w:val="-4"/>
          <w:sz w:val="24"/>
          <w:szCs w:val="24"/>
          <w:lang w:val="sq-AL"/>
        </w:rPr>
      </w:pPr>
      <w:r w:rsidRPr="00630D6B">
        <w:rPr>
          <w:rFonts w:ascii="Garamond" w:hAnsi="Garamond"/>
          <w:spacing w:val="-4"/>
          <w:sz w:val="24"/>
          <w:szCs w:val="24"/>
          <w:lang w:val="sq-AL"/>
        </w:rPr>
        <w:t>__________________;</w:t>
      </w:r>
    </w:p>
    <w:p w:rsidR="00FA750F" w:rsidRPr="00630D6B" w:rsidRDefault="00292671" w:rsidP="00FA750F">
      <w:pPr>
        <w:pStyle w:val="ListParagraph"/>
        <w:numPr>
          <w:ilvl w:val="0"/>
          <w:numId w:val="22"/>
        </w:numPr>
        <w:spacing w:after="0" w:line="240" w:lineRule="auto"/>
        <w:jc w:val="both"/>
        <w:rPr>
          <w:rFonts w:ascii="Garamond" w:hAnsi="Garamond"/>
          <w:spacing w:val="-4"/>
          <w:sz w:val="24"/>
          <w:szCs w:val="24"/>
          <w:lang w:val="sq-AL"/>
        </w:rPr>
      </w:pPr>
      <w:r w:rsidRPr="00630D6B">
        <w:rPr>
          <w:rFonts w:ascii="Garamond" w:hAnsi="Garamond"/>
          <w:spacing w:val="-4"/>
          <w:sz w:val="24"/>
          <w:szCs w:val="24"/>
          <w:lang w:val="sq-AL"/>
        </w:rPr>
        <w:t>__________________.</w:t>
      </w:r>
    </w:p>
    <w:p w:rsidR="00FA750F" w:rsidRPr="00630D6B" w:rsidRDefault="00FA750F" w:rsidP="00FA750F">
      <w:pPr>
        <w:spacing w:after="0" w:line="240" w:lineRule="auto"/>
        <w:rPr>
          <w:rFonts w:ascii="Garamond" w:eastAsia="Times New Roman" w:hAnsi="Garamond"/>
          <w:spacing w:val="-4"/>
          <w:sz w:val="10"/>
          <w:szCs w:val="24"/>
          <w:lang w:val="sq-AL"/>
        </w:rPr>
      </w:pPr>
    </w:p>
    <w:p w:rsidR="00FA750F" w:rsidRPr="00630D6B" w:rsidRDefault="00FA750F" w:rsidP="00FA750F">
      <w:pPr>
        <w:spacing w:after="0" w:line="240" w:lineRule="auto"/>
        <w:rPr>
          <w:rFonts w:ascii="Garamond" w:eastAsia="Times New Roman" w:hAnsi="Garamond"/>
          <w:spacing w:val="-4"/>
          <w:sz w:val="24"/>
          <w:szCs w:val="24"/>
          <w:lang w:val="sq-AL"/>
        </w:rPr>
      </w:pPr>
      <w:r w:rsidRPr="00630D6B">
        <w:rPr>
          <w:rFonts w:ascii="Garamond" w:eastAsia="Times New Roman" w:hAnsi="Garamond"/>
          <w:spacing w:val="-4"/>
          <w:sz w:val="24"/>
          <w:szCs w:val="24"/>
          <w:lang w:val="sq-AL"/>
        </w:rPr>
        <w:t>Shkeljet e kërkesave ligjore për t’u korrigjuar:</w:t>
      </w:r>
    </w:p>
    <w:p w:rsidR="00B23A08" w:rsidRPr="00630D6B" w:rsidRDefault="00B23A08" w:rsidP="00B23A08">
      <w:pPr>
        <w:spacing w:after="0" w:line="240" w:lineRule="auto"/>
        <w:ind w:firstLine="0"/>
        <w:rPr>
          <w:rFonts w:ascii="Garamond" w:hAnsi="Garamond"/>
          <w:i/>
          <w:spacing w:val="-4"/>
          <w:sz w:val="24"/>
          <w:szCs w:val="24"/>
          <w:lang w:val="sq-AL"/>
        </w:rPr>
      </w:pPr>
      <w:r w:rsidRPr="00630D6B">
        <w:rPr>
          <w:rFonts w:ascii="Garamond" w:hAnsi="Garamond"/>
          <w:i/>
          <w:spacing w:val="-4"/>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750F" w:rsidRPr="00630D6B" w:rsidRDefault="00FA750F" w:rsidP="00FA750F">
      <w:pPr>
        <w:spacing w:after="0" w:line="240" w:lineRule="auto"/>
        <w:rPr>
          <w:rFonts w:ascii="Garamond" w:eastAsia="Times New Roman" w:hAnsi="Garamond"/>
          <w:b/>
          <w:spacing w:val="-4"/>
          <w:sz w:val="12"/>
          <w:szCs w:val="24"/>
          <w:lang w:val="sq-AL"/>
        </w:rPr>
      </w:pPr>
    </w:p>
    <w:p w:rsidR="00FA750F" w:rsidRPr="00630D6B" w:rsidRDefault="00B23A08" w:rsidP="00B23A08">
      <w:pPr>
        <w:pStyle w:val="ListParagraph"/>
        <w:keepNext/>
        <w:spacing w:after="0" w:line="240" w:lineRule="auto"/>
        <w:ind w:left="540"/>
        <w:rPr>
          <w:rFonts w:ascii="Garamond" w:hAnsi="Garamond"/>
          <w:b/>
          <w:bCs/>
          <w:caps/>
          <w:spacing w:val="-4"/>
          <w:sz w:val="24"/>
          <w:szCs w:val="24"/>
          <w:lang w:val="sq-AL"/>
        </w:rPr>
      </w:pPr>
      <w:r w:rsidRPr="00630D6B">
        <w:rPr>
          <w:rFonts w:ascii="Garamond" w:hAnsi="Garamond"/>
          <w:b/>
          <w:bCs/>
          <w:caps/>
          <w:spacing w:val="-4"/>
          <w:sz w:val="24"/>
          <w:szCs w:val="24"/>
          <w:lang w:val="sq-AL"/>
        </w:rPr>
        <w:t xml:space="preserve">IV. </w:t>
      </w:r>
      <w:r w:rsidR="00FA750F" w:rsidRPr="00630D6B">
        <w:rPr>
          <w:rFonts w:ascii="Garamond" w:hAnsi="Garamond"/>
          <w:b/>
          <w:bCs/>
          <w:caps/>
          <w:spacing w:val="-4"/>
          <w:sz w:val="24"/>
          <w:szCs w:val="24"/>
          <w:lang w:val="sq-AL"/>
        </w:rPr>
        <w:t>FORMALIZIMI</w:t>
      </w:r>
    </w:p>
    <w:p w:rsidR="00FA750F" w:rsidRPr="00630D6B" w:rsidRDefault="00FA750F" w:rsidP="00FA750F">
      <w:pPr>
        <w:spacing w:after="0" w:line="240" w:lineRule="auto"/>
        <w:rPr>
          <w:rFonts w:ascii="Garamond" w:eastAsia="Times New Roman" w:hAnsi="Garamond"/>
          <w:spacing w:val="-4"/>
          <w:sz w:val="8"/>
          <w:szCs w:val="14"/>
          <w:lang w:val="sq-AL"/>
        </w:rPr>
      </w:pPr>
    </w:p>
    <w:p w:rsidR="00FA750F" w:rsidRPr="00630D6B" w:rsidRDefault="00FA750F" w:rsidP="00630D6B">
      <w:pPr>
        <w:spacing w:after="0" w:line="240" w:lineRule="auto"/>
        <w:rPr>
          <w:rFonts w:ascii="Garamond" w:eastAsia="Times New Roman" w:hAnsi="Garamond"/>
          <w:spacing w:val="-4"/>
          <w:sz w:val="24"/>
          <w:szCs w:val="24"/>
          <w:lang w:val="sq-AL"/>
        </w:rPr>
      </w:pPr>
      <w:r w:rsidRPr="00630D6B">
        <w:rPr>
          <w:rFonts w:ascii="Garamond" w:eastAsia="Times New Roman" w:hAnsi="Garamond"/>
          <w:spacing w:val="-4"/>
          <w:sz w:val="24"/>
          <w:szCs w:val="24"/>
          <w:lang w:val="sq-AL"/>
        </w:rPr>
        <w:t>Ky procesverbal u mbajt në 3 (tr</w:t>
      </w:r>
      <w:r w:rsidR="00B23A08" w:rsidRPr="00630D6B">
        <w:rPr>
          <w:rFonts w:ascii="Garamond" w:eastAsia="Times New Roman" w:hAnsi="Garamond"/>
          <w:spacing w:val="-4"/>
          <w:sz w:val="24"/>
          <w:szCs w:val="24"/>
          <w:lang w:val="sq-AL"/>
        </w:rPr>
        <w:t>i</w:t>
      </w:r>
      <w:r w:rsidRPr="00630D6B">
        <w:rPr>
          <w:rFonts w:ascii="Garamond" w:eastAsia="Times New Roman" w:hAnsi="Garamond"/>
          <w:spacing w:val="-4"/>
          <w:sz w:val="24"/>
          <w:szCs w:val="24"/>
          <w:lang w:val="sq-AL"/>
        </w:rPr>
        <w:t>) kopje të njëjta</w:t>
      </w:r>
      <w:r w:rsidR="006D020B" w:rsidRPr="00630D6B">
        <w:rPr>
          <w:rFonts w:ascii="Garamond" w:eastAsia="Times New Roman" w:hAnsi="Garamond"/>
          <w:spacing w:val="-4"/>
          <w:sz w:val="24"/>
          <w:szCs w:val="24"/>
          <w:lang w:val="sq-AL"/>
        </w:rPr>
        <w:t>,</w:t>
      </w:r>
      <w:r w:rsidRPr="00630D6B">
        <w:rPr>
          <w:rFonts w:ascii="Garamond" w:eastAsia="Times New Roman" w:hAnsi="Garamond"/>
          <w:spacing w:val="-4"/>
          <w:sz w:val="24"/>
          <w:szCs w:val="24"/>
          <w:lang w:val="sq-AL"/>
        </w:rPr>
        <w:t xml:space="preserve"> sot</w:t>
      </w:r>
      <w:r w:rsidR="006D020B" w:rsidRPr="00630D6B">
        <w:rPr>
          <w:rFonts w:ascii="Garamond" w:eastAsia="Times New Roman" w:hAnsi="Garamond"/>
          <w:spacing w:val="-4"/>
          <w:sz w:val="24"/>
          <w:szCs w:val="24"/>
          <w:lang w:val="sq-AL"/>
        </w:rPr>
        <w:t>,</w:t>
      </w:r>
      <w:r w:rsidRPr="00630D6B">
        <w:rPr>
          <w:rFonts w:ascii="Garamond" w:eastAsia="Times New Roman" w:hAnsi="Garamond"/>
          <w:spacing w:val="-4"/>
          <w:sz w:val="24"/>
          <w:szCs w:val="24"/>
          <w:lang w:val="sq-AL"/>
        </w:rPr>
        <w:t xml:space="preserve"> </w:t>
      </w:r>
      <w:r w:rsidR="00B23A08" w:rsidRPr="00630D6B">
        <w:rPr>
          <w:rFonts w:ascii="Garamond" w:eastAsia="Times New Roman" w:hAnsi="Garamond"/>
          <w:spacing w:val="-4"/>
          <w:sz w:val="24"/>
          <w:szCs w:val="24"/>
          <w:lang w:val="sq-AL"/>
        </w:rPr>
        <w:t>n</w:t>
      </w:r>
      <w:r w:rsidRPr="00630D6B">
        <w:rPr>
          <w:rFonts w:ascii="Garamond" w:eastAsia="Times New Roman" w:hAnsi="Garamond"/>
          <w:spacing w:val="-4"/>
          <w:sz w:val="24"/>
          <w:szCs w:val="24"/>
          <w:lang w:val="sq-AL"/>
        </w:rPr>
        <w:t>ë datën __</w:t>
      </w:r>
      <w:r w:rsidR="00B23A08" w:rsidRPr="00630D6B">
        <w:rPr>
          <w:rFonts w:ascii="Garamond" w:eastAsia="Times New Roman" w:hAnsi="Garamond"/>
          <w:spacing w:val="-4"/>
          <w:sz w:val="24"/>
          <w:szCs w:val="24"/>
          <w:lang w:val="sq-AL"/>
        </w:rPr>
        <w:t>.</w:t>
      </w:r>
      <w:r w:rsidRPr="00630D6B">
        <w:rPr>
          <w:rFonts w:ascii="Garamond" w:eastAsia="Times New Roman" w:hAnsi="Garamond"/>
          <w:spacing w:val="-4"/>
          <w:sz w:val="24"/>
          <w:szCs w:val="24"/>
          <w:lang w:val="sq-AL"/>
        </w:rPr>
        <w:t>__</w:t>
      </w:r>
      <w:r w:rsidR="00B23A08" w:rsidRPr="00630D6B">
        <w:rPr>
          <w:rFonts w:ascii="Garamond" w:eastAsia="Times New Roman" w:hAnsi="Garamond"/>
          <w:spacing w:val="-4"/>
          <w:sz w:val="24"/>
          <w:szCs w:val="24"/>
          <w:lang w:val="sq-AL"/>
        </w:rPr>
        <w:t>.____</w:t>
      </w:r>
      <w:r w:rsidRPr="00630D6B">
        <w:rPr>
          <w:rFonts w:ascii="Garamond" w:eastAsia="Times New Roman" w:hAnsi="Garamond"/>
          <w:spacing w:val="-4"/>
          <w:sz w:val="24"/>
          <w:szCs w:val="24"/>
          <w:lang w:val="sq-AL"/>
        </w:rPr>
        <w:t xml:space="preserve"> dhe</w:t>
      </w:r>
      <w:r w:rsidR="00F3385D" w:rsidRPr="00630D6B">
        <w:rPr>
          <w:rFonts w:ascii="Garamond" w:eastAsia="Times New Roman" w:hAnsi="Garamond"/>
          <w:spacing w:val="-4"/>
          <w:sz w:val="24"/>
          <w:szCs w:val="24"/>
          <w:lang w:val="sq-AL"/>
        </w:rPr>
        <w:t>,</w:t>
      </w:r>
      <w:r w:rsidRPr="00630D6B">
        <w:rPr>
          <w:rFonts w:ascii="Garamond" w:eastAsia="Times New Roman" w:hAnsi="Garamond"/>
          <w:spacing w:val="-4"/>
          <w:sz w:val="24"/>
          <w:szCs w:val="24"/>
          <w:lang w:val="sq-AL"/>
        </w:rPr>
        <w:t xml:space="preserve"> pasi lexohet</w:t>
      </w:r>
      <w:r w:rsidR="00F3385D" w:rsidRPr="00630D6B">
        <w:rPr>
          <w:rFonts w:ascii="Garamond" w:eastAsia="Times New Roman" w:hAnsi="Garamond"/>
          <w:spacing w:val="-4"/>
          <w:sz w:val="24"/>
          <w:szCs w:val="24"/>
          <w:lang w:val="sq-AL"/>
        </w:rPr>
        <w:t>,</w:t>
      </w:r>
      <w:r w:rsidRPr="00630D6B">
        <w:rPr>
          <w:rFonts w:ascii="Garamond" w:eastAsia="Times New Roman" w:hAnsi="Garamond"/>
          <w:spacing w:val="-4"/>
          <w:sz w:val="24"/>
          <w:szCs w:val="24"/>
          <w:lang w:val="sq-AL"/>
        </w:rPr>
        <w:t xml:space="preserve"> nënshkruhet si më poshtë:</w:t>
      </w:r>
    </w:p>
    <w:p w:rsidR="00FA750F" w:rsidRPr="00C0566E" w:rsidRDefault="00FA750F" w:rsidP="00FA750F">
      <w:pPr>
        <w:spacing w:after="0" w:line="240" w:lineRule="auto"/>
        <w:rPr>
          <w:rFonts w:ascii="Garamond" w:eastAsia="Times New Roman" w:hAnsi="Garamond"/>
          <w:b/>
          <w:bCs/>
          <w:sz w:val="24"/>
          <w:szCs w:val="24"/>
          <w:lang w:val="sq-AL"/>
        </w:rPr>
      </w:pPr>
      <w:r w:rsidRPr="00C0566E">
        <w:rPr>
          <w:rFonts w:ascii="Garamond" w:eastAsia="Times New Roman" w:hAnsi="Garamond"/>
          <w:b/>
          <w:bCs/>
          <w:sz w:val="24"/>
          <w:szCs w:val="24"/>
          <w:lang w:val="sq-AL"/>
        </w:rPr>
        <w:t>Inspektori/ët e ERRU-së</w:t>
      </w:r>
      <w:r w:rsidRPr="00C0566E">
        <w:rPr>
          <w:rFonts w:ascii="Garamond" w:eastAsia="Times New Roman" w:hAnsi="Garamond"/>
          <w:b/>
          <w:bCs/>
          <w:sz w:val="24"/>
          <w:szCs w:val="24"/>
          <w:lang w:val="sq-AL"/>
        </w:rPr>
        <w:tab/>
      </w:r>
      <w:r w:rsidRPr="00C0566E">
        <w:rPr>
          <w:rFonts w:ascii="Garamond" w:eastAsia="Times New Roman" w:hAnsi="Garamond"/>
          <w:b/>
          <w:bCs/>
          <w:sz w:val="24"/>
          <w:szCs w:val="24"/>
          <w:lang w:val="sq-AL"/>
        </w:rPr>
        <w:tab/>
      </w:r>
      <w:r w:rsidR="00994B0F" w:rsidRPr="00C0566E">
        <w:rPr>
          <w:rFonts w:ascii="Garamond" w:eastAsia="Times New Roman" w:hAnsi="Garamond"/>
          <w:b/>
          <w:bCs/>
          <w:sz w:val="24"/>
          <w:szCs w:val="24"/>
          <w:lang w:val="sq-AL"/>
        </w:rPr>
        <w:t xml:space="preserve"> </w:t>
      </w:r>
      <w:r w:rsidR="00B23A08">
        <w:rPr>
          <w:rFonts w:ascii="Garamond" w:eastAsia="Times New Roman" w:hAnsi="Garamond"/>
          <w:b/>
          <w:bCs/>
          <w:sz w:val="24"/>
          <w:szCs w:val="24"/>
          <w:lang w:val="sq-AL"/>
        </w:rPr>
        <w:tab/>
      </w:r>
      <w:r w:rsidR="00B23A08">
        <w:rPr>
          <w:rFonts w:ascii="Garamond" w:eastAsia="Times New Roman" w:hAnsi="Garamond"/>
          <w:b/>
          <w:bCs/>
          <w:sz w:val="24"/>
          <w:szCs w:val="24"/>
          <w:lang w:val="sq-AL"/>
        </w:rPr>
        <w:tab/>
      </w:r>
      <w:r w:rsidR="00B23A08">
        <w:rPr>
          <w:rFonts w:ascii="Garamond" w:eastAsia="Times New Roman" w:hAnsi="Garamond"/>
          <w:b/>
          <w:bCs/>
          <w:sz w:val="24"/>
          <w:szCs w:val="24"/>
          <w:lang w:val="sq-AL"/>
        </w:rPr>
        <w:tab/>
      </w:r>
      <w:r w:rsidR="00B23A08">
        <w:rPr>
          <w:rFonts w:ascii="Garamond" w:eastAsia="Times New Roman" w:hAnsi="Garamond"/>
          <w:b/>
          <w:bCs/>
          <w:sz w:val="24"/>
          <w:szCs w:val="24"/>
          <w:lang w:val="sq-AL"/>
        </w:rPr>
        <w:tab/>
      </w:r>
      <w:r w:rsidR="00B23A08">
        <w:rPr>
          <w:rFonts w:ascii="Garamond" w:eastAsia="Times New Roman" w:hAnsi="Garamond"/>
          <w:b/>
          <w:bCs/>
          <w:sz w:val="24"/>
          <w:szCs w:val="24"/>
          <w:lang w:val="sq-AL"/>
        </w:rPr>
        <w:tab/>
      </w:r>
      <w:r w:rsidRPr="00C0566E">
        <w:rPr>
          <w:rFonts w:ascii="Garamond" w:eastAsia="Times New Roman" w:hAnsi="Garamond"/>
          <w:b/>
          <w:bCs/>
          <w:sz w:val="24"/>
          <w:szCs w:val="24"/>
          <w:lang w:val="sq-AL"/>
        </w:rPr>
        <w:t>Personi i autorizuar nga subjekti</w:t>
      </w:r>
      <w:r w:rsidRPr="00C0566E">
        <w:rPr>
          <w:rFonts w:ascii="Garamond" w:eastAsia="Times New Roman" w:hAnsi="Garamond"/>
          <w:b/>
          <w:bCs/>
          <w:sz w:val="24"/>
          <w:szCs w:val="24"/>
          <w:lang w:val="sq-AL"/>
        </w:rPr>
        <w:tab/>
      </w:r>
      <w:r w:rsidRPr="00C0566E">
        <w:rPr>
          <w:rFonts w:ascii="Garamond" w:eastAsia="Times New Roman" w:hAnsi="Garamond"/>
          <w:b/>
          <w:bCs/>
          <w:sz w:val="24"/>
          <w:szCs w:val="24"/>
          <w:lang w:val="sq-AL"/>
        </w:rPr>
        <w:tab/>
      </w:r>
    </w:p>
    <w:p w:rsidR="00FA750F" w:rsidRPr="00C0566E" w:rsidRDefault="00FA750F" w:rsidP="00FA750F">
      <w:pPr>
        <w:spacing w:after="0" w:line="240" w:lineRule="auto"/>
        <w:rPr>
          <w:rFonts w:ascii="Garamond" w:eastAsia="Times New Roman" w:hAnsi="Garamond"/>
          <w:b/>
          <w:bCs/>
          <w:sz w:val="24"/>
          <w:szCs w:val="24"/>
          <w:lang w:val="sq-AL"/>
        </w:rPr>
      </w:pPr>
      <w:r w:rsidRPr="00C0566E">
        <w:rPr>
          <w:rFonts w:ascii="Garamond" w:eastAsia="Times New Roman" w:hAnsi="Garamond"/>
          <w:b/>
          <w:bCs/>
          <w:sz w:val="24"/>
          <w:szCs w:val="24"/>
          <w:lang w:val="sq-AL"/>
        </w:rPr>
        <w:t>______________________</w:t>
      </w:r>
      <w:r w:rsidRPr="00C0566E">
        <w:rPr>
          <w:rFonts w:ascii="Garamond" w:eastAsia="Times New Roman" w:hAnsi="Garamond"/>
          <w:b/>
          <w:bCs/>
          <w:sz w:val="24"/>
          <w:szCs w:val="24"/>
          <w:lang w:val="sq-AL"/>
        </w:rPr>
        <w:tab/>
      </w:r>
      <w:r w:rsidRPr="00C0566E">
        <w:rPr>
          <w:rFonts w:ascii="Garamond" w:eastAsia="Times New Roman" w:hAnsi="Garamond"/>
          <w:b/>
          <w:bCs/>
          <w:sz w:val="24"/>
          <w:szCs w:val="24"/>
          <w:lang w:val="sq-AL"/>
        </w:rPr>
        <w:tab/>
      </w:r>
      <w:r w:rsidRPr="00C0566E">
        <w:rPr>
          <w:rFonts w:ascii="Garamond" w:eastAsia="Times New Roman" w:hAnsi="Garamond"/>
          <w:b/>
          <w:bCs/>
          <w:sz w:val="24"/>
          <w:szCs w:val="24"/>
          <w:lang w:val="sq-AL"/>
        </w:rPr>
        <w:tab/>
      </w:r>
      <w:r w:rsidR="00994B0F" w:rsidRPr="00C0566E">
        <w:rPr>
          <w:rFonts w:ascii="Garamond" w:eastAsia="Times New Roman" w:hAnsi="Garamond"/>
          <w:b/>
          <w:bCs/>
          <w:sz w:val="24"/>
          <w:szCs w:val="24"/>
          <w:lang w:val="sq-AL"/>
        </w:rPr>
        <w:t xml:space="preserve"> </w:t>
      </w:r>
      <w:r w:rsidR="00B23A08">
        <w:rPr>
          <w:rFonts w:ascii="Garamond" w:eastAsia="Times New Roman" w:hAnsi="Garamond"/>
          <w:b/>
          <w:bCs/>
          <w:sz w:val="24"/>
          <w:szCs w:val="24"/>
          <w:lang w:val="sq-AL"/>
        </w:rPr>
        <w:tab/>
      </w:r>
      <w:r w:rsidR="00B23A08">
        <w:rPr>
          <w:rFonts w:ascii="Garamond" w:eastAsia="Times New Roman" w:hAnsi="Garamond"/>
          <w:b/>
          <w:bCs/>
          <w:sz w:val="24"/>
          <w:szCs w:val="24"/>
          <w:lang w:val="sq-AL"/>
        </w:rPr>
        <w:tab/>
      </w:r>
      <w:r w:rsidR="00B23A08">
        <w:rPr>
          <w:rFonts w:ascii="Garamond" w:eastAsia="Times New Roman" w:hAnsi="Garamond"/>
          <w:b/>
          <w:bCs/>
          <w:sz w:val="24"/>
          <w:szCs w:val="24"/>
          <w:lang w:val="sq-AL"/>
        </w:rPr>
        <w:tab/>
      </w:r>
      <w:r w:rsidR="00B23A08">
        <w:rPr>
          <w:rFonts w:ascii="Garamond" w:eastAsia="Times New Roman" w:hAnsi="Garamond"/>
          <w:b/>
          <w:bCs/>
          <w:sz w:val="24"/>
          <w:szCs w:val="24"/>
          <w:lang w:val="sq-AL"/>
        </w:rPr>
        <w:tab/>
      </w:r>
      <w:r w:rsidRPr="00C0566E">
        <w:rPr>
          <w:rFonts w:ascii="Garamond" w:eastAsia="Times New Roman" w:hAnsi="Garamond"/>
          <w:b/>
          <w:bCs/>
          <w:sz w:val="24"/>
          <w:szCs w:val="24"/>
          <w:lang w:val="sq-AL"/>
        </w:rPr>
        <w:t>____________________________</w:t>
      </w:r>
      <w:r w:rsidR="00994B0F" w:rsidRPr="00C0566E">
        <w:rPr>
          <w:rFonts w:ascii="Garamond" w:eastAsia="Times New Roman" w:hAnsi="Garamond"/>
          <w:b/>
          <w:bCs/>
          <w:sz w:val="24"/>
          <w:szCs w:val="24"/>
          <w:lang w:val="sq-AL"/>
        </w:rPr>
        <w:t xml:space="preserve"> </w:t>
      </w:r>
    </w:p>
    <w:p w:rsidR="00FA750F" w:rsidRPr="00C0566E" w:rsidRDefault="00FA750F" w:rsidP="00FA750F">
      <w:pPr>
        <w:spacing w:after="0"/>
        <w:jc w:val="right"/>
        <w:rPr>
          <w:rFonts w:ascii="Garamond" w:hAnsi="Garamond"/>
          <w:i/>
          <w:color w:val="000000"/>
          <w:sz w:val="24"/>
          <w:szCs w:val="24"/>
          <w:lang w:val="sq-AL"/>
        </w:rPr>
      </w:pPr>
    </w:p>
    <w:p w:rsidR="00FA750F" w:rsidRPr="00C0566E" w:rsidRDefault="00FA750F" w:rsidP="00FA750F">
      <w:pPr>
        <w:pStyle w:val="NoSpacing"/>
        <w:rPr>
          <w:rFonts w:ascii="Garamond" w:hAnsi="Garamond"/>
          <w:color w:val="000000"/>
        </w:rPr>
      </w:pPr>
    </w:p>
    <w:p w:rsidR="00D06B84" w:rsidRPr="00C0566E" w:rsidRDefault="00D06B84" w:rsidP="003F4794">
      <w:pPr>
        <w:pStyle w:val="Paragrafi"/>
        <w:rPr>
          <w:lang w:val="sq-AL"/>
        </w:rPr>
        <w:sectPr w:rsidR="00D06B84" w:rsidRPr="00C0566E" w:rsidSect="00C105F6">
          <w:type w:val="continuous"/>
          <w:pgSz w:w="11907" w:h="16840" w:code="9"/>
          <w:pgMar w:top="720" w:right="1134" w:bottom="720" w:left="1134" w:header="851" w:footer="851" w:gutter="0"/>
          <w:pgNumType w:start="13485"/>
          <w:cols w:space="454"/>
          <w:docGrid w:linePitch="360"/>
        </w:sectPr>
      </w:pPr>
    </w:p>
    <w:p w:rsidR="00ED687D" w:rsidRPr="00C0566E" w:rsidRDefault="00ED687D" w:rsidP="00ED687D">
      <w:pPr>
        <w:pStyle w:val="Paragrafi"/>
        <w:jc w:val="left"/>
        <w:rPr>
          <w:b/>
          <w:lang w:val="sq-AL"/>
        </w:rPr>
      </w:pPr>
    </w:p>
    <w:p w:rsidR="00023FE7" w:rsidRPr="00C0566E" w:rsidRDefault="00023FE7" w:rsidP="00E01237">
      <w:pPr>
        <w:pStyle w:val="Paragrafi"/>
        <w:rPr>
          <w:lang w:val="sq-AL"/>
        </w:rPr>
      </w:pPr>
    </w:p>
    <w:sectPr w:rsidR="00023FE7" w:rsidRPr="00C0566E" w:rsidSect="008C6B0A">
      <w:headerReference w:type="even" r:id="rId1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CC4" w:rsidRDefault="002B7CC4" w:rsidP="00375B7D">
      <w:pPr>
        <w:spacing w:after="0" w:line="240" w:lineRule="auto"/>
      </w:pPr>
      <w:r>
        <w:separator/>
      </w:r>
    </w:p>
  </w:endnote>
  <w:endnote w:type="continuationSeparator" w:id="0">
    <w:p w:rsidR="002B7CC4" w:rsidRDefault="002B7CC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317425"/>
      <w:docPartObj>
        <w:docPartGallery w:val="Page Numbers (Bottom of Page)"/>
        <w:docPartUnique/>
      </w:docPartObj>
    </w:sdtPr>
    <w:sdtEndPr>
      <w:rPr>
        <w:rFonts w:ascii="Garamond" w:hAnsi="Garamond"/>
        <w:noProof/>
        <w:sz w:val="24"/>
        <w:szCs w:val="24"/>
      </w:rPr>
    </w:sdtEndPr>
    <w:sdtContent>
      <w:p w:rsidR="00667EA3" w:rsidRPr="00B4283E" w:rsidRDefault="00667EA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94393">
          <w:rPr>
            <w:rFonts w:ascii="Garamond" w:hAnsi="Garamond"/>
            <w:noProof/>
            <w:sz w:val="24"/>
            <w:szCs w:val="24"/>
          </w:rPr>
          <w:t>13484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08371594"/>
      <w:docPartObj>
        <w:docPartGallery w:val="Page Numbers (Bottom of Page)"/>
        <w:docPartUnique/>
      </w:docPartObj>
    </w:sdtPr>
    <w:sdtEndPr>
      <w:rPr>
        <w:noProof/>
      </w:rPr>
    </w:sdtEndPr>
    <w:sdtContent>
      <w:p w:rsidR="00667EA3" w:rsidRPr="005B4361" w:rsidRDefault="00994393" w:rsidP="00BB433C">
        <w:pPr>
          <w:pStyle w:val="Footer"/>
          <w:ind w:firstLine="0"/>
          <w:jc w:val="right"/>
          <w:rPr>
            <w:rFonts w:ascii="Garamond" w:hAnsi="Garamond"/>
            <w:sz w:val="24"/>
            <w:szCs w:val="24"/>
          </w:rPr>
        </w:pPr>
        <w:sdt>
          <w:sdtPr>
            <w:id w:val="-520392240"/>
            <w:docPartObj>
              <w:docPartGallery w:val="Page Numbers (Bottom of Page)"/>
              <w:docPartUnique/>
            </w:docPartObj>
          </w:sdtPr>
          <w:sdtEndPr>
            <w:rPr>
              <w:rFonts w:ascii="Garamond" w:hAnsi="Garamond"/>
              <w:noProof/>
              <w:sz w:val="24"/>
              <w:szCs w:val="24"/>
            </w:rPr>
          </w:sdtEndPr>
          <w:sdtContent>
            <w:r w:rsidR="00667EA3" w:rsidRPr="00B4283E">
              <w:rPr>
                <w:rFonts w:ascii="Garamond" w:hAnsi="Garamond"/>
                <w:sz w:val="24"/>
                <w:szCs w:val="24"/>
              </w:rPr>
              <w:t>Faqe|</w:t>
            </w:r>
            <w:r w:rsidR="00667EA3" w:rsidRPr="00B4283E">
              <w:rPr>
                <w:rFonts w:ascii="Garamond" w:hAnsi="Garamond"/>
                <w:sz w:val="24"/>
                <w:szCs w:val="24"/>
              </w:rPr>
              <w:fldChar w:fldCharType="begin"/>
            </w:r>
            <w:r w:rsidR="00667EA3" w:rsidRPr="00B4283E">
              <w:rPr>
                <w:rFonts w:ascii="Garamond" w:hAnsi="Garamond"/>
                <w:sz w:val="24"/>
                <w:szCs w:val="24"/>
              </w:rPr>
              <w:instrText xml:space="preserve"> PAGE   \* MERGEFORMAT </w:instrText>
            </w:r>
            <w:r w:rsidR="00667EA3" w:rsidRPr="00B4283E">
              <w:rPr>
                <w:rFonts w:ascii="Garamond" w:hAnsi="Garamond"/>
                <w:sz w:val="24"/>
                <w:szCs w:val="24"/>
              </w:rPr>
              <w:fldChar w:fldCharType="separate"/>
            </w:r>
            <w:r>
              <w:rPr>
                <w:rFonts w:ascii="Garamond" w:hAnsi="Garamond"/>
                <w:noProof/>
                <w:sz w:val="24"/>
                <w:szCs w:val="24"/>
              </w:rPr>
              <w:t>13483</w:t>
            </w:r>
            <w:r w:rsidR="00667EA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98249095"/>
      <w:docPartObj>
        <w:docPartGallery w:val="Page Numbers (Bottom of Page)"/>
        <w:docPartUnique/>
      </w:docPartObj>
    </w:sdtPr>
    <w:sdtEndPr>
      <w:rPr>
        <w:noProof/>
        <w:sz w:val="24"/>
        <w:szCs w:val="24"/>
      </w:rPr>
    </w:sdtEndPr>
    <w:sdtContent>
      <w:p w:rsidR="00667EA3" w:rsidRPr="00833610" w:rsidRDefault="00667EA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67EA3" w:rsidRDefault="00667E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CC4" w:rsidRDefault="002B7CC4" w:rsidP="00375B7D">
      <w:pPr>
        <w:spacing w:after="0" w:line="240" w:lineRule="auto"/>
      </w:pPr>
      <w:r>
        <w:separator/>
      </w:r>
    </w:p>
  </w:footnote>
  <w:footnote w:type="continuationSeparator" w:id="0">
    <w:p w:rsidR="002B7CC4" w:rsidRDefault="002B7CC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67EA3" w:rsidRPr="00EB260B" w:rsidTr="00D34DBB">
      <w:trPr>
        <w:trHeight w:val="936"/>
        <w:jc w:val="center"/>
      </w:trPr>
      <w:tc>
        <w:tcPr>
          <w:tcW w:w="1392" w:type="pct"/>
          <w:shd w:val="pct5" w:color="auto" w:fill="F2F2F2"/>
          <w:vAlign w:val="center"/>
        </w:tcPr>
        <w:p w:rsidR="00667EA3" w:rsidRPr="00EB260B" w:rsidRDefault="00667EA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67EA3" w:rsidRPr="00EB260B" w:rsidRDefault="00667EA3" w:rsidP="0024030F">
          <w:pPr>
            <w:pStyle w:val="NoSpacing"/>
            <w:spacing w:before="100" w:after="100"/>
            <w:jc w:val="center"/>
            <w:rPr>
              <w:rFonts w:ascii="Garamond" w:hAnsi="Garamond"/>
              <w:b/>
              <w:sz w:val="28"/>
              <w:szCs w:val="28"/>
            </w:rPr>
          </w:pPr>
          <w:r>
            <w:rPr>
              <w:noProof/>
              <w:lang w:eastAsia="sq-AL"/>
            </w:rPr>
            <w:drawing>
              <wp:inline distT="0" distB="0" distL="0" distR="0" wp14:anchorId="469BF01D" wp14:editId="67575AE1">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67EA3" w:rsidRPr="00EB260B" w:rsidRDefault="00667EA3" w:rsidP="00C105F6">
          <w:pPr>
            <w:pStyle w:val="NoSpacing"/>
            <w:spacing w:before="100" w:after="100"/>
            <w:jc w:val="center"/>
            <w:rPr>
              <w:rFonts w:ascii="Garamond" w:hAnsi="Garamond"/>
              <w:b/>
              <w:sz w:val="28"/>
              <w:szCs w:val="28"/>
            </w:rPr>
          </w:pPr>
          <w:r>
            <w:rPr>
              <w:rFonts w:ascii="Garamond" w:hAnsi="Garamond"/>
              <w:b/>
              <w:sz w:val="28"/>
              <w:szCs w:val="28"/>
            </w:rPr>
            <w:t xml:space="preserve"> Viti 2017 – Numri 24</w:t>
          </w:r>
          <w:r w:rsidR="00C105F6">
            <w:rPr>
              <w:rFonts w:ascii="Garamond" w:hAnsi="Garamond"/>
              <w:b/>
              <w:sz w:val="28"/>
              <w:szCs w:val="28"/>
            </w:rPr>
            <w:t>8</w:t>
          </w:r>
          <w:r>
            <w:rPr>
              <w:rFonts w:ascii="Garamond" w:hAnsi="Garamond"/>
              <w:b/>
              <w:sz w:val="28"/>
              <w:szCs w:val="28"/>
            </w:rPr>
            <w:t xml:space="preserve"> </w:t>
          </w:r>
        </w:p>
      </w:tc>
    </w:tr>
  </w:tbl>
  <w:p w:rsidR="00667EA3" w:rsidRPr="00385E2C" w:rsidRDefault="00667EA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67EA3" w:rsidRPr="00EB260B" w:rsidTr="008136A4">
      <w:trPr>
        <w:trHeight w:val="936"/>
        <w:jc w:val="center"/>
      </w:trPr>
      <w:tc>
        <w:tcPr>
          <w:tcW w:w="1392" w:type="pct"/>
          <w:shd w:val="pct5" w:color="auto" w:fill="F2F2F2"/>
          <w:vAlign w:val="center"/>
        </w:tcPr>
        <w:p w:rsidR="00667EA3" w:rsidRPr="00EB260B" w:rsidRDefault="00667EA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67EA3" w:rsidRPr="00EB260B" w:rsidRDefault="00667EA3" w:rsidP="00BB433C">
          <w:pPr>
            <w:pStyle w:val="NoSpacing"/>
            <w:spacing w:before="100" w:after="100"/>
            <w:jc w:val="center"/>
            <w:rPr>
              <w:rFonts w:ascii="Garamond" w:hAnsi="Garamond"/>
              <w:b/>
              <w:sz w:val="28"/>
              <w:szCs w:val="28"/>
            </w:rPr>
          </w:pPr>
          <w:r>
            <w:rPr>
              <w:noProof/>
              <w:lang w:eastAsia="sq-AL"/>
            </w:rPr>
            <w:drawing>
              <wp:inline distT="0" distB="0" distL="0" distR="0" wp14:anchorId="1D465B7B" wp14:editId="2F304D2F">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67EA3" w:rsidRPr="00EB260B" w:rsidRDefault="00667EA3" w:rsidP="00C105F6">
          <w:pPr>
            <w:pStyle w:val="NoSpacing"/>
            <w:spacing w:before="100" w:after="100"/>
            <w:jc w:val="center"/>
            <w:rPr>
              <w:rFonts w:ascii="Garamond" w:hAnsi="Garamond"/>
              <w:b/>
              <w:sz w:val="28"/>
              <w:szCs w:val="28"/>
            </w:rPr>
          </w:pPr>
          <w:r>
            <w:rPr>
              <w:rFonts w:ascii="Garamond" w:hAnsi="Garamond"/>
              <w:b/>
              <w:sz w:val="28"/>
              <w:szCs w:val="28"/>
            </w:rPr>
            <w:t>Viti 2017 – Numri 24</w:t>
          </w:r>
          <w:r w:rsidR="00C105F6">
            <w:rPr>
              <w:rFonts w:ascii="Garamond" w:hAnsi="Garamond"/>
              <w:b/>
              <w:sz w:val="28"/>
              <w:szCs w:val="28"/>
            </w:rPr>
            <w:t>8</w:t>
          </w:r>
        </w:p>
      </w:tc>
    </w:tr>
  </w:tbl>
  <w:p w:rsidR="00667EA3" w:rsidRDefault="00667E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EA3" w:rsidRDefault="00667EA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67EA3" w:rsidRPr="00EB260B" w:rsidTr="00023FE7">
      <w:trPr>
        <w:trHeight w:val="1023"/>
        <w:jc w:val="center"/>
      </w:trPr>
      <w:tc>
        <w:tcPr>
          <w:tcW w:w="1375" w:type="pct"/>
          <w:shd w:val="pct5" w:color="auto" w:fill="F2F2F2"/>
          <w:vAlign w:val="center"/>
        </w:tcPr>
        <w:p w:rsidR="00667EA3" w:rsidRPr="00EB260B" w:rsidRDefault="00667EA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67EA3" w:rsidRPr="00EB260B" w:rsidRDefault="00667EA3" w:rsidP="00832F64">
          <w:pPr>
            <w:pStyle w:val="NoSpacing"/>
            <w:spacing w:before="100" w:after="100"/>
            <w:rPr>
              <w:rFonts w:ascii="Garamond" w:hAnsi="Garamond"/>
              <w:b/>
              <w:sz w:val="28"/>
              <w:szCs w:val="28"/>
            </w:rPr>
          </w:pPr>
          <w:r>
            <w:rPr>
              <w:noProof/>
              <w:lang w:eastAsia="sq-AL"/>
            </w:rPr>
            <w:drawing>
              <wp:inline distT="0" distB="0" distL="0" distR="0" wp14:anchorId="4EDA6236" wp14:editId="2AF688D6">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67EA3" w:rsidRPr="00EB260B" w:rsidRDefault="00667EA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67EA3" w:rsidRDefault="00667E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6990FE2"/>
    <w:multiLevelType w:val="hybridMultilevel"/>
    <w:tmpl w:val="1F5C4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0A7B4B"/>
    <w:multiLevelType w:val="hybridMultilevel"/>
    <w:tmpl w:val="AD763CB2"/>
    <w:lvl w:ilvl="0" w:tplc="F8BA8AA4">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AA7F6F"/>
    <w:multiLevelType w:val="hybridMultilevel"/>
    <w:tmpl w:val="CC601AD2"/>
    <w:lvl w:ilvl="0" w:tplc="041C0013">
      <w:start w:val="1"/>
      <w:numFmt w:val="upperRoman"/>
      <w:lvlText w:val="%1."/>
      <w:lvlJc w:val="righ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2FC26741"/>
    <w:multiLevelType w:val="hybridMultilevel"/>
    <w:tmpl w:val="87C296CE"/>
    <w:lvl w:ilvl="0" w:tplc="1F740CD4">
      <w:start w:val="1"/>
      <w:numFmt w:val="decimal"/>
      <w:lvlText w:val="%1."/>
      <w:lvlJc w:val="left"/>
      <w:pPr>
        <w:ind w:left="360" w:hanging="360"/>
      </w:pPr>
      <w:rPr>
        <w:rFonts w:eastAsia="Times New Roman" w:hint="default"/>
        <w:b/>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6870F78"/>
    <w:multiLevelType w:val="hybridMultilevel"/>
    <w:tmpl w:val="309E87BA"/>
    <w:lvl w:ilvl="0" w:tplc="4B8C8C50">
      <w:start w:val="1"/>
      <w:numFmt w:val="lowerLetter"/>
      <w:lvlText w:val="%1)"/>
      <w:lvlJc w:val="left"/>
      <w:pPr>
        <w:ind w:left="1440" w:hanging="360"/>
      </w:pPr>
      <w:rPr>
        <w:rFonts w:ascii="Garamond" w:eastAsia="Times New Roman" w:hAnsi="Garamond"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8">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F466845"/>
    <w:multiLevelType w:val="hybridMultilevel"/>
    <w:tmpl w:val="3B024CF4"/>
    <w:lvl w:ilvl="0" w:tplc="C548D54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335ECA"/>
    <w:multiLevelType w:val="hybridMultilevel"/>
    <w:tmpl w:val="B8D07C54"/>
    <w:lvl w:ilvl="0" w:tplc="5D68E8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D7C407F"/>
    <w:multiLevelType w:val="hybridMultilevel"/>
    <w:tmpl w:val="9B30ECBC"/>
    <w:lvl w:ilvl="0" w:tplc="C99AD8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1"/>
  </w:num>
  <w:num w:numId="2">
    <w:abstractNumId w:val="18"/>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3"/>
  </w:num>
  <w:num w:numId="16">
    <w:abstractNumId w:val="22"/>
  </w:num>
  <w:num w:numId="17">
    <w:abstractNumId w:val="17"/>
  </w:num>
  <w:num w:numId="18">
    <w:abstractNumId w:val="13"/>
  </w:num>
  <w:num w:numId="19">
    <w:abstractNumId w:val="14"/>
  </w:num>
  <w:num w:numId="20">
    <w:abstractNumId w:val="20"/>
  </w:num>
  <w:num w:numId="21">
    <w:abstractNumId w:val="15"/>
  </w:num>
  <w:num w:numId="22">
    <w:abstractNumId w:val="16"/>
  </w:num>
  <w:num w:numId="23">
    <w:abstractNumId w:val="12"/>
  </w:num>
  <w:num w:numId="24">
    <w:abstractNumId w:val="24"/>
  </w:num>
  <w:num w:numId="25">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11A8"/>
    <w:rsid w:val="00004A61"/>
    <w:rsid w:val="00006B92"/>
    <w:rsid w:val="00014614"/>
    <w:rsid w:val="00017D70"/>
    <w:rsid w:val="00021AB5"/>
    <w:rsid w:val="00023FE7"/>
    <w:rsid w:val="000253DA"/>
    <w:rsid w:val="00025898"/>
    <w:rsid w:val="00025CCC"/>
    <w:rsid w:val="00026308"/>
    <w:rsid w:val="00037816"/>
    <w:rsid w:val="00041CE9"/>
    <w:rsid w:val="00044EC9"/>
    <w:rsid w:val="00045543"/>
    <w:rsid w:val="000457CE"/>
    <w:rsid w:val="00045BDE"/>
    <w:rsid w:val="00051A20"/>
    <w:rsid w:val="00051ECE"/>
    <w:rsid w:val="000522AF"/>
    <w:rsid w:val="00053B9D"/>
    <w:rsid w:val="00054A72"/>
    <w:rsid w:val="00061881"/>
    <w:rsid w:val="00062876"/>
    <w:rsid w:val="00062D5C"/>
    <w:rsid w:val="0006348D"/>
    <w:rsid w:val="000638A5"/>
    <w:rsid w:val="00066038"/>
    <w:rsid w:val="00066B30"/>
    <w:rsid w:val="00067806"/>
    <w:rsid w:val="0006790B"/>
    <w:rsid w:val="000703B7"/>
    <w:rsid w:val="000719B2"/>
    <w:rsid w:val="00075419"/>
    <w:rsid w:val="0007564C"/>
    <w:rsid w:val="00076677"/>
    <w:rsid w:val="0008179D"/>
    <w:rsid w:val="00084E29"/>
    <w:rsid w:val="000906FC"/>
    <w:rsid w:val="000927A6"/>
    <w:rsid w:val="00094AAA"/>
    <w:rsid w:val="000A0A8A"/>
    <w:rsid w:val="000A4C36"/>
    <w:rsid w:val="000A5071"/>
    <w:rsid w:val="000A607D"/>
    <w:rsid w:val="000A6700"/>
    <w:rsid w:val="000A7ADF"/>
    <w:rsid w:val="000B0239"/>
    <w:rsid w:val="000B1F49"/>
    <w:rsid w:val="000C101B"/>
    <w:rsid w:val="000C2D42"/>
    <w:rsid w:val="000C301C"/>
    <w:rsid w:val="000C3177"/>
    <w:rsid w:val="000C4D55"/>
    <w:rsid w:val="000C5C00"/>
    <w:rsid w:val="000C6AA5"/>
    <w:rsid w:val="000D0760"/>
    <w:rsid w:val="000D311D"/>
    <w:rsid w:val="000D35DB"/>
    <w:rsid w:val="000D3708"/>
    <w:rsid w:val="000D4E1A"/>
    <w:rsid w:val="000D6440"/>
    <w:rsid w:val="000D65F7"/>
    <w:rsid w:val="000E193F"/>
    <w:rsid w:val="000E27DD"/>
    <w:rsid w:val="000E2E68"/>
    <w:rsid w:val="000E4AED"/>
    <w:rsid w:val="000E62F3"/>
    <w:rsid w:val="000E6713"/>
    <w:rsid w:val="000E6D69"/>
    <w:rsid w:val="000E7D84"/>
    <w:rsid w:val="000E7F29"/>
    <w:rsid w:val="00100718"/>
    <w:rsid w:val="001016A7"/>
    <w:rsid w:val="001021DE"/>
    <w:rsid w:val="001034E9"/>
    <w:rsid w:val="001071CB"/>
    <w:rsid w:val="001112FF"/>
    <w:rsid w:val="00113356"/>
    <w:rsid w:val="00113674"/>
    <w:rsid w:val="001139B0"/>
    <w:rsid w:val="00113C07"/>
    <w:rsid w:val="00113E59"/>
    <w:rsid w:val="00114C4E"/>
    <w:rsid w:val="001154B5"/>
    <w:rsid w:val="00115618"/>
    <w:rsid w:val="001205B4"/>
    <w:rsid w:val="00121430"/>
    <w:rsid w:val="00123361"/>
    <w:rsid w:val="0012498E"/>
    <w:rsid w:val="0012563B"/>
    <w:rsid w:val="00132B49"/>
    <w:rsid w:val="00132EF0"/>
    <w:rsid w:val="001359D5"/>
    <w:rsid w:val="0013632A"/>
    <w:rsid w:val="00136547"/>
    <w:rsid w:val="0014009E"/>
    <w:rsid w:val="001402E8"/>
    <w:rsid w:val="00142007"/>
    <w:rsid w:val="0014288A"/>
    <w:rsid w:val="00142D45"/>
    <w:rsid w:val="00145311"/>
    <w:rsid w:val="00145F8A"/>
    <w:rsid w:val="00145F8B"/>
    <w:rsid w:val="0014794E"/>
    <w:rsid w:val="00150B07"/>
    <w:rsid w:val="001517DA"/>
    <w:rsid w:val="00153FC2"/>
    <w:rsid w:val="0015421A"/>
    <w:rsid w:val="00156544"/>
    <w:rsid w:val="00156CE8"/>
    <w:rsid w:val="00163332"/>
    <w:rsid w:val="00163A4D"/>
    <w:rsid w:val="001657FE"/>
    <w:rsid w:val="001676E0"/>
    <w:rsid w:val="00170010"/>
    <w:rsid w:val="00171B9B"/>
    <w:rsid w:val="00172B5A"/>
    <w:rsid w:val="0017776F"/>
    <w:rsid w:val="001800D9"/>
    <w:rsid w:val="00180762"/>
    <w:rsid w:val="00180875"/>
    <w:rsid w:val="00183F79"/>
    <w:rsid w:val="00184D09"/>
    <w:rsid w:val="00187FA1"/>
    <w:rsid w:val="00190182"/>
    <w:rsid w:val="00190FB4"/>
    <w:rsid w:val="001912D1"/>
    <w:rsid w:val="0019183C"/>
    <w:rsid w:val="00192D4A"/>
    <w:rsid w:val="00192F58"/>
    <w:rsid w:val="001943B9"/>
    <w:rsid w:val="00195349"/>
    <w:rsid w:val="00195471"/>
    <w:rsid w:val="001A1640"/>
    <w:rsid w:val="001A4004"/>
    <w:rsid w:val="001A4646"/>
    <w:rsid w:val="001B2B89"/>
    <w:rsid w:val="001B2FEB"/>
    <w:rsid w:val="001B4A72"/>
    <w:rsid w:val="001B584F"/>
    <w:rsid w:val="001B5E46"/>
    <w:rsid w:val="001B7359"/>
    <w:rsid w:val="001B7A6E"/>
    <w:rsid w:val="001C12D1"/>
    <w:rsid w:val="001C26A9"/>
    <w:rsid w:val="001C2960"/>
    <w:rsid w:val="001C2E1C"/>
    <w:rsid w:val="001C3A11"/>
    <w:rsid w:val="001C4E32"/>
    <w:rsid w:val="001C60EA"/>
    <w:rsid w:val="001C61A5"/>
    <w:rsid w:val="001D057E"/>
    <w:rsid w:val="001D05D8"/>
    <w:rsid w:val="001D2F10"/>
    <w:rsid w:val="001D5007"/>
    <w:rsid w:val="001D53E8"/>
    <w:rsid w:val="001D672E"/>
    <w:rsid w:val="001D76C5"/>
    <w:rsid w:val="001E208C"/>
    <w:rsid w:val="001E5843"/>
    <w:rsid w:val="001E5FF2"/>
    <w:rsid w:val="001E7A37"/>
    <w:rsid w:val="001F5436"/>
    <w:rsid w:val="001F5A25"/>
    <w:rsid w:val="001F63DF"/>
    <w:rsid w:val="001F7313"/>
    <w:rsid w:val="001F737E"/>
    <w:rsid w:val="001F7C95"/>
    <w:rsid w:val="00201CD2"/>
    <w:rsid w:val="0020454E"/>
    <w:rsid w:val="002056A2"/>
    <w:rsid w:val="00210053"/>
    <w:rsid w:val="00210AD1"/>
    <w:rsid w:val="00211038"/>
    <w:rsid w:val="0021279A"/>
    <w:rsid w:val="00221879"/>
    <w:rsid w:val="00224A45"/>
    <w:rsid w:val="0022654E"/>
    <w:rsid w:val="00231F8D"/>
    <w:rsid w:val="0023399C"/>
    <w:rsid w:val="002375E3"/>
    <w:rsid w:val="0024030F"/>
    <w:rsid w:val="00241082"/>
    <w:rsid w:val="00243BB2"/>
    <w:rsid w:val="00245357"/>
    <w:rsid w:val="002504E1"/>
    <w:rsid w:val="00250944"/>
    <w:rsid w:val="0025136F"/>
    <w:rsid w:val="00251E82"/>
    <w:rsid w:val="0025286C"/>
    <w:rsid w:val="00253193"/>
    <w:rsid w:val="00253880"/>
    <w:rsid w:val="00254383"/>
    <w:rsid w:val="00256F02"/>
    <w:rsid w:val="002605E9"/>
    <w:rsid w:val="00260AF3"/>
    <w:rsid w:val="0026147F"/>
    <w:rsid w:val="00264317"/>
    <w:rsid w:val="002657EA"/>
    <w:rsid w:val="00265C46"/>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92671"/>
    <w:rsid w:val="002A16F9"/>
    <w:rsid w:val="002A3F4D"/>
    <w:rsid w:val="002A45D6"/>
    <w:rsid w:val="002B15AB"/>
    <w:rsid w:val="002B1FE7"/>
    <w:rsid w:val="002B2BE8"/>
    <w:rsid w:val="002B4476"/>
    <w:rsid w:val="002B756A"/>
    <w:rsid w:val="002B7CC4"/>
    <w:rsid w:val="002B7D2B"/>
    <w:rsid w:val="002C08E7"/>
    <w:rsid w:val="002C0CCC"/>
    <w:rsid w:val="002C35D8"/>
    <w:rsid w:val="002C51BD"/>
    <w:rsid w:val="002C614D"/>
    <w:rsid w:val="002C72B6"/>
    <w:rsid w:val="002D1469"/>
    <w:rsid w:val="002D17BF"/>
    <w:rsid w:val="002D5ABA"/>
    <w:rsid w:val="002E3D91"/>
    <w:rsid w:val="002E3E06"/>
    <w:rsid w:val="002E55C9"/>
    <w:rsid w:val="002E61E1"/>
    <w:rsid w:val="002E6363"/>
    <w:rsid w:val="002E7B63"/>
    <w:rsid w:val="002F25A4"/>
    <w:rsid w:val="002F27D8"/>
    <w:rsid w:val="002F29CD"/>
    <w:rsid w:val="002F572D"/>
    <w:rsid w:val="002F74CF"/>
    <w:rsid w:val="0030163F"/>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6C49"/>
    <w:rsid w:val="0033728A"/>
    <w:rsid w:val="00341780"/>
    <w:rsid w:val="00343416"/>
    <w:rsid w:val="00346D96"/>
    <w:rsid w:val="003522FC"/>
    <w:rsid w:val="00353169"/>
    <w:rsid w:val="003545E1"/>
    <w:rsid w:val="00357007"/>
    <w:rsid w:val="00357533"/>
    <w:rsid w:val="0036016C"/>
    <w:rsid w:val="0036088C"/>
    <w:rsid w:val="00361024"/>
    <w:rsid w:val="00363520"/>
    <w:rsid w:val="003675BA"/>
    <w:rsid w:val="00370F45"/>
    <w:rsid w:val="00371F36"/>
    <w:rsid w:val="00373850"/>
    <w:rsid w:val="00373D72"/>
    <w:rsid w:val="00375B7D"/>
    <w:rsid w:val="00376098"/>
    <w:rsid w:val="0037630D"/>
    <w:rsid w:val="00382FF3"/>
    <w:rsid w:val="003844ED"/>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6566"/>
    <w:rsid w:val="003C11D5"/>
    <w:rsid w:val="003C2D25"/>
    <w:rsid w:val="003C75D2"/>
    <w:rsid w:val="003D1D2D"/>
    <w:rsid w:val="003D34DB"/>
    <w:rsid w:val="003D38A7"/>
    <w:rsid w:val="003D47C3"/>
    <w:rsid w:val="003D6B04"/>
    <w:rsid w:val="003E0D76"/>
    <w:rsid w:val="003E404C"/>
    <w:rsid w:val="003E69F7"/>
    <w:rsid w:val="003F0427"/>
    <w:rsid w:val="003F0720"/>
    <w:rsid w:val="003F167B"/>
    <w:rsid w:val="003F2D58"/>
    <w:rsid w:val="003F4794"/>
    <w:rsid w:val="003F4E08"/>
    <w:rsid w:val="00400473"/>
    <w:rsid w:val="0040399C"/>
    <w:rsid w:val="00413DEF"/>
    <w:rsid w:val="0041439D"/>
    <w:rsid w:val="004203E6"/>
    <w:rsid w:val="004214EB"/>
    <w:rsid w:val="00421E7B"/>
    <w:rsid w:val="00422D8A"/>
    <w:rsid w:val="00423E1E"/>
    <w:rsid w:val="00425520"/>
    <w:rsid w:val="00425B07"/>
    <w:rsid w:val="004337AC"/>
    <w:rsid w:val="00436DE1"/>
    <w:rsid w:val="004419E7"/>
    <w:rsid w:val="00442012"/>
    <w:rsid w:val="0044382A"/>
    <w:rsid w:val="00444588"/>
    <w:rsid w:val="00445654"/>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906E6"/>
    <w:rsid w:val="004910CA"/>
    <w:rsid w:val="00494E23"/>
    <w:rsid w:val="0049506A"/>
    <w:rsid w:val="00495455"/>
    <w:rsid w:val="004A2D5A"/>
    <w:rsid w:val="004A5318"/>
    <w:rsid w:val="004A67F5"/>
    <w:rsid w:val="004A7263"/>
    <w:rsid w:val="004B0358"/>
    <w:rsid w:val="004B7E27"/>
    <w:rsid w:val="004C0E49"/>
    <w:rsid w:val="004C2BDC"/>
    <w:rsid w:val="004C3B30"/>
    <w:rsid w:val="004C3B51"/>
    <w:rsid w:val="004C425F"/>
    <w:rsid w:val="004C6C4C"/>
    <w:rsid w:val="004C7862"/>
    <w:rsid w:val="004D322B"/>
    <w:rsid w:val="004D3635"/>
    <w:rsid w:val="004D3D2D"/>
    <w:rsid w:val="004D488E"/>
    <w:rsid w:val="004D6564"/>
    <w:rsid w:val="004E0DDF"/>
    <w:rsid w:val="004E1081"/>
    <w:rsid w:val="004E1748"/>
    <w:rsid w:val="004F4611"/>
    <w:rsid w:val="004F6253"/>
    <w:rsid w:val="0050045A"/>
    <w:rsid w:val="00501157"/>
    <w:rsid w:val="00504826"/>
    <w:rsid w:val="00504B99"/>
    <w:rsid w:val="0050621D"/>
    <w:rsid w:val="005069AA"/>
    <w:rsid w:val="00506AB2"/>
    <w:rsid w:val="005110CE"/>
    <w:rsid w:val="00512844"/>
    <w:rsid w:val="005132BE"/>
    <w:rsid w:val="00514371"/>
    <w:rsid w:val="00520780"/>
    <w:rsid w:val="00520A1F"/>
    <w:rsid w:val="005229A2"/>
    <w:rsid w:val="005243C3"/>
    <w:rsid w:val="00525F62"/>
    <w:rsid w:val="00530717"/>
    <w:rsid w:val="005323C0"/>
    <w:rsid w:val="00535BDE"/>
    <w:rsid w:val="00537CE1"/>
    <w:rsid w:val="005419D0"/>
    <w:rsid w:val="00542D0E"/>
    <w:rsid w:val="00544470"/>
    <w:rsid w:val="005459DC"/>
    <w:rsid w:val="00547B7E"/>
    <w:rsid w:val="005501D8"/>
    <w:rsid w:val="0055083B"/>
    <w:rsid w:val="00555C55"/>
    <w:rsid w:val="00557EC2"/>
    <w:rsid w:val="00561068"/>
    <w:rsid w:val="005649F6"/>
    <w:rsid w:val="005761EE"/>
    <w:rsid w:val="0057648B"/>
    <w:rsid w:val="005776FA"/>
    <w:rsid w:val="00580EB9"/>
    <w:rsid w:val="00581D1E"/>
    <w:rsid w:val="00582FFC"/>
    <w:rsid w:val="00583B0B"/>
    <w:rsid w:val="00584804"/>
    <w:rsid w:val="005849CD"/>
    <w:rsid w:val="00584AF2"/>
    <w:rsid w:val="005853BD"/>
    <w:rsid w:val="005854A2"/>
    <w:rsid w:val="005862D6"/>
    <w:rsid w:val="00586F1F"/>
    <w:rsid w:val="00586FD1"/>
    <w:rsid w:val="00587F07"/>
    <w:rsid w:val="00592326"/>
    <w:rsid w:val="0059319C"/>
    <w:rsid w:val="0059326B"/>
    <w:rsid w:val="00594AD0"/>
    <w:rsid w:val="005A47F1"/>
    <w:rsid w:val="005A6DCA"/>
    <w:rsid w:val="005A7059"/>
    <w:rsid w:val="005B2656"/>
    <w:rsid w:val="005B3A6D"/>
    <w:rsid w:val="005B4361"/>
    <w:rsid w:val="005B54A2"/>
    <w:rsid w:val="005B77BC"/>
    <w:rsid w:val="005B78B2"/>
    <w:rsid w:val="005C2A3F"/>
    <w:rsid w:val="005C5A3B"/>
    <w:rsid w:val="005C650F"/>
    <w:rsid w:val="005C7162"/>
    <w:rsid w:val="005D03A3"/>
    <w:rsid w:val="005D6A12"/>
    <w:rsid w:val="005D7593"/>
    <w:rsid w:val="005D7BD5"/>
    <w:rsid w:val="005E174E"/>
    <w:rsid w:val="005E43CB"/>
    <w:rsid w:val="005E4F5D"/>
    <w:rsid w:val="005E7267"/>
    <w:rsid w:val="005F0F5A"/>
    <w:rsid w:val="005F4763"/>
    <w:rsid w:val="005F7A81"/>
    <w:rsid w:val="00600087"/>
    <w:rsid w:val="006036AB"/>
    <w:rsid w:val="00603E4D"/>
    <w:rsid w:val="00604549"/>
    <w:rsid w:val="00604BDA"/>
    <w:rsid w:val="0060584A"/>
    <w:rsid w:val="00605A81"/>
    <w:rsid w:val="0060636B"/>
    <w:rsid w:val="0061107D"/>
    <w:rsid w:val="006123BB"/>
    <w:rsid w:val="00613739"/>
    <w:rsid w:val="006176F0"/>
    <w:rsid w:val="0062059D"/>
    <w:rsid w:val="00621281"/>
    <w:rsid w:val="00622121"/>
    <w:rsid w:val="006232BB"/>
    <w:rsid w:val="00623CDF"/>
    <w:rsid w:val="00623EBA"/>
    <w:rsid w:val="006253A8"/>
    <w:rsid w:val="00626241"/>
    <w:rsid w:val="006263E9"/>
    <w:rsid w:val="00630D6B"/>
    <w:rsid w:val="00631324"/>
    <w:rsid w:val="00634568"/>
    <w:rsid w:val="00634C63"/>
    <w:rsid w:val="00635EA0"/>
    <w:rsid w:val="0064120C"/>
    <w:rsid w:val="006414E3"/>
    <w:rsid w:val="00643085"/>
    <w:rsid w:val="00643AE8"/>
    <w:rsid w:val="00647DD3"/>
    <w:rsid w:val="006527C2"/>
    <w:rsid w:val="00652BD6"/>
    <w:rsid w:val="006546F5"/>
    <w:rsid w:val="00655CEB"/>
    <w:rsid w:val="00656460"/>
    <w:rsid w:val="00657C70"/>
    <w:rsid w:val="00660064"/>
    <w:rsid w:val="00661581"/>
    <w:rsid w:val="00661656"/>
    <w:rsid w:val="00661B4C"/>
    <w:rsid w:val="00663449"/>
    <w:rsid w:val="00663E22"/>
    <w:rsid w:val="00663F5D"/>
    <w:rsid w:val="006648AB"/>
    <w:rsid w:val="00665830"/>
    <w:rsid w:val="006666E6"/>
    <w:rsid w:val="00667EA3"/>
    <w:rsid w:val="00670B63"/>
    <w:rsid w:val="0067307F"/>
    <w:rsid w:val="006761AD"/>
    <w:rsid w:val="0067786B"/>
    <w:rsid w:val="006806F9"/>
    <w:rsid w:val="00681616"/>
    <w:rsid w:val="00685AE9"/>
    <w:rsid w:val="00695D51"/>
    <w:rsid w:val="0069670A"/>
    <w:rsid w:val="00696B29"/>
    <w:rsid w:val="00696B83"/>
    <w:rsid w:val="006A03B8"/>
    <w:rsid w:val="006A5143"/>
    <w:rsid w:val="006A5205"/>
    <w:rsid w:val="006B086C"/>
    <w:rsid w:val="006B35B0"/>
    <w:rsid w:val="006B46CF"/>
    <w:rsid w:val="006B5732"/>
    <w:rsid w:val="006B5EF3"/>
    <w:rsid w:val="006B7F8B"/>
    <w:rsid w:val="006C2CC6"/>
    <w:rsid w:val="006C2ED7"/>
    <w:rsid w:val="006C3A8B"/>
    <w:rsid w:val="006C5C4C"/>
    <w:rsid w:val="006C728B"/>
    <w:rsid w:val="006D020B"/>
    <w:rsid w:val="006D197E"/>
    <w:rsid w:val="006D1B84"/>
    <w:rsid w:val="006D1E61"/>
    <w:rsid w:val="006D4072"/>
    <w:rsid w:val="006D4DAE"/>
    <w:rsid w:val="006D51FB"/>
    <w:rsid w:val="006D5C06"/>
    <w:rsid w:val="006D6F7F"/>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7B4"/>
    <w:rsid w:val="007118B8"/>
    <w:rsid w:val="00713BA4"/>
    <w:rsid w:val="007168D3"/>
    <w:rsid w:val="00726B5A"/>
    <w:rsid w:val="0072762D"/>
    <w:rsid w:val="007353C4"/>
    <w:rsid w:val="00736F64"/>
    <w:rsid w:val="00740852"/>
    <w:rsid w:val="00741FCF"/>
    <w:rsid w:val="007438C1"/>
    <w:rsid w:val="00745A70"/>
    <w:rsid w:val="007513BF"/>
    <w:rsid w:val="00752D73"/>
    <w:rsid w:val="00753CA5"/>
    <w:rsid w:val="00756512"/>
    <w:rsid w:val="007578AF"/>
    <w:rsid w:val="00763513"/>
    <w:rsid w:val="00763886"/>
    <w:rsid w:val="007649E4"/>
    <w:rsid w:val="00773203"/>
    <w:rsid w:val="00777916"/>
    <w:rsid w:val="007813BA"/>
    <w:rsid w:val="00782C67"/>
    <w:rsid w:val="0078546D"/>
    <w:rsid w:val="00787970"/>
    <w:rsid w:val="00787C0B"/>
    <w:rsid w:val="007905A1"/>
    <w:rsid w:val="00792369"/>
    <w:rsid w:val="0079291B"/>
    <w:rsid w:val="0079356B"/>
    <w:rsid w:val="007A3320"/>
    <w:rsid w:val="007A7732"/>
    <w:rsid w:val="007B0ED9"/>
    <w:rsid w:val="007B365E"/>
    <w:rsid w:val="007B44B7"/>
    <w:rsid w:val="007B5F8B"/>
    <w:rsid w:val="007C1E6E"/>
    <w:rsid w:val="007C219A"/>
    <w:rsid w:val="007C3F1E"/>
    <w:rsid w:val="007C4E9F"/>
    <w:rsid w:val="007D2AD2"/>
    <w:rsid w:val="007D5571"/>
    <w:rsid w:val="007E4498"/>
    <w:rsid w:val="007E65F4"/>
    <w:rsid w:val="007F1013"/>
    <w:rsid w:val="007F4AA5"/>
    <w:rsid w:val="007F5B83"/>
    <w:rsid w:val="007F6639"/>
    <w:rsid w:val="00801861"/>
    <w:rsid w:val="00802490"/>
    <w:rsid w:val="00803097"/>
    <w:rsid w:val="00803F1F"/>
    <w:rsid w:val="00805CEE"/>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610"/>
    <w:rsid w:val="00834673"/>
    <w:rsid w:val="0083729B"/>
    <w:rsid w:val="00837381"/>
    <w:rsid w:val="00841402"/>
    <w:rsid w:val="0084305C"/>
    <w:rsid w:val="00844A0D"/>
    <w:rsid w:val="008459AD"/>
    <w:rsid w:val="00852FB0"/>
    <w:rsid w:val="0085593A"/>
    <w:rsid w:val="00855CDC"/>
    <w:rsid w:val="00856247"/>
    <w:rsid w:val="00857101"/>
    <w:rsid w:val="008611C7"/>
    <w:rsid w:val="00861AA3"/>
    <w:rsid w:val="00863F88"/>
    <w:rsid w:val="00866BF5"/>
    <w:rsid w:val="00867314"/>
    <w:rsid w:val="00871F07"/>
    <w:rsid w:val="0087217F"/>
    <w:rsid w:val="0087387F"/>
    <w:rsid w:val="00876A54"/>
    <w:rsid w:val="008812BF"/>
    <w:rsid w:val="00882AAD"/>
    <w:rsid w:val="0088323C"/>
    <w:rsid w:val="00885223"/>
    <w:rsid w:val="0088534C"/>
    <w:rsid w:val="00887FFC"/>
    <w:rsid w:val="00891C49"/>
    <w:rsid w:val="00892D62"/>
    <w:rsid w:val="00893F59"/>
    <w:rsid w:val="00894E80"/>
    <w:rsid w:val="008970C2"/>
    <w:rsid w:val="00897FEA"/>
    <w:rsid w:val="008A329A"/>
    <w:rsid w:val="008A3C2E"/>
    <w:rsid w:val="008A49E9"/>
    <w:rsid w:val="008A7C1C"/>
    <w:rsid w:val="008B150B"/>
    <w:rsid w:val="008B25AB"/>
    <w:rsid w:val="008B4698"/>
    <w:rsid w:val="008B5373"/>
    <w:rsid w:val="008B6696"/>
    <w:rsid w:val="008B6CE1"/>
    <w:rsid w:val="008B7126"/>
    <w:rsid w:val="008B76D7"/>
    <w:rsid w:val="008B7F0C"/>
    <w:rsid w:val="008C01FC"/>
    <w:rsid w:val="008C03A5"/>
    <w:rsid w:val="008C2C04"/>
    <w:rsid w:val="008C2C86"/>
    <w:rsid w:val="008C444C"/>
    <w:rsid w:val="008C57CF"/>
    <w:rsid w:val="008C5CEE"/>
    <w:rsid w:val="008C6B0A"/>
    <w:rsid w:val="008C6EFF"/>
    <w:rsid w:val="008C7AAD"/>
    <w:rsid w:val="008D08B4"/>
    <w:rsid w:val="008D1093"/>
    <w:rsid w:val="008D4516"/>
    <w:rsid w:val="008D585D"/>
    <w:rsid w:val="008D63C2"/>
    <w:rsid w:val="008E1E8A"/>
    <w:rsid w:val="008E2022"/>
    <w:rsid w:val="008E3B49"/>
    <w:rsid w:val="008E77A5"/>
    <w:rsid w:val="008F2D83"/>
    <w:rsid w:val="008F7966"/>
    <w:rsid w:val="00900F6C"/>
    <w:rsid w:val="009047DB"/>
    <w:rsid w:val="0091058D"/>
    <w:rsid w:val="0092534D"/>
    <w:rsid w:val="00927EED"/>
    <w:rsid w:val="00934811"/>
    <w:rsid w:val="00935223"/>
    <w:rsid w:val="0093596B"/>
    <w:rsid w:val="009404E6"/>
    <w:rsid w:val="00941FD2"/>
    <w:rsid w:val="009439D2"/>
    <w:rsid w:val="00944F1F"/>
    <w:rsid w:val="00946877"/>
    <w:rsid w:val="009474A0"/>
    <w:rsid w:val="00950D6E"/>
    <w:rsid w:val="00954860"/>
    <w:rsid w:val="00954932"/>
    <w:rsid w:val="0095740C"/>
    <w:rsid w:val="009613A8"/>
    <w:rsid w:val="00963339"/>
    <w:rsid w:val="00963CE3"/>
    <w:rsid w:val="00964D1F"/>
    <w:rsid w:val="0096764F"/>
    <w:rsid w:val="00970318"/>
    <w:rsid w:val="00973558"/>
    <w:rsid w:val="00974E10"/>
    <w:rsid w:val="00980C01"/>
    <w:rsid w:val="009817B4"/>
    <w:rsid w:val="00981FBA"/>
    <w:rsid w:val="00984DAB"/>
    <w:rsid w:val="00986FA4"/>
    <w:rsid w:val="009923B8"/>
    <w:rsid w:val="00994393"/>
    <w:rsid w:val="00994B0F"/>
    <w:rsid w:val="00994E1A"/>
    <w:rsid w:val="00994E41"/>
    <w:rsid w:val="00997EDD"/>
    <w:rsid w:val="009A0252"/>
    <w:rsid w:val="009A3772"/>
    <w:rsid w:val="009A6B5F"/>
    <w:rsid w:val="009A7DD4"/>
    <w:rsid w:val="009B1641"/>
    <w:rsid w:val="009B2991"/>
    <w:rsid w:val="009B5C11"/>
    <w:rsid w:val="009B60BD"/>
    <w:rsid w:val="009B7033"/>
    <w:rsid w:val="009B7154"/>
    <w:rsid w:val="009C0BA0"/>
    <w:rsid w:val="009C29A3"/>
    <w:rsid w:val="009C2B8B"/>
    <w:rsid w:val="009D0BA8"/>
    <w:rsid w:val="009D16A0"/>
    <w:rsid w:val="009D3B4E"/>
    <w:rsid w:val="009D3E0D"/>
    <w:rsid w:val="009D679D"/>
    <w:rsid w:val="009D7821"/>
    <w:rsid w:val="009E08AD"/>
    <w:rsid w:val="009E0C72"/>
    <w:rsid w:val="009E2548"/>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2F82"/>
    <w:rsid w:val="00A23EC2"/>
    <w:rsid w:val="00A244DE"/>
    <w:rsid w:val="00A26604"/>
    <w:rsid w:val="00A26F6D"/>
    <w:rsid w:val="00A27BEF"/>
    <w:rsid w:val="00A27CF1"/>
    <w:rsid w:val="00A30DA2"/>
    <w:rsid w:val="00A315A9"/>
    <w:rsid w:val="00A33E61"/>
    <w:rsid w:val="00A3757B"/>
    <w:rsid w:val="00A463E1"/>
    <w:rsid w:val="00A47D32"/>
    <w:rsid w:val="00A50E30"/>
    <w:rsid w:val="00A51AAC"/>
    <w:rsid w:val="00A547D1"/>
    <w:rsid w:val="00A56B9F"/>
    <w:rsid w:val="00A56CBF"/>
    <w:rsid w:val="00A642BA"/>
    <w:rsid w:val="00A66DB5"/>
    <w:rsid w:val="00A70106"/>
    <w:rsid w:val="00A7062B"/>
    <w:rsid w:val="00A71F75"/>
    <w:rsid w:val="00A72349"/>
    <w:rsid w:val="00A72E56"/>
    <w:rsid w:val="00A73964"/>
    <w:rsid w:val="00A76C66"/>
    <w:rsid w:val="00A801F6"/>
    <w:rsid w:val="00A82808"/>
    <w:rsid w:val="00A82B3D"/>
    <w:rsid w:val="00A831B5"/>
    <w:rsid w:val="00A83536"/>
    <w:rsid w:val="00A85D0B"/>
    <w:rsid w:val="00A90DDA"/>
    <w:rsid w:val="00A9430E"/>
    <w:rsid w:val="00A9433A"/>
    <w:rsid w:val="00A965A9"/>
    <w:rsid w:val="00AA1AA5"/>
    <w:rsid w:val="00AA1B56"/>
    <w:rsid w:val="00AA3ED7"/>
    <w:rsid w:val="00AB012E"/>
    <w:rsid w:val="00AB2CB8"/>
    <w:rsid w:val="00AB33AF"/>
    <w:rsid w:val="00AB3955"/>
    <w:rsid w:val="00AB4A69"/>
    <w:rsid w:val="00AB6D93"/>
    <w:rsid w:val="00AB745D"/>
    <w:rsid w:val="00AB7D6A"/>
    <w:rsid w:val="00AC013E"/>
    <w:rsid w:val="00AC3E8D"/>
    <w:rsid w:val="00AC4931"/>
    <w:rsid w:val="00AC64CC"/>
    <w:rsid w:val="00AC702C"/>
    <w:rsid w:val="00AC7AA3"/>
    <w:rsid w:val="00AD10EB"/>
    <w:rsid w:val="00AD521D"/>
    <w:rsid w:val="00AD679B"/>
    <w:rsid w:val="00AE0DAD"/>
    <w:rsid w:val="00AE2D1E"/>
    <w:rsid w:val="00AE3056"/>
    <w:rsid w:val="00AE328B"/>
    <w:rsid w:val="00AE484F"/>
    <w:rsid w:val="00AF2D91"/>
    <w:rsid w:val="00AF3F9F"/>
    <w:rsid w:val="00B01042"/>
    <w:rsid w:val="00B01F69"/>
    <w:rsid w:val="00B0203D"/>
    <w:rsid w:val="00B02B42"/>
    <w:rsid w:val="00B060FC"/>
    <w:rsid w:val="00B0670C"/>
    <w:rsid w:val="00B13561"/>
    <w:rsid w:val="00B14403"/>
    <w:rsid w:val="00B144F5"/>
    <w:rsid w:val="00B16361"/>
    <w:rsid w:val="00B16A73"/>
    <w:rsid w:val="00B207A4"/>
    <w:rsid w:val="00B22F2C"/>
    <w:rsid w:val="00B23A08"/>
    <w:rsid w:val="00B23CD0"/>
    <w:rsid w:val="00B25ABF"/>
    <w:rsid w:val="00B345CE"/>
    <w:rsid w:val="00B34767"/>
    <w:rsid w:val="00B405BE"/>
    <w:rsid w:val="00B40807"/>
    <w:rsid w:val="00B4283E"/>
    <w:rsid w:val="00B42A87"/>
    <w:rsid w:val="00B43007"/>
    <w:rsid w:val="00B47F32"/>
    <w:rsid w:val="00B5078A"/>
    <w:rsid w:val="00B51CF7"/>
    <w:rsid w:val="00B52421"/>
    <w:rsid w:val="00B53F3B"/>
    <w:rsid w:val="00B554FC"/>
    <w:rsid w:val="00B61D0D"/>
    <w:rsid w:val="00B63004"/>
    <w:rsid w:val="00B630DC"/>
    <w:rsid w:val="00B6510F"/>
    <w:rsid w:val="00B659AA"/>
    <w:rsid w:val="00B65C76"/>
    <w:rsid w:val="00B749FD"/>
    <w:rsid w:val="00B75430"/>
    <w:rsid w:val="00B75EE3"/>
    <w:rsid w:val="00B75FF0"/>
    <w:rsid w:val="00B7668F"/>
    <w:rsid w:val="00B83729"/>
    <w:rsid w:val="00B879A0"/>
    <w:rsid w:val="00B9001D"/>
    <w:rsid w:val="00B92549"/>
    <w:rsid w:val="00B92A9E"/>
    <w:rsid w:val="00B93CD8"/>
    <w:rsid w:val="00B95929"/>
    <w:rsid w:val="00BA11ED"/>
    <w:rsid w:val="00BA2E73"/>
    <w:rsid w:val="00BA34EF"/>
    <w:rsid w:val="00BA4296"/>
    <w:rsid w:val="00BA4478"/>
    <w:rsid w:val="00BA5F3E"/>
    <w:rsid w:val="00BA61AB"/>
    <w:rsid w:val="00BB13FA"/>
    <w:rsid w:val="00BB169E"/>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79A4"/>
    <w:rsid w:val="00BE0030"/>
    <w:rsid w:val="00BE0390"/>
    <w:rsid w:val="00BE2350"/>
    <w:rsid w:val="00BE3304"/>
    <w:rsid w:val="00BE45D4"/>
    <w:rsid w:val="00BE6ADC"/>
    <w:rsid w:val="00BE6EBC"/>
    <w:rsid w:val="00BE74FD"/>
    <w:rsid w:val="00BF023E"/>
    <w:rsid w:val="00BF3935"/>
    <w:rsid w:val="00BF5618"/>
    <w:rsid w:val="00BF5894"/>
    <w:rsid w:val="00BF5F1C"/>
    <w:rsid w:val="00C0291D"/>
    <w:rsid w:val="00C03E5A"/>
    <w:rsid w:val="00C0566E"/>
    <w:rsid w:val="00C105F6"/>
    <w:rsid w:val="00C11D92"/>
    <w:rsid w:val="00C138E7"/>
    <w:rsid w:val="00C13A7E"/>
    <w:rsid w:val="00C15AAE"/>
    <w:rsid w:val="00C15F15"/>
    <w:rsid w:val="00C21033"/>
    <w:rsid w:val="00C21C66"/>
    <w:rsid w:val="00C22426"/>
    <w:rsid w:val="00C22AFC"/>
    <w:rsid w:val="00C3262B"/>
    <w:rsid w:val="00C4159F"/>
    <w:rsid w:val="00C4193E"/>
    <w:rsid w:val="00C41F5C"/>
    <w:rsid w:val="00C44942"/>
    <w:rsid w:val="00C4555B"/>
    <w:rsid w:val="00C45EAC"/>
    <w:rsid w:val="00C46200"/>
    <w:rsid w:val="00C4627E"/>
    <w:rsid w:val="00C4765B"/>
    <w:rsid w:val="00C50953"/>
    <w:rsid w:val="00C53A58"/>
    <w:rsid w:val="00C5529D"/>
    <w:rsid w:val="00C60384"/>
    <w:rsid w:val="00C621A7"/>
    <w:rsid w:val="00C62AA0"/>
    <w:rsid w:val="00C62CBF"/>
    <w:rsid w:val="00C63503"/>
    <w:rsid w:val="00C70130"/>
    <w:rsid w:val="00C7162A"/>
    <w:rsid w:val="00C745A1"/>
    <w:rsid w:val="00C81956"/>
    <w:rsid w:val="00C83123"/>
    <w:rsid w:val="00C85ACD"/>
    <w:rsid w:val="00C87621"/>
    <w:rsid w:val="00C92136"/>
    <w:rsid w:val="00C94C99"/>
    <w:rsid w:val="00C94FE6"/>
    <w:rsid w:val="00CA04A5"/>
    <w:rsid w:val="00CA3892"/>
    <w:rsid w:val="00CA47F5"/>
    <w:rsid w:val="00CA5F6A"/>
    <w:rsid w:val="00CA663D"/>
    <w:rsid w:val="00CA6A40"/>
    <w:rsid w:val="00CA7AAA"/>
    <w:rsid w:val="00CB0B08"/>
    <w:rsid w:val="00CB482E"/>
    <w:rsid w:val="00CB5977"/>
    <w:rsid w:val="00CB60C9"/>
    <w:rsid w:val="00CB616D"/>
    <w:rsid w:val="00CB6839"/>
    <w:rsid w:val="00CB7DCB"/>
    <w:rsid w:val="00CC02BF"/>
    <w:rsid w:val="00CC1C5B"/>
    <w:rsid w:val="00CC2643"/>
    <w:rsid w:val="00CC4923"/>
    <w:rsid w:val="00CC7CED"/>
    <w:rsid w:val="00CD0A7B"/>
    <w:rsid w:val="00CD3868"/>
    <w:rsid w:val="00CD5F90"/>
    <w:rsid w:val="00CD7E3F"/>
    <w:rsid w:val="00CE07FF"/>
    <w:rsid w:val="00CE0A1F"/>
    <w:rsid w:val="00CE170C"/>
    <w:rsid w:val="00CE2C2A"/>
    <w:rsid w:val="00CE7AF2"/>
    <w:rsid w:val="00CF5DBA"/>
    <w:rsid w:val="00CF78CD"/>
    <w:rsid w:val="00CF7FE0"/>
    <w:rsid w:val="00D01164"/>
    <w:rsid w:val="00D02A7A"/>
    <w:rsid w:val="00D041F1"/>
    <w:rsid w:val="00D04A52"/>
    <w:rsid w:val="00D05A62"/>
    <w:rsid w:val="00D05CD4"/>
    <w:rsid w:val="00D06B84"/>
    <w:rsid w:val="00D06BFD"/>
    <w:rsid w:val="00D07FA3"/>
    <w:rsid w:val="00D10547"/>
    <w:rsid w:val="00D10B1C"/>
    <w:rsid w:val="00D118CD"/>
    <w:rsid w:val="00D275F7"/>
    <w:rsid w:val="00D27BCE"/>
    <w:rsid w:val="00D333CF"/>
    <w:rsid w:val="00D34DBB"/>
    <w:rsid w:val="00D35341"/>
    <w:rsid w:val="00D3603C"/>
    <w:rsid w:val="00D36191"/>
    <w:rsid w:val="00D374B7"/>
    <w:rsid w:val="00D37C8F"/>
    <w:rsid w:val="00D405AD"/>
    <w:rsid w:val="00D40A1A"/>
    <w:rsid w:val="00D46188"/>
    <w:rsid w:val="00D46E94"/>
    <w:rsid w:val="00D46EA7"/>
    <w:rsid w:val="00D476BF"/>
    <w:rsid w:val="00D50582"/>
    <w:rsid w:val="00D5071E"/>
    <w:rsid w:val="00D526EF"/>
    <w:rsid w:val="00D5591B"/>
    <w:rsid w:val="00D568CA"/>
    <w:rsid w:val="00D56BC5"/>
    <w:rsid w:val="00D61530"/>
    <w:rsid w:val="00D6161A"/>
    <w:rsid w:val="00D62B3B"/>
    <w:rsid w:val="00D63653"/>
    <w:rsid w:val="00D700F1"/>
    <w:rsid w:val="00D71E10"/>
    <w:rsid w:val="00D72B61"/>
    <w:rsid w:val="00D754D8"/>
    <w:rsid w:val="00D77709"/>
    <w:rsid w:val="00D80B22"/>
    <w:rsid w:val="00D80D3F"/>
    <w:rsid w:val="00D82A40"/>
    <w:rsid w:val="00D85997"/>
    <w:rsid w:val="00D91208"/>
    <w:rsid w:val="00D92743"/>
    <w:rsid w:val="00D92912"/>
    <w:rsid w:val="00D94528"/>
    <w:rsid w:val="00D958B9"/>
    <w:rsid w:val="00D97C4D"/>
    <w:rsid w:val="00D97E98"/>
    <w:rsid w:val="00D97EE9"/>
    <w:rsid w:val="00DA1039"/>
    <w:rsid w:val="00DA2122"/>
    <w:rsid w:val="00DA7251"/>
    <w:rsid w:val="00DB1FD1"/>
    <w:rsid w:val="00DB43E0"/>
    <w:rsid w:val="00DB4E8B"/>
    <w:rsid w:val="00DB5EAD"/>
    <w:rsid w:val="00DC5234"/>
    <w:rsid w:val="00DC652E"/>
    <w:rsid w:val="00DC7CAD"/>
    <w:rsid w:val="00DD14F0"/>
    <w:rsid w:val="00DD258C"/>
    <w:rsid w:val="00DD2937"/>
    <w:rsid w:val="00DD2EF0"/>
    <w:rsid w:val="00DD463B"/>
    <w:rsid w:val="00DD72D8"/>
    <w:rsid w:val="00DE109A"/>
    <w:rsid w:val="00DE31BA"/>
    <w:rsid w:val="00DE35EA"/>
    <w:rsid w:val="00DE57A8"/>
    <w:rsid w:val="00DE5A94"/>
    <w:rsid w:val="00DE7381"/>
    <w:rsid w:val="00DF0EA2"/>
    <w:rsid w:val="00DF2781"/>
    <w:rsid w:val="00DF53B7"/>
    <w:rsid w:val="00E01237"/>
    <w:rsid w:val="00E025A7"/>
    <w:rsid w:val="00E06461"/>
    <w:rsid w:val="00E074BF"/>
    <w:rsid w:val="00E10B86"/>
    <w:rsid w:val="00E12152"/>
    <w:rsid w:val="00E166E8"/>
    <w:rsid w:val="00E167ED"/>
    <w:rsid w:val="00E32B62"/>
    <w:rsid w:val="00E425E6"/>
    <w:rsid w:val="00E4456F"/>
    <w:rsid w:val="00E4468A"/>
    <w:rsid w:val="00E46D34"/>
    <w:rsid w:val="00E47177"/>
    <w:rsid w:val="00E478AF"/>
    <w:rsid w:val="00E47A2C"/>
    <w:rsid w:val="00E5335B"/>
    <w:rsid w:val="00E57182"/>
    <w:rsid w:val="00E6140F"/>
    <w:rsid w:val="00E638F2"/>
    <w:rsid w:val="00E63C96"/>
    <w:rsid w:val="00E64844"/>
    <w:rsid w:val="00E65269"/>
    <w:rsid w:val="00E6697B"/>
    <w:rsid w:val="00E66C63"/>
    <w:rsid w:val="00E73FE8"/>
    <w:rsid w:val="00E7439E"/>
    <w:rsid w:val="00E7597D"/>
    <w:rsid w:val="00E77D65"/>
    <w:rsid w:val="00E82433"/>
    <w:rsid w:val="00E83529"/>
    <w:rsid w:val="00E838BB"/>
    <w:rsid w:val="00E847EE"/>
    <w:rsid w:val="00E86029"/>
    <w:rsid w:val="00E90272"/>
    <w:rsid w:val="00E90F6B"/>
    <w:rsid w:val="00E91D07"/>
    <w:rsid w:val="00E93130"/>
    <w:rsid w:val="00E946E2"/>
    <w:rsid w:val="00E95363"/>
    <w:rsid w:val="00E97B6E"/>
    <w:rsid w:val="00E97DAB"/>
    <w:rsid w:val="00EA0D6D"/>
    <w:rsid w:val="00EA0F6D"/>
    <w:rsid w:val="00EA5DF4"/>
    <w:rsid w:val="00EB0AF8"/>
    <w:rsid w:val="00EB488B"/>
    <w:rsid w:val="00EB7F97"/>
    <w:rsid w:val="00EC1A62"/>
    <w:rsid w:val="00EC413B"/>
    <w:rsid w:val="00EC6CF2"/>
    <w:rsid w:val="00EC7F72"/>
    <w:rsid w:val="00ED0676"/>
    <w:rsid w:val="00ED1065"/>
    <w:rsid w:val="00ED152D"/>
    <w:rsid w:val="00ED2576"/>
    <w:rsid w:val="00ED29BE"/>
    <w:rsid w:val="00ED3CAA"/>
    <w:rsid w:val="00ED5F90"/>
    <w:rsid w:val="00ED687D"/>
    <w:rsid w:val="00EE007A"/>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4134"/>
    <w:rsid w:val="00F064F8"/>
    <w:rsid w:val="00F0783C"/>
    <w:rsid w:val="00F0795B"/>
    <w:rsid w:val="00F11CBB"/>
    <w:rsid w:val="00F128A3"/>
    <w:rsid w:val="00F13545"/>
    <w:rsid w:val="00F23052"/>
    <w:rsid w:val="00F261BD"/>
    <w:rsid w:val="00F30509"/>
    <w:rsid w:val="00F31D61"/>
    <w:rsid w:val="00F3385D"/>
    <w:rsid w:val="00F33B21"/>
    <w:rsid w:val="00F34498"/>
    <w:rsid w:val="00F415F8"/>
    <w:rsid w:val="00F436C9"/>
    <w:rsid w:val="00F44C9E"/>
    <w:rsid w:val="00F450FE"/>
    <w:rsid w:val="00F45753"/>
    <w:rsid w:val="00F45C3C"/>
    <w:rsid w:val="00F473EB"/>
    <w:rsid w:val="00F512D4"/>
    <w:rsid w:val="00F519C9"/>
    <w:rsid w:val="00F533AE"/>
    <w:rsid w:val="00F53E9B"/>
    <w:rsid w:val="00F548DF"/>
    <w:rsid w:val="00F56CB1"/>
    <w:rsid w:val="00F57886"/>
    <w:rsid w:val="00F57C50"/>
    <w:rsid w:val="00F57E12"/>
    <w:rsid w:val="00F62282"/>
    <w:rsid w:val="00F62420"/>
    <w:rsid w:val="00F63542"/>
    <w:rsid w:val="00F64423"/>
    <w:rsid w:val="00F700B5"/>
    <w:rsid w:val="00F70C38"/>
    <w:rsid w:val="00F70CE2"/>
    <w:rsid w:val="00F77C04"/>
    <w:rsid w:val="00F77FA7"/>
    <w:rsid w:val="00F81AF4"/>
    <w:rsid w:val="00F824C1"/>
    <w:rsid w:val="00F84499"/>
    <w:rsid w:val="00F85D11"/>
    <w:rsid w:val="00F877E2"/>
    <w:rsid w:val="00F9222D"/>
    <w:rsid w:val="00F92555"/>
    <w:rsid w:val="00F9465C"/>
    <w:rsid w:val="00F94D07"/>
    <w:rsid w:val="00F96104"/>
    <w:rsid w:val="00F96327"/>
    <w:rsid w:val="00FA26BD"/>
    <w:rsid w:val="00FA3BD1"/>
    <w:rsid w:val="00FA4CC2"/>
    <w:rsid w:val="00FA5116"/>
    <w:rsid w:val="00FA750F"/>
    <w:rsid w:val="00FA7753"/>
    <w:rsid w:val="00FB19DB"/>
    <w:rsid w:val="00FB3F62"/>
    <w:rsid w:val="00FC25D6"/>
    <w:rsid w:val="00FC2E6E"/>
    <w:rsid w:val="00FC5CA2"/>
    <w:rsid w:val="00FC64AF"/>
    <w:rsid w:val="00FC7DC5"/>
    <w:rsid w:val="00FD1C2A"/>
    <w:rsid w:val="00FD5072"/>
    <w:rsid w:val="00FD6919"/>
    <w:rsid w:val="00FE06F5"/>
    <w:rsid w:val="00FE3925"/>
    <w:rsid w:val="00FE5E65"/>
    <w:rsid w:val="00FE7137"/>
    <w:rsid w:val="00FE76A5"/>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 w:type="character" w:customStyle="1" w:styleId="fontstyle01">
    <w:name w:val="fontstyle01"/>
    <w:basedOn w:val="DefaultParagraphFont"/>
    <w:rsid w:val="00FA750F"/>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FA750F"/>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 w:type="character" w:customStyle="1" w:styleId="fontstyle01">
    <w:name w:val="fontstyle01"/>
    <w:basedOn w:val="DefaultParagraphFont"/>
    <w:rsid w:val="00FA750F"/>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FA750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0303">
      <w:bodyDiv w:val="1"/>
      <w:marLeft w:val="0"/>
      <w:marRight w:val="0"/>
      <w:marTop w:val="0"/>
      <w:marBottom w:val="0"/>
      <w:divBdr>
        <w:top w:val="none" w:sz="0" w:space="0" w:color="auto"/>
        <w:left w:val="none" w:sz="0" w:space="0" w:color="auto"/>
        <w:bottom w:val="none" w:sz="0" w:space="0" w:color="auto"/>
        <w:right w:val="none" w:sz="0" w:space="0" w:color="auto"/>
      </w:divBdr>
    </w:div>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2056138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37777920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78109795">
      <w:bodyDiv w:val="1"/>
      <w:marLeft w:val="0"/>
      <w:marRight w:val="0"/>
      <w:marTop w:val="0"/>
      <w:marBottom w:val="0"/>
      <w:divBdr>
        <w:top w:val="none" w:sz="0" w:space="0" w:color="auto"/>
        <w:left w:val="none" w:sz="0" w:space="0" w:color="auto"/>
        <w:bottom w:val="none" w:sz="0" w:space="0" w:color="auto"/>
        <w:right w:val="none" w:sz="0" w:space="0" w:color="auto"/>
      </w:divBdr>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684750931">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1140485">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37914278">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340279875">
      <w:bodyDiv w:val="1"/>
      <w:marLeft w:val="0"/>
      <w:marRight w:val="0"/>
      <w:marTop w:val="0"/>
      <w:marBottom w:val="0"/>
      <w:divBdr>
        <w:top w:val="none" w:sz="0" w:space="0" w:color="auto"/>
        <w:left w:val="none" w:sz="0" w:space="0" w:color="auto"/>
        <w:bottom w:val="none" w:sz="0" w:space="0" w:color="auto"/>
        <w:right w:val="none" w:sz="0" w:space="0" w:color="auto"/>
      </w:divBdr>
    </w:div>
    <w:div w:id="1376810508">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1946766303">
      <w:bodyDiv w:val="1"/>
      <w:marLeft w:val="0"/>
      <w:marRight w:val="0"/>
      <w:marTop w:val="0"/>
      <w:marBottom w:val="0"/>
      <w:divBdr>
        <w:top w:val="none" w:sz="0" w:space="0" w:color="auto"/>
        <w:left w:val="none" w:sz="0" w:space="0" w:color="auto"/>
        <w:bottom w:val="none" w:sz="0" w:space="0" w:color="auto"/>
        <w:right w:val="none" w:sz="0" w:space="0" w:color="auto"/>
      </w:divBdr>
    </w:div>
    <w:div w:id="1963925944">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55DCA-5046-4C64-9A15-7494315A2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4295</Words>
  <Characters>24482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69</cp:revision>
  <cp:lastPrinted>2017-07-18T11:37:00Z</cp:lastPrinted>
  <dcterms:created xsi:type="dcterms:W3CDTF">2018-02-19T11:05:00Z</dcterms:created>
  <dcterms:modified xsi:type="dcterms:W3CDTF">2018-02-20T11:23:00Z</dcterms:modified>
</cp:coreProperties>
</file>