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401" w:rsidRPr="00987B4F" w:rsidRDefault="001C5401" w:rsidP="007C01AF">
      <w:pPr>
        <w:pStyle w:val="NeniTitull"/>
        <w:rPr>
          <w:spacing w:val="-4"/>
          <w:lang w:val="sq-AL"/>
        </w:rPr>
      </w:pPr>
      <w:r w:rsidRPr="00987B4F">
        <w:rPr>
          <w:spacing w:val="-4"/>
          <w:lang w:val="sq-AL"/>
        </w:rPr>
        <w:t>VENDIM</w:t>
      </w:r>
    </w:p>
    <w:p w:rsidR="001C5401" w:rsidRPr="00987B4F" w:rsidRDefault="001C5401" w:rsidP="007C01AF">
      <w:pPr>
        <w:pStyle w:val="NeniTitull"/>
        <w:rPr>
          <w:spacing w:val="-4"/>
          <w:lang w:val="sq-AL"/>
        </w:rPr>
      </w:pPr>
      <w:r w:rsidRPr="00987B4F">
        <w:rPr>
          <w:spacing w:val="-4"/>
          <w:lang w:val="sq-AL"/>
        </w:rPr>
        <w:t xml:space="preserve">Nr. 214, </w:t>
      </w:r>
      <w:r w:rsidR="00336342" w:rsidRPr="00987B4F">
        <w:rPr>
          <w:spacing w:val="-4"/>
          <w:lang w:val="sq-AL"/>
        </w:rPr>
        <w:t xml:space="preserve">datë </w:t>
      </w:r>
      <w:r w:rsidRPr="00987B4F">
        <w:rPr>
          <w:spacing w:val="-4"/>
          <w:lang w:val="sq-AL"/>
        </w:rPr>
        <w:t>28.12.2017</w:t>
      </w:r>
    </w:p>
    <w:p w:rsidR="001C5401" w:rsidRPr="00987B4F" w:rsidRDefault="001C5401" w:rsidP="007C01AF">
      <w:pPr>
        <w:pStyle w:val="NeniTitull"/>
        <w:rPr>
          <w:spacing w:val="-4"/>
          <w:sz w:val="14"/>
          <w:lang w:val="sq-AL"/>
        </w:rPr>
      </w:pPr>
    </w:p>
    <w:p w:rsidR="001C5401" w:rsidRPr="00987B4F" w:rsidRDefault="001C5401" w:rsidP="007C01AF">
      <w:pPr>
        <w:pStyle w:val="NeniTitull"/>
        <w:rPr>
          <w:spacing w:val="-4"/>
          <w:lang w:val="sq-AL"/>
        </w:rPr>
      </w:pPr>
      <w:r w:rsidRPr="00987B4F">
        <w:rPr>
          <w:spacing w:val="-4"/>
          <w:lang w:val="sq-AL"/>
        </w:rPr>
        <w:t>MBI</w:t>
      </w:r>
      <w:r w:rsidR="0075175F" w:rsidRPr="00987B4F">
        <w:rPr>
          <w:spacing w:val="-4"/>
          <w:lang w:val="sq-AL"/>
        </w:rPr>
        <w:t xml:space="preserve"> </w:t>
      </w:r>
      <w:r w:rsidRPr="00987B4F">
        <w:rPr>
          <w:spacing w:val="-4"/>
          <w:lang w:val="sq-AL"/>
        </w:rPr>
        <w:t>MIRATIMIN E “RREGULLAVE TË TREGUT SHQIPTAR TË ENERGJISË ELEKTRIKE DHE MARRËVESHJES SË PJESËMARRJES NË BURSËN</w:t>
      </w:r>
      <w:r w:rsidR="00273FDD" w:rsidRPr="00987B4F">
        <w:rPr>
          <w:spacing w:val="-4"/>
          <w:lang w:val="sq-AL"/>
        </w:rPr>
        <w:t xml:space="preserve"> </w:t>
      </w:r>
      <w:r w:rsidRPr="00987B4F">
        <w:rPr>
          <w:spacing w:val="-4"/>
          <w:lang w:val="sq-AL"/>
        </w:rPr>
        <w:t>SHQIPTARE TË ENERGJISË”</w:t>
      </w:r>
    </w:p>
    <w:p w:rsidR="0075175F" w:rsidRPr="00987B4F" w:rsidRDefault="0075175F" w:rsidP="007C01AF">
      <w:pPr>
        <w:pStyle w:val="Paragrafi"/>
        <w:rPr>
          <w:spacing w:val="-4"/>
          <w:sz w:val="14"/>
          <w:lang w:val="sq-AL"/>
        </w:rPr>
      </w:pPr>
    </w:p>
    <w:p w:rsidR="001C5401" w:rsidRPr="00987B4F" w:rsidRDefault="001C5401" w:rsidP="007C01AF">
      <w:pPr>
        <w:pStyle w:val="Paragrafi"/>
        <w:rPr>
          <w:spacing w:val="-4"/>
          <w:lang w:val="sq-AL"/>
        </w:rPr>
      </w:pPr>
      <w:r w:rsidRPr="00987B4F">
        <w:rPr>
          <w:spacing w:val="-4"/>
          <w:lang w:val="sq-AL"/>
        </w:rPr>
        <w:t>Në mbështetje të neneve 16; 19</w:t>
      </w:r>
      <w:r w:rsidR="00336342" w:rsidRPr="00987B4F">
        <w:rPr>
          <w:spacing w:val="-4"/>
          <w:lang w:val="sq-AL"/>
        </w:rPr>
        <w:t>,</w:t>
      </w:r>
      <w:r w:rsidRPr="00987B4F">
        <w:rPr>
          <w:spacing w:val="-4"/>
          <w:lang w:val="sq-AL"/>
        </w:rPr>
        <w:t xml:space="preserve"> </w:t>
      </w:r>
      <w:r w:rsidR="00336342" w:rsidRPr="00987B4F">
        <w:rPr>
          <w:spacing w:val="-4"/>
          <w:lang w:val="sq-AL"/>
        </w:rPr>
        <w:t xml:space="preserve">germa </w:t>
      </w:r>
      <w:r w:rsidRPr="00987B4F">
        <w:rPr>
          <w:spacing w:val="-4"/>
          <w:lang w:val="sq-AL"/>
        </w:rPr>
        <w:t>“a”</w:t>
      </w:r>
      <w:r w:rsidR="00336342" w:rsidRPr="00987B4F">
        <w:rPr>
          <w:spacing w:val="-4"/>
          <w:lang w:val="sq-AL"/>
        </w:rPr>
        <w:t>,</w:t>
      </w:r>
      <w:r w:rsidRPr="00987B4F">
        <w:rPr>
          <w:spacing w:val="-4"/>
          <w:lang w:val="sq-AL"/>
        </w:rPr>
        <w:t xml:space="preserve"> dhe 98</w:t>
      </w:r>
      <w:r w:rsidR="00336342" w:rsidRPr="00987B4F">
        <w:rPr>
          <w:spacing w:val="-4"/>
          <w:lang w:val="sq-AL"/>
        </w:rPr>
        <w:t>,</w:t>
      </w:r>
      <w:r w:rsidRPr="00987B4F">
        <w:rPr>
          <w:spacing w:val="-4"/>
          <w:lang w:val="sq-AL"/>
        </w:rPr>
        <w:t xml:space="preserve"> të </w:t>
      </w:r>
      <w:r w:rsidR="00336342" w:rsidRPr="00987B4F">
        <w:rPr>
          <w:spacing w:val="-4"/>
          <w:lang w:val="sq-AL"/>
        </w:rPr>
        <w:t>ligjit nr. 43/2015, datë 22.</w:t>
      </w:r>
      <w:r w:rsidRPr="00987B4F">
        <w:rPr>
          <w:spacing w:val="-4"/>
          <w:lang w:val="sq-AL"/>
        </w:rPr>
        <w:t xml:space="preserve">5.2003, “Për </w:t>
      </w:r>
      <w:r w:rsidR="00336342" w:rsidRPr="00987B4F">
        <w:rPr>
          <w:spacing w:val="-4"/>
          <w:lang w:val="sq-AL"/>
        </w:rPr>
        <w:t>sektorin e energjisë elektrike</w:t>
      </w:r>
      <w:r w:rsidRPr="00987B4F">
        <w:rPr>
          <w:spacing w:val="-4"/>
          <w:lang w:val="sq-AL"/>
        </w:rPr>
        <w:t xml:space="preserve">”; </w:t>
      </w:r>
      <w:r w:rsidR="00336342" w:rsidRPr="00987B4F">
        <w:rPr>
          <w:spacing w:val="-4"/>
          <w:lang w:val="sq-AL"/>
        </w:rPr>
        <w:t>të vendimit të Këshillit të Ministrave nr. 519, datë 13.</w:t>
      </w:r>
      <w:r w:rsidRPr="00987B4F">
        <w:rPr>
          <w:spacing w:val="-4"/>
          <w:lang w:val="sq-AL"/>
        </w:rPr>
        <w:t>7.2016</w:t>
      </w:r>
      <w:r w:rsidR="00336342" w:rsidRPr="00987B4F">
        <w:rPr>
          <w:spacing w:val="-4"/>
          <w:lang w:val="sq-AL"/>
        </w:rPr>
        <w:t>,</w:t>
      </w:r>
      <w:r w:rsidRPr="00987B4F">
        <w:rPr>
          <w:spacing w:val="-4"/>
          <w:lang w:val="sq-AL"/>
        </w:rPr>
        <w:t xml:space="preserve"> “Për </w:t>
      </w:r>
      <w:r w:rsidR="00336342" w:rsidRPr="00987B4F">
        <w:rPr>
          <w:spacing w:val="-4"/>
          <w:lang w:val="sq-AL"/>
        </w:rPr>
        <w:t>miratimin e modelit të tregut të energjisë elektrike</w:t>
      </w:r>
      <w:r w:rsidRPr="00987B4F">
        <w:rPr>
          <w:spacing w:val="-4"/>
          <w:lang w:val="sq-AL"/>
        </w:rPr>
        <w:t>”</w:t>
      </w:r>
      <w:r w:rsidR="00336342" w:rsidRPr="00987B4F">
        <w:rPr>
          <w:spacing w:val="-4"/>
          <w:lang w:val="sq-AL"/>
        </w:rPr>
        <w:t>,</w:t>
      </w:r>
      <w:r w:rsidRPr="00987B4F">
        <w:rPr>
          <w:spacing w:val="-4"/>
          <w:lang w:val="sq-AL"/>
        </w:rPr>
        <w:t xml:space="preserve"> si dhe </w:t>
      </w:r>
      <w:r w:rsidR="00336342" w:rsidRPr="00987B4F">
        <w:rPr>
          <w:spacing w:val="-4"/>
          <w:lang w:val="sq-AL"/>
        </w:rPr>
        <w:t xml:space="preserve">të </w:t>
      </w:r>
      <w:r w:rsidRPr="00987B4F">
        <w:rPr>
          <w:spacing w:val="-4"/>
          <w:lang w:val="sq-AL"/>
        </w:rPr>
        <w:t xml:space="preserve">nenit 26 të “Rregullave të </w:t>
      </w:r>
      <w:r w:rsidR="00336342" w:rsidRPr="00987B4F">
        <w:rPr>
          <w:spacing w:val="-4"/>
          <w:lang w:val="sq-AL"/>
        </w:rPr>
        <w:t>organizimit, funksionimit dhe procedurave t</w:t>
      </w:r>
      <w:r w:rsidRPr="00987B4F">
        <w:rPr>
          <w:spacing w:val="-4"/>
          <w:lang w:val="sq-AL"/>
        </w:rPr>
        <w:t xml:space="preserve">ë ERE-s”, miratuar me </w:t>
      </w:r>
      <w:r w:rsidR="00336342" w:rsidRPr="00987B4F">
        <w:rPr>
          <w:spacing w:val="-4"/>
          <w:lang w:val="sq-AL"/>
        </w:rPr>
        <w:t xml:space="preserve">vendimin e bordit </w:t>
      </w:r>
      <w:r w:rsidRPr="00987B4F">
        <w:rPr>
          <w:spacing w:val="-4"/>
          <w:lang w:val="sq-AL"/>
        </w:rPr>
        <w:t xml:space="preserve">të ERE-s, nr. 96, datë 17.6.2016, Bordi i Entit Rregullator të Energjisë (ERE), në mbledhjen e tij të datës 28.12.2017, mbasi shqyrtoi relacionin e </w:t>
      </w:r>
      <w:r w:rsidR="00336342" w:rsidRPr="00987B4F">
        <w:rPr>
          <w:spacing w:val="-4"/>
          <w:lang w:val="sq-AL"/>
        </w:rPr>
        <w:t>drejtorive teknike</w:t>
      </w:r>
      <w:r w:rsidRPr="00987B4F">
        <w:rPr>
          <w:spacing w:val="-4"/>
          <w:lang w:val="sq-AL"/>
        </w:rPr>
        <w:t xml:space="preserve">, në lidhje me miratimin e “Rregullave të </w:t>
      </w:r>
      <w:r w:rsidR="00890C7F" w:rsidRPr="00987B4F">
        <w:rPr>
          <w:spacing w:val="-4"/>
          <w:lang w:val="sq-AL"/>
        </w:rPr>
        <w:t xml:space="preserve">Tregut Shqiptar </w:t>
      </w:r>
      <w:r w:rsidRPr="00987B4F">
        <w:rPr>
          <w:spacing w:val="-4"/>
          <w:lang w:val="sq-AL"/>
        </w:rPr>
        <w:t xml:space="preserve">të </w:t>
      </w:r>
      <w:r w:rsidR="00890C7F" w:rsidRPr="00987B4F">
        <w:rPr>
          <w:spacing w:val="-4"/>
          <w:lang w:val="sq-AL"/>
        </w:rPr>
        <w:t xml:space="preserve">Energjisë Elektrike </w:t>
      </w:r>
      <w:r w:rsidRPr="00987B4F">
        <w:rPr>
          <w:spacing w:val="-4"/>
          <w:lang w:val="sq-AL"/>
        </w:rPr>
        <w:t xml:space="preserve">dhe </w:t>
      </w:r>
      <w:r w:rsidR="00890C7F" w:rsidRPr="00987B4F">
        <w:rPr>
          <w:spacing w:val="-4"/>
          <w:lang w:val="sq-AL"/>
        </w:rPr>
        <w:t xml:space="preserve">Marrëveshjes </w:t>
      </w:r>
      <w:r w:rsidRPr="00987B4F">
        <w:rPr>
          <w:spacing w:val="-4"/>
          <w:lang w:val="sq-AL"/>
        </w:rPr>
        <w:t xml:space="preserve">së </w:t>
      </w:r>
      <w:r w:rsidR="00890C7F" w:rsidRPr="00987B4F">
        <w:rPr>
          <w:spacing w:val="-4"/>
          <w:lang w:val="sq-AL"/>
        </w:rPr>
        <w:t xml:space="preserve">Pjesëmarrjes </w:t>
      </w:r>
      <w:r w:rsidRPr="00987B4F">
        <w:rPr>
          <w:spacing w:val="-4"/>
          <w:lang w:val="sq-AL"/>
        </w:rPr>
        <w:t>në Bursës Shqiptare të Energjisë,</w:t>
      </w:r>
    </w:p>
    <w:p w:rsidR="001C5401" w:rsidRPr="00987B4F" w:rsidRDefault="00336342" w:rsidP="007C01AF">
      <w:pPr>
        <w:pStyle w:val="Paragrafi"/>
        <w:rPr>
          <w:spacing w:val="-4"/>
          <w:lang w:val="sq-AL"/>
        </w:rPr>
      </w:pPr>
      <w:r w:rsidRPr="00987B4F">
        <w:rPr>
          <w:spacing w:val="-4"/>
          <w:lang w:val="sq-AL"/>
        </w:rPr>
        <w:t xml:space="preserve">konstatoi </w:t>
      </w:r>
      <w:r w:rsidR="001C5401" w:rsidRPr="00987B4F">
        <w:rPr>
          <w:spacing w:val="-4"/>
          <w:lang w:val="sq-AL"/>
        </w:rPr>
        <w:t>se:</w:t>
      </w:r>
    </w:p>
    <w:p w:rsidR="001C5401" w:rsidRPr="00987B4F" w:rsidRDefault="0075175F" w:rsidP="007C01AF">
      <w:pPr>
        <w:pStyle w:val="Paragrafi"/>
        <w:rPr>
          <w:spacing w:val="-4"/>
          <w:lang w:val="sq-AL"/>
        </w:rPr>
      </w:pPr>
      <w:r w:rsidRPr="00987B4F">
        <w:rPr>
          <w:spacing w:val="-4"/>
          <w:lang w:val="sq-AL"/>
        </w:rPr>
        <w:t xml:space="preserve">- </w:t>
      </w:r>
      <w:r w:rsidR="001C5401" w:rsidRPr="00987B4F">
        <w:rPr>
          <w:spacing w:val="-4"/>
          <w:lang w:val="sq-AL"/>
        </w:rPr>
        <w:t>ERE</w:t>
      </w:r>
      <w:r w:rsidR="00336342" w:rsidRPr="00987B4F">
        <w:rPr>
          <w:spacing w:val="-4"/>
          <w:lang w:val="sq-AL"/>
        </w:rPr>
        <w:t>, me vendimin nr. 1, datë 19.</w:t>
      </w:r>
      <w:r w:rsidR="001C5401" w:rsidRPr="00987B4F">
        <w:rPr>
          <w:spacing w:val="-4"/>
          <w:lang w:val="sq-AL"/>
        </w:rPr>
        <w:t xml:space="preserve">1.2017, filloi procedurën për miratimin e “Rregullave të </w:t>
      </w:r>
      <w:r w:rsidR="000167C0" w:rsidRPr="00987B4F">
        <w:rPr>
          <w:spacing w:val="-4"/>
          <w:lang w:val="sq-AL"/>
        </w:rPr>
        <w:t xml:space="preserve">Tregut Shqiptar </w:t>
      </w:r>
      <w:r w:rsidR="00336342" w:rsidRPr="00987B4F">
        <w:rPr>
          <w:spacing w:val="-4"/>
          <w:lang w:val="sq-AL"/>
        </w:rPr>
        <w:t xml:space="preserve">të </w:t>
      </w:r>
      <w:r w:rsidR="000167C0" w:rsidRPr="00987B4F">
        <w:rPr>
          <w:spacing w:val="-4"/>
          <w:lang w:val="sq-AL"/>
        </w:rPr>
        <w:t xml:space="preserve">Energjisë Elektrike </w:t>
      </w:r>
      <w:r w:rsidR="00336342" w:rsidRPr="00987B4F">
        <w:rPr>
          <w:spacing w:val="-4"/>
          <w:lang w:val="sq-AL"/>
        </w:rPr>
        <w:t xml:space="preserve">dhe </w:t>
      </w:r>
      <w:r w:rsidR="000167C0" w:rsidRPr="00987B4F">
        <w:rPr>
          <w:spacing w:val="-4"/>
          <w:lang w:val="sq-AL"/>
        </w:rPr>
        <w:t xml:space="preserve">Marrëveshjes </w:t>
      </w:r>
      <w:r w:rsidR="00336342" w:rsidRPr="00987B4F">
        <w:rPr>
          <w:spacing w:val="-4"/>
          <w:lang w:val="sq-AL"/>
        </w:rPr>
        <w:t xml:space="preserve">së </w:t>
      </w:r>
      <w:r w:rsidR="000167C0" w:rsidRPr="00987B4F">
        <w:rPr>
          <w:spacing w:val="-4"/>
          <w:lang w:val="sq-AL"/>
        </w:rPr>
        <w:t xml:space="preserve">Pjesëmarrjes </w:t>
      </w:r>
      <w:r w:rsidR="001C5401" w:rsidRPr="00987B4F">
        <w:rPr>
          <w:spacing w:val="-4"/>
          <w:lang w:val="sq-AL"/>
        </w:rPr>
        <w:t>në Bursës Shqiptare të Energjisë”.</w:t>
      </w:r>
    </w:p>
    <w:p w:rsidR="001C5401" w:rsidRPr="00987B4F" w:rsidRDefault="0075175F" w:rsidP="007C01AF">
      <w:pPr>
        <w:pStyle w:val="Paragrafi"/>
        <w:rPr>
          <w:spacing w:val="-4"/>
          <w:lang w:val="sq-AL"/>
        </w:rPr>
      </w:pPr>
      <w:r w:rsidRPr="00987B4F">
        <w:rPr>
          <w:spacing w:val="-4"/>
          <w:lang w:val="sq-AL"/>
        </w:rPr>
        <w:t xml:space="preserve">- </w:t>
      </w:r>
      <w:r w:rsidR="001C5401" w:rsidRPr="00987B4F">
        <w:rPr>
          <w:spacing w:val="-4"/>
          <w:lang w:val="sq-AL"/>
        </w:rPr>
        <w:t>ERE</w:t>
      </w:r>
      <w:r w:rsidR="00336342" w:rsidRPr="00987B4F">
        <w:rPr>
          <w:spacing w:val="-4"/>
          <w:lang w:val="sq-AL"/>
        </w:rPr>
        <w:t>,</w:t>
      </w:r>
      <w:r w:rsidR="001C5401" w:rsidRPr="00987B4F">
        <w:rPr>
          <w:spacing w:val="-4"/>
          <w:lang w:val="sq-AL"/>
        </w:rPr>
        <w:t xml:space="preserve"> me shkresën nr. 100/8 </w:t>
      </w:r>
      <w:r w:rsidR="00336342" w:rsidRPr="00987B4F">
        <w:rPr>
          <w:spacing w:val="-4"/>
          <w:lang w:val="sq-AL"/>
        </w:rPr>
        <w:t>prot., datë 27.</w:t>
      </w:r>
      <w:r w:rsidR="001C5401" w:rsidRPr="00987B4F">
        <w:rPr>
          <w:spacing w:val="-4"/>
          <w:lang w:val="sq-AL"/>
        </w:rPr>
        <w:t>1</w:t>
      </w:r>
      <w:r w:rsidR="00336342" w:rsidRPr="00987B4F">
        <w:rPr>
          <w:spacing w:val="-4"/>
          <w:lang w:val="sq-AL"/>
        </w:rPr>
        <w:t>.2017, publikoi për 3 ditë me r</w:t>
      </w:r>
      <w:r w:rsidR="001C5401" w:rsidRPr="00987B4F">
        <w:rPr>
          <w:spacing w:val="-4"/>
          <w:lang w:val="sq-AL"/>
        </w:rPr>
        <w:t xml:space="preserve">adhë në median e shkruar njoftimin për vendimmarrjen e sipërcituar të </w:t>
      </w:r>
      <w:r w:rsidR="00336342" w:rsidRPr="00987B4F">
        <w:rPr>
          <w:spacing w:val="-4"/>
          <w:lang w:val="sq-AL"/>
        </w:rPr>
        <w:t>bordit</w:t>
      </w:r>
      <w:r w:rsidR="001C5401" w:rsidRPr="00987B4F">
        <w:rPr>
          <w:spacing w:val="-4"/>
          <w:lang w:val="sq-AL"/>
        </w:rPr>
        <w:t xml:space="preserve">, duke filluar nga data 28 </w:t>
      </w:r>
      <w:r w:rsidR="00336342" w:rsidRPr="00987B4F">
        <w:rPr>
          <w:spacing w:val="-4"/>
          <w:lang w:val="sq-AL"/>
        </w:rPr>
        <w:t xml:space="preserve">janar </w:t>
      </w:r>
      <w:r w:rsidR="001C5401" w:rsidRPr="00987B4F">
        <w:rPr>
          <w:spacing w:val="-4"/>
          <w:lang w:val="sq-AL"/>
        </w:rPr>
        <w:t>2017. Me anë të këtij njoftimi u ftuan të gjith</w:t>
      </w:r>
      <w:r w:rsidR="00336342" w:rsidRPr="00987B4F">
        <w:rPr>
          <w:spacing w:val="-4"/>
          <w:lang w:val="sq-AL"/>
        </w:rPr>
        <w:t>a</w:t>
      </w:r>
      <w:r w:rsidR="001C5401" w:rsidRPr="00987B4F">
        <w:rPr>
          <w:spacing w:val="-4"/>
          <w:lang w:val="sq-AL"/>
        </w:rPr>
        <w:t xml:space="preserve"> palët e interesuara për të shprehur opinionet dhe komente</w:t>
      </w:r>
      <w:r w:rsidRPr="00987B4F">
        <w:rPr>
          <w:spacing w:val="-4"/>
          <w:lang w:val="sq-AL"/>
        </w:rPr>
        <w:t>t e tyre brenda 15 ditëve pune.</w:t>
      </w:r>
    </w:p>
    <w:p w:rsidR="001C5401" w:rsidRPr="00987B4F" w:rsidRDefault="0075175F" w:rsidP="007C01AF">
      <w:pPr>
        <w:pStyle w:val="Paragrafi"/>
        <w:rPr>
          <w:spacing w:val="-4"/>
          <w:lang w:val="sq-AL"/>
        </w:rPr>
      </w:pPr>
      <w:r w:rsidRPr="00987B4F">
        <w:rPr>
          <w:spacing w:val="-4"/>
          <w:lang w:val="sq-AL"/>
        </w:rPr>
        <w:t xml:space="preserve">- </w:t>
      </w:r>
      <w:r w:rsidR="001C5401" w:rsidRPr="00987B4F">
        <w:rPr>
          <w:spacing w:val="-4"/>
          <w:lang w:val="sq-AL"/>
        </w:rPr>
        <w:t xml:space="preserve">Me shkresën nr. 88 </w:t>
      </w:r>
      <w:r w:rsidR="00890C7F" w:rsidRPr="00987B4F">
        <w:rPr>
          <w:spacing w:val="-4"/>
          <w:lang w:val="sq-AL"/>
        </w:rPr>
        <w:t>prot., në datë</w:t>
      </w:r>
      <w:r w:rsidR="008629A0" w:rsidRPr="00987B4F">
        <w:rPr>
          <w:spacing w:val="-4"/>
          <w:lang w:val="sq-AL"/>
        </w:rPr>
        <w:t>n</w:t>
      </w:r>
      <w:r w:rsidR="00890C7F" w:rsidRPr="00987B4F">
        <w:rPr>
          <w:spacing w:val="-4"/>
          <w:lang w:val="sq-AL"/>
        </w:rPr>
        <w:t xml:space="preserve"> 26.</w:t>
      </w:r>
      <w:r w:rsidR="001C5401" w:rsidRPr="00987B4F">
        <w:rPr>
          <w:spacing w:val="-4"/>
          <w:lang w:val="sq-AL"/>
        </w:rPr>
        <w:t xml:space="preserve">1.2017, ERE dërgoi </w:t>
      </w:r>
      <w:r w:rsidR="00807213" w:rsidRPr="00987B4F">
        <w:rPr>
          <w:spacing w:val="-4"/>
          <w:lang w:val="sq-AL"/>
        </w:rPr>
        <w:t xml:space="preserve">Draftrregullat </w:t>
      </w:r>
      <w:r w:rsidR="001C5401" w:rsidRPr="00987B4F">
        <w:rPr>
          <w:spacing w:val="-4"/>
          <w:lang w:val="sq-AL"/>
        </w:rPr>
        <w:t xml:space="preserve">e Tregut Shqiptar të Energjisë Elektrike dhe Marrëveshjes së Pjesëmarrjes në Bursës Shqiptare të Energjisë, për marrje mendimi, pranë subjekteve: OSHEE sh.a., KESH sh.a., MEI, Autoriteti i </w:t>
      </w:r>
      <w:r w:rsidR="00890C7F" w:rsidRPr="00987B4F">
        <w:rPr>
          <w:spacing w:val="-4"/>
          <w:lang w:val="sq-AL"/>
        </w:rPr>
        <w:t>Konkurrencës</w:t>
      </w:r>
      <w:r w:rsidR="001C5401" w:rsidRPr="00987B4F">
        <w:rPr>
          <w:spacing w:val="-4"/>
          <w:lang w:val="sq-AL"/>
        </w:rPr>
        <w:t>, AAES, Shoqata e Prodhuesve të Vegjël të Energjisë Elektrike, FIAA</w:t>
      </w:r>
      <w:r w:rsidR="00890C7F" w:rsidRPr="00987B4F">
        <w:rPr>
          <w:spacing w:val="-4"/>
          <w:lang w:val="sq-AL"/>
        </w:rPr>
        <w:t>,</w:t>
      </w:r>
      <w:r w:rsidR="008629A0" w:rsidRPr="00987B4F">
        <w:rPr>
          <w:spacing w:val="-4"/>
          <w:lang w:val="sq-AL"/>
        </w:rPr>
        <w:t xml:space="preserve"> </w:t>
      </w:r>
      <w:r w:rsidR="001C5401" w:rsidRPr="00987B4F">
        <w:rPr>
          <w:spacing w:val="-4"/>
          <w:lang w:val="sq-AL"/>
        </w:rPr>
        <w:t>si dhe AREA.</w:t>
      </w:r>
    </w:p>
    <w:p w:rsidR="001C5401" w:rsidRPr="00987B4F" w:rsidRDefault="00FB2E3D" w:rsidP="007C01AF">
      <w:pPr>
        <w:pStyle w:val="Paragrafi"/>
        <w:rPr>
          <w:spacing w:val="-4"/>
          <w:lang w:val="sq-AL"/>
        </w:rPr>
      </w:pPr>
      <w:r w:rsidRPr="00987B4F">
        <w:rPr>
          <w:spacing w:val="-4"/>
          <w:lang w:val="sq-AL"/>
        </w:rPr>
        <w:t xml:space="preserve">- </w:t>
      </w:r>
      <w:r w:rsidR="001C5401" w:rsidRPr="00987B4F">
        <w:rPr>
          <w:spacing w:val="-4"/>
          <w:lang w:val="sq-AL"/>
        </w:rPr>
        <w:t>Pas përfundimit të afatit 15</w:t>
      </w:r>
      <w:r w:rsidR="00890C7F" w:rsidRPr="00987B4F">
        <w:rPr>
          <w:spacing w:val="-4"/>
          <w:lang w:val="sq-AL"/>
        </w:rPr>
        <w:t>-</w:t>
      </w:r>
      <w:r w:rsidR="001C5401" w:rsidRPr="00987B4F">
        <w:rPr>
          <w:spacing w:val="-4"/>
          <w:lang w:val="sq-AL"/>
        </w:rPr>
        <w:t>ditor të marrjes së mendimeve nga palët e interesuara, rezultoi se janë paraqitur në ERE mendime nga Autoriteti i Konkurrencës</w:t>
      </w:r>
      <w:r w:rsidR="00890C7F" w:rsidRPr="00987B4F">
        <w:rPr>
          <w:spacing w:val="-4"/>
          <w:lang w:val="sq-AL"/>
        </w:rPr>
        <w:t>,</w:t>
      </w:r>
      <w:r w:rsidR="001C5401" w:rsidRPr="00987B4F">
        <w:rPr>
          <w:spacing w:val="-4"/>
          <w:lang w:val="sq-AL"/>
        </w:rPr>
        <w:t xml:space="preserve"> me shkresën nr. 30/1 </w:t>
      </w:r>
      <w:r w:rsidR="00890C7F" w:rsidRPr="00987B4F">
        <w:rPr>
          <w:spacing w:val="-4"/>
          <w:lang w:val="sq-AL"/>
        </w:rPr>
        <w:t>prot., datë 23.</w:t>
      </w:r>
      <w:r w:rsidR="001C5401" w:rsidRPr="00987B4F">
        <w:rPr>
          <w:spacing w:val="-4"/>
          <w:lang w:val="sq-AL"/>
        </w:rPr>
        <w:t>2.2017 dhe OSHEE sh.a.</w:t>
      </w:r>
      <w:r w:rsidR="00890C7F" w:rsidRPr="00987B4F">
        <w:rPr>
          <w:spacing w:val="-4"/>
          <w:lang w:val="sq-AL"/>
        </w:rPr>
        <w:t>,</w:t>
      </w:r>
      <w:r w:rsidR="001C5401" w:rsidRPr="00987B4F">
        <w:rPr>
          <w:spacing w:val="-4"/>
          <w:lang w:val="sq-AL"/>
        </w:rPr>
        <w:t xml:space="preserve"> me shkresën nr. 2744/1 </w:t>
      </w:r>
      <w:r w:rsidR="00890C7F" w:rsidRPr="00987B4F">
        <w:rPr>
          <w:spacing w:val="-4"/>
          <w:lang w:val="sq-AL"/>
        </w:rPr>
        <w:t>prot</w:t>
      </w:r>
      <w:r w:rsidR="001C5401" w:rsidRPr="00987B4F">
        <w:rPr>
          <w:spacing w:val="-4"/>
          <w:lang w:val="sq-AL"/>
        </w:rPr>
        <w:t>., datë 10.2.2017.</w:t>
      </w:r>
    </w:p>
    <w:p w:rsidR="001C5401" w:rsidRPr="00987B4F" w:rsidRDefault="001C5401" w:rsidP="007C01AF">
      <w:pPr>
        <w:pStyle w:val="Paragrafi"/>
        <w:rPr>
          <w:spacing w:val="-4"/>
          <w:lang w:val="sq-AL"/>
        </w:rPr>
      </w:pPr>
      <w:r w:rsidRPr="00987B4F">
        <w:rPr>
          <w:spacing w:val="-4"/>
          <w:lang w:val="sq-AL"/>
        </w:rPr>
        <w:t>Për gjithë sa më sipër</w:t>
      </w:r>
      <w:r w:rsidR="00890C7F" w:rsidRPr="00987B4F">
        <w:rPr>
          <w:spacing w:val="-4"/>
          <w:lang w:val="sq-AL"/>
        </w:rPr>
        <w:t>,</w:t>
      </w:r>
      <w:r w:rsidRPr="00987B4F">
        <w:rPr>
          <w:spacing w:val="-4"/>
          <w:lang w:val="sq-AL"/>
        </w:rPr>
        <w:t xml:space="preserve"> </w:t>
      </w:r>
      <w:r w:rsidR="00890C7F" w:rsidRPr="00987B4F">
        <w:rPr>
          <w:spacing w:val="-4"/>
          <w:lang w:val="sq-AL"/>
        </w:rPr>
        <w:t xml:space="preserve">bordi </w:t>
      </w:r>
      <w:r w:rsidRPr="00987B4F">
        <w:rPr>
          <w:spacing w:val="-4"/>
          <w:lang w:val="sq-AL"/>
        </w:rPr>
        <w:t>i ERE</w:t>
      </w:r>
      <w:r w:rsidR="00890C7F" w:rsidRPr="00987B4F">
        <w:rPr>
          <w:spacing w:val="-4"/>
          <w:lang w:val="sq-AL"/>
        </w:rPr>
        <w:t>-s</w:t>
      </w:r>
    </w:p>
    <w:p w:rsidR="001C5401" w:rsidRPr="00987B4F" w:rsidRDefault="001C5401" w:rsidP="007C01AF">
      <w:pPr>
        <w:pStyle w:val="Paragrafi"/>
        <w:rPr>
          <w:spacing w:val="-4"/>
          <w:sz w:val="14"/>
          <w:lang w:val="sq-AL"/>
        </w:rPr>
      </w:pPr>
    </w:p>
    <w:p w:rsidR="001C5401" w:rsidRPr="00987B4F" w:rsidRDefault="0075175F" w:rsidP="007C01AF">
      <w:pPr>
        <w:pStyle w:val="NeniNr"/>
        <w:rPr>
          <w:lang w:val="sq-AL"/>
        </w:rPr>
      </w:pPr>
      <w:r w:rsidRPr="007C01AF">
        <w:lastRenderedPageBreak/>
        <w:t>VENDOSI</w:t>
      </w:r>
      <w:r w:rsidR="001C5401" w:rsidRPr="00987B4F">
        <w:rPr>
          <w:lang w:val="sq-AL"/>
        </w:rPr>
        <w:t>:</w:t>
      </w:r>
    </w:p>
    <w:p w:rsidR="001C5401" w:rsidRPr="00987B4F" w:rsidRDefault="001C5401" w:rsidP="007C01AF">
      <w:pPr>
        <w:pStyle w:val="Paragrafi"/>
        <w:rPr>
          <w:spacing w:val="-4"/>
          <w:sz w:val="14"/>
          <w:lang w:val="sq-AL"/>
        </w:rPr>
      </w:pPr>
    </w:p>
    <w:p w:rsidR="001C5401" w:rsidRPr="00987B4F" w:rsidRDefault="00FB2E3D" w:rsidP="007C01AF">
      <w:pPr>
        <w:pStyle w:val="Paragrafi"/>
        <w:rPr>
          <w:spacing w:val="-4"/>
          <w:lang w:val="sq-AL"/>
        </w:rPr>
      </w:pPr>
      <w:r w:rsidRPr="00987B4F">
        <w:rPr>
          <w:spacing w:val="-4"/>
          <w:lang w:val="sq-AL"/>
        </w:rPr>
        <w:t xml:space="preserve">1. </w:t>
      </w:r>
      <w:r w:rsidR="001C5401" w:rsidRPr="00987B4F">
        <w:rPr>
          <w:spacing w:val="-4"/>
          <w:lang w:val="sq-AL"/>
        </w:rPr>
        <w:t>Të miratojë Rregullat e Tregut Shqiptar të Energjisë Elektrike dhe Marrëveshjes së Pjesëmarrjes në Bursë</w:t>
      </w:r>
      <w:r w:rsidR="00874B10" w:rsidRPr="00987B4F">
        <w:rPr>
          <w:spacing w:val="-4"/>
          <w:lang w:val="sq-AL"/>
        </w:rPr>
        <w:t>n</w:t>
      </w:r>
      <w:r w:rsidR="001C5401" w:rsidRPr="00987B4F">
        <w:rPr>
          <w:spacing w:val="-4"/>
          <w:lang w:val="sq-AL"/>
        </w:rPr>
        <w:t xml:space="preserve"> Shqiptare të Energjisë”.</w:t>
      </w:r>
    </w:p>
    <w:p w:rsidR="001C5401" w:rsidRPr="00987B4F" w:rsidRDefault="00FB2E3D" w:rsidP="007C01AF">
      <w:pPr>
        <w:pStyle w:val="Paragrafi"/>
        <w:rPr>
          <w:spacing w:val="-4"/>
          <w:lang w:val="sq-AL"/>
        </w:rPr>
      </w:pPr>
      <w:r w:rsidRPr="00987B4F">
        <w:rPr>
          <w:spacing w:val="-4"/>
          <w:lang w:val="sq-AL"/>
        </w:rPr>
        <w:t xml:space="preserve">2. </w:t>
      </w:r>
      <w:r w:rsidR="001C5401" w:rsidRPr="00987B4F">
        <w:rPr>
          <w:spacing w:val="-4"/>
          <w:lang w:val="sq-AL"/>
        </w:rPr>
        <w:t xml:space="preserve">Këto Rregulla do të hyjnë në fuqi me bërjen të </w:t>
      </w:r>
      <w:r w:rsidR="00FE334A" w:rsidRPr="00987B4F">
        <w:rPr>
          <w:spacing w:val="-4"/>
          <w:lang w:val="sq-AL"/>
        </w:rPr>
        <w:t>zbatueshme</w:t>
      </w:r>
      <w:r w:rsidR="001C5401" w:rsidRPr="00987B4F">
        <w:rPr>
          <w:spacing w:val="-4"/>
          <w:lang w:val="sq-AL"/>
        </w:rPr>
        <w:t xml:space="preserve"> </w:t>
      </w:r>
      <w:r w:rsidR="00FE334A" w:rsidRPr="00987B4F">
        <w:rPr>
          <w:spacing w:val="-4"/>
          <w:lang w:val="sq-AL"/>
        </w:rPr>
        <w:t>të modelit të tregut</w:t>
      </w:r>
      <w:r w:rsidR="001C5401" w:rsidRPr="00987B4F">
        <w:rPr>
          <w:spacing w:val="-4"/>
          <w:lang w:val="sq-AL"/>
        </w:rPr>
        <w:t>, në momentin e fillimit të punës së Bursës Shqiptare të Energjisë, siç parashik</w:t>
      </w:r>
      <w:r w:rsidR="00FE334A" w:rsidRPr="00987B4F">
        <w:rPr>
          <w:spacing w:val="-4"/>
          <w:lang w:val="sq-AL"/>
        </w:rPr>
        <w:t xml:space="preserve">ohet </w:t>
      </w:r>
      <w:r w:rsidR="001C5401" w:rsidRPr="00987B4F">
        <w:rPr>
          <w:spacing w:val="-4"/>
          <w:lang w:val="sq-AL"/>
        </w:rPr>
        <w:t xml:space="preserve">në pikën 8, </w:t>
      </w:r>
      <w:r w:rsidRPr="00987B4F">
        <w:rPr>
          <w:spacing w:val="-4"/>
          <w:lang w:val="sq-AL"/>
        </w:rPr>
        <w:t xml:space="preserve">të </w:t>
      </w:r>
      <w:r w:rsidR="00FE334A" w:rsidRPr="00987B4F">
        <w:rPr>
          <w:spacing w:val="-4"/>
          <w:lang w:val="sq-AL"/>
        </w:rPr>
        <w:t>vendimit të Këshillit të Ministrave nr. 519, datë 13.</w:t>
      </w:r>
      <w:r w:rsidRPr="00987B4F">
        <w:rPr>
          <w:spacing w:val="-4"/>
          <w:lang w:val="sq-AL"/>
        </w:rPr>
        <w:t>7.2016.</w:t>
      </w:r>
    </w:p>
    <w:p w:rsidR="001C5401" w:rsidRPr="00987B4F" w:rsidRDefault="00FB2E3D" w:rsidP="007C01AF">
      <w:pPr>
        <w:pStyle w:val="Paragrafi"/>
        <w:rPr>
          <w:spacing w:val="-4"/>
          <w:lang w:val="sq-AL"/>
        </w:rPr>
      </w:pPr>
      <w:r w:rsidRPr="00987B4F">
        <w:rPr>
          <w:spacing w:val="-4"/>
          <w:lang w:val="sq-AL"/>
        </w:rPr>
        <w:t xml:space="preserve">3. </w:t>
      </w:r>
      <w:r w:rsidR="001C5401" w:rsidRPr="00987B4F">
        <w:rPr>
          <w:spacing w:val="-4"/>
          <w:lang w:val="sq-AL"/>
        </w:rPr>
        <w:t>Drejtoria Juridike dhe e Mbrojtjes së Konsumatorit të njoftojë shoqëritë OSHEE sh.a</w:t>
      </w:r>
      <w:r w:rsidR="00C56856" w:rsidRPr="00987B4F">
        <w:rPr>
          <w:spacing w:val="-4"/>
          <w:lang w:val="sq-AL"/>
        </w:rPr>
        <w:t>.</w:t>
      </w:r>
      <w:r w:rsidR="001C5401" w:rsidRPr="00987B4F">
        <w:rPr>
          <w:spacing w:val="-4"/>
          <w:lang w:val="sq-AL"/>
        </w:rPr>
        <w:t>, KESH sh.a</w:t>
      </w:r>
      <w:r w:rsidR="00C56856" w:rsidRPr="00987B4F">
        <w:rPr>
          <w:spacing w:val="-4"/>
          <w:lang w:val="sq-AL"/>
        </w:rPr>
        <w:t>.</w:t>
      </w:r>
      <w:r w:rsidR="001C5401" w:rsidRPr="00987B4F">
        <w:rPr>
          <w:spacing w:val="-4"/>
          <w:lang w:val="sq-AL"/>
        </w:rPr>
        <w:t xml:space="preserve"> dhe OST sh.a</w:t>
      </w:r>
      <w:r w:rsidR="00C56856" w:rsidRPr="00987B4F">
        <w:rPr>
          <w:spacing w:val="-4"/>
          <w:lang w:val="sq-AL"/>
        </w:rPr>
        <w:t>.</w:t>
      </w:r>
      <w:r w:rsidR="001C5401" w:rsidRPr="00987B4F">
        <w:rPr>
          <w:spacing w:val="-4"/>
          <w:lang w:val="sq-AL"/>
        </w:rPr>
        <w:t xml:space="preserve">, </w:t>
      </w:r>
      <w:r w:rsidRPr="00987B4F">
        <w:rPr>
          <w:spacing w:val="-4"/>
          <w:lang w:val="sq-AL"/>
        </w:rPr>
        <w:t xml:space="preserve">për vendimin e </w:t>
      </w:r>
      <w:r w:rsidR="00C56856" w:rsidRPr="00987B4F">
        <w:rPr>
          <w:spacing w:val="-4"/>
          <w:lang w:val="sq-AL"/>
        </w:rPr>
        <w:t xml:space="preserve">bordit </w:t>
      </w:r>
      <w:r w:rsidRPr="00987B4F">
        <w:rPr>
          <w:spacing w:val="-4"/>
          <w:lang w:val="sq-AL"/>
        </w:rPr>
        <w:t>të ERE-s.</w:t>
      </w:r>
    </w:p>
    <w:p w:rsidR="001C5401" w:rsidRPr="00987B4F" w:rsidRDefault="001C5401" w:rsidP="007C01AF">
      <w:pPr>
        <w:pStyle w:val="Paragrafi"/>
        <w:rPr>
          <w:spacing w:val="-4"/>
          <w:lang w:val="sq-AL"/>
        </w:rPr>
      </w:pPr>
      <w:r w:rsidRPr="00987B4F">
        <w:rPr>
          <w:spacing w:val="-4"/>
          <w:lang w:val="sq-AL"/>
        </w:rPr>
        <w:t>Ky vendim botohet në Fletoren Zyrtare.</w:t>
      </w:r>
    </w:p>
    <w:p w:rsidR="001C5401" w:rsidRPr="00987B4F" w:rsidRDefault="001C5401" w:rsidP="007C01AF">
      <w:pPr>
        <w:pStyle w:val="Paragrafi"/>
        <w:rPr>
          <w:spacing w:val="-4"/>
          <w:lang w:val="sq-AL"/>
        </w:rPr>
      </w:pPr>
      <w:r w:rsidRPr="00987B4F">
        <w:rPr>
          <w:spacing w:val="-4"/>
          <w:lang w:val="sq-AL"/>
        </w:rPr>
        <w:t>Ky vendim mund të ankimohet në Gjykatën Administrative Tiranë, brenda 30 ditëve kalendarike nga</w:t>
      </w:r>
      <w:r w:rsidR="00273FDD" w:rsidRPr="00987B4F">
        <w:rPr>
          <w:spacing w:val="-4"/>
          <w:lang w:val="sq-AL"/>
        </w:rPr>
        <w:t xml:space="preserve"> </w:t>
      </w:r>
      <w:r w:rsidRPr="00987B4F">
        <w:rPr>
          <w:spacing w:val="-4"/>
          <w:lang w:val="sq-AL"/>
        </w:rPr>
        <w:t>botimi në Fletoren Zyrtare.</w:t>
      </w:r>
    </w:p>
    <w:p w:rsidR="00FB2E3D" w:rsidRPr="00987B4F" w:rsidRDefault="00FB2E3D" w:rsidP="007C01AF">
      <w:pPr>
        <w:pStyle w:val="Paragrafi"/>
        <w:rPr>
          <w:spacing w:val="-4"/>
          <w:sz w:val="14"/>
          <w:szCs w:val="14"/>
          <w:lang w:val="sq-AL"/>
        </w:rPr>
      </w:pPr>
    </w:p>
    <w:p w:rsidR="001C5401" w:rsidRPr="00987B4F" w:rsidRDefault="001C5401" w:rsidP="007C01AF">
      <w:pPr>
        <w:pStyle w:val="Paragrafi"/>
        <w:jc w:val="right"/>
        <w:rPr>
          <w:spacing w:val="-4"/>
          <w:lang w:val="sq-AL"/>
        </w:rPr>
      </w:pPr>
      <w:r w:rsidRPr="00987B4F">
        <w:rPr>
          <w:spacing w:val="-4"/>
          <w:lang w:val="sq-AL"/>
        </w:rPr>
        <w:t>KRYETARI</w:t>
      </w:r>
    </w:p>
    <w:p w:rsidR="001C5401" w:rsidRPr="00987B4F" w:rsidRDefault="001C5401" w:rsidP="007C01AF">
      <w:pPr>
        <w:pStyle w:val="Paragrafi"/>
        <w:jc w:val="right"/>
        <w:rPr>
          <w:b/>
          <w:spacing w:val="-4"/>
          <w:lang w:val="sq-AL"/>
        </w:rPr>
      </w:pPr>
      <w:r w:rsidRPr="00987B4F">
        <w:rPr>
          <w:b/>
          <w:spacing w:val="-4"/>
          <w:lang w:val="sq-AL"/>
        </w:rPr>
        <w:t xml:space="preserve">Petrit </w:t>
      </w:r>
      <w:r w:rsidR="00FB2E3D" w:rsidRPr="00987B4F">
        <w:rPr>
          <w:b/>
          <w:spacing w:val="-4"/>
          <w:lang w:val="sq-AL"/>
        </w:rPr>
        <w:t>Ahmeti</w:t>
      </w:r>
    </w:p>
    <w:p w:rsidR="004629CE" w:rsidRPr="00A87FD8" w:rsidRDefault="004629CE" w:rsidP="007C01AF">
      <w:pPr>
        <w:pStyle w:val="Hapesira7"/>
        <w:rPr>
          <w:spacing w:val="-4"/>
          <w:sz w:val="32"/>
          <w:lang w:val="sq-AL"/>
        </w:rPr>
      </w:pPr>
      <w:bookmarkStart w:id="0" w:name="_GoBack"/>
      <w:bookmarkEnd w:id="0"/>
    </w:p>
    <w:p w:rsidR="00F03BE7" w:rsidRPr="007C01AF" w:rsidRDefault="00FB2E3D" w:rsidP="007C01AF">
      <w:pPr>
        <w:pStyle w:val="NeniNr"/>
        <w:rPr>
          <w:b/>
        </w:rPr>
      </w:pPr>
      <w:r w:rsidRPr="007C01AF">
        <w:rPr>
          <w:b/>
        </w:rPr>
        <w:t>RREGULLAT</w:t>
      </w:r>
    </w:p>
    <w:p w:rsidR="001C5401" w:rsidRPr="007C01AF" w:rsidRDefault="00FB2E3D" w:rsidP="007C01AF">
      <w:pPr>
        <w:pStyle w:val="NeniNr"/>
        <w:rPr>
          <w:b/>
        </w:rPr>
      </w:pPr>
      <w:r w:rsidRPr="007C01AF">
        <w:rPr>
          <w:b/>
        </w:rPr>
        <w:t>E TREGUT SHQIPTAR TË ENERGJISË ELEKTRIKE</w:t>
      </w:r>
    </w:p>
    <w:p w:rsidR="001C5401" w:rsidRPr="007C01AF" w:rsidRDefault="001C5401" w:rsidP="007A09E0">
      <w:pPr>
        <w:pStyle w:val="NeniNr"/>
        <w:jc w:val="both"/>
        <w:rPr>
          <w:b/>
        </w:rPr>
      </w:pPr>
    </w:p>
    <w:p w:rsidR="001C5401" w:rsidRPr="00987B4F" w:rsidRDefault="001C5401" w:rsidP="007C01AF">
      <w:pPr>
        <w:pStyle w:val="NeniNr"/>
        <w:rPr>
          <w:sz w:val="10"/>
        </w:rPr>
      </w:pPr>
    </w:p>
    <w:p w:rsidR="001C5401" w:rsidRPr="00987B4F" w:rsidRDefault="009C2229" w:rsidP="007C01AF">
      <w:pPr>
        <w:pStyle w:val="NeniNr"/>
      </w:pPr>
      <w:r w:rsidRPr="00987B4F">
        <w:t>Kapitulli I</w:t>
      </w:r>
    </w:p>
    <w:p w:rsidR="001C5401" w:rsidRPr="00987B4F" w:rsidRDefault="009C2229" w:rsidP="007C01AF">
      <w:pPr>
        <w:pStyle w:val="NeniNr"/>
        <w:rPr>
          <w:b/>
        </w:rPr>
      </w:pPr>
      <w:r w:rsidRPr="00987B4F">
        <w:rPr>
          <w:b/>
        </w:rPr>
        <w:t>Hyrje</w:t>
      </w:r>
    </w:p>
    <w:p w:rsidR="001C5401" w:rsidRPr="00987B4F" w:rsidRDefault="001C5401" w:rsidP="007C01AF">
      <w:pPr>
        <w:pStyle w:val="Paragrafi"/>
        <w:rPr>
          <w:spacing w:val="-4"/>
          <w:sz w:val="14"/>
          <w:lang w:val="sq-AL"/>
        </w:rPr>
      </w:pPr>
    </w:p>
    <w:p w:rsidR="001C5401" w:rsidRPr="00987B4F" w:rsidRDefault="001C5401" w:rsidP="007C01AF">
      <w:pPr>
        <w:pStyle w:val="Paragrafi"/>
        <w:rPr>
          <w:spacing w:val="-4"/>
          <w:lang w:val="sq-AL"/>
        </w:rPr>
      </w:pPr>
      <w:r w:rsidRPr="00987B4F">
        <w:rPr>
          <w:spacing w:val="-4"/>
          <w:lang w:val="sq-AL"/>
        </w:rPr>
        <w:t xml:space="preserve">Këto Rregulla </w:t>
      </w:r>
      <w:r w:rsidR="004D7BCC" w:rsidRPr="00987B4F">
        <w:rPr>
          <w:spacing w:val="-4"/>
          <w:lang w:val="sq-AL"/>
        </w:rPr>
        <w:t xml:space="preserve">Tregu </w:t>
      </w:r>
      <w:r w:rsidRPr="00987B4F">
        <w:rPr>
          <w:spacing w:val="-4"/>
          <w:lang w:val="sq-AL"/>
        </w:rPr>
        <w:t>përcaktojnë:</w:t>
      </w:r>
    </w:p>
    <w:p w:rsidR="001C5401" w:rsidRPr="00987B4F" w:rsidRDefault="001C5401" w:rsidP="007C01AF">
      <w:pPr>
        <w:pStyle w:val="Paragrafi"/>
        <w:rPr>
          <w:spacing w:val="-4"/>
          <w:lang w:val="sq-AL"/>
        </w:rPr>
      </w:pPr>
      <w:r w:rsidRPr="00987B4F">
        <w:rPr>
          <w:spacing w:val="-4"/>
          <w:lang w:val="sq-AL"/>
        </w:rPr>
        <w:t>i) Një grup dispozitash që përcaktojnë procedurat për operimet dhe menaxhimin e tregut;</w:t>
      </w:r>
    </w:p>
    <w:p w:rsidR="001C5401" w:rsidRPr="00987B4F" w:rsidRDefault="001C5401" w:rsidP="007C01AF">
      <w:pPr>
        <w:pStyle w:val="Paragrafi"/>
        <w:rPr>
          <w:spacing w:val="-4"/>
          <w:lang w:val="sq-AL"/>
        </w:rPr>
      </w:pPr>
      <w:r w:rsidRPr="00987B4F">
        <w:rPr>
          <w:spacing w:val="-4"/>
          <w:lang w:val="sq-AL"/>
        </w:rPr>
        <w:t>ii) Një kuadër koherent nën të cilin pjesëmarrësit në tregun e energjisë elektrike mund të ndërveprojnë me nj</w:t>
      </w:r>
      <w:r w:rsidR="00C56856" w:rsidRPr="00987B4F">
        <w:rPr>
          <w:spacing w:val="-4"/>
          <w:lang w:val="sq-AL"/>
        </w:rPr>
        <w:t>ë</w:t>
      </w:r>
      <w:r w:rsidRPr="00987B4F">
        <w:rPr>
          <w:spacing w:val="-4"/>
          <w:lang w:val="sq-AL"/>
        </w:rPr>
        <w:t>ri-tjetrin;</w:t>
      </w:r>
    </w:p>
    <w:p w:rsidR="001C5401" w:rsidRPr="00987B4F" w:rsidRDefault="001C5401" w:rsidP="007C01AF">
      <w:pPr>
        <w:pStyle w:val="Paragrafi"/>
        <w:rPr>
          <w:spacing w:val="-4"/>
          <w:lang w:val="sq-AL"/>
        </w:rPr>
      </w:pPr>
      <w:r w:rsidRPr="00987B4F">
        <w:rPr>
          <w:spacing w:val="-4"/>
          <w:lang w:val="sq-AL"/>
        </w:rPr>
        <w:t>iii) Termat dhe kushtet e përgjithsh</w:t>
      </w:r>
      <w:r w:rsidR="00C56856" w:rsidRPr="00987B4F">
        <w:rPr>
          <w:spacing w:val="-4"/>
          <w:lang w:val="sq-AL"/>
        </w:rPr>
        <w:t>ëm</w:t>
      </w:r>
      <w:r w:rsidRPr="00987B4F">
        <w:rPr>
          <w:spacing w:val="-4"/>
          <w:lang w:val="sq-AL"/>
        </w:rPr>
        <w:t xml:space="preserve"> për </w:t>
      </w:r>
      <w:r w:rsidR="00C56856" w:rsidRPr="00987B4F">
        <w:rPr>
          <w:spacing w:val="-4"/>
          <w:lang w:val="sq-AL"/>
        </w:rPr>
        <w:t>tregun e ditës në avancë;</w:t>
      </w:r>
    </w:p>
    <w:p w:rsidR="001C5401" w:rsidRPr="00987B4F" w:rsidRDefault="001C5401" w:rsidP="007C01AF">
      <w:pPr>
        <w:pStyle w:val="Paragrafi"/>
        <w:rPr>
          <w:spacing w:val="-4"/>
          <w:lang w:val="sq-AL"/>
        </w:rPr>
      </w:pPr>
      <w:r w:rsidRPr="00987B4F">
        <w:rPr>
          <w:spacing w:val="-4"/>
          <w:lang w:val="sq-AL"/>
        </w:rPr>
        <w:t>iv) Termat dhe kushtet e përgjithsh</w:t>
      </w:r>
      <w:r w:rsidR="00C56856" w:rsidRPr="00987B4F">
        <w:rPr>
          <w:spacing w:val="-4"/>
          <w:lang w:val="sq-AL"/>
        </w:rPr>
        <w:t>ëm</w:t>
      </w:r>
      <w:r w:rsidRPr="00987B4F">
        <w:rPr>
          <w:spacing w:val="-4"/>
          <w:lang w:val="sq-AL"/>
        </w:rPr>
        <w:t xml:space="preserve"> për </w:t>
      </w:r>
      <w:r w:rsidR="00C56856" w:rsidRPr="00987B4F">
        <w:rPr>
          <w:spacing w:val="-4"/>
          <w:lang w:val="sq-AL"/>
        </w:rPr>
        <w:t>tregjet e tjera të energjisë elektrike shqiptare</w:t>
      </w:r>
      <w:r w:rsidR="00FB2E3D" w:rsidRPr="00987B4F">
        <w:rPr>
          <w:spacing w:val="-4"/>
          <w:lang w:val="sq-AL"/>
        </w:rPr>
        <w:t>.</w:t>
      </w:r>
    </w:p>
    <w:p w:rsidR="001C5401" w:rsidRPr="00987B4F" w:rsidRDefault="001C5401" w:rsidP="007C01AF">
      <w:pPr>
        <w:pStyle w:val="Paragrafi"/>
        <w:rPr>
          <w:spacing w:val="-4"/>
          <w:lang w:val="sq-AL"/>
        </w:rPr>
      </w:pPr>
      <w:r w:rsidRPr="00987B4F">
        <w:rPr>
          <w:spacing w:val="-4"/>
          <w:lang w:val="sq-AL"/>
        </w:rPr>
        <w:t xml:space="preserve">Në të gjitha procedurat në lidhje me këto Rregulla </w:t>
      </w:r>
      <w:r w:rsidR="00C56856" w:rsidRPr="00987B4F">
        <w:rPr>
          <w:spacing w:val="-4"/>
          <w:lang w:val="sq-AL"/>
        </w:rPr>
        <w:t xml:space="preserve">tregu </w:t>
      </w:r>
      <w:r w:rsidRPr="00987B4F">
        <w:rPr>
          <w:spacing w:val="-4"/>
          <w:lang w:val="sq-AL"/>
        </w:rPr>
        <w:t>orët i referohen kohës qendrore evropiane (CET).</w:t>
      </w:r>
    </w:p>
    <w:p w:rsidR="001C5401" w:rsidRPr="00987B4F" w:rsidRDefault="001C5401" w:rsidP="007C01AF">
      <w:pPr>
        <w:pStyle w:val="Paragrafi"/>
        <w:rPr>
          <w:spacing w:val="-4"/>
          <w:lang w:val="sq-AL"/>
        </w:rPr>
      </w:pPr>
      <w:r w:rsidRPr="00987B4F">
        <w:rPr>
          <w:spacing w:val="-4"/>
          <w:lang w:val="sq-AL"/>
        </w:rPr>
        <w:t>Monedha</w:t>
      </w:r>
      <w:r w:rsidR="00C56856" w:rsidRPr="00987B4F">
        <w:rPr>
          <w:spacing w:val="-4"/>
          <w:lang w:val="sq-AL"/>
        </w:rPr>
        <w:t xml:space="preserve"> - Të </w:t>
      </w:r>
      <w:r w:rsidRPr="00987B4F">
        <w:rPr>
          <w:spacing w:val="-4"/>
          <w:lang w:val="sq-AL"/>
        </w:rPr>
        <w:t>gjith</w:t>
      </w:r>
      <w:r w:rsidR="00C56856" w:rsidRPr="00987B4F">
        <w:rPr>
          <w:spacing w:val="-4"/>
          <w:lang w:val="sq-AL"/>
        </w:rPr>
        <w:t>a</w:t>
      </w:r>
      <w:r w:rsidRPr="00987B4F">
        <w:rPr>
          <w:spacing w:val="-4"/>
          <w:lang w:val="sq-AL"/>
        </w:rPr>
        <w:t xml:space="preserve"> pagesat dhe transaksionet financiare në treg do të shprehen dhe </w:t>
      </w:r>
      <w:r w:rsidR="00C56856" w:rsidRPr="00987B4F">
        <w:rPr>
          <w:spacing w:val="-4"/>
          <w:lang w:val="sq-AL"/>
        </w:rPr>
        <w:t xml:space="preserve">do të </w:t>
      </w:r>
      <w:r w:rsidRPr="00987B4F">
        <w:rPr>
          <w:spacing w:val="-4"/>
          <w:lang w:val="sq-AL"/>
        </w:rPr>
        <w:t xml:space="preserve">llogariten me monedhën që është rënë </w:t>
      </w:r>
      <w:r w:rsidR="00C56856" w:rsidRPr="00987B4F">
        <w:rPr>
          <w:spacing w:val="-4"/>
          <w:lang w:val="sq-AL"/>
        </w:rPr>
        <w:t>dakord</w:t>
      </w:r>
      <w:r w:rsidRPr="00987B4F">
        <w:rPr>
          <w:spacing w:val="-4"/>
          <w:lang w:val="sq-AL"/>
        </w:rPr>
        <w:t xml:space="preserve"> në marrëveshje.</w:t>
      </w:r>
    </w:p>
    <w:p w:rsidR="001C5401" w:rsidRPr="00987B4F" w:rsidRDefault="001C5401" w:rsidP="007C01AF">
      <w:pPr>
        <w:pStyle w:val="Paragrafi"/>
        <w:rPr>
          <w:spacing w:val="-4"/>
          <w:lang w:val="sq-AL"/>
        </w:rPr>
      </w:pPr>
      <w:r w:rsidRPr="00987B4F">
        <w:rPr>
          <w:spacing w:val="-4"/>
          <w:lang w:val="sq-AL"/>
        </w:rPr>
        <w:t xml:space="preserve">Njësitë </w:t>
      </w:r>
      <w:r w:rsidR="001509B1" w:rsidRPr="00987B4F">
        <w:rPr>
          <w:spacing w:val="-4"/>
          <w:lang w:val="sq-AL"/>
        </w:rPr>
        <w:t>-</w:t>
      </w:r>
      <w:r w:rsidR="00C56856" w:rsidRPr="00987B4F">
        <w:rPr>
          <w:spacing w:val="-4"/>
          <w:lang w:val="sq-AL"/>
        </w:rPr>
        <w:t xml:space="preserve"> Të g</w:t>
      </w:r>
      <w:r w:rsidRPr="00987B4F">
        <w:rPr>
          <w:spacing w:val="-4"/>
          <w:lang w:val="sq-AL"/>
        </w:rPr>
        <w:t>jith</w:t>
      </w:r>
      <w:r w:rsidR="00C56856" w:rsidRPr="00987B4F">
        <w:rPr>
          <w:spacing w:val="-4"/>
          <w:lang w:val="sq-AL"/>
        </w:rPr>
        <w:t>a</w:t>
      </w:r>
      <w:r w:rsidRPr="00987B4F">
        <w:rPr>
          <w:spacing w:val="-4"/>
          <w:lang w:val="sq-AL"/>
        </w:rPr>
        <w:t xml:space="preserve"> njësitë teknike shprehen me Sistemin Ndërkombëtar të Njësive (SI). Për shembull, gjenerimi, transmetimi dhe konsumi i energjisë elektrike (energji elektrike) shprehen me </w:t>
      </w:r>
      <w:r w:rsidR="00C56856" w:rsidRPr="00987B4F">
        <w:rPr>
          <w:spacing w:val="-4"/>
          <w:lang w:val="sq-AL"/>
        </w:rPr>
        <w:lastRenderedPageBreak/>
        <w:t xml:space="preserve">kwh </w:t>
      </w:r>
      <w:r w:rsidRPr="00987B4F">
        <w:rPr>
          <w:spacing w:val="-4"/>
          <w:lang w:val="sq-AL"/>
        </w:rPr>
        <w:t>(</w:t>
      </w:r>
      <w:r w:rsidR="00C56856" w:rsidRPr="00987B4F">
        <w:rPr>
          <w:spacing w:val="-4"/>
          <w:lang w:val="sq-AL"/>
        </w:rPr>
        <w:t>mwh</w:t>
      </w:r>
      <w:r w:rsidRPr="00987B4F">
        <w:rPr>
          <w:spacing w:val="-4"/>
          <w:lang w:val="sq-AL"/>
        </w:rPr>
        <w:t xml:space="preserve">, </w:t>
      </w:r>
      <w:r w:rsidR="00C56856" w:rsidRPr="00987B4F">
        <w:rPr>
          <w:spacing w:val="-4"/>
          <w:lang w:val="sq-AL"/>
        </w:rPr>
        <w:t>gwh</w:t>
      </w:r>
      <w:r w:rsidRPr="00987B4F">
        <w:rPr>
          <w:spacing w:val="-4"/>
          <w:lang w:val="sq-AL"/>
        </w:rPr>
        <w:t>), po ashtu gjenerimi, transmetimi dhe konsumi i energjisë reaktive shprehen me kVA</w:t>
      </w:r>
      <w:r w:rsidR="00644FDA" w:rsidRPr="00987B4F">
        <w:rPr>
          <w:spacing w:val="-4"/>
          <w:lang w:val="sq-AL"/>
        </w:rPr>
        <w:t>rh</w:t>
      </w:r>
      <w:r w:rsidRPr="00987B4F">
        <w:rPr>
          <w:spacing w:val="-4"/>
          <w:lang w:val="sq-AL"/>
        </w:rPr>
        <w:t xml:space="preserve"> (</w:t>
      </w:r>
      <w:r w:rsidR="00644FDA" w:rsidRPr="00987B4F">
        <w:rPr>
          <w:spacing w:val="-4"/>
          <w:lang w:val="sq-AL"/>
        </w:rPr>
        <w:t>m</w:t>
      </w:r>
      <w:r w:rsidRPr="00987B4F">
        <w:rPr>
          <w:spacing w:val="-4"/>
          <w:lang w:val="sq-AL"/>
        </w:rPr>
        <w:t>VA</w:t>
      </w:r>
      <w:r w:rsidR="00644FDA" w:rsidRPr="00987B4F">
        <w:rPr>
          <w:spacing w:val="-4"/>
          <w:lang w:val="sq-AL"/>
        </w:rPr>
        <w:t>rh</w:t>
      </w:r>
      <w:r w:rsidRPr="00987B4F">
        <w:rPr>
          <w:spacing w:val="-4"/>
          <w:lang w:val="sq-AL"/>
        </w:rPr>
        <w:t xml:space="preserve">). Kapaciteti ose kërkesa ose energjia shprehen me </w:t>
      </w:r>
      <w:r w:rsidR="00C56856" w:rsidRPr="00987B4F">
        <w:rPr>
          <w:spacing w:val="-4"/>
          <w:lang w:val="sq-AL"/>
        </w:rPr>
        <w:t>kw (mw</w:t>
      </w:r>
      <w:r w:rsidRPr="00987B4F">
        <w:rPr>
          <w:spacing w:val="-4"/>
          <w:lang w:val="sq-AL"/>
        </w:rPr>
        <w:t>).</w:t>
      </w:r>
    </w:p>
    <w:p w:rsidR="001C5401" w:rsidRPr="00987B4F" w:rsidRDefault="001C5401" w:rsidP="007C01AF">
      <w:pPr>
        <w:pStyle w:val="Hapesira7"/>
        <w:rPr>
          <w:spacing w:val="-4"/>
          <w:lang w:val="sq-AL"/>
        </w:rPr>
      </w:pPr>
    </w:p>
    <w:p w:rsidR="001C5401" w:rsidRPr="007C01AF" w:rsidRDefault="009C2229" w:rsidP="007C01AF">
      <w:pPr>
        <w:pStyle w:val="NeniNr"/>
      </w:pPr>
      <w:r w:rsidRPr="007C01AF">
        <w:t>Kapitulli II</w:t>
      </w:r>
    </w:p>
    <w:p w:rsidR="001C5401" w:rsidRPr="007C01AF" w:rsidRDefault="009C2229" w:rsidP="007C01AF">
      <w:pPr>
        <w:pStyle w:val="NeniNr"/>
        <w:rPr>
          <w:b/>
        </w:rPr>
      </w:pPr>
      <w:r w:rsidRPr="007C01AF">
        <w:rPr>
          <w:b/>
        </w:rPr>
        <w:t xml:space="preserve">Struktura e </w:t>
      </w:r>
      <w:r w:rsidR="0071480A" w:rsidRPr="007C01AF">
        <w:rPr>
          <w:b/>
        </w:rPr>
        <w:t xml:space="preserve">Tregut </w:t>
      </w:r>
      <w:r w:rsidRPr="007C01AF">
        <w:rPr>
          <w:b/>
        </w:rPr>
        <w:t xml:space="preserve">të </w:t>
      </w:r>
      <w:r w:rsidR="0071480A" w:rsidRPr="007C01AF">
        <w:rPr>
          <w:b/>
        </w:rPr>
        <w:t>Energjisë Elektrike</w:t>
      </w:r>
    </w:p>
    <w:p w:rsidR="001C5401" w:rsidRPr="00987B4F" w:rsidRDefault="001C5401" w:rsidP="007C01AF">
      <w:pPr>
        <w:pStyle w:val="Hapesira7"/>
        <w:rPr>
          <w:spacing w:val="-4"/>
          <w:lang w:val="sq-AL"/>
        </w:rPr>
      </w:pPr>
    </w:p>
    <w:p w:rsidR="001C5401" w:rsidRPr="00987B4F" w:rsidRDefault="00D12695" w:rsidP="007C01AF">
      <w:pPr>
        <w:pStyle w:val="Paragrafi"/>
        <w:rPr>
          <w:spacing w:val="-4"/>
          <w:lang w:val="sq-AL"/>
        </w:rPr>
      </w:pPr>
      <w:r w:rsidRPr="00987B4F">
        <w:rPr>
          <w:spacing w:val="-4"/>
          <w:lang w:val="sq-AL"/>
        </w:rPr>
        <w:t>1. KUADRI LIGJOR DHE RREGULLATOR</w:t>
      </w:r>
    </w:p>
    <w:p w:rsidR="001C5401" w:rsidRPr="00987B4F" w:rsidRDefault="00F35F08" w:rsidP="007C01AF">
      <w:pPr>
        <w:pStyle w:val="Paragrafi"/>
        <w:rPr>
          <w:spacing w:val="-4"/>
          <w:lang w:val="sq-AL"/>
        </w:rPr>
      </w:pPr>
      <w:r w:rsidRPr="00987B4F">
        <w:rPr>
          <w:spacing w:val="-4"/>
          <w:lang w:val="sq-AL"/>
        </w:rPr>
        <w:t>1.1</w:t>
      </w:r>
      <w:r w:rsidR="001C5401" w:rsidRPr="00987B4F">
        <w:rPr>
          <w:spacing w:val="-4"/>
          <w:lang w:val="sq-AL"/>
        </w:rPr>
        <w:t xml:space="preserve"> Bazuar në </w:t>
      </w:r>
      <w:r w:rsidR="00DB4FB4" w:rsidRPr="00987B4F">
        <w:rPr>
          <w:spacing w:val="-4"/>
          <w:lang w:val="sq-AL"/>
        </w:rPr>
        <w:t xml:space="preserve">ligjit </w:t>
      </w:r>
      <w:r w:rsidR="001C5401" w:rsidRPr="00987B4F">
        <w:rPr>
          <w:spacing w:val="-4"/>
          <w:lang w:val="sq-AL"/>
        </w:rPr>
        <w:t>nr. 43/2015</w:t>
      </w:r>
      <w:r w:rsidR="00DB4FB4" w:rsidRPr="00987B4F">
        <w:rPr>
          <w:spacing w:val="-4"/>
          <w:lang w:val="sq-AL"/>
        </w:rPr>
        <w:t>,</w:t>
      </w:r>
      <w:r w:rsidR="001C5401" w:rsidRPr="00987B4F">
        <w:rPr>
          <w:spacing w:val="-4"/>
          <w:lang w:val="sq-AL"/>
        </w:rPr>
        <w:t xml:space="preserve"> “Për </w:t>
      </w:r>
      <w:r w:rsidR="00DB4FB4" w:rsidRPr="00987B4F">
        <w:rPr>
          <w:spacing w:val="-4"/>
          <w:lang w:val="sq-AL"/>
        </w:rPr>
        <w:t>sektorin e energjisë elektrike</w:t>
      </w:r>
      <w:r w:rsidR="001C5401" w:rsidRPr="00987B4F">
        <w:rPr>
          <w:spacing w:val="-4"/>
          <w:lang w:val="sq-AL"/>
        </w:rPr>
        <w:t>”, ERE është përgjegjëse për përcaktimin e të drejtave dhe detyrimeve të pjesëmarrësve të tregut dhe për sigurimin e kontrollit rregullator në Tregun Shqiptar të Energjisë Elektrike.</w:t>
      </w:r>
    </w:p>
    <w:p w:rsidR="001C5401" w:rsidRPr="00987B4F" w:rsidRDefault="00F35F08" w:rsidP="007C01AF">
      <w:pPr>
        <w:pStyle w:val="Paragrafi"/>
        <w:rPr>
          <w:spacing w:val="-4"/>
          <w:lang w:val="sq-AL"/>
        </w:rPr>
      </w:pPr>
      <w:r w:rsidRPr="00987B4F">
        <w:rPr>
          <w:spacing w:val="-4"/>
          <w:lang w:val="sq-AL"/>
        </w:rPr>
        <w:t>1.2</w:t>
      </w:r>
      <w:r w:rsidR="001C5401" w:rsidRPr="00987B4F">
        <w:rPr>
          <w:spacing w:val="-4"/>
          <w:lang w:val="sq-AL"/>
        </w:rPr>
        <w:t xml:space="preserve"> Ligji për </w:t>
      </w:r>
      <w:r w:rsidR="00DB4FB4" w:rsidRPr="00987B4F">
        <w:rPr>
          <w:spacing w:val="-4"/>
          <w:lang w:val="sq-AL"/>
        </w:rPr>
        <w:t>sektorin</w:t>
      </w:r>
      <w:r w:rsidR="001C5401" w:rsidRPr="00987B4F">
        <w:rPr>
          <w:spacing w:val="-4"/>
          <w:lang w:val="sq-AL"/>
        </w:rPr>
        <w:t xml:space="preserve"> e energjisë elektrike i jep ERE</w:t>
      </w:r>
      <w:r w:rsidR="00DB4FB4" w:rsidRPr="00987B4F">
        <w:rPr>
          <w:spacing w:val="-4"/>
          <w:lang w:val="sq-AL"/>
        </w:rPr>
        <w:t>-s</w:t>
      </w:r>
      <w:r w:rsidR="001C5401" w:rsidRPr="00987B4F">
        <w:rPr>
          <w:spacing w:val="-4"/>
          <w:lang w:val="sq-AL"/>
        </w:rPr>
        <w:t xml:space="preserve"> autoritet për miratimin e Rregullave të Tregut të Energjisë Elektrike. ERE ka autoritet të plotë mbi Rregullat e Tregut të Energjisë Elektrike.</w:t>
      </w:r>
    </w:p>
    <w:p w:rsidR="001C5401" w:rsidRPr="00987B4F" w:rsidRDefault="00F35F08" w:rsidP="007C01AF">
      <w:pPr>
        <w:pStyle w:val="Paragrafi"/>
        <w:rPr>
          <w:spacing w:val="-4"/>
          <w:lang w:val="sq-AL"/>
        </w:rPr>
      </w:pPr>
      <w:r w:rsidRPr="00987B4F">
        <w:rPr>
          <w:spacing w:val="-4"/>
          <w:lang w:val="sq-AL"/>
        </w:rPr>
        <w:t>1.3</w:t>
      </w:r>
      <w:r w:rsidR="001C5401" w:rsidRPr="00987B4F">
        <w:rPr>
          <w:spacing w:val="-4"/>
          <w:lang w:val="sq-AL"/>
        </w:rPr>
        <w:t xml:space="preserve"> Qëllimi i Rregullave të Tregut është përcaktimi i</w:t>
      </w:r>
      <w:r w:rsidR="004D7BCC" w:rsidRPr="00987B4F">
        <w:rPr>
          <w:spacing w:val="-4"/>
          <w:lang w:val="sq-AL"/>
        </w:rPr>
        <w:t xml:space="preserve"> rregullave transparente dhe jo</w:t>
      </w:r>
      <w:r w:rsidR="001C5401" w:rsidRPr="00987B4F">
        <w:rPr>
          <w:spacing w:val="-4"/>
          <w:lang w:val="sq-AL"/>
        </w:rPr>
        <w:t xml:space="preserve">diskriminuese për </w:t>
      </w:r>
      <w:r w:rsidR="004D7BCC" w:rsidRPr="00987B4F">
        <w:rPr>
          <w:spacing w:val="-4"/>
          <w:lang w:val="sq-AL"/>
        </w:rPr>
        <w:t xml:space="preserve">Tregun Shqiptar </w:t>
      </w:r>
      <w:r w:rsidR="001C5401" w:rsidRPr="00987B4F">
        <w:rPr>
          <w:spacing w:val="-4"/>
          <w:lang w:val="sq-AL"/>
        </w:rPr>
        <w:t xml:space="preserve">të </w:t>
      </w:r>
      <w:r w:rsidR="004D7BCC" w:rsidRPr="00987B4F">
        <w:rPr>
          <w:spacing w:val="-4"/>
          <w:lang w:val="sq-AL"/>
        </w:rPr>
        <w:t>Energjisë Elektrike</w:t>
      </w:r>
      <w:r w:rsidR="001C5401" w:rsidRPr="00987B4F">
        <w:rPr>
          <w:spacing w:val="-4"/>
          <w:lang w:val="sq-AL"/>
        </w:rPr>
        <w:t>. ERE do të monitorojë vazhdimisht tregun e energjisë elektrike për të siguruar funksionimin e tij jodiskriminues dhe eficient dhe do të mbrojë konkurrencën efektive mes pjesëmarrësve të tij.</w:t>
      </w:r>
    </w:p>
    <w:p w:rsidR="001C5401" w:rsidRPr="00987B4F" w:rsidRDefault="00F35F08" w:rsidP="007C01AF">
      <w:pPr>
        <w:pStyle w:val="Paragrafi"/>
        <w:rPr>
          <w:spacing w:val="-4"/>
          <w:lang w:val="sq-AL"/>
        </w:rPr>
      </w:pPr>
      <w:r w:rsidRPr="00987B4F">
        <w:rPr>
          <w:spacing w:val="-4"/>
          <w:lang w:val="sq-AL"/>
        </w:rPr>
        <w:t>1.4</w:t>
      </w:r>
      <w:r w:rsidR="001C5401" w:rsidRPr="00987B4F">
        <w:rPr>
          <w:spacing w:val="-4"/>
          <w:lang w:val="sq-AL"/>
        </w:rPr>
        <w:t xml:space="preserve"> ERE do t’i rishikojë këto Rregulla Tregu për t’u siguruar që ato pasqyrojnë zhvillimet e sektorit shqiptar të energjisë elektrike dhe tregut rajonal.</w:t>
      </w:r>
    </w:p>
    <w:p w:rsidR="001C5401" w:rsidRPr="00987B4F" w:rsidRDefault="00F35F08" w:rsidP="007C01AF">
      <w:pPr>
        <w:pStyle w:val="Paragrafi"/>
        <w:rPr>
          <w:spacing w:val="-4"/>
          <w:lang w:val="sq-AL"/>
        </w:rPr>
      </w:pPr>
      <w:r w:rsidRPr="00987B4F">
        <w:rPr>
          <w:spacing w:val="-4"/>
          <w:lang w:val="sq-AL"/>
        </w:rPr>
        <w:t>1.5</w:t>
      </w:r>
      <w:r w:rsidR="001C5401" w:rsidRPr="00987B4F">
        <w:rPr>
          <w:spacing w:val="-4"/>
          <w:lang w:val="sq-AL"/>
        </w:rPr>
        <w:t xml:space="preserve"> Të gjitha aspektet e OST-së (dispeçerimi, operimet e tregut dhe të sistemit të transmetimit) duhet të funksionojnë në mënyrë transparente nën monitorimin rregullator të ERE-s, me qëllim zhvillimin e një tregu konkurrues të energjisë elektrike.</w:t>
      </w:r>
    </w:p>
    <w:p w:rsidR="001C5401" w:rsidRPr="00987B4F" w:rsidRDefault="00F35F08" w:rsidP="007C01AF">
      <w:pPr>
        <w:pStyle w:val="Paragrafi"/>
        <w:rPr>
          <w:spacing w:val="-4"/>
          <w:lang w:val="sq-AL"/>
        </w:rPr>
      </w:pPr>
      <w:r w:rsidRPr="00987B4F">
        <w:rPr>
          <w:spacing w:val="-4"/>
          <w:lang w:val="sq-AL"/>
        </w:rPr>
        <w:t>1.6</w:t>
      </w:r>
      <w:r w:rsidR="001C5401" w:rsidRPr="00987B4F">
        <w:rPr>
          <w:spacing w:val="-4"/>
          <w:lang w:val="sq-AL"/>
        </w:rPr>
        <w:t xml:space="preserve"> Roli i ERE-s në tregun e energjisë elektrike duhet të përfshijë edhe kontrollin e vendosjes së çmimeve nga biznesi monopol, politikat në lidhje me abuzimin me tregun, miratimin e rregullave, kodeve dhe ndryshimet dhe amendimet e tyre, ngritjen e bizneseve të rregulluara dhe lehtësimin e konkurrencës.</w:t>
      </w:r>
    </w:p>
    <w:p w:rsidR="001C5401" w:rsidRPr="00987B4F" w:rsidRDefault="00F35F08" w:rsidP="007C01AF">
      <w:pPr>
        <w:pStyle w:val="Paragrafi"/>
        <w:rPr>
          <w:spacing w:val="-4"/>
          <w:lang w:val="sq-AL"/>
        </w:rPr>
      </w:pPr>
      <w:r w:rsidRPr="00987B4F">
        <w:rPr>
          <w:spacing w:val="-4"/>
          <w:lang w:val="sq-AL"/>
        </w:rPr>
        <w:t>1.7</w:t>
      </w:r>
      <w:r w:rsidR="001C5401" w:rsidRPr="00987B4F">
        <w:rPr>
          <w:spacing w:val="-4"/>
          <w:lang w:val="sq-AL"/>
        </w:rPr>
        <w:t xml:space="preserve"> Tregu i organizuar i ditës në avancë dhe </w:t>
      </w:r>
      <w:r w:rsidR="004D7BCC" w:rsidRPr="00987B4F">
        <w:rPr>
          <w:spacing w:val="-4"/>
          <w:lang w:val="sq-AL"/>
        </w:rPr>
        <w:t>brenda ditës do të jenë sfera ekskluzive</w:t>
      </w:r>
      <w:r w:rsidR="001C5401" w:rsidRPr="00987B4F">
        <w:rPr>
          <w:spacing w:val="-4"/>
          <w:lang w:val="sq-AL"/>
        </w:rPr>
        <w:t xml:space="preserve"> për tregtimin fizik të energjisë elektrike në kornizën kohore të ditës në avancë.</w:t>
      </w:r>
    </w:p>
    <w:p w:rsidR="001C5401" w:rsidRPr="00987B4F" w:rsidRDefault="00F35F08" w:rsidP="007C01AF">
      <w:pPr>
        <w:pStyle w:val="Paragrafi"/>
        <w:rPr>
          <w:spacing w:val="-4"/>
          <w:lang w:val="sq-AL"/>
        </w:rPr>
      </w:pPr>
      <w:r w:rsidRPr="00987B4F">
        <w:rPr>
          <w:spacing w:val="-4"/>
          <w:lang w:val="sq-AL"/>
        </w:rPr>
        <w:t>1.8</w:t>
      </w:r>
      <w:r w:rsidR="001C5401" w:rsidRPr="00987B4F">
        <w:rPr>
          <w:spacing w:val="-4"/>
          <w:lang w:val="sq-AL"/>
        </w:rPr>
        <w:t xml:space="preserve"> Rregullat për Tregun e Balancimit janë hartuar në një dokument të veçantë, si një grup rregullash më vete.</w:t>
      </w:r>
    </w:p>
    <w:p w:rsidR="004F716F" w:rsidRPr="00987B4F" w:rsidRDefault="004F716F" w:rsidP="007C01AF">
      <w:pPr>
        <w:pStyle w:val="Paragrafi"/>
        <w:rPr>
          <w:spacing w:val="-4"/>
          <w:lang w:val="sq-AL"/>
        </w:rPr>
      </w:pPr>
    </w:p>
    <w:p w:rsidR="001C5401" w:rsidRPr="00987B4F" w:rsidRDefault="001429B6" w:rsidP="007C01AF">
      <w:pPr>
        <w:pStyle w:val="Paragrafi"/>
        <w:rPr>
          <w:spacing w:val="-4"/>
          <w:lang w:val="sq-AL"/>
        </w:rPr>
      </w:pPr>
      <w:r w:rsidRPr="00987B4F">
        <w:rPr>
          <w:spacing w:val="-4"/>
          <w:lang w:val="sq-AL"/>
        </w:rPr>
        <w:lastRenderedPageBreak/>
        <w:t>2. ROLET E PJESËMARRËSVE TË TREGUT</w:t>
      </w:r>
    </w:p>
    <w:p w:rsidR="001C5401" w:rsidRPr="00987B4F" w:rsidRDefault="00F35F08" w:rsidP="007C01AF">
      <w:pPr>
        <w:pStyle w:val="Paragrafi"/>
        <w:rPr>
          <w:spacing w:val="-4"/>
          <w:lang w:val="sq-AL"/>
        </w:rPr>
      </w:pPr>
      <w:r w:rsidRPr="00987B4F">
        <w:rPr>
          <w:spacing w:val="-4"/>
          <w:lang w:val="sq-AL"/>
        </w:rPr>
        <w:t>2.1</w:t>
      </w:r>
      <w:r w:rsidR="001C5401" w:rsidRPr="00987B4F">
        <w:rPr>
          <w:spacing w:val="-4"/>
          <w:lang w:val="sq-AL"/>
        </w:rPr>
        <w:t xml:space="preserve"> Bursa </w:t>
      </w:r>
      <w:r w:rsidR="00847CF2" w:rsidRPr="00987B4F">
        <w:rPr>
          <w:spacing w:val="-4"/>
          <w:lang w:val="sq-AL"/>
        </w:rPr>
        <w:t>shqiptare</w:t>
      </w:r>
      <w:r w:rsidR="001C5401" w:rsidRPr="00987B4F">
        <w:rPr>
          <w:spacing w:val="-4"/>
          <w:lang w:val="sq-AL"/>
        </w:rPr>
        <w:t>:</w:t>
      </w:r>
    </w:p>
    <w:p w:rsidR="001C5401" w:rsidRPr="00987B4F" w:rsidRDefault="00F35F08" w:rsidP="007C01AF">
      <w:pPr>
        <w:pStyle w:val="Paragrafi"/>
        <w:rPr>
          <w:spacing w:val="-4"/>
          <w:lang w:val="sq-AL"/>
        </w:rPr>
      </w:pPr>
      <w:r w:rsidRPr="00987B4F">
        <w:rPr>
          <w:spacing w:val="-4"/>
          <w:lang w:val="sq-AL"/>
        </w:rPr>
        <w:t>2.1.1</w:t>
      </w:r>
      <w:r w:rsidR="001C5401" w:rsidRPr="00987B4F">
        <w:rPr>
          <w:spacing w:val="-4"/>
          <w:lang w:val="sq-AL"/>
        </w:rPr>
        <w:t xml:space="preserve"> Siguron të gjitha sistemet dhe ndërveprimet e nevojshme për operimin e BSHE</w:t>
      </w:r>
      <w:r w:rsidR="00847CF2" w:rsidRPr="00987B4F">
        <w:rPr>
          <w:spacing w:val="-4"/>
          <w:lang w:val="sq-AL"/>
        </w:rPr>
        <w:t>-së</w:t>
      </w:r>
      <w:r w:rsidR="001C5401" w:rsidRPr="00987B4F">
        <w:rPr>
          <w:spacing w:val="-4"/>
          <w:lang w:val="sq-AL"/>
        </w:rPr>
        <w:t xml:space="preserve"> (</w:t>
      </w:r>
      <w:r w:rsidR="002C5611" w:rsidRPr="00987B4F">
        <w:rPr>
          <w:spacing w:val="-4"/>
          <w:lang w:val="sq-AL"/>
        </w:rPr>
        <w:t xml:space="preserve">tregun </w:t>
      </w:r>
      <w:r w:rsidR="001C5401" w:rsidRPr="00987B4F">
        <w:rPr>
          <w:spacing w:val="-4"/>
          <w:lang w:val="sq-AL"/>
        </w:rPr>
        <w:t>e ditës në avancë)</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2.1.2</w:t>
      </w:r>
      <w:r w:rsidR="001C5401" w:rsidRPr="00987B4F">
        <w:rPr>
          <w:spacing w:val="-4"/>
          <w:lang w:val="sq-AL"/>
        </w:rPr>
        <w:t xml:space="preserve"> Pranon aplikime dhe oferta për të blerë dhe </w:t>
      </w:r>
      <w:r w:rsidR="001C7C98" w:rsidRPr="00987B4F">
        <w:rPr>
          <w:spacing w:val="-4"/>
          <w:lang w:val="sq-AL"/>
        </w:rPr>
        <w:t xml:space="preserve">për të </w:t>
      </w:r>
      <w:r w:rsidR="001C5401" w:rsidRPr="00987B4F">
        <w:rPr>
          <w:spacing w:val="-4"/>
          <w:lang w:val="sq-AL"/>
        </w:rPr>
        <w:t>shitur energji nga PPB-</w:t>
      </w:r>
      <w:r w:rsidR="001C7C98" w:rsidRPr="00987B4F">
        <w:rPr>
          <w:spacing w:val="-4"/>
          <w:lang w:val="sq-AL"/>
        </w:rPr>
        <w:t>ja</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2.1.3</w:t>
      </w:r>
      <w:r w:rsidR="001C5401" w:rsidRPr="00987B4F">
        <w:rPr>
          <w:spacing w:val="-4"/>
          <w:lang w:val="sq-AL"/>
        </w:rPr>
        <w:t xml:space="preserve"> Merr dhe </w:t>
      </w:r>
      <w:r w:rsidR="001C7C98" w:rsidRPr="00987B4F">
        <w:rPr>
          <w:spacing w:val="-4"/>
          <w:lang w:val="sq-AL"/>
        </w:rPr>
        <w:t>procesin</w:t>
      </w:r>
      <w:r w:rsidR="001C5401" w:rsidRPr="00987B4F">
        <w:rPr>
          <w:spacing w:val="-4"/>
          <w:lang w:val="sq-AL"/>
        </w:rPr>
        <w:t xml:space="preserve"> kapacitetet e </w:t>
      </w:r>
      <w:r w:rsidR="001C7C98" w:rsidRPr="00987B4F">
        <w:rPr>
          <w:spacing w:val="-4"/>
          <w:lang w:val="sq-AL"/>
        </w:rPr>
        <w:t>interkoneksionit</w:t>
      </w:r>
      <w:r w:rsidR="001C5401" w:rsidRPr="00987B4F">
        <w:rPr>
          <w:spacing w:val="-4"/>
          <w:lang w:val="sq-AL"/>
        </w:rPr>
        <w:t xml:space="preserve"> nga OST-ja, si dhe informacione të tjera</w:t>
      </w:r>
      <w:r w:rsidR="00273FDD" w:rsidRPr="00987B4F">
        <w:rPr>
          <w:spacing w:val="-4"/>
          <w:lang w:val="sq-AL"/>
        </w:rPr>
        <w:t xml:space="preserve"> </w:t>
      </w:r>
      <w:r w:rsidR="001C5401" w:rsidRPr="00987B4F">
        <w:rPr>
          <w:spacing w:val="-4"/>
          <w:lang w:val="sq-AL"/>
        </w:rPr>
        <w:t>përkatëse</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2.1.4</w:t>
      </w:r>
      <w:r w:rsidR="001C5401" w:rsidRPr="00987B4F">
        <w:rPr>
          <w:spacing w:val="-4"/>
          <w:lang w:val="sq-AL"/>
        </w:rPr>
        <w:t xml:space="preserve"> Kryen ankandet e nevojshme dhe operacionet tregtare, në përputhje me rregullat e miratuara</w:t>
      </w:r>
      <w:r w:rsidR="001C7C98" w:rsidRPr="00987B4F">
        <w:rPr>
          <w:spacing w:val="-4"/>
          <w:lang w:val="sq-AL"/>
        </w:rPr>
        <w:t>,</w:t>
      </w:r>
      <w:r w:rsidR="001C5401" w:rsidRPr="00987B4F">
        <w:rPr>
          <w:spacing w:val="-4"/>
          <w:lang w:val="sq-AL"/>
        </w:rPr>
        <w:t xml:space="preserve"> duke përdorur për këtë qëllim</w:t>
      </w:r>
      <w:r w:rsidR="001C7C98" w:rsidRPr="00987B4F">
        <w:rPr>
          <w:spacing w:val="-4"/>
          <w:lang w:val="sq-AL"/>
        </w:rPr>
        <w:t>,</w:t>
      </w:r>
      <w:r w:rsidR="001C5401" w:rsidRPr="00987B4F">
        <w:rPr>
          <w:spacing w:val="-4"/>
          <w:lang w:val="sq-AL"/>
        </w:rPr>
        <w:t xml:space="preserve"> </w:t>
      </w:r>
      <w:r w:rsidR="00806979" w:rsidRPr="00987B4F">
        <w:rPr>
          <w:spacing w:val="-4"/>
          <w:lang w:val="sq-AL"/>
        </w:rPr>
        <w:t>algoritmet</w:t>
      </w:r>
      <w:r w:rsidR="001C5401" w:rsidRPr="00987B4F">
        <w:rPr>
          <w:spacing w:val="-4"/>
          <w:lang w:val="sq-AL"/>
        </w:rPr>
        <w:t xml:space="preserve"> </w:t>
      </w:r>
      <w:r w:rsidR="001C7C98" w:rsidRPr="00987B4F">
        <w:rPr>
          <w:i/>
          <w:spacing w:val="-4"/>
        </w:rPr>
        <w:t>European</w:t>
      </w:r>
      <w:r w:rsidR="001C7C98" w:rsidRPr="00987B4F">
        <w:rPr>
          <w:spacing w:val="-4"/>
        </w:rPr>
        <w:t xml:space="preserve"> </w:t>
      </w:r>
      <w:r w:rsidR="0063403C" w:rsidRPr="00987B4F">
        <w:rPr>
          <w:i/>
          <w:spacing w:val="-4"/>
        </w:rPr>
        <w:t>Market Coupling</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2.1.5</w:t>
      </w:r>
      <w:r w:rsidR="001C5401" w:rsidRPr="00987B4F">
        <w:rPr>
          <w:spacing w:val="-4"/>
          <w:lang w:val="sq-AL"/>
        </w:rPr>
        <w:t xml:space="preserve"> I dërgon PPB-ve përkatëse dhe OST-së, sipas afateve të përcaktuara, konfirmimet tregtare, duke përfshirë sasitë e alokuara dhe çmimet</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2.1.6</w:t>
      </w:r>
      <w:r w:rsidR="001C5401" w:rsidRPr="00987B4F">
        <w:rPr>
          <w:spacing w:val="-4"/>
          <w:lang w:val="sq-AL"/>
        </w:rPr>
        <w:t xml:space="preserve"> Publikon sasitë e shpërndara dhe çmimet përkatëse, sipas afateve të përcaktuara</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2.1.7</w:t>
      </w:r>
      <w:r w:rsidR="001C5401" w:rsidRPr="00987B4F">
        <w:rPr>
          <w:spacing w:val="-4"/>
          <w:lang w:val="sq-AL"/>
        </w:rPr>
        <w:t xml:space="preserve"> I dërgon PPB-ve përkatëse dhe OST-së, në përputhje me afatin e rënë </w:t>
      </w:r>
      <w:r w:rsidR="0011621E" w:rsidRPr="00987B4F">
        <w:rPr>
          <w:spacing w:val="-4"/>
          <w:lang w:val="sq-AL"/>
        </w:rPr>
        <w:t>dakord</w:t>
      </w:r>
      <w:r w:rsidR="001C5401" w:rsidRPr="00987B4F">
        <w:rPr>
          <w:spacing w:val="-4"/>
          <w:lang w:val="sq-AL"/>
        </w:rPr>
        <w:t>, njoftimet e kredive, llogaritë financiare</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2.1.8</w:t>
      </w:r>
      <w:r w:rsidR="001C5401" w:rsidRPr="00987B4F">
        <w:rPr>
          <w:spacing w:val="-4"/>
          <w:lang w:val="sq-AL"/>
        </w:rPr>
        <w:t xml:space="preserve"> Ekzekuton mjetet e shtrëngimit dhe pagesat për PPB-të përkatëse, në përputhje me rregullat dhe afatet e përcaktuara</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2.1.9</w:t>
      </w:r>
      <w:r w:rsidR="001C5401" w:rsidRPr="00987B4F">
        <w:rPr>
          <w:spacing w:val="-4"/>
          <w:lang w:val="sq-AL"/>
        </w:rPr>
        <w:t xml:space="preserve"> Mban dokumentet e transaksioneve</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2.1.10</w:t>
      </w:r>
      <w:r w:rsidR="001C5401" w:rsidRPr="00987B4F">
        <w:rPr>
          <w:spacing w:val="-4"/>
          <w:lang w:val="sq-AL"/>
        </w:rPr>
        <w:t xml:space="preserve"> Mban dhe përditëson kalendarin e tregtimeve</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2.1.11</w:t>
      </w:r>
      <w:r w:rsidR="001C5401" w:rsidRPr="00987B4F">
        <w:rPr>
          <w:spacing w:val="-4"/>
          <w:lang w:val="sq-AL"/>
        </w:rPr>
        <w:t xml:space="preserve"> Përmbush kërkesat për transparencë, bazuar në </w:t>
      </w:r>
      <w:r w:rsidR="0011621E" w:rsidRPr="00987B4F">
        <w:rPr>
          <w:spacing w:val="-4"/>
          <w:lang w:val="sq-AL"/>
        </w:rPr>
        <w:t xml:space="preserve">rregulloren </w:t>
      </w:r>
      <w:r w:rsidR="001C5401" w:rsidRPr="00987B4F">
        <w:rPr>
          <w:spacing w:val="-4"/>
          <w:lang w:val="sq-AL"/>
        </w:rPr>
        <w:t>nr. 543/2013, dhe ushtron kompetenca të monitorimit të tregut</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2.1.12</w:t>
      </w:r>
      <w:r w:rsidR="001C5401" w:rsidRPr="00987B4F">
        <w:rPr>
          <w:spacing w:val="-4"/>
          <w:lang w:val="sq-AL"/>
        </w:rPr>
        <w:t xml:space="preserve"> Siguron që platforma tregtare është e aksesueshme nga të gjitha palët e interesuara</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2.1.13</w:t>
      </w:r>
      <w:r w:rsidR="001C5401" w:rsidRPr="00987B4F">
        <w:rPr>
          <w:spacing w:val="-4"/>
          <w:lang w:val="sq-AL"/>
        </w:rPr>
        <w:t xml:space="preserve"> Bursa e energjisë elektrike mund të kontraktojë kryerjen e një apo më shumë shërbimeve të sipërpërmendura nga çdo subjekt që mund të ushtrojë këtë aktivitet, në përputhje me licencën e lëshuar nga ERE</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2.1.14</w:t>
      </w:r>
      <w:r w:rsidR="001C5401" w:rsidRPr="00987B4F">
        <w:rPr>
          <w:spacing w:val="-4"/>
          <w:lang w:val="sq-AL"/>
        </w:rPr>
        <w:t xml:space="preserve"> OST-ja është përgjegjëse për krijimin/përcaktimin e kompanisë që do të operojë Bursën e Energjisë. OST-ja ose të gjitha OST</w:t>
      </w:r>
      <w:r w:rsidR="0011621E" w:rsidRPr="00987B4F">
        <w:rPr>
          <w:spacing w:val="-4"/>
          <w:lang w:val="sq-AL"/>
        </w:rPr>
        <w:t>-të</w:t>
      </w:r>
      <w:r w:rsidR="001C5401" w:rsidRPr="00987B4F">
        <w:rPr>
          <w:spacing w:val="-4"/>
          <w:lang w:val="sq-AL"/>
        </w:rPr>
        <w:t xml:space="preserve"> së bashku që janë </w:t>
      </w:r>
      <w:r w:rsidR="0011621E" w:rsidRPr="00987B4F">
        <w:rPr>
          <w:spacing w:val="-4"/>
          <w:lang w:val="sq-AL"/>
        </w:rPr>
        <w:t>licencuar</w:t>
      </w:r>
      <w:r w:rsidR="001C5401" w:rsidRPr="00987B4F">
        <w:rPr>
          <w:spacing w:val="-4"/>
          <w:lang w:val="sq-AL"/>
        </w:rPr>
        <w:t xml:space="preserve"> në zonat e tenderimit dhe shërbehen nga kompania e Bursës së Energjisë do të kenë gjithmonë pjesën më të madhe të aksioneve të Bursës së Energjisë Elektrike.</w:t>
      </w:r>
    </w:p>
    <w:p w:rsidR="004F716F" w:rsidRPr="00987B4F" w:rsidRDefault="00F35F08" w:rsidP="007C01AF">
      <w:pPr>
        <w:pStyle w:val="Paragrafi"/>
        <w:rPr>
          <w:spacing w:val="-4"/>
          <w:lang w:val="sq-AL"/>
        </w:rPr>
      </w:pPr>
      <w:r w:rsidRPr="00987B4F">
        <w:rPr>
          <w:spacing w:val="-4"/>
          <w:lang w:val="sq-AL"/>
        </w:rPr>
        <w:t>2.2</w:t>
      </w:r>
      <w:r w:rsidR="001C5401" w:rsidRPr="00987B4F">
        <w:rPr>
          <w:spacing w:val="-4"/>
          <w:lang w:val="sq-AL"/>
        </w:rPr>
        <w:t xml:space="preserve"> OST-ja është kompania e pavarur shte</w:t>
      </w:r>
      <w:r w:rsidR="00987B4F">
        <w:rPr>
          <w:spacing w:val="-4"/>
          <w:lang w:val="sq-AL"/>
        </w:rPr>
        <w:t>tërore që kryen këto funksione:</w:t>
      </w:r>
    </w:p>
    <w:p w:rsidR="00145DB2" w:rsidRPr="00987B4F" w:rsidRDefault="00F35F08" w:rsidP="007C01AF">
      <w:pPr>
        <w:pStyle w:val="Paragrafi"/>
        <w:rPr>
          <w:spacing w:val="-4"/>
          <w:lang w:val="sq-AL"/>
        </w:rPr>
      </w:pPr>
      <w:r w:rsidRPr="00987B4F">
        <w:rPr>
          <w:spacing w:val="-4"/>
          <w:lang w:val="sq-AL"/>
        </w:rPr>
        <w:t>2.2.1</w:t>
      </w:r>
      <w:r w:rsidR="001C5401" w:rsidRPr="00987B4F">
        <w:rPr>
          <w:spacing w:val="-4"/>
          <w:lang w:val="sq-AL"/>
        </w:rPr>
        <w:t xml:space="preserve"> Operimin fizik të </w:t>
      </w:r>
      <w:r w:rsidR="0011621E" w:rsidRPr="00987B4F">
        <w:rPr>
          <w:spacing w:val="-4"/>
          <w:lang w:val="sq-AL"/>
        </w:rPr>
        <w:t xml:space="preserve">rrjetit të transmetimit </w:t>
      </w:r>
      <w:r w:rsidR="001C5401" w:rsidRPr="00987B4F">
        <w:rPr>
          <w:spacing w:val="-4"/>
          <w:lang w:val="sq-AL"/>
        </w:rPr>
        <w:t>(pronësisë, mirëmbajtjen dhe zgjerimin)</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lastRenderedPageBreak/>
        <w:t>2.2.2</w:t>
      </w:r>
      <w:r w:rsidR="001C5401" w:rsidRPr="00987B4F">
        <w:rPr>
          <w:spacing w:val="-4"/>
          <w:lang w:val="sq-AL"/>
        </w:rPr>
        <w:t xml:space="preserve"> Operatorin e sistemit, në përputhje me kërkesat e direktivës 2009/72/EC, duke përfshirë dispecerimin</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2.2.3</w:t>
      </w:r>
      <w:r w:rsidR="001C5401" w:rsidRPr="00987B4F">
        <w:rPr>
          <w:spacing w:val="-4"/>
          <w:lang w:val="sq-AL"/>
        </w:rPr>
        <w:t xml:space="preserve"> Të sigurojë shërbimin e lidhjes për të gjithë përdoruesit e lidhur me rrjetet e transmetimit, në kushte jodiskriminuese</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2.2.4</w:t>
      </w:r>
      <w:r w:rsidR="001C5401" w:rsidRPr="00987B4F">
        <w:rPr>
          <w:spacing w:val="-4"/>
          <w:lang w:val="sq-AL"/>
        </w:rPr>
        <w:t xml:space="preserve"> Përcakton kushtet për t</w:t>
      </w:r>
      <w:r w:rsidR="007433C3" w:rsidRPr="00987B4F">
        <w:rPr>
          <w:spacing w:val="-4"/>
          <w:lang w:val="sq-AL"/>
        </w:rPr>
        <w:t>’</w:t>
      </w:r>
      <w:r w:rsidR="001C5401" w:rsidRPr="00987B4F">
        <w:rPr>
          <w:spacing w:val="-4"/>
          <w:lang w:val="sq-AL"/>
        </w:rPr>
        <w:t xml:space="preserve">u bërë </w:t>
      </w:r>
      <w:r w:rsidR="00274431" w:rsidRPr="00987B4F">
        <w:rPr>
          <w:spacing w:val="-4"/>
          <w:lang w:val="sq-AL"/>
        </w:rPr>
        <w:t xml:space="preserve">palë përgjegjëse balancuese </w:t>
      </w:r>
      <w:r w:rsidR="001C5401" w:rsidRPr="00987B4F">
        <w:rPr>
          <w:spacing w:val="-4"/>
          <w:lang w:val="sq-AL"/>
        </w:rPr>
        <w:t xml:space="preserve">(PPB) dhe </w:t>
      </w:r>
      <w:r w:rsidR="00274431" w:rsidRPr="00987B4F">
        <w:rPr>
          <w:spacing w:val="-4"/>
          <w:lang w:val="sq-AL"/>
        </w:rPr>
        <w:t>palë shërbyese për balancim</w:t>
      </w:r>
      <w:r w:rsidR="0011621E" w:rsidRPr="00987B4F">
        <w:rPr>
          <w:spacing w:val="-4"/>
          <w:lang w:val="sq-AL"/>
        </w:rPr>
        <w:t xml:space="preserve"> </w:t>
      </w:r>
      <w:r w:rsidR="001C5401" w:rsidRPr="00987B4F">
        <w:rPr>
          <w:spacing w:val="-4"/>
          <w:lang w:val="sq-AL"/>
        </w:rPr>
        <w:t>(PSB)</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2.2.5</w:t>
      </w:r>
      <w:r w:rsidR="001C5401" w:rsidRPr="00987B4F">
        <w:rPr>
          <w:spacing w:val="-4"/>
          <w:lang w:val="sq-AL"/>
        </w:rPr>
        <w:t xml:space="preserve"> Zbaton procesin e llogaritjes së kapaciteteve ndërkufitare, koordinuar në përputhje me kërkesat në tregjet e organizuara</w:t>
      </w:r>
      <w:r w:rsidR="002C5611" w:rsidRPr="00987B4F">
        <w:rPr>
          <w:spacing w:val="-4"/>
          <w:lang w:val="sq-AL"/>
        </w:rPr>
        <w:t>;</w:t>
      </w:r>
    </w:p>
    <w:p w:rsidR="001C5401" w:rsidRPr="00987B4F" w:rsidRDefault="00F35F08" w:rsidP="007C01AF">
      <w:pPr>
        <w:pStyle w:val="Paragrafi"/>
        <w:rPr>
          <w:spacing w:val="-4"/>
          <w:lang w:val="sq-AL"/>
        </w:rPr>
      </w:pPr>
      <w:r w:rsidRPr="00987B4F">
        <w:rPr>
          <w:spacing w:val="-4"/>
          <w:lang w:val="sq-AL"/>
        </w:rPr>
        <w:t>2.2.6</w:t>
      </w:r>
      <w:r w:rsidR="001C5401" w:rsidRPr="00987B4F">
        <w:rPr>
          <w:spacing w:val="-4"/>
          <w:lang w:val="sq-AL"/>
        </w:rPr>
        <w:t xml:space="preserve"> Funksionin e Operatorit të Tregut të Balancimit:</w:t>
      </w:r>
    </w:p>
    <w:p w:rsidR="001C5401" w:rsidRPr="00987B4F" w:rsidRDefault="00FB2E3D" w:rsidP="007C01AF">
      <w:pPr>
        <w:pStyle w:val="Paragrafi"/>
        <w:rPr>
          <w:spacing w:val="-4"/>
          <w:lang w:val="sq-AL"/>
        </w:rPr>
      </w:pPr>
      <w:r w:rsidRPr="00987B4F">
        <w:rPr>
          <w:spacing w:val="-4"/>
          <w:lang w:val="sq-AL"/>
        </w:rPr>
        <w:t xml:space="preserve">i) </w:t>
      </w:r>
      <w:r w:rsidR="001C5401" w:rsidRPr="00987B4F">
        <w:rPr>
          <w:spacing w:val="-4"/>
          <w:lang w:val="sq-AL"/>
        </w:rPr>
        <w:t xml:space="preserve">Parashikimin dhe blerjen e shërbimeve ndihmëse, të ndara në energji balancuese dhe kapacitete rezervë, nga të gjithë </w:t>
      </w:r>
      <w:r w:rsidR="0011621E" w:rsidRPr="00987B4F">
        <w:rPr>
          <w:spacing w:val="-4"/>
          <w:lang w:val="sq-AL"/>
        </w:rPr>
        <w:t>ofertuesit e shërbimeve të balancimi</w:t>
      </w:r>
      <w:r w:rsidR="001C5401" w:rsidRPr="00987B4F">
        <w:rPr>
          <w:spacing w:val="-4"/>
          <w:lang w:val="sq-AL"/>
        </w:rPr>
        <w:t>t, në një javë, ditën përpara dhe afatin kohor real të bazuar në treg.</w:t>
      </w:r>
    </w:p>
    <w:p w:rsidR="001C5401" w:rsidRPr="00BB42B9" w:rsidRDefault="00FB2E3D" w:rsidP="007C01AF">
      <w:pPr>
        <w:pStyle w:val="Paragrafi"/>
        <w:rPr>
          <w:lang w:val="sq-AL"/>
        </w:rPr>
      </w:pPr>
      <w:r w:rsidRPr="00BB42B9">
        <w:rPr>
          <w:lang w:val="sq-AL"/>
        </w:rPr>
        <w:t>ii)</w:t>
      </w:r>
      <w:r w:rsidR="001C5401" w:rsidRPr="00BB42B9">
        <w:rPr>
          <w:lang w:val="sq-AL"/>
        </w:rPr>
        <w:t xml:space="preserve"> Kryerjen e veprimeve të nevojshme për balancimin duke aktivizuar rregullimin sekondar në ulje ose</w:t>
      </w:r>
      <w:r w:rsidR="0011621E" w:rsidRPr="00BB42B9">
        <w:rPr>
          <w:lang w:val="sq-AL"/>
        </w:rPr>
        <w:t xml:space="preserve"> në </w:t>
      </w:r>
      <w:r w:rsidR="001C5401" w:rsidRPr="00BB42B9">
        <w:rPr>
          <w:lang w:val="sq-AL"/>
        </w:rPr>
        <w:t>rritje nga rezervat balancuese dhe/ose rezervave shtesë balancuese të ofruara në tregun e balancimit të energjisë elektrike</w:t>
      </w:r>
      <w:r w:rsidR="007433C3" w:rsidRPr="00BB42B9">
        <w:rPr>
          <w:lang w:val="sq-AL"/>
        </w:rPr>
        <w:t>;</w:t>
      </w:r>
    </w:p>
    <w:p w:rsidR="001C5401" w:rsidRPr="00BB42B9" w:rsidRDefault="00FB2E3D" w:rsidP="007C01AF">
      <w:pPr>
        <w:pStyle w:val="Paragrafi"/>
        <w:rPr>
          <w:lang w:val="sq-AL"/>
        </w:rPr>
      </w:pPr>
      <w:r w:rsidRPr="00BB42B9">
        <w:rPr>
          <w:lang w:val="sq-AL"/>
        </w:rPr>
        <w:t xml:space="preserve">iii) </w:t>
      </w:r>
      <w:r w:rsidR="001C5401" w:rsidRPr="00BB42B9">
        <w:rPr>
          <w:lang w:val="sq-AL"/>
        </w:rPr>
        <w:t>Blerjen e humbjeve të transmetimit në ditën në avancë bazuar në tregun e organizuar. Për periudhën tranzitore përpara se DAM</w:t>
      </w:r>
      <w:r w:rsidR="00034A48" w:rsidRPr="00BB42B9">
        <w:rPr>
          <w:lang w:val="sq-AL"/>
        </w:rPr>
        <w:t>-ja</w:t>
      </w:r>
      <w:r w:rsidR="001C5401" w:rsidRPr="00BB42B9">
        <w:rPr>
          <w:lang w:val="sq-AL"/>
        </w:rPr>
        <w:t xml:space="preserve"> të filloi aktivitetin, procedura e prokurimit javor është e lejuar për OST</w:t>
      </w:r>
      <w:r w:rsidR="00034A48" w:rsidRPr="00BB42B9">
        <w:rPr>
          <w:lang w:val="sq-AL"/>
        </w:rPr>
        <w:t>-në,</w:t>
      </w:r>
      <w:r w:rsidR="001C5401" w:rsidRPr="00BB42B9">
        <w:rPr>
          <w:lang w:val="sq-AL"/>
        </w:rPr>
        <w:t xml:space="preserve"> sipas rregullave të miratuara nga ERE</w:t>
      </w:r>
      <w:r w:rsidR="007433C3" w:rsidRPr="00BB42B9">
        <w:rPr>
          <w:lang w:val="sq-AL"/>
        </w:rPr>
        <w:t>;</w:t>
      </w:r>
    </w:p>
    <w:p w:rsidR="001C5401" w:rsidRPr="00BB42B9" w:rsidRDefault="00FB2E3D" w:rsidP="007C01AF">
      <w:pPr>
        <w:pStyle w:val="Paragrafi"/>
        <w:rPr>
          <w:lang w:val="sq-AL"/>
        </w:rPr>
      </w:pPr>
      <w:r w:rsidRPr="00BB42B9">
        <w:rPr>
          <w:lang w:val="sq-AL"/>
        </w:rPr>
        <w:t>iv)</w:t>
      </w:r>
      <w:r w:rsidR="001C5401" w:rsidRPr="00BB42B9">
        <w:rPr>
          <w:lang w:val="sq-AL"/>
        </w:rPr>
        <w:t xml:space="preserve"> Kompensimit për shërbimet e balancimit që ofron, duke siguruar likuidimet financiare mbi baza mujore, nëpërmjet shlyerjes së disbalancave</w:t>
      </w:r>
      <w:r w:rsidR="00A14841" w:rsidRPr="00BB42B9">
        <w:rPr>
          <w:lang w:val="sq-AL"/>
        </w:rPr>
        <w:t>,</w:t>
      </w:r>
      <w:r w:rsidR="001C5401" w:rsidRPr="00BB42B9">
        <w:rPr>
          <w:lang w:val="sq-AL"/>
        </w:rPr>
        <w:t xml:space="preserve"> bazuar në rregullat e përllogaritjes së disbalancave, duke siguruar</w:t>
      </w:r>
      <w:r w:rsidR="00F335A8" w:rsidRPr="00BB42B9">
        <w:rPr>
          <w:lang w:val="sq-AL"/>
        </w:rPr>
        <w:t xml:space="preserve"> që</w:t>
      </w:r>
      <w:r w:rsidR="001C5401" w:rsidRPr="00BB42B9">
        <w:rPr>
          <w:lang w:val="sq-AL"/>
        </w:rPr>
        <w:t xml:space="preserve"> iniciativat e duhura për pjesëmarrësit e tregut të jenë balancuar në kohë reale apo të afërt me kohën reale. Rregullat e llogaritjes së disbalancave reflektojnë devijimet ndërmjet gjenerimit, energjisë së tregtuar dhe konsumit të të gjitha palëve përgjegjëse balancuese dhe të çdo pale përgjegjëse balancuese. Ajo është e bazuar në një sistem të vetëm të çmimeve duke penalizuar devijimet në të dyja drejtimet</w:t>
      </w:r>
      <w:r w:rsidR="00BE30BB" w:rsidRPr="00BB42B9">
        <w:rPr>
          <w:lang w:val="sq-AL"/>
        </w:rPr>
        <w:t>;</w:t>
      </w:r>
    </w:p>
    <w:p w:rsidR="004F716F" w:rsidRPr="00BB42B9" w:rsidRDefault="00FB2E3D" w:rsidP="00BB42B9">
      <w:pPr>
        <w:pStyle w:val="Paragrafi"/>
        <w:rPr>
          <w:lang w:val="sq-AL"/>
        </w:rPr>
      </w:pPr>
      <w:r w:rsidRPr="00BB42B9">
        <w:rPr>
          <w:lang w:val="sq-AL"/>
        </w:rPr>
        <w:t>v)</w:t>
      </w:r>
      <w:r w:rsidR="001C5401" w:rsidRPr="00BB42B9">
        <w:rPr>
          <w:lang w:val="sq-AL"/>
        </w:rPr>
        <w:t xml:space="preserve"> Menaxhimit të mbledhjes së kërkuar të të dhënave të matjes, për të kryer një menaxhim efikas të disbalan</w:t>
      </w:r>
      <w:r w:rsidR="00BB42B9" w:rsidRPr="00BB42B9">
        <w:rPr>
          <w:lang w:val="sq-AL"/>
        </w:rPr>
        <w:t>cave dhe shlyerjes financiare.</w:t>
      </w:r>
    </w:p>
    <w:p w:rsidR="001C5401" w:rsidRPr="00987B4F" w:rsidRDefault="001C5401" w:rsidP="007C01AF">
      <w:pPr>
        <w:pStyle w:val="Paragrafi"/>
        <w:rPr>
          <w:spacing w:val="-4"/>
          <w:lang w:val="sq-AL"/>
        </w:rPr>
      </w:pPr>
      <w:r w:rsidRPr="00987B4F">
        <w:rPr>
          <w:spacing w:val="-4"/>
          <w:lang w:val="sq-AL"/>
        </w:rPr>
        <w:t>Çmimi i energjisë balancuese që do të paguhet nga pala përgjegjëse, do të vendoset në koston reale që OST</w:t>
      </w:r>
      <w:r w:rsidR="00F335A8" w:rsidRPr="00987B4F">
        <w:rPr>
          <w:spacing w:val="-4"/>
          <w:lang w:val="sq-AL"/>
        </w:rPr>
        <w:t>-ja</w:t>
      </w:r>
      <w:r w:rsidRPr="00987B4F">
        <w:rPr>
          <w:spacing w:val="-4"/>
          <w:lang w:val="sq-AL"/>
        </w:rPr>
        <w:t xml:space="preserve"> merr për balancimin e sistemit, për periudhën përkatëse, që mbulon rezervat balancuese dhe të energjisë.</w:t>
      </w:r>
    </w:p>
    <w:p w:rsidR="001C5401" w:rsidRPr="00987B4F" w:rsidRDefault="00F35F08" w:rsidP="007C01AF">
      <w:pPr>
        <w:pStyle w:val="Paragrafi"/>
        <w:rPr>
          <w:spacing w:val="-4"/>
          <w:lang w:val="sq-AL"/>
        </w:rPr>
      </w:pPr>
      <w:r w:rsidRPr="00987B4F">
        <w:rPr>
          <w:spacing w:val="-4"/>
          <w:lang w:val="sq-AL"/>
        </w:rPr>
        <w:t>2.2.7</w:t>
      </w:r>
      <w:r w:rsidR="001C5401" w:rsidRPr="00987B4F">
        <w:rPr>
          <w:spacing w:val="-4"/>
          <w:lang w:val="sq-AL"/>
        </w:rPr>
        <w:t xml:space="preserve"> Tarifat, termat dhe kushtet e aksesit në sistemin e transmetimit do të rregullohen nga ER</w:t>
      </w:r>
      <w:r w:rsidR="00FB2E3D" w:rsidRPr="00987B4F">
        <w:rPr>
          <w:spacing w:val="-4"/>
          <w:lang w:val="sq-AL"/>
        </w:rPr>
        <w:t>E</w:t>
      </w:r>
      <w:r w:rsidR="00BE30BB" w:rsidRPr="00987B4F">
        <w:rPr>
          <w:spacing w:val="-4"/>
          <w:lang w:val="sq-AL"/>
        </w:rPr>
        <w:t>;</w:t>
      </w:r>
    </w:p>
    <w:p w:rsidR="001C5401" w:rsidRPr="00987B4F" w:rsidRDefault="001C5401" w:rsidP="007C01AF">
      <w:pPr>
        <w:pStyle w:val="Paragrafi"/>
        <w:rPr>
          <w:spacing w:val="-4"/>
          <w:lang w:val="sq-AL"/>
        </w:rPr>
      </w:pPr>
      <w:r w:rsidRPr="00987B4F">
        <w:rPr>
          <w:spacing w:val="-4"/>
          <w:lang w:val="sq-AL"/>
        </w:rPr>
        <w:t xml:space="preserve">2.3 OSSH </w:t>
      </w:r>
      <w:r w:rsidR="00064AA1" w:rsidRPr="00987B4F">
        <w:rPr>
          <w:spacing w:val="-4"/>
          <w:lang w:val="sq-AL"/>
        </w:rPr>
        <w:t>-</w:t>
      </w:r>
      <w:r w:rsidRPr="00987B4F">
        <w:rPr>
          <w:spacing w:val="-4"/>
          <w:lang w:val="sq-AL"/>
        </w:rPr>
        <w:t xml:space="preserve"> si një Operator i Sistemit të Shpërndarjes</w:t>
      </w:r>
    </w:p>
    <w:p w:rsidR="001C5401" w:rsidRPr="00987B4F" w:rsidRDefault="00FB2E3D" w:rsidP="007C01AF">
      <w:pPr>
        <w:pStyle w:val="Paragrafi"/>
        <w:rPr>
          <w:spacing w:val="-4"/>
          <w:lang w:val="sq-AL"/>
        </w:rPr>
      </w:pPr>
      <w:r w:rsidRPr="00987B4F">
        <w:rPr>
          <w:spacing w:val="-4"/>
          <w:lang w:val="sq-AL"/>
        </w:rPr>
        <w:t>2.3.1</w:t>
      </w:r>
      <w:r w:rsidR="001C5401" w:rsidRPr="00987B4F">
        <w:rPr>
          <w:spacing w:val="-4"/>
          <w:lang w:val="sq-AL"/>
        </w:rPr>
        <w:t xml:space="preserve"> Shpërndarja është e ndarë me furnizimin, në përputhje me kërkesat e Komunitetit të Energjisë. OSSH-ja do të zotërojë, </w:t>
      </w:r>
      <w:r w:rsidR="00064AA1" w:rsidRPr="00987B4F">
        <w:rPr>
          <w:spacing w:val="-4"/>
          <w:lang w:val="sq-AL"/>
        </w:rPr>
        <w:t xml:space="preserve">do të </w:t>
      </w:r>
      <w:r w:rsidR="001C5401" w:rsidRPr="00987B4F">
        <w:rPr>
          <w:spacing w:val="-4"/>
          <w:lang w:val="sq-AL"/>
        </w:rPr>
        <w:t xml:space="preserve">mbajë, </w:t>
      </w:r>
      <w:r w:rsidR="00064AA1" w:rsidRPr="00987B4F">
        <w:rPr>
          <w:spacing w:val="-4"/>
          <w:lang w:val="sq-AL"/>
        </w:rPr>
        <w:t xml:space="preserve">do të </w:t>
      </w:r>
      <w:r w:rsidR="001C5401" w:rsidRPr="00987B4F">
        <w:rPr>
          <w:spacing w:val="-4"/>
          <w:lang w:val="sq-AL"/>
        </w:rPr>
        <w:t xml:space="preserve">zgjerojë dhe </w:t>
      </w:r>
      <w:r w:rsidR="00064AA1" w:rsidRPr="00987B4F">
        <w:rPr>
          <w:spacing w:val="-4"/>
          <w:lang w:val="sq-AL"/>
        </w:rPr>
        <w:t xml:space="preserve">do të </w:t>
      </w:r>
      <w:r w:rsidR="001C5401" w:rsidRPr="00987B4F">
        <w:rPr>
          <w:spacing w:val="-4"/>
          <w:lang w:val="sq-AL"/>
        </w:rPr>
        <w:t>operojë sistemin e shpërndarjes.</w:t>
      </w:r>
    </w:p>
    <w:p w:rsidR="001C5401" w:rsidRPr="00987B4F" w:rsidRDefault="00FB2E3D" w:rsidP="007C01AF">
      <w:pPr>
        <w:pStyle w:val="Paragrafi"/>
        <w:rPr>
          <w:spacing w:val="-4"/>
          <w:lang w:val="sq-AL"/>
        </w:rPr>
      </w:pPr>
      <w:r w:rsidRPr="00987B4F">
        <w:rPr>
          <w:spacing w:val="-4"/>
          <w:lang w:val="sq-AL"/>
        </w:rPr>
        <w:t>2.3.2</w:t>
      </w:r>
      <w:r w:rsidR="001C5401" w:rsidRPr="00987B4F">
        <w:rPr>
          <w:spacing w:val="-4"/>
          <w:lang w:val="sq-AL"/>
        </w:rPr>
        <w:t xml:space="preserve"> OSSH-ja do të ofrojë shërbimin e lidhjes për të gjithë përdoruesit në sistemin e shpërndarjes në kushte jodiskriminuese.</w:t>
      </w:r>
    </w:p>
    <w:p w:rsidR="001C5401" w:rsidRPr="00987B4F" w:rsidRDefault="00FB2E3D" w:rsidP="007C01AF">
      <w:pPr>
        <w:pStyle w:val="Paragrafi"/>
        <w:rPr>
          <w:spacing w:val="-4"/>
          <w:lang w:val="sq-AL"/>
        </w:rPr>
      </w:pPr>
      <w:r w:rsidRPr="00987B4F">
        <w:rPr>
          <w:spacing w:val="-4"/>
          <w:lang w:val="sq-AL"/>
        </w:rPr>
        <w:t>2.3.3</w:t>
      </w:r>
      <w:r w:rsidR="001C5401" w:rsidRPr="00987B4F">
        <w:rPr>
          <w:spacing w:val="-4"/>
          <w:lang w:val="sq-AL"/>
        </w:rPr>
        <w:t xml:space="preserve"> Blerjen e humbjeve teknike dhe joteknike, </w:t>
      </w:r>
      <w:r w:rsidR="004E0AC1" w:rsidRPr="00987B4F">
        <w:rPr>
          <w:spacing w:val="-4"/>
          <w:lang w:val="sq-AL"/>
        </w:rPr>
        <w:t>bazuar</w:t>
      </w:r>
      <w:r w:rsidR="001C5401" w:rsidRPr="00987B4F">
        <w:rPr>
          <w:spacing w:val="-4"/>
          <w:lang w:val="sq-AL"/>
        </w:rPr>
        <w:t xml:space="preserve"> në tregun e organizuar të ditës në avancë. Për periudhën tranzitore përpara se DAM</w:t>
      </w:r>
      <w:r w:rsidR="004E0AC1" w:rsidRPr="00987B4F">
        <w:rPr>
          <w:spacing w:val="-4"/>
          <w:lang w:val="sq-AL"/>
        </w:rPr>
        <w:t>-ja</w:t>
      </w:r>
      <w:r w:rsidR="001C5401" w:rsidRPr="00987B4F">
        <w:rPr>
          <w:spacing w:val="-4"/>
          <w:lang w:val="sq-AL"/>
        </w:rPr>
        <w:t xml:space="preserve"> të fillo</w:t>
      </w:r>
      <w:r w:rsidR="004E0AC1" w:rsidRPr="00987B4F">
        <w:rPr>
          <w:spacing w:val="-4"/>
          <w:lang w:val="sq-AL"/>
        </w:rPr>
        <w:t xml:space="preserve">jë </w:t>
      </w:r>
      <w:r w:rsidR="001C5401" w:rsidRPr="00987B4F">
        <w:rPr>
          <w:spacing w:val="-4"/>
          <w:lang w:val="sq-AL"/>
        </w:rPr>
        <w:t>aktivitetin, procedura e prokurimit është e lejuar për OSSH</w:t>
      </w:r>
      <w:r w:rsidR="00552E36" w:rsidRPr="00987B4F">
        <w:rPr>
          <w:spacing w:val="-4"/>
          <w:lang w:val="sq-AL"/>
        </w:rPr>
        <w:t>-në,</w:t>
      </w:r>
      <w:r w:rsidR="001C5401" w:rsidRPr="00987B4F">
        <w:rPr>
          <w:spacing w:val="-4"/>
          <w:lang w:val="sq-AL"/>
        </w:rPr>
        <w:t xml:space="preserve"> sipas rregullave të miratuara nga ERE.</w:t>
      </w:r>
    </w:p>
    <w:p w:rsidR="001C5401" w:rsidRPr="00987B4F" w:rsidRDefault="00FB2E3D" w:rsidP="007C01AF">
      <w:pPr>
        <w:pStyle w:val="Paragrafi"/>
        <w:rPr>
          <w:spacing w:val="-4"/>
          <w:lang w:val="sq-AL"/>
        </w:rPr>
      </w:pPr>
      <w:r w:rsidRPr="00987B4F">
        <w:rPr>
          <w:spacing w:val="-4"/>
          <w:lang w:val="sq-AL"/>
        </w:rPr>
        <w:t>2.3.4</w:t>
      </w:r>
      <w:r w:rsidR="001C5401" w:rsidRPr="00987B4F">
        <w:rPr>
          <w:spacing w:val="-4"/>
          <w:lang w:val="sq-AL"/>
        </w:rPr>
        <w:t xml:space="preserve"> Tarifat, termat dhe kushtet e aksesit në sistemin e shpërndarjes do të rregullohen nga ERE.</w:t>
      </w:r>
    </w:p>
    <w:p w:rsidR="001C5401" w:rsidRPr="00987B4F" w:rsidRDefault="00FB2E3D" w:rsidP="007C01AF">
      <w:pPr>
        <w:pStyle w:val="Paragrafi"/>
        <w:rPr>
          <w:spacing w:val="-4"/>
          <w:lang w:val="sq-AL"/>
        </w:rPr>
      </w:pPr>
      <w:r w:rsidRPr="00987B4F">
        <w:rPr>
          <w:spacing w:val="-4"/>
          <w:lang w:val="sq-AL"/>
        </w:rPr>
        <w:t>2.3.5</w:t>
      </w:r>
      <w:r w:rsidR="001C5401" w:rsidRPr="00987B4F">
        <w:rPr>
          <w:spacing w:val="-4"/>
          <w:lang w:val="sq-AL"/>
        </w:rPr>
        <w:t xml:space="preserve"> OSSH-ja do të jetë përgjegjëse për reduktimin e humbj</w:t>
      </w:r>
      <w:r w:rsidR="00274431" w:rsidRPr="00987B4F">
        <w:rPr>
          <w:spacing w:val="-4"/>
          <w:lang w:val="sq-AL"/>
        </w:rPr>
        <w:t>eve teknike dhe jo</w:t>
      </w:r>
      <w:r w:rsidR="001C5401" w:rsidRPr="00987B4F">
        <w:rPr>
          <w:spacing w:val="-4"/>
          <w:lang w:val="sq-AL"/>
        </w:rPr>
        <w:t>teknike në sistemin e shpërndarjes, bazuar në një studim që zhvillohet nga vetë OSSH</w:t>
      </w:r>
      <w:r w:rsidR="00274431" w:rsidRPr="00987B4F">
        <w:rPr>
          <w:spacing w:val="-4"/>
          <w:lang w:val="sq-AL"/>
        </w:rPr>
        <w:t>-ja</w:t>
      </w:r>
      <w:r w:rsidR="001C5401" w:rsidRPr="00987B4F">
        <w:rPr>
          <w:spacing w:val="-4"/>
          <w:lang w:val="sq-AL"/>
        </w:rPr>
        <w:t xml:space="preserve"> dhe aprovohet nga ERE. ERE siguron iniciativat e duhura për reduktimin e këtyre humbjeve.</w:t>
      </w:r>
    </w:p>
    <w:p w:rsidR="001C5401" w:rsidRPr="00987B4F" w:rsidRDefault="00FB2E3D" w:rsidP="007C01AF">
      <w:pPr>
        <w:pStyle w:val="Paragrafi"/>
        <w:rPr>
          <w:spacing w:val="-4"/>
          <w:lang w:val="sq-AL"/>
        </w:rPr>
      </w:pPr>
      <w:r w:rsidRPr="00987B4F">
        <w:rPr>
          <w:spacing w:val="-4"/>
          <w:lang w:val="sq-AL"/>
        </w:rPr>
        <w:t>2.3.6 OSSH</w:t>
      </w:r>
      <w:r w:rsidR="00274431" w:rsidRPr="00987B4F">
        <w:rPr>
          <w:spacing w:val="-4"/>
          <w:lang w:val="sq-AL"/>
        </w:rPr>
        <w:t>-js</w:t>
      </w:r>
      <w:r w:rsidRPr="00987B4F">
        <w:rPr>
          <w:spacing w:val="-4"/>
          <w:lang w:val="sq-AL"/>
        </w:rPr>
        <w:t xml:space="preserve"> do të jetë një PPB.</w:t>
      </w:r>
    </w:p>
    <w:p w:rsidR="001C5401" w:rsidRPr="00987B4F" w:rsidRDefault="00FB2E3D" w:rsidP="007C01AF">
      <w:pPr>
        <w:pStyle w:val="Paragrafi"/>
        <w:rPr>
          <w:spacing w:val="-4"/>
          <w:lang w:val="sq-AL"/>
        </w:rPr>
      </w:pPr>
      <w:r w:rsidRPr="00987B4F">
        <w:rPr>
          <w:spacing w:val="-4"/>
          <w:lang w:val="sq-AL"/>
        </w:rPr>
        <w:t>2.4</w:t>
      </w:r>
      <w:r w:rsidR="001C5401" w:rsidRPr="00987B4F">
        <w:rPr>
          <w:spacing w:val="-4"/>
          <w:lang w:val="sq-AL"/>
        </w:rPr>
        <w:t xml:space="preserve"> Pala Përgjegjëse Balancuese (PPB)</w:t>
      </w:r>
    </w:p>
    <w:p w:rsidR="001C5401" w:rsidRPr="00987B4F" w:rsidRDefault="00FB2E3D" w:rsidP="007C01AF">
      <w:pPr>
        <w:pStyle w:val="Paragrafi"/>
        <w:rPr>
          <w:spacing w:val="-4"/>
          <w:lang w:val="sq-AL"/>
        </w:rPr>
      </w:pPr>
      <w:r w:rsidRPr="00987B4F">
        <w:rPr>
          <w:spacing w:val="-4"/>
          <w:lang w:val="sq-AL"/>
        </w:rPr>
        <w:t>2.4.1</w:t>
      </w:r>
      <w:r w:rsidR="001C5401" w:rsidRPr="00987B4F">
        <w:rPr>
          <w:spacing w:val="-4"/>
          <w:lang w:val="sq-AL"/>
        </w:rPr>
        <w:t xml:space="preserve"> Termat dhe kushtet për t</w:t>
      </w:r>
      <w:r w:rsidR="00274431" w:rsidRPr="00987B4F">
        <w:rPr>
          <w:spacing w:val="-4"/>
          <w:lang w:val="sq-AL"/>
        </w:rPr>
        <w:t>’</w:t>
      </w:r>
      <w:r w:rsidR="001C5401" w:rsidRPr="00987B4F">
        <w:rPr>
          <w:spacing w:val="-4"/>
          <w:lang w:val="sq-AL"/>
        </w:rPr>
        <w:t>u bërë pa</w:t>
      </w:r>
      <w:r w:rsidR="00A739E6" w:rsidRPr="00987B4F">
        <w:rPr>
          <w:spacing w:val="-4"/>
          <w:lang w:val="sq-AL"/>
        </w:rPr>
        <w:t>lë përgjegjëse balancuese (PPB)</w:t>
      </w:r>
      <w:r w:rsidR="001C5401" w:rsidRPr="00987B4F">
        <w:rPr>
          <w:spacing w:val="-4"/>
          <w:lang w:val="sq-AL"/>
        </w:rPr>
        <w:t xml:space="preserve"> duhet të siguroj</w:t>
      </w:r>
      <w:r w:rsidR="00A739E6" w:rsidRPr="00987B4F">
        <w:rPr>
          <w:spacing w:val="-4"/>
          <w:lang w:val="sq-AL"/>
        </w:rPr>
        <w:t>n</w:t>
      </w:r>
      <w:r w:rsidR="001C5401" w:rsidRPr="00987B4F">
        <w:rPr>
          <w:spacing w:val="-4"/>
          <w:lang w:val="sq-AL"/>
        </w:rPr>
        <w:t>ë një trajtim jodiskriminues për të gjithë pjesëmarrësit e tregut dhe të publikohen.</w:t>
      </w:r>
    </w:p>
    <w:p w:rsidR="001C5401" w:rsidRPr="00987B4F" w:rsidRDefault="00FB2E3D" w:rsidP="007C01AF">
      <w:pPr>
        <w:pStyle w:val="Paragrafi"/>
        <w:rPr>
          <w:spacing w:val="-4"/>
          <w:lang w:val="sq-AL"/>
        </w:rPr>
      </w:pPr>
      <w:r w:rsidRPr="00987B4F">
        <w:rPr>
          <w:spacing w:val="-4"/>
          <w:lang w:val="sq-AL"/>
        </w:rPr>
        <w:t>2.4.2</w:t>
      </w:r>
      <w:r w:rsidR="001C5401" w:rsidRPr="00987B4F">
        <w:rPr>
          <w:spacing w:val="-4"/>
          <w:lang w:val="sq-AL"/>
        </w:rPr>
        <w:t xml:space="preserve"> Marrëveshja që do të lidhet nga OST sh.a. me PPB</w:t>
      </w:r>
      <w:r w:rsidR="001C7D24" w:rsidRPr="00987B4F">
        <w:rPr>
          <w:spacing w:val="-4"/>
          <w:lang w:val="sq-AL"/>
        </w:rPr>
        <w:t>-në</w:t>
      </w:r>
      <w:r w:rsidR="001C5401" w:rsidRPr="00987B4F">
        <w:rPr>
          <w:spacing w:val="-4"/>
          <w:lang w:val="sq-AL"/>
        </w:rPr>
        <w:t xml:space="preserve"> dhe ofruesi i Shërbimit të Balancimit duhet të jetë marrëveshje tip, e publikuar dhe </w:t>
      </w:r>
      <w:r w:rsidR="00D26DCE" w:rsidRPr="00987B4F">
        <w:rPr>
          <w:spacing w:val="-4"/>
          <w:lang w:val="sq-AL"/>
        </w:rPr>
        <w:t xml:space="preserve">e </w:t>
      </w:r>
      <w:r w:rsidR="001C5401" w:rsidRPr="00987B4F">
        <w:rPr>
          <w:spacing w:val="-4"/>
          <w:lang w:val="sq-AL"/>
        </w:rPr>
        <w:t>miratuar nga ERE, në mënyrë që të drejtat dhe detyrimet e palëve të jenë të njëjta për të gjithë pjesëmarrësit e tregut, si pjesë përbërëse/aneks i Rregullave të Balancimit.</w:t>
      </w:r>
    </w:p>
    <w:p w:rsidR="004F716F" w:rsidRPr="00987B4F" w:rsidRDefault="001C5401" w:rsidP="007C01AF">
      <w:pPr>
        <w:pStyle w:val="Paragrafi"/>
        <w:rPr>
          <w:spacing w:val="-4"/>
          <w:lang w:val="sq-AL"/>
        </w:rPr>
      </w:pPr>
      <w:r w:rsidRPr="00987B4F">
        <w:rPr>
          <w:spacing w:val="-4"/>
          <w:lang w:val="sq-AL"/>
        </w:rPr>
        <w:t>2.4.3 Të gjitha su</w:t>
      </w:r>
      <w:r w:rsidR="00160AED" w:rsidRPr="00987B4F">
        <w:rPr>
          <w:spacing w:val="-4"/>
          <w:lang w:val="sq-AL"/>
        </w:rPr>
        <w:t xml:space="preserve">bjektet juridike </w:t>
      </w:r>
      <w:r w:rsidRPr="00987B4F">
        <w:rPr>
          <w:spacing w:val="-4"/>
          <w:lang w:val="sq-AL"/>
        </w:rPr>
        <w:t>që zotërojnë njësi gjenerimi ose konsumi që janë të lidhura në rrjet dhe mbi një kapacitet të caktuar nga OST-ja dhe të miratuara nga ERE,</w:t>
      </w:r>
      <w:r w:rsidR="00987B4F">
        <w:rPr>
          <w:spacing w:val="-4"/>
          <w:lang w:val="sq-AL"/>
        </w:rPr>
        <w:t xml:space="preserve"> janë të detyruara të jenë PPB.</w:t>
      </w:r>
    </w:p>
    <w:p w:rsidR="00145DB2" w:rsidRPr="00987B4F" w:rsidRDefault="00FB2E3D" w:rsidP="007C01AF">
      <w:pPr>
        <w:pStyle w:val="Paragrafi"/>
        <w:rPr>
          <w:spacing w:val="-4"/>
          <w:lang w:val="sq-AL"/>
        </w:rPr>
      </w:pPr>
      <w:r w:rsidRPr="00987B4F">
        <w:rPr>
          <w:spacing w:val="-4"/>
          <w:lang w:val="sq-AL"/>
        </w:rPr>
        <w:t>2.4.4</w:t>
      </w:r>
      <w:r w:rsidR="001C5401" w:rsidRPr="00987B4F">
        <w:rPr>
          <w:spacing w:val="-4"/>
          <w:lang w:val="sq-AL"/>
        </w:rPr>
        <w:t xml:space="preserve"> Një subjekt juridik që zotëron njësi gjenerimi ose konsumi të lidhura në rrjet dhe një kapacitet të caktuar nga OST-ja dhe miratuar nga ERE, mund të aplikojë për të qenë një PPB.</w:t>
      </w:r>
    </w:p>
    <w:p w:rsidR="001C5401" w:rsidRPr="00987B4F" w:rsidRDefault="00FB2E3D" w:rsidP="007C01AF">
      <w:pPr>
        <w:pStyle w:val="Paragrafi"/>
        <w:rPr>
          <w:spacing w:val="-4"/>
          <w:lang w:val="sq-AL"/>
        </w:rPr>
      </w:pPr>
      <w:r w:rsidRPr="00987B4F">
        <w:rPr>
          <w:spacing w:val="-4"/>
          <w:lang w:val="sq-AL"/>
        </w:rPr>
        <w:t>2.4.5</w:t>
      </w:r>
      <w:r w:rsidR="001C5401" w:rsidRPr="00987B4F">
        <w:rPr>
          <w:spacing w:val="-4"/>
          <w:lang w:val="sq-AL"/>
        </w:rPr>
        <w:t xml:space="preserve"> Një tregtar që tregton në Shqipëri apo që furnizon energji ndërkufitare</w:t>
      </w:r>
      <w:r w:rsidR="00E32C05" w:rsidRPr="00987B4F">
        <w:rPr>
          <w:spacing w:val="-4"/>
          <w:lang w:val="sq-AL"/>
        </w:rPr>
        <w:t>,</w:t>
      </w:r>
      <w:r w:rsidR="001C5401" w:rsidRPr="00987B4F">
        <w:rPr>
          <w:spacing w:val="-4"/>
          <w:lang w:val="sq-AL"/>
        </w:rPr>
        <w:t xml:space="preserve"> është i detyruar për të qenë një PPB.</w:t>
      </w:r>
    </w:p>
    <w:p w:rsidR="001C5401" w:rsidRPr="00987B4F" w:rsidRDefault="00FB2E3D" w:rsidP="007C01AF">
      <w:pPr>
        <w:pStyle w:val="Paragrafi"/>
        <w:rPr>
          <w:spacing w:val="-4"/>
          <w:lang w:val="sq-AL"/>
        </w:rPr>
      </w:pPr>
      <w:r w:rsidRPr="00987B4F">
        <w:rPr>
          <w:spacing w:val="-4"/>
          <w:lang w:val="sq-AL"/>
        </w:rPr>
        <w:t>2.4.6</w:t>
      </w:r>
      <w:r w:rsidR="001C5401" w:rsidRPr="00987B4F">
        <w:rPr>
          <w:spacing w:val="-4"/>
          <w:lang w:val="sq-AL"/>
        </w:rPr>
        <w:t xml:space="preserve"> PPB-ja lejohet të skedulojë kontratat dypalëshe fizike për të blerë/shitur kapacitetet e shpërndara në SEE CAO.</w:t>
      </w:r>
    </w:p>
    <w:p w:rsidR="001C5401" w:rsidRPr="00987B4F" w:rsidRDefault="00FB2E3D" w:rsidP="007C01AF">
      <w:pPr>
        <w:pStyle w:val="Paragrafi"/>
        <w:rPr>
          <w:spacing w:val="-4"/>
          <w:lang w:val="sq-AL"/>
        </w:rPr>
      </w:pPr>
      <w:r w:rsidRPr="00987B4F">
        <w:rPr>
          <w:spacing w:val="-4"/>
          <w:lang w:val="sq-AL"/>
        </w:rPr>
        <w:t>2.4.7</w:t>
      </w:r>
      <w:r w:rsidR="001C5401" w:rsidRPr="00987B4F">
        <w:rPr>
          <w:spacing w:val="-4"/>
          <w:lang w:val="sq-AL"/>
        </w:rPr>
        <w:t xml:space="preserve"> Të gjitha kontratat e brendshme afatgjata OTC do të bazohen në një kontratë financiare, ku energjia elektrike fizike do të tregtohet në BSHE dhe çmim i BSHE-së do të jetë çmimi i referencës për kontratën financiare. ERE do të krijoj</w:t>
      </w:r>
      <w:r w:rsidR="00A9786B" w:rsidRPr="00987B4F">
        <w:rPr>
          <w:spacing w:val="-4"/>
          <w:lang w:val="sq-AL"/>
        </w:rPr>
        <w:t>ë</w:t>
      </w:r>
      <w:r w:rsidR="001C5401" w:rsidRPr="00987B4F">
        <w:rPr>
          <w:spacing w:val="-4"/>
          <w:lang w:val="sq-AL"/>
        </w:rPr>
        <w:t xml:space="preserve"> </w:t>
      </w:r>
      <w:r w:rsidR="00A9786B" w:rsidRPr="00987B4F">
        <w:rPr>
          <w:spacing w:val="-4"/>
          <w:lang w:val="sq-AL"/>
        </w:rPr>
        <w:t>kontrata</w:t>
      </w:r>
      <w:r w:rsidR="001C5401" w:rsidRPr="00987B4F">
        <w:rPr>
          <w:spacing w:val="-4"/>
          <w:lang w:val="sq-AL"/>
        </w:rPr>
        <w:t xml:space="preserve"> </w:t>
      </w:r>
      <w:r w:rsidR="00A9786B" w:rsidRPr="00987B4F">
        <w:rPr>
          <w:spacing w:val="-4"/>
          <w:lang w:val="sq-AL"/>
        </w:rPr>
        <w:t>standarde</w:t>
      </w:r>
      <w:r w:rsidR="001C5401" w:rsidRPr="00987B4F">
        <w:rPr>
          <w:spacing w:val="-4"/>
          <w:lang w:val="sq-AL"/>
        </w:rPr>
        <w:t xml:space="preserve"> financiare OTC.</w:t>
      </w:r>
    </w:p>
    <w:p w:rsidR="001C5401" w:rsidRPr="00987B4F" w:rsidRDefault="00FB2E3D" w:rsidP="007C01AF">
      <w:pPr>
        <w:pStyle w:val="Paragrafi"/>
        <w:rPr>
          <w:spacing w:val="-4"/>
          <w:lang w:val="sq-AL"/>
        </w:rPr>
      </w:pPr>
      <w:r w:rsidRPr="00987B4F">
        <w:rPr>
          <w:spacing w:val="-4"/>
          <w:lang w:val="sq-AL"/>
        </w:rPr>
        <w:t>2.4.8</w:t>
      </w:r>
      <w:r w:rsidR="001C5401" w:rsidRPr="00987B4F">
        <w:rPr>
          <w:spacing w:val="-4"/>
          <w:lang w:val="sq-AL"/>
        </w:rPr>
        <w:t xml:space="preserve"> Të gjitha PPB</w:t>
      </w:r>
      <w:r w:rsidR="00C62C75" w:rsidRPr="00987B4F">
        <w:rPr>
          <w:spacing w:val="-4"/>
          <w:lang w:val="sq-AL"/>
        </w:rPr>
        <w:t xml:space="preserve">-të </w:t>
      </w:r>
      <w:r w:rsidR="001C5401" w:rsidRPr="00987B4F">
        <w:rPr>
          <w:spacing w:val="-4"/>
          <w:lang w:val="sq-AL"/>
        </w:rPr>
        <w:t>do të jenë të detyruara për llogaritjen e disbalancave.</w:t>
      </w:r>
    </w:p>
    <w:p w:rsidR="001C5401" w:rsidRPr="00987B4F" w:rsidRDefault="00FB2E3D" w:rsidP="007C01AF">
      <w:pPr>
        <w:pStyle w:val="Paragrafi"/>
        <w:rPr>
          <w:spacing w:val="-4"/>
          <w:lang w:val="sq-AL"/>
        </w:rPr>
      </w:pPr>
      <w:r w:rsidRPr="00987B4F">
        <w:rPr>
          <w:spacing w:val="-4"/>
          <w:lang w:val="sq-AL"/>
        </w:rPr>
        <w:t>2.4.9</w:t>
      </w:r>
      <w:r w:rsidR="001C5401" w:rsidRPr="00987B4F">
        <w:rPr>
          <w:spacing w:val="-4"/>
          <w:lang w:val="sq-AL"/>
        </w:rPr>
        <w:t xml:space="preserve"> Një PPB mund të marrë përgjegjësinë e PPB</w:t>
      </w:r>
      <w:r w:rsidR="00C62C75" w:rsidRPr="00987B4F">
        <w:rPr>
          <w:spacing w:val="-4"/>
          <w:lang w:val="sq-AL"/>
        </w:rPr>
        <w:t>-ve</w:t>
      </w:r>
      <w:r w:rsidR="001C5401" w:rsidRPr="00987B4F">
        <w:rPr>
          <w:spacing w:val="-4"/>
          <w:lang w:val="sq-AL"/>
        </w:rPr>
        <w:t xml:space="preserve"> të tjera ose të njësive të prodhimit dhe konsumit mbi një kapacitet të caktuar.</w:t>
      </w:r>
    </w:p>
    <w:p w:rsidR="001C5401" w:rsidRPr="00987B4F" w:rsidRDefault="00FB2E3D" w:rsidP="007C01AF">
      <w:pPr>
        <w:pStyle w:val="Paragrafi"/>
        <w:rPr>
          <w:spacing w:val="-4"/>
          <w:lang w:val="sq-AL"/>
        </w:rPr>
      </w:pPr>
      <w:r w:rsidRPr="00987B4F">
        <w:rPr>
          <w:spacing w:val="-4"/>
          <w:lang w:val="sq-AL"/>
        </w:rPr>
        <w:t>2.4.10</w:t>
      </w:r>
      <w:r w:rsidR="001C5401" w:rsidRPr="00987B4F">
        <w:rPr>
          <w:spacing w:val="-4"/>
          <w:lang w:val="sq-AL"/>
        </w:rPr>
        <w:t xml:space="preserve"> Të gjitha PPB</w:t>
      </w:r>
      <w:r w:rsidR="00C62C75" w:rsidRPr="00987B4F">
        <w:rPr>
          <w:spacing w:val="-4"/>
          <w:lang w:val="sq-AL"/>
        </w:rPr>
        <w:t>-të</w:t>
      </w:r>
      <w:r w:rsidR="001C5401" w:rsidRPr="00987B4F">
        <w:rPr>
          <w:spacing w:val="-4"/>
          <w:lang w:val="sq-AL"/>
        </w:rPr>
        <w:t xml:space="preserve"> janë përgjegjëse për parashikimin e gjenerimit dhe </w:t>
      </w:r>
      <w:r w:rsidR="00C62C75" w:rsidRPr="00987B4F">
        <w:rPr>
          <w:spacing w:val="-4"/>
          <w:lang w:val="sq-AL"/>
        </w:rPr>
        <w:t xml:space="preserve">të </w:t>
      </w:r>
      <w:r w:rsidR="001C5401" w:rsidRPr="00987B4F">
        <w:rPr>
          <w:spacing w:val="-4"/>
          <w:lang w:val="sq-AL"/>
        </w:rPr>
        <w:t>konsumit.</w:t>
      </w:r>
    </w:p>
    <w:p w:rsidR="001C5401" w:rsidRPr="00987B4F" w:rsidRDefault="00FB2E3D" w:rsidP="007C01AF">
      <w:pPr>
        <w:pStyle w:val="Paragrafi"/>
        <w:rPr>
          <w:spacing w:val="-4"/>
          <w:lang w:val="sq-AL"/>
        </w:rPr>
      </w:pPr>
      <w:r w:rsidRPr="00987B4F">
        <w:rPr>
          <w:spacing w:val="-4"/>
          <w:lang w:val="sq-AL"/>
        </w:rPr>
        <w:t>2.4.11</w:t>
      </w:r>
      <w:r w:rsidR="001C5401" w:rsidRPr="00987B4F">
        <w:rPr>
          <w:spacing w:val="-4"/>
          <w:lang w:val="sq-AL"/>
        </w:rPr>
        <w:t xml:space="preserve"> Të gjitha PPB</w:t>
      </w:r>
      <w:r w:rsidR="00C62C75" w:rsidRPr="00987B4F">
        <w:rPr>
          <w:spacing w:val="-4"/>
          <w:lang w:val="sq-AL"/>
        </w:rPr>
        <w:t>-të</w:t>
      </w:r>
      <w:r w:rsidR="001C5401" w:rsidRPr="00987B4F">
        <w:rPr>
          <w:spacing w:val="-4"/>
          <w:lang w:val="sq-AL"/>
        </w:rPr>
        <w:t xml:space="preserve"> janë të detyruara të sigurojnë mbrojtjen e duhur nga zbulimet e informacionit konkurrues dhe të ndjeshëm kur është nevoja</w:t>
      </w:r>
      <w:r w:rsidR="00C62C75" w:rsidRPr="00987B4F">
        <w:rPr>
          <w:spacing w:val="-4"/>
          <w:lang w:val="sq-AL"/>
        </w:rPr>
        <w:t>,</w:t>
      </w:r>
      <w:r w:rsidR="001C5401" w:rsidRPr="00987B4F">
        <w:rPr>
          <w:spacing w:val="-4"/>
          <w:lang w:val="sq-AL"/>
        </w:rPr>
        <w:t xml:space="preserve"> si dhe gjithë informacioni të kërkohet për performacën sa më të sukse</w:t>
      </w:r>
      <w:r w:rsidR="00C62C75" w:rsidRPr="00987B4F">
        <w:rPr>
          <w:spacing w:val="-4"/>
          <w:lang w:val="sq-AL"/>
        </w:rPr>
        <w:t>s</w:t>
      </w:r>
      <w:r w:rsidR="001C5401" w:rsidRPr="00987B4F">
        <w:rPr>
          <w:spacing w:val="-4"/>
          <w:lang w:val="sq-AL"/>
        </w:rPr>
        <w:t>shme të OST</w:t>
      </w:r>
      <w:r w:rsidR="00363CD1" w:rsidRPr="00987B4F">
        <w:rPr>
          <w:spacing w:val="-4"/>
          <w:lang w:val="sq-AL"/>
        </w:rPr>
        <w:t>-së</w:t>
      </w:r>
      <w:r w:rsidR="001C5401" w:rsidRPr="00987B4F">
        <w:rPr>
          <w:spacing w:val="-4"/>
          <w:lang w:val="sq-AL"/>
        </w:rPr>
        <w:t xml:space="preserve"> dhe ERE, në kohën e duhur, të plotë dhe të sigurt.</w:t>
      </w:r>
    </w:p>
    <w:p w:rsidR="001C5401" w:rsidRPr="00987B4F" w:rsidRDefault="00FB2E3D" w:rsidP="007C01AF">
      <w:pPr>
        <w:pStyle w:val="Paragrafi"/>
        <w:rPr>
          <w:spacing w:val="-4"/>
          <w:lang w:val="sq-AL"/>
        </w:rPr>
      </w:pPr>
      <w:r w:rsidRPr="00987B4F">
        <w:rPr>
          <w:spacing w:val="-4"/>
          <w:lang w:val="sq-AL"/>
        </w:rPr>
        <w:t>2.4.12</w:t>
      </w:r>
      <w:r w:rsidR="001C5401" w:rsidRPr="00987B4F">
        <w:rPr>
          <w:spacing w:val="-4"/>
          <w:lang w:val="sq-AL"/>
        </w:rPr>
        <w:t xml:space="preserve"> Çdo njësi që ushtron aktivitetin e furnizuesit duhet të jetë një P</w:t>
      </w:r>
      <w:r w:rsidRPr="00987B4F">
        <w:rPr>
          <w:spacing w:val="-4"/>
          <w:lang w:val="sq-AL"/>
        </w:rPr>
        <w:t>PB.</w:t>
      </w:r>
    </w:p>
    <w:p w:rsidR="001C5401" w:rsidRPr="00987B4F" w:rsidRDefault="00FB2E3D" w:rsidP="007C01AF">
      <w:pPr>
        <w:pStyle w:val="Paragrafi"/>
        <w:rPr>
          <w:spacing w:val="-4"/>
          <w:lang w:val="sq-AL"/>
        </w:rPr>
      </w:pPr>
      <w:r w:rsidRPr="00987B4F">
        <w:rPr>
          <w:spacing w:val="-4"/>
          <w:lang w:val="sq-AL"/>
        </w:rPr>
        <w:t>2.5</w:t>
      </w:r>
      <w:r w:rsidR="001C5401" w:rsidRPr="00987B4F">
        <w:rPr>
          <w:spacing w:val="-4"/>
          <w:lang w:val="sq-AL"/>
        </w:rPr>
        <w:t xml:space="preserve"> Ofruesi i Shërbimeve të Balancimit</w:t>
      </w:r>
    </w:p>
    <w:p w:rsidR="001C5401" w:rsidRPr="00987B4F" w:rsidRDefault="00FB2E3D" w:rsidP="007C01AF">
      <w:pPr>
        <w:pStyle w:val="Paragrafi"/>
        <w:rPr>
          <w:spacing w:val="-4"/>
          <w:lang w:val="sq-AL"/>
        </w:rPr>
      </w:pPr>
      <w:r w:rsidRPr="00987B4F">
        <w:rPr>
          <w:spacing w:val="-4"/>
          <w:lang w:val="sq-AL"/>
        </w:rPr>
        <w:t>2.5.1</w:t>
      </w:r>
      <w:r w:rsidR="001C5401" w:rsidRPr="00987B4F">
        <w:rPr>
          <w:spacing w:val="-4"/>
          <w:lang w:val="sq-AL"/>
        </w:rPr>
        <w:t xml:space="preserve"> Një OSB është një PPB që ofron shërbimin e balancimit për OST-në.</w:t>
      </w:r>
    </w:p>
    <w:p w:rsidR="001C5401" w:rsidRPr="00987B4F" w:rsidRDefault="00FB2E3D" w:rsidP="007C01AF">
      <w:pPr>
        <w:pStyle w:val="Paragrafi"/>
        <w:rPr>
          <w:spacing w:val="-4"/>
          <w:lang w:val="sq-AL"/>
        </w:rPr>
      </w:pPr>
      <w:r w:rsidRPr="00987B4F">
        <w:rPr>
          <w:spacing w:val="-4"/>
          <w:lang w:val="sq-AL"/>
        </w:rPr>
        <w:t>2.5.2</w:t>
      </w:r>
      <w:r w:rsidR="001C5401" w:rsidRPr="00987B4F">
        <w:rPr>
          <w:spacing w:val="-4"/>
          <w:lang w:val="sq-AL"/>
        </w:rPr>
        <w:t xml:space="preserve"> Kushtet dhe termat për t</w:t>
      </w:r>
      <w:r w:rsidR="00363CD1" w:rsidRPr="00987B4F">
        <w:rPr>
          <w:spacing w:val="-4"/>
          <w:lang w:val="sq-AL"/>
        </w:rPr>
        <w:t>’</w:t>
      </w:r>
      <w:r w:rsidR="001C5401" w:rsidRPr="00987B4F">
        <w:rPr>
          <w:spacing w:val="-4"/>
          <w:lang w:val="sq-AL"/>
        </w:rPr>
        <w:t>u bërë një OSB përcaktohen nga OST-ja dhe rregullohen në një marrëveshje ndërmjet OSB-së dhe OST-së.</w:t>
      </w:r>
    </w:p>
    <w:p w:rsidR="001C5401" w:rsidRPr="00987B4F" w:rsidRDefault="00A101B4" w:rsidP="007C01AF">
      <w:pPr>
        <w:pStyle w:val="Paragrafi"/>
        <w:rPr>
          <w:spacing w:val="-4"/>
          <w:lang w:val="sq-AL"/>
        </w:rPr>
      </w:pPr>
      <w:r w:rsidRPr="00987B4F">
        <w:rPr>
          <w:spacing w:val="-4"/>
          <w:lang w:val="sq-AL"/>
        </w:rPr>
        <w:t>3. RREGULLAT DHE DETYRIMET E MARRËVESHJES</w:t>
      </w:r>
    </w:p>
    <w:p w:rsidR="001C5401" w:rsidRPr="00987B4F" w:rsidRDefault="00FB2E3D" w:rsidP="007C01AF">
      <w:pPr>
        <w:pStyle w:val="Paragrafi"/>
        <w:rPr>
          <w:spacing w:val="-4"/>
          <w:lang w:val="sq-AL"/>
        </w:rPr>
      </w:pPr>
      <w:r w:rsidRPr="00987B4F">
        <w:rPr>
          <w:spacing w:val="-4"/>
          <w:lang w:val="sq-AL"/>
        </w:rPr>
        <w:t>3.1</w:t>
      </w:r>
      <w:r w:rsidR="001C5401" w:rsidRPr="00987B4F">
        <w:rPr>
          <w:spacing w:val="-4"/>
          <w:lang w:val="sq-AL"/>
        </w:rPr>
        <w:t xml:space="preserve"> Rregullat e Tregut kanë ndikim të caktuar ndërmjet palëve dhe bëhen të detyrueshme për çdo pjesëmarrës.</w:t>
      </w:r>
    </w:p>
    <w:p w:rsidR="001C5401" w:rsidRPr="00987B4F" w:rsidRDefault="00FB2E3D" w:rsidP="007C01AF">
      <w:pPr>
        <w:pStyle w:val="Paragrafi"/>
        <w:rPr>
          <w:spacing w:val="-4"/>
          <w:lang w:val="sq-AL"/>
        </w:rPr>
      </w:pPr>
      <w:r w:rsidRPr="00987B4F">
        <w:rPr>
          <w:spacing w:val="-4"/>
          <w:lang w:val="sq-AL"/>
        </w:rPr>
        <w:t>3.2</w:t>
      </w:r>
      <w:r w:rsidR="001C5401" w:rsidRPr="00987B4F">
        <w:rPr>
          <w:spacing w:val="-4"/>
          <w:lang w:val="sq-AL"/>
        </w:rPr>
        <w:t xml:space="preserve"> Secila palë duhet të marrë veprimet e duhura </w:t>
      </w:r>
      <w:r w:rsidR="00363CD1" w:rsidRPr="00987B4F">
        <w:rPr>
          <w:spacing w:val="-4"/>
          <w:lang w:val="sq-AL"/>
        </w:rPr>
        <w:t>për</w:t>
      </w:r>
      <w:r w:rsidR="001C5401" w:rsidRPr="00987B4F">
        <w:rPr>
          <w:spacing w:val="-4"/>
          <w:lang w:val="sq-AL"/>
        </w:rPr>
        <w:t xml:space="preserve"> të kryer detyrimet në përputhje dhe në pajtim me </w:t>
      </w:r>
      <w:r w:rsidR="00B4076D" w:rsidRPr="00987B4F">
        <w:rPr>
          <w:spacing w:val="-4"/>
          <w:lang w:val="sq-AL"/>
        </w:rPr>
        <w:t xml:space="preserve">Rregullat </w:t>
      </w:r>
      <w:r w:rsidR="001C5401" w:rsidRPr="00987B4F">
        <w:rPr>
          <w:spacing w:val="-4"/>
          <w:lang w:val="sq-AL"/>
        </w:rPr>
        <w:t xml:space="preserve">e </w:t>
      </w:r>
      <w:r w:rsidR="00B4076D" w:rsidRPr="00987B4F">
        <w:rPr>
          <w:spacing w:val="-4"/>
          <w:lang w:val="sq-AL"/>
        </w:rPr>
        <w:t>Tregut</w:t>
      </w:r>
      <w:r w:rsidR="001C5401" w:rsidRPr="00987B4F">
        <w:rPr>
          <w:spacing w:val="-4"/>
          <w:lang w:val="sq-AL"/>
        </w:rPr>
        <w:t>.</w:t>
      </w:r>
    </w:p>
    <w:p w:rsidR="001C5401" w:rsidRPr="00987B4F" w:rsidRDefault="00A101B4" w:rsidP="007C01AF">
      <w:pPr>
        <w:pStyle w:val="Paragrafi"/>
        <w:rPr>
          <w:spacing w:val="-4"/>
          <w:lang w:val="sq-AL"/>
        </w:rPr>
      </w:pPr>
      <w:r w:rsidRPr="00987B4F">
        <w:rPr>
          <w:spacing w:val="-4"/>
          <w:lang w:val="sq-AL"/>
        </w:rPr>
        <w:t>4. LLOJET E TREGUT</w:t>
      </w:r>
    </w:p>
    <w:p w:rsidR="001C5401" w:rsidRPr="00987B4F" w:rsidRDefault="00FB2E3D" w:rsidP="007C01AF">
      <w:pPr>
        <w:pStyle w:val="Paragrafi"/>
        <w:rPr>
          <w:spacing w:val="-4"/>
          <w:lang w:val="sq-AL"/>
        </w:rPr>
      </w:pPr>
      <w:r w:rsidRPr="00987B4F">
        <w:rPr>
          <w:spacing w:val="-4"/>
          <w:lang w:val="sq-AL"/>
        </w:rPr>
        <w:t>4.1</w:t>
      </w:r>
      <w:r w:rsidR="001C5401" w:rsidRPr="00987B4F">
        <w:rPr>
          <w:spacing w:val="-4"/>
          <w:lang w:val="sq-AL"/>
        </w:rPr>
        <w:t xml:space="preserve"> Marrëveshjet ndërkufitare nëpërmjet kontratave bilaterale</w:t>
      </w:r>
    </w:p>
    <w:p w:rsidR="001C5401" w:rsidRPr="00987B4F" w:rsidRDefault="00FB2E3D" w:rsidP="007C01AF">
      <w:pPr>
        <w:pStyle w:val="Paragrafi"/>
        <w:rPr>
          <w:spacing w:val="-4"/>
          <w:lang w:val="sq-AL"/>
        </w:rPr>
      </w:pPr>
      <w:r w:rsidRPr="00987B4F">
        <w:rPr>
          <w:spacing w:val="-4"/>
          <w:lang w:val="sq-AL"/>
        </w:rPr>
        <w:t>4.1.1</w:t>
      </w:r>
      <w:r w:rsidR="001C5401" w:rsidRPr="00987B4F">
        <w:rPr>
          <w:spacing w:val="-4"/>
          <w:lang w:val="sq-AL"/>
        </w:rPr>
        <w:t xml:space="preserve"> Pjesëmarrësit e tregut do të kryejnë marrëveshje ndërkufitare me çmime lirisht të negociueshme</w:t>
      </w:r>
      <w:r w:rsidR="00363CD1" w:rsidRPr="00987B4F">
        <w:rPr>
          <w:spacing w:val="-4"/>
          <w:lang w:val="sq-AL"/>
        </w:rPr>
        <w:t>,</w:t>
      </w:r>
      <w:r w:rsidR="001C5401" w:rsidRPr="00987B4F">
        <w:rPr>
          <w:spacing w:val="-4"/>
          <w:lang w:val="sq-AL"/>
        </w:rPr>
        <w:t xml:space="preserve"> bazu</w:t>
      </w:r>
      <w:r w:rsidR="00363CD1" w:rsidRPr="00987B4F">
        <w:rPr>
          <w:spacing w:val="-4"/>
          <w:lang w:val="sq-AL"/>
        </w:rPr>
        <w:t>a</w:t>
      </w:r>
      <w:r w:rsidR="001C5401" w:rsidRPr="00987B4F">
        <w:rPr>
          <w:spacing w:val="-4"/>
          <w:lang w:val="sq-AL"/>
        </w:rPr>
        <w:t>r në kapacitetet e blera dhe të nominuara në ankandet e hapura të organizuara nëpërmjet SEE CAO</w:t>
      </w:r>
      <w:r w:rsidR="00363CD1" w:rsidRPr="00987B4F">
        <w:rPr>
          <w:spacing w:val="-4"/>
          <w:lang w:val="sq-AL"/>
        </w:rPr>
        <w:t>,</w:t>
      </w:r>
      <w:r w:rsidR="001C5401" w:rsidRPr="00987B4F">
        <w:rPr>
          <w:spacing w:val="-4"/>
          <w:lang w:val="sq-AL"/>
        </w:rPr>
        <w:t xml:space="preserve"> për çdo periudhë kohe relevante, të barabartë me një orë.</w:t>
      </w:r>
    </w:p>
    <w:p w:rsidR="001C5401" w:rsidRPr="00987B4F" w:rsidRDefault="00FB2E3D" w:rsidP="007C01AF">
      <w:pPr>
        <w:pStyle w:val="Paragrafi"/>
        <w:rPr>
          <w:spacing w:val="-4"/>
          <w:lang w:val="sq-AL"/>
        </w:rPr>
      </w:pPr>
      <w:r w:rsidRPr="00987B4F">
        <w:rPr>
          <w:spacing w:val="-4"/>
          <w:lang w:val="sq-AL"/>
        </w:rPr>
        <w:t>4.1.2</w:t>
      </w:r>
      <w:r w:rsidR="001C5401" w:rsidRPr="00987B4F">
        <w:rPr>
          <w:spacing w:val="-4"/>
          <w:lang w:val="sq-AL"/>
        </w:rPr>
        <w:t xml:space="preserve"> Njoftimet e skedulimeve në OST</w:t>
      </w:r>
      <w:r w:rsidR="00363CD1" w:rsidRPr="00987B4F">
        <w:rPr>
          <w:spacing w:val="-4"/>
          <w:lang w:val="sq-AL"/>
        </w:rPr>
        <w:t>,</w:t>
      </w:r>
      <w:r w:rsidR="001C5401" w:rsidRPr="00987B4F">
        <w:rPr>
          <w:spacing w:val="-4"/>
          <w:lang w:val="sq-AL"/>
        </w:rPr>
        <w:t xml:space="preserve"> në lidhje me këto marrëveshje do të bëhen në ditën përpara dorëzimit. Detaje të kësaj pjese do të </w:t>
      </w:r>
      <w:r w:rsidR="00363CD1" w:rsidRPr="00987B4F">
        <w:rPr>
          <w:spacing w:val="-4"/>
          <w:lang w:val="sq-AL"/>
        </w:rPr>
        <w:t>përshkruhen</w:t>
      </w:r>
      <w:r w:rsidR="001C5401" w:rsidRPr="00987B4F">
        <w:rPr>
          <w:spacing w:val="-4"/>
          <w:lang w:val="sq-AL"/>
        </w:rPr>
        <w:t xml:space="preserve"> në Rregullat e Balancimit.</w:t>
      </w:r>
    </w:p>
    <w:p w:rsidR="001C5401" w:rsidRPr="00987B4F" w:rsidRDefault="001C5401" w:rsidP="007C01AF">
      <w:pPr>
        <w:pStyle w:val="Paragrafi"/>
        <w:rPr>
          <w:spacing w:val="-4"/>
          <w:lang w:val="sq-AL"/>
        </w:rPr>
      </w:pPr>
      <w:r w:rsidRPr="00987B4F">
        <w:rPr>
          <w:spacing w:val="-4"/>
          <w:lang w:val="sq-AL"/>
        </w:rPr>
        <w:t>4.2 Tregu i organizuar i ditës në avancë për energjinë elektrike</w:t>
      </w:r>
    </w:p>
    <w:p w:rsidR="001C5401" w:rsidRPr="00987B4F" w:rsidRDefault="00FB2E3D" w:rsidP="007C01AF">
      <w:pPr>
        <w:pStyle w:val="Paragrafi"/>
        <w:rPr>
          <w:spacing w:val="-4"/>
          <w:lang w:val="sq-AL"/>
        </w:rPr>
      </w:pPr>
      <w:r w:rsidRPr="00987B4F">
        <w:rPr>
          <w:spacing w:val="-4"/>
          <w:lang w:val="sq-AL"/>
        </w:rPr>
        <w:t>4.2.1</w:t>
      </w:r>
      <w:r w:rsidR="001C5401" w:rsidRPr="00987B4F">
        <w:rPr>
          <w:spacing w:val="-4"/>
          <w:lang w:val="sq-AL"/>
        </w:rPr>
        <w:t xml:space="preserve"> Pjesëmarrësit e tregut të regjistruar për pjesëmarrjen në tregun e organizuar të ditës në avancë dhe të tregut brenda ditës do të përfundojnë marrëveshjet e energjisë elektrike në tregun e organizuar</w:t>
      </w:r>
      <w:r w:rsidR="00363CD1" w:rsidRPr="00987B4F">
        <w:rPr>
          <w:spacing w:val="-4"/>
          <w:lang w:val="sq-AL"/>
        </w:rPr>
        <w:t>,</w:t>
      </w:r>
      <w:r w:rsidR="001C5401" w:rsidRPr="00987B4F">
        <w:rPr>
          <w:spacing w:val="-4"/>
          <w:lang w:val="sq-AL"/>
        </w:rPr>
        <w:t xml:space="preserve"> në përputhje me kërkesat e përcaktuara nga </w:t>
      </w:r>
      <w:r w:rsidR="00363CD1" w:rsidRPr="00987B4F">
        <w:rPr>
          <w:spacing w:val="-4"/>
          <w:lang w:val="sq-AL"/>
        </w:rPr>
        <w:t>operatori i tregut</w:t>
      </w:r>
      <w:r w:rsidR="001C5401" w:rsidRPr="00987B4F">
        <w:rPr>
          <w:spacing w:val="-4"/>
          <w:lang w:val="sq-AL"/>
        </w:rPr>
        <w:t xml:space="preserve">, siç janë të përcaktuara në </w:t>
      </w:r>
      <w:r w:rsidR="00363CD1" w:rsidRPr="00987B4F">
        <w:rPr>
          <w:spacing w:val="-4"/>
          <w:lang w:val="sq-AL"/>
        </w:rPr>
        <w:t xml:space="preserve">kapitullin </w:t>
      </w:r>
      <w:r w:rsidR="001C5401" w:rsidRPr="00987B4F">
        <w:rPr>
          <w:spacing w:val="-4"/>
          <w:lang w:val="sq-AL"/>
        </w:rPr>
        <w:t>III të këtyre rregullave.</w:t>
      </w:r>
    </w:p>
    <w:p w:rsidR="001C5401" w:rsidRPr="00987B4F" w:rsidRDefault="00FB2E3D" w:rsidP="007C01AF">
      <w:pPr>
        <w:pStyle w:val="Paragrafi"/>
        <w:rPr>
          <w:spacing w:val="-6"/>
          <w:lang w:val="sq-AL"/>
        </w:rPr>
      </w:pPr>
      <w:r w:rsidRPr="00987B4F">
        <w:rPr>
          <w:spacing w:val="-6"/>
          <w:lang w:val="sq-AL"/>
        </w:rPr>
        <w:t>4.2.2</w:t>
      </w:r>
      <w:r w:rsidR="001C5401" w:rsidRPr="00987B4F">
        <w:rPr>
          <w:spacing w:val="-6"/>
          <w:lang w:val="sq-AL"/>
        </w:rPr>
        <w:t xml:space="preserve"> Pjesëmarrësit e tregut që kanë marrëveshje aktuale për blerjen e energjisë elektrike ose ndonjë kontratë tjetër për shitjen ose blerjen e energjisë elektrike</w:t>
      </w:r>
      <w:r w:rsidR="00363CD1" w:rsidRPr="00987B4F">
        <w:rPr>
          <w:spacing w:val="-6"/>
          <w:lang w:val="sq-AL"/>
        </w:rPr>
        <w:t>,</w:t>
      </w:r>
      <w:r w:rsidR="001C5401" w:rsidRPr="00987B4F">
        <w:rPr>
          <w:spacing w:val="-6"/>
          <w:lang w:val="sq-AL"/>
        </w:rPr>
        <w:t xml:space="preserve"> në kohën kur këto rregulla do të hyjnë në fuqi, duhet të regjistrojnë kontratat e tyre me operatorin përkatës të rrjetit për pjesëmarrje në tregun e organizuar të ditës në avancë dhe në tregun</w:t>
      </w:r>
      <w:r w:rsidR="00273FDD" w:rsidRPr="00987B4F">
        <w:rPr>
          <w:spacing w:val="-6"/>
          <w:lang w:val="sq-AL"/>
        </w:rPr>
        <w:t xml:space="preserve"> </w:t>
      </w:r>
      <w:r w:rsidR="001C5401" w:rsidRPr="00987B4F">
        <w:rPr>
          <w:spacing w:val="-6"/>
          <w:lang w:val="sq-AL"/>
        </w:rPr>
        <w:t>brenda ditës</w:t>
      </w:r>
      <w:r w:rsidR="00363CD1" w:rsidRPr="00987B4F">
        <w:rPr>
          <w:spacing w:val="-6"/>
          <w:lang w:val="sq-AL"/>
        </w:rPr>
        <w:t>,</w:t>
      </w:r>
      <w:r w:rsidR="001C5401" w:rsidRPr="00987B4F">
        <w:rPr>
          <w:spacing w:val="-6"/>
          <w:lang w:val="sq-AL"/>
        </w:rPr>
        <w:t xml:space="preserve"> në përputhje me kërkesat e përcaktuara nga Operatori Shqiptar i Tregut</w:t>
      </w:r>
      <w:r w:rsidR="00363CD1" w:rsidRPr="00987B4F">
        <w:rPr>
          <w:spacing w:val="-6"/>
          <w:lang w:val="sq-AL"/>
        </w:rPr>
        <w:t>,</w:t>
      </w:r>
      <w:r w:rsidR="001C5401" w:rsidRPr="00987B4F">
        <w:rPr>
          <w:spacing w:val="-6"/>
          <w:lang w:val="sq-AL"/>
        </w:rPr>
        <w:t xml:space="preserve"> siç janë të përcaktuara në </w:t>
      </w:r>
      <w:r w:rsidR="00363CD1" w:rsidRPr="00987B4F">
        <w:rPr>
          <w:spacing w:val="-6"/>
          <w:lang w:val="sq-AL"/>
        </w:rPr>
        <w:t xml:space="preserve">kapitullin </w:t>
      </w:r>
      <w:r w:rsidR="001C5401" w:rsidRPr="00987B4F">
        <w:rPr>
          <w:spacing w:val="-6"/>
          <w:lang w:val="sq-AL"/>
        </w:rPr>
        <w:t xml:space="preserve">III </w:t>
      </w:r>
      <w:r w:rsidR="00363CD1" w:rsidRPr="00987B4F">
        <w:rPr>
          <w:spacing w:val="-6"/>
          <w:lang w:val="sq-AL"/>
        </w:rPr>
        <w:t>të</w:t>
      </w:r>
      <w:r w:rsidR="001C5401" w:rsidRPr="00987B4F">
        <w:rPr>
          <w:spacing w:val="-6"/>
          <w:lang w:val="sq-AL"/>
        </w:rPr>
        <w:t xml:space="preserve"> këtyre rregullave.</w:t>
      </w:r>
    </w:p>
    <w:p w:rsidR="001C5401" w:rsidRPr="00987B4F" w:rsidRDefault="00FB2E3D" w:rsidP="007C01AF">
      <w:pPr>
        <w:pStyle w:val="Paragrafi"/>
        <w:rPr>
          <w:spacing w:val="-4"/>
          <w:lang w:val="sq-AL"/>
        </w:rPr>
      </w:pPr>
      <w:r w:rsidRPr="00987B4F">
        <w:rPr>
          <w:spacing w:val="-4"/>
          <w:lang w:val="sq-AL"/>
        </w:rPr>
        <w:t>4.2.3</w:t>
      </w:r>
      <w:r w:rsidR="001C5401" w:rsidRPr="00987B4F">
        <w:rPr>
          <w:spacing w:val="-4"/>
          <w:lang w:val="sq-AL"/>
        </w:rPr>
        <w:t xml:space="preserve"> Marrëveshjet do të përfundohen me çmim të pasqyruar të përcaktuara në çdo periudhë kohe nga Bursa Shqiptare, e licencuar për administrimin e tregut të organizuar.</w:t>
      </w:r>
    </w:p>
    <w:p w:rsidR="001C5401" w:rsidRPr="00987B4F" w:rsidRDefault="00FB2E3D" w:rsidP="007C01AF">
      <w:pPr>
        <w:pStyle w:val="Paragrafi"/>
        <w:rPr>
          <w:spacing w:val="-4"/>
          <w:lang w:val="sq-AL"/>
        </w:rPr>
      </w:pPr>
      <w:r w:rsidRPr="00987B4F">
        <w:rPr>
          <w:spacing w:val="-4"/>
          <w:lang w:val="sq-AL"/>
        </w:rPr>
        <w:t>4.2.4</w:t>
      </w:r>
      <w:r w:rsidR="001C5401" w:rsidRPr="00987B4F">
        <w:rPr>
          <w:spacing w:val="-4"/>
          <w:lang w:val="sq-AL"/>
        </w:rPr>
        <w:t xml:space="preserve"> OST</w:t>
      </w:r>
      <w:r w:rsidR="001B2233" w:rsidRPr="00987B4F">
        <w:rPr>
          <w:spacing w:val="-4"/>
          <w:lang w:val="sq-AL"/>
        </w:rPr>
        <w:t>-ja</w:t>
      </w:r>
      <w:r w:rsidR="001C5401" w:rsidRPr="00987B4F">
        <w:rPr>
          <w:spacing w:val="-4"/>
          <w:lang w:val="sq-AL"/>
        </w:rPr>
        <w:t xml:space="preserve"> dhe OSSH</w:t>
      </w:r>
      <w:r w:rsidR="00D824CC" w:rsidRPr="00987B4F">
        <w:rPr>
          <w:spacing w:val="-4"/>
          <w:lang w:val="sq-AL"/>
        </w:rPr>
        <w:t>-</w:t>
      </w:r>
      <w:r w:rsidR="001B2233" w:rsidRPr="00987B4F">
        <w:rPr>
          <w:spacing w:val="-4"/>
          <w:lang w:val="sq-AL"/>
        </w:rPr>
        <w:t>j</w:t>
      </w:r>
      <w:r w:rsidR="00D824CC" w:rsidRPr="00987B4F">
        <w:rPr>
          <w:spacing w:val="-4"/>
          <w:lang w:val="sq-AL"/>
        </w:rPr>
        <w:t>a</w:t>
      </w:r>
      <w:r w:rsidR="001C5401" w:rsidRPr="00987B4F">
        <w:rPr>
          <w:spacing w:val="-4"/>
          <w:lang w:val="sq-AL"/>
        </w:rPr>
        <w:t xml:space="preserve"> do të blejnë energji elektrike vetëm për mbulimin e humbjeve teknike dhe joteknike të humbura në rrejt për çdo periudhë të caktuar dërgimi në tregun e organizuar.</w:t>
      </w:r>
    </w:p>
    <w:p w:rsidR="001C5401" w:rsidRPr="00987B4F" w:rsidRDefault="001C5401" w:rsidP="007C01AF">
      <w:pPr>
        <w:pStyle w:val="Paragrafi"/>
        <w:rPr>
          <w:spacing w:val="-4"/>
          <w:lang w:val="sq-AL"/>
        </w:rPr>
      </w:pPr>
      <w:r w:rsidRPr="00987B4F">
        <w:rPr>
          <w:spacing w:val="-4"/>
          <w:lang w:val="sq-AL"/>
        </w:rPr>
        <w:t>4.3 Tregu i organizuar brenda ditës për energjinë elektrike</w:t>
      </w:r>
    </w:p>
    <w:p w:rsidR="001C5401" w:rsidRPr="00987B4F" w:rsidRDefault="00FB2E3D" w:rsidP="007C01AF">
      <w:pPr>
        <w:pStyle w:val="Paragrafi"/>
        <w:rPr>
          <w:spacing w:val="-4"/>
          <w:lang w:val="sq-AL"/>
        </w:rPr>
      </w:pPr>
      <w:r w:rsidRPr="00987B4F">
        <w:rPr>
          <w:spacing w:val="-4"/>
          <w:lang w:val="sq-AL"/>
        </w:rPr>
        <w:t>4.3.1</w:t>
      </w:r>
      <w:r w:rsidR="001C5401" w:rsidRPr="00987B4F">
        <w:rPr>
          <w:spacing w:val="-4"/>
          <w:lang w:val="sq-AL"/>
        </w:rPr>
        <w:t xml:space="preserve"> Tregu</w:t>
      </w:r>
      <w:r w:rsidR="001B2233" w:rsidRPr="00987B4F">
        <w:rPr>
          <w:spacing w:val="-4"/>
          <w:lang w:val="sq-AL"/>
        </w:rPr>
        <w:t>,</w:t>
      </w:r>
      <w:r w:rsidR="001C5401" w:rsidRPr="00987B4F">
        <w:rPr>
          <w:spacing w:val="-4"/>
          <w:lang w:val="sq-AL"/>
        </w:rPr>
        <w:t xml:space="preserve"> brenda ditës</w:t>
      </w:r>
      <w:r w:rsidR="001B2233" w:rsidRPr="00987B4F">
        <w:rPr>
          <w:spacing w:val="-4"/>
          <w:lang w:val="sq-AL"/>
        </w:rPr>
        <w:t>,</w:t>
      </w:r>
      <w:r w:rsidR="001C5401" w:rsidRPr="00987B4F">
        <w:rPr>
          <w:spacing w:val="-4"/>
          <w:lang w:val="sq-AL"/>
        </w:rPr>
        <w:t xml:space="preserve"> është një treg për tregtimin e vazhdueshëm të produkteve brenda intervaleve kohore ku marrëveshjet janë lidhur automatikisht, kur </w:t>
      </w:r>
      <w:r w:rsidR="001B2233" w:rsidRPr="00987B4F">
        <w:rPr>
          <w:spacing w:val="-4"/>
          <w:lang w:val="sq-AL"/>
        </w:rPr>
        <w:t>porositë konkurruese</w:t>
      </w:r>
      <w:r w:rsidR="001C5401" w:rsidRPr="00987B4F">
        <w:rPr>
          <w:spacing w:val="-4"/>
          <w:lang w:val="sq-AL"/>
        </w:rPr>
        <w:t xml:space="preserve"> janë të regjistruara në sistemin e tregtimit.</w:t>
      </w:r>
      <w:r w:rsidR="00273FDD" w:rsidRPr="00987B4F">
        <w:rPr>
          <w:spacing w:val="-4"/>
          <w:lang w:val="sq-AL"/>
        </w:rPr>
        <w:t xml:space="preserve"> </w:t>
      </w:r>
      <w:r w:rsidR="001C5401" w:rsidRPr="00987B4F">
        <w:rPr>
          <w:spacing w:val="-4"/>
          <w:lang w:val="sq-AL"/>
        </w:rPr>
        <w:t>Transaksionet mund të kry</w:t>
      </w:r>
      <w:r w:rsidR="001B2233" w:rsidRPr="00987B4F">
        <w:rPr>
          <w:spacing w:val="-4"/>
          <w:lang w:val="sq-AL"/>
        </w:rPr>
        <w:t>h</w:t>
      </w:r>
      <w:r w:rsidR="001C5401" w:rsidRPr="00987B4F">
        <w:rPr>
          <w:spacing w:val="-4"/>
          <w:lang w:val="sq-AL"/>
        </w:rPr>
        <w:t>en një orë para ofertimit.</w:t>
      </w:r>
    </w:p>
    <w:p w:rsidR="001C5401" w:rsidRPr="00987B4F" w:rsidRDefault="00FB2E3D" w:rsidP="007C01AF">
      <w:pPr>
        <w:pStyle w:val="Paragrafi"/>
        <w:rPr>
          <w:spacing w:val="-4"/>
          <w:lang w:val="sq-AL"/>
        </w:rPr>
      </w:pPr>
      <w:r w:rsidRPr="00987B4F">
        <w:rPr>
          <w:spacing w:val="-4"/>
          <w:lang w:val="sq-AL"/>
        </w:rPr>
        <w:t>4.3.2</w:t>
      </w:r>
      <w:r w:rsidR="001C5401" w:rsidRPr="00987B4F">
        <w:rPr>
          <w:spacing w:val="-4"/>
          <w:lang w:val="sq-AL"/>
        </w:rPr>
        <w:t xml:space="preserve"> Pjesëmarrësit e tregut mund të kryejnë transaksionet </w:t>
      </w:r>
      <w:r w:rsidR="00FE6104" w:rsidRPr="00987B4F">
        <w:rPr>
          <w:spacing w:val="-4"/>
          <w:lang w:val="sq-AL"/>
        </w:rPr>
        <w:t>energjetike</w:t>
      </w:r>
      <w:r w:rsidR="001C5401" w:rsidRPr="00987B4F">
        <w:rPr>
          <w:spacing w:val="-4"/>
          <w:lang w:val="sq-AL"/>
        </w:rPr>
        <w:t xml:space="preserve"> në tregun brenda ditës</w:t>
      </w:r>
      <w:r w:rsidR="00FE6104" w:rsidRPr="00987B4F">
        <w:rPr>
          <w:spacing w:val="-4"/>
          <w:lang w:val="sq-AL"/>
        </w:rPr>
        <w:t>,</w:t>
      </w:r>
      <w:r w:rsidR="001C5401" w:rsidRPr="00987B4F">
        <w:rPr>
          <w:spacing w:val="-4"/>
          <w:lang w:val="sq-AL"/>
        </w:rPr>
        <w:t xml:space="preserve"> në </w:t>
      </w:r>
      <w:r w:rsidR="00FE6104" w:rsidRPr="00987B4F">
        <w:rPr>
          <w:spacing w:val="-4"/>
          <w:lang w:val="sq-AL"/>
        </w:rPr>
        <w:t>përputhje</w:t>
      </w:r>
      <w:r w:rsidR="001C5401" w:rsidRPr="00987B4F">
        <w:rPr>
          <w:spacing w:val="-4"/>
          <w:lang w:val="sq-AL"/>
        </w:rPr>
        <w:t xml:space="preserve"> me pikën 4.2.1 të këtyre rregullave.</w:t>
      </w:r>
    </w:p>
    <w:p w:rsidR="001C5401" w:rsidRPr="00987B4F" w:rsidRDefault="00FB2E3D" w:rsidP="007C01AF">
      <w:pPr>
        <w:pStyle w:val="Paragrafi"/>
        <w:rPr>
          <w:spacing w:val="-4"/>
          <w:lang w:val="sq-AL"/>
        </w:rPr>
      </w:pPr>
      <w:r w:rsidRPr="00987B4F">
        <w:rPr>
          <w:spacing w:val="-4"/>
          <w:lang w:val="sq-AL"/>
        </w:rPr>
        <w:t>4.3.3</w:t>
      </w:r>
      <w:r w:rsidR="001C5401" w:rsidRPr="00987B4F">
        <w:rPr>
          <w:spacing w:val="-4"/>
          <w:lang w:val="sq-AL"/>
        </w:rPr>
        <w:t xml:space="preserve"> Bursa duhet që në mënyrë të vazhdueshme</w:t>
      </w:r>
      <w:r w:rsidR="00FE6104" w:rsidRPr="00987B4F">
        <w:rPr>
          <w:spacing w:val="-4"/>
          <w:lang w:val="sq-AL"/>
        </w:rPr>
        <w:t>,</w:t>
      </w:r>
      <w:r w:rsidR="001C5401" w:rsidRPr="00987B4F">
        <w:rPr>
          <w:spacing w:val="-4"/>
          <w:lang w:val="sq-AL"/>
        </w:rPr>
        <w:t xml:space="preserve"> gjatë çdo dite të tregtimit, të jap</w:t>
      </w:r>
      <w:r w:rsidR="00FE6104" w:rsidRPr="00987B4F">
        <w:rPr>
          <w:spacing w:val="-4"/>
          <w:lang w:val="sq-AL"/>
        </w:rPr>
        <w:t>ë</w:t>
      </w:r>
      <w:r w:rsidR="001C5401" w:rsidRPr="00987B4F">
        <w:rPr>
          <w:spacing w:val="-4"/>
          <w:lang w:val="sq-AL"/>
        </w:rPr>
        <w:t xml:space="preserve"> informacione për të gjitha ofertat dhe transaksionet që janë regjistruar në ETS në mënyrë anonime.</w:t>
      </w:r>
    </w:p>
    <w:p w:rsidR="001C5401" w:rsidRPr="00987B4F" w:rsidRDefault="00FB2E3D" w:rsidP="007C01AF">
      <w:pPr>
        <w:pStyle w:val="Paragrafi"/>
        <w:rPr>
          <w:spacing w:val="-4"/>
          <w:lang w:val="sq-AL"/>
        </w:rPr>
      </w:pPr>
      <w:r w:rsidRPr="00987B4F">
        <w:rPr>
          <w:spacing w:val="-4"/>
          <w:lang w:val="sq-AL"/>
        </w:rPr>
        <w:t>4.4</w:t>
      </w:r>
      <w:r w:rsidR="001C5401" w:rsidRPr="00987B4F">
        <w:rPr>
          <w:spacing w:val="-4"/>
          <w:lang w:val="sq-AL"/>
        </w:rPr>
        <w:t xml:space="preserve"> Marrëveshjet financiare nëpërmjet kontratave bilaterale.</w:t>
      </w:r>
    </w:p>
    <w:p w:rsidR="00214BED" w:rsidRPr="00987B4F" w:rsidRDefault="00FB2E3D" w:rsidP="007C01AF">
      <w:pPr>
        <w:pStyle w:val="Paragrafi"/>
        <w:rPr>
          <w:spacing w:val="-4"/>
          <w:lang w:val="sq-AL"/>
        </w:rPr>
      </w:pPr>
      <w:r w:rsidRPr="00987B4F">
        <w:rPr>
          <w:spacing w:val="-4"/>
          <w:lang w:val="sq-AL"/>
        </w:rPr>
        <w:t>4.4.1</w:t>
      </w:r>
      <w:r w:rsidR="001C5401" w:rsidRPr="00987B4F">
        <w:rPr>
          <w:spacing w:val="-4"/>
          <w:lang w:val="sq-AL"/>
        </w:rPr>
        <w:t xml:space="preserve"> Pjesëmarrësit e tregut do të lidhin kontrata financiare.</w:t>
      </w:r>
    </w:p>
    <w:p w:rsidR="001C5401" w:rsidRPr="00987B4F" w:rsidRDefault="009C2229" w:rsidP="007C01AF">
      <w:pPr>
        <w:pStyle w:val="NeniNr"/>
      </w:pPr>
      <w:r w:rsidRPr="00987B4F">
        <w:t>Kapitulli III</w:t>
      </w:r>
    </w:p>
    <w:p w:rsidR="001C5401" w:rsidRPr="00987B4F" w:rsidRDefault="009C2229" w:rsidP="007C01AF">
      <w:pPr>
        <w:pStyle w:val="NeniNr"/>
        <w:rPr>
          <w:b/>
        </w:rPr>
      </w:pPr>
      <w:r w:rsidRPr="00987B4F">
        <w:rPr>
          <w:b/>
        </w:rPr>
        <w:t>Rregullat për Tregun e Energjisë Elektrike të organizuar nga Bursa e Energjisë Elektrike</w:t>
      </w:r>
    </w:p>
    <w:p w:rsidR="00214BED" w:rsidRPr="00987B4F" w:rsidRDefault="00214BED" w:rsidP="007C01AF">
      <w:pPr>
        <w:pStyle w:val="Paragrafi"/>
        <w:ind w:firstLine="0"/>
        <w:rPr>
          <w:spacing w:val="-4"/>
          <w:sz w:val="14"/>
          <w:szCs w:val="14"/>
          <w:lang w:val="sq-AL"/>
        </w:rPr>
      </w:pPr>
    </w:p>
    <w:p w:rsidR="001C5401" w:rsidRPr="00987B4F" w:rsidRDefault="00584684" w:rsidP="007C01AF">
      <w:pPr>
        <w:pStyle w:val="Paragrafi"/>
        <w:rPr>
          <w:spacing w:val="-4"/>
          <w:lang w:val="sq-AL"/>
        </w:rPr>
      </w:pPr>
      <w:r w:rsidRPr="00987B4F">
        <w:rPr>
          <w:spacing w:val="-4"/>
          <w:lang w:val="sq-AL"/>
        </w:rPr>
        <w:t>1. RREGULLA TË PËRGJITHSHME</w:t>
      </w:r>
    </w:p>
    <w:p w:rsidR="001C5401" w:rsidRPr="00987B4F" w:rsidRDefault="00FB2E3D" w:rsidP="007C01AF">
      <w:pPr>
        <w:pStyle w:val="Paragrafi"/>
        <w:rPr>
          <w:spacing w:val="-4"/>
          <w:lang w:val="sq-AL"/>
        </w:rPr>
      </w:pPr>
      <w:r w:rsidRPr="00987B4F">
        <w:rPr>
          <w:spacing w:val="-4"/>
          <w:lang w:val="sq-AL"/>
        </w:rPr>
        <w:t>1.1</w:t>
      </w:r>
      <w:r w:rsidR="001C5401" w:rsidRPr="00987B4F">
        <w:rPr>
          <w:spacing w:val="-4"/>
          <w:lang w:val="sq-AL"/>
        </w:rPr>
        <w:t xml:space="preserve"> Një </w:t>
      </w:r>
      <w:r w:rsidR="00162D12" w:rsidRPr="00987B4F">
        <w:rPr>
          <w:spacing w:val="-4"/>
          <w:lang w:val="sq-AL"/>
        </w:rPr>
        <w:t xml:space="preserve">palë përgjegjëse për balancimin </w:t>
      </w:r>
      <w:r w:rsidR="001C5401" w:rsidRPr="00987B4F">
        <w:rPr>
          <w:spacing w:val="-4"/>
          <w:lang w:val="sq-AL"/>
        </w:rPr>
        <w:t>(PPB) që dëshiron të marrë pjesë në Bursën e Energjisë në Shqipëri do të ketë të drejtë ta bëjë këtë nëse plotëson kushtet e mëposhtme:</w:t>
      </w:r>
    </w:p>
    <w:p w:rsidR="001C5401" w:rsidRPr="00987B4F" w:rsidRDefault="001C5401" w:rsidP="007C01AF">
      <w:pPr>
        <w:pStyle w:val="Paragrafi"/>
        <w:rPr>
          <w:spacing w:val="-4"/>
          <w:lang w:val="sq-AL"/>
        </w:rPr>
      </w:pPr>
      <w:r w:rsidRPr="00987B4F">
        <w:rPr>
          <w:spacing w:val="-4"/>
          <w:lang w:val="sq-AL"/>
        </w:rPr>
        <w:t>1.1.1 Është regjistruar në territorin e Shqipërisë ose të një vendi anëtar të Bashkimit Evropian ose të një vendi që i përket Komunitetit të Energjisë;</w:t>
      </w:r>
    </w:p>
    <w:p w:rsidR="001C5401" w:rsidRPr="00987B4F" w:rsidRDefault="001C5401" w:rsidP="007C01AF">
      <w:pPr>
        <w:pStyle w:val="Paragrafi"/>
        <w:rPr>
          <w:spacing w:val="-4"/>
          <w:lang w:val="sq-AL"/>
        </w:rPr>
      </w:pPr>
      <w:r w:rsidRPr="00987B4F">
        <w:rPr>
          <w:spacing w:val="-4"/>
          <w:lang w:val="sq-AL"/>
        </w:rPr>
        <w:t>1.1.2 Ka licencat përkatëse të lëshuara në territorin e së paku njërit prej vendeve të përmendura në 1.1.1 më sipër, duke bërë të mundur që ai të veprojë me kapacitetin e një gjeneruesi, furnizuesi, tregtari ose blerësi të energjisë elektrike;</w:t>
      </w:r>
    </w:p>
    <w:p w:rsidR="001C5401" w:rsidRPr="00987B4F" w:rsidRDefault="001C5401" w:rsidP="007C01AF">
      <w:pPr>
        <w:pStyle w:val="Paragrafi"/>
        <w:rPr>
          <w:spacing w:val="-4"/>
          <w:lang w:val="sq-AL"/>
        </w:rPr>
      </w:pPr>
      <w:r w:rsidRPr="00987B4F">
        <w:rPr>
          <w:spacing w:val="-4"/>
          <w:lang w:val="sq-AL"/>
        </w:rPr>
        <w:t xml:space="preserve">1.1.3 Ka siguruar garancitë e kolateralit, siç kërkohet </w:t>
      </w:r>
      <w:r w:rsidR="00162D12" w:rsidRPr="00987B4F">
        <w:rPr>
          <w:spacing w:val="-4"/>
          <w:lang w:val="sq-AL"/>
        </w:rPr>
        <w:t>nga rregullat e zbatueshme të tregut</w:t>
      </w:r>
      <w:r w:rsidRPr="00987B4F">
        <w:rPr>
          <w:spacing w:val="-4"/>
          <w:lang w:val="sq-AL"/>
        </w:rPr>
        <w:t xml:space="preserve">, Marrëveshja e Pjesëmarrjes, Rregullat e Tregtimit, Rregullorja e Tregut të </w:t>
      </w:r>
      <w:r w:rsidR="008C0FD6" w:rsidRPr="00987B4F">
        <w:rPr>
          <w:spacing w:val="-4"/>
          <w:lang w:val="sq-AL"/>
        </w:rPr>
        <w:t xml:space="preserve">Një Dite </w:t>
      </w:r>
      <w:r w:rsidRPr="00987B4F">
        <w:rPr>
          <w:spacing w:val="-4"/>
          <w:lang w:val="sq-AL"/>
        </w:rPr>
        <w:t xml:space="preserve">në </w:t>
      </w:r>
      <w:r w:rsidR="008C0FD6" w:rsidRPr="00987B4F">
        <w:rPr>
          <w:spacing w:val="-4"/>
          <w:lang w:val="sq-AL"/>
        </w:rPr>
        <w:t xml:space="preserve">Avancë </w:t>
      </w:r>
      <w:r w:rsidRPr="00987B4F">
        <w:rPr>
          <w:spacing w:val="-4"/>
          <w:lang w:val="sq-AL"/>
        </w:rPr>
        <w:t>(DAM), Rregullorja e Tregut të Përditshë</w:t>
      </w:r>
      <w:r w:rsidR="00162D12" w:rsidRPr="00987B4F">
        <w:rPr>
          <w:spacing w:val="-4"/>
          <w:lang w:val="sq-AL"/>
        </w:rPr>
        <w:t>m, Rregullat e Sjelljes në Treg</w:t>
      </w:r>
      <w:r w:rsidRPr="00987B4F">
        <w:rPr>
          <w:spacing w:val="-4"/>
          <w:lang w:val="sq-AL"/>
        </w:rPr>
        <w:t xml:space="preserve"> ose Rregullat e Zgjidhjes Përfundimtare.</w:t>
      </w:r>
    </w:p>
    <w:p w:rsidR="001C5401" w:rsidRPr="00987B4F" w:rsidRDefault="00FB2E3D" w:rsidP="007C01AF">
      <w:pPr>
        <w:pStyle w:val="Paragrafi"/>
        <w:rPr>
          <w:spacing w:val="-4"/>
          <w:lang w:val="sq-AL"/>
        </w:rPr>
      </w:pPr>
      <w:r w:rsidRPr="00987B4F">
        <w:rPr>
          <w:spacing w:val="-4"/>
          <w:lang w:val="sq-AL"/>
        </w:rPr>
        <w:t>1.2</w:t>
      </w:r>
      <w:r w:rsidR="001C5401" w:rsidRPr="00987B4F">
        <w:rPr>
          <w:spacing w:val="-4"/>
          <w:lang w:val="sq-AL"/>
        </w:rPr>
        <w:t xml:space="preserve"> Transaksionet e kryera nga pjesëmarrësit e tregut në tregun e organizuar të energjisë elektrike të ditës në avancë ose brenda ditës do të njoftohen automatikisht nëpërmjet platformës tregtare te të gjith</w:t>
      </w:r>
      <w:r w:rsidR="00162D12" w:rsidRPr="00987B4F">
        <w:rPr>
          <w:spacing w:val="-4"/>
          <w:lang w:val="sq-AL"/>
        </w:rPr>
        <w:t>a</w:t>
      </w:r>
      <w:r w:rsidR="001C5401" w:rsidRPr="00987B4F">
        <w:rPr>
          <w:spacing w:val="-4"/>
          <w:lang w:val="sq-AL"/>
        </w:rPr>
        <w:t xml:space="preserve"> PPB-të.</w:t>
      </w:r>
    </w:p>
    <w:p w:rsidR="001C5401" w:rsidRPr="00987B4F" w:rsidRDefault="005E0812" w:rsidP="007C01AF">
      <w:pPr>
        <w:pStyle w:val="Paragrafi"/>
        <w:rPr>
          <w:spacing w:val="-4"/>
          <w:lang w:val="sq-AL"/>
        </w:rPr>
      </w:pPr>
      <w:r w:rsidRPr="00987B4F">
        <w:rPr>
          <w:spacing w:val="-4"/>
          <w:lang w:val="sq-AL"/>
        </w:rPr>
        <w:t>1.3</w:t>
      </w:r>
      <w:r w:rsidR="001C5401" w:rsidRPr="00987B4F">
        <w:rPr>
          <w:spacing w:val="-4"/>
          <w:lang w:val="sq-AL"/>
        </w:rPr>
        <w:t xml:space="preserve"> Transaksionet e përfunduara në tregun e organizuar do të njoftohen tek </w:t>
      </w:r>
      <w:r w:rsidR="003C12CF" w:rsidRPr="00987B4F">
        <w:rPr>
          <w:spacing w:val="-4"/>
          <w:lang w:val="sq-AL"/>
        </w:rPr>
        <w:t xml:space="preserve">operatori i transmetimit </w:t>
      </w:r>
      <w:r w:rsidR="001C5401" w:rsidRPr="00987B4F">
        <w:rPr>
          <w:spacing w:val="-4"/>
          <w:lang w:val="sq-AL"/>
        </w:rPr>
        <w:t>nga Bursa e Energjisë deri në orën 14</w:t>
      </w:r>
      <w:r w:rsidR="00B903CD" w:rsidRPr="00987B4F">
        <w:rPr>
          <w:spacing w:val="-4"/>
          <w:lang w:val="sq-AL"/>
        </w:rPr>
        <w:t>:</w:t>
      </w:r>
      <w:r w:rsidR="001C5401" w:rsidRPr="00987B4F">
        <w:rPr>
          <w:spacing w:val="-4"/>
          <w:lang w:val="sq-AL"/>
        </w:rPr>
        <w:t>00 të D-1.</w:t>
      </w:r>
    </w:p>
    <w:p w:rsidR="001C5401" w:rsidRPr="00987B4F" w:rsidRDefault="005E0812" w:rsidP="007C01AF">
      <w:pPr>
        <w:pStyle w:val="Paragrafi"/>
        <w:rPr>
          <w:spacing w:val="-4"/>
          <w:lang w:val="sq-AL"/>
        </w:rPr>
      </w:pPr>
      <w:r w:rsidRPr="00987B4F">
        <w:rPr>
          <w:spacing w:val="-4"/>
          <w:lang w:val="sq-AL"/>
        </w:rPr>
        <w:t>1.4</w:t>
      </w:r>
      <w:r w:rsidR="001C5401" w:rsidRPr="00987B4F">
        <w:rPr>
          <w:spacing w:val="-4"/>
          <w:lang w:val="sq-AL"/>
        </w:rPr>
        <w:t xml:space="preserve"> Transaksionet në tregun e organizuar do të përfundohen për çdo interval kohor.</w:t>
      </w:r>
    </w:p>
    <w:p w:rsidR="001C5401" w:rsidRPr="00987B4F" w:rsidRDefault="005E0812" w:rsidP="007C01AF">
      <w:pPr>
        <w:pStyle w:val="Paragrafi"/>
        <w:rPr>
          <w:spacing w:val="-4"/>
          <w:lang w:val="sq-AL"/>
        </w:rPr>
      </w:pPr>
      <w:r w:rsidRPr="00987B4F">
        <w:rPr>
          <w:spacing w:val="-4"/>
          <w:lang w:val="sq-AL"/>
        </w:rPr>
        <w:t>1.5</w:t>
      </w:r>
      <w:r w:rsidR="001C5401" w:rsidRPr="00987B4F">
        <w:rPr>
          <w:spacing w:val="-4"/>
          <w:lang w:val="sq-AL"/>
        </w:rPr>
        <w:t xml:space="preserve"> Transaksionet e përfunduara në tregun e organizuar do të përfaqësojnë një angazhim të fortë për PPB-të përkatëse për furnizimin me energji elektrike, në rastet e pranimit të ofertave për shitje ose detyrimin për pranimin e furnizimit me energji elektrike në rastet e pranimit të ofertave për blerje, në përputhje me transaksionet përkatëse.</w:t>
      </w:r>
    </w:p>
    <w:p w:rsidR="007C7F05" w:rsidRPr="00987B4F" w:rsidRDefault="005E0812" w:rsidP="007C01AF">
      <w:pPr>
        <w:pStyle w:val="Paragrafi"/>
        <w:rPr>
          <w:spacing w:val="-4"/>
          <w:lang w:val="sq-AL"/>
        </w:rPr>
      </w:pPr>
      <w:r w:rsidRPr="00987B4F">
        <w:rPr>
          <w:spacing w:val="-4"/>
          <w:lang w:val="sq-AL"/>
        </w:rPr>
        <w:t>1.6</w:t>
      </w:r>
      <w:r w:rsidR="001C5401" w:rsidRPr="00987B4F">
        <w:rPr>
          <w:spacing w:val="-4"/>
          <w:lang w:val="sq-AL"/>
        </w:rPr>
        <w:t xml:space="preserve"> Çdo transaksion do të jetë për një ditë ofertimi, një interval</w:t>
      </w:r>
      <w:r w:rsidR="00987B4F">
        <w:rPr>
          <w:spacing w:val="-4"/>
          <w:lang w:val="sq-AL"/>
        </w:rPr>
        <w:t xml:space="preserve"> kohor dhe një zonë të caktuar.</w:t>
      </w:r>
    </w:p>
    <w:p w:rsidR="001C5401" w:rsidRPr="00987B4F" w:rsidRDefault="005E0812" w:rsidP="007C01AF">
      <w:pPr>
        <w:pStyle w:val="Paragrafi"/>
        <w:rPr>
          <w:spacing w:val="-4"/>
          <w:lang w:val="sq-AL"/>
        </w:rPr>
      </w:pPr>
      <w:r w:rsidRPr="00987B4F">
        <w:rPr>
          <w:spacing w:val="-4"/>
          <w:lang w:val="sq-AL"/>
        </w:rPr>
        <w:t>1.7</w:t>
      </w:r>
      <w:r w:rsidR="001C5401" w:rsidRPr="00987B4F">
        <w:rPr>
          <w:spacing w:val="-4"/>
          <w:lang w:val="sq-AL"/>
        </w:rPr>
        <w:t xml:space="preserve"> Bursa e Energjisë mund të përfundojë një marrëveshje me pjesëmarrësin e tregut </w:t>
      </w:r>
      <w:r w:rsidR="001C5401" w:rsidRPr="00987B4F">
        <w:rPr>
          <w:i/>
          <w:spacing w:val="-4"/>
          <w:lang w:val="sq-AL"/>
        </w:rPr>
        <w:t>(Market maker</w:t>
      </w:r>
      <w:r w:rsidR="001C5401" w:rsidRPr="00987B4F">
        <w:rPr>
          <w:spacing w:val="-4"/>
          <w:lang w:val="sq-AL"/>
        </w:rPr>
        <w:t xml:space="preserve">), i cili do të marrë përgjegjësinë për parashikimin e </w:t>
      </w:r>
      <w:r w:rsidR="00B903CD" w:rsidRPr="00987B4F">
        <w:rPr>
          <w:spacing w:val="-4"/>
          <w:lang w:val="sq-AL"/>
        </w:rPr>
        <w:t>likuidimit</w:t>
      </w:r>
      <w:r w:rsidR="001C5401" w:rsidRPr="00987B4F">
        <w:rPr>
          <w:spacing w:val="-4"/>
          <w:lang w:val="sq-AL"/>
        </w:rPr>
        <w:t xml:space="preserve"> në ankandet e energjisë elektrike nëpërmjet pjesëmarrjes ditore, me një parashikim të sasisë </w:t>
      </w:r>
      <w:r w:rsidR="00B903CD" w:rsidRPr="00987B4F">
        <w:rPr>
          <w:spacing w:val="-4"/>
          <w:lang w:val="sq-AL"/>
        </w:rPr>
        <w:t>s</w:t>
      </w:r>
      <w:r w:rsidR="001C5401" w:rsidRPr="00987B4F">
        <w:rPr>
          <w:spacing w:val="-4"/>
          <w:lang w:val="sq-AL"/>
        </w:rPr>
        <w:t xml:space="preserve">ë blerjes dhe </w:t>
      </w:r>
      <w:r w:rsidR="00B903CD" w:rsidRPr="00987B4F">
        <w:rPr>
          <w:spacing w:val="-4"/>
          <w:lang w:val="sq-AL"/>
        </w:rPr>
        <w:t xml:space="preserve">të </w:t>
      </w:r>
      <w:r w:rsidR="001C5401" w:rsidRPr="00987B4F">
        <w:rPr>
          <w:spacing w:val="-4"/>
          <w:lang w:val="sq-AL"/>
        </w:rPr>
        <w:t xml:space="preserve">shitjes </w:t>
      </w:r>
      <w:r w:rsidR="00B903CD" w:rsidRPr="00987B4F">
        <w:rPr>
          <w:spacing w:val="-4"/>
          <w:lang w:val="sq-AL"/>
        </w:rPr>
        <w:t>s</w:t>
      </w:r>
      <w:r w:rsidR="001C5401" w:rsidRPr="00987B4F">
        <w:rPr>
          <w:spacing w:val="-4"/>
          <w:lang w:val="sq-AL"/>
        </w:rPr>
        <w:t>ë energjisë elektrike, në përputhje dhe në bazë të</w:t>
      </w:r>
      <w:r w:rsidRPr="00987B4F">
        <w:rPr>
          <w:spacing w:val="-4"/>
          <w:lang w:val="sq-AL"/>
        </w:rPr>
        <w:t xml:space="preserve"> marrëveshjeve të përfunduara.</w:t>
      </w:r>
    </w:p>
    <w:p w:rsidR="001C5401" w:rsidRPr="00987B4F" w:rsidRDefault="00584684" w:rsidP="007C01AF">
      <w:pPr>
        <w:pStyle w:val="Paragrafi"/>
        <w:rPr>
          <w:spacing w:val="-4"/>
          <w:lang w:val="sq-AL"/>
        </w:rPr>
      </w:pPr>
      <w:r w:rsidRPr="00987B4F">
        <w:rPr>
          <w:spacing w:val="-4"/>
          <w:lang w:val="sq-AL"/>
        </w:rPr>
        <w:t>2. QËLLIMI I OPERIMIT TË TREGUT TË ORGANIZUAR</w:t>
      </w:r>
    </w:p>
    <w:p w:rsidR="001C5401" w:rsidRPr="00987B4F" w:rsidRDefault="005E0812" w:rsidP="007C01AF">
      <w:pPr>
        <w:pStyle w:val="Paragrafi"/>
        <w:rPr>
          <w:spacing w:val="-4"/>
          <w:lang w:val="sq-AL"/>
        </w:rPr>
      </w:pPr>
      <w:r w:rsidRPr="00987B4F">
        <w:rPr>
          <w:spacing w:val="-4"/>
          <w:lang w:val="sq-AL"/>
        </w:rPr>
        <w:t>2.1</w:t>
      </w:r>
      <w:r w:rsidR="001C5401" w:rsidRPr="00987B4F">
        <w:rPr>
          <w:spacing w:val="-4"/>
          <w:lang w:val="sq-AL"/>
        </w:rPr>
        <w:t xml:space="preserve"> Të krijoj</w:t>
      </w:r>
      <w:r w:rsidR="003D1F86" w:rsidRPr="00987B4F">
        <w:rPr>
          <w:spacing w:val="-4"/>
          <w:lang w:val="sq-AL"/>
        </w:rPr>
        <w:t>ë</w:t>
      </w:r>
      <w:r w:rsidR="001C5401" w:rsidRPr="00987B4F">
        <w:rPr>
          <w:spacing w:val="-4"/>
          <w:lang w:val="sq-AL"/>
        </w:rPr>
        <w:t xml:space="preserve"> kushtet për një treg konkurrues duke lejuar vendosjen e çmimeve të drejta.</w:t>
      </w:r>
    </w:p>
    <w:p w:rsidR="001C5401" w:rsidRPr="00987B4F" w:rsidRDefault="005E0812" w:rsidP="007C01AF">
      <w:pPr>
        <w:pStyle w:val="Paragrafi"/>
        <w:rPr>
          <w:spacing w:val="-4"/>
          <w:lang w:val="sq-AL"/>
        </w:rPr>
      </w:pPr>
      <w:r w:rsidRPr="00987B4F">
        <w:rPr>
          <w:spacing w:val="-4"/>
          <w:lang w:val="sq-AL"/>
        </w:rPr>
        <w:t>2.2</w:t>
      </w:r>
      <w:r w:rsidR="001C5401" w:rsidRPr="00987B4F">
        <w:rPr>
          <w:spacing w:val="-4"/>
          <w:lang w:val="sq-AL"/>
        </w:rPr>
        <w:t xml:space="preserve"> Të krijoj</w:t>
      </w:r>
      <w:r w:rsidR="003D1F86" w:rsidRPr="00987B4F">
        <w:rPr>
          <w:spacing w:val="-4"/>
          <w:lang w:val="sq-AL"/>
        </w:rPr>
        <w:t>ë</w:t>
      </w:r>
      <w:r w:rsidR="001C5401" w:rsidRPr="00987B4F">
        <w:rPr>
          <w:spacing w:val="-4"/>
          <w:lang w:val="sq-AL"/>
        </w:rPr>
        <w:t xml:space="preserve"> kushtet për një treg të orientuar drejt import</w:t>
      </w:r>
      <w:r w:rsidR="003D1F86" w:rsidRPr="00987B4F">
        <w:rPr>
          <w:spacing w:val="-4"/>
          <w:lang w:val="sq-AL"/>
        </w:rPr>
        <w:t>it</w:t>
      </w:r>
      <w:r w:rsidR="001C5401" w:rsidRPr="00987B4F">
        <w:rPr>
          <w:spacing w:val="-4"/>
          <w:lang w:val="sq-AL"/>
        </w:rPr>
        <w:t>/e</w:t>
      </w:r>
      <w:r w:rsidR="003D1F86" w:rsidRPr="00987B4F">
        <w:rPr>
          <w:spacing w:val="-4"/>
          <w:lang w:val="sq-AL"/>
        </w:rPr>
        <w:t xml:space="preserve">ksportit </w:t>
      </w:r>
      <w:r w:rsidR="001C5401" w:rsidRPr="00987B4F">
        <w:rPr>
          <w:spacing w:val="-4"/>
          <w:lang w:val="sq-AL"/>
        </w:rPr>
        <w:t>që të promovoj</w:t>
      </w:r>
      <w:r w:rsidR="003D1F86" w:rsidRPr="00987B4F">
        <w:rPr>
          <w:spacing w:val="-4"/>
          <w:lang w:val="sq-AL"/>
        </w:rPr>
        <w:t>ë</w:t>
      </w:r>
      <w:r w:rsidR="001C5401" w:rsidRPr="00987B4F">
        <w:rPr>
          <w:spacing w:val="-4"/>
          <w:lang w:val="sq-AL"/>
        </w:rPr>
        <w:t xml:space="preserve"> përfitimet e konsumatorëve</w:t>
      </w:r>
      <w:r w:rsidR="003D1F86" w:rsidRPr="00987B4F">
        <w:rPr>
          <w:spacing w:val="-4"/>
          <w:lang w:val="sq-AL"/>
        </w:rPr>
        <w:t>,</w:t>
      </w:r>
      <w:r w:rsidR="001C5401" w:rsidRPr="00987B4F">
        <w:rPr>
          <w:spacing w:val="-4"/>
          <w:lang w:val="sq-AL"/>
        </w:rPr>
        <w:t xml:space="preserve"> ashtu si edhe të sektorit të energjisë </w:t>
      </w:r>
      <w:r w:rsidR="003D1F86" w:rsidRPr="00987B4F">
        <w:rPr>
          <w:spacing w:val="-4"/>
          <w:lang w:val="sq-AL"/>
        </w:rPr>
        <w:t>elektrike</w:t>
      </w:r>
      <w:r w:rsidR="001C5401" w:rsidRPr="00987B4F">
        <w:rPr>
          <w:spacing w:val="-4"/>
          <w:lang w:val="sq-AL"/>
        </w:rPr>
        <w:t xml:space="preserve"> së Shqipërisë, duke ofruar fleksibilitet për integrimin e tregut të energjisë elektrike dhe bashkimin e tregut të ditës në avancë dhe tregut brenda ditës.</w:t>
      </w:r>
    </w:p>
    <w:p w:rsidR="001C5401" w:rsidRPr="00987B4F" w:rsidRDefault="005E0812" w:rsidP="007C01AF">
      <w:pPr>
        <w:pStyle w:val="Paragrafi"/>
        <w:rPr>
          <w:spacing w:val="-4"/>
          <w:lang w:val="sq-AL"/>
        </w:rPr>
      </w:pPr>
      <w:r w:rsidRPr="00987B4F">
        <w:rPr>
          <w:spacing w:val="-4"/>
          <w:lang w:val="sq-AL"/>
        </w:rPr>
        <w:t>2.3</w:t>
      </w:r>
      <w:r w:rsidR="001C5401" w:rsidRPr="00987B4F">
        <w:rPr>
          <w:spacing w:val="-4"/>
          <w:lang w:val="sq-AL"/>
        </w:rPr>
        <w:t xml:space="preserve"> Të krijoj</w:t>
      </w:r>
      <w:r w:rsidR="003D1F86" w:rsidRPr="00987B4F">
        <w:rPr>
          <w:spacing w:val="-4"/>
          <w:lang w:val="sq-AL"/>
        </w:rPr>
        <w:t>ë</w:t>
      </w:r>
      <w:r w:rsidR="001C5401" w:rsidRPr="00987B4F">
        <w:rPr>
          <w:spacing w:val="-4"/>
          <w:lang w:val="sq-AL"/>
        </w:rPr>
        <w:t xml:space="preserve"> kushte për kalimin transparent dhe efikas të flukseve të fondeve dhe </w:t>
      </w:r>
      <w:r w:rsidR="003D1F86" w:rsidRPr="00987B4F">
        <w:rPr>
          <w:spacing w:val="-4"/>
          <w:lang w:val="sq-AL"/>
        </w:rPr>
        <w:t>llogarive,</w:t>
      </w:r>
      <w:r w:rsidR="001C5401" w:rsidRPr="00987B4F">
        <w:rPr>
          <w:spacing w:val="-4"/>
          <w:lang w:val="sq-AL"/>
        </w:rPr>
        <w:t xml:space="preserve"> duke përdorur </w:t>
      </w:r>
      <w:r w:rsidR="003D1F86" w:rsidRPr="00987B4F">
        <w:rPr>
          <w:spacing w:val="-4"/>
          <w:lang w:val="sq-AL"/>
        </w:rPr>
        <w:t xml:space="preserve">bursën </w:t>
      </w:r>
      <w:r w:rsidR="001C5401" w:rsidRPr="00987B4F">
        <w:rPr>
          <w:spacing w:val="-4"/>
          <w:lang w:val="sq-AL"/>
        </w:rPr>
        <w:t xml:space="preserve">si </w:t>
      </w:r>
      <w:r w:rsidR="001C5401" w:rsidRPr="00987B4F">
        <w:rPr>
          <w:i/>
          <w:spacing w:val="-4"/>
          <w:lang w:val="sq-AL"/>
        </w:rPr>
        <w:t>cunter party</w:t>
      </w:r>
      <w:r w:rsidR="001C5401" w:rsidRPr="00987B4F">
        <w:rPr>
          <w:spacing w:val="-4"/>
          <w:lang w:val="sq-AL"/>
        </w:rPr>
        <w:t xml:space="preserve"> për të gjitha veprimet në tregun e organizuar.</w:t>
      </w:r>
    </w:p>
    <w:p w:rsidR="001C5401" w:rsidRPr="00987B4F" w:rsidRDefault="005E0812" w:rsidP="007C01AF">
      <w:pPr>
        <w:pStyle w:val="Paragrafi"/>
        <w:rPr>
          <w:spacing w:val="-4"/>
          <w:lang w:val="sq-AL"/>
        </w:rPr>
      </w:pPr>
      <w:r w:rsidRPr="00987B4F">
        <w:rPr>
          <w:spacing w:val="-4"/>
          <w:lang w:val="sq-AL"/>
        </w:rPr>
        <w:t>2.4</w:t>
      </w:r>
      <w:r w:rsidR="001C5401" w:rsidRPr="00987B4F">
        <w:rPr>
          <w:spacing w:val="-4"/>
          <w:lang w:val="sq-AL"/>
        </w:rPr>
        <w:t xml:space="preserve"> Të krijoj</w:t>
      </w:r>
      <w:r w:rsidR="009B35FF" w:rsidRPr="00987B4F">
        <w:rPr>
          <w:spacing w:val="-4"/>
          <w:lang w:val="sq-AL"/>
        </w:rPr>
        <w:t>ë</w:t>
      </w:r>
      <w:r w:rsidR="001C5401" w:rsidRPr="00987B4F">
        <w:rPr>
          <w:spacing w:val="-4"/>
          <w:lang w:val="sq-AL"/>
        </w:rPr>
        <w:t xml:space="preserve"> një strukturë brenda së cilës të zhvillohet konkurrenca si në tregun me shumicë ashtu edhe me pakicë, duke promovuar dhe </w:t>
      </w:r>
      <w:r w:rsidR="009B35FF" w:rsidRPr="00987B4F">
        <w:rPr>
          <w:spacing w:val="-4"/>
          <w:lang w:val="sq-AL"/>
        </w:rPr>
        <w:t xml:space="preserve">duke </w:t>
      </w:r>
      <w:r w:rsidR="001C5401" w:rsidRPr="00987B4F">
        <w:rPr>
          <w:spacing w:val="-4"/>
          <w:lang w:val="sq-AL"/>
        </w:rPr>
        <w:t>siguruar ndrysh</w:t>
      </w:r>
      <w:r w:rsidRPr="00987B4F">
        <w:rPr>
          <w:spacing w:val="-4"/>
          <w:lang w:val="sq-AL"/>
        </w:rPr>
        <w:t>imin e shpejtë të furnizuesit.</w:t>
      </w:r>
    </w:p>
    <w:p w:rsidR="001C5401" w:rsidRPr="00987B4F" w:rsidRDefault="00584684" w:rsidP="007C01AF">
      <w:pPr>
        <w:pStyle w:val="Paragrafi"/>
        <w:rPr>
          <w:spacing w:val="-4"/>
          <w:lang w:val="sq-AL"/>
        </w:rPr>
      </w:pPr>
      <w:r w:rsidRPr="00987B4F">
        <w:rPr>
          <w:spacing w:val="-4"/>
          <w:lang w:val="sq-AL"/>
        </w:rPr>
        <w:t>3. PARIMET BAZË PËR FUNKSIONIMIN E TREGUT TË ORGANIZUAR</w:t>
      </w:r>
    </w:p>
    <w:p w:rsidR="001C5401" w:rsidRPr="00987B4F" w:rsidRDefault="005E0812" w:rsidP="007C01AF">
      <w:pPr>
        <w:pStyle w:val="Paragrafi"/>
        <w:rPr>
          <w:spacing w:val="-4"/>
          <w:lang w:val="sq-AL"/>
        </w:rPr>
      </w:pPr>
      <w:r w:rsidRPr="00987B4F">
        <w:rPr>
          <w:spacing w:val="-4"/>
          <w:lang w:val="sq-AL"/>
        </w:rPr>
        <w:t>3.1</w:t>
      </w:r>
      <w:r w:rsidR="001C5401" w:rsidRPr="00987B4F">
        <w:rPr>
          <w:spacing w:val="-4"/>
          <w:lang w:val="sq-AL"/>
        </w:rPr>
        <w:t xml:space="preserve"> Zbatimin e parimit të kostos mar</w:t>
      </w:r>
      <w:r w:rsidR="004C7289" w:rsidRPr="00987B4F">
        <w:rPr>
          <w:spacing w:val="-4"/>
          <w:lang w:val="sq-AL"/>
        </w:rPr>
        <w:t>xh</w:t>
      </w:r>
      <w:r w:rsidR="001C5401" w:rsidRPr="00987B4F">
        <w:rPr>
          <w:spacing w:val="-4"/>
          <w:lang w:val="sq-AL"/>
        </w:rPr>
        <w:t>inale të ofertave në tregun e organizuar</w:t>
      </w:r>
      <w:r w:rsidR="0018214C" w:rsidRPr="00987B4F">
        <w:rPr>
          <w:spacing w:val="-4"/>
          <w:lang w:val="sq-AL"/>
        </w:rPr>
        <w:t>,</w:t>
      </w:r>
      <w:r w:rsidR="001C5401" w:rsidRPr="00987B4F">
        <w:rPr>
          <w:spacing w:val="-4"/>
          <w:lang w:val="sq-AL"/>
        </w:rPr>
        <w:t xml:space="preserve"> si pjesë e </w:t>
      </w:r>
      <w:r w:rsidR="0018214C" w:rsidRPr="00987B4F">
        <w:rPr>
          <w:spacing w:val="-4"/>
          <w:lang w:val="sq-AL"/>
        </w:rPr>
        <w:t>mbikëqyrjes</w:t>
      </w:r>
      <w:r w:rsidR="001C5401" w:rsidRPr="00987B4F">
        <w:rPr>
          <w:spacing w:val="-4"/>
          <w:lang w:val="sq-AL"/>
        </w:rPr>
        <w:t xml:space="preserve"> së tregut, me qëllim shmangien e abuzimit në treg.</w:t>
      </w:r>
    </w:p>
    <w:p w:rsidR="001C5401" w:rsidRPr="00987B4F" w:rsidRDefault="005E0812" w:rsidP="007C01AF">
      <w:pPr>
        <w:pStyle w:val="Paragrafi"/>
        <w:rPr>
          <w:spacing w:val="-6"/>
          <w:lang w:val="sq-AL"/>
        </w:rPr>
      </w:pPr>
      <w:r w:rsidRPr="00987B4F">
        <w:rPr>
          <w:spacing w:val="-6"/>
          <w:lang w:val="sq-AL"/>
        </w:rPr>
        <w:t>3.2</w:t>
      </w:r>
      <w:r w:rsidR="001C5401" w:rsidRPr="00987B4F">
        <w:rPr>
          <w:spacing w:val="-6"/>
          <w:lang w:val="sq-AL"/>
        </w:rPr>
        <w:t xml:space="preserve"> Tregu i ditës në avancë dhe tregu brenda ditës si sfera </w:t>
      </w:r>
      <w:r w:rsidR="0018214C" w:rsidRPr="00987B4F">
        <w:rPr>
          <w:spacing w:val="-6"/>
          <w:lang w:val="sq-AL"/>
        </w:rPr>
        <w:t>ekskluzive</w:t>
      </w:r>
      <w:r w:rsidR="001C5401" w:rsidRPr="00987B4F">
        <w:rPr>
          <w:spacing w:val="-6"/>
          <w:lang w:val="sq-AL"/>
        </w:rPr>
        <w:t xml:space="preserve"> për tregtimin fizik të energjisë elektrike në periudhën kohore të ditës në avancë.</w:t>
      </w:r>
    </w:p>
    <w:p w:rsidR="001C5401" w:rsidRPr="00987B4F" w:rsidRDefault="005E0812" w:rsidP="007C01AF">
      <w:pPr>
        <w:pStyle w:val="Paragrafi"/>
        <w:rPr>
          <w:spacing w:val="-4"/>
          <w:lang w:val="sq-AL"/>
        </w:rPr>
      </w:pPr>
      <w:r w:rsidRPr="00987B4F">
        <w:rPr>
          <w:spacing w:val="-4"/>
          <w:lang w:val="sq-AL"/>
        </w:rPr>
        <w:t>3.3</w:t>
      </w:r>
      <w:r w:rsidR="001C5401" w:rsidRPr="00987B4F">
        <w:rPr>
          <w:spacing w:val="-4"/>
          <w:lang w:val="sq-AL"/>
        </w:rPr>
        <w:t xml:space="preserve"> Tregtimi i kontratave fizike bilaterale afatgjate lejohen në bazë të kapacitetit të ndarë përmes ankandeve të organizuara nga SEO CAO ose në bazë të kërkesave sipas marrëveshjeve dypalëshe afatgjata të regjistruara bazuar në </w:t>
      </w:r>
      <w:r w:rsidR="0018214C" w:rsidRPr="00987B4F">
        <w:rPr>
          <w:spacing w:val="-4"/>
          <w:lang w:val="sq-AL"/>
        </w:rPr>
        <w:t>kapitullin III, pika 1.1</w:t>
      </w:r>
      <w:r w:rsidR="001C5401" w:rsidRPr="00987B4F">
        <w:rPr>
          <w:spacing w:val="-4"/>
          <w:lang w:val="sq-AL"/>
        </w:rPr>
        <w:t xml:space="preserve"> të kësaj Rregulloreje.</w:t>
      </w:r>
    </w:p>
    <w:p w:rsidR="001C5401" w:rsidRPr="00987B4F" w:rsidRDefault="005E0812" w:rsidP="007C01AF">
      <w:pPr>
        <w:pStyle w:val="Paragrafi"/>
        <w:rPr>
          <w:spacing w:val="-4"/>
          <w:lang w:val="sq-AL"/>
        </w:rPr>
      </w:pPr>
      <w:r w:rsidRPr="00987B4F">
        <w:rPr>
          <w:spacing w:val="-4"/>
          <w:lang w:val="sq-AL"/>
        </w:rPr>
        <w:t>3.4</w:t>
      </w:r>
      <w:r w:rsidR="001C5401" w:rsidRPr="00987B4F">
        <w:rPr>
          <w:spacing w:val="-4"/>
          <w:lang w:val="sq-AL"/>
        </w:rPr>
        <w:t xml:space="preserve"> Të gjitha format e tjera të tregtimit do të jenë vetëm financiare.</w:t>
      </w:r>
    </w:p>
    <w:p w:rsidR="007C7F05" w:rsidRPr="00987B4F" w:rsidRDefault="005E0812" w:rsidP="007C01AF">
      <w:pPr>
        <w:pStyle w:val="Paragrafi"/>
        <w:rPr>
          <w:spacing w:val="-4"/>
          <w:lang w:val="sq-AL"/>
        </w:rPr>
      </w:pPr>
      <w:r w:rsidRPr="00987B4F">
        <w:rPr>
          <w:spacing w:val="-4"/>
          <w:lang w:val="sq-AL"/>
        </w:rPr>
        <w:t>3.5</w:t>
      </w:r>
      <w:r w:rsidR="001C5401" w:rsidRPr="00987B4F">
        <w:rPr>
          <w:spacing w:val="-4"/>
          <w:lang w:val="sq-AL"/>
        </w:rPr>
        <w:t xml:space="preserve"> Marrëdhëniet kontraktuale janë skemat bazë që shërbejnë për menaxhimin e marrëdhënieve ndërmjet </w:t>
      </w:r>
      <w:r w:rsidRPr="00987B4F">
        <w:rPr>
          <w:spacing w:val="-4"/>
          <w:lang w:val="sq-AL"/>
        </w:rPr>
        <w:t>subjekteve të ndryshme në treg.</w:t>
      </w:r>
    </w:p>
    <w:p w:rsidR="001C5401" w:rsidRPr="00987B4F" w:rsidRDefault="00DE2C4D" w:rsidP="007C01AF">
      <w:pPr>
        <w:pStyle w:val="Paragrafi"/>
        <w:rPr>
          <w:spacing w:val="-4"/>
          <w:lang w:val="sq-AL"/>
        </w:rPr>
      </w:pPr>
      <w:r w:rsidRPr="00987B4F">
        <w:rPr>
          <w:spacing w:val="-4"/>
          <w:lang w:val="sq-AL"/>
        </w:rPr>
        <w:t>4. KUSHTET DHE REGJISTRIMI NË TREGUN E ORGANIZUAR NGA PJESË</w:t>
      </w:r>
      <w:r w:rsidR="00A32F1F" w:rsidRPr="00987B4F">
        <w:rPr>
          <w:spacing w:val="-4"/>
          <w:lang w:val="sq-AL"/>
        </w:rPr>
        <w:t>-</w:t>
      </w:r>
      <w:r w:rsidRPr="00987B4F">
        <w:rPr>
          <w:spacing w:val="-4"/>
          <w:lang w:val="sq-AL"/>
        </w:rPr>
        <w:t>MARRËSIT</w:t>
      </w:r>
    </w:p>
    <w:p w:rsidR="001C5401" w:rsidRPr="00987B4F" w:rsidRDefault="005E0812" w:rsidP="007C01AF">
      <w:pPr>
        <w:pStyle w:val="Paragrafi"/>
        <w:rPr>
          <w:spacing w:val="-4"/>
          <w:lang w:val="sq-AL"/>
        </w:rPr>
      </w:pPr>
      <w:r w:rsidRPr="00987B4F">
        <w:rPr>
          <w:spacing w:val="-4"/>
          <w:lang w:val="sq-AL"/>
        </w:rPr>
        <w:t>4.1</w:t>
      </w:r>
      <w:r w:rsidR="001C5401" w:rsidRPr="00987B4F">
        <w:rPr>
          <w:spacing w:val="-4"/>
          <w:lang w:val="sq-AL"/>
        </w:rPr>
        <w:t xml:space="preserve"> Çdo PPB mund të bëhet </w:t>
      </w:r>
      <w:r w:rsidR="0018214C" w:rsidRPr="00987B4F">
        <w:rPr>
          <w:spacing w:val="-4"/>
          <w:lang w:val="sq-AL"/>
        </w:rPr>
        <w:t xml:space="preserve">pjesëmarrës i tregut </w:t>
      </w:r>
      <w:r w:rsidR="001C5401" w:rsidRPr="00987B4F">
        <w:rPr>
          <w:spacing w:val="-4"/>
          <w:lang w:val="sq-AL"/>
        </w:rPr>
        <w:t>i regjistruar nga Bursa e Energjisë, për pjesë</w:t>
      </w:r>
      <w:r w:rsidR="0018214C" w:rsidRPr="00987B4F">
        <w:rPr>
          <w:spacing w:val="-4"/>
          <w:lang w:val="sq-AL"/>
        </w:rPr>
        <w:t>marrësit në tregun e organizuar</w:t>
      </w:r>
      <w:r w:rsidR="001C5401" w:rsidRPr="00987B4F">
        <w:rPr>
          <w:spacing w:val="-4"/>
          <w:lang w:val="sq-AL"/>
        </w:rPr>
        <w:t xml:space="preserve"> dhe ka të drejtën të paraqesë oferta për shitjen dhe/ose blerjen e energjisë elektrike.</w:t>
      </w:r>
    </w:p>
    <w:p w:rsidR="001C5401" w:rsidRPr="00987B4F" w:rsidRDefault="005E0812" w:rsidP="007C01AF">
      <w:pPr>
        <w:pStyle w:val="Paragrafi"/>
        <w:rPr>
          <w:spacing w:val="-4"/>
          <w:lang w:val="sq-AL"/>
        </w:rPr>
      </w:pPr>
      <w:r w:rsidRPr="00987B4F">
        <w:rPr>
          <w:spacing w:val="-4"/>
          <w:lang w:val="sq-AL"/>
        </w:rPr>
        <w:t>4.2</w:t>
      </w:r>
      <w:r w:rsidR="001C5401" w:rsidRPr="00987B4F">
        <w:rPr>
          <w:spacing w:val="-4"/>
          <w:lang w:val="sq-AL"/>
        </w:rPr>
        <w:t xml:space="preserve"> Një pjesëmarrës i tregut duhet të bëhet PPB.</w:t>
      </w:r>
    </w:p>
    <w:p w:rsidR="001C5401" w:rsidRPr="00987B4F" w:rsidRDefault="005E0812" w:rsidP="007C01AF">
      <w:pPr>
        <w:pStyle w:val="Paragrafi"/>
        <w:rPr>
          <w:spacing w:val="-4"/>
          <w:lang w:val="sq-AL"/>
        </w:rPr>
      </w:pPr>
      <w:r w:rsidRPr="00987B4F">
        <w:rPr>
          <w:spacing w:val="-4"/>
          <w:lang w:val="sq-AL"/>
        </w:rPr>
        <w:t>4.3</w:t>
      </w:r>
      <w:r w:rsidR="001C5401" w:rsidRPr="00987B4F">
        <w:rPr>
          <w:spacing w:val="-4"/>
          <w:lang w:val="sq-AL"/>
        </w:rPr>
        <w:t xml:space="preserve"> Pjesëmarrësi i tregut duhet të paraqesë një kërkesë për të pranuar kushtet për pjesëmarrjen dhe regjistrimin në tregun e organizuar të energjisë elektrike, bazuar në marrëveshjen midis Bursës së </w:t>
      </w:r>
      <w:r w:rsidR="00A33A58" w:rsidRPr="00987B4F">
        <w:rPr>
          <w:spacing w:val="-4"/>
          <w:lang w:val="sq-AL"/>
        </w:rPr>
        <w:t xml:space="preserve">Energjisë </w:t>
      </w:r>
      <w:r w:rsidR="001C5401" w:rsidRPr="00987B4F">
        <w:rPr>
          <w:spacing w:val="-4"/>
          <w:lang w:val="sq-AL"/>
        </w:rPr>
        <w:t>dhe pjesëmarrësve duke përfshirë të gjitha shtojcat.</w:t>
      </w:r>
    </w:p>
    <w:p w:rsidR="001C5401" w:rsidRPr="00987B4F" w:rsidRDefault="005E0812" w:rsidP="007C01AF">
      <w:pPr>
        <w:pStyle w:val="Paragrafi"/>
        <w:rPr>
          <w:spacing w:val="-4"/>
          <w:lang w:val="sq-AL"/>
        </w:rPr>
      </w:pPr>
      <w:r w:rsidRPr="00987B4F">
        <w:rPr>
          <w:spacing w:val="-4"/>
          <w:lang w:val="sq-AL"/>
        </w:rPr>
        <w:t>4.4</w:t>
      </w:r>
      <w:r w:rsidR="001C5401" w:rsidRPr="00987B4F">
        <w:rPr>
          <w:spacing w:val="-4"/>
          <w:lang w:val="sq-AL"/>
        </w:rPr>
        <w:t xml:space="preserve"> Bursa e </w:t>
      </w:r>
      <w:r w:rsidR="00A33A58" w:rsidRPr="00987B4F">
        <w:rPr>
          <w:spacing w:val="-4"/>
          <w:lang w:val="sq-AL"/>
        </w:rPr>
        <w:t xml:space="preserve">Energjisë </w:t>
      </w:r>
      <w:r w:rsidR="001C5401" w:rsidRPr="00987B4F">
        <w:rPr>
          <w:spacing w:val="-4"/>
          <w:lang w:val="sq-AL"/>
        </w:rPr>
        <w:t>duhet të krijojë një kontratë që të përcaktohen të drejtat dhe detyrimet midis palëve.</w:t>
      </w:r>
    </w:p>
    <w:p w:rsidR="001C5401" w:rsidRPr="00987B4F" w:rsidRDefault="005E0812" w:rsidP="007C01AF">
      <w:pPr>
        <w:pStyle w:val="Paragrafi"/>
        <w:rPr>
          <w:spacing w:val="-4"/>
          <w:lang w:val="sq-AL"/>
        </w:rPr>
      </w:pPr>
      <w:r w:rsidRPr="00987B4F">
        <w:rPr>
          <w:spacing w:val="-4"/>
          <w:lang w:val="sq-AL"/>
        </w:rPr>
        <w:t>4.5</w:t>
      </w:r>
      <w:r w:rsidR="001C5401" w:rsidRPr="00987B4F">
        <w:rPr>
          <w:spacing w:val="-4"/>
          <w:lang w:val="sq-AL"/>
        </w:rPr>
        <w:t xml:space="preserve"> Pas nënshkrimit të Marrëveshjes së Regjistrimit në Bursën e Energjisë dhe duke plotësuar çdo kërkesë në këtë marrëveshje, çdo pjesëmarrës ka të drejtë të marrë pjesë në çdo treg të organizuar që i përshtatet, në bazë të këtyre rregullave.</w:t>
      </w:r>
    </w:p>
    <w:p w:rsidR="001C5401" w:rsidRPr="00987B4F" w:rsidRDefault="005E0812" w:rsidP="007C01AF">
      <w:pPr>
        <w:pStyle w:val="Paragrafi"/>
        <w:rPr>
          <w:spacing w:val="-4"/>
          <w:lang w:val="sq-AL"/>
        </w:rPr>
      </w:pPr>
      <w:r w:rsidRPr="00987B4F">
        <w:rPr>
          <w:spacing w:val="-4"/>
          <w:lang w:val="sq-AL"/>
        </w:rPr>
        <w:t>4.6</w:t>
      </w:r>
      <w:r w:rsidR="001C5401" w:rsidRPr="00987B4F">
        <w:rPr>
          <w:spacing w:val="-4"/>
          <w:lang w:val="sq-AL"/>
        </w:rPr>
        <w:t xml:space="preserve"> Bursa e Energjisë duhet të mbajë një regjistër të përditësuar me të gjithë pjesëmarrësit në tregun e organizuar.</w:t>
      </w:r>
    </w:p>
    <w:p w:rsidR="001C5401" w:rsidRPr="00987B4F" w:rsidRDefault="005E0812" w:rsidP="007C01AF">
      <w:pPr>
        <w:pStyle w:val="Paragrafi"/>
        <w:rPr>
          <w:spacing w:val="-4"/>
          <w:lang w:val="sq-AL"/>
        </w:rPr>
      </w:pPr>
      <w:r w:rsidRPr="00987B4F">
        <w:rPr>
          <w:spacing w:val="-4"/>
          <w:lang w:val="sq-AL"/>
        </w:rPr>
        <w:t xml:space="preserve">4.7 </w:t>
      </w:r>
      <w:r w:rsidR="00A33A58" w:rsidRPr="00987B4F">
        <w:rPr>
          <w:spacing w:val="-4"/>
          <w:lang w:val="sq-AL"/>
        </w:rPr>
        <w:t>Regjistri</w:t>
      </w:r>
      <w:r w:rsidR="001C5401" w:rsidRPr="00987B4F">
        <w:rPr>
          <w:spacing w:val="-4"/>
          <w:lang w:val="sq-AL"/>
        </w:rPr>
        <w:t xml:space="preserve"> duhet të mbajë të paktën këto të dhëna për çdo pjesëmarrës:</w:t>
      </w:r>
    </w:p>
    <w:p w:rsidR="001C5401" w:rsidRPr="00987B4F" w:rsidRDefault="005E0812" w:rsidP="007C01AF">
      <w:pPr>
        <w:pStyle w:val="Paragrafi"/>
        <w:rPr>
          <w:spacing w:val="-4"/>
          <w:lang w:val="sq-AL"/>
        </w:rPr>
      </w:pPr>
      <w:r w:rsidRPr="00987B4F">
        <w:rPr>
          <w:spacing w:val="-4"/>
          <w:lang w:val="sq-AL"/>
        </w:rPr>
        <w:t>i)</w:t>
      </w:r>
      <w:r w:rsidR="001C5401" w:rsidRPr="00987B4F">
        <w:rPr>
          <w:spacing w:val="-4"/>
          <w:lang w:val="sq-AL"/>
        </w:rPr>
        <w:t xml:space="preserve"> Emrin e plotë, zyra qendrore dhe përfaqësuesi i kompanisë;</w:t>
      </w:r>
    </w:p>
    <w:p w:rsidR="001C5401" w:rsidRPr="00987B4F" w:rsidRDefault="005E0812" w:rsidP="007C01AF">
      <w:pPr>
        <w:pStyle w:val="Paragrafi"/>
        <w:rPr>
          <w:spacing w:val="-4"/>
          <w:lang w:val="sq-AL"/>
        </w:rPr>
      </w:pPr>
      <w:r w:rsidRPr="00987B4F">
        <w:rPr>
          <w:spacing w:val="-4"/>
          <w:lang w:val="sq-AL"/>
        </w:rPr>
        <w:t>ii)</w:t>
      </w:r>
      <w:r w:rsidR="001C5401" w:rsidRPr="00987B4F">
        <w:rPr>
          <w:spacing w:val="-4"/>
          <w:lang w:val="sq-AL"/>
        </w:rPr>
        <w:t xml:space="preserve"> Marrëveshjet e lidhura për pjesëmarrësit në tregun e ditës në avancë, numrin dhe datën;</w:t>
      </w:r>
    </w:p>
    <w:p w:rsidR="001C5401" w:rsidRPr="00987B4F" w:rsidRDefault="005E0812" w:rsidP="007C01AF">
      <w:pPr>
        <w:pStyle w:val="Paragrafi"/>
        <w:rPr>
          <w:spacing w:val="-4"/>
          <w:lang w:val="sq-AL"/>
        </w:rPr>
      </w:pPr>
      <w:r w:rsidRPr="00987B4F">
        <w:rPr>
          <w:spacing w:val="-4"/>
          <w:lang w:val="sq-AL"/>
        </w:rPr>
        <w:t>iii)</w:t>
      </w:r>
      <w:r w:rsidR="001C5401" w:rsidRPr="00987B4F">
        <w:rPr>
          <w:spacing w:val="-4"/>
          <w:lang w:val="sq-AL"/>
        </w:rPr>
        <w:t xml:space="preserve"> Kodin e ID</w:t>
      </w:r>
      <w:r w:rsidR="00A33A58" w:rsidRPr="00987B4F">
        <w:rPr>
          <w:spacing w:val="-4"/>
          <w:lang w:val="sq-AL"/>
        </w:rPr>
        <w:t>-së</w:t>
      </w:r>
      <w:r w:rsidR="001C5401" w:rsidRPr="00987B4F">
        <w:rPr>
          <w:spacing w:val="-4"/>
          <w:lang w:val="sq-AL"/>
        </w:rPr>
        <w:t xml:space="preserve"> të pjesëmarrësve në tregun e organizuar;</w:t>
      </w:r>
    </w:p>
    <w:p w:rsidR="001C5401" w:rsidRPr="00987B4F" w:rsidRDefault="005E0812" w:rsidP="007C01AF">
      <w:pPr>
        <w:pStyle w:val="Paragrafi"/>
        <w:rPr>
          <w:spacing w:val="-4"/>
          <w:lang w:val="sq-AL"/>
        </w:rPr>
      </w:pPr>
      <w:r w:rsidRPr="00987B4F">
        <w:rPr>
          <w:spacing w:val="-4"/>
          <w:lang w:val="sq-AL"/>
        </w:rPr>
        <w:t>iv)</w:t>
      </w:r>
      <w:r w:rsidR="001C5401" w:rsidRPr="00987B4F">
        <w:rPr>
          <w:spacing w:val="-4"/>
          <w:lang w:val="sq-AL"/>
        </w:rPr>
        <w:t xml:space="preserve"> Datën e regjistrimit, datën e tërheqjes, datën e pezullimit</w:t>
      </w:r>
      <w:r w:rsidR="003B7B40" w:rsidRPr="00987B4F">
        <w:rPr>
          <w:spacing w:val="-4"/>
          <w:lang w:val="sq-AL"/>
        </w:rPr>
        <w:t>.</w:t>
      </w:r>
    </w:p>
    <w:p w:rsidR="005D09CB" w:rsidRPr="00BB42B9" w:rsidRDefault="005E0812" w:rsidP="00BB42B9">
      <w:pPr>
        <w:pStyle w:val="Paragrafi"/>
        <w:rPr>
          <w:spacing w:val="-4"/>
          <w:lang w:val="sq-AL"/>
        </w:rPr>
      </w:pPr>
      <w:r w:rsidRPr="00987B4F">
        <w:rPr>
          <w:spacing w:val="-4"/>
          <w:lang w:val="sq-AL"/>
        </w:rPr>
        <w:t>4.8</w:t>
      </w:r>
      <w:r w:rsidR="001C5401" w:rsidRPr="00987B4F">
        <w:rPr>
          <w:spacing w:val="-4"/>
          <w:lang w:val="sq-AL"/>
        </w:rPr>
        <w:t xml:space="preserve"> Pjesëmarrësit e tregut janë të detyruar të lajmërojnë menjëherë Bursën e Energjisë për çdo ndryshim që mund të ketë në të dhënat e regjistrimit.</w:t>
      </w:r>
    </w:p>
    <w:p w:rsidR="001C5401" w:rsidRPr="007C01AF" w:rsidRDefault="009C2229" w:rsidP="007C01AF">
      <w:pPr>
        <w:pStyle w:val="NeniNr"/>
      </w:pPr>
      <w:r w:rsidRPr="007C01AF">
        <w:t>Kapitulli IV</w:t>
      </w:r>
    </w:p>
    <w:p w:rsidR="001C5401" w:rsidRPr="007C01AF" w:rsidRDefault="009C2229" w:rsidP="007C01AF">
      <w:pPr>
        <w:pStyle w:val="NeniNr"/>
        <w:rPr>
          <w:b/>
        </w:rPr>
      </w:pPr>
      <w:r w:rsidRPr="007C01AF">
        <w:rPr>
          <w:b/>
        </w:rPr>
        <w:t>Përfundimi, pezullimi dhe papajtueshmëria e pjesëmarrësve të tregut</w:t>
      </w:r>
    </w:p>
    <w:p w:rsidR="001C5401" w:rsidRPr="00987B4F" w:rsidRDefault="001C5401" w:rsidP="007C01AF">
      <w:pPr>
        <w:pStyle w:val="Hapesira7"/>
        <w:rPr>
          <w:spacing w:val="-4"/>
          <w:lang w:val="sq-AL"/>
        </w:rPr>
      </w:pPr>
    </w:p>
    <w:p w:rsidR="001C5401" w:rsidRPr="00987B4F" w:rsidRDefault="00051D1B" w:rsidP="007C01AF">
      <w:pPr>
        <w:pStyle w:val="Paragrafi"/>
        <w:rPr>
          <w:spacing w:val="-4"/>
          <w:lang w:val="sq-AL"/>
        </w:rPr>
      </w:pPr>
      <w:r w:rsidRPr="00987B4F">
        <w:rPr>
          <w:spacing w:val="-4"/>
          <w:lang w:val="sq-AL"/>
        </w:rPr>
        <w:t>1. TË PËRGJITHSHME</w:t>
      </w:r>
    </w:p>
    <w:p w:rsidR="001C5401" w:rsidRPr="00987B4F" w:rsidRDefault="001C5401" w:rsidP="007C01AF">
      <w:pPr>
        <w:pStyle w:val="Paragrafi"/>
        <w:rPr>
          <w:spacing w:val="-4"/>
          <w:lang w:val="sq-AL"/>
        </w:rPr>
      </w:pPr>
      <w:r w:rsidRPr="00987B4F">
        <w:rPr>
          <w:spacing w:val="-4"/>
          <w:lang w:val="sq-AL"/>
        </w:rPr>
        <w:t>1</w:t>
      </w:r>
      <w:r w:rsidR="005E0812" w:rsidRPr="00987B4F">
        <w:rPr>
          <w:spacing w:val="-4"/>
          <w:lang w:val="sq-AL"/>
        </w:rPr>
        <w:t>.1</w:t>
      </w:r>
      <w:r w:rsidRPr="00987B4F">
        <w:rPr>
          <w:spacing w:val="-4"/>
          <w:lang w:val="sq-AL"/>
        </w:rPr>
        <w:t xml:space="preserve"> Kërkesa për tërheqje, pezullim dhe përfundim janë subjekt i rregullimit të ERE</w:t>
      </w:r>
      <w:r w:rsidR="003B7B40" w:rsidRPr="00987B4F">
        <w:rPr>
          <w:spacing w:val="-4"/>
          <w:lang w:val="sq-AL"/>
        </w:rPr>
        <w:t>-s</w:t>
      </w:r>
      <w:r w:rsidRPr="00987B4F">
        <w:rPr>
          <w:spacing w:val="-4"/>
          <w:lang w:val="sq-AL"/>
        </w:rPr>
        <w:t>.</w:t>
      </w:r>
    </w:p>
    <w:p w:rsidR="001C5401" w:rsidRPr="00987B4F" w:rsidRDefault="00C5380C" w:rsidP="007C01AF">
      <w:pPr>
        <w:pStyle w:val="Paragrafi"/>
        <w:rPr>
          <w:spacing w:val="-4"/>
          <w:lang w:val="sq-AL"/>
        </w:rPr>
      </w:pPr>
      <w:r w:rsidRPr="00987B4F">
        <w:rPr>
          <w:spacing w:val="-4"/>
          <w:lang w:val="sq-AL"/>
        </w:rPr>
        <w:t>2. PËRFUNDIMI I MARRËVESHJES</w:t>
      </w:r>
    </w:p>
    <w:p w:rsidR="001C5401" w:rsidRPr="00987B4F" w:rsidRDefault="005E0812" w:rsidP="007C01AF">
      <w:pPr>
        <w:pStyle w:val="Paragrafi"/>
        <w:rPr>
          <w:spacing w:val="-4"/>
          <w:lang w:val="sq-AL"/>
        </w:rPr>
      </w:pPr>
      <w:r w:rsidRPr="00987B4F">
        <w:rPr>
          <w:spacing w:val="-4"/>
          <w:lang w:val="sq-AL"/>
        </w:rPr>
        <w:t>2.1</w:t>
      </w:r>
      <w:r w:rsidR="001C5401" w:rsidRPr="00987B4F">
        <w:rPr>
          <w:spacing w:val="-4"/>
          <w:lang w:val="sq-AL"/>
        </w:rPr>
        <w:t xml:space="preserve"> Çdo pjesëmarrës mund të përfundojë Marrëveshjen e Pjesëmarrësve</w:t>
      </w:r>
      <w:r w:rsidR="00951B0B" w:rsidRPr="00987B4F">
        <w:rPr>
          <w:spacing w:val="-4"/>
          <w:lang w:val="sq-AL"/>
        </w:rPr>
        <w:t>,</w:t>
      </w:r>
      <w:r w:rsidR="001C5401" w:rsidRPr="00987B4F">
        <w:rPr>
          <w:spacing w:val="-4"/>
          <w:lang w:val="sq-AL"/>
        </w:rPr>
        <w:t xml:space="preserve"> duke dërguar një njoftim në përputhje me rregullat e Bursës së Energjisë.</w:t>
      </w:r>
    </w:p>
    <w:p w:rsidR="001C5401" w:rsidRPr="00987B4F" w:rsidRDefault="005E0812" w:rsidP="007C01AF">
      <w:pPr>
        <w:pStyle w:val="Paragrafi"/>
        <w:rPr>
          <w:spacing w:val="-4"/>
          <w:lang w:val="sq-AL"/>
        </w:rPr>
      </w:pPr>
      <w:r w:rsidRPr="00987B4F">
        <w:rPr>
          <w:spacing w:val="-4"/>
          <w:lang w:val="sq-AL"/>
        </w:rPr>
        <w:t>2.2</w:t>
      </w:r>
      <w:r w:rsidR="001C5401" w:rsidRPr="00987B4F">
        <w:rPr>
          <w:spacing w:val="-4"/>
          <w:lang w:val="sq-AL"/>
        </w:rPr>
        <w:t xml:space="preserve"> Përfundimi i përkohshëm ose përfundimtar i marrëveshjes për shkak</w:t>
      </w:r>
      <w:r w:rsidR="00951B0B" w:rsidRPr="00987B4F">
        <w:rPr>
          <w:spacing w:val="-4"/>
          <w:lang w:val="sq-AL"/>
        </w:rPr>
        <w:t>,</w:t>
      </w:r>
      <w:r w:rsidR="001C5401" w:rsidRPr="00987B4F">
        <w:rPr>
          <w:spacing w:val="-4"/>
          <w:lang w:val="sq-AL"/>
        </w:rPr>
        <w:t xml:space="preserve"> për moskryerjen e detyrimeve të një nga pjesëmarrësit</w:t>
      </w:r>
      <w:r w:rsidR="00951B0B" w:rsidRPr="00987B4F">
        <w:rPr>
          <w:spacing w:val="-4"/>
          <w:lang w:val="sq-AL"/>
        </w:rPr>
        <w:t>,</w:t>
      </w:r>
      <w:r w:rsidR="001C5401" w:rsidRPr="00987B4F">
        <w:rPr>
          <w:spacing w:val="-4"/>
          <w:lang w:val="sq-AL"/>
        </w:rPr>
        <w:t xml:space="preserve"> janë të rregulluara në këto Rregulla Tregu.</w:t>
      </w:r>
    </w:p>
    <w:p w:rsidR="00871134" w:rsidRDefault="00871134" w:rsidP="007C01AF">
      <w:pPr>
        <w:pStyle w:val="Paragrafi"/>
        <w:rPr>
          <w:spacing w:val="-4"/>
          <w:lang w:val="sq-AL"/>
        </w:rPr>
      </w:pPr>
    </w:p>
    <w:p w:rsidR="001C5401" w:rsidRPr="00987B4F" w:rsidRDefault="00C5380C" w:rsidP="007C01AF">
      <w:pPr>
        <w:pStyle w:val="Paragrafi"/>
        <w:rPr>
          <w:spacing w:val="-4"/>
          <w:lang w:val="sq-AL"/>
        </w:rPr>
      </w:pPr>
      <w:r w:rsidRPr="00987B4F">
        <w:rPr>
          <w:spacing w:val="-4"/>
          <w:lang w:val="sq-AL"/>
        </w:rPr>
        <w:t>3. PEZULLIMI I TREGUT</w:t>
      </w:r>
    </w:p>
    <w:p w:rsidR="001C5401" w:rsidRPr="00987B4F" w:rsidRDefault="005E0812" w:rsidP="007C01AF">
      <w:pPr>
        <w:pStyle w:val="Paragrafi"/>
        <w:rPr>
          <w:spacing w:val="-4"/>
          <w:lang w:val="sq-AL"/>
        </w:rPr>
      </w:pPr>
      <w:r w:rsidRPr="00987B4F">
        <w:rPr>
          <w:spacing w:val="-4"/>
          <w:lang w:val="sq-AL"/>
        </w:rPr>
        <w:t>3.1</w:t>
      </w:r>
      <w:r w:rsidR="001C5401" w:rsidRPr="00987B4F">
        <w:rPr>
          <w:spacing w:val="-4"/>
          <w:lang w:val="sq-AL"/>
        </w:rPr>
        <w:t xml:space="preserve"> Bursa e Energjisë mundet që në çdo kohë të pezullojë tregun në sistemin e tregtimit në qoftë se:</w:t>
      </w:r>
    </w:p>
    <w:p w:rsidR="001C5401" w:rsidRPr="00987B4F" w:rsidRDefault="005E0812" w:rsidP="007C01AF">
      <w:pPr>
        <w:pStyle w:val="Paragrafi"/>
        <w:rPr>
          <w:spacing w:val="-4"/>
          <w:lang w:val="sq-AL"/>
        </w:rPr>
      </w:pPr>
      <w:r w:rsidRPr="00987B4F">
        <w:rPr>
          <w:spacing w:val="-4"/>
          <w:lang w:val="sq-AL"/>
        </w:rPr>
        <w:t>i)</w:t>
      </w:r>
      <w:r w:rsidR="001C5401" w:rsidRPr="00987B4F">
        <w:rPr>
          <w:spacing w:val="-4"/>
          <w:lang w:val="sq-AL"/>
        </w:rPr>
        <w:t xml:space="preserve"> një problem që ka ndodhur,</w:t>
      </w:r>
      <w:r w:rsidR="00273FDD" w:rsidRPr="00987B4F">
        <w:rPr>
          <w:spacing w:val="-4"/>
          <w:lang w:val="sq-AL"/>
        </w:rPr>
        <w:t xml:space="preserve"> </w:t>
      </w:r>
      <w:r w:rsidR="001C5401" w:rsidRPr="00987B4F">
        <w:rPr>
          <w:spacing w:val="-4"/>
          <w:lang w:val="sq-AL"/>
        </w:rPr>
        <w:t xml:space="preserve">i cili mund të afektojë tregun në disa produkte ose pezullimin nëse është e nevojshme që </w:t>
      </w:r>
      <w:r w:rsidR="00767E1B" w:rsidRPr="00987B4F">
        <w:rPr>
          <w:spacing w:val="-4"/>
          <w:lang w:val="sq-AL"/>
        </w:rPr>
        <w:t>këto</w:t>
      </w:r>
      <w:r w:rsidR="001C5401" w:rsidRPr="00987B4F">
        <w:rPr>
          <w:spacing w:val="-4"/>
          <w:lang w:val="sq-AL"/>
        </w:rPr>
        <w:t xml:space="preserve"> probleme të parandalohen.</w:t>
      </w:r>
    </w:p>
    <w:p w:rsidR="001C5401" w:rsidRPr="00987B4F" w:rsidRDefault="005E0812" w:rsidP="007C01AF">
      <w:pPr>
        <w:pStyle w:val="Paragrafi"/>
        <w:rPr>
          <w:spacing w:val="-4"/>
          <w:lang w:val="sq-AL"/>
        </w:rPr>
      </w:pPr>
      <w:r w:rsidRPr="00987B4F">
        <w:rPr>
          <w:spacing w:val="-4"/>
          <w:lang w:val="sq-AL"/>
        </w:rPr>
        <w:t>ii)</w:t>
      </w:r>
      <w:r w:rsidR="001C5401" w:rsidRPr="00987B4F">
        <w:rPr>
          <w:spacing w:val="-4"/>
          <w:lang w:val="sq-AL"/>
        </w:rPr>
        <w:t xml:space="preserve"> kur </w:t>
      </w:r>
      <w:r w:rsidR="00767E1B" w:rsidRPr="00987B4F">
        <w:rPr>
          <w:spacing w:val="-4"/>
          <w:lang w:val="sq-AL"/>
        </w:rPr>
        <w:t>veprimtaria</w:t>
      </w:r>
      <w:r w:rsidR="001C5401" w:rsidRPr="00987B4F">
        <w:rPr>
          <w:spacing w:val="-4"/>
          <w:lang w:val="sq-AL"/>
        </w:rPr>
        <w:t xml:space="preserve"> e tregut shkel kërkesat e ligjit të aplikueshëm, Rregullat e Tregut në tërësinë e tyre ose </w:t>
      </w:r>
      <w:r w:rsidR="000167C0" w:rsidRPr="00987B4F">
        <w:rPr>
          <w:spacing w:val="-4"/>
          <w:lang w:val="sq-AL"/>
        </w:rPr>
        <w:t xml:space="preserve">Marrëveshjen </w:t>
      </w:r>
      <w:r w:rsidR="001C5401" w:rsidRPr="00987B4F">
        <w:rPr>
          <w:spacing w:val="-4"/>
          <w:lang w:val="sq-AL"/>
        </w:rPr>
        <w:t xml:space="preserve">e </w:t>
      </w:r>
      <w:r w:rsidR="000167C0" w:rsidRPr="00987B4F">
        <w:rPr>
          <w:spacing w:val="-4"/>
          <w:lang w:val="sq-AL"/>
        </w:rPr>
        <w:t>Pjesëmarrjes</w:t>
      </w:r>
      <w:r w:rsidR="001C5401" w:rsidRPr="00987B4F">
        <w:rPr>
          <w:spacing w:val="-4"/>
          <w:lang w:val="sq-AL"/>
        </w:rPr>
        <w:t>.</w:t>
      </w:r>
    </w:p>
    <w:p w:rsidR="001C5401" w:rsidRPr="00987B4F" w:rsidRDefault="005E0812" w:rsidP="007C01AF">
      <w:pPr>
        <w:pStyle w:val="Paragrafi"/>
        <w:rPr>
          <w:spacing w:val="-4"/>
          <w:lang w:val="sq-AL"/>
        </w:rPr>
      </w:pPr>
      <w:r w:rsidRPr="00987B4F">
        <w:rPr>
          <w:spacing w:val="-4"/>
          <w:lang w:val="sq-AL"/>
        </w:rPr>
        <w:t>3.2</w:t>
      </w:r>
      <w:r w:rsidR="00767E1B" w:rsidRPr="00987B4F">
        <w:rPr>
          <w:spacing w:val="-4"/>
          <w:lang w:val="sq-AL"/>
        </w:rPr>
        <w:t xml:space="preserve"> Sistemi i tregut duhet të ri</w:t>
      </w:r>
      <w:r w:rsidR="001C5401" w:rsidRPr="00987B4F">
        <w:rPr>
          <w:spacing w:val="-4"/>
          <w:lang w:val="sq-AL"/>
        </w:rPr>
        <w:t xml:space="preserve">hapet në funksionin e tij të plotë sa më shpejt pas korrigjimit që çoi në pezullimin dhe Bursa e Energjisë Elektrike gjykon se Tregu mund të funksionoi në përputhje me </w:t>
      </w:r>
      <w:r w:rsidR="00767E1B" w:rsidRPr="00987B4F">
        <w:rPr>
          <w:spacing w:val="-4"/>
          <w:lang w:val="sq-AL"/>
        </w:rPr>
        <w:t xml:space="preserve">ligjin </w:t>
      </w:r>
      <w:r w:rsidR="001C5401" w:rsidRPr="00987B4F">
        <w:rPr>
          <w:spacing w:val="-4"/>
          <w:lang w:val="sq-AL"/>
        </w:rPr>
        <w:t xml:space="preserve">e </w:t>
      </w:r>
      <w:r w:rsidR="00767E1B" w:rsidRPr="00987B4F">
        <w:rPr>
          <w:spacing w:val="-4"/>
          <w:lang w:val="sq-AL"/>
        </w:rPr>
        <w:t>aplikueshëm dhe Rregullat e Tregut</w:t>
      </w:r>
      <w:r w:rsidR="001C5401" w:rsidRPr="00987B4F">
        <w:rPr>
          <w:spacing w:val="-4"/>
          <w:lang w:val="sq-AL"/>
        </w:rPr>
        <w:t>.</w:t>
      </w:r>
    </w:p>
    <w:p w:rsidR="001C5401" w:rsidRPr="00987B4F" w:rsidRDefault="005E0812" w:rsidP="007C01AF">
      <w:pPr>
        <w:pStyle w:val="Paragrafi"/>
        <w:rPr>
          <w:spacing w:val="-4"/>
          <w:lang w:val="sq-AL"/>
        </w:rPr>
      </w:pPr>
      <w:r w:rsidRPr="00987B4F">
        <w:rPr>
          <w:spacing w:val="-4"/>
          <w:lang w:val="sq-AL"/>
        </w:rPr>
        <w:t>3.3</w:t>
      </w:r>
      <w:r w:rsidR="001C5401" w:rsidRPr="00987B4F">
        <w:rPr>
          <w:spacing w:val="-4"/>
          <w:lang w:val="sq-AL"/>
        </w:rPr>
        <w:t xml:space="preserve"> Bursa e Energjisë Elektrike duhet t</w:t>
      </w:r>
      <w:r w:rsidR="00767E1B" w:rsidRPr="00987B4F">
        <w:rPr>
          <w:spacing w:val="-4"/>
          <w:lang w:val="sq-AL"/>
        </w:rPr>
        <w:t>’</w:t>
      </w:r>
      <w:r w:rsidR="001C5401" w:rsidRPr="00987B4F">
        <w:rPr>
          <w:spacing w:val="-4"/>
          <w:lang w:val="sq-AL"/>
        </w:rPr>
        <w:t xml:space="preserve">i jap pjesëmarrësve informacion për pezullimin e tregut dhe rihapjen menjëherë nëpërmjet faqes së </w:t>
      </w:r>
      <w:r w:rsidR="001C5401" w:rsidRPr="00987B4F">
        <w:rPr>
          <w:i/>
          <w:spacing w:val="-4"/>
          <w:lang w:val="sq-AL"/>
        </w:rPr>
        <w:t>website</w:t>
      </w:r>
      <w:r w:rsidR="001C5401" w:rsidRPr="00987B4F">
        <w:rPr>
          <w:spacing w:val="-4"/>
          <w:lang w:val="sq-AL"/>
        </w:rPr>
        <w:t xml:space="preserve"> ose me mënyra të tjera komunikimi që Bursa e Energjisë Elektrike e quan efic</w:t>
      </w:r>
      <w:r w:rsidR="00767E1B" w:rsidRPr="00987B4F">
        <w:rPr>
          <w:spacing w:val="-4"/>
          <w:lang w:val="sq-AL"/>
        </w:rPr>
        <w:t>i</w:t>
      </w:r>
      <w:r w:rsidR="001C5401" w:rsidRPr="00987B4F">
        <w:rPr>
          <w:spacing w:val="-4"/>
          <w:lang w:val="sq-AL"/>
        </w:rPr>
        <w:t>ente, duke pasur parasysh rrethanat.</w:t>
      </w:r>
    </w:p>
    <w:p w:rsidR="001C5401" w:rsidRPr="00987B4F" w:rsidRDefault="005E0812" w:rsidP="007C01AF">
      <w:pPr>
        <w:pStyle w:val="Paragrafi"/>
        <w:rPr>
          <w:spacing w:val="-4"/>
          <w:lang w:val="sq-AL"/>
        </w:rPr>
      </w:pPr>
      <w:r w:rsidRPr="00987B4F">
        <w:rPr>
          <w:spacing w:val="-4"/>
          <w:lang w:val="sq-AL"/>
        </w:rPr>
        <w:t>3.4</w:t>
      </w:r>
      <w:r w:rsidR="001C5401" w:rsidRPr="00987B4F">
        <w:rPr>
          <w:spacing w:val="-4"/>
          <w:lang w:val="sq-AL"/>
        </w:rPr>
        <w:t xml:space="preserve"> Bursa e Energjisë mund të pezulloj</w:t>
      </w:r>
      <w:r w:rsidR="00767E1B" w:rsidRPr="00987B4F">
        <w:rPr>
          <w:spacing w:val="-4"/>
          <w:lang w:val="sq-AL"/>
        </w:rPr>
        <w:t>ë</w:t>
      </w:r>
      <w:r w:rsidR="001C5401" w:rsidRPr="00987B4F">
        <w:rPr>
          <w:spacing w:val="-4"/>
          <w:lang w:val="sq-AL"/>
        </w:rPr>
        <w:t xml:space="preserve"> një pjesëmarrës në bazë të papajtueshmërisë, në përputhje me pikën 3 të këtij kapitulli.</w:t>
      </w:r>
    </w:p>
    <w:p w:rsidR="001C5401" w:rsidRPr="00987B4F" w:rsidRDefault="007C126F" w:rsidP="007C01AF">
      <w:pPr>
        <w:pStyle w:val="Paragrafi"/>
        <w:rPr>
          <w:spacing w:val="-4"/>
          <w:lang w:val="sq-AL"/>
        </w:rPr>
      </w:pPr>
      <w:r w:rsidRPr="00987B4F">
        <w:rPr>
          <w:spacing w:val="-4"/>
          <w:lang w:val="sq-AL"/>
        </w:rPr>
        <w:t>4. PAPAJTUESHMËRIA</w:t>
      </w:r>
    </w:p>
    <w:p w:rsidR="001C5401" w:rsidRPr="00987B4F" w:rsidRDefault="005E0812" w:rsidP="007C01AF">
      <w:pPr>
        <w:pStyle w:val="Paragrafi"/>
        <w:rPr>
          <w:spacing w:val="-4"/>
          <w:lang w:val="sq-AL"/>
        </w:rPr>
      </w:pPr>
      <w:r w:rsidRPr="00987B4F">
        <w:rPr>
          <w:spacing w:val="-4"/>
          <w:lang w:val="sq-AL"/>
        </w:rPr>
        <w:t>4.1</w:t>
      </w:r>
      <w:r w:rsidR="001C5401" w:rsidRPr="00987B4F">
        <w:rPr>
          <w:spacing w:val="-4"/>
          <w:lang w:val="sq-AL"/>
        </w:rPr>
        <w:t xml:space="preserve"> Në qoftë se një pjesëmarrës dështon në </w:t>
      </w:r>
      <w:r w:rsidR="0067035A" w:rsidRPr="00987B4F">
        <w:rPr>
          <w:spacing w:val="-4"/>
          <w:lang w:val="sq-AL"/>
        </w:rPr>
        <w:t>përputhje</w:t>
      </w:r>
      <w:r w:rsidR="001C5401" w:rsidRPr="00987B4F">
        <w:rPr>
          <w:spacing w:val="-4"/>
          <w:lang w:val="sq-AL"/>
        </w:rPr>
        <w:t xml:space="preserve"> me:</w:t>
      </w:r>
    </w:p>
    <w:p w:rsidR="001C5401" w:rsidRPr="00987B4F" w:rsidRDefault="005E0812" w:rsidP="007C01AF">
      <w:pPr>
        <w:pStyle w:val="Paragrafi"/>
        <w:rPr>
          <w:spacing w:val="-4"/>
          <w:lang w:val="sq-AL"/>
        </w:rPr>
      </w:pPr>
      <w:r w:rsidRPr="00987B4F">
        <w:rPr>
          <w:spacing w:val="-4"/>
          <w:lang w:val="sq-AL"/>
        </w:rPr>
        <w:t>i)</w:t>
      </w:r>
      <w:r w:rsidR="001C5401" w:rsidRPr="00987B4F">
        <w:rPr>
          <w:spacing w:val="-4"/>
          <w:lang w:val="sq-AL"/>
        </w:rPr>
        <w:t xml:space="preserve"> </w:t>
      </w:r>
      <w:r w:rsidR="0067035A" w:rsidRPr="00987B4F">
        <w:rPr>
          <w:spacing w:val="-4"/>
          <w:lang w:val="sq-AL"/>
        </w:rPr>
        <w:t>Këto Rregulla Tregu</w:t>
      </w:r>
      <w:r w:rsidR="001C5401" w:rsidRPr="00987B4F">
        <w:rPr>
          <w:spacing w:val="-4"/>
          <w:lang w:val="sq-AL"/>
        </w:rPr>
        <w:t>;</w:t>
      </w:r>
    </w:p>
    <w:p w:rsidR="001C5401" w:rsidRPr="00987B4F" w:rsidRDefault="005E0812" w:rsidP="007C01AF">
      <w:pPr>
        <w:pStyle w:val="Paragrafi"/>
        <w:rPr>
          <w:spacing w:val="-4"/>
          <w:lang w:val="sq-AL"/>
        </w:rPr>
      </w:pPr>
      <w:r w:rsidRPr="00987B4F">
        <w:rPr>
          <w:spacing w:val="-4"/>
          <w:lang w:val="sq-AL"/>
        </w:rPr>
        <w:t>ii)</w:t>
      </w:r>
      <w:r w:rsidR="001C5401" w:rsidRPr="00987B4F">
        <w:rPr>
          <w:spacing w:val="-4"/>
          <w:lang w:val="sq-AL"/>
        </w:rPr>
        <w:t xml:space="preserve"> </w:t>
      </w:r>
      <w:r w:rsidR="0067035A" w:rsidRPr="00987B4F">
        <w:rPr>
          <w:spacing w:val="-4"/>
          <w:lang w:val="sq-AL"/>
        </w:rPr>
        <w:t xml:space="preserve">Tregun </w:t>
      </w:r>
      <w:r w:rsidR="001C5401" w:rsidRPr="00987B4F">
        <w:rPr>
          <w:spacing w:val="-4"/>
          <w:lang w:val="sq-AL"/>
        </w:rPr>
        <w:t>dhe rregulla</w:t>
      </w:r>
      <w:r w:rsidR="007C126F" w:rsidRPr="00987B4F">
        <w:rPr>
          <w:spacing w:val="-4"/>
          <w:lang w:val="sq-AL"/>
        </w:rPr>
        <w:t>t</w:t>
      </w:r>
      <w:r w:rsidR="001C5401" w:rsidRPr="00987B4F">
        <w:rPr>
          <w:spacing w:val="-4"/>
          <w:lang w:val="sq-AL"/>
        </w:rPr>
        <w:t xml:space="preserve"> </w:t>
      </w:r>
      <w:r w:rsidR="007C126F" w:rsidRPr="00987B4F">
        <w:rPr>
          <w:spacing w:val="-4"/>
          <w:lang w:val="sq-AL"/>
        </w:rPr>
        <w:t>e</w:t>
      </w:r>
      <w:r w:rsidR="001C5401" w:rsidRPr="00987B4F">
        <w:rPr>
          <w:spacing w:val="-4"/>
          <w:lang w:val="sq-AL"/>
        </w:rPr>
        <w:t xml:space="preserve"> qarta; ose</w:t>
      </w:r>
    </w:p>
    <w:p w:rsidR="001C5401" w:rsidRPr="00987B4F" w:rsidRDefault="005E0812" w:rsidP="007C01AF">
      <w:pPr>
        <w:pStyle w:val="Paragrafi"/>
        <w:rPr>
          <w:spacing w:val="-4"/>
          <w:lang w:val="sq-AL"/>
        </w:rPr>
      </w:pPr>
      <w:r w:rsidRPr="00987B4F">
        <w:rPr>
          <w:spacing w:val="-4"/>
          <w:lang w:val="sq-AL"/>
        </w:rPr>
        <w:t>iii)</w:t>
      </w:r>
      <w:r w:rsidR="001C5401" w:rsidRPr="00987B4F">
        <w:rPr>
          <w:spacing w:val="-4"/>
          <w:lang w:val="sq-AL"/>
        </w:rPr>
        <w:t xml:space="preserve"> </w:t>
      </w:r>
      <w:r w:rsidR="0067035A" w:rsidRPr="00987B4F">
        <w:rPr>
          <w:spacing w:val="-4"/>
          <w:lang w:val="sq-AL"/>
        </w:rPr>
        <w:t xml:space="preserve">Ligjin </w:t>
      </w:r>
      <w:r w:rsidR="001C5401" w:rsidRPr="00987B4F">
        <w:rPr>
          <w:spacing w:val="-4"/>
          <w:lang w:val="sq-AL"/>
        </w:rPr>
        <w:t xml:space="preserve">e aplikueshëm dhe shkeljeve të tilla që ndikojnë ose do të ndikojnë në aftësinë e pjesëmarrësve, në përputhje me </w:t>
      </w:r>
      <w:r w:rsidR="00B4076D" w:rsidRPr="00987B4F">
        <w:rPr>
          <w:spacing w:val="-4"/>
          <w:lang w:val="sq-AL"/>
        </w:rPr>
        <w:t xml:space="preserve">Rregullat </w:t>
      </w:r>
      <w:r w:rsidR="001C5401" w:rsidRPr="00987B4F">
        <w:rPr>
          <w:spacing w:val="-4"/>
          <w:lang w:val="sq-AL"/>
        </w:rPr>
        <w:t xml:space="preserve">e </w:t>
      </w:r>
      <w:r w:rsidR="00B4076D" w:rsidRPr="00987B4F">
        <w:rPr>
          <w:spacing w:val="-4"/>
          <w:lang w:val="sq-AL"/>
        </w:rPr>
        <w:t>Tregut</w:t>
      </w:r>
      <w:r w:rsidR="001C5401" w:rsidRPr="00987B4F">
        <w:rPr>
          <w:spacing w:val="-4"/>
          <w:lang w:val="sq-AL"/>
        </w:rPr>
        <w:t>;</w:t>
      </w:r>
    </w:p>
    <w:p w:rsidR="001C5401" w:rsidRPr="00987B4F" w:rsidRDefault="005E0812" w:rsidP="007C01AF">
      <w:pPr>
        <w:pStyle w:val="Paragrafi"/>
        <w:rPr>
          <w:spacing w:val="-4"/>
          <w:lang w:val="sq-AL"/>
        </w:rPr>
      </w:pPr>
      <w:r w:rsidRPr="00987B4F">
        <w:rPr>
          <w:spacing w:val="-4"/>
          <w:lang w:val="sq-AL"/>
        </w:rPr>
        <w:t>iv)</w:t>
      </w:r>
      <w:r w:rsidR="001C5401" w:rsidRPr="00987B4F">
        <w:rPr>
          <w:spacing w:val="-4"/>
          <w:lang w:val="sq-AL"/>
        </w:rPr>
        <w:t xml:space="preserve"> </w:t>
      </w:r>
      <w:r w:rsidR="0067035A" w:rsidRPr="00987B4F">
        <w:rPr>
          <w:spacing w:val="-4"/>
          <w:lang w:val="sq-AL"/>
        </w:rPr>
        <w:t>Kërkesa për</w:t>
      </w:r>
      <w:r w:rsidR="001C5401" w:rsidRPr="00987B4F">
        <w:rPr>
          <w:spacing w:val="-4"/>
          <w:lang w:val="sq-AL"/>
        </w:rPr>
        <w:t xml:space="preserve"> </w:t>
      </w:r>
      <w:r w:rsidR="0067035A" w:rsidRPr="00987B4F">
        <w:rPr>
          <w:spacing w:val="-4"/>
          <w:lang w:val="sq-AL"/>
        </w:rPr>
        <w:t xml:space="preserve">përfitimin e tregtimit </w:t>
      </w:r>
      <w:r w:rsidR="001C5401" w:rsidRPr="00987B4F">
        <w:rPr>
          <w:spacing w:val="-4"/>
          <w:lang w:val="sq-AL"/>
        </w:rPr>
        <w:t>të tregut përshkruhen në Marrëveshjen e Pjesëmarrjes;</w:t>
      </w:r>
    </w:p>
    <w:p w:rsidR="001C5401" w:rsidRPr="00987B4F" w:rsidRDefault="005E0812" w:rsidP="007C01AF">
      <w:pPr>
        <w:pStyle w:val="Paragrafi"/>
        <w:rPr>
          <w:spacing w:val="-4"/>
          <w:lang w:val="sq-AL"/>
        </w:rPr>
      </w:pPr>
      <w:r w:rsidRPr="00987B4F">
        <w:rPr>
          <w:spacing w:val="-4"/>
          <w:lang w:val="sq-AL"/>
        </w:rPr>
        <w:t>v)</w:t>
      </w:r>
      <w:r w:rsidR="001C5401" w:rsidRPr="00987B4F">
        <w:rPr>
          <w:spacing w:val="-4"/>
          <w:lang w:val="sq-AL"/>
        </w:rPr>
        <w:t xml:space="preserve"> </w:t>
      </w:r>
      <w:r w:rsidR="0067035A" w:rsidRPr="00987B4F">
        <w:rPr>
          <w:spacing w:val="-4"/>
          <w:lang w:val="sq-AL"/>
        </w:rPr>
        <w:t xml:space="preserve">Përfaqësimi </w:t>
      </w:r>
      <w:r w:rsidR="001C5401" w:rsidRPr="00987B4F">
        <w:rPr>
          <w:spacing w:val="-4"/>
          <w:lang w:val="sq-AL"/>
        </w:rPr>
        <w:t xml:space="preserve">i përshkruar në Marrëveshjen e Pjesëmarrjes, me kusht që </w:t>
      </w:r>
      <w:r w:rsidR="0067035A" w:rsidRPr="00987B4F">
        <w:rPr>
          <w:spacing w:val="-4"/>
          <w:lang w:val="sq-AL"/>
        </w:rPr>
        <w:t xml:space="preserve">përfaqësimi </w:t>
      </w:r>
      <w:r w:rsidR="001C5401" w:rsidRPr="00987B4F">
        <w:rPr>
          <w:spacing w:val="-4"/>
          <w:lang w:val="sq-AL"/>
        </w:rPr>
        <w:t xml:space="preserve">në opinionin e Bursës Shqiptare të </w:t>
      </w:r>
      <w:r w:rsidR="0067035A" w:rsidRPr="00987B4F">
        <w:rPr>
          <w:spacing w:val="-4"/>
          <w:lang w:val="sq-AL"/>
        </w:rPr>
        <w:t>Energjisë është i pasaktë ose ç</w:t>
      </w:r>
      <w:r w:rsidR="001C5401" w:rsidRPr="00987B4F">
        <w:rPr>
          <w:spacing w:val="-4"/>
          <w:lang w:val="sq-AL"/>
        </w:rPr>
        <w:t>orientues në aspektin material dhe nuk është rregulluar brenda 15 ditëve kalenderike, pas njoftimit me shkrim nga Bursa Shqiptare e Energjisë</w:t>
      </w:r>
      <w:r w:rsidR="0067035A" w:rsidRPr="00987B4F">
        <w:rPr>
          <w:spacing w:val="-4"/>
          <w:lang w:val="sq-AL"/>
        </w:rPr>
        <w:t xml:space="preserve"> ose ke</w:t>
      </w:r>
      <w:r w:rsidR="00CB374D" w:rsidRPr="00987B4F">
        <w:rPr>
          <w:spacing w:val="-4"/>
          <w:lang w:val="sq-AL"/>
        </w:rPr>
        <w:t>q</w:t>
      </w:r>
      <w:r w:rsidR="001C5401" w:rsidRPr="00987B4F">
        <w:rPr>
          <w:spacing w:val="-4"/>
          <w:lang w:val="sq-AL"/>
        </w:rPr>
        <w:t>përfaqësimi</w:t>
      </w:r>
      <w:r w:rsidR="00CB374D" w:rsidRPr="00987B4F">
        <w:rPr>
          <w:spacing w:val="-4"/>
          <w:lang w:val="sq-AL"/>
        </w:rPr>
        <w:t>,</w:t>
      </w:r>
      <w:r w:rsidR="001C5401" w:rsidRPr="00987B4F">
        <w:rPr>
          <w:spacing w:val="-4"/>
          <w:lang w:val="sq-AL"/>
        </w:rPr>
        <w:t xml:space="preserve"> dukshëm tregon që </w:t>
      </w:r>
      <w:r w:rsidR="00CB374D" w:rsidRPr="00987B4F">
        <w:rPr>
          <w:spacing w:val="-4"/>
          <w:lang w:val="sq-AL"/>
        </w:rPr>
        <w:t>pjesëmarrësi ose klienti i pagesave është i papërshtatshëm për tregtimin e</w:t>
      </w:r>
      <w:r w:rsidR="001C5401" w:rsidRPr="00987B4F">
        <w:rPr>
          <w:spacing w:val="-4"/>
          <w:lang w:val="sq-AL"/>
        </w:rPr>
        <w:t xml:space="preserve"> mëtejshëm.</w:t>
      </w:r>
    </w:p>
    <w:p w:rsidR="001C5401" w:rsidRPr="00987B4F" w:rsidRDefault="0067035A" w:rsidP="007C01AF">
      <w:pPr>
        <w:pStyle w:val="Paragrafi"/>
        <w:rPr>
          <w:spacing w:val="-4"/>
          <w:lang w:val="sq-AL"/>
        </w:rPr>
      </w:pPr>
      <w:r w:rsidRPr="00987B4F">
        <w:rPr>
          <w:spacing w:val="-4"/>
          <w:lang w:val="sq-AL"/>
        </w:rPr>
        <w:t>4.2</w:t>
      </w:r>
      <w:r w:rsidR="001C5401" w:rsidRPr="00987B4F">
        <w:rPr>
          <w:spacing w:val="-4"/>
          <w:lang w:val="sq-AL"/>
        </w:rPr>
        <w:t xml:space="preserve"> Në rast papajtueshmërie, Bursa e Energjisë Elektrike do t</w:t>
      </w:r>
      <w:r w:rsidR="00CB374D" w:rsidRPr="00987B4F">
        <w:rPr>
          <w:spacing w:val="-4"/>
          <w:lang w:val="sq-AL"/>
        </w:rPr>
        <w:t>’</w:t>
      </w:r>
      <w:r w:rsidR="00A517C5" w:rsidRPr="00987B4F">
        <w:rPr>
          <w:spacing w:val="-4"/>
          <w:lang w:val="sq-AL"/>
        </w:rPr>
        <w:t>u</w:t>
      </w:r>
      <w:r w:rsidR="001C5401" w:rsidRPr="00987B4F">
        <w:rPr>
          <w:spacing w:val="-4"/>
          <w:lang w:val="sq-AL"/>
        </w:rPr>
        <w:t xml:space="preserve"> dërgoj</w:t>
      </w:r>
      <w:r w:rsidR="00CB374D" w:rsidRPr="00987B4F">
        <w:rPr>
          <w:spacing w:val="-4"/>
          <w:lang w:val="sq-AL"/>
        </w:rPr>
        <w:t>ë</w:t>
      </w:r>
      <w:r w:rsidR="001C5401" w:rsidRPr="00987B4F">
        <w:rPr>
          <w:spacing w:val="-4"/>
          <w:lang w:val="sq-AL"/>
        </w:rPr>
        <w:t xml:space="preserve"> pjesëmarrësve një letër brenda 15 ditëve kalendarike:</w:t>
      </w:r>
    </w:p>
    <w:p w:rsidR="001C5401" w:rsidRPr="00987B4F" w:rsidRDefault="005E0812" w:rsidP="007C01AF">
      <w:pPr>
        <w:pStyle w:val="Paragrafi"/>
        <w:rPr>
          <w:spacing w:val="-4"/>
          <w:lang w:val="sq-AL"/>
        </w:rPr>
      </w:pPr>
      <w:r w:rsidRPr="00987B4F">
        <w:rPr>
          <w:spacing w:val="-4"/>
          <w:lang w:val="sq-AL"/>
        </w:rPr>
        <w:t>i)</w:t>
      </w:r>
      <w:r w:rsidR="001C5401" w:rsidRPr="00987B4F">
        <w:rPr>
          <w:spacing w:val="-4"/>
          <w:lang w:val="sq-AL"/>
        </w:rPr>
        <w:t xml:space="preserve"> Në rast se pas 15 ditëve pjesëmarrësi nuk merr masat e duhura për të korrigju</w:t>
      </w:r>
      <w:r w:rsidR="00CB374D" w:rsidRPr="00987B4F">
        <w:rPr>
          <w:spacing w:val="-4"/>
          <w:lang w:val="sq-AL"/>
        </w:rPr>
        <w:t>ar shkaqet që kanë shkaktuar pa</w:t>
      </w:r>
      <w:r w:rsidR="001C5401" w:rsidRPr="00987B4F">
        <w:rPr>
          <w:spacing w:val="-4"/>
          <w:lang w:val="sq-AL"/>
        </w:rPr>
        <w:t>pajtueshmërinë. Bursa e Energjisë Elektrike i dërgon një njoftim me shkrim pjesëmarrësit ose mund t</w:t>
      </w:r>
      <w:r w:rsidR="00CB374D" w:rsidRPr="00987B4F">
        <w:rPr>
          <w:spacing w:val="-4"/>
          <w:lang w:val="sq-AL"/>
        </w:rPr>
        <w:t>’</w:t>
      </w:r>
      <w:r w:rsidR="001C5401" w:rsidRPr="00987B4F">
        <w:rPr>
          <w:spacing w:val="-4"/>
          <w:lang w:val="sq-AL"/>
        </w:rPr>
        <w:t>i dërgoj</w:t>
      </w:r>
      <w:r w:rsidR="00CB374D" w:rsidRPr="00987B4F">
        <w:rPr>
          <w:spacing w:val="-4"/>
          <w:lang w:val="sq-AL"/>
        </w:rPr>
        <w:t>ë</w:t>
      </w:r>
      <w:r w:rsidR="001C5401" w:rsidRPr="00987B4F">
        <w:rPr>
          <w:spacing w:val="-4"/>
          <w:lang w:val="sq-AL"/>
        </w:rPr>
        <w:t xml:space="preserve"> një paralajmërim ose ta pezulloj një pjesëmarrës nga tregu</w:t>
      </w:r>
      <w:r w:rsidR="00CB374D" w:rsidRPr="00987B4F">
        <w:rPr>
          <w:spacing w:val="-4"/>
          <w:lang w:val="sq-AL"/>
        </w:rPr>
        <w:t>,</w:t>
      </w:r>
      <w:r w:rsidR="001C5401" w:rsidRPr="00987B4F">
        <w:rPr>
          <w:spacing w:val="-4"/>
          <w:lang w:val="sq-AL"/>
        </w:rPr>
        <w:t xml:space="preserve"> me efekt të menjëhershëm. Gjatë pezullimit, pjesëmarrësi mund të kryej</w:t>
      </w:r>
      <w:r w:rsidR="00CB374D" w:rsidRPr="00987B4F">
        <w:rPr>
          <w:spacing w:val="-4"/>
          <w:lang w:val="sq-AL"/>
        </w:rPr>
        <w:t>ë</w:t>
      </w:r>
      <w:r w:rsidR="001C5401" w:rsidRPr="00987B4F">
        <w:rPr>
          <w:spacing w:val="-4"/>
          <w:lang w:val="sq-AL"/>
        </w:rPr>
        <w:t xml:space="preserve"> marrëveshje vetëm nëse Bursa e Energjisë Elektrike jep aprovimin.</w:t>
      </w:r>
    </w:p>
    <w:p w:rsidR="001C5401" w:rsidRPr="00987B4F" w:rsidRDefault="005E0812" w:rsidP="007C01AF">
      <w:pPr>
        <w:pStyle w:val="Paragrafi"/>
        <w:rPr>
          <w:spacing w:val="-4"/>
          <w:lang w:val="sq-AL"/>
        </w:rPr>
      </w:pPr>
      <w:r w:rsidRPr="00987B4F">
        <w:rPr>
          <w:spacing w:val="-4"/>
          <w:lang w:val="sq-AL"/>
        </w:rPr>
        <w:t>4.3</w:t>
      </w:r>
      <w:r w:rsidR="001C5401" w:rsidRPr="00987B4F">
        <w:rPr>
          <w:spacing w:val="-4"/>
          <w:lang w:val="sq-AL"/>
        </w:rPr>
        <w:t xml:space="preserve"> E drejta e Bursës së Energjisë Elektrike për të përfunduar Marrëveshjen për Pjesëmarrjen është e përcaktuar në Marrëveshjen e Tregtimit.</w:t>
      </w:r>
    </w:p>
    <w:p w:rsidR="001C5401" w:rsidRPr="00987B4F" w:rsidRDefault="005E0812" w:rsidP="007C01AF">
      <w:pPr>
        <w:pStyle w:val="Paragrafi"/>
        <w:rPr>
          <w:spacing w:val="-4"/>
          <w:lang w:val="sq-AL"/>
        </w:rPr>
      </w:pPr>
      <w:r w:rsidRPr="00987B4F">
        <w:rPr>
          <w:spacing w:val="-4"/>
          <w:lang w:val="sq-AL"/>
        </w:rPr>
        <w:t>4.4</w:t>
      </w:r>
      <w:r w:rsidR="001C5401" w:rsidRPr="00987B4F">
        <w:rPr>
          <w:spacing w:val="-4"/>
          <w:lang w:val="sq-AL"/>
        </w:rPr>
        <w:t xml:space="preserve"> Përpara se të merret një vendim sipas </w:t>
      </w:r>
      <w:r w:rsidR="00CB374D" w:rsidRPr="00987B4F">
        <w:rPr>
          <w:spacing w:val="-4"/>
          <w:lang w:val="sq-AL"/>
        </w:rPr>
        <w:t xml:space="preserve">klauzolës </w:t>
      </w:r>
      <w:r w:rsidR="001C5401" w:rsidRPr="00987B4F">
        <w:rPr>
          <w:spacing w:val="-4"/>
          <w:lang w:val="sq-AL"/>
        </w:rPr>
        <w:t>4, pjesëmarrësi duhet t</w:t>
      </w:r>
      <w:r w:rsidR="00CB374D" w:rsidRPr="00987B4F">
        <w:rPr>
          <w:spacing w:val="-4"/>
          <w:lang w:val="sq-AL"/>
        </w:rPr>
        <w:t>’</w:t>
      </w:r>
      <w:r w:rsidR="001C5401" w:rsidRPr="00987B4F">
        <w:rPr>
          <w:spacing w:val="-4"/>
          <w:lang w:val="sq-AL"/>
        </w:rPr>
        <w:t>i jepet një mundësi për t’</w:t>
      </w:r>
      <w:r w:rsidR="00CB374D" w:rsidRPr="00987B4F">
        <w:rPr>
          <w:spacing w:val="-4"/>
          <w:lang w:val="sq-AL"/>
        </w:rPr>
        <w:t>i</w:t>
      </w:r>
      <w:r w:rsidR="001C5401" w:rsidRPr="00987B4F">
        <w:rPr>
          <w:spacing w:val="-4"/>
          <w:lang w:val="sq-AL"/>
        </w:rPr>
        <w:t>u kundërpërgjigjur dhe të jap</w:t>
      </w:r>
      <w:r w:rsidR="00CB374D" w:rsidRPr="00987B4F">
        <w:rPr>
          <w:spacing w:val="-4"/>
          <w:lang w:val="sq-AL"/>
        </w:rPr>
        <w:t>ë</w:t>
      </w:r>
      <w:r w:rsidR="001C5401" w:rsidRPr="00987B4F">
        <w:rPr>
          <w:spacing w:val="-4"/>
          <w:lang w:val="sq-AL"/>
        </w:rPr>
        <w:t xml:space="preserve"> një opinion mbi këto fakte që janë prezantuar nga Bursa e Energjisë Elektrike.</w:t>
      </w:r>
    </w:p>
    <w:p w:rsidR="001C5401" w:rsidRPr="00987B4F" w:rsidRDefault="005E0812" w:rsidP="007C01AF">
      <w:pPr>
        <w:pStyle w:val="Paragrafi"/>
        <w:rPr>
          <w:spacing w:val="-4"/>
          <w:lang w:val="sq-AL"/>
        </w:rPr>
      </w:pPr>
      <w:r w:rsidRPr="00987B4F">
        <w:rPr>
          <w:spacing w:val="-4"/>
          <w:lang w:val="sq-AL"/>
        </w:rPr>
        <w:t>4.5</w:t>
      </w:r>
      <w:r w:rsidR="001C5401" w:rsidRPr="00987B4F">
        <w:rPr>
          <w:spacing w:val="-4"/>
          <w:lang w:val="sq-AL"/>
        </w:rPr>
        <w:t xml:space="preserve"> Bursa e Energjisë Ele</w:t>
      </w:r>
      <w:r w:rsidR="00CB374D" w:rsidRPr="00987B4F">
        <w:rPr>
          <w:spacing w:val="-4"/>
          <w:lang w:val="sq-AL"/>
        </w:rPr>
        <w:t>ktrike ka në diskrecionin e vet</w:t>
      </w:r>
      <w:r w:rsidR="001C5401" w:rsidRPr="00987B4F">
        <w:rPr>
          <w:spacing w:val="-4"/>
          <w:lang w:val="sq-AL"/>
        </w:rPr>
        <w:t xml:space="preserve"> të vendos</w:t>
      </w:r>
      <w:r w:rsidR="00CB374D" w:rsidRPr="00987B4F">
        <w:rPr>
          <w:spacing w:val="-4"/>
          <w:lang w:val="sq-AL"/>
        </w:rPr>
        <w:t>ë</w:t>
      </w:r>
      <w:r w:rsidR="001C5401" w:rsidRPr="00987B4F">
        <w:rPr>
          <w:spacing w:val="-4"/>
          <w:lang w:val="sq-AL"/>
        </w:rPr>
        <w:t xml:space="preserve"> nëse vendimi do të bëhet publik ose jo dhe përfundimisht mënyrën si do të b</w:t>
      </w:r>
      <w:r w:rsidR="00CB374D" w:rsidRPr="00987B4F">
        <w:rPr>
          <w:spacing w:val="-4"/>
          <w:lang w:val="sq-AL"/>
        </w:rPr>
        <w:t>ë</w:t>
      </w:r>
      <w:r w:rsidR="001C5401" w:rsidRPr="00987B4F">
        <w:rPr>
          <w:spacing w:val="-4"/>
          <w:lang w:val="sq-AL"/>
        </w:rPr>
        <w:t>het publik vendimi.</w:t>
      </w:r>
    </w:p>
    <w:p w:rsidR="001C5401" w:rsidRPr="00987B4F" w:rsidRDefault="001C5401" w:rsidP="007C01AF">
      <w:pPr>
        <w:pStyle w:val="Hapesira7"/>
        <w:rPr>
          <w:spacing w:val="-4"/>
          <w:lang w:val="sq-AL"/>
        </w:rPr>
      </w:pPr>
    </w:p>
    <w:p w:rsidR="001C5401" w:rsidRPr="007C01AF" w:rsidRDefault="009C2229" w:rsidP="007C01AF">
      <w:pPr>
        <w:pStyle w:val="NeniNr"/>
      </w:pPr>
      <w:r w:rsidRPr="007C01AF">
        <w:t>Kapitulli V</w:t>
      </w:r>
    </w:p>
    <w:p w:rsidR="001C5401" w:rsidRPr="007C01AF" w:rsidRDefault="009C2229" w:rsidP="007C01AF">
      <w:pPr>
        <w:pStyle w:val="NeniNr"/>
        <w:rPr>
          <w:b/>
        </w:rPr>
      </w:pPr>
      <w:r w:rsidRPr="007C01AF">
        <w:rPr>
          <w:b/>
        </w:rPr>
        <w:t>Rregullat për kontratat dypalëshe</w:t>
      </w:r>
    </w:p>
    <w:p w:rsidR="005E0812" w:rsidRPr="00987B4F" w:rsidRDefault="005E0812" w:rsidP="007C01AF">
      <w:pPr>
        <w:pStyle w:val="Hapesira7"/>
        <w:rPr>
          <w:spacing w:val="-4"/>
          <w:lang w:val="sq-AL"/>
        </w:rPr>
      </w:pPr>
    </w:p>
    <w:p w:rsidR="001C5401" w:rsidRPr="00987B4F" w:rsidRDefault="000E3F8E" w:rsidP="007C01AF">
      <w:pPr>
        <w:pStyle w:val="Paragrafi"/>
        <w:rPr>
          <w:spacing w:val="-4"/>
          <w:lang w:val="sq-AL"/>
        </w:rPr>
      </w:pPr>
      <w:r w:rsidRPr="00987B4F">
        <w:rPr>
          <w:spacing w:val="-4"/>
          <w:lang w:val="sq-AL"/>
        </w:rPr>
        <w:t>1. TREGTIMET FIZIKE ME KONTRATA DYPALËSHE</w:t>
      </w:r>
    </w:p>
    <w:p w:rsidR="001C5401" w:rsidRPr="00987B4F" w:rsidRDefault="0014629F" w:rsidP="007C01AF">
      <w:pPr>
        <w:pStyle w:val="Paragrafi"/>
        <w:rPr>
          <w:spacing w:val="-4"/>
          <w:lang w:val="sq-AL"/>
        </w:rPr>
      </w:pPr>
      <w:r w:rsidRPr="00987B4F">
        <w:rPr>
          <w:spacing w:val="-4"/>
          <w:lang w:val="sq-AL"/>
        </w:rPr>
        <w:t>1.1</w:t>
      </w:r>
      <w:r w:rsidR="001C5401" w:rsidRPr="00987B4F">
        <w:rPr>
          <w:spacing w:val="-4"/>
          <w:lang w:val="sq-AL"/>
        </w:rPr>
        <w:t xml:space="preserve"> Tregtimi i kontratave fizike dypalëshe lejohet vetëm në përputhje me kapacitetet e blera dhe të nominuara në ankandin e hapur të organizuar në SEE CAO.</w:t>
      </w:r>
    </w:p>
    <w:p w:rsidR="001C5401" w:rsidRPr="00987B4F" w:rsidRDefault="000E3F8E" w:rsidP="007C01AF">
      <w:pPr>
        <w:pStyle w:val="Paragrafi"/>
        <w:rPr>
          <w:spacing w:val="-4"/>
          <w:lang w:val="sq-AL"/>
        </w:rPr>
      </w:pPr>
      <w:r w:rsidRPr="00987B4F">
        <w:rPr>
          <w:spacing w:val="-4"/>
          <w:lang w:val="sq-AL"/>
        </w:rPr>
        <w:t>2. KONFIDENCIALITETI I KONTRA-TAVE TË INTERKONEKSIONIT TË MARRËVESHJEVE DYPALËSHE</w:t>
      </w:r>
    </w:p>
    <w:p w:rsidR="001C5401" w:rsidRPr="00987B4F" w:rsidRDefault="0014629F" w:rsidP="007C01AF">
      <w:pPr>
        <w:pStyle w:val="Paragrafi"/>
        <w:rPr>
          <w:spacing w:val="-4"/>
          <w:lang w:val="sq-AL"/>
        </w:rPr>
      </w:pPr>
      <w:r w:rsidRPr="00987B4F">
        <w:rPr>
          <w:spacing w:val="-4"/>
          <w:lang w:val="sq-AL"/>
        </w:rPr>
        <w:t>2.1</w:t>
      </w:r>
      <w:r w:rsidR="001C5401" w:rsidRPr="00987B4F">
        <w:rPr>
          <w:spacing w:val="-4"/>
          <w:lang w:val="sq-AL"/>
        </w:rPr>
        <w:t xml:space="preserve"> Kontratat e shitblerjes së energjisë elektrike të </w:t>
      </w:r>
      <w:r w:rsidR="00290E5B" w:rsidRPr="00987B4F">
        <w:rPr>
          <w:spacing w:val="-4"/>
          <w:lang w:val="sq-AL"/>
        </w:rPr>
        <w:t>interkoneksionit</w:t>
      </w:r>
      <w:r w:rsidR="001C5401" w:rsidRPr="00987B4F">
        <w:rPr>
          <w:spacing w:val="-4"/>
          <w:lang w:val="sq-AL"/>
        </w:rPr>
        <w:t xml:space="preserve"> nga SEE CAO do të jenë të parregulluara, me kontekst të rregulluar nëpërmjet negociatave midis palëve, duke respektuar dispozitat e këtyre rregullave të tregut.</w:t>
      </w:r>
    </w:p>
    <w:p w:rsidR="001C5401" w:rsidRPr="00871134" w:rsidRDefault="0014629F" w:rsidP="007C01AF">
      <w:pPr>
        <w:pStyle w:val="Paragrafi"/>
        <w:rPr>
          <w:spacing w:val="-6"/>
          <w:lang w:val="sq-AL"/>
        </w:rPr>
      </w:pPr>
      <w:r w:rsidRPr="00871134">
        <w:rPr>
          <w:spacing w:val="-6"/>
          <w:lang w:val="sq-AL"/>
        </w:rPr>
        <w:t>2.2</w:t>
      </w:r>
      <w:r w:rsidR="001C5401" w:rsidRPr="00871134">
        <w:rPr>
          <w:spacing w:val="-6"/>
          <w:lang w:val="sq-AL"/>
        </w:rPr>
        <w:t xml:space="preserve"> Palët kontraktuese, sasia dhe çmimi nga negociatat paraqesin informacion konfidencial. Për</w:t>
      </w:r>
      <w:r w:rsidR="00EC557B" w:rsidRPr="00871134">
        <w:rPr>
          <w:spacing w:val="-6"/>
          <w:lang w:val="sq-AL"/>
        </w:rPr>
        <w:t xml:space="preserve"> </w:t>
      </w:r>
      <w:r w:rsidR="001C5401" w:rsidRPr="00871134">
        <w:rPr>
          <w:spacing w:val="-6"/>
          <w:lang w:val="sq-AL"/>
        </w:rPr>
        <w:t xml:space="preserve">sa </w:t>
      </w:r>
      <w:r w:rsidR="00EC557B" w:rsidRPr="00871134">
        <w:rPr>
          <w:spacing w:val="-6"/>
          <w:lang w:val="sq-AL"/>
        </w:rPr>
        <w:t>u</w:t>
      </w:r>
      <w:r w:rsidR="001C5401" w:rsidRPr="00871134">
        <w:rPr>
          <w:spacing w:val="-6"/>
          <w:lang w:val="sq-AL"/>
        </w:rPr>
        <w:t xml:space="preserve"> përket parashikimeve të Rregullave të Tregut, Kodit të Rrjetit dhe rregulloreve përkatëse, kërkojnë se një informacion i tillë duhet të deklarohet në OST në intervale kohore për ditën në avancë dhe do të nominohen me gjith</w:t>
      </w:r>
      <w:r w:rsidR="00EC557B" w:rsidRPr="00871134">
        <w:rPr>
          <w:spacing w:val="-6"/>
          <w:lang w:val="sq-AL"/>
        </w:rPr>
        <w:t>a</w:t>
      </w:r>
      <w:r w:rsidR="001C5401" w:rsidRPr="00871134">
        <w:rPr>
          <w:spacing w:val="-6"/>
          <w:lang w:val="sq-AL"/>
        </w:rPr>
        <w:t xml:space="preserve"> marrëveshjet e përfunduara të ditës në avancë në tregun e organizuar.</w:t>
      </w:r>
    </w:p>
    <w:p w:rsidR="001C5401" w:rsidRPr="00987B4F" w:rsidRDefault="00487BFD" w:rsidP="007C01AF">
      <w:pPr>
        <w:pStyle w:val="Paragrafi"/>
        <w:rPr>
          <w:spacing w:val="-4"/>
          <w:lang w:val="sq-AL"/>
        </w:rPr>
      </w:pPr>
      <w:r w:rsidRPr="00987B4F">
        <w:rPr>
          <w:spacing w:val="-4"/>
          <w:lang w:val="sq-AL"/>
        </w:rPr>
        <w:t>3. TREGTIMI FINANCIAR ME KON-TRATA DYPALËSHE</w:t>
      </w:r>
    </w:p>
    <w:p w:rsidR="001C5401" w:rsidRPr="00987B4F" w:rsidRDefault="0014629F" w:rsidP="007C01AF">
      <w:pPr>
        <w:pStyle w:val="Paragrafi"/>
        <w:rPr>
          <w:spacing w:val="-4"/>
          <w:lang w:val="sq-AL"/>
        </w:rPr>
      </w:pPr>
      <w:r w:rsidRPr="00987B4F">
        <w:rPr>
          <w:spacing w:val="-4"/>
          <w:lang w:val="sq-AL"/>
        </w:rPr>
        <w:t>3.1</w:t>
      </w:r>
      <w:r w:rsidR="001C5401" w:rsidRPr="00987B4F">
        <w:rPr>
          <w:spacing w:val="-4"/>
          <w:lang w:val="sq-AL"/>
        </w:rPr>
        <w:t xml:space="preserve"> Të gjitha tregtimet e brendshme OTC do të bazohen në kontrata financiare, ku energjia fizike do të tregtohet nga Bursa e Energjisë dhe çmimi i Bursës do të jetë </w:t>
      </w:r>
      <w:r w:rsidR="00EC557B" w:rsidRPr="00987B4F">
        <w:rPr>
          <w:spacing w:val="-4"/>
          <w:lang w:val="sq-AL"/>
        </w:rPr>
        <w:t>çmimi</w:t>
      </w:r>
      <w:r w:rsidR="001C5401" w:rsidRPr="00987B4F">
        <w:rPr>
          <w:spacing w:val="-4"/>
          <w:lang w:val="sq-AL"/>
        </w:rPr>
        <w:t xml:space="preserve"> referues për kontratat financiare.</w:t>
      </w:r>
    </w:p>
    <w:p w:rsidR="001C5401" w:rsidRPr="00987B4F" w:rsidRDefault="0014629F" w:rsidP="007C01AF">
      <w:pPr>
        <w:pStyle w:val="Paragrafi"/>
        <w:rPr>
          <w:spacing w:val="-4"/>
          <w:lang w:val="sq-AL"/>
        </w:rPr>
      </w:pPr>
      <w:r w:rsidRPr="00987B4F">
        <w:rPr>
          <w:spacing w:val="-4"/>
          <w:lang w:val="sq-AL"/>
        </w:rPr>
        <w:t>3.2</w:t>
      </w:r>
      <w:r w:rsidR="001C5401" w:rsidRPr="00987B4F">
        <w:rPr>
          <w:spacing w:val="-4"/>
          <w:lang w:val="sq-AL"/>
        </w:rPr>
        <w:t xml:space="preserve"> ERE do të krijojë një marrëveshje </w:t>
      </w:r>
      <w:r w:rsidR="00EC557B" w:rsidRPr="00987B4F">
        <w:rPr>
          <w:spacing w:val="-4"/>
          <w:lang w:val="sq-AL"/>
        </w:rPr>
        <w:t>standarde</w:t>
      </w:r>
      <w:r w:rsidR="001C5401" w:rsidRPr="00987B4F">
        <w:rPr>
          <w:spacing w:val="-4"/>
          <w:lang w:val="sq-AL"/>
        </w:rPr>
        <w:t xml:space="preserve"> për </w:t>
      </w:r>
      <w:r w:rsidR="00EC557B" w:rsidRPr="00987B4F">
        <w:rPr>
          <w:spacing w:val="-4"/>
          <w:lang w:val="sq-AL"/>
        </w:rPr>
        <w:t>kontratat</w:t>
      </w:r>
      <w:r w:rsidR="001C5401" w:rsidRPr="00987B4F">
        <w:rPr>
          <w:spacing w:val="-4"/>
          <w:lang w:val="sq-AL"/>
        </w:rPr>
        <w:t xml:space="preserve"> financiare OTC.</w:t>
      </w:r>
    </w:p>
    <w:p w:rsidR="001C5401" w:rsidRPr="00987B4F" w:rsidRDefault="001C5401" w:rsidP="007C01AF">
      <w:pPr>
        <w:pStyle w:val="Hapesira7"/>
        <w:rPr>
          <w:spacing w:val="-4"/>
          <w:lang w:val="sq-AL"/>
        </w:rPr>
      </w:pPr>
    </w:p>
    <w:p w:rsidR="001C5401" w:rsidRPr="007C01AF" w:rsidRDefault="009C2229" w:rsidP="007C01AF">
      <w:pPr>
        <w:pStyle w:val="NeniNr"/>
      </w:pPr>
      <w:r w:rsidRPr="007C01AF">
        <w:t>Kapitulli VI</w:t>
      </w:r>
    </w:p>
    <w:p w:rsidR="001C5401" w:rsidRPr="007C01AF" w:rsidRDefault="009C2229" w:rsidP="007C01AF">
      <w:pPr>
        <w:pStyle w:val="NeniNr"/>
        <w:rPr>
          <w:b/>
        </w:rPr>
      </w:pPr>
      <w:r w:rsidRPr="007C01AF">
        <w:rPr>
          <w:b/>
        </w:rPr>
        <w:t>Rregulla për periudhën tranzitore për tregtimet ndërkufitare nëpërmjet zonave të importit/eksportit</w:t>
      </w:r>
    </w:p>
    <w:p w:rsidR="001C5401" w:rsidRPr="00987B4F" w:rsidRDefault="001C5401" w:rsidP="007C01AF">
      <w:pPr>
        <w:pStyle w:val="Hapesira7"/>
        <w:rPr>
          <w:spacing w:val="-4"/>
          <w:sz w:val="10"/>
          <w:lang w:val="sq-AL"/>
        </w:rPr>
      </w:pPr>
    </w:p>
    <w:p w:rsidR="001C5401" w:rsidRPr="00987B4F" w:rsidRDefault="00837E11" w:rsidP="007C01AF">
      <w:pPr>
        <w:pStyle w:val="Paragrafi"/>
        <w:rPr>
          <w:spacing w:val="-4"/>
          <w:lang w:val="sq-AL"/>
        </w:rPr>
      </w:pPr>
      <w:r w:rsidRPr="00987B4F">
        <w:rPr>
          <w:spacing w:val="-4"/>
          <w:lang w:val="sq-AL"/>
        </w:rPr>
        <w:t>1. TË PËRGJITHSHME</w:t>
      </w:r>
    </w:p>
    <w:p w:rsidR="001C5401" w:rsidRPr="00987B4F" w:rsidRDefault="006C63A1" w:rsidP="007C01AF">
      <w:pPr>
        <w:pStyle w:val="Paragrafi"/>
        <w:rPr>
          <w:spacing w:val="-4"/>
          <w:lang w:val="sq-AL"/>
        </w:rPr>
      </w:pPr>
      <w:r w:rsidRPr="00987B4F">
        <w:rPr>
          <w:spacing w:val="-4"/>
          <w:lang w:val="sq-AL"/>
        </w:rPr>
        <w:t>1.1</w:t>
      </w:r>
      <w:r w:rsidR="001C5401" w:rsidRPr="00987B4F">
        <w:rPr>
          <w:spacing w:val="-4"/>
          <w:lang w:val="sq-AL"/>
        </w:rPr>
        <w:t xml:space="preserve"> Si masa tranzitore përpara bashkimit të tregut, ankandi implicit i </w:t>
      </w:r>
      <w:r w:rsidR="00214D29" w:rsidRPr="00987B4F">
        <w:rPr>
          <w:spacing w:val="-4"/>
          <w:lang w:val="sq-AL"/>
        </w:rPr>
        <w:t>interkoneksionit</w:t>
      </w:r>
      <w:r w:rsidR="001C5401" w:rsidRPr="00987B4F">
        <w:rPr>
          <w:spacing w:val="-4"/>
          <w:lang w:val="sq-AL"/>
        </w:rPr>
        <w:t xml:space="preserve"> me shtetet fqinje mund të organizohet nëpërmjet zonave të organizuara të importit dhe eksportit:</w:t>
      </w:r>
    </w:p>
    <w:p w:rsidR="001C5401" w:rsidRPr="00987B4F" w:rsidRDefault="006C63A1" w:rsidP="007C01AF">
      <w:pPr>
        <w:pStyle w:val="Paragrafi"/>
        <w:rPr>
          <w:spacing w:val="-4"/>
          <w:lang w:val="sq-AL"/>
        </w:rPr>
      </w:pPr>
      <w:r w:rsidRPr="00987B4F">
        <w:rPr>
          <w:spacing w:val="-4"/>
          <w:lang w:val="sq-AL"/>
        </w:rPr>
        <w:t>i)</w:t>
      </w:r>
      <w:r w:rsidR="001C5401" w:rsidRPr="00987B4F">
        <w:rPr>
          <w:spacing w:val="-4"/>
          <w:lang w:val="sq-AL"/>
        </w:rPr>
        <w:t xml:space="preserve"> Zonat </w:t>
      </w:r>
      <w:r w:rsidR="00214D29" w:rsidRPr="00987B4F">
        <w:rPr>
          <w:spacing w:val="-4"/>
          <w:lang w:val="sq-AL"/>
        </w:rPr>
        <w:t>e importit dhe të eksportit</w:t>
      </w:r>
      <w:r w:rsidR="001C5401" w:rsidRPr="00987B4F">
        <w:rPr>
          <w:spacing w:val="-4"/>
          <w:lang w:val="sq-AL"/>
        </w:rPr>
        <w:t xml:space="preserve"> mund të vendosen si zona në Bursën e Energjisë Elektrike</w:t>
      </w:r>
      <w:r w:rsidR="00837E11" w:rsidRPr="00987B4F">
        <w:rPr>
          <w:spacing w:val="-4"/>
          <w:lang w:val="sq-AL"/>
        </w:rPr>
        <w:t>;</w:t>
      </w:r>
    </w:p>
    <w:p w:rsidR="001C5401" w:rsidRPr="00987B4F" w:rsidRDefault="006C63A1" w:rsidP="007C01AF">
      <w:pPr>
        <w:pStyle w:val="Paragrafi"/>
        <w:rPr>
          <w:spacing w:val="-4"/>
          <w:lang w:val="sq-AL"/>
        </w:rPr>
      </w:pPr>
      <w:r w:rsidRPr="00987B4F">
        <w:rPr>
          <w:spacing w:val="-4"/>
          <w:lang w:val="sq-AL"/>
        </w:rPr>
        <w:t>ii)</w:t>
      </w:r>
      <w:r w:rsidR="001C5401" w:rsidRPr="00987B4F">
        <w:rPr>
          <w:spacing w:val="-4"/>
          <w:lang w:val="sq-AL"/>
        </w:rPr>
        <w:t xml:space="preserve"> Zonat </w:t>
      </w:r>
      <w:r w:rsidR="00214D29" w:rsidRPr="00987B4F">
        <w:rPr>
          <w:spacing w:val="-4"/>
          <w:lang w:val="sq-AL"/>
        </w:rPr>
        <w:t>e importit dhe të eksportit</w:t>
      </w:r>
      <w:r w:rsidR="001C5401" w:rsidRPr="00987B4F">
        <w:rPr>
          <w:spacing w:val="-4"/>
          <w:lang w:val="sq-AL"/>
        </w:rPr>
        <w:t xml:space="preserve"> duke lejuar njëherësh palët të tregtojnë me ndërkufitarët duke u bazuar në kapacitetet e disponueshme të </w:t>
      </w:r>
      <w:r w:rsidR="00CF7AAE" w:rsidRPr="00987B4F">
        <w:rPr>
          <w:spacing w:val="-4"/>
          <w:lang w:val="sq-AL"/>
        </w:rPr>
        <w:t>interkoneksionit</w:t>
      </w:r>
      <w:r w:rsidR="00837E11" w:rsidRPr="00987B4F">
        <w:rPr>
          <w:spacing w:val="-4"/>
          <w:lang w:val="sq-AL"/>
        </w:rPr>
        <w:t>;</w:t>
      </w:r>
    </w:p>
    <w:p w:rsidR="001C5401" w:rsidRPr="00987B4F" w:rsidRDefault="006C63A1" w:rsidP="007C01AF">
      <w:pPr>
        <w:pStyle w:val="Paragrafi"/>
        <w:rPr>
          <w:spacing w:val="-4"/>
          <w:lang w:val="sq-AL"/>
        </w:rPr>
      </w:pPr>
      <w:r w:rsidRPr="00987B4F">
        <w:rPr>
          <w:spacing w:val="-4"/>
          <w:lang w:val="sq-AL"/>
        </w:rPr>
        <w:t>iii)</w:t>
      </w:r>
      <w:r w:rsidR="001C5401" w:rsidRPr="00987B4F">
        <w:rPr>
          <w:spacing w:val="-4"/>
          <w:lang w:val="sq-AL"/>
        </w:rPr>
        <w:t xml:space="preserve"> Pjesëmarrësit për zonat </w:t>
      </w:r>
      <w:r w:rsidR="00214D29" w:rsidRPr="00987B4F">
        <w:rPr>
          <w:spacing w:val="-4"/>
          <w:lang w:val="sq-AL"/>
        </w:rPr>
        <w:t>e importit dhe të eksportit</w:t>
      </w:r>
      <w:r w:rsidR="001C5401" w:rsidRPr="00987B4F">
        <w:rPr>
          <w:spacing w:val="-4"/>
          <w:lang w:val="sq-AL"/>
        </w:rPr>
        <w:t xml:space="preserve"> mund të jenë PPB</w:t>
      </w:r>
      <w:r w:rsidR="00CF7AAE" w:rsidRPr="00987B4F">
        <w:rPr>
          <w:spacing w:val="-4"/>
          <w:lang w:val="sq-AL"/>
        </w:rPr>
        <w:t>,</w:t>
      </w:r>
      <w:r w:rsidR="001C5401" w:rsidRPr="00987B4F">
        <w:rPr>
          <w:spacing w:val="-4"/>
          <w:lang w:val="sq-AL"/>
        </w:rPr>
        <w:t xml:space="preserve"> të cilët duhet të plotësojnë kriteret normale të jenë </w:t>
      </w:r>
      <w:r w:rsidR="00CF7AAE" w:rsidRPr="00987B4F">
        <w:rPr>
          <w:spacing w:val="-4"/>
          <w:lang w:val="sq-AL"/>
        </w:rPr>
        <w:t>pjesëtare</w:t>
      </w:r>
      <w:r w:rsidR="001C5401" w:rsidRPr="00987B4F">
        <w:rPr>
          <w:spacing w:val="-4"/>
          <w:lang w:val="sq-AL"/>
        </w:rPr>
        <w:t xml:space="preserve"> të tregtimit të ditës në avancë dhe të kenë leje të tregtojnë energji elektrike.</w:t>
      </w:r>
    </w:p>
    <w:p w:rsidR="001C5401" w:rsidRPr="00987B4F" w:rsidRDefault="006C63A1" w:rsidP="007C01AF">
      <w:pPr>
        <w:pStyle w:val="Paragrafi"/>
        <w:rPr>
          <w:spacing w:val="-4"/>
          <w:lang w:val="sq-AL"/>
        </w:rPr>
      </w:pPr>
      <w:r w:rsidRPr="00987B4F">
        <w:rPr>
          <w:spacing w:val="-4"/>
          <w:lang w:val="sq-AL"/>
        </w:rPr>
        <w:t>1.2</w:t>
      </w:r>
      <w:r w:rsidR="001C5401" w:rsidRPr="00987B4F">
        <w:rPr>
          <w:spacing w:val="-4"/>
          <w:lang w:val="sq-AL"/>
        </w:rPr>
        <w:t xml:space="preserve"> Detajet teknike për zonat e import</w:t>
      </w:r>
      <w:r w:rsidR="00BB0FB0" w:rsidRPr="00987B4F">
        <w:rPr>
          <w:spacing w:val="-4"/>
          <w:lang w:val="sq-AL"/>
        </w:rPr>
        <w:t>it</w:t>
      </w:r>
      <w:r w:rsidR="001C5401" w:rsidRPr="00987B4F">
        <w:rPr>
          <w:spacing w:val="-4"/>
          <w:lang w:val="sq-AL"/>
        </w:rPr>
        <w:t>/</w:t>
      </w:r>
      <w:r w:rsidR="00620834" w:rsidRPr="00987B4F">
        <w:rPr>
          <w:spacing w:val="-4"/>
          <w:lang w:val="sq-AL"/>
        </w:rPr>
        <w:t xml:space="preserve"> </w:t>
      </w:r>
      <w:r w:rsidR="001C5401" w:rsidRPr="00987B4F">
        <w:rPr>
          <w:spacing w:val="-4"/>
          <w:lang w:val="sq-AL"/>
        </w:rPr>
        <w:t>eksportit përgatiten nga OST</w:t>
      </w:r>
      <w:r w:rsidR="00BB0FB0" w:rsidRPr="00987B4F">
        <w:rPr>
          <w:spacing w:val="-4"/>
          <w:lang w:val="sq-AL"/>
        </w:rPr>
        <w:t>-ja</w:t>
      </w:r>
      <w:r w:rsidR="001C5401" w:rsidRPr="00987B4F">
        <w:rPr>
          <w:spacing w:val="-4"/>
          <w:lang w:val="sq-AL"/>
        </w:rPr>
        <w:t xml:space="preserve"> dhe aprovohen nga ERE.</w:t>
      </w:r>
    </w:p>
    <w:p w:rsidR="001C5401" w:rsidRPr="00987B4F" w:rsidRDefault="006C63A1" w:rsidP="007C01AF">
      <w:pPr>
        <w:pStyle w:val="Paragrafi"/>
        <w:rPr>
          <w:spacing w:val="-4"/>
          <w:lang w:val="sq-AL"/>
        </w:rPr>
      </w:pPr>
      <w:r w:rsidRPr="00987B4F">
        <w:rPr>
          <w:spacing w:val="-4"/>
          <w:lang w:val="sq-AL"/>
        </w:rPr>
        <w:t>1.3</w:t>
      </w:r>
      <w:r w:rsidR="001C5401" w:rsidRPr="00987B4F">
        <w:rPr>
          <w:spacing w:val="-4"/>
          <w:lang w:val="sq-AL"/>
        </w:rPr>
        <w:t xml:space="preserve"> Marrëdhëniet tregtare dhe rregullat operacionale për zonat e import/eksportit janë nën qeverisjen e Bursës e rregulluar në aneksin e Marrëveshjes së Pjesëmarrjes.</w:t>
      </w:r>
    </w:p>
    <w:p w:rsidR="001C5401" w:rsidRPr="00987B4F" w:rsidRDefault="006C63A1" w:rsidP="007C01AF">
      <w:pPr>
        <w:pStyle w:val="Paragrafi"/>
        <w:rPr>
          <w:spacing w:val="-4"/>
          <w:lang w:val="sq-AL"/>
        </w:rPr>
      </w:pPr>
      <w:r w:rsidRPr="00987B4F">
        <w:rPr>
          <w:spacing w:val="-4"/>
          <w:lang w:val="sq-AL"/>
        </w:rPr>
        <w:t>1.4</w:t>
      </w:r>
      <w:r w:rsidR="001C5401" w:rsidRPr="00987B4F">
        <w:rPr>
          <w:spacing w:val="-4"/>
          <w:lang w:val="sq-AL"/>
        </w:rPr>
        <w:t xml:space="preserve"> </w:t>
      </w:r>
      <w:r w:rsidR="009C2229" w:rsidRPr="00987B4F">
        <w:rPr>
          <w:spacing w:val="-4"/>
          <w:lang w:val="sq-AL"/>
        </w:rPr>
        <w:t>Përdorimi</w:t>
      </w:r>
      <w:r w:rsidR="001C5401" w:rsidRPr="00987B4F">
        <w:rPr>
          <w:spacing w:val="-4"/>
          <w:lang w:val="sq-AL"/>
        </w:rPr>
        <w:t xml:space="preserve"> i zonave të import</w:t>
      </w:r>
      <w:r w:rsidR="009C2229" w:rsidRPr="00987B4F">
        <w:rPr>
          <w:spacing w:val="-4"/>
          <w:lang w:val="sq-AL"/>
        </w:rPr>
        <w:t>it</w:t>
      </w:r>
      <w:r w:rsidR="001C5401" w:rsidRPr="00987B4F">
        <w:rPr>
          <w:spacing w:val="-4"/>
          <w:lang w:val="sq-AL"/>
        </w:rPr>
        <w:t>/eksportit nënkupton caktimin e ditës në avancë në kapacitetin e import</w:t>
      </w:r>
      <w:r w:rsidR="009C2229" w:rsidRPr="00987B4F">
        <w:rPr>
          <w:spacing w:val="-4"/>
          <w:lang w:val="sq-AL"/>
        </w:rPr>
        <w:t>it</w:t>
      </w:r>
      <w:r w:rsidR="001C5401" w:rsidRPr="00987B4F">
        <w:rPr>
          <w:spacing w:val="-4"/>
          <w:lang w:val="sq-AL"/>
        </w:rPr>
        <w:t>/eksportit nëpërmjet tregut, ku OST</w:t>
      </w:r>
      <w:r w:rsidR="009C2229" w:rsidRPr="00987B4F">
        <w:rPr>
          <w:spacing w:val="-4"/>
          <w:lang w:val="sq-AL"/>
        </w:rPr>
        <w:t>-ja</w:t>
      </w:r>
      <w:r w:rsidR="001C5401" w:rsidRPr="00987B4F">
        <w:rPr>
          <w:spacing w:val="-4"/>
          <w:lang w:val="sq-AL"/>
        </w:rPr>
        <w:t xml:space="preserve"> vë në dispozicion, si pjesë e shpërndarjes së kapacitetit të tyre të përditshëm, një sasi minimumi (50%) të kapacitetit në </w:t>
      </w:r>
      <w:r w:rsidR="009C2229" w:rsidRPr="00987B4F">
        <w:rPr>
          <w:spacing w:val="-4"/>
          <w:lang w:val="sq-AL"/>
        </w:rPr>
        <w:t>dispozicion</w:t>
      </w:r>
      <w:r w:rsidR="001C5401" w:rsidRPr="00987B4F">
        <w:rPr>
          <w:spacing w:val="-4"/>
          <w:lang w:val="sq-AL"/>
        </w:rPr>
        <w:t xml:space="preserve"> të tregut</w:t>
      </w:r>
      <w:r w:rsidR="00273FDD" w:rsidRPr="00987B4F">
        <w:rPr>
          <w:spacing w:val="-4"/>
          <w:lang w:val="sq-AL"/>
        </w:rPr>
        <w:t xml:space="preserve"> </w:t>
      </w:r>
      <w:r w:rsidR="001C5401" w:rsidRPr="00987B4F">
        <w:rPr>
          <w:spacing w:val="-4"/>
          <w:lang w:val="sq-AL"/>
        </w:rPr>
        <w:t xml:space="preserve">të organizuar. Sasia e </w:t>
      </w:r>
      <w:r w:rsidR="009C2229" w:rsidRPr="00987B4F">
        <w:rPr>
          <w:spacing w:val="-4"/>
          <w:lang w:val="sq-AL"/>
        </w:rPr>
        <w:t>vlerës</w:t>
      </w:r>
      <w:r w:rsidR="001C5401" w:rsidRPr="00987B4F">
        <w:rPr>
          <w:spacing w:val="-4"/>
          <w:lang w:val="sq-AL"/>
        </w:rPr>
        <w:t xml:space="preserve"> minimale duhet të shikohet në baza mujore. Vlera minimale mund të ndryshohet në bazë të një vlerësimi që OST</w:t>
      </w:r>
      <w:r w:rsidR="009C2229" w:rsidRPr="00987B4F">
        <w:rPr>
          <w:spacing w:val="-4"/>
          <w:lang w:val="sq-AL"/>
        </w:rPr>
        <w:t>-ja</w:t>
      </w:r>
      <w:r w:rsidR="001C5401" w:rsidRPr="00987B4F">
        <w:rPr>
          <w:spacing w:val="-4"/>
          <w:lang w:val="sq-AL"/>
        </w:rPr>
        <w:t xml:space="preserve"> përcakton dhe aprovohet nga ERE.</w:t>
      </w:r>
    </w:p>
    <w:p w:rsidR="001C5401" w:rsidRPr="00987B4F" w:rsidRDefault="006C63A1" w:rsidP="007C01AF">
      <w:pPr>
        <w:pStyle w:val="Paragrafi"/>
        <w:rPr>
          <w:spacing w:val="-4"/>
          <w:lang w:val="sq-AL"/>
        </w:rPr>
      </w:pPr>
      <w:r w:rsidRPr="00987B4F">
        <w:rPr>
          <w:spacing w:val="-4"/>
          <w:lang w:val="sq-AL"/>
        </w:rPr>
        <w:t>1.5</w:t>
      </w:r>
      <w:r w:rsidR="001C5401" w:rsidRPr="00987B4F">
        <w:rPr>
          <w:spacing w:val="-4"/>
          <w:lang w:val="sq-AL"/>
        </w:rPr>
        <w:t xml:space="preserve"> Qëllimi përfundimtar është integrimi i tregut të energjisë elektrike shqiptare me tregun </w:t>
      </w:r>
      <w:r w:rsidR="009C2229" w:rsidRPr="00987B4F">
        <w:rPr>
          <w:spacing w:val="-4"/>
          <w:lang w:val="sq-AL"/>
        </w:rPr>
        <w:t>evropian</w:t>
      </w:r>
      <w:r w:rsidR="001C5401" w:rsidRPr="00987B4F">
        <w:rPr>
          <w:spacing w:val="-4"/>
          <w:lang w:val="sq-AL"/>
        </w:rPr>
        <w:t>.</w:t>
      </w:r>
    </w:p>
    <w:p w:rsidR="001C5401" w:rsidRPr="00987B4F" w:rsidRDefault="001C5401" w:rsidP="007C01AF">
      <w:pPr>
        <w:pStyle w:val="Hapesira7"/>
        <w:rPr>
          <w:spacing w:val="-4"/>
          <w:sz w:val="10"/>
          <w:lang w:val="sq-AL"/>
        </w:rPr>
      </w:pPr>
    </w:p>
    <w:p w:rsidR="001C5401" w:rsidRPr="00987B4F" w:rsidRDefault="001C5401" w:rsidP="007C01AF">
      <w:pPr>
        <w:pStyle w:val="NeniNr"/>
      </w:pPr>
      <w:r w:rsidRPr="00987B4F">
        <w:t>Kapitulli VII</w:t>
      </w:r>
    </w:p>
    <w:p w:rsidR="001C5401" w:rsidRPr="00987B4F" w:rsidRDefault="001C5401" w:rsidP="007C01AF">
      <w:pPr>
        <w:pStyle w:val="NeniNr"/>
        <w:rPr>
          <w:b/>
        </w:rPr>
      </w:pPr>
      <w:r w:rsidRPr="00987B4F">
        <w:rPr>
          <w:b/>
        </w:rPr>
        <w:t>Rregullat për faturimin dhe pagesat</w:t>
      </w:r>
    </w:p>
    <w:p w:rsidR="001C5401" w:rsidRPr="00987B4F" w:rsidRDefault="001C5401" w:rsidP="007C01AF">
      <w:pPr>
        <w:pStyle w:val="NeniNr"/>
        <w:rPr>
          <w:sz w:val="10"/>
        </w:rPr>
      </w:pPr>
    </w:p>
    <w:p w:rsidR="001C5401" w:rsidRPr="00987B4F" w:rsidRDefault="00F06A25" w:rsidP="007C01AF">
      <w:pPr>
        <w:pStyle w:val="Paragrafi"/>
        <w:rPr>
          <w:spacing w:val="-4"/>
          <w:lang w:val="sq-AL"/>
        </w:rPr>
      </w:pPr>
      <w:r w:rsidRPr="00987B4F">
        <w:rPr>
          <w:spacing w:val="-4"/>
          <w:lang w:val="sq-AL"/>
        </w:rPr>
        <w:t>1. TË PËRGJITHSHME:</w:t>
      </w:r>
    </w:p>
    <w:p w:rsidR="001C5401" w:rsidRPr="00987B4F" w:rsidRDefault="006C63A1" w:rsidP="007C01AF">
      <w:pPr>
        <w:pStyle w:val="Paragrafi"/>
        <w:rPr>
          <w:spacing w:val="-4"/>
          <w:lang w:val="sq-AL"/>
        </w:rPr>
      </w:pPr>
      <w:r w:rsidRPr="00987B4F">
        <w:rPr>
          <w:spacing w:val="-4"/>
          <w:lang w:val="sq-AL"/>
        </w:rPr>
        <w:t xml:space="preserve">1.1 </w:t>
      </w:r>
      <w:r w:rsidR="001C5401" w:rsidRPr="00987B4F">
        <w:rPr>
          <w:spacing w:val="-4"/>
          <w:lang w:val="sq-AL"/>
        </w:rPr>
        <w:t xml:space="preserve">Faturat do të dërgohen (një herë në ditë/muaj/vit) nga Bursa e Energjisë Elektrike te </w:t>
      </w:r>
      <w:r w:rsidR="00AC279A" w:rsidRPr="00987B4F">
        <w:rPr>
          <w:spacing w:val="-4"/>
          <w:lang w:val="sq-AL"/>
        </w:rPr>
        <w:t xml:space="preserve">pjesëmarrësit e tregut </w:t>
      </w:r>
      <w:r w:rsidR="001C5401" w:rsidRPr="00987B4F">
        <w:rPr>
          <w:spacing w:val="-4"/>
          <w:lang w:val="sq-AL"/>
        </w:rPr>
        <w:t>dhe do të paguhen të gjitha paratë e përllogaritura për periudhën paraprake tregtare në tregun e organizuar, sipas procedurave të detajuara në Marrëveshjen e Pjesëmarrjes n</w:t>
      </w:r>
      <w:r w:rsidRPr="00987B4F">
        <w:rPr>
          <w:spacing w:val="-4"/>
          <w:lang w:val="sq-AL"/>
        </w:rPr>
        <w:t>ë Bursën e Energjisë Elektrike.</w:t>
      </w:r>
    </w:p>
    <w:p w:rsidR="00D53AFC" w:rsidRDefault="006C63A1" w:rsidP="00D53AFC">
      <w:pPr>
        <w:pStyle w:val="Paragrafi"/>
        <w:rPr>
          <w:spacing w:val="-4"/>
          <w:lang w:val="sq-AL"/>
        </w:rPr>
      </w:pPr>
      <w:r w:rsidRPr="00987B4F">
        <w:rPr>
          <w:spacing w:val="-4"/>
          <w:lang w:val="sq-AL"/>
        </w:rPr>
        <w:t xml:space="preserve">1.2 </w:t>
      </w:r>
      <w:r w:rsidR="001C5401" w:rsidRPr="00987B4F">
        <w:rPr>
          <w:spacing w:val="-4"/>
          <w:lang w:val="sq-AL"/>
        </w:rPr>
        <w:t>Marrëdhëniet financiare për tregun e organizuar, për një periudhë të ndërmjetme, mund të trajtohen nga ofruesi i sh</w:t>
      </w:r>
      <w:r w:rsidR="00145DB2" w:rsidRPr="00987B4F">
        <w:rPr>
          <w:spacing w:val="-4"/>
          <w:lang w:val="sq-AL"/>
        </w:rPr>
        <w:t>ërbimeve i Bursës së Energjisë.</w:t>
      </w:r>
    </w:p>
    <w:p w:rsidR="001C5401" w:rsidRPr="00D53AFC" w:rsidRDefault="001C5401" w:rsidP="00D53AFC">
      <w:pPr>
        <w:pStyle w:val="NeniNr"/>
      </w:pPr>
      <w:r w:rsidRPr="00D53AFC">
        <w:t>Kapitulli VIII</w:t>
      </w:r>
    </w:p>
    <w:p w:rsidR="001C5401" w:rsidRPr="00D53AFC" w:rsidRDefault="001C5401" w:rsidP="00D53AFC">
      <w:pPr>
        <w:pStyle w:val="NeniNr"/>
        <w:rPr>
          <w:b/>
        </w:rPr>
      </w:pPr>
      <w:r w:rsidRPr="00D53AFC">
        <w:rPr>
          <w:b/>
        </w:rPr>
        <w:t>Garancia</w:t>
      </w:r>
    </w:p>
    <w:p w:rsidR="006C63A1" w:rsidRPr="00987B4F" w:rsidRDefault="006C63A1" w:rsidP="007C01AF">
      <w:pPr>
        <w:pStyle w:val="Hapesira7"/>
        <w:rPr>
          <w:spacing w:val="-4"/>
          <w:sz w:val="12"/>
          <w:lang w:val="sq-AL"/>
        </w:rPr>
      </w:pPr>
    </w:p>
    <w:p w:rsidR="001C5401" w:rsidRPr="00987B4F" w:rsidRDefault="001C5401" w:rsidP="007C01AF">
      <w:pPr>
        <w:pStyle w:val="Paragrafi"/>
        <w:rPr>
          <w:spacing w:val="-4"/>
          <w:lang w:val="sq-AL"/>
        </w:rPr>
      </w:pPr>
      <w:r w:rsidRPr="00987B4F">
        <w:rPr>
          <w:spacing w:val="-4"/>
          <w:lang w:val="sq-AL"/>
        </w:rPr>
        <w:t>1. Bursa ka të drejtë t’i kërkojë pjesëmarrësve depozitimin e një garancie, pas regjistrimit si pjesëmarrës i tregut në tregun e organizuar të energjisë elektrike.</w:t>
      </w:r>
    </w:p>
    <w:p w:rsidR="001C5401" w:rsidRPr="00987B4F" w:rsidRDefault="001C5401" w:rsidP="007C01AF">
      <w:pPr>
        <w:pStyle w:val="Paragrafi"/>
        <w:rPr>
          <w:spacing w:val="-4"/>
          <w:lang w:val="sq-AL"/>
        </w:rPr>
      </w:pPr>
      <w:r w:rsidRPr="00987B4F">
        <w:rPr>
          <w:spacing w:val="-4"/>
          <w:lang w:val="sq-AL"/>
        </w:rPr>
        <w:t>2. Rregullat e detajuara për</w:t>
      </w:r>
      <w:r w:rsidR="00AC279A" w:rsidRPr="00987B4F">
        <w:rPr>
          <w:spacing w:val="-4"/>
          <w:lang w:val="sq-AL"/>
        </w:rPr>
        <w:t xml:space="preserve"> </w:t>
      </w:r>
      <w:r w:rsidRPr="00987B4F">
        <w:rPr>
          <w:spacing w:val="-4"/>
          <w:lang w:val="sq-AL"/>
        </w:rPr>
        <w:t xml:space="preserve">sa i përket garancisë, procesit për </w:t>
      </w:r>
      <w:r w:rsidR="00AC279A" w:rsidRPr="00987B4F">
        <w:rPr>
          <w:spacing w:val="-4"/>
          <w:lang w:val="sq-AL"/>
        </w:rPr>
        <w:t>azhurnimin</w:t>
      </w:r>
      <w:r w:rsidRPr="00987B4F">
        <w:rPr>
          <w:spacing w:val="-4"/>
          <w:lang w:val="sq-AL"/>
        </w:rPr>
        <w:t xml:space="preserve"> dhe </w:t>
      </w:r>
      <w:r w:rsidR="00AC279A" w:rsidRPr="00987B4F">
        <w:rPr>
          <w:spacing w:val="-4"/>
          <w:lang w:val="sq-AL"/>
        </w:rPr>
        <w:t xml:space="preserve">për </w:t>
      </w:r>
      <w:r w:rsidRPr="00987B4F">
        <w:rPr>
          <w:spacing w:val="-4"/>
          <w:lang w:val="sq-AL"/>
        </w:rPr>
        <w:t>kontrolli</w:t>
      </w:r>
      <w:r w:rsidR="00AC279A" w:rsidRPr="00987B4F">
        <w:rPr>
          <w:spacing w:val="-4"/>
          <w:lang w:val="sq-AL"/>
        </w:rPr>
        <w:t>n</w:t>
      </w:r>
      <w:r w:rsidRPr="00987B4F">
        <w:rPr>
          <w:spacing w:val="-4"/>
          <w:lang w:val="sq-AL"/>
        </w:rPr>
        <w:t xml:space="preserve"> janë të përcaktuara në shtojcën 5, Rregullat e Shlyerjeve dhe Pagesave.</w:t>
      </w:r>
    </w:p>
    <w:p w:rsidR="006C63A1" w:rsidRPr="00987B4F" w:rsidRDefault="006C63A1" w:rsidP="007C01AF">
      <w:pPr>
        <w:pStyle w:val="Hapesira7"/>
        <w:rPr>
          <w:spacing w:val="-4"/>
          <w:sz w:val="12"/>
          <w:lang w:val="sq-AL"/>
        </w:rPr>
      </w:pPr>
    </w:p>
    <w:p w:rsidR="001C5401" w:rsidRPr="00D53AFC" w:rsidRDefault="001C5401" w:rsidP="00D53AFC">
      <w:pPr>
        <w:pStyle w:val="NeniNr"/>
      </w:pPr>
      <w:r w:rsidRPr="00D53AFC">
        <w:t>Kapitulli IX</w:t>
      </w:r>
    </w:p>
    <w:p w:rsidR="001C5401" w:rsidRPr="00D53AFC" w:rsidRDefault="001C5401" w:rsidP="00D53AFC">
      <w:pPr>
        <w:pStyle w:val="NeniNr"/>
        <w:rPr>
          <w:b/>
        </w:rPr>
      </w:pPr>
      <w:r w:rsidRPr="00D53AFC">
        <w:rPr>
          <w:b/>
        </w:rPr>
        <w:t>Të dhënat dhe shkëmbimi i informacionit</w:t>
      </w:r>
    </w:p>
    <w:p w:rsidR="001C5401" w:rsidRPr="00987B4F" w:rsidRDefault="001C5401" w:rsidP="007C01AF">
      <w:pPr>
        <w:pStyle w:val="Hapesira7"/>
        <w:rPr>
          <w:spacing w:val="-4"/>
          <w:sz w:val="12"/>
          <w:lang w:val="sq-AL"/>
        </w:rPr>
      </w:pPr>
    </w:p>
    <w:p w:rsidR="001C5401" w:rsidRPr="00987B4F" w:rsidRDefault="006C63A1" w:rsidP="007C01AF">
      <w:pPr>
        <w:pStyle w:val="Paragrafi"/>
        <w:rPr>
          <w:spacing w:val="-4"/>
          <w:lang w:val="sq-AL"/>
        </w:rPr>
      </w:pPr>
      <w:r w:rsidRPr="00987B4F">
        <w:rPr>
          <w:spacing w:val="-4"/>
          <w:lang w:val="sq-AL"/>
        </w:rPr>
        <w:t xml:space="preserve">1. </w:t>
      </w:r>
      <w:r w:rsidR="001C5401" w:rsidRPr="00987B4F">
        <w:rPr>
          <w:spacing w:val="-4"/>
          <w:lang w:val="sq-AL"/>
        </w:rPr>
        <w:t>Dispozita më të hollësishme për komunikimin e Bursës së Energjisë Elektrike dhe Pjesëmarrësve të Tregut janë të përcaktuara në Marrëveshjen e Pjesëmarrjes në Bursën e Energjisë Elektrike. Kjo përfshin komunikimin në procesin e tenderimit, procesin e vendosjes së çmimit</w:t>
      </w:r>
      <w:r w:rsidR="00AC279A" w:rsidRPr="00987B4F">
        <w:rPr>
          <w:spacing w:val="-4"/>
          <w:lang w:val="sq-AL"/>
        </w:rPr>
        <w:t>,</w:t>
      </w:r>
      <w:r w:rsidR="001C5401" w:rsidRPr="00987B4F">
        <w:rPr>
          <w:spacing w:val="-4"/>
          <w:lang w:val="sq-AL"/>
        </w:rPr>
        <w:t xml:space="preserve"> si dhe të gjitha proceset e zgjidhjes së problemeve duke përfshirë edhe garancinë.</w:t>
      </w:r>
    </w:p>
    <w:p w:rsidR="001C5401" w:rsidRPr="00987B4F" w:rsidRDefault="006C63A1" w:rsidP="007C01AF">
      <w:pPr>
        <w:pStyle w:val="Paragrafi"/>
        <w:rPr>
          <w:spacing w:val="-4"/>
          <w:lang w:val="sq-AL"/>
        </w:rPr>
      </w:pPr>
      <w:r w:rsidRPr="00987B4F">
        <w:rPr>
          <w:spacing w:val="-4"/>
          <w:lang w:val="sq-AL"/>
        </w:rPr>
        <w:t xml:space="preserve">2. </w:t>
      </w:r>
      <w:r w:rsidR="001C5401" w:rsidRPr="00987B4F">
        <w:rPr>
          <w:spacing w:val="-4"/>
          <w:lang w:val="sq-AL"/>
        </w:rPr>
        <w:t>Komunikimi ndërmjet Bursës së Energjisë Elektrike dhe OST sh.a. do të hartohet në një procedurë operacionale të detajuar të zhvilluar dhe të mirëmbajtur nga Bursa e En</w:t>
      </w:r>
      <w:r w:rsidRPr="00987B4F">
        <w:rPr>
          <w:spacing w:val="-4"/>
          <w:lang w:val="sq-AL"/>
        </w:rPr>
        <w:t>ergjisë Elektrike dhe OST sh.a.</w:t>
      </w:r>
    </w:p>
    <w:p w:rsidR="001C5401" w:rsidRPr="00987B4F" w:rsidRDefault="006C63A1" w:rsidP="007C01AF">
      <w:pPr>
        <w:pStyle w:val="Paragrafi"/>
        <w:rPr>
          <w:spacing w:val="-4"/>
          <w:lang w:val="sq-AL"/>
        </w:rPr>
      </w:pPr>
      <w:r w:rsidRPr="00987B4F">
        <w:rPr>
          <w:spacing w:val="-4"/>
          <w:lang w:val="sq-AL"/>
        </w:rPr>
        <w:t xml:space="preserve">3. </w:t>
      </w:r>
      <w:r w:rsidR="001C5401" w:rsidRPr="00987B4F">
        <w:rPr>
          <w:spacing w:val="-4"/>
          <w:lang w:val="sq-AL"/>
        </w:rPr>
        <w:t>Çdo pjesëmarrës do të mbajë përgjegjësi për sigurimin dhe mirëmbajtjen (me kostot e pjesëmarrësve) e telefonit, linjës së internetit dhe çdo struktur</w:t>
      </w:r>
      <w:r w:rsidR="00AC279A" w:rsidRPr="00987B4F">
        <w:rPr>
          <w:spacing w:val="-4"/>
          <w:lang w:val="sq-AL"/>
        </w:rPr>
        <w:t>ë</w:t>
      </w:r>
      <w:r w:rsidR="001C5401" w:rsidRPr="00987B4F">
        <w:rPr>
          <w:spacing w:val="-4"/>
          <w:lang w:val="sq-AL"/>
        </w:rPr>
        <w:t xml:space="preserve"> tjetër të komunikimit të kërkuar për të vepruar në tregun e organizuar.</w:t>
      </w:r>
    </w:p>
    <w:p w:rsidR="007C7F05" w:rsidRPr="00987B4F" w:rsidRDefault="007C7F05" w:rsidP="007C01AF">
      <w:pPr>
        <w:pStyle w:val="Hapesira7"/>
        <w:ind w:firstLine="0"/>
        <w:rPr>
          <w:spacing w:val="-4"/>
          <w:sz w:val="10"/>
          <w:lang w:val="sq-AL"/>
        </w:rPr>
      </w:pPr>
    </w:p>
    <w:p w:rsidR="001C5401" w:rsidRPr="00D53AFC" w:rsidRDefault="001C5401" w:rsidP="00D53AFC">
      <w:pPr>
        <w:pStyle w:val="NeniNr"/>
      </w:pPr>
      <w:r w:rsidRPr="00D53AFC">
        <w:t>Kapitulli X</w:t>
      </w:r>
    </w:p>
    <w:p w:rsidR="001C5401" w:rsidRPr="00D53AFC" w:rsidRDefault="001C5401" w:rsidP="00D53AFC">
      <w:pPr>
        <w:pStyle w:val="NeniNr"/>
        <w:rPr>
          <w:b/>
        </w:rPr>
      </w:pPr>
      <w:r w:rsidRPr="00D53AFC">
        <w:rPr>
          <w:b/>
        </w:rPr>
        <w:t xml:space="preserve">Zgjidhja e </w:t>
      </w:r>
      <w:r w:rsidR="00C1496B" w:rsidRPr="00D53AFC">
        <w:rPr>
          <w:b/>
        </w:rPr>
        <w:t>mosmarrëveshjeve</w:t>
      </w:r>
    </w:p>
    <w:p w:rsidR="001C5401" w:rsidRPr="00987B4F" w:rsidRDefault="001C5401" w:rsidP="007C01AF">
      <w:pPr>
        <w:pStyle w:val="Hapesira7"/>
        <w:rPr>
          <w:spacing w:val="-4"/>
          <w:sz w:val="10"/>
          <w:lang w:val="sq-AL"/>
        </w:rPr>
      </w:pPr>
    </w:p>
    <w:p w:rsidR="001C5401" w:rsidRPr="00987B4F" w:rsidRDefault="00396EAE" w:rsidP="007C01AF">
      <w:pPr>
        <w:pStyle w:val="Paragrafi"/>
        <w:rPr>
          <w:spacing w:val="-4"/>
          <w:lang w:val="sq-AL"/>
        </w:rPr>
      </w:pPr>
      <w:r w:rsidRPr="00987B4F">
        <w:rPr>
          <w:spacing w:val="-4"/>
          <w:lang w:val="sq-AL"/>
        </w:rPr>
        <w:t>1. PROCEDURAT E PËRGJITHSHME</w:t>
      </w:r>
    </w:p>
    <w:p w:rsidR="001C5401" w:rsidRPr="00987B4F" w:rsidRDefault="006C63A1" w:rsidP="007C01AF">
      <w:pPr>
        <w:pStyle w:val="Paragrafi"/>
        <w:rPr>
          <w:spacing w:val="-4"/>
          <w:lang w:val="sq-AL"/>
        </w:rPr>
      </w:pPr>
      <w:r w:rsidRPr="00987B4F">
        <w:rPr>
          <w:spacing w:val="-4"/>
          <w:lang w:val="sq-AL"/>
        </w:rPr>
        <w:t xml:space="preserve">1.1 </w:t>
      </w:r>
      <w:r w:rsidR="001C5401" w:rsidRPr="00987B4F">
        <w:rPr>
          <w:spacing w:val="-4"/>
          <w:lang w:val="sq-AL"/>
        </w:rPr>
        <w:t xml:space="preserve">Në rast mosmarrëveshje mes palëve lidhur me këto Rregulla Tregu, palët do të përpiqen me mirëbesim të zgjidhin mosmarrëveshjen lidhur me çështjet që kanë të </w:t>
      </w:r>
      <w:r w:rsidR="00073DCC" w:rsidRPr="00987B4F">
        <w:rPr>
          <w:spacing w:val="-4"/>
          <w:lang w:val="sq-AL"/>
        </w:rPr>
        <w:t>bëjnë</w:t>
      </w:r>
      <w:r w:rsidR="001C5401" w:rsidRPr="00987B4F">
        <w:rPr>
          <w:spacing w:val="-4"/>
          <w:lang w:val="sq-AL"/>
        </w:rPr>
        <w:t xml:space="preserve"> me Rregullat e Tregut.</w:t>
      </w:r>
    </w:p>
    <w:p w:rsidR="001C5401" w:rsidRPr="00987B4F" w:rsidRDefault="006C63A1" w:rsidP="007C01AF">
      <w:pPr>
        <w:pStyle w:val="Paragrafi"/>
        <w:rPr>
          <w:spacing w:val="-4"/>
          <w:lang w:val="sq-AL"/>
        </w:rPr>
      </w:pPr>
      <w:r w:rsidRPr="00987B4F">
        <w:rPr>
          <w:spacing w:val="-4"/>
          <w:lang w:val="sq-AL"/>
        </w:rPr>
        <w:t xml:space="preserve">1.2 </w:t>
      </w:r>
      <w:r w:rsidR="001C5401" w:rsidRPr="00987B4F">
        <w:rPr>
          <w:spacing w:val="-4"/>
          <w:lang w:val="sq-AL"/>
        </w:rPr>
        <w:t>Në rast se palët dështojnë në arritjen e zgjidhjes së mosmarrëveshjes, ajo do të zgjidhet nga ERE sipas ligjit</w:t>
      </w:r>
      <w:r w:rsidRPr="00987B4F">
        <w:rPr>
          <w:spacing w:val="-4"/>
          <w:lang w:val="sq-AL"/>
        </w:rPr>
        <w:t xml:space="preserve"> të aplikueshëm dhe rregullave.</w:t>
      </w:r>
    </w:p>
    <w:p w:rsidR="00BB42B9" w:rsidRDefault="00BB42B9" w:rsidP="007C01AF">
      <w:pPr>
        <w:pStyle w:val="Paragrafi"/>
        <w:rPr>
          <w:spacing w:val="-4"/>
          <w:lang w:val="sq-AL"/>
        </w:rPr>
      </w:pPr>
    </w:p>
    <w:p w:rsidR="001C5401" w:rsidRPr="00987B4F" w:rsidRDefault="00396EAE" w:rsidP="007C01AF">
      <w:pPr>
        <w:pStyle w:val="Paragrafi"/>
        <w:rPr>
          <w:spacing w:val="-4"/>
          <w:lang w:val="sq-AL"/>
        </w:rPr>
      </w:pPr>
      <w:r w:rsidRPr="00987B4F">
        <w:rPr>
          <w:spacing w:val="-4"/>
          <w:lang w:val="sq-AL"/>
        </w:rPr>
        <w:t>2. NJOFTIMI I MOSMARRËVESHJES</w:t>
      </w:r>
    </w:p>
    <w:p w:rsidR="001C5401" w:rsidRPr="00987B4F" w:rsidRDefault="006C63A1" w:rsidP="007C01AF">
      <w:pPr>
        <w:pStyle w:val="Paragrafi"/>
        <w:rPr>
          <w:spacing w:val="-4"/>
          <w:lang w:val="sq-AL"/>
        </w:rPr>
      </w:pPr>
      <w:r w:rsidRPr="00987B4F">
        <w:rPr>
          <w:spacing w:val="-4"/>
          <w:lang w:val="sq-AL"/>
        </w:rPr>
        <w:t xml:space="preserve">2.1 </w:t>
      </w:r>
      <w:r w:rsidR="001C5401" w:rsidRPr="00987B4F">
        <w:rPr>
          <w:spacing w:val="-4"/>
          <w:lang w:val="sq-AL"/>
        </w:rPr>
        <w:t>ERE do të pranojë çdo kërkesë me shkrim për zgjidhjen e një mosmarrëveshje që vjen dir</w:t>
      </w:r>
      <w:r w:rsidR="00073DCC" w:rsidRPr="00987B4F">
        <w:rPr>
          <w:spacing w:val="-4"/>
          <w:lang w:val="sq-AL"/>
        </w:rPr>
        <w:t>ekt ose indirekt nga sjellja jo</w:t>
      </w:r>
      <w:r w:rsidR="001C5401" w:rsidRPr="00987B4F">
        <w:rPr>
          <w:spacing w:val="-4"/>
          <w:lang w:val="sq-AL"/>
        </w:rPr>
        <w:t>transparente dhe diskriminuese e palëve aktive në tregun e energjisë elektrike dhe që ajo autorizohet ta zgjidh</w:t>
      </w:r>
      <w:r w:rsidR="00270DCA" w:rsidRPr="00987B4F">
        <w:rPr>
          <w:spacing w:val="-4"/>
          <w:lang w:val="sq-AL"/>
        </w:rPr>
        <w:t>ë</w:t>
      </w:r>
      <w:r w:rsidR="001C5401" w:rsidRPr="00987B4F">
        <w:rPr>
          <w:spacing w:val="-4"/>
          <w:lang w:val="sq-AL"/>
        </w:rPr>
        <w:t xml:space="preserve"> sipas ligjit për </w:t>
      </w:r>
      <w:r w:rsidRPr="00987B4F">
        <w:rPr>
          <w:spacing w:val="-4"/>
          <w:lang w:val="sq-AL"/>
        </w:rPr>
        <w:t>sektorin e energjisë elektrike.</w:t>
      </w:r>
    </w:p>
    <w:p w:rsidR="001C5401" w:rsidRPr="00987B4F" w:rsidRDefault="00396EAE" w:rsidP="007C01AF">
      <w:pPr>
        <w:pStyle w:val="Paragrafi"/>
        <w:rPr>
          <w:spacing w:val="-4"/>
          <w:lang w:val="sq-AL"/>
        </w:rPr>
      </w:pPr>
      <w:r w:rsidRPr="00987B4F">
        <w:rPr>
          <w:spacing w:val="-4"/>
          <w:lang w:val="sq-AL"/>
        </w:rPr>
        <w:t>3. PROCESI I ZGJIDHJES SË MOSMARRË-VESHJEVE</w:t>
      </w:r>
    </w:p>
    <w:p w:rsidR="001C5401" w:rsidRPr="00987B4F" w:rsidRDefault="006C63A1" w:rsidP="007C01AF">
      <w:pPr>
        <w:pStyle w:val="Paragrafi"/>
        <w:rPr>
          <w:spacing w:val="-4"/>
          <w:lang w:val="sq-AL"/>
        </w:rPr>
      </w:pPr>
      <w:r w:rsidRPr="00987B4F">
        <w:rPr>
          <w:spacing w:val="-4"/>
          <w:lang w:val="sq-AL"/>
        </w:rPr>
        <w:t xml:space="preserve">3.1 </w:t>
      </w:r>
      <w:r w:rsidR="001C5401" w:rsidRPr="00987B4F">
        <w:rPr>
          <w:spacing w:val="-4"/>
          <w:lang w:val="sq-AL"/>
        </w:rPr>
        <w:t>ERE do t’i trajtoj</w:t>
      </w:r>
      <w:r w:rsidR="00270DCA" w:rsidRPr="00987B4F">
        <w:rPr>
          <w:spacing w:val="-4"/>
          <w:lang w:val="sq-AL"/>
        </w:rPr>
        <w:t>ë</w:t>
      </w:r>
      <w:r w:rsidR="001C5401" w:rsidRPr="00987B4F">
        <w:rPr>
          <w:spacing w:val="-4"/>
          <w:lang w:val="sq-AL"/>
        </w:rPr>
        <w:t xml:space="preserve"> dhe zgjidh</w:t>
      </w:r>
      <w:r w:rsidR="00270DCA" w:rsidRPr="00987B4F">
        <w:rPr>
          <w:spacing w:val="-4"/>
          <w:lang w:val="sq-AL"/>
        </w:rPr>
        <w:t>ë</w:t>
      </w:r>
      <w:r w:rsidR="001C5401" w:rsidRPr="00987B4F">
        <w:rPr>
          <w:spacing w:val="-4"/>
          <w:lang w:val="sq-AL"/>
        </w:rPr>
        <w:t xml:space="preserve"> çështjet e ngritura në kërkesë ose në ankesë sipas rregullores së organizimit, funksionimit dhe procedurave të ERE</w:t>
      </w:r>
      <w:r w:rsidR="00270DCA" w:rsidRPr="00987B4F">
        <w:rPr>
          <w:spacing w:val="-4"/>
          <w:lang w:val="sq-AL"/>
        </w:rPr>
        <w:t>-s</w:t>
      </w:r>
      <w:r w:rsidR="001C5401" w:rsidRPr="00987B4F">
        <w:rPr>
          <w:spacing w:val="-4"/>
          <w:lang w:val="sq-AL"/>
        </w:rPr>
        <w:t>.</w:t>
      </w:r>
    </w:p>
    <w:p w:rsidR="001C5401" w:rsidRPr="00987B4F" w:rsidRDefault="006C63A1" w:rsidP="007C01AF">
      <w:pPr>
        <w:pStyle w:val="Paragrafi"/>
        <w:rPr>
          <w:spacing w:val="-4"/>
          <w:lang w:val="sq-AL"/>
        </w:rPr>
      </w:pPr>
      <w:r w:rsidRPr="00987B4F">
        <w:rPr>
          <w:spacing w:val="-4"/>
          <w:lang w:val="sq-AL"/>
        </w:rPr>
        <w:t xml:space="preserve">3.2 </w:t>
      </w:r>
      <w:r w:rsidR="001C5401" w:rsidRPr="00987B4F">
        <w:rPr>
          <w:spacing w:val="-4"/>
          <w:lang w:val="sq-AL"/>
        </w:rPr>
        <w:t>ERE rezervon të drejtën për të punësuar ekspertë të jashtëm të fushës për trajtimin e çështjeve të veçanta.</w:t>
      </w:r>
    </w:p>
    <w:p w:rsidR="001C5401" w:rsidRPr="00987B4F" w:rsidRDefault="008320F8" w:rsidP="007C01AF">
      <w:pPr>
        <w:pStyle w:val="Paragrafi"/>
        <w:rPr>
          <w:spacing w:val="-4"/>
          <w:lang w:val="sq-AL"/>
        </w:rPr>
      </w:pPr>
      <w:r w:rsidRPr="00987B4F">
        <w:rPr>
          <w:spacing w:val="-4"/>
          <w:lang w:val="sq-AL"/>
        </w:rPr>
        <w:t>4. MOSMARRËVESHJET LIDHUR ME LIKUIDIMET</w:t>
      </w:r>
    </w:p>
    <w:p w:rsidR="001C5401" w:rsidRPr="00987B4F" w:rsidRDefault="006C63A1" w:rsidP="007C01AF">
      <w:pPr>
        <w:pStyle w:val="Paragrafi"/>
        <w:rPr>
          <w:spacing w:val="-4"/>
          <w:lang w:val="sq-AL"/>
        </w:rPr>
      </w:pPr>
      <w:r w:rsidRPr="00987B4F">
        <w:rPr>
          <w:spacing w:val="-4"/>
          <w:lang w:val="sq-AL"/>
        </w:rPr>
        <w:t xml:space="preserve">4.1 </w:t>
      </w:r>
      <w:r w:rsidR="001C5401" w:rsidRPr="00987B4F">
        <w:rPr>
          <w:spacing w:val="-4"/>
          <w:lang w:val="sq-AL"/>
        </w:rPr>
        <w:t>Në rast mosmarrëveshje, çdo pjesëmarrës është i d</w:t>
      </w:r>
      <w:r w:rsidR="00270DCA" w:rsidRPr="00987B4F">
        <w:rPr>
          <w:spacing w:val="-4"/>
          <w:lang w:val="sq-AL"/>
        </w:rPr>
        <w:t>etyruar të mbulojë koston e vet</w:t>
      </w:r>
      <w:r w:rsidR="001C5401" w:rsidRPr="00987B4F">
        <w:rPr>
          <w:spacing w:val="-4"/>
          <w:lang w:val="sq-AL"/>
        </w:rPr>
        <w:t xml:space="preserve">. Në rastet kur një mosmarrëveshje refuzohet, </w:t>
      </w:r>
      <w:r w:rsidR="00270DCA" w:rsidRPr="00987B4F">
        <w:rPr>
          <w:spacing w:val="-4"/>
          <w:lang w:val="sq-AL"/>
        </w:rPr>
        <w:t xml:space="preserve">pjesëmarrësi i tregut </w:t>
      </w:r>
      <w:r w:rsidR="001C5401" w:rsidRPr="00987B4F">
        <w:rPr>
          <w:spacing w:val="-4"/>
          <w:lang w:val="sq-AL"/>
        </w:rPr>
        <w:t>është i detyruar t</w:t>
      </w:r>
      <w:r w:rsidR="00270DCA" w:rsidRPr="00987B4F">
        <w:rPr>
          <w:spacing w:val="-4"/>
          <w:lang w:val="sq-AL"/>
        </w:rPr>
        <w:t>’</w:t>
      </w:r>
      <w:r w:rsidR="001C5401" w:rsidRPr="00987B4F">
        <w:rPr>
          <w:spacing w:val="-4"/>
          <w:lang w:val="sq-AL"/>
        </w:rPr>
        <w:t>i paguajë çdo shpenzim të kryer nga Bursa Shqiptare e Energjisë.</w:t>
      </w:r>
    </w:p>
    <w:p w:rsidR="001C5401" w:rsidRPr="00987B4F" w:rsidRDefault="006C63A1" w:rsidP="007C01AF">
      <w:pPr>
        <w:pStyle w:val="Paragrafi"/>
        <w:rPr>
          <w:spacing w:val="-4"/>
          <w:lang w:val="sq-AL"/>
        </w:rPr>
      </w:pPr>
      <w:r w:rsidRPr="00987B4F">
        <w:rPr>
          <w:spacing w:val="-4"/>
          <w:lang w:val="sq-AL"/>
        </w:rPr>
        <w:t xml:space="preserve">4.2 </w:t>
      </w:r>
      <w:r w:rsidR="001C5401" w:rsidRPr="00987B4F">
        <w:rPr>
          <w:spacing w:val="-4"/>
          <w:lang w:val="sq-AL"/>
        </w:rPr>
        <w:t>Ankesat kundër përmbajtjes së raportit të transaksioneve pranohen vetëm në rastin e gabimeve që rezultojnë nga veprimet e Bursës së Energjisë Elektrike.</w:t>
      </w:r>
    </w:p>
    <w:p w:rsidR="001C5401" w:rsidRPr="00987B4F" w:rsidRDefault="006C63A1" w:rsidP="007C01AF">
      <w:pPr>
        <w:pStyle w:val="Paragrafi"/>
        <w:rPr>
          <w:spacing w:val="-4"/>
          <w:lang w:val="sq-AL"/>
        </w:rPr>
      </w:pPr>
      <w:r w:rsidRPr="00987B4F">
        <w:rPr>
          <w:spacing w:val="-4"/>
          <w:lang w:val="sq-AL"/>
        </w:rPr>
        <w:t xml:space="preserve">4.3 </w:t>
      </w:r>
      <w:r w:rsidR="001C5401" w:rsidRPr="00987B4F">
        <w:rPr>
          <w:spacing w:val="-4"/>
          <w:lang w:val="sq-AL"/>
        </w:rPr>
        <w:t>Çdo ankes</w:t>
      </w:r>
      <w:r w:rsidR="00270DCA" w:rsidRPr="00987B4F">
        <w:rPr>
          <w:spacing w:val="-4"/>
          <w:lang w:val="sq-AL"/>
        </w:rPr>
        <w:t>ë</w:t>
      </w:r>
      <w:r w:rsidR="001C5401" w:rsidRPr="00987B4F">
        <w:rPr>
          <w:spacing w:val="-4"/>
          <w:lang w:val="sq-AL"/>
        </w:rPr>
        <w:t xml:space="preserve"> kundër përmbajtjes së raportit të transaksioneve duhet paraqitur jo më vonë se dy (2) ditë pas transaksioneve të përmbajtjes së raportit të transaksioneve nga Bursa e Energjisë Elektrike.</w:t>
      </w:r>
    </w:p>
    <w:p w:rsidR="001C5401" w:rsidRPr="00987B4F" w:rsidRDefault="006C63A1" w:rsidP="007C01AF">
      <w:pPr>
        <w:pStyle w:val="Paragrafi"/>
        <w:rPr>
          <w:spacing w:val="-4"/>
          <w:lang w:val="sq-AL"/>
        </w:rPr>
      </w:pPr>
      <w:r w:rsidRPr="00987B4F">
        <w:rPr>
          <w:spacing w:val="-4"/>
          <w:lang w:val="sq-AL"/>
        </w:rPr>
        <w:t xml:space="preserve">4.4 </w:t>
      </w:r>
      <w:r w:rsidR="001C5401" w:rsidRPr="00987B4F">
        <w:rPr>
          <w:spacing w:val="-4"/>
          <w:lang w:val="sq-AL"/>
        </w:rPr>
        <w:t xml:space="preserve">Bursa e Energjisë Elektrike do të njoftojë </w:t>
      </w:r>
      <w:r w:rsidR="00993485" w:rsidRPr="00987B4F">
        <w:rPr>
          <w:spacing w:val="-4"/>
          <w:lang w:val="sq-AL"/>
        </w:rPr>
        <w:t xml:space="preserve">pjesëmarrësit </w:t>
      </w:r>
      <w:r w:rsidR="001C5401" w:rsidRPr="00987B4F">
        <w:rPr>
          <w:spacing w:val="-4"/>
          <w:lang w:val="sq-AL"/>
        </w:rPr>
        <w:t xml:space="preserve">e </w:t>
      </w:r>
      <w:r w:rsidR="00993485" w:rsidRPr="00987B4F">
        <w:rPr>
          <w:spacing w:val="-4"/>
          <w:lang w:val="sq-AL"/>
        </w:rPr>
        <w:t xml:space="preserve">tregut </w:t>
      </w:r>
      <w:r w:rsidR="001C5401" w:rsidRPr="00987B4F">
        <w:rPr>
          <w:spacing w:val="-4"/>
          <w:lang w:val="sq-AL"/>
        </w:rPr>
        <w:t>mbi pranimin ose refuzimin e ankesës respektive jo më vonë se dy (2) ditë pas afatit të specifikuar në paragrafin e mësipërm. Në rastin e pranimit, Bursa e Energjisë Elektrike do t</w:t>
      </w:r>
      <w:r w:rsidR="00270DCA" w:rsidRPr="00987B4F">
        <w:rPr>
          <w:spacing w:val="-4"/>
          <w:lang w:val="sq-AL"/>
        </w:rPr>
        <w:t>’</w:t>
      </w:r>
      <w:r w:rsidR="001C5401" w:rsidRPr="00987B4F">
        <w:rPr>
          <w:spacing w:val="-4"/>
          <w:lang w:val="sq-AL"/>
        </w:rPr>
        <w:t xml:space="preserve">i përcjellë një raport të transaksionit të rregulluar </w:t>
      </w:r>
      <w:r w:rsidR="00270DCA" w:rsidRPr="00987B4F">
        <w:rPr>
          <w:spacing w:val="-4"/>
          <w:lang w:val="sq-AL"/>
        </w:rPr>
        <w:t>pjesëmarrësit të tregut</w:t>
      </w:r>
      <w:r w:rsidR="001C5401" w:rsidRPr="00987B4F">
        <w:rPr>
          <w:spacing w:val="-4"/>
          <w:lang w:val="sq-AL"/>
        </w:rPr>
        <w:t>.</w:t>
      </w:r>
    </w:p>
    <w:p w:rsidR="001C5401" w:rsidRPr="00987B4F" w:rsidRDefault="006C63A1" w:rsidP="007C01AF">
      <w:pPr>
        <w:pStyle w:val="Paragrafi"/>
        <w:rPr>
          <w:spacing w:val="-4"/>
          <w:lang w:val="sq-AL"/>
        </w:rPr>
      </w:pPr>
      <w:r w:rsidRPr="00987B4F">
        <w:rPr>
          <w:spacing w:val="-4"/>
          <w:lang w:val="sq-AL"/>
        </w:rPr>
        <w:t xml:space="preserve">4.5 </w:t>
      </w:r>
      <w:r w:rsidR="001C5401" w:rsidRPr="00987B4F">
        <w:rPr>
          <w:spacing w:val="-4"/>
          <w:lang w:val="sq-AL"/>
        </w:rPr>
        <w:t>Nëse gjatë intervalit kohor të specifikuar në paragrafin e mëparshëm, pjesëmarrësi i tregut të energjisë elektrike nuk paraqet asnjë apelim ndaj raportit të transaksionit të marrë prej tij, atëherë ato konsiderohen si të pranuara.</w:t>
      </w:r>
    </w:p>
    <w:p w:rsidR="00D53AFC" w:rsidRDefault="006C63A1" w:rsidP="00D53AFC">
      <w:pPr>
        <w:pStyle w:val="Paragrafi"/>
        <w:rPr>
          <w:spacing w:val="-4"/>
          <w:lang w:val="sq-AL"/>
        </w:rPr>
      </w:pPr>
      <w:r w:rsidRPr="00987B4F">
        <w:rPr>
          <w:spacing w:val="-4"/>
          <w:lang w:val="sq-AL"/>
        </w:rPr>
        <w:t xml:space="preserve">4.6 </w:t>
      </w:r>
      <w:r w:rsidR="001C5401" w:rsidRPr="00987B4F">
        <w:rPr>
          <w:spacing w:val="-4"/>
          <w:lang w:val="sq-AL"/>
        </w:rPr>
        <w:t>Asnjë apelim i paraqitur nuk e shkarkon pjesëmarrësin përkatës të tregut të energjisë elektrike nga përmbushja e detyrimeve që rrjedhin nga transaksionet e diskutueshme.</w:t>
      </w:r>
    </w:p>
    <w:p w:rsidR="00D53AFC" w:rsidRDefault="00D53AFC" w:rsidP="00D53AFC">
      <w:pPr>
        <w:pStyle w:val="Paragrafi"/>
        <w:rPr>
          <w:spacing w:val="-4"/>
          <w:lang w:val="sq-AL"/>
        </w:rPr>
      </w:pPr>
    </w:p>
    <w:p w:rsidR="00BB42B9" w:rsidRDefault="00BB42B9" w:rsidP="00D53AFC">
      <w:pPr>
        <w:pStyle w:val="Paragrafi"/>
        <w:rPr>
          <w:spacing w:val="-4"/>
          <w:lang w:val="sq-AL"/>
        </w:rPr>
      </w:pPr>
    </w:p>
    <w:p w:rsidR="001C5401" w:rsidRPr="00D53AFC" w:rsidRDefault="001C5401" w:rsidP="00D53AFC">
      <w:pPr>
        <w:pStyle w:val="NeniNr"/>
      </w:pPr>
      <w:r w:rsidRPr="00D53AFC">
        <w:t>Kapitulli XI</w:t>
      </w:r>
    </w:p>
    <w:p w:rsidR="001C5401" w:rsidRPr="00D53AFC" w:rsidRDefault="001C5401" w:rsidP="00D53AFC">
      <w:pPr>
        <w:pStyle w:val="NeniNr"/>
        <w:rPr>
          <w:b/>
        </w:rPr>
      </w:pPr>
      <w:r w:rsidRPr="00D53AFC">
        <w:rPr>
          <w:b/>
        </w:rPr>
        <w:t xml:space="preserve">Masat </w:t>
      </w:r>
      <w:r w:rsidR="00270DCA" w:rsidRPr="00D53AFC">
        <w:rPr>
          <w:b/>
        </w:rPr>
        <w:t>tranzitore</w:t>
      </w:r>
    </w:p>
    <w:p w:rsidR="001C5401" w:rsidRPr="00987B4F" w:rsidRDefault="001C5401" w:rsidP="007C01AF">
      <w:pPr>
        <w:pStyle w:val="Hapesira7"/>
        <w:rPr>
          <w:spacing w:val="-4"/>
          <w:sz w:val="12"/>
          <w:lang w:val="sq-AL"/>
        </w:rPr>
      </w:pPr>
    </w:p>
    <w:p w:rsidR="00F03BE7" w:rsidRDefault="006C63A1" w:rsidP="007C01AF">
      <w:pPr>
        <w:pStyle w:val="Paragrafi"/>
        <w:rPr>
          <w:spacing w:val="-4"/>
          <w:lang w:val="sq-AL"/>
        </w:rPr>
      </w:pPr>
      <w:r w:rsidRPr="00987B4F">
        <w:rPr>
          <w:spacing w:val="-4"/>
          <w:lang w:val="sq-AL"/>
        </w:rPr>
        <w:t xml:space="preserve">1. </w:t>
      </w:r>
      <w:r w:rsidR="001C5401" w:rsidRPr="00987B4F">
        <w:rPr>
          <w:spacing w:val="-4"/>
          <w:lang w:val="sq-AL"/>
        </w:rPr>
        <w:t xml:space="preserve">Këto rregulla tregu hyjnë në fuqi me bërjen të zbatueshme të Modelit të Tregut të Organizuar në momentin e fillimit të punës së Bursës Shqiptare të Energjisë, siç </w:t>
      </w:r>
      <w:r w:rsidR="00BD0644" w:rsidRPr="00987B4F">
        <w:rPr>
          <w:spacing w:val="-4"/>
          <w:lang w:val="sq-AL"/>
        </w:rPr>
        <w:t>parashikohet</w:t>
      </w:r>
      <w:r w:rsidR="001C5401" w:rsidRPr="00987B4F">
        <w:rPr>
          <w:spacing w:val="-4"/>
          <w:lang w:val="sq-AL"/>
        </w:rPr>
        <w:t xml:space="preserve"> në pikën 8, të </w:t>
      </w:r>
      <w:r w:rsidR="00270DCA" w:rsidRPr="00987B4F">
        <w:rPr>
          <w:spacing w:val="-4"/>
          <w:lang w:val="sq-AL"/>
        </w:rPr>
        <w:t>vendimit të Këshillit të Ministrave</w:t>
      </w:r>
      <w:r w:rsidR="001C5401" w:rsidRPr="00987B4F">
        <w:rPr>
          <w:spacing w:val="-4"/>
          <w:lang w:val="sq-AL"/>
        </w:rPr>
        <w:t xml:space="preserve"> </w:t>
      </w:r>
      <w:r w:rsidR="00270DCA" w:rsidRPr="00987B4F">
        <w:rPr>
          <w:spacing w:val="-4"/>
          <w:lang w:val="sq-AL"/>
        </w:rPr>
        <w:t xml:space="preserve">nr. </w:t>
      </w:r>
      <w:r w:rsidR="00BD0644" w:rsidRPr="00987B4F">
        <w:rPr>
          <w:spacing w:val="-4"/>
          <w:lang w:val="sq-AL"/>
        </w:rPr>
        <w:t>519, datë 13.</w:t>
      </w:r>
      <w:r w:rsidR="001C5401" w:rsidRPr="00987B4F">
        <w:rPr>
          <w:spacing w:val="-4"/>
          <w:lang w:val="sq-AL"/>
        </w:rPr>
        <w:t xml:space="preserve">7.2016 dhe do </w:t>
      </w:r>
      <w:r w:rsidRPr="00987B4F">
        <w:rPr>
          <w:spacing w:val="-4"/>
          <w:lang w:val="sq-AL"/>
        </w:rPr>
        <w:t>t</w:t>
      </w:r>
      <w:r w:rsidR="009E5830" w:rsidRPr="00987B4F">
        <w:rPr>
          <w:spacing w:val="-4"/>
          <w:lang w:val="sq-AL"/>
        </w:rPr>
        <w:t>ë</w:t>
      </w:r>
      <w:r w:rsidRPr="00987B4F">
        <w:rPr>
          <w:spacing w:val="-4"/>
          <w:lang w:val="sq-AL"/>
        </w:rPr>
        <w:t xml:space="preserve"> publikohen në </w:t>
      </w:r>
      <w:r w:rsidR="00BD0644" w:rsidRPr="00987B4F">
        <w:rPr>
          <w:spacing w:val="-4"/>
          <w:lang w:val="sq-AL"/>
        </w:rPr>
        <w:t>faqen zyrtare</w:t>
      </w:r>
      <w:r w:rsidRPr="00987B4F">
        <w:rPr>
          <w:spacing w:val="-4"/>
          <w:lang w:val="sq-AL"/>
        </w:rPr>
        <w:t>.</w:t>
      </w:r>
    </w:p>
    <w:p w:rsidR="00A22172" w:rsidRDefault="006C63A1" w:rsidP="007C01AF">
      <w:pPr>
        <w:pStyle w:val="Paragrafi"/>
        <w:rPr>
          <w:spacing w:val="-4"/>
          <w:lang w:val="sq-AL"/>
        </w:rPr>
      </w:pPr>
      <w:r w:rsidRPr="00987B4F">
        <w:rPr>
          <w:spacing w:val="-4"/>
          <w:lang w:val="sq-AL"/>
        </w:rPr>
        <w:t xml:space="preserve">2. </w:t>
      </w:r>
      <w:r w:rsidR="001C5401" w:rsidRPr="00987B4F">
        <w:rPr>
          <w:spacing w:val="-4"/>
          <w:lang w:val="sq-AL"/>
        </w:rPr>
        <w:t>Rruga e përcaktuar për secilën fazë:</w:t>
      </w:r>
    </w:p>
    <w:p w:rsidR="004854B3" w:rsidRDefault="004854B3" w:rsidP="006B43D2">
      <w:pPr>
        <w:pStyle w:val="Paragrafi"/>
        <w:rPr>
          <w:spacing w:val="-4"/>
          <w:sz w:val="18"/>
          <w:lang w:val="sq-AL"/>
        </w:rPr>
        <w:sectPr w:rsidR="004854B3" w:rsidSect="00BE6DD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495"/>
          <w:cols w:num="2" w:space="454"/>
          <w:docGrid w:linePitch="360"/>
        </w:sectPr>
      </w:pPr>
    </w:p>
    <w:p w:rsidR="007C3D6E" w:rsidRPr="00D53AFC" w:rsidRDefault="007C3D6E" w:rsidP="006B43D2">
      <w:pPr>
        <w:pStyle w:val="Paragrafi"/>
        <w:rPr>
          <w:spacing w:val="-4"/>
          <w:sz w:val="18"/>
          <w:lang w:val="sq-AL"/>
        </w:rPr>
      </w:pPr>
    </w:p>
    <w:tbl>
      <w:tblPr>
        <w:tblStyle w:val="TableGrid"/>
        <w:tblW w:w="9464" w:type="dxa"/>
        <w:tblLook w:val="04A0" w:firstRow="1" w:lastRow="0" w:firstColumn="1" w:lastColumn="0" w:noHBand="0" w:noVBand="1"/>
      </w:tblPr>
      <w:tblGrid>
        <w:gridCol w:w="2802"/>
        <w:gridCol w:w="6662"/>
      </w:tblGrid>
      <w:tr w:rsidR="001C5401" w:rsidRPr="00BB42B9" w:rsidTr="0075175F">
        <w:trPr>
          <w:trHeight w:val="264"/>
        </w:trPr>
        <w:tc>
          <w:tcPr>
            <w:tcW w:w="2802" w:type="dxa"/>
          </w:tcPr>
          <w:p w:rsidR="001C5401" w:rsidRPr="00BB42B9" w:rsidRDefault="001C5401" w:rsidP="000B6CF3">
            <w:pPr>
              <w:pStyle w:val="Paragrafi"/>
              <w:ind w:firstLine="0"/>
              <w:jc w:val="center"/>
              <w:rPr>
                <w:b/>
                <w:sz w:val="22"/>
                <w:szCs w:val="22"/>
                <w:lang w:val="sq-AL"/>
              </w:rPr>
            </w:pPr>
            <w:r w:rsidRPr="00BB42B9">
              <w:rPr>
                <w:b/>
                <w:sz w:val="22"/>
                <w:szCs w:val="22"/>
                <w:lang w:val="sq-AL"/>
              </w:rPr>
              <w:t>Hapat</w:t>
            </w:r>
          </w:p>
        </w:tc>
        <w:tc>
          <w:tcPr>
            <w:tcW w:w="6662" w:type="dxa"/>
          </w:tcPr>
          <w:p w:rsidR="001C5401" w:rsidRPr="00BB42B9" w:rsidRDefault="001C5401" w:rsidP="000B6CF3">
            <w:pPr>
              <w:pStyle w:val="Paragrafi"/>
              <w:ind w:firstLine="0"/>
              <w:jc w:val="center"/>
              <w:rPr>
                <w:b/>
                <w:sz w:val="22"/>
                <w:szCs w:val="22"/>
                <w:lang w:val="sq-AL"/>
              </w:rPr>
            </w:pPr>
            <w:r w:rsidRPr="00BB42B9">
              <w:rPr>
                <w:b/>
                <w:sz w:val="22"/>
                <w:szCs w:val="22"/>
                <w:lang w:val="sq-AL"/>
              </w:rPr>
              <w:t>Veprimet</w:t>
            </w:r>
          </w:p>
        </w:tc>
      </w:tr>
      <w:tr w:rsidR="001C5401" w:rsidRPr="00BB42B9" w:rsidTr="0075175F">
        <w:trPr>
          <w:trHeight w:val="264"/>
        </w:trPr>
        <w:tc>
          <w:tcPr>
            <w:tcW w:w="2802" w:type="dxa"/>
          </w:tcPr>
          <w:p w:rsidR="001C5401" w:rsidRPr="00BB42B9" w:rsidRDefault="001C5401" w:rsidP="006C63A1">
            <w:pPr>
              <w:pStyle w:val="Paragrafi"/>
              <w:ind w:firstLine="0"/>
              <w:rPr>
                <w:sz w:val="22"/>
                <w:szCs w:val="22"/>
                <w:lang w:val="sq-AL"/>
              </w:rPr>
            </w:pPr>
            <w:r w:rsidRPr="00BB42B9">
              <w:rPr>
                <w:sz w:val="22"/>
                <w:szCs w:val="22"/>
                <w:lang w:val="sq-AL"/>
              </w:rPr>
              <w:t xml:space="preserve">Faza 1 </w:t>
            </w:r>
          </w:p>
          <w:p w:rsidR="001C5401" w:rsidRPr="00BB42B9" w:rsidRDefault="001C5401" w:rsidP="006C63A1">
            <w:pPr>
              <w:pStyle w:val="Paragrafi"/>
              <w:ind w:firstLine="0"/>
              <w:rPr>
                <w:sz w:val="22"/>
                <w:szCs w:val="22"/>
                <w:lang w:val="sq-AL"/>
              </w:rPr>
            </w:pPr>
          </w:p>
          <w:p w:rsidR="001C5401" w:rsidRPr="00BB42B9" w:rsidRDefault="001C5401" w:rsidP="006C63A1">
            <w:pPr>
              <w:pStyle w:val="Paragrafi"/>
              <w:ind w:firstLine="0"/>
              <w:rPr>
                <w:sz w:val="22"/>
                <w:szCs w:val="22"/>
                <w:lang w:val="sq-AL"/>
              </w:rPr>
            </w:pPr>
            <w:r w:rsidRPr="00BB42B9">
              <w:rPr>
                <w:sz w:val="22"/>
                <w:szCs w:val="22"/>
                <w:lang w:val="sq-AL"/>
              </w:rPr>
              <w:t>Janar 2017</w:t>
            </w:r>
          </w:p>
        </w:tc>
        <w:tc>
          <w:tcPr>
            <w:tcW w:w="6662" w:type="dxa"/>
          </w:tcPr>
          <w:p w:rsidR="001C5401" w:rsidRPr="00BB42B9" w:rsidRDefault="006C63A1" w:rsidP="006C63A1">
            <w:pPr>
              <w:pStyle w:val="Paragrafi"/>
              <w:ind w:firstLine="0"/>
              <w:rPr>
                <w:sz w:val="22"/>
                <w:szCs w:val="22"/>
                <w:lang w:val="sq-AL"/>
              </w:rPr>
            </w:pPr>
            <w:r w:rsidRPr="00BB42B9">
              <w:rPr>
                <w:sz w:val="22"/>
                <w:szCs w:val="22"/>
                <w:lang w:val="sq-AL"/>
              </w:rPr>
              <w:t xml:space="preserve">- </w:t>
            </w:r>
            <w:r w:rsidR="000B6CF3" w:rsidRPr="00BB42B9">
              <w:rPr>
                <w:sz w:val="22"/>
                <w:szCs w:val="22"/>
                <w:lang w:val="sq-AL"/>
              </w:rPr>
              <w:t>Hapja e BSHE-së</w:t>
            </w:r>
            <w:r w:rsidR="001C5401" w:rsidRPr="00BB42B9">
              <w:rPr>
                <w:sz w:val="22"/>
                <w:szCs w:val="22"/>
                <w:lang w:val="sq-AL"/>
              </w:rPr>
              <w:t xml:space="preserve"> </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Zbatim fillestar të zonave import/eksport (ose treg i plotë me marrëveshje bashkimi me të paktën një vend)</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OST</w:t>
            </w:r>
            <w:r w:rsidR="000B6CF3" w:rsidRPr="00BB42B9">
              <w:rPr>
                <w:sz w:val="22"/>
                <w:szCs w:val="22"/>
                <w:lang w:val="sq-AL"/>
              </w:rPr>
              <w:t>-ja</w:t>
            </w:r>
            <w:r w:rsidR="001C5401" w:rsidRPr="00BB42B9">
              <w:rPr>
                <w:sz w:val="22"/>
                <w:szCs w:val="22"/>
                <w:lang w:val="sq-AL"/>
              </w:rPr>
              <w:t xml:space="preserve"> të blejë humbjet nga BSHE</w:t>
            </w:r>
            <w:r w:rsidR="000B6CF3" w:rsidRPr="00BB42B9">
              <w:rPr>
                <w:sz w:val="22"/>
                <w:szCs w:val="22"/>
                <w:lang w:val="sq-AL"/>
              </w:rPr>
              <w:t>-ja</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OSHEE</w:t>
            </w:r>
            <w:r w:rsidR="00F059DF" w:rsidRPr="00BB42B9">
              <w:rPr>
                <w:sz w:val="22"/>
                <w:szCs w:val="22"/>
                <w:lang w:val="sq-AL"/>
              </w:rPr>
              <w:t>-ja</w:t>
            </w:r>
            <w:r w:rsidR="001C5401" w:rsidRPr="00BB42B9">
              <w:rPr>
                <w:sz w:val="22"/>
                <w:szCs w:val="22"/>
                <w:lang w:val="sq-AL"/>
              </w:rPr>
              <w:t xml:space="preserve"> të blejë humbjet në një treg të parregulluar</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Klientët në HV në një treg të parregulluar</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Klientët në 35 </w:t>
            </w:r>
            <w:r w:rsidR="001A5A4B" w:rsidRPr="00BB42B9">
              <w:rPr>
                <w:sz w:val="22"/>
                <w:szCs w:val="22"/>
                <w:lang w:val="sq-AL"/>
              </w:rPr>
              <w:t>kV</w:t>
            </w:r>
            <w:r w:rsidR="001C5401" w:rsidRPr="00BB42B9">
              <w:rPr>
                <w:sz w:val="22"/>
                <w:szCs w:val="22"/>
                <w:lang w:val="sq-AL"/>
              </w:rPr>
              <w:t xml:space="preserve"> në një treg të parregulluar.</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0C325B" w:rsidRPr="00BB42B9">
              <w:rPr>
                <w:sz w:val="22"/>
                <w:szCs w:val="22"/>
                <w:lang w:val="sq-AL"/>
              </w:rPr>
              <w:t>Klientët</w:t>
            </w:r>
            <w:r w:rsidR="001C5401" w:rsidRPr="00BB42B9">
              <w:rPr>
                <w:sz w:val="22"/>
                <w:szCs w:val="22"/>
                <w:lang w:val="sq-AL"/>
              </w:rPr>
              <w:t xml:space="preserve"> në 20</w:t>
            </w:r>
            <w:r w:rsidR="001A5A4B" w:rsidRPr="00BB42B9">
              <w:rPr>
                <w:sz w:val="22"/>
                <w:szCs w:val="22"/>
                <w:lang w:val="sq-AL"/>
              </w:rPr>
              <w:t xml:space="preserve"> kV </w:t>
            </w:r>
            <w:r w:rsidR="001C5401" w:rsidRPr="00BB42B9">
              <w:rPr>
                <w:sz w:val="22"/>
                <w:szCs w:val="22"/>
                <w:lang w:val="sq-AL"/>
              </w:rPr>
              <w:t>në një treg të parregulluar.</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Furnizuesit e kualifikuar për tensionin e rrjetit të </w:t>
            </w:r>
            <w:r w:rsidR="000C325B" w:rsidRPr="00BB42B9">
              <w:rPr>
                <w:sz w:val="22"/>
                <w:szCs w:val="22"/>
                <w:lang w:val="sq-AL"/>
              </w:rPr>
              <w:t xml:space="preserve">lartë </w:t>
            </w:r>
            <w:r w:rsidR="001C5401" w:rsidRPr="00BB42B9">
              <w:rPr>
                <w:sz w:val="22"/>
                <w:szCs w:val="22"/>
                <w:lang w:val="sq-AL"/>
              </w:rPr>
              <w:t>- rreth 1 T</w:t>
            </w:r>
            <w:r w:rsidR="000C325B" w:rsidRPr="00BB42B9">
              <w:rPr>
                <w:sz w:val="22"/>
                <w:szCs w:val="22"/>
                <w:lang w:val="sq-AL"/>
              </w:rPr>
              <w:t>wh</w:t>
            </w:r>
            <w:r w:rsidR="001C5401" w:rsidRPr="00BB42B9">
              <w:rPr>
                <w:sz w:val="22"/>
                <w:szCs w:val="22"/>
                <w:lang w:val="sq-AL"/>
              </w:rPr>
              <w:t>.</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Volumet e mbetura nga KESH-i, pas plotësimit të kërkesës nga konsumatorët tariforë – rreth 250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Procedura të pavarura (si</w:t>
            </w:r>
            <w:r w:rsidR="000C325B" w:rsidRPr="00BB42B9">
              <w:rPr>
                <w:sz w:val="22"/>
                <w:szCs w:val="22"/>
                <w:lang w:val="sq-AL"/>
              </w:rPr>
              <w:t>:</w:t>
            </w:r>
            <w:r w:rsidR="001C5401" w:rsidRPr="00BB42B9">
              <w:rPr>
                <w:sz w:val="22"/>
                <w:szCs w:val="22"/>
                <w:lang w:val="sq-AL"/>
              </w:rPr>
              <w:t xml:space="preserve"> Devolli, Kurumi, Fani) – rreth 405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Importet nëpërmjet tregtarëve dhe/ose zonave të import/eksportit + tregtarë të tje</w:t>
            </w:r>
            <w:r w:rsidR="000C325B" w:rsidRPr="00BB42B9">
              <w:rPr>
                <w:sz w:val="22"/>
                <w:szCs w:val="22"/>
                <w:lang w:val="sq-AL"/>
              </w:rPr>
              <w:t>rë të kualifikuar – rreth 1 gwh</w:t>
            </w:r>
          </w:p>
        </w:tc>
      </w:tr>
      <w:tr w:rsidR="001C5401" w:rsidRPr="00BB42B9" w:rsidTr="0075175F">
        <w:trPr>
          <w:trHeight w:val="249"/>
        </w:trPr>
        <w:tc>
          <w:tcPr>
            <w:tcW w:w="2802" w:type="dxa"/>
          </w:tcPr>
          <w:p w:rsidR="001C5401" w:rsidRPr="00BB42B9" w:rsidRDefault="001C5401" w:rsidP="006C63A1">
            <w:pPr>
              <w:pStyle w:val="Paragrafi"/>
              <w:ind w:firstLine="0"/>
              <w:rPr>
                <w:sz w:val="22"/>
                <w:szCs w:val="22"/>
                <w:lang w:val="sq-AL"/>
              </w:rPr>
            </w:pPr>
            <w:r w:rsidRPr="00BB42B9">
              <w:rPr>
                <w:sz w:val="22"/>
                <w:szCs w:val="22"/>
                <w:lang w:val="sq-AL"/>
              </w:rPr>
              <w:t xml:space="preserve">Faza 2 </w:t>
            </w:r>
            <w:r w:rsidR="007E78BF" w:rsidRPr="00BB42B9">
              <w:rPr>
                <w:sz w:val="22"/>
                <w:szCs w:val="22"/>
                <w:lang w:val="sq-AL"/>
              </w:rPr>
              <w:t>-</w:t>
            </w:r>
            <w:r w:rsidRPr="00BB42B9">
              <w:rPr>
                <w:sz w:val="22"/>
                <w:szCs w:val="22"/>
                <w:lang w:val="sq-AL"/>
              </w:rPr>
              <w:t xml:space="preserve"> Hapja e </w:t>
            </w:r>
            <w:r w:rsidR="000C325B" w:rsidRPr="00BB42B9">
              <w:rPr>
                <w:sz w:val="22"/>
                <w:szCs w:val="22"/>
                <w:lang w:val="sq-AL"/>
              </w:rPr>
              <w:t xml:space="preserve">tregut </w:t>
            </w:r>
          </w:p>
          <w:p w:rsidR="001C5401" w:rsidRPr="00BB42B9" w:rsidRDefault="001C5401" w:rsidP="006C63A1">
            <w:pPr>
              <w:pStyle w:val="Paragrafi"/>
              <w:ind w:firstLine="0"/>
              <w:rPr>
                <w:sz w:val="22"/>
                <w:szCs w:val="22"/>
                <w:lang w:val="sq-AL"/>
              </w:rPr>
            </w:pPr>
            <w:r w:rsidRPr="00BB42B9">
              <w:rPr>
                <w:sz w:val="22"/>
                <w:szCs w:val="22"/>
                <w:lang w:val="sq-AL"/>
              </w:rPr>
              <w:t>Janar</w:t>
            </w:r>
            <w:r w:rsidR="00273FDD" w:rsidRPr="00BB42B9">
              <w:rPr>
                <w:sz w:val="22"/>
                <w:szCs w:val="22"/>
                <w:lang w:val="sq-AL"/>
              </w:rPr>
              <w:t xml:space="preserve"> </w:t>
            </w:r>
            <w:r w:rsidRPr="00BB42B9">
              <w:rPr>
                <w:sz w:val="22"/>
                <w:szCs w:val="22"/>
                <w:lang w:val="sq-AL"/>
              </w:rPr>
              <w:t>2018</w:t>
            </w:r>
          </w:p>
        </w:tc>
        <w:tc>
          <w:tcPr>
            <w:tcW w:w="6662" w:type="dxa"/>
          </w:tcPr>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Hapja e tregut bazuar në </w:t>
            </w:r>
            <w:r w:rsidR="000C325B" w:rsidRPr="00BB42B9">
              <w:rPr>
                <w:sz w:val="22"/>
                <w:szCs w:val="22"/>
                <w:lang w:val="sq-AL"/>
              </w:rPr>
              <w:t xml:space="preserve">mekanizmat balancues </w:t>
            </w:r>
            <w:r w:rsidR="001C5401" w:rsidRPr="00BB42B9">
              <w:rPr>
                <w:sz w:val="22"/>
                <w:szCs w:val="22"/>
                <w:lang w:val="sq-AL"/>
              </w:rPr>
              <w:t xml:space="preserve">(BM)/Tregu Balancues i </w:t>
            </w:r>
            <w:r w:rsidR="000C325B" w:rsidRPr="00BB42B9">
              <w:rPr>
                <w:sz w:val="22"/>
                <w:szCs w:val="22"/>
                <w:lang w:val="sq-AL"/>
              </w:rPr>
              <w:t>Energjisë</w:t>
            </w:r>
            <w:r w:rsidR="001C5401" w:rsidRPr="00BB42B9">
              <w:rPr>
                <w:sz w:val="22"/>
                <w:szCs w:val="22"/>
                <w:lang w:val="sq-AL"/>
              </w:rPr>
              <w:t xml:space="preserve"> Elektrike</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BM dhe BSHE në </w:t>
            </w:r>
            <w:r w:rsidR="000C325B" w:rsidRPr="00BB42B9">
              <w:rPr>
                <w:sz w:val="22"/>
                <w:szCs w:val="22"/>
                <w:lang w:val="sq-AL"/>
              </w:rPr>
              <w:t>përputhje të plotë me rregullat</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Sistemi i disbalancave në përputhje me BSHE</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CFD për 50% të volumit të tarifave të rregulluara</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Furnizuesit e kualifikuar për rrjetin e tensionit të lartë – rreth 1</w:t>
            </w:r>
            <w:r w:rsidR="000C325B" w:rsidRPr="00BB42B9">
              <w:rPr>
                <w:sz w:val="22"/>
                <w:szCs w:val="22"/>
                <w:lang w:val="sq-AL"/>
              </w:rPr>
              <w:t xml:space="preserve"> </w:t>
            </w:r>
            <w:r w:rsidR="001C5401" w:rsidRPr="00BB42B9">
              <w:rPr>
                <w:sz w:val="22"/>
                <w:szCs w:val="22"/>
                <w:lang w:val="sq-AL"/>
              </w:rPr>
              <w:t>T</w:t>
            </w:r>
            <w:r w:rsidR="000C325B" w:rsidRPr="00BB42B9">
              <w:rPr>
                <w:sz w:val="22"/>
                <w:szCs w:val="22"/>
                <w:lang w:val="sq-AL"/>
              </w:rPr>
              <w:t>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Prodhuesit e pavarur (p</w:t>
            </w:r>
            <w:r w:rsidR="000C325B" w:rsidRPr="00BB42B9">
              <w:rPr>
                <w:sz w:val="22"/>
                <w:szCs w:val="22"/>
                <w:lang w:val="sq-AL"/>
              </w:rPr>
              <w:t>.</w:t>
            </w:r>
            <w:r w:rsidR="001C5401" w:rsidRPr="00BB42B9">
              <w:rPr>
                <w:sz w:val="22"/>
                <w:szCs w:val="22"/>
                <w:lang w:val="sq-AL"/>
              </w:rPr>
              <w:t>sh.</w:t>
            </w:r>
            <w:r w:rsidR="00B27822" w:rsidRPr="00BB42B9">
              <w:rPr>
                <w:sz w:val="22"/>
                <w:szCs w:val="22"/>
                <w:lang w:val="sq-AL"/>
              </w:rPr>
              <w:t>,</w:t>
            </w:r>
            <w:r w:rsidR="001C5401" w:rsidRPr="00BB42B9">
              <w:rPr>
                <w:sz w:val="22"/>
                <w:szCs w:val="22"/>
                <w:lang w:val="sq-AL"/>
              </w:rPr>
              <w:t xml:space="preserve"> Devoll Hydropower, Kurumi, Fani) </w:t>
            </w:r>
            <w:r w:rsidR="000C325B" w:rsidRPr="00BB42B9">
              <w:rPr>
                <w:sz w:val="22"/>
                <w:szCs w:val="22"/>
                <w:lang w:val="sq-AL"/>
              </w:rPr>
              <w:t>-</w:t>
            </w:r>
            <w:r w:rsidR="001C5401" w:rsidRPr="00BB42B9">
              <w:rPr>
                <w:sz w:val="22"/>
                <w:szCs w:val="22"/>
                <w:lang w:val="sq-AL"/>
              </w:rPr>
              <w:t xml:space="preserve"> rreth 1005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Importet nëpërmjet tregtarëve dhe/ose zonave të import</w:t>
            </w:r>
            <w:r w:rsidR="000C325B" w:rsidRPr="00BB42B9">
              <w:rPr>
                <w:sz w:val="22"/>
                <w:szCs w:val="22"/>
                <w:lang w:val="sq-AL"/>
              </w:rPr>
              <w:t>it</w:t>
            </w:r>
            <w:r w:rsidR="001C5401" w:rsidRPr="00BB42B9">
              <w:rPr>
                <w:sz w:val="22"/>
                <w:szCs w:val="22"/>
                <w:lang w:val="sq-AL"/>
              </w:rPr>
              <w:t xml:space="preserve">/eksportit + tregtarë të tjerë të kualifikuar – rreth 1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Volumet CFD (nga KESH) – rreth 1.75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Klientët në 1</w:t>
            </w:r>
            <w:r w:rsidR="000C325B" w:rsidRPr="00BB42B9">
              <w:rPr>
                <w:sz w:val="22"/>
                <w:szCs w:val="22"/>
                <w:lang w:val="sq-AL"/>
              </w:rPr>
              <w:t>0.6 kV në tregun e parregulluar</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Klientët në 0.4 </w:t>
            </w:r>
            <w:r w:rsidR="000C325B" w:rsidRPr="00BB42B9">
              <w:rPr>
                <w:sz w:val="22"/>
                <w:szCs w:val="22"/>
                <w:lang w:val="sq-AL"/>
              </w:rPr>
              <w:t>kV në tregun e parregulluar</w:t>
            </w:r>
          </w:p>
        </w:tc>
      </w:tr>
      <w:tr w:rsidR="001C5401" w:rsidRPr="00BB42B9" w:rsidTr="0075175F">
        <w:trPr>
          <w:trHeight w:val="264"/>
        </w:trPr>
        <w:tc>
          <w:tcPr>
            <w:tcW w:w="2802" w:type="dxa"/>
          </w:tcPr>
          <w:p w:rsidR="001C5401" w:rsidRPr="00BB42B9" w:rsidRDefault="001C5401" w:rsidP="006C63A1">
            <w:pPr>
              <w:pStyle w:val="Paragrafi"/>
              <w:ind w:firstLine="0"/>
              <w:rPr>
                <w:sz w:val="22"/>
                <w:szCs w:val="22"/>
                <w:lang w:val="sq-AL"/>
              </w:rPr>
            </w:pPr>
            <w:r w:rsidRPr="00BB42B9">
              <w:rPr>
                <w:sz w:val="22"/>
                <w:szCs w:val="22"/>
                <w:lang w:val="sq-AL"/>
              </w:rPr>
              <w:t xml:space="preserve">Faza 3 </w:t>
            </w:r>
            <w:r w:rsidR="007E78BF" w:rsidRPr="00BB42B9">
              <w:rPr>
                <w:sz w:val="22"/>
                <w:szCs w:val="22"/>
                <w:lang w:val="sq-AL"/>
              </w:rPr>
              <w:t>-</w:t>
            </w:r>
            <w:r w:rsidRPr="00BB42B9">
              <w:rPr>
                <w:sz w:val="22"/>
                <w:szCs w:val="22"/>
                <w:lang w:val="sq-AL"/>
              </w:rPr>
              <w:t xml:space="preserve"> Zbatimi i plot</w:t>
            </w:r>
            <w:r w:rsidR="000C325B" w:rsidRPr="00BB42B9">
              <w:rPr>
                <w:sz w:val="22"/>
                <w:szCs w:val="22"/>
                <w:lang w:val="sq-AL"/>
              </w:rPr>
              <w:t>ë</w:t>
            </w:r>
            <w:r w:rsidRPr="00BB42B9">
              <w:rPr>
                <w:sz w:val="22"/>
                <w:szCs w:val="22"/>
                <w:lang w:val="sq-AL"/>
              </w:rPr>
              <w:t xml:space="preserve"> i tregut</w:t>
            </w:r>
          </w:p>
          <w:p w:rsidR="001C5401" w:rsidRPr="00BB42B9" w:rsidRDefault="001C5401" w:rsidP="006C63A1">
            <w:pPr>
              <w:pStyle w:val="Paragrafi"/>
              <w:ind w:firstLine="0"/>
              <w:rPr>
                <w:sz w:val="22"/>
                <w:szCs w:val="22"/>
                <w:lang w:val="sq-AL"/>
              </w:rPr>
            </w:pPr>
          </w:p>
          <w:p w:rsidR="001C5401" w:rsidRPr="00BB42B9" w:rsidRDefault="001C5401" w:rsidP="006C63A1">
            <w:pPr>
              <w:pStyle w:val="Paragrafi"/>
              <w:ind w:firstLine="0"/>
              <w:rPr>
                <w:sz w:val="22"/>
                <w:szCs w:val="22"/>
                <w:lang w:val="sq-AL"/>
              </w:rPr>
            </w:pPr>
            <w:r w:rsidRPr="00BB42B9">
              <w:rPr>
                <w:sz w:val="22"/>
                <w:szCs w:val="22"/>
                <w:lang w:val="sq-AL"/>
              </w:rPr>
              <w:t>Janar</w:t>
            </w:r>
            <w:r w:rsidR="00273FDD" w:rsidRPr="00BB42B9">
              <w:rPr>
                <w:sz w:val="22"/>
                <w:szCs w:val="22"/>
                <w:lang w:val="sq-AL"/>
              </w:rPr>
              <w:t xml:space="preserve"> </w:t>
            </w:r>
            <w:r w:rsidRPr="00BB42B9">
              <w:rPr>
                <w:sz w:val="22"/>
                <w:szCs w:val="22"/>
                <w:lang w:val="sq-AL"/>
              </w:rPr>
              <w:t>2019</w:t>
            </w:r>
          </w:p>
        </w:tc>
        <w:tc>
          <w:tcPr>
            <w:tcW w:w="6662" w:type="dxa"/>
          </w:tcPr>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Hapja e Bursës Shqiptare </w:t>
            </w:r>
            <w:r w:rsidR="000C325B" w:rsidRPr="00BB42B9">
              <w:rPr>
                <w:sz w:val="22"/>
                <w:szCs w:val="22"/>
                <w:lang w:val="sq-AL"/>
              </w:rPr>
              <w:t>Energjetike nëpërmjet platformës IDM</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Marrëveshjet tregtare të bashkëpunimit me shtetet e EU</w:t>
            </w:r>
            <w:r w:rsidR="000C325B" w:rsidRPr="00BB42B9">
              <w:rPr>
                <w:sz w:val="22"/>
                <w:szCs w:val="22"/>
                <w:lang w:val="sq-AL"/>
              </w:rPr>
              <w:t>-së</w:t>
            </w:r>
            <w:r w:rsidR="001C5401" w:rsidRPr="00BB42B9">
              <w:rPr>
                <w:sz w:val="22"/>
                <w:szCs w:val="22"/>
                <w:lang w:val="sq-AL"/>
              </w:rPr>
              <w:t xml:space="preserve"> që e kanë këtë të drejtë, qoftë nëpërmjet zonave të import</w:t>
            </w:r>
            <w:r w:rsidR="000C325B" w:rsidRPr="00BB42B9">
              <w:rPr>
                <w:sz w:val="22"/>
                <w:szCs w:val="22"/>
                <w:lang w:val="sq-AL"/>
              </w:rPr>
              <w:t>it</w:t>
            </w:r>
            <w:r w:rsidR="001C5401" w:rsidRPr="00BB42B9">
              <w:rPr>
                <w:sz w:val="22"/>
                <w:szCs w:val="22"/>
                <w:lang w:val="sq-AL"/>
              </w:rPr>
              <w:t>/eksport</w:t>
            </w:r>
            <w:r w:rsidR="000C325B" w:rsidRPr="00BB42B9">
              <w:rPr>
                <w:sz w:val="22"/>
                <w:szCs w:val="22"/>
                <w:lang w:val="sq-AL"/>
              </w:rPr>
              <w:t>it</w:t>
            </w:r>
            <w:r w:rsidR="001C5401" w:rsidRPr="00BB42B9">
              <w:rPr>
                <w:sz w:val="22"/>
                <w:szCs w:val="22"/>
                <w:lang w:val="sq-AL"/>
              </w:rPr>
              <w:t xml:space="preserve"> ose bashkëpunimeve me vendet e shteteve </w:t>
            </w:r>
            <w:r w:rsidR="000C325B" w:rsidRPr="00BB42B9">
              <w:rPr>
                <w:sz w:val="22"/>
                <w:szCs w:val="22"/>
                <w:lang w:val="sq-AL"/>
              </w:rPr>
              <w:t>jashtë</w:t>
            </w:r>
            <w:r w:rsidR="001C5401" w:rsidRPr="00BB42B9">
              <w:rPr>
                <w:sz w:val="22"/>
                <w:szCs w:val="22"/>
                <w:lang w:val="sq-AL"/>
              </w:rPr>
              <w:t xml:space="preserve"> EU</w:t>
            </w:r>
            <w:r w:rsidR="000C325B" w:rsidRPr="00BB42B9">
              <w:rPr>
                <w:sz w:val="22"/>
                <w:szCs w:val="22"/>
                <w:lang w:val="sq-AL"/>
              </w:rPr>
              <w:t>-së</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CFD për 70% të volumit të tarifave të rregulluara</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Furnizuesit e kualifikuar për rrjetin e tensionit të lartë – rreth 1</w:t>
            </w:r>
            <w:r w:rsidR="000C325B" w:rsidRPr="00BB42B9">
              <w:rPr>
                <w:sz w:val="22"/>
                <w:szCs w:val="22"/>
                <w:lang w:val="sq-AL"/>
              </w:rPr>
              <w:t xml:space="preserve"> </w:t>
            </w:r>
            <w:r w:rsidR="001C5401" w:rsidRPr="00BB42B9">
              <w:rPr>
                <w:sz w:val="22"/>
                <w:szCs w:val="22"/>
                <w:lang w:val="sq-AL"/>
              </w:rPr>
              <w:t>T</w:t>
            </w:r>
            <w:r w:rsidR="000C325B" w:rsidRPr="00BB42B9">
              <w:rPr>
                <w:sz w:val="22"/>
                <w:szCs w:val="22"/>
                <w:lang w:val="sq-AL"/>
              </w:rPr>
              <w:t>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Prodhuesit e pavarur (p</w:t>
            </w:r>
            <w:r w:rsidR="000C325B" w:rsidRPr="00BB42B9">
              <w:rPr>
                <w:sz w:val="22"/>
                <w:szCs w:val="22"/>
                <w:lang w:val="sq-AL"/>
              </w:rPr>
              <w:t>.</w:t>
            </w:r>
            <w:r w:rsidR="001C5401" w:rsidRPr="00BB42B9">
              <w:rPr>
                <w:sz w:val="22"/>
                <w:szCs w:val="22"/>
                <w:lang w:val="sq-AL"/>
              </w:rPr>
              <w:t>sh.</w:t>
            </w:r>
            <w:r w:rsidR="000C325B" w:rsidRPr="00BB42B9">
              <w:rPr>
                <w:sz w:val="22"/>
                <w:szCs w:val="22"/>
                <w:lang w:val="sq-AL"/>
              </w:rPr>
              <w:t>,</w:t>
            </w:r>
            <w:r w:rsidR="001C5401" w:rsidRPr="00BB42B9">
              <w:rPr>
                <w:sz w:val="22"/>
                <w:szCs w:val="22"/>
                <w:lang w:val="sq-AL"/>
              </w:rPr>
              <w:t xml:space="preserve"> Devoll Hydropower, Kurumi, Fani) </w:t>
            </w:r>
            <w:r w:rsidR="000C325B" w:rsidRPr="00BB42B9">
              <w:rPr>
                <w:sz w:val="22"/>
                <w:szCs w:val="22"/>
                <w:lang w:val="sq-AL"/>
              </w:rPr>
              <w:t>- rreth 1005 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Volumet e mbetura nga KESH-i, pas plotësimit të kërkesës nga konsumatorët tariforë – rreth 600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Importet nëpërmjet tregtarëve dhe/ose zonave të import/eksportit + tregtarë të tjerë të </w:t>
            </w:r>
            <w:r w:rsidR="000C325B" w:rsidRPr="00BB42B9">
              <w:rPr>
                <w:sz w:val="22"/>
                <w:szCs w:val="22"/>
                <w:lang w:val="sq-AL"/>
              </w:rPr>
              <w:t xml:space="preserve">kualifikuar </w:t>
            </w:r>
            <w:r w:rsidR="001C5401" w:rsidRPr="00BB42B9">
              <w:rPr>
                <w:sz w:val="22"/>
                <w:szCs w:val="22"/>
                <w:lang w:val="sq-AL"/>
              </w:rPr>
              <w:t xml:space="preserve">– rreth 1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Volumet CFD (nga KESH) – rreth 1.75 </w:t>
            </w:r>
            <w:r w:rsidR="000C325B" w:rsidRPr="00BB42B9">
              <w:rPr>
                <w:sz w:val="22"/>
                <w:szCs w:val="22"/>
                <w:lang w:val="sq-AL"/>
              </w:rPr>
              <w:t>gwh</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Klientët në 0.4 </w:t>
            </w:r>
            <w:r w:rsidR="000C325B" w:rsidRPr="00BB42B9">
              <w:rPr>
                <w:sz w:val="22"/>
                <w:szCs w:val="22"/>
                <w:lang w:val="sq-AL"/>
              </w:rPr>
              <w:t xml:space="preserve">kV - </w:t>
            </w:r>
            <w:r w:rsidR="001C5401" w:rsidRPr="00BB42B9">
              <w:rPr>
                <w:sz w:val="22"/>
                <w:szCs w:val="22"/>
                <w:lang w:val="sq-AL"/>
              </w:rPr>
              <w:t>Bizneset, jobuxh</w:t>
            </w:r>
            <w:r w:rsidR="000C325B" w:rsidRPr="00BB42B9">
              <w:rPr>
                <w:sz w:val="22"/>
                <w:szCs w:val="22"/>
                <w:lang w:val="sq-AL"/>
              </w:rPr>
              <w:t>etorët në tregun e parregulluar</w:t>
            </w:r>
          </w:p>
          <w:p w:rsidR="001C5401" w:rsidRPr="00BB42B9" w:rsidRDefault="006C63A1"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Klientët jashtë Shqip</w:t>
            </w:r>
            <w:r w:rsidR="000C325B" w:rsidRPr="00BB42B9">
              <w:rPr>
                <w:sz w:val="22"/>
                <w:szCs w:val="22"/>
                <w:lang w:val="sq-AL"/>
              </w:rPr>
              <w:t>ërisë në tregun e parregulluar</w:t>
            </w:r>
          </w:p>
        </w:tc>
      </w:tr>
      <w:tr w:rsidR="001C5401" w:rsidRPr="00BB42B9" w:rsidTr="0075175F">
        <w:trPr>
          <w:trHeight w:val="249"/>
        </w:trPr>
        <w:tc>
          <w:tcPr>
            <w:tcW w:w="2802" w:type="dxa"/>
          </w:tcPr>
          <w:p w:rsidR="001C5401" w:rsidRPr="00BB42B9" w:rsidRDefault="001C5401" w:rsidP="006C63A1">
            <w:pPr>
              <w:pStyle w:val="Paragrafi"/>
              <w:ind w:firstLine="0"/>
              <w:rPr>
                <w:sz w:val="22"/>
                <w:szCs w:val="22"/>
                <w:lang w:val="sq-AL"/>
              </w:rPr>
            </w:pPr>
            <w:r w:rsidRPr="00BB42B9">
              <w:rPr>
                <w:sz w:val="22"/>
                <w:szCs w:val="22"/>
                <w:lang w:val="sq-AL"/>
              </w:rPr>
              <w:t xml:space="preserve">Faza 4 </w:t>
            </w:r>
            <w:r w:rsidR="007E78BF" w:rsidRPr="00BB42B9">
              <w:rPr>
                <w:sz w:val="22"/>
                <w:szCs w:val="22"/>
                <w:lang w:val="sq-AL"/>
              </w:rPr>
              <w:t>-</w:t>
            </w:r>
            <w:r w:rsidRPr="00BB42B9">
              <w:rPr>
                <w:sz w:val="22"/>
                <w:szCs w:val="22"/>
                <w:lang w:val="sq-AL"/>
              </w:rPr>
              <w:t xml:space="preserve"> Zbatimi i plotë i tregut</w:t>
            </w:r>
          </w:p>
          <w:p w:rsidR="001C5401" w:rsidRPr="00BB42B9" w:rsidRDefault="001C5401" w:rsidP="006C63A1">
            <w:pPr>
              <w:pStyle w:val="Paragrafi"/>
              <w:ind w:firstLine="0"/>
              <w:rPr>
                <w:sz w:val="22"/>
                <w:szCs w:val="22"/>
                <w:lang w:val="sq-AL"/>
              </w:rPr>
            </w:pPr>
          </w:p>
          <w:p w:rsidR="001C5401" w:rsidRPr="00BB42B9" w:rsidRDefault="001C5401" w:rsidP="006C63A1">
            <w:pPr>
              <w:pStyle w:val="Paragrafi"/>
              <w:ind w:firstLine="0"/>
              <w:rPr>
                <w:sz w:val="22"/>
                <w:szCs w:val="22"/>
                <w:lang w:val="sq-AL"/>
              </w:rPr>
            </w:pPr>
            <w:r w:rsidRPr="00BB42B9">
              <w:rPr>
                <w:sz w:val="22"/>
                <w:szCs w:val="22"/>
                <w:lang w:val="sq-AL"/>
              </w:rPr>
              <w:t>Janar 1</w:t>
            </w:r>
            <w:r w:rsidRPr="00BB42B9">
              <w:rPr>
                <w:sz w:val="22"/>
                <w:szCs w:val="22"/>
                <w:vertAlign w:val="superscript"/>
                <w:lang w:val="sq-AL"/>
              </w:rPr>
              <w:t>st</w:t>
            </w:r>
            <w:r w:rsidRPr="00BB42B9">
              <w:rPr>
                <w:sz w:val="22"/>
                <w:szCs w:val="22"/>
                <w:lang w:val="sq-AL"/>
              </w:rPr>
              <w:t xml:space="preserve"> 2020</w:t>
            </w:r>
          </w:p>
        </w:tc>
        <w:tc>
          <w:tcPr>
            <w:tcW w:w="6662" w:type="dxa"/>
          </w:tcPr>
          <w:p w:rsidR="001C5401" w:rsidRPr="00BB42B9" w:rsidRDefault="00D230D5" w:rsidP="006C63A1">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Marrëveshjet tregtare të bashkëpunimit me shtetet e EU</w:t>
            </w:r>
            <w:r w:rsidR="000C325B" w:rsidRPr="00BB42B9">
              <w:rPr>
                <w:sz w:val="22"/>
                <w:szCs w:val="22"/>
                <w:lang w:val="sq-AL"/>
              </w:rPr>
              <w:t>-së</w:t>
            </w:r>
            <w:r w:rsidR="001C5401" w:rsidRPr="00BB42B9">
              <w:rPr>
                <w:sz w:val="22"/>
                <w:szCs w:val="22"/>
                <w:lang w:val="sq-AL"/>
              </w:rPr>
              <w:t xml:space="preserve"> që e kanë këtë të drejtë</w:t>
            </w:r>
          </w:p>
          <w:p w:rsidR="001C5401" w:rsidRPr="00BB42B9" w:rsidRDefault="00D230D5" w:rsidP="000C325B">
            <w:pPr>
              <w:pStyle w:val="Paragrafi"/>
              <w:ind w:firstLine="0"/>
              <w:rPr>
                <w:sz w:val="22"/>
                <w:szCs w:val="22"/>
                <w:lang w:val="sq-AL"/>
              </w:rPr>
            </w:pPr>
            <w:r w:rsidRPr="00BB42B9">
              <w:rPr>
                <w:sz w:val="22"/>
                <w:szCs w:val="22"/>
                <w:lang w:val="sq-AL"/>
              </w:rPr>
              <w:t xml:space="preserve">- </w:t>
            </w:r>
            <w:r w:rsidR="001C5401" w:rsidRPr="00BB42B9">
              <w:rPr>
                <w:sz w:val="22"/>
                <w:szCs w:val="22"/>
                <w:lang w:val="sq-AL"/>
              </w:rPr>
              <w:t xml:space="preserve">(100%) e tregut me pakicë bazuar në çmime tregu (CFD e hequra) Mund të ndahen në dy </w:t>
            </w:r>
            <w:r w:rsidRPr="00BB42B9">
              <w:rPr>
                <w:sz w:val="22"/>
                <w:szCs w:val="22"/>
                <w:lang w:val="sq-AL"/>
              </w:rPr>
              <w:t>hapa nëse kërkohet politikisht</w:t>
            </w:r>
          </w:p>
        </w:tc>
      </w:tr>
    </w:tbl>
    <w:p w:rsidR="000C325B" w:rsidRDefault="000C325B" w:rsidP="000C325B">
      <w:pPr>
        <w:pStyle w:val="Paragrafi"/>
        <w:ind w:firstLine="0"/>
        <w:jc w:val="center"/>
        <w:rPr>
          <w:lang w:val="sq-AL"/>
        </w:rPr>
      </w:pPr>
      <w:r>
        <w:rPr>
          <w:lang w:val="sq-AL"/>
        </w:rPr>
        <w:t>ANEKS I</w:t>
      </w:r>
    </w:p>
    <w:p w:rsidR="001C5401" w:rsidRPr="00273FDD" w:rsidRDefault="001C5401" w:rsidP="000C325B">
      <w:pPr>
        <w:pStyle w:val="Paragrafi"/>
        <w:ind w:firstLine="0"/>
        <w:jc w:val="center"/>
        <w:rPr>
          <w:lang w:val="sq-AL"/>
        </w:rPr>
      </w:pPr>
      <w:r w:rsidRPr="00273FDD">
        <w:rPr>
          <w:lang w:val="sq-AL"/>
        </w:rPr>
        <w:t>PËRKUFIZIMET</w:t>
      </w:r>
    </w:p>
    <w:p w:rsidR="000C325B" w:rsidRDefault="000C325B" w:rsidP="00810A17">
      <w:pPr>
        <w:pStyle w:val="Hapesira7"/>
        <w:rPr>
          <w:lang w:val="sq-AL"/>
        </w:rPr>
      </w:pPr>
    </w:p>
    <w:p w:rsidR="001C5401" w:rsidRPr="00273FDD" w:rsidRDefault="001C5401" w:rsidP="001C5401">
      <w:pPr>
        <w:pStyle w:val="Paragrafi"/>
        <w:rPr>
          <w:lang w:val="sq-AL"/>
        </w:rPr>
      </w:pPr>
      <w:r w:rsidRPr="00273FDD">
        <w:rPr>
          <w:lang w:val="sq-AL"/>
        </w:rPr>
        <w:t>Këto përkufizime janë në fuqi për të dy</w:t>
      </w:r>
      <w:r w:rsidR="000C325B">
        <w:rPr>
          <w:lang w:val="sq-AL"/>
        </w:rPr>
        <w:t>ja</w:t>
      </w:r>
      <w:r w:rsidRPr="00273FDD">
        <w:rPr>
          <w:lang w:val="sq-AL"/>
        </w:rPr>
        <w:t xml:space="preserve"> këto dokumente: Rregullat e Tregut dhe për Marrëveshjen e </w:t>
      </w:r>
      <w:r w:rsidR="000167C0" w:rsidRPr="00273FDD">
        <w:rPr>
          <w:lang w:val="sq-AL"/>
        </w:rPr>
        <w:t>Pjesëmarrësit</w:t>
      </w:r>
      <w:r w:rsidRPr="00273FDD">
        <w:rPr>
          <w:lang w:val="sq-AL"/>
        </w:rPr>
        <w:t>.</w:t>
      </w:r>
      <w:r w:rsidR="00273FDD" w:rsidRPr="00273FDD">
        <w:rPr>
          <w:lang w:val="sq-AL"/>
        </w:rPr>
        <w:t xml:space="preserve"> </w:t>
      </w:r>
    </w:p>
    <w:p w:rsidR="001C5401" w:rsidRPr="00273FDD" w:rsidRDefault="001C5401" w:rsidP="00810A17">
      <w:pPr>
        <w:pStyle w:val="Hapesira7"/>
        <w:rPr>
          <w:lang w:val="sq-AL"/>
        </w:rPr>
      </w:pPr>
    </w:p>
    <w:tbl>
      <w:tblPr>
        <w:tblW w:w="5000" w:type="pct"/>
        <w:tblLook w:val="00A0" w:firstRow="1" w:lastRow="0" w:firstColumn="1" w:lastColumn="0" w:noHBand="0" w:noVBand="0"/>
      </w:tblPr>
      <w:tblGrid>
        <w:gridCol w:w="2897"/>
        <w:gridCol w:w="6958"/>
      </w:tblGrid>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Mbajtësi i llogarisë</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një </w:t>
            </w:r>
            <w:r w:rsidR="00596C71" w:rsidRPr="00273FDD">
              <w:rPr>
                <w:lang w:val="sq-AL"/>
              </w:rPr>
              <w:t xml:space="preserve">anëtar </w:t>
            </w:r>
            <w:r w:rsidR="001C5401" w:rsidRPr="00273FDD">
              <w:rPr>
                <w:lang w:val="sq-AL"/>
              </w:rPr>
              <w:t xml:space="preserve">që mban një ose më shumë </w:t>
            </w:r>
            <w:r w:rsidR="00596C71" w:rsidRPr="00273FDD">
              <w:rPr>
                <w:lang w:val="sq-AL"/>
              </w:rPr>
              <w:t xml:space="preserve">llogari pagesash </w:t>
            </w:r>
            <w:r w:rsidR="001C5401" w:rsidRPr="00273FDD">
              <w:rPr>
                <w:lang w:val="sq-AL"/>
              </w:rPr>
              <w:t xml:space="preserve">për regjistrimin e </w:t>
            </w:r>
            <w:r w:rsidR="00596C71" w:rsidRPr="00273FDD">
              <w:rPr>
                <w:lang w:val="sq-AL"/>
              </w:rPr>
              <w:t>transaksioneve të pagesave</w:t>
            </w:r>
            <w:r w:rsidR="001C5401" w:rsidRPr="00273FDD">
              <w:rPr>
                <w:lang w:val="sq-AL"/>
              </w:rPr>
              <w:t>.</w:t>
            </w:r>
            <w:r w:rsidR="00273FDD" w:rsidRPr="00273FDD">
              <w:rPr>
                <w:lang w:val="sq-AL"/>
              </w:rPr>
              <w:t xml:space="preserve"> </w:t>
            </w:r>
          </w:p>
        </w:tc>
      </w:tr>
      <w:tr w:rsidR="001C5401" w:rsidRPr="00273FDD" w:rsidTr="00326947">
        <w:tc>
          <w:tcPr>
            <w:tcW w:w="1470" w:type="pct"/>
          </w:tcPr>
          <w:p w:rsidR="001C5401" w:rsidRPr="00596C71" w:rsidRDefault="001C5401" w:rsidP="00F07FE1">
            <w:pPr>
              <w:pStyle w:val="Paragrafi"/>
              <w:ind w:firstLine="0"/>
              <w:jc w:val="left"/>
              <w:rPr>
                <w:b/>
                <w:lang w:val="sq-AL"/>
              </w:rPr>
            </w:pPr>
            <w:r w:rsidRPr="00596C71">
              <w:rPr>
                <w:b/>
                <w:lang w:val="sq-AL"/>
              </w:rPr>
              <w:t xml:space="preserve">Marrëveshje </w:t>
            </w:r>
            <w:r w:rsidR="00F07FE1">
              <w:rPr>
                <w:b/>
                <w:lang w:val="sq-AL"/>
              </w:rPr>
              <w:t>kolaterali të grupuar</w:t>
            </w:r>
            <w:r w:rsidRPr="00596C71">
              <w:rPr>
                <w:b/>
                <w:lang w:val="sq-AL"/>
              </w:rPr>
              <w:t xml:space="preserve">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w:t>
            </w:r>
            <w:r w:rsidR="00596C71" w:rsidRPr="00273FDD">
              <w:rPr>
                <w:lang w:val="sq-AL"/>
              </w:rPr>
              <w:t>një</w:t>
            </w:r>
            <w:r w:rsidR="001C5401" w:rsidRPr="00273FDD">
              <w:rPr>
                <w:lang w:val="sq-AL"/>
              </w:rPr>
              <w:t xml:space="preserve"> marrëveshje ku një </w:t>
            </w:r>
            <w:r w:rsidR="00596C71" w:rsidRPr="00273FDD">
              <w:rPr>
                <w:lang w:val="sq-AL"/>
              </w:rPr>
              <w:t>anëtar</w:t>
            </w:r>
            <w:r w:rsidR="00F07FE1">
              <w:rPr>
                <w:lang w:val="sq-AL"/>
              </w:rPr>
              <w:t>,</w:t>
            </w:r>
            <w:r w:rsidR="00596C71" w:rsidRPr="00273FDD">
              <w:rPr>
                <w:lang w:val="sq-AL"/>
              </w:rPr>
              <w:t xml:space="preserve"> </w:t>
            </w:r>
            <w:r w:rsidR="001C5401" w:rsidRPr="00273FDD">
              <w:rPr>
                <w:lang w:val="sq-AL"/>
              </w:rPr>
              <w:t xml:space="preserve">i cili është anëtar i më shumë se një Tregu Grupimi Kolateralësh bëhet subjekt i grupimeve të kërkesave të kolateralëve dhe posteve të kolateralëve mbi një bazë grupimi.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Ligji në </w:t>
            </w:r>
            <w:r w:rsidR="00596C71" w:rsidRPr="00596C71">
              <w:rPr>
                <w:b/>
                <w:lang w:val="sq-AL"/>
              </w:rPr>
              <w:t>fuqi</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ligjet dhe rregulloret në fuqi nën çfarëdo juridiksioni në fuqi, përfshirë çdo urdhër apo gjykim apo vendim tjetër i çdo </w:t>
            </w:r>
            <w:r w:rsidR="00F07FE1" w:rsidRPr="00273FDD">
              <w:rPr>
                <w:lang w:val="sq-AL"/>
              </w:rPr>
              <w:t xml:space="preserve">gjykate </w:t>
            </w:r>
            <w:r w:rsidR="001C5401" w:rsidRPr="00273FDD">
              <w:rPr>
                <w:lang w:val="sq-AL"/>
              </w:rPr>
              <w:t xml:space="preserve">kopetente apo </w:t>
            </w:r>
            <w:r w:rsidR="00F07FE1" w:rsidRPr="00273FDD">
              <w:rPr>
                <w:lang w:val="sq-AL"/>
              </w:rPr>
              <w:t>organizmi rregullator</w:t>
            </w:r>
            <w:r w:rsidR="001C5401" w:rsidRPr="00273FDD">
              <w:rPr>
                <w:lang w:val="sq-AL"/>
              </w:rPr>
              <w:t>, në përputhje me ligjet dhe rregulloret e tilla në vendin dhe kohën përkatëse.</w:t>
            </w:r>
            <w:r w:rsidR="00273FDD" w:rsidRPr="00273FDD">
              <w:rPr>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Ankand</w:t>
            </w:r>
          </w:p>
        </w:tc>
        <w:tc>
          <w:tcPr>
            <w:tcW w:w="3530" w:type="pct"/>
          </w:tcPr>
          <w:p w:rsidR="001C5401" w:rsidRPr="00273FDD" w:rsidRDefault="00BA4F28" w:rsidP="00D230D5">
            <w:pPr>
              <w:pStyle w:val="Paragrafi"/>
              <w:ind w:firstLine="0"/>
              <w:rPr>
                <w:lang w:val="sq-AL"/>
              </w:rPr>
            </w:pPr>
            <w:r w:rsidRPr="00273FDD">
              <w:rPr>
                <w:lang w:val="sq-AL"/>
              </w:rPr>
              <w:t xml:space="preserve">Nënkupton </w:t>
            </w:r>
            <w:r w:rsidR="001C5401" w:rsidRPr="00273FDD">
              <w:rPr>
                <w:lang w:val="sq-AL"/>
              </w:rPr>
              <w:t xml:space="preserve">mekanizmin e përdorur në </w:t>
            </w:r>
            <w:r w:rsidR="00F07FE1" w:rsidRPr="00273FDD">
              <w:rPr>
                <w:lang w:val="sq-AL"/>
              </w:rPr>
              <w:t xml:space="preserve">tregun e ankandit </w:t>
            </w:r>
            <w:r w:rsidR="001C5401" w:rsidRPr="00273FDD">
              <w:rPr>
                <w:lang w:val="sq-AL"/>
              </w:rPr>
              <w:t xml:space="preserve">për dorëzimin e </w:t>
            </w:r>
            <w:r w:rsidR="00F07FE1" w:rsidRPr="00273FDD">
              <w:rPr>
                <w:lang w:val="sq-AL"/>
              </w:rPr>
              <w:t xml:space="preserve">porosive </w:t>
            </w:r>
            <w:r w:rsidR="001C5401" w:rsidRPr="00273FDD">
              <w:rPr>
                <w:lang w:val="sq-AL"/>
              </w:rPr>
              <w:t>dhe llogaritjen e vëllimit dhe të çmimeve për shpërndarjen e energjisë elektrike dhe marrëveshjen për shitblerje, brenda një periudhe të caktuar të ofrimit.</w:t>
            </w:r>
            <w:r w:rsidR="00273FDD"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Pala </w:t>
            </w:r>
            <w:r w:rsidR="00F07FE1" w:rsidRPr="00596C71">
              <w:rPr>
                <w:b/>
                <w:lang w:val="sq-AL"/>
              </w:rPr>
              <w:t>përgjegjëse për disbalancën</w:t>
            </w:r>
            <w:r w:rsidRPr="00596C71">
              <w:rPr>
                <w:b/>
                <w:lang w:val="sq-AL"/>
              </w:rPr>
              <w:t xml:space="preserve">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një </w:t>
            </w:r>
            <w:r w:rsidR="00F07FE1" w:rsidRPr="00273FDD">
              <w:rPr>
                <w:lang w:val="sq-AL"/>
              </w:rPr>
              <w:t xml:space="preserve">pjesëmarrës </w:t>
            </w:r>
            <w:r w:rsidR="001C5401" w:rsidRPr="00273FDD">
              <w:rPr>
                <w:lang w:val="sq-AL"/>
              </w:rPr>
              <w:t xml:space="preserve">që ka hyrë në marrëveshje me një </w:t>
            </w:r>
            <w:r w:rsidR="00F07FE1" w:rsidRPr="00273FDD">
              <w:rPr>
                <w:lang w:val="sq-AL"/>
              </w:rPr>
              <w:t>operator sistemi transmetimi</w:t>
            </w:r>
            <w:r w:rsidR="001C5401" w:rsidRPr="00273FDD">
              <w:rPr>
                <w:lang w:val="sq-AL"/>
              </w:rPr>
              <w:t xml:space="preserve"> dhe që balancon disbalancën e vet të energjisë elektrike, përmes Tregut kombëtar rregullator të energjisë elektrike apo ofrimit të hapur të energjisë elektrike balancuese nga ana e </w:t>
            </w:r>
            <w:r w:rsidR="00F07FE1" w:rsidRPr="00273FDD">
              <w:rPr>
                <w:lang w:val="sq-AL"/>
              </w:rPr>
              <w:t xml:space="preserve">operatorit të sistemit të transmetimit.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Garancia </w:t>
            </w:r>
            <w:r w:rsidR="00F07FE1" w:rsidRPr="00596C71">
              <w:rPr>
                <w:b/>
                <w:lang w:val="sq-AL"/>
              </w:rPr>
              <w:t>bankare</w:t>
            </w:r>
          </w:p>
        </w:tc>
        <w:tc>
          <w:tcPr>
            <w:tcW w:w="3530" w:type="pct"/>
          </w:tcPr>
          <w:p w:rsidR="001C5401" w:rsidRPr="00BB42B9" w:rsidRDefault="00BA4F28" w:rsidP="00D230D5">
            <w:pPr>
              <w:pStyle w:val="Paragrafi"/>
              <w:ind w:firstLine="0"/>
              <w:rPr>
                <w:spacing w:val="-4"/>
                <w:lang w:val="sq-AL"/>
              </w:rPr>
            </w:pPr>
            <w:r w:rsidRPr="00BB42B9">
              <w:rPr>
                <w:spacing w:val="-4"/>
                <w:lang w:val="sq-AL"/>
              </w:rPr>
              <w:t xml:space="preserve">Do </w:t>
            </w:r>
            <w:r w:rsidR="001C5401" w:rsidRPr="00BB42B9">
              <w:rPr>
                <w:spacing w:val="-4"/>
                <w:lang w:val="sq-AL"/>
              </w:rPr>
              <w:t xml:space="preserve">të thotë një garanci, sipas kërkesës, ofruar por dhe pranuar nga Bursa Shqiptare e Energjisë Elektrike lidhur me detyrimet e një </w:t>
            </w:r>
            <w:r w:rsidR="00F07FE1" w:rsidRPr="00BB42B9">
              <w:rPr>
                <w:spacing w:val="-4"/>
                <w:lang w:val="sq-AL"/>
              </w:rPr>
              <w:t>mbajtësi llogarie kundrej</w:t>
            </w:r>
            <w:r w:rsidR="001C5401" w:rsidRPr="00BB42B9">
              <w:rPr>
                <w:spacing w:val="-4"/>
                <w:lang w:val="sq-AL"/>
              </w:rPr>
              <w:t>t Bursës Shqiptare të Energjisë Elektrike.</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Ditë </w:t>
            </w:r>
            <w:r w:rsidR="00F07FE1" w:rsidRPr="00596C71">
              <w:rPr>
                <w:b/>
                <w:lang w:val="sq-AL"/>
              </w:rPr>
              <w:t>bankare</w:t>
            </w:r>
          </w:p>
        </w:tc>
        <w:tc>
          <w:tcPr>
            <w:tcW w:w="3530" w:type="pct"/>
          </w:tcPr>
          <w:p w:rsidR="001C5401" w:rsidRPr="00BB42B9" w:rsidRDefault="00BA4F28" w:rsidP="00D230D5">
            <w:pPr>
              <w:pStyle w:val="Paragrafi"/>
              <w:ind w:firstLine="0"/>
              <w:rPr>
                <w:spacing w:val="-4"/>
                <w:lang w:val="sq-AL"/>
              </w:rPr>
            </w:pPr>
            <w:r w:rsidRPr="00BB42B9">
              <w:rPr>
                <w:spacing w:val="-4"/>
                <w:lang w:val="sq-AL"/>
              </w:rPr>
              <w:t xml:space="preserve">Do </w:t>
            </w:r>
            <w:r w:rsidR="001C5401" w:rsidRPr="00BB42B9">
              <w:rPr>
                <w:spacing w:val="-4"/>
                <w:lang w:val="sq-AL"/>
              </w:rPr>
              <w:t>të thotë një ditë në të cilën bankat në Shqi</w:t>
            </w:r>
            <w:r w:rsidR="00F07FE1" w:rsidRPr="00BB42B9">
              <w:rPr>
                <w:spacing w:val="-4"/>
                <w:lang w:val="sq-AL"/>
              </w:rPr>
              <w:t>përi kryejnë aktivitete bankare.</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Kolateral </w:t>
            </w:r>
            <w:r w:rsidR="00F07FE1" w:rsidRPr="00596C71">
              <w:rPr>
                <w:b/>
                <w:lang w:val="sq-AL"/>
              </w:rPr>
              <w:t>bazë</w:t>
            </w:r>
          </w:p>
        </w:tc>
        <w:tc>
          <w:tcPr>
            <w:tcW w:w="3530" w:type="pct"/>
          </w:tcPr>
          <w:p w:rsidR="001C5401" w:rsidRPr="00BB42B9" w:rsidRDefault="00BA4F28" w:rsidP="002430C2">
            <w:pPr>
              <w:pStyle w:val="Paragrafi"/>
              <w:ind w:firstLine="0"/>
              <w:rPr>
                <w:spacing w:val="-4"/>
                <w:lang w:val="sq-AL"/>
              </w:rPr>
            </w:pPr>
            <w:r w:rsidRPr="00BB42B9">
              <w:rPr>
                <w:spacing w:val="-4"/>
                <w:lang w:val="sq-AL"/>
              </w:rPr>
              <w:t xml:space="preserve">Do </w:t>
            </w:r>
            <w:r w:rsidR="001C5401" w:rsidRPr="00BB42B9">
              <w:rPr>
                <w:spacing w:val="-4"/>
                <w:lang w:val="sq-AL"/>
              </w:rPr>
              <w:t xml:space="preserve">të thotë </w:t>
            </w:r>
            <w:r w:rsidR="002430C2" w:rsidRPr="00BB42B9">
              <w:rPr>
                <w:spacing w:val="-4"/>
                <w:lang w:val="sq-AL"/>
              </w:rPr>
              <w:t xml:space="preserve">kolaterali </w:t>
            </w:r>
            <w:r w:rsidR="001C5401" w:rsidRPr="00BB42B9">
              <w:rPr>
                <w:spacing w:val="-4"/>
                <w:lang w:val="sq-AL"/>
              </w:rPr>
              <w:t>për t</w:t>
            </w:r>
            <w:r w:rsidR="002430C2" w:rsidRPr="00BB42B9">
              <w:rPr>
                <w:spacing w:val="-4"/>
                <w:lang w:val="sq-AL"/>
              </w:rPr>
              <w:t>’</w:t>
            </w:r>
            <w:r w:rsidR="001C5401" w:rsidRPr="00BB42B9">
              <w:rPr>
                <w:spacing w:val="-4"/>
                <w:lang w:val="sq-AL"/>
              </w:rPr>
              <w:t xml:space="preserve">u dërguar nga ose në emër të një </w:t>
            </w:r>
            <w:r w:rsidR="00F07FE1" w:rsidRPr="00BB42B9">
              <w:rPr>
                <w:spacing w:val="-4"/>
                <w:lang w:val="sq-AL"/>
              </w:rPr>
              <w:t>pjesëmarrësi apo klienti që bën shlyerjet</w:t>
            </w:r>
            <w:r w:rsidR="001C5401" w:rsidRPr="00BB42B9">
              <w:rPr>
                <w:spacing w:val="-4"/>
                <w:lang w:val="sq-AL"/>
              </w:rPr>
              <w:t>, me qëllim që të mbulojë rreziqet e brenda</w:t>
            </w:r>
            <w:r w:rsidR="00F07FE1" w:rsidRPr="00BB42B9">
              <w:rPr>
                <w:spacing w:val="-4"/>
                <w:lang w:val="sq-AL"/>
              </w:rPr>
              <w:t xml:space="preserve"> </w:t>
            </w:r>
            <w:r w:rsidR="001C5401" w:rsidRPr="00BB42B9">
              <w:rPr>
                <w:spacing w:val="-4"/>
                <w:lang w:val="sq-AL"/>
              </w:rPr>
              <w:t>natës të Bursës Shqiptare të Energjisë.</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Kërkesë për </w:t>
            </w:r>
            <w:r w:rsidR="00F07FE1" w:rsidRPr="00596C71">
              <w:rPr>
                <w:b/>
                <w:lang w:val="sq-AL"/>
              </w:rPr>
              <w:t>kolateral</w:t>
            </w:r>
            <w:r w:rsidR="00F07FE1">
              <w:rPr>
                <w:b/>
                <w:lang w:val="sq-AL"/>
              </w:rPr>
              <w:t xml:space="preserve"> </w:t>
            </w:r>
            <w:r w:rsidR="00F07FE1" w:rsidRPr="00596C71">
              <w:rPr>
                <w:b/>
                <w:lang w:val="sq-AL"/>
              </w:rPr>
              <w:t>bazë</w:t>
            </w:r>
          </w:p>
        </w:tc>
        <w:tc>
          <w:tcPr>
            <w:tcW w:w="3530" w:type="pct"/>
          </w:tcPr>
          <w:p w:rsidR="001C5401" w:rsidRPr="00BB42B9" w:rsidRDefault="00BA4F28" w:rsidP="00F07FE1">
            <w:pPr>
              <w:pStyle w:val="Paragrafi"/>
              <w:ind w:firstLine="0"/>
              <w:rPr>
                <w:spacing w:val="-4"/>
                <w:lang w:val="sq-AL"/>
              </w:rPr>
            </w:pPr>
            <w:r w:rsidRPr="00BB42B9">
              <w:rPr>
                <w:spacing w:val="-4"/>
                <w:lang w:val="sq-AL"/>
              </w:rPr>
              <w:t xml:space="preserve">Do </w:t>
            </w:r>
            <w:r w:rsidR="001C5401" w:rsidRPr="00BB42B9">
              <w:rPr>
                <w:spacing w:val="-4"/>
                <w:lang w:val="sq-AL"/>
              </w:rPr>
              <w:t xml:space="preserve">të thotë kërkesë e Bursës Shqiptare të Energjisë Elektrike për Kolateral nga ana e </w:t>
            </w:r>
            <w:r w:rsidR="00F07FE1" w:rsidRPr="00BB42B9">
              <w:rPr>
                <w:spacing w:val="-4"/>
                <w:lang w:val="sq-AL"/>
              </w:rPr>
              <w:t>pjesëmarrësit apo klientit të shlyerjeve</w:t>
            </w:r>
            <w:r w:rsidR="001C5401" w:rsidRPr="00BB42B9">
              <w:rPr>
                <w:spacing w:val="-4"/>
                <w:lang w:val="sq-AL"/>
              </w:rPr>
              <w:t xml:space="preserve">, në përputhje me </w:t>
            </w:r>
            <w:r w:rsidR="00F07FE1" w:rsidRPr="00BB42B9">
              <w:rPr>
                <w:spacing w:val="-4"/>
                <w:lang w:val="sq-AL"/>
              </w:rPr>
              <w:t xml:space="preserve">nenin </w:t>
            </w:r>
            <w:r w:rsidR="001C5401" w:rsidRPr="00BB42B9">
              <w:rPr>
                <w:spacing w:val="-4"/>
                <w:lang w:val="sq-AL"/>
              </w:rPr>
              <w:t xml:space="preserve">8.2 të Termave të </w:t>
            </w:r>
            <w:r w:rsidR="00644601" w:rsidRPr="00BB42B9">
              <w:rPr>
                <w:spacing w:val="-4"/>
                <w:lang w:val="sq-AL"/>
              </w:rPr>
              <w:t xml:space="preserve">përgjithshëm </w:t>
            </w:r>
            <w:r w:rsidR="001C5401" w:rsidRPr="00BB42B9">
              <w:rPr>
                <w:spacing w:val="-4"/>
                <w:lang w:val="sq-AL"/>
              </w:rPr>
              <w:t xml:space="preserve">të Rregullave për </w:t>
            </w:r>
            <w:r w:rsidR="00F07FE1" w:rsidRPr="00BB42B9">
              <w:rPr>
                <w:spacing w:val="-4"/>
                <w:lang w:val="sq-AL"/>
              </w:rPr>
              <w:t>shlyerjet</w:t>
            </w:r>
            <w:r w:rsidR="001C5401" w:rsidRPr="00BB42B9">
              <w:rPr>
                <w:spacing w:val="-4"/>
                <w:lang w:val="sq-AL"/>
              </w:rPr>
              <w:t>.</w:t>
            </w:r>
            <w:r w:rsidR="00273FDD" w:rsidRPr="00BB42B9">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Ofertë</w:t>
            </w:r>
          </w:p>
        </w:tc>
        <w:tc>
          <w:tcPr>
            <w:tcW w:w="3530" w:type="pct"/>
          </w:tcPr>
          <w:p w:rsidR="001C5401" w:rsidRPr="00BB42B9" w:rsidRDefault="00BA4F28" w:rsidP="00D230D5">
            <w:pPr>
              <w:pStyle w:val="Paragrafi"/>
              <w:ind w:firstLine="0"/>
              <w:rPr>
                <w:spacing w:val="-4"/>
                <w:lang w:val="sq-AL"/>
              </w:rPr>
            </w:pPr>
            <w:r w:rsidRPr="00BB42B9">
              <w:rPr>
                <w:spacing w:val="-4"/>
                <w:lang w:val="sq-AL"/>
              </w:rPr>
              <w:t xml:space="preserve">Do </w:t>
            </w:r>
            <w:r w:rsidR="001C5401" w:rsidRPr="00BB42B9">
              <w:rPr>
                <w:spacing w:val="-4"/>
                <w:lang w:val="sq-AL"/>
              </w:rPr>
              <w:t xml:space="preserve">të thotë </w:t>
            </w:r>
            <w:r w:rsidR="00F07FE1" w:rsidRPr="00BB42B9">
              <w:rPr>
                <w:spacing w:val="-4"/>
                <w:lang w:val="sq-AL"/>
              </w:rPr>
              <w:t xml:space="preserve">porosia </w:t>
            </w:r>
            <w:r w:rsidR="001C5401" w:rsidRPr="00BB42B9">
              <w:rPr>
                <w:spacing w:val="-4"/>
                <w:lang w:val="sq-AL"/>
              </w:rPr>
              <w:t>për të blerë.</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Zonë e ofertës </w:t>
            </w:r>
          </w:p>
        </w:tc>
        <w:tc>
          <w:tcPr>
            <w:tcW w:w="3530" w:type="pct"/>
          </w:tcPr>
          <w:p w:rsidR="001C5401" w:rsidRPr="00BB42B9" w:rsidRDefault="00BA4F28" w:rsidP="00644601">
            <w:pPr>
              <w:pStyle w:val="Paragrafi"/>
              <w:ind w:firstLine="0"/>
              <w:rPr>
                <w:spacing w:val="-4"/>
                <w:lang w:val="sq-AL"/>
              </w:rPr>
            </w:pPr>
            <w:r w:rsidRPr="00BB42B9">
              <w:rPr>
                <w:spacing w:val="-4"/>
                <w:lang w:val="sq-AL"/>
              </w:rPr>
              <w:t xml:space="preserve">Do </w:t>
            </w:r>
            <w:r w:rsidR="001C5401" w:rsidRPr="00BB42B9">
              <w:rPr>
                <w:spacing w:val="-4"/>
                <w:lang w:val="sq-AL"/>
              </w:rPr>
              <w:t>të thotë një nën</w:t>
            </w:r>
            <w:r w:rsidR="00644601" w:rsidRPr="00BB42B9">
              <w:rPr>
                <w:spacing w:val="-4"/>
                <w:lang w:val="sq-AL"/>
              </w:rPr>
              <w:t>-</w:t>
            </w:r>
            <w:r w:rsidR="001C5401" w:rsidRPr="00BB42B9">
              <w:rPr>
                <w:spacing w:val="-4"/>
                <w:lang w:val="sq-AL"/>
              </w:rPr>
              <w:t xml:space="preserve"> e Zonës së Bursës Shqiptare të Energjisë Elektrike e përcaktuar nga ana e OST-ve. Zona e Bursës Shqiptare të Energjisë Elektrike është e ndarë në zona ofertash me qëllim që të menaxhojnë kufizimet e transmetimit. Pjesëmarrësit duhet të bëjnë Porosi në përputhje me zonën ku prodhimi ose konsumi i tyre është i lidhur fizikisht në rrjet, duke përcaktuar në këtë mënyrë zonën e ofertimit për secilën </w:t>
            </w:r>
            <w:r w:rsidR="00644601" w:rsidRPr="00BB42B9">
              <w:rPr>
                <w:spacing w:val="-4"/>
                <w:lang w:val="sq-AL"/>
              </w:rPr>
              <w:t>porosi</w:t>
            </w:r>
            <w:r w:rsidR="001C5401" w:rsidRPr="00BB42B9">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Blerës</w:t>
            </w:r>
          </w:p>
        </w:tc>
        <w:tc>
          <w:tcPr>
            <w:tcW w:w="3530" w:type="pct"/>
          </w:tcPr>
          <w:p w:rsidR="001C5401" w:rsidRPr="00BB42B9" w:rsidRDefault="00BA4F28" w:rsidP="00D230D5">
            <w:pPr>
              <w:pStyle w:val="Paragrafi"/>
              <w:ind w:firstLine="0"/>
              <w:rPr>
                <w:spacing w:val="-4"/>
                <w:lang w:val="sq-AL"/>
              </w:rPr>
            </w:pPr>
            <w:r w:rsidRPr="00BB42B9">
              <w:rPr>
                <w:spacing w:val="-4"/>
                <w:lang w:val="sq-AL"/>
              </w:rPr>
              <w:t xml:space="preserve">Do </w:t>
            </w:r>
            <w:r w:rsidR="001C5401" w:rsidRPr="00BB42B9">
              <w:rPr>
                <w:spacing w:val="-4"/>
                <w:lang w:val="sq-AL"/>
              </w:rPr>
              <w:t xml:space="preserve">të thotë pala që bie dakord të blejë energjinë elektrike sipas çdo </w:t>
            </w:r>
            <w:r w:rsidR="00F07FE1" w:rsidRPr="00BB42B9">
              <w:rPr>
                <w:spacing w:val="-4"/>
                <w:lang w:val="sq-AL"/>
              </w:rPr>
              <w:t>transaksioni</w:t>
            </w:r>
            <w:r w:rsidR="001C5401" w:rsidRPr="00BB42B9">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Llogari </w:t>
            </w:r>
            <w:r w:rsidR="00644601" w:rsidRPr="00644601">
              <w:rPr>
                <w:b/>
                <w:i/>
                <w:lang w:val="sq-AL"/>
              </w:rPr>
              <w:t>cash</w:t>
            </w:r>
            <w:r w:rsidR="00644601" w:rsidRPr="00596C71">
              <w:rPr>
                <w:b/>
                <w:lang w:val="sq-AL"/>
              </w:rPr>
              <w:t xml:space="preserve"> </w:t>
            </w:r>
          </w:p>
        </w:tc>
        <w:tc>
          <w:tcPr>
            <w:tcW w:w="3530" w:type="pct"/>
          </w:tcPr>
          <w:p w:rsidR="001C5401" w:rsidRPr="00BB42B9" w:rsidRDefault="00BA4F28" w:rsidP="00644601">
            <w:pPr>
              <w:pStyle w:val="Paragrafi"/>
              <w:ind w:firstLine="0"/>
              <w:rPr>
                <w:spacing w:val="-4"/>
                <w:lang w:val="sq-AL"/>
              </w:rPr>
            </w:pPr>
            <w:r w:rsidRPr="00BB42B9">
              <w:rPr>
                <w:spacing w:val="-4"/>
                <w:lang w:val="sq-AL"/>
              </w:rPr>
              <w:t xml:space="preserve">Do </w:t>
            </w:r>
            <w:r w:rsidR="001C5401" w:rsidRPr="00BB42B9">
              <w:rPr>
                <w:spacing w:val="-4"/>
                <w:lang w:val="sq-AL"/>
              </w:rPr>
              <w:t xml:space="preserve">të thotë </w:t>
            </w:r>
            <w:r w:rsidR="00644601" w:rsidRPr="00BB42B9">
              <w:rPr>
                <w:spacing w:val="-4"/>
                <w:lang w:val="sq-AL"/>
              </w:rPr>
              <w:t xml:space="preserve">llogari </w:t>
            </w:r>
            <w:r w:rsidR="00644601" w:rsidRPr="00BB42B9">
              <w:rPr>
                <w:i/>
                <w:spacing w:val="-4"/>
                <w:lang w:val="sq-AL"/>
              </w:rPr>
              <w:t>cash</w:t>
            </w:r>
            <w:r w:rsidR="00644601" w:rsidRPr="00BB42B9">
              <w:rPr>
                <w:spacing w:val="-4"/>
                <w:lang w:val="sq-AL"/>
              </w:rPr>
              <w:t xml:space="preserve"> garancie </w:t>
            </w:r>
            <w:r w:rsidR="001C5401" w:rsidRPr="00BB42B9">
              <w:rPr>
                <w:spacing w:val="-4"/>
                <w:lang w:val="sq-AL"/>
              </w:rPr>
              <w:t xml:space="preserve">apo </w:t>
            </w:r>
            <w:r w:rsidR="00644601" w:rsidRPr="00BB42B9">
              <w:rPr>
                <w:spacing w:val="-4"/>
                <w:lang w:val="sq-AL"/>
              </w:rPr>
              <w:t xml:space="preserve">llogari </w:t>
            </w:r>
            <w:r w:rsidR="00644601" w:rsidRPr="00BB42B9">
              <w:rPr>
                <w:i/>
                <w:spacing w:val="-4"/>
                <w:lang w:val="sq-AL"/>
              </w:rPr>
              <w:t>cash</w:t>
            </w:r>
            <w:r w:rsidR="00644601" w:rsidRPr="00BB42B9">
              <w:rPr>
                <w:spacing w:val="-4"/>
                <w:lang w:val="sq-AL"/>
              </w:rPr>
              <w:t xml:space="preserve"> jogarancie</w:t>
            </w:r>
            <w:r w:rsidR="001C5401" w:rsidRPr="00BB42B9">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Kolateral </w:t>
            </w:r>
            <w:r w:rsidR="00644601" w:rsidRPr="00644601">
              <w:rPr>
                <w:b/>
                <w:i/>
                <w:lang w:val="sq-AL"/>
              </w:rPr>
              <w:t>cash</w:t>
            </w:r>
          </w:p>
        </w:tc>
        <w:tc>
          <w:tcPr>
            <w:tcW w:w="3530" w:type="pct"/>
          </w:tcPr>
          <w:p w:rsidR="001C5401" w:rsidRPr="00BB42B9" w:rsidRDefault="00BA4F28" w:rsidP="00D230D5">
            <w:pPr>
              <w:pStyle w:val="Paragrafi"/>
              <w:ind w:firstLine="0"/>
              <w:rPr>
                <w:spacing w:val="-4"/>
                <w:lang w:val="sq-AL"/>
              </w:rPr>
            </w:pPr>
            <w:r w:rsidRPr="00BB42B9">
              <w:rPr>
                <w:spacing w:val="-4"/>
                <w:lang w:val="sq-AL"/>
              </w:rPr>
              <w:t xml:space="preserve">Do </w:t>
            </w:r>
            <w:r w:rsidR="001C5401" w:rsidRPr="00BB42B9">
              <w:rPr>
                <w:spacing w:val="-4"/>
                <w:lang w:val="sq-AL"/>
              </w:rPr>
              <w:t xml:space="preserve">të </w:t>
            </w:r>
            <w:r w:rsidR="00644601" w:rsidRPr="00BB42B9">
              <w:rPr>
                <w:spacing w:val="-4"/>
                <w:lang w:val="sq-AL"/>
              </w:rPr>
              <w:t xml:space="preserve">thotë kolateral në formën e depozitave </w:t>
            </w:r>
            <w:r w:rsidR="00644601" w:rsidRPr="00BB42B9">
              <w:rPr>
                <w:i/>
                <w:spacing w:val="-4"/>
                <w:lang w:val="sq-AL"/>
              </w:rPr>
              <w:t>cash</w:t>
            </w:r>
            <w:r w:rsidR="00644601" w:rsidRPr="00BB42B9">
              <w:rPr>
                <w:spacing w:val="-4"/>
                <w:lang w:val="sq-AL"/>
              </w:rPr>
              <w:t xml:space="preserve"> në një llogari </w:t>
            </w:r>
            <w:r w:rsidR="00644601" w:rsidRPr="00BB42B9">
              <w:rPr>
                <w:i/>
                <w:spacing w:val="-4"/>
                <w:lang w:val="sq-AL"/>
              </w:rPr>
              <w:t>cash</w:t>
            </w:r>
            <w:r w:rsidR="00644601" w:rsidRPr="00BB42B9">
              <w:rPr>
                <w:spacing w:val="-4"/>
                <w:lang w:val="sq-AL"/>
              </w:rPr>
              <w:t xml:space="preserve"> garancie.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Shlyerje </w:t>
            </w:r>
            <w:r w:rsidR="00644601" w:rsidRPr="00644601">
              <w:rPr>
                <w:b/>
                <w:i/>
                <w:lang w:val="sq-AL"/>
              </w:rPr>
              <w:t>cash</w:t>
            </w:r>
          </w:p>
        </w:tc>
        <w:tc>
          <w:tcPr>
            <w:tcW w:w="3530" w:type="pct"/>
          </w:tcPr>
          <w:p w:rsidR="001C5401" w:rsidRDefault="00BA4F28" w:rsidP="00D230D5">
            <w:pPr>
              <w:pStyle w:val="Paragrafi"/>
              <w:ind w:firstLine="0"/>
              <w:rPr>
                <w:lang w:val="sq-AL"/>
              </w:rPr>
            </w:pPr>
            <w:r w:rsidRPr="00273FDD">
              <w:rPr>
                <w:lang w:val="sq-AL"/>
              </w:rPr>
              <w:t xml:space="preserve">Do </w:t>
            </w:r>
            <w:r w:rsidR="001C5401" w:rsidRPr="00273FDD">
              <w:rPr>
                <w:lang w:val="sq-AL"/>
              </w:rPr>
              <w:t xml:space="preserve">të thotë </w:t>
            </w:r>
            <w:r w:rsidR="00644601" w:rsidRPr="00273FDD">
              <w:rPr>
                <w:lang w:val="sq-AL"/>
              </w:rPr>
              <w:t xml:space="preserve">shlyerje </w:t>
            </w:r>
            <w:r w:rsidR="00644601" w:rsidRPr="007E78BF">
              <w:rPr>
                <w:i/>
                <w:lang w:val="sq-AL"/>
              </w:rPr>
              <w:t>cash</w:t>
            </w:r>
            <w:r w:rsidR="00644601" w:rsidRPr="00273FDD">
              <w:rPr>
                <w:lang w:val="sq-AL"/>
              </w:rPr>
              <w:t xml:space="preserve"> </w:t>
            </w:r>
            <w:r w:rsidR="001C5401" w:rsidRPr="00273FDD">
              <w:rPr>
                <w:lang w:val="sq-AL"/>
              </w:rPr>
              <w:t>për t</w:t>
            </w:r>
            <w:r w:rsidR="00644601">
              <w:rPr>
                <w:lang w:val="sq-AL"/>
              </w:rPr>
              <w:t>’</w:t>
            </w:r>
            <w:r w:rsidR="001C5401" w:rsidRPr="00273FDD">
              <w:rPr>
                <w:lang w:val="sq-AL"/>
              </w:rPr>
              <w:t xml:space="preserve">u kryer ndërmjet Bursës Shqiptare të Energjisë Elektrike dhe </w:t>
            </w:r>
            <w:r w:rsidR="00644601" w:rsidRPr="00273FDD">
              <w:rPr>
                <w:lang w:val="sq-AL"/>
              </w:rPr>
              <w:t>anëtarëve</w:t>
            </w:r>
            <w:r w:rsidR="001C5401" w:rsidRPr="00273FDD">
              <w:rPr>
                <w:lang w:val="sq-AL"/>
              </w:rPr>
              <w:t>.</w:t>
            </w:r>
            <w:r w:rsidR="00273FDD" w:rsidRPr="00273FDD">
              <w:rPr>
                <w:lang w:val="sq-AL"/>
              </w:rPr>
              <w:t xml:space="preserve"> </w:t>
            </w:r>
          </w:p>
          <w:p w:rsidR="00BB42B9" w:rsidRPr="00273FDD" w:rsidRDefault="00BB42B9" w:rsidP="00D230D5">
            <w:pPr>
              <w:pStyle w:val="Paragrafi"/>
              <w:ind w:firstLine="0"/>
              <w:rPr>
                <w:lang w:val="sq-AL"/>
              </w:rPr>
            </w:pP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Sasi e </w:t>
            </w:r>
            <w:r w:rsidR="00644601" w:rsidRPr="00596C71">
              <w:rPr>
                <w:b/>
                <w:lang w:val="sq-AL"/>
              </w:rPr>
              <w:t xml:space="preserve">shlyerjes </w:t>
            </w:r>
            <w:r w:rsidR="00644601" w:rsidRPr="00644601">
              <w:rPr>
                <w:b/>
                <w:i/>
                <w:lang w:val="sq-AL"/>
              </w:rPr>
              <w:t>cash</w:t>
            </w:r>
            <w:r w:rsidR="00644601" w:rsidRPr="00596C71">
              <w:rPr>
                <w:b/>
                <w:lang w:val="sq-AL"/>
              </w:rPr>
              <w:t xml:space="preserve"> </w:t>
            </w:r>
          </w:p>
        </w:tc>
        <w:tc>
          <w:tcPr>
            <w:tcW w:w="3530" w:type="pct"/>
          </w:tcPr>
          <w:p w:rsidR="001C5401" w:rsidRPr="00273FDD" w:rsidRDefault="00BA4F28" w:rsidP="00644601">
            <w:pPr>
              <w:pStyle w:val="Paragrafi"/>
              <w:ind w:firstLine="0"/>
              <w:rPr>
                <w:lang w:val="sq-AL"/>
              </w:rPr>
            </w:pPr>
            <w:r w:rsidRPr="00273FDD">
              <w:rPr>
                <w:lang w:val="sq-AL"/>
              </w:rPr>
              <w:t xml:space="preserve">Do </w:t>
            </w:r>
            <w:r w:rsidR="001C5401" w:rsidRPr="00273FDD">
              <w:rPr>
                <w:lang w:val="sq-AL"/>
              </w:rPr>
              <w:t xml:space="preserve">të thotë sasia neto </w:t>
            </w:r>
            <w:r w:rsidR="001C5401" w:rsidRPr="00644601">
              <w:rPr>
                <w:i/>
                <w:lang w:val="sq-AL"/>
              </w:rPr>
              <w:t>cash</w:t>
            </w:r>
            <w:r w:rsidR="001C5401" w:rsidRPr="00273FDD">
              <w:rPr>
                <w:lang w:val="sq-AL"/>
              </w:rPr>
              <w:t xml:space="preserve"> e llogaritur në përputhje me </w:t>
            </w:r>
            <w:r w:rsidR="00644601" w:rsidRPr="00273FDD">
              <w:rPr>
                <w:lang w:val="sq-AL"/>
              </w:rPr>
              <w:t xml:space="preserve">nenin </w:t>
            </w:r>
            <w:r w:rsidR="001C5401" w:rsidRPr="00273FDD">
              <w:rPr>
                <w:lang w:val="sq-AL"/>
              </w:rPr>
              <w:t xml:space="preserve">10.1.1 të Termave të </w:t>
            </w:r>
            <w:r w:rsidR="00644601" w:rsidRPr="00273FDD">
              <w:rPr>
                <w:lang w:val="sq-AL"/>
              </w:rPr>
              <w:t>përgjithsh</w:t>
            </w:r>
            <w:r w:rsidR="00644601">
              <w:rPr>
                <w:lang w:val="sq-AL"/>
              </w:rPr>
              <w:t>ë</w:t>
            </w:r>
            <w:r w:rsidR="00644601" w:rsidRPr="00273FDD">
              <w:rPr>
                <w:lang w:val="sq-AL"/>
              </w:rPr>
              <w:t xml:space="preserve">m </w:t>
            </w:r>
            <w:r w:rsidR="001C5401" w:rsidRPr="00273FDD">
              <w:rPr>
                <w:lang w:val="sq-AL"/>
              </w:rPr>
              <w:t xml:space="preserve">të Rregullave të </w:t>
            </w:r>
            <w:r w:rsidR="00644601" w:rsidRPr="00273FDD">
              <w:rPr>
                <w:lang w:val="sq-AL"/>
              </w:rPr>
              <w:t>pagesave</w:t>
            </w:r>
            <w:r w:rsidR="001C5401"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Pagesë </w:t>
            </w:r>
          </w:p>
        </w:tc>
        <w:tc>
          <w:tcPr>
            <w:tcW w:w="3530" w:type="pct"/>
          </w:tcPr>
          <w:p w:rsidR="001C5401" w:rsidRPr="00273FDD" w:rsidRDefault="00BA4F28" w:rsidP="00644601">
            <w:pPr>
              <w:pStyle w:val="Paragrafi"/>
              <w:ind w:firstLine="0"/>
              <w:rPr>
                <w:lang w:val="sq-AL"/>
              </w:rPr>
            </w:pPr>
            <w:r w:rsidRPr="00273FDD">
              <w:rPr>
                <w:lang w:val="sq-AL"/>
              </w:rPr>
              <w:t xml:space="preserve">Do </w:t>
            </w:r>
            <w:r w:rsidR="001C5401" w:rsidRPr="00273FDD">
              <w:rPr>
                <w:lang w:val="sq-AL"/>
              </w:rPr>
              <w:t>të thotë një proces pagese</w:t>
            </w:r>
            <w:r w:rsidR="00644601">
              <w:rPr>
                <w:lang w:val="sq-AL"/>
              </w:rPr>
              <w:t xml:space="preserve"> n</w:t>
            </w:r>
            <w:r w:rsidR="001C5401" w:rsidRPr="00273FDD">
              <w:rPr>
                <w:lang w:val="sq-AL"/>
              </w:rPr>
              <w:t xml:space="preserve">ëpërmjet zëvendësimit ku Bursa Shqiptare e Energjisë Elektrike hyn në një Transaksion si një kundërpalë qendrore dhe bëhet në këtë mënyrë kundërpalë për </w:t>
            </w:r>
            <w:r w:rsidR="00644601" w:rsidRPr="00273FDD">
              <w:rPr>
                <w:lang w:val="sq-AL"/>
              </w:rPr>
              <w:t>anëtarët</w:t>
            </w:r>
            <w:r w:rsidR="001C5401"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Llogari pagese</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një llogari(të) </w:t>
            </w:r>
            <w:r w:rsidR="00644601" w:rsidRPr="007015B3">
              <w:rPr>
                <w:spacing w:val="-4"/>
                <w:lang w:val="sq-AL"/>
              </w:rPr>
              <w:t xml:space="preserve">anëtari </w:t>
            </w:r>
            <w:r w:rsidR="001C5401" w:rsidRPr="007015B3">
              <w:rPr>
                <w:spacing w:val="-4"/>
                <w:lang w:val="sq-AL"/>
              </w:rPr>
              <w:t xml:space="preserve">me Bursën Shqiptare të Energjisë Elektrike për regjistrimin e </w:t>
            </w:r>
            <w:r w:rsidR="00644601" w:rsidRPr="007015B3">
              <w:rPr>
                <w:spacing w:val="-4"/>
                <w:lang w:val="sq-AL"/>
              </w:rPr>
              <w:t>transaksioneve</w:t>
            </w:r>
            <w:r w:rsidR="001C5401" w:rsidRPr="007015B3">
              <w:rPr>
                <w:spacing w:val="-4"/>
                <w:lang w:val="sq-AL"/>
              </w:rPr>
              <w:t>.</w:t>
            </w:r>
            <w:r w:rsidR="00273FDD" w:rsidRPr="007015B3">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Ditë pagese</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w:t>
            </w:r>
            <w:r w:rsidR="00644601" w:rsidRPr="007015B3">
              <w:rPr>
                <w:spacing w:val="-4"/>
                <w:lang w:val="sq-AL"/>
              </w:rPr>
              <w:t xml:space="preserve">ditët bankare </w:t>
            </w:r>
            <w:r w:rsidR="001C5401" w:rsidRPr="007015B3">
              <w:rPr>
                <w:spacing w:val="-4"/>
                <w:lang w:val="sq-AL"/>
              </w:rPr>
              <w:t xml:space="preserve">në të cilat një shlyerje monetare është kryer.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Rregullat e pagesës</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rregullat e Bursës Shqiptare të Energjisë Elektrike për </w:t>
            </w:r>
            <w:r w:rsidR="00644601" w:rsidRPr="007015B3">
              <w:rPr>
                <w:spacing w:val="-4"/>
                <w:lang w:val="sq-AL"/>
              </w:rPr>
              <w:t xml:space="preserve">shlyerjen e transaksioneve të rregulluara në shtojcën </w:t>
            </w:r>
            <w:r w:rsidR="001C5401" w:rsidRPr="007015B3">
              <w:rPr>
                <w:spacing w:val="-4"/>
                <w:lang w:val="sq-AL"/>
              </w:rPr>
              <w:t xml:space="preserve">4 të Rregullave të </w:t>
            </w:r>
            <w:r w:rsidR="00644601" w:rsidRPr="007015B3">
              <w:rPr>
                <w:spacing w:val="-4"/>
                <w:lang w:val="sq-AL"/>
              </w:rPr>
              <w:t>tregtimit</w:t>
            </w:r>
            <w:r w:rsidR="001C5401" w:rsidRPr="007015B3">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Kolateral</w:t>
            </w:r>
          </w:p>
        </w:tc>
        <w:tc>
          <w:tcPr>
            <w:tcW w:w="3530" w:type="pct"/>
          </w:tcPr>
          <w:p w:rsidR="001C5401" w:rsidRPr="007015B3" w:rsidRDefault="00BA4F28" w:rsidP="00644601">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marrëveshjet e pranuara shprehimisht nga Bursa Shqiptare e Energjisë Elektrike dhe të njohura nëpërmjet Rregullave të </w:t>
            </w:r>
            <w:r w:rsidR="00644601" w:rsidRPr="007015B3">
              <w:rPr>
                <w:spacing w:val="-4"/>
                <w:lang w:val="sq-AL"/>
              </w:rPr>
              <w:t xml:space="preserve">pagesave </w:t>
            </w:r>
            <w:r w:rsidR="001C5401" w:rsidRPr="007015B3">
              <w:rPr>
                <w:spacing w:val="-4"/>
                <w:lang w:val="sq-AL"/>
              </w:rPr>
              <w:t xml:space="preserve">si një garanci për detyrimet e një </w:t>
            </w:r>
            <w:r w:rsidR="00644601" w:rsidRPr="007015B3">
              <w:rPr>
                <w:spacing w:val="-4"/>
                <w:lang w:val="sq-AL"/>
              </w:rPr>
              <w:t xml:space="preserve">anëtari </w:t>
            </w:r>
            <w:r w:rsidR="001C5401" w:rsidRPr="007015B3">
              <w:rPr>
                <w:spacing w:val="-4"/>
                <w:lang w:val="sq-AL"/>
              </w:rPr>
              <w:t xml:space="preserve">ndaj Bursës Shqiptare të Energjisë Elektrike, duke përfshirë depozitat në </w:t>
            </w:r>
            <w:r w:rsidR="00644601" w:rsidRPr="007015B3">
              <w:rPr>
                <w:i/>
                <w:spacing w:val="-4"/>
                <w:lang w:val="sq-AL"/>
              </w:rPr>
              <w:t>cash</w:t>
            </w:r>
            <w:r w:rsidR="00644601" w:rsidRPr="007015B3">
              <w:rPr>
                <w:spacing w:val="-4"/>
                <w:lang w:val="sq-AL"/>
              </w:rPr>
              <w:t xml:space="preserve"> </w:t>
            </w:r>
            <w:r w:rsidR="001C5401" w:rsidRPr="007015B3">
              <w:rPr>
                <w:spacing w:val="-4"/>
                <w:lang w:val="sq-AL"/>
              </w:rPr>
              <w:t xml:space="preserve">në një llogari garancie </w:t>
            </w:r>
            <w:r w:rsidR="00644601" w:rsidRPr="007015B3">
              <w:rPr>
                <w:i/>
                <w:spacing w:val="-4"/>
                <w:lang w:val="sq-AL"/>
              </w:rPr>
              <w:t>cash</w:t>
            </w:r>
            <w:r w:rsidR="00644601" w:rsidRPr="007015B3">
              <w:rPr>
                <w:spacing w:val="-4"/>
                <w:lang w:val="sq-AL"/>
              </w:rPr>
              <w:t xml:space="preserve"> </w:t>
            </w:r>
            <w:r w:rsidR="001C5401" w:rsidRPr="007015B3">
              <w:rPr>
                <w:spacing w:val="-4"/>
                <w:lang w:val="sq-AL"/>
              </w:rPr>
              <w:t xml:space="preserve">dhe </w:t>
            </w:r>
            <w:r w:rsidR="00644601" w:rsidRPr="007015B3">
              <w:rPr>
                <w:spacing w:val="-4"/>
                <w:lang w:val="sq-AL"/>
              </w:rPr>
              <w:t xml:space="preserve">garanci </w:t>
            </w:r>
            <w:r w:rsidR="001C5401" w:rsidRPr="007015B3">
              <w:rPr>
                <w:spacing w:val="-4"/>
                <w:lang w:val="sq-AL"/>
              </w:rPr>
              <w:t>mbi bazën e</w:t>
            </w:r>
            <w:r w:rsidR="00644601" w:rsidRPr="007015B3">
              <w:rPr>
                <w:spacing w:val="-4"/>
                <w:lang w:val="sq-AL"/>
              </w:rPr>
              <w:t xml:space="preserve"> </w:t>
            </w:r>
            <w:r w:rsidR="001C5401" w:rsidRPr="007015B3">
              <w:rPr>
                <w:spacing w:val="-4"/>
                <w:lang w:val="sq-AL"/>
              </w:rPr>
              <w:t xml:space="preserve">kërkesës, si dhe çdo instrument garancie të pranuara nga Bursa Shqiptare e Energjisë Elektrike nën një Marrëveshje Kolaterali të grupuar me </w:t>
            </w:r>
            <w:r w:rsidR="00644601" w:rsidRPr="007015B3">
              <w:rPr>
                <w:spacing w:val="-4"/>
                <w:lang w:val="sq-AL"/>
              </w:rPr>
              <w:t>anëtarin</w:t>
            </w:r>
            <w:r w:rsidR="001C5401" w:rsidRPr="007015B3">
              <w:rPr>
                <w:spacing w:val="-4"/>
                <w:lang w:val="sq-AL"/>
              </w:rPr>
              <w:t>.</w:t>
            </w:r>
            <w:r w:rsidR="00273FDD" w:rsidRPr="007015B3">
              <w:rPr>
                <w:spacing w:val="-4"/>
                <w:lang w:val="sq-AL"/>
              </w:rPr>
              <w:t xml:space="preserve"> </w:t>
            </w:r>
          </w:p>
        </w:tc>
      </w:tr>
      <w:tr w:rsidR="001C5401" w:rsidRPr="00273FDD" w:rsidTr="00326947">
        <w:trPr>
          <w:trHeight w:val="296"/>
        </w:trPr>
        <w:tc>
          <w:tcPr>
            <w:tcW w:w="1470" w:type="pct"/>
          </w:tcPr>
          <w:p w:rsidR="001C5401" w:rsidRPr="00596C71" w:rsidRDefault="001C5401" w:rsidP="00374CBC">
            <w:pPr>
              <w:pStyle w:val="Paragrafi"/>
              <w:ind w:firstLine="0"/>
              <w:jc w:val="left"/>
              <w:rPr>
                <w:b/>
                <w:lang w:val="sq-AL"/>
              </w:rPr>
            </w:pPr>
            <w:r w:rsidRPr="00596C71">
              <w:rPr>
                <w:b/>
                <w:lang w:val="sq-AL"/>
              </w:rPr>
              <w:t xml:space="preserve">Treg i </w:t>
            </w:r>
            <w:r w:rsidR="00644601" w:rsidRPr="00596C71">
              <w:rPr>
                <w:b/>
                <w:lang w:val="sq-AL"/>
              </w:rPr>
              <w:t>kolateralit të grupuar</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të thotë çdo treg në të cilin Bursa Shqiptare e Energjisë Elektrike vepron si kundërpalë qendrore dhe i cili është i ligjshëm për një Marrëveshje të Kolateralit të grupuar, ashtu siç njoftohet nga ana e Bursës Shqiptare të Energjisë Elektrike.</w:t>
            </w:r>
          </w:p>
        </w:tc>
      </w:tr>
      <w:tr w:rsidR="001C5401" w:rsidRPr="00273FDD" w:rsidTr="00326947">
        <w:tc>
          <w:tcPr>
            <w:tcW w:w="1470" w:type="pct"/>
          </w:tcPr>
          <w:p w:rsidR="001C5401" w:rsidRPr="007015B3" w:rsidRDefault="001C5401" w:rsidP="000C325B">
            <w:pPr>
              <w:pStyle w:val="Paragrafi"/>
              <w:ind w:firstLine="0"/>
              <w:jc w:val="left"/>
              <w:rPr>
                <w:b/>
                <w:spacing w:val="-4"/>
                <w:lang w:val="sq-AL"/>
              </w:rPr>
            </w:pPr>
            <w:r w:rsidRPr="007015B3">
              <w:rPr>
                <w:b/>
                <w:spacing w:val="-4"/>
                <w:lang w:val="sq-AL"/>
              </w:rPr>
              <w:t xml:space="preserve">Thirrje për </w:t>
            </w:r>
            <w:r w:rsidR="00644601" w:rsidRPr="007015B3">
              <w:rPr>
                <w:b/>
                <w:spacing w:val="-4"/>
                <w:lang w:val="sq-AL"/>
              </w:rPr>
              <w:t xml:space="preserve">kolateral </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thirrje e Bursës Shqiptare të Energjisë Elektrike për Kolateral nga një </w:t>
            </w:r>
            <w:r w:rsidR="00644601" w:rsidRPr="007015B3">
              <w:rPr>
                <w:spacing w:val="-4"/>
                <w:lang w:val="sq-AL"/>
              </w:rPr>
              <w:t xml:space="preserve">pjesëmarrës apo klient pagese, </w:t>
            </w:r>
            <w:r w:rsidR="001C5401" w:rsidRPr="007015B3">
              <w:rPr>
                <w:spacing w:val="-4"/>
                <w:lang w:val="sq-AL"/>
              </w:rPr>
              <w:t xml:space="preserve">në përputhje me Rregullat e </w:t>
            </w:r>
            <w:r w:rsidR="00644601" w:rsidRPr="007015B3">
              <w:rPr>
                <w:spacing w:val="-4"/>
                <w:lang w:val="sq-AL"/>
              </w:rPr>
              <w:t>pagesave</w:t>
            </w:r>
            <w:r w:rsidR="001C5401" w:rsidRPr="007015B3">
              <w:rPr>
                <w:spacing w:val="-4"/>
                <w:lang w:val="sq-AL"/>
              </w:rPr>
              <w:t xml:space="preserve">. </w:t>
            </w:r>
          </w:p>
        </w:tc>
      </w:tr>
      <w:tr w:rsidR="001C5401" w:rsidRPr="00273FDD" w:rsidTr="00326947">
        <w:tc>
          <w:tcPr>
            <w:tcW w:w="1470" w:type="pct"/>
          </w:tcPr>
          <w:p w:rsidR="001C5401" w:rsidRPr="007015B3" w:rsidRDefault="001C5401" w:rsidP="000C325B">
            <w:pPr>
              <w:pStyle w:val="Paragrafi"/>
              <w:ind w:firstLine="0"/>
              <w:jc w:val="left"/>
              <w:rPr>
                <w:b/>
                <w:spacing w:val="-4"/>
                <w:lang w:val="sq-AL"/>
              </w:rPr>
            </w:pPr>
            <w:r w:rsidRPr="007015B3">
              <w:rPr>
                <w:b/>
                <w:spacing w:val="-4"/>
                <w:lang w:val="sq-AL"/>
              </w:rPr>
              <w:t xml:space="preserve">Valuta e </w:t>
            </w:r>
            <w:r w:rsidR="00644601" w:rsidRPr="007015B3">
              <w:rPr>
                <w:b/>
                <w:spacing w:val="-4"/>
                <w:lang w:val="sq-AL"/>
              </w:rPr>
              <w:t xml:space="preserve">kolateralit </w:t>
            </w:r>
          </w:p>
        </w:tc>
        <w:tc>
          <w:tcPr>
            <w:tcW w:w="3530" w:type="pct"/>
          </w:tcPr>
          <w:p w:rsidR="001C5401" w:rsidRPr="007015B3" w:rsidRDefault="00BA4F28" w:rsidP="00644601">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lidhur me një </w:t>
            </w:r>
            <w:r w:rsidR="00644601" w:rsidRPr="007015B3">
              <w:rPr>
                <w:spacing w:val="-4"/>
                <w:lang w:val="sq-AL"/>
              </w:rPr>
              <w:t>anëtar i cili është duke tregtuar në valuta të shumta tregtie ose që ës</w:t>
            </w:r>
            <w:r w:rsidR="001C5401" w:rsidRPr="007015B3">
              <w:rPr>
                <w:spacing w:val="-4"/>
                <w:lang w:val="sq-AL"/>
              </w:rPr>
              <w:t xml:space="preserve">htë palë në një </w:t>
            </w:r>
            <w:r w:rsidR="00644601" w:rsidRPr="007015B3">
              <w:rPr>
                <w:spacing w:val="-4"/>
                <w:lang w:val="sq-AL"/>
              </w:rPr>
              <w:t xml:space="preserve">marrëveshje </w:t>
            </w:r>
            <w:r w:rsidR="001C5401" w:rsidRPr="007015B3">
              <w:rPr>
                <w:spacing w:val="-4"/>
                <w:lang w:val="sq-AL"/>
              </w:rPr>
              <w:t>kolaterali të grupuar, monedhë e tillë është pranuar nga Bursa Shqiptare e Energjisë Elektrike</w:t>
            </w:r>
            <w:r w:rsidR="00644601" w:rsidRPr="007015B3">
              <w:rPr>
                <w:spacing w:val="-4"/>
                <w:lang w:val="sq-AL"/>
              </w:rPr>
              <w:t>,</w:t>
            </w:r>
            <w:r w:rsidR="001C5401" w:rsidRPr="007015B3">
              <w:rPr>
                <w:spacing w:val="-4"/>
                <w:lang w:val="sq-AL"/>
              </w:rPr>
              <w:t xml:space="preserve"> si monedha përkatëse për llogaritjen e thirrjeve të saj për kolateral.</w:t>
            </w:r>
            <w:r w:rsidR="00273FDD" w:rsidRPr="007015B3">
              <w:rPr>
                <w:spacing w:val="-4"/>
                <w:lang w:val="sq-AL"/>
              </w:rPr>
              <w:t xml:space="preserve"> </w:t>
            </w:r>
          </w:p>
        </w:tc>
      </w:tr>
      <w:tr w:rsidR="001C5401" w:rsidRPr="00273FDD" w:rsidTr="00326947">
        <w:tc>
          <w:tcPr>
            <w:tcW w:w="1470" w:type="pct"/>
          </w:tcPr>
          <w:p w:rsidR="001C5401" w:rsidRPr="007015B3" w:rsidRDefault="001C5401" w:rsidP="000C325B">
            <w:pPr>
              <w:pStyle w:val="Paragrafi"/>
              <w:ind w:firstLine="0"/>
              <w:jc w:val="left"/>
              <w:rPr>
                <w:b/>
                <w:spacing w:val="-4"/>
                <w:lang w:val="sq-AL"/>
              </w:rPr>
            </w:pPr>
            <w:r w:rsidRPr="007015B3">
              <w:rPr>
                <w:b/>
                <w:spacing w:val="-4"/>
                <w:lang w:val="sq-AL"/>
              </w:rPr>
              <w:t xml:space="preserve">Njësi konsumi </w:t>
            </w:r>
          </w:p>
          <w:p w:rsidR="001C5401" w:rsidRPr="007015B3" w:rsidRDefault="001C5401" w:rsidP="000C325B">
            <w:pPr>
              <w:pStyle w:val="Paragrafi"/>
              <w:ind w:firstLine="0"/>
              <w:jc w:val="left"/>
              <w:rPr>
                <w:b/>
                <w:spacing w:val="-4"/>
                <w:lang w:val="sq-AL"/>
              </w:rPr>
            </w:pPr>
          </w:p>
          <w:p w:rsidR="00554878" w:rsidRPr="007015B3" w:rsidRDefault="00554878" w:rsidP="000C325B">
            <w:pPr>
              <w:pStyle w:val="Paragrafi"/>
              <w:ind w:firstLine="0"/>
              <w:jc w:val="left"/>
              <w:rPr>
                <w:b/>
                <w:spacing w:val="-4"/>
                <w:lang w:val="sq-AL"/>
              </w:rPr>
            </w:pPr>
          </w:p>
          <w:p w:rsidR="001C5401" w:rsidRPr="007015B3" w:rsidRDefault="001C5401" w:rsidP="000C325B">
            <w:pPr>
              <w:pStyle w:val="Paragrafi"/>
              <w:ind w:firstLine="0"/>
              <w:jc w:val="left"/>
              <w:rPr>
                <w:b/>
                <w:spacing w:val="-4"/>
                <w:lang w:val="sq-AL"/>
              </w:rPr>
            </w:pPr>
            <w:r w:rsidRPr="007015B3">
              <w:rPr>
                <w:b/>
                <w:spacing w:val="-4"/>
                <w:lang w:val="sq-AL"/>
              </w:rPr>
              <w:t xml:space="preserve">Person </w:t>
            </w:r>
            <w:r w:rsidR="00644601" w:rsidRPr="007015B3">
              <w:rPr>
                <w:b/>
                <w:spacing w:val="-4"/>
                <w:lang w:val="sq-AL"/>
              </w:rPr>
              <w:t>kontakti</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Është </w:t>
            </w:r>
            <w:r w:rsidR="001C5401" w:rsidRPr="007015B3">
              <w:rPr>
                <w:spacing w:val="-4"/>
                <w:lang w:val="sq-AL"/>
              </w:rPr>
              <w:t xml:space="preserve">një burim i cili merr energji </w:t>
            </w:r>
            <w:r w:rsidR="00554878" w:rsidRPr="007015B3">
              <w:rPr>
                <w:spacing w:val="-4"/>
                <w:lang w:val="sq-AL"/>
              </w:rPr>
              <w:t>elektrike</w:t>
            </w:r>
            <w:r w:rsidR="001C5401" w:rsidRPr="007015B3">
              <w:rPr>
                <w:spacing w:val="-4"/>
                <w:lang w:val="sq-AL"/>
              </w:rPr>
              <w:t xml:space="preserve"> për përdorimin e tij vetjak; këtu </w:t>
            </w:r>
            <w:r w:rsidR="00554878" w:rsidRPr="007015B3">
              <w:rPr>
                <w:spacing w:val="-4"/>
                <w:lang w:val="sq-AL"/>
              </w:rPr>
              <w:t xml:space="preserve">operatorët e sistemit të transmetimit apo operatorët e sistemit të shpërndarjes </w:t>
            </w:r>
            <w:r w:rsidR="001C5401" w:rsidRPr="007015B3">
              <w:rPr>
                <w:spacing w:val="-4"/>
                <w:lang w:val="sq-AL"/>
              </w:rPr>
              <w:t xml:space="preserve">nuk konsiderohen të jenë </w:t>
            </w:r>
            <w:r w:rsidR="00554878" w:rsidRPr="007015B3">
              <w:rPr>
                <w:spacing w:val="-4"/>
                <w:lang w:val="sq-AL"/>
              </w:rPr>
              <w:t>njësi</w:t>
            </w:r>
            <w:r w:rsidR="001C5401" w:rsidRPr="007015B3">
              <w:rPr>
                <w:spacing w:val="-4"/>
                <w:lang w:val="sq-AL"/>
              </w:rPr>
              <w:t xml:space="preserve"> konsumatore.</w:t>
            </w:r>
          </w:p>
          <w:p w:rsidR="001C5401" w:rsidRPr="007015B3" w:rsidRDefault="007529A6"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një person fizik i emëruar si person kontaktues, në përputhje me Rregullat </w:t>
            </w:r>
            <w:r w:rsidR="00554878" w:rsidRPr="007015B3">
              <w:rPr>
                <w:spacing w:val="-4"/>
                <w:lang w:val="sq-AL"/>
              </w:rPr>
              <w:t xml:space="preserve">tregtare </w:t>
            </w:r>
            <w:r w:rsidR="001C5401" w:rsidRPr="007015B3">
              <w:rPr>
                <w:spacing w:val="-4"/>
                <w:lang w:val="sq-AL"/>
              </w:rPr>
              <w:t xml:space="preserve">në lidhje me </w:t>
            </w:r>
            <w:r w:rsidR="00554878" w:rsidRPr="007015B3">
              <w:rPr>
                <w:spacing w:val="-4"/>
                <w:lang w:val="sq-AL"/>
              </w:rPr>
              <w:t>tregtinë</w:t>
            </w:r>
            <w:r w:rsidR="001C5401" w:rsidRPr="007015B3">
              <w:rPr>
                <w:spacing w:val="-4"/>
                <w:lang w:val="sq-AL"/>
              </w:rPr>
              <w:t>.</w:t>
            </w:r>
            <w:r w:rsidR="00273FDD" w:rsidRPr="007015B3">
              <w:rPr>
                <w:spacing w:val="-4"/>
                <w:lang w:val="sq-AL"/>
              </w:rPr>
              <w:t xml:space="preserve"> </w:t>
            </w:r>
          </w:p>
        </w:tc>
      </w:tr>
      <w:tr w:rsidR="001C5401" w:rsidRPr="00273FDD" w:rsidTr="00326947">
        <w:tc>
          <w:tcPr>
            <w:tcW w:w="1470" w:type="pct"/>
          </w:tcPr>
          <w:p w:rsidR="001C5401" w:rsidRPr="007015B3" w:rsidRDefault="001C5401" w:rsidP="000C325B">
            <w:pPr>
              <w:pStyle w:val="Paragrafi"/>
              <w:ind w:firstLine="0"/>
              <w:jc w:val="left"/>
              <w:rPr>
                <w:b/>
                <w:spacing w:val="-4"/>
                <w:lang w:val="sq-AL"/>
              </w:rPr>
            </w:pPr>
            <w:r w:rsidRPr="007015B3">
              <w:rPr>
                <w:b/>
                <w:spacing w:val="-4"/>
                <w:lang w:val="sq-AL"/>
              </w:rPr>
              <w:t xml:space="preserve">Kundërpalë </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një </w:t>
            </w:r>
            <w:r w:rsidR="00554878" w:rsidRPr="007015B3">
              <w:rPr>
                <w:spacing w:val="-4"/>
                <w:lang w:val="sq-AL"/>
              </w:rPr>
              <w:t xml:space="preserve">pjesëmarrës </w:t>
            </w:r>
            <w:r w:rsidR="001C5401" w:rsidRPr="007015B3">
              <w:rPr>
                <w:spacing w:val="-4"/>
                <w:lang w:val="sq-AL"/>
              </w:rPr>
              <w:t xml:space="preserve">dhe </w:t>
            </w:r>
            <w:r w:rsidR="00554878" w:rsidRPr="007015B3">
              <w:rPr>
                <w:spacing w:val="-4"/>
                <w:lang w:val="sq-AL"/>
              </w:rPr>
              <w:t xml:space="preserve">një klient pagese </w:t>
            </w:r>
            <w:r w:rsidR="001C5401" w:rsidRPr="007015B3">
              <w:rPr>
                <w:spacing w:val="-4"/>
                <w:lang w:val="sq-AL"/>
              </w:rPr>
              <w:t xml:space="preserve">që hyn në një </w:t>
            </w:r>
            <w:r w:rsidR="00554878" w:rsidRPr="007015B3">
              <w:rPr>
                <w:spacing w:val="-4"/>
                <w:lang w:val="sq-AL"/>
              </w:rPr>
              <w:t xml:space="preserve">transaksion </w:t>
            </w:r>
            <w:r w:rsidR="001C5401" w:rsidRPr="007015B3">
              <w:rPr>
                <w:spacing w:val="-4"/>
                <w:lang w:val="sq-AL"/>
              </w:rPr>
              <w:t xml:space="preserve">dhe Bursa Shqiptare e Energjisë Elektrike, që vepron si një kundërpalë për të gjithë </w:t>
            </w:r>
            <w:r w:rsidR="00554878" w:rsidRPr="007015B3">
              <w:rPr>
                <w:spacing w:val="-4"/>
                <w:lang w:val="sq-AL"/>
              </w:rPr>
              <w:t>transaksionet</w:t>
            </w:r>
            <w:r w:rsidR="001C5401" w:rsidRPr="007015B3">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7015B3" w:rsidRDefault="00644601" w:rsidP="000C325B">
            <w:pPr>
              <w:pStyle w:val="Paragrafi"/>
              <w:ind w:firstLine="0"/>
              <w:jc w:val="left"/>
              <w:rPr>
                <w:b/>
                <w:spacing w:val="-4"/>
                <w:lang w:val="sq-AL"/>
              </w:rPr>
            </w:pPr>
            <w:r w:rsidRPr="007015B3">
              <w:rPr>
                <w:b/>
                <w:spacing w:val="-4"/>
                <w:lang w:val="sq-AL"/>
              </w:rPr>
              <w:t>Shkëputja</w:t>
            </w:r>
            <w:r w:rsidR="001C5401" w:rsidRPr="007015B3">
              <w:rPr>
                <w:b/>
                <w:spacing w:val="-4"/>
                <w:lang w:val="sq-AL"/>
              </w:rPr>
              <w:t xml:space="preserve"> apo </w:t>
            </w:r>
            <w:r w:rsidRPr="007015B3">
              <w:rPr>
                <w:b/>
                <w:spacing w:val="-4"/>
                <w:lang w:val="sq-AL"/>
              </w:rPr>
              <w:t xml:space="preserve">shkëputja </w:t>
            </w:r>
            <w:r w:rsidR="001C5401" w:rsidRPr="007015B3">
              <w:rPr>
                <w:b/>
                <w:spacing w:val="-4"/>
                <w:lang w:val="sq-AL"/>
              </w:rPr>
              <w:t xml:space="preserve">e </w:t>
            </w:r>
            <w:r w:rsidRPr="007015B3">
              <w:rPr>
                <w:b/>
                <w:spacing w:val="-4"/>
                <w:lang w:val="sq-AL"/>
              </w:rPr>
              <w:t>tregjeve</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Një </w:t>
            </w:r>
            <w:r w:rsidR="001C5401" w:rsidRPr="007015B3">
              <w:rPr>
                <w:spacing w:val="-4"/>
                <w:lang w:val="sq-AL"/>
              </w:rPr>
              <w:t>situate në të cilën procesi i bashkimit të çmimit (</w:t>
            </w:r>
            <w:r w:rsidR="001C5401" w:rsidRPr="007015B3">
              <w:rPr>
                <w:i/>
                <w:spacing w:val="-4"/>
                <w:lang w:val="sq-AL"/>
              </w:rPr>
              <w:t>Price Couplin</w:t>
            </w:r>
            <w:r w:rsidR="00554878" w:rsidRPr="007015B3">
              <w:rPr>
                <w:i/>
                <w:spacing w:val="-4"/>
                <w:lang w:val="sq-AL"/>
              </w:rPr>
              <w:t>g</w:t>
            </w:r>
            <w:r w:rsidR="00554878" w:rsidRPr="007015B3">
              <w:rPr>
                <w:spacing w:val="-4"/>
                <w:lang w:val="sq-AL"/>
              </w:rPr>
              <w:t>) është pezulluar dhe/ose anul</w:t>
            </w:r>
            <w:r w:rsidR="001C5401" w:rsidRPr="007015B3">
              <w:rPr>
                <w:spacing w:val="-4"/>
                <w:lang w:val="sq-AL"/>
              </w:rPr>
              <w:t>uar.</w:t>
            </w:r>
            <w:r w:rsidR="00273FDD" w:rsidRPr="007015B3">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7015B3" w:rsidRDefault="001C5401" w:rsidP="000C325B">
            <w:pPr>
              <w:pStyle w:val="Paragrafi"/>
              <w:ind w:firstLine="0"/>
              <w:jc w:val="left"/>
              <w:rPr>
                <w:b/>
                <w:spacing w:val="-4"/>
                <w:lang w:val="sq-AL"/>
              </w:rPr>
            </w:pPr>
            <w:r w:rsidRPr="007015B3">
              <w:rPr>
                <w:b/>
                <w:spacing w:val="-4"/>
                <w:lang w:val="sq-AL"/>
              </w:rPr>
              <w:t xml:space="preserve">Shpërndarja </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sasia e energjisë elektrike që duhet të shpërndahet në lidhje me shlyerjen e transaksioneve. </w:t>
            </w:r>
          </w:p>
        </w:tc>
      </w:tr>
      <w:tr w:rsidR="001C5401" w:rsidRPr="00273FDD" w:rsidTr="00326947">
        <w:tc>
          <w:tcPr>
            <w:tcW w:w="1470" w:type="pct"/>
          </w:tcPr>
          <w:p w:rsidR="001C5401" w:rsidRPr="007015B3" w:rsidRDefault="001C5401" w:rsidP="000C325B">
            <w:pPr>
              <w:pStyle w:val="Paragrafi"/>
              <w:ind w:firstLine="0"/>
              <w:jc w:val="left"/>
              <w:rPr>
                <w:b/>
                <w:spacing w:val="-4"/>
                <w:lang w:val="sq-AL"/>
              </w:rPr>
            </w:pPr>
            <w:r w:rsidRPr="007015B3">
              <w:rPr>
                <w:b/>
                <w:spacing w:val="-4"/>
                <w:lang w:val="sq-AL"/>
              </w:rPr>
              <w:t>Dita e shpërndarjes</w:t>
            </w:r>
          </w:p>
        </w:tc>
        <w:tc>
          <w:tcPr>
            <w:tcW w:w="3530" w:type="pct"/>
          </w:tcPr>
          <w:p w:rsidR="001C5401" w:rsidRPr="007015B3" w:rsidRDefault="00BA4F28" w:rsidP="00D230D5">
            <w:pPr>
              <w:pStyle w:val="Paragrafi"/>
              <w:ind w:firstLine="0"/>
              <w:rPr>
                <w:spacing w:val="-4"/>
                <w:lang w:val="sq-AL"/>
              </w:rPr>
            </w:pPr>
            <w:r w:rsidRPr="007015B3">
              <w:rPr>
                <w:spacing w:val="-4"/>
                <w:lang w:val="sq-AL"/>
              </w:rPr>
              <w:t xml:space="preserve">Do </w:t>
            </w:r>
            <w:r w:rsidR="001C5401" w:rsidRPr="007015B3">
              <w:rPr>
                <w:spacing w:val="-4"/>
                <w:lang w:val="sq-AL"/>
              </w:rPr>
              <w:t xml:space="preserve">të thotë një seri e vazhdueshme e </w:t>
            </w:r>
            <w:r w:rsidR="00374CBC" w:rsidRPr="007015B3">
              <w:rPr>
                <w:spacing w:val="-4"/>
                <w:lang w:val="sq-AL"/>
              </w:rPr>
              <w:t xml:space="preserve">orëve të shpërndarjes </w:t>
            </w:r>
            <w:r w:rsidR="001C5401" w:rsidRPr="007015B3">
              <w:rPr>
                <w:spacing w:val="-4"/>
                <w:lang w:val="sq-AL"/>
              </w:rPr>
              <w:t xml:space="preserve">e cila fillon në orët 00:00 CET në një ditë kalendarike dhe mbaron në orët 24:00 CET në të njëjtën ditë kalendarike, në mënyrë që fillimi i një </w:t>
            </w:r>
            <w:r w:rsidR="00374CBC" w:rsidRPr="007015B3">
              <w:rPr>
                <w:spacing w:val="-4"/>
                <w:lang w:val="sq-AL"/>
              </w:rPr>
              <w:t xml:space="preserve">dite </w:t>
            </w:r>
            <w:r w:rsidR="001C5401" w:rsidRPr="007015B3">
              <w:rPr>
                <w:spacing w:val="-4"/>
                <w:lang w:val="sq-AL"/>
              </w:rPr>
              <w:t>shpërndarjeje të përkojë me kohën në fund të ditës së mëparshme të shpërndarjes.</w:t>
            </w:r>
            <w:r w:rsidR="00273FDD" w:rsidRPr="007015B3">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Ora e </w:t>
            </w:r>
            <w:r w:rsidR="00374CBC" w:rsidRPr="00596C71">
              <w:rPr>
                <w:b/>
                <w:lang w:val="sq-AL"/>
              </w:rPr>
              <w:t xml:space="preserve">shpërndarjes </w:t>
            </w:r>
          </w:p>
        </w:tc>
        <w:tc>
          <w:tcPr>
            <w:tcW w:w="3530" w:type="pct"/>
          </w:tcPr>
          <w:p w:rsidR="001C5401" w:rsidRPr="00273FDD" w:rsidRDefault="00BA4F28" w:rsidP="00D230D5">
            <w:pPr>
              <w:pStyle w:val="Paragrafi"/>
              <w:ind w:firstLine="0"/>
              <w:rPr>
                <w:lang w:val="sq-AL"/>
              </w:rPr>
            </w:pPr>
            <w:r w:rsidRPr="00273FDD">
              <w:rPr>
                <w:lang w:val="sq-AL"/>
              </w:rPr>
              <w:t xml:space="preserve">Një </w:t>
            </w:r>
            <w:r w:rsidR="001C5401" w:rsidRPr="00273FDD">
              <w:rPr>
                <w:lang w:val="sq-AL"/>
              </w:rPr>
              <w:t xml:space="preserve">orë brenda një </w:t>
            </w:r>
            <w:r w:rsidR="00374CBC" w:rsidRPr="00273FDD">
              <w:rPr>
                <w:lang w:val="sq-AL"/>
              </w:rPr>
              <w:t>dite shpërndarjeje</w:t>
            </w:r>
            <w:r w:rsidR="001C5401"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Periudha e </w:t>
            </w:r>
            <w:r w:rsidR="00374CBC" w:rsidRPr="00596C71">
              <w:rPr>
                <w:b/>
                <w:lang w:val="sq-AL"/>
              </w:rPr>
              <w:t>shpërndarjes</w:t>
            </w:r>
          </w:p>
        </w:tc>
        <w:tc>
          <w:tcPr>
            <w:tcW w:w="3530" w:type="pct"/>
          </w:tcPr>
          <w:p w:rsidR="001C5401" w:rsidRPr="00273FDD" w:rsidRDefault="00BA4F28" w:rsidP="00D230D5">
            <w:pPr>
              <w:pStyle w:val="Paragrafi"/>
              <w:ind w:firstLine="0"/>
              <w:rPr>
                <w:lang w:val="sq-AL"/>
              </w:rPr>
            </w:pPr>
            <w:r w:rsidRPr="00273FDD">
              <w:rPr>
                <w:lang w:val="sq-AL"/>
              </w:rPr>
              <w:t xml:space="preserve">Një </w:t>
            </w:r>
            <w:r w:rsidR="001C5401" w:rsidRPr="00273FDD">
              <w:rPr>
                <w:lang w:val="sq-AL"/>
              </w:rPr>
              <w:t xml:space="preserve">periudhë që konsiston në një ose më shumë </w:t>
            </w:r>
            <w:r w:rsidR="00374CBC" w:rsidRPr="00273FDD">
              <w:rPr>
                <w:lang w:val="sq-AL"/>
              </w:rPr>
              <w:t>orë shpërndarjeje</w:t>
            </w:r>
            <w:r w:rsidR="001C5401"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Marxhini i</w:t>
            </w:r>
            <w:r w:rsidR="00273FDD" w:rsidRPr="00596C71">
              <w:rPr>
                <w:b/>
                <w:lang w:val="sq-AL"/>
              </w:rPr>
              <w:t xml:space="preserve"> </w:t>
            </w:r>
            <w:r w:rsidR="00374CBC" w:rsidRPr="00596C71">
              <w:rPr>
                <w:b/>
                <w:lang w:val="sq-AL"/>
              </w:rPr>
              <w:t xml:space="preserve">devijimit </w:t>
            </w:r>
          </w:p>
        </w:tc>
        <w:tc>
          <w:tcPr>
            <w:tcW w:w="3530" w:type="pct"/>
          </w:tcPr>
          <w:p w:rsidR="001C5401" w:rsidRDefault="00BA4F28" w:rsidP="00D230D5">
            <w:pPr>
              <w:pStyle w:val="Paragrafi"/>
              <w:ind w:firstLine="0"/>
              <w:rPr>
                <w:lang w:val="sq-AL"/>
              </w:rPr>
            </w:pPr>
            <w:r w:rsidRPr="00273FDD">
              <w:rPr>
                <w:lang w:val="sq-AL"/>
              </w:rPr>
              <w:t xml:space="preserve">Do </w:t>
            </w:r>
            <w:r w:rsidR="001C5401" w:rsidRPr="00273FDD">
              <w:rPr>
                <w:lang w:val="sq-AL"/>
              </w:rPr>
              <w:t>të thotë marxhinat e çmimit për t</w:t>
            </w:r>
            <w:r w:rsidR="00374CBC">
              <w:rPr>
                <w:lang w:val="sq-AL"/>
              </w:rPr>
              <w:t>’</w:t>
            </w:r>
            <w:r w:rsidR="001C5401" w:rsidRPr="00273FDD">
              <w:rPr>
                <w:lang w:val="sq-AL"/>
              </w:rPr>
              <w:t xml:space="preserve">u zbritur nga apo </w:t>
            </w:r>
            <w:r w:rsidR="00374CBC">
              <w:rPr>
                <w:lang w:val="sq-AL"/>
              </w:rPr>
              <w:t xml:space="preserve">për t’u </w:t>
            </w:r>
            <w:r w:rsidR="001C5401" w:rsidRPr="00273FDD">
              <w:rPr>
                <w:lang w:val="sq-AL"/>
              </w:rPr>
              <w:t xml:space="preserve">shtuar në </w:t>
            </w:r>
            <w:r w:rsidR="00374CBC" w:rsidRPr="00273FDD">
              <w:rPr>
                <w:lang w:val="sq-AL"/>
              </w:rPr>
              <w:t xml:space="preserve">rangun </w:t>
            </w:r>
            <w:r w:rsidR="001C5401" w:rsidRPr="00273FDD">
              <w:rPr>
                <w:lang w:val="sq-AL"/>
              </w:rPr>
              <w:t xml:space="preserve">respektiv, kur merremi me </w:t>
            </w:r>
            <w:r w:rsidR="00374CBC" w:rsidRPr="00273FDD">
              <w:rPr>
                <w:lang w:val="sq-AL"/>
              </w:rPr>
              <w:t xml:space="preserve">gabimet e tregtimit, ashtu si më gjerësisht është përcaktuar në </w:t>
            </w:r>
            <w:r w:rsidR="00B4076D" w:rsidRPr="00273FDD">
              <w:rPr>
                <w:lang w:val="sq-AL"/>
              </w:rPr>
              <w:t xml:space="preserve">Rregullat </w:t>
            </w:r>
            <w:r w:rsidR="00374CBC" w:rsidRPr="00273FDD">
              <w:rPr>
                <w:lang w:val="sq-AL"/>
              </w:rPr>
              <w:t xml:space="preserve">e </w:t>
            </w:r>
            <w:r w:rsidR="00B4076D" w:rsidRPr="00273FDD">
              <w:rPr>
                <w:lang w:val="sq-AL"/>
              </w:rPr>
              <w:t>Tregut</w:t>
            </w:r>
            <w:r w:rsidR="001C5401" w:rsidRPr="00273FDD">
              <w:rPr>
                <w:lang w:val="sq-AL"/>
              </w:rPr>
              <w:t xml:space="preserve">. </w:t>
            </w:r>
          </w:p>
          <w:p w:rsidR="00465454" w:rsidRPr="00273FDD" w:rsidRDefault="00465454" w:rsidP="00D230D5">
            <w:pPr>
              <w:pStyle w:val="Paragrafi"/>
              <w:ind w:firstLine="0"/>
              <w:rPr>
                <w:lang w:val="sq-AL"/>
              </w:rPr>
            </w:pP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Zona e </w:t>
            </w:r>
            <w:r w:rsidR="00374CBC" w:rsidRPr="00596C71">
              <w:rPr>
                <w:b/>
                <w:lang w:val="sq-AL"/>
              </w:rPr>
              <w:t xml:space="preserve">tregtimit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e njëjta me </w:t>
            </w:r>
            <w:r w:rsidR="00374CBC" w:rsidRPr="00273FDD">
              <w:rPr>
                <w:lang w:val="sq-AL"/>
              </w:rPr>
              <w:t>zonën e ofertimit</w:t>
            </w:r>
            <w:r w:rsidR="00374CBC">
              <w:rPr>
                <w:lang w:val="sq-AL"/>
              </w:rPr>
              <w:t>,</w:t>
            </w:r>
            <w:r w:rsidR="00374CBC" w:rsidRPr="00273FDD">
              <w:rPr>
                <w:lang w:val="sq-AL"/>
              </w:rPr>
              <w:t xml:space="preserve"> por ky term është përdorur referuar </w:t>
            </w:r>
            <w:r w:rsidR="000167C0" w:rsidRPr="00273FDD">
              <w:rPr>
                <w:lang w:val="sq-AL"/>
              </w:rPr>
              <w:t xml:space="preserve">Tregut Shqiptar </w:t>
            </w:r>
            <w:r w:rsidR="00374CBC" w:rsidRPr="00273FDD">
              <w:rPr>
                <w:lang w:val="sq-AL"/>
              </w:rPr>
              <w:t xml:space="preserve">të </w:t>
            </w:r>
            <w:r w:rsidR="008C0FD6" w:rsidRPr="00273FDD">
              <w:rPr>
                <w:lang w:val="sq-AL"/>
              </w:rPr>
              <w:t xml:space="preserve">Një </w:t>
            </w:r>
            <w:r w:rsidR="000167C0" w:rsidRPr="00273FDD">
              <w:rPr>
                <w:lang w:val="sq-AL"/>
              </w:rPr>
              <w:t xml:space="preserve">Dite </w:t>
            </w:r>
            <w:r w:rsidR="00374CBC" w:rsidRPr="00273FDD">
              <w:rPr>
                <w:lang w:val="sq-AL"/>
              </w:rPr>
              <w:t xml:space="preserve">më </w:t>
            </w:r>
            <w:r w:rsidR="000167C0" w:rsidRPr="00273FDD">
              <w:rPr>
                <w:lang w:val="sq-AL"/>
              </w:rPr>
              <w:t>Parë</w:t>
            </w:r>
            <w:r w:rsidR="001C5401"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Çmimi i </w:t>
            </w:r>
            <w:r w:rsidR="008C5B7E" w:rsidRPr="00596C71">
              <w:rPr>
                <w:b/>
                <w:lang w:val="sq-AL"/>
              </w:rPr>
              <w:t xml:space="preserve">Tregut </w:t>
            </w:r>
            <w:r w:rsidRPr="00596C71">
              <w:rPr>
                <w:b/>
                <w:lang w:val="sq-AL"/>
              </w:rPr>
              <w:t xml:space="preserve">të </w:t>
            </w:r>
            <w:r w:rsidR="008C0FD6" w:rsidRPr="00596C71">
              <w:rPr>
                <w:b/>
                <w:lang w:val="sq-AL"/>
              </w:rPr>
              <w:t xml:space="preserve">Një </w:t>
            </w:r>
            <w:r w:rsidR="008C5B7E" w:rsidRPr="00596C71">
              <w:rPr>
                <w:b/>
                <w:lang w:val="sq-AL"/>
              </w:rPr>
              <w:t xml:space="preserve">Dite </w:t>
            </w:r>
            <w:r w:rsidR="00374CBC" w:rsidRPr="00596C71">
              <w:rPr>
                <w:b/>
                <w:lang w:val="sq-AL"/>
              </w:rPr>
              <w:t xml:space="preserve">më </w:t>
            </w:r>
            <w:r w:rsidR="008C5B7E" w:rsidRPr="00596C71">
              <w:rPr>
                <w:b/>
                <w:lang w:val="sq-AL"/>
              </w:rPr>
              <w:t xml:space="preserve">Parë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të thotë çmimi i përcaktuar për</w:t>
            </w:r>
            <w:r w:rsidR="00374CBC">
              <w:rPr>
                <w:lang w:val="sq-AL"/>
              </w:rPr>
              <w:t xml:space="preserve"> </w:t>
            </w:r>
            <w:r w:rsidR="001C5401" w:rsidRPr="00273FDD">
              <w:rPr>
                <w:lang w:val="sq-AL"/>
              </w:rPr>
              <w:t xml:space="preserve">sa i përket </w:t>
            </w:r>
            <w:r w:rsidR="00374CBC" w:rsidRPr="00273FDD">
              <w:rPr>
                <w:lang w:val="sq-AL"/>
              </w:rPr>
              <w:t xml:space="preserve">secilës periudhë shpërndarjeje, si rezultat i llogaritjes së çmimit të tregut të </w:t>
            </w:r>
            <w:r w:rsidR="008C0FD6" w:rsidRPr="00273FDD">
              <w:rPr>
                <w:lang w:val="sq-AL"/>
              </w:rPr>
              <w:t xml:space="preserve">Një </w:t>
            </w:r>
            <w:r w:rsidR="00374CBC" w:rsidRPr="00273FDD">
              <w:rPr>
                <w:lang w:val="sq-AL"/>
              </w:rPr>
              <w:t xml:space="preserve">dite më parë.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Tregu i </w:t>
            </w:r>
            <w:r w:rsidR="008C0FD6" w:rsidRPr="00596C71">
              <w:rPr>
                <w:b/>
                <w:lang w:val="sq-AL"/>
              </w:rPr>
              <w:t xml:space="preserve">Një </w:t>
            </w:r>
            <w:r w:rsidR="008C5B7E" w:rsidRPr="00596C71">
              <w:rPr>
                <w:b/>
                <w:lang w:val="sq-AL"/>
              </w:rPr>
              <w:t xml:space="preserve">Dite </w:t>
            </w:r>
            <w:r w:rsidR="00374CBC" w:rsidRPr="00596C71">
              <w:rPr>
                <w:b/>
                <w:lang w:val="sq-AL"/>
              </w:rPr>
              <w:t xml:space="preserve">më </w:t>
            </w:r>
            <w:r w:rsidR="008C5B7E" w:rsidRPr="00596C71">
              <w:rPr>
                <w:b/>
                <w:lang w:val="sq-AL"/>
              </w:rPr>
              <w:t xml:space="preserve">Parë </w:t>
            </w:r>
          </w:p>
        </w:tc>
        <w:tc>
          <w:tcPr>
            <w:tcW w:w="3530" w:type="pct"/>
          </w:tcPr>
          <w:p w:rsidR="001C5401" w:rsidRPr="00273FDD" w:rsidRDefault="00BA4F28" w:rsidP="00374CBC">
            <w:pPr>
              <w:pStyle w:val="Paragrafi"/>
              <w:ind w:firstLine="0"/>
              <w:rPr>
                <w:highlight w:val="yellow"/>
                <w:lang w:val="sq-AL"/>
              </w:rPr>
            </w:pPr>
            <w:r w:rsidRPr="00273FDD">
              <w:rPr>
                <w:lang w:val="sq-AL"/>
              </w:rPr>
              <w:t xml:space="preserve">Ka </w:t>
            </w:r>
            <w:r w:rsidR="001C5401" w:rsidRPr="00273FDD">
              <w:rPr>
                <w:lang w:val="sq-AL"/>
              </w:rPr>
              <w:t xml:space="preserve">kuptimin e përshkruar në </w:t>
            </w:r>
            <w:r w:rsidR="00374CBC" w:rsidRPr="00273FDD">
              <w:rPr>
                <w:lang w:val="sq-AL"/>
              </w:rPr>
              <w:t xml:space="preserve">kapitullin </w:t>
            </w:r>
            <w:r w:rsidR="001C5401" w:rsidRPr="00273FDD">
              <w:rPr>
                <w:lang w:val="sq-AL"/>
              </w:rPr>
              <w:t xml:space="preserve">2, </w:t>
            </w:r>
            <w:r w:rsidR="00374CBC" w:rsidRPr="00273FDD">
              <w:rPr>
                <w:lang w:val="sq-AL"/>
              </w:rPr>
              <w:t xml:space="preserve">neni </w:t>
            </w:r>
            <w:r w:rsidR="001C5401" w:rsidRPr="00273FDD">
              <w:rPr>
                <w:lang w:val="sq-AL"/>
              </w:rPr>
              <w:t>4.2</w:t>
            </w:r>
            <w:r w:rsidR="00374CBC">
              <w:rPr>
                <w:lang w:val="sq-AL"/>
              </w:rPr>
              <w:t>,</w:t>
            </w:r>
            <w:r w:rsidR="001C5401" w:rsidRPr="00273FDD">
              <w:rPr>
                <w:lang w:val="sq-AL"/>
              </w:rPr>
              <w:t xml:space="preserve"> </w:t>
            </w:r>
            <w:r w:rsidR="00374CBC">
              <w:rPr>
                <w:lang w:val="sq-AL"/>
              </w:rPr>
              <w:t>të</w:t>
            </w:r>
            <w:r w:rsidR="001C5401" w:rsidRPr="00273FDD">
              <w:rPr>
                <w:lang w:val="sq-AL"/>
              </w:rPr>
              <w:t xml:space="preserve"> këtyre Rregullave të Tregut.</w:t>
            </w:r>
            <w:r w:rsidR="00273FDD"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Rregulloret e </w:t>
            </w:r>
            <w:r w:rsidR="00374CBC" w:rsidRPr="00596C71">
              <w:rPr>
                <w:b/>
                <w:lang w:val="sq-AL"/>
              </w:rPr>
              <w:t xml:space="preserve">tregut të </w:t>
            </w:r>
            <w:r w:rsidR="008C0FD6" w:rsidRPr="00596C71">
              <w:rPr>
                <w:b/>
                <w:lang w:val="sq-AL"/>
              </w:rPr>
              <w:t xml:space="preserve">Një Dite </w:t>
            </w:r>
            <w:r w:rsidR="00374CBC" w:rsidRPr="00596C71">
              <w:rPr>
                <w:b/>
                <w:lang w:val="sq-AL"/>
              </w:rPr>
              <w:t xml:space="preserve">më </w:t>
            </w:r>
            <w:r w:rsidR="008C0FD6" w:rsidRPr="00596C71">
              <w:rPr>
                <w:b/>
                <w:lang w:val="sq-AL"/>
              </w:rPr>
              <w:t xml:space="preserve">Parë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w:t>
            </w:r>
            <w:r w:rsidR="00374CBC" w:rsidRPr="00273FDD">
              <w:rPr>
                <w:lang w:val="sq-AL"/>
              </w:rPr>
              <w:t xml:space="preserve">aneksi i Marrëveshjes </w:t>
            </w:r>
            <w:r w:rsidR="001C5401" w:rsidRPr="00273FDD">
              <w:rPr>
                <w:lang w:val="sq-AL"/>
              </w:rPr>
              <w:t xml:space="preserve">së </w:t>
            </w:r>
            <w:r w:rsidR="00374CBC" w:rsidRPr="00273FDD">
              <w:rPr>
                <w:lang w:val="sq-AL"/>
              </w:rPr>
              <w:t>Pjesëmarrjes</w:t>
            </w:r>
            <w:r w:rsidR="00374CBC">
              <w:rPr>
                <w:lang w:val="sq-AL"/>
              </w:rPr>
              <w:t>,</w:t>
            </w:r>
            <w:r w:rsidR="001C5401" w:rsidRPr="00273FDD">
              <w:rPr>
                <w:lang w:val="sq-AL"/>
              </w:rPr>
              <w:t xml:space="preserve"> “Tregu i një </w:t>
            </w:r>
            <w:r w:rsidR="00374CBC" w:rsidRPr="00273FDD">
              <w:rPr>
                <w:lang w:val="sq-AL"/>
              </w:rPr>
              <w:t xml:space="preserve">dite </w:t>
            </w:r>
            <w:r w:rsidR="001C5401" w:rsidRPr="00273FDD">
              <w:rPr>
                <w:lang w:val="sq-AL"/>
              </w:rPr>
              <w:t xml:space="preserve">më </w:t>
            </w:r>
            <w:r w:rsidR="00374CBC" w:rsidRPr="00273FDD">
              <w:rPr>
                <w:lang w:val="sq-AL"/>
              </w:rPr>
              <w:t>parë</w:t>
            </w:r>
            <w:r w:rsidR="001C5401" w:rsidRPr="00273FDD">
              <w:rPr>
                <w:lang w:val="sq-AL"/>
              </w:rPr>
              <w:t>”.</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Llogaritja e </w:t>
            </w:r>
            <w:r w:rsidR="00374CBC" w:rsidRPr="00596C71">
              <w:rPr>
                <w:b/>
                <w:lang w:val="sq-AL"/>
              </w:rPr>
              <w:t xml:space="preserve">çmimit të </w:t>
            </w:r>
            <w:r w:rsidR="008C5B7E" w:rsidRPr="00596C71">
              <w:rPr>
                <w:b/>
                <w:lang w:val="sq-AL"/>
              </w:rPr>
              <w:t xml:space="preserve">Tregut </w:t>
            </w:r>
            <w:r w:rsidR="00374CBC" w:rsidRPr="00596C71">
              <w:rPr>
                <w:b/>
                <w:lang w:val="sq-AL"/>
              </w:rPr>
              <w:t xml:space="preserve">të </w:t>
            </w:r>
            <w:r w:rsidR="008C0FD6" w:rsidRPr="00596C71">
              <w:rPr>
                <w:b/>
                <w:lang w:val="sq-AL"/>
              </w:rPr>
              <w:t xml:space="preserve">Një </w:t>
            </w:r>
            <w:r w:rsidR="008C5B7E" w:rsidRPr="00596C71">
              <w:rPr>
                <w:b/>
                <w:lang w:val="sq-AL"/>
              </w:rPr>
              <w:t xml:space="preserve">Dite </w:t>
            </w:r>
            <w:r w:rsidR="00374CBC" w:rsidRPr="00596C71">
              <w:rPr>
                <w:b/>
                <w:lang w:val="sq-AL"/>
              </w:rPr>
              <w:t xml:space="preserve">më </w:t>
            </w:r>
            <w:r w:rsidR="008C5B7E" w:rsidRPr="00596C71">
              <w:rPr>
                <w:b/>
                <w:lang w:val="sq-AL"/>
              </w:rPr>
              <w:t xml:space="preserve">Parë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metodologjia për përcaktimin e </w:t>
            </w:r>
            <w:r w:rsidR="00374CBC" w:rsidRPr="00273FDD">
              <w:rPr>
                <w:lang w:val="sq-AL"/>
              </w:rPr>
              <w:t xml:space="preserve">çmimit të </w:t>
            </w:r>
            <w:r w:rsidR="000167C0" w:rsidRPr="00273FDD">
              <w:rPr>
                <w:lang w:val="sq-AL"/>
              </w:rPr>
              <w:t xml:space="preserve">Tregut Shqiptar </w:t>
            </w:r>
            <w:r w:rsidR="00374CBC" w:rsidRPr="00273FDD">
              <w:rPr>
                <w:lang w:val="sq-AL"/>
              </w:rPr>
              <w:t xml:space="preserve">të një </w:t>
            </w:r>
            <w:r w:rsidR="000167C0" w:rsidRPr="00273FDD">
              <w:rPr>
                <w:lang w:val="sq-AL"/>
              </w:rPr>
              <w:t xml:space="preserve">Dite </w:t>
            </w:r>
            <w:r w:rsidR="00374CBC" w:rsidRPr="00273FDD">
              <w:rPr>
                <w:lang w:val="sq-AL"/>
              </w:rPr>
              <w:t xml:space="preserve">më </w:t>
            </w:r>
            <w:r w:rsidR="000167C0" w:rsidRPr="00273FDD">
              <w:rPr>
                <w:lang w:val="sq-AL"/>
              </w:rPr>
              <w:t xml:space="preserve">Parë </w:t>
            </w:r>
            <w:r w:rsidR="00374CBC" w:rsidRPr="00273FDD">
              <w:rPr>
                <w:lang w:val="sq-AL"/>
              </w:rPr>
              <w:t>dhe volumin e duhur të energjisë</w:t>
            </w:r>
            <w:r w:rsidR="00374CBC">
              <w:rPr>
                <w:lang w:val="sq-AL"/>
              </w:rPr>
              <w:t>,</w:t>
            </w:r>
            <w:r w:rsidR="00374CBC" w:rsidRPr="00273FDD">
              <w:rPr>
                <w:lang w:val="sq-AL"/>
              </w:rPr>
              <w:t xml:space="preserve"> </w:t>
            </w:r>
            <w:r w:rsidR="001C5401" w:rsidRPr="00273FDD">
              <w:rPr>
                <w:lang w:val="sq-AL"/>
              </w:rPr>
              <w:t xml:space="preserve">ashtu siç është përcaktuar në </w:t>
            </w:r>
            <w:r w:rsidR="00374CBC" w:rsidRPr="00273FDD">
              <w:rPr>
                <w:lang w:val="sq-AL"/>
              </w:rPr>
              <w:t xml:space="preserve">rregulloret e </w:t>
            </w:r>
            <w:r w:rsidR="000167C0" w:rsidRPr="00273FDD">
              <w:rPr>
                <w:lang w:val="sq-AL"/>
              </w:rPr>
              <w:t xml:space="preserve">Tregut Shqiptar </w:t>
            </w:r>
            <w:r w:rsidR="00374CBC" w:rsidRPr="00273FDD">
              <w:rPr>
                <w:lang w:val="sq-AL"/>
              </w:rPr>
              <w:t xml:space="preserve">të </w:t>
            </w:r>
            <w:r w:rsidR="008C5B7E" w:rsidRPr="00273FDD">
              <w:rPr>
                <w:lang w:val="sq-AL"/>
              </w:rPr>
              <w:t xml:space="preserve">Një </w:t>
            </w:r>
            <w:r w:rsidR="000167C0" w:rsidRPr="00273FDD">
              <w:rPr>
                <w:lang w:val="sq-AL"/>
              </w:rPr>
              <w:t xml:space="preserve">Dite </w:t>
            </w:r>
            <w:r w:rsidR="00374CBC" w:rsidRPr="00273FDD">
              <w:rPr>
                <w:lang w:val="sq-AL"/>
              </w:rPr>
              <w:t xml:space="preserve">më </w:t>
            </w:r>
            <w:r w:rsidR="000167C0" w:rsidRPr="00273FDD">
              <w:rPr>
                <w:lang w:val="sq-AL"/>
              </w:rPr>
              <w:t>Parë</w:t>
            </w:r>
            <w:r w:rsidR="001C5401" w:rsidRPr="00273FDD">
              <w:rPr>
                <w:lang w:val="sq-AL"/>
              </w:rPr>
              <w:t>.</w:t>
            </w:r>
            <w:r w:rsidR="00273FDD" w:rsidRPr="00273FDD">
              <w:rPr>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Zona e </w:t>
            </w:r>
            <w:r w:rsidR="00374CBC" w:rsidRPr="00596C71">
              <w:rPr>
                <w:b/>
                <w:lang w:val="sq-AL"/>
              </w:rPr>
              <w:t xml:space="preserve">shkëmbimit të energjisë elektrike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w:t>
            </w:r>
            <w:r w:rsidR="00374CBC" w:rsidRPr="00273FDD">
              <w:rPr>
                <w:lang w:val="sq-AL"/>
              </w:rPr>
              <w:t xml:space="preserve">thotë zonat gjeografike të </w:t>
            </w:r>
            <w:r w:rsidR="008C0FD6" w:rsidRPr="00273FDD">
              <w:rPr>
                <w:lang w:val="sq-AL"/>
              </w:rPr>
              <w:t xml:space="preserve">Tregut </w:t>
            </w:r>
            <w:r w:rsidR="00374CBC" w:rsidRPr="00273FDD">
              <w:rPr>
                <w:lang w:val="sq-AL"/>
              </w:rPr>
              <w:t xml:space="preserve">të </w:t>
            </w:r>
            <w:r w:rsidR="008C0FD6" w:rsidRPr="00273FDD">
              <w:rPr>
                <w:lang w:val="sq-AL"/>
              </w:rPr>
              <w:t xml:space="preserve">Një Dite </w:t>
            </w:r>
            <w:r w:rsidR="00374CBC" w:rsidRPr="00273FDD">
              <w:rPr>
                <w:lang w:val="sq-AL"/>
              </w:rPr>
              <w:t xml:space="preserve">më </w:t>
            </w:r>
            <w:r w:rsidR="008C0FD6" w:rsidRPr="00273FDD">
              <w:rPr>
                <w:lang w:val="sq-AL"/>
              </w:rPr>
              <w:t>Parë</w:t>
            </w:r>
            <w:r w:rsidR="001C5401" w:rsidRPr="00273FDD">
              <w:rPr>
                <w:lang w:val="sq-AL"/>
              </w:rPr>
              <w:t xml:space="preserve">, në të cilat Bursa Shqiptare e Energjisë Elektrike ka të drejtë të organizojë Tregun Shqiptar të </w:t>
            </w:r>
            <w:r w:rsidR="008C0FD6" w:rsidRPr="00273FDD">
              <w:rPr>
                <w:lang w:val="sq-AL"/>
              </w:rPr>
              <w:t xml:space="preserve">Një </w:t>
            </w:r>
            <w:r w:rsidR="00033065" w:rsidRPr="00273FDD">
              <w:rPr>
                <w:lang w:val="sq-AL"/>
              </w:rPr>
              <w:t xml:space="preserve">Dite </w:t>
            </w:r>
            <w:r w:rsidR="00374CBC" w:rsidRPr="00273FDD">
              <w:rPr>
                <w:lang w:val="sq-AL"/>
              </w:rPr>
              <w:t xml:space="preserve">më </w:t>
            </w:r>
            <w:r w:rsidR="00033065" w:rsidRPr="00273FDD">
              <w:rPr>
                <w:lang w:val="sq-AL"/>
              </w:rPr>
              <w:t xml:space="preserve">Parë </w:t>
            </w:r>
            <w:r w:rsidR="001C5401" w:rsidRPr="00273FDD">
              <w:rPr>
                <w:lang w:val="sq-AL"/>
              </w:rPr>
              <w:t xml:space="preserve">dhe nëpërmjet marrëveshjeve me OST-të ka alokuar kapacitetet transmetuese në fazën e planifikimit, në mënyrë që të ketë të drejtë për të transferuar energjinë elektrike ndërmjet këtyre zonave.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Volumi i </w:t>
            </w:r>
            <w:r w:rsidR="00374CBC" w:rsidRPr="00596C71">
              <w:rPr>
                <w:b/>
                <w:lang w:val="sq-AL"/>
              </w:rPr>
              <w:t xml:space="preserve">energjisë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të thotë numri i njësive të energjisë për t</w:t>
            </w:r>
            <w:r w:rsidR="00374CBC">
              <w:rPr>
                <w:lang w:val="sq-AL"/>
              </w:rPr>
              <w:t>’</w:t>
            </w:r>
            <w:r w:rsidR="001C5401" w:rsidRPr="00273FDD">
              <w:rPr>
                <w:lang w:val="sq-AL"/>
              </w:rPr>
              <w:t>u shpërndarë gjatë Periudhës</w:t>
            </w:r>
            <w:r w:rsidR="00374CBC">
              <w:rPr>
                <w:lang w:val="sq-AL"/>
              </w:rPr>
              <w:t>(ave) relevante të Shpërndarjes</w:t>
            </w:r>
            <w:r w:rsidR="001C5401" w:rsidRPr="00273FDD">
              <w:rPr>
                <w:lang w:val="sq-AL"/>
              </w:rPr>
              <w:t xml:space="preserve"> dhe do të, nëse nuk specifikohet ndryshe, konsiderohet e shprehur në </w:t>
            </w:r>
            <w:r w:rsidR="00374CBC" w:rsidRPr="00273FDD">
              <w:rPr>
                <w:lang w:val="sq-AL"/>
              </w:rPr>
              <w:t>mw</w:t>
            </w:r>
            <w:r w:rsidR="001C5401" w:rsidRPr="00273FDD">
              <w:rPr>
                <w:lang w:val="sq-AL"/>
              </w:rPr>
              <w:t xml:space="preserve">. Për </w:t>
            </w:r>
            <w:r w:rsidR="00374CBC" w:rsidRPr="00273FDD">
              <w:rPr>
                <w:lang w:val="sq-AL"/>
              </w:rPr>
              <w:t xml:space="preserve">produktet </w:t>
            </w:r>
            <w:r w:rsidR="001C5401" w:rsidRPr="00273FDD">
              <w:rPr>
                <w:lang w:val="sq-AL"/>
              </w:rPr>
              <w:t xml:space="preserve">që shtrihen në disa </w:t>
            </w:r>
            <w:r w:rsidR="00374CBC" w:rsidRPr="00273FDD">
              <w:rPr>
                <w:lang w:val="sq-AL"/>
              </w:rPr>
              <w:t xml:space="preserve">periudha dorëzimi, vëllimi i energjisë </w:t>
            </w:r>
            <w:r w:rsidR="001C5401" w:rsidRPr="00273FDD">
              <w:rPr>
                <w:lang w:val="sq-AL"/>
              </w:rPr>
              <w:t xml:space="preserve">përfaqëson një numër të barabartë dhe konstant gjatë secilës </w:t>
            </w:r>
            <w:r w:rsidR="00374CBC" w:rsidRPr="00273FDD">
              <w:rPr>
                <w:lang w:val="sq-AL"/>
              </w:rPr>
              <w:t xml:space="preserve">periudhë dorëzimi </w:t>
            </w:r>
            <w:r w:rsidR="001C5401" w:rsidRPr="00273FDD">
              <w:rPr>
                <w:lang w:val="sq-AL"/>
              </w:rPr>
              <w:t>në fuqi.</w:t>
            </w:r>
            <w:r w:rsidR="00273FDD" w:rsidRPr="00273FDD">
              <w:rPr>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Kufiri i volumit të </w:t>
            </w:r>
            <w:r w:rsidR="00374CBC" w:rsidRPr="00596C71">
              <w:rPr>
                <w:b/>
                <w:lang w:val="sq-AL"/>
              </w:rPr>
              <w:t>energjisë</w:t>
            </w:r>
          </w:p>
        </w:tc>
        <w:tc>
          <w:tcPr>
            <w:tcW w:w="3530" w:type="pct"/>
          </w:tcPr>
          <w:p w:rsidR="001C5401" w:rsidRPr="00273FDD" w:rsidRDefault="00BA4F28" w:rsidP="009E5830">
            <w:pPr>
              <w:pStyle w:val="Paragrafi"/>
              <w:ind w:firstLine="0"/>
              <w:rPr>
                <w:lang w:val="sq-AL"/>
              </w:rPr>
            </w:pPr>
            <w:r w:rsidRPr="00273FDD">
              <w:rPr>
                <w:lang w:val="sq-AL"/>
              </w:rPr>
              <w:t xml:space="preserve">Do </w:t>
            </w:r>
            <w:r w:rsidR="001C5401" w:rsidRPr="00273FDD">
              <w:rPr>
                <w:lang w:val="sq-AL"/>
              </w:rPr>
              <w:t xml:space="preserve">të thotë sasia maksimale e </w:t>
            </w:r>
            <w:r w:rsidR="00374CBC" w:rsidRPr="00273FDD">
              <w:rPr>
                <w:lang w:val="sq-AL"/>
              </w:rPr>
              <w:t>volumit t</w:t>
            </w:r>
            <w:r w:rsidR="009E5830">
              <w:rPr>
                <w:lang w:val="sq-AL"/>
              </w:rPr>
              <w:t>ë</w:t>
            </w:r>
            <w:r w:rsidR="00374CBC" w:rsidRPr="00273FDD">
              <w:rPr>
                <w:lang w:val="sq-AL"/>
              </w:rPr>
              <w:t xml:space="preserve"> energjisë </w:t>
            </w:r>
            <w:r w:rsidR="001C5401" w:rsidRPr="00273FDD">
              <w:rPr>
                <w:lang w:val="sq-AL"/>
              </w:rPr>
              <w:t xml:space="preserve">të aplikueshëm për një </w:t>
            </w:r>
            <w:r w:rsidR="00374CBC" w:rsidRPr="00273FDD">
              <w:rPr>
                <w:lang w:val="sq-AL"/>
              </w:rPr>
              <w:t>porosi</w:t>
            </w:r>
            <w:r w:rsidR="001C5401" w:rsidRPr="00273FDD">
              <w:rPr>
                <w:lang w:val="sq-AL"/>
              </w:rPr>
              <w:t xml:space="preserve">, ku ky përcaktim është i i aplikueshëm.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ETS</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një sistem(e) për </w:t>
            </w:r>
            <w:r w:rsidR="00130A9C" w:rsidRPr="00273FDD">
              <w:rPr>
                <w:lang w:val="sq-AL"/>
              </w:rPr>
              <w:t xml:space="preserve">tregtinë </w:t>
            </w:r>
            <w:r w:rsidR="001C5401" w:rsidRPr="00273FDD">
              <w:rPr>
                <w:lang w:val="sq-AL"/>
              </w:rPr>
              <w:t>elektronike peroidikisht.</w:t>
            </w:r>
            <w:r w:rsidR="00273FDD" w:rsidRPr="00273FDD">
              <w:rPr>
                <w:lang w:val="sq-AL"/>
              </w:rPr>
              <w:t xml:space="preserve"> </w:t>
            </w:r>
          </w:p>
        </w:tc>
      </w:tr>
      <w:tr w:rsidR="001C5401" w:rsidRPr="00273FDD" w:rsidTr="00326947">
        <w:tblPrEx>
          <w:tblLook w:val="01E0" w:firstRow="1" w:lastRow="1" w:firstColumn="1" w:lastColumn="1" w:noHBand="0" w:noVBand="0"/>
        </w:tblPrEx>
        <w:trPr>
          <w:cantSplit/>
        </w:trPr>
        <w:tc>
          <w:tcPr>
            <w:tcW w:w="1470" w:type="pct"/>
          </w:tcPr>
          <w:p w:rsidR="001C5401" w:rsidRPr="00596C71" w:rsidRDefault="001C5401" w:rsidP="000C325B">
            <w:pPr>
              <w:pStyle w:val="Paragrafi"/>
              <w:ind w:firstLine="0"/>
              <w:jc w:val="left"/>
              <w:rPr>
                <w:b/>
                <w:lang w:val="sq-AL"/>
              </w:rPr>
            </w:pPr>
            <w:r w:rsidRPr="00596C71">
              <w:rPr>
                <w:b/>
                <w:lang w:val="sq-AL"/>
              </w:rPr>
              <w:t>EU</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Bashkimi Evropian, ashtu siç ekziston periodikisht.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Euro apo EUR</w:t>
            </w:r>
          </w:p>
        </w:tc>
        <w:tc>
          <w:tcPr>
            <w:tcW w:w="3530" w:type="pct"/>
          </w:tcPr>
          <w:p w:rsidR="001C5401" w:rsidRPr="00273FDD" w:rsidRDefault="00BA4F28" w:rsidP="00130A9C">
            <w:pPr>
              <w:pStyle w:val="Paragrafi"/>
              <w:ind w:firstLine="0"/>
              <w:rPr>
                <w:lang w:val="sq-AL"/>
              </w:rPr>
            </w:pPr>
            <w:r w:rsidRPr="00273FDD">
              <w:rPr>
                <w:lang w:val="sq-AL"/>
              </w:rPr>
              <w:t xml:space="preserve">Do </w:t>
            </w:r>
            <w:r w:rsidR="001C5401" w:rsidRPr="00273FDD">
              <w:rPr>
                <w:lang w:val="sq-AL"/>
              </w:rPr>
              <w:t xml:space="preserve">të thotë një valutë e ligjshme e atyre shteteve </w:t>
            </w:r>
            <w:r w:rsidR="00130A9C" w:rsidRPr="00273FDD">
              <w:rPr>
                <w:lang w:val="sq-AL"/>
              </w:rPr>
              <w:t xml:space="preserve">anëtare </w:t>
            </w:r>
            <w:r w:rsidR="001C5401" w:rsidRPr="00273FDD">
              <w:rPr>
                <w:lang w:val="sq-AL"/>
              </w:rPr>
              <w:t>të Bashkimit Evropian që kanë ad</w:t>
            </w:r>
            <w:r w:rsidR="00130A9C">
              <w:rPr>
                <w:lang w:val="sq-AL"/>
              </w:rPr>
              <w:t>a</w:t>
            </w:r>
            <w:r w:rsidR="001C5401" w:rsidRPr="00273FDD">
              <w:rPr>
                <w:lang w:val="sq-AL"/>
              </w:rPr>
              <w:t xml:space="preserve">ptuar valutën e veçantë, në përputhje me një </w:t>
            </w:r>
            <w:r w:rsidR="00130A9C" w:rsidRPr="00273FDD">
              <w:rPr>
                <w:lang w:val="sq-AL"/>
              </w:rPr>
              <w:t xml:space="preserve">traktat </w:t>
            </w:r>
            <w:r w:rsidR="001C5401" w:rsidRPr="00273FDD">
              <w:rPr>
                <w:lang w:val="sq-AL"/>
              </w:rPr>
              <w:t xml:space="preserve">që themelon Bashkimin Evropian, ashtu siç është ndryshuar nga </w:t>
            </w:r>
            <w:r w:rsidR="00130A9C" w:rsidRPr="00273FDD">
              <w:rPr>
                <w:lang w:val="sq-AL"/>
              </w:rPr>
              <w:t xml:space="preserve">traktati </w:t>
            </w:r>
            <w:r w:rsidR="001C5401" w:rsidRPr="00273FDD">
              <w:rPr>
                <w:lang w:val="sq-AL"/>
              </w:rPr>
              <w:t xml:space="preserve">mbi Bashkimin Evropian.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Programi i tarifës</w:t>
            </w:r>
          </w:p>
        </w:tc>
        <w:tc>
          <w:tcPr>
            <w:tcW w:w="3530" w:type="pct"/>
          </w:tcPr>
          <w:p w:rsidR="001C5401" w:rsidRPr="00273FDD" w:rsidRDefault="00BA4F28" w:rsidP="00130A9C">
            <w:pPr>
              <w:pStyle w:val="Paragrafi"/>
              <w:ind w:firstLine="0"/>
              <w:rPr>
                <w:lang w:val="sq-AL"/>
              </w:rPr>
            </w:pPr>
            <w:r w:rsidRPr="00273FDD">
              <w:rPr>
                <w:lang w:val="sq-AL"/>
              </w:rPr>
              <w:t xml:space="preserve">Do </w:t>
            </w:r>
            <w:r w:rsidR="001C5401" w:rsidRPr="00273FDD">
              <w:rPr>
                <w:lang w:val="sq-AL"/>
              </w:rPr>
              <w:t xml:space="preserve">të thotë ashtu siç </w:t>
            </w:r>
            <w:r w:rsidR="00130A9C" w:rsidRPr="00273FDD">
              <w:rPr>
                <w:lang w:val="sq-AL"/>
              </w:rPr>
              <w:t xml:space="preserve">aplikohet shtojca e tregtimit </w:t>
            </w:r>
            <w:r w:rsidR="001C5401" w:rsidRPr="00273FDD">
              <w:rPr>
                <w:lang w:val="sq-AL"/>
              </w:rPr>
              <w:t xml:space="preserve">e specifikuar me këtë cilësi </w:t>
            </w:r>
            <w:r w:rsidR="00130A9C" w:rsidRPr="00273FDD">
              <w:rPr>
                <w:lang w:val="sq-AL"/>
              </w:rPr>
              <w:t>në tabelën e pë</w:t>
            </w:r>
            <w:r w:rsidR="001C5401" w:rsidRPr="00273FDD">
              <w:rPr>
                <w:lang w:val="sq-AL"/>
              </w:rPr>
              <w:t xml:space="preserve">rmbajtjes së </w:t>
            </w:r>
            <w:r w:rsidR="00A94102" w:rsidRPr="00273FDD">
              <w:rPr>
                <w:lang w:val="sq-AL"/>
              </w:rPr>
              <w:t xml:space="preserve">kushteve të përgjithshme </w:t>
            </w:r>
            <w:r w:rsidR="001C5401" w:rsidRPr="00273FDD">
              <w:rPr>
                <w:lang w:val="sq-AL"/>
              </w:rPr>
              <w:t>të Rregullave t</w:t>
            </w:r>
            <w:r w:rsidR="00130A9C">
              <w:rPr>
                <w:lang w:val="sq-AL"/>
              </w:rPr>
              <w:t>ë</w:t>
            </w:r>
            <w:r w:rsidR="001C5401" w:rsidRPr="00273FDD">
              <w:rPr>
                <w:lang w:val="sq-AL"/>
              </w:rPr>
              <w:t xml:space="preserve"> </w:t>
            </w:r>
            <w:r w:rsidR="00A94102" w:rsidRPr="00273FDD">
              <w:rPr>
                <w:lang w:val="sq-AL"/>
              </w:rPr>
              <w:t>tregtimit</w:t>
            </w:r>
            <w:r w:rsidR="001C5401" w:rsidRPr="00273FDD">
              <w:rPr>
                <w:lang w:val="sq-AL"/>
              </w:rPr>
              <w:t>.</w:t>
            </w:r>
            <w:r w:rsidR="00273FDD"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Ngjarje e </w:t>
            </w:r>
            <w:r w:rsidR="00130A9C" w:rsidRPr="00596C71">
              <w:rPr>
                <w:b/>
                <w:lang w:val="sq-AL"/>
              </w:rPr>
              <w:t>forcës madhore</w:t>
            </w:r>
          </w:p>
        </w:tc>
        <w:tc>
          <w:tcPr>
            <w:tcW w:w="3530" w:type="pct"/>
          </w:tcPr>
          <w:p w:rsidR="001C5401" w:rsidRDefault="00BA4F28" w:rsidP="00AF476B">
            <w:pPr>
              <w:pStyle w:val="Paragrafi"/>
              <w:ind w:firstLine="0"/>
              <w:rPr>
                <w:lang w:val="sq-AL"/>
              </w:rPr>
            </w:pPr>
            <w:r w:rsidRPr="00F44B75">
              <w:rPr>
                <w:spacing w:val="-4"/>
                <w:lang w:val="sq-AL"/>
              </w:rPr>
              <w:t xml:space="preserve">Do </w:t>
            </w:r>
            <w:r w:rsidR="001C5401" w:rsidRPr="00F44B75">
              <w:rPr>
                <w:spacing w:val="-4"/>
                <w:lang w:val="sq-AL"/>
              </w:rPr>
              <w:t>të thotë ndodhja e një ngjarje</w:t>
            </w:r>
            <w:r w:rsidR="00130A9C" w:rsidRPr="00F44B75">
              <w:rPr>
                <w:spacing w:val="-4"/>
                <w:lang w:val="sq-AL"/>
              </w:rPr>
              <w:t>,</w:t>
            </w:r>
            <w:r w:rsidR="001C5401" w:rsidRPr="00F44B75">
              <w:rPr>
                <w:spacing w:val="-4"/>
                <w:lang w:val="sq-AL"/>
              </w:rPr>
              <w:t xml:space="preserve"> e cila</w:t>
            </w:r>
            <w:r w:rsidR="00130A9C" w:rsidRPr="00F44B75">
              <w:rPr>
                <w:spacing w:val="-4"/>
                <w:lang w:val="sq-AL"/>
              </w:rPr>
              <w:t>:</w:t>
            </w:r>
            <w:r w:rsidR="001C5401" w:rsidRPr="00F44B75">
              <w:rPr>
                <w:spacing w:val="-4"/>
                <w:lang w:val="sq-AL"/>
              </w:rPr>
              <w:t xml:space="preserve"> i) është jashtë kontrollit të arsyeshëm të palës së prekur</w:t>
            </w:r>
            <w:r w:rsidR="00130A9C" w:rsidRPr="00F44B75">
              <w:rPr>
                <w:spacing w:val="-4"/>
                <w:lang w:val="sq-AL"/>
              </w:rPr>
              <w:t>;</w:t>
            </w:r>
            <w:r w:rsidR="001C5401" w:rsidRPr="00F44B75">
              <w:rPr>
                <w:spacing w:val="-4"/>
                <w:lang w:val="sq-AL"/>
              </w:rPr>
              <w:t xml:space="preserve"> dhe ii) e cila e pengon palën nga kryerja e një ose më shumë prej detyrimeve të saj sipas Rregullave t</w:t>
            </w:r>
            <w:r w:rsidR="00130A9C" w:rsidRPr="00F44B75">
              <w:rPr>
                <w:spacing w:val="-4"/>
                <w:lang w:val="sq-AL"/>
              </w:rPr>
              <w:t>ë</w:t>
            </w:r>
            <w:r w:rsidR="001C5401" w:rsidRPr="00F44B75">
              <w:rPr>
                <w:spacing w:val="-4"/>
                <w:lang w:val="sq-AL"/>
              </w:rPr>
              <w:t xml:space="preserve"> </w:t>
            </w:r>
            <w:r w:rsidR="00130A9C" w:rsidRPr="00F44B75">
              <w:rPr>
                <w:spacing w:val="-4"/>
                <w:lang w:val="sq-AL"/>
              </w:rPr>
              <w:t xml:space="preserve">tregtimit </w:t>
            </w:r>
            <w:r w:rsidR="001C5401" w:rsidRPr="00F44B75">
              <w:rPr>
                <w:spacing w:val="-4"/>
                <w:lang w:val="sq-AL"/>
              </w:rPr>
              <w:t>apo Rregullave të Pagesave</w:t>
            </w:r>
            <w:r w:rsidR="00130A9C" w:rsidRPr="00F44B75">
              <w:rPr>
                <w:spacing w:val="-4"/>
                <w:lang w:val="sq-AL"/>
              </w:rPr>
              <w:t xml:space="preserve">; dhe </w:t>
            </w:r>
            <w:r w:rsidR="001C5401" w:rsidRPr="00F44B75">
              <w:rPr>
                <w:spacing w:val="-4"/>
                <w:lang w:val="sq-AL"/>
              </w:rPr>
              <w:t>iii) raste të tilla apo ndikimi i ngjarjeve të tilla në performancën e palës ndaj detyrimit(eve) përkatës</w:t>
            </w:r>
            <w:r w:rsidR="00130A9C" w:rsidRPr="00F44B75">
              <w:rPr>
                <w:spacing w:val="-4"/>
                <w:lang w:val="sq-AL"/>
              </w:rPr>
              <w:t>(e)</w:t>
            </w:r>
            <w:r w:rsidR="001C5401" w:rsidRPr="00F44B75">
              <w:rPr>
                <w:spacing w:val="-4"/>
                <w:lang w:val="sq-AL"/>
              </w:rPr>
              <w:t>, në mënyrë të arsyeshme nuk</w:t>
            </w:r>
            <w:r w:rsidR="00130A9C" w:rsidRPr="00F44B75">
              <w:rPr>
                <w:spacing w:val="-4"/>
                <w:lang w:val="sq-AL"/>
              </w:rPr>
              <w:t xml:space="preserve"> ka qenë e mundur të kapërcehet</w:t>
            </w:r>
            <w:r w:rsidR="001C5401" w:rsidRPr="00F44B75">
              <w:rPr>
                <w:spacing w:val="-4"/>
                <w:lang w:val="sq-AL"/>
              </w:rPr>
              <w:t xml:space="preserve"> ose pengohet nga pala e brendakohës së lejuar për kryerjen e detyrimit(eve) përkatës</w:t>
            </w:r>
            <w:r w:rsidR="00130A9C" w:rsidRPr="00F44B75">
              <w:rPr>
                <w:spacing w:val="-4"/>
                <w:lang w:val="sq-AL"/>
              </w:rPr>
              <w:t>(e)</w:t>
            </w:r>
            <w:r w:rsidR="001C5401" w:rsidRPr="00F44B75">
              <w:rPr>
                <w:spacing w:val="-4"/>
                <w:lang w:val="sq-AL"/>
              </w:rPr>
              <w:t>. Për qëllimet e këtij përkufizimi, veprimet e Perëndisë apo t</w:t>
            </w:r>
            <w:r w:rsidR="00AF476B" w:rsidRPr="00F44B75">
              <w:rPr>
                <w:spacing w:val="-4"/>
                <w:lang w:val="sq-AL"/>
              </w:rPr>
              <w:t>ë</w:t>
            </w:r>
            <w:r w:rsidR="001C5401" w:rsidRPr="00F44B75">
              <w:rPr>
                <w:spacing w:val="-4"/>
                <w:lang w:val="sq-AL"/>
              </w:rPr>
              <w:t xml:space="preserve"> armikut publik, aktet e një autoriteti civil ose ushtarak, akte terroriste apo veprime të tjera kriminale, trazirat civile, embargot, zjarri, përmbytjet, mosmarrëveshjet e punës, mungesa ose kufizimi i kapaciteteve kompjuterike ose të përpunimit të të dhënave, ose mungesa ose kufizimi i sistemet të shlyerjeve</w:t>
            </w:r>
            <w:r w:rsidR="00AF476B" w:rsidRPr="00F44B75">
              <w:rPr>
                <w:spacing w:val="-4"/>
                <w:lang w:val="sq-AL"/>
              </w:rPr>
              <w:t>,</w:t>
            </w:r>
            <w:r w:rsidR="001C5401" w:rsidRPr="00F44B75">
              <w:rPr>
                <w:spacing w:val="-4"/>
                <w:lang w:val="sq-AL"/>
              </w:rPr>
              <w:t xml:space="preserve"> ose i sistemeve të transferimit të bankës, normalisht do të konsiderohet të jetë jashtë kontrollit të arsyeshëm të një pale, me kusht që pala ka vepruar me maturi dhe kujdesin që mund</w:t>
            </w:r>
            <w:r w:rsidR="001C5401" w:rsidRPr="00273FDD">
              <w:rPr>
                <w:lang w:val="sq-AL"/>
              </w:rPr>
              <w:t xml:space="preserve"> të pritet prej kësaj pale.</w:t>
            </w:r>
          </w:p>
          <w:p w:rsidR="00465454" w:rsidRPr="00273FDD" w:rsidRDefault="00465454" w:rsidP="00AF476B">
            <w:pPr>
              <w:pStyle w:val="Paragrafi"/>
              <w:ind w:firstLine="0"/>
              <w:rPr>
                <w:lang w:val="sq-AL"/>
              </w:rPr>
            </w:pP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Mbyllja e </w:t>
            </w:r>
            <w:r w:rsidR="00AF476B" w:rsidRPr="00596C71">
              <w:rPr>
                <w:b/>
                <w:lang w:val="sq-AL"/>
              </w:rPr>
              <w:t>portës</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koha para së cilës në Tregun Shqiptar të </w:t>
            </w:r>
            <w:r w:rsidR="008C0FD6" w:rsidRPr="00273FDD">
              <w:rPr>
                <w:lang w:val="sq-AL"/>
              </w:rPr>
              <w:t xml:space="preserve">Një </w:t>
            </w:r>
            <w:r w:rsidR="001C5401" w:rsidRPr="00273FDD">
              <w:rPr>
                <w:lang w:val="sq-AL"/>
              </w:rPr>
              <w:t>Dite më Parë Porositë duhet të merren nga Bursa Shqiptare e Energjisë Elektrike, me qëllim që të jenë valide, ashtu siç përcaktohet në Programin e Tregtisë.</w:t>
            </w:r>
            <w:r w:rsidR="00273FDD" w:rsidRPr="00273FDD">
              <w:rPr>
                <w:lang w:val="sq-AL"/>
              </w:rPr>
              <w:t xml:space="preserve"> </w:t>
            </w:r>
          </w:p>
        </w:tc>
      </w:tr>
      <w:tr w:rsidR="001C5401" w:rsidRPr="00273FDD" w:rsidTr="00326947">
        <w:tc>
          <w:tcPr>
            <w:tcW w:w="1470" w:type="pct"/>
          </w:tcPr>
          <w:p w:rsidR="00AF476B" w:rsidRDefault="001C5401" w:rsidP="00AF476B">
            <w:pPr>
              <w:pStyle w:val="Paragrafi"/>
              <w:ind w:firstLine="0"/>
              <w:jc w:val="left"/>
              <w:rPr>
                <w:b/>
                <w:lang w:val="sq-AL"/>
              </w:rPr>
            </w:pPr>
            <w:r w:rsidRPr="00596C71">
              <w:rPr>
                <w:b/>
                <w:lang w:val="sq-AL"/>
              </w:rPr>
              <w:t xml:space="preserve">Njësi </w:t>
            </w:r>
            <w:r w:rsidR="00AF476B" w:rsidRPr="00596C71">
              <w:rPr>
                <w:b/>
                <w:lang w:val="sq-AL"/>
              </w:rPr>
              <w:t>gjeneruese</w:t>
            </w:r>
            <w:r w:rsidR="00AF476B">
              <w:rPr>
                <w:b/>
                <w:lang w:val="sq-AL"/>
              </w:rPr>
              <w:t xml:space="preserve"> </w:t>
            </w:r>
          </w:p>
          <w:p w:rsidR="00AF476B" w:rsidRDefault="00AF476B" w:rsidP="00AF476B">
            <w:pPr>
              <w:pStyle w:val="Paragrafi"/>
              <w:ind w:firstLine="0"/>
              <w:jc w:val="left"/>
              <w:rPr>
                <w:b/>
                <w:lang w:val="sq-AL"/>
              </w:rPr>
            </w:pPr>
          </w:p>
          <w:p w:rsidR="00AF476B" w:rsidRDefault="00AF476B" w:rsidP="00AF476B">
            <w:pPr>
              <w:pStyle w:val="Paragrafi"/>
              <w:ind w:firstLine="0"/>
              <w:jc w:val="left"/>
              <w:rPr>
                <w:b/>
                <w:lang w:val="sq-AL"/>
              </w:rPr>
            </w:pPr>
          </w:p>
          <w:p w:rsidR="001C5401" w:rsidRPr="00596C71" w:rsidRDefault="00AF476B" w:rsidP="00AF476B">
            <w:pPr>
              <w:pStyle w:val="Paragrafi"/>
              <w:ind w:firstLine="0"/>
              <w:jc w:val="left"/>
              <w:rPr>
                <w:b/>
                <w:lang w:val="sq-AL"/>
              </w:rPr>
            </w:pPr>
            <w:r w:rsidRPr="00596C71">
              <w:rPr>
                <w:b/>
                <w:lang w:val="sq-AL"/>
              </w:rPr>
              <w:t>Gw (dhe gwh)</w:t>
            </w:r>
          </w:p>
        </w:tc>
        <w:tc>
          <w:tcPr>
            <w:tcW w:w="3530" w:type="pct"/>
          </w:tcPr>
          <w:p w:rsidR="001C5401" w:rsidRPr="00273FDD" w:rsidRDefault="00BA4F28" w:rsidP="00D230D5">
            <w:pPr>
              <w:pStyle w:val="Paragrafi"/>
              <w:ind w:firstLine="0"/>
              <w:rPr>
                <w:lang w:val="sq-AL"/>
              </w:rPr>
            </w:pPr>
            <w:r w:rsidRPr="00273FDD">
              <w:rPr>
                <w:lang w:val="sq-AL"/>
              </w:rPr>
              <w:t xml:space="preserve">Është </w:t>
            </w:r>
            <w:r w:rsidR="001C5401" w:rsidRPr="00273FDD">
              <w:rPr>
                <w:lang w:val="sq-AL"/>
              </w:rPr>
              <w:t>një strukturë e vetme gjenerimi energjie elektrike, ose m</w:t>
            </w:r>
            <w:r w:rsidR="00AF476B">
              <w:rPr>
                <w:lang w:val="sq-AL"/>
              </w:rPr>
              <w:t xml:space="preserve">ë </w:t>
            </w:r>
            <w:r w:rsidR="001C5401" w:rsidRPr="00273FDD">
              <w:rPr>
                <w:lang w:val="sq-AL"/>
              </w:rPr>
              <w:t xml:space="preserve">vete ose së bashku me struktura të tjera gjenerimi, që përbëjnë pjesë të një </w:t>
            </w:r>
            <w:r w:rsidR="00AF476B" w:rsidRPr="00273FDD">
              <w:rPr>
                <w:lang w:val="sq-AL"/>
              </w:rPr>
              <w:t xml:space="preserve">njësie prodhimi. </w:t>
            </w:r>
          </w:p>
          <w:p w:rsidR="001C5401" w:rsidRPr="00273FDD" w:rsidRDefault="00AF476B" w:rsidP="00D230D5">
            <w:pPr>
              <w:pStyle w:val="Paragrafi"/>
              <w:ind w:firstLine="0"/>
              <w:rPr>
                <w:lang w:val="sq-AL"/>
              </w:rPr>
            </w:pPr>
            <w:r w:rsidRPr="00273FDD">
              <w:rPr>
                <w:lang w:val="sq-AL"/>
              </w:rPr>
              <w:t xml:space="preserve">Do </w:t>
            </w:r>
            <w:r w:rsidR="001C5401" w:rsidRPr="00273FDD">
              <w:rPr>
                <w:lang w:val="sq-AL"/>
              </w:rPr>
              <w:t xml:space="preserve">të thotë një </w:t>
            </w:r>
            <w:r w:rsidRPr="00273FDD">
              <w:rPr>
                <w:lang w:val="sq-AL"/>
              </w:rPr>
              <w:t>bilion</w:t>
            </w:r>
            <w:r w:rsidR="001C5401" w:rsidRPr="00273FDD">
              <w:rPr>
                <w:lang w:val="sq-AL"/>
              </w:rPr>
              <w:t xml:space="preserve"> (1,000,000,000) </w:t>
            </w:r>
            <w:r w:rsidRPr="008B2F32">
              <w:rPr>
                <w:i/>
                <w:lang w:val="sq-AL"/>
              </w:rPr>
              <w:t>wat</w:t>
            </w:r>
            <w:r w:rsidR="008B2F32">
              <w:rPr>
                <w:i/>
                <w:lang w:val="sq-AL"/>
              </w:rPr>
              <w:t>t</w:t>
            </w:r>
            <w:r w:rsidR="001C5401" w:rsidRPr="00273FDD">
              <w:rPr>
                <w:lang w:val="sq-AL"/>
              </w:rPr>
              <w:t xml:space="preserve"> dhe “</w:t>
            </w:r>
            <w:r w:rsidRPr="00273FDD">
              <w:rPr>
                <w:lang w:val="sq-AL"/>
              </w:rPr>
              <w:t>gwh</w:t>
            </w:r>
            <w:r w:rsidR="001C5401" w:rsidRPr="00273FDD">
              <w:rPr>
                <w:lang w:val="sq-AL"/>
              </w:rPr>
              <w:t xml:space="preserve">” do të thotë energjia e gjeneruar apo e konsumuar me një përqindje konstante e një (1) </w:t>
            </w:r>
            <w:r w:rsidRPr="00273FDD">
              <w:rPr>
                <w:lang w:val="sq-AL"/>
              </w:rPr>
              <w:t xml:space="preserve">gw </w:t>
            </w:r>
            <w:r w:rsidR="001C5401" w:rsidRPr="00273FDD">
              <w:rPr>
                <w:lang w:val="sq-AL"/>
              </w:rPr>
              <w:t>për kohëzgjatjen e një (1) ore.</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Porosi e orare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një </w:t>
            </w:r>
            <w:r w:rsidR="00AF476B" w:rsidRPr="00273FDD">
              <w:rPr>
                <w:lang w:val="sq-AL"/>
              </w:rPr>
              <w:t xml:space="preserve">porosi në </w:t>
            </w:r>
            <w:r w:rsidR="00033065" w:rsidRPr="00273FDD">
              <w:rPr>
                <w:lang w:val="sq-AL"/>
              </w:rPr>
              <w:t xml:space="preserve">Tregun Shqiptar </w:t>
            </w:r>
            <w:r w:rsidR="00AF476B" w:rsidRPr="00273FDD">
              <w:rPr>
                <w:lang w:val="sq-AL"/>
              </w:rPr>
              <w:t xml:space="preserve">të </w:t>
            </w:r>
            <w:r w:rsidR="008C0FD6" w:rsidRPr="00273FDD">
              <w:rPr>
                <w:lang w:val="sq-AL"/>
              </w:rPr>
              <w:t xml:space="preserve">Një </w:t>
            </w:r>
            <w:r w:rsidR="00033065" w:rsidRPr="00273FDD">
              <w:rPr>
                <w:lang w:val="sq-AL"/>
              </w:rPr>
              <w:t xml:space="preserve">Dite </w:t>
            </w:r>
            <w:r w:rsidR="00AF476B" w:rsidRPr="00273FDD">
              <w:rPr>
                <w:lang w:val="sq-AL"/>
              </w:rPr>
              <w:t xml:space="preserve">më </w:t>
            </w:r>
            <w:r w:rsidR="00033065" w:rsidRPr="00273FDD">
              <w:rPr>
                <w:lang w:val="sq-AL"/>
              </w:rPr>
              <w:t>Parë</w:t>
            </w:r>
            <w:r w:rsidR="001C5401" w:rsidRPr="00273FDD">
              <w:rPr>
                <w:lang w:val="sq-AL"/>
              </w:rPr>
              <w:t xml:space="preserve">, ku volumet e blerjes apo </w:t>
            </w:r>
            <w:r w:rsidR="00AF476B">
              <w:rPr>
                <w:lang w:val="sq-AL"/>
              </w:rPr>
              <w:t xml:space="preserve">të </w:t>
            </w:r>
            <w:r w:rsidR="001C5401" w:rsidRPr="00273FDD">
              <w:rPr>
                <w:lang w:val="sq-AL"/>
              </w:rPr>
              <w:t xml:space="preserve">shitjes të shteteve </w:t>
            </w:r>
            <w:r w:rsidR="00AF476B" w:rsidRPr="00273FDD">
              <w:rPr>
                <w:lang w:val="sq-AL"/>
              </w:rPr>
              <w:t xml:space="preserve">pjesëmarrëse </w:t>
            </w:r>
            <w:r w:rsidR="001C5401" w:rsidRPr="00273FDD">
              <w:rPr>
                <w:lang w:val="sq-AL"/>
              </w:rPr>
              <w:t xml:space="preserve">në nivele të ndryshme çmimesh në një komplet </w:t>
            </w:r>
            <w:r w:rsidR="00AF476B" w:rsidRPr="00273FDD">
              <w:rPr>
                <w:lang w:val="sq-AL"/>
              </w:rPr>
              <w:t>hapash çmimi</w:t>
            </w:r>
            <w:r w:rsidR="00AF476B">
              <w:rPr>
                <w:lang w:val="sq-AL"/>
              </w:rPr>
              <w:t>, të përcaktuar</w:t>
            </w:r>
            <w:r w:rsidR="001C5401" w:rsidRPr="00273FDD">
              <w:rPr>
                <w:lang w:val="sq-AL"/>
              </w:rPr>
              <w:t xml:space="preserve"> për një </w:t>
            </w:r>
            <w:r w:rsidR="00AF476B" w:rsidRPr="00273FDD">
              <w:rPr>
                <w:lang w:val="sq-AL"/>
              </w:rPr>
              <w:t>orë specifike shpërndarjej</w:t>
            </w:r>
            <w:r w:rsidR="001C5401" w:rsidRPr="00273FDD">
              <w:rPr>
                <w:lang w:val="sq-AL"/>
              </w:rPr>
              <w:t>e.</w:t>
            </w:r>
            <w:r w:rsidR="00273FDD" w:rsidRPr="00273FDD">
              <w:rPr>
                <w:lang w:val="sq-AL"/>
              </w:rPr>
              <w:t xml:space="preserve"> </w:t>
            </w:r>
            <w:r w:rsidR="001C5401" w:rsidRPr="00273FDD">
              <w:rPr>
                <w:lang w:val="sq-AL"/>
              </w:rPr>
              <w:t xml:space="preserve">Secila palë e çmimit dhe volumit trajtohet si një pikë në </w:t>
            </w:r>
            <w:r w:rsidR="00AF476B" w:rsidRPr="00273FDD">
              <w:rPr>
                <w:lang w:val="sq-AL"/>
              </w:rPr>
              <w:t xml:space="preserve">kurbën </w:t>
            </w:r>
            <w:r w:rsidR="001C5401" w:rsidRPr="00273FDD">
              <w:rPr>
                <w:lang w:val="sq-AL"/>
              </w:rPr>
              <w:t xml:space="preserve">e </w:t>
            </w:r>
            <w:r w:rsidR="00AF476B" w:rsidRPr="00273FDD">
              <w:rPr>
                <w:lang w:val="sq-AL"/>
              </w:rPr>
              <w:t xml:space="preserve">porosisë </w:t>
            </w:r>
            <w:r w:rsidR="001C5401" w:rsidRPr="00273FDD">
              <w:rPr>
                <w:lang w:val="sq-AL"/>
              </w:rPr>
              <w:t xml:space="preserve">(kërkesës) me interpolim linear ndërmjet secilës palë. </w:t>
            </w:r>
          </w:p>
        </w:tc>
      </w:tr>
      <w:tr w:rsidR="001C5401" w:rsidRPr="00273FDD" w:rsidTr="00326947">
        <w:tc>
          <w:tcPr>
            <w:tcW w:w="1470" w:type="pct"/>
          </w:tcPr>
          <w:p w:rsidR="001C5401" w:rsidRPr="00596C71" w:rsidRDefault="00432726" w:rsidP="000C325B">
            <w:pPr>
              <w:pStyle w:val="Paragrafi"/>
              <w:ind w:firstLine="0"/>
              <w:jc w:val="left"/>
              <w:rPr>
                <w:b/>
                <w:lang w:val="sq-AL"/>
              </w:rPr>
            </w:pPr>
            <w:r w:rsidRPr="00596C71">
              <w:rPr>
                <w:b/>
                <w:lang w:val="sq-AL"/>
              </w:rPr>
              <w:t xml:space="preserve">Kw </w:t>
            </w:r>
            <w:r w:rsidR="00AF476B" w:rsidRPr="00596C71">
              <w:rPr>
                <w:b/>
                <w:lang w:val="sq-AL"/>
              </w:rPr>
              <w:t>(dhe kwh</w:t>
            </w:r>
            <w:r w:rsidR="001C5401" w:rsidRPr="00596C71">
              <w:rPr>
                <w:b/>
                <w:lang w:val="sq-AL"/>
              </w:rPr>
              <w:t>)</w:t>
            </w:r>
          </w:p>
          <w:p w:rsidR="001C5401" w:rsidRPr="00596C71" w:rsidRDefault="001C5401" w:rsidP="000C325B">
            <w:pPr>
              <w:pStyle w:val="Paragrafi"/>
              <w:ind w:firstLine="0"/>
              <w:jc w:val="left"/>
              <w:rPr>
                <w:b/>
                <w:lang w:val="sq-AL"/>
              </w:rPr>
            </w:pPr>
          </w:p>
        </w:tc>
        <w:tc>
          <w:tcPr>
            <w:tcW w:w="3530" w:type="pct"/>
          </w:tcPr>
          <w:p w:rsidR="001C5401" w:rsidRPr="00273FDD" w:rsidRDefault="00BA4F28" w:rsidP="00432726">
            <w:pPr>
              <w:pStyle w:val="Paragrafi"/>
              <w:ind w:firstLine="0"/>
              <w:rPr>
                <w:lang w:val="sq-AL"/>
              </w:rPr>
            </w:pPr>
            <w:r w:rsidRPr="00273FDD">
              <w:rPr>
                <w:lang w:val="sq-AL"/>
              </w:rPr>
              <w:t xml:space="preserve">Do </w:t>
            </w:r>
            <w:r w:rsidR="001C5401" w:rsidRPr="00273FDD">
              <w:rPr>
                <w:lang w:val="sq-AL"/>
              </w:rPr>
              <w:t xml:space="preserve">të thotë një mijë (1,000) </w:t>
            </w:r>
            <w:r w:rsidR="00432726" w:rsidRPr="008B2F32">
              <w:rPr>
                <w:i/>
                <w:lang w:val="sq-AL"/>
              </w:rPr>
              <w:t>wat</w:t>
            </w:r>
            <w:r w:rsidR="0072720C" w:rsidRPr="008B2F32">
              <w:rPr>
                <w:i/>
                <w:lang w:val="sq-AL"/>
              </w:rPr>
              <w:t>t</w:t>
            </w:r>
            <w:r w:rsidR="001C5401" w:rsidRPr="00273FDD">
              <w:rPr>
                <w:lang w:val="sq-AL"/>
              </w:rPr>
              <w:t xml:space="preserve"> dhe “</w:t>
            </w:r>
            <w:r w:rsidR="00432726" w:rsidRPr="00273FDD">
              <w:rPr>
                <w:lang w:val="sq-AL"/>
              </w:rPr>
              <w:t>kwh</w:t>
            </w:r>
            <w:r w:rsidR="001C5401" w:rsidRPr="00273FDD">
              <w:rPr>
                <w:lang w:val="sq-AL"/>
              </w:rPr>
              <w:t xml:space="preserve">” do të thotë energjia e gjeneruar apo </w:t>
            </w:r>
            <w:r w:rsidR="00432726">
              <w:rPr>
                <w:lang w:val="sq-AL"/>
              </w:rPr>
              <w:t xml:space="preserve">e </w:t>
            </w:r>
            <w:r w:rsidR="001C5401" w:rsidRPr="00273FDD">
              <w:rPr>
                <w:lang w:val="sq-AL"/>
              </w:rPr>
              <w:t xml:space="preserve">konsumuar me një përqindje konstante prej një (1) </w:t>
            </w:r>
            <w:r w:rsidR="00432726" w:rsidRPr="00273FDD">
              <w:rPr>
                <w:lang w:val="sq-AL"/>
              </w:rPr>
              <w:t xml:space="preserve">kw </w:t>
            </w:r>
            <w:r w:rsidR="001C5401" w:rsidRPr="00273FDD">
              <w:rPr>
                <w:lang w:val="sq-AL"/>
              </w:rPr>
              <w:t>për kohëzgjatjen prej një (1) or</w:t>
            </w:r>
            <w:r w:rsidR="00432726">
              <w:rPr>
                <w:lang w:val="sq-AL"/>
              </w:rPr>
              <w:t>ë</w:t>
            </w:r>
            <w:r w:rsidR="001C5401" w:rsidRPr="00273FDD">
              <w:rPr>
                <w:lang w:val="sq-AL"/>
              </w:rPr>
              <w:t>.</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Periudha e </w:t>
            </w:r>
            <w:r w:rsidR="00432726" w:rsidRPr="00596C71">
              <w:rPr>
                <w:b/>
                <w:lang w:val="sq-AL"/>
              </w:rPr>
              <w:t xml:space="preserve">mirëmbajtjes </w:t>
            </w:r>
          </w:p>
        </w:tc>
        <w:tc>
          <w:tcPr>
            <w:tcW w:w="3530" w:type="pct"/>
          </w:tcPr>
          <w:p w:rsidR="001C5401" w:rsidRPr="00273FDD" w:rsidRDefault="00BA4F28" w:rsidP="00D230D5">
            <w:pPr>
              <w:pStyle w:val="Paragrafi"/>
              <w:ind w:firstLine="0"/>
              <w:rPr>
                <w:lang w:val="sq-AL"/>
              </w:rPr>
            </w:pPr>
            <w:r w:rsidRPr="00273FDD">
              <w:rPr>
                <w:lang w:val="sq-AL"/>
              </w:rPr>
              <w:t xml:space="preserve">Do </w:t>
            </w:r>
            <w:r w:rsidR="001C5401" w:rsidRPr="00273FDD">
              <w:rPr>
                <w:lang w:val="sq-AL"/>
              </w:rPr>
              <w:t xml:space="preserve">të thotë një periudhë </w:t>
            </w:r>
            <w:r w:rsidR="00432726" w:rsidRPr="00273FDD">
              <w:rPr>
                <w:lang w:val="sq-AL"/>
              </w:rPr>
              <w:t xml:space="preserve">brenda orëve të tregtimit </w:t>
            </w:r>
            <w:r w:rsidR="001C5401" w:rsidRPr="00273FDD">
              <w:rPr>
                <w:lang w:val="sq-AL"/>
              </w:rPr>
              <w:t xml:space="preserve">gjatë së cilës ETS është i mbyllur për qëllime mirëmbajtjeje, ashtu siç mund të jetë përcaktuar në </w:t>
            </w:r>
            <w:r w:rsidR="00432726" w:rsidRPr="00273FDD">
              <w:rPr>
                <w:lang w:val="sq-AL"/>
              </w:rPr>
              <w:t xml:space="preserve">programin e tregtimit </w:t>
            </w:r>
            <w:r w:rsidR="001C5401" w:rsidRPr="00273FDD">
              <w:rPr>
                <w:lang w:val="sq-AL"/>
              </w:rPr>
              <w:t xml:space="preserve">apo nëpërmjet një njoftimi paraprak me shkrim nga </w:t>
            </w:r>
            <w:r w:rsidR="00432726" w:rsidRPr="00273FDD">
              <w:rPr>
                <w:lang w:val="sq-AL"/>
              </w:rPr>
              <w:t>operatori i tregut</w:t>
            </w:r>
            <w:r w:rsidR="001C5401" w:rsidRPr="00273FDD">
              <w:rPr>
                <w:lang w:val="sq-AL"/>
              </w:rPr>
              <w:t>.</w:t>
            </w:r>
            <w:r w:rsidR="00273FDD" w:rsidRPr="00273FDD">
              <w:rPr>
                <w:lang w:val="sq-AL"/>
              </w:rPr>
              <w:t xml:space="preserve"> </w:t>
            </w:r>
          </w:p>
        </w:tc>
      </w:tr>
      <w:tr w:rsidR="001C5401" w:rsidRPr="00273FDD" w:rsidTr="00326947">
        <w:tc>
          <w:tcPr>
            <w:tcW w:w="1470" w:type="pct"/>
          </w:tcPr>
          <w:p w:rsidR="001C5401" w:rsidRPr="00596C71" w:rsidRDefault="001C5401" w:rsidP="00432726">
            <w:pPr>
              <w:pStyle w:val="Paragrafi"/>
              <w:ind w:firstLine="0"/>
              <w:jc w:val="left"/>
              <w:rPr>
                <w:b/>
                <w:lang w:val="sq-AL"/>
              </w:rPr>
            </w:pPr>
            <w:r w:rsidRPr="00596C71">
              <w:rPr>
                <w:b/>
                <w:lang w:val="sq-AL"/>
              </w:rPr>
              <w:t xml:space="preserve">Rregullat e </w:t>
            </w:r>
            <w:r w:rsidR="00432726" w:rsidRPr="00596C71">
              <w:rPr>
                <w:b/>
                <w:lang w:val="sq-AL"/>
              </w:rPr>
              <w:t>drejtimit t</w:t>
            </w:r>
            <w:r w:rsidR="00432726">
              <w:rPr>
                <w:b/>
                <w:lang w:val="sq-AL"/>
              </w:rPr>
              <w:t>ë</w:t>
            </w:r>
            <w:r w:rsidR="00432726" w:rsidRPr="00596C71">
              <w:rPr>
                <w:b/>
                <w:lang w:val="sq-AL"/>
              </w:rPr>
              <w:t xml:space="preserve"> tregut </w:t>
            </w:r>
          </w:p>
        </w:tc>
        <w:tc>
          <w:tcPr>
            <w:tcW w:w="3530" w:type="pct"/>
          </w:tcPr>
          <w:p w:rsidR="001C5401" w:rsidRPr="00273FDD" w:rsidRDefault="00BA4F28" w:rsidP="00432726">
            <w:pPr>
              <w:pStyle w:val="Paragrafi"/>
              <w:ind w:firstLine="0"/>
              <w:rPr>
                <w:lang w:val="sq-AL"/>
              </w:rPr>
            </w:pPr>
            <w:r w:rsidRPr="00273FDD">
              <w:rPr>
                <w:lang w:val="sq-AL"/>
              </w:rPr>
              <w:t xml:space="preserve">Do </w:t>
            </w:r>
            <w:r w:rsidR="001C5401" w:rsidRPr="00273FDD">
              <w:rPr>
                <w:lang w:val="sq-AL"/>
              </w:rPr>
              <w:t>të thotë shtojca e specifikuar si e tillë në tabelën e përmbajtjes</w:t>
            </w:r>
            <w:r w:rsidR="00432726">
              <w:rPr>
                <w:lang w:val="sq-AL"/>
              </w:rPr>
              <w:t xml:space="preserve"> s</w:t>
            </w:r>
            <w:r w:rsidR="001C5401" w:rsidRPr="00273FDD">
              <w:rPr>
                <w:lang w:val="sq-AL"/>
              </w:rPr>
              <w:t>ë Marrëveshjes së Pjesëmarrjes në fuqi.</w:t>
            </w:r>
            <w:r w:rsidR="00273FDD"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Operatori i </w:t>
            </w:r>
            <w:r w:rsidR="00432726" w:rsidRPr="00596C71">
              <w:rPr>
                <w:b/>
                <w:lang w:val="sq-AL"/>
              </w:rPr>
              <w:t xml:space="preserve">tregut </w:t>
            </w:r>
          </w:p>
        </w:tc>
        <w:tc>
          <w:tcPr>
            <w:tcW w:w="3530" w:type="pct"/>
          </w:tcPr>
          <w:p w:rsidR="001C5401" w:rsidRPr="00895863" w:rsidRDefault="00BA4F28" w:rsidP="00D230D5">
            <w:pPr>
              <w:pStyle w:val="Paragrafi"/>
              <w:ind w:firstLine="0"/>
              <w:rPr>
                <w:spacing w:val="-4"/>
                <w:lang w:val="sq-AL"/>
              </w:rPr>
            </w:pPr>
            <w:r w:rsidRPr="00895863">
              <w:rPr>
                <w:spacing w:val="-4"/>
                <w:lang w:val="sq-AL"/>
              </w:rPr>
              <w:t xml:space="preserve">Do </w:t>
            </w:r>
            <w:r w:rsidR="001C5401" w:rsidRPr="00895863">
              <w:rPr>
                <w:spacing w:val="-4"/>
                <w:lang w:val="sq-AL"/>
              </w:rPr>
              <w:t xml:space="preserve">të thotë </w:t>
            </w:r>
            <w:r w:rsidR="00E26899" w:rsidRPr="00895863">
              <w:rPr>
                <w:spacing w:val="-4"/>
                <w:lang w:val="sq-AL"/>
              </w:rPr>
              <w:t xml:space="preserve">bursa </w:t>
            </w:r>
            <w:r w:rsidR="001C5401" w:rsidRPr="00895863">
              <w:rPr>
                <w:spacing w:val="-4"/>
                <w:lang w:val="sq-AL"/>
              </w:rPr>
              <w:t xml:space="preserve">Shqiptare e Energjisë Elektrike ne lidhje me Tregun Shqiptar të </w:t>
            </w:r>
            <w:r w:rsidR="008C0FD6" w:rsidRPr="00895863">
              <w:rPr>
                <w:spacing w:val="-4"/>
                <w:lang w:val="sq-AL"/>
              </w:rPr>
              <w:t xml:space="preserve">Një </w:t>
            </w:r>
            <w:r w:rsidR="00E26899" w:rsidRPr="00895863">
              <w:rPr>
                <w:spacing w:val="-4"/>
                <w:lang w:val="sq-AL"/>
              </w:rPr>
              <w:t xml:space="preserve">Dite </w:t>
            </w:r>
            <w:r w:rsidR="00432726" w:rsidRPr="00895863">
              <w:rPr>
                <w:spacing w:val="-4"/>
                <w:lang w:val="sq-AL"/>
              </w:rPr>
              <w:t xml:space="preserve">më </w:t>
            </w:r>
            <w:r w:rsidR="00E26899" w:rsidRPr="00895863">
              <w:rPr>
                <w:spacing w:val="-4"/>
                <w:lang w:val="sq-AL"/>
              </w:rPr>
              <w:t>Parë</w:t>
            </w:r>
            <w:r w:rsidR="001C5401" w:rsidRPr="00895863">
              <w:rPr>
                <w:spacing w:val="-4"/>
                <w:lang w:val="sq-AL"/>
              </w:rPr>
              <w:t>.</w:t>
            </w:r>
            <w:r w:rsidR="00273FDD" w:rsidRPr="00895863">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Monitorimi i </w:t>
            </w:r>
            <w:r w:rsidR="00432726" w:rsidRPr="00596C71">
              <w:rPr>
                <w:b/>
                <w:lang w:val="sq-AL"/>
              </w:rPr>
              <w:t xml:space="preserve">tregut </w:t>
            </w:r>
          </w:p>
        </w:tc>
        <w:tc>
          <w:tcPr>
            <w:tcW w:w="3530" w:type="pct"/>
          </w:tcPr>
          <w:p w:rsidR="001C5401" w:rsidRPr="00895863" w:rsidRDefault="00BA4F28" w:rsidP="00D230D5">
            <w:pPr>
              <w:pStyle w:val="Paragrafi"/>
              <w:ind w:firstLine="0"/>
              <w:rPr>
                <w:spacing w:val="-4"/>
                <w:lang w:val="sq-AL"/>
              </w:rPr>
            </w:pPr>
            <w:r w:rsidRPr="00895863">
              <w:rPr>
                <w:spacing w:val="-4"/>
                <w:lang w:val="sq-AL"/>
              </w:rPr>
              <w:t xml:space="preserve">Do </w:t>
            </w:r>
            <w:r w:rsidR="001C5401" w:rsidRPr="00895863">
              <w:rPr>
                <w:spacing w:val="-4"/>
                <w:lang w:val="sq-AL"/>
              </w:rPr>
              <w:t xml:space="preserve">të thotë njësi organizative përgjegjëse për monitorimin e përputhshmërisë me Rregullat e Drejtimit (Sjelljes) së Tregut në emër të </w:t>
            </w:r>
            <w:r w:rsidR="00432726" w:rsidRPr="00895863">
              <w:rPr>
                <w:spacing w:val="-4"/>
                <w:lang w:val="sq-AL"/>
              </w:rPr>
              <w:t>operatorit të tregut</w:t>
            </w:r>
          </w:p>
        </w:tc>
      </w:tr>
      <w:tr w:rsidR="001C5401" w:rsidRPr="00273FDD" w:rsidTr="00326947">
        <w:trPr>
          <w:trHeight w:val="287"/>
        </w:trPr>
        <w:tc>
          <w:tcPr>
            <w:tcW w:w="1470" w:type="pct"/>
          </w:tcPr>
          <w:p w:rsidR="001C5401" w:rsidRPr="00596C71" w:rsidRDefault="001C5401" w:rsidP="00B4076D">
            <w:pPr>
              <w:pStyle w:val="Paragrafi"/>
              <w:ind w:firstLine="0"/>
              <w:jc w:val="left"/>
              <w:rPr>
                <w:b/>
                <w:lang w:val="sq-AL"/>
              </w:rPr>
            </w:pPr>
            <w:r w:rsidRPr="00596C71">
              <w:rPr>
                <w:b/>
                <w:lang w:val="sq-AL"/>
              </w:rPr>
              <w:t xml:space="preserve">Ngjarja e </w:t>
            </w:r>
            <w:r w:rsidR="00432726" w:rsidRPr="00596C71">
              <w:rPr>
                <w:b/>
                <w:lang w:val="sq-AL"/>
              </w:rPr>
              <w:t>mospajtueshm</w:t>
            </w:r>
            <w:r w:rsidR="00B4076D">
              <w:rPr>
                <w:b/>
                <w:lang w:val="sq-AL"/>
              </w:rPr>
              <w:t>ë</w:t>
            </w:r>
            <w:r w:rsidR="00432726" w:rsidRPr="00596C71">
              <w:rPr>
                <w:b/>
                <w:lang w:val="sq-AL"/>
              </w:rPr>
              <w:t xml:space="preserve">risë substanciale </w:t>
            </w:r>
          </w:p>
        </w:tc>
        <w:tc>
          <w:tcPr>
            <w:tcW w:w="3530" w:type="pct"/>
          </w:tcPr>
          <w:p w:rsidR="001C5401" w:rsidRPr="00895863" w:rsidRDefault="00BA4F28" w:rsidP="00D230D5">
            <w:pPr>
              <w:pStyle w:val="Paragrafi"/>
              <w:ind w:firstLine="0"/>
              <w:rPr>
                <w:spacing w:val="-4"/>
                <w:lang w:val="sq-AL"/>
              </w:rPr>
            </w:pPr>
            <w:r w:rsidRPr="00895863">
              <w:rPr>
                <w:spacing w:val="-4"/>
                <w:lang w:val="sq-AL"/>
              </w:rPr>
              <w:t xml:space="preserve">Ka </w:t>
            </w:r>
            <w:r w:rsidR="001C5401" w:rsidRPr="00895863">
              <w:rPr>
                <w:spacing w:val="-4"/>
                <w:lang w:val="sq-AL"/>
              </w:rPr>
              <w:t xml:space="preserve">kuptimin e përshkruar për të në Marrëveshjen e </w:t>
            </w:r>
            <w:r w:rsidR="000167C0" w:rsidRPr="00895863">
              <w:rPr>
                <w:spacing w:val="-4"/>
                <w:lang w:val="sq-AL"/>
              </w:rPr>
              <w:t>Pjesëmarrësit</w:t>
            </w:r>
            <w:r w:rsidR="001C5401" w:rsidRPr="00895863">
              <w:rPr>
                <w:spacing w:val="-4"/>
                <w:lang w:val="sq-AL"/>
              </w:rPr>
              <w:t xml:space="preserve">, </w:t>
            </w:r>
            <w:r w:rsidR="00F07FE1" w:rsidRPr="00895863">
              <w:rPr>
                <w:spacing w:val="-4"/>
                <w:lang w:val="sq-AL"/>
              </w:rPr>
              <w:t xml:space="preserve">Rregullat </w:t>
            </w:r>
            <w:r w:rsidR="001C5401" w:rsidRPr="00895863">
              <w:rPr>
                <w:spacing w:val="-4"/>
                <w:lang w:val="sq-AL"/>
              </w:rPr>
              <w:t xml:space="preserve">e </w:t>
            </w:r>
            <w:r w:rsidR="00432726" w:rsidRPr="00895863">
              <w:rPr>
                <w:spacing w:val="-4"/>
                <w:lang w:val="sq-AL"/>
              </w:rPr>
              <w:t xml:space="preserve">tregtimit </w:t>
            </w:r>
            <w:r w:rsidR="00B4076D" w:rsidRPr="00895863">
              <w:rPr>
                <w:spacing w:val="-4"/>
                <w:lang w:val="sq-AL"/>
              </w:rPr>
              <w:t>-</w:t>
            </w:r>
            <w:r w:rsidR="001C5401" w:rsidRPr="00895863">
              <w:rPr>
                <w:spacing w:val="-4"/>
                <w:lang w:val="sq-AL"/>
              </w:rPr>
              <w:t xml:space="preserve"> Termat e </w:t>
            </w:r>
            <w:r w:rsidR="00432726" w:rsidRPr="00895863">
              <w:rPr>
                <w:spacing w:val="-4"/>
                <w:lang w:val="sq-AL"/>
              </w:rPr>
              <w:t xml:space="preserve">përgjithshëm </w:t>
            </w:r>
          </w:p>
          <w:p w:rsidR="001C5401" w:rsidRPr="00895863" w:rsidRDefault="001C5401" w:rsidP="00D230D5">
            <w:pPr>
              <w:pStyle w:val="Paragrafi"/>
              <w:ind w:firstLine="0"/>
              <w:rPr>
                <w:spacing w:val="-4"/>
                <w:lang w:val="sq-AL"/>
              </w:rPr>
            </w:pP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Kufiri </w:t>
            </w:r>
            <w:r w:rsidR="00432726" w:rsidRPr="00596C71">
              <w:rPr>
                <w:b/>
                <w:lang w:val="sq-AL"/>
              </w:rPr>
              <w:t xml:space="preserve">maksimal i çmimit </w:t>
            </w:r>
          </w:p>
        </w:tc>
        <w:tc>
          <w:tcPr>
            <w:tcW w:w="3530" w:type="pct"/>
          </w:tcPr>
          <w:p w:rsidR="001C5401" w:rsidRPr="00895863" w:rsidRDefault="00BA4F28" w:rsidP="00D230D5">
            <w:pPr>
              <w:pStyle w:val="Paragrafi"/>
              <w:ind w:firstLine="0"/>
              <w:rPr>
                <w:spacing w:val="-4"/>
                <w:lang w:val="sq-AL"/>
              </w:rPr>
            </w:pPr>
            <w:r w:rsidRPr="00895863">
              <w:rPr>
                <w:spacing w:val="-4"/>
                <w:lang w:val="sq-AL"/>
              </w:rPr>
              <w:t xml:space="preserve">Kufiri </w:t>
            </w:r>
            <w:r w:rsidR="001C5401" w:rsidRPr="00895863">
              <w:rPr>
                <w:spacing w:val="-4"/>
                <w:lang w:val="sq-AL"/>
              </w:rPr>
              <w:t xml:space="preserve">teknik i sipërm i çmimeve në </w:t>
            </w:r>
            <w:r w:rsidR="00432726" w:rsidRPr="00895863">
              <w:rPr>
                <w:spacing w:val="-4"/>
                <w:lang w:val="sq-AL"/>
              </w:rPr>
              <w:t>vargun e çmimeve</w:t>
            </w:r>
            <w:r w:rsidR="001C5401" w:rsidRPr="00895863">
              <w:rPr>
                <w:spacing w:val="-4"/>
                <w:lang w:val="sq-AL"/>
              </w:rPr>
              <w:t>.</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Anëtar</w:t>
            </w:r>
          </w:p>
        </w:tc>
        <w:tc>
          <w:tcPr>
            <w:tcW w:w="3530" w:type="pct"/>
          </w:tcPr>
          <w:p w:rsidR="001C5401" w:rsidRPr="00895863" w:rsidRDefault="00BA4F28" w:rsidP="00D230D5">
            <w:pPr>
              <w:pStyle w:val="Paragrafi"/>
              <w:ind w:firstLine="0"/>
              <w:rPr>
                <w:spacing w:val="-4"/>
                <w:lang w:val="sq-AL"/>
              </w:rPr>
            </w:pPr>
            <w:r w:rsidRPr="00895863">
              <w:rPr>
                <w:spacing w:val="-4"/>
                <w:lang w:val="sq-AL"/>
              </w:rPr>
              <w:t xml:space="preserve">Do </w:t>
            </w:r>
            <w:r w:rsidR="001C5401" w:rsidRPr="00895863">
              <w:rPr>
                <w:spacing w:val="-4"/>
                <w:lang w:val="sq-AL"/>
              </w:rPr>
              <w:t xml:space="preserve">të thotë një njësi ekonomike që ka hyrë në një marrëveshje të vlefshme për </w:t>
            </w:r>
            <w:r w:rsidR="00432726" w:rsidRPr="00895863">
              <w:rPr>
                <w:spacing w:val="-4"/>
                <w:lang w:val="sq-AL"/>
              </w:rPr>
              <w:t xml:space="preserve">anëtarësim </w:t>
            </w:r>
            <w:r w:rsidR="001C5401" w:rsidRPr="00895863">
              <w:rPr>
                <w:spacing w:val="-4"/>
                <w:lang w:val="sq-AL"/>
              </w:rPr>
              <w:t xml:space="preserve">të efektshëm për tregtimin në </w:t>
            </w:r>
            <w:r w:rsidR="00432726" w:rsidRPr="00895863">
              <w:rPr>
                <w:spacing w:val="-4"/>
                <w:lang w:val="sq-AL"/>
              </w:rPr>
              <w:t xml:space="preserve">tregjet shqiptare të </w:t>
            </w:r>
            <w:r w:rsidR="008C0FD6" w:rsidRPr="00895863">
              <w:rPr>
                <w:spacing w:val="-4"/>
                <w:lang w:val="sq-AL"/>
              </w:rPr>
              <w:t xml:space="preserve">Një </w:t>
            </w:r>
            <w:r w:rsidR="00432726" w:rsidRPr="00895863">
              <w:rPr>
                <w:spacing w:val="-4"/>
                <w:lang w:val="sq-AL"/>
              </w:rPr>
              <w:t xml:space="preserve">dite më parë </w:t>
            </w:r>
            <w:r w:rsidR="001C5401" w:rsidRPr="00895863">
              <w:rPr>
                <w:spacing w:val="-4"/>
                <w:lang w:val="sq-AL"/>
              </w:rPr>
              <w:t xml:space="preserve">të Bursës Shqiptare të Energjisë Elektrike.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Kufiri </w:t>
            </w:r>
            <w:r w:rsidR="00432726" w:rsidRPr="00596C71">
              <w:rPr>
                <w:b/>
                <w:lang w:val="sq-AL"/>
              </w:rPr>
              <w:t xml:space="preserve">minimal </w:t>
            </w:r>
            <w:r w:rsidRPr="00596C71">
              <w:rPr>
                <w:b/>
                <w:lang w:val="sq-AL"/>
              </w:rPr>
              <w:t xml:space="preserve">i </w:t>
            </w:r>
            <w:r w:rsidR="00432726" w:rsidRPr="00596C71">
              <w:rPr>
                <w:b/>
                <w:lang w:val="sq-AL"/>
              </w:rPr>
              <w:t>çmimit</w:t>
            </w:r>
          </w:p>
        </w:tc>
        <w:tc>
          <w:tcPr>
            <w:tcW w:w="3530" w:type="pct"/>
          </w:tcPr>
          <w:p w:rsidR="001C5401" w:rsidRPr="00895863" w:rsidRDefault="00BA4F28" w:rsidP="00D230D5">
            <w:pPr>
              <w:pStyle w:val="Paragrafi"/>
              <w:ind w:firstLine="0"/>
              <w:rPr>
                <w:spacing w:val="-4"/>
                <w:lang w:val="sq-AL"/>
              </w:rPr>
            </w:pPr>
            <w:r w:rsidRPr="00895863">
              <w:rPr>
                <w:spacing w:val="-4"/>
                <w:lang w:val="sq-AL"/>
              </w:rPr>
              <w:t xml:space="preserve">Kufiri </w:t>
            </w:r>
            <w:r w:rsidR="001C5401" w:rsidRPr="00895863">
              <w:rPr>
                <w:spacing w:val="-4"/>
                <w:lang w:val="sq-AL"/>
              </w:rPr>
              <w:t xml:space="preserve">teknik i poshtëm i çmimeve në </w:t>
            </w:r>
            <w:r w:rsidR="00432726" w:rsidRPr="00895863">
              <w:rPr>
                <w:spacing w:val="-4"/>
                <w:lang w:val="sq-AL"/>
              </w:rPr>
              <w:t>vargun e çmimeve</w:t>
            </w:r>
            <w:r w:rsidR="001C5401" w:rsidRPr="00895863">
              <w:rPr>
                <w:spacing w:val="-4"/>
                <w:lang w:val="sq-AL"/>
              </w:rPr>
              <w:t>.</w:t>
            </w:r>
            <w:r w:rsidR="00273FDD" w:rsidRPr="00895863">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TTS</w:t>
            </w:r>
          </w:p>
        </w:tc>
        <w:tc>
          <w:tcPr>
            <w:tcW w:w="3530" w:type="pct"/>
          </w:tcPr>
          <w:p w:rsidR="001C5401" w:rsidRPr="00895863" w:rsidRDefault="00D64C2D" w:rsidP="00D230D5">
            <w:pPr>
              <w:pStyle w:val="Paragrafi"/>
              <w:ind w:firstLine="0"/>
              <w:rPr>
                <w:spacing w:val="-4"/>
                <w:lang w:val="sq-AL"/>
              </w:rPr>
            </w:pPr>
            <w:r w:rsidRPr="00895863">
              <w:rPr>
                <w:spacing w:val="-4"/>
                <w:lang w:val="sq-AL"/>
              </w:rPr>
              <w:t xml:space="preserve">Do </w:t>
            </w:r>
            <w:r w:rsidR="001C5401" w:rsidRPr="00895863">
              <w:rPr>
                <w:spacing w:val="-4"/>
                <w:lang w:val="sq-AL"/>
              </w:rPr>
              <w:t xml:space="preserve">të thotë një sistem i </w:t>
            </w:r>
            <w:r w:rsidR="00432726" w:rsidRPr="00895863">
              <w:rPr>
                <w:spacing w:val="-4"/>
                <w:lang w:val="sq-AL"/>
              </w:rPr>
              <w:t xml:space="preserve">operatorit të tregut, </w:t>
            </w:r>
            <w:r w:rsidR="001C5401" w:rsidRPr="00895863">
              <w:rPr>
                <w:spacing w:val="-4"/>
                <w:lang w:val="sq-AL"/>
              </w:rPr>
              <w:t xml:space="preserve">i bazuar në telefoninë dhe zërin për regjistrimin e </w:t>
            </w:r>
            <w:r w:rsidR="00432726" w:rsidRPr="00895863">
              <w:rPr>
                <w:spacing w:val="-4"/>
                <w:lang w:val="sq-AL"/>
              </w:rPr>
              <w:t>porosive</w:t>
            </w:r>
            <w:r w:rsidR="001C5401" w:rsidRPr="00895863">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M</w:t>
            </w:r>
            <w:r w:rsidR="00432726" w:rsidRPr="00596C71">
              <w:rPr>
                <w:b/>
                <w:lang w:val="sq-AL"/>
              </w:rPr>
              <w:t>w</w:t>
            </w:r>
            <w:r w:rsidRPr="00596C71">
              <w:rPr>
                <w:b/>
                <w:lang w:val="sq-AL"/>
              </w:rPr>
              <w:t xml:space="preserve"> (dhe </w:t>
            </w:r>
            <w:r w:rsidR="00432726" w:rsidRPr="00596C71">
              <w:rPr>
                <w:b/>
                <w:lang w:val="sq-AL"/>
              </w:rPr>
              <w:t>mwh</w:t>
            </w:r>
            <w:r w:rsidRPr="00596C71">
              <w:rPr>
                <w:b/>
                <w:lang w:val="sq-AL"/>
              </w:rPr>
              <w:t>)</w:t>
            </w:r>
          </w:p>
        </w:tc>
        <w:tc>
          <w:tcPr>
            <w:tcW w:w="3530" w:type="pct"/>
          </w:tcPr>
          <w:p w:rsidR="001C5401" w:rsidRPr="00895863" w:rsidRDefault="00BA4F28" w:rsidP="0072720C">
            <w:pPr>
              <w:pStyle w:val="Paragrafi"/>
              <w:ind w:firstLine="0"/>
              <w:rPr>
                <w:spacing w:val="-4"/>
                <w:lang w:val="sq-AL"/>
              </w:rPr>
            </w:pPr>
            <w:r w:rsidRPr="00895863">
              <w:rPr>
                <w:spacing w:val="-4"/>
                <w:lang w:val="sq-AL"/>
              </w:rPr>
              <w:t xml:space="preserve">Do </w:t>
            </w:r>
            <w:r w:rsidR="001C5401" w:rsidRPr="00895863">
              <w:rPr>
                <w:spacing w:val="-4"/>
                <w:lang w:val="sq-AL"/>
              </w:rPr>
              <w:t xml:space="preserve">të thotë një milionë (1,000,000) </w:t>
            </w:r>
            <w:r w:rsidR="00432726" w:rsidRPr="00895863">
              <w:rPr>
                <w:i/>
                <w:spacing w:val="-4"/>
                <w:lang w:val="sq-AL"/>
              </w:rPr>
              <w:t>wat</w:t>
            </w:r>
            <w:r w:rsidR="0072720C" w:rsidRPr="00895863">
              <w:rPr>
                <w:i/>
                <w:spacing w:val="-4"/>
                <w:lang w:val="sq-AL"/>
              </w:rPr>
              <w:t>t</w:t>
            </w:r>
            <w:r w:rsidR="001C5401" w:rsidRPr="00895863">
              <w:rPr>
                <w:spacing w:val="-4"/>
                <w:lang w:val="sq-AL"/>
              </w:rPr>
              <w:t xml:space="preserve"> dhe “</w:t>
            </w:r>
            <w:r w:rsidR="00432726" w:rsidRPr="00895863">
              <w:rPr>
                <w:spacing w:val="-4"/>
                <w:lang w:val="sq-AL"/>
              </w:rPr>
              <w:t>mwh</w:t>
            </w:r>
            <w:r w:rsidR="001C5401" w:rsidRPr="00895863">
              <w:rPr>
                <w:spacing w:val="-4"/>
                <w:lang w:val="sq-AL"/>
              </w:rPr>
              <w:t xml:space="preserve">” do të thotë energjia e gjeneruar apo </w:t>
            </w:r>
            <w:r w:rsidR="00432726" w:rsidRPr="00895863">
              <w:rPr>
                <w:spacing w:val="-4"/>
                <w:lang w:val="sq-AL"/>
              </w:rPr>
              <w:t xml:space="preserve">e </w:t>
            </w:r>
            <w:r w:rsidR="001C5401" w:rsidRPr="00895863">
              <w:rPr>
                <w:spacing w:val="-4"/>
                <w:lang w:val="sq-AL"/>
              </w:rPr>
              <w:t xml:space="preserve">konsumuar në një përqindje konstante e një (1) </w:t>
            </w:r>
            <w:r w:rsidR="00432726" w:rsidRPr="00895863">
              <w:rPr>
                <w:spacing w:val="-4"/>
                <w:lang w:val="sq-AL"/>
              </w:rPr>
              <w:t xml:space="preserve">mw </w:t>
            </w:r>
            <w:r w:rsidR="001C5401" w:rsidRPr="00895863">
              <w:rPr>
                <w:spacing w:val="-4"/>
                <w:lang w:val="sq-AL"/>
              </w:rPr>
              <w:t>për kohëzgjatjen e një (1) or</w:t>
            </w:r>
            <w:r w:rsidR="00432726" w:rsidRPr="00895863">
              <w:rPr>
                <w:spacing w:val="-4"/>
                <w:lang w:val="sq-AL"/>
              </w:rPr>
              <w:t>ë</w:t>
            </w:r>
            <w:r w:rsidR="001C5401" w:rsidRPr="00895863">
              <w:rPr>
                <w:spacing w:val="-4"/>
                <w:lang w:val="sq-AL"/>
              </w:rPr>
              <w:t>.</w:t>
            </w:r>
          </w:p>
        </w:tc>
      </w:tr>
      <w:tr w:rsidR="001C5401" w:rsidRPr="00273FDD" w:rsidTr="00326947">
        <w:tc>
          <w:tcPr>
            <w:tcW w:w="1470" w:type="pct"/>
          </w:tcPr>
          <w:p w:rsidR="001C5401" w:rsidRPr="00596C71" w:rsidRDefault="001C5401" w:rsidP="00670902">
            <w:pPr>
              <w:pStyle w:val="Paragrafi"/>
              <w:ind w:firstLine="0"/>
              <w:jc w:val="left"/>
              <w:rPr>
                <w:b/>
                <w:lang w:val="sq-AL"/>
              </w:rPr>
            </w:pPr>
            <w:r w:rsidRPr="00596C71">
              <w:rPr>
                <w:b/>
                <w:lang w:val="sq-AL"/>
              </w:rPr>
              <w:t xml:space="preserve">Ngjarja e </w:t>
            </w:r>
            <w:r w:rsidR="00670902" w:rsidRPr="00596C71">
              <w:rPr>
                <w:b/>
                <w:lang w:val="sq-AL"/>
              </w:rPr>
              <w:t>mospajtueshmërisë</w:t>
            </w:r>
          </w:p>
        </w:tc>
        <w:tc>
          <w:tcPr>
            <w:tcW w:w="3530" w:type="pct"/>
          </w:tcPr>
          <w:p w:rsidR="001C5401" w:rsidRPr="00895863" w:rsidRDefault="00BA4F28" w:rsidP="00D230D5">
            <w:pPr>
              <w:pStyle w:val="Paragrafi"/>
              <w:ind w:firstLine="0"/>
              <w:rPr>
                <w:spacing w:val="-4"/>
                <w:lang w:val="sq-AL"/>
              </w:rPr>
            </w:pPr>
            <w:r w:rsidRPr="00895863">
              <w:rPr>
                <w:spacing w:val="-4"/>
                <w:lang w:val="sq-AL"/>
              </w:rPr>
              <w:t xml:space="preserve">Ka </w:t>
            </w:r>
            <w:r w:rsidR="001C5401" w:rsidRPr="00895863">
              <w:rPr>
                <w:spacing w:val="-4"/>
                <w:lang w:val="sq-AL"/>
              </w:rPr>
              <w:t>kuptimin e përcaktuar për të në këto Rregulla të Tregut.</w:t>
            </w:r>
          </w:p>
        </w:tc>
      </w:tr>
      <w:tr w:rsidR="001C5401" w:rsidRPr="00273FDD" w:rsidTr="00326947">
        <w:tc>
          <w:tcPr>
            <w:tcW w:w="1470" w:type="pct"/>
          </w:tcPr>
          <w:p w:rsidR="001C5401" w:rsidRPr="00596C71" w:rsidRDefault="001C5401" w:rsidP="00670902">
            <w:pPr>
              <w:pStyle w:val="Paragrafi"/>
              <w:ind w:firstLine="0"/>
              <w:jc w:val="left"/>
              <w:rPr>
                <w:b/>
                <w:lang w:val="sq-AL"/>
              </w:rPr>
            </w:pPr>
            <w:r w:rsidRPr="00596C71">
              <w:rPr>
                <w:b/>
                <w:lang w:val="sq-AL"/>
              </w:rPr>
              <w:t xml:space="preserve">Llogari </w:t>
            </w:r>
            <w:r w:rsidR="00670902" w:rsidRPr="00596C71">
              <w:rPr>
                <w:b/>
                <w:lang w:val="sq-AL"/>
              </w:rPr>
              <w:t>jo</w:t>
            </w:r>
            <w:r w:rsidR="00670902">
              <w:rPr>
                <w:b/>
                <w:lang w:val="sq-AL"/>
              </w:rPr>
              <w:t>g</w:t>
            </w:r>
            <w:r w:rsidR="00670902" w:rsidRPr="00596C71">
              <w:rPr>
                <w:b/>
                <w:lang w:val="sq-AL"/>
              </w:rPr>
              <w:t xml:space="preserve">arancie </w:t>
            </w:r>
          </w:p>
        </w:tc>
        <w:tc>
          <w:tcPr>
            <w:tcW w:w="3530" w:type="pct"/>
          </w:tcPr>
          <w:p w:rsidR="001C5401" w:rsidRPr="00895863" w:rsidRDefault="00BA4F28" w:rsidP="00670902">
            <w:pPr>
              <w:pStyle w:val="Paragrafi"/>
              <w:ind w:firstLine="0"/>
              <w:rPr>
                <w:spacing w:val="-4"/>
                <w:lang w:val="sq-AL"/>
              </w:rPr>
            </w:pPr>
            <w:r w:rsidRPr="00895863">
              <w:rPr>
                <w:spacing w:val="-4"/>
                <w:lang w:val="sq-AL"/>
              </w:rPr>
              <w:t xml:space="preserve">Do </w:t>
            </w:r>
            <w:r w:rsidR="001C5401" w:rsidRPr="00895863">
              <w:rPr>
                <w:spacing w:val="-4"/>
                <w:lang w:val="sq-AL"/>
              </w:rPr>
              <w:t xml:space="preserve">të thotë llogari e krijuar nga </w:t>
            </w:r>
            <w:r w:rsidR="00670902" w:rsidRPr="00895863">
              <w:rPr>
                <w:spacing w:val="-4"/>
                <w:lang w:val="sq-AL"/>
              </w:rPr>
              <w:t xml:space="preserve">pjesëmarrësi </w:t>
            </w:r>
            <w:r w:rsidR="001C5401" w:rsidRPr="00895863">
              <w:rPr>
                <w:spacing w:val="-4"/>
                <w:lang w:val="sq-AL"/>
              </w:rPr>
              <w:t xml:space="preserve">në një </w:t>
            </w:r>
            <w:r w:rsidR="00670902" w:rsidRPr="00895863">
              <w:rPr>
                <w:spacing w:val="-4"/>
                <w:lang w:val="sq-AL"/>
              </w:rPr>
              <w:t xml:space="preserve">depozitë bankare të  </w:t>
            </w:r>
            <w:r w:rsidR="001C5401" w:rsidRPr="00895863">
              <w:rPr>
                <w:spacing w:val="-4"/>
                <w:lang w:val="sq-AL"/>
              </w:rPr>
              <w:t xml:space="preserve">aprovuar nga Bursa Shqiptare e Energjisë Elektrike, e cila do të aplikohet në lidhje me </w:t>
            </w:r>
            <w:r w:rsidR="00670902" w:rsidRPr="00895863">
              <w:rPr>
                <w:spacing w:val="-4"/>
                <w:lang w:val="sq-AL"/>
              </w:rPr>
              <w:t xml:space="preserve">shlyerjet </w:t>
            </w:r>
            <w:r w:rsidR="00670902" w:rsidRPr="00895863">
              <w:rPr>
                <w:i/>
                <w:spacing w:val="-4"/>
                <w:lang w:val="sq-AL"/>
              </w:rPr>
              <w:t>cash</w:t>
            </w:r>
            <w:r w:rsidR="00670902" w:rsidRPr="00895863">
              <w:rPr>
                <w:spacing w:val="-4"/>
                <w:lang w:val="sq-AL"/>
              </w:rPr>
              <w:t xml:space="preserve"> </w:t>
            </w:r>
            <w:r w:rsidR="001C5401" w:rsidRPr="00895863">
              <w:rPr>
                <w:spacing w:val="-4"/>
                <w:lang w:val="sq-AL"/>
              </w:rPr>
              <w:t>kundrejt Bursës Shqiptare të Energjisë Elektrike.</w:t>
            </w:r>
            <w:r w:rsidR="00273FDD" w:rsidRPr="00895863">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Bursa Shqiptare e Energjisë Elektrike</w:t>
            </w:r>
            <w:r w:rsidR="00D81E58">
              <w:rPr>
                <w:b/>
                <w:lang w:val="sq-AL"/>
              </w:rPr>
              <w:t>,</w:t>
            </w:r>
          </w:p>
        </w:tc>
        <w:tc>
          <w:tcPr>
            <w:tcW w:w="3530" w:type="pct"/>
          </w:tcPr>
          <w:p w:rsidR="001C5401" w:rsidRPr="00273FDD" w:rsidRDefault="00BA4F28" w:rsidP="00D230D5">
            <w:pPr>
              <w:pStyle w:val="Paragrafi"/>
              <w:ind w:firstLine="0"/>
              <w:rPr>
                <w:lang w:val="sq-AL"/>
              </w:rPr>
            </w:pPr>
            <w:r w:rsidRPr="00273FDD">
              <w:rPr>
                <w:lang w:val="sq-AL"/>
              </w:rPr>
              <w:t xml:space="preserve">Platforma </w:t>
            </w:r>
            <w:r w:rsidR="001C5401" w:rsidRPr="00273FDD">
              <w:rPr>
                <w:lang w:val="sq-AL"/>
              </w:rPr>
              <w:t>e organizuar për shitjen dhe blerjen e energjisë elektrike në bazë të ditës në avancë dhe/ose brenda së njëjtës ditë.</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Bashkim i </w:t>
            </w:r>
            <w:r w:rsidR="00D81E58" w:rsidRPr="00596C71">
              <w:rPr>
                <w:b/>
                <w:lang w:val="sq-AL"/>
              </w:rPr>
              <w:t xml:space="preserve">çmimeve </w:t>
            </w:r>
            <w:r w:rsidRPr="00596C71">
              <w:rPr>
                <w:b/>
                <w:lang w:val="sq-AL"/>
              </w:rPr>
              <w:t>EVP</w:t>
            </w:r>
          </w:p>
        </w:tc>
        <w:tc>
          <w:tcPr>
            <w:tcW w:w="3530" w:type="pct"/>
          </w:tcPr>
          <w:p w:rsidR="001C5401" w:rsidRPr="00273FDD" w:rsidRDefault="00BA4F28" w:rsidP="00D81E58">
            <w:pPr>
              <w:pStyle w:val="Paragrafi"/>
              <w:ind w:firstLine="0"/>
              <w:rPr>
                <w:lang w:val="sq-AL"/>
              </w:rPr>
            </w:pPr>
            <w:r w:rsidRPr="00273FDD">
              <w:rPr>
                <w:lang w:val="sq-AL"/>
              </w:rPr>
              <w:t xml:space="preserve">Bashkimi </w:t>
            </w:r>
            <w:r w:rsidR="001C5401" w:rsidRPr="00273FDD">
              <w:rPr>
                <w:lang w:val="sq-AL"/>
              </w:rPr>
              <w:t xml:space="preserve">i </w:t>
            </w:r>
            <w:r w:rsidR="00D81E58" w:rsidRPr="00273FDD">
              <w:rPr>
                <w:lang w:val="sq-AL"/>
              </w:rPr>
              <w:t xml:space="preserve">çmimeve </w:t>
            </w:r>
            <w:r w:rsidR="001C5401" w:rsidRPr="00273FDD">
              <w:rPr>
                <w:lang w:val="sq-AL"/>
              </w:rPr>
              <w:t xml:space="preserve">prej dhe ndërmjet </w:t>
            </w:r>
            <w:r w:rsidR="00D81E58" w:rsidRPr="00273FDD">
              <w:rPr>
                <w:lang w:val="sq-AL"/>
              </w:rPr>
              <w:t xml:space="preserve">bursave </w:t>
            </w:r>
            <w:r w:rsidR="001C5401" w:rsidRPr="00273FDD">
              <w:rPr>
                <w:lang w:val="sq-AL"/>
              </w:rPr>
              <w:t xml:space="preserve">të caktuara të </w:t>
            </w:r>
            <w:r w:rsidR="00D81E58" w:rsidRPr="00273FDD">
              <w:rPr>
                <w:lang w:val="sq-AL"/>
              </w:rPr>
              <w:t xml:space="preserve">energjisë elektrike </w:t>
            </w:r>
            <w:r w:rsidR="001C5401" w:rsidRPr="00273FDD">
              <w:rPr>
                <w:lang w:val="sq-AL"/>
              </w:rPr>
              <w:t xml:space="preserve">dhe </w:t>
            </w:r>
            <w:r w:rsidR="00D81E58" w:rsidRPr="00273FDD">
              <w:rPr>
                <w:lang w:val="sq-AL"/>
              </w:rPr>
              <w:t>operator</w:t>
            </w:r>
            <w:r w:rsidR="00D81E58">
              <w:rPr>
                <w:lang w:val="sq-AL"/>
              </w:rPr>
              <w:t>ë</w:t>
            </w:r>
            <w:r w:rsidR="00D81E58" w:rsidRPr="00273FDD">
              <w:rPr>
                <w:lang w:val="sq-AL"/>
              </w:rPr>
              <w:t xml:space="preserve"> të sistemit të transmetimit </w:t>
            </w:r>
            <w:r w:rsidR="001C5401" w:rsidRPr="00273FDD">
              <w:rPr>
                <w:lang w:val="sq-AL"/>
              </w:rPr>
              <w:t xml:space="preserve">të rajonit EVP, rajonit </w:t>
            </w:r>
            <w:r w:rsidR="00D81E58" w:rsidRPr="00273FDD">
              <w:rPr>
                <w:lang w:val="sq-AL"/>
              </w:rPr>
              <w:t xml:space="preserve">nordik/balltik </w:t>
            </w:r>
            <w:r w:rsidR="001C5401" w:rsidRPr="00273FDD">
              <w:rPr>
                <w:lang w:val="sq-AL"/>
              </w:rPr>
              <w:t xml:space="preserve">dhe UK në përputhje me termat e Marrëveshjes së Operacioneve të </w:t>
            </w:r>
            <w:r w:rsidR="008C0FD6" w:rsidRPr="00273FDD">
              <w:rPr>
                <w:lang w:val="sq-AL"/>
              </w:rPr>
              <w:t xml:space="preserve">Një </w:t>
            </w:r>
            <w:r w:rsidR="001C5401" w:rsidRPr="00273FDD">
              <w:rPr>
                <w:lang w:val="sq-AL"/>
              </w:rPr>
              <w:t>Dite më Parë të EVP (</w:t>
            </w:r>
            <w:r w:rsidR="00D81E58" w:rsidRPr="00273FDD">
              <w:rPr>
                <w:lang w:val="sq-AL"/>
              </w:rPr>
              <w:t>Evropa</w:t>
            </w:r>
            <w:r w:rsidR="001C5401" w:rsidRPr="00273FDD">
              <w:rPr>
                <w:lang w:val="sq-AL"/>
              </w:rPr>
              <w:t xml:space="preserve"> </w:t>
            </w:r>
            <w:r w:rsidR="00B4076D" w:rsidRPr="00273FDD">
              <w:rPr>
                <w:lang w:val="sq-AL"/>
              </w:rPr>
              <w:t>veri</w:t>
            </w:r>
            <w:r w:rsidR="00B4076D">
              <w:rPr>
                <w:lang w:val="sq-AL"/>
              </w:rPr>
              <w:t>p</w:t>
            </w:r>
            <w:r w:rsidR="00B4076D" w:rsidRPr="00273FDD">
              <w:rPr>
                <w:lang w:val="sq-AL"/>
              </w:rPr>
              <w:t xml:space="preserve">erëndimore </w:t>
            </w:r>
            <w:r w:rsidR="001C5401" w:rsidRPr="00273FDD">
              <w:rPr>
                <w:lang w:val="sq-AL"/>
              </w:rPr>
              <w:t xml:space="preserve">– </w:t>
            </w:r>
            <w:r w:rsidR="001C5401" w:rsidRPr="00DF11F6">
              <w:rPr>
                <w:i/>
                <w:lang w:val="sq-AL"/>
              </w:rPr>
              <w:t>sh</w:t>
            </w:r>
            <w:r w:rsidR="00D81E58" w:rsidRPr="00DF11F6">
              <w:rPr>
                <w:i/>
                <w:lang w:val="sq-AL"/>
              </w:rPr>
              <w:t>ë</w:t>
            </w:r>
            <w:r w:rsidR="001C5401" w:rsidRPr="00DF11F6">
              <w:rPr>
                <w:i/>
                <w:lang w:val="sq-AL"/>
              </w:rPr>
              <w:t>n</w:t>
            </w:r>
            <w:r w:rsidR="00D81E58" w:rsidRPr="00DF11F6">
              <w:rPr>
                <w:i/>
                <w:lang w:val="sq-AL"/>
              </w:rPr>
              <w:t>.</w:t>
            </w:r>
            <w:r w:rsidR="001C5401" w:rsidRPr="00DF11F6">
              <w:rPr>
                <w:i/>
                <w:lang w:val="sq-AL"/>
              </w:rPr>
              <w:t xml:space="preserve"> i p</w:t>
            </w:r>
            <w:r w:rsidR="00D81E58" w:rsidRPr="00DF11F6">
              <w:rPr>
                <w:i/>
                <w:lang w:val="sq-AL"/>
              </w:rPr>
              <w:t>ë</w:t>
            </w:r>
            <w:r w:rsidR="001C5401" w:rsidRPr="00DF11F6">
              <w:rPr>
                <w:i/>
                <w:lang w:val="sq-AL"/>
              </w:rPr>
              <w:t>rkth</w:t>
            </w:r>
            <w:r w:rsidR="00D81E58" w:rsidRPr="00DF11F6">
              <w:rPr>
                <w:i/>
                <w:lang w:val="sq-AL"/>
              </w:rPr>
              <w:t>.</w:t>
            </w:r>
            <w:r w:rsidR="001C5401" w:rsidRPr="00273FDD">
              <w:rPr>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Ofertë </w:t>
            </w:r>
          </w:p>
        </w:tc>
        <w:tc>
          <w:tcPr>
            <w:tcW w:w="3530" w:type="pct"/>
          </w:tcPr>
          <w:p w:rsidR="001C5401" w:rsidRPr="00F57AF7" w:rsidRDefault="00BA4F28" w:rsidP="00D230D5">
            <w:pPr>
              <w:pStyle w:val="Paragrafi"/>
              <w:ind w:firstLine="0"/>
              <w:rPr>
                <w:spacing w:val="-4"/>
                <w:lang w:val="sq-AL"/>
              </w:rPr>
            </w:pPr>
            <w:r w:rsidRPr="00F57AF7">
              <w:rPr>
                <w:spacing w:val="-4"/>
                <w:lang w:val="sq-AL"/>
              </w:rPr>
              <w:t xml:space="preserve">Do </w:t>
            </w:r>
            <w:r w:rsidR="001C5401" w:rsidRPr="00F57AF7">
              <w:rPr>
                <w:spacing w:val="-4"/>
                <w:lang w:val="sq-AL"/>
              </w:rPr>
              <w:t xml:space="preserve">të thotë një </w:t>
            </w:r>
            <w:r w:rsidR="003B4CE4" w:rsidRPr="00F57AF7">
              <w:rPr>
                <w:spacing w:val="-4"/>
                <w:lang w:val="sq-AL"/>
              </w:rPr>
              <w:t xml:space="preserve">porosi </w:t>
            </w:r>
            <w:r w:rsidR="001C5401" w:rsidRPr="00F57AF7">
              <w:rPr>
                <w:spacing w:val="-4"/>
                <w:lang w:val="sq-AL"/>
              </w:rPr>
              <w:t>për të shitur.</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Garanci mbi bazën e kërkesës </w:t>
            </w:r>
          </w:p>
        </w:tc>
        <w:tc>
          <w:tcPr>
            <w:tcW w:w="3530" w:type="pct"/>
          </w:tcPr>
          <w:p w:rsidR="001C5401" w:rsidRPr="00F57AF7" w:rsidRDefault="00BA4F28" w:rsidP="00D230D5">
            <w:pPr>
              <w:pStyle w:val="Paragrafi"/>
              <w:ind w:firstLine="0"/>
              <w:rPr>
                <w:spacing w:val="-4"/>
                <w:lang w:val="sq-AL"/>
              </w:rPr>
            </w:pPr>
            <w:r w:rsidRPr="00F57AF7">
              <w:rPr>
                <w:spacing w:val="-4"/>
                <w:lang w:val="sq-AL"/>
              </w:rPr>
              <w:t xml:space="preserve">Do </w:t>
            </w:r>
            <w:r w:rsidR="001C5401" w:rsidRPr="00F57AF7">
              <w:rPr>
                <w:spacing w:val="-4"/>
                <w:lang w:val="sq-AL"/>
              </w:rPr>
              <w:t xml:space="preserve">të thotë një garanci në favor të Bursës Shqiptare të Energjisë Elektrike për një sasi të parapërcaktuar detyrimesh siguruese të një </w:t>
            </w:r>
            <w:r w:rsidR="003B4CE4" w:rsidRPr="00F57AF7">
              <w:rPr>
                <w:spacing w:val="-4"/>
                <w:lang w:val="sq-AL"/>
              </w:rPr>
              <w:t xml:space="preserve">pjesëmarrësi </w:t>
            </w:r>
            <w:r w:rsidR="001C5401" w:rsidRPr="00F57AF7">
              <w:rPr>
                <w:spacing w:val="-4"/>
                <w:lang w:val="sq-AL"/>
              </w:rPr>
              <w:t xml:space="preserve">kundrejt Bursës Shqiptare të Energjisë Elektrike.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Balancë e hapur</w:t>
            </w:r>
          </w:p>
        </w:tc>
        <w:tc>
          <w:tcPr>
            <w:tcW w:w="3530" w:type="pct"/>
          </w:tcPr>
          <w:p w:rsidR="001C5401" w:rsidRPr="00F57AF7" w:rsidRDefault="00BA4F28" w:rsidP="003B4CE4">
            <w:pPr>
              <w:pStyle w:val="Paragrafi"/>
              <w:ind w:firstLine="0"/>
              <w:rPr>
                <w:spacing w:val="-4"/>
                <w:lang w:val="sq-AL"/>
              </w:rPr>
            </w:pPr>
            <w:r w:rsidRPr="00F57AF7">
              <w:rPr>
                <w:spacing w:val="-4"/>
                <w:lang w:val="sq-AL"/>
              </w:rPr>
              <w:t xml:space="preserve">Do </w:t>
            </w:r>
            <w:r w:rsidR="001C5401" w:rsidRPr="00F57AF7">
              <w:rPr>
                <w:spacing w:val="-4"/>
                <w:lang w:val="sq-AL"/>
              </w:rPr>
              <w:t>të thotë një pozicion neto në secil</w:t>
            </w:r>
            <w:r w:rsidR="003B4CE4" w:rsidRPr="00F57AF7">
              <w:rPr>
                <w:spacing w:val="-4"/>
                <w:lang w:val="sq-AL"/>
              </w:rPr>
              <w:t>ën</w:t>
            </w:r>
            <w:r w:rsidR="001C5401" w:rsidRPr="00F57AF7">
              <w:rPr>
                <w:spacing w:val="-4"/>
                <w:lang w:val="sq-AL"/>
              </w:rPr>
              <w:t xml:space="preserve"> </w:t>
            </w:r>
            <w:r w:rsidR="003B4CE4" w:rsidRPr="00F57AF7">
              <w:rPr>
                <w:spacing w:val="-4"/>
                <w:lang w:val="sq-AL"/>
              </w:rPr>
              <w:t xml:space="preserve">seri produkti </w:t>
            </w:r>
            <w:r w:rsidR="001C5401" w:rsidRPr="00F57AF7">
              <w:rPr>
                <w:spacing w:val="-4"/>
                <w:lang w:val="sq-AL"/>
              </w:rPr>
              <w:t xml:space="preserve">të regjistruara në një </w:t>
            </w:r>
            <w:r w:rsidR="003B4CE4" w:rsidRPr="00F57AF7">
              <w:rPr>
                <w:spacing w:val="-4"/>
                <w:lang w:val="sq-AL"/>
              </w:rPr>
              <w:t>llogari pagese</w:t>
            </w:r>
            <w:r w:rsidR="001C5401" w:rsidRPr="00F57AF7">
              <w:rPr>
                <w:spacing w:val="-4"/>
                <w:lang w:val="sq-AL"/>
              </w:rPr>
              <w:t xml:space="preserve">, i cili mundet të jetë ose pozitiv ose negativ. Një vlerë pozitive identifikon një pozicion blerjesh në atë </w:t>
            </w:r>
            <w:r w:rsidR="003B4CE4" w:rsidRPr="00F57AF7">
              <w:rPr>
                <w:spacing w:val="-4"/>
                <w:lang w:val="sq-AL"/>
              </w:rPr>
              <w:t>produkt</w:t>
            </w:r>
            <w:r w:rsidR="001C5401" w:rsidRPr="00F57AF7">
              <w:rPr>
                <w:spacing w:val="-4"/>
                <w:lang w:val="sq-AL"/>
              </w:rPr>
              <w:t>, ndërsa një vlerë negative identifikon një pozicion shitjesh.</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Porosi</w:t>
            </w:r>
          </w:p>
        </w:tc>
        <w:tc>
          <w:tcPr>
            <w:tcW w:w="3530" w:type="pct"/>
          </w:tcPr>
          <w:p w:rsidR="001C5401" w:rsidRPr="00F57AF7" w:rsidRDefault="00BA4F28" w:rsidP="00D230D5">
            <w:pPr>
              <w:pStyle w:val="Paragrafi"/>
              <w:ind w:firstLine="0"/>
              <w:rPr>
                <w:spacing w:val="-4"/>
                <w:lang w:val="sq-AL"/>
              </w:rPr>
            </w:pPr>
            <w:r w:rsidRPr="00F57AF7">
              <w:rPr>
                <w:spacing w:val="-4"/>
                <w:lang w:val="sq-AL"/>
              </w:rPr>
              <w:t xml:space="preserve">Do </w:t>
            </w:r>
            <w:r w:rsidR="001C5401" w:rsidRPr="00F57AF7">
              <w:rPr>
                <w:spacing w:val="-4"/>
                <w:lang w:val="sq-AL"/>
              </w:rPr>
              <w:t xml:space="preserve">të thotë një </w:t>
            </w:r>
            <w:r w:rsidRPr="00F57AF7">
              <w:rPr>
                <w:spacing w:val="-4"/>
                <w:lang w:val="sq-AL"/>
              </w:rPr>
              <w:t xml:space="preserve">kërkesë apo një ofertë për një produkt </w:t>
            </w:r>
            <w:r w:rsidR="001C5401" w:rsidRPr="00F57AF7">
              <w:rPr>
                <w:spacing w:val="-4"/>
                <w:lang w:val="sq-AL"/>
              </w:rPr>
              <w:t xml:space="preserve">apo disa </w:t>
            </w:r>
            <w:r w:rsidRPr="00F57AF7">
              <w:rPr>
                <w:spacing w:val="-4"/>
                <w:lang w:val="sq-AL"/>
              </w:rPr>
              <w:t xml:space="preserve">produkte </w:t>
            </w:r>
            <w:r w:rsidR="001C5401" w:rsidRPr="00F57AF7">
              <w:rPr>
                <w:spacing w:val="-4"/>
                <w:lang w:val="sq-AL"/>
              </w:rPr>
              <w:t xml:space="preserve">që një </w:t>
            </w:r>
            <w:r w:rsidRPr="00F57AF7">
              <w:rPr>
                <w:spacing w:val="-4"/>
                <w:lang w:val="sq-AL"/>
              </w:rPr>
              <w:t xml:space="preserve">pjesëmarrës </w:t>
            </w:r>
            <w:r w:rsidR="001C5401" w:rsidRPr="00F57AF7">
              <w:rPr>
                <w:spacing w:val="-4"/>
                <w:lang w:val="sq-AL"/>
              </w:rPr>
              <w:t>në mënyrë valide regjistron në ETS.</w:t>
            </w:r>
            <w:r w:rsidR="00273FDD" w:rsidRPr="00F57AF7">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Çmimi i </w:t>
            </w:r>
            <w:r w:rsidR="00BA4F28" w:rsidRPr="00596C71">
              <w:rPr>
                <w:b/>
                <w:lang w:val="sq-AL"/>
              </w:rPr>
              <w:t xml:space="preserve">porosisë </w:t>
            </w:r>
          </w:p>
        </w:tc>
        <w:tc>
          <w:tcPr>
            <w:tcW w:w="3530" w:type="pct"/>
          </w:tcPr>
          <w:p w:rsidR="001C5401" w:rsidRPr="00F57AF7" w:rsidRDefault="00BA4F28" w:rsidP="00D230D5">
            <w:pPr>
              <w:pStyle w:val="Paragrafi"/>
              <w:ind w:firstLine="0"/>
              <w:rPr>
                <w:spacing w:val="-4"/>
                <w:lang w:val="sq-AL"/>
              </w:rPr>
            </w:pPr>
            <w:r w:rsidRPr="00F57AF7">
              <w:rPr>
                <w:spacing w:val="-4"/>
                <w:lang w:val="sq-AL"/>
              </w:rPr>
              <w:t xml:space="preserve">Do </w:t>
            </w:r>
            <w:r w:rsidR="001C5401" w:rsidRPr="00F57AF7">
              <w:rPr>
                <w:spacing w:val="-4"/>
                <w:lang w:val="sq-AL"/>
              </w:rPr>
              <w:t>të thotë çmimi të cilin Blerësi ka dëshirë të paguajë apo Shitësi ka dëshirë të shesë në lidhje me një Porosi, sipas rastit.</w:t>
            </w:r>
            <w:r w:rsidR="00273FDD" w:rsidRPr="00F57AF7">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Kufiri i </w:t>
            </w:r>
            <w:r w:rsidR="00BA4F28" w:rsidRPr="00596C71">
              <w:rPr>
                <w:b/>
                <w:lang w:val="sq-AL"/>
              </w:rPr>
              <w:t xml:space="preserve">çmimit </w:t>
            </w:r>
            <w:r w:rsidRPr="00596C71">
              <w:rPr>
                <w:b/>
                <w:lang w:val="sq-AL"/>
              </w:rPr>
              <w:t xml:space="preserve">të </w:t>
            </w:r>
            <w:r w:rsidR="00BA4F28" w:rsidRPr="00596C71">
              <w:rPr>
                <w:b/>
                <w:lang w:val="sq-AL"/>
              </w:rPr>
              <w:t xml:space="preserve">porosisë </w:t>
            </w:r>
          </w:p>
        </w:tc>
        <w:tc>
          <w:tcPr>
            <w:tcW w:w="3530" w:type="pct"/>
          </w:tcPr>
          <w:p w:rsidR="001C5401" w:rsidRPr="00F57AF7" w:rsidRDefault="00BA4F28" w:rsidP="00D230D5">
            <w:pPr>
              <w:pStyle w:val="Paragrafi"/>
              <w:ind w:firstLine="0"/>
              <w:rPr>
                <w:spacing w:val="-4"/>
                <w:lang w:val="sq-AL"/>
              </w:rPr>
            </w:pPr>
            <w:r w:rsidRPr="00F57AF7">
              <w:rPr>
                <w:spacing w:val="-4"/>
                <w:lang w:val="sq-AL"/>
              </w:rPr>
              <w:t xml:space="preserve">Do </w:t>
            </w:r>
            <w:r w:rsidR="001C5401" w:rsidRPr="00F57AF7">
              <w:rPr>
                <w:spacing w:val="-4"/>
                <w:lang w:val="sq-AL"/>
              </w:rPr>
              <w:t>të thotë kufiri maksimal apo minimal për Çmimin e Porosisë.</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Tipi i </w:t>
            </w:r>
            <w:r w:rsidR="00BA4F28" w:rsidRPr="00596C71">
              <w:rPr>
                <w:b/>
                <w:lang w:val="sq-AL"/>
              </w:rPr>
              <w:t>porosisë</w:t>
            </w:r>
          </w:p>
        </w:tc>
        <w:tc>
          <w:tcPr>
            <w:tcW w:w="3530" w:type="pct"/>
          </w:tcPr>
          <w:p w:rsidR="001C5401" w:rsidRPr="00F57AF7" w:rsidRDefault="00BA4F28" w:rsidP="00D230D5">
            <w:pPr>
              <w:pStyle w:val="Paragrafi"/>
              <w:ind w:firstLine="0"/>
              <w:rPr>
                <w:spacing w:val="-4"/>
                <w:lang w:val="sq-AL"/>
              </w:rPr>
            </w:pPr>
            <w:r w:rsidRPr="00F57AF7">
              <w:rPr>
                <w:spacing w:val="-4"/>
                <w:lang w:val="sq-AL"/>
              </w:rPr>
              <w:t xml:space="preserve">Do </w:t>
            </w:r>
            <w:r w:rsidR="001C5401" w:rsidRPr="00F57AF7">
              <w:rPr>
                <w:spacing w:val="-4"/>
                <w:lang w:val="sq-AL"/>
              </w:rPr>
              <w:t xml:space="preserve">të thotë metoda nëpërmjet së cilës një </w:t>
            </w:r>
            <w:r w:rsidR="005B3382" w:rsidRPr="00F57AF7">
              <w:rPr>
                <w:spacing w:val="-4"/>
                <w:lang w:val="sq-AL"/>
              </w:rPr>
              <w:t xml:space="preserve">porosi </w:t>
            </w:r>
            <w:r w:rsidR="001C5401" w:rsidRPr="00F57AF7">
              <w:rPr>
                <w:spacing w:val="-4"/>
                <w:lang w:val="sq-AL"/>
              </w:rPr>
              <w:t>do të ekzekutohet, p.sh.</w:t>
            </w:r>
            <w:r w:rsidR="005B3382" w:rsidRPr="00F57AF7">
              <w:rPr>
                <w:spacing w:val="-4"/>
                <w:lang w:val="sq-AL"/>
              </w:rPr>
              <w:t>,</w:t>
            </w:r>
            <w:r w:rsidR="00273FDD" w:rsidRPr="00F57AF7">
              <w:rPr>
                <w:spacing w:val="-4"/>
                <w:lang w:val="sq-AL"/>
              </w:rPr>
              <w:t xml:space="preserve"> </w:t>
            </w:r>
            <w:r w:rsidR="005B3382" w:rsidRPr="00F57AF7">
              <w:rPr>
                <w:spacing w:val="-4"/>
                <w:lang w:val="sq-AL"/>
              </w:rPr>
              <w:t xml:space="preserve">plotësoni </w:t>
            </w:r>
            <w:r w:rsidR="001C5401" w:rsidRPr="00F57AF7">
              <w:rPr>
                <w:spacing w:val="-4"/>
                <w:lang w:val="sq-AL"/>
              </w:rPr>
              <w:t xml:space="preserve">ose të gjitha ose asgjë sipas rastit në lidhje me secilin </w:t>
            </w:r>
            <w:r w:rsidR="005B3382" w:rsidRPr="00F57AF7">
              <w:rPr>
                <w:spacing w:val="-4"/>
                <w:lang w:val="sq-AL"/>
              </w:rPr>
              <w:t>treg</w:t>
            </w:r>
            <w:r w:rsidR="001C5401" w:rsidRPr="00F57AF7">
              <w:rPr>
                <w:spacing w:val="-4"/>
                <w:lang w:val="sq-AL"/>
              </w:rPr>
              <w:t>.</w:t>
            </w:r>
          </w:p>
        </w:tc>
      </w:tr>
      <w:tr w:rsidR="001C5401" w:rsidRPr="00273FDD" w:rsidTr="00326947">
        <w:tc>
          <w:tcPr>
            <w:tcW w:w="1470" w:type="pct"/>
          </w:tcPr>
          <w:p w:rsidR="001C5401" w:rsidRPr="00596C71" w:rsidRDefault="00BA4F28" w:rsidP="000C325B">
            <w:pPr>
              <w:pStyle w:val="Paragrafi"/>
              <w:ind w:firstLine="0"/>
              <w:jc w:val="left"/>
              <w:rPr>
                <w:b/>
                <w:lang w:val="sq-AL"/>
              </w:rPr>
            </w:pPr>
            <w:r w:rsidRPr="00596C71">
              <w:rPr>
                <w:b/>
                <w:lang w:val="sq-AL"/>
              </w:rPr>
              <w:t>Marrëveshje</w:t>
            </w:r>
            <w:r w:rsidR="001C5401" w:rsidRPr="00596C71">
              <w:rPr>
                <w:b/>
                <w:lang w:val="sq-AL"/>
              </w:rPr>
              <w:t xml:space="preserve"> </w:t>
            </w:r>
            <w:r w:rsidR="007836AC" w:rsidRPr="00596C71">
              <w:rPr>
                <w:b/>
                <w:lang w:val="sq-AL"/>
              </w:rPr>
              <w:t xml:space="preserve">anëtari </w:t>
            </w:r>
          </w:p>
        </w:tc>
        <w:tc>
          <w:tcPr>
            <w:tcW w:w="3530" w:type="pct"/>
          </w:tcPr>
          <w:p w:rsidR="001C5401" w:rsidRPr="00F57AF7" w:rsidRDefault="001C5401" w:rsidP="007836AC">
            <w:pPr>
              <w:pStyle w:val="Paragrafi"/>
              <w:ind w:firstLine="0"/>
              <w:rPr>
                <w:spacing w:val="-4"/>
                <w:lang w:val="sq-AL"/>
              </w:rPr>
            </w:pPr>
            <w:r w:rsidRPr="00F57AF7">
              <w:rPr>
                <w:spacing w:val="-4"/>
                <w:lang w:val="sq-AL"/>
              </w:rPr>
              <w:t xml:space="preserve">Do të thotë një marrëveshje ndërmjet një </w:t>
            </w:r>
            <w:r w:rsidR="005B3382" w:rsidRPr="00F57AF7">
              <w:rPr>
                <w:spacing w:val="-4"/>
                <w:lang w:val="sq-AL"/>
              </w:rPr>
              <w:t xml:space="preserve">pjesëmarrësi </w:t>
            </w:r>
            <w:r w:rsidRPr="00F57AF7">
              <w:rPr>
                <w:spacing w:val="-4"/>
                <w:lang w:val="sq-AL"/>
              </w:rPr>
              <w:t>dhe Bursës Shqiptare të Energjisë Elektrike, Marrëveshje Pjesëmarrjeje, q</w:t>
            </w:r>
            <w:r w:rsidR="007836AC" w:rsidRPr="00F57AF7">
              <w:rPr>
                <w:spacing w:val="-4"/>
                <w:lang w:val="sq-AL"/>
              </w:rPr>
              <w:t>ë</w:t>
            </w:r>
            <w:r w:rsidRPr="00F57AF7">
              <w:rPr>
                <w:spacing w:val="-4"/>
                <w:lang w:val="sq-AL"/>
              </w:rPr>
              <w:t xml:space="preserve"> i dhuron </w:t>
            </w:r>
            <w:r w:rsidR="005B3382" w:rsidRPr="00F57AF7">
              <w:rPr>
                <w:spacing w:val="-4"/>
                <w:lang w:val="sq-AL"/>
              </w:rPr>
              <w:t xml:space="preserve">pjesëmarrësit </w:t>
            </w:r>
            <w:r w:rsidRPr="00F57AF7">
              <w:rPr>
                <w:spacing w:val="-4"/>
                <w:lang w:val="sq-AL"/>
              </w:rPr>
              <w:t xml:space="preserve">akses në </w:t>
            </w:r>
            <w:r w:rsidR="005B3382" w:rsidRPr="00F57AF7">
              <w:rPr>
                <w:spacing w:val="-4"/>
                <w:lang w:val="sq-AL"/>
              </w:rPr>
              <w:t xml:space="preserve">tregtinë </w:t>
            </w:r>
            <w:r w:rsidRPr="00F57AF7">
              <w:rPr>
                <w:spacing w:val="-4"/>
                <w:lang w:val="sq-AL"/>
              </w:rPr>
              <w:t xml:space="preserve">e Tregut Shqiptar të </w:t>
            </w:r>
            <w:r w:rsidR="008C0FD6" w:rsidRPr="00F57AF7">
              <w:rPr>
                <w:spacing w:val="-4"/>
                <w:lang w:val="sq-AL"/>
              </w:rPr>
              <w:t xml:space="preserve">Një </w:t>
            </w:r>
            <w:r w:rsidR="000167C0" w:rsidRPr="00F57AF7">
              <w:rPr>
                <w:spacing w:val="-4"/>
                <w:lang w:val="sq-AL"/>
              </w:rPr>
              <w:t xml:space="preserve">Dite </w:t>
            </w:r>
            <w:r w:rsidR="005B3382" w:rsidRPr="00F57AF7">
              <w:rPr>
                <w:spacing w:val="-4"/>
                <w:lang w:val="sq-AL"/>
              </w:rPr>
              <w:t xml:space="preserve">më </w:t>
            </w:r>
            <w:r w:rsidR="000167C0" w:rsidRPr="00F57AF7">
              <w:rPr>
                <w:spacing w:val="-4"/>
                <w:lang w:val="sq-AL"/>
              </w:rPr>
              <w:t>Parë</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Palë</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Bursa Shqiptare e Energjisë Elektrike ose një </w:t>
            </w:r>
            <w:r w:rsidR="00207697" w:rsidRPr="00F57AF7">
              <w:rPr>
                <w:spacing w:val="-4"/>
                <w:lang w:val="sq-AL"/>
              </w:rPr>
              <w:t>anëtar</w:t>
            </w:r>
            <w:r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Tregu </w:t>
            </w:r>
            <w:r w:rsidR="00033065" w:rsidRPr="00596C71">
              <w:rPr>
                <w:b/>
                <w:lang w:val="sq-AL"/>
              </w:rPr>
              <w:t xml:space="preserve">Shqiptar </w:t>
            </w:r>
            <w:r w:rsidR="00BF435A" w:rsidRPr="00596C71">
              <w:rPr>
                <w:b/>
                <w:lang w:val="sq-AL"/>
              </w:rPr>
              <w:t xml:space="preserve">i </w:t>
            </w:r>
            <w:r w:rsidR="008C0FD6" w:rsidRPr="00596C71">
              <w:rPr>
                <w:b/>
                <w:lang w:val="sq-AL"/>
              </w:rPr>
              <w:t xml:space="preserve">Një </w:t>
            </w:r>
            <w:r w:rsidR="00033065" w:rsidRPr="00596C71">
              <w:rPr>
                <w:b/>
                <w:lang w:val="sq-AL"/>
              </w:rPr>
              <w:t xml:space="preserve">Dite </w:t>
            </w:r>
            <w:r w:rsidR="00BF435A" w:rsidRPr="00596C71">
              <w:rPr>
                <w:b/>
                <w:lang w:val="sq-AL"/>
              </w:rPr>
              <w:t xml:space="preserve">më </w:t>
            </w:r>
            <w:r w:rsidR="00033065" w:rsidRPr="00596C71">
              <w:rPr>
                <w:b/>
                <w:lang w:val="sq-AL"/>
              </w:rPr>
              <w:t xml:space="preserve">Parë </w:t>
            </w:r>
          </w:p>
        </w:tc>
        <w:tc>
          <w:tcPr>
            <w:tcW w:w="3530" w:type="pct"/>
          </w:tcPr>
          <w:p w:rsidR="001C5401" w:rsidRPr="00F57AF7" w:rsidRDefault="00207697" w:rsidP="00D230D5">
            <w:pPr>
              <w:pStyle w:val="Paragrafi"/>
              <w:ind w:firstLine="0"/>
              <w:rPr>
                <w:spacing w:val="-4"/>
                <w:lang w:val="sq-AL"/>
              </w:rPr>
            </w:pPr>
            <w:r w:rsidRPr="00F57AF7">
              <w:rPr>
                <w:spacing w:val="-4"/>
                <w:lang w:val="sq-AL"/>
              </w:rPr>
              <w:t>Do të thotë tregu</w:t>
            </w:r>
            <w:r w:rsidR="001C5401" w:rsidRPr="00F57AF7">
              <w:rPr>
                <w:spacing w:val="-4"/>
                <w:lang w:val="sq-AL"/>
              </w:rPr>
              <w:t xml:space="preserve">(gjet) të operuara nga Bursa Shqiptare e Energjisë Elektrike për </w:t>
            </w:r>
            <w:r w:rsidRPr="00F57AF7">
              <w:rPr>
                <w:spacing w:val="-4"/>
                <w:lang w:val="sq-AL"/>
              </w:rPr>
              <w:t xml:space="preserve">tregtimin </w:t>
            </w:r>
            <w:r w:rsidR="001C5401" w:rsidRPr="00F57AF7">
              <w:rPr>
                <w:spacing w:val="-4"/>
                <w:lang w:val="sq-AL"/>
              </w:rPr>
              <w:t xml:space="preserve">e kontratave të energjisë elektrike me shpërndarje fizike.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Llogari </w:t>
            </w:r>
            <w:r w:rsidR="00BA4F28" w:rsidRPr="00BA4F28">
              <w:rPr>
                <w:b/>
                <w:i/>
                <w:lang w:val="sq-AL"/>
              </w:rPr>
              <w:t>cash</w:t>
            </w:r>
            <w:r w:rsidR="00BA4F28" w:rsidRPr="00596C71">
              <w:rPr>
                <w:b/>
                <w:lang w:val="sq-AL"/>
              </w:rPr>
              <w:t xml:space="preserve"> </w:t>
            </w:r>
            <w:r w:rsidRPr="00596C71">
              <w:rPr>
                <w:b/>
                <w:lang w:val="sq-AL"/>
              </w:rPr>
              <w:t xml:space="preserve">garancie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llogari garancie e krijuar nga një </w:t>
            </w:r>
            <w:r w:rsidR="00207697" w:rsidRPr="00F57AF7">
              <w:rPr>
                <w:spacing w:val="-4"/>
                <w:lang w:val="sq-AL"/>
              </w:rPr>
              <w:t xml:space="preserve">pjesëmarrës </w:t>
            </w:r>
            <w:r w:rsidRPr="00F57AF7">
              <w:rPr>
                <w:spacing w:val="-4"/>
                <w:lang w:val="sq-AL"/>
              </w:rPr>
              <w:t xml:space="preserve">në një Bankë Shlyerjesh e aprovuar nga Bursa Shqiptare e Energjisë Elektrike dhe e cila do të aplikohet në lidhje me </w:t>
            </w:r>
            <w:r w:rsidR="00207697" w:rsidRPr="00F57AF7">
              <w:rPr>
                <w:spacing w:val="-4"/>
                <w:lang w:val="sq-AL"/>
              </w:rPr>
              <w:t xml:space="preserve">shlyerjet </w:t>
            </w:r>
            <w:r w:rsidR="00207697" w:rsidRPr="00F57AF7">
              <w:rPr>
                <w:i/>
                <w:spacing w:val="-4"/>
                <w:lang w:val="sq-AL"/>
              </w:rPr>
              <w:t>cash</w:t>
            </w:r>
            <w:r w:rsidR="00207697" w:rsidRPr="00F57AF7">
              <w:rPr>
                <w:spacing w:val="-4"/>
                <w:lang w:val="sq-AL"/>
              </w:rPr>
              <w:t xml:space="preserve"> </w:t>
            </w:r>
            <w:r w:rsidRPr="00F57AF7">
              <w:rPr>
                <w:spacing w:val="-4"/>
                <w:lang w:val="sq-AL"/>
              </w:rPr>
              <w:t xml:space="preserve">dhe depozitat </w:t>
            </w:r>
            <w:r w:rsidRPr="00F57AF7">
              <w:rPr>
                <w:i/>
                <w:spacing w:val="-4"/>
                <w:lang w:val="sq-AL"/>
              </w:rPr>
              <w:t>cash</w:t>
            </w:r>
            <w:r w:rsidRPr="00F57AF7">
              <w:rPr>
                <w:spacing w:val="-4"/>
                <w:lang w:val="sq-AL"/>
              </w:rPr>
              <w:t xml:space="preserve"> të kolateralit kundrejt Bursës Shqiptare të Energjisë Elektrike.</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Zona e </w:t>
            </w:r>
            <w:r w:rsidR="00207697" w:rsidRPr="00596C71">
              <w:rPr>
                <w:b/>
                <w:lang w:val="sq-AL"/>
              </w:rPr>
              <w:t>çmimit</w:t>
            </w:r>
          </w:p>
        </w:tc>
        <w:tc>
          <w:tcPr>
            <w:tcW w:w="3530" w:type="pct"/>
          </w:tcPr>
          <w:p w:rsidR="001C5401" w:rsidRPr="00F57AF7" w:rsidRDefault="001C5401" w:rsidP="0020043C">
            <w:pPr>
              <w:pStyle w:val="Paragrafi"/>
              <w:ind w:firstLine="0"/>
              <w:rPr>
                <w:spacing w:val="-4"/>
                <w:lang w:val="sq-AL"/>
              </w:rPr>
            </w:pPr>
            <w:r w:rsidRPr="00F57AF7">
              <w:rPr>
                <w:spacing w:val="-4"/>
                <w:lang w:val="sq-AL"/>
              </w:rPr>
              <w:t>Do të thotë çdo dy apo m</w:t>
            </w:r>
            <w:r w:rsidR="0020043C" w:rsidRPr="00F57AF7">
              <w:rPr>
                <w:spacing w:val="-4"/>
                <w:lang w:val="sq-AL"/>
              </w:rPr>
              <w:t>ë</w:t>
            </w:r>
            <w:r w:rsidRPr="00F57AF7">
              <w:rPr>
                <w:spacing w:val="-4"/>
                <w:lang w:val="sq-AL"/>
              </w:rPr>
              <w:t xml:space="preserve"> shumë </w:t>
            </w:r>
            <w:r w:rsidR="0020043C" w:rsidRPr="00F57AF7">
              <w:rPr>
                <w:spacing w:val="-4"/>
                <w:lang w:val="sq-AL"/>
              </w:rPr>
              <w:t xml:space="preserve">zona ofertimi </w:t>
            </w:r>
            <w:r w:rsidRPr="00F57AF7">
              <w:rPr>
                <w:spacing w:val="-4"/>
                <w:lang w:val="sq-AL"/>
              </w:rPr>
              <w:t xml:space="preserve">që kanë të njëjtën </w:t>
            </w:r>
            <w:r w:rsidR="0020043C" w:rsidRPr="00F57AF7">
              <w:rPr>
                <w:spacing w:val="-4"/>
                <w:lang w:val="sq-AL"/>
              </w:rPr>
              <w:t xml:space="preserve">zonë çmimi të </w:t>
            </w:r>
            <w:r w:rsidR="000167C0" w:rsidRPr="00F57AF7">
              <w:rPr>
                <w:spacing w:val="-4"/>
                <w:lang w:val="sq-AL"/>
              </w:rPr>
              <w:t xml:space="preserve">Tregut Shqiptar </w:t>
            </w:r>
            <w:r w:rsidRPr="00F57AF7">
              <w:rPr>
                <w:spacing w:val="-4"/>
                <w:lang w:val="sq-AL"/>
              </w:rPr>
              <w:t xml:space="preserve">të </w:t>
            </w:r>
            <w:r w:rsidR="008C0FD6" w:rsidRPr="00F57AF7">
              <w:rPr>
                <w:spacing w:val="-4"/>
                <w:lang w:val="sq-AL"/>
              </w:rPr>
              <w:t xml:space="preserve">Një </w:t>
            </w:r>
            <w:r w:rsidR="000167C0" w:rsidRPr="00F57AF7">
              <w:rPr>
                <w:spacing w:val="-4"/>
                <w:lang w:val="sq-AL"/>
              </w:rPr>
              <w:t xml:space="preserve">Dite </w:t>
            </w:r>
            <w:r w:rsidR="0020043C" w:rsidRPr="00F57AF7">
              <w:rPr>
                <w:spacing w:val="-4"/>
                <w:lang w:val="sq-AL"/>
              </w:rPr>
              <w:t xml:space="preserve">më </w:t>
            </w:r>
            <w:r w:rsidR="000167C0" w:rsidRPr="00F57AF7">
              <w:rPr>
                <w:spacing w:val="-4"/>
                <w:lang w:val="sq-AL"/>
              </w:rPr>
              <w:t xml:space="preserve">Parë </w:t>
            </w:r>
            <w:r w:rsidR="0020043C" w:rsidRPr="00F57AF7">
              <w:rPr>
                <w:spacing w:val="-4"/>
                <w:lang w:val="sq-AL"/>
              </w:rPr>
              <w:t xml:space="preserve">në </w:t>
            </w:r>
            <w:r w:rsidRPr="00F57AF7">
              <w:rPr>
                <w:spacing w:val="-4"/>
                <w:lang w:val="sq-AL"/>
              </w:rPr>
              <w:t>një orë specifike.</w:t>
            </w:r>
            <w:r w:rsidR="00273FDD" w:rsidRPr="00F57AF7">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Bashkimi i </w:t>
            </w:r>
            <w:r w:rsidR="00207697" w:rsidRPr="00596C71">
              <w:rPr>
                <w:b/>
                <w:lang w:val="sq-AL"/>
              </w:rPr>
              <w:t xml:space="preserve">çmimit </w:t>
            </w:r>
          </w:p>
        </w:tc>
        <w:tc>
          <w:tcPr>
            <w:tcW w:w="3530" w:type="pct"/>
          </w:tcPr>
          <w:p w:rsidR="001C5401" w:rsidRPr="00F57AF7" w:rsidRDefault="001C5401" w:rsidP="0020043C">
            <w:pPr>
              <w:pStyle w:val="Paragrafi"/>
              <w:ind w:firstLine="0"/>
              <w:rPr>
                <w:spacing w:val="-4"/>
                <w:lang w:val="sq-AL"/>
              </w:rPr>
            </w:pPr>
            <w:r w:rsidRPr="00F57AF7">
              <w:rPr>
                <w:spacing w:val="-4"/>
                <w:lang w:val="sq-AL"/>
              </w:rPr>
              <w:t xml:space="preserve">Do të thotë </w:t>
            </w:r>
            <w:r w:rsidR="0040598B" w:rsidRPr="00F57AF7">
              <w:rPr>
                <w:spacing w:val="-4"/>
                <w:lang w:val="sq-AL"/>
              </w:rPr>
              <w:t>mekanizmi</w:t>
            </w:r>
            <w:r w:rsidRPr="00F57AF7">
              <w:rPr>
                <w:spacing w:val="-4"/>
                <w:lang w:val="sq-AL"/>
              </w:rPr>
              <w:t xml:space="preserve"> me anë të të cilit, me qëllim maksimizimin e pasurisë publike, çmimet e përcaktuara nga </w:t>
            </w:r>
            <w:r w:rsidR="0020043C" w:rsidRPr="00F57AF7">
              <w:rPr>
                <w:spacing w:val="-4"/>
                <w:lang w:val="sq-AL"/>
              </w:rPr>
              <w:t xml:space="preserve">tregu </w:t>
            </w:r>
            <w:r w:rsidRPr="00F57AF7">
              <w:rPr>
                <w:spacing w:val="-4"/>
                <w:lang w:val="sq-AL"/>
              </w:rPr>
              <w:t xml:space="preserve">dhe pozicionet neto për tregje të ndryshme të </w:t>
            </w:r>
            <w:r w:rsidR="0020043C" w:rsidRPr="00F57AF7">
              <w:rPr>
                <w:spacing w:val="-4"/>
                <w:lang w:val="sq-AL"/>
              </w:rPr>
              <w:t xml:space="preserve">energjisë elektrike të një dite më parë </w:t>
            </w:r>
            <w:r w:rsidRPr="00F57AF7">
              <w:rPr>
                <w:spacing w:val="-4"/>
                <w:lang w:val="sq-AL"/>
              </w:rPr>
              <w:t>janë përcaktuar në një hap të vetëm</w:t>
            </w:r>
            <w:r w:rsidR="0020043C" w:rsidRPr="00F57AF7">
              <w:rPr>
                <w:spacing w:val="-4"/>
                <w:lang w:val="sq-AL"/>
              </w:rPr>
              <w:t>,</w:t>
            </w:r>
            <w:r w:rsidRPr="00F57AF7">
              <w:rPr>
                <w:spacing w:val="-4"/>
                <w:lang w:val="sq-AL"/>
              </w:rPr>
              <w:t xml:space="preserve"> duke </w:t>
            </w:r>
            <w:r w:rsidR="0020043C" w:rsidRPr="00F57AF7">
              <w:rPr>
                <w:spacing w:val="-4"/>
                <w:lang w:val="sq-AL"/>
              </w:rPr>
              <w:t>i</w:t>
            </w:r>
            <w:r w:rsidRPr="00F57AF7">
              <w:rPr>
                <w:spacing w:val="-4"/>
                <w:lang w:val="sq-AL"/>
              </w:rPr>
              <w:t>u re</w:t>
            </w:r>
            <w:r w:rsidR="0020043C" w:rsidRPr="00F57AF7">
              <w:rPr>
                <w:spacing w:val="-4"/>
                <w:lang w:val="sq-AL"/>
              </w:rPr>
              <w:t>feruar ATC-së fizike orare dhe/</w:t>
            </w:r>
            <w:r w:rsidRPr="00F57AF7">
              <w:rPr>
                <w:spacing w:val="-4"/>
                <w:lang w:val="sq-AL"/>
              </w:rPr>
              <w:t>ose kapaciteteve të bazuara në flukset.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Gama e </w:t>
            </w:r>
            <w:r w:rsidR="00207697" w:rsidRPr="00596C71">
              <w:rPr>
                <w:b/>
                <w:lang w:val="sq-AL"/>
              </w:rPr>
              <w:t>çmimeve</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spektër çmimi për një </w:t>
            </w:r>
            <w:r w:rsidR="0020043C" w:rsidRPr="00F57AF7">
              <w:rPr>
                <w:spacing w:val="-4"/>
                <w:lang w:val="sq-AL"/>
              </w:rPr>
              <w:t>ankand</w:t>
            </w:r>
            <w:r w:rsidRPr="00F57AF7">
              <w:rPr>
                <w:spacing w:val="-4"/>
                <w:lang w:val="sq-AL"/>
              </w:rPr>
              <w:t xml:space="preserve">, i përcaktuar nga Bursa Shqiptare e Energjisë Elektrike, në përputhje me Marrëveshjen e </w:t>
            </w:r>
            <w:r w:rsidR="000167C0" w:rsidRPr="00F57AF7">
              <w:rPr>
                <w:spacing w:val="-4"/>
                <w:lang w:val="sq-AL"/>
              </w:rPr>
              <w:t xml:space="preserve">Pjesëmarrësit </w:t>
            </w:r>
            <w:r w:rsidRPr="00F57AF7">
              <w:rPr>
                <w:spacing w:val="-4"/>
                <w:lang w:val="sq-AL"/>
              </w:rPr>
              <w:t xml:space="preserve">të Tregut Shqiptar të </w:t>
            </w:r>
            <w:r w:rsidR="008C0FD6" w:rsidRPr="00F57AF7">
              <w:rPr>
                <w:spacing w:val="-4"/>
                <w:lang w:val="sq-AL"/>
              </w:rPr>
              <w:t xml:space="preserve">Një </w:t>
            </w:r>
            <w:r w:rsidR="000167C0" w:rsidRPr="00F57AF7">
              <w:rPr>
                <w:spacing w:val="-4"/>
                <w:lang w:val="sq-AL"/>
              </w:rPr>
              <w:t xml:space="preserve">Dite </w:t>
            </w:r>
            <w:r w:rsidR="0020043C" w:rsidRPr="00F57AF7">
              <w:rPr>
                <w:spacing w:val="-4"/>
                <w:lang w:val="sq-AL"/>
              </w:rPr>
              <w:t xml:space="preserve">më </w:t>
            </w:r>
            <w:r w:rsidR="000167C0" w:rsidRPr="00F57AF7">
              <w:rPr>
                <w:spacing w:val="-4"/>
                <w:lang w:val="sq-AL"/>
              </w:rPr>
              <w:t>Parë</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Hapi i </w:t>
            </w:r>
            <w:r w:rsidR="00207697" w:rsidRPr="00596C71">
              <w:rPr>
                <w:b/>
                <w:lang w:val="sq-AL"/>
              </w:rPr>
              <w:t xml:space="preserve">çmimit </w:t>
            </w:r>
          </w:p>
        </w:tc>
        <w:tc>
          <w:tcPr>
            <w:tcW w:w="3530" w:type="pct"/>
          </w:tcPr>
          <w:p w:rsidR="001C5401" w:rsidRPr="00F57AF7" w:rsidRDefault="001C5401" w:rsidP="008C0FD6">
            <w:pPr>
              <w:pStyle w:val="Paragrafi"/>
              <w:ind w:firstLine="0"/>
              <w:rPr>
                <w:spacing w:val="-4"/>
                <w:lang w:val="sq-AL"/>
              </w:rPr>
            </w:pPr>
            <w:r w:rsidRPr="00F57AF7">
              <w:rPr>
                <w:spacing w:val="-4"/>
                <w:lang w:val="sq-AL"/>
              </w:rPr>
              <w:t xml:space="preserve">Do të thotë një çift i </w:t>
            </w:r>
            <w:r w:rsidR="00B02150" w:rsidRPr="00F57AF7">
              <w:rPr>
                <w:spacing w:val="-4"/>
                <w:lang w:val="sq-AL"/>
              </w:rPr>
              <w:t xml:space="preserve">çmimit të kërkesës </w:t>
            </w:r>
            <w:r w:rsidRPr="00F57AF7">
              <w:rPr>
                <w:spacing w:val="-4"/>
                <w:lang w:val="sq-AL"/>
              </w:rPr>
              <w:t xml:space="preserve">dhe vlerave të </w:t>
            </w:r>
            <w:r w:rsidR="00B02150" w:rsidRPr="00F57AF7">
              <w:rPr>
                <w:spacing w:val="-4"/>
                <w:lang w:val="sq-AL"/>
              </w:rPr>
              <w:t xml:space="preserve">volumit </w:t>
            </w:r>
            <w:r w:rsidRPr="00F57AF7">
              <w:rPr>
                <w:spacing w:val="-4"/>
                <w:lang w:val="sq-AL"/>
              </w:rPr>
              <w:t xml:space="preserve">të </w:t>
            </w:r>
            <w:r w:rsidR="00B02150" w:rsidRPr="00F57AF7">
              <w:rPr>
                <w:spacing w:val="-4"/>
                <w:lang w:val="sq-AL"/>
              </w:rPr>
              <w:t xml:space="preserve">energjisë </w:t>
            </w:r>
            <w:r w:rsidRPr="00F57AF7">
              <w:rPr>
                <w:spacing w:val="-4"/>
                <w:lang w:val="sq-AL"/>
              </w:rPr>
              <w:t>mbi një kurb</w:t>
            </w:r>
            <w:r w:rsidR="008C0FD6" w:rsidRPr="00F57AF7">
              <w:rPr>
                <w:spacing w:val="-4"/>
                <w:lang w:val="sq-AL"/>
              </w:rPr>
              <w:t>ë</w:t>
            </w:r>
            <w:r w:rsidRPr="00F57AF7">
              <w:rPr>
                <w:spacing w:val="-4"/>
                <w:lang w:val="sq-AL"/>
              </w:rPr>
              <w:t xml:space="preserve"> të </w:t>
            </w:r>
            <w:r w:rsidR="00B02150" w:rsidRPr="00F57AF7">
              <w:rPr>
                <w:spacing w:val="-4"/>
                <w:lang w:val="sq-AL"/>
              </w:rPr>
              <w:t xml:space="preserve">kërkesës në </w:t>
            </w:r>
            <w:r w:rsidR="00E26899" w:rsidRPr="00F57AF7">
              <w:rPr>
                <w:spacing w:val="-4"/>
                <w:lang w:val="sq-AL"/>
              </w:rPr>
              <w:t xml:space="preserve">Tregun Shqiptar </w:t>
            </w:r>
            <w:r w:rsidRPr="00F57AF7">
              <w:rPr>
                <w:spacing w:val="-4"/>
                <w:lang w:val="sq-AL"/>
              </w:rPr>
              <w:t xml:space="preserve">të </w:t>
            </w:r>
            <w:r w:rsidR="008C0FD6" w:rsidRPr="00F57AF7">
              <w:rPr>
                <w:spacing w:val="-4"/>
                <w:lang w:val="sq-AL"/>
              </w:rPr>
              <w:t xml:space="preserve">Një </w:t>
            </w:r>
            <w:r w:rsidR="00E26899" w:rsidRPr="00F57AF7">
              <w:rPr>
                <w:spacing w:val="-4"/>
                <w:lang w:val="sq-AL"/>
              </w:rPr>
              <w:t xml:space="preserve">Dite më Parë </w:t>
            </w:r>
            <w:r w:rsidRPr="00F57AF7">
              <w:rPr>
                <w:spacing w:val="-4"/>
                <w:lang w:val="sq-AL"/>
              </w:rPr>
              <w:t xml:space="preserve">ndërmjet (dhe përfshirë) </w:t>
            </w:r>
            <w:r w:rsidR="00B02150" w:rsidRPr="00F57AF7">
              <w:rPr>
                <w:spacing w:val="-4"/>
                <w:lang w:val="sq-AL"/>
              </w:rPr>
              <w:t xml:space="preserve">kufijtë </w:t>
            </w:r>
            <w:r w:rsidRPr="00F57AF7">
              <w:rPr>
                <w:spacing w:val="-4"/>
                <w:lang w:val="sq-AL"/>
              </w:rPr>
              <w:t xml:space="preserve">e sipërm dhe të poshtëm të </w:t>
            </w:r>
            <w:r w:rsidR="00B02150" w:rsidRPr="00F57AF7">
              <w:rPr>
                <w:spacing w:val="-4"/>
                <w:lang w:val="sq-AL"/>
              </w:rPr>
              <w:t xml:space="preserve">çmimit </w:t>
            </w:r>
            <w:r w:rsidRPr="00F57AF7">
              <w:rPr>
                <w:spacing w:val="-4"/>
                <w:lang w:val="sq-AL"/>
              </w:rPr>
              <w:t xml:space="preserve">të </w:t>
            </w:r>
            <w:r w:rsidR="00B02150" w:rsidRPr="00F57AF7">
              <w:rPr>
                <w:spacing w:val="-4"/>
                <w:lang w:val="sq-AL"/>
              </w:rPr>
              <w:t>kërkesës</w:t>
            </w:r>
            <w:r w:rsidRPr="00F57AF7">
              <w:rPr>
                <w:spacing w:val="-4"/>
                <w:lang w:val="sq-AL"/>
              </w:rPr>
              <w:t>.</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Produkti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çdo </w:t>
            </w:r>
            <w:r w:rsidR="006C0D26" w:rsidRPr="00F57AF7">
              <w:rPr>
                <w:spacing w:val="-4"/>
                <w:lang w:val="sq-AL"/>
              </w:rPr>
              <w:t xml:space="preserve">produkt </w:t>
            </w:r>
            <w:r w:rsidRPr="00F57AF7">
              <w:rPr>
                <w:spacing w:val="-4"/>
                <w:lang w:val="sq-AL"/>
              </w:rPr>
              <w:t xml:space="preserve">i listuar në </w:t>
            </w:r>
            <w:r w:rsidR="00E26899" w:rsidRPr="00F57AF7">
              <w:rPr>
                <w:spacing w:val="-4"/>
                <w:lang w:val="sq-AL"/>
              </w:rPr>
              <w:t xml:space="preserve">Tregun Shqiptar </w:t>
            </w:r>
            <w:r w:rsidRPr="00F57AF7">
              <w:rPr>
                <w:spacing w:val="-4"/>
                <w:lang w:val="sq-AL"/>
              </w:rPr>
              <w:t xml:space="preserve">të </w:t>
            </w:r>
            <w:r w:rsidR="008C0FD6" w:rsidRPr="00F57AF7">
              <w:rPr>
                <w:spacing w:val="-4"/>
                <w:lang w:val="sq-AL"/>
              </w:rPr>
              <w:t xml:space="preserve">Një </w:t>
            </w:r>
            <w:r w:rsidR="00E26899" w:rsidRPr="00F57AF7">
              <w:rPr>
                <w:spacing w:val="-4"/>
                <w:lang w:val="sq-AL"/>
              </w:rPr>
              <w:t xml:space="preserve">Dite </w:t>
            </w:r>
            <w:r w:rsidR="006C0D26" w:rsidRPr="00F57AF7">
              <w:rPr>
                <w:spacing w:val="-4"/>
                <w:lang w:val="sq-AL"/>
              </w:rPr>
              <w:t xml:space="preserve">më </w:t>
            </w:r>
            <w:r w:rsidR="00E26899" w:rsidRPr="00F57AF7">
              <w:rPr>
                <w:spacing w:val="-4"/>
                <w:lang w:val="sq-AL"/>
              </w:rPr>
              <w:t xml:space="preserve">Parë </w:t>
            </w:r>
            <w:r w:rsidRPr="00F57AF7">
              <w:rPr>
                <w:spacing w:val="-4"/>
                <w:lang w:val="sq-AL"/>
              </w:rPr>
              <w:t xml:space="preserve">dhe referencat për një produkt të </w:t>
            </w:r>
            <w:r w:rsidR="006C0D26" w:rsidRPr="00F57AF7">
              <w:rPr>
                <w:spacing w:val="-4"/>
                <w:lang w:val="sq-AL"/>
              </w:rPr>
              <w:t>vetëm</w:t>
            </w:r>
            <w:r w:rsidRPr="00F57AF7">
              <w:rPr>
                <w:spacing w:val="-4"/>
                <w:lang w:val="sq-AL"/>
              </w:rPr>
              <w:t xml:space="preserve"> do të thotë, të gjitha seritë e </w:t>
            </w:r>
            <w:r w:rsidR="006C0D26" w:rsidRPr="00F57AF7">
              <w:rPr>
                <w:spacing w:val="-4"/>
                <w:lang w:val="sq-AL"/>
              </w:rPr>
              <w:t xml:space="preserve">produktit </w:t>
            </w:r>
            <w:r w:rsidRPr="00F57AF7">
              <w:rPr>
                <w:spacing w:val="-4"/>
                <w:lang w:val="sq-AL"/>
              </w:rPr>
              <w:t xml:space="preserve">të cilat janë klasifikuar si të të njëjtit lloj, në përputhje me </w:t>
            </w:r>
            <w:r w:rsidR="006C0D26" w:rsidRPr="00F57AF7">
              <w:rPr>
                <w:spacing w:val="-4"/>
                <w:lang w:val="sq-AL"/>
              </w:rPr>
              <w:t>specifikimet e produktit</w:t>
            </w:r>
            <w:r w:rsidRPr="00F57AF7">
              <w:rPr>
                <w:spacing w:val="-4"/>
                <w:lang w:val="sq-AL"/>
              </w:rPr>
              <w:t>.</w:t>
            </w:r>
            <w:r w:rsidR="00273FDD" w:rsidRPr="00F57AF7">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Njësia e </w:t>
            </w:r>
            <w:r w:rsidR="00207697" w:rsidRPr="00596C71">
              <w:rPr>
                <w:b/>
                <w:lang w:val="sq-AL"/>
              </w:rPr>
              <w:t>produktit</w:t>
            </w:r>
          </w:p>
        </w:tc>
        <w:tc>
          <w:tcPr>
            <w:tcW w:w="3530" w:type="pct"/>
          </w:tcPr>
          <w:p w:rsidR="001C5401" w:rsidRPr="00F57AF7" w:rsidRDefault="001C5401" w:rsidP="00D230D5">
            <w:pPr>
              <w:pStyle w:val="Paragrafi"/>
              <w:ind w:firstLine="0"/>
              <w:rPr>
                <w:spacing w:val="-4"/>
                <w:lang w:val="sq-AL"/>
              </w:rPr>
            </w:pPr>
            <w:r w:rsidRPr="00F57AF7">
              <w:rPr>
                <w:spacing w:val="-4"/>
                <w:lang w:val="sq-AL"/>
              </w:rPr>
              <w:t>Do të thotë një strukturë për prodhimin e energjisë elektrike i përbërë nga më shumë se një njësi gjenerimi.</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Organ </w:t>
            </w:r>
            <w:r w:rsidR="00207697" w:rsidRPr="00596C71">
              <w:rPr>
                <w:b/>
                <w:lang w:val="sq-AL"/>
              </w:rPr>
              <w:t xml:space="preserve">rregullator </w:t>
            </w:r>
          </w:p>
        </w:tc>
        <w:tc>
          <w:tcPr>
            <w:tcW w:w="3530" w:type="pct"/>
          </w:tcPr>
          <w:p w:rsidR="001C5401" w:rsidRPr="00F57AF7" w:rsidRDefault="001C5401" w:rsidP="00D230D5">
            <w:pPr>
              <w:pStyle w:val="Paragrafi"/>
              <w:ind w:firstLine="0"/>
              <w:rPr>
                <w:spacing w:val="-4"/>
                <w:lang w:val="sq-AL"/>
              </w:rPr>
            </w:pPr>
            <w:r w:rsidRPr="00F57AF7">
              <w:rPr>
                <w:spacing w:val="-4"/>
                <w:lang w:val="sq-AL"/>
              </w:rPr>
              <w:t>Do të thotë çdo departament kompetent, agjenci, organizatë shtetërore ose të tjera nënndarje politike që kanë juridiksion mbi subjektin përkatës në lidhje me çështjen përkatëse.</w:t>
            </w:r>
            <w:r w:rsidR="00273FDD" w:rsidRPr="00F57AF7">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REMIT</w:t>
            </w:r>
          </w:p>
          <w:p w:rsidR="001C5401" w:rsidRPr="00596C71" w:rsidRDefault="001C5401" w:rsidP="000C325B">
            <w:pPr>
              <w:pStyle w:val="Paragrafi"/>
              <w:ind w:firstLine="0"/>
              <w:jc w:val="left"/>
              <w:rPr>
                <w:b/>
                <w:lang w:val="sq-AL"/>
              </w:rPr>
            </w:pPr>
          </w:p>
          <w:p w:rsidR="00207697" w:rsidRDefault="00207697" w:rsidP="000C325B">
            <w:pPr>
              <w:pStyle w:val="Paragrafi"/>
              <w:ind w:firstLine="0"/>
              <w:jc w:val="left"/>
              <w:rPr>
                <w:b/>
                <w:lang w:val="sq-AL"/>
              </w:rPr>
            </w:pPr>
          </w:p>
          <w:p w:rsidR="00207697" w:rsidRDefault="00207697" w:rsidP="000C325B">
            <w:pPr>
              <w:pStyle w:val="Paragrafi"/>
              <w:ind w:firstLine="0"/>
              <w:jc w:val="left"/>
              <w:rPr>
                <w:b/>
                <w:lang w:val="sq-AL"/>
              </w:rPr>
            </w:pPr>
          </w:p>
          <w:p w:rsidR="001C5401" w:rsidRPr="00596C71" w:rsidRDefault="001C5401" w:rsidP="000C325B">
            <w:pPr>
              <w:pStyle w:val="Paragrafi"/>
              <w:ind w:firstLine="0"/>
              <w:jc w:val="left"/>
              <w:rPr>
                <w:b/>
                <w:lang w:val="sq-AL"/>
              </w:rPr>
            </w:pPr>
            <w:r w:rsidRPr="00596C71">
              <w:rPr>
                <w:b/>
                <w:lang w:val="sq-AL"/>
              </w:rPr>
              <w:t>Rihapja</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w:t>
            </w:r>
            <w:r w:rsidR="006C0D26" w:rsidRPr="00F57AF7">
              <w:rPr>
                <w:spacing w:val="-4"/>
                <w:lang w:val="sq-AL"/>
              </w:rPr>
              <w:t xml:space="preserve">rregullore </w:t>
            </w:r>
            <w:r w:rsidRPr="00F57AF7">
              <w:rPr>
                <w:spacing w:val="-4"/>
                <w:lang w:val="sq-AL"/>
              </w:rPr>
              <w:t xml:space="preserve">(EU), </w:t>
            </w:r>
            <w:r w:rsidR="006C0D26" w:rsidRPr="00F57AF7">
              <w:rPr>
                <w:spacing w:val="-4"/>
                <w:lang w:val="sq-AL"/>
              </w:rPr>
              <w:t xml:space="preserve">nr. </w:t>
            </w:r>
            <w:r w:rsidRPr="00F57AF7">
              <w:rPr>
                <w:spacing w:val="-4"/>
                <w:lang w:val="sq-AL"/>
              </w:rPr>
              <w:t xml:space="preserve">1227/2011, e Parlamentit </w:t>
            </w:r>
            <w:r w:rsidR="001D7B20" w:rsidRPr="00F57AF7">
              <w:rPr>
                <w:spacing w:val="-4"/>
                <w:lang w:val="sq-AL"/>
              </w:rPr>
              <w:t>Evropian</w:t>
            </w:r>
            <w:r w:rsidRPr="00F57AF7">
              <w:rPr>
                <w:spacing w:val="-4"/>
                <w:lang w:val="sq-AL"/>
              </w:rPr>
              <w:t xml:space="preserve"> dhe e Këshillit të Bashkimit Evropian, mbi integritetin dhe transparencën e Tregut me shumicë të Energjisë Elektrike</w:t>
            </w:r>
            <w:r w:rsidR="001D7B20" w:rsidRPr="00F57AF7">
              <w:rPr>
                <w:spacing w:val="-4"/>
                <w:lang w:val="sq-AL"/>
              </w:rPr>
              <w:t>,</w:t>
            </w:r>
            <w:r w:rsidRPr="00F57AF7">
              <w:rPr>
                <w:spacing w:val="-4"/>
                <w:lang w:val="sq-AL"/>
              </w:rPr>
              <w:t xml:space="preserve"> e</w:t>
            </w:r>
            <w:r w:rsidR="00273FDD" w:rsidRPr="00F57AF7">
              <w:rPr>
                <w:spacing w:val="-4"/>
                <w:lang w:val="sq-AL"/>
              </w:rPr>
              <w:t xml:space="preserve"> </w:t>
            </w:r>
            <w:r w:rsidR="001D7B20" w:rsidRPr="00F57AF7">
              <w:rPr>
                <w:spacing w:val="-4"/>
                <w:lang w:val="sq-AL"/>
              </w:rPr>
              <w:t>datës</w:t>
            </w:r>
            <w:r w:rsidRPr="00F57AF7">
              <w:rPr>
                <w:spacing w:val="-4"/>
                <w:lang w:val="sq-AL"/>
              </w:rPr>
              <w:t xml:space="preserve"> 25 </w:t>
            </w:r>
            <w:r w:rsidR="001D7B20" w:rsidRPr="00F57AF7">
              <w:rPr>
                <w:spacing w:val="-4"/>
                <w:lang w:val="sq-AL"/>
              </w:rPr>
              <w:t xml:space="preserve">tetor </w:t>
            </w:r>
            <w:r w:rsidRPr="00F57AF7">
              <w:rPr>
                <w:spacing w:val="-4"/>
                <w:lang w:val="sq-AL"/>
              </w:rPr>
              <w:t>2011.</w:t>
            </w:r>
            <w:r w:rsidR="00273FDD" w:rsidRPr="00F57AF7">
              <w:rPr>
                <w:spacing w:val="-4"/>
                <w:lang w:val="sq-AL"/>
              </w:rPr>
              <w:t xml:space="preserve"> </w:t>
            </w:r>
          </w:p>
          <w:p w:rsidR="001C5401" w:rsidRPr="00F57AF7" w:rsidRDefault="001C5401" w:rsidP="00D230D5">
            <w:pPr>
              <w:pStyle w:val="Paragrafi"/>
              <w:ind w:firstLine="0"/>
              <w:rPr>
                <w:spacing w:val="-4"/>
                <w:lang w:val="sq-AL"/>
              </w:rPr>
            </w:pPr>
            <w:r w:rsidRPr="00F57AF7">
              <w:rPr>
                <w:spacing w:val="-4"/>
                <w:lang w:val="sq-AL"/>
              </w:rPr>
              <w:t xml:space="preserve">Kur, për shkak të situatave specifike, </w:t>
            </w:r>
            <w:r w:rsidR="00033065" w:rsidRPr="00F57AF7">
              <w:rPr>
                <w:spacing w:val="-4"/>
                <w:lang w:val="sq-AL"/>
              </w:rPr>
              <w:t xml:space="preserve">Tregu Shqiptar </w:t>
            </w:r>
            <w:r w:rsidR="001D7B20" w:rsidRPr="00F57AF7">
              <w:rPr>
                <w:spacing w:val="-4"/>
                <w:lang w:val="sq-AL"/>
              </w:rPr>
              <w:t xml:space="preserve">i </w:t>
            </w:r>
            <w:r w:rsidR="008C0FD6" w:rsidRPr="00F57AF7">
              <w:rPr>
                <w:spacing w:val="-4"/>
                <w:lang w:val="sq-AL"/>
              </w:rPr>
              <w:t xml:space="preserve">Një </w:t>
            </w:r>
            <w:r w:rsidR="00033065" w:rsidRPr="00F57AF7">
              <w:rPr>
                <w:spacing w:val="-4"/>
                <w:lang w:val="sq-AL"/>
              </w:rPr>
              <w:t xml:space="preserve">Dite </w:t>
            </w:r>
            <w:r w:rsidR="001D7B20" w:rsidRPr="00F57AF7">
              <w:rPr>
                <w:spacing w:val="-4"/>
                <w:lang w:val="sq-AL"/>
              </w:rPr>
              <w:t xml:space="preserve">më </w:t>
            </w:r>
            <w:r w:rsidR="00033065" w:rsidRPr="00F57AF7">
              <w:rPr>
                <w:spacing w:val="-4"/>
                <w:lang w:val="sq-AL"/>
              </w:rPr>
              <w:t xml:space="preserve">Parë </w:t>
            </w:r>
            <w:r w:rsidRPr="00F57AF7">
              <w:rPr>
                <w:spacing w:val="-4"/>
                <w:lang w:val="sq-AL"/>
              </w:rPr>
              <w:t xml:space="preserve">është rihapur për dorëzimin e porosive pas 12:00.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Autorizime të kërkuara</w:t>
            </w:r>
          </w:p>
        </w:tc>
        <w:tc>
          <w:tcPr>
            <w:tcW w:w="3530" w:type="pct"/>
          </w:tcPr>
          <w:p w:rsidR="001C5401" w:rsidRPr="00F57AF7" w:rsidRDefault="001D7B20" w:rsidP="00D230D5">
            <w:pPr>
              <w:pStyle w:val="Paragrafi"/>
              <w:ind w:firstLine="0"/>
              <w:rPr>
                <w:spacing w:val="-4"/>
                <w:lang w:val="sq-AL"/>
              </w:rPr>
            </w:pPr>
            <w:r w:rsidRPr="00F57AF7">
              <w:rPr>
                <w:spacing w:val="-4"/>
                <w:lang w:val="sq-AL"/>
              </w:rPr>
              <w:t xml:space="preserve">Do </w:t>
            </w:r>
            <w:r w:rsidR="001C5401" w:rsidRPr="00F57AF7">
              <w:rPr>
                <w:spacing w:val="-4"/>
                <w:lang w:val="sq-AL"/>
              </w:rPr>
              <w:t>të thotë që të gjitha licencat qeveritare dhe të tjera, autorizimet, lejet, marrëveshjet, kontratat dhe miratimet e tjera (nëse ka)</w:t>
            </w:r>
            <w:r w:rsidR="008F09DB" w:rsidRPr="00F57AF7">
              <w:rPr>
                <w:spacing w:val="-4"/>
                <w:lang w:val="sq-AL"/>
              </w:rPr>
              <w:t>,</w:t>
            </w:r>
            <w:r w:rsidR="001C5401" w:rsidRPr="00F57AF7">
              <w:rPr>
                <w:spacing w:val="-4"/>
                <w:lang w:val="sq-AL"/>
              </w:rPr>
              <w:t xml:space="preserve"> të cilat janë kërkuar për të mundësuar një palë për të përmbushur detyrimet e tij sipas Rregullave të </w:t>
            </w:r>
            <w:r w:rsidR="008F09DB" w:rsidRPr="00F57AF7">
              <w:rPr>
                <w:spacing w:val="-4"/>
                <w:lang w:val="sq-AL"/>
              </w:rPr>
              <w:t xml:space="preserve">tregtimit </w:t>
            </w:r>
            <w:r w:rsidR="001C5401" w:rsidRPr="00F57AF7">
              <w:rPr>
                <w:spacing w:val="-4"/>
                <w:lang w:val="sq-AL"/>
              </w:rPr>
              <w:t xml:space="preserve">dhe/ose Rregullat e </w:t>
            </w:r>
            <w:r w:rsidR="008F09DB" w:rsidRPr="00F57AF7">
              <w:rPr>
                <w:spacing w:val="-4"/>
                <w:lang w:val="sq-AL"/>
              </w:rPr>
              <w:t xml:space="preserve">pagesave </w:t>
            </w:r>
            <w:r w:rsidR="001C5401" w:rsidRPr="00F57AF7">
              <w:rPr>
                <w:spacing w:val="-4"/>
                <w:lang w:val="sq-AL"/>
              </w:rPr>
              <w:t>në përputhje me ligjin në fuqi.</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Shitës</w:t>
            </w:r>
          </w:p>
        </w:tc>
        <w:tc>
          <w:tcPr>
            <w:tcW w:w="3530" w:type="pct"/>
          </w:tcPr>
          <w:p w:rsidR="001C5401" w:rsidRPr="00F57AF7" w:rsidRDefault="001C5401" w:rsidP="00D230D5">
            <w:pPr>
              <w:pStyle w:val="Paragrafi"/>
              <w:ind w:firstLine="0"/>
              <w:rPr>
                <w:spacing w:val="-4"/>
                <w:lang w:val="sq-AL"/>
              </w:rPr>
            </w:pPr>
            <w:r w:rsidRPr="00F57AF7">
              <w:rPr>
                <w:spacing w:val="-4"/>
                <w:lang w:val="sq-AL"/>
              </w:rPr>
              <w:t>Do të thotë pala që ka rënë dakord për të shitur energji elektrike në bazë të çdo transaksioni individual.</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Shlyerja</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procesi i cili nëpërmjet tregtisë në tregjet, kryhet nëpërmjet transaksioneve në </w:t>
            </w:r>
            <w:r w:rsidRPr="00F57AF7">
              <w:rPr>
                <w:i/>
                <w:spacing w:val="-4"/>
                <w:lang w:val="sq-AL"/>
              </w:rPr>
              <w:t>cash</w:t>
            </w:r>
            <w:r w:rsidRPr="00F57AF7">
              <w:rPr>
                <w:spacing w:val="-4"/>
                <w:lang w:val="sq-AL"/>
              </w:rPr>
              <w:t>.</w:t>
            </w:r>
          </w:p>
        </w:tc>
      </w:tr>
      <w:tr w:rsidR="001C5401" w:rsidRPr="00273FDD" w:rsidDel="00D704DE"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Bankë e </w:t>
            </w:r>
            <w:r w:rsidR="00C43197" w:rsidRPr="00596C71">
              <w:rPr>
                <w:b/>
                <w:lang w:val="sq-AL"/>
              </w:rPr>
              <w:t>shlyerjeve</w:t>
            </w:r>
          </w:p>
        </w:tc>
        <w:tc>
          <w:tcPr>
            <w:tcW w:w="3530" w:type="pct"/>
          </w:tcPr>
          <w:p w:rsidR="001C5401" w:rsidRPr="00F57AF7" w:rsidDel="00D704DE" w:rsidRDefault="001C5401" w:rsidP="00C43197">
            <w:pPr>
              <w:pStyle w:val="Paragrafi"/>
              <w:ind w:firstLine="0"/>
              <w:rPr>
                <w:spacing w:val="-4"/>
                <w:lang w:val="sq-AL"/>
              </w:rPr>
            </w:pPr>
            <w:r w:rsidRPr="00F57AF7">
              <w:rPr>
                <w:spacing w:val="-4"/>
                <w:lang w:val="sq-AL"/>
              </w:rPr>
              <w:t xml:space="preserve">Do të thotë një bankë e cila është e autorizuar nga Bursa Shqiptare e Energjisë Elektrike për të ekzekutuar </w:t>
            </w:r>
            <w:r w:rsidR="00C43197" w:rsidRPr="00F57AF7">
              <w:rPr>
                <w:spacing w:val="-4"/>
                <w:lang w:val="sq-AL"/>
              </w:rPr>
              <w:t xml:space="preserve">shlyerjet </w:t>
            </w:r>
            <w:r w:rsidR="00E75471" w:rsidRPr="00F57AF7">
              <w:rPr>
                <w:i/>
                <w:spacing w:val="-4"/>
                <w:lang w:val="sq-AL"/>
              </w:rPr>
              <w:t>cash</w:t>
            </w:r>
            <w:r w:rsidR="00E75471" w:rsidRPr="00F57AF7">
              <w:rPr>
                <w:spacing w:val="-4"/>
                <w:lang w:val="sq-AL"/>
              </w:rPr>
              <w:t xml:space="preserve"> </w:t>
            </w:r>
            <w:r w:rsidRPr="00F57AF7">
              <w:rPr>
                <w:spacing w:val="-4"/>
                <w:lang w:val="sq-AL"/>
              </w:rPr>
              <w:t xml:space="preserve">dhe </w:t>
            </w:r>
            <w:r w:rsidR="00C43197" w:rsidRPr="00F57AF7">
              <w:rPr>
                <w:spacing w:val="-4"/>
                <w:lang w:val="sq-AL"/>
              </w:rPr>
              <w:t xml:space="preserve">për të </w:t>
            </w:r>
            <w:r w:rsidRPr="00F57AF7">
              <w:rPr>
                <w:spacing w:val="-4"/>
                <w:lang w:val="sq-AL"/>
              </w:rPr>
              <w:t xml:space="preserve">mbajtur llogaritë </w:t>
            </w:r>
            <w:r w:rsidR="00E75471" w:rsidRPr="00F57AF7">
              <w:rPr>
                <w:i/>
                <w:spacing w:val="-4"/>
                <w:lang w:val="sq-AL"/>
              </w:rPr>
              <w:t>cash</w:t>
            </w:r>
            <w:r w:rsidR="00E75471" w:rsidRPr="00F57AF7">
              <w:rPr>
                <w:spacing w:val="-4"/>
                <w:lang w:val="sq-AL"/>
              </w:rPr>
              <w:t xml:space="preserve"> </w:t>
            </w:r>
            <w:r w:rsidRPr="00F57AF7">
              <w:rPr>
                <w:spacing w:val="-4"/>
                <w:lang w:val="sq-AL"/>
              </w:rPr>
              <w:t xml:space="preserve">të garancive apo llogaritë e jogarancive në emër të një </w:t>
            </w:r>
            <w:r w:rsidR="00C43197" w:rsidRPr="00F57AF7">
              <w:rPr>
                <w:spacing w:val="-4"/>
                <w:lang w:val="sq-AL"/>
              </w:rPr>
              <w:t xml:space="preserve">pjesëmarrësi </w:t>
            </w:r>
            <w:r w:rsidRPr="00F57AF7">
              <w:rPr>
                <w:spacing w:val="-4"/>
                <w:lang w:val="sq-AL"/>
              </w:rPr>
              <w:t xml:space="preserve">apo </w:t>
            </w:r>
            <w:r w:rsidR="00C43197" w:rsidRPr="00F57AF7">
              <w:rPr>
                <w:spacing w:val="-4"/>
                <w:lang w:val="sq-AL"/>
              </w:rPr>
              <w:t>klienti pagesash</w:t>
            </w:r>
            <w:r w:rsidRPr="00F57AF7">
              <w:rPr>
                <w:spacing w:val="-4"/>
                <w:lang w:val="sq-AL"/>
              </w:rPr>
              <w:t xml:space="preserve">. Një listë e </w:t>
            </w:r>
            <w:r w:rsidR="00C43197" w:rsidRPr="00F57AF7">
              <w:rPr>
                <w:spacing w:val="-4"/>
                <w:lang w:val="sq-AL"/>
              </w:rPr>
              <w:t xml:space="preserve">bankave të shlyerjeve </w:t>
            </w:r>
            <w:r w:rsidRPr="00F57AF7">
              <w:rPr>
                <w:spacing w:val="-4"/>
                <w:lang w:val="sq-AL"/>
              </w:rPr>
              <w:t xml:space="preserve">është në dispozicion nga Bursa Shqiptare e Energjisë Elektrike. </w:t>
            </w:r>
          </w:p>
        </w:tc>
      </w:tr>
      <w:tr w:rsidR="001C5401" w:rsidRPr="00273FDD" w:rsidTr="00326947">
        <w:tc>
          <w:tcPr>
            <w:tcW w:w="1470" w:type="pct"/>
          </w:tcPr>
          <w:p w:rsidR="001C5401" w:rsidRPr="00596C71" w:rsidRDefault="00E75471" w:rsidP="000C325B">
            <w:pPr>
              <w:pStyle w:val="Paragrafi"/>
              <w:ind w:firstLine="0"/>
              <w:jc w:val="left"/>
              <w:rPr>
                <w:b/>
                <w:lang w:val="sq-AL"/>
              </w:rPr>
            </w:pPr>
            <w:r>
              <w:rPr>
                <w:b/>
                <w:lang w:val="sq-AL"/>
              </w:rPr>
              <w:t>Ditë</w:t>
            </w:r>
            <w:r w:rsidR="001C5401" w:rsidRPr="00596C71">
              <w:rPr>
                <w:b/>
                <w:lang w:val="sq-AL"/>
              </w:rPr>
              <w:t>(t) shlyerjesh</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w:t>
            </w:r>
            <w:r w:rsidR="00E75471" w:rsidRPr="00F57AF7">
              <w:rPr>
                <w:spacing w:val="-4"/>
                <w:lang w:val="sq-AL"/>
              </w:rPr>
              <w:t>thotë</w:t>
            </w:r>
            <w:r w:rsidRPr="00F57AF7">
              <w:rPr>
                <w:spacing w:val="-4"/>
                <w:lang w:val="sq-AL"/>
              </w:rPr>
              <w:t xml:space="preserve"> </w:t>
            </w:r>
            <w:r w:rsidR="00590E00" w:rsidRPr="00F57AF7">
              <w:rPr>
                <w:spacing w:val="-4"/>
                <w:lang w:val="sq-AL"/>
              </w:rPr>
              <w:t>dita</w:t>
            </w:r>
            <w:r w:rsidRPr="00F57AF7">
              <w:rPr>
                <w:spacing w:val="-4"/>
                <w:lang w:val="sq-AL"/>
              </w:rPr>
              <w:t xml:space="preserve">(t) e specifikuar në </w:t>
            </w:r>
            <w:r w:rsidR="00590E00" w:rsidRPr="00F57AF7">
              <w:rPr>
                <w:spacing w:val="-4"/>
                <w:lang w:val="sq-AL"/>
              </w:rPr>
              <w:t>specifikimet e produktit kur shlye</w:t>
            </w:r>
            <w:r w:rsidRPr="00F57AF7">
              <w:rPr>
                <w:spacing w:val="-4"/>
                <w:lang w:val="sq-AL"/>
              </w:rPr>
              <w:t xml:space="preserve">rja </w:t>
            </w:r>
            <w:r w:rsidR="00590E00" w:rsidRPr="00F57AF7">
              <w:rPr>
                <w:i/>
                <w:spacing w:val="-4"/>
                <w:lang w:val="sq-AL"/>
              </w:rPr>
              <w:t>cash</w:t>
            </w:r>
            <w:r w:rsidR="00590E00" w:rsidRPr="00F57AF7">
              <w:rPr>
                <w:spacing w:val="-4"/>
                <w:lang w:val="sq-AL"/>
              </w:rPr>
              <w:t xml:space="preserve"> </w:t>
            </w:r>
            <w:r w:rsidRPr="00F57AF7">
              <w:rPr>
                <w:spacing w:val="-4"/>
                <w:lang w:val="sq-AL"/>
              </w:rPr>
              <w:t xml:space="preserve">përkatëse do të kryhet për </w:t>
            </w:r>
            <w:r w:rsidR="00590E00" w:rsidRPr="00F57AF7">
              <w:rPr>
                <w:spacing w:val="-4"/>
                <w:lang w:val="sq-AL"/>
              </w:rPr>
              <w:t>një seri produkti</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C43197" w:rsidP="000C325B">
            <w:pPr>
              <w:pStyle w:val="Paragrafi"/>
              <w:ind w:firstLine="0"/>
              <w:jc w:val="left"/>
              <w:rPr>
                <w:b/>
                <w:lang w:val="sq-AL"/>
              </w:rPr>
            </w:pPr>
            <w:r w:rsidRPr="00596C71">
              <w:rPr>
                <w:b/>
                <w:lang w:val="sq-AL"/>
              </w:rPr>
              <w:t>Mirëqenia</w:t>
            </w:r>
            <w:r w:rsidR="001C5401" w:rsidRPr="00596C71">
              <w:rPr>
                <w:b/>
                <w:lang w:val="sq-AL"/>
              </w:rPr>
              <w:t xml:space="preserve"> Sociale</w:t>
            </w:r>
          </w:p>
        </w:tc>
        <w:tc>
          <w:tcPr>
            <w:tcW w:w="3530" w:type="pct"/>
          </w:tcPr>
          <w:p w:rsidR="001C5401" w:rsidRPr="00F57AF7" w:rsidRDefault="001C5401" w:rsidP="00D230D5">
            <w:pPr>
              <w:pStyle w:val="Paragrafi"/>
              <w:ind w:firstLine="0"/>
              <w:rPr>
                <w:spacing w:val="-4"/>
                <w:lang w:val="sq-AL"/>
              </w:rPr>
            </w:pPr>
            <w:r w:rsidRPr="00F57AF7">
              <w:rPr>
                <w:spacing w:val="-4"/>
                <w:lang w:val="sq-AL"/>
              </w:rPr>
              <w:t>Do të thotë një përcaktim sasiorë për të vlerësuar implikimet e mundshme të opsioneve të politikave alternative, duke përfshirë një konsiderim të përfitimit apo kostos shtesë ekonomike, të përcaktuar si shuma e përfitimeve shtesë individuale dhe shpenzimet të cilat priten të akumulohen për shkak të zbatimit të opsioneve përkatëse të politikave në krahasim me situatën aktuale.</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Shpërndarje</w:t>
            </w:r>
          </w:p>
          <w:p w:rsidR="001C5401" w:rsidRPr="00596C71" w:rsidRDefault="001C5401" w:rsidP="000C325B">
            <w:pPr>
              <w:pStyle w:val="Paragrafi"/>
              <w:ind w:firstLine="0"/>
              <w:jc w:val="left"/>
              <w:rPr>
                <w:b/>
                <w:lang w:val="sq-AL"/>
              </w:rPr>
            </w:pPr>
          </w:p>
        </w:tc>
        <w:tc>
          <w:tcPr>
            <w:tcW w:w="3530" w:type="pct"/>
          </w:tcPr>
          <w:p w:rsidR="001C5401" w:rsidRPr="00F57AF7" w:rsidRDefault="001C5401" w:rsidP="00C43197">
            <w:pPr>
              <w:pStyle w:val="Paragrafi"/>
              <w:ind w:firstLine="0"/>
              <w:rPr>
                <w:spacing w:val="-4"/>
                <w:lang w:val="sq-AL"/>
              </w:rPr>
            </w:pPr>
            <w:r w:rsidRPr="00F57AF7">
              <w:rPr>
                <w:spacing w:val="-4"/>
                <w:lang w:val="sq-AL"/>
              </w:rPr>
              <w:t>Do të thotë rangu i çmimit siç është përcaktuar nga çmimi më i mir</w:t>
            </w:r>
            <w:r w:rsidR="00C43197" w:rsidRPr="00F57AF7">
              <w:rPr>
                <w:spacing w:val="-4"/>
                <w:lang w:val="sq-AL"/>
              </w:rPr>
              <w:t>ë</w:t>
            </w:r>
            <w:r w:rsidRPr="00F57AF7">
              <w:rPr>
                <w:spacing w:val="-4"/>
                <w:lang w:val="sq-AL"/>
              </w:rPr>
              <w:t xml:space="preserve"> i kërkesës dhe ofertës në </w:t>
            </w:r>
            <w:r w:rsidR="00C43197" w:rsidRPr="00F57AF7">
              <w:rPr>
                <w:spacing w:val="-4"/>
                <w:lang w:val="sq-AL"/>
              </w:rPr>
              <w:t xml:space="preserve">seritë e produktit </w:t>
            </w:r>
            <w:r w:rsidRPr="00F57AF7">
              <w:rPr>
                <w:spacing w:val="-4"/>
                <w:lang w:val="sq-AL"/>
              </w:rPr>
              <w:t>të regjistruara në ETS, në çdo pikë në kohë.</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Madhësia e </w:t>
            </w:r>
            <w:r w:rsidR="00C43197" w:rsidRPr="00596C71">
              <w:rPr>
                <w:b/>
                <w:lang w:val="sq-AL"/>
              </w:rPr>
              <w:t>impulsit</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madhësia e implulsit e specifikuar në </w:t>
            </w:r>
            <w:r w:rsidR="00C43197" w:rsidRPr="00F57AF7">
              <w:rPr>
                <w:spacing w:val="-4"/>
                <w:lang w:val="sq-AL"/>
              </w:rPr>
              <w:t xml:space="preserve">specifikimet </w:t>
            </w:r>
            <w:r w:rsidRPr="00F57AF7">
              <w:rPr>
                <w:spacing w:val="-4"/>
                <w:lang w:val="sq-AL"/>
              </w:rPr>
              <w:t xml:space="preserve">e </w:t>
            </w:r>
            <w:r w:rsidR="00C43197" w:rsidRPr="00F57AF7">
              <w:rPr>
                <w:spacing w:val="-4"/>
                <w:lang w:val="sq-AL"/>
              </w:rPr>
              <w:t>produktit</w:t>
            </w:r>
            <w:r w:rsidRPr="00F57AF7">
              <w:rPr>
                <w:spacing w:val="-4"/>
                <w:lang w:val="sq-AL"/>
              </w:rPr>
              <w:t xml:space="preserve">. Çmimi i një </w:t>
            </w:r>
            <w:r w:rsidR="00C43197" w:rsidRPr="00F57AF7">
              <w:rPr>
                <w:spacing w:val="-4"/>
                <w:lang w:val="sq-AL"/>
              </w:rPr>
              <w:t xml:space="preserve">porosie </w:t>
            </w:r>
            <w:r w:rsidRPr="00F57AF7">
              <w:rPr>
                <w:spacing w:val="-4"/>
                <w:lang w:val="sq-AL"/>
              </w:rPr>
              <w:t xml:space="preserve">i vendosur në </w:t>
            </w:r>
            <w:r w:rsidR="00C43197" w:rsidRPr="00F57AF7">
              <w:rPr>
                <w:spacing w:val="-4"/>
                <w:lang w:val="sq-AL"/>
              </w:rPr>
              <w:t xml:space="preserve">një sistem tregtie </w:t>
            </w:r>
            <w:r w:rsidRPr="00F57AF7">
              <w:rPr>
                <w:spacing w:val="-4"/>
                <w:lang w:val="sq-AL"/>
              </w:rPr>
              <w:t xml:space="preserve">duhet të jetë i ndarshëm nga madhësia e impulsit, për </w:t>
            </w:r>
            <w:r w:rsidR="00C43197" w:rsidRPr="00F57AF7">
              <w:rPr>
                <w:spacing w:val="-4"/>
                <w:lang w:val="sq-AL"/>
              </w:rPr>
              <w:t xml:space="preserve">valuta tregtimi </w:t>
            </w:r>
            <w:r w:rsidRPr="00F57AF7">
              <w:rPr>
                <w:spacing w:val="-4"/>
                <w:lang w:val="sq-AL"/>
              </w:rPr>
              <w:t>të ndryshme mund të aplikohen madhësi impulsesh të ndryshme.</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Porcioni i tregtimit</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volum minimal i secilit produkt, ashtu siç specifikohet për </w:t>
            </w:r>
            <w:r w:rsidR="00C43197" w:rsidRPr="00F57AF7">
              <w:rPr>
                <w:spacing w:val="-4"/>
                <w:lang w:val="sq-AL"/>
              </w:rPr>
              <w:t>seritë përkatëse të produkti</w:t>
            </w:r>
            <w:r w:rsidRPr="00F57AF7">
              <w:rPr>
                <w:spacing w:val="-4"/>
                <w:lang w:val="sq-AL"/>
              </w:rPr>
              <w:t xml:space="preserve">t. Volumi i secilës </w:t>
            </w:r>
            <w:r w:rsidR="00C43197" w:rsidRPr="00F57AF7">
              <w:rPr>
                <w:spacing w:val="-4"/>
                <w:lang w:val="sq-AL"/>
              </w:rPr>
              <w:t xml:space="preserve">porosi </w:t>
            </w:r>
            <w:r w:rsidRPr="00F57AF7">
              <w:rPr>
                <w:spacing w:val="-4"/>
                <w:lang w:val="sq-AL"/>
              </w:rPr>
              <w:t xml:space="preserve">i vendosur në </w:t>
            </w:r>
            <w:r w:rsidR="00C43197" w:rsidRPr="00F57AF7">
              <w:rPr>
                <w:spacing w:val="-4"/>
                <w:lang w:val="sq-AL"/>
              </w:rPr>
              <w:t xml:space="preserve">sistemet e tregtisë </w:t>
            </w:r>
            <w:r w:rsidRPr="00F57AF7">
              <w:rPr>
                <w:spacing w:val="-4"/>
                <w:lang w:val="sq-AL"/>
              </w:rPr>
              <w:t xml:space="preserve">duhet të jetë i ndarshëm në </w:t>
            </w:r>
            <w:r w:rsidR="00C43197" w:rsidRPr="00F57AF7">
              <w:rPr>
                <w:spacing w:val="-4"/>
                <w:lang w:val="sq-AL"/>
              </w:rPr>
              <w:t xml:space="preserve">porcione </w:t>
            </w:r>
            <w:r w:rsidRPr="00F57AF7">
              <w:rPr>
                <w:spacing w:val="-4"/>
                <w:lang w:val="sq-AL"/>
              </w:rPr>
              <w:t xml:space="preserve">të plota </w:t>
            </w:r>
            <w:r w:rsidR="00C43197" w:rsidRPr="00F57AF7">
              <w:rPr>
                <w:spacing w:val="-4"/>
                <w:lang w:val="sq-AL"/>
              </w:rPr>
              <w:t>tregtimi</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Tregtar</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person fizik i autorizuar për të drejtuar </w:t>
            </w:r>
            <w:r w:rsidR="00C43197" w:rsidRPr="00F57AF7">
              <w:rPr>
                <w:spacing w:val="-4"/>
                <w:lang w:val="sq-AL"/>
              </w:rPr>
              <w:t xml:space="preserve">tregtinë </w:t>
            </w:r>
            <w:r w:rsidRPr="00F57AF7">
              <w:rPr>
                <w:spacing w:val="-4"/>
                <w:lang w:val="sq-AL"/>
              </w:rPr>
              <w:t xml:space="preserve">në emër të </w:t>
            </w:r>
            <w:r w:rsidR="00C43197" w:rsidRPr="00F57AF7">
              <w:rPr>
                <w:spacing w:val="-4"/>
                <w:lang w:val="sq-AL"/>
              </w:rPr>
              <w:t>pjesëmarrësit</w:t>
            </w:r>
            <w:r w:rsidRPr="00F57AF7">
              <w:rPr>
                <w:spacing w:val="-4"/>
                <w:lang w:val="sq-AL"/>
              </w:rPr>
              <w:t xml:space="preserve">, në përputhje me rregullat e </w:t>
            </w:r>
            <w:r w:rsidR="00C43197" w:rsidRPr="00F57AF7">
              <w:rPr>
                <w:spacing w:val="-4"/>
                <w:lang w:val="sq-AL"/>
              </w:rPr>
              <w:t xml:space="preserve">tregtisë </w:t>
            </w:r>
            <w:r w:rsidRPr="00F57AF7">
              <w:rPr>
                <w:spacing w:val="-4"/>
                <w:lang w:val="sq-AL"/>
              </w:rPr>
              <w:t>në fuqi.</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Tregti</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proces i hyrjes në një </w:t>
            </w:r>
            <w:r w:rsidR="00C43197" w:rsidRPr="00F57AF7">
              <w:rPr>
                <w:spacing w:val="-4"/>
                <w:lang w:val="sq-AL"/>
              </w:rPr>
              <w:t xml:space="preserve">transaksion </w:t>
            </w:r>
            <w:r w:rsidRPr="00F57AF7">
              <w:rPr>
                <w:spacing w:val="-4"/>
                <w:lang w:val="sq-AL"/>
              </w:rPr>
              <w:t xml:space="preserve">në </w:t>
            </w:r>
            <w:r w:rsidR="00E26899" w:rsidRPr="00F57AF7">
              <w:rPr>
                <w:spacing w:val="-4"/>
                <w:lang w:val="sq-AL"/>
              </w:rPr>
              <w:t xml:space="preserve">Tregun Shqiptar </w:t>
            </w:r>
            <w:r w:rsidR="00C43197" w:rsidRPr="00F57AF7">
              <w:rPr>
                <w:spacing w:val="-4"/>
                <w:lang w:val="sq-AL"/>
              </w:rPr>
              <w:t xml:space="preserve">të </w:t>
            </w:r>
            <w:r w:rsidR="008C0FD6" w:rsidRPr="00F57AF7">
              <w:rPr>
                <w:spacing w:val="-4"/>
                <w:lang w:val="sq-AL"/>
              </w:rPr>
              <w:t xml:space="preserve">Një </w:t>
            </w:r>
            <w:r w:rsidR="00E26899" w:rsidRPr="00F57AF7">
              <w:rPr>
                <w:spacing w:val="-4"/>
                <w:lang w:val="sq-AL"/>
              </w:rPr>
              <w:t xml:space="preserve">Dite </w:t>
            </w:r>
            <w:r w:rsidR="00C43197" w:rsidRPr="00F57AF7">
              <w:rPr>
                <w:spacing w:val="-4"/>
                <w:lang w:val="sq-AL"/>
              </w:rPr>
              <w:t xml:space="preserve">më </w:t>
            </w:r>
            <w:r w:rsidR="00E26899" w:rsidRPr="00F57AF7">
              <w:rPr>
                <w:spacing w:val="-4"/>
                <w:lang w:val="sq-AL"/>
              </w:rPr>
              <w:t xml:space="preserve">Parë </w:t>
            </w:r>
            <w:r w:rsidR="00C43197" w:rsidRPr="00F57AF7">
              <w:rPr>
                <w:spacing w:val="-4"/>
                <w:lang w:val="sq-AL"/>
              </w:rPr>
              <w:t>duke prezantuar porosi</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Përgjegjësi për </w:t>
            </w:r>
            <w:r w:rsidR="00C43197" w:rsidRPr="00596C71">
              <w:rPr>
                <w:b/>
                <w:lang w:val="sq-AL"/>
              </w:rPr>
              <w:t xml:space="preserve">tregtinë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person i emëruar nga </w:t>
            </w:r>
            <w:r w:rsidR="00C43197" w:rsidRPr="00F57AF7">
              <w:rPr>
                <w:spacing w:val="-4"/>
                <w:lang w:val="sq-AL"/>
              </w:rPr>
              <w:t xml:space="preserve">pjesëmarrësi </w:t>
            </w:r>
            <w:r w:rsidRPr="00F57AF7">
              <w:rPr>
                <w:spacing w:val="-4"/>
                <w:lang w:val="sq-AL"/>
              </w:rPr>
              <w:t xml:space="preserve">për të qenë përgjegjës për </w:t>
            </w:r>
            <w:r w:rsidR="00C43197" w:rsidRPr="00F57AF7">
              <w:rPr>
                <w:spacing w:val="-4"/>
                <w:lang w:val="sq-AL"/>
              </w:rPr>
              <w:t xml:space="preserve">tregtinë e pjesëmarrësit </w:t>
            </w:r>
            <w:r w:rsidRPr="00F57AF7">
              <w:rPr>
                <w:spacing w:val="-4"/>
                <w:lang w:val="sq-AL"/>
              </w:rPr>
              <w:t>dhe për të vepruar si një person kontakti për Bursën Shqiptare të Energjisë Elektrike</w:t>
            </w:r>
            <w:r w:rsidR="00C43197" w:rsidRPr="00F57AF7">
              <w:rPr>
                <w:spacing w:val="-4"/>
                <w:lang w:val="sq-AL"/>
              </w:rPr>
              <w:t>,</w:t>
            </w:r>
            <w:r w:rsidRPr="00F57AF7">
              <w:rPr>
                <w:spacing w:val="-4"/>
                <w:lang w:val="sq-AL"/>
              </w:rPr>
              <w:t xml:space="preserve"> për</w:t>
            </w:r>
            <w:r w:rsidR="00C43197" w:rsidRPr="00F57AF7">
              <w:rPr>
                <w:spacing w:val="-4"/>
                <w:lang w:val="sq-AL"/>
              </w:rPr>
              <w:t xml:space="preserve"> </w:t>
            </w:r>
            <w:r w:rsidRPr="00F57AF7">
              <w:rPr>
                <w:spacing w:val="-4"/>
                <w:lang w:val="sq-AL"/>
              </w:rPr>
              <w:t xml:space="preserve">sa i përket tregtisë në </w:t>
            </w:r>
            <w:r w:rsidR="00C43197" w:rsidRPr="00F57AF7">
              <w:rPr>
                <w:spacing w:val="-4"/>
                <w:lang w:val="sq-AL"/>
              </w:rPr>
              <w:t xml:space="preserve">tregjet shqiptare të ditës më parë </w:t>
            </w:r>
            <w:r w:rsidRPr="00F57AF7">
              <w:rPr>
                <w:spacing w:val="-4"/>
                <w:lang w:val="sq-AL"/>
              </w:rPr>
              <w:t>të Bursës Shqiptare të Energjisë Elektrike.</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Valuta e </w:t>
            </w:r>
            <w:r w:rsidR="00C43197" w:rsidRPr="00596C71">
              <w:rPr>
                <w:b/>
                <w:lang w:val="sq-AL"/>
              </w:rPr>
              <w:t>tregtisë</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ose disa valuta të aprovuara nga Bursa Shqiptare e Energjisë Elektrike në të cilën një </w:t>
            </w:r>
            <w:r w:rsidR="00C43197" w:rsidRPr="00F57AF7">
              <w:rPr>
                <w:spacing w:val="-4"/>
                <w:lang w:val="sq-AL"/>
              </w:rPr>
              <w:t xml:space="preserve">pjesëmarrës </w:t>
            </w:r>
            <w:r w:rsidRPr="00F57AF7">
              <w:rPr>
                <w:spacing w:val="-4"/>
                <w:lang w:val="sq-AL"/>
              </w:rPr>
              <w:t xml:space="preserve">apo një </w:t>
            </w:r>
            <w:r w:rsidR="00C43197" w:rsidRPr="00F57AF7">
              <w:rPr>
                <w:spacing w:val="-4"/>
                <w:lang w:val="sq-AL"/>
              </w:rPr>
              <w:t xml:space="preserve">klient pagese </w:t>
            </w:r>
            <w:r w:rsidRPr="00F57AF7">
              <w:rPr>
                <w:spacing w:val="-4"/>
                <w:lang w:val="sq-AL"/>
              </w:rPr>
              <w:t xml:space="preserve">dëshiron të kryejë </w:t>
            </w:r>
            <w:r w:rsidR="00C43197" w:rsidRPr="00F57AF7">
              <w:rPr>
                <w:spacing w:val="-4"/>
                <w:lang w:val="sq-AL"/>
              </w:rPr>
              <w:t xml:space="preserve">porosi dhe tregti. </w:t>
            </w:r>
          </w:p>
        </w:tc>
      </w:tr>
      <w:tr w:rsidR="001C5401" w:rsidRPr="00273FDD" w:rsidTr="00326947">
        <w:tc>
          <w:tcPr>
            <w:tcW w:w="1470" w:type="pct"/>
          </w:tcPr>
          <w:p w:rsidR="001C5401" w:rsidRPr="00596C71" w:rsidRDefault="00C43197" w:rsidP="000C325B">
            <w:pPr>
              <w:pStyle w:val="Paragrafi"/>
              <w:ind w:firstLine="0"/>
              <w:jc w:val="left"/>
              <w:rPr>
                <w:b/>
                <w:lang w:val="sq-AL"/>
              </w:rPr>
            </w:pPr>
            <w:r>
              <w:rPr>
                <w:b/>
                <w:lang w:val="sq-AL"/>
              </w:rPr>
              <w:t>Dita</w:t>
            </w:r>
            <w:r w:rsidR="001C5401" w:rsidRPr="00596C71">
              <w:rPr>
                <w:b/>
                <w:lang w:val="sq-AL"/>
              </w:rPr>
              <w:t xml:space="preserve">(ët) e </w:t>
            </w:r>
            <w:r w:rsidRPr="00596C71">
              <w:rPr>
                <w:b/>
                <w:lang w:val="sq-AL"/>
              </w:rPr>
              <w:t>tregtisë</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dita(ët) kalendarike kur një </w:t>
            </w:r>
            <w:r w:rsidR="00C43197" w:rsidRPr="00F57AF7">
              <w:rPr>
                <w:spacing w:val="-4"/>
                <w:lang w:val="sq-AL"/>
              </w:rPr>
              <w:t xml:space="preserve">treg </w:t>
            </w:r>
            <w:r w:rsidRPr="00F57AF7">
              <w:rPr>
                <w:spacing w:val="-4"/>
                <w:lang w:val="sq-AL"/>
              </w:rPr>
              <w:t xml:space="preserve">është i hapur për </w:t>
            </w:r>
            <w:r w:rsidR="00C43197" w:rsidRPr="00F57AF7">
              <w:rPr>
                <w:spacing w:val="-4"/>
                <w:lang w:val="sq-AL"/>
              </w:rPr>
              <w:t>tregti</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Tryeza e </w:t>
            </w:r>
            <w:r w:rsidR="00C43197" w:rsidRPr="00596C71">
              <w:rPr>
                <w:b/>
                <w:lang w:val="sq-AL"/>
              </w:rPr>
              <w:t>tregtisë</w:t>
            </w:r>
          </w:p>
        </w:tc>
        <w:tc>
          <w:tcPr>
            <w:tcW w:w="3530" w:type="pct"/>
          </w:tcPr>
          <w:p w:rsidR="001C5401" w:rsidRPr="00F57AF7" w:rsidRDefault="001C5401" w:rsidP="00D230D5">
            <w:pPr>
              <w:pStyle w:val="Paragrafi"/>
              <w:ind w:firstLine="0"/>
              <w:rPr>
                <w:spacing w:val="-4"/>
                <w:lang w:val="sq-AL"/>
              </w:rPr>
            </w:pPr>
            <w:r w:rsidRPr="00F57AF7">
              <w:rPr>
                <w:spacing w:val="-4"/>
                <w:lang w:val="sq-AL"/>
              </w:rPr>
              <w:t>Do të thotë personeli që vepron në ETS në Tregun Shqiptar të Ditës më Parë.</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Gabimi i</w:t>
            </w:r>
            <w:r w:rsidR="00273FDD" w:rsidRPr="00596C71">
              <w:rPr>
                <w:b/>
                <w:lang w:val="sq-AL"/>
              </w:rPr>
              <w:t xml:space="preserve"> </w:t>
            </w:r>
            <w:r w:rsidR="00C43197" w:rsidRPr="00596C71">
              <w:rPr>
                <w:b/>
                <w:lang w:val="sq-AL"/>
              </w:rPr>
              <w:t>tregtisë</w:t>
            </w:r>
          </w:p>
        </w:tc>
        <w:tc>
          <w:tcPr>
            <w:tcW w:w="3530" w:type="pct"/>
          </w:tcPr>
          <w:p w:rsidR="001C5401" w:rsidRPr="00F57AF7" w:rsidRDefault="001C5401" w:rsidP="00C43197">
            <w:pPr>
              <w:pStyle w:val="Paragrafi"/>
              <w:ind w:firstLine="0"/>
              <w:rPr>
                <w:spacing w:val="-4"/>
                <w:lang w:val="sq-AL"/>
              </w:rPr>
            </w:pPr>
            <w:r w:rsidRPr="00F57AF7">
              <w:rPr>
                <w:spacing w:val="-4"/>
                <w:lang w:val="sq-AL"/>
              </w:rPr>
              <w:t>Do të thotë çdo veprim apo jo</w:t>
            </w:r>
            <w:r w:rsidR="00B066E4" w:rsidRPr="00F57AF7">
              <w:rPr>
                <w:spacing w:val="-4"/>
                <w:lang w:val="sq-AL"/>
              </w:rPr>
              <w:t>v</w:t>
            </w:r>
            <w:r w:rsidRPr="00F57AF7">
              <w:rPr>
                <w:spacing w:val="-4"/>
                <w:lang w:val="sq-AL"/>
              </w:rPr>
              <w:t xml:space="preserve">eprim që rezulton në një </w:t>
            </w:r>
            <w:r w:rsidR="00C43197" w:rsidRPr="00F57AF7">
              <w:rPr>
                <w:spacing w:val="-4"/>
                <w:lang w:val="sq-AL"/>
              </w:rPr>
              <w:t xml:space="preserve">transaksion </w:t>
            </w:r>
            <w:r w:rsidRPr="00F57AF7">
              <w:rPr>
                <w:spacing w:val="-4"/>
                <w:lang w:val="sq-AL"/>
              </w:rPr>
              <w:t>të gabuar.</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Tarifa e</w:t>
            </w:r>
            <w:r w:rsidR="00273FDD" w:rsidRPr="00596C71">
              <w:rPr>
                <w:b/>
                <w:lang w:val="sq-AL"/>
              </w:rPr>
              <w:t xml:space="preserve"> </w:t>
            </w:r>
            <w:r w:rsidR="00C43197" w:rsidRPr="00596C71">
              <w:rPr>
                <w:b/>
                <w:lang w:val="sq-AL"/>
              </w:rPr>
              <w:t>tregtisë</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tarifa vjetore dhe tarifa që varet nga vëllimi që paguhet për </w:t>
            </w:r>
            <w:r w:rsidR="00B066E4" w:rsidRPr="00F57AF7">
              <w:rPr>
                <w:spacing w:val="-4"/>
                <w:lang w:val="sq-AL"/>
              </w:rPr>
              <w:t>tregtinë nëpër tregje</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Orët e </w:t>
            </w:r>
            <w:r w:rsidR="00C43197" w:rsidRPr="00596C71">
              <w:rPr>
                <w:b/>
                <w:lang w:val="sq-AL"/>
              </w:rPr>
              <w:t xml:space="preserve">tregtisë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periudha e kohës gjatë një </w:t>
            </w:r>
            <w:r w:rsidR="003B2684" w:rsidRPr="00F57AF7">
              <w:rPr>
                <w:spacing w:val="-4"/>
                <w:lang w:val="sq-AL"/>
              </w:rPr>
              <w:t xml:space="preserve">dite tregtimi kur seritë përkatëse të produktit janë të hapura për tregti, </w:t>
            </w:r>
            <w:r w:rsidRPr="00F57AF7">
              <w:rPr>
                <w:spacing w:val="-4"/>
                <w:lang w:val="sq-AL"/>
              </w:rPr>
              <w:t xml:space="preserve">ashtu siç vendoset me tej nga </w:t>
            </w:r>
            <w:r w:rsidR="003B2684" w:rsidRPr="00F57AF7">
              <w:rPr>
                <w:spacing w:val="-4"/>
                <w:lang w:val="sq-AL"/>
              </w:rPr>
              <w:t>operatori i tregut</w:t>
            </w:r>
            <w:r w:rsidRPr="00F57AF7">
              <w:rPr>
                <w:spacing w:val="-4"/>
                <w:lang w:val="sq-AL"/>
              </w:rPr>
              <w:t xml:space="preserve">, siç përcaktohet në </w:t>
            </w:r>
            <w:r w:rsidR="003B2684" w:rsidRPr="00F57AF7">
              <w:rPr>
                <w:spacing w:val="-4"/>
                <w:lang w:val="sq-AL"/>
              </w:rPr>
              <w:t xml:space="preserve">programin </w:t>
            </w:r>
            <w:r w:rsidRPr="00F57AF7">
              <w:rPr>
                <w:spacing w:val="-4"/>
                <w:lang w:val="sq-AL"/>
              </w:rPr>
              <w:t xml:space="preserve">përkatës të </w:t>
            </w:r>
            <w:r w:rsidR="003B2684" w:rsidRPr="00F57AF7">
              <w:rPr>
                <w:spacing w:val="-4"/>
                <w:lang w:val="sq-AL"/>
              </w:rPr>
              <w:t>tregtimit</w:t>
            </w:r>
            <w:r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Palë </w:t>
            </w:r>
            <w:r w:rsidR="00C43197" w:rsidRPr="00596C71">
              <w:rPr>
                <w:b/>
                <w:lang w:val="sq-AL"/>
              </w:rPr>
              <w:t xml:space="preserve">tregtimi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mbajtësi i një </w:t>
            </w:r>
            <w:r w:rsidR="003B2684" w:rsidRPr="00F57AF7">
              <w:rPr>
                <w:spacing w:val="-4"/>
                <w:lang w:val="sq-AL"/>
              </w:rPr>
              <w:t xml:space="preserve">llogarie shlyerjesh </w:t>
            </w:r>
            <w:r w:rsidRPr="00F57AF7">
              <w:rPr>
                <w:spacing w:val="-4"/>
                <w:lang w:val="sq-AL"/>
              </w:rPr>
              <w:t xml:space="preserve">në emër të së cilit hyn </w:t>
            </w:r>
            <w:r w:rsidR="003B2684" w:rsidRPr="00F57AF7">
              <w:rPr>
                <w:spacing w:val="-4"/>
                <w:lang w:val="sq-AL"/>
              </w:rPr>
              <w:t>transaksioni</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Portofol </w:t>
            </w:r>
            <w:r w:rsidR="003B2684" w:rsidRPr="00596C71">
              <w:rPr>
                <w:b/>
                <w:lang w:val="sq-AL"/>
              </w:rPr>
              <w:t xml:space="preserve">tregtimi </w:t>
            </w:r>
          </w:p>
        </w:tc>
        <w:tc>
          <w:tcPr>
            <w:tcW w:w="3530" w:type="pct"/>
          </w:tcPr>
          <w:p w:rsidR="001C5401" w:rsidRPr="00F57AF7" w:rsidRDefault="001C5401" w:rsidP="003B2684">
            <w:pPr>
              <w:pStyle w:val="Paragrafi"/>
              <w:ind w:firstLine="0"/>
              <w:rPr>
                <w:spacing w:val="-4"/>
                <w:lang w:val="sq-AL"/>
              </w:rPr>
            </w:pPr>
            <w:r w:rsidRPr="00F57AF7">
              <w:rPr>
                <w:spacing w:val="-4"/>
                <w:lang w:val="sq-AL"/>
              </w:rPr>
              <w:t xml:space="preserve">Do të thotë një set </w:t>
            </w:r>
            <w:r w:rsidR="003B2684" w:rsidRPr="00F57AF7">
              <w:rPr>
                <w:spacing w:val="-4"/>
                <w:lang w:val="sq-AL"/>
              </w:rPr>
              <w:t>transaksione</w:t>
            </w:r>
            <w:r w:rsidR="0072720C" w:rsidRPr="00F57AF7">
              <w:rPr>
                <w:spacing w:val="-4"/>
                <w:lang w:val="sq-AL"/>
              </w:rPr>
              <w:t>sh që kanë hyrë te pjesëmarrësi</w:t>
            </w:r>
            <w:r w:rsidR="003B2684" w:rsidRPr="00F57AF7">
              <w:rPr>
                <w:spacing w:val="-4"/>
                <w:lang w:val="sq-AL"/>
              </w:rPr>
              <w:t xml:space="preserve"> dhe i cili është caktuar për llogarinë e tij të lidhur të shlyerjeve</w:t>
            </w:r>
            <w:r w:rsidRPr="00F57AF7">
              <w:rPr>
                <w:spacing w:val="-4"/>
                <w:lang w:val="sq-AL"/>
              </w:rPr>
              <w:t xml:space="preserve">. </w:t>
            </w:r>
            <w:r w:rsidR="003B2684" w:rsidRPr="00F57AF7">
              <w:rPr>
                <w:spacing w:val="-4"/>
                <w:lang w:val="sq-AL"/>
              </w:rPr>
              <w:t>Portofolat</w:t>
            </w:r>
            <w:r w:rsidRPr="00F57AF7">
              <w:rPr>
                <w:spacing w:val="-4"/>
                <w:lang w:val="sq-AL"/>
              </w:rPr>
              <w:t xml:space="preserve"> </w:t>
            </w:r>
            <w:r w:rsidR="003B2684" w:rsidRPr="00F57AF7">
              <w:rPr>
                <w:spacing w:val="-4"/>
                <w:lang w:val="sq-AL"/>
              </w:rPr>
              <w:t xml:space="preserve">tregtarë </w:t>
            </w:r>
            <w:r w:rsidRPr="00F57AF7">
              <w:rPr>
                <w:spacing w:val="-4"/>
                <w:lang w:val="sq-AL"/>
              </w:rPr>
              <w:t>funksionojnë dhe mirëmbahen nga Bursa Shqiptare e Energjisë Elektrike.</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Çmimi i </w:t>
            </w:r>
            <w:r w:rsidR="003B2684" w:rsidRPr="00596C71">
              <w:rPr>
                <w:b/>
                <w:lang w:val="sq-AL"/>
              </w:rPr>
              <w:t>tregtimit</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çmimi i dorëzimit i cili është kontraktuar në në një </w:t>
            </w:r>
            <w:r w:rsidR="003B2684" w:rsidRPr="00F57AF7">
              <w:rPr>
                <w:spacing w:val="-4"/>
                <w:lang w:val="sq-AL"/>
              </w:rPr>
              <w:t>transaksion</w:t>
            </w:r>
            <w:r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Rregullat e </w:t>
            </w:r>
            <w:r w:rsidR="003B2684" w:rsidRPr="00596C71">
              <w:rPr>
                <w:b/>
                <w:lang w:val="sq-AL"/>
              </w:rPr>
              <w:t xml:space="preserve">tregtimit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w:t>
            </w:r>
            <w:r w:rsidR="003B2684" w:rsidRPr="00F57AF7">
              <w:rPr>
                <w:spacing w:val="-4"/>
                <w:lang w:val="sq-AL"/>
              </w:rPr>
              <w:t xml:space="preserve">rregullat </w:t>
            </w:r>
            <w:r w:rsidRPr="00F57AF7">
              <w:rPr>
                <w:spacing w:val="-4"/>
                <w:lang w:val="sq-AL"/>
              </w:rPr>
              <w:t xml:space="preserve">e nxjerra nga Bursa Shqiptare e Energjisë Elektrike në çdo kohë për të drejtuar </w:t>
            </w:r>
            <w:r w:rsidR="003B2684" w:rsidRPr="00F57AF7">
              <w:rPr>
                <w:spacing w:val="-4"/>
                <w:lang w:val="sq-AL"/>
              </w:rPr>
              <w:t xml:space="preserve">tregtinë dhe tregjet shqiptare të ditës më parë, </w:t>
            </w:r>
            <w:r w:rsidRPr="00F57AF7">
              <w:rPr>
                <w:spacing w:val="-4"/>
                <w:lang w:val="sq-AL"/>
              </w:rPr>
              <w:t xml:space="preserve">përfshirë </w:t>
            </w:r>
            <w:r w:rsidR="003B2684" w:rsidRPr="00F57AF7">
              <w:rPr>
                <w:spacing w:val="-4"/>
                <w:lang w:val="sq-AL"/>
              </w:rPr>
              <w:t xml:space="preserve">shtojcat e tregtisë </w:t>
            </w:r>
            <w:r w:rsidRPr="00F57AF7">
              <w:rPr>
                <w:spacing w:val="-4"/>
                <w:lang w:val="sq-AL"/>
              </w:rPr>
              <w:t xml:space="preserve">dhe </w:t>
            </w:r>
            <w:r w:rsidR="003B2684" w:rsidRPr="00F57AF7">
              <w:rPr>
                <w:spacing w:val="-4"/>
                <w:lang w:val="sq-AL"/>
              </w:rPr>
              <w:t xml:space="preserve">marrëveshjet e tregtisë, </w:t>
            </w:r>
            <w:r w:rsidRPr="00F57AF7">
              <w:rPr>
                <w:spacing w:val="-4"/>
                <w:lang w:val="sq-AL"/>
              </w:rPr>
              <w:t xml:space="preserve">si pjesë e </w:t>
            </w:r>
            <w:r w:rsidR="000167C0" w:rsidRPr="00F57AF7">
              <w:rPr>
                <w:spacing w:val="-4"/>
                <w:lang w:val="sq-AL"/>
              </w:rPr>
              <w:t xml:space="preserve">Marrëveshjes </w:t>
            </w:r>
            <w:r w:rsidR="003B2684" w:rsidRPr="00F57AF7">
              <w:rPr>
                <w:spacing w:val="-4"/>
                <w:lang w:val="sq-AL"/>
              </w:rPr>
              <w:t xml:space="preserve">së </w:t>
            </w:r>
            <w:r w:rsidR="000167C0" w:rsidRPr="00F57AF7">
              <w:rPr>
                <w:spacing w:val="-4"/>
                <w:lang w:val="sq-AL"/>
              </w:rPr>
              <w:t>Pjesëmarrësit</w:t>
            </w:r>
            <w:r w:rsidRPr="00F57AF7">
              <w:rPr>
                <w:spacing w:val="-4"/>
                <w:lang w:val="sq-AL"/>
              </w:rPr>
              <w:t>.</w:t>
            </w:r>
            <w:r w:rsidR="00273FDD" w:rsidRPr="00F57AF7">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Sistem </w:t>
            </w:r>
            <w:r w:rsidR="003B2684" w:rsidRPr="00596C71">
              <w:rPr>
                <w:b/>
                <w:lang w:val="sq-AL"/>
              </w:rPr>
              <w:t>tregtimi</w:t>
            </w:r>
          </w:p>
        </w:tc>
        <w:tc>
          <w:tcPr>
            <w:tcW w:w="3530" w:type="pct"/>
          </w:tcPr>
          <w:p w:rsidR="001C5401" w:rsidRPr="00F57AF7" w:rsidRDefault="001C5401" w:rsidP="00D230D5">
            <w:pPr>
              <w:pStyle w:val="Paragrafi"/>
              <w:ind w:firstLine="0"/>
              <w:rPr>
                <w:spacing w:val="-4"/>
                <w:lang w:val="sq-AL"/>
              </w:rPr>
            </w:pPr>
            <w:r w:rsidRPr="00F57AF7">
              <w:rPr>
                <w:spacing w:val="-4"/>
                <w:lang w:val="sq-AL"/>
              </w:rPr>
              <w:t>Do të thotë ETS</w:t>
            </w:r>
            <w:r w:rsidR="00850A91" w:rsidRPr="00F57AF7">
              <w:rPr>
                <w:spacing w:val="-4"/>
                <w:lang w:val="sq-AL"/>
              </w:rPr>
              <w:t>,</w:t>
            </w:r>
            <w:r w:rsidRPr="00F57AF7">
              <w:rPr>
                <w:spacing w:val="-4"/>
                <w:lang w:val="sq-AL"/>
              </w:rPr>
              <w:t xml:space="preserve"> siç operohet nga </w:t>
            </w:r>
            <w:r w:rsidR="00850A91" w:rsidRPr="00F57AF7">
              <w:rPr>
                <w:spacing w:val="-4"/>
                <w:lang w:val="sq-AL"/>
              </w:rPr>
              <w:t xml:space="preserve">operatori i tregut </w:t>
            </w:r>
            <w:r w:rsidRPr="00F57AF7">
              <w:rPr>
                <w:spacing w:val="-4"/>
                <w:lang w:val="sq-AL"/>
              </w:rPr>
              <w:t xml:space="preserve">në vazhdimësi.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Transaksion</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marrëveshje ndërmjet dy palëve për të konkluduar një apo disa </w:t>
            </w:r>
            <w:r w:rsidR="00850A91" w:rsidRPr="00F57AF7">
              <w:rPr>
                <w:spacing w:val="-4"/>
                <w:lang w:val="sq-AL"/>
              </w:rPr>
              <w:t xml:space="preserve">kontrata </w:t>
            </w:r>
            <w:r w:rsidRPr="00F57AF7">
              <w:rPr>
                <w:spacing w:val="-4"/>
                <w:lang w:val="sq-AL"/>
              </w:rPr>
              <w:t xml:space="preserve">në një apo disa </w:t>
            </w:r>
            <w:r w:rsidR="00850A91" w:rsidRPr="00F57AF7">
              <w:rPr>
                <w:spacing w:val="-4"/>
                <w:lang w:val="sq-AL"/>
              </w:rPr>
              <w:t>produkte</w:t>
            </w:r>
            <w:r w:rsidRPr="00F57AF7">
              <w:rPr>
                <w:spacing w:val="-4"/>
                <w:lang w:val="sq-AL"/>
              </w:rPr>
              <w:t>, pavarësisht nga forma apo formati i përdorur për të mundësuar këtë marrëveshje.</w:t>
            </w:r>
            <w:r w:rsidR="00273FDD" w:rsidRPr="00F57AF7">
              <w:rPr>
                <w:spacing w:val="-4"/>
                <w:lang w:val="sq-AL"/>
              </w:rPr>
              <w:t xml:space="preserve"> </w:t>
            </w:r>
          </w:p>
        </w:tc>
      </w:tr>
      <w:tr w:rsidR="001C5401" w:rsidRPr="00273FDD" w:rsidTr="00326947">
        <w:tblPrEx>
          <w:tblLook w:val="01E0" w:firstRow="1" w:lastRow="1" w:firstColumn="1" w:lastColumn="1" w:noHBand="0" w:noVBand="0"/>
        </w:tblPrEx>
        <w:tc>
          <w:tcPr>
            <w:tcW w:w="1470" w:type="pct"/>
          </w:tcPr>
          <w:p w:rsidR="001C5401" w:rsidRPr="00596C71" w:rsidRDefault="001C5401" w:rsidP="000C325B">
            <w:pPr>
              <w:pStyle w:val="Paragrafi"/>
              <w:ind w:firstLine="0"/>
              <w:jc w:val="left"/>
              <w:rPr>
                <w:b/>
                <w:lang w:val="sq-AL"/>
              </w:rPr>
            </w:pPr>
            <w:r w:rsidRPr="00596C71">
              <w:rPr>
                <w:b/>
                <w:lang w:val="sq-AL"/>
              </w:rPr>
              <w:t xml:space="preserve">Konfirmim i </w:t>
            </w:r>
            <w:r w:rsidR="00850A91" w:rsidRPr="00596C71">
              <w:rPr>
                <w:b/>
                <w:lang w:val="sq-AL"/>
              </w:rPr>
              <w:t xml:space="preserve">transaksionit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konfirmimi i një </w:t>
            </w:r>
            <w:r w:rsidR="00850A91" w:rsidRPr="00F57AF7">
              <w:rPr>
                <w:spacing w:val="-4"/>
                <w:lang w:val="sq-AL"/>
              </w:rPr>
              <w:t xml:space="preserve">transaksioni </w:t>
            </w:r>
            <w:r w:rsidRPr="00F57AF7">
              <w:rPr>
                <w:spacing w:val="-4"/>
                <w:lang w:val="sq-AL"/>
              </w:rPr>
              <w:t xml:space="preserve">nga Bursa Shqiptare e Energjisë Elektrike </w:t>
            </w:r>
            <w:r w:rsidR="00850A91" w:rsidRPr="00F57AF7">
              <w:rPr>
                <w:spacing w:val="-4"/>
                <w:lang w:val="sq-AL"/>
              </w:rPr>
              <w:t>përmes sistemit të tregtisë</w:t>
            </w:r>
            <w:r w:rsidRPr="00F57AF7">
              <w:rPr>
                <w:spacing w:val="-4"/>
                <w:lang w:val="sq-AL"/>
              </w:rPr>
              <w:t>.</w:t>
            </w:r>
            <w:r w:rsidR="00273FDD" w:rsidRPr="00F57AF7">
              <w:rPr>
                <w:spacing w:val="-4"/>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Informacion i </w:t>
            </w:r>
            <w:r w:rsidR="00850A91" w:rsidRPr="00596C71">
              <w:rPr>
                <w:b/>
                <w:lang w:val="sq-AL"/>
              </w:rPr>
              <w:t xml:space="preserve">transaksionit </w:t>
            </w:r>
          </w:p>
        </w:tc>
        <w:tc>
          <w:tcPr>
            <w:tcW w:w="3530" w:type="pct"/>
          </w:tcPr>
          <w:p w:rsidR="001C5401" w:rsidRPr="00F57AF7" w:rsidRDefault="001C5401" w:rsidP="00850A91">
            <w:pPr>
              <w:pStyle w:val="Paragrafi"/>
              <w:ind w:firstLine="0"/>
              <w:rPr>
                <w:spacing w:val="-4"/>
                <w:lang w:val="sq-AL"/>
              </w:rPr>
            </w:pPr>
            <w:r w:rsidRPr="00F57AF7">
              <w:rPr>
                <w:spacing w:val="-4"/>
                <w:lang w:val="sq-AL"/>
              </w:rPr>
              <w:t xml:space="preserve">Do të thotë informacioni i grumbulluar [anonim] informacion mbi </w:t>
            </w:r>
            <w:r w:rsidR="00850A91" w:rsidRPr="00F57AF7">
              <w:rPr>
                <w:spacing w:val="-4"/>
                <w:lang w:val="sq-AL"/>
              </w:rPr>
              <w:t xml:space="preserve">porositë dhe transaksionet </w:t>
            </w:r>
            <w:r w:rsidRPr="00F57AF7">
              <w:rPr>
                <w:spacing w:val="-4"/>
                <w:lang w:val="sq-AL"/>
              </w:rPr>
              <w:t>e regjistruara, të kërkuara apo</w:t>
            </w:r>
            <w:r w:rsidR="00850A91" w:rsidRPr="00F57AF7">
              <w:rPr>
                <w:spacing w:val="-4"/>
                <w:lang w:val="sq-AL"/>
              </w:rPr>
              <w:t xml:space="preserve"> të</w:t>
            </w:r>
            <w:r w:rsidRPr="00F57AF7">
              <w:rPr>
                <w:spacing w:val="-4"/>
                <w:lang w:val="sq-AL"/>
              </w:rPr>
              <w:t xml:space="preserve"> raportuara në </w:t>
            </w:r>
            <w:r w:rsidR="00850A91" w:rsidRPr="00F57AF7">
              <w:rPr>
                <w:spacing w:val="-4"/>
                <w:lang w:val="sq-AL"/>
              </w:rPr>
              <w:t>sistemin e tregtisë</w:t>
            </w:r>
            <w:r w:rsidRPr="00F57AF7">
              <w:rPr>
                <w:spacing w:val="-4"/>
                <w:lang w:val="sq-AL"/>
              </w:rPr>
              <w:t xml:space="preserve">. Në </w:t>
            </w:r>
            <w:r w:rsidR="00850A91" w:rsidRPr="00F57AF7">
              <w:rPr>
                <w:spacing w:val="-4"/>
                <w:lang w:val="sq-AL"/>
              </w:rPr>
              <w:t>çfarëdo</w:t>
            </w:r>
            <w:r w:rsidRPr="00F57AF7">
              <w:rPr>
                <w:spacing w:val="-4"/>
                <w:lang w:val="sq-AL"/>
              </w:rPr>
              <w:t xml:space="preserve"> formati, përfshirë të drejtat e autorit, sekretet e tregtisë, të drejtat e databazave dhe të tjera të drejta pronësie, që i takojnë një informacioni të tillë. Pavarësisht nga përgjithësimi i sa më sipër, termi </w:t>
            </w:r>
            <w:r w:rsidR="00850A91" w:rsidRPr="00F57AF7">
              <w:rPr>
                <w:spacing w:val="-4"/>
                <w:lang w:val="sq-AL"/>
              </w:rPr>
              <w:t xml:space="preserve">informacion i transaksionit </w:t>
            </w:r>
            <w:r w:rsidRPr="00F57AF7">
              <w:rPr>
                <w:spacing w:val="-4"/>
                <w:lang w:val="sq-AL"/>
              </w:rPr>
              <w:t xml:space="preserve">do të konsiderohet që përfshin </w:t>
            </w:r>
            <w:r w:rsidR="00850A91" w:rsidRPr="00F57AF7">
              <w:rPr>
                <w:spacing w:val="-4"/>
                <w:lang w:val="sq-AL"/>
              </w:rPr>
              <w:t xml:space="preserve">çmimet ditore përfundimtare </w:t>
            </w:r>
            <w:r w:rsidRPr="00F57AF7">
              <w:rPr>
                <w:spacing w:val="-4"/>
                <w:lang w:val="sq-AL"/>
              </w:rPr>
              <w:t xml:space="preserve">dhe të tjera indekse, vëllime, balanca neto të pozicioneve të hapura dhe vlerat historike që rrjedhin nga </w:t>
            </w:r>
            <w:r w:rsidR="00850A91" w:rsidRPr="00F57AF7">
              <w:rPr>
                <w:spacing w:val="-4"/>
                <w:lang w:val="sq-AL"/>
              </w:rPr>
              <w:t>porositë dhe transaksionet</w:t>
            </w:r>
            <w:r w:rsidRPr="00F57AF7">
              <w:rPr>
                <w:spacing w:val="-4"/>
                <w:lang w:val="sq-AL"/>
              </w:rPr>
              <w:t xml:space="preserve">. </w:t>
            </w:r>
          </w:p>
        </w:tc>
      </w:tr>
      <w:tr w:rsidR="001C5401" w:rsidRPr="00273FDD" w:rsidTr="00326947">
        <w:tc>
          <w:tcPr>
            <w:tcW w:w="1470" w:type="pct"/>
          </w:tcPr>
          <w:p w:rsidR="001C5401" w:rsidRPr="00596C71" w:rsidDel="00750210" w:rsidRDefault="001C5401" w:rsidP="000C325B">
            <w:pPr>
              <w:pStyle w:val="Paragrafi"/>
              <w:ind w:firstLine="0"/>
              <w:jc w:val="left"/>
              <w:rPr>
                <w:b/>
                <w:lang w:val="sq-AL"/>
              </w:rPr>
            </w:pPr>
            <w:r w:rsidRPr="00596C71">
              <w:rPr>
                <w:b/>
                <w:lang w:val="sq-AL"/>
              </w:rPr>
              <w:t xml:space="preserve">Koha e </w:t>
            </w:r>
            <w:r w:rsidR="00850A91" w:rsidRPr="00596C71">
              <w:rPr>
                <w:b/>
                <w:lang w:val="sq-AL"/>
              </w:rPr>
              <w:t>transaksionit</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një pikë në kohë ku Shitësi dhe Blerësi hyjnë në një Transaksion ligjërisht të detyrueshëm.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Vëllimi i </w:t>
            </w:r>
            <w:r w:rsidR="00850A91" w:rsidRPr="00596C71">
              <w:rPr>
                <w:b/>
                <w:lang w:val="sq-AL"/>
              </w:rPr>
              <w:t xml:space="preserve">transaksionit </w:t>
            </w:r>
          </w:p>
        </w:tc>
        <w:tc>
          <w:tcPr>
            <w:tcW w:w="3530" w:type="pct"/>
          </w:tcPr>
          <w:p w:rsidR="001C5401" w:rsidRPr="00F57AF7" w:rsidRDefault="001C5401" w:rsidP="00D230D5">
            <w:pPr>
              <w:pStyle w:val="Paragrafi"/>
              <w:ind w:firstLine="0"/>
              <w:rPr>
                <w:spacing w:val="-4"/>
                <w:lang w:val="sq-AL"/>
              </w:rPr>
            </w:pPr>
            <w:r w:rsidRPr="00F57AF7">
              <w:rPr>
                <w:spacing w:val="-4"/>
                <w:lang w:val="sq-AL"/>
              </w:rPr>
              <w:t xml:space="preserve">Do të thotë vëllimi i një Transaksioni të vetëm, i shprehur në njësinë e zbatueshme të vëllimit të Produktit. (e.g. në </w:t>
            </w:r>
            <w:r w:rsidR="00922631" w:rsidRPr="00F57AF7">
              <w:rPr>
                <w:spacing w:val="-4"/>
                <w:lang w:val="sq-AL"/>
              </w:rPr>
              <w:t>mw</w:t>
            </w:r>
            <w:r w:rsidRPr="00F57AF7">
              <w:rPr>
                <w:spacing w:val="-4"/>
                <w:lang w:val="sq-AL"/>
              </w:rPr>
              <w:t>).</w:t>
            </w:r>
          </w:p>
        </w:tc>
      </w:tr>
      <w:tr w:rsidR="001C5401" w:rsidRPr="00273FDD" w:rsidTr="00326947">
        <w:tc>
          <w:tcPr>
            <w:tcW w:w="1470" w:type="pct"/>
          </w:tcPr>
          <w:p w:rsidR="001C5401" w:rsidRPr="00596C71" w:rsidRDefault="001B53B8" w:rsidP="000C325B">
            <w:pPr>
              <w:pStyle w:val="Paragrafi"/>
              <w:ind w:firstLine="0"/>
              <w:jc w:val="left"/>
              <w:rPr>
                <w:b/>
                <w:lang w:val="sq-AL"/>
              </w:rPr>
            </w:pPr>
            <w:r w:rsidRPr="00596C71">
              <w:rPr>
                <w:b/>
                <w:lang w:val="sq-AL"/>
              </w:rPr>
              <w:t xml:space="preserve">Operator i </w:t>
            </w:r>
            <w:r w:rsidR="00850A91" w:rsidRPr="00596C71">
              <w:rPr>
                <w:b/>
                <w:lang w:val="sq-AL"/>
              </w:rPr>
              <w:t xml:space="preserve">sistemit të transmetimit </w:t>
            </w:r>
            <w:r w:rsidR="001C5401" w:rsidRPr="00596C71">
              <w:rPr>
                <w:b/>
                <w:lang w:val="sq-AL"/>
              </w:rPr>
              <w:t>ose OST</w:t>
            </w:r>
          </w:p>
        </w:tc>
        <w:tc>
          <w:tcPr>
            <w:tcW w:w="3530" w:type="pct"/>
          </w:tcPr>
          <w:p w:rsidR="001C5401" w:rsidRPr="00F57AF7" w:rsidRDefault="001C5401" w:rsidP="00D230D5">
            <w:pPr>
              <w:pStyle w:val="Paragrafi"/>
              <w:ind w:firstLine="0"/>
              <w:rPr>
                <w:spacing w:val="-4"/>
                <w:lang w:val="sq-AL"/>
              </w:rPr>
            </w:pPr>
            <w:r w:rsidRPr="00F57AF7">
              <w:rPr>
                <w:spacing w:val="-4"/>
                <w:lang w:val="sq-AL"/>
              </w:rPr>
              <w:t>Do të thotë një subjekt përgjegjës për operimin, sigurimin e mirëmbajtjen dhe zhvillimin e sistemit të transmetimit.</w:t>
            </w:r>
            <w:r w:rsidR="00273FDD" w:rsidRPr="00F57AF7">
              <w:rPr>
                <w:spacing w:val="-4"/>
                <w:lang w:val="sq-AL"/>
              </w:rPr>
              <w:t xml:space="preserve"> </w:t>
            </w:r>
          </w:p>
        </w:tc>
      </w:tr>
      <w:tr w:rsidR="001C5401" w:rsidRPr="00273FDD" w:rsidTr="00326947">
        <w:tc>
          <w:tcPr>
            <w:tcW w:w="1470" w:type="pct"/>
          </w:tcPr>
          <w:p w:rsidR="001C5401" w:rsidRPr="00596C71" w:rsidRDefault="00850A91" w:rsidP="004C7289">
            <w:pPr>
              <w:pStyle w:val="Paragrafi"/>
              <w:ind w:firstLine="0"/>
              <w:jc w:val="left"/>
              <w:rPr>
                <w:b/>
                <w:lang w:val="sq-AL"/>
              </w:rPr>
            </w:pPr>
            <w:r w:rsidRPr="00596C71">
              <w:rPr>
                <w:b/>
                <w:lang w:val="sq-AL"/>
              </w:rPr>
              <w:t xml:space="preserve">Tw </w:t>
            </w:r>
            <w:r w:rsidR="001C5401" w:rsidRPr="00596C71">
              <w:rPr>
                <w:b/>
                <w:lang w:val="sq-AL"/>
              </w:rPr>
              <w:t xml:space="preserve">(dhe </w:t>
            </w:r>
            <w:r w:rsidR="004C7289">
              <w:rPr>
                <w:b/>
                <w:lang w:val="sq-AL"/>
              </w:rPr>
              <w:t>T</w:t>
            </w:r>
            <w:r w:rsidRPr="00596C71">
              <w:rPr>
                <w:b/>
                <w:lang w:val="sq-AL"/>
              </w:rPr>
              <w:t>wh</w:t>
            </w:r>
            <w:r w:rsidR="001C5401" w:rsidRPr="00596C71">
              <w:rPr>
                <w:b/>
                <w:lang w:val="sq-AL"/>
              </w:rPr>
              <w:t>)</w:t>
            </w:r>
          </w:p>
        </w:tc>
        <w:tc>
          <w:tcPr>
            <w:tcW w:w="3530" w:type="pct"/>
          </w:tcPr>
          <w:p w:rsidR="001C5401" w:rsidRPr="00F57AF7" w:rsidRDefault="001C5401" w:rsidP="00922631">
            <w:pPr>
              <w:pStyle w:val="Paragrafi"/>
              <w:ind w:firstLine="0"/>
              <w:rPr>
                <w:spacing w:val="-4"/>
                <w:lang w:val="sq-AL"/>
              </w:rPr>
            </w:pPr>
            <w:r w:rsidRPr="00F57AF7">
              <w:rPr>
                <w:spacing w:val="-4"/>
                <w:lang w:val="sq-AL"/>
              </w:rPr>
              <w:t xml:space="preserve">Do të thotë një trilion (1,000,000,000,000) </w:t>
            </w:r>
            <w:r w:rsidR="00850A91" w:rsidRPr="00F57AF7">
              <w:rPr>
                <w:i/>
                <w:spacing w:val="-4"/>
                <w:lang w:val="sq-AL"/>
              </w:rPr>
              <w:t>wat</w:t>
            </w:r>
            <w:r w:rsidR="008B2F32" w:rsidRPr="00F57AF7">
              <w:rPr>
                <w:i/>
                <w:spacing w:val="-4"/>
                <w:lang w:val="sq-AL"/>
              </w:rPr>
              <w:t>t</w:t>
            </w:r>
            <w:r w:rsidRPr="00F57AF7">
              <w:rPr>
                <w:spacing w:val="-4"/>
                <w:lang w:val="sq-AL"/>
              </w:rPr>
              <w:t xml:space="preserve"> dhe “</w:t>
            </w:r>
            <w:r w:rsidR="00922631" w:rsidRPr="00F57AF7">
              <w:rPr>
                <w:spacing w:val="-4"/>
                <w:lang w:val="sq-AL"/>
              </w:rPr>
              <w:t>T</w:t>
            </w:r>
            <w:r w:rsidR="00850A91" w:rsidRPr="00F57AF7">
              <w:rPr>
                <w:spacing w:val="-4"/>
                <w:lang w:val="sq-AL"/>
              </w:rPr>
              <w:t>wh</w:t>
            </w:r>
            <w:r w:rsidRPr="00F57AF7">
              <w:rPr>
                <w:spacing w:val="-4"/>
                <w:lang w:val="sq-AL"/>
              </w:rPr>
              <w:t xml:space="preserve">” do të thotë energjia e gjeneruar apo </w:t>
            </w:r>
            <w:r w:rsidR="00850A91" w:rsidRPr="00F57AF7">
              <w:rPr>
                <w:spacing w:val="-4"/>
                <w:lang w:val="sq-AL"/>
              </w:rPr>
              <w:t xml:space="preserve">e </w:t>
            </w:r>
            <w:r w:rsidRPr="00F57AF7">
              <w:rPr>
                <w:spacing w:val="-4"/>
                <w:lang w:val="sq-AL"/>
              </w:rPr>
              <w:t xml:space="preserve">konsumuar në një përqindje konstante e një (1) </w:t>
            </w:r>
            <w:r w:rsidR="004C7289" w:rsidRPr="00F57AF7">
              <w:rPr>
                <w:spacing w:val="-4"/>
                <w:lang w:val="sq-AL"/>
              </w:rPr>
              <w:t>T</w:t>
            </w:r>
            <w:r w:rsidR="00850A91" w:rsidRPr="00F57AF7">
              <w:rPr>
                <w:spacing w:val="-4"/>
                <w:lang w:val="sq-AL"/>
              </w:rPr>
              <w:t xml:space="preserve">w </w:t>
            </w:r>
            <w:r w:rsidRPr="00F57AF7">
              <w:rPr>
                <w:spacing w:val="-4"/>
                <w:lang w:val="sq-AL"/>
              </w:rPr>
              <w:t>për kohëzgjatjen e një (1) ore.</w:t>
            </w:r>
          </w:p>
        </w:tc>
      </w:tr>
      <w:tr w:rsidR="001C5401" w:rsidRPr="00273FDD" w:rsidTr="00326947">
        <w:tc>
          <w:tcPr>
            <w:tcW w:w="1470" w:type="pct"/>
          </w:tcPr>
          <w:p w:rsidR="001C5401" w:rsidRPr="00596C71" w:rsidRDefault="001C5401" w:rsidP="00850A91">
            <w:pPr>
              <w:pStyle w:val="Paragrafi"/>
              <w:ind w:firstLine="0"/>
              <w:jc w:val="left"/>
              <w:rPr>
                <w:b/>
                <w:lang w:val="sq-AL"/>
              </w:rPr>
            </w:pPr>
            <w:r w:rsidRPr="00596C71">
              <w:rPr>
                <w:b/>
                <w:lang w:val="sq-AL"/>
              </w:rPr>
              <w:t xml:space="preserve">Taksa e </w:t>
            </w:r>
            <w:r w:rsidR="00850A91" w:rsidRPr="00596C71">
              <w:rPr>
                <w:b/>
                <w:lang w:val="sq-AL"/>
              </w:rPr>
              <w:t xml:space="preserve">vlerës </w:t>
            </w:r>
            <w:r w:rsidR="00850A91">
              <w:rPr>
                <w:b/>
                <w:lang w:val="sq-AL"/>
              </w:rPr>
              <w:t>së</w:t>
            </w:r>
            <w:r w:rsidR="00850A91" w:rsidRPr="00596C71">
              <w:rPr>
                <w:b/>
                <w:lang w:val="sq-AL"/>
              </w:rPr>
              <w:t xml:space="preserve"> shtuar </w:t>
            </w:r>
            <w:r w:rsidRPr="00596C71">
              <w:rPr>
                <w:b/>
                <w:lang w:val="sq-AL"/>
              </w:rPr>
              <w:t>ose TVSH</w:t>
            </w:r>
          </w:p>
        </w:tc>
        <w:tc>
          <w:tcPr>
            <w:tcW w:w="3530" w:type="pct"/>
          </w:tcPr>
          <w:p w:rsidR="001C5401" w:rsidRPr="00F57AF7" w:rsidRDefault="001C5401" w:rsidP="00850A91">
            <w:pPr>
              <w:pStyle w:val="Paragrafi"/>
              <w:ind w:firstLine="0"/>
              <w:rPr>
                <w:spacing w:val="-6"/>
                <w:lang w:val="sq-AL"/>
              </w:rPr>
            </w:pPr>
            <w:r w:rsidRPr="00F57AF7">
              <w:rPr>
                <w:spacing w:val="-6"/>
                <w:lang w:val="sq-AL"/>
              </w:rPr>
              <w:t xml:space="preserve">Do të thotë çdo taksë e vlerës së shtuar apo </w:t>
            </w:r>
            <w:r w:rsidR="00850A91" w:rsidRPr="00F57AF7">
              <w:rPr>
                <w:spacing w:val="-6"/>
                <w:lang w:val="sq-AL"/>
              </w:rPr>
              <w:t xml:space="preserve">tatim </w:t>
            </w:r>
            <w:r w:rsidRPr="00F57AF7">
              <w:rPr>
                <w:spacing w:val="-6"/>
                <w:lang w:val="sq-AL"/>
              </w:rPr>
              <w:t>analog me to, të vendosura nën çdo juridiksion përkatës apo ndonjë zëvendësues</w:t>
            </w:r>
            <w:r w:rsidR="00850A91" w:rsidRPr="00F57AF7">
              <w:rPr>
                <w:spacing w:val="-6"/>
                <w:lang w:val="sq-AL"/>
              </w:rPr>
              <w:t>,</w:t>
            </w:r>
            <w:r w:rsidRPr="00F57AF7">
              <w:rPr>
                <w:spacing w:val="-6"/>
                <w:lang w:val="sq-AL"/>
              </w:rPr>
              <w:t xml:space="preserve"> apo taksë tjetër, të grumbulluara duke iu referuar vlerës së shtuar në një transaksioni, por duke përjashtuar çdo interes të pagesave të vonuara statutore apo gjobave.</w:t>
            </w:r>
            <w:r w:rsidR="00273FDD" w:rsidRPr="00F57AF7">
              <w:rPr>
                <w:spacing w:val="-6"/>
                <w:lang w:val="sq-AL"/>
              </w:rPr>
              <w:t xml:space="preserve"> </w:t>
            </w:r>
          </w:p>
        </w:tc>
      </w:tr>
      <w:tr w:rsidR="001C5401" w:rsidRPr="00273FDD" w:rsidTr="00326947">
        <w:tc>
          <w:tcPr>
            <w:tcW w:w="1470" w:type="pct"/>
          </w:tcPr>
          <w:p w:rsidR="001C5401" w:rsidRPr="00596C71" w:rsidRDefault="001C5401" w:rsidP="000C325B">
            <w:pPr>
              <w:pStyle w:val="Paragrafi"/>
              <w:ind w:firstLine="0"/>
              <w:jc w:val="left"/>
              <w:rPr>
                <w:b/>
                <w:lang w:val="sq-AL"/>
              </w:rPr>
            </w:pPr>
            <w:r w:rsidRPr="00596C71">
              <w:rPr>
                <w:b/>
                <w:lang w:val="sq-AL"/>
              </w:rPr>
              <w:t xml:space="preserve">W ose </w:t>
            </w:r>
            <w:r w:rsidR="00850A91" w:rsidRPr="00850A91">
              <w:rPr>
                <w:b/>
                <w:i/>
                <w:lang w:val="sq-AL"/>
              </w:rPr>
              <w:t>watt</w:t>
            </w:r>
          </w:p>
        </w:tc>
        <w:tc>
          <w:tcPr>
            <w:tcW w:w="3530" w:type="pct"/>
          </w:tcPr>
          <w:p w:rsidR="004816E0" w:rsidRPr="00273FDD" w:rsidRDefault="001C5401" w:rsidP="00D230D5">
            <w:pPr>
              <w:pStyle w:val="Paragrafi"/>
              <w:ind w:firstLine="0"/>
              <w:rPr>
                <w:lang w:val="sq-AL"/>
              </w:rPr>
            </w:pPr>
            <w:r w:rsidRPr="00F57AF7">
              <w:rPr>
                <w:spacing w:val="-4"/>
                <w:lang w:val="sq-AL"/>
              </w:rPr>
              <w:t xml:space="preserve">Do të thotë </w:t>
            </w:r>
            <w:r w:rsidRPr="00F57AF7">
              <w:rPr>
                <w:i/>
                <w:spacing w:val="-4"/>
                <w:lang w:val="sq-AL"/>
              </w:rPr>
              <w:t>wat</w:t>
            </w:r>
            <w:r w:rsidR="00850A91" w:rsidRPr="00F57AF7">
              <w:rPr>
                <w:i/>
                <w:spacing w:val="-4"/>
                <w:lang w:val="sq-AL"/>
              </w:rPr>
              <w:t>t</w:t>
            </w:r>
            <w:r w:rsidRPr="00F57AF7">
              <w:rPr>
                <w:spacing w:val="-4"/>
                <w:lang w:val="sq-AL"/>
              </w:rPr>
              <w:t xml:space="preserve"> (w), një njësi energjie e barabartë me një (1) xhaul (J) të energjisë për sekondë, sipas SI (Sistemit Ndërkombëtar të Njësive),</w:t>
            </w:r>
            <w:r w:rsidRPr="00273FDD">
              <w:rPr>
                <w:lang w:val="sq-AL"/>
              </w:rPr>
              <w:t xml:space="preserve"> sistemi i njësive të matjes. </w:t>
            </w:r>
          </w:p>
        </w:tc>
      </w:tr>
    </w:tbl>
    <w:p w:rsidR="0064260D" w:rsidRDefault="0064260D" w:rsidP="00064BC9">
      <w:pPr>
        <w:pStyle w:val="Paragrafi"/>
        <w:ind w:firstLine="0"/>
        <w:rPr>
          <w:lang w:val="sq-AL"/>
        </w:rPr>
        <w:sectPr w:rsidR="0064260D" w:rsidSect="000F0E57">
          <w:type w:val="continuous"/>
          <w:pgSz w:w="11907" w:h="16840" w:code="9"/>
          <w:pgMar w:top="720" w:right="1134" w:bottom="720" w:left="1134" w:header="851" w:footer="851" w:gutter="0"/>
          <w:cols w:space="454"/>
          <w:docGrid w:linePitch="360"/>
        </w:sectPr>
      </w:pPr>
    </w:p>
    <w:p w:rsidR="00282CB6" w:rsidRPr="004854B3" w:rsidRDefault="00282CB6" w:rsidP="00282CB6">
      <w:pPr>
        <w:pStyle w:val="Paragrafi"/>
        <w:jc w:val="center"/>
        <w:rPr>
          <w:b/>
          <w:spacing w:val="-4"/>
          <w:lang w:val="sq-AL"/>
        </w:rPr>
      </w:pPr>
      <w:r w:rsidRPr="004854B3">
        <w:rPr>
          <w:b/>
          <w:spacing w:val="-4"/>
          <w:lang w:val="sq-AL"/>
        </w:rPr>
        <w:t xml:space="preserve">RREGULLAT </w:t>
      </w:r>
    </w:p>
    <w:p w:rsidR="00282CB6" w:rsidRPr="004854B3" w:rsidRDefault="00282CB6" w:rsidP="00282CB6">
      <w:pPr>
        <w:pStyle w:val="Paragrafi"/>
        <w:jc w:val="center"/>
        <w:rPr>
          <w:b/>
          <w:spacing w:val="-4"/>
          <w:lang w:val="sq-AL"/>
        </w:rPr>
      </w:pPr>
      <w:r w:rsidRPr="004854B3">
        <w:rPr>
          <w:b/>
          <w:spacing w:val="-4"/>
          <w:lang w:val="sq-AL"/>
        </w:rPr>
        <w:t>E TREGTIMIT</w:t>
      </w:r>
    </w:p>
    <w:p w:rsidR="00282CB6" w:rsidRPr="004854B3" w:rsidRDefault="00282CB6" w:rsidP="00282CB6">
      <w:pPr>
        <w:pStyle w:val="NeniTitull"/>
        <w:rPr>
          <w:spacing w:val="-4"/>
          <w:lang w:val="sq-AL"/>
        </w:rPr>
      </w:pPr>
      <w:r w:rsidRPr="004854B3">
        <w:rPr>
          <w:spacing w:val="-4"/>
          <w:lang w:val="sq-AL"/>
        </w:rPr>
        <w:t>RREGULLAT E TREGTIMIT - TERMAT E PËRGJITHSHËM</w:t>
      </w:r>
    </w:p>
    <w:p w:rsidR="00282CB6" w:rsidRPr="004854B3" w:rsidRDefault="00282CB6" w:rsidP="00282CB6">
      <w:pPr>
        <w:pStyle w:val="NeniTitull"/>
        <w:rPr>
          <w:spacing w:val="-4"/>
          <w:lang w:val="sq-AL"/>
        </w:rPr>
      </w:pPr>
      <w:r w:rsidRPr="004854B3">
        <w:rPr>
          <w:spacing w:val="-4"/>
          <w:lang w:val="sq-AL"/>
        </w:rPr>
        <w:t xml:space="preserve">BURSA SHQIPTARE E ENERGJISË ELEKTRIKE </w:t>
      </w:r>
    </w:p>
    <w:p w:rsidR="00282CB6" w:rsidRPr="004854B3" w:rsidRDefault="00282CB6" w:rsidP="00282CB6">
      <w:pPr>
        <w:pStyle w:val="Hapesira7"/>
        <w:rPr>
          <w:spacing w:val="-4"/>
          <w:lang w:val="sq-AL"/>
        </w:rPr>
      </w:pPr>
    </w:p>
    <w:p w:rsidR="0016306A" w:rsidRDefault="0016306A" w:rsidP="00282CB6">
      <w:pPr>
        <w:pStyle w:val="Paragrafi"/>
        <w:rPr>
          <w:spacing w:val="-4"/>
          <w:lang w:val="sq-AL" w:eastAsia="nb-NO"/>
        </w:rPr>
      </w:pPr>
      <w:r>
        <w:rPr>
          <w:spacing w:val="-4"/>
          <w:lang w:val="sq-AL" w:eastAsia="nb-NO"/>
        </w:rPr>
        <w:t>Shtojcat e tregtimit</w:t>
      </w:r>
    </w:p>
    <w:p w:rsidR="0016306A" w:rsidRDefault="0016306A" w:rsidP="00282CB6">
      <w:pPr>
        <w:pStyle w:val="Paragrafi"/>
        <w:rPr>
          <w:spacing w:val="-4"/>
          <w:lang w:val="sq-AL" w:eastAsia="nb-NO"/>
        </w:rPr>
      </w:pPr>
      <w:r>
        <w:rPr>
          <w:spacing w:val="-4"/>
          <w:lang w:val="sq-AL" w:eastAsia="nb-NO"/>
        </w:rPr>
        <w:t>1. Specifikimet e Produktit</w:t>
      </w:r>
    </w:p>
    <w:p w:rsidR="0016306A" w:rsidRDefault="0016306A" w:rsidP="00282CB6">
      <w:pPr>
        <w:pStyle w:val="Paragrafi"/>
        <w:rPr>
          <w:spacing w:val="-4"/>
          <w:lang w:val="sq-AL" w:eastAsia="nb-NO"/>
        </w:rPr>
      </w:pPr>
      <w:r>
        <w:rPr>
          <w:spacing w:val="-4"/>
          <w:lang w:val="sq-AL" w:eastAsia="nb-NO"/>
        </w:rPr>
        <w:t>2. Tregu i një dite më parë</w:t>
      </w:r>
    </w:p>
    <w:p w:rsidR="0016306A" w:rsidRDefault="0016306A" w:rsidP="00282CB6">
      <w:pPr>
        <w:pStyle w:val="Paragrafi"/>
        <w:rPr>
          <w:spacing w:val="-4"/>
          <w:lang w:val="sq-AL" w:eastAsia="nb-NO"/>
        </w:rPr>
      </w:pPr>
      <w:r>
        <w:rPr>
          <w:spacing w:val="-4"/>
          <w:lang w:val="sq-AL" w:eastAsia="nb-NO"/>
        </w:rPr>
        <w:t>3. Rregullat e Tregtimit Intrady (Brenda ditës)</w:t>
      </w:r>
    </w:p>
    <w:p w:rsidR="0016306A" w:rsidRDefault="0016306A" w:rsidP="00282CB6">
      <w:pPr>
        <w:pStyle w:val="Paragrafi"/>
        <w:rPr>
          <w:spacing w:val="-4"/>
          <w:lang w:val="sq-AL" w:eastAsia="nb-NO"/>
        </w:rPr>
      </w:pPr>
      <w:r>
        <w:rPr>
          <w:spacing w:val="-4"/>
          <w:lang w:val="sq-AL" w:eastAsia="nb-NO"/>
        </w:rPr>
        <w:t>4. Rregullat e administrimit të Tregut</w:t>
      </w:r>
    </w:p>
    <w:p w:rsidR="0016306A" w:rsidRDefault="0016306A" w:rsidP="00282CB6">
      <w:pPr>
        <w:pStyle w:val="Paragrafi"/>
        <w:rPr>
          <w:spacing w:val="-4"/>
          <w:lang w:val="sq-AL" w:eastAsia="nb-NO"/>
        </w:rPr>
      </w:pPr>
      <w:r>
        <w:rPr>
          <w:spacing w:val="-4"/>
          <w:lang w:val="sq-AL" w:eastAsia="nb-NO"/>
        </w:rPr>
        <w:t>5. Rregullat e shlyerjeve dhe të Pagesave</w:t>
      </w:r>
    </w:p>
    <w:p w:rsidR="0016306A" w:rsidRDefault="0016306A" w:rsidP="00282CB6">
      <w:pPr>
        <w:pStyle w:val="Paragrafi"/>
        <w:rPr>
          <w:spacing w:val="-4"/>
          <w:lang w:val="sq-AL" w:eastAsia="nb-NO"/>
        </w:rPr>
      </w:pPr>
      <w:r>
        <w:rPr>
          <w:spacing w:val="-4"/>
          <w:lang w:val="sq-AL" w:eastAsia="nb-NO"/>
        </w:rPr>
        <w:t>6. Rregullat Specifike për Tregtimin e zonave Import-Eksport</w:t>
      </w:r>
    </w:p>
    <w:p w:rsidR="00282CB6" w:rsidRPr="004854B3" w:rsidRDefault="00282CB6" w:rsidP="00282CB6">
      <w:pPr>
        <w:pStyle w:val="Paragrafi"/>
        <w:rPr>
          <w:spacing w:val="-4"/>
          <w:lang w:val="sq-AL" w:eastAsia="nb-NO"/>
        </w:rPr>
      </w:pPr>
      <w:r w:rsidRPr="004854B3">
        <w:rPr>
          <w:spacing w:val="-4"/>
          <w:lang w:val="sq-AL" w:eastAsia="nb-NO"/>
        </w:rPr>
        <w:t>1. HYRJE</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1.1 Bursa Shqiptare e Energjisë Elektrike është e licencuar nga Enti Rregullator i Energjisë (ERE) për të organizuar dhe operuar tregun e ditës më parë për energjinë elektrike në Republikën e Shqipërisë. </w:t>
      </w:r>
    </w:p>
    <w:p w:rsidR="00282CB6" w:rsidRPr="004854B3" w:rsidRDefault="00282CB6" w:rsidP="00282CB6">
      <w:pPr>
        <w:pStyle w:val="Paragrafi"/>
        <w:rPr>
          <w:spacing w:val="-4"/>
          <w:szCs w:val="24"/>
          <w:lang w:val="sq-AL" w:eastAsia="nb-NO"/>
        </w:rPr>
      </w:pPr>
      <w:r w:rsidRPr="004854B3">
        <w:rPr>
          <w:spacing w:val="-4"/>
          <w:szCs w:val="24"/>
          <w:lang w:val="sq-AL" w:eastAsia="nb-NO"/>
        </w:rPr>
        <w:t>1.2 Tregu Shqiptar i Ditës më Parë për energjinë elektrike krijon mundësinë e tregtisë së ditës më parë nëpërmjet një ankandi, në lidhje me secilën ditë të shpërndarjes, në bazë të të gjitha ofertave të vëllimit dhe ofertave të çmimit nga ana e anëtarëve, të marra para mbylljes së ankandit përkatës. Dispozita të mëtejshme që rregullojnë tregtimin në Tregun Shqiptar të Një Dite më Parë, janë përcaktuar në Rregulloren e Tregut Shqiptar të Një Dite më Parë.</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1.3 Tregu Shqiptar i Një Dite më Parë ofron produkte të tilla për tregti, siç janë përcaktuar në specifikimet e produktit (shtojca 1).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1.4 Bursa Shqiptare e Energjisë Elektrike ofron pagesa të transaksioneve në Tregun Shqiptar të Një Dite me Parë.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1.5 Këto Rregulla Tregu aplikohen për të gjitha tregtitë dhe pagesat në tregjet shqiptare të Një dite më parë dhe përbëjnë një marrëveshje ndërmjet Bursës Shqiptare të Energjisë Elektrike dhe çdo anëtari në Tregun Shqiptar të Një Dite më Parë. Rregullat Tregut përfshijnë këto terma të përgjithshëm dhe gjithë shtojcat e tyre. Këto terma të përgjithshëm janë të detyrueshme dhe me të njëjtën fuqi ligjore. Këto rregulla tregtare janë gjithashtu të drejtuara nga legjislacioni sekondar shqiptar i aplikuar, modeli shqiptar i tregut dhe rregullat e tregtimit të aplikueshme. </w:t>
      </w:r>
      <w:bookmarkStart w:id="1" w:name="_Ref228242701"/>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1.6 Të gjitha transaksionet e regjistruara në Tregun Shqiptar të Një Dite më Parë do të jenë automatikisht dhe me mënyrë të detyrueshme objekt për pagesat, ku anëtarët do të bëhen kundërpalë për Bursën Shqiptare të Energjisë Elektrike, që veprojnë si kundërpalë qendrore në të gjitha transaksionet, ashtu siç edhe është përcaktuar më tej në Rregullat e Pagesave dhe Shlyerjeve (shtojca 5). </w:t>
      </w:r>
      <w:bookmarkStart w:id="2" w:name="_Toc229531184"/>
      <w:bookmarkStart w:id="3" w:name="_Toc460851132"/>
      <w:bookmarkEnd w:id="1"/>
    </w:p>
    <w:p w:rsidR="00282CB6" w:rsidRPr="004854B3" w:rsidRDefault="00282CB6" w:rsidP="00282CB6">
      <w:pPr>
        <w:pStyle w:val="Paragrafi"/>
        <w:rPr>
          <w:spacing w:val="-4"/>
          <w:szCs w:val="24"/>
          <w:lang w:val="sq-AL" w:eastAsia="nb-NO"/>
        </w:rPr>
      </w:pPr>
      <w:r w:rsidRPr="004854B3">
        <w:rPr>
          <w:spacing w:val="-4"/>
          <w:szCs w:val="24"/>
          <w:lang w:val="sq-AL" w:eastAsia="nb-NO"/>
        </w:rPr>
        <w:t>2. INTERPRETIMI, PËRKUFIZIMET DHE SHKURTIMET</w:t>
      </w:r>
      <w:bookmarkEnd w:id="2"/>
      <w:bookmarkEnd w:id="3"/>
    </w:p>
    <w:p w:rsidR="00282CB6" w:rsidRPr="004854B3" w:rsidRDefault="00282CB6" w:rsidP="00282CB6">
      <w:pPr>
        <w:pStyle w:val="Paragrafi"/>
        <w:rPr>
          <w:spacing w:val="-6"/>
          <w:szCs w:val="24"/>
          <w:lang w:val="sq-AL" w:eastAsia="nb-NO"/>
        </w:rPr>
      </w:pPr>
      <w:bookmarkStart w:id="4" w:name="_Toc142798429"/>
      <w:r w:rsidRPr="004854B3">
        <w:rPr>
          <w:spacing w:val="-6"/>
          <w:szCs w:val="24"/>
          <w:lang w:val="sq-AL" w:eastAsia="nb-NO"/>
        </w:rPr>
        <w:t>2.1 Termat e përdorur në këto Rregulla, do të kenë kuptimin e përcaktuar në shtojcën e Rregullave të tregut 1 (përkufizimet) ose siç përcaktohet në mënyrë specifike në tekstin e Rregullave të tregut 1.</w:t>
      </w:r>
    </w:p>
    <w:p w:rsidR="00282CB6" w:rsidRPr="004854B3" w:rsidRDefault="00282CB6" w:rsidP="00282CB6">
      <w:pPr>
        <w:pStyle w:val="Paragrafi"/>
        <w:rPr>
          <w:spacing w:val="-4"/>
          <w:szCs w:val="24"/>
          <w:lang w:val="sq-AL" w:eastAsia="nb-NO"/>
        </w:rPr>
      </w:pPr>
      <w:r w:rsidRPr="004854B3">
        <w:rPr>
          <w:spacing w:val="-4"/>
          <w:szCs w:val="24"/>
          <w:lang w:val="sq-AL" w:eastAsia="nb-NO"/>
        </w:rPr>
        <w:t>2.2 Referencat në cilindo ligj ose statut do të konsiderohen të përfshijnë çdo amendim të lidhur, konsolidime, riratifikime ose zëvendësimet e tij.</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2.3 Referencat ndaj një njësie ekonomike përfshijnë çdo korporatë, një organizatë të painkorporuar ose çdo subjekt tjetër juridik apo person fizik.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2.4 Referencat ndaj një anëtari do të konsiderohen të përfshijnë referencat për pasardhësit ose të caktuarit (të menjëhershëm ose ndryshe) të atij anëtari. </w:t>
      </w:r>
      <w:bookmarkEnd w:id="4"/>
    </w:p>
    <w:p w:rsidR="00282CB6" w:rsidRPr="004854B3" w:rsidRDefault="00282CB6" w:rsidP="00282CB6">
      <w:pPr>
        <w:pStyle w:val="Paragrafi"/>
        <w:rPr>
          <w:spacing w:val="-4"/>
          <w:szCs w:val="24"/>
          <w:lang w:val="sq-AL" w:eastAsia="nb-NO"/>
        </w:rPr>
      </w:pPr>
      <w:bookmarkStart w:id="5" w:name="_Toc142798430"/>
      <w:r w:rsidRPr="004854B3">
        <w:rPr>
          <w:spacing w:val="-4"/>
          <w:szCs w:val="24"/>
          <w:lang w:val="sq-AL" w:eastAsia="nb-NO"/>
        </w:rPr>
        <w:t xml:space="preserve">2.5 Referencat ndaj pikave në kohë i referohen kohës evropiane qendrore (formati 24-orësh), përveç kur përcaktohet ndryshe. </w:t>
      </w:r>
      <w:bookmarkEnd w:id="5"/>
    </w:p>
    <w:p w:rsidR="00282CB6" w:rsidRPr="004854B3" w:rsidRDefault="00282CB6" w:rsidP="00282CB6">
      <w:pPr>
        <w:pStyle w:val="Paragrafi"/>
        <w:rPr>
          <w:spacing w:val="-4"/>
          <w:szCs w:val="24"/>
          <w:lang w:val="sq-AL" w:eastAsia="nb-NO"/>
        </w:rPr>
      </w:pPr>
      <w:bookmarkStart w:id="6" w:name="_Toc142798431"/>
      <w:r w:rsidRPr="004854B3">
        <w:rPr>
          <w:spacing w:val="-4"/>
          <w:szCs w:val="24"/>
          <w:lang w:val="sq-AL" w:eastAsia="nb-NO"/>
        </w:rPr>
        <w:t xml:space="preserve">2.6 Çdo fjalë që prezanton njësinë do të pranojë shumësin kur konteksti e pranon dhe anasjellas. Çdo fjalë që prezanton gjininë asnjanëse do të përfshijë edhe gjininë femërore dhe gjininë mashkullore (në lidhje me një person fizik). </w:t>
      </w:r>
      <w:bookmarkEnd w:id="6"/>
    </w:p>
    <w:p w:rsidR="00282CB6" w:rsidRPr="004854B3" w:rsidRDefault="00282CB6" w:rsidP="00282CB6">
      <w:pPr>
        <w:pStyle w:val="Paragrafi"/>
        <w:rPr>
          <w:spacing w:val="-4"/>
          <w:szCs w:val="24"/>
          <w:lang w:val="sq-AL" w:eastAsia="nb-NO"/>
        </w:rPr>
      </w:pPr>
      <w:bookmarkStart w:id="7" w:name="_Toc142798432"/>
      <w:r w:rsidRPr="004854B3">
        <w:rPr>
          <w:spacing w:val="-4"/>
          <w:szCs w:val="24"/>
          <w:lang w:val="sq-AL" w:eastAsia="nb-NO"/>
        </w:rPr>
        <w:t>2.7 Termi “përfshirë” do të ketë kuptimin “përfshirë por jo i kufizuar në”.</w:t>
      </w:r>
      <w:bookmarkStart w:id="8" w:name="_Toc142798433"/>
      <w:bookmarkEnd w:id="7"/>
      <w:r w:rsidRPr="004854B3">
        <w:rPr>
          <w:spacing w:val="-4"/>
          <w:szCs w:val="24"/>
          <w:lang w:val="sq-AL" w:eastAsia="nb-NO"/>
        </w:rPr>
        <w:t xml:space="preserve">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2.8 Çdo referencë për Bursën Shqiptare të Energjisë Elektrike, që ka të drejtë të marrë një vendim ose ndërprerjen apo të formojë çfarëdo opinioni apo gjykimi, do të ketë kuptimin, përveç nëse përcaktohet ndryshe, se Bursa Shqiptare e Energjisë Elektrike ka të drejtë të ushtrojë gjykimin e vetë ekskluziv dhe të papenguar për ta bërë këtë.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2.9 Titujt në këto Rregulla Tregu janë vetëm për lehtësi dhe nuk do të ndikojnë interpretimin e saj. </w:t>
      </w:r>
      <w:bookmarkEnd w:id="8"/>
    </w:p>
    <w:p w:rsidR="00282CB6" w:rsidRPr="004854B3" w:rsidRDefault="00282CB6" w:rsidP="00282CB6">
      <w:pPr>
        <w:pStyle w:val="Paragrafi"/>
        <w:rPr>
          <w:spacing w:val="-6"/>
          <w:szCs w:val="24"/>
          <w:lang w:val="sq-AL" w:eastAsia="nb-NO"/>
        </w:rPr>
      </w:pPr>
      <w:r w:rsidRPr="004854B3">
        <w:rPr>
          <w:spacing w:val="-6"/>
          <w:szCs w:val="24"/>
          <w:lang w:val="sq-AL" w:eastAsia="nb-NO"/>
        </w:rPr>
        <w:t xml:space="preserve">2.10 Referencat lidhur me komunikimet me shkrim do të përfshijnë, përveç kur përcaktohet ndryshe, komunikimin me </w:t>
      </w:r>
      <w:r w:rsidRPr="004854B3">
        <w:rPr>
          <w:i/>
          <w:spacing w:val="-6"/>
          <w:szCs w:val="24"/>
          <w:lang w:val="sq-AL" w:eastAsia="nb-NO"/>
        </w:rPr>
        <w:t>e-mail</w:t>
      </w:r>
      <w:r w:rsidRPr="004854B3">
        <w:rPr>
          <w:spacing w:val="-6"/>
          <w:szCs w:val="24"/>
          <w:lang w:val="sq-AL" w:eastAsia="nb-NO"/>
        </w:rPr>
        <w:t xml:space="preserve"> dhe të komunikimit përmes ETS (sistemi i telefonisë elektronike).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2.11 Në rastin e konfliktit ndërmjet këtyre termave të përgjithshëm dhe Rregullave të Tregut Shqiptar të Një Dite më Parë të përfshira në shtojcën tregtare 2, dispozitat e rregullave në fuqi të tregut të caktuara në shtojcën tregtare 2 do të prevalojnë. Në rast të konfliktit ndërmjet këtyre Rregullave Tregtare ose ndonjë prej shtojcave të saj tregtare në njërën anë dhe një marrëveshje tregtare të lidhur në anën tjetër, dispozitat e një marrëveshjeje të tillë do të prevalojnë. </w:t>
      </w:r>
      <w:bookmarkStart w:id="9" w:name="_Toc227576241"/>
      <w:bookmarkStart w:id="10" w:name="_Toc142798436"/>
      <w:bookmarkStart w:id="11" w:name="_Toc142798438"/>
      <w:bookmarkStart w:id="12" w:name="_Toc142798440"/>
      <w:bookmarkStart w:id="13" w:name="_Toc142798442"/>
      <w:bookmarkStart w:id="14" w:name="_Toc142798444"/>
      <w:bookmarkStart w:id="15" w:name="_Toc142798446"/>
      <w:bookmarkStart w:id="16" w:name="_Toc142798448"/>
      <w:bookmarkStart w:id="17" w:name="_Toc142798449"/>
      <w:bookmarkStart w:id="18" w:name="_Toc142798452"/>
      <w:bookmarkStart w:id="19" w:name="_Toc142798455"/>
      <w:bookmarkStart w:id="20" w:name="_Toc142798458"/>
      <w:bookmarkStart w:id="21" w:name="_Toc142798461"/>
      <w:bookmarkStart w:id="22" w:name="_Toc142798462"/>
      <w:bookmarkStart w:id="23" w:name="_Toc142798463"/>
      <w:bookmarkStart w:id="24" w:name="_Toc142798465"/>
      <w:bookmarkStart w:id="25" w:name="_Toc142798466"/>
      <w:bookmarkStart w:id="26" w:name="_Toc142798468"/>
      <w:bookmarkStart w:id="27" w:name="_Toc142798470"/>
      <w:bookmarkStart w:id="28" w:name="_Toc142798472"/>
      <w:bookmarkStart w:id="29" w:name="_Toc142798474"/>
      <w:bookmarkStart w:id="30" w:name="_Toc142798476"/>
      <w:bookmarkStart w:id="31" w:name="_Toc142798478"/>
      <w:bookmarkStart w:id="32" w:name="_Toc142798480"/>
      <w:bookmarkStart w:id="33" w:name="_Toc142798483"/>
      <w:bookmarkStart w:id="34" w:name="_Toc142798486"/>
      <w:bookmarkStart w:id="35" w:name="_Toc142798487"/>
      <w:bookmarkStart w:id="36" w:name="_Toc142798489"/>
      <w:bookmarkStart w:id="37" w:name="_Toc142798492"/>
      <w:bookmarkStart w:id="38" w:name="_Toc142798495"/>
      <w:bookmarkStart w:id="39" w:name="_Toc142798498"/>
      <w:bookmarkStart w:id="40" w:name="_Toc142798501"/>
      <w:bookmarkStart w:id="41" w:name="_Toc142798504"/>
      <w:bookmarkStart w:id="42" w:name="_Toc142798507"/>
      <w:bookmarkStart w:id="43" w:name="_Toc142798510"/>
      <w:bookmarkStart w:id="44" w:name="_Toc142798513"/>
      <w:bookmarkStart w:id="45" w:name="_Toc142798516"/>
      <w:bookmarkStart w:id="46" w:name="_Toc142798519"/>
      <w:bookmarkStart w:id="47" w:name="_Toc142798521"/>
      <w:bookmarkStart w:id="48" w:name="_Toc142798524"/>
      <w:bookmarkStart w:id="49" w:name="_Toc142798527"/>
      <w:bookmarkStart w:id="50" w:name="_Toc142798529"/>
      <w:bookmarkStart w:id="51" w:name="_Toc142798532"/>
      <w:bookmarkStart w:id="52" w:name="_Toc142798535"/>
      <w:bookmarkStart w:id="53" w:name="_Toc142798538"/>
      <w:bookmarkStart w:id="54" w:name="_Toc142798541"/>
      <w:bookmarkStart w:id="55" w:name="_Toc142798544"/>
      <w:bookmarkStart w:id="56" w:name="_Toc142798547"/>
      <w:bookmarkStart w:id="57" w:name="_Toc142798548"/>
      <w:bookmarkStart w:id="58" w:name="_Toc142798549"/>
      <w:bookmarkStart w:id="59" w:name="_Toc142798550"/>
      <w:bookmarkStart w:id="60" w:name="_Toc142798552"/>
      <w:bookmarkStart w:id="61" w:name="_Toc142798554"/>
      <w:bookmarkStart w:id="62" w:name="_Toc142798557"/>
      <w:bookmarkStart w:id="63" w:name="_Toc142798560"/>
      <w:bookmarkStart w:id="64" w:name="_Toc142798563"/>
      <w:bookmarkStart w:id="65" w:name="_Toc142798566"/>
      <w:bookmarkStart w:id="66" w:name="_Toc142798569"/>
      <w:bookmarkStart w:id="67" w:name="_Toc142798573"/>
      <w:bookmarkStart w:id="68" w:name="_Toc142798575"/>
      <w:bookmarkStart w:id="69" w:name="_Toc142798577"/>
      <w:bookmarkStart w:id="70" w:name="_Toc142798579"/>
      <w:bookmarkStart w:id="71" w:name="_Toc142798580"/>
      <w:bookmarkStart w:id="72" w:name="_Toc142798583"/>
      <w:bookmarkStart w:id="73" w:name="_Toc142798586"/>
      <w:bookmarkStart w:id="74" w:name="_Toc142798589"/>
      <w:bookmarkStart w:id="75" w:name="_Toc142798592"/>
      <w:bookmarkStart w:id="76" w:name="_Toc142798596"/>
      <w:bookmarkStart w:id="77" w:name="_Toc142798599"/>
      <w:bookmarkStart w:id="78" w:name="_Toc142798602"/>
      <w:bookmarkStart w:id="79" w:name="_Toc142798605"/>
      <w:bookmarkStart w:id="80" w:name="_Toc142798607"/>
      <w:bookmarkStart w:id="81" w:name="_Toc142798609"/>
      <w:bookmarkStart w:id="82" w:name="_Toc142798611"/>
      <w:bookmarkStart w:id="83" w:name="_Toc142798614"/>
      <w:bookmarkStart w:id="84" w:name="_Toc142798615"/>
      <w:bookmarkStart w:id="85" w:name="_Toc142798616"/>
      <w:bookmarkStart w:id="86" w:name="_Toc142798617"/>
      <w:bookmarkStart w:id="87" w:name="_Toc227576242"/>
      <w:bookmarkStart w:id="88" w:name="_Toc153168370"/>
      <w:bookmarkStart w:id="89" w:name="_Ref226006696"/>
      <w:bookmarkStart w:id="90" w:name="_Ref233137636"/>
      <w:bookmarkStart w:id="91" w:name="_Toc22953118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282CB6" w:rsidRPr="004854B3" w:rsidRDefault="00282CB6" w:rsidP="00282CB6">
      <w:pPr>
        <w:pStyle w:val="Paragrafi"/>
        <w:rPr>
          <w:spacing w:val="-4"/>
          <w:szCs w:val="24"/>
          <w:lang w:val="sq-AL" w:eastAsia="nb-NO"/>
        </w:rPr>
      </w:pPr>
      <w:bookmarkStart w:id="92" w:name="_Toc460851133"/>
      <w:r w:rsidRPr="004854B3">
        <w:rPr>
          <w:spacing w:val="-4"/>
          <w:szCs w:val="24"/>
          <w:lang w:val="sq-AL" w:eastAsia="nb-NO"/>
        </w:rPr>
        <w:t>3. KUSHTET PËR TREGTIM</w:t>
      </w:r>
      <w:bookmarkEnd w:id="88"/>
      <w:bookmarkEnd w:id="89"/>
      <w:bookmarkEnd w:id="90"/>
      <w:bookmarkEnd w:id="91"/>
      <w:bookmarkEnd w:id="92"/>
    </w:p>
    <w:p w:rsidR="00282CB6" w:rsidRPr="004854B3" w:rsidRDefault="00282CB6" w:rsidP="00282CB6">
      <w:pPr>
        <w:pStyle w:val="Paragrafi"/>
        <w:rPr>
          <w:spacing w:val="-4"/>
          <w:szCs w:val="24"/>
          <w:lang w:val="sq-AL" w:eastAsia="nb-NO"/>
        </w:rPr>
      </w:pPr>
      <w:bookmarkStart w:id="93" w:name="_Ref227483579"/>
      <w:bookmarkStart w:id="94" w:name="_Ref227490350"/>
      <w:bookmarkStart w:id="95" w:name="_Toc382894187"/>
      <w:bookmarkStart w:id="96" w:name="_Toc465137813"/>
      <w:bookmarkStart w:id="97" w:name="_Toc465137966"/>
      <w:r w:rsidRPr="004854B3">
        <w:rPr>
          <w:spacing w:val="-4"/>
          <w:szCs w:val="24"/>
          <w:lang w:val="sq-AL" w:eastAsia="nb-NO"/>
        </w:rPr>
        <w:t>3.1 Parakushtet për tregtim</w:t>
      </w:r>
    </w:p>
    <w:p w:rsidR="00282CB6" w:rsidRPr="004854B3" w:rsidRDefault="00282CB6" w:rsidP="00282CB6">
      <w:pPr>
        <w:pStyle w:val="Paragrafi"/>
        <w:rPr>
          <w:spacing w:val="-4"/>
          <w:szCs w:val="24"/>
          <w:lang w:val="sq-AL" w:eastAsia="nb-NO"/>
        </w:rPr>
      </w:pPr>
      <w:bookmarkStart w:id="98" w:name="_Ref228006696"/>
      <w:r w:rsidRPr="004854B3">
        <w:rPr>
          <w:spacing w:val="-4"/>
          <w:szCs w:val="24"/>
          <w:lang w:val="sq-AL" w:eastAsia="nb-NO"/>
        </w:rPr>
        <w:t xml:space="preserve">3.1.1 Subjektet të cilat dëshirojnë për të kryer tregti në Tregun Shqiptar të Një Dite më Parë, duhet të hyjnë në një marrëveshje për anëtarësim me Bursën Shqiptare të Energjisë Elektrike, të jenë të ligjshme si kundërpalë në rregullat e pagesave dhe likuidimeve dhe duhet të kenë të drejtën për të marrë pjesë në Tregun Shqiptar të Energjisë Elektrike sipas ligjit shqiptar të aplikuar që rregullon tregun e energjisë elektrike, përpara fillimit të tregtimit të Tregut Shqiptar të Një Dite më Parë. </w:t>
      </w:r>
    </w:p>
    <w:bookmarkEnd w:id="98"/>
    <w:p w:rsidR="00282CB6" w:rsidRPr="004854B3" w:rsidRDefault="00282CB6" w:rsidP="00282CB6">
      <w:pPr>
        <w:pStyle w:val="Paragrafi"/>
        <w:rPr>
          <w:spacing w:val="-4"/>
          <w:szCs w:val="24"/>
          <w:lang w:val="sq-AL" w:eastAsia="nb-NO"/>
        </w:rPr>
      </w:pPr>
      <w:r w:rsidRPr="004854B3">
        <w:rPr>
          <w:spacing w:val="-4"/>
          <w:szCs w:val="24"/>
          <w:lang w:val="sq-AL" w:eastAsia="nb-NO"/>
        </w:rPr>
        <w:t xml:space="preserve">3.1.2 Në vazhdim të kërkesave në nenet </w:t>
      </w:r>
      <w:r w:rsidRPr="004854B3">
        <w:rPr>
          <w:rFonts w:eastAsia="Arial"/>
          <w:spacing w:val="-4"/>
          <w:szCs w:val="24"/>
          <w:lang w:val="sq-AL"/>
        </w:rPr>
        <w:fldChar w:fldCharType="begin"/>
      </w:r>
      <w:r w:rsidRPr="004854B3">
        <w:rPr>
          <w:spacing w:val="-4"/>
          <w:szCs w:val="24"/>
          <w:lang w:val="sq-AL" w:eastAsia="nb-NO"/>
        </w:rPr>
        <w:instrText xml:space="preserve"> REF _Ref228006696 \r \h  \* MERGEFORMAT </w:instrText>
      </w:r>
      <w:r w:rsidRPr="004854B3">
        <w:rPr>
          <w:rFonts w:eastAsia="Arial"/>
          <w:spacing w:val="-4"/>
          <w:szCs w:val="24"/>
          <w:lang w:val="sq-AL"/>
        </w:rPr>
      </w:r>
      <w:r w:rsidRPr="004854B3">
        <w:rPr>
          <w:rFonts w:eastAsia="Arial"/>
          <w:spacing w:val="-4"/>
          <w:szCs w:val="24"/>
          <w:lang w:val="sq-AL"/>
        </w:rPr>
        <w:fldChar w:fldCharType="separate"/>
      </w:r>
      <w:r w:rsidR="00F44E96">
        <w:rPr>
          <w:spacing w:val="-4"/>
          <w:szCs w:val="24"/>
          <w:lang w:val="sq-AL" w:eastAsia="nb-NO"/>
        </w:rPr>
        <w:t>0</w:t>
      </w:r>
      <w:r w:rsidRPr="004854B3">
        <w:rPr>
          <w:rFonts w:eastAsia="Arial"/>
          <w:spacing w:val="-4"/>
          <w:szCs w:val="24"/>
          <w:lang w:val="sq-AL"/>
        </w:rPr>
        <w:fldChar w:fldCharType="end"/>
      </w:r>
      <w:r w:rsidRPr="004854B3">
        <w:rPr>
          <w:spacing w:val="-4"/>
          <w:szCs w:val="24"/>
          <w:lang w:val="sq-AL" w:eastAsia="nb-NO"/>
        </w:rPr>
        <w:t>, secili anëtar në çdo kohë duhet të:</w:t>
      </w:r>
    </w:p>
    <w:p w:rsidR="00282CB6" w:rsidRPr="004854B3" w:rsidRDefault="00282CB6" w:rsidP="00282CB6">
      <w:pPr>
        <w:pStyle w:val="Paragrafi"/>
        <w:rPr>
          <w:spacing w:val="-4"/>
          <w:szCs w:val="24"/>
          <w:lang w:val="sq-AL"/>
        </w:rPr>
      </w:pPr>
      <w:r w:rsidRPr="004854B3">
        <w:rPr>
          <w:spacing w:val="-4"/>
          <w:szCs w:val="24"/>
          <w:lang w:val="sq-AL"/>
        </w:rPr>
        <w:t>a) jetë i ligjshëm si Kundërpalë kundrejt çdo transaksioni dhe transaksionit korrespondues të pagesës, në përputhje me Rregullat e Pagesave dhe Shlyerjeve;</w:t>
      </w:r>
    </w:p>
    <w:p w:rsidR="00282CB6" w:rsidRPr="004854B3" w:rsidRDefault="00282CB6" w:rsidP="00282CB6">
      <w:pPr>
        <w:pStyle w:val="Paragrafi"/>
        <w:rPr>
          <w:spacing w:val="-4"/>
          <w:szCs w:val="24"/>
          <w:lang w:val="sq-AL"/>
        </w:rPr>
      </w:pPr>
      <w:r w:rsidRPr="004854B3">
        <w:rPr>
          <w:spacing w:val="-4"/>
          <w:szCs w:val="24"/>
          <w:lang w:val="sq-AL"/>
        </w:rPr>
        <w:t>b) përftojnë, të mirëmbajnë dhe të pajtohen me të gjitha licencat, autorizimet dhe marrëveshjet e kërkuara nga ligji në fuqi, për të mundësuar atë të kryejë tregtinë në Tregun Shqiptar të Një Dite më Parë dhe të përmbushë detyrimet e tij sipas Rregullores së tregtimit;</w:t>
      </w:r>
    </w:p>
    <w:p w:rsidR="00282CB6" w:rsidRPr="004854B3" w:rsidRDefault="00282CB6" w:rsidP="00282CB6">
      <w:pPr>
        <w:pStyle w:val="Paragrafi"/>
        <w:rPr>
          <w:spacing w:val="-4"/>
          <w:szCs w:val="24"/>
          <w:lang w:val="sq-AL"/>
        </w:rPr>
      </w:pPr>
      <w:r w:rsidRPr="004854B3">
        <w:rPr>
          <w:spacing w:val="-4"/>
          <w:szCs w:val="24"/>
          <w:lang w:val="sq-AL"/>
        </w:rPr>
        <w:t xml:space="preserve">c) caktojë një përgjegjës për TREGTINË, në përputhje me paragrafin </w:t>
      </w:r>
      <w:r w:rsidRPr="004854B3">
        <w:rPr>
          <w:rFonts w:eastAsia="Arial"/>
          <w:spacing w:val="-4"/>
          <w:szCs w:val="24"/>
          <w:lang w:val="sq-AL"/>
        </w:rPr>
        <w:fldChar w:fldCharType="begin"/>
      </w:r>
      <w:r w:rsidRPr="004854B3">
        <w:rPr>
          <w:spacing w:val="-4"/>
          <w:szCs w:val="24"/>
          <w:lang w:val="sq-AL"/>
        </w:rPr>
        <w:instrText xml:space="preserve"> REF _Ref243411998 \r \h </w:instrText>
      </w:r>
      <w:r w:rsidRPr="004854B3">
        <w:rPr>
          <w:rFonts w:eastAsia="Arial"/>
          <w:spacing w:val="-4"/>
          <w:szCs w:val="24"/>
          <w:lang w:val="sq-AL"/>
        </w:rPr>
        <w:instrText xml:space="preserve"> \* MERGEFORMAT </w:instrText>
      </w:r>
      <w:r w:rsidRPr="004854B3">
        <w:rPr>
          <w:rFonts w:eastAsia="Arial"/>
          <w:spacing w:val="-4"/>
          <w:szCs w:val="24"/>
          <w:lang w:val="sq-AL"/>
        </w:rPr>
      </w:r>
      <w:r w:rsidRPr="004854B3">
        <w:rPr>
          <w:rFonts w:eastAsia="Arial"/>
          <w:spacing w:val="-4"/>
          <w:szCs w:val="24"/>
          <w:lang w:val="sq-AL"/>
        </w:rPr>
        <w:fldChar w:fldCharType="separate"/>
      </w:r>
      <w:r w:rsidR="00F44E96">
        <w:rPr>
          <w:spacing w:val="-4"/>
          <w:szCs w:val="24"/>
          <w:lang w:val="sq-AL"/>
        </w:rPr>
        <w:t>0</w:t>
      </w:r>
      <w:r w:rsidRPr="004854B3">
        <w:rPr>
          <w:rFonts w:eastAsia="Arial"/>
          <w:spacing w:val="-4"/>
          <w:szCs w:val="24"/>
          <w:lang w:val="sq-AL"/>
        </w:rPr>
        <w:fldChar w:fldCharType="end"/>
      </w:r>
      <w:r w:rsidRPr="004854B3">
        <w:rPr>
          <w:spacing w:val="-4"/>
          <w:szCs w:val="24"/>
          <w:lang w:val="sq-AL"/>
        </w:rPr>
        <w:t>.</w:t>
      </w:r>
    </w:p>
    <w:p w:rsidR="00282CB6" w:rsidRPr="004854B3" w:rsidRDefault="00282CB6" w:rsidP="00282CB6">
      <w:pPr>
        <w:pStyle w:val="Paragrafi"/>
        <w:rPr>
          <w:spacing w:val="-4"/>
          <w:szCs w:val="24"/>
          <w:lang w:val="sq-AL" w:eastAsia="nb-NO"/>
        </w:rPr>
      </w:pPr>
      <w:r w:rsidRPr="004854B3">
        <w:rPr>
          <w:spacing w:val="-4"/>
          <w:szCs w:val="24"/>
          <w:lang w:val="sq-AL" w:eastAsia="nb-NO"/>
        </w:rPr>
        <w:t>3.1.3 Anëtarët duhet në emër të tyre ose nëpërmjet një furnizuesi të kenë hyrë në një marrëveshje për përgjegjësinë për balancimin me palën përkatëse përgjegjëse për balancimin ose me Operatorin e Sistemit të Transmetimit. Nëse një marrëveshje e tillë është ndërprerë ose pezulluar, anëtari ose përfaqësuesi i klientit, do të njoftojë menjëherë Bursën Shqiptare të Energjisë Elektrike. Bursa Shqiptare e Energjisë Elektrike mundet në raste të tilla të pezullojë dhe të ndërpresë marrëveshjet për anëtarësimin.</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3.1.4 Bursa Shqiptare e Energjisë Elektrike mund të kërkojë që një anëtar të ofrojë konfirmimin e marrëveshjes së tij me një furnizues </w:t>
      </w:r>
    </w:p>
    <w:p w:rsidR="00282CB6" w:rsidRPr="004854B3" w:rsidRDefault="00282CB6" w:rsidP="00282CB6">
      <w:pPr>
        <w:pStyle w:val="Paragrafi"/>
        <w:rPr>
          <w:spacing w:val="-4"/>
          <w:szCs w:val="24"/>
          <w:lang w:val="sq-AL" w:eastAsia="nb-NO"/>
        </w:rPr>
      </w:pPr>
      <w:r w:rsidRPr="004854B3">
        <w:rPr>
          <w:spacing w:val="-4"/>
          <w:szCs w:val="24"/>
          <w:lang w:val="sq-AL" w:eastAsia="nb-NO"/>
        </w:rPr>
        <w:t>3.1.5 Të drejta dhe detyrime të mëtejshme mbi anëtarët për sa i përket tregtisë, janë përcaktuar në marrëveshjet e tregtisë dhe Rregullat e drejtimit të tregut (shtojca 4) sipas rastit.</w:t>
      </w:r>
    </w:p>
    <w:p w:rsidR="00282CB6" w:rsidRPr="004854B3" w:rsidRDefault="00282CB6" w:rsidP="00282CB6">
      <w:pPr>
        <w:pStyle w:val="Paragrafi"/>
        <w:rPr>
          <w:spacing w:val="-4"/>
          <w:szCs w:val="24"/>
          <w:lang w:val="sq-AL" w:eastAsia="nb-NO"/>
        </w:rPr>
      </w:pPr>
      <w:r w:rsidRPr="004854B3">
        <w:rPr>
          <w:spacing w:val="-4"/>
          <w:szCs w:val="24"/>
          <w:lang w:val="sq-AL" w:eastAsia="nb-NO"/>
        </w:rPr>
        <w:t>3.2 Aprovimi i anëtarëve</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3.2.1 Subjektet që dëshirojnë të hyjnë në një marrëveshje anëtarësimi, duhet të dërgojnë në Bursën Shqiptare të Energjisë Elektrike një aplikim me shkrim për anëtarësim në atë formë që do ta përshkruajë herë pas here Bursa Shqiptare e Energjisë.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3.2.2 Si pjesë e procedurës së aprovimit, Bursa Shqiptare e Energjisë Elektrike mund të kërkojë informacion shtesë nga aplikanti mbi statusin ligjor të aplikantit, saktësinë financiare, organizimin, sistemet teknike, nivelin e eksperiencës dhe kompetencës dhe çështje të tjera relevante për vlerësimin nëse është apo jo aplikanti i përshtatshëm dhe i duhur për t’u bërë anëtar.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3.2.3 Bursa Shqiptare e Energjisë Elektrike mund t’i kërkojë një aplikanti që të ofrojë një arsyetim bindës ligjor në ato çështje që Bursa Shqiptare e Energjisë Elektrike i konsideron të arsyeshme, duke marrë parasysh që aplikanti ka ligjërisht të drejtën dhe është i autorizuar për të ushtruar tregtinë në Tregun Shqiptar të Një Dite më Parë dhe që Marrëveshja e Tregtisë ka qenë firmosur nga një përfaqësues i caktuar në mënyrë të rregullt.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3.2.4 Bursa Shqiptare e Energjisë Elektrike do të lejojë vetëm aplikantët që Bursa Shqiptare e Energjisë Elektrike sipas gjykimit të saj, i konsideron të përshtatshëm dhe të duhur për t’u bërë anëtarë. Aplikantët nuk do të refuzohen në mënyrë të paarsyeshme. Në rast të refuzimit të një aplikanti, Bursa Shqiptare e Energjisë Elektrike do të japë një deklaratë me shkrim për arsyet. </w:t>
      </w:r>
    </w:p>
    <w:p w:rsidR="00282CB6" w:rsidRPr="004854B3" w:rsidRDefault="00282CB6" w:rsidP="00282CB6">
      <w:pPr>
        <w:pStyle w:val="Paragrafi"/>
        <w:rPr>
          <w:spacing w:val="-4"/>
          <w:szCs w:val="24"/>
          <w:lang w:val="sq-AL" w:eastAsia="nb-NO"/>
        </w:rPr>
      </w:pPr>
      <w:r w:rsidRPr="004854B3">
        <w:rPr>
          <w:spacing w:val="-4"/>
          <w:szCs w:val="24"/>
          <w:lang w:val="sq-AL" w:eastAsia="nb-NO"/>
        </w:rPr>
        <w:t>3.2.5 Bursa Shqiptare e Energjisë Elektrike do të pranojë dhe trajtojë përgjithësisht aplikantë dhe anëtarë mbi baza të ndershme dhe jodiskriminuese. Subjekt i këtij principi të sipërpërmendur, Bursa Shqiptare e Energjisë Elektrike mund të imponojë termat dhe kushtet mbi subjektet individuale, nëse kjo, sipas mendimit të arsyeshëm të Bursës Shqiptare të Energjisë Elektrike, është e domosdoshme të reflektojë rrethanat e veçanta që zbatohen për atë subjekt ose të pranojë një subjekt, i cili do të përjashtohet në të kundërt nga anëtarësimi, përfshirë termat dhe kushtet e kërkuar nga ligji në fuqi në juridiksionin ku subjekti është i regjistruar.</w:t>
      </w:r>
    </w:p>
    <w:p w:rsidR="002F752A" w:rsidRDefault="00282CB6" w:rsidP="0016306A">
      <w:pPr>
        <w:pStyle w:val="Paragrafi"/>
        <w:rPr>
          <w:spacing w:val="-4"/>
          <w:szCs w:val="24"/>
          <w:lang w:val="sq-AL" w:eastAsia="nb-NO"/>
        </w:rPr>
      </w:pPr>
      <w:r w:rsidRPr="004854B3">
        <w:rPr>
          <w:spacing w:val="-4"/>
          <w:szCs w:val="24"/>
          <w:lang w:val="sq-AL" w:eastAsia="nb-NO"/>
        </w:rPr>
        <w:t xml:space="preserve">3.2.6 Bursa Shqiptare e Energjisë Elektrike do të informojë menjëherë aplikantin, me shkrim, mbi rezultatin e procesit të aplikimit. Nëse aplikimi aprovohet, një kopje origjinale e marrëveshjes e nënshkruar nga përfaqësuesit e autorizuar të nënshkruesit dhe Bursës Shqiptare do t’u vihet në dispozicion palëve. </w:t>
      </w:r>
      <w:bookmarkStart w:id="99" w:name="_Ref230408135"/>
      <w:bookmarkStart w:id="100" w:name="_Ref243411998"/>
    </w:p>
    <w:p w:rsidR="00282CB6" w:rsidRPr="004854B3" w:rsidRDefault="00282CB6" w:rsidP="00282CB6">
      <w:pPr>
        <w:pStyle w:val="Paragrafi"/>
        <w:rPr>
          <w:spacing w:val="-4"/>
          <w:szCs w:val="24"/>
          <w:lang w:val="sq-AL" w:eastAsia="nb-NO"/>
        </w:rPr>
      </w:pPr>
      <w:r w:rsidRPr="004854B3">
        <w:rPr>
          <w:spacing w:val="-4"/>
          <w:szCs w:val="24"/>
          <w:lang w:val="sq-AL" w:eastAsia="nb-NO"/>
        </w:rPr>
        <w:t>3.3 Përgjegjësit për tregtimin dhe tregtarët</w:t>
      </w:r>
      <w:bookmarkEnd w:id="93"/>
      <w:bookmarkEnd w:id="94"/>
      <w:bookmarkEnd w:id="99"/>
      <w:bookmarkEnd w:id="100"/>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3.3.1 Çdo anëtar duhet të emërojë një përgjegjës për tregtinë e anëtarit, subjekt ky për aprovim nga ana e Bursës Shqiptare të Energjisë Elektrike, që nuk duhet të refuzohet pa arsye.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3.3.2 Çdo anëtar mund të emërojë tregtarë shtesë si të autorizuar për të kryer tregtinë në Tregun Shqiptar të Një Dite më Parë, subjekt ky aprovimi nga ana e Bursës Shqiptare të Energjisë Elektrike, që nuk duhet të refuzohet pa arsye. </w:t>
      </w:r>
    </w:p>
    <w:p w:rsidR="00282CB6" w:rsidRPr="004854B3" w:rsidRDefault="00282CB6" w:rsidP="00282CB6">
      <w:pPr>
        <w:pStyle w:val="Paragrafi"/>
        <w:rPr>
          <w:spacing w:val="-4"/>
          <w:szCs w:val="24"/>
          <w:lang w:val="sq-AL" w:eastAsia="nb-NO"/>
        </w:rPr>
      </w:pPr>
      <w:bookmarkStart w:id="101" w:name="_Ref228089678"/>
      <w:bookmarkStart w:id="102" w:name="_Ref227485313"/>
      <w:r w:rsidRPr="004854B3">
        <w:rPr>
          <w:spacing w:val="-4"/>
          <w:szCs w:val="24"/>
          <w:lang w:val="sq-AL" w:eastAsia="nb-NO"/>
        </w:rPr>
        <w:t>3.3.3 Përveç nëse është rënë dakord ndryshe me Bursën Shqiptare të Energjisë Elektrike, përgjegjësi për tregtinë dhe tregtarët do të kenë akses të plotë në sistemin për tregtinë elektronike (STE) për sa u përket të gjithë portofolave të tregtisë së anëtarit. Çdo anëtar do të sigurojë që përgjegjësi i tij për tregtinë dhe tregtarët do të jenë plotësisht të autorizuar për të përfaqësuar anëtarin kundrejt Bursës Shqiptare të Energjisë Elektrike në të gjitha çështjet që lidhen me tregtinë e anëtarit dhe do të jetë në gjendje të marrë një veprim të tillë në një mënyrë konsistente me programet e përditshme kohore dhe kërkesa të tjera të vendosura nga ose në pajtim me Rregullat e tregtimit.</w:t>
      </w:r>
      <w:bookmarkEnd w:id="101"/>
      <w:bookmarkEnd w:id="102"/>
    </w:p>
    <w:p w:rsidR="00282CB6" w:rsidRPr="004854B3" w:rsidRDefault="00282CB6" w:rsidP="00282CB6">
      <w:pPr>
        <w:pStyle w:val="Paragrafi"/>
        <w:rPr>
          <w:spacing w:val="-4"/>
          <w:szCs w:val="24"/>
          <w:lang w:val="sq-AL" w:eastAsia="nb-NO"/>
        </w:rPr>
      </w:pPr>
      <w:r w:rsidRPr="004854B3">
        <w:rPr>
          <w:spacing w:val="-4"/>
          <w:szCs w:val="24"/>
          <w:lang w:val="sq-AL" w:eastAsia="nb-NO"/>
        </w:rPr>
        <w:t>3.3.4 Pas marrjes nga Bursa Shqiptare e Energjisë Elektrike të një njoftimi me shkrim nga anëtari se emërimi i çdo individi si tregtari përgjegjësi dhe/ose tregtari do të revokohet, Bursa Shqiptare e Energjisë Elektrike do të pezullojë menjëherë aksesin në ETS të përgjegjësit për tregtinë dhe/ose tregtarit dhe do të dërgojë një konfirmim me shkrim. Pavarësisht këtij njoftimi, anëtari do të mbetet i detyruar dhe përgjegjës për të gjitha veprimet ose mosveprimet e anëtarit në lidhje me tregtinë gjatë periudhës që përgjegjësi për tregtinë dhe/ose tregtari ka akses në STE, deri në kohën kur Bursa Shqiptare e Energjisë Elektrike të ketë konfirmuar me shkrim që aksesi në STE, përgjegjësit për tregtinë dhe/ose tregtarit është ndërprerë.</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3.3.5 Në rastin kur përgjegjësi për tregtinë dhe/ose tregtari është pezulluar, anëtari duhet të emërojë një person të ri sipas kushteve sipas pikave 3.3.1 dhe 3.3.2 brenda 5 (pesë) ditëve që kur personi i mëparshëm u pezullua. </w:t>
      </w:r>
    </w:p>
    <w:p w:rsidR="00282CB6" w:rsidRPr="004854B3" w:rsidRDefault="00282CB6" w:rsidP="00282CB6">
      <w:pPr>
        <w:pStyle w:val="Paragrafi"/>
        <w:rPr>
          <w:spacing w:val="-4"/>
          <w:szCs w:val="24"/>
          <w:lang w:val="sq-AL" w:eastAsia="nb-NO"/>
        </w:rPr>
      </w:pPr>
      <w:r w:rsidRPr="004854B3">
        <w:rPr>
          <w:spacing w:val="-4"/>
          <w:szCs w:val="24"/>
          <w:lang w:val="sq-AL" w:eastAsia="nb-NO"/>
        </w:rPr>
        <w:t>3.4 Portofolat e tregtisë</w:t>
      </w:r>
    </w:p>
    <w:p w:rsidR="00282CB6" w:rsidRPr="004854B3" w:rsidRDefault="00282CB6" w:rsidP="00282CB6">
      <w:pPr>
        <w:pStyle w:val="Paragrafi"/>
        <w:rPr>
          <w:spacing w:val="-4"/>
          <w:szCs w:val="24"/>
          <w:lang w:val="sq-AL" w:eastAsia="nb-NO"/>
        </w:rPr>
      </w:pPr>
      <w:bookmarkStart w:id="103" w:name="_Toc460851134"/>
      <w:r w:rsidRPr="004854B3">
        <w:rPr>
          <w:spacing w:val="-4"/>
          <w:szCs w:val="24"/>
          <w:lang w:val="sq-AL" w:eastAsia="nb-NO"/>
        </w:rPr>
        <w:t xml:space="preserve">3.4.1 Anëtarëve, subjekt aprovimi paraprak nga Bursa Shqiptare e Energjisë Elektrike (aprovimi nuk mund të refuzohet pa arsye) do t’u lejohet numri i portofolave tregtarë të kërkuar prej tyre nga Tregu Shqiptar i Një Dite më Parë, sipas rastit. Portofolat e tregtisë janë subjekt i pagesave siç janë të përcaktuara në programin tarifor. </w:t>
      </w:r>
    </w:p>
    <w:p w:rsidR="00282CB6" w:rsidRPr="004854B3" w:rsidRDefault="00282CB6" w:rsidP="00282CB6">
      <w:pPr>
        <w:pStyle w:val="Paragrafi"/>
        <w:rPr>
          <w:spacing w:val="-4"/>
          <w:szCs w:val="24"/>
          <w:lang w:val="sq-AL" w:eastAsia="nb-NO"/>
        </w:rPr>
      </w:pPr>
      <w:r w:rsidRPr="004854B3">
        <w:rPr>
          <w:spacing w:val="-4"/>
          <w:szCs w:val="24"/>
          <w:lang w:val="sq-AL" w:eastAsia="nb-NO"/>
        </w:rPr>
        <w:t>4. PËRFAQËSIMI DHE GARANCIT</w:t>
      </w:r>
      <w:bookmarkEnd w:id="103"/>
      <w:r w:rsidRPr="004854B3">
        <w:rPr>
          <w:spacing w:val="-4"/>
          <w:szCs w:val="24"/>
          <w:lang w:val="sq-AL" w:eastAsia="nb-NO"/>
        </w:rPr>
        <w:t>Ë</w:t>
      </w:r>
    </w:p>
    <w:p w:rsidR="00282CB6" w:rsidRPr="004854B3" w:rsidRDefault="00282CB6" w:rsidP="00282CB6">
      <w:pPr>
        <w:pStyle w:val="Paragrafi"/>
        <w:rPr>
          <w:spacing w:val="-4"/>
          <w:szCs w:val="24"/>
          <w:lang w:val="sq-AL" w:eastAsia="nb-NO"/>
        </w:rPr>
      </w:pPr>
      <w:bookmarkStart w:id="104" w:name="_Ref229532056"/>
      <w:r w:rsidRPr="004854B3">
        <w:rPr>
          <w:spacing w:val="-4"/>
          <w:szCs w:val="24"/>
          <w:lang w:val="sq-AL" w:eastAsia="nb-NO"/>
        </w:rPr>
        <w:t>4.1 Përfaqësimi nga anëtari</w:t>
      </w:r>
      <w:bookmarkEnd w:id="104"/>
    </w:p>
    <w:p w:rsidR="00282CB6" w:rsidRPr="004854B3" w:rsidRDefault="00282CB6" w:rsidP="00282CB6">
      <w:pPr>
        <w:pStyle w:val="Paragrafi"/>
        <w:rPr>
          <w:spacing w:val="-4"/>
          <w:szCs w:val="24"/>
          <w:lang w:val="sq-AL" w:eastAsia="nb-NO"/>
        </w:rPr>
      </w:pPr>
      <w:bookmarkStart w:id="105" w:name="_Ref231204538"/>
      <w:bookmarkStart w:id="106" w:name="_Ref233140638"/>
      <w:r w:rsidRPr="004854B3">
        <w:rPr>
          <w:spacing w:val="-4"/>
          <w:szCs w:val="24"/>
          <w:lang w:val="sq-AL" w:eastAsia="nb-NO"/>
        </w:rPr>
        <w:t xml:space="preserve">4.1.1 Secili anëtar përfaqëson dhe garanton kundrejt Bursës Shqiptare të Energjisë Elektrike në çdo datë në të cilën një porosi është paraqitur ose transaksion ka hyrë në të: </w:t>
      </w:r>
      <w:bookmarkEnd w:id="105"/>
      <w:bookmarkEnd w:id="106"/>
    </w:p>
    <w:p w:rsidR="00282CB6" w:rsidRPr="004854B3" w:rsidRDefault="00282CB6" w:rsidP="00282CB6">
      <w:pPr>
        <w:pStyle w:val="Paragrafi"/>
        <w:rPr>
          <w:spacing w:val="-4"/>
          <w:szCs w:val="24"/>
          <w:lang w:val="sq-AL"/>
        </w:rPr>
      </w:pPr>
      <w:bookmarkStart w:id="107" w:name="_Ref229532114"/>
      <w:bookmarkStart w:id="108" w:name="_Ref233140724"/>
      <w:r w:rsidRPr="004854B3">
        <w:rPr>
          <w:spacing w:val="-4"/>
          <w:szCs w:val="24"/>
          <w:lang w:val="sq-AL"/>
        </w:rPr>
        <w:t xml:space="preserve">a) Autoriteti. Ka autoritetin të kryejë detyrimet e veta në përputhje me Rregullat e tregtimit dhe çdo transaksion; </w:t>
      </w:r>
      <w:bookmarkEnd w:id="107"/>
      <w:bookmarkEnd w:id="108"/>
    </w:p>
    <w:p w:rsidR="00282CB6" w:rsidRPr="004854B3" w:rsidRDefault="00282CB6" w:rsidP="00282CB6">
      <w:pPr>
        <w:pStyle w:val="Paragrafi"/>
        <w:rPr>
          <w:spacing w:val="-4"/>
          <w:szCs w:val="24"/>
          <w:lang w:val="sq-AL"/>
        </w:rPr>
      </w:pPr>
      <w:r w:rsidRPr="004854B3">
        <w:rPr>
          <w:spacing w:val="-4"/>
          <w:szCs w:val="24"/>
          <w:lang w:val="sq-AL"/>
        </w:rPr>
        <w:t xml:space="preserve">b) Statusi. Është i organizuar dhe ekziston në mënyrë të rregullt sipas ligjeve dhe juridiksionit mbi shoqëritë tregtare; </w:t>
      </w:r>
    </w:p>
    <w:p w:rsidR="00282CB6" w:rsidRPr="004854B3" w:rsidRDefault="00282CB6" w:rsidP="00282CB6">
      <w:pPr>
        <w:pStyle w:val="Paragrafi"/>
        <w:rPr>
          <w:spacing w:val="-4"/>
          <w:szCs w:val="24"/>
          <w:lang w:val="sq-AL"/>
        </w:rPr>
      </w:pPr>
      <w:r w:rsidRPr="004854B3">
        <w:rPr>
          <w:spacing w:val="-4"/>
          <w:szCs w:val="24"/>
          <w:lang w:val="sq-AL"/>
        </w:rPr>
        <w:t xml:space="preserve">c) Organizata. Ka personelin dhe organizimin e duhur për të mundësuar që të performojnë me sukses dhe personeli i vetë ka kompetencën dhe dijen e domosdoshme për tregtinë; </w:t>
      </w:r>
    </w:p>
    <w:p w:rsidR="00282CB6" w:rsidRPr="004854B3" w:rsidRDefault="00282CB6" w:rsidP="00282CB6">
      <w:pPr>
        <w:pStyle w:val="Paragrafi"/>
        <w:rPr>
          <w:spacing w:val="-4"/>
          <w:szCs w:val="24"/>
          <w:lang w:val="sq-AL"/>
        </w:rPr>
      </w:pPr>
      <w:r w:rsidRPr="004854B3">
        <w:rPr>
          <w:spacing w:val="-4"/>
          <w:szCs w:val="24"/>
          <w:lang w:val="sq-AL"/>
        </w:rPr>
        <w:t>d) Ndërmarrja e rrezikut.</w:t>
      </w:r>
      <w:r w:rsidRPr="004854B3">
        <w:rPr>
          <w:b/>
          <w:spacing w:val="-4"/>
          <w:szCs w:val="24"/>
          <w:lang w:val="sq-AL"/>
        </w:rPr>
        <w:t xml:space="preserve"> </w:t>
      </w:r>
      <w:r w:rsidRPr="004854B3">
        <w:rPr>
          <w:spacing w:val="-4"/>
          <w:szCs w:val="24"/>
          <w:lang w:val="sq-AL"/>
        </w:rPr>
        <w:t>Ai është i vetëdijshëm dhe kupton karakteristikat e secilit prej produkteve dhe rreziqet që lidhen me to, si dhe ka paraqitur urdhra pas një mundësie të plotë për të rishikuar termat dhe kushtet e tyre dhe ka një kuptim adekuat të këtyre termave dhe kushteve dhe të rreziqeve të tyre dhe është i aftë për ndërmarrjen e këtyre rreziqeve;</w:t>
      </w:r>
    </w:p>
    <w:p w:rsidR="00282CB6" w:rsidRPr="004854B3" w:rsidRDefault="00282CB6" w:rsidP="00282CB6">
      <w:pPr>
        <w:pStyle w:val="Paragrafi"/>
        <w:rPr>
          <w:b/>
          <w:spacing w:val="-4"/>
          <w:szCs w:val="24"/>
          <w:lang w:val="sq-AL"/>
        </w:rPr>
      </w:pPr>
      <w:r w:rsidRPr="004854B3">
        <w:rPr>
          <w:spacing w:val="-4"/>
          <w:szCs w:val="24"/>
          <w:lang w:val="sq-AL"/>
        </w:rPr>
        <w:t>e) Asnjë shkelje apo konflikt.</w:t>
      </w:r>
      <w:r w:rsidRPr="004854B3">
        <w:rPr>
          <w:b/>
          <w:spacing w:val="-4"/>
          <w:szCs w:val="24"/>
          <w:lang w:val="sq-AL"/>
        </w:rPr>
        <w:t xml:space="preserve"> </w:t>
      </w:r>
      <w:r w:rsidRPr="004854B3">
        <w:rPr>
          <w:spacing w:val="-4"/>
          <w:szCs w:val="24"/>
          <w:lang w:val="sq-AL"/>
        </w:rPr>
        <w:t xml:space="preserve">Ekzekutimi, shpërndarja dhe përmbushja e marrëveshjeve përkatëse tregtare apo rregullat tregtare, nuk shkelin apo konfliktojnë me asnjë ligj në fuqi apo ndonjë dispozitë të dokumenteve kushtetuese në fuqi të anëtarit apo ndonjë nga pasuritë e tij, ose ndonjë kufizim kontraktual të detyrueshëm, ose që ndikon te ai apo në ndonjë nga pasuritë e tij; </w:t>
      </w:r>
    </w:p>
    <w:p w:rsidR="00282CB6" w:rsidRPr="004854B3" w:rsidRDefault="00282CB6" w:rsidP="00282CB6">
      <w:pPr>
        <w:pStyle w:val="Paragrafi"/>
        <w:rPr>
          <w:b/>
          <w:spacing w:val="-4"/>
          <w:szCs w:val="24"/>
          <w:lang w:val="sq-AL"/>
        </w:rPr>
      </w:pPr>
      <w:r w:rsidRPr="004854B3">
        <w:rPr>
          <w:spacing w:val="-4"/>
          <w:szCs w:val="24"/>
          <w:lang w:val="sq-AL"/>
        </w:rPr>
        <w:t>f) Autorizimet e kërkuara. Të gjitha autorizimet e kërkuara sipas legjislacionit në fuqi, janë marrë dhe janë në fuqi dhe është përmbushur çdo kusht i autoriteteve dhe nuk ka më nevojë për licencë apo dokumente apo akte të tjera që kanë nevojë të merren nga anëtari në përputhje me çdo organ rregullator ose gjykatën me qëllim tregtimin dhe pagesën;</w:t>
      </w:r>
    </w:p>
    <w:p w:rsidR="00282CB6" w:rsidRPr="004854B3" w:rsidRDefault="00282CB6" w:rsidP="00282CB6">
      <w:pPr>
        <w:pStyle w:val="Paragrafi"/>
        <w:rPr>
          <w:spacing w:val="-4"/>
          <w:szCs w:val="24"/>
          <w:lang w:val="sq-AL"/>
        </w:rPr>
      </w:pPr>
      <w:bookmarkStart w:id="109" w:name="_Ref229532127"/>
      <w:bookmarkStart w:id="110" w:name="_Ref233140726"/>
      <w:r w:rsidRPr="004854B3">
        <w:rPr>
          <w:spacing w:val="-4"/>
          <w:szCs w:val="24"/>
          <w:lang w:val="sq-AL"/>
        </w:rPr>
        <w:t xml:space="preserve">g) Informacioni i saktë. Të gjitha informacionet e zbatueshme që dërgohen me shkrim nga ose në emër të anëtarit, i cili është identifikuar si i nënshtruar ndaj apo i lidhur me Rregullat Tregtare është që nga data që është e dërguar në </w:t>
      </w:r>
      <w:r w:rsidRPr="004854B3">
        <w:rPr>
          <w:spacing w:val="-4"/>
          <w:szCs w:val="24"/>
          <w:lang w:val="sq-AL" w:eastAsia="nb-NO"/>
        </w:rPr>
        <w:t xml:space="preserve">Bursën Shqiptare të Energjisë Elektrike, i vërtetë, i saktë dhe i plotë në çdo aspekt material; dhe </w:t>
      </w:r>
      <w:bookmarkEnd w:id="109"/>
      <w:bookmarkEnd w:id="110"/>
    </w:p>
    <w:p w:rsidR="00282CB6" w:rsidRPr="004854B3" w:rsidRDefault="00282CB6" w:rsidP="00282CB6">
      <w:pPr>
        <w:pStyle w:val="Paragrafi"/>
        <w:rPr>
          <w:spacing w:val="-4"/>
          <w:szCs w:val="24"/>
          <w:lang w:val="sq-AL"/>
        </w:rPr>
      </w:pPr>
      <w:r w:rsidRPr="004854B3">
        <w:rPr>
          <w:spacing w:val="-4"/>
          <w:szCs w:val="24"/>
          <w:lang w:val="sq-AL"/>
        </w:rPr>
        <w:t xml:space="preserve">h) Pajtueshmëria. Ngjarje e papajtueshme, apo ngjarje që me njoftimin apo me kalimin e afatit apo me të dyja do të përbënte një ngjarje të papajtueshme ka ndodhur lidhur me të dhe një ngjarje e tillë nuk mund të ndodhë si rezultat i saj, që hyn në apo që përmbush detyrimet e veta në përputhje me Rregullat e tregtisë. </w:t>
      </w:r>
    </w:p>
    <w:p w:rsidR="00282CB6" w:rsidRPr="004854B3" w:rsidRDefault="00282CB6" w:rsidP="00282CB6">
      <w:pPr>
        <w:pStyle w:val="Paragrafi"/>
        <w:rPr>
          <w:spacing w:val="-4"/>
          <w:szCs w:val="24"/>
          <w:lang w:val="sq-AL" w:eastAsia="nb-NO"/>
        </w:rPr>
      </w:pPr>
      <w:r w:rsidRPr="004854B3">
        <w:rPr>
          <w:snapToGrid w:val="0"/>
          <w:spacing w:val="-4"/>
          <w:szCs w:val="24"/>
          <w:lang w:val="sq-AL" w:eastAsia="nb-NO"/>
        </w:rPr>
        <w:t xml:space="preserve">4.1.2 Anëtari kur bën tregti mund, të përsërisë kushtet e specifikuara më sipër, ashtu si edhe çdo kusht tjetër të specifikuar si të tillë në Rregullat e tregtimit. </w:t>
      </w:r>
    </w:p>
    <w:p w:rsidR="00282CB6" w:rsidRPr="004854B3" w:rsidRDefault="00282CB6" w:rsidP="00282CB6">
      <w:pPr>
        <w:pStyle w:val="Paragrafi"/>
        <w:rPr>
          <w:spacing w:val="-4"/>
          <w:szCs w:val="24"/>
          <w:lang w:val="sq-AL" w:eastAsia="nb-NO"/>
        </w:rPr>
      </w:pPr>
      <w:r w:rsidRPr="004854B3">
        <w:rPr>
          <w:snapToGrid w:val="0"/>
          <w:spacing w:val="-4"/>
          <w:szCs w:val="24"/>
          <w:lang w:val="sq-AL" w:eastAsia="nb-NO"/>
        </w:rPr>
        <w:t xml:space="preserve">4.1.3 Anëtari pranon që është në detyrën e tij të njoftojë </w:t>
      </w:r>
      <w:r w:rsidRPr="004854B3">
        <w:rPr>
          <w:spacing w:val="-4"/>
          <w:szCs w:val="24"/>
          <w:lang w:val="sq-AL" w:eastAsia="nb-NO"/>
        </w:rPr>
        <w:t xml:space="preserve">Bursën Shqiptare të Energjisë Elektrike me shkrim në rast të ndonjë shkeljeje apo dyshimi për shkelje të përfaqësimit të tij, menjëherë pasi anëtari bëhet i vetëdijshëm për të njëjtën gjë.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4.2 Përfaqësimet nga Bursa Shqiptare e Energjisë Elektrike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4.2.1 Bursa Shqiptare e Energjisë Elektrike përfaqëson dhe garanton për secilin anëtar në lidhje me çdo transaksion i cili ka hyrë në sistemin e saj STE - Sistemin e tregtisë elektronike ,që: </w:t>
      </w:r>
    </w:p>
    <w:p w:rsidR="00282CB6" w:rsidRPr="004854B3" w:rsidRDefault="00282CB6" w:rsidP="00282CB6">
      <w:pPr>
        <w:pStyle w:val="Paragrafi"/>
        <w:rPr>
          <w:spacing w:val="-4"/>
          <w:szCs w:val="24"/>
          <w:lang w:val="sq-AL"/>
        </w:rPr>
      </w:pPr>
      <w:r w:rsidRPr="004854B3">
        <w:rPr>
          <w:spacing w:val="-4"/>
          <w:szCs w:val="24"/>
          <w:lang w:val="sq-AL"/>
        </w:rPr>
        <w:t xml:space="preserve">a) Autoriteti. Ka autoritetin të kryejë detyrimet e veta në përputhje me Rregullat e tregtimit dhe çdo transaksion; </w:t>
      </w:r>
    </w:p>
    <w:p w:rsidR="00282CB6" w:rsidRPr="004854B3" w:rsidRDefault="00282CB6" w:rsidP="00282CB6">
      <w:pPr>
        <w:pStyle w:val="Paragrafi"/>
        <w:rPr>
          <w:spacing w:val="-4"/>
          <w:szCs w:val="24"/>
          <w:lang w:val="sq-AL"/>
        </w:rPr>
      </w:pPr>
      <w:r w:rsidRPr="004854B3">
        <w:rPr>
          <w:spacing w:val="-4"/>
          <w:szCs w:val="24"/>
          <w:lang w:val="sq-AL"/>
        </w:rPr>
        <w:t xml:space="preserve">b) Statusi. Është i organizuar dhe ekziston në mënyrë të rregullt sipas ligjeve dhe juridiksionit mbi shoqëritë tregtare; </w:t>
      </w:r>
    </w:p>
    <w:p w:rsidR="00282CB6" w:rsidRPr="004854B3" w:rsidRDefault="00282CB6" w:rsidP="00282CB6">
      <w:pPr>
        <w:pStyle w:val="Paragrafi"/>
        <w:rPr>
          <w:spacing w:val="-4"/>
          <w:szCs w:val="24"/>
          <w:lang w:val="sq-AL"/>
        </w:rPr>
      </w:pPr>
      <w:r w:rsidRPr="004854B3">
        <w:rPr>
          <w:spacing w:val="-4"/>
          <w:szCs w:val="24"/>
          <w:lang w:val="sq-AL"/>
        </w:rPr>
        <w:t xml:space="preserve">c) Organizata. Ka personelin dhe organizimin e duhur për të mundësuar që të performojnë me sukses dhe personeli i vet ka kompetencën dhe dijen e domosdoshme për tregtinë; </w:t>
      </w:r>
    </w:p>
    <w:p w:rsidR="00282CB6" w:rsidRPr="004854B3" w:rsidRDefault="00282CB6" w:rsidP="00282CB6">
      <w:pPr>
        <w:pStyle w:val="Paragrafi"/>
        <w:rPr>
          <w:spacing w:val="-4"/>
          <w:szCs w:val="24"/>
          <w:lang w:val="sq-AL"/>
        </w:rPr>
      </w:pPr>
      <w:r w:rsidRPr="004854B3">
        <w:rPr>
          <w:spacing w:val="-4"/>
          <w:szCs w:val="24"/>
          <w:lang w:val="sq-AL"/>
        </w:rPr>
        <w:t xml:space="preserve">d) Asnjë shkelje apo konflikt. Ekzekutimi, shpërndarja dhe përmbushja e marrëveshjeve përkatëse tregtare apo rregullave tregtare, nuk shkelin apo konfliktojnë me asnjë ligj në fuqi ose ndonjë dispozitë të dokumenteve kushtetuese në fuqi të Bursës Shqiptare të Energjisë Elektrike apo të ndonjë nga pasurive të saj, ose ndonjë kufizim kontraktual të detyrueshëm, ose që ndikon te ajo apo ndonjë nga pasuritë e saj; </w:t>
      </w:r>
    </w:p>
    <w:p w:rsidR="00282CB6" w:rsidRPr="004854B3" w:rsidRDefault="00282CB6" w:rsidP="00282CB6">
      <w:pPr>
        <w:pStyle w:val="Paragrafi"/>
        <w:rPr>
          <w:spacing w:val="-4"/>
          <w:szCs w:val="24"/>
          <w:lang w:val="sq-AL"/>
        </w:rPr>
      </w:pPr>
      <w:r w:rsidRPr="004854B3">
        <w:rPr>
          <w:spacing w:val="-4"/>
          <w:szCs w:val="24"/>
          <w:lang w:val="sq-AL"/>
        </w:rPr>
        <w:t xml:space="preserve">e) Autorizimet e kërkuara. Të gjitha autorizimet e kërkuara sipas ligjit në fuqi janë marrë dhe janë në fuqi të plotë dhe është në përputhje me kushtet e çdo autorizimi të kërkuar dhe nuk ka më licenca, dokumente apo akt tjetër sa i përket organit rregullator apo gjykatës që kërkohet të merret, të bëhet, nga Bursa Shqiptare e Energjisë, në përputhje me aktivitetin e saj, sipas rregullave të tregtimit; </w:t>
      </w:r>
    </w:p>
    <w:p w:rsidR="00282CB6" w:rsidRPr="004854B3" w:rsidRDefault="00282CB6" w:rsidP="00282CB6">
      <w:pPr>
        <w:pStyle w:val="Paragrafi"/>
        <w:rPr>
          <w:spacing w:val="-4"/>
          <w:szCs w:val="24"/>
          <w:lang w:val="sq-AL"/>
        </w:rPr>
      </w:pPr>
      <w:r w:rsidRPr="004854B3">
        <w:rPr>
          <w:spacing w:val="-4"/>
          <w:szCs w:val="24"/>
          <w:lang w:val="sq-AL"/>
        </w:rPr>
        <w:t>f) Informacioni i saktë. Të gjitha informacionet e zbatueshme që dërgohen me shkrim nga ose në emër të Bursës Shqiptare të Energjisë Elektrike, e cila është identifikuar si e nënshtruar ndaj apo e lidhur me Rregullat Tregtare është, që nga data që u janë dërguar anëtarëve</w:t>
      </w:r>
      <w:r w:rsidRPr="004854B3">
        <w:rPr>
          <w:spacing w:val="-4"/>
          <w:szCs w:val="24"/>
          <w:lang w:val="sq-AL" w:eastAsia="nb-NO"/>
        </w:rPr>
        <w:t xml:space="preserve"> dhe, përveç rasteve kur specifikohet ndryshe në informacionin në fuqi, i besuar se është i vërtetë dhe i saktë, i plotë në çdo aspekt material; dhe </w:t>
      </w:r>
    </w:p>
    <w:p w:rsidR="00282CB6" w:rsidRPr="004854B3" w:rsidRDefault="00282CB6" w:rsidP="00282CB6">
      <w:pPr>
        <w:pStyle w:val="Paragrafi"/>
        <w:rPr>
          <w:spacing w:val="-4"/>
          <w:szCs w:val="24"/>
          <w:lang w:val="sq-AL"/>
        </w:rPr>
      </w:pPr>
      <w:r w:rsidRPr="004854B3">
        <w:rPr>
          <w:spacing w:val="-4"/>
          <w:szCs w:val="24"/>
          <w:lang w:val="sq-AL"/>
        </w:rPr>
        <w:t xml:space="preserve">g) Pajtueshmëria. Asnjë mospagesë apo ngjarje që me njoftimin apo me kalimin e afatit apo me të dyja do të përbënte një mospagesë, s’ka ndodhur lidhur me të dhe asnjë ngjarje e tillë nuk mund të ndodhë si rezultat i saj, që hyn në apo që përmbush detyrimet e veta në përputhje me Rregullat e tregtisë. </w:t>
      </w:r>
    </w:p>
    <w:p w:rsidR="00282CB6" w:rsidRPr="004854B3" w:rsidRDefault="00282CB6" w:rsidP="00282CB6">
      <w:pPr>
        <w:pStyle w:val="Paragrafi"/>
        <w:rPr>
          <w:spacing w:val="-4"/>
          <w:szCs w:val="24"/>
          <w:lang w:val="sq-AL" w:eastAsia="nb-NO"/>
        </w:rPr>
      </w:pPr>
      <w:bookmarkStart w:id="111" w:name="_Toc229531186"/>
      <w:bookmarkStart w:id="112" w:name="_Toc460851135"/>
      <w:r w:rsidRPr="004854B3">
        <w:rPr>
          <w:spacing w:val="-4"/>
          <w:szCs w:val="24"/>
          <w:lang w:val="sq-AL" w:eastAsia="nb-NO"/>
        </w:rPr>
        <w:t>5. KRIJUESIT E TREGUT</w:t>
      </w:r>
      <w:bookmarkEnd w:id="111"/>
      <w:bookmarkEnd w:id="112"/>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5.1.1 Një anëtar mund të aplikojë pranë </w:t>
      </w:r>
      <w:r w:rsidRPr="004854B3">
        <w:rPr>
          <w:spacing w:val="-4"/>
          <w:szCs w:val="24"/>
          <w:lang w:val="sq-AL"/>
        </w:rPr>
        <w:t xml:space="preserve">Bursës Shqiptare të Energjisë Elektrike për t’u aprovuar si krijues tregu në Tregun Shqiptar të Një Dite më Parë. Nëse Bursa Shqiptare e Energjisë Elektrike e aprovon emërimin e anëtarit si krijues tregu, anëtari do të hyjë në një marrëveshje për krijimin e tregut me Bursën Shqiptare të Energjisë Elektrike.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5.1.2 Të drejtat dhe detyrimet e krijuesve të tregut janë më tej të specifikuara në marrëveshjen individuale të krijuesit të tregut. </w:t>
      </w:r>
      <w:bookmarkStart w:id="113" w:name="_Toc227576245"/>
      <w:bookmarkStart w:id="114" w:name="_Toc227576246"/>
      <w:bookmarkStart w:id="115" w:name="_Toc227576247"/>
      <w:bookmarkStart w:id="116" w:name="_Toc227576248"/>
      <w:bookmarkStart w:id="117" w:name="_Toc227576249"/>
      <w:bookmarkStart w:id="118" w:name="_Toc227576250"/>
      <w:bookmarkStart w:id="119" w:name="_Toc227576251"/>
      <w:bookmarkStart w:id="120" w:name="_Toc227576252"/>
      <w:bookmarkStart w:id="121" w:name="_Toc227576253"/>
      <w:bookmarkStart w:id="122" w:name="_Toc227576254"/>
      <w:bookmarkStart w:id="123" w:name="_Toc227576255"/>
      <w:bookmarkStart w:id="124" w:name="_Toc227576256"/>
      <w:bookmarkStart w:id="125" w:name="_Toc227576257"/>
      <w:bookmarkStart w:id="126" w:name="_Toc227576258"/>
      <w:bookmarkStart w:id="127" w:name="_Toc227576259"/>
      <w:bookmarkStart w:id="128" w:name="_Toc227576260"/>
      <w:bookmarkStart w:id="129" w:name="_Toc227576261"/>
      <w:bookmarkStart w:id="130" w:name="_Toc227576262"/>
      <w:bookmarkStart w:id="131" w:name="_Toc227576263"/>
      <w:bookmarkStart w:id="132" w:name="_Toc227576264"/>
      <w:bookmarkStart w:id="133" w:name="_Toc227576265"/>
      <w:bookmarkStart w:id="134" w:name="_Toc227576266"/>
      <w:bookmarkStart w:id="135" w:name="_Toc227576267"/>
      <w:bookmarkStart w:id="136" w:name="_Toc227576268"/>
      <w:bookmarkStart w:id="137" w:name="_Toc227576269"/>
      <w:bookmarkStart w:id="138" w:name="_Toc227576270"/>
      <w:bookmarkStart w:id="139" w:name="_Toc227576271"/>
      <w:bookmarkStart w:id="140" w:name="_Toc227576272"/>
      <w:bookmarkStart w:id="141" w:name="_Toc227576273"/>
      <w:bookmarkStart w:id="142" w:name="_Toc227576274"/>
      <w:bookmarkStart w:id="143" w:name="_Toc227576275"/>
      <w:bookmarkStart w:id="144" w:name="_Toc227576276"/>
      <w:bookmarkStart w:id="145" w:name="_Toc227576277"/>
      <w:bookmarkStart w:id="146" w:name="_Toc227576278"/>
      <w:bookmarkStart w:id="147" w:name="_Toc227576279"/>
      <w:bookmarkStart w:id="148" w:name="_Toc227576280"/>
      <w:bookmarkStart w:id="149" w:name="_Toc227576281"/>
      <w:bookmarkStart w:id="150" w:name="_Toc227576282"/>
      <w:bookmarkStart w:id="151" w:name="_Toc229531187"/>
      <w:bookmarkEnd w:id="95"/>
      <w:bookmarkEnd w:id="96"/>
      <w:bookmarkEnd w:id="97"/>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282CB6" w:rsidRPr="004854B3" w:rsidRDefault="00282CB6" w:rsidP="00282CB6">
      <w:pPr>
        <w:pStyle w:val="Paragrafi"/>
        <w:rPr>
          <w:spacing w:val="-4"/>
          <w:szCs w:val="24"/>
          <w:lang w:val="sq-AL" w:eastAsia="nb-NO"/>
        </w:rPr>
      </w:pPr>
      <w:bookmarkStart w:id="152" w:name="_Toc460851136"/>
      <w:r w:rsidRPr="004854B3">
        <w:rPr>
          <w:spacing w:val="-4"/>
          <w:szCs w:val="24"/>
          <w:lang w:val="sq-AL" w:eastAsia="nb-NO"/>
        </w:rPr>
        <w:t>6. LISTIMI I PRODUKTEVE</w:t>
      </w:r>
      <w:bookmarkEnd w:id="151"/>
      <w:bookmarkEnd w:id="152"/>
    </w:p>
    <w:p w:rsidR="00282CB6" w:rsidRPr="004854B3" w:rsidRDefault="00282CB6" w:rsidP="00282CB6">
      <w:pPr>
        <w:pStyle w:val="Paragrafi"/>
        <w:rPr>
          <w:spacing w:val="-4"/>
          <w:szCs w:val="24"/>
          <w:lang w:val="sq-AL" w:eastAsia="nb-NO"/>
        </w:rPr>
      </w:pPr>
      <w:r w:rsidRPr="004854B3">
        <w:rPr>
          <w:spacing w:val="-4"/>
          <w:szCs w:val="24"/>
          <w:lang w:val="sq-AL"/>
        </w:rPr>
        <w:t xml:space="preserve">6.1.1 Bursa Shqiptare e Energjisë Elektrike vendos cili produkt do të listohet apo hiqet nga Tregu Shqiptar i Një Dite më Parë, duke ndjekur konsultimet me Bordin Këshillimor të Klientëve </w:t>
      </w:r>
    </w:p>
    <w:p w:rsidR="00282CB6" w:rsidRPr="004854B3" w:rsidRDefault="00282CB6" w:rsidP="00282CB6">
      <w:pPr>
        <w:pStyle w:val="Paragrafi"/>
        <w:rPr>
          <w:spacing w:val="-4"/>
          <w:szCs w:val="24"/>
          <w:lang w:val="sq-AL" w:eastAsia="nb-NO"/>
        </w:rPr>
      </w:pPr>
      <w:bookmarkStart w:id="153" w:name="_Toc229531188"/>
      <w:bookmarkStart w:id="154" w:name="_Ref231204267"/>
      <w:bookmarkStart w:id="155" w:name="_Toc460851137"/>
      <w:r w:rsidRPr="004854B3">
        <w:rPr>
          <w:spacing w:val="-4"/>
          <w:szCs w:val="24"/>
          <w:lang w:val="sq-AL" w:eastAsia="nb-NO"/>
        </w:rPr>
        <w:t xml:space="preserve">7. DISPOZITAT E PËRGJITHSHME MBI TREGTINË </w:t>
      </w:r>
      <w:bookmarkEnd w:id="153"/>
      <w:bookmarkEnd w:id="154"/>
      <w:bookmarkEnd w:id="155"/>
    </w:p>
    <w:p w:rsidR="00282CB6" w:rsidRPr="004854B3" w:rsidRDefault="00282CB6" w:rsidP="00282CB6">
      <w:pPr>
        <w:pStyle w:val="Paragrafi"/>
        <w:rPr>
          <w:spacing w:val="-4"/>
          <w:szCs w:val="24"/>
          <w:lang w:val="sq-AL" w:eastAsia="nb-NO"/>
        </w:rPr>
      </w:pPr>
      <w:r w:rsidRPr="004854B3">
        <w:rPr>
          <w:spacing w:val="-4"/>
          <w:szCs w:val="24"/>
          <w:lang w:val="sq-AL" w:eastAsia="nb-NO"/>
        </w:rPr>
        <w:t>7.1 Objektet e tregtisë</w:t>
      </w:r>
    </w:p>
    <w:p w:rsidR="00282CB6" w:rsidRPr="004854B3" w:rsidRDefault="00282CB6" w:rsidP="00282CB6">
      <w:pPr>
        <w:pStyle w:val="Paragrafi"/>
        <w:rPr>
          <w:spacing w:val="-4"/>
          <w:szCs w:val="24"/>
          <w:lang w:val="sq-AL" w:eastAsia="nb-NO"/>
        </w:rPr>
      </w:pPr>
      <w:r w:rsidRPr="004854B3">
        <w:rPr>
          <w:spacing w:val="-4"/>
          <w:szCs w:val="24"/>
          <w:lang w:val="sq-AL"/>
        </w:rPr>
        <w:t xml:space="preserve">7.1.1 Bursa Shqiptare e Energjisë Elektrike mirëmban një sistem tregimi elektronik (STE), përkatësisht </w:t>
      </w:r>
      <w:r w:rsidRPr="004854B3">
        <w:rPr>
          <w:i/>
          <w:spacing w:val="-4"/>
          <w:szCs w:val="24"/>
          <w:lang w:val="sq-AL"/>
        </w:rPr>
        <w:t>web</w:t>
      </w:r>
      <w:r w:rsidRPr="004854B3">
        <w:rPr>
          <w:spacing w:val="-4"/>
          <w:szCs w:val="24"/>
          <w:lang w:val="sq-AL"/>
        </w:rPr>
        <w:t xml:space="preserve">-i i Një dite më parë, një sistem telefonik tregtimi (TTS). </w:t>
      </w:r>
    </w:p>
    <w:p w:rsidR="00282CB6" w:rsidRPr="004854B3" w:rsidRDefault="00282CB6" w:rsidP="00282CB6">
      <w:pPr>
        <w:pStyle w:val="Paragrafi"/>
        <w:rPr>
          <w:spacing w:val="-4"/>
          <w:szCs w:val="24"/>
          <w:lang w:val="sq-AL" w:eastAsia="nb-NO"/>
        </w:rPr>
      </w:pPr>
      <w:r w:rsidRPr="004854B3">
        <w:rPr>
          <w:spacing w:val="-4"/>
          <w:szCs w:val="24"/>
          <w:lang w:val="sq-AL"/>
        </w:rPr>
        <w:t xml:space="preserve">7.1.2 Bursa Shqiptare e Energjisë Elektrike lehtëson tregtinë e produkteve ndërmjet anëtarëve, duke marrë porosi në STE dhe </w:t>
      </w:r>
      <w:r w:rsidRPr="004854B3">
        <w:rPr>
          <w:spacing w:val="-4"/>
          <w:szCs w:val="24"/>
          <w:lang w:val="sq-AL" w:eastAsia="nb-NO"/>
        </w:rPr>
        <w:t>përcakton vëllimet dhe çmimet që tregtohen sipas rregullave prevaluese për llogaritjet e çmimeve. Një anëtar mundet në çdo ditë tregtie, brenda orëve të tregtisë për produktin përkatës, të paraqesë porosi nëpërmjet sistemit elektronik të tregtisë. Përpunimi dhe përputhja e porosive dhe transaksionet u nënshtrohet rregullave të zbatueshme për Tregun Shqiptar të Një Dite më Përpara.</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7.1.3 Anëtarët janë përgjegjës për ngritjen e komunikimit elektronik me </w:t>
      </w:r>
      <w:r w:rsidRPr="004854B3">
        <w:rPr>
          <w:spacing w:val="-4"/>
          <w:szCs w:val="24"/>
          <w:lang w:val="sq-AL"/>
        </w:rPr>
        <w:t xml:space="preserve">Bursën Shqiptare të Energjisë Elektrike, në përputhje me specifikimet e Bursës Shqiptare të Energjisë Elektrike. </w:t>
      </w:r>
      <w:bookmarkStart w:id="156" w:name="_Ref229537036"/>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7.1.4 Tregtia në Tregun Shqiptar të Një Dite më Parë është anonime, me përjashtim asaj ndërmjet </w:t>
      </w:r>
      <w:r w:rsidRPr="004854B3">
        <w:rPr>
          <w:spacing w:val="-4"/>
          <w:szCs w:val="24"/>
          <w:lang w:val="sq-AL"/>
        </w:rPr>
        <w:t>Bursës Shqiptare të Energjisë Elektrike</w:t>
      </w:r>
      <w:r w:rsidRPr="004854B3">
        <w:rPr>
          <w:spacing w:val="-4"/>
          <w:szCs w:val="24"/>
          <w:lang w:val="sq-AL" w:eastAsia="nb-NO"/>
        </w:rPr>
        <w:t xml:space="preserve"> dhe anëtarit individual që fut një porosi dhe si konsekuencë e kësaj, futet kështu në një transaksion. Përveç rasteve kur është e nevojshme për të shfaqur porositë dhe transaksionet për Anëtarët, në përputhje me këtë nen 7.1.4 apo ose siç përcaktohet ndryshe në nenin 12 të këtyre Rregullave të tregtisë, </w:t>
      </w:r>
      <w:r w:rsidRPr="004854B3">
        <w:rPr>
          <w:spacing w:val="-4"/>
          <w:szCs w:val="24"/>
          <w:lang w:val="sq-AL"/>
        </w:rPr>
        <w:t>Bursa Shqiptare e Energjisë Elektrike</w:t>
      </w:r>
      <w:r w:rsidRPr="004854B3">
        <w:rPr>
          <w:spacing w:val="-4"/>
          <w:szCs w:val="24"/>
          <w:lang w:val="sq-AL" w:eastAsia="nb-NO"/>
        </w:rPr>
        <w:t xml:space="preserve"> do të trajtojë të gjitha porositë dhe informacionin tjetër nga anëtarët, që i kanë komunikuar </w:t>
      </w:r>
      <w:r w:rsidRPr="004854B3">
        <w:rPr>
          <w:spacing w:val="-4"/>
          <w:szCs w:val="24"/>
          <w:lang w:val="sq-AL"/>
        </w:rPr>
        <w:t xml:space="preserve">Bursës Shqiptare të Energjisë Elektrike në lidhje me transaksionet si konfidenciale. </w:t>
      </w:r>
      <w:r w:rsidRPr="004854B3">
        <w:rPr>
          <w:spacing w:val="-4"/>
          <w:szCs w:val="24"/>
          <w:lang w:val="sq-AL" w:eastAsia="nb-NO"/>
        </w:rPr>
        <w:t>Kjo nuk shmang detyrimin e Bursës</w:t>
      </w:r>
      <w:r w:rsidRPr="004854B3">
        <w:rPr>
          <w:spacing w:val="-4"/>
          <w:szCs w:val="24"/>
          <w:lang w:val="sq-AL"/>
        </w:rPr>
        <w:t xml:space="preserve"> Shqiptare të Energjisë Elektrike</w:t>
      </w:r>
      <w:r w:rsidRPr="004854B3">
        <w:rPr>
          <w:spacing w:val="-4"/>
          <w:szCs w:val="24"/>
          <w:lang w:val="sq-AL" w:eastAsia="nb-NO"/>
        </w:rPr>
        <w:t xml:space="preserve"> që, sipas ligjit në fuqi të ofrojë informacion ndaj autoriteteve rregullatore ose organeve të tjera, me përgjegjësinë e vetë ose me kërkesë të tyre.</w:t>
      </w:r>
    </w:p>
    <w:bookmarkEnd w:id="156"/>
    <w:p w:rsidR="00282CB6" w:rsidRPr="004854B3" w:rsidRDefault="00282CB6" w:rsidP="00282CB6">
      <w:pPr>
        <w:pStyle w:val="Paragrafi"/>
        <w:rPr>
          <w:spacing w:val="-4"/>
          <w:szCs w:val="24"/>
          <w:lang w:val="sq-AL" w:eastAsia="nb-NO"/>
        </w:rPr>
      </w:pPr>
      <w:r w:rsidRPr="004854B3">
        <w:rPr>
          <w:spacing w:val="-4"/>
          <w:szCs w:val="24"/>
          <w:lang w:val="sq-AL" w:eastAsia="nb-NO"/>
        </w:rPr>
        <w:t xml:space="preserve">7.1.5 Të gjithë porositë dhe transaksionet në STE do të ruhen elektronikisht dhe do të mbahen nga </w:t>
      </w:r>
      <w:r w:rsidRPr="004854B3">
        <w:rPr>
          <w:spacing w:val="-4"/>
          <w:szCs w:val="24"/>
          <w:lang w:val="sq-AL"/>
        </w:rPr>
        <w:t xml:space="preserve">Bursa Shqiptare e Energjisë Elektrike në përputhje me ligjin në fuqi. Informacioni i transaksioneve që rezulton nga këto rekorde mund të përdoret ashtu siç është specifikuar në nenin 12. Të gjitha telefonatat me tabelën e recepsionit të tregtisë dhe TTS mund të regjistrohen e të ruhen në përputhje me ligjin në fuqi. Të dyja palët: Bursa Shqiptare e Energjisë Elektrike dhe anëtarët, japin pëlqimin për regjistrime të tilla dhe ndërmarrin sigurimin e çdo pëlqimi të nevojshëm nga punonjësit e tyre, me qëllim që të përputhet me ligjin në fuqi. </w:t>
      </w:r>
    </w:p>
    <w:p w:rsidR="00282CB6" w:rsidRPr="004854B3" w:rsidRDefault="00282CB6" w:rsidP="00282CB6">
      <w:pPr>
        <w:pStyle w:val="Paragrafi"/>
        <w:rPr>
          <w:spacing w:val="-4"/>
          <w:szCs w:val="24"/>
          <w:lang w:val="sq-AL" w:eastAsia="nb-NO"/>
        </w:rPr>
      </w:pPr>
      <w:bookmarkStart w:id="157" w:name="_Ref229531230"/>
      <w:r w:rsidRPr="004854B3">
        <w:rPr>
          <w:spacing w:val="-4"/>
          <w:szCs w:val="24"/>
          <w:lang w:val="sq-AL" w:eastAsia="nb-NO"/>
        </w:rPr>
        <w:t>7.2 Sistemi i tregtisë elektronike (</w:t>
      </w:r>
      <w:bookmarkEnd w:id="157"/>
      <w:r w:rsidRPr="004854B3">
        <w:rPr>
          <w:spacing w:val="-4"/>
          <w:szCs w:val="24"/>
          <w:lang w:val="sq-AL" w:eastAsia="nb-NO"/>
        </w:rPr>
        <w:t xml:space="preserve">STE, </w:t>
      </w:r>
      <w:r w:rsidRPr="004854B3">
        <w:rPr>
          <w:i/>
          <w:spacing w:val="-4"/>
          <w:szCs w:val="24"/>
          <w:lang w:val="sq-AL" w:eastAsia="nb-NO"/>
        </w:rPr>
        <w:t>web</w:t>
      </w:r>
      <w:r w:rsidRPr="004854B3">
        <w:rPr>
          <w:spacing w:val="-4"/>
          <w:szCs w:val="24"/>
          <w:lang w:val="sq-AL" w:eastAsia="nb-NO"/>
        </w:rPr>
        <w:t>-i i një dite më parë)</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7.2.1 STE-ja është mjeti kryesor i tregtisë për të gjithë anëtarët që dëshirojnë të kryejnë tregti në Tregun Shqiptar të një Dite më Parë. Anëtarët mund të regjistrojnë porositë e tyre në STE, ku porositë janë renditur dhe përputhur sipas rregulloreve për Tregun Shqiptar të Një Dite më Parë.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7.2.2 Aksesi në STE për anëtarët është joekskluziv dhe i patransferueshëm. Anëtarët do të kenë të drejtën e aksesit dhe përdorimit të STE me kusht që: </w:t>
      </w:r>
    </w:p>
    <w:p w:rsidR="00282CB6" w:rsidRPr="004854B3" w:rsidRDefault="00282CB6" w:rsidP="00282CB6">
      <w:pPr>
        <w:pStyle w:val="Paragrafi"/>
        <w:rPr>
          <w:spacing w:val="-4"/>
          <w:szCs w:val="24"/>
          <w:lang w:val="sq-AL"/>
        </w:rPr>
      </w:pPr>
      <w:r w:rsidRPr="004854B3">
        <w:rPr>
          <w:spacing w:val="-4"/>
          <w:szCs w:val="24"/>
          <w:lang w:val="sq-AL"/>
        </w:rPr>
        <w:t xml:space="preserve">a) Anëtari plotëson kushtet për tregtinë, siç është specifikuar në nenin 3.1; </w:t>
      </w:r>
    </w:p>
    <w:p w:rsidR="00282CB6" w:rsidRPr="004854B3" w:rsidRDefault="00282CB6" w:rsidP="00282CB6">
      <w:pPr>
        <w:pStyle w:val="Paragrafi"/>
        <w:rPr>
          <w:spacing w:val="-4"/>
          <w:szCs w:val="24"/>
          <w:lang w:val="sq-AL"/>
        </w:rPr>
      </w:pPr>
      <w:r w:rsidRPr="004854B3">
        <w:rPr>
          <w:spacing w:val="-4"/>
          <w:szCs w:val="24"/>
          <w:lang w:val="sq-AL"/>
        </w:rPr>
        <w:t xml:space="preserve">b) Anëtari që nuk ka të drejtat e tij të tregtisë është pezulluar apo terminuar në përputhje me këto rregulla tregtimi; dhe </w:t>
      </w:r>
    </w:p>
    <w:p w:rsidR="00282CB6" w:rsidRPr="004854B3" w:rsidRDefault="00282CB6" w:rsidP="00282CB6">
      <w:pPr>
        <w:pStyle w:val="Paragrafi"/>
        <w:rPr>
          <w:spacing w:val="-4"/>
          <w:szCs w:val="24"/>
          <w:lang w:val="sq-AL"/>
        </w:rPr>
      </w:pPr>
      <w:r w:rsidRPr="004854B3">
        <w:rPr>
          <w:spacing w:val="-4"/>
          <w:szCs w:val="24"/>
          <w:lang w:val="sq-AL"/>
        </w:rPr>
        <w:t xml:space="preserve">c) Përputhshmëria e anëtarit me termat e përdorimit të STE-së është ashtu siç është specifikuar në këto Rregulla Tregtimi.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7.2.3 Regjistrimi i porosive dhe transaksioneve në STE është i kushtëzuar nga të pasurit e së drejtës së anëtarit për të bërë pagesa, në përputhje me Rregullat e pagesave. </w:t>
      </w:r>
      <w:bookmarkStart w:id="158" w:name="_Ref229531261"/>
    </w:p>
    <w:p w:rsidR="00282CB6" w:rsidRPr="004854B3" w:rsidRDefault="00282CB6" w:rsidP="00282CB6">
      <w:pPr>
        <w:pStyle w:val="Paragrafi"/>
        <w:rPr>
          <w:spacing w:val="-4"/>
          <w:szCs w:val="24"/>
          <w:lang w:val="sq-AL" w:eastAsia="nb-NO"/>
        </w:rPr>
      </w:pPr>
      <w:bookmarkStart w:id="159" w:name="_Ref244493230"/>
      <w:r w:rsidRPr="004854B3">
        <w:rPr>
          <w:spacing w:val="-4"/>
          <w:szCs w:val="24"/>
          <w:lang w:val="sq-AL" w:eastAsia="nb-NO"/>
        </w:rPr>
        <w:t>7.3 Sistemi telefonik i tregtisë (STT)</w:t>
      </w:r>
      <w:bookmarkEnd w:id="158"/>
      <w:bookmarkEnd w:id="159"/>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7.3.1 TTS përdoren si një mjet </w:t>
      </w:r>
      <w:r w:rsidRPr="004854B3">
        <w:rPr>
          <w:i/>
          <w:spacing w:val="-4"/>
          <w:szCs w:val="24"/>
          <w:lang w:val="sq-AL" w:eastAsia="nb-NO"/>
        </w:rPr>
        <w:t>backup</w:t>
      </w:r>
      <w:r w:rsidRPr="004854B3">
        <w:rPr>
          <w:spacing w:val="-4"/>
          <w:szCs w:val="24"/>
          <w:lang w:val="sq-AL" w:eastAsia="nb-NO"/>
        </w:rPr>
        <w:t xml:space="preserve">-i (kopje rezervë) për anëtarët e Tregut Shqiptar të Një Dite më Parë. Në kushtet kur STE-ja nuk punon apo </w:t>
      </w:r>
      <w:r w:rsidRPr="004854B3">
        <w:rPr>
          <w:spacing w:val="-4"/>
          <w:szCs w:val="24"/>
          <w:lang w:val="sq-AL"/>
        </w:rPr>
        <w:t>Bursa Shqiptare e Energjisë Elektrike, për arsye të tjera mendon se STT-ja është një opsion me praktik se STE-ja, Bursa Shqiptare e Energjisë Elektrike mundet nën</w:t>
      </w:r>
      <w:r w:rsidRPr="004854B3">
        <w:rPr>
          <w:spacing w:val="-4"/>
          <w:szCs w:val="24"/>
          <w:lang w:val="sq-AL" w:eastAsia="nb-NO"/>
        </w:rPr>
        <w:t xml:space="preserve"> vendimmarrjen e vet të aprovojë që anëtari mund të telefonojë për porositë e tij apo ndryshimet, apo anulimet e porosive, nga telefoni në STT.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7.3.2 Vetëm tregtarët e aprovuar nga </w:t>
      </w:r>
      <w:r w:rsidRPr="004854B3">
        <w:rPr>
          <w:spacing w:val="-4"/>
          <w:szCs w:val="24"/>
          <w:lang w:val="sq-AL"/>
        </w:rPr>
        <w:t xml:space="preserve">Bursa Shqiptare e Energjisë Elektrike, në përputhje me nenin </w:t>
      </w:r>
      <w:r w:rsidRPr="004854B3">
        <w:rPr>
          <w:spacing w:val="-4"/>
          <w:szCs w:val="24"/>
          <w:lang w:val="sq-AL" w:eastAsia="nb-NO"/>
        </w:rPr>
        <w:t xml:space="preserve">3.3, janë të autorizuar të kontaktojnë STT-në. Kur kontakton STT-ja, tregtari duke qenë se është një telefonatë spontane e paprogramuar, duhet në çdo rast, në bazë të kërkesës nga ana e operatorit të STT-së, të identifikojë veten me emrin e plotë dhe cilin anëtar ai përfaqëson, shtetin nga vjen telefonata me dorëzimin e porosisë dhe pse anëtari nuk ka mundësi ta dërgojë porosinë e vet me anë të STE-së.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7.3.3 Me kusht që </w:t>
      </w:r>
      <w:r w:rsidRPr="004854B3">
        <w:rPr>
          <w:spacing w:val="-4"/>
          <w:szCs w:val="24"/>
          <w:lang w:val="sq-AL"/>
        </w:rPr>
        <w:t xml:space="preserve">Bursa Shqiptare e Energjisë Elektrike të </w:t>
      </w:r>
      <w:r w:rsidRPr="004854B3">
        <w:rPr>
          <w:spacing w:val="-4"/>
          <w:szCs w:val="24"/>
          <w:lang w:val="sq-AL" w:eastAsia="nb-NO"/>
        </w:rPr>
        <w:t xml:space="preserve">miratojë përdorimin e STT-së, anëtari duhet të sigurojë një informacion të tillë siç do të kërkohet në qoftë se duke përdorur STE-në dhe, përveç kësaj të gjitha informacionet e tilla, të cilat </w:t>
      </w:r>
      <w:r w:rsidRPr="004854B3">
        <w:rPr>
          <w:spacing w:val="-4"/>
          <w:szCs w:val="24"/>
          <w:lang w:val="sq-AL"/>
        </w:rPr>
        <w:t xml:space="preserve">Bursa Shqiptare e Energjisë Elektrike </w:t>
      </w:r>
      <w:r w:rsidRPr="004854B3">
        <w:rPr>
          <w:spacing w:val="-4"/>
          <w:szCs w:val="24"/>
          <w:lang w:val="sq-AL" w:eastAsia="nb-NO"/>
        </w:rPr>
        <w:t xml:space="preserve">mund të kërkojë në mënyrë të arsyeshme të mundësohet që </w:t>
      </w:r>
      <w:r w:rsidRPr="004854B3">
        <w:rPr>
          <w:spacing w:val="-4"/>
          <w:szCs w:val="24"/>
          <w:lang w:val="sq-AL"/>
        </w:rPr>
        <w:t>Bursa Shqiptare e Energjisë Elektrike, ta</w:t>
      </w:r>
      <w:r w:rsidRPr="004854B3">
        <w:rPr>
          <w:spacing w:val="-4"/>
          <w:szCs w:val="24"/>
          <w:lang w:val="sq-AL" w:eastAsia="nb-NO"/>
        </w:rPr>
        <w:t xml:space="preserve"> regjistrojë me saktësi urdhrin.</w:t>
      </w:r>
    </w:p>
    <w:p w:rsidR="00282CB6" w:rsidRPr="004854B3" w:rsidRDefault="00282CB6" w:rsidP="00282CB6">
      <w:pPr>
        <w:pStyle w:val="Paragrafi"/>
        <w:rPr>
          <w:spacing w:val="-4"/>
          <w:szCs w:val="24"/>
          <w:lang w:val="sq-AL" w:eastAsia="nb-NO"/>
        </w:rPr>
      </w:pPr>
      <w:r w:rsidRPr="004854B3">
        <w:rPr>
          <w:spacing w:val="-4"/>
          <w:szCs w:val="24"/>
          <w:lang w:val="sq-AL"/>
        </w:rPr>
        <w:t xml:space="preserve">7.3.4 Bursa Shqiptare e Energjisë Elektrike do të regjistrojë porosinë nga STT-ja në STE sa më shpejt të jetë e mundur pas marrjes së porosisë dhe, në rast të disa porosive në të njëjtën kohë, do të përpiqet për të regjistruar porositë e marra në të njëjtën sekuencë, pasi porositë të jenë njoftuar në Bursën Shqiptare të Energjisë Elektrike.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7.3.5 Një porosi e dërguar përmes STT-së konsiderohet e riregjistruar vetëm atëherë kur </w:t>
      </w:r>
      <w:r w:rsidRPr="004854B3">
        <w:rPr>
          <w:spacing w:val="-4"/>
          <w:szCs w:val="24"/>
          <w:lang w:val="sq-AL"/>
        </w:rPr>
        <w:t xml:space="preserve">Bursa Shqiptare e Energjisë Elektrike ka konfirmuar hyrjen e porosisë në STE, përmes STT-së ose në të kundërt me shkrim. Porosia bëhet e detyrueshme mbi anëtarin nga koha e regjistrimit pavarësisht kohës së konfirmimit. </w:t>
      </w:r>
    </w:p>
    <w:p w:rsidR="00282CB6" w:rsidRPr="004854B3" w:rsidRDefault="00282CB6" w:rsidP="00282CB6">
      <w:pPr>
        <w:pStyle w:val="Paragrafi"/>
        <w:rPr>
          <w:spacing w:val="-4"/>
          <w:szCs w:val="24"/>
          <w:lang w:val="sq-AL" w:eastAsia="nb-NO"/>
        </w:rPr>
      </w:pPr>
      <w:r w:rsidRPr="004854B3">
        <w:rPr>
          <w:spacing w:val="-4"/>
          <w:szCs w:val="24"/>
          <w:lang w:val="sq-AL"/>
        </w:rPr>
        <w:t>7.3.6 Bursa Shqiptare e Energjisë Elektrike do të bëjë përpjekje komercialisht të arsyeshme për të drejtuar një shërbim STT efektiv dhe të mirëmbajë vazhdimësinë e aksesit në STT, por STT-ja ofrohet mbi një bazë “si në dispozicion” dhe Bursa Shqiptare e Energjisë Elektrike nuk bën asnjë përfaqësim ose garanci për sa i përket disponueshmërisë së STT-së për çdo anëtar, në çdo kohë të dhënë.</w:t>
      </w:r>
    </w:p>
    <w:p w:rsidR="00282CB6" w:rsidRPr="004854B3" w:rsidRDefault="00282CB6" w:rsidP="00282CB6">
      <w:pPr>
        <w:pStyle w:val="Paragrafi"/>
        <w:rPr>
          <w:spacing w:val="-4"/>
          <w:szCs w:val="24"/>
          <w:lang w:val="sq-AL" w:eastAsia="nb-NO"/>
        </w:rPr>
      </w:pPr>
      <w:bookmarkStart w:id="160" w:name="_Toc536857215"/>
      <w:bookmarkStart w:id="161" w:name="_Toc535331228"/>
      <w:bookmarkStart w:id="162" w:name="_Toc535330006"/>
      <w:bookmarkStart w:id="163" w:name="_Toc535320398"/>
      <w:bookmarkStart w:id="164" w:name="_Toc535320238"/>
      <w:bookmarkStart w:id="165" w:name="_Toc532365287"/>
      <w:r w:rsidRPr="004854B3">
        <w:rPr>
          <w:spacing w:val="-4"/>
          <w:szCs w:val="24"/>
          <w:lang w:val="sq-AL" w:eastAsia="nb-NO"/>
        </w:rPr>
        <w:t xml:space="preserve">7.4 Disponibiliteti i tregtarëve </w:t>
      </w:r>
    </w:p>
    <w:p w:rsidR="00282CB6" w:rsidRPr="004854B3" w:rsidRDefault="00282CB6" w:rsidP="00282CB6">
      <w:pPr>
        <w:pStyle w:val="Paragrafi"/>
        <w:rPr>
          <w:spacing w:val="-4"/>
          <w:szCs w:val="24"/>
          <w:lang w:val="sq-AL" w:eastAsia="nb-NO"/>
        </w:rPr>
      </w:pPr>
      <w:bookmarkStart w:id="166" w:name="_Ref227493143"/>
      <w:r w:rsidRPr="004854B3">
        <w:rPr>
          <w:spacing w:val="-4"/>
          <w:szCs w:val="24"/>
          <w:lang w:val="sq-AL" w:eastAsia="nb-NO"/>
        </w:rPr>
        <w:t xml:space="preserve">7.4.1 Pasi një tregtar ka dërguar një porosi, tregtari i anëtarit në fuqi duhet të jetë i disponueshëm për t’u kontaktuar me telefon në çdo kohë, për aq kohë sa porosia të jetë në fuqi. Porositë në Tregun Shqiptar të Një Dite më Parë konsiderohen si valide derisa ankandi përkatës të përfundojë apo porosia të revokohet në përputhje me Rregullat e tregtimit. </w:t>
      </w:r>
    </w:p>
    <w:bookmarkEnd w:id="166"/>
    <w:p w:rsidR="00282CB6" w:rsidRPr="004854B3" w:rsidRDefault="00282CB6" w:rsidP="00282CB6">
      <w:pPr>
        <w:pStyle w:val="Paragrafi"/>
        <w:rPr>
          <w:spacing w:val="-4"/>
          <w:szCs w:val="24"/>
          <w:lang w:val="sq-AL" w:eastAsia="nb-NO"/>
        </w:rPr>
      </w:pPr>
      <w:r w:rsidRPr="004854B3">
        <w:rPr>
          <w:spacing w:val="-4"/>
          <w:szCs w:val="24"/>
          <w:lang w:val="sq-AL" w:eastAsia="nb-NO"/>
        </w:rPr>
        <w:t xml:space="preserve">7.4.2 Kurdoherë që një anëtar ka hyrë në një transaksion në përputhje me Rregullat e tregtimit, Tregtari përkatës do të jetë i disponueshëm me telefon për një periudhë prej tridhjetë (30) minutash pas kohës së kontratës në fuqi. </w:t>
      </w:r>
    </w:p>
    <w:p w:rsidR="00282CB6" w:rsidRPr="004854B3" w:rsidRDefault="00282CB6" w:rsidP="00282CB6">
      <w:pPr>
        <w:pStyle w:val="Paragrafi"/>
        <w:rPr>
          <w:spacing w:val="-4"/>
          <w:szCs w:val="24"/>
          <w:lang w:val="sq-AL" w:eastAsia="nb-NO"/>
        </w:rPr>
      </w:pPr>
      <w:r w:rsidRPr="004854B3">
        <w:rPr>
          <w:spacing w:val="-4"/>
          <w:szCs w:val="24"/>
          <w:lang w:val="sq-AL" w:eastAsia="nb-NO"/>
        </w:rPr>
        <w:t>7.5 E drejta për të refuzuar porositë</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7.5.1 Pavarësisht çdo dispozite tjetër në Rregullat e tregtimit, </w:t>
      </w:r>
      <w:r w:rsidRPr="004854B3">
        <w:rPr>
          <w:spacing w:val="-4"/>
          <w:szCs w:val="24"/>
          <w:lang w:val="sq-AL"/>
        </w:rPr>
        <w:t xml:space="preserve">Bursa Shqiptare e Energjisë Elektrike </w:t>
      </w:r>
      <w:r w:rsidRPr="004854B3">
        <w:rPr>
          <w:spacing w:val="-4"/>
          <w:szCs w:val="24"/>
          <w:lang w:val="sq-AL" w:eastAsia="nb-NO"/>
        </w:rPr>
        <w:t xml:space="preserve">rezervon të drejtën, sipas gjykimit të saj dhe pa njoftim paraprak për një anëtar të refuzojë, të anulojë apo të refuzojë të shfaqë ose përputhë çdo porosi, e cila në përcaktimin </w:t>
      </w:r>
      <w:r w:rsidRPr="004854B3">
        <w:rPr>
          <w:spacing w:val="-4"/>
          <w:szCs w:val="24"/>
          <w:lang w:val="sq-AL"/>
        </w:rPr>
        <w:t>Bursës Shqiptare të Energjisë Elektrike do t’u kundërvihej</w:t>
      </w:r>
      <w:r w:rsidRPr="004854B3">
        <w:rPr>
          <w:spacing w:val="-4"/>
          <w:szCs w:val="24"/>
          <w:lang w:val="sq-AL" w:eastAsia="nb-NO"/>
        </w:rPr>
        <w:t xml:space="preserve"> Rregullave Tregtare ose ligjit në fuqi. Çdo vendim i tillë duhet të jetë i bazuar në mënyrë të arsyeshme, </w:t>
      </w:r>
      <w:r w:rsidRPr="004854B3">
        <w:rPr>
          <w:spacing w:val="-4"/>
          <w:szCs w:val="24"/>
          <w:lang w:val="sq-AL"/>
        </w:rPr>
        <w:t xml:space="preserve">Bursa Shqiptare e Energjisë Elektrike </w:t>
      </w:r>
      <w:r w:rsidRPr="004854B3">
        <w:rPr>
          <w:spacing w:val="-4"/>
          <w:szCs w:val="24"/>
          <w:lang w:val="sq-AL" w:eastAsia="nb-NO"/>
        </w:rPr>
        <w:t>do të njoftojë menjëherë anëtarin për një vendimi të tillë.</w:t>
      </w:r>
    </w:p>
    <w:p w:rsidR="0016306A" w:rsidRDefault="0016306A" w:rsidP="00282CB6">
      <w:pPr>
        <w:pStyle w:val="Paragrafi"/>
        <w:rPr>
          <w:spacing w:val="-4"/>
          <w:szCs w:val="24"/>
          <w:lang w:val="sq-AL" w:eastAsia="nb-NO"/>
        </w:rPr>
      </w:pPr>
      <w:bookmarkStart w:id="167" w:name="_Toc227576285"/>
      <w:bookmarkStart w:id="168" w:name="_Toc227576286"/>
      <w:bookmarkEnd w:id="160"/>
      <w:bookmarkEnd w:id="161"/>
      <w:bookmarkEnd w:id="162"/>
      <w:bookmarkEnd w:id="163"/>
      <w:bookmarkEnd w:id="164"/>
      <w:bookmarkEnd w:id="165"/>
      <w:bookmarkEnd w:id="167"/>
      <w:bookmarkEnd w:id="168"/>
    </w:p>
    <w:p w:rsidR="00282CB6" w:rsidRPr="004854B3" w:rsidRDefault="00282CB6" w:rsidP="00282CB6">
      <w:pPr>
        <w:pStyle w:val="Paragrafi"/>
        <w:rPr>
          <w:spacing w:val="-4"/>
          <w:szCs w:val="24"/>
          <w:lang w:val="sq-AL" w:eastAsia="nb-NO"/>
        </w:rPr>
      </w:pPr>
      <w:r w:rsidRPr="004854B3">
        <w:rPr>
          <w:spacing w:val="-4"/>
          <w:szCs w:val="24"/>
          <w:lang w:val="sq-AL" w:eastAsia="nb-NO"/>
        </w:rPr>
        <w:t>8. TARIFAT DHE PAGESAT</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8.1 Tarifat kohë pas kohe do të ngarkohen mbi anëtarët dhe do të faturohet në përputhje me planin tarifor. Përveçse kur siç thuhet në mënyrë eksplicite, të gjitha pagesat janë përcaktuar ekskluzivisht nga TVSH-ja. </w:t>
      </w:r>
    </w:p>
    <w:p w:rsidR="00282CB6" w:rsidRPr="002F752A" w:rsidRDefault="00282CB6" w:rsidP="00282CB6">
      <w:pPr>
        <w:pStyle w:val="Paragrafi"/>
        <w:rPr>
          <w:spacing w:val="-6"/>
          <w:szCs w:val="24"/>
          <w:lang w:val="sq-AL" w:eastAsia="nb-NO"/>
        </w:rPr>
      </w:pPr>
      <w:r w:rsidRPr="004854B3">
        <w:rPr>
          <w:spacing w:val="-4"/>
          <w:szCs w:val="24"/>
          <w:lang w:val="sq-AL" w:eastAsia="nb-NO"/>
        </w:rPr>
        <w:t xml:space="preserve">8.2 Vetëm nëse parashihet ndryshe në Rregullat e Pagesave dhe të Shlyerjeve, çdo anëtar është përgjegjës dhe do të paguajnë çdo dhe të gjitha </w:t>
      </w:r>
      <w:r w:rsidRPr="002F752A">
        <w:rPr>
          <w:spacing w:val="-6"/>
          <w:szCs w:val="24"/>
          <w:lang w:val="sq-AL" w:eastAsia="nb-NO"/>
        </w:rPr>
        <w:t xml:space="preserve">TVSH-të dhe taksat përkatëse që dalin në lidhje me aktivitetet e veta tregtare dhe e cila duhet të paguhet nga ai anëtar në bazë të ligjit në fuqi, pa pagesë të mëtejshme, rimbursimin ose dëmshpërblim kundrejt ose nga anëtari tjetër për një transaksion apo </w:t>
      </w:r>
      <w:r w:rsidRPr="002F752A">
        <w:rPr>
          <w:spacing w:val="-6"/>
          <w:szCs w:val="24"/>
          <w:lang w:val="sq-AL"/>
        </w:rPr>
        <w:t>Bursën Shqiptare të Energjisë Elektrike</w:t>
      </w:r>
      <w:r w:rsidRPr="002F752A">
        <w:rPr>
          <w:spacing w:val="-6"/>
          <w:szCs w:val="24"/>
          <w:lang w:val="sq-AL" w:eastAsia="nb-NO"/>
        </w:rPr>
        <w:t xml:space="preserve">, pavarësisht nëse anëtari kërkohet bazuar në ligjin në fuqi të paguajë ndonjë TVSH apo taksë përkatëse, e cila është siç duhet për llogarinë e anëtarit tjetër ose </w:t>
      </w:r>
      <w:r w:rsidRPr="002F752A">
        <w:rPr>
          <w:spacing w:val="-6"/>
          <w:szCs w:val="24"/>
          <w:lang w:val="sq-AL"/>
        </w:rPr>
        <w:t>Bursën Shqiptare të Energjisë Elektrike</w:t>
      </w:r>
      <w:r w:rsidRPr="002F752A">
        <w:rPr>
          <w:spacing w:val="-6"/>
          <w:szCs w:val="24"/>
          <w:lang w:val="sq-AL" w:eastAsia="nb-NO"/>
        </w:rPr>
        <w:t>.</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8.3 Shlyerja e tarifave do të kryhet nëpërmjet </w:t>
      </w:r>
      <w:r w:rsidRPr="004854B3">
        <w:rPr>
          <w:spacing w:val="-4"/>
          <w:szCs w:val="24"/>
          <w:lang w:val="sq-AL"/>
        </w:rPr>
        <w:t xml:space="preserve">Bursës Shqiptare të Energjisë Elektrike, në përputhje me Rregullat e Pagesave dhe të Shlyerjeve dhe do të përfshihet në shlyerjen e transaksionit(eve) korresponduese. </w:t>
      </w:r>
      <w:r w:rsidRPr="004854B3">
        <w:rPr>
          <w:spacing w:val="-4"/>
          <w:szCs w:val="24"/>
          <w:lang w:val="sq-AL" w:eastAsia="nb-NO"/>
        </w:rPr>
        <w:t xml:space="preserve">Pas kryerjes së pagesës në </w:t>
      </w:r>
      <w:r w:rsidRPr="004854B3">
        <w:rPr>
          <w:spacing w:val="-4"/>
          <w:szCs w:val="24"/>
          <w:lang w:val="sq-AL"/>
        </w:rPr>
        <w:t>Burs</w:t>
      </w:r>
      <w:r w:rsidRPr="004854B3">
        <w:rPr>
          <w:spacing w:val="-4"/>
          <w:szCs w:val="24"/>
          <w:lang w:val="sq-AL" w:eastAsia="nb-NO"/>
        </w:rPr>
        <w:t>ë</w:t>
      </w:r>
      <w:r w:rsidRPr="004854B3">
        <w:rPr>
          <w:spacing w:val="-4"/>
          <w:szCs w:val="24"/>
          <w:lang w:val="sq-AL"/>
        </w:rPr>
        <w:t>n Shqiptare t</w:t>
      </w:r>
      <w:r w:rsidRPr="004854B3">
        <w:rPr>
          <w:spacing w:val="-4"/>
          <w:szCs w:val="24"/>
          <w:lang w:val="sq-AL" w:eastAsia="nb-NO"/>
        </w:rPr>
        <w:t>ë</w:t>
      </w:r>
      <w:r w:rsidRPr="004854B3">
        <w:rPr>
          <w:spacing w:val="-4"/>
          <w:szCs w:val="24"/>
          <w:lang w:val="sq-AL"/>
        </w:rPr>
        <w:t xml:space="preserv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w:t>
      </w:r>
      <w:r w:rsidRPr="004854B3">
        <w:rPr>
          <w:spacing w:val="-4"/>
          <w:szCs w:val="24"/>
          <w:lang w:val="sq-AL" w:eastAsia="nb-NO"/>
        </w:rPr>
        <w:t xml:space="preserve">do të të shkarkojë pretendimin e saj përkatës kundrejt anëtarit. </w:t>
      </w:r>
    </w:p>
    <w:p w:rsidR="00282CB6" w:rsidRPr="004854B3" w:rsidRDefault="00282CB6" w:rsidP="00282CB6">
      <w:pPr>
        <w:pStyle w:val="Paragrafi"/>
        <w:rPr>
          <w:spacing w:val="-4"/>
          <w:szCs w:val="24"/>
          <w:lang w:val="sq-AL" w:eastAsia="nb-NO"/>
        </w:rPr>
      </w:pPr>
      <w:r w:rsidRPr="004854B3">
        <w:rPr>
          <w:spacing w:val="-4"/>
          <w:szCs w:val="24"/>
          <w:lang w:val="sq-AL" w:eastAsia="nb-NO"/>
        </w:rPr>
        <w:t>9. DREJTIMI I TREGUT DHE MBIKËQYRJA E TREGUT</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9.1 Anëtarët duhet në çdo kohë të jenë në përputhje me dispozitat e Rregullave të Drejtimit të Tregut kur tregtojnë. Mospërputhshmëria me Rregullat e Drejtimit të Tregut mund të dënohet nga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në përputhje me dispozitat e Rregullave të Drejtimit të Tregut. </w:t>
      </w:r>
    </w:p>
    <w:p w:rsidR="00282CB6" w:rsidRPr="004854B3" w:rsidRDefault="00282CB6" w:rsidP="00282CB6">
      <w:pPr>
        <w:pStyle w:val="Paragrafi"/>
        <w:rPr>
          <w:spacing w:val="-4"/>
          <w:szCs w:val="24"/>
          <w:lang w:val="sq-AL" w:eastAsia="nb-NO"/>
        </w:rPr>
      </w:pPr>
      <w:r w:rsidRPr="004854B3">
        <w:rPr>
          <w:spacing w:val="-4"/>
          <w:szCs w:val="24"/>
          <w:lang w:val="sq-AL"/>
        </w:rPr>
        <w:t>9.2 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do të monitorojë, nëpërmjet mbikëqyrjes së Tregut, Tregun Shqiptar të Një Dite më Parë, me një pikëpamje për t’u siguruar, që të gjitha tregtitë dhe aktivitetet e tjera në Tregun Shqiptar të një Ditë më Parë, janë në përputhje me Rregullat e Drejtimit të Tregut dhe ligjin në fuqi.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mund të kryejë investigime mbi aktivitetet e anëtarëve të tregut, ashtu siç është specifikuar në Rregullat e Drejtimit të Tregut. </w:t>
      </w:r>
    </w:p>
    <w:p w:rsidR="00282CB6" w:rsidRPr="004854B3" w:rsidRDefault="00282CB6" w:rsidP="00282CB6">
      <w:pPr>
        <w:pStyle w:val="Paragrafi"/>
        <w:rPr>
          <w:spacing w:val="-4"/>
          <w:szCs w:val="24"/>
          <w:lang w:val="sq-AL" w:eastAsia="nb-NO"/>
        </w:rPr>
      </w:pPr>
      <w:r w:rsidRPr="004854B3">
        <w:rPr>
          <w:spacing w:val="-4"/>
          <w:szCs w:val="24"/>
          <w:lang w:val="sq-AL"/>
        </w:rPr>
        <w:t xml:space="preserve">9.3 Mbikëqyrja e Tregut e Bursës Shqiptare të Energjisë Elektrike mund të bëjë kërkesë për dhe të mbledhë informacion nga anëtarët në lidhje me biznesin e tyre. Biznese të tilla përfshijnë të gjitha tregtitë fizike dhe financiare. </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9.4 Në lidhje me investigimet për biznesin e anëtarëve,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mund, drejtpërsëdrejti nga pala përgjegjëse për balancimin apo nga Operatori i Sistemit të Transmetimit, të mbledhë çdo të dhënë lidhur me menaxhimin, tregun dhe shlyerjen e llogarive. </w:t>
      </w:r>
      <w:bookmarkStart w:id="169" w:name="_Toc227576289"/>
      <w:bookmarkStart w:id="170" w:name="_Toc227576290"/>
      <w:bookmarkStart w:id="171" w:name="_Toc165165965"/>
      <w:bookmarkEnd w:id="169"/>
      <w:bookmarkEnd w:id="170"/>
      <w:bookmarkEnd w:id="171"/>
    </w:p>
    <w:p w:rsidR="00282CB6" w:rsidRPr="0013570F" w:rsidRDefault="00282CB6" w:rsidP="00282CB6">
      <w:pPr>
        <w:pStyle w:val="Paragrafi"/>
        <w:rPr>
          <w:spacing w:val="-6"/>
          <w:szCs w:val="24"/>
          <w:lang w:val="sq-AL" w:eastAsia="nb-NO"/>
        </w:rPr>
      </w:pPr>
      <w:r w:rsidRPr="0013570F">
        <w:rPr>
          <w:spacing w:val="-6"/>
          <w:szCs w:val="24"/>
          <w:lang w:val="sq-AL" w:eastAsia="nb-NO"/>
        </w:rPr>
        <w:t>10. DETYRIMET DHE FORCA MADHORE</w:t>
      </w:r>
    </w:p>
    <w:p w:rsidR="00282CB6" w:rsidRPr="004854B3" w:rsidRDefault="00282CB6" w:rsidP="00282CB6">
      <w:pPr>
        <w:pStyle w:val="Paragrafi"/>
        <w:rPr>
          <w:spacing w:val="-4"/>
          <w:szCs w:val="24"/>
          <w:lang w:val="sq-AL" w:eastAsia="nb-NO"/>
        </w:rPr>
      </w:pPr>
      <w:bookmarkStart w:id="172" w:name="_Ref227576208"/>
      <w:r w:rsidRPr="004854B3">
        <w:rPr>
          <w:spacing w:val="-4"/>
          <w:szCs w:val="24"/>
          <w:lang w:val="sq-AL"/>
        </w:rPr>
        <w:t>10.1 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nuk do të jetë përgjegjëse për çdo humbje apo dëmtim kundrejt anëtarit të shkaktuar nga vendimet e biznesit të anëtarit lidhur me tregtinë në Tregun Shqiptar të Një Dite më Parë. Pritet që anëtari të drejtojë tregtinë në Tregun Shqiptar të Një Dite më Parë me vëmendjen e duhur që kërkohet nga një biznesmen i mirë. </w:t>
      </w:r>
    </w:p>
    <w:p w:rsidR="00282CB6" w:rsidRPr="004854B3" w:rsidRDefault="00282CB6" w:rsidP="00282CB6">
      <w:pPr>
        <w:pStyle w:val="Paragrafi"/>
        <w:rPr>
          <w:spacing w:val="-4"/>
          <w:szCs w:val="24"/>
          <w:lang w:val="sq-AL" w:eastAsia="nb-NO"/>
        </w:rPr>
      </w:pPr>
      <w:r w:rsidRPr="004854B3">
        <w:rPr>
          <w:spacing w:val="-4"/>
          <w:szCs w:val="24"/>
          <w:lang w:val="sq-AL"/>
        </w:rPr>
        <w:t>10.2 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në asnjë rrethanë nuk do të jetë përgjegjëse për ndonjë humbje ose dëmtim të një anëtari, të shkaktuar nga një veprim ose mosveprim prej një tjetër anëtari. </w:t>
      </w:r>
    </w:p>
    <w:p w:rsidR="00282CB6" w:rsidRPr="004854B3" w:rsidRDefault="00282CB6" w:rsidP="00282CB6">
      <w:pPr>
        <w:pStyle w:val="Paragrafi"/>
        <w:rPr>
          <w:spacing w:val="-4"/>
          <w:szCs w:val="24"/>
          <w:lang w:val="sq-AL" w:eastAsia="nb-NO"/>
        </w:rPr>
      </w:pPr>
      <w:r w:rsidRPr="004854B3">
        <w:rPr>
          <w:spacing w:val="-4"/>
          <w:szCs w:val="24"/>
          <w:lang w:val="sq-AL"/>
        </w:rPr>
        <w:t>10.3 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nuk do të jetë përgjegjës për asnjë humbje apo dëmtim të një anëtari, që mund të lindë nga tregtia apo nga Rregullat e tregtisë, si rezultat i ndonjë veprimi apo mosveprimi nga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ose ndonjë anëtar tjetër, me kusht që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nuk ka vepruar pakujdesisht, pandershmërisht (mashtrim) ose duke mospaguar me paramendim. </w:t>
      </w:r>
      <w:bookmarkStart w:id="173" w:name="_Ref227576210"/>
      <w:bookmarkEnd w:id="172"/>
    </w:p>
    <w:p w:rsidR="00282CB6" w:rsidRPr="004854B3" w:rsidRDefault="00282CB6" w:rsidP="00282CB6">
      <w:pPr>
        <w:pStyle w:val="Paragrafi"/>
        <w:rPr>
          <w:spacing w:val="-4"/>
          <w:szCs w:val="24"/>
          <w:lang w:val="sq-AL" w:eastAsia="nb-NO"/>
        </w:rPr>
      </w:pPr>
      <w:bookmarkStart w:id="174" w:name="_Ref242519112"/>
      <w:r w:rsidRPr="004854B3">
        <w:rPr>
          <w:spacing w:val="-4"/>
          <w:szCs w:val="24"/>
          <w:lang w:val="sq-AL" w:eastAsia="nb-NO"/>
        </w:rPr>
        <w:t xml:space="preserve">10.4 Me përjashtim të rastit kur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ka vepruar pandershmërisht apo është në rast mospagese të paramenduar,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nuk do të jetë përgjegjëse në asnjë rrethanë kundrejt anëtarit për humbjen indirekte dhe për dëmtimin si pasojë e kësaj, përfshirë humbjen e fitimit apo të kontratave. </w:t>
      </w:r>
    </w:p>
    <w:bookmarkEnd w:id="173"/>
    <w:bookmarkEnd w:id="174"/>
    <w:p w:rsidR="00282CB6" w:rsidRPr="004854B3" w:rsidRDefault="00282CB6" w:rsidP="000F0E57">
      <w:pPr>
        <w:pStyle w:val="Paragrafi"/>
        <w:rPr>
          <w:spacing w:val="-4"/>
          <w:szCs w:val="24"/>
          <w:lang w:val="sq-AL" w:eastAsia="nb-NO"/>
        </w:rPr>
      </w:pPr>
      <w:r w:rsidRPr="004854B3">
        <w:rPr>
          <w:spacing w:val="-4"/>
          <w:szCs w:val="24"/>
          <w:lang w:val="sq-AL" w:eastAsia="nb-NO"/>
        </w:rPr>
        <w:t xml:space="preserve">10.5 Pavarësisht nga nenet 10.1 dhe 10.2 një anëtar do të jetë përgjegjës kundrejt </w:t>
      </w:r>
      <w:r w:rsidRPr="004854B3">
        <w:rPr>
          <w:spacing w:val="-4"/>
          <w:szCs w:val="24"/>
          <w:lang w:val="sq-AL"/>
        </w:rPr>
        <w:t xml:space="preserve">Bursës Shqiptare të Energjisë Elektrike </w:t>
      </w:r>
      <w:r w:rsidRPr="004854B3">
        <w:rPr>
          <w:spacing w:val="-4"/>
          <w:szCs w:val="24"/>
          <w:lang w:val="sq-AL" w:eastAsia="nb-NO"/>
        </w:rPr>
        <w:t>për të gjitha humbjet apo dëmtimet e pësuara, përfshirë shpenzimet e akumuluara, që rezultojnë drejtpërdrejt nga mospagimi i anëtarit, si pasojë e një mosrealizimi.</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10.6 As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as anëtari nuk do të jenë përgjegjës nën çfarëdolloj rrethane për ndonjë humbje apo dëmtim për sa i përket ndonjë dështimi nga ana e vetë për të kryer ndonjë prej detyrimeve e veta, në përputhje me Rregullat e tregtisë, në qoftë se një ngjarje force madhore pengon kryerjen e detyrimeve të saj përkatëse.</w:t>
      </w:r>
    </w:p>
    <w:p w:rsidR="00282CB6" w:rsidRPr="004854B3" w:rsidRDefault="00282CB6" w:rsidP="00282CB6">
      <w:pPr>
        <w:pStyle w:val="Paragrafi"/>
        <w:rPr>
          <w:spacing w:val="-4"/>
          <w:szCs w:val="24"/>
          <w:lang w:val="sq-AL" w:eastAsia="nb-NO"/>
        </w:rPr>
      </w:pPr>
      <w:r w:rsidRPr="004854B3">
        <w:rPr>
          <w:spacing w:val="-4"/>
          <w:szCs w:val="24"/>
          <w:lang w:val="sq-AL" w:eastAsia="nb-NO"/>
        </w:rPr>
        <w:t>11. DËMSHPËRBLIMET</w:t>
      </w:r>
    </w:p>
    <w:p w:rsidR="00282CB6" w:rsidRPr="004854B3" w:rsidRDefault="00282CB6" w:rsidP="00282CB6">
      <w:pPr>
        <w:pStyle w:val="Paragrafi"/>
        <w:rPr>
          <w:spacing w:val="-4"/>
          <w:szCs w:val="24"/>
          <w:lang w:val="sq-AL" w:eastAsia="nb-NO"/>
        </w:rPr>
      </w:pPr>
      <w:bookmarkStart w:id="175" w:name="_Toc229531194"/>
      <w:bookmarkStart w:id="176" w:name="_Ref229537252"/>
      <w:bookmarkStart w:id="177" w:name="_Ref227576627"/>
      <w:bookmarkStart w:id="178" w:name="_Toc118465553"/>
      <w:r w:rsidRPr="004854B3">
        <w:rPr>
          <w:spacing w:val="-4"/>
          <w:szCs w:val="24"/>
          <w:lang w:val="sq-AL" w:eastAsia="nb-NO"/>
        </w:rPr>
        <w:t xml:space="preserve">11.1 Anëtari do të dëmshpërblejë plotësisht dhe në mënyrë efektive </w:t>
      </w:r>
      <w:r w:rsidRPr="004854B3">
        <w:rPr>
          <w:spacing w:val="-4"/>
          <w:szCs w:val="24"/>
          <w:lang w:val="sq-AL"/>
        </w:rPr>
        <w:t>Bursën Shqiptare të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prej dhe kundrejt çdonjërit dhe të gjitha kostove, ankesave, dëmtimeve dhe shpenzimeve që rrjedhin direkt nga çdo shkelje e detyrimeve të veta, në përputhje me Rregulloren e Tregtisë, me kusht që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w:t>
      </w:r>
      <w:r w:rsidRPr="004854B3">
        <w:rPr>
          <w:spacing w:val="-4"/>
          <w:szCs w:val="24"/>
          <w:lang w:val="sq-AL" w:eastAsia="nb-NO"/>
        </w:rPr>
        <w:t>do të bëjë përpjekje të arsyeshme për të lehtësuar kosto, dëmtime e shpenzime të tilla, pa paragjykim për detyrimet e tij ndaj anëtarëve të tjerë dhe të drejtën e tij për të mbrojtur integritetin e çdo tregu fizik.</w:t>
      </w:r>
    </w:p>
    <w:p w:rsidR="00282CB6" w:rsidRPr="0013570F" w:rsidRDefault="00282CB6" w:rsidP="00282CB6">
      <w:pPr>
        <w:pStyle w:val="Paragrafi"/>
        <w:rPr>
          <w:spacing w:val="-6"/>
          <w:szCs w:val="24"/>
          <w:lang w:val="sq-AL" w:eastAsia="nb-NO"/>
        </w:rPr>
      </w:pPr>
      <w:r w:rsidRPr="0013570F">
        <w:rPr>
          <w:spacing w:val="-6"/>
          <w:szCs w:val="24"/>
          <w:lang w:val="sq-AL" w:eastAsia="nb-NO"/>
        </w:rPr>
        <w:t xml:space="preserve">11.2 Çdo anëtar është i detyruar të dëmshpërblejë plotësisht të gjitha kostot të cilat mund të lindin për </w:t>
      </w:r>
      <w:r w:rsidRPr="0013570F">
        <w:rPr>
          <w:spacing w:val="-6"/>
          <w:szCs w:val="24"/>
          <w:lang w:val="sq-AL"/>
        </w:rPr>
        <w:t>Bursën Shqiptare të Energjis</w:t>
      </w:r>
      <w:r w:rsidRPr="0013570F">
        <w:rPr>
          <w:spacing w:val="-6"/>
          <w:szCs w:val="24"/>
          <w:lang w:val="sq-AL" w:eastAsia="nb-NO"/>
        </w:rPr>
        <w:t>ë</w:t>
      </w:r>
      <w:r w:rsidRPr="0013570F">
        <w:rPr>
          <w:spacing w:val="-6"/>
          <w:szCs w:val="24"/>
          <w:lang w:val="sq-AL"/>
        </w:rPr>
        <w:t xml:space="preserve"> Elektrike,</w:t>
      </w:r>
      <w:r w:rsidRPr="0013570F">
        <w:rPr>
          <w:spacing w:val="-6"/>
          <w:szCs w:val="24"/>
          <w:lang w:val="sq-AL" w:eastAsia="nb-NO"/>
        </w:rPr>
        <w:t xml:space="preserve"> në lidhje me TVSH-në, taksat doganore, kapacitetet ndërkufitare apo pagesa të tjera të ngjashme për energjinë elektrike, e cila është tregtuar në Tregun Shqiptar të Një Dite më Parë, pasi këto kosto janë përgjegjësi vetëm e anëtarit në fjalë.</w:t>
      </w:r>
    </w:p>
    <w:p w:rsidR="00282CB6" w:rsidRPr="004854B3" w:rsidRDefault="00282CB6" w:rsidP="00282CB6">
      <w:pPr>
        <w:pStyle w:val="Paragrafi"/>
        <w:rPr>
          <w:spacing w:val="-4"/>
          <w:szCs w:val="24"/>
          <w:lang w:val="sq-AL" w:eastAsia="nb-NO"/>
        </w:rPr>
      </w:pPr>
      <w:bookmarkStart w:id="179" w:name="_Ref243413658"/>
      <w:bookmarkStart w:id="180" w:name="_Ref242519251"/>
      <w:bookmarkStart w:id="181" w:name="_Ref242519228"/>
      <w:bookmarkStart w:id="182" w:name="_Toc460851142"/>
      <w:r w:rsidRPr="004854B3">
        <w:rPr>
          <w:spacing w:val="-4"/>
          <w:szCs w:val="24"/>
          <w:lang w:val="sq-AL" w:eastAsia="nb-NO"/>
        </w:rPr>
        <w:t>12. SHËRBIMET E INFORMACIONIT TË TREGUT</w:t>
      </w:r>
      <w:bookmarkEnd w:id="175"/>
      <w:bookmarkEnd w:id="176"/>
      <w:bookmarkEnd w:id="177"/>
      <w:bookmarkEnd w:id="178"/>
      <w:bookmarkEnd w:id="179"/>
      <w:bookmarkEnd w:id="180"/>
      <w:bookmarkEnd w:id="181"/>
      <w:bookmarkEnd w:id="182"/>
    </w:p>
    <w:p w:rsidR="00282CB6" w:rsidRPr="004854B3" w:rsidRDefault="00282CB6" w:rsidP="00282CB6">
      <w:pPr>
        <w:pStyle w:val="Paragrafi"/>
        <w:rPr>
          <w:spacing w:val="-4"/>
          <w:szCs w:val="24"/>
          <w:lang w:val="sq-AL" w:eastAsia="nb-NO"/>
        </w:rPr>
      </w:pPr>
      <w:bookmarkStart w:id="183" w:name="_Ref243417775"/>
      <w:bookmarkStart w:id="184" w:name="_Ref233087306"/>
      <w:r w:rsidRPr="004854B3">
        <w:rPr>
          <w:spacing w:val="-4"/>
          <w:szCs w:val="24"/>
          <w:lang w:val="sq-AL" w:eastAsia="nb-NO"/>
        </w:rPr>
        <w:t xml:space="preserve">12.1 Të drejtat pronësore kundrejt informacionit të transaksionit </w:t>
      </w:r>
      <w:bookmarkEnd w:id="183"/>
      <w:bookmarkEnd w:id="184"/>
    </w:p>
    <w:p w:rsidR="00282CB6" w:rsidRPr="004854B3" w:rsidRDefault="00282CB6" w:rsidP="000F0E57">
      <w:pPr>
        <w:pStyle w:val="Paragrafi"/>
        <w:rPr>
          <w:spacing w:val="-4"/>
          <w:szCs w:val="24"/>
          <w:lang w:val="sq-AL" w:eastAsia="nb-NO"/>
        </w:rPr>
      </w:pPr>
      <w:bookmarkStart w:id="185" w:name="_Ref227566778"/>
      <w:bookmarkStart w:id="186" w:name="_Ref227565083"/>
      <w:bookmarkStart w:id="187" w:name="_Ref233451819"/>
      <w:r w:rsidRPr="004854B3">
        <w:rPr>
          <w:spacing w:val="-4"/>
          <w:szCs w:val="24"/>
          <w:lang w:val="sq-AL" w:eastAsia="nb-NO"/>
        </w:rPr>
        <w:t xml:space="preserve">12.1.1 Kurdo që një anëtar ofron të dhëna në formën e porosive ose të tjera për </w:t>
      </w:r>
      <w:r w:rsidRPr="004854B3">
        <w:rPr>
          <w:spacing w:val="-4"/>
          <w:szCs w:val="24"/>
          <w:lang w:val="sq-AL"/>
        </w:rPr>
        <w:t>Bursën Shqiptare të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nëpërmjet STE-së ose STT-së, të dhënat e tilla do t’i përkasin </w:t>
      </w:r>
      <w:r w:rsidRPr="004854B3">
        <w:rPr>
          <w:spacing w:val="-4"/>
          <w:szCs w:val="24"/>
          <w:lang w:val="sq-AL"/>
        </w:rPr>
        <w:t>Bursës Shqiptare të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E drejta e autorit dhe të gjitha të drejtat tjera të pronësisë intelektuale ose të drejta ekskluzive të çfarëdo natyre të përfshira në informacionin e transaksionit (duke përfshirë, për shmangien e dyshimit, të gjitha të drejtat e bazës së të dhënave dhe të drejtat e ngjashme nëse janë apo jo të mbrojtura me ligj), që rrjedhin nga tregtia janë dhe do të mbeten në çdo kohë, ndërmjet </w:t>
      </w:r>
      <w:r w:rsidRPr="004854B3">
        <w:rPr>
          <w:spacing w:val="-4"/>
          <w:szCs w:val="24"/>
          <w:lang w:val="sq-AL"/>
        </w:rPr>
        <w:t xml:space="preserve">Bursës Shqiptare të Energjisë Elektrike </w:t>
      </w:r>
      <w:r w:rsidRPr="004854B3">
        <w:rPr>
          <w:spacing w:val="-4"/>
          <w:szCs w:val="24"/>
          <w:lang w:val="sq-AL" w:eastAsia="nb-NO"/>
        </w:rPr>
        <w:t xml:space="preserve">dhe anëtarit, pronë e </w:t>
      </w:r>
      <w:r w:rsidRPr="004854B3">
        <w:rPr>
          <w:spacing w:val="-4"/>
          <w:szCs w:val="24"/>
          <w:lang w:val="sq-AL"/>
        </w:rPr>
        <w:t xml:space="preserve">Bursës Shqiptare të Energjisë Elektrike </w:t>
      </w:r>
      <w:r w:rsidRPr="004854B3">
        <w:rPr>
          <w:spacing w:val="-4"/>
          <w:szCs w:val="24"/>
          <w:lang w:val="sq-AL" w:eastAsia="nb-NO"/>
        </w:rPr>
        <w:t>ose e licencuesve të saj.</w:t>
      </w:r>
      <w:bookmarkStart w:id="188" w:name="_Toc227576295"/>
      <w:bookmarkStart w:id="189" w:name="_Toc227576296"/>
      <w:bookmarkStart w:id="190" w:name="_Toc227576297"/>
      <w:bookmarkStart w:id="191" w:name="_Toc227576298"/>
      <w:bookmarkStart w:id="192" w:name="_Ref227575312"/>
      <w:bookmarkStart w:id="193" w:name="_Ref227570962"/>
      <w:bookmarkStart w:id="194" w:name="_Ref227570948"/>
      <w:bookmarkEnd w:id="185"/>
      <w:bookmarkEnd w:id="186"/>
      <w:bookmarkEnd w:id="187"/>
      <w:bookmarkEnd w:id="188"/>
      <w:bookmarkEnd w:id="189"/>
      <w:bookmarkEnd w:id="190"/>
      <w:bookmarkEnd w:id="191"/>
    </w:p>
    <w:p w:rsidR="00282CB6" w:rsidRPr="004854B3" w:rsidRDefault="00282CB6" w:rsidP="00282CB6">
      <w:pPr>
        <w:pStyle w:val="Paragrafi"/>
        <w:rPr>
          <w:spacing w:val="-4"/>
          <w:szCs w:val="24"/>
          <w:lang w:val="sq-AL" w:eastAsia="nb-NO"/>
        </w:rPr>
      </w:pPr>
      <w:r w:rsidRPr="004854B3">
        <w:rPr>
          <w:spacing w:val="-4"/>
          <w:szCs w:val="24"/>
          <w:lang w:val="sq-AL" w:eastAsia="nb-NO"/>
        </w:rPr>
        <w:t>12.2 P</w:t>
      </w:r>
      <w:bookmarkStart w:id="195" w:name="_Ref227570913"/>
      <w:bookmarkEnd w:id="192"/>
      <w:bookmarkEnd w:id="193"/>
      <w:bookmarkEnd w:id="194"/>
      <w:r w:rsidRPr="004854B3">
        <w:rPr>
          <w:spacing w:val="-4"/>
          <w:szCs w:val="24"/>
          <w:lang w:val="sq-AL" w:eastAsia="nb-NO"/>
        </w:rPr>
        <w:t>rezantimi</w:t>
      </w:r>
    </w:p>
    <w:p w:rsidR="00282CB6" w:rsidRPr="004854B3" w:rsidRDefault="00282CB6" w:rsidP="00282CB6">
      <w:pPr>
        <w:pStyle w:val="Paragrafi"/>
        <w:rPr>
          <w:spacing w:val="-4"/>
          <w:szCs w:val="24"/>
          <w:lang w:val="sq-AL" w:eastAsia="nb-NO"/>
        </w:rPr>
      </w:pPr>
      <w:r w:rsidRPr="004854B3">
        <w:rPr>
          <w:spacing w:val="-4"/>
          <w:szCs w:val="24"/>
          <w:lang w:val="sq-AL"/>
        </w:rPr>
        <w:t>12.2.1 Bursa Shqiptare e Energjis</w:t>
      </w:r>
      <w:r w:rsidRPr="004854B3">
        <w:rPr>
          <w:spacing w:val="-4"/>
          <w:szCs w:val="24"/>
          <w:lang w:val="sq-AL" w:eastAsia="nb-NO"/>
        </w:rPr>
        <w:t>ë</w:t>
      </w:r>
      <w:r w:rsidRPr="004854B3">
        <w:rPr>
          <w:spacing w:val="-4"/>
          <w:szCs w:val="24"/>
          <w:lang w:val="sq-AL"/>
        </w:rPr>
        <w:t xml:space="preserve"> Elektrike </w:t>
      </w:r>
      <w:r w:rsidRPr="004854B3">
        <w:rPr>
          <w:spacing w:val="-4"/>
          <w:szCs w:val="24"/>
          <w:lang w:val="sq-AL" w:eastAsia="nb-NO"/>
        </w:rPr>
        <w:t>do të ketë të drejtën të përdorë, kopjojë, përshtatë, autorizojë, furnizojë, shpërndajë, shesë, emërojë, transferojë, paguajë qira, kontraktojë për qira, caktojë pagesë ose gjithashtu menaxhojë informacionin e transaksioneve dhe informacione të tjera në lidhje me çështjet teknike dhe financiare, i papenguar nga çdo detyrë konfidencialiteti kundrejt çdo anëtari, për aq kohë sa që ky informacion nuk identifikon asnjë anëtar individual. Anëtarët nuk do të kenë të drejtën e shpërblimit në lidhje me aktivitete të tilla.</w:t>
      </w:r>
      <w:bookmarkEnd w:id="195"/>
      <w:r w:rsidRPr="004854B3">
        <w:rPr>
          <w:spacing w:val="-4"/>
          <w:szCs w:val="24"/>
          <w:lang w:val="sq-AL" w:eastAsia="nb-NO"/>
        </w:rPr>
        <w:t xml:space="preserve"> </w:t>
      </w:r>
    </w:p>
    <w:p w:rsidR="00282CB6" w:rsidRPr="004854B3" w:rsidRDefault="00282CB6" w:rsidP="00282CB6">
      <w:pPr>
        <w:pStyle w:val="Paragrafi"/>
        <w:rPr>
          <w:spacing w:val="-4"/>
          <w:szCs w:val="24"/>
          <w:lang w:val="sq-AL" w:eastAsia="nb-NO"/>
        </w:rPr>
      </w:pPr>
      <w:r w:rsidRPr="004854B3">
        <w:rPr>
          <w:spacing w:val="-4"/>
          <w:szCs w:val="24"/>
          <w:lang w:val="sq-AL"/>
        </w:rPr>
        <w:t>12.2.2 Bursa Shqiptare e Energjis</w:t>
      </w:r>
      <w:r w:rsidRPr="004854B3">
        <w:rPr>
          <w:spacing w:val="-4"/>
          <w:szCs w:val="24"/>
          <w:lang w:val="sq-AL" w:eastAsia="nb-NO"/>
        </w:rPr>
        <w:t>ë</w:t>
      </w:r>
      <w:r w:rsidRPr="004854B3">
        <w:rPr>
          <w:spacing w:val="-4"/>
          <w:szCs w:val="24"/>
          <w:lang w:val="sq-AL"/>
        </w:rPr>
        <w:t xml:space="preserve"> Elektrike </w:t>
      </w:r>
      <w:r w:rsidRPr="004854B3">
        <w:rPr>
          <w:spacing w:val="-4"/>
          <w:szCs w:val="24"/>
          <w:lang w:val="sq-AL" w:eastAsia="nb-NO"/>
        </w:rPr>
        <w:t xml:space="preserve">mund të kalojë informacione te autoritetet publike dhe Operatori i Sistemit të Transmetimit, nëse kështu kërkohet nga legjislacioni në fuqi.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w:t>
      </w:r>
      <w:r w:rsidRPr="004854B3">
        <w:rPr>
          <w:spacing w:val="-4"/>
          <w:szCs w:val="24"/>
          <w:lang w:val="sq-AL" w:eastAsia="nb-NO"/>
        </w:rPr>
        <w:t>do të informojë anëtarin për këtë dispozitë të informacionit për aq sa është e lejuar për ta bërë këtë, në bazë të ligjit në fuqi apo rregullores.</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12.2.3 Krahas dispozitave të këtij neni 12.2,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w:t>
      </w:r>
      <w:r w:rsidRPr="004854B3">
        <w:rPr>
          <w:spacing w:val="-4"/>
          <w:szCs w:val="24"/>
          <w:lang w:val="sq-AL" w:eastAsia="nb-NO"/>
        </w:rPr>
        <w:t>ka të drejtë të japë informacion, siç është përcaktuar në Rregullat e Drejtimit të Tregut.</w:t>
      </w:r>
    </w:p>
    <w:p w:rsidR="00282CB6" w:rsidRPr="004854B3" w:rsidRDefault="00282CB6" w:rsidP="00282CB6">
      <w:pPr>
        <w:pStyle w:val="Paragrafi"/>
        <w:rPr>
          <w:spacing w:val="-4"/>
          <w:szCs w:val="24"/>
          <w:lang w:val="sq-AL" w:eastAsia="nb-NO"/>
        </w:rPr>
      </w:pPr>
      <w:r w:rsidRPr="004854B3">
        <w:rPr>
          <w:spacing w:val="-4"/>
          <w:szCs w:val="24"/>
          <w:lang w:val="sq-AL" w:eastAsia="nb-NO"/>
        </w:rPr>
        <w:t>13. KOMUNIKIMET</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13.1 Komunikimet me shkrim ndërmjet anëtarëve dhe </w:t>
      </w:r>
      <w:r w:rsidRPr="004854B3">
        <w:rPr>
          <w:spacing w:val="-4"/>
          <w:szCs w:val="24"/>
          <w:lang w:val="sq-AL"/>
        </w:rPr>
        <w:t xml:space="preserve">Bursës Shqiptare të Energjisë Elektrike </w:t>
      </w:r>
      <w:r w:rsidRPr="004854B3">
        <w:rPr>
          <w:spacing w:val="-4"/>
          <w:szCs w:val="24"/>
          <w:lang w:val="sq-AL" w:eastAsia="nb-NO"/>
        </w:rPr>
        <w:t xml:space="preserve">mund të jenë në anglisht, nëse një gjë të tillë kërkon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w:t>
      </w:r>
    </w:p>
    <w:p w:rsidR="00282CB6" w:rsidRPr="004854B3" w:rsidRDefault="00282CB6" w:rsidP="00282CB6">
      <w:pPr>
        <w:pStyle w:val="Paragrafi"/>
        <w:rPr>
          <w:spacing w:val="-4"/>
          <w:szCs w:val="24"/>
          <w:lang w:val="sq-AL" w:eastAsia="nb-NO"/>
        </w:rPr>
      </w:pPr>
      <w:bookmarkStart w:id="196" w:name="_Ref242519193"/>
      <w:r w:rsidRPr="004854B3">
        <w:rPr>
          <w:spacing w:val="-4"/>
          <w:szCs w:val="24"/>
          <w:lang w:val="sq-AL" w:eastAsia="nb-NO"/>
        </w:rPr>
        <w:t xml:space="preserve">13.2 Çdo njoftim që jepet në bazë të Rregullores së Tregtimit do të bëhet me shkrim dhe do të dorëzohet ose dërgohet me letër ose </w:t>
      </w:r>
      <w:r w:rsidRPr="004854B3">
        <w:rPr>
          <w:i/>
          <w:spacing w:val="-4"/>
          <w:szCs w:val="24"/>
          <w:lang w:val="sq-AL" w:eastAsia="nb-NO"/>
        </w:rPr>
        <w:t xml:space="preserve">e-mail </w:t>
      </w:r>
      <w:r w:rsidRPr="004854B3">
        <w:rPr>
          <w:spacing w:val="-4"/>
          <w:szCs w:val="24"/>
          <w:lang w:val="sq-AL" w:eastAsia="nb-NO"/>
        </w:rPr>
        <w:t xml:space="preserve">në </w:t>
      </w:r>
      <w:r w:rsidRPr="004854B3">
        <w:rPr>
          <w:spacing w:val="-4"/>
          <w:szCs w:val="24"/>
          <w:lang w:val="sq-AL"/>
        </w:rPr>
        <w:t>Burs</w:t>
      </w:r>
      <w:r w:rsidRPr="004854B3">
        <w:rPr>
          <w:spacing w:val="-4"/>
          <w:szCs w:val="24"/>
          <w:lang w:val="sq-AL" w:eastAsia="nb-NO"/>
        </w:rPr>
        <w:t>ë</w:t>
      </w:r>
      <w:r w:rsidRPr="004854B3">
        <w:rPr>
          <w:spacing w:val="-4"/>
          <w:szCs w:val="24"/>
          <w:lang w:val="sq-AL"/>
        </w:rPr>
        <w:t>n Shqiptare t</w:t>
      </w:r>
      <w:r w:rsidRPr="004854B3">
        <w:rPr>
          <w:spacing w:val="-4"/>
          <w:szCs w:val="24"/>
          <w:lang w:val="sq-AL" w:eastAsia="nb-NO"/>
        </w:rPr>
        <w:t>ë</w:t>
      </w:r>
      <w:r w:rsidRPr="004854B3">
        <w:rPr>
          <w:spacing w:val="-4"/>
          <w:szCs w:val="24"/>
          <w:lang w:val="sq-AL"/>
        </w:rPr>
        <w:t xml:space="preserv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në adresat dhe numrat e specifikuar në faqen e saj në çdo kohë (nëse i drejtohet </w:t>
      </w:r>
      <w:r w:rsidRPr="004854B3">
        <w:rPr>
          <w:spacing w:val="-4"/>
          <w:szCs w:val="24"/>
          <w:lang w:val="sq-AL"/>
        </w:rPr>
        <w:t>Burs</w:t>
      </w:r>
      <w:r w:rsidRPr="004854B3">
        <w:rPr>
          <w:spacing w:val="-4"/>
          <w:szCs w:val="24"/>
          <w:lang w:val="sq-AL" w:eastAsia="nb-NO"/>
        </w:rPr>
        <w:t>ës</w:t>
      </w:r>
      <w:r w:rsidRPr="004854B3">
        <w:rPr>
          <w:spacing w:val="-4"/>
          <w:szCs w:val="24"/>
          <w:lang w:val="sq-AL"/>
        </w:rPr>
        <w:t xml:space="preserve"> Shqiptare t</w:t>
      </w:r>
      <w:r w:rsidRPr="004854B3">
        <w:rPr>
          <w:spacing w:val="-4"/>
          <w:szCs w:val="24"/>
          <w:lang w:val="sq-AL" w:eastAsia="nb-NO"/>
        </w:rPr>
        <w:t>ë</w:t>
      </w:r>
      <w:r w:rsidRPr="004854B3">
        <w:rPr>
          <w:spacing w:val="-4"/>
          <w:szCs w:val="24"/>
          <w:lang w:val="sq-AL"/>
        </w:rPr>
        <w:t xml:space="preserv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ose në adresën përkatëse apo numrin e telefonit ose adresën e </w:t>
      </w:r>
      <w:r w:rsidRPr="004854B3">
        <w:rPr>
          <w:i/>
          <w:spacing w:val="-4"/>
          <w:szCs w:val="24"/>
          <w:lang w:val="sq-AL" w:eastAsia="nb-NO"/>
        </w:rPr>
        <w:t>e-mail</w:t>
      </w:r>
      <w:r w:rsidRPr="004854B3">
        <w:rPr>
          <w:spacing w:val="-4"/>
          <w:szCs w:val="24"/>
          <w:lang w:val="sq-AL" w:eastAsia="nb-NO"/>
        </w:rPr>
        <w:t xml:space="preserve">-it, të specifikuar në marrëveshjen e saj të tregtimit ose siç njoftohet ndryshimi i konfirmuar nga Bursa Shqiptare e Energjisë.).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mund gjithashtu të komunikojë në përgjithësi me anëtarët nëpërmjet faqes së vetë të internetit: </w:t>
      </w:r>
      <w:hyperlink r:id="rId15" w:history="1">
        <w:r w:rsidRPr="004854B3">
          <w:rPr>
            <w:color w:val="0053BB"/>
            <w:spacing w:val="-4"/>
            <w:szCs w:val="24"/>
            <w:u w:val="single"/>
            <w:lang w:val="sq-AL" w:eastAsia="nb-NO"/>
          </w:rPr>
          <w:t>www.albanianpowerexchange.com</w:t>
        </w:r>
      </w:hyperlink>
    </w:p>
    <w:bookmarkEnd w:id="196"/>
    <w:p w:rsidR="00282CB6" w:rsidRPr="004854B3" w:rsidRDefault="00282CB6" w:rsidP="00282CB6">
      <w:pPr>
        <w:pStyle w:val="Paragrafi"/>
        <w:rPr>
          <w:spacing w:val="-4"/>
          <w:szCs w:val="24"/>
          <w:lang w:val="sq-AL" w:eastAsia="nb-NO"/>
        </w:rPr>
      </w:pPr>
      <w:r w:rsidRPr="004854B3">
        <w:rPr>
          <w:spacing w:val="-4"/>
          <w:szCs w:val="24"/>
          <w:lang w:val="sq-AL" w:eastAsia="nb-NO"/>
        </w:rPr>
        <w:t xml:space="preserve">13.3 Lajmërimet do të konsiderohen se janë dhënë (në rastin e komunikimit me </w:t>
      </w:r>
      <w:r w:rsidRPr="004854B3">
        <w:rPr>
          <w:i/>
          <w:spacing w:val="-4"/>
          <w:szCs w:val="24"/>
          <w:lang w:val="sq-AL" w:eastAsia="nb-NO"/>
        </w:rPr>
        <w:t>e-mail</w:t>
      </w:r>
      <w:r w:rsidRPr="004854B3">
        <w:rPr>
          <w:spacing w:val="-4"/>
          <w:szCs w:val="24"/>
          <w:lang w:val="sq-AL" w:eastAsia="nb-NO"/>
        </w:rPr>
        <w:t xml:space="preserve">), në datën në të cilën ato janë të dërguar ose (në rastin e komunikimeve të tjera) në datën e dorëzimit në adresën e duhur. </w:t>
      </w:r>
    </w:p>
    <w:p w:rsidR="00282CB6" w:rsidRPr="004854B3" w:rsidRDefault="00282CB6" w:rsidP="00282CB6">
      <w:pPr>
        <w:pStyle w:val="Paragrafi"/>
        <w:rPr>
          <w:spacing w:val="-4"/>
          <w:szCs w:val="24"/>
          <w:lang w:val="sq-AL" w:eastAsia="nb-NO"/>
        </w:rPr>
      </w:pPr>
      <w:r w:rsidRPr="004854B3">
        <w:rPr>
          <w:spacing w:val="-4"/>
          <w:szCs w:val="24"/>
          <w:lang w:val="sq-AL"/>
        </w:rPr>
        <w:t>13.4 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do të ketë të drejtë të veprojë, gjithashtu të besojë, mbi çdo komunikim (nëse ky është me shkrim apo jo)i cili ka sens dhe në të cilin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 ka besim: </w:t>
      </w:r>
    </w:p>
    <w:p w:rsidR="00282CB6" w:rsidRPr="004854B3" w:rsidRDefault="00282CB6" w:rsidP="00282CB6">
      <w:pPr>
        <w:pStyle w:val="Paragrafi"/>
        <w:rPr>
          <w:spacing w:val="-4"/>
          <w:szCs w:val="24"/>
          <w:lang w:val="sq-AL"/>
        </w:rPr>
      </w:pPr>
      <w:r w:rsidRPr="004854B3">
        <w:rPr>
          <w:spacing w:val="-4"/>
          <w:szCs w:val="24"/>
          <w:lang w:val="sq-AL"/>
        </w:rPr>
        <w:t>a) Ta lëshojë nga ose në emër të anëtarit; ose</w:t>
      </w:r>
    </w:p>
    <w:p w:rsidR="00282CB6" w:rsidRPr="004854B3" w:rsidRDefault="00282CB6" w:rsidP="00282CB6">
      <w:pPr>
        <w:pStyle w:val="Paragrafi"/>
        <w:rPr>
          <w:spacing w:val="-4"/>
          <w:szCs w:val="24"/>
          <w:lang w:val="sq-AL"/>
        </w:rPr>
      </w:pPr>
      <w:r w:rsidRPr="004854B3">
        <w:rPr>
          <w:spacing w:val="-4"/>
          <w:szCs w:val="24"/>
          <w:lang w:val="sq-AL"/>
        </w:rPr>
        <w:t>a) Të ketë qenë aprovuar nga një individ i cili është autorizuar nga ai anëtar dhe i cili (në rastin e një komunikimi elektronik) kënaq kërkesat e çfarëdo kërkese në fuqi të Burs</w:t>
      </w:r>
      <w:r w:rsidRPr="004854B3">
        <w:rPr>
          <w:spacing w:val="-4"/>
          <w:szCs w:val="24"/>
          <w:lang w:val="sq-AL" w:eastAsia="nb-NO"/>
        </w:rPr>
        <w:t>ës</w:t>
      </w:r>
      <w:r w:rsidRPr="004854B3">
        <w:rPr>
          <w:spacing w:val="-4"/>
          <w:szCs w:val="24"/>
          <w:lang w:val="sq-AL"/>
        </w:rPr>
        <w:t xml:space="preserve"> Shqiptare t</w:t>
      </w:r>
      <w:r w:rsidRPr="004854B3">
        <w:rPr>
          <w:spacing w:val="-4"/>
          <w:szCs w:val="24"/>
          <w:lang w:val="sq-AL" w:eastAsia="nb-NO"/>
        </w:rPr>
        <w:t>ë</w:t>
      </w:r>
      <w:r w:rsidRPr="004854B3">
        <w:rPr>
          <w:spacing w:val="-4"/>
          <w:szCs w:val="24"/>
          <w:lang w:val="sq-AL"/>
        </w:rPr>
        <w:t xml:space="preserve"> Energjis</w:t>
      </w:r>
      <w:r w:rsidRPr="004854B3">
        <w:rPr>
          <w:spacing w:val="-4"/>
          <w:szCs w:val="24"/>
          <w:lang w:val="sq-AL" w:eastAsia="nb-NO"/>
        </w:rPr>
        <w:t>ë</w:t>
      </w:r>
      <w:r w:rsidRPr="004854B3">
        <w:rPr>
          <w:spacing w:val="-4"/>
          <w:szCs w:val="24"/>
          <w:lang w:val="sq-AL"/>
        </w:rPr>
        <w:t xml:space="preserve"> Elektrike, në lidhje me sigurinë dhe integritetin e informacionit që transmetohet në mënyrë elektronike. </w:t>
      </w:r>
    </w:p>
    <w:p w:rsidR="00282CB6" w:rsidRPr="004854B3" w:rsidRDefault="00282CB6" w:rsidP="00282CB6">
      <w:pPr>
        <w:pStyle w:val="Paragrafi"/>
        <w:rPr>
          <w:spacing w:val="-4"/>
          <w:szCs w:val="24"/>
          <w:lang w:val="sq-AL" w:eastAsia="nb-NO"/>
        </w:rPr>
      </w:pPr>
      <w:bookmarkStart w:id="197" w:name="_Toc227576300"/>
      <w:bookmarkStart w:id="198" w:name="_Ref241311084"/>
      <w:bookmarkStart w:id="199" w:name="_Ref225677661"/>
      <w:bookmarkStart w:id="200" w:name="_Ref227574921"/>
      <w:bookmarkEnd w:id="197"/>
      <w:r w:rsidRPr="004854B3">
        <w:rPr>
          <w:spacing w:val="-4"/>
          <w:szCs w:val="24"/>
          <w:lang w:val="sq-AL" w:eastAsia="nb-NO"/>
        </w:rPr>
        <w:t>14. SHTESAT</w:t>
      </w:r>
    </w:p>
    <w:p w:rsidR="00282CB6" w:rsidRPr="004854B3" w:rsidRDefault="00282CB6" w:rsidP="00282CB6">
      <w:pPr>
        <w:pStyle w:val="Paragrafi"/>
        <w:rPr>
          <w:spacing w:val="-4"/>
          <w:szCs w:val="24"/>
          <w:lang w:val="sq-AL" w:eastAsia="nb-NO"/>
        </w:rPr>
      </w:pPr>
      <w:bookmarkStart w:id="201" w:name="_Ref242519153"/>
      <w:bookmarkEnd w:id="198"/>
      <w:r w:rsidRPr="004854B3">
        <w:rPr>
          <w:spacing w:val="-4"/>
          <w:szCs w:val="24"/>
          <w:lang w:val="sq-AL" w:eastAsia="nb-NO"/>
        </w:rPr>
        <w:t xml:space="preserve">14.1 Rregullat e tregtimit mund të amendohen nga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dhe të bëhen publike me një njoftim minimumi katërmbëdhjetëditor (14-ditor). </w:t>
      </w:r>
      <w:bookmarkEnd w:id="199"/>
      <w:bookmarkEnd w:id="201"/>
    </w:p>
    <w:p w:rsidR="00282CB6" w:rsidRPr="004854B3" w:rsidRDefault="00282CB6" w:rsidP="00282CB6">
      <w:pPr>
        <w:pStyle w:val="Paragrafi"/>
        <w:rPr>
          <w:spacing w:val="-4"/>
          <w:szCs w:val="24"/>
          <w:lang w:val="sq-AL" w:eastAsia="nb-NO"/>
        </w:rPr>
      </w:pPr>
      <w:bookmarkStart w:id="202" w:name="_Ref227574928"/>
      <w:bookmarkStart w:id="203" w:name="_Ref233124503"/>
      <w:r w:rsidRPr="004854B3">
        <w:rPr>
          <w:spacing w:val="-4"/>
          <w:szCs w:val="24"/>
          <w:lang w:val="sq-AL" w:eastAsia="nb-NO"/>
        </w:rPr>
        <w:t xml:space="preserve">14.2 Amendime për </w:t>
      </w:r>
      <w:r w:rsidRPr="004854B3">
        <w:rPr>
          <w:spacing w:val="-4"/>
          <w:szCs w:val="24"/>
          <w:lang w:val="sq-AL"/>
        </w:rPr>
        <w:t>Burs</w:t>
      </w:r>
      <w:r w:rsidRPr="004854B3">
        <w:rPr>
          <w:spacing w:val="-4"/>
          <w:szCs w:val="24"/>
          <w:lang w:val="sq-AL" w:eastAsia="nb-NO"/>
        </w:rPr>
        <w:t>ën</w:t>
      </w:r>
      <w:r w:rsidRPr="004854B3">
        <w:rPr>
          <w:spacing w:val="-4"/>
          <w:szCs w:val="24"/>
          <w:lang w:val="sq-AL"/>
        </w:rPr>
        <w:t xml:space="preserve"> Shqiptare t</w:t>
      </w:r>
      <w:r w:rsidRPr="004854B3">
        <w:rPr>
          <w:spacing w:val="-4"/>
          <w:szCs w:val="24"/>
          <w:lang w:val="sq-AL" w:eastAsia="nb-NO"/>
        </w:rPr>
        <w:t>ë</w:t>
      </w:r>
      <w:r w:rsidRPr="004854B3">
        <w:rPr>
          <w:spacing w:val="-4"/>
          <w:szCs w:val="24"/>
          <w:lang w:val="sq-AL"/>
        </w:rPr>
        <w:t xml:space="preserve"> Energjis</w:t>
      </w:r>
      <w:r w:rsidRPr="004854B3">
        <w:rPr>
          <w:spacing w:val="-4"/>
          <w:szCs w:val="24"/>
          <w:lang w:val="sq-AL" w:eastAsia="nb-NO"/>
        </w:rPr>
        <w:t>ë</w:t>
      </w:r>
      <w:r w:rsidRPr="004854B3">
        <w:rPr>
          <w:spacing w:val="-4"/>
          <w:szCs w:val="24"/>
          <w:lang w:val="sq-AL"/>
        </w:rPr>
        <w:t xml:space="preserve"> Elektrike mundet të hyjnë në fuqi vetëm duke ndjekur konsultimet me Bordin Këshillimor të Konsumatorëve dhe me aprovimin e ERE-s. </w:t>
      </w:r>
      <w:bookmarkEnd w:id="202"/>
      <w:bookmarkEnd w:id="203"/>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14.3 Pavarësisht nga nenet 14.1 dhe 14.2, ndryshimet në Rregulloren e Tregtimit mund të zbatohen me efekt të menjëhershëm në vijim të njoftimit për anëtarët e ndikuar: </w:t>
      </w:r>
    </w:p>
    <w:p w:rsidR="00282CB6" w:rsidRPr="004854B3" w:rsidRDefault="00282CB6" w:rsidP="00282CB6">
      <w:pPr>
        <w:pStyle w:val="Paragrafi"/>
        <w:rPr>
          <w:spacing w:val="-4"/>
          <w:szCs w:val="24"/>
          <w:lang w:val="sq-AL"/>
        </w:rPr>
      </w:pPr>
      <w:r w:rsidRPr="004854B3">
        <w:rPr>
          <w:spacing w:val="-4"/>
          <w:szCs w:val="24"/>
          <w:lang w:val="sq-AL"/>
        </w:rPr>
        <w:t>a) Nëse kështu kërkohet nga ligji në fuqi;</w:t>
      </w:r>
    </w:p>
    <w:p w:rsidR="00282CB6" w:rsidRPr="004854B3" w:rsidRDefault="00282CB6" w:rsidP="00282CB6">
      <w:pPr>
        <w:pStyle w:val="Paragrafi"/>
        <w:rPr>
          <w:spacing w:val="-4"/>
          <w:szCs w:val="24"/>
          <w:lang w:val="sq-AL"/>
        </w:rPr>
      </w:pPr>
      <w:r w:rsidRPr="004854B3">
        <w:rPr>
          <w:spacing w:val="-4"/>
          <w:szCs w:val="24"/>
          <w:lang w:val="sq-AL"/>
        </w:rPr>
        <w:t>b) Nëse të tilla amendime janë të domosdoshme për opinionin e Burs</w:t>
      </w:r>
      <w:r w:rsidRPr="004854B3">
        <w:rPr>
          <w:spacing w:val="-4"/>
          <w:szCs w:val="24"/>
          <w:lang w:val="sq-AL" w:eastAsia="nb-NO"/>
        </w:rPr>
        <w:t>ës</w:t>
      </w:r>
      <w:r w:rsidRPr="004854B3">
        <w:rPr>
          <w:spacing w:val="-4"/>
          <w:szCs w:val="24"/>
          <w:lang w:val="sq-AL"/>
        </w:rPr>
        <w:t xml:space="preserve"> Shqiptare t</w:t>
      </w:r>
      <w:r w:rsidRPr="004854B3">
        <w:rPr>
          <w:spacing w:val="-4"/>
          <w:szCs w:val="24"/>
          <w:lang w:val="sq-AL" w:eastAsia="nb-NO"/>
        </w:rPr>
        <w:t>ë</w:t>
      </w:r>
      <w:r w:rsidRPr="004854B3">
        <w:rPr>
          <w:spacing w:val="-4"/>
          <w:szCs w:val="24"/>
          <w:lang w:val="sq-AL"/>
        </w:rPr>
        <w:t xml:space="preserve"> Energjis</w:t>
      </w:r>
      <w:r w:rsidRPr="004854B3">
        <w:rPr>
          <w:spacing w:val="-4"/>
          <w:szCs w:val="24"/>
          <w:lang w:val="sq-AL" w:eastAsia="nb-NO"/>
        </w:rPr>
        <w:t>ë</w:t>
      </w:r>
      <w:r w:rsidRPr="004854B3">
        <w:rPr>
          <w:spacing w:val="-4"/>
          <w:szCs w:val="24"/>
          <w:lang w:val="sq-AL"/>
        </w:rPr>
        <w:t xml:space="preserve"> Elektrike, si për vazhdimin e operacioneve të tregtimit apo për integritetin e tregut përkatës fizik</w:t>
      </w:r>
      <w:bookmarkStart w:id="204" w:name="_Toc98231181"/>
      <w:bookmarkStart w:id="205" w:name="_Toc99163692"/>
      <w:bookmarkStart w:id="206" w:name="_Toc99180835"/>
      <w:bookmarkStart w:id="207" w:name="_Toc99255437"/>
      <w:bookmarkStart w:id="208" w:name="_Toc99269446"/>
      <w:bookmarkEnd w:id="204"/>
      <w:bookmarkEnd w:id="205"/>
      <w:bookmarkEnd w:id="206"/>
      <w:bookmarkEnd w:id="207"/>
      <w:bookmarkEnd w:id="208"/>
      <w:r w:rsidRPr="004854B3">
        <w:rPr>
          <w:spacing w:val="-4"/>
          <w:szCs w:val="24"/>
          <w:lang w:val="sq-AL"/>
        </w:rPr>
        <w:t>;</w:t>
      </w:r>
    </w:p>
    <w:p w:rsidR="00282CB6" w:rsidRPr="004854B3" w:rsidRDefault="00282CB6" w:rsidP="00282CB6">
      <w:pPr>
        <w:pStyle w:val="Paragrafi"/>
        <w:rPr>
          <w:spacing w:val="-4"/>
          <w:szCs w:val="24"/>
          <w:lang w:val="sq-AL"/>
        </w:rPr>
      </w:pPr>
      <w:r w:rsidRPr="004854B3">
        <w:rPr>
          <w:spacing w:val="-4"/>
          <w:szCs w:val="24"/>
          <w:lang w:val="sq-AL"/>
        </w:rPr>
        <w:t xml:space="preserve">c) Nëse kështu kërkohet në mënyrë për të lehtësuar fillimin e një ose më shumë produkteve të reja, me kusht që ndryshimet e tilla nuk ndikojnë drejtpërdrejt në tregtinë në (ose pagesën e) produkteve të tjera dhe me kusht që Bordi Këshillimor i Konsumatorëve ka rënë dakord me amendime të tilla; </w:t>
      </w:r>
    </w:p>
    <w:p w:rsidR="00282CB6" w:rsidRPr="004854B3" w:rsidRDefault="00282CB6" w:rsidP="00282CB6">
      <w:pPr>
        <w:pStyle w:val="Paragrafi"/>
        <w:rPr>
          <w:spacing w:val="-4"/>
          <w:szCs w:val="24"/>
          <w:lang w:val="sq-AL"/>
        </w:rPr>
      </w:pPr>
      <w:r w:rsidRPr="004854B3">
        <w:rPr>
          <w:spacing w:val="-4"/>
          <w:szCs w:val="24"/>
          <w:lang w:val="sq-AL"/>
        </w:rPr>
        <w:t>d) Nëse amendime të tilla janë të domosdoshme për të korrektuar gabimet në Rregullat e tregtimit; apo</w:t>
      </w:r>
    </w:p>
    <w:p w:rsidR="00282CB6" w:rsidRPr="004854B3" w:rsidRDefault="00282CB6" w:rsidP="000F0E57">
      <w:pPr>
        <w:pStyle w:val="Paragrafi"/>
        <w:rPr>
          <w:spacing w:val="-4"/>
          <w:szCs w:val="24"/>
          <w:lang w:val="sq-AL"/>
        </w:rPr>
      </w:pPr>
      <w:r w:rsidRPr="004854B3">
        <w:rPr>
          <w:spacing w:val="-4"/>
          <w:szCs w:val="24"/>
          <w:lang w:val="sq-AL"/>
        </w:rPr>
        <w:t>e) Nëse amendime të tilla janë vetëm me natyrë redaktuese dhe nuk sjellin ndonjë ndryshim thelbësor në Rregulloren e Tregtimit, duke përfshirë edhe sqarimet dhe ndryshimet në paraqitjen etj.</w:t>
      </w:r>
      <w:bookmarkEnd w:id="200"/>
    </w:p>
    <w:p w:rsidR="00282CB6" w:rsidRPr="004854B3" w:rsidRDefault="00282CB6" w:rsidP="00282CB6">
      <w:pPr>
        <w:pStyle w:val="Paragrafi"/>
        <w:rPr>
          <w:spacing w:val="-4"/>
          <w:szCs w:val="24"/>
          <w:lang w:val="sq-AL" w:eastAsia="nb-NO"/>
        </w:rPr>
      </w:pPr>
      <w:r w:rsidRPr="004854B3">
        <w:rPr>
          <w:spacing w:val="-4"/>
          <w:szCs w:val="24"/>
          <w:lang w:val="sq-AL" w:eastAsia="nb-NO"/>
        </w:rPr>
        <w:t>15. TË NDRYSHME</w:t>
      </w:r>
    </w:p>
    <w:p w:rsidR="00282CB6" w:rsidRPr="004854B3" w:rsidRDefault="00282CB6" w:rsidP="00282CB6">
      <w:pPr>
        <w:pStyle w:val="Paragrafi"/>
        <w:rPr>
          <w:spacing w:val="-4"/>
          <w:szCs w:val="24"/>
          <w:lang w:val="sq-AL" w:eastAsia="nb-NO"/>
        </w:rPr>
      </w:pPr>
      <w:r w:rsidRPr="004854B3">
        <w:rPr>
          <w:spacing w:val="-4"/>
          <w:szCs w:val="24"/>
          <w:lang w:val="sq-AL" w:eastAsia="nb-NO"/>
        </w:rPr>
        <w:t>15.1 Transferimi i të drejtave</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Të drejtat që Rregullat e tregtimit i garantojnë një anëtari nuk janë të transferueshme apo të tjetërsueshme pa aprovimin paraprak me shkrim të </w:t>
      </w:r>
      <w:r w:rsidRPr="004854B3">
        <w:rPr>
          <w:spacing w:val="-4"/>
          <w:szCs w:val="24"/>
          <w:lang w:val="sq-AL"/>
        </w:rPr>
        <w:t>Burs</w:t>
      </w:r>
      <w:r w:rsidRPr="004854B3">
        <w:rPr>
          <w:spacing w:val="-4"/>
          <w:szCs w:val="24"/>
          <w:lang w:val="sq-AL" w:eastAsia="nb-NO"/>
        </w:rPr>
        <w:t>ës</w:t>
      </w:r>
      <w:r w:rsidRPr="004854B3">
        <w:rPr>
          <w:spacing w:val="-4"/>
          <w:szCs w:val="24"/>
          <w:lang w:val="sq-AL"/>
        </w:rPr>
        <w:t xml:space="preserve"> Shqiptare t</w:t>
      </w:r>
      <w:r w:rsidRPr="004854B3">
        <w:rPr>
          <w:spacing w:val="-4"/>
          <w:szCs w:val="24"/>
          <w:lang w:val="sq-AL" w:eastAsia="nb-NO"/>
        </w:rPr>
        <w:t>ë</w:t>
      </w:r>
      <w:r w:rsidRPr="004854B3">
        <w:rPr>
          <w:spacing w:val="-4"/>
          <w:szCs w:val="24"/>
          <w:lang w:val="sq-AL"/>
        </w:rPr>
        <w:t xml:space="preserve"> Energjis</w:t>
      </w:r>
      <w:r w:rsidRPr="004854B3">
        <w:rPr>
          <w:spacing w:val="-4"/>
          <w:szCs w:val="24"/>
          <w:lang w:val="sq-AL" w:eastAsia="nb-NO"/>
        </w:rPr>
        <w:t>ë</w:t>
      </w:r>
      <w:r w:rsidRPr="004854B3">
        <w:rPr>
          <w:spacing w:val="-4"/>
          <w:szCs w:val="24"/>
          <w:lang w:val="sq-AL"/>
        </w:rPr>
        <w:t xml:space="preserve"> Elektrike. </w:t>
      </w:r>
    </w:p>
    <w:p w:rsidR="00282CB6" w:rsidRPr="004854B3" w:rsidRDefault="00282CB6" w:rsidP="00282CB6">
      <w:pPr>
        <w:pStyle w:val="Paragrafi"/>
        <w:rPr>
          <w:spacing w:val="-4"/>
          <w:szCs w:val="24"/>
          <w:lang w:val="sq-AL" w:eastAsia="nb-NO"/>
        </w:rPr>
      </w:pPr>
      <w:r w:rsidRPr="004854B3">
        <w:rPr>
          <w:spacing w:val="-4"/>
          <w:szCs w:val="24"/>
          <w:lang w:val="sq-AL" w:eastAsia="nb-NO"/>
        </w:rPr>
        <w:t>15.2 Ndarshmëria (pjesëzimi)</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Nëse në çdo kohë ndonjë dispozitë e Rregullave të tregtimit bëhet e paligjshme, e pavlefshme ose e pazbatueshme në çdo aspekt, në bazë të ligjit të çdo juridiksioni, as ligjshmëria, vlefshmëria ose zbatueshmëria e dispozitave të mbetura të Rregullave të tregtimit, as ligjshmëria, vlefshmëria ose zbatueshmëria e një dispozite të tillë, sipas ligjit të çdo juridiksioni tjetër, nuk do të mundet në asnjë mënyrë të preket ose të dëmtohet në këtë mënyrë. </w:t>
      </w:r>
    </w:p>
    <w:p w:rsidR="00282CB6" w:rsidRPr="004854B3" w:rsidRDefault="00282CB6" w:rsidP="00282CB6">
      <w:pPr>
        <w:pStyle w:val="Paragrafi"/>
        <w:rPr>
          <w:spacing w:val="-4"/>
          <w:szCs w:val="24"/>
          <w:lang w:val="sq-AL" w:eastAsia="nb-NO"/>
        </w:rPr>
      </w:pPr>
      <w:r w:rsidRPr="004854B3">
        <w:rPr>
          <w:spacing w:val="-4"/>
          <w:szCs w:val="24"/>
          <w:lang w:val="sq-AL" w:eastAsia="nb-NO"/>
        </w:rPr>
        <w:t>15.3 Të drejtat e mosdorëheqjes</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Asnjë dështim i një pale për të ushtruar, as ndonjë vonesë nga ana e saj në ushtrimin, e çdonjërës prej të drejtave të veta (në tërësi ose pjesërisht) sipas Rregullores së Tregtisë, s’do të veprojë si një heqje dorë nga të drejtat apo mjetet juridike të palës mbi atë rast, apo ndonjë rast të mëvonshëm. </w:t>
      </w:r>
    </w:p>
    <w:p w:rsidR="00282CB6" w:rsidRPr="0016306A" w:rsidRDefault="00282CB6" w:rsidP="00282CB6">
      <w:pPr>
        <w:pStyle w:val="Paragrafi"/>
        <w:rPr>
          <w:spacing w:val="-6"/>
          <w:szCs w:val="24"/>
          <w:lang w:val="sq-AL" w:eastAsia="nb-NO"/>
        </w:rPr>
      </w:pPr>
      <w:r w:rsidRPr="0016306A">
        <w:rPr>
          <w:spacing w:val="-6"/>
          <w:szCs w:val="24"/>
          <w:lang w:val="sq-AL" w:eastAsia="nb-NO"/>
        </w:rPr>
        <w:t>16. LIGJI DHE ZGJIDHJA E MOSMARRËVESHJEVE</w:t>
      </w:r>
    </w:p>
    <w:p w:rsidR="00282CB6" w:rsidRPr="004854B3" w:rsidRDefault="00282CB6" w:rsidP="00282CB6">
      <w:pPr>
        <w:pStyle w:val="Paragrafi"/>
        <w:rPr>
          <w:spacing w:val="-4"/>
          <w:szCs w:val="24"/>
          <w:lang w:val="sq-AL" w:eastAsia="nb-NO"/>
        </w:rPr>
      </w:pPr>
      <w:r w:rsidRPr="004854B3">
        <w:rPr>
          <w:spacing w:val="-4"/>
          <w:szCs w:val="24"/>
          <w:lang w:val="sq-AL" w:eastAsia="nb-NO"/>
        </w:rPr>
        <w:t xml:space="preserve">16.1.1 Këto Rregulla Tregtimi, të gjitha transaksionet, shlyerjet dhe pagesat që kryhen nën to dhe gjithë obligimet jokontraktuale që ngrihen nga ose në lidhje me to, do të qeveriset dhe interpretohet në përputhje me legjislacionin shqiptar. </w:t>
      </w:r>
    </w:p>
    <w:p w:rsidR="00282CB6" w:rsidRPr="004854B3" w:rsidRDefault="00282CB6" w:rsidP="00282CB6">
      <w:pPr>
        <w:pStyle w:val="Paragrafi"/>
        <w:rPr>
          <w:spacing w:val="-4"/>
          <w:szCs w:val="24"/>
          <w:lang w:val="sq-AL" w:eastAsia="nb-NO"/>
        </w:rPr>
      </w:pPr>
      <w:bookmarkStart w:id="209" w:name="_Ref225677680"/>
      <w:r w:rsidRPr="004854B3">
        <w:rPr>
          <w:spacing w:val="-4"/>
          <w:szCs w:val="24"/>
          <w:lang w:val="sq-AL" w:eastAsia="nb-NO"/>
        </w:rPr>
        <w:t>16.1.2 Gjykatat Shqiptare do të kenë juridiksion ekskluziv për të zgjidhur çdo ankesë, mosmarrëveshje apo diferencë që mund të dalë nga/ose në lidhje me këto Rregulla Tregtimi, përfshirë çdo pyetje për sa u përket ekzistencës, vlefshmërisë apo përfundimit të tyre.</w:t>
      </w:r>
      <w:bookmarkEnd w:id="209"/>
    </w:p>
    <w:p w:rsidR="00282CB6" w:rsidRPr="0016306A" w:rsidRDefault="00282CB6" w:rsidP="00282CB6">
      <w:pPr>
        <w:pStyle w:val="Paragrafi"/>
        <w:rPr>
          <w:spacing w:val="-6"/>
          <w:szCs w:val="24"/>
          <w:lang w:val="sq-AL" w:eastAsia="nb-NO"/>
        </w:rPr>
      </w:pPr>
      <w:r w:rsidRPr="0016306A">
        <w:rPr>
          <w:spacing w:val="-6"/>
          <w:szCs w:val="24"/>
          <w:lang w:val="sq-AL" w:eastAsia="nb-NO"/>
        </w:rPr>
        <w:t xml:space="preserve">16.1.3 Çdo anëtar dhe </w:t>
      </w:r>
      <w:r w:rsidRPr="0016306A">
        <w:rPr>
          <w:spacing w:val="-6"/>
          <w:szCs w:val="24"/>
          <w:lang w:val="sq-AL"/>
        </w:rPr>
        <w:t>Bursa Shqiptare e Energjis</w:t>
      </w:r>
      <w:r w:rsidRPr="0016306A">
        <w:rPr>
          <w:spacing w:val="-6"/>
          <w:szCs w:val="24"/>
          <w:lang w:val="sq-AL" w:eastAsia="nb-NO"/>
        </w:rPr>
        <w:t>ë</w:t>
      </w:r>
      <w:r w:rsidRPr="0016306A">
        <w:rPr>
          <w:spacing w:val="-6"/>
          <w:szCs w:val="24"/>
          <w:lang w:val="sq-AL"/>
        </w:rPr>
        <w:t xml:space="preserve"> Elektrike,</w:t>
      </w:r>
      <w:r w:rsidRPr="0016306A">
        <w:rPr>
          <w:spacing w:val="-6"/>
          <w:szCs w:val="24"/>
          <w:lang w:val="sq-AL" w:eastAsia="nb-NO"/>
        </w:rPr>
        <w:t xml:space="preserve"> në mënyrë të parevokueshme heqin dorë nga çdo vërejtje që mund të kenë aktualisht apo në të ardhmen, për vendndodhjen e çdo procedure në gjykatat shqiptare dhe çdo pretendim që çdo procedurë ka sjellë në një forum të papërshtatshëm dhe, më tej, në mënyrë të parevokueshme pranon se një gjykim në çdo një procedim të sjellë në gjykatat shqiptare, do të jetë përfundimtar dhe detyrues mbi këtë Palë dhe mund të zbatohet në gjykatat e çdo një juridiksioni tjetër në përputhje me ligjet e zbatueshme të atij juridiksioni. </w:t>
      </w:r>
      <w:r w:rsidRPr="0016306A">
        <w:rPr>
          <w:i/>
          <w:spacing w:val="-6"/>
          <w:szCs w:val="24"/>
          <w:lang w:eastAsia="nb-NO"/>
        </w:rPr>
        <w:t>Each Member and Albanian Power Exchange irrevocably waives any objection which it may have now or hereafter to the laying of the venue of any proceedings in the Albanian courts and any claim that any such proceedings have been brought in an inconvenient forum, and further irrevocably agrees that a judgment in any proceedings brought in the Albanian courts shall be conclusive and binding upon such Party and may be enforced in the courts of any other jurisdiction in accordance with the enforcement laws of that jurisdiction</w:t>
      </w:r>
      <w:r w:rsidRPr="0016306A">
        <w:rPr>
          <w:spacing w:val="-6"/>
          <w:szCs w:val="24"/>
          <w:lang w:val="sq-AL" w:eastAsia="nb-NO"/>
        </w:rPr>
        <w:t>.</w:t>
      </w:r>
    </w:p>
    <w:p w:rsidR="00282CB6" w:rsidRDefault="00282CB6" w:rsidP="005420EF">
      <w:pPr>
        <w:pStyle w:val="Paragrafi"/>
        <w:rPr>
          <w:spacing w:val="-4"/>
          <w:szCs w:val="24"/>
          <w:lang w:val="sq-AL" w:eastAsia="nb-NO"/>
        </w:rPr>
      </w:pPr>
      <w:r w:rsidRPr="004854B3">
        <w:rPr>
          <w:spacing w:val="-4"/>
          <w:szCs w:val="24"/>
          <w:lang w:val="sq-AL" w:eastAsia="nb-NO"/>
        </w:rPr>
        <w:t xml:space="preserve">16.1.4 Çdo anëtar dhe </w:t>
      </w:r>
      <w:r w:rsidRPr="004854B3">
        <w:rPr>
          <w:spacing w:val="-4"/>
          <w:szCs w:val="24"/>
          <w:lang w:val="sq-AL"/>
        </w:rPr>
        <w:t>Bursa Shqiptare e Energjis</w:t>
      </w:r>
      <w:r w:rsidRPr="004854B3">
        <w:rPr>
          <w:spacing w:val="-4"/>
          <w:szCs w:val="24"/>
          <w:lang w:val="sq-AL" w:eastAsia="nb-NO"/>
        </w:rPr>
        <w:t>ë</w:t>
      </w:r>
      <w:r w:rsidRPr="004854B3">
        <w:rPr>
          <w:spacing w:val="-4"/>
          <w:szCs w:val="24"/>
          <w:lang w:val="sq-AL"/>
        </w:rPr>
        <w:t xml:space="preserve"> Elektrike,</w:t>
      </w:r>
      <w:r w:rsidRPr="004854B3">
        <w:rPr>
          <w:spacing w:val="-4"/>
          <w:szCs w:val="24"/>
          <w:lang w:val="sq-AL" w:eastAsia="nb-NO"/>
        </w:rPr>
        <w:t xml:space="preserve"> në mënyrë të parevokueshme heqin dorë nga çdo e drejtë për të kërkuar një shërbim apo proces në ndonjë procedurë që nuk është kryer si duhet, ku shërbimi i tillë i procesit është kryer nëpërmjet dorëzimit në adresën e fundit të njoftuar nga ana e </w:t>
      </w:r>
      <w:r w:rsidRPr="004854B3">
        <w:rPr>
          <w:spacing w:val="-4"/>
          <w:szCs w:val="24"/>
          <w:lang w:val="sq-AL"/>
        </w:rPr>
        <w:t xml:space="preserve">Bursës Shqiptare të Energjisë Elektrike </w:t>
      </w:r>
      <w:r w:rsidRPr="004854B3">
        <w:rPr>
          <w:spacing w:val="-4"/>
          <w:szCs w:val="24"/>
          <w:lang w:val="sq-AL" w:eastAsia="nb-NO"/>
        </w:rPr>
        <w:t>sipas nenit 13 të kësaj rregullore.</w:t>
      </w:r>
    </w:p>
    <w:p w:rsidR="005420EF" w:rsidRPr="005420EF" w:rsidRDefault="005420EF" w:rsidP="005420EF">
      <w:pPr>
        <w:pStyle w:val="Paragrafi"/>
        <w:rPr>
          <w:spacing w:val="-4"/>
          <w:szCs w:val="24"/>
          <w:lang w:val="sq-AL"/>
        </w:rPr>
      </w:pPr>
    </w:p>
    <w:p w:rsidR="0017630F" w:rsidRPr="004854B3" w:rsidRDefault="00080CE9" w:rsidP="00080CE9">
      <w:pPr>
        <w:pStyle w:val="NeniTitull"/>
        <w:rPr>
          <w:spacing w:val="-4"/>
          <w:lang w:val="sq-AL"/>
        </w:rPr>
      </w:pPr>
      <w:r w:rsidRPr="004854B3">
        <w:rPr>
          <w:spacing w:val="-4"/>
          <w:lang w:val="sq-AL"/>
        </w:rPr>
        <w:t xml:space="preserve">SPECIFIKIMI I PRODUKTIT RREGULLAT E TREGTIMIT </w:t>
      </w:r>
    </w:p>
    <w:p w:rsidR="001C5401" w:rsidRPr="004854B3" w:rsidRDefault="00080CE9" w:rsidP="00080CE9">
      <w:pPr>
        <w:pStyle w:val="NeniTitull"/>
        <w:rPr>
          <w:spacing w:val="-4"/>
          <w:lang w:val="sq-AL"/>
        </w:rPr>
      </w:pPr>
      <w:r w:rsidRPr="004854B3">
        <w:rPr>
          <w:spacing w:val="-4"/>
          <w:lang w:val="sq-AL"/>
        </w:rPr>
        <w:t>SHTOJCA 1</w:t>
      </w:r>
    </w:p>
    <w:p w:rsidR="001C5401" w:rsidRPr="004854B3" w:rsidRDefault="00850A91" w:rsidP="00080CE9">
      <w:pPr>
        <w:pStyle w:val="NeniNr"/>
        <w:rPr>
          <w:b/>
          <w:spacing w:val="-4"/>
          <w:lang w:val="sq-AL"/>
        </w:rPr>
      </w:pPr>
      <w:r w:rsidRPr="004854B3">
        <w:rPr>
          <w:b/>
          <w:spacing w:val="-4"/>
          <w:lang w:val="sq-AL"/>
        </w:rPr>
        <w:t xml:space="preserve">BURSA SHQIPTARE E ENERGJISË ELEKTRIKE </w:t>
      </w:r>
    </w:p>
    <w:p w:rsidR="00EE117A" w:rsidRPr="004854B3" w:rsidRDefault="001C5401" w:rsidP="00080CE9">
      <w:pPr>
        <w:pStyle w:val="NeniTitull"/>
        <w:rPr>
          <w:spacing w:val="-4"/>
          <w:lang w:val="sq-AL"/>
        </w:rPr>
      </w:pPr>
      <w:r w:rsidRPr="004854B3">
        <w:rPr>
          <w:spacing w:val="-4"/>
          <w:lang w:val="sq-AL"/>
        </w:rPr>
        <w:t xml:space="preserve">SPECIFIKIMET E PRODUKTIT </w:t>
      </w:r>
      <w:r w:rsidR="00EE117A" w:rsidRPr="004854B3">
        <w:rPr>
          <w:spacing w:val="-4"/>
          <w:lang w:val="sq-AL"/>
        </w:rPr>
        <w:t>–</w:t>
      </w:r>
      <w:r w:rsidRPr="004854B3">
        <w:rPr>
          <w:spacing w:val="-4"/>
          <w:lang w:val="sq-AL"/>
        </w:rPr>
        <w:t xml:space="preserve"> </w:t>
      </w:r>
    </w:p>
    <w:p w:rsidR="001C5401" w:rsidRPr="004854B3" w:rsidRDefault="001C5401" w:rsidP="00080CE9">
      <w:pPr>
        <w:pStyle w:val="NeniTitull"/>
        <w:rPr>
          <w:spacing w:val="-4"/>
          <w:lang w:val="sq-AL"/>
        </w:rPr>
      </w:pPr>
      <w:r w:rsidRPr="004854B3">
        <w:rPr>
          <w:spacing w:val="-4"/>
          <w:lang w:val="sq-AL"/>
        </w:rPr>
        <w:t xml:space="preserve">TREGU FIZIK </w:t>
      </w:r>
    </w:p>
    <w:p w:rsidR="001C5401" w:rsidRPr="004854B3" w:rsidRDefault="001C5401" w:rsidP="001C5401">
      <w:pPr>
        <w:pStyle w:val="Paragrafi"/>
        <w:rPr>
          <w:spacing w:val="-4"/>
          <w:sz w:val="14"/>
          <w:lang w:val="sq-AL"/>
        </w:rPr>
      </w:pPr>
    </w:p>
    <w:p w:rsidR="001C5401" w:rsidRPr="004854B3" w:rsidRDefault="001C5401" w:rsidP="001C5401">
      <w:pPr>
        <w:pStyle w:val="Paragrafi"/>
        <w:rPr>
          <w:spacing w:val="-4"/>
          <w:lang w:val="sq-AL"/>
        </w:rPr>
      </w:pPr>
      <w:r w:rsidRPr="004854B3">
        <w:rPr>
          <w:spacing w:val="-4"/>
          <w:lang w:val="sq-AL"/>
        </w:rPr>
        <w:t>HYRJE</w:t>
      </w:r>
    </w:p>
    <w:p w:rsidR="001C5401" w:rsidRPr="004854B3" w:rsidRDefault="00FA5855" w:rsidP="001C5401">
      <w:pPr>
        <w:pStyle w:val="Paragrafi"/>
        <w:rPr>
          <w:spacing w:val="-4"/>
          <w:lang w:val="sq-AL"/>
        </w:rPr>
      </w:pPr>
      <w:r w:rsidRPr="004854B3">
        <w:rPr>
          <w:spacing w:val="-4"/>
          <w:lang w:val="sq-AL"/>
        </w:rPr>
        <w:t xml:space="preserve">1.1 </w:t>
      </w:r>
      <w:r w:rsidR="001C5401" w:rsidRPr="004854B3">
        <w:rPr>
          <w:spacing w:val="-4"/>
          <w:lang w:val="sq-AL"/>
        </w:rPr>
        <w:t>Të përgjithshme</w:t>
      </w:r>
    </w:p>
    <w:p w:rsidR="001C5401" w:rsidRPr="0016306A" w:rsidRDefault="001C5401" w:rsidP="00FA5855">
      <w:pPr>
        <w:pStyle w:val="Paragrafi"/>
        <w:rPr>
          <w:spacing w:val="-6"/>
          <w:lang w:val="sq-AL"/>
        </w:rPr>
      </w:pPr>
      <w:r w:rsidRPr="0016306A">
        <w:rPr>
          <w:spacing w:val="-6"/>
          <w:lang w:val="sq-AL"/>
        </w:rPr>
        <w:t xml:space="preserve">Ky </w:t>
      </w:r>
      <w:r w:rsidR="00850A91" w:rsidRPr="0016306A">
        <w:rPr>
          <w:spacing w:val="-6"/>
          <w:lang w:val="sq-AL"/>
        </w:rPr>
        <w:t xml:space="preserve">specifikim produkti </w:t>
      </w:r>
      <w:r w:rsidRPr="0016306A">
        <w:rPr>
          <w:spacing w:val="-6"/>
          <w:lang w:val="sq-AL"/>
        </w:rPr>
        <w:t xml:space="preserve">aplikohet së bashku me </w:t>
      </w:r>
      <w:r w:rsidR="00850A91" w:rsidRPr="0016306A">
        <w:rPr>
          <w:spacing w:val="-6"/>
          <w:lang w:val="sq-AL"/>
        </w:rPr>
        <w:t xml:space="preserve">rregullat </w:t>
      </w:r>
      <w:r w:rsidRPr="0016306A">
        <w:rPr>
          <w:spacing w:val="-6"/>
          <w:lang w:val="sq-AL"/>
        </w:rPr>
        <w:t xml:space="preserve">e </w:t>
      </w:r>
      <w:r w:rsidR="00850A91" w:rsidRPr="0016306A">
        <w:rPr>
          <w:spacing w:val="-6"/>
          <w:lang w:val="sq-AL"/>
        </w:rPr>
        <w:t xml:space="preserve">tregtimit </w:t>
      </w:r>
      <w:r w:rsidRPr="0016306A">
        <w:rPr>
          <w:spacing w:val="-6"/>
          <w:lang w:val="sq-AL"/>
        </w:rPr>
        <w:t>në tërësinë e tyre, me</w:t>
      </w:r>
      <w:r w:rsidR="00850A91" w:rsidRPr="0016306A">
        <w:rPr>
          <w:spacing w:val="-6"/>
          <w:lang w:val="sq-AL"/>
        </w:rPr>
        <w:t xml:space="preserve"> rregulla e rregullore të mëtej</w:t>
      </w:r>
      <w:r w:rsidRPr="0016306A">
        <w:rPr>
          <w:spacing w:val="-6"/>
          <w:lang w:val="sq-AL"/>
        </w:rPr>
        <w:t xml:space="preserve">shme lidhur me </w:t>
      </w:r>
      <w:r w:rsidR="00850A91" w:rsidRPr="0016306A">
        <w:rPr>
          <w:spacing w:val="-6"/>
          <w:lang w:val="sq-AL"/>
        </w:rPr>
        <w:t xml:space="preserve">produktet </w:t>
      </w:r>
      <w:r w:rsidRPr="0016306A">
        <w:rPr>
          <w:spacing w:val="-6"/>
          <w:lang w:val="sq-AL"/>
        </w:rPr>
        <w:t xml:space="preserve">që janë paraqitur në </w:t>
      </w:r>
      <w:r w:rsidR="00E26899" w:rsidRPr="0016306A">
        <w:rPr>
          <w:spacing w:val="-6"/>
          <w:lang w:val="sq-AL"/>
        </w:rPr>
        <w:t xml:space="preserve">Tregun Shqiptar </w:t>
      </w:r>
      <w:r w:rsidR="00850A91" w:rsidRPr="0016306A">
        <w:rPr>
          <w:spacing w:val="-6"/>
          <w:lang w:val="sq-AL"/>
        </w:rPr>
        <w:t xml:space="preserve">të </w:t>
      </w:r>
      <w:r w:rsidR="00E26899" w:rsidRPr="0016306A">
        <w:rPr>
          <w:spacing w:val="-6"/>
          <w:lang w:val="sq-AL"/>
        </w:rPr>
        <w:t xml:space="preserve">Ditës </w:t>
      </w:r>
      <w:r w:rsidR="00850A91" w:rsidRPr="0016306A">
        <w:rPr>
          <w:spacing w:val="-6"/>
          <w:lang w:val="sq-AL"/>
        </w:rPr>
        <w:t xml:space="preserve">në </w:t>
      </w:r>
      <w:r w:rsidR="00E26899" w:rsidRPr="0016306A">
        <w:rPr>
          <w:spacing w:val="-6"/>
          <w:lang w:val="sq-AL"/>
        </w:rPr>
        <w:t>Avancë</w:t>
      </w:r>
      <w:r w:rsidR="00850A91" w:rsidRPr="0016306A">
        <w:rPr>
          <w:spacing w:val="-6"/>
          <w:lang w:val="sq-AL"/>
        </w:rPr>
        <w:t xml:space="preserve">. </w:t>
      </w:r>
    </w:p>
    <w:p w:rsidR="001C5401" w:rsidRPr="004854B3" w:rsidRDefault="00FA5855" w:rsidP="001C5401">
      <w:pPr>
        <w:pStyle w:val="Paragrafi"/>
        <w:rPr>
          <w:spacing w:val="-4"/>
          <w:lang w:val="sq-AL"/>
        </w:rPr>
      </w:pPr>
      <w:r w:rsidRPr="004854B3">
        <w:rPr>
          <w:spacing w:val="-4"/>
          <w:lang w:val="sq-AL"/>
        </w:rPr>
        <w:t xml:space="preserve">1.2 </w:t>
      </w:r>
      <w:r w:rsidR="001C5401" w:rsidRPr="004854B3">
        <w:rPr>
          <w:spacing w:val="-4"/>
          <w:lang w:val="sq-AL"/>
        </w:rPr>
        <w:t xml:space="preserve">Referencat </w:t>
      </w:r>
      <w:r w:rsidR="00850A91" w:rsidRPr="004854B3">
        <w:rPr>
          <w:spacing w:val="-4"/>
          <w:lang w:val="sq-AL"/>
        </w:rPr>
        <w:t xml:space="preserve">kohore </w:t>
      </w:r>
    </w:p>
    <w:p w:rsidR="001C5401" w:rsidRPr="004854B3" w:rsidRDefault="001C5401" w:rsidP="00FA5855">
      <w:pPr>
        <w:pStyle w:val="Paragrafi"/>
        <w:rPr>
          <w:spacing w:val="-4"/>
          <w:lang w:val="sq-AL"/>
        </w:rPr>
      </w:pPr>
      <w:r w:rsidRPr="004854B3">
        <w:rPr>
          <w:spacing w:val="-4"/>
          <w:lang w:val="sq-AL"/>
        </w:rPr>
        <w:t>Referencat për pikat në kohë i referohen kohës CET, për sa kohë nuk është specifikuar ndryshe, koha është përcaktuar në formatin 24 orësh. Referencat ditore janë për ditët kalendarike për sa koh</w:t>
      </w:r>
      <w:r w:rsidR="00FA5855" w:rsidRPr="004854B3">
        <w:rPr>
          <w:spacing w:val="-4"/>
          <w:lang w:val="sq-AL"/>
        </w:rPr>
        <w:t xml:space="preserve">ë nuk janë specifikuar </w:t>
      </w:r>
      <w:r w:rsidR="00850A91" w:rsidRPr="004854B3">
        <w:rPr>
          <w:spacing w:val="-4"/>
          <w:lang w:val="sq-AL"/>
        </w:rPr>
        <w:t>ndryshe</w:t>
      </w:r>
      <w:r w:rsidR="00FA5855" w:rsidRPr="004854B3">
        <w:rPr>
          <w:spacing w:val="-4"/>
          <w:lang w:val="sq-AL"/>
        </w:rPr>
        <w:t xml:space="preserve">. </w:t>
      </w:r>
    </w:p>
    <w:p w:rsidR="001C5401" w:rsidRPr="004854B3" w:rsidRDefault="001C5401" w:rsidP="001C5401">
      <w:pPr>
        <w:pStyle w:val="Paragrafi"/>
        <w:rPr>
          <w:spacing w:val="-4"/>
          <w:lang w:val="sq-AL"/>
        </w:rPr>
      </w:pPr>
      <w:r w:rsidRPr="004854B3">
        <w:rPr>
          <w:spacing w:val="-4"/>
          <w:lang w:val="sq-AL"/>
        </w:rPr>
        <w:t>Ndryshimi i ko</w:t>
      </w:r>
      <w:r w:rsidR="00850A91" w:rsidRPr="004854B3">
        <w:rPr>
          <w:spacing w:val="-4"/>
          <w:lang w:val="sq-AL"/>
        </w:rPr>
        <w:t>hës së shkurtuar</w:t>
      </w:r>
    </w:p>
    <w:p w:rsidR="001C5401" w:rsidRPr="004854B3" w:rsidRDefault="001C5401" w:rsidP="00FA5855">
      <w:pPr>
        <w:pStyle w:val="Paragrafi"/>
        <w:rPr>
          <w:spacing w:val="-4"/>
          <w:lang w:val="sq-AL"/>
        </w:rPr>
      </w:pPr>
      <w:r w:rsidRPr="004854B3">
        <w:rPr>
          <w:spacing w:val="-4"/>
          <w:lang w:val="sq-AL"/>
        </w:rPr>
        <w:t xml:space="preserve">Në ditën e orës së shkurtuar në </w:t>
      </w:r>
      <w:r w:rsidR="0027161A" w:rsidRPr="004854B3">
        <w:rPr>
          <w:spacing w:val="-4"/>
          <w:lang w:val="sq-AL"/>
        </w:rPr>
        <w:t xml:space="preserve">mars </w:t>
      </w:r>
      <w:r w:rsidRPr="004854B3">
        <w:rPr>
          <w:spacing w:val="-4"/>
          <w:lang w:val="sq-AL"/>
        </w:rPr>
        <w:t xml:space="preserve">(fillimi i kursimit të kohës verore), do të ketë vetëm 23 orë në ditën e </w:t>
      </w:r>
      <w:r w:rsidR="0027161A" w:rsidRPr="004854B3">
        <w:rPr>
          <w:spacing w:val="-4"/>
          <w:lang w:val="sq-AL"/>
        </w:rPr>
        <w:t>tregut spot</w:t>
      </w:r>
      <w:r w:rsidRPr="004854B3">
        <w:rPr>
          <w:spacing w:val="-4"/>
          <w:lang w:val="sq-AL"/>
        </w:rPr>
        <w:t>, kështu që ora ndërmjet 02:00 dhe 03:00 do të kapërcehet atë ditë.</w:t>
      </w:r>
      <w:r w:rsidR="00273FDD" w:rsidRPr="004854B3">
        <w:rPr>
          <w:spacing w:val="-4"/>
          <w:lang w:val="sq-AL"/>
        </w:rPr>
        <w:t xml:space="preserve"> </w:t>
      </w:r>
    </w:p>
    <w:p w:rsidR="001C5401" w:rsidRPr="004854B3" w:rsidRDefault="0027161A" w:rsidP="001C5401">
      <w:pPr>
        <w:pStyle w:val="Paragrafi"/>
        <w:rPr>
          <w:spacing w:val="-4"/>
          <w:lang w:val="sq-AL"/>
        </w:rPr>
      </w:pPr>
      <w:r w:rsidRPr="004854B3">
        <w:rPr>
          <w:spacing w:val="-4"/>
          <w:lang w:val="sq-AL"/>
        </w:rPr>
        <w:t>Ndryshimi i kohës së zgjatur</w:t>
      </w:r>
    </w:p>
    <w:p w:rsidR="001C5401" w:rsidRPr="004854B3" w:rsidRDefault="001C5401" w:rsidP="00FA5855">
      <w:pPr>
        <w:pStyle w:val="Paragrafi"/>
        <w:rPr>
          <w:spacing w:val="-4"/>
          <w:lang w:val="sq-AL"/>
        </w:rPr>
      </w:pPr>
      <w:r w:rsidRPr="004854B3">
        <w:rPr>
          <w:spacing w:val="-4"/>
          <w:lang w:val="sq-AL"/>
        </w:rPr>
        <w:t xml:space="preserve">Në ditën e ndryshimit të kohës së zgjatur në </w:t>
      </w:r>
      <w:r w:rsidR="0027161A" w:rsidRPr="004854B3">
        <w:rPr>
          <w:spacing w:val="-4"/>
          <w:lang w:val="sq-AL"/>
        </w:rPr>
        <w:t xml:space="preserve">tetor </w:t>
      </w:r>
      <w:r w:rsidRPr="004854B3">
        <w:rPr>
          <w:spacing w:val="-4"/>
          <w:lang w:val="sq-AL"/>
        </w:rPr>
        <w:t>(fu</w:t>
      </w:r>
      <w:r w:rsidR="0027161A" w:rsidRPr="004854B3">
        <w:rPr>
          <w:spacing w:val="-4"/>
          <w:lang w:val="sq-AL"/>
        </w:rPr>
        <w:t>ndi i kursimit të kohës verore)</w:t>
      </w:r>
      <w:r w:rsidRPr="004854B3">
        <w:rPr>
          <w:spacing w:val="-4"/>
          <w:lang w:val="sq-AL"/>
        </w:rPr>
        <w:t xml:space="preserve"> do të ketë 25 orë në ditën e </w:t>
      </w:r>
      <w:r w:rsidR="0027161A" w:rsidRPr="004854B3">
        <w:rPr>
          <w:spacing w:val="-4"/>
          <w:lang w:val="sq-AL"/>
        </w:rPr>
        <w:t xml:space="preserve">tregut spot. </w:t>
      </w:r>
      <w:r w:rsidRPr="004854B3">
        <w:rPr>
          <w:spacing w:val="-4"/>
          <w:lang w:val="sq-AL"/>
        </w:rPr>
        <w:t xml:space="preserve">Llogaritja e </w:t>
      </w:r>
      <w:r w:rsidR="0027161A" w:rsidRPr="004854B3">
        <w:rPr>
          <w:spacing w:val="-4"/>
          <w:lang w:val="sq-AL"/>
        </w:rPr>
        <w:t>zakonshme</w:t>
      </w:r>
      <w:r w:rsidRPr="004854B3">
        <w:rPr>
          <w:spacing w:val="-4"/>
          <w:lang w:val="sq-AL"/>
        </w:rPr>
        <w:t xml:space="preserve"> e çmimit të ditës më parë dhe programet mbulojnë 25 orë. 25 orët duhet të raportohen dhe dy orët ndërmjet 02:00 dhe 03:00 mund të trajtohen si dy orë të </w:t>
      </w:r>
      <w:r w:rsidR="0027161A" w:rsidRPr="004854B3">
        <w:rPr>
          <w:spacing w:val="-4"/>
          <w:lang w:val="sq-AL"/>
        </w:rPr>
        <w:t>ndryshme</w:t>
      </w:r>
      <w:r w:rsidRPr="004854B3">
        <w:rPr>
          <w:spacing w:val="-4"/>
          <w:lang w:val="sq-AL"/>
        </w:rPr>
        <w:t>.</w:t>
      </w:r>
      <w:r w:rsidR="00273FDD" w:rsidRPr="004854B3">
        <w:rPr>
          <w:spacing w:val="-4"/>
          <w:lang w:val="sq-AL"/>
        </w:rPr>
        <w:t xml:space="preserve"> </w:t>
      </w:r>
    </w:p>
    <w:p w:rsidR="001C5401" w:rsidRPr="004854B3" w:rsidRDefault="00BA53C1" w:rsidP="001C5401">
      <w:pPr>
        <w:pStyle w:val="Paragrafi"/>
        <w:rPr>
          <w:spacing w:val="-4"/>
          <w:lang w:val="sq-AL"/>
        </w:rPr>
      </w:pPr>
      <w:r w:rsidRPr="004854B3">
        <w:rPr>
          <w:spacing w:val="-4"/>
          <w:lang w:val="sq-AL"/>
        </w:rPr>
        <w:t xml:space="preserve">1.3 </w:t>
      </w:r>
      <w:r w:rsidR="001C5401" w:rsidRPr="004854B3">
        <w:rPr>
          <w:spacing w:val="-4"/>
          <w:lang w:val="sq-AL"/>
        </w:rPr>
        <w:tab/>
        <w:t xml:space="preserve">Shlyerjet </w:t>
      </w:r>
      <w:r w:rsidR="0027161A" w:rsidRPr="004854B3">
        <w:rPr>
          <w:i/>
          <w:spacing w:val="-4"/>
          <w:lang w:val="sq-AL"/>
        </w:rPr>
        <w:t>cash</w:t>
      </w:r>
      <w:r w:rsidR="0027161A" w:rsidRPr="004854B3">
        <w:rPr>
          <w:spacing w:val="-4"/>
          <w:lang w:val="sq-AL"/>
        </w:rPr>
        <w:t xml:space="preserve"> </w:t>
      </w:r>
    </w:p>
    <w:p w:rsidR="00064BC9" w:rsidRPr="004854B3" w:rsidRDefault="001C5401" w:rsidP="000F0E57">
      <w:pPr>
        <w:pStyle w:val="Paragrafi"/>
        <w:rPr>
          <w:spacing w:val="-4"/>
          <w:lang w:val="sq-AL"/>
        </w:rPr>
      </w:pPr>
      <w:r w:rsidRPr="004854B3">
        <w:rPr>
          <w:spacing w:val="-4"/>
          <w:lang w:val="sq-AL"/>
        </w:rPr>
        <w:t xml:space="preserve">Shlyerjet </w:t>
      </w:r>
      <w:r w:rsidR="00490AF8" w:rsidRPr="004854B3">
        <w:rPr>
          <w:i/>
          <w:spacing w:val="-4"/>
          <w:lang w:val="sq-AL"/>
        </w:rPr>
        <w:t>cash</w:t>
      </w:r>
      <w:r w:rsidRPr="004854B3">
        <w:rPr>
          <w:spacing w:val="-4"/>
          <w:lang w:val="sq-AL"/>
        </w:rPr>
        <w:t xml:space="preserve"> për shpërndarjet që kryhen në çdo ditë shpërndarjeje do të kryhen si më poshtë, pavarësisht </w:t>
      </w:r>
      <w:r w:rsidR="00490AF8" w:rsidRPr="004854B3">
        <w:rPr>
          <w:spacing w:val="-4"/>
          <w:lang w:val="sq-AL"/>
        </w:rPr>
        <w:t>shërbimit të produkteve</w:t>
      </w:r>
      <w:r w:rsidRPr="004854B3">
        <w:rPr>
          <w:spacing w:val="-4"/>
          <w:lang w:val="sq-AL"/>
        </w:rPr>
        <w:t>:</w:t>
      </w:r>
      <w:r w:rsidR="00FA5855" w:rsidRPr="004854B3">
        <w:rPr>
          <w:spacing w:val="-4"/>
          <w:lang w:val="sq-AL"/>
        </w:rPr>
        <w:t xml:space="preserve"> </w:t>
      </w:r>
    </w:p>
    <w:p w:rsidR="001C5401" w:rsidRPr="004854B3" w:rsidRDefault="00FA5855" w:rsidP="001C5401">
      <w:pPr>
        <w:pStyle w:val="Paragrafi"/>
        <w:rPr>
          <w:spacing w:val="-4"/>
          <w:lang w:val="sq-AL"/>
        </w:rPr>
      </w:pPr>
      <w:r w:rsidRPr="004854B3">
        <w:rPr>
          <w:spacing w:val="-4"/>
          <w:lang w:val="sq-AL"/>
        </w:rPr>
        <w:t xml:space="preserve">i) </w:t>
      </w:r>
      <w:r w:rsidR="001C5401" w:rsidRPr="004854B3">
        <w:rPr>
          <w:spacing w:val="-4"/>
          <w:lang w:val="sq-AL"/>
        </w:rPr>
        <w:t xml:space="preserve">Për secilën faturë me </w:t>
      </w:r>
      <w:r w:rsidR="00490AF8" w:rsidRPr="004854B3">
        <w:rPr>
          <w:spacing w:val="-4"/>
          <w:lang w:val="sq-AL"/>
        </w:rPr>
        <w:t xml:space="preserve">sasi neto shlyerjeje </w:t>
      </w:r>
      <w:r w:rsidR="00490AF8" w:rsidRPr="004854B3">
        <w:rPr>
          <w:i/>
          <w:spacing w:val="-4"/>
          <w:lang w:val="sq-AL"/>
        </w:rPr>
        <w:t>cash</w:t>
      </w:r>
      <w:r w:rsidR="001C5401" w:rsidRPr="004854B3">
        <w:rPr>
          <w:spacing w:val="-4"/>
          <w:lang w:val="sq-AL"/>
        </w:rPr>
        <w:t xml:space="preserve"> që i kanë borxh BSHEE</w:t>
      </w:r>
      <w:r w:rsidR="00490AF8" w:rsidRPr="004854B3">
        <w:rPr>
          <w:spacing w:val="-4"/>
          <w:lang w:val="sq-AL"/>
        </w:rPr>
        <w:t>-së</w:t>
      </w:r>
      <w:r w:rsidR="001C5401" w:rsidRPr="004854B3">
        <w:rPr>
          <w:spacing w:val="-4"/>
          <w:lang w:val="sq-AL"/>
        </w:rPr>
        <w:t xml:space="preserve">: </w:t>
      </w:r>
    </w:p>
    <w:p w:rsidR="001C5401" w:rsidRPr="004854B3" w:rsidRDefault="00FA5855" w:rsidP="001C5401">
      <w:pPr>
        <w:pStyle w:val="Paragrafi"/>
        <w:rPr>
          <w:spacing w:val="-4"/>
          <w:lang w:val="sq-AL"/>
        </w:rPr>
      </w:pPr>
      <w:r w:rsidRPr="004854B3">
        <w:rPr>
          <w:spacing w:val="-4"/>
          <w:lang w:val="sq-AL"/>
        </w:rPr>
        <w:t xml:space="preserve">a) </w:t>
      </w:r>
      <w:r w:rsidR="001C5401" w:rsidRPr="004854B3">
        <w:rPr>
          <w:spacing w:val="-4"/>
          <w:lang w:val="sq-AL"/>
        </w:rPr>
        <w:t>Dita e shpërndarjes</w:t>
      </w:r>
      <w:r w:rsidR="00273FDD" w:rsidRPr="004854B3">
        <w:rPr>
          <w:spacing w:val="-4"/>
          <w:lang w:val="sq-AL"/>
        </w:rPr>
        <w:t xml:space="preserve"> </w:t>
      </w:r>
      <w:r w:rsidR="001C5401" w:rsidRPr="004854B3">
        <w:rPr>
          <w:spacing w:val="-4"/>
          <w:lang w:val="sq-AL"/>
        </w:rPr>
        <w:t xml:space="preserve">+ 1 ditë </w:t>
      </w:r>
    </w:p>
    <w:p w:rsidR="001C5401" w:rsidRPr="004854B3" w:rsidRDefault="00FA5855" w:rsidP="001C5401">
      <w:pPr>
        <w:pStyle w:val="Paragrafi"/>
        <w:rPr>
          <w:spacing w:val="-4"/>
          <w:lang w:val="sq-AL"/>
        </w:rPr>
      </w:pPr>
      <w:r w:rsidRPr="004854B3">
        <w:rPr>
          <w:spacing w:val="-4"/>
          <w:lang w:val="sq-AL"/>
        </w:rPr>
        <w:t xml:space="preserve">ii) </w:t>
      </w:r>
      <w:r w:rsidR="001C5401" w:rsidRPr="004854B3">
        <w:rPr>
          <w:spacing w:val="-4"/>
          <w:lang w:val="sq-AL"/>
        </w:rPr>
        <w:t xml:space="preserve">Për çdo faturë me </w:t>
      </w:r>
      <w:r w:rsidR="00490AF8" w:rsidRPr="004854B3">
        <w:rPr>
          <w:spacing w:val="-4"/>
          <w:lang w:val="sq-AL"/>
        </w:rPr>
        <w:t xml:space="preserve">sasi shlyerjeje </w:t>
      </w:r>
      <w:r w:rsidR="00490AF8" w:rsidRPr="004854B3">
        <w:rPr>
          <w:i/>
          <w:spacing w:val="-4"/>
          <w:lang w:val="sq-AL"/>
        </w:rPr>
        <w:t>cash</w:t>
      </w:r>
      <w:r w:rsidR="001C5401" w:rsidRPr="004854B3">
        <w:rPr>
          <w:spacing w:val="-4"/>
          <w:lang w:val="sq-AL"/>
        </w:rPr>
        <w:t xml:space="preserve"> që BSHEE</w:t>
      </w:r>
      <w:r w:rsidR="00490AF8" w:rsidRPr="004854B3">
        <w:rPr>
          <w:spacing w:val="-4"/>
          <w:lang w:val="sq-AL"/>
        </w:rPr>
        <w:t>-ja</w:t>
      </w:r>
      <w:r w:rsidR="001C5401" w:rsidRPr="004854B3">
        <w:rPr>
          <w:spacing w:val="-4"/>
          <w:lang w:val="sq-AL"/>
        </w:rPr>
        <w:t xml:space="preserve"> ka borxh:</w:t>
      </w:r>
      <w:r w:rsidR="00273FDD" w:rsidRPr="004854B3">
        <w:rPr>
          <w:spacing w:val="-4"/>
          <w:lang w:val="sq-AL"/>
        </w:rPr>
        <w:t xml:space="preserve"> </w:t>
      </w:r>
    </w:p>
    <w:p w:rsidR="001C5401" w:rsidRPr="004854B3" w:rsidRDefault="00FA5855" w:rsidP="001C5401">
      <w:pPr>
        <w:pStyle w:val="Paragrafi"/>
        <w:rPr>
          <w:spacing w:val="-4"/>
          <w:lang w:val="sq-AL"/>
        </w:rPr>
      </w:pPr>
      <w:r w:rsidRPr="004854B3">
        <w:rPr>
          <w:spacing w:val="-4"/>
          <w:lang w:val="sq-AL"/>
        </w:rPr>
        <w:t xml:space="preserve">a) </w:t>
      </w:r>
      <w:r w:rsidR="001C5401" w:rsidRPr="004854B3">
        <w:rPr>
          <w:spacing w:val="-4"/>
          <w:lang w:val="sq-AL"/>
        </w:rPr>
        <w:t>Dita e shpërndarjes</w:t>
      </w:r>
      <w:r w:rsidR="00273FDD" w:rsidRPr="004854B3">
        <w:rPr>
          <w:spacing w:val="-4"/>
          <w:lang w:val="sq-AL"/>
        </w:rPr>
        <w:t xml:space="preserve"> </w:t>
      </w:r>
      <w:r w:rsidR="001C5401" w:rsidRPr="004854B3">
        <w:rPr>
          <w:spacing w:val="-4"/>
          <w:lang w:val="sq-AL"/>
        </w:rPr>
        <w:t xml:space="preserve">+ 2 ditë </w:t>
      </w:r>
    </w:p>
    <w:p w:rsidR="005420EF" w:rsidRDefault="001C5401" w:rsidP="0016306A">
      <w:pPr>
        <w:pStyle w:val="Paragrafi"/>
        <w:rPr>
          <w:spacing w:val="-4"/>
          <w:lang w:val="sq-AL"/>
        </w:rPr>
      </w:pPr>
      <w:r w:rsidRPr="004854B3">
        <w:rPr>
          <w:spacing w:val="-4"/>
          <w:lang w:val="sq-AL"/>
        </w:rPr>
        <w:t xml:space="preserve">Rregulla dhe procedura të </w:t>
      </w:r>
      <w:r w:rsidR="00490AF8" w:rsidRPr="004854B3">
        <w:rPr>
          <w:spacing w:val="-4"/>
          <w:lang w:val="sq-AL"/>
        </w:rPr>
        <w:t>mëtejshme</w:t>
      </w:r>
      <w:r w:rsidRPr="004854B3">
        <w:rPr>
          <w:spacing w:val="-4"/>
          <w:lang w:val="sq-AL"/>
        </w:rPr>
        <w:t xml:space="preserve"> lidhur me </w:t>
      </w:r>
      <w:r w:rsidR="00490AF8" w:rsidRPr="004854B3">
        <w:rPr>
          <w:spacing w:val="-4"/>
          <w:lang w:val="sq-AL"/>
        </w:rPr>
        <w:t xml:space="preserve">shlyerjen </w:t>
      </w:r>
      <w:r w:rsidR="00490AF8" w:rsidRPr="004854B3">
        <w:rPr>
          <w:i/>
          <w:spacing w:val="-4"/>
          <w:lang w:val="sq-AL"/>
        </w:rPr>
        <w:t>cash</w:t>
      </w:r>
      <w:r w:rsidRPr="004854B3">
        <w:rPr>
          <w:spacing w:val="-4"/>
          <w:lang w:val="sq-AL"/>
        </w:rPr>
        <w:t xml:space="preserve"> dhe </w:t>
      </w:r>
      <w:r w:rsidR="00490AF8" w:rsidRPr="004854B3">
        <w:rPr>
          <w:spacing w:val="-4"/>
          <w:lang w:val="sq-AL"/>
        </w:rPr>
        <w:t xml:space="preserve">shpërndarjen </w:t>
      </w:r>
      <w:r w:rsidRPr="004854B3">
        <w:rPr>
          <w:spacing w:val="-4"/>
          <w:lang w:val="sq-AL"/>
        </w:rPr>
        <w:t>janë përcaktuar në Rregullat e Tregut.</w:t>
      </w:r>
      <w:r w:rsidR="00273FDD" w:rsidRPr="004854B3">
        <w:rPr>
          <w:spacing w:val="-4"/>
          <w:lang w:val="sq-AL"/>
        </w:rPr>
        <w:t xml:space="preserve"> </w:t>
      </w:r>
    </w:p>
    <w:p w:rsidR="001C5401" w:rsidRPr="004854B3" w:rsidRDefault="00FA5855" w:rsidP="001C5401">
      <w:pPr>
        <w:pStyle w:val="Paragrafi"/>
        <w:rPr>
          <w:spacing w:val="-4"/>
          <w:lang w:val="sq-AL"/>
        </w:rPr>
      </w:pPr>
      <w:r w:rsidRPr="004854B3">
        <w:rPr>
          <w:spacing w:val="-4"/>
          <w:lang w:val="sq-AL"/>
        </w:rPr>
        <w:t xml:space="preserve">2. </w:t>
      </w:r>
      <w:r w:rsidR="001C5401" w:rsidRPr="004854B3">
        <w:rPr>
          <w:spacing w:val="-4"/>
          <w:lang w:val="sq-AL"/>
        </w:rPr>
        <w:t>TREGU SHQIPTAR I NJË DITE MË PARË</w:t>
      </w:r>
    </w:p>
    <w:p w:rsidR="001C5401" w:rsidRPr="004854B3" w:rsidRDefault="00FA5855" w:rsidP="00FA5855">
      <w:pPr>
        <w:pStyle w:val="Paragrafi"/>
        <w:rPr>
          <w:spacing w:val="-4"/>
          <w:lang w:val="sq-AL"/>
        </w:rPr>
      </w:pPr>
      <w:r w:rsidRPr="004854B3">
        <w:rPr>
          <w:spacing w:val="-4"/>
          <w:lang w:val="sq-AL"/>
        </w:rPr>
        <w:t>2.1 Të përgjithshme</w:t>
      </w:r>
    </w:p>
    <w:p w:rsidR="001C5401" w:rsidRPr="004854B3" w:rsidRDefault="00714DEC" w:rsidP="001C5401">
      <w:pPr>
        <w:pStyle w:val="Paragrafi"/>
        <w:rPr>
          <w:spacing w:val="-4"/>
          <w:lang w:val="sq-AL"/>
        </w:rPr>
      </w:pPr>
      <w:r w:rsidRPr="004854B3">
        <w:rPr>
          <w:spacing w:val="-4"/>
          <w:lang w:val="sq-AL"/>
        </w:rPr>
        <w:t xml:space="preserve">2.1.1 </w:t>
      </w:r>
      <w:r w:rsidR="001C5401" w:rsidRPr="004854B3">
        <w:rPr>
          <w:spacing w:val="-4"/>
          <w:lang w:val="sq-AL"/>
        </w:rPr>
        <w:t xml:space="preserve">Metoda e kuotimit: Dërgimi i vazhdueshëm i </w:t>
      </w:r>
      <w:r w:rsidR="00490AF8" w:rsidRPr="004854B3">
        <w:rPr>
          <w:spacing w:val="-4"/>
          <w:lang w:val="sq-AL"/>
        </w:rPr>
        <w:t>porosive deri në mbylljen e portës</w:t>
      </w:r>
      <w:r w:rsidR="001C5401" w:rsidRPr="004854B3">
        <w:rPr>
          <w:spacing w:val="-4"/>
          <w:lang w:val="sq-AL"/>
        </w:rPr>
        <w:t xml:space="preserve">, duke ndjekur </w:t>
      </w:r>
      <w:r w:rsidR="00490AF8" w:rsidRPr="004854B3">
        <w:rPr>
          <w:spacing w:val="-4"/>
          <w:lang w:val="sq-AL"/>
        </w:rPr>
        <w:t xml:space="preserve">porositë </w:t>
      </w:r>
      <w:r w:rsidR="001C5401" w:rsidRPr="004854B3">
        <w:rPr>
          <w:spacing w:val="-4"/>
          <w:lang w:val="sq-AL"/>
        </w:rPr>
        <w:t xml:space="preserve">eliminatore që do të përputhen dhe duke përdorur metodën e </w:t>
      </w:r>
      <w:r w:rsidR="00490AF8" w:rsidRPr="004854B3">
        <w:rPr>
          <w:spacing w:val="-4"/>
          <w:lang w:val="sq-AL"/>
        </w:rPr>
        <w:t xml:space="preserve">ankandit </w:t>
      </w:r>
      <w:r w:rsidR="001C5401" w:rsidRPr="004854B3">
        <w:rPr>
          <w:spacing w:val="-4"/>
          <w:lang w:val="sq-AL"/>
        </w:rPr>
        <w:t xml:space="preserve">të përcaktuar në rregulloret e </w:t>
      </w:r>
      <w:r w:rsidR="000167C0" w:rsidRPr="004854B3">
        <w:rPr>
          <w:spacing w:val="-4"/>
          <w:lang w:val="sq-AL"/>
        </w:rPr>
        <w:t xml:space="preserve">Tregut Shqiptar </w:t>
      </w:r>
      <w:r w:rsidR="00490AF8" w:rsidRPr="004854B3">
        <w:rPr>
          <w:spacing w:val="-4"/>
          <w:lang w:val="sq-AL"/>
        </w:rPr>
        <w:t xml:space="preserve">të </w:t>
      </w:r>
      <w:r w:rsidR="008C0FD6" w:rsidRPr="004854B3">
        <w:rPr>
          <w:spacing w:val="-4"/>
          <w:lang w:val="sq-AL"/>
        </w:rPr>
        <w:t xml:space="preserve">Një </w:t>
      </w:r>
      <w:r w:rsidR="000167C0" w:rsidRPr="004854B3">
        <w:rPr>
          <w:spacing w:val="-4"/>
          <w:lang w:val="sq-AL"/>
        </w:rPr>
        <w:t xml:space="preserve">Dite </w:t>
      </w:r>
      <w:r w:rsidR="00490AF8" w:rsidRPr="004854B3">
        <w:rPr>
          <w:spacing w:val="-4"/>
          <w:lang w:val="sq-AL"/>
        </w:rPr>
        <w:t xml:space="preserve">më </w:t>
      </w:r>
      <w:r w:rsidR="000167C0" w:rsidRPr="004854B3">
        <w:rPr>
          <w:spacing w:val="-4"/>
          <w:lang w:val="sq-AL"/>
        </w:rPr>
        <w:t>Parë</w:t>
      </w:r>
      <w:r w:rsidR="001C5401" w:rsidRPr="004854B3">
        <w:rPr>
          <w:spacing w:val="-4"/>
          <w:lang w:val="sq-AL"/>
        </w:rPr>
        <w:t xml:space="preserve">. </w:t>
      </w:r>
    </w:p>
    <w:p w:rsidR="001C5401" w:rsidRPr="004854B3" w:rsidRDefault="00714DEC" w:rsidP="001C5401">
      <w:pPr>
        <w:pStyle w:val="Paragrafi"/>
        <w:rPr>
          <w:spacing w:val="-4"/>
          <w:lang w:val="sq-AL"/>
        </w:rPr>
      </w:pPr>
      <w:r w:rsidRPr="004854B3">
        <w:rPr>
          <w:spacing w:val="-4"/>
          <w:lang w:val="sq-AL"/>
        </w:rPr>
        <w:t xml:space="preserve">2.1.2 </w:t>
      </w:r>
      <w:r w:rsidR="001C5401" w:rsidRPr="004854B3">
        <w:rPr>
          <w:spacing w:val="-4"/>
          <w:lang w:val="sq-AL"/>
        </w:rPr>
        <w:t xml:space="preserve">Orët e </w:t>
      </w:r>
      <w:r w:rsidR="00490AF8" w:rsidRPr="004854B3">
        <w:rPr>
          <w:spacing w:val="-4"/>
          <w:lang w:val="sq-AL"/>
        </w:rPr>
        <w:t>tregtimit</w:t>
      </w:r>
      <w:r w:rsidR="001C5401" w:rsidRPr="004854B3">
        <w:rPr>
          <w:spacing w:val="-4"/>
          <w:lang w:val="sq-AL"/>
        </w:rPr>
        <w:t xml:space="preserve">: 24 orët që vijnë duke filluar nga 00:00 CET. </w:t>
      </w:r>
    </w:p>
    <w:p w:rsidR="001C5401" w:rsidRPr="004854B3" w:rsidRDefault="00714DEC" w:rsidP="001C5401">
      <w:pPr>
        <w:pStyle w:val="Paragrafi"/>
        <w:rPr>
          <w:spacing w:val="-4"/>
          <w:lang w:val="sq-AL"/>
        </w:rPr>
      </w:pPr>
      <w:r w:rsidRPr="004854B3">
        <w:rPr>
          <w:spacing w:val="-4"/>
          <w:lang w:val="sq-AL"/>
        </w:rPr>
        <w:t xml:space="preserve">2.1.3 </w:t>
      </w:r>
      <w:r w:rsidR="001C5401" w:rsidRPr="004854B3">
        <w:rPr>
          <w:spacing w:val="-4"/>
          <w:lang w:val="sq-AL"/>
        </w:rPr>
        <w:t xml:space="preserve">Mbyllja e </w:t>
      </w:r>
      <w:r w:rsidR="00490AF8" w:rsidRPr="004854B3">
        <w:rPr>
          <w:spacing w:val="-4"/>
          <w:lang w:val="sq-AL"/>
        </w:rPr>
        <w:t>portës</w:t>
      </w:r>
      <w:r w:rsidR="001C5401" w:rsidRPr="004854B3">
        <w:rPr>
          <w:spacing w:val="-4"/>
          <w:lang w:val="sq-AL"/>
        </w:rPr>
        <w:t xml:space="preserve">: 12:00 CET </w:t>
      </w:r>
    </w:p>
    <w:p w:rsidR="001C5401" w:rsidRPr="004854B3" w:rsidRDefault="00714DEC" w:rsidP="001C5401">
      <w:pPr>
        <w:pStyle w:val="Paragrafi"/>
        <w:rPr>
          <w:spacing w:val="-4"/>
          <w:lang w:val="sq-AL"/>
        </w:rPr>
      </w:pPr>
      <w:r w:rsidRPr="004854B3">
        <w:rPr>
          <w:spacing w:val="-4"/>
          <w:lang w:val="sq-AL"/>
        </w:rPr>
        <w:t xml:space="preserve">2.1.4 </w:t>
      </w:r>
      <w:r w:rsidR="001C5401" w:rsidRPr="004854B3">
        <w:rPr>
          <w:spacing w:val="-4"/>
          <w:lang w:val="sq-AL"/>
        </w:rPr>
        <w:t xml:space="preserve">Porcioni i </w:t>
      </w:r>
      <w:r w:rsidR="00490AF8" w:rsidRPr="004854B3">
        <w:rPr>
          <w:spacing w:val="-4"/>
          <w:lang w:val="sq-AL"/>
        </w:rPr>
        <w:t>tregtimit</w:t>
      </w:r>
      <w:r w:rsidR="001C5401" w:rsidRPr="004854B3">
        <w:rPr>
          <w:spacing w:val="-4"/>
          <w:lang w:val="sq-AL"/>
        </w:rPr>
        <w:t xml:space="preserve">: 0,1 </w:t>
      </w:r>
      <w:r w:rsidR="00490AF8" w:rsidRPr="004854B3">
        <w:rPr>
          <w:spacing w:val="-4"/>
          <w:lang w:val="sq-AL"/>
        </w:rPr>
        <w:t xml:space="preserve">mw </w:t>
      </w:r>
    </w:p>
    <w:p w:rsidR="001C5401" w:rsidRPr="004854B3" w:rsidRDefault="00714DEC" w:rsidP="001C5401">
      <w:pPr>
        <w:pStyle w:val="Paragrafi"/>
        <w:rPr>
          <w:spacing w:val="-4"/>
          <w:lang w:val="sq-AL"/>
        </w:rPr>
      </w:pPr>
      <w:r w:rsidRPr="004854B3">
        <w:rPr>
          <w:spacing w:val="-4"/>
          <w:lang w:val="sq-AL"/>
        </w:rPr>
        <w:t xml:space="preserve">2.1.5 </w:t>
      </w:r>
      <w:r w:rsidR="001C5401" w:rsidRPr="004854B3">
        <w:rPr>
          <w:spacing w:val="-4"/>
          <w:lang w:val="sq-AL"/>
        </w:rPr>
        <w:t xml:space="preserve">Madhësia e </w:t>
      </w:r>
      <w:r w:rsidR="00490AF8" w:rsidRPr="004854B3">
        <w:rPr>
          <w:spacing w:val="-4"/>
          <w:lang w:val="sq-AL"/>
        </w:rPr>
        <w:t>impulsit</w:t>
      </w:r>
      <w:r w:rsidR="001C5401" w:rsidRPr="004854B3">
        <w:rPr>
          <w:spacing w:val="-4"/>
          <w:lang w:val="sq-AL"/>
        </w:rPr>
        <w:t xml:space="preserve">: </w:t>
      </w:r>
      <w:r w:rsidR="00490AF8" w:rsidRPr="004854B3">
        <w:rPr>
          <w:spacing w:val="-4"/>
          <w:lang w:val="sq-AL"/>
        </w:rPr>
        <w:t xml:space="preserve">Euro </w:t>
      </w:r>
      <w:r w:rsidR="001C5401" w:rsidRPr="004854B3">
        <w:rPr>
          <w:spacing w:val="-4"/>
          <w:lang w:val="sq-AL"/>
        </w:rPr>
        <w:t>0.1/</w:t>
      </w:r>
      <w:r w:rsidR="00490AF8" w:rsidRPr="004854B3">
        <w:rPr>
          <w:spacing w:val="-4"/>
          <w:lang w:val="sq-AL"/>
        </w:rPr>
        <w:t>mwh</w:t>
      </w:r>
    </w:p>
    <w:p w:rsidR="001C5401" w:rsidRPr="004854B3" w:rsidRDefault="00714DEC" w:rsidP="001C5401">
      <w:pPr>
        <w:pStyle w:val="Paragrafi"/>
        <w:rPr>
          <w:spacing w:val="-4"/>
          <w:lang w:val="sq-AL"/>
        </w:rPr>
      </w:pPr>
      <w:r w:rsidRPr="004854B3">
        <w:rPr>
          <w:spacing w:val="-4"/>
          <w:lang w:val="sq-AL"/>
        </w:rPr>
        <w:t xml:space="preserve">2.1.6 </w:t>
      </w:r>
      <w:r w:rsidR="001C5401" w:rsidRPr="004854B3">
        <w:rPr>
          <w:spacing w:val="-4"/>
          <w:lang w:val="sq-AL"/>
        </w:rPr>
        <w:t xml:space="preserve">Monedha: </w:t>
      </w:r>
      <w:r w:rsidR="00490AF8" w:rsidRPr="004854B3">
        <w:rPr>
          <w:spacing w:val="-4"/>
          <w:lang w:val="sq-AL"/>
        </w:rPr>
        <w:t xml:space="preserve">Porositë </w:t>
      </w:r>
      <w:r w:rsidR="001C5401" w:rsidRPr="004854B3">
        <w:rPr>
          <w:spacing w:val="-4"/>
          <w:lang w:val="sq-AL"/>
        </w:rPr>
        <w:t xml:space="preserve">mund të dërgohen në </w:t>
      </w:r>
      <w:r w:rsidR="00490AF8" w:rsidRPr="004854B3">
        <w:rPr>
          <w:spacing w:val="-4"/>
          <w:lang w:val="sq-AL"/>
        </w:rPr>
        <w:t>euro</w:t>
      </w:r>
      <w:r w:rsidR="001C5401" w:rsidRPr="004854B3">
        <w:rPr>
          <w:spacing w:val="-4"/>
          <w:lang w:val="sq-AL"/>
        </w:rPr>
        <w:t xml:space="preserve">. Llogaritja e çmimit në </w:t>
      </w:r>
      <w:r w:rsidR="00490AF8" w:rsidRPr="004854B3">
        <w:rPr>
          <w:spacing w:val="-4"/>
          <w:lang w:val="sq-AL"/>
        </w:rPr>
        <w:t>euro</w:t>
      </w:r>
      <w:r w:rsidR="001C5401" w:rsidRPr="004854B3">
        <w:rPr>
          <w:spacing w:val="-4"/>
          <w:lang w:val="sq-AL"/>
        </w:rPr>
        <w:t xml:space="preserve">. </w:t>
      </w:r>
    </w:p>
    <w:p w:rsidR="001C5401" w:rsidRPr="004854B3" w:rsidRDefault="00714DEC" w:rsidP="001C5401">
      <w:pPr>
        <w:pStyle w:val="Paragrafi"/>
        <w:rPr>
          <w:spacing w:val="-4"/>
          <w:lang w:val="sq-AL"/>
        </w:rPr>
      </w:pPr>
      <w:r w:rsidRPr="004854B3">
        <w:rPr>
          <w:spacing w:val="-4"/>
          <w:lang w:val="sq-AL"/>
        </w:rPr>
        <w:t xml:space="preserve">2.1.7 </w:t>
      </w:r>
      <w:r w:rsidR="001C5401" w:rsidRPr="004854B3">
        <w:rPr>
          <w:spacing w:val="-4"/>
          <w:lang w:val="sq-AL"/>
        </w:rPr>
        <w:t xml:space="preserve">Tipat e </w:t>
      </w:r>
      <w:r w:rsidR="00490AF8" w:rsidRPr="004854B3">
        <w:rPr>
          <w:spacing w:val="-4"/>
          <w:lang w:val="sq-AL"/>
        </w:rPr>
        <w:t>porosive</w:t>
      </w:r>
      <w:r w:rsidR="001C5401" w:rsidRPr="004854B3">
        <w:rPr>
          <w:spacing w:val="-4"/>
          <w:lang w:val="sq-AL"/>
        </w:rPr>
        <w:t xml:space="preserve">: Porosi </w:t>
      </w:r>
      <w:r w:rsidR="00490AF8" w:rsidRPr="004854B3">
        <w:rPr>
          <w:spacing w:val="-4"/>
          <w:lang w:val="sq-AL"/>
        </w:rPr>
        <w:t>orare</w:t>
      </w:r>
    </w:p>
    <w:p w:rsidR="001C5401" w:rsidRPr="004854B3" w:rsidRDefault="00714DEC" w:rsidP="001C5401">
      <w:pPr>
        <w:pStyle w:val="Paragrafi"/>
        <w:rPr>
          <w:spacing w:val="-4"/>
          <w:lang w:val="sq-AL"/>
        </w:rPr>
      </w:pPr>
      <w:r w:rsidRPr="004854B3">
        <w:rPr>
          <w:spacing w:val="-4"/>
          <w:lang w:val="sq-AL"/>
        </w:rPr>
        <w:t xml:space="preserve">2.1.8 </w:t>
      </w:r>
      <w:r w:rsidR="001C5401" w:rsidRPr="004854B3">
        <w:rPr>
          <w:spacing w:val="-4"/>
          <w:lang w:val="sq-AL"/>
        </w:rPr>
        <w:t xml:space="preserve">Hapat e </w:t>
      </w:r>
      <w:r w:rsidR="00490AF8" w:rsidRPr="004854B3">
        <w:rPr>
          <w:spacing w:val="-4"/>
          <w:lang w:val="sq-AL"/>
        </w:rPr>
        <w:t>çmimit</w:t>
      </w:r>
      <w:r w:rsidR="001C5401" w:rsidRPr="004854B3">
        <w:rPr>
          <w:spacing w:val="-4"/>
          <w:lang w:val="sq-AL"/>
        </w:rPr>
        <w:t xml:space="preserve">: Numri i </w:t>
      </w:r>
      <w:r w:rsidR="00490AF8" w:rsidRPr="004854B3">
        <w:rPr>
          <w:spacing w:val="-4"/>
          <w:lang w:val="sq-AL"/>
        </w:rPr>
        <w:t xml:space="preserve">hapave </w:t>
      </w:r>
      <w:r w:rsidR="001C5401" w:rsidRPr="004854B3">
        <w:rPr>
          <w:spacing w:val="-4"/>
          <w:lang w:val="sq-AL"/>
        </w:rPr>
        <w:t xml:space="preserve">të </w:t>
      </w:r>
      <w:r w:rsidR="00490AF8" w:rsidRPr="004854B3">
        <w:rPr>
          <w:spacing w:val="-4"/>
          <w:lang w:val="sq-AL"/>
        </w:rPr>
        <w:t xml:space="preserve">çmimit </w:t>
      </w:r>
      <w:r w:rsidR="001C5401" w:rsidRPr="004854B3">
        <w:rPr>
          <w:spacing w:val="-4"/>
          <w:lang w:val="sq-AL"/>
        </w:rPr>
        <w:t xml:space="preserve">është 64 (përfshirë </w:t>
      </w:r>
      <w:r w:rsidR="00490AF8" w:rsidRPr="004854B3">
        <w:rPr>
          <w:spacing w:val="-4"/>
          <w:lang w:val="sq-AL"/>
        </w:rPr>
        <w:t>çmimet e porosive kufi</w:t>
      </w:r>
      <w:r w:rsidR="001C5401" w:rsidRPr="004854B3">
        <w:rPr>
          <w:spacing w:val="-4"/>
          <w:lang w:val="sq-AL"/>
        </w:rPr>
        <w:t xml:space="preserve">, të sipërm e të poshtëm) </w:t>
      </w:r>
    </w:p>
    <w:p w:rsidR="001C5401" w:rsidRPr="004854B3" w:rsidRDefault="00714DEC" w:rsidP="001C5401">
      <w:pPr>
        <w:pStyle w:val="Paragrafi"/>
        <w:rPr>
          <w:spacing w:val="-4"/>
          <w:lang w:val="sq-AL"/>
        </w:rPr>
      </w:pPr>
      <w:r w:rsidRPr="004854B3">
        <w:rPr>
          <w:spacing w:val="-4"/>
          <w:lang w:val="sq-AL"/>
        </w:rPr>
        <w:t xml:space="preserve">2.1.9 </w:t>
      </w:r>
      <w:r w:rsidR="001C5401" w:rsidRPr="004854B3">
        <w:rPr>
          <w:spacing w:val="-4"/>
          <w:lang w:val="sq-AL"/>
        </w:rPr>
        <w:t xml:space="preserve">Çmimi teknik i </w:t>
      </w:r>
      <w:r w:rsidR="00045D30" w:rsidRPr="004854B3">
        <w:rPr>
          <w:spacing w:val="-4"/>
          <w:lang w:val="sq-AL"/>
        </w:rPr>
        <w:t xml:space="preserve">porosisë </w:t>
      </w:r>
      <w:r w:rsidR="00490AF8" w:rsidRPr="004854B3">
        <w:rPr>
          <w:spacing w:val="-4"/>
          <w:lang w:val="sq-AL"/>
        </w:rPr>
        <w:t xml:space="preserve">kufi </w:t>
      </w:r>
      <w:r w:rsidR="001C5401" w:rsidRPr="004854B3">
        <w:rPr>
          <w:spacing w:val="-4"/>
          <w:lang w:val="sq-AL"/>
        </w:rPr>
        <w:t>të ulët: Euro – 500.</w:t>
      </w:r>
    </w:p>
    <w:p w:rsidR="001C5401" w:rsidRPr="004854B3" w:rsidRDefault="00714DEC" w:rsidP="001C5401">
      <w:pPr>
        <w:pStyle w:val="Paragrafi"/>
        <w:rPr>
          <w:spacing w:val="-4"/>
          <w:lang w:val="sq-AL"/>
        </w:rPr>
      </w:pPr>
      <w:r w:rsidRPr="004854B3">
        <w:rPr>
          <w:spacing w:val="-4"/>
          <w:lang w:val="sq-AL"/>
        </w:rPr>
        <w:t xml:space="preserve">2.1.10 </w:t>
      </w:r>
      <w:r w:rsidR="001C5401" w:rsidRPr="004854B3">
        <w:rPr>
          <w:spacing w:val="-4"/>
          <w:lang w:val="sq-AL"/>
        </w:rPr>
        <w:t xml:space="preserve">Çmimi teknik i </w:t>
      </w:r>
      <w:r w:rsidR="00045D30" w:rsidRPr="004854B3">
        <w:rPr>
          <w:spacing w:val="-4"/>
          <w:lang w:val="sq-AL"/>
        </w:rPr>
        <w:t xml:space="preserve">porosisë </w:t>
      </w:r>
      <w:r w:rsidR="00490AF8" w:rsidRPr="004854B3">
        <w:rPr>
          <w:spacing w:val="-4"/>
          <w:lang w:val="sq-AL"/>
        </w:rPr>
        <w:t xml:space="preserve">kufi </w:t>
      </w:r>
      <w:r w:rsidR="001C5401" w:rsidRPr="004854B3">
        <w:rPr>
          <w:spacing w:val="-4"/>
          <w:lang w:val="sq-AL"/>
        </w:rPr>
        <w:t xml:space="preserve">të lartë: Euro + 3000. </w:t>
      </w:r>
    </w:p>
    <w:p w:rsidR="001C5401" w:rsidRPr="004854B3" w:rsidRDefault="00714DEC" w:rsidP="001C5401">
      <w:pPr>
        <w:pStyle w:val="Paragrafi"/>
        <w:rPr>
          <w:spacing w:val="-4"/>
          <w:lang w:val="sq-AL"/>
        </w:rPr>
      </w:pPr>
      <w:r w:rsidRPr="004854B3">
        <w:rPr>
          <w:spacing w:val="-4"/>
          <w:lang w:val="sq-AL"/>
        </w:rPr>
        <w:t xml:space="preserve">2.1.11 </w:t>
      </w:r>
      <w:r w:rsidR="001C5401" w:rsidRPr="004854B3">
        <w:rPr>
          <w:spacing w:val="-4"/>
          <w:lang w:val="sq-AL"/>
        </w:rPr>
        <w:t xml:space="preserve">Shpërndarja: Siç specifikohet në </w:t>
      </w:r>
      <w:r w:rsidR="00490AF8" w:rsidRPr="004854B3">
        <w:rPr>
          <w:spacing w:val="-4"/>
          <w:lang w:val="sq-AL"/>
        </w:rPr>
        <w:t>porosi</w:t>
      </w:r>
      <w:r w:rsidR="001C5401" w:rsidRPr="004854B3">
        <w:rPr>
          <w:spacing w:val="-4"/>
          <w:lang w:val="sq-AL"/>
        </w:rPr>
        <w:t>.</w:t>
      </w:r>
      <w:r w:rsidR="00273FDD" w:rsidRPr="004854B3">
        <w:rPr>
          <w:spacing w:val="-4"/>
          <w:lang w:val="sq-AL"/>
        </w:rPr>
        <w:t xml:space="preserve"> </w:t>
      </w:r>
    </w:p>
    <w:p w:rsidR="0017630F" w:rsidRPr="004854B3" w:rsidRDefault="00714DEC" w:rsidP="00064BC9">
      <w:pPr>
        <w:pStyle w:val="Paragrafi"/>
        <w:rPr>
          <w:spacing w:val="-4"/>
          <w:lang w:val="sq-AL"/>
        </w:rPr>
      </w:pPr>
      <w:r w:rsidRPr="004854B3">
        <w:rPr>
          <w:spacing w:val="-4"/>
          <w:lang w:val="sq-AL"/>
        </w:rPr>
        <w:t xml:space="preserve">2.1.12 </w:t>
      </w:r>
      <w:r w:rsidR="001C5401" w:rsidRPr="004854B3">
        <w:rPr>
          <w:spacing w:val="-4"/>
          <w:lang w:val="sq-AL"/>
        </w:rPr>
        <w:t xml:space="preserve">Shlyerjet </w:t>
      </w:r>
      <w:r w:rsidR="00490AF8" w:rsidRPr="004854B3">
        <w:rPr>
          <w:i/>
          <w:spacing w:val="-4"/>
          <w:lang w:val="sq-AL"/>
        </w:rPr>
        <w:t>cash</w:t>
      </w:r>
      <w:r w:rsidR="001C5401" w:rsidRPr="004854B3">
        <w:rPr>
          <w:spacing w:val="-4"/>
          <w:lang w:val="sq-AL"/>
        </w:rPr>
        <w:t xml:space="preserve">: </w:t>
      </w:r>
      <w:r w:rsidR="00490AF8" w:rsidRPr="004854B3">
        <w:rPr>
          <w:spacing w:val="-4"/>
          <w:lang w:val="sq-AL"/>
        </w:rPr>
        <w:t xml:space="preserve">Sipas </w:t>
      </w:r>
      <w:r w:rsidR="001C5401" w:rsidRPr="004854B3">
        <w:rPr>
          <w:spacing w:val="-4"/>
          <w:lang w:val="sq-AL"/>
        </w:rPr>
        <w:t>nenit 1.3 të kësaj shtojce</w:t>
      </w:r>
      <w:r w:rsidR="00490AF8" w:rsidRPr="004854B3">
        <w:rPr>
          <w:spacing w:val="-4"/>
          <w:lang w:val="sq-AL"/>
        </w:rPr>
        <w:t>.</w:t>
      </w:r>
      <w:r w:rsidR="001C5401" w:rsidRPr="004854B3">
        <w:rPr>
          <w:spacing w:val="-4"/>
          <w:lang w:val="sq-AL"/>
        </w:rPr>
        <w:t xml:space="preserve"> Llogaritjet e shlyerjeve do të bazohen në </w:t>
      </w:r>
      <w:r w:rsidR="00490AF8" w:rsidRPr="004854B3">
        <w:rPr>
          <w:spacing w:val="-4"/>
          <w:lang w:val="sq-AL"/>
        </w:rPr>
        <w:t xml:space="preserve">livrimet </w:t>
      </w:r>
      <w:r w:rsidR="001C5401" w:rsidRPr="004854B3">
        <w:rPr>
          <w:spacing w:val="-4"/>
          <w:lang w:val="sq-AL"/>
        </w:rPr>
        <w:t xml:space="preserve">konkrete për </w:t>
      </w:r>
      <w:r w:rsidR="00490AF8" w:rsidRPr="004854B3">
        <w:rPr>
          <w:spacing w:val="-4"/>
          <w:lang w:val="sq-AL"/>
        </w:rPr>
        <w:t xml:space="preserve">orë livrimi në secilën ditë livrimi </w:t>
      </w:r>
      <w:r w:rsidRPr="004854B3">
        <w:rPr>
          <w:spacing w:val="-4"/>
          <w:lang w:val="sq-AL"/>
        </w:rPr>
        <w:t>në fuqi.</w:t>
      </w:r>
    </w:p>
    <w:p w:rsidR="001C5401" w:rsidRPr="004854B3" w:rsidRDefault="00714DEC" w:rsidP="001C5401">
      <w:pPr>
        <w:pStyle w:val="Paragrafi"/>
        <w:rPr>
          <w:spacing w:val="-4"/>
          <w:lang w:val="sq-AL"/>
        </w:rPr>
      </w:pPr>
      <w:r w:rsidRPr="004854B3">
        <w:rPr>
          <w:spacing w:val="-4"/>
          <w:lang w:val="sq-AL"/>
        </w:rPr>
        <w:t xml:space="preserve">2.2 </w:t>
      </w:r>
      <w:r w:rsidR="001C5401" w:rsidRPr="004854B3">
        <w:rPr>
          <w:spacing w:val="-4"/>
          <w:lang w:val="sq-AL"/>
        </w:rPr>
        <w:t xml:space="preserve">Kodet e Kontratës të Tregut Shqiptar të </w:t>
      </w:r>
      <w:r w:rsidR="008C0FD6" w:rsidRPr="004854B3">
        <w:rPr>
          <w:spacing w:val="-4"/>
          <w:lang w:val="sq-AL"/>
        </w:rPr>
        <w:t xml:space="preserve">Një </w:t>
      </w:r>
      <w:r w:rsidR="001C5401" w:rsidRPr="004854B3">
        <w:rPr>
          <w:spacing w:val="-4"/>
          <w:lang w:val="sq-AL"/>
        </w:rPr>
        <w:t xml:space="preserve">Dite më Parë: </w:t>
      </w:r>
    </w:p>
    <w:p w:rsidR="004854B3" w:rsidRDefault="004854B3" w:rsidP="001C5401">
      <w:pPr>
        <w:pStyle w:val="Paragrafi"/>
        <w:rPr>
          <w:lang w:val="sq-AL"/>
        </w:rPr>
        <w:sectPr w:rsidR="004854B3" w:rsidSect="004854B3">
          <w:headerReference w:type="even" r:id="rId16"/>
          <w:headerReference w:type="default" r:id="rId17"/>
          <w:type w:val="continuous"/>
          <w:pgSz w:w="11907" w:h="16840" w:code="9"/>
          <w:pgMar w:top="720" w:right="1134" w:bottom="720" w:left="1134" w:header="851" w:footer="851" w:gutter="0"/>
          <w:cols w:num="2" w:space="454"/>
          <w:docGrid w:linePitch="360"/>
        </w:sectPr>
      </w:pPr>
    </w:p>
    <w:p w:rsidR="000F0E57" w:rsidRPr="00273FDD" w:rsidRDefault="000F0E57" w:rsidP="001C5401">
      <w:pPr>
        <w:pStyle w:val="Paragrafi"/>
        <w:rPr>
          <w:lang w:val="sq-AL"/>
        </w:rPr>
      </w:pPr>
    </w:p>
    <w:p w:rsidR="001C5401" w:rsidRPr="0017630F" w:rsidRDefault="001C5401" w:rsidP="00810A17">
      <w:pPr>
        <w:pStyle w:val="Hapesira7"/>
        <w:rPr>
          <w:sz w:val="6"/>
          <w:lang w:val="sq-AL"/>
        </w:rPr>
      </w:pPr>
    </w:p>
    <w:p w:rsidR="00064BC9" w:rsidRDefault="00064BC9" w:rsidP="00D11D32">
      <w:pPr>
        <w:pStyle w:val="Paragrafi"/>
        <w:jc w:val="center"/>
        <w:rPr>
          <w:b/>
          <w:color w:val="FFFFFF"/>
          <w:sz w:val="22"/>
          <w:lang w:val="sq-AL"/>
        </w:rPr>
        <w:sectPr w:rsidR="00064BC9" w:rsidSect="000F0E57">
          <w:type w:val="continuous"/>
          <w:pgSz w:w="11907" w:h="16840" w:code="9"/>
          <w:pgMar w:top="720" w:right="1134" w:bottom="720" w:left="1134" w:header="851" w:footer="851" w:gutter="0"/>
          <w:cols w:space="454"/>
          <w:docGrid w:linePitch="360"/>
        </w:sectPr>
      </w:pPr>
    </w:p>
    <w:tbl>
      <w:tblPr>
        <w:tblStyle w:val="NordPool"/>
        <w:tblpPr w:leftFromText="180" w:rightFromText="180" w:vertAnchor="text" w:horzAnchor="margin" w:tblpXSpec="center" w:tblpY="96"/>
        <w:tblW w:w="0" w:type="auto"/>
        <w:tblInd w:w="0" w:type="dxa"/>
        <w:tblLayout w:type="fixed"/>
        <w:tblLook w:val="04A0" w:firstRow="1" w:lastRow="0" w:firstColumn="1" w:lastColumn="0" w:noHBand="0" w:noVBand="1"/>
      </w:tblPr>
      <w:tblGrid>
        <w:gridCol w:w="3042"/>
        <w:gridCol w:w="3043"/>
        <w:gridCol w:w="3043"/>
      </w:tblGrid>
      <w:tr w:rsidR="001C5401" w:rsidRPr="00273FDD" w:rsidTr="00D11D32">
        <w:trPr>
          <w:cnfStyle w:val="100000000000" w:firstRow="1" w:lastRow="0" w:firstColumn="0" w:lastColumn="0" w:oddVBand="0" w:evenVBand="0" w:oddHBand="0" w:evenHBand="0" w:firstRowFirstColumn="0" w:firstRowLastColumn="0" w:lastRowFirstColumn="0" w:lastRowLastColumn="0"/>
        </w:trPr>
        <w:tc>
          <w:tcPr>
            <w:tcW w:w="3042" w:type="dxa"/>
            <w:vAlign w:val="center"/>
          </w:tcPr>
          <w:p w:rsidR="001C5401" w:rsidRPr="00D11D32" w:rsidRDefault="001C5401" w:rsidP="00D11D32">
            <w:pPr>
              <w:pStyle w:val="Paragrafi"/>
              <w:jc w:val="center"/>
              <w:rPr>
                <w:b/>
                <w:sz w:val="22"/>
                <w:szCs w:val="22"/>
                <w:lang w:val="sq-AL"/>
              </w:rPr>
            </w:pPr>
            <w:r w:rsidRPr="00D11D32">
              <w:rPr>
                <w:b/>
                <w:sz w:val="22"/>
                <w:szCs w:val="22"/>
                <w:lang w:val="sq-AL"/>
              </w:rPr>
              <w:t>Prapashtesa</w:t>
            </w:r>
          </w:p>
          <w:p w:rsidR="001C5401" w:rsidRPr="00D11D32" w:rsidRDefault="001C5401" w:rsidP="00D11D32">
            <w:pPr>
              <w:pStyle w:val="Paragrafi"/>
              <w:jc w:val="center"/>
              <w:rPr>
                <w:b/>
                <w:sz w:val="22"/>
                <w:szCs w:val="22"/>
                <w:lang w:val="sq-AL"/>
              </w:rPr>
            </w:pPr>
            <w:r w:rsidRPr="00D11D32">
              <w:rPr>
                <w:b/>
                <w:sz w:val="22"/>
                <w:szCs w:val="22"/>
                <w:lang w:val="sq-AL"/>
              </w:rPr>
              <w:t>(e ndryshueshme)</w:t>
            </w:r>
          </w:p>
        </w:tc>
        <w:tc>
          <w:tcPr>
            <w:tcW w:w="3043" w:type="dxa"/>
            <w:vAlign w:val="center"/>
          </w:tcPr>
          <w:p w:rsidR="001C5401" w:rsidRPr="00D11D32" w:rsidRDefault="001C5401" w:rsidP="00D11D32">
            <w:pPr>
              <w:pStyle w:val="Paragrafi"/>
              <w:jc w:val="center"/>
              <w:rPr>
                <w:b/>
                <w:sz w:val="22"/>
                <w:szCs w:val="22"/>
                <w:lang w:val="sq-AL"/>
              </w:rPr>
            </w:pPr>
            <w:r w:rsidRPr="00D11D32">
              <w:rPr>
                <w:b/>
                <w:sz w:val="22"/>
                <w:szCs w:val="22"/>
                <w:lang w:val="sq-AL"/>
              </w:rPr>
              <w:t>Shpjegimi</w:t>
            </w:r>
          </w:p>
        </w:tc>
        <w:tc>
          <w:tcPr>
            <w:tcW w:w="3043" w:type="dxa"/>
            <w:vAlign w:val="center"/>
          </w:tcPr>
          <w:p w:rsidR="001C5401" w:rsidRPr="00D11D32" w:rsidRDefault="001C5401" w:rsidP="00D11D32">
            <w:pPr>
              <w:pStyle w:val="Paragrafi"/>
              <w:jc w:val="center"/>
              <w:rPr>
                <w:b/>
                <w:sz w:val="22"/>
                <w:szCs w:val="22"/>
                <w:lang w:val="sq-AL"/>
              </w:rPr>
            </w:pPr>
            <w:r w:rsidRPr="00D11D32">
              <w:rPr>
                <w:b/>
                <w:sz w:val="22"/>
                <w:szCs w:val="22"/>
                <w:lang w:val="sq-AL"/>
              </w:rPr>
              <w:t>Diapazoni</w:t>
            </w:r>
          </w:p>
        </w:tc>
      </w:tr>
      <w:tr w:rsidR="001C5401" w:rsidRPr="00273FDD" w:rsidTr="00490AF8">
        <w:trPr>
          <w:cnfStyle w:val="000000100000" w:firstRow="0" w:lastRow="0" w:firstColumn="0" w:lastColumn="0" w:oddVBand="0" w:evenVBand="0" w:oddHBand="1" w:evenHBand="0" w:firstRowFirstColumn="0" w:firstRowLastColumn="0" w:lastRowFirstColumn="0" w:lastRowLastColumn="0"/>
        </w:trPr>
        <w:tc>
          <w:tcPr>
            <w:tcW w:w="3042" w:type="dxa"/>
          </w:tcPr>
          <w:p w:rsidR="001C5401" w:rsidRPr="00273FDD" w:rsidRDefault="001C5401" w:rsidP="001C5401">
            <w:pPr>
              <w:pStyle w:val="Paragrafi"/>
              <w:rPr>
                <w:sz w:val="22"/>
                <w:szCs w:val="22"/>
                <w:lang w:val="sq-AL"/>
              </w:rPr>
            </w:pPr>
            <w:r w:rsidRPr="00273FDD">
              <w:rPr>
                <w:sz w:val="22"/>
                <w:szCs w:val="22"/>
                <w:lang w:val="sq-AL"/>
              </w:rPr>
              <w:t>dd</w:t>
            </w:r>
          </w:p>
        </w:tc>
        <w:tc>
          <w:tcPr>
            <w:tcW w:w="3043" w:type="dxa"/>
          </w:tcPr>
          <w:p w:rsidR="001C5401" w:rsidRPr="00273FDD" w:rsidRDefault="001C5401" w:rsidP="001C5401">
            <w:pPr>
              <w:pStyle w:val="Paragrafi"/>
              <w:rPr>
                <w:sz w:val="22"/>
                <w:szCs w:val="22"/>
                <w:lang w:val="sq-AL"/>
              </w:rPr>
            </w:pPr>
            <w:r w:rsidRPr="00273FDD">
              <w:rPr>
                <w:sz w:val="22"/>
                <w:szCs w:val="22"/>
                <w:lang w:val="sq-AL"/>
              </w:rPr>
              <w:t>Dita e muajit (dy shifra)</w:t>
            </w:r>
          </w:p>
        </w:tc>
        <w:tc>
          <w:tcPr>
            <w:tcW w:w="3043" w:type="dxa"/>
          </w:tcPr>
          <w:p w:rsidR="001C5401" w:rsidRPr="00273FDD" w:rsidRDefault="001C5401" w:rsidP="002970F2">
            <w:pPr>
              <w:pStyle w:val="Paragrafi"/>
              <w:rPr>
                <w:sz w:val="22"/>
                <w:szCs w:val="22"/>
                <w:lang w:val="sq-AL"/>
              </w:rPr>
            </w:pPr>
            <w:r w:rsidRPr="00273FDD">
              <w:rPr>
                <w:sz w:val="22"/>
                <w:szCs w:val="22"/>
                <w:lang w:val="sq-AL"/>
              </w:rPr>
              <w:t>01</w:t>
            </w:r>
            <w:r w:rsidR="002970F2">
              <w:rPr>
                <w:sz w:val="22"/>
                <w:szCs w:val="22"/>
                <w:lang w:val="sq-AL"/>
              </w:rPr>
              <w:t>–</w:t>
            </w:r>
            <w:r w:rsidRPr="00273FDD">
              <w:rPr>
                <w:sz w:val="22"/>
                <w:szCs w:val="22"/>
                <w:lang w:val="sq-AL"/>
              </w:rPr>
              <w:t>31</w:t>
            </w:r>
          </w:p>
        </w:tc>
      </w:tr>
      <w:tr w:rsidR="001C5401" w:rsidRPr="00273FDD" w:rsidTr="00490AF8">
        <w:tc>
          <w:tcPr>
            <w:tcW w:w="3042" w:type="dxa"/>
          </w:tcPr>
          <w:p w:rsidR="001C5401" w:rsidRPr="00273FDD" w:rsidRDefault="001C5401" w:rsidP="001C5401">
            <w:pPr>
              <w:pStyle w:val="Paragrafi"/>
              <w:rPr>
                <w:sz w:val="22"/>
                <w:szCs w:val="22"/>
                <w:lang w:val="sq-AL"/>
              </w:rPr>
            </w:pPr>
            <w:r w:rsidRPr="00273FDD">
              <w:rPr>
                <w:sz w:val="22"/>
                <w:szCs w:val="22"/>
                <w:lang w:val="sq-AL"/>
              </w:rPr>
              <w:t>mm</w:t>
            </w:r>
          </w:p>
        </w:tc>
        <w:tc>
          <w:tcPr>
            <w:tcW w:w="3043" w:type="dxa"/>
          </w:tcPr>
          <w:p w:rsidR="001C5401" w:rsidRPr="00273FDD" w:rsidRDefault="001C5401" w:rsidP="001C5401">
            <w:pPr>
              <w:pStyle w:val="Paragrafi"/>
              <w:rPr>
                <w:sz w:val="22"/>
                <w:szCs w:val="22"/>
                <w:lang w:val="sq-AL"/>
              </w:rPr>
            </w:pPr>
            <w:r w:rsidRPr="00273FDD">
              <w:rPr>
                <w:sz w:val="22"/>
                <w:szCs w:val="22"/>
                <w:lang w:val="sq-AL"/>
              </w:rPr>
              <w:t>Muaji i vitit ( dy shifra )</w:t>
            </w:r>
          </w:p>
        </w:tc>
        <w:tc>
          <w:tcPr>
            <w:tcW w:w="3043" w:type="dxa"/>
          </w:tcPr>
          <w:p w:rsidR="001C5401" w:rsidRPr="00273FDD" w:rsidRDefault="001C5401" w:rsidP="001C5401">
            <w:pPr>
              <w:pStyle w:val="Paragrafi"/>
              <w:rPr>
                <w:sz w:val="22"/>
                <w:szCs w:val="22"/>
                <w:lang w:val="sq-AL"/>
              </w:rPr>
            </w:pPr>
            <w:r w:rsidRPr="00273FDD">
              <w:rPr>
                <w:sz w:val="22"/>
                <w:szCs w:val="22"/>
                <w:lang w:val="sq-AL"/>
              </w:rPr>
              <w:t>01</w:t>
            </w:r>
            <w:r w:rsidR="002970F2">
              <w:rPr>
                <w:sz w:val="22"/>
                <w:szCs w:val="22"/>
                <w:lang w:val="sq-AL"/>
              </w:rPr>
              <w:t>–</w:t>
            </w:r>
            <w:r w:rsidRPr="00273FDD">
              <w:rPr>
                <w:sz w:val="22"/>
                <w:szCs w:val="22"/>
                <w:lang w:val="sq-AL"/>
              </w:rPr>
              <w:t>12</w:t>
            </w:r>
          </w:p>
        </w:tc>
      </w:tr>
      <w:tr w:rsidR="001C5401" w:rsidRPr="00273FDD" w:rsidTr="00490AF8">
        <w:trPr>
          <w:cnfStyle w:val="000000100000" w:firstRow="0" w:lastRow="0" w:firstColumn="0" w:lastColumn="0" w:oddVBand="0" w:evenVBand="0" w:oddHBand="1" w:evenHBand="0" w:firstRowFirstColumn="0" w:firstRowLastColumn="0" w:lastRowFirstColumn="0" w:lastRowLastColumn="0"/>
        </w:trPr>
        <w:tc>
          <w:tcPr>
            <w:tcW w:w="3042" w:type="dxa"/>
          </w:tcPr>
          <w:p w:rsidR="001C5401" w:rsidRPr="00273FDD" w:rsidRDefault="001C5401" w:rsidP="001C5401">
            <w:pPr>
              <w:pStyle w:val="Paragrafi"/>
              <w:rPr>
                <w:sz w:val="22"/>
                <w:szCs w:val="22"/>
                <w:lang w:val="sq-AL"/>
              </w:rPr>
            </w:pPr>
            <w:r w:rsidRPr="00273FDD">
              <w:rPr>
                <w:sz w:val="22"/>
                <w:szCs w:val="22"/>
                <w:lang w:val="sq-AL"/>
              </w:rPr>
              <w:t>yyyy</w:t>
            </w:r>
          </w:p>
        </w:tc>
        <w:tc>
          <w:tcPr>
            <w:tcW w:w="3043" w:type="dxa"/>
          </w:tcPr>
          <w:p w:rsidR="001C5401" w:rsidRPr="00273FDD" w:rsidRDefault="001C5401" w:rsidP="001C5401">
            <w:pPr>
              <w:pStyle w:val="Paragrafi"/>
              <w:rPr>
                <w:sz w:val="22"/>
                <w:szCs w:val="22"/>
                <w:lang w:val="sq-AL"/>
              </w:rPr>
            </w:pPr>
            <w:r w:rsidRPr="00273FDD">
              <w:rPr>
                <w:sz w:val="22"/>
                <w:szCs w:val="22"/>
                <w:lang w:val="sq-AL"/>
              </w:rPr>
              <w:t>Viti (katër shifra)</w:t>
            </w:r>
          </w:p>
        </w:tc>
        <w:tc>
          <w:tcPr>
            <w:tcW w:w="3043" w:type="dxa"/>
          </w:tcPr>
          <w:p w:rsidR="001C5401" w:rsidRPr="00273FDD" w:rsidRDefault="001C5401" w:rsidP="001C5401">
            <w:pPr>
              <w:pStyle w:val="Paragrafi"/>
              <w:rPr>
                <w:sz w:val="22"/>
                <w:szCs w:val="22"/>
                <w:lang w:val="sq-AL"/>
              </w:rPr>
            </w:pPr>
            <w:r w:rsidRPr="00273FDD">
              <w:rPr>
                <w:sz w:val="22"/>
                <w:szCs w:val="22"/>
                <w:lang w:val="sq-AL"/>
              </w:rPr>
              <w:t>Viti korrent (viti tjetër)</w:t>
            </w:r>
          </w:p>
        </w:tc>
      </w:tr>
      <w:tr w:rsidR="001C5401" w:rsidRPr="00273FDD" w:rsidTr="00490AF8">
        <w:tc>
          <w:tcPr>
            <w:tcW w:w="3042" w:type="dxa"/>
          </w:tcPr>
          <w:p w:rsidR="001C5401" w:rsidRPr="00273FDD" w:rsidRDefault="001C5401" w:rsidP="001C5401">
            <w:pPr>
              <w:pStyle w:val="Paragrafi"/>
              <w:rPr>
                <w:sz w:val="22"/>
                <w:szCs w:val="22"/>
                <w:lang w:val="sq-AL"/>
              </w:rPr>
            </w:pPr>
            <w:r w:rsidRPr="00273FDD">
              <w:rPr>
                <w:sz w:val="22"/>
                <w:szCs w:val="22"/>
                <w:lang w:val="sq-AL"/>
              </w:rPr>
              <w:t>nn</w:t>
            </w:r>
          </w:p>
        </w:tc>
        <w:tc>
          <w:tcPr>
            <w:tcW w:w="3043" w:type="dxa"/>
          </w:tcPr>
          <w:p w:rsidR="001C5401" w:rsidRPr="00273FDD" w:rsidRDefault="001C5401" w:rsidP="001C5401">
            <w:pPr>
              <w:pStyle w:val="Paragrafi"/>
              <w:rPr>
                <w:sz w:val="22"/>
                <w:szCs w:val="22"/>
                <w:lang w:val="sq-AL"/>
              </w:rPr>
            </w:pPr>
            <w:r w:rsidRPr="00273FDD">
              <w:rPr>
                <w:sz w:val="22"/>
                <w:szCs w:val="22"/>
                <w:lang w:val="sq-AL"/>
              </w:rPr>
              <w:t xml:space="preserve">Ora </w:t>
            </w:r>
          </w:p>
        </w:tc>
        <w:tc>
          <w:tcPr>
            <w:tcW w:w="3043" w:type="dxa"/>
          </w:tcPr>
          <w:p w:rsidR="001C5401" w:rsidRPr="00273FDD" w:rsidRDefault="001C5401" w:rsidP="00490AF8">
            <w:pPr>
              <w:pStyle w:val="Paragrafi"/>
              <w:rPr>
                <w:sz w:val="22"/>
                <w:szCs w:val="22"/>
                <w:lang w:val="sq-AL"/>
              </w:rPr>
            </w:pPr>
            <w:r w:rsidRPr="00273FDD">
              <w:rPr>
                <w:sz w:val="22"/>
                <w:szCs w:val="22"/>
                <w:lang w:val="sq-AL"/>
              </w:rPr>
              <w:t>00:00</w:t>
            </w:r>
            <w:r w:rsidR="002970F2">
              <w:rPr>
                <w:sz w:val="22"/>
                <w:szCs w:val="22"/>
                <w:lang w:val="sq-AL"/>
              </w:rPr>
              <w:t>–</w:t>
            </w:r>
            <w:r w:rsidRPr="00273FDD">
              <w:rPr>
                <w:sz w:val="22"/>
                <w:szCs w:val="22"/>
                <w:lang w:val="sq-AL"/>
              </w:rPr>
              <w:t>24:00</w:t>
            </w:r>
          </w:p>
        </w:tc>
      </w:tr>
    </w:tbl>
    <w:p w:rsidR="000F0E57" w:rsidRDefault="000F0E57" w:rsidP="001C5401">
      <w:pPr>
        <w:pStyle w:val="Paragrafi"/>
        <w:rPr>
          <w:lang w:val="sq-AL"/>
        </w:rPr>
      </w:pPr>
    </w:p>
    <w:p w:rsidR="005420EF" w:rsidRDefault="005420EF" w:rsidP="001C5401">
      <w:pPr>
        <w:pStyle w:val="Paragrafi"/>
        <w:rPr>
          <w:lang w:val="sq-AL"/>
        </w:rPr>
        <w:sectPr w:rsidR="005420EF" w:rsidSect="000F0E57">
          <w:type w:val="continuous"/>
          <w:pgSz w:w="11907" w:h="16840" w:code="9"/>
          <w:pgMar w:top="720" w:right="1134" w:bottom="720" w:left="1134" w:header="851" w:footer="851" w:gutter="0"/>
          <w:cols w:space="454"/>
          <w:docGrid w:linePitch="360"/>
        </w:sectPr>
      </w:pPr>
    </w:p>
    <w:p w:rsidR="001C5401" w:rsidRPr="00273FDD" w:rsidRDefault="00954C8A" w:rsidP="001C5401">
      <w:pPr>
        <w:pStyle w:val="Paragrafi"/>
        <w:rPr>
          <w:lang w:val="sq-AL"/>
        </w:rPr>
      </w:pPr>
      <w:r w:rsidRPr="00273FDD">
        <w:rPr>
          <w:lang w:val="sq-AL"/>
        </w:rPr>
        <w:t xml:space="preserve">2.3 </w:t>
      </w:r>
      <w:r w:rsidR="001C5401" w:rsidRPr="00273FDD">
        <w:rPr>
          <w:lang w:val="sq-AL"/>
        </w:rPr>
        <w:t xml:space="preserve">Orët e </w:t>
      </w:r>
      <w:r w:rsidR="000167C0" w:rsidRPr="00273FDD">
        <w:rPr>
          <w:lang w:val="sq-AL"/>
        </w:rPr>
        <w:t xml:space="preserve">Tregut Shqiptar </w:t>
      </w:r>
      <w:r w:rsidR="00490AF8" w:rsidRPr="00273FDD">
        <w:rPr>
          <w:lang w:val="sq-AL"/>
        </w:rPr>
        <w:t xml:space="preserve">të </w:t>
      </w:r>
      <w:r w:rsidR="008C0FD6" w:rsidRPr="00273FDD">
        <w:rPr>
          <w:lang w:val="sq-AL"/>
        </w:rPr>
        <w:t xml:space="preserve">Një </w:t>
      </w:r>
      <w:r w:rsidR="000167C0" w:rsidRPr="00273FDD">
        <w:rPr>
          <w:lang w:val="sq-AL"/>
        </w:rPr>
        <w:t xml:space="preserve">Dite </w:t>
      </w:r>
      <w:r w:rsidR="00490AF8" w:rsidRPr="00273FDD">
        <w:rPr>
          <w:lang w:val="sq-AL"/>
        </w:rPr>
        <w:t xml:space="preserve">më </w:t>
      </w:r>
      <w:r w:rsidR="000167C0" w:rsidRPr="00273FDD">
        <w:rPr>
          <w:lang w:val="sq-AL"/>
        </w:rPr>
        <w:t xml:space="preserve">Parë </w:t>
      </w:r>
    </w:p>
    <w:p w:rsidR="001C5401" w:rsidRPr="00273FDD" w:rsidRDefault="00490AF8" w:rsidP="001C5401">
      <w:pPr>
        <w:pStyle w:val="Paragrafi"/>
        <w:rPr>
          <w:lang w:val="sq-AL"/>
        </w:rPr>
      </w:pPr>
      <w:r w:rsidRPr="00273FDD">
        <w:rPr>
          <w:lang w:val="sq-AL"/>
        </w:rPr>
        <w:t>Kontratat</w:t>
      </w:r>
      <w:r w:rsidR="001C5401" w:rsidRPr="00273FDD">
        <w:rPr>
          <w:lang w:val="sq-AL"/>
        </w:rPr>
        <w:t xml:space="preserve"> për çdo javë (nga e </w:t>
      </w:r>
      <w:r>
        <w:rPr>
          <w:lang w:val="sq-AL"/>
        </w:rPr>
        <w:t>hëna në të diel</w:t>
      </w:r>
      <w:r w:rsidR="001C5401" w:rsidRPr="00273FDD">
        <w:rPr>
          <w:lang w:val="sq-AL"/>
        </w:rPr>
        <w:t xml:space="preserve">) do të hapen normalisht për </w:t>
      </w:r>
      <w:r w:rsidRPr="00273FDD">
        <w:rPr>
          <w:lang w:val="sq-AL"/>
        </w:rPr>
        <w:t xml:space="preserve">porositë në </w:t>
      </w:r>
      <w:r w:rsidR="00E26899" w:rsidRPr="00273FDD">
        <w:rPr>
          <w:lang w:val="sq-AL"/>
        </w:rPr>
        <w:t xml:space="preserve">Tregun Shqiptar </w:t>
      </w:r>
      <w:r w:rsidRPr="00273FDD">
        <w:rPr>
          <w:lang w:val="sq-AL"/>
        </w:rPr>
        <w:t xml:space="preserve">të </w:t>
      </w:r>
      <w:r w:rsidR="008C0FD6" w:rsidRPr="00273FDD">
        <w:rPr>
          <w:lang w:val="sq-AL"/>
        </w:rPr>
        <w:t xml:space="preserve">Një </w:t>
      </w:r>
      <w:r w:rsidR="00E26899" w:rsidRPr="00273FDD">
        <w:rPr>
          <w:lang w:val="sq-AL"/>
        </w:rPr>
        <w:t xml:space="preserve">Dite </w:t>
      </w:r>
      <w:r w:rsidRPr="00273FDD">
        <w:rPr>
          <w:lang w:val="sq-AL"/>
        </w:rPr>
        <w:t xml:space="preserve">më </w:t>
      </w:r>
      <w:r w:rsidR="00E26899" w:rsidRPr="00273FDD">
        <w:rPr>
          <w:lang w:val="sq-AL"/>
        </w:rPr>
        <w:t xml:space="preserve">Parë </w:t>
      </w:r>
      <w:r w:rsidRPr="00273FDD">
        <w:rPr>
          <w:lang w:val="sq-AL"/>
        </w:rPr>
        <w:t>dy</w:t>
      </w:r>
      <w:r w:rsidR="001C5401" w:rsidRPr="00273FDD">
        <w:rPr>
          <w:lang w:val="sq-AL"/>
        </w:rPr>
        <w:t xml:space="preserve"> javë në avancë. Nëse e </w:t>
      </w:r>
      <w:r w:rsidRPr="00273FDD">
        <w:rPr>
          <w:lang w:val="sq-AL"/>
        </w:rPr>
        <w:t xml:space="preserve">hëna </w:t>
      </w:r>
      <w:r w:rsidR="001C5401" w:rsidRPr="00273FDD">
        <w:rPr>
          <w:lang w:val="sq-AL"/>
        </w:rPr>
        <w:t>është ditë pushimi, kontratat do të h</w:t>
      </w:r>
      <w:r>
        <w:rPr>
          <w:lang w:val="sq-AL"/>
        </w:rPr>
        <w:t>apen ditën e punës që vjen në r</w:t>
      </w:r>
      <w:r w:rsidR="001C5401" w:rsidRPr="00273FDD">
        <w:rPr>
          <w:lang w:val="sq-AL"/>
        </w:rPr>
        <w:t>adhë. Lidhur me periudhat e pushimeve, java e tregtimit mund të hapen më herët, ndërsa në lidhje me zbatimet teknike java e tregtimit mund të hapet më vonë, vetëm sipas gjykimit të BSHEE</w:t>
      </w:r>
      <w:r>
        <w:rPr>
          <w:lang w:val="sq-AL"/>
        </w:rPr>
        <w:t>-së</w:t>
      </w:r>
      <w:r w:rsidR="001C5401" w:rsidRPr="00273FDD">
        <w:rPr>
          <w:lang w:val="sq-AL"/>
        </w:rPr>
        <w:t>.</w:t>
      </w:r>
      <w:r w:rsidR="00273FDD" w:rsidRPr="00273FDD">
        <w:rPr>
          <w:lang w:val="sq-AL"/>
        </w:rPr>
        <w:t xml:space="preserve"> </w:t>
      </w:r>
    </w:p>
    <w:p w:rsidR="004816E0" w:rsidRPr="005568DE" w:rsidRDefault="004816E0" w:rsidP="001C5401">
      <w:pPr>
        <w:pStyle w:val="Paragrafi"/>
        <w:rPr>
          <w:lang w:val="sq-AL"/>
        </w:rPr>
      </w:pPr>
    </w:p>
    <w:p w:rsidR="001C5401" w:rsidRPr="00273FDD" w:rsidRDefault="004816E0" w:rsidP="00602769">
      <w:pPr>
        <w:pStyle w:val="NeniTitull"/>
        <w:rPr>
          <w:lang w:val="sq-AL"/>
        </w:rPr>
      </w:pPr>
      <w:r w:rsidRPr="00273FDD">
        <w:rPr>
          <w:lang w:val="sq-AL"/>
        </w:rPr>
        <w:t xml:space="preserve">TREGU I NJË DITE MË PARË </w:t>
      </w:r>
    </w:p>
    <w:p w:rsidR="005568DE" w:rsidRDefault="005568DE" w:rsidP="00602769">
      <w:pPr>
        <w:pStyle w:val="NeniTitull"/>
        <w:rPr>
          <w:lang w:val="sq-AL"/>
        </w:rPr>
      </w:pPr>
      <w:r>
        <w:rPr>
          <w:lang w:val="sq-AL"/>
        </w:rPr>
        <w:t xml:space="preserve">RREGULLAT E TREGTIMIT </w:t>
      </w:r>
    </w:p>
    <w:p w:rsidR="001C5401" w:rsidRPr="00FC3EBE" w:rsidRDefault="00F37F51" w:rsidP="00602769">
      <w:pPr>
        <w:pStyle w:val="NeniTitull"/>
        <w:rPr>
          <w:lang w:val="sq-AL"/>
        </w:rPr>
      </w:pPr>
      <w:r w:rsidRPr="00FC3EBE">
        <w:rPr>
          <w:lang w:val="sq-AL"/>
        </w:rPr>
        <w:t>SHTOJCA 2</w:t>
      </w:r>
    </w:p>
    <w:p w:rsidR="001C5401" w:rsidRPr="00FC3EBE" w:rsidRDefault="00F37F51" w:rsidP="00602769">
      <w:pPr>
        <w:pStyle w:val="NeniTitull"/>
        <w:rPr>
          <w:lang w:val="sq-AL"/>
        </w:rPr>
      </w:pPr>
      <w:r w:rsidRPr="00FC3EBE">
        <w:rPr>
          <w:lang w:val="sq-AL"/>
        </w:rPr>
        <w:t>BURSA SHQIPTARE E ENERGJISË ELEKTRIKE</w:t>
      </w:r>
    </w:p>
    <w:p w:rsidR="001C5401" w:rsidRPr="00FC3EBE" w:rsidRDefault="00F37F51" w:rsidP="00602769">
      <w:pPr>
        <w:pStyle w:val="NeniTitull"/>
        <w:rPr>
          <w:lang w:val="sq-AL"/>
        </w:rPr>
      </w:pPr>
      <w:r w:rsidRPr="00FC3EBE">
        <w:rPr>
          <w:lang w:val="sq-AL"/>
        </w:rPr>
        <w:t xml:space="preserve">RREGULLAT E TREGUT SHQIPTAR TË NJË DITE MË PARË </w:t>
      </w:r>
    </w:p>
    <w:p w:rsidR="00602769" w:rsidRPr="00273FDD" w:rsidRDefault="00602769" w:rsidP="001C5401">
      <w:pPr>
        <w:pStyle w:val="Paragrafi"/>
        <w:rPr>
          <w:sz w:val="14"/>
          <w:lang w:val="sq-AL"/>
        </w:rPr>
      </w:pPr>
    </w:p>
    <w:p w:rsidR="001C5401" w:rsidRPr="00273FDD" w:rsidRDefault="00602769" w:rsidP="001C5401">
      <w:pPr>
        <w:pStyle w:val="Paragrafi"/>
        <w:rPr>
          <w:lang w:val="sq-AL"/>
        </w:rPr>
      </w:pPr>
      <w:r w:rsidRPr="00273FDD">
        <w:rPr>
          <w:lang w:val="sq-AL"/>
        </w:rPr>
        <w:t xml:space="preserve">1. </w:t>
      </w:r>
      <w:r w:rsidR="001C5401" w:rsidRPr="00273FDD">
        <w:rPr>
          <w:lang w:val="sq-AL"/>
        </w:rPr>
        <w:t>HYRJE</w:t>
      </w:r>
    </w:p>
    <w:p w:rsidR="001C5401" w:rsidRPr="00273FDD" w:rsidRDefault="00A14EFE" w:rsidP="001C5401">
      <w:pPr>
        <w:pStyle w:val="Paragrafi"/>
        <w:rPr>
          <w:lang w:val="sq-AL"/>
        </w:rPr>
      </w:pPr>
      <w:r w:rsidRPr="00273FDD">
        <w:rPr>
          <w:lang w:val="sq-AL"/>
        </w:rPr>
        <w:t xml:space="preserve">1.1 </w:t>
      </w:r>
      <w:r w:rsidR="001C5401" w:rsidRPr="00273FDD">
        <w:rPr>
          <w:lang w:val="sq-AL"/>
        </w:rPr>
        <w:t xml:space="preserve">Këto </w:t>
      </w:r>
      <w:r w:rsidR="001D1C20" w:rsidRPr="00273FDD">
        <w:rPr>
          <w:lang w:val="sq-AL"/>
        </w:rPr>
        <w:t xml:space="preserve">rregullore të </w:t>
      </w:r>
      <w:r w:rsidR="000167C0" w:rsidRPr="00273FDD">
        <w:rPr>
          <w:lang w:val="sq-AL"/>
        </w:rPr>
        <w:t xml:space="preserve">Tregut Shqiptar </w:t>
      </w:r>
      <w:r w:rsidR="001D1C20" w:rsidRPr="00273FDD">
        <w:rPr>
          <w:lang w:val="sq-AL"/>
        </w:rPr>
        <w:t xml:space="preserve">të </w:t>
      </w:r>
      <w:r w:rsidR="008C0FD6" w:rsidRPr="00273FDD">
        <w:rPr>
          <w:lang w:val="sq-AL"/>
        </w:rPr>
        <w:t xml:space="preserve">Një </w:t>
      </w:r>
      <w:r w:rsidR="000167C0" w:rsidRPr="00273FDD">
        <w:rPr>
          <w:lang w:val="sq-AL"/>
        </w:rPr>
        <w:t xml:space="preserve">Dite </w:t>
      </w:r>
      <w:r w:rsidR="001C5401" w:rsidRPr="00273FDD">
        <w:rPr>
          <w:lang w:val="sq-AL"/>
        </w:rPr>
        <w:t xml:space="preserve">më </w:t>
      </w:r>
      <w:r w:rsidR="000167C0" w:rsidRPr="00273FDD">
        <w:rPr>
          <w:lang w:val="sq-AL"/>
        </w:rPr>
        <w:t xml:space="preserve">Parë </w:t>
      </w:r>
      <w:r w:rsidR="001C5401" w:rsidRPr="00273FDD">
        <w:rPr>
          <w:lang w:val="sq-AL"/>
        </w:rPr>
        <w:t xml:space="preserve">përmbajnë dispozita të detajuara mbi </w:t>
      </w:r>
      <w:r w:rsidR="001D1C20" w:rsidRPr="00273FDD">
        <w:rPr>
          <w:lang w:val="sq-AL"/>
        </w:rPr>
        <w:t xml:space="preserve">porositë </w:t>
      </w:r>
      <w:r w:rsidR="001C5401" w:rsidRPr="00273FDD">
        <w:rPr>
          <w:lang w:val="sq-AL"/>
        </w:rPr>
        <w:t xml:space="preserve">dhe llogaritjen e çmimit të </w:t>
      </w:r>
      <w:r w:rsidR="008C0FD6" w:rsidRPr="00273FDD">
        <w:rPr>
          <w:lang w:val="sq-AL"/>
        </w:rPr>
        <w:t xml:space="preserve">Një </w:t>
      </w:r>
      <w:r w:rsidR="001D1C20" w:rsidRPr="00273FDD">
        <w:rPr>
          <w:lang w:val="sq-AL"/>
        </w:rPr>
        <w:t xml:space="preserve">dite përpara në </w:t>
      </w:r>
      <w:r w:rsidR="00E26899" w:rsidRPr="00273FDD">
        <w:rPr>
          <w:lang w:val="sq-AL"/>
        </w:rPr>
        <w:t xml:space="preserve">Tregun Shqiptar </w:t>
      </w:r>
      <w:r w:rsidR="001C5401" w:rsidRPr="00273FDD">
        <w:rPr>
          <w:lang w:val="sq-AL"/>
        </w:rPr>
        <w:t xml:space="preserve">të </w:t>
      </w:r>
      <w:r w:rsidR="008C0FD6" w:rsidRPr="00273FDD">
        <w:rPr>
          <w:lang w:val="sq-AL"/>
        </w:rPr>
        <w:t xml:space="preserve">Një </w:t>
      </w:r>
      <w:r w:rsidR="00E26899" w:rsidRPr="00273FDD">
        <w:rPr>
          <w:lang w:val="sq-AL"/>
        </w:rPr>
        <w:t xml:space="preserve">Dite </w:t>
      </w:r>
      <w:r w:rsidR="001C5401" w:rsidRPr="00273FDD">
        <w:rPr>
          <w:lang w:val="sq-AL"/>
        </w:rPr>
        <w:t xml:space="preserve">më </w:t>
      </w:r>
      <w:r w:rsidR="00E26899" w:rsidRPr="00273FDD">
        <w:rPr>
          <w:lang w:val="sq-AL"/>
        </w:rPr>
        <w:t xml:space="preserve">Parë </w:t>
      </w:r>
      <w:r w:rsidR="001C5401" w:rsidRPr="00273FDD">
        <w:rPr>
          <w:lang w:val="sq-AL"/>
        </w:rPr>
        <w:t>dhe janë pjesë e Rregullave të Tregut.</w:t>
      </w:r>
      <w:r w:rsidR="00273FDD" w:rsidRPr="00273FDD">
        <w:rPr>
          <w:lang w:val="sq-AL"/>
        </w:rPr>
        <w:t xml:space="preserve"> </w:t>
      </w:r>
    </w:p>
    <w:p w:rsidR="0017630F" w:rsidRDefault="00602769" w:rsidP="00BE6DD1">
      <w:pPr>
        <w:pStyle w:val="Paragrafi"/>
        <w:rPr>
          <w:lang w:val="sq-AL"/>
        </w:rPr>
      </w:pPr>
      <w:r w:rsidRPr="00273FDD">
        <w:rPr>
          <w:lang w:val="sq-AL"/>
        </w:rPr>
        <w:t xml:space="preserve">1.2 </w:t>
      </w:r>
      <w:r w:rsidR="001C5401" w:rsidRPr="00273FDD">
        <w:rPr>
          <w:lang w:val="sq-AL"/>
        </w:rPr>
        <w:t xml:space="preserve">Tregu </w:t>
      </w:r>
      <w:r w:rsidR="00033065" w:rsidRPr="00273FDD">
        <w:rPr>
          <w:lang w:val="sq-AL"/>
        </w:rPr>
        <w:t xml:space="preserve">Shqiptar </w:t>
      </w:r>
      <w:r w:rsidR="001C5401" w:rsidRPr="00273FDD">
        <w:rPr>
          <w:lang w:val="sq-AL"/>
        </w:rPr>
        <w:t xml:space="preserve">i </w:t>
      </w:r>
      <w:r w:rsidR="008C0FD6" w:rsidRPr="00273FDD">
        <w:rPr>
          <w:lang w:val="sq-AL"/>
        </w:rPr>
        <w:t xml:space="preserve">Një </w:t>
      </w:r>
      <w:r w:rsidR="00033065" w:rsidRPr="00273FDD">
        <w:rPr>
          <w:lang w:val="sq-AL"/>
        </w:rPr>
        <w:t xml:space="preserve">Dite </w:t>
      </w:r>
      <w:r w:rsidR="001C5401" w:rsidRPr="00273FDD">
        <w:rPr>
          <w:lang w:val="sq-AL"/>
        </w:rPr>
        <w:t xml:space="preserve">më </w:t>
      </w:r>
      <w:r w:rsidR="00033065" w:rsidRPr="00273FDD">
        <w:rPr>
          <w:lang w:val="sq-AL"/>
        </w:rPr>
        <w:t xml:space="preserve">Parë </w:t>
      </w:r>
      <w:r w:rsidR="001C5401" w:rsidRPr="00273FDD">
        <w:rPr>
          <w:lang w:val="sq-AL"/>
        </w:rPr>
        <w:t xml:space="preserve">ofron mundësinë e tregtimit në kuptimin e </w:t>
      </w:r>
      <w:r w:rsidR="001D1C20" w:rsidRPr="00273FDD">
        <w:rPr>
          <w:lang w:val="sq-AL"/>
        </w:rPr>
        <w:t>tregtisë së një dit</w:t>
      </w:r>
      <w:r w:rsidR="001C5401" w:rsidRPr="00273FDD">
        <w:rPr>
          <w:lang w:val="sq-AL"/>
        </w:rPr>
        <w:t xml:space="preserve">e më parë, bazuar në të gjitha </w:t>
      </w:r>
      <w:r w:rsidR="001D1C20" w:rsidRPr="00273FDD">
        <w:rPr>
          <w:lang w:val="sq-AL"/>
        </w:rPr>
        <w:t xml:space="preserve">porositë </w:t>
      </w:r>
      <w:r w:rsidR="001C5401" w:rsidRPr="00273FDD">
        <w:rPr>
          <w:lang w:val="sq-AL"/>
        </w:rPr>
        <w:t xml:space="preserve">e marra nga </w:t>
      </w:r>
      <w:r w:rsidR="001D1C20" w:rsidRPr="00273FDD">
        <w:rPr>
          <w:lang w:val="sq-AL"/>
        </w:rPr>
        <w:t>anëtarët përpara mbylljes së portës</w:t>
      </w:r>
      <w:r w:rsidR="001C5401" w:rsidRPr="00273FDD">
        <w:rPr>
          <w:lang w:val="sq-AL"/>
        </w:rPr>
        <w:t>.</w:t>
      </w:r>
      <w:r w:rsidR="00273FDD" w:rsidRPr="00273FDD">
        <w:rPr>
          <w:lang w:val="sq-AL"/>
        </w:rPr>
        <w:t xml:space="preserve"> </w:t>
      </w:r>
    </w:p>
    <w:p w:rsidR="001C5401" w:rsidRPr="00273FDD" w:rsidRDefault="00602769" w:rsidP="001C5401">
      <w:pPr>
        <w:pStyle w:val="Paragrafi"/>
        <w:rPr>
          <w:lang w:val="sq-AL"/>
        </w:rPr>
      </w:pPr>
      <w:r w:rsidRPr="00273FDD">
        <w:rPr>
          <w:lang w:val="sq-AL"/>
        </w:rPr>
        <w:t xml:space="preserve">1.3 </w:t>
      </w:r>
      <w:r w:rsidR="001C5401" w:rsidRPr="00273FDD">
        <w:rPr>
          <w:lang w:val="sq-AL"/>
        </w:rPr>
        <w:t xml:space="preserve">Pas </w:t>
      </w:r>
      <w:r w:rsidR="001D1C20" w:rsidRPr="00273FDD">
        <w:rPr>
          <w:lang w:val="sq-AL"/>
        </w:rPr>
        <w:t>mbylljes së portës</w:t>
      </w:r>
      <w:r w:rsidR="001C5401" w:rsidRPr="00273FDD">
        <w:rPr>
          <w:lang w:val="sq-AL"/>
        </w:rPr>
        <w:t xml:space="preserve">, të gjitha volumet dhe </w:t>
      </w:r>
      <w:r w:rsidR="001D1C20" w:rsidRPr="00273FDD">
        <w:rPr>
          <w:lang w:val="sq-AL"/>
        </w:rPr>
        <w:t xml:space="preserve">porositë </w:t>
      </w:r>
      <w:r w:rsidR="001C5401" w:rsidRPr="00273FDD">
        <w:rPr>
          <w:lang w:val="sq-AL"/>
        </w:rPr>
        <w:t xml:space="preserve">e marra janë grumbulluar dhe ekuilibri i </w:t>
      </w:r>
      <w:r w:rsidR="001D1C20" w:rsidRPr="00273FDD">
        <w:rPr>
          <w:lang w:val="sq-AL"/>
        </w:rPr>
        <w:t xml:space="preserve">tregut </w:t>
      </w:r>
      <w:r w:rsidR="001C5401" w:rsidRPr="00273FDD">
        <w:rPr>
          <w:lang w:val="sq-AL"/>
        </w:rPr>
        <w:t xml:space="preserve">është llogaritur. Bazuar në ekuilibrin e </w:t>
      </w:r>
      <w:r w:rsidR="001D1C20" w:rsidRPr="00273FDD">
        <w:rPr>
          <w:lang w:val="sq-AL"/>
        </w:rPr>
        <w:t xml:space="preserve">tregut </w:t>
      </w:r>
      <w:r w:rsidR="001C5401" w:rsidRPr="00273FDD">
        <w:rPr>
          <w:lang w:val="sq-AL"/>
        </w:rPr>
        <w:t xml:space="preserve">të çmimit dhe volumit, të drejtat dhe detyrimet e çdo </w:t>
      </w:r>
      <w:r w:rsidR="001D1C20" w:rsidRPr="00273FDD">
        <w:rPr>
          <w:lang w:val="sq-AL"/>
        </w:rPr>
        <w:t xml:space="preserve">anëtari </w:t>
      </w:r>
      <w:r w:rsidR="001C5401" w:rsidRPr="00273FDD">
        <w:rPr>
          <w:lang w:val="sq-AL"/>
        </w:rPr>
        <w:t>për</w:t>
      </w:r>
      <w:r w:rsidR="001D1C20">
        <w:rPr>
          <w:lang w:val="sq-AL"/>
        </w:rPr>
        <w:t xml:space="preserve"> </w:t>
      </w:r>
      <w:r w:rsidR="001C5401" w:rsidRPr="00273FDD">
        <w:rPr>
          <w:lang w:val="sq-AL"/>
        </w:rPr>
        <w:t xml:space="preserve">sa i përket shitjes dhe blerjes së energjisë elektrike për </w:t>
      </w:r>
      <w:r w:rsidR="001D1C20" w:rsidRPr="00273FDD">
        <w:rPr>
          <w:lang w:val="sq-AL"/>
        </w:rPr>
        <w:t xml:space="preserve">orët </w:t>
      </w:r>
      <w:r w:rsidR="001C5401" w:rsidRPr="00273FDD">
        <w:rPr>
          <w:lang w:val="sq-AL"/>
        </w:rPr>
        <w:t xml:space="preserve">përkatëse të </w:t>
      </w:r>
      <w:r w:rsidR="001D1C20" w:rsidRPr="00273FDD">
        <w:rPr>
          <w:lang w:val="sq-AL"/>
        </w:rPr>
        <w:t>shpërndarjes</w:t>
      </w:r>
      <w:r w:rsidR="001C5401" w:rsidRPr="00273FDD">
        <w:rPr>
          <w:lang w:val="sq-AL"/>
        </w:rPr>
        <w:t>, janë vendosur ashtu siç është përcaktuar në këtë rregullore.</w:t>
      </w:r>
      <w:r w:rsidR="00273FDD" w:rsidRPr="00273FDD">
        <w:rPr>
          <w:lang w:val="sq-AL"/>
        </w:rPr>
        <w:t xml:space="preserve"> </w:t>
      </w:r>
    </w:p>
    <w:p w:rsidR="001C5401" w:rsidRPr="00273FDD" w:rsidRDefault="00602769" w:rsidP="001C5401">
      <w:pPr>
        <w:pStyle w:val="Paragrafi"/>
        <w:rPr>
          <w:lang w:val="sq-AL"/>
        </w:rPr>
      </w:pPr>
      <w:r w:rsidRPr="00273FDD">
        <w:rPr>
          <w:lang w:val="sq-AL"/>
        </w:rPr>
        <w:t xml:space="preserve">1.4 </w:t>
      </w:r>
      <w:r w:rsidR="001C5401" w:rsidRPr="00273FDD">
        <w:rPr>
          <w:lang w:val="sq-AL"/>
        </w:rPr>
        <w:t xml:space="preserve">Transaksionet që rezultojnë nga </w:t>
      </w:r>
      <w:r w:rsidR="001D1C20" w:rsidRPr="00273FDD">
        <w:rPr>
          <w:lang w:val="sq-AL"/>
        </w:rPr>
        <w:t xml:space="preserve">porositë </w:t>
      </w:r>
      <w:r w:rsidR="001C5401" w:rsidRPr="00273FDD">
        <w:rPr>
          <w:lang w:val="sq-AL"/>
        </w:rPr>
        <w:t xml:space="preserve">që janë përputhur në ETS janë regjistruar automatikisht dhe detyrimisht për </w:t>
      </w:r>
      <w:r w:rsidR="001D1C20" w:rsidRPr="00273FDD">
        <w:rPr>
          <w:lang w:val="sq-AL"/>
        </w:rPr>
        <w:t>pagesë</w:t>
      </w:r>
      <w:r w:rsidR="001C5401" w:rsidRPr="00273FDD">
        <w:rPr>
          <w:lang w:val="sq-AL"/>
        </w:rPr>
        <w:t xml:space="preserve">. </w:t>
      </w:r>
    </w:p>
    <w:p w:rsidR="001C5401" w:rsidRPr="00273FDD" w:rsidRDefault="00BE6DD1" w:rsidP="001C5401">
      <w:pPr>
        <w:pStyle w:val="Paragrafi"/>
        <w:rPr>
          <w:lang w:val="sq-AL"/>
        </w:rPr>
      </w:pPr>
      <w:r>
        <w:rPr>
          <w:lang w:val="sq-AL"/>
        </w:rPr>
        <w:t>1.5</w:t>
      </w:r>
      <w:r w:rsidR="001C5401" w:rsidRPr="00273FDD">
        <w:rPr>
          <w:lang w:val="sq-AL"/>
        </w:rPr>
        <w:t xml:space="preserve"> PROGRAMI I TREGUT TË PËRDITSHËM </w:t>
      </w:r>
    </w:p>
    <w:p w:rsidR="001C5401" w:rsidRPr="00273FDD" w:rsidRDefault="00BE6DD1" w:rsidP="001C5401">
      <w:pPr>
        <w:pStyle w:val="Paragrafi"/>
        <w:rPr>
          <w:lang w:val="sq-AL"/>
        </w:rPr>
      </w:pPr>
      <w:r>
        <w:rPr>
          <w:lang w:val="sq-AL"/>
        </w:rPr>
        <w:t>1.5.1</w:t>
      </w:r>
      <w:r w:rsidR="001C5401" w:rsidRPr="00273FDD">
        <w:rPr>
          <w:lang w:val="sq-AL"/>
        </w:rPr>
        <w:t xml:space="preserve"> Programimi i tregut të përditshëm. </w:t>
      </w:r>
    </w:p>
    <w:p w:rsidR="005420EF" w:rsidRDefault="00BE6DD1" w:rsidP="003D2B8C">
      <w:pPr>
        <w:pStyle w:val="Paragrafi"/>
        <w:rPr>
          <w:lang w:val="sq-AL"/>
        </w:rPr>
        <w:sectPr w:rsidR="005420EF" w:rsidSect="005420EF">
          <w:type w:val="continuous"/>
          <w:pgSz w:w="11907" w:h="16840" w:code="9"/>
          <w:pgMar w:top="720" w:right="1134" w:bottom="720" w:left="1134" w:header="851" w:footer="851" w:gutter="0"/>
          <w:cols w:num="2" w:space="454"/>
          <w:docGrid w:linePitch="360"/>
        </w:sectPr>
      </w:pPr>
      <w:r>
        <w:rPr>
          <w:lang w:val="sq-AL"/>
        </w:rPr>
        <w:t>1.5.2</w:t>
      </w:r>
      <w:r w:rsidR="001C5401" w:rsidRPr="00273FDD">
        <w:rPr>
          <w:lang w:val="sq-AL"/>
        </w:rPr>
        <w:t xml:space="preserve"> Programimi i tregut të përditshëm duhet të kryhet sipas p</w:t>
      </w:r>
      <w:r w:rsidR="00383177">
        <w:rPr>
          <w:lang w:val="sq-AL"/>
        </w:rPr>
        <w:t>rogramimit në tabelën më poshtë</w:t>
      </w:r>
      <w:r w:rsidR="00F17201">
        <w:rPr>
          <w:lang w:val="sq-AL"/>
        </w:rPr>
        <w:t>.</w:t>
      </w:r>
    </w:p>
    <w:p w:rsidR="00BD7D97" w:rsidRDefault="005420EF" w:rsidP="005420EF">
      <w:pPr>
        <w:pStyle w:val="Paragrafi"/>
        <w:jc w:val="center"/>
        <w:rPr>
          <w:lang w:val="sq-AL"/>
        </w:rPr>
      </w:pPr>
      <w:r w:rsidRPr="00273FDD">
        <w:rPr>
          <w:lang w:val="sq-AL"/>
        </w:rPr>
        <w:t xml:space="preserve">SHTOJCA E TREGTISË 2 </w:t>
      </w:r>
      <w:r>
        <w:rPr>
          <w:lang w:val="sq-AL"/>
        </w:rPr>
        <w:t>-</w:t>
      </w:r>
      <w:r w:rsidRPr="00273FDD">
        <w:rPr>
          <w:lang w:val="sq-AL"/>
        </w:rPr>
        <w:t xml:space="preserve"> RREGULLORJA E TREGUT SHQIPTAR TË NJË DITE MË PARË</w:t>
      </w:r>
    </w:p>
    <w:tbl>
      <w:tblPr>
        <w:tblW w:w="14802" w:type="dxa"/>
        <w:jc w:val="center"/>
        <w:tblCellMar>
          <w:left w:w="70" w:type="dxa"/>
          <w:right w:w="70" w:type="dxa"/>
        </w:tblCellMar>
        <w:tblLook w:val="04A0" w:firstRow="1" w:lastRow="0" w:firstColumn="1" w:lastColumn="0" w:noHBand="0" w:noVBand="1"/>
      </w:tblPr>
      <w:tblGrid>
        <w:gridCol w:w="3060"/>
        <w:gridCol w:w="1465"/>
        <w:gridCol w:w="4415"/>
        <w:gridCol w:w="2042"/>
        <w:gridCol w:w="3820"/>
      </w:tblGrid>
      <w:tr w:rsidR="005420EF" w:rsidRPr="00273FDD" w:rsidTr="0093454B">
        <w:trPr>
          <w:trHeight w:val="290"/>
          <w:jc w:val="center"/>
        </w:trPr>
        <w:tc>
          <w:tcPr>
            <w:tcW w:w="3060" w:type="dxa"/>
            <w:tcBorders>
              <w:top w:val="single" w:sz="8" w:space="0" w:color="auto"/>
              <w:left w:val="single" w:sz="8" w:space="0" w:color="auto"/>
              <w:bottom w:val="dashed" w:sz="4" w:space="0" w:color="auto"/>
              <w:right w:val="dashed" w:sz="4" w:space="0" w:color="auto"/>
            </w:tcBorders>
            <w:shd w:val="clear" w:color="auto" w:fill="auto"/>
            <w:noWrap/>
            <w:vAlign w:val="center"/>
            <w:hideMark/>
          </w:tcPr>
          <w:p w:rsidR="005420EF" w:rsidRPr="00273FDD" w:rsidRDefault="005420EF" w:rsidP="0093454B">
            <w:pPr>
              <w:spacing w:after="0" w:line="240" w:lineRule="auto"/>
              <w:ind w:firstLine="0"/>
              <w:jc w:val="center"/>
              <w:rPr>
                <w:rFonts w:ascii="Garamond" w:eastAsia="Batang" w:hAnsi="Garamond"/>
                <w:b/>
                <w:bCs/>
                <w:color w:val="000000"/>
                <w:sz w:val="18"/>
                <w:szCs w:val="18"/>
                <w:lang w:val="sq-AL" w:eastAsia="pl-PL"/>
              </w:rPr>
            </w:pPr>
            <w:r w:rsidRPr="00273FDD">
              <w:rPr>
                <w:rFonts w:ascii="Garamond" w:eastAsia="Batang" w:hAnsi="Garamond"/>
                <w:b/>
                <w:bCs/>
                <w:color w:val="000000"/>
                <w:sz w:val="18"/>
                <w:szCs w:val="18"/>
                <w:lang w:val="sq-AL" w:eastAsia="pl-PL"/>
              </w:rPr>
              <w:t>Procesi</w:t>
            </w:r>
          </w:p>
        </w:tc>
        <w:tc>
          <w:tcPr>
            <w:tcW w:w="1465" w:type="dxa"/>
            <w:tcBorders>
              <w:top w:val="single" w:sz="8" w:space="0" w:color="auto"/>
              <w:left w:val="nil"/>
              <w:bottom w:val="dashed" w:sz="4" w:space="0" w:color="auto"/>
              <w:right w:val="dashed" w:sz="4" w:space="0" w:color="auto"/>
            </w:tcBorders>
            <w:shd w:val="clear" w:color="auto" w:fill="auto"/>
            <w:noWrap/>
            <w:vAlign w:val="center"/>
            <w:hideMark/>
          </w:tcPr>
          <w:p w:rsidR="005420EF" w:rsidRPr="00273FDD" w:rsidRDefault="005420EF" w:rsidP="0093454B">
            <w:pPr>
              <w:spacing w:after="0" w:line="240" w:lineRule="auto"/>
              <w:ind w:firstLine="0"/>
              <w:jc w:val="center"/>
              <w:rPr>
                <w:rFonts w:ascii="Garamond" w:eastAsia="Batang" w:hAnsi="Garamond"/>
                <w:b/>
                <w:bCs/>
                <w:color w:val="000000"/>
                <w:sz w:val="18"/>
                <w:szCs w:val="18"/>
                <w:lang w:val="sq-AL" w:eastAsia="pl-PL"/>
              </w:rPr>
            </w:pPr>
            <w:r w:rsidRPr="00273FDD">
              <w:rPr>
                <w:rFonts w:ascii="Garamond" w:eastAsia="Batang" w:hAnsi="Garamond"/>
                <w:b/>
                <w:bCs/>
                <w:color w:val="000000"/>
                <w:sz w:val="18"/>
                <w:szCs w:val="18"/>
                <w:lang w:val="sq-AL" w:eastAsia="pl-PL"/>
              </w:rPr>
              <w:t xml:space="preserve">Koha </w:t>
            </w:r>
          </w:p>
        </w:tc>
        <w:tc>
          <w:tcPr>
            <w:tcW w:w="4415" w:type="dxa"/>
            <w:tcBorders>
              <w:top w:val="single" w:sz="8" w:space="0" w:color="auto"/>
              <w:left w:val="nil"/>
              <w:bottom w:val="dashed" w:sz="4" w:space="0" w:color="auto"/>
              <w:right w:val="dashed" w:sz="4" w:space="0" w:color="auto"/>
            </w:tcBorders>
            <w:shd w:val="clear" w:color="auto" w:fill="auto"/>
            <w:noWrap/>
            <w:vAlign w:val="center"/>
            <w:hideMark/>
          </w:tcPr>
          <w:p w:rsidR="005420EF" w:rsidRPr="00273FDD" w:rsidRDefault="005420EF" w:rsidP="0093454B">
            <w:pPr>
              <w:spacing w:after="0" w:line="240" w:lineRule="auto"/>
              <w:ind w:firstLine="0"/>
              <w:jc w:val="center"/>
              <w:rPr>
                <w:rFonts w:ascii="Garamond" w:eastAsia="Batang" w:hAnsi="Garamond"/>
                <w:b/>
                <w:bCs/>
                <w:color w:val="000000"/>
                <w:sz w:val="18"/>
                <w:szCs w:val="18"/>
                <w:lang w:val="sq-AL" w:eastAsia="pl-PL"/>
              </w:rPr>
            </w:pPr>
            <w:r w:rsidRPr="00273FDD">
              <w:rPr>
                <w:rFonts w:ascii="Garamond" w:eastAsia="Batang" w:hAnsi="Garamond"/>
                <w:b/>
                <w:bCs/>
                <w:color w:val="000000"/>
                <w:sz w:val="18"/>
                <w:szCs w:val="18"/>
                <w:lang w:val="sq-AL" w:eastAsia="pl-PL"/>
              </w:rPr>
              <w:t xml:space="preserve">Qëllimi </w:t>
            </w:r>
          </w:p>
        </w:tc>
        <w:tc>
          <w:tcPr>
            <w:tcW w:w="2042" w:type="dxa"/>
            <w:tcBorders>
              <w:top w:val="single" w:sz="8" w:space="0" w:color="auto"/>
              <w:left w:val="nil"/>
              <w:bottom w:val="dashed" w:sz="4" w:space="0" w:color="auto"/>
              <w:right w:val="dashed" w:sz="4" w:space="0" w:color="auto"/>
            </w:tcBorders>
            <w:shd w:val="clear" w:color="auto" w:fill="auto"/>
            <w:noWrap/>
            <w:vAlign w:val="center"/>
            <w:hideMark/>
          </w:tcPr>
          <w:p w:rsidR="005420EF" w:rsidRPr="00273FDD" w:rsidRDefault="005420EF" w:rsidP="0093454B">
            <w:pPr>
              <w:spacing w:after="0" w:line="240" w:lineRule="auto"/>
              <w:ind w:firstLine="0"/>
              <w:jc w:val="center"/>
              <w:rPr>
                <w:rFonts w:ascii="Garamond" w:eastAsia="Batang" w:hAnsi="Garamond"/>
                <w:b/>
                <w:bCs/>
                <w:color w:val="000000"/>
                <w:sz w:val="18"/>
                <w:szCs w:val="18"/>
                <w:lang w:val="sq-AL" w:eastAsia="pl-PL"/>
              </w:rPr>
            </w:pPr>
            <w:r w:rsidRPr="00273FDD">
              <w:rPr>
                <w:rFonts w:ascii="Garamond" w:eastAsia="Batang" w:hAnsi="Garamond"/>
                <w:b/>
                <w:bCs/>
                <w:color w:val="000000"/>
                <w:sz w:val="18"/>
                <w:szCs w:val="18"/>
                <w:lang w:val="sq-AL" w:eastAsia="pl-PL"/>
              </w:rPr>
              <w:t xml:space="preserve">Rezultati </w:t>
            </w:r>
          </w:p>
        </w:tc>
        <w:tc>
          <w:tcPr>
            <w:tcW w:w="3820" w:type="dxa"/>
            <w:tcBorders>
              <w:top w:val="single" w:sz="8" w:space="0" w:color="auto"/>
              <w:left w:val="nil"/>
              <w:bottom w:val="dashed" w:sz="4" w:space="0" w:color="auto"/>
              <w:right w:val="single" w:sz="8" w:space="0" w:color="auto"/>
            </w:tcBorders>
            <w:shd w:val="clear" w:color="auto" w:fill="auto"/>
            <w:noWrap/>
            <w:vAlign w:val="center"/>
            <w:hideMark/>
          </w:tcPr>
          <w:p w:rsidR="005420EF" w:rsidRPr="00273FDD" w:rsidRDefault="005420EF" w:rsidP="0093454B">
            <w:pPr>
              <w:spacing w:after="0" w:line="240" w:lineRule="auto"/>
              <w:ind w:firstLine="0"/>
              <w:jc w:val="center"/>
              <w:rPr>
                <w:rFonts w:ascii="Garamond" w:eastAsia="Batang" w:hAnsi="Garamond"/>
                <w:b/>
                <w:bCs/>
                <w:color w:val="000000"/>
                <w:sz w:val="18"/>
                <w:szCs w:val="18"/>
                <w:lang w:val="sq-AL" w:eastAsia="pl-PL"/>
              </w:rPr>
            </w:pPr>
            <w:r w:rsidRPr="00273FDD">
              <w:rPr>
                <w:rFonts w:ascii="Garamond" w:eastAsia="Batang" w:hAnsi="Garamond"/>
                <w:b/>
                <w:bCs/>
                <w:color w:val="000000"/>
                <w:sz w:val="18"/>
                <w:szCs w:val="18"/>
                <w:lang w:val="sq-AL" w:eastAsia="pl-PL"/>
              </w:rPr>
              <w:t xml:space="preserve">Veprimet e mëvonshme </w:t>
            </w:r>
          </w:p>
        </w:tc>
      </w:tr>
      <w:tr w:rsidR="005420EF" w:rsidRPr="00273FDD" w:rsidTr="0093454B">
        <w:trPr>
          <w:trHeight w:val="1349"/>
          <w:jc w:val="center"/>
        </w:trPr>
        <w:tc>
          <w:tcPr>
            <w:tcW w:w="3060" w:type="dxa"/>
            <w:tcBorders>
              <w:top w:val="nil"/>
              <w:left w:val="single" w:sz="8" w:space="0" w:color="auto"/>
              <w:bottom w:val="dashed" w:sz="4" w:space="0" w:color="auto"/>
              <w:right w:val="dashed" w:sz="4" w:space="0" w:color="auto"/>
            </w:tcBorders>
            <w:shd w:val="clear" w:color="auto" w:fill="auto"/>
            <w:vAlign w:val="center"/>
            <w:hideMark/>
          </w:tcPr>
          <w:p w:rsidR="005420EF" w:rsidRPr="00273FDD" w:rsidRDefault="005420EF" w:rsidP="0093454B">
            <w:pPr>
              <w:spacing w:after="0" w:line="240" w:lineRule="auto"/>
              <w:ind w:firstLine="0"/>
              <w:jc w:val="left"/>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 xml:space="preserve">1. Verifikim i Kapacitetit në dispozicion të </w:t>
            </w:r>
            <w:r>
              <w:rPr>
                <w:rFonts w:ascii="Garamond" w:eastAsia="Batang" w:hAnsi="Garamond"/>
                <w:color w:val="000000"/>
                <w:sz w:val="18"/>
                <w:szCs w:val="18"/>
                <w:lang w:val="sq-AL" w:eastAsia="pl-PL"/>
              </w:rPr>
              <w:t>transmetimit (ATC) për interkon</w:t>
            </w:r>
            <w:r w:rsidRPr="00273FDD">
              <w:rPr>
                <w:rFonts w:ascii="Garamond" w:eastAsia="Batang" w:hAnsi="Garamond"/>
                <w:color w:val="000000"/>
                <w:sz w:val="18"/>
                <w:szCs w:val="18"/>
                <w:lang w:val="sq-AL" w:eastAsia="pl-PL"/>
              </w:rPr>
              <w:t>ektorët dhe kapaciteti i rrjetit</w:t>
            </w:r>
            <w:r>
              <w:rPr>
                <w:rFonts w:ascii="Garamond" w:eastAsia="Batang" w:hAnsi="Garamond"/>
                <w:color w:val="000000"/>
                <w:sz w:val="18"/>
                <w:szCs w:val="18"/>
                <w:lang w:val="sq-AL" w:eastAsia="pl-PL"/>
              </w:rPr>
              <w:t xml:space="preserve"> në dispozicion për të evakuuar/të </w:t>
            </w:r>
            <w:r w:rsidRPr="00273FDD">
              <w:rPr>
                <w:rFonts w:ascii="Garamond" w:eastAsia="Batang" w:hAnsi="Garamond"/>
                <w:color w:val="000000"/>
                <w:sz w:val="18"/>
                <w:szCs w:val="18"/>
                <w:lang w:val="sq-AL" w:eastAsia="pl-PL"/>
              </w:rPr>
              <w:t xml:space="preserve">shpërndarë energjinë elektrike </w:t>
            </w:r>
            <w:r>
              <w:rPr>
                <w:rFonts w:ascii="Garamond" w:eastAsia="Batang" w:hAnsi="Garamond"/>
                <w:color w:val="000000"/>
                <w:sz w:val="18"/>
                <w:szCs w:val="18"/>
                <w:lang w:val="sq-AL" w:eastAsia="pl-PL"/>
              </w:rPr>
              <w:t xml:space="preserve">- </w:t>
            </w:r>
            <w:r w:rsidRPr="00273FDD">
              <w:rPr>
                <w:rFonts w:ascii="Garamond" w:eastAsia="Batang" w:hAnsi="Garamond"/>
                <w:color w:val="000000"/>
                <w:sz w:val="18"/>
                <w:szCs w:val="18"/>
                <w:lang w:val="sq-AL" w:eastAsia="pl-PL"/>
              </w:rPr>
              <w:t>nxjerrja jashtë e (detyrimit për kontratat dypalëshe afatgjata) ekzistuese</w:t>
            </w:r>
            <w:r w:rsidRPr="00273FDD">
              <w:rPr>
                <w:rFonts w:ascii="Garamond" w:eastAsia="Batang" w:hAnsi="Garamond"/>
                <w:sz w:val="18"/>
                <w:szCs w:val="18"/>
                <w:lang w:val="sq-AL" w:eastAsia="pl-PL"/>
              </w:rPr>
              <w:t>.</w:t>
            </w:r>
          </w:p>
        </w:tc>
        <w:tc>
          <w:tcPr>
            <w:tcW w:w="1465" w:type="dxa"/>
            <w:tcBorders>
              <w:top w:val="nil"/>
              <w:left w:val="nil"/>
              <w:bottom w:val="dashed" w:sz="4" w:space="0" w:color="auto"/>
              <w:right w:val="dashed" w:sz="4" w:space="0" w:color="auto"/>
            </w:tcBorders>
            <w:shd w:val="clear" w:color="auto" w:fill="auto"/>
            <w:vAlign w:val="center"/>
            <w:hideMark/>
          </w:tcPr>
          <w:p w:rsidR="005420EF" w:rsidRPr="00273FDD" w:rsidRDefault="005420EF" w:rsidP="0093454B">
            <w:pPr>
              <w:spacing w:after="0" w:line="240" w:lineRule="auto"/>
              <w:ind w:firstLine="0"/>
              <w:jc w:val="left"/>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Dita (D)-1, 9:00</w:t>
            </w:r>
          </w:p>
        </w:tc>
        <w:tc>
          <w:tcPr>
            <w:tcW w:w="4415" w:type="dxa"/>
            <w:tcBorders>
              <w:top w:val="nil"/>
              <w:left w:val="nil"/>
              <w:bottom w:val="dashed" w:sz="4" w:space="0" w:color="auto"/>
              <w:right w:val="dashed" w:sz="4" w:space="0" w:color="auto"/>
            </w:tcBorders>
            <w:shd w:val="clear" w:color="auto" w:fill="auto"/>
            <w:vAlign w:val="center"/>
            <w:hideMark/>
          </w:tcPr>
          <w:p w:rsidR="005420EF" w:rsidRPr="00273FDD" w:rsidRDefault="005420EF" w:rsidP="0093454B">
            <w:pPr>
              <w:spacing w:after="0" w:line="240" w:lineRule="auto"/>
              <w:ind w:firstLine="0"/>
              <w:jc w:val="left"/>
              <w:rPr>
                <w:rFonts w:ascii="Garamond" w:eastAsia="Batang" w:hAnsi="Garamond"/>
                <w:sz w:val="18"/>
                <w:szCs w:val="18"/>
                <w:lang w:val="sq-AL" w:eastAsia="pl-PL"/>
              </w:rPr>
            </w:pPr>
            <w:r w:rsidRPr="00273FDD">
              <w:rPr>
                <w:rFonts w:ascii="Garamond" w:eastAsia="Batang" w:hAnsi="Garamond"/>
                <w:sz w:val="18"/>
                <w:szCs w:val="18"/>
                <w:lang w:val="sq-AL" w:eastAsia="pl-PL"/>
              </w:rPr>
              <w:t>Operatori i Sistemit të Transmetimit (OST) furnizon informacionin e disponueshëm të rrjetit t</w:t>
            </w:r>
            <w:r>
              <w:rPr>
                <w:rFonts w:ascii="Garamond" w:eastAsia="Batang" w:hAnsi="Garamond"/>
                <w:sz w:val="18"/>
                <w:szCs w:val="18"/>
                <w:lang w:val="sq-AL" w:eastAsia="pl-PL"/>
              </w:rPr>
              <w:t>ë</w:t>
            </w:r>
            <w:r w:rsidRPr="00273FDD">
              <w:rPr>
                <w:rFonts w:ascii="Garamond" w:eastAsia="Batang" w:hAnsi="Garamond"/>
                <w:sz w:val="18"/>
                <w:szCs w:val="18"/>
                <w:lang w:val="sq-AL" w:eastAsia="pl-PL"/>
              </w:rPr>
              <w:t xml:space="preserve"> sistemi i Operatorit të Tregut (OT). Informacioni nga SEE CAO në lidhje me alokimin e kapaciteteve për tregtimin ndërkufitar furnizon sistemin e Operatorit të Tregut (OT) dhe regjistrohen kontratat dypalëshe afatgjata </w:t>
            </w:r>
            <w:r w:rsidRPr="001D1C20">
              <w:rPr>
                <w:rFonts w:ascii="Garamond" w:eastAsia="Batang" w:hAnsi="Garamond"/>
                <w:sz w:val="18"/>
                <w:szCs w:val="18"/>
                <w:lang w:val="sq-AL" w:eastAsia="pl-PL"/>
              </w:rPr>
              <w:t>(LTBC</w:t>
            </w:r>
            <w:r w:rsidRPr="00273FDD">
              <w:rPr>
                <w:rFonts w:ascii="Garamond" w:eastAsia="Batang" w:hAnsi="Garamond"/>
                <w:b/>
                <w:sz w:val="18"/>
                <w:szCs w:val="18"/>
                <w:lang w:val="sq-AL" w:eastAsia="pl-PL"/>
              </w:rPr>
              <w:t xml:space="preserve">) </w:t>
            </w:r>
            <w:r w:rsidRPr="00273FDD">
              <w:rPr>
                <w:rFonts w:ascii="Garamond" w:eastAsia="Batang" w:hAnsi="Garamond"/>
                <w:sz w:val="18"/>
                <w:szCs w:val="18"/>
                <w:lang w:val="sq-AL" w:eastAsia="pl-PL"/>
              </w:rPr>
              <w:t>të përcaktuara për kapacitetin e vazhdueshëm.</w:t>
            </w:r>
          </w:p>
        </w:tc>
        <w:tc>
          <w:tcPr>
            <w:tcW w:w="2042"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sz w:val="18"/>
                <w:szCs w:val="18"/>
                <w:lang w:val="sq-AL" w:eastAsia="pl-PL"/>
              </w:rPr>
            </w:pPr>
            <w:r w:rsidRPr="00273FDD">
              <w:rPr>
                <w:rFonts w:ascii="Garamond" w:eastAsia="Batang" w:hAnsi="Garamond"/>
                <w:sz w:val="18"/>
                <w:szCs w:val="18"/>
                <w:lang w:val="sq-AL" w:eastAsia="pl-PL"/>
              </w:rPr>
              <w:t>Krijohet kapaciteti në dispozicion të transmetimit ATC</w:t>
            </w:r>
            <w:r>
              <w:rPr>
                <w:rFonts w:ascii="Garamond" w:eastAsia="Batang" w:hAnsi="Garamond"/>
                <w:sz w:val="18"/>
                <w:szCs w:val="18"/>
                <w:lang w:val="sq-AL" w:eastAsia="pl-PL"/>
              </w:rPr>
              <w:t>,</w:t>
            </w:r>
            <w:r w:rsidRPr="00273FDD">
              <w:rPr>
                <w:rFonts w:ascii="Garamond" w:eastAsia="Batang" w:hAnsi="Garamond"/>
                <w:sz w:val="18"/>
                <w:szCs w:val="18"/>
                <w:lang w:val="sq-AL" w:eastAsia="pl-PL"/>
              </w:rPr>
              <w:t xml:space="preserve"> si dhe disponueshmëria e rrjetit te nyjat e veçanta.</w:t>
            </w:r>
          </w:p>
        </w:tc>
        <w:tc>
          <w:tcPr>
            <w:tcW w:w="3820" w:type="dxa"/>
            <w:tcBorders>
              <w:top w:val="nil"/>
              <w:left w:val="nil"/>
              <w:bottom w:val="dashed" w:sz="4" w:space="0" w:color="auto"/>
              <w:right w:val="single" w:sz="8"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Nxjerrja paraprake jashtë e pjesëmarrësve të tregut (MPs) të cilët nuk janë në gjendje të marrin pjesë në Tregun e Një Dite në Avancë (DAM) për shkak të kufizimeve të rrjetit dhe/ose mungesës së alokimeve të CAO</w:t>
            </w:r>
            <w:r>
              <w:rPr>
                <w:rFonts w:ascii="Garamond" w:eastAsia="Batang" w:hAnsi="Garamond"/>
                <w:color w:val="000000"/>
                <w:sz w:val="18"/>
                <w:szCs w:val="18"/>
                <w:lang w:val="sq-AL" w:eastAsia="pl-PL"/>
              </w:rPr>
              <w:t>-s</w:t>
            </w:r>
            <w:r w:rsidRPr="00273FDD">
              <w:rPr>
                <w:rFonts w:ascii="Garamond" w:eastAsia="Batang" w:hAnsi="Garamond"/>
                <w:color w:val="000000"/>
                <w:sz w:val="18"/>
                <w:szCs w:val="18"/>
                <w:lang w:val="sq-AL" w:eastAsia="pl-PL"/>
              </w:rPr>
              <w:t>.</w:t>
            </w:r>
          </w:p>
        </w:tc>
      </w:tr>
      <w:tr w:rsidR="005420EF" w:rsidRPr="00273FDD" w:rsidTr="0093454B">
        <w:trPr>
          <w:trHeight w:val="870"/>
          <w:jc w:val="center"/>
        </w:trPr>
        <w:tc>
          <w:tcPr>
            <w:tcW w:w="3060" w:type="dxa"/>
            <w:tcBorders>
              <w:top w:val="nil"/>
              <w:left w:val="single" w:sz="8" w:space="0" w:color="auto"/>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2. Verifikim i kolateraleve financiare për pjesëmarrje në treg.</w:t>
            </w:r>
          </w:p>
        </w:tc>
        <w:tc>
          <w:tcPr>
            <w:tcW w:w="146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D-1, 9:30</w:t>
            </w:r>
          </w:p>
        </w:tc>
        <w:tc>
          <w:tcPr>
            <w:tcW w:w="441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Verifikim i garancive të mjaftueshme financiare për të mbuluar kostot e detyrimeve për pozicionin e Operatorit të Tregut (OT).</w:t>
            </w:r>
          </w:p>
        </w:tc>
        <w:tc>
          <w:tcPr>
            <w:tcW w:w="2042"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 xml:space="preserve">Pjesëmarrësi i tregut është në gjendje të marrë pjesë te Tregu i Një Dite në Avance apo jo? </w:t>
            </w:r>
          </w:p>
        </w:tc>
        <w:tc>
          <w:tcPr>
            <w:tcW w:w="3820" w:type="dxa"/>
            <w:tcBorders>
              <w:top w:val="nil"/>
              <w:left w:val="nil"/>
              <w:bottom w:val="dashed" w:sz="4" w:space="0" w:color="auto"/>
              <w:right w:val="single" w:sz="8"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Pjesëmarrësit e Tregut që do të marrin pjesë në tregun e Një Dite në Avancë (DAM), si dhe hapet dera për mosmarrëveshjet ose paraqitjen e provave të tjera (brenda 15 minutave)</w:t>
            </w:r>
            <w:r>
              <w:rPr>
                <w:rFonts w:ascii="Garamond" w:eastAsia="Batang" w:hAnsi="Garamond"/>
                <w:color w:val="000000"/>
                <w:sz w:val="18"/>
                <w:szCs w:val="18"/>
                <w:lang w:val="sq-AL" w:eastAsia="pl-PL"/>
              </w:rPr>
              <w:t>.</w:t>
            </w:r>
          </w:p>
        </w:tc>
      </w:tr>
      <w:tr w:rsidR="005420EF" w:rsidRPr="00273FDD" w:rsidTr="0093454B">
        <w:trPr>
          <w:trHeight w:val="375"/>
          <w:jc w:val="center"/>
        </w:trPr>
        <w:tc>
          <w:tcPr>
            <w:tcW w:w="3060" w:type="dxa"/>
            <w:tcBorders>
              <w:top w:val="nil"/>
              <w:left w:val="single" w:sz="8" w:space="0" w:color="auto"/>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3. Dera për paraqitjen e ofertave.</w:t>
            </w:r>
          </w:p>
        </w:tc>
        <w:tc>
          <w:tcPr>
            <w:tcW w:w="146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D-1, 10:45</w:t>
            </w:r>
          </w:p>
        </w:tc>
        <w:tc>
          <w:tcPr>
            <w:tcW w:w="441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Pjesëmarrësit e tregut paraqesin ofertat e tyre për Tregun e Një Dite në Avancë.</w:t>
            </w:r>
          </w:p>
        </w:tc>
        <w:tc>
          <w:tcPr>
            <w:tcW w:w="2042"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Ofertat e paraqitura.</w:t>
            </w:r>
          </w:p>
        </w:tc>
        <w:tc>
          <w:tcPr>
            <w:tcW w:w="3820" w:type="dxa"/>
            <w:tcBorders>
              <w:top w:val="nil"/>
              <w:left w:val="nil"/>
              <w:bottom w:val="dashed" w:sz="4" w:space="0" w:color="auto"/>
              <w:right w:val="single" w:sz="8"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Verifikim i kolateralit për transaksionet.</w:t>
            </w:r>
          </w:p>
        </w:tc>
      </w:tr>
      <w:tr w:rsidR="005420EF" w:rsidRPr="00273FDD" w:rsidTr="0093454B">
        <w:trPr>
          <w:trHeight w:val="1416"/>
          <w:jc w:val="center"/>
        </w:trPr>
        <w:tc>
          <w:tcPr>
            <w:tcW w:w="3060" w:type="dxa"/>
            <w:tcBorders>
              <w:top w:val="nil"/>
              <w:left w:val="single" w:sz="8" w:space="0" w:color="auto"/>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4. Verifikim i kolateralit financiar për të mbuluar transaksionet e paraqitura.</w:t>
            </w:r>
          </w:p>
        </w:tc>
        <w:tc>
          <w:tcPr>
            <w:tcW w:w="146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D-1, 11:30</w:t>
            </w:r>
          </w:p>
        </w:tc>
        <w:tc>
          <w:tcPr>
            <w:tcW w:w="441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Verifikim i garancive të mjaftueshme financiare për të mbuluar kostot e transaksioneve të programuara (shitjet ndaj blerjeve që mund të nxirren).</w:t>
            </w:r>
          </w:p>
        </w:tc>
        <w:tc>
          <w:tcPr>
            <w:tcW w:w="2042"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Ofertat e pjesëmarrësve të tregut për të marrë pjesë në Tregun e Një Dite në Avancë (DAM) do të hiqet apo jo?</w:t>
            </w:r>
          </w:p>
        </w:tc>
        <w:tc>
          <w:tcPr>
            <w:tcW w:w="3820" w:type="dxa"/>
            <w:tcBorders>
              <w:top w:val="nil"/>
              <w:left w:val="nil"/>
              <w:bottom w:val="dashed" w:sz="4" w:space="0" w:color="auto"/>
              <w:right w:val="single" w:sz="8"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 xml:space="preserve">Ofertat e pjesëmarrësve të tregut (MPs) me garanci të mjaftueshme të përfshira në pastrimin e tregut, të tjera </w:t>
            </w:r>
            <w:r>
              <w:rPr>
                <w:rFonts w:ascii="Garamond" w:eastAsia="Batang" w:hAnsi="Garamond"/>
                <w:color w:val="000000"/>
                <w:sz w:val="18"/>
                <w:szCs w:val="18"/>
                <w:lang w:val="sq-AL" w:eastAsia="pl-PL"/>
              </w:rPr>
              <w:t>-</w:t>
            </w:r>
            <w:r w:rsidRPr="00273FDD">
              <w:rPr>
                <w:rFonts w:ascii="Garamond" w:eastAsia="Batang" w:hAnsi="Garamond"/>
                <w:color w:val="000000"/>
                <w:sz w:val="18"/>
                <w:szCs w:val="18"/>
                <w:lang w:val="sq-AL" w:eastAsia="pl-PL"/>
              </w:rPr>
              <w:t xml:space="preserve"> të refuzuara. Pjesëmarrësit e tregut informohen përmes verifikimit të rezultateve. Nëse verifikohet e kundërta </w:t>
            </w:r>
            <w:r>
              <w:rPr>
                <w:rFonts w:ascii="Garamond" w:eastAsia="Batang" w:hAnsi="Garamond"/>
                <w:color w:val="000000"/>
                <w:sz w:val="18"/>
                <w:szCs w:val="18"/>
                <w:lang w:val="sq-AL" w:eastAsia="pl-PL"/>
              </w:rPr>
              <w:t>-</w:t>
            </w:r>
            <w:r w:rsidRPr="00273FDD">
              <w:rPr>
                <w:rFonts w:ascii="Garamond" w:eastAsia="Batang" w:hAnsi="Garamond"/>
                <w:color w:val="000000"/>
                <w:sz w:val="18"/>
                <w:szCs w:val="18"/>
                <w:lang w:val="sq-AL" w:eastAsia="pl-PL"/>
              </w:rPr>
              <w:t xml:space="preserve"> hapet periudha e mosmarrëveshjeve gjatë të cilës mund të paraqiten prova të tjera për kolateralin (brenda 15 minutave).</w:t>
            </w:r>
          </w:p>
        </w:tc>
      </w:tr>
      <w:tr w:rsidR="005420EF" w:rsidRPr="00273FDD" w:rsidTr="0093454B">
        <w:trPr>
          <w:trHeight w:val="1252"/>
          <w:jc w:val="center"/>
        </w:trPr>
        <w:tc>
          <w:tcPr>
            <w:tcW w:w="3060" w:type="dxa"/>
            <w:tcBorders>
              <w:top w:val="nil"/>
              <w:left w:val="single" w:sz="8" w:space="0" w:color="auto"/>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5. Pastrim (</w:t>
            </w:r>
            <w:r w:rsidRPr="001D1C20">
              <w:rPr>
                <w:rFonts w:ascii="Garamond" w:eastAsia="Batang" w:hAnsi="Garamond"/>
                <w:i/>
                <w:color w:val="000000"/>
                <w:sz w:val="18"/>
                <w:szCs w:val="18"/>
                <w:lang w:val="sq-AL" w:eastAsia="pl-PL"/>
              </w:rPr>
              <w:t>cleaning</w:t>
            </w:r>
            <w:r w:rsidRPr="00273FDD">
              <w:rPr>
                <w:rFonts w:ascii="Garamond" w:eastAsia="Batang" w:hAnsi="Garamond"/>
                <w:color w:val="000000"/>
                <w:sz w:val="18"/>
                <w:szCs w:val="18"/>
                <w:lang w:val="sq-AL" w:eastAsia="pl-PL"/>
              </w:rPr>
              <w:t>) paraprak i tregut.</w:t>
            </w:r>
          </w:p>
        </w:tc>
        <w:tc>
          <w:tcPr>
            <w:tcW w:w="146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D-1, 13:00</w:t>
            </w:r>
          </w:p>
        </w:tc>
        <w:tc>
          <w:tcPr>
            <w:tcW w:w="4415"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Krijimi i sasive të energjisë elektrike dhe çmimeve të aplikueshme për çdo orë të ditës për Tregun e Një Dite në avancë (DAM); përcaktim i këtyre për pjesëmarrës të veçantë të tregut.</w:t>
            </w:r>
          </w:p>
        </w:tc>
        <w:tc>
          <w:tcPr>
            <w:tcW w:w="2042" w:type="dxa"/>
            <w:tcBorders>
              <w:top w:val="nil"/>
              <w:left w:val="nil"/>
              <w:bottom w:val="dashed" w:sz="4"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Rezultatet paraprake për pastrimin e tregut të paraqitura për pjesëmarrësit e tregut (MPs).</w:t>
            </w:r>
          </w:p>
        </w:tc>
        <w:tc>
          <w:tcPr>
            <w:tcW w:w="3820" w:type="dxa"/>
            <w:tcBorders>
              <w:top w:val="nil"/>
              <w:left w:val="nil"/>
              <w:bottom w:val="dashed" w:sz="4" w:space="0" w:color="auto"/>
              <w:right w:val="single" w:sz="8"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Dera për pjesëmarrësit e prekur të tregut për të treguar hapjen (në bazë të gabimeve të tregut që frenojnë mundësinë për të paraqitur oferta për Tregun e Një Dite në Avancë (DAM) dhe/ose për shkak të kushteve të disponueshmërisë (15 minuta).</w:t>
            </w:r>
          </w:p>
        </w:tc>
      </w:tr>
      <w:tr w:rsidR="005420EF" w:rsidRPr="00273FDD" w:rsidTr="0093454B">
        <w:trPr>
          <w:trHeight w:val="1141"/>
          <w:jc w:val="center"/>
        </w:trPr>
        <w:tc>
          <w:tcPr>
            <w:tcW w:w="3060" w:type="dxa"/>
            <w:tcBorders>
              <w:top w:val="nil"/>
              <w:left w:val="single" w:sz="8" w:space="0" w:color="auto"/>
              <w:bottom w:val="single" w:sz="8"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6. Pastrimi përfundimtar i tregut.</w:t>
            </w:r>
          </w:p>
        </w:tc>
        <w:tc>
          <w:tcPr>
            <w:tcW w:w="1465" w:type="dxa"/>
            <w:tcBorders>
              <w:top w:val="nil"/>
              <w:left w:val="nil"/>
              <w:bottom w:val="single" w:sz="8"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D-1, 14:00</w:t>
            </w:r>
          </w:p>
        </w:tc>
        <w:tc>
          <w:tcPr>
            <w:tcW w:w="4415" w:type="dxa"/>
            <w:tcBorders>
              <w:top w:val="nil"/>
              <w:left w:val="nil"/>
              <w:bottom w:val="single" w:sz="8"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 xml:space="preserve">Në atë pikë që ankesat e pjesëmarrësve të tregut justifikohen, riorganizim i pastrimit të tregut ka përfunduar. Shumat përfundimtare të energjisë elektrike dhe çmimet që do të aplikohen për çdo orë të ditës për Tregun e Një Dite në avancë, caktuar për pjesëmarrës të veçantë të tregut </w:t>
            </w:r>
            <w:r w:rsidRPr="005C7DA5">
              <w:rPr>
                <w:rFonts w:ascii="Garamond" w:eastAsia="Batang" w:hAnsi="Garamond"/>
                <w:color w:val="000000"/>
                <w:sz w:val="18"/>
                <w:szCs w:val="18"/>
                <w:lang w:val="sq-AL" w:eastAsia="pl-PL"/>
              </w:rPr>
              <w:t>(MPs)</w:t>
            </w:r>
            <w:r>
              <w:rPr>
                <w:rFonts w:ascii="Garamond" w:eastAsia="Batang" w:hAnsi="Garamond"/>
                <w:color w:val="000000"/>
                <w:sz w:val="18"/>
                <w:szCs w:val="18"/>
                <w:lang w:val="sq-AL" w:eastAsia="pl-PL"/>
              </w:rPr>
              <w:t>.</w:t>
            </w:r>
          </w:p>
        </w:tc>
        <w:tc>
          <w:tcPr>
            <w:tcW w:w="2042" w:type="dxa"/>
            <w:tcBorders>
              <w:top w:val="nil"/>
              <w:left w:val="nil"/>
              <w:bottom w:val="single" w:sz="8" w:space="0" w:color="auto"/>
              <w:right w:val="dashed" w:sz="4"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Rezultatet përfundimtare të pastrimit të tregut që i janë njoftuar pjesëmarrësve të tregut dhe OST për qëllime dispeçerimi.</w:t>
            </w:r>
          </w:p>
        </w:tc>
        <w:tc>
          <w:tcPr>
            <w:tcW w:w="3820" w:type="dxa"/>
            <w:tcBorders>
              <w:top w:val="nil"/>
              <w:left w:val="nil"/>
              <w:bottom w:val="single" w:sz="8" w:space="0" w:color="auto"/>
              <w:right w:val="single" w:sz="8" w:space="0" w:color="auto"/>
            </w:tcBorders>
            <w:shd w:val="clear" w:color="auto" w:fill="auto"/>
            <w:hideMark/>
          </w:tcPr>
          <w:p w:rsidR="005420EF" w:rsidRPr="00273FDD" w:rsidRDefault="005420EF" w:rsidP="0093454B">
            <w:pPr>
              <w:spacing w:after="0" w:line="240" w:lineRule="auto"/>
              <w:ind w:firstLine="0"/>
              <w:rPr>
                <w:rFonts w:ascii="Garamond" w:eastAsia="Batang" w:hAnsi="Garamond"/>
                <w:color w:val="000000"/>
                <w:sz w:val="18"/>
                <w:szCs w:val="18"/>
                <w:lang w:val="sq-AL" w:eastAsia="pl-PL"/>
              </w:rPr>
            </w:pPr>
            <w:r w:rsidRPr="00273FDD">
              <w:rPr>
                <w:rFonts w:ascii="Garamond" w:eastAsia="Batang" w:hAnsi="Garamond"/>
                <w:color w:val="000000"/>
                <w:sz w:val="18"/>
                <w:szCs w:val="18"/>
                <w:lang w:val="sq-AL" w:eastAsia="pl-PL"/>
              </w:rPr>
              <w:t>Programimet e Tregut të Një Dite në avancë të cilat implementohen për dispeçerimin e përditshëm.</w:t>
            </w:r>
          </w:p>
        </w:tc>
      </w:tr>
    </w:tbl>
    <w:p w:rsidR="00961838" w:rsidRDefault="00961838" w:rsidP="00961838">
      <w:pPr>
        <w:pStyle w:val="Paragrafi"/>
        <w:ind w:firstLine="0"/>
        <w:rPr>
          <w:lang w:val="sq-AL"/>
        </w:rPr>
        <w:sectPr w:rsidR="00961838" w:rsidSect="005420EF">
          <w:headerReference w:type="default" r:id="rId18"/>
          <w:type w:val="continuous"/>
          <w:pgSz w:w="16840" w:h="11907" w:orient="landscape" w:code="9"/>
          <w:pgMar w:top="1134" w:right="720" w:bottom="1134" w:left="720" w:header="851" w:footer="851" w:gutter="0"/>
          <w:cols w:space="454"/>
          <w:docGrid w:linePitch="360"/>
        </w:sectPr>
      </w:pPr>
    </w:p>
    <w:p w:rsidR="0017630F" w:rsidRPr="00383177" w:rsidRDefault="0017630F" w:rsidP="00383177">
      <w:pPr>
        <w:pStyle w:val="Paragrafi"/>
        <w:ind w:firstLine="0"/>
        <w:rPr>
          <w:sz w:val="2"/>
          <w:lang w:val="sq-AL"/>
        </w:rPr>
        <w:sectPr w:rsidR="0017630F" w:rsidRPr="00383177" w:rsidSect="00961838">
          <w:headerReference w:type="even" r:id="rId19"/>
          <w:headerReference w:type="default" r:id="rId20"/>
          <w:pgSz w:w="11907" w:h="16840" w:code="9"/>
          <w:pgMar w:top="720" w:right="1134" w:bottom="720" w:left="1134" w:header="851" w:footer="851" w:gutter="0"/>
          <w:cols w:space="454"/>
          <w:docGrid w:linePitch="360"/>
        </w:sectPr>
      </w:pPr>
    </w:p>
    <w:p w:rsidR="00437727" w:rsidRPr="00273FDD" w:rsidRDefault="00EE23B9" w:rsidP="00437727">
      <w:pPr>
        <w:pStyle w:val="Paragrafi"/>
        <w:rPr>
          <w:lang w:val="sq-AL"/>
        </w:rPr>
      </w:pPr>
      <w:r>
        <w:rPr>
          <w:lang w:val="sq-AL"/>
        </w:rPr>
        <w:t xml:space="preserve">1.6 </w:t>
      </w:r>
      <w:r w:rsidR="00437727" w:rsidRPr="00273FDD">
        <w:rPr>
          <w:lang w:val="sq-AL"/>
        </w:rPr>
        <w:t xml:space="preserve">Programimi </w:t>
      </w:r>
      <w:r w:rsidR="00FE4A61" w:rsidRPr="00273FDD">
        <w:rPr>
          <w:lang w:val="sq-AL"/>
        </w:rPr>
        <w:t>emergjent i tregut</w:t>
      </w:r>
    </w:p>
    <w:p w:rsidR="00437727" w:rsidRPr="00273FDD" w:rsidRDefault="00EE23B9" w:rsidP="00437727">
      <w:pPr>
        <w:pStyle w:val="Paragrafi"/>
        <w:rPr>
          <w:lang w:val="sq-AL"/>
        </w:rPr>
      </w:pPr>
      <w:r>
        <w:rPr>
          <w:lang w:val="sq-AL"/>
        </w:rPr>
        <w:t>1.6.</w:t>
      </w:r>
      <w:r w:rsidR="00437727" w:rsidRPr="00273FDD">
        <w:rPr>
          <w:lang w:val="sq-AL"/>
        </w:rPr>
        <w:t>1 Në rast situatash emergjente, përfshirë rastet kur Operatori i Tregut të Sistemit është në rënie (</w:t>
      </w:r>
      <w:r w:rsidR="00437727" w:rsidRPr="00FE4A61">
        <w:rPr>
          <w:i/>
          <w:lang w:val="sq-AL"/>
        </w:rPr>
        <w:t>was down</w:t>
      </w:r>
      <w:r w:rsidR="00437727" w:rsidRPr="00273FDD">
        <w:rPr>
          <w:lang w:val="sq-AL"/>
        </w:rPr>
        <w:t xml:space="preserve">), Operatori i Tregut mund të paraqesë një </w:t>
      </w:r>
      <w:r w:rsidR="00FE4A61" w:rsidRPr="00273FDD">
        <w:rPr>
          <w:lang w:val="sq-AL"/>
        </w:rPr>
        <w:t>programim emergjent të tregut</w:t>
      </w:r>
      <w:r w:rsidR="00437727" w:rsidRPr="00273FDD">
        <w:rPr>
          <w:lang w:val="sq-AL"/>
        </w:rPr>
        <w:t>, sipas të cilit duhet të informojë pjesëmarrësit e tregut në kohë.</w:t>
      </w:r>
    </w:p>
    <w:p w:rsidR="00437727" w:rsidRPr="00273FDD" w:rsidRDefault="00602769" w:rsidP="00437727">
      <w:pPr>
        <w:pStyle w:val="Paragrafi"/>
        <w:rPr>
          <w:lang w:val="sq-AL"/>
        </w:rPr>
      </w:pPr>
      <w:r w:rsidRPr="00273FDD">
        <w:rPr>
          <w:lang w:val="sq-AL"/>
        </w:rPr>
        <w:t xml:space="preserve">2. </w:t>
      </w:r>
      <w:r w:rsidR="00437727" w:rsidRPr="00273FDD">
        <w:rPr>
          <w:lang w:val="sq-AL"/>
        </w:rPr>
        <w:t>REGJISTRIMI I POROSIVE</w:t>
      </w:r>
    </w:p>
    <w:p w:rsidR="00437727" w:rsidRPr="00273FDD" w:rsidRDefault="00602769" w:rsidP="00437727">
      <w:pPr>
        <w:pStyle w:val="Paragrafi"/>
        <w:rPr>
          <w:lang w:val="sq-AL"/>
        </w:rPr>
      </w:pPr>
      <w:r w:rsidRPr="00273FDD">
        <w:rPr>
          <w:lang w:val="sq-AL"/>
        </w:rPr>
        <w:t xml:space="preserve">2.1 </w:t>
      </w:r>
      <w:r w:rsidR="00437727" w:rsidRPr="00273FDD">
        <w:rPr>
          <w:lang w:val="sq-AL"/>
        </w:rPr>
        <w:t xml:space="preserve">Formulari i </w:t>
      </w:r>
      <w:r w:rsidR="00FE4A61" w:rsidRPr="00273FDD">
        <w:rPr>
          <w:lang w:val="sq-AL"/>
        </w:rPr>
        <w:t>porosisë</w:t>
      </w:r>
    </w:p>
    <w:p w:rsidR="00437727" w:rsidRPr="00273FDD" w:rsidRDefault="00602769" w:rsidP="00437727">
      <w:pPr>
        <w:pStyle w:val="Paragrafi"/>
        <w:rPr>
          <w:lang w:val="sq-AL"/>
        </w:rPr>
      </w:pPr>
      <w:r w:rsidRPr="00273FDD">
        <w:rPr>
          <w:lang w:val="sq-AL"/>
        </w:rPr>
        <w:t xml:space="preserve">2.1.1 </w:t>
      </w:r>
      <w:r w:rsidR="00437727" w:rsidRPr="00273FDD">
        <w:rPr>
          <w:lang w:val="sq-AL"/>
        </w:rPr>
        <w:t xml:space="preserve">Porositë në </w:t>
      </w:r>
      <w:r w:rsidR="00E26899" w:rsidRPr="00273FDD">
        <w:rPr>
          <w:lang w:val="sq-AL"/>
        </w:rPr>
        <w:t xml:space="preserve">Tregun Shqiptar </w:t>
      </w:r>
      <w:r w:rsidR="00FE4A61" w:rsidRPr="00273FDD">
        <w:rPr>
          <w:lang w:val="sq-AL"/>
        </w:rPr>
        <w:t xml:space="preserve">të </w:t>
      </w:r>
      <w:r w:rsidR="00444491" w:rsidRPr="00273FDD">
        <w:rPr>
          <w:lang w:val="sq-AL"/>
        </w:rPr>
        <w:t xml:space="preserve">Një </w:t>
      </w:r>
      <w:r w:rsidR="00E26899" w:rsidRPr="00273FDD">
        <w:rPr>
          <w:lang w:val="sq-AL"/>
        </w:rPr>
        <w:t xml:space="preserve">Dite </w:t>
      </w:r>
      <w:r w:rsidR="00FE4A61" w:rsidRPr="00273FDD">
        <w:rPr>
          <w:lang w:val="sq-AL"/>
        </w:rPr>
        <w:t xml:space="preserve">më </w:t>
      </w:r>
      <w:r w:rsidR="00E26899" w:rsidRPr="00273FDD">
        <w:rPr>
          <w:lang w:val="sq-AL"/>
        </w:rPr>
        <w:t xml:space="preserve">Parë </w:t>
      </w:r>
      <w:r w:rsidR="00437727" w:rsidRPr="00273FDD">
        <w:rPr>
          <w:lang w:val="sq-AL"/>
        </w:rPr>
        <w:t xml:space="preserve">do të dorëzohen duke përdorur formularin </w:t>
      </w:r>
      <w:r w:rsidR="00FE4A61" w:rsidRPr="00273FDD">
        <w:rPr>
          <w:lang w:val="sq-AL"/>
        </w:rPr>
        <w:t>standard</w:t>
      </w:r>
      <w:r w:rsidR="00437727" w:rsidRPr="00273FDD">
        <w:rPr>
          <w:lang w:val="sq-AL"/>
        </w:rPr>
        <w:t xml:space="preserve"> të Bursës Shqiptare të Energjisë Elektrike dhe do të transmetohen për te Bursa Shqiptare e Energjisë Elektrike nëpërmjet komunikimeve elektronike, siç specifikohet nga Bursa Shqiptare e Energjisë Elektrike. </w:t>
      </w:r>
    </w:p>
    <w:p w:rsidR="00437727" w:rsidRPr="00273FDD" w:rsidRDefault="00602769" w:rsidP="00437727">
      <w:pPr>
        <w:pStyle w:val="Paragrafi"/>
        <w:rPr>
          <w:lang w:val="sq-AL"/>
        </w:rPr>
      </w:pPr>
      <w:r w:rsidRPr="00273FDD">
        <w:rPr>
          <w:lang w:val="sq-AL"/>
        </w:rPr>
        <w:t xml:space="preserve">2.1.2 </w:t>
      </w:r>
      <w:r w:rsidR="00437727" w:rsidRPr="00273FDD">
        <w:rPr>
          <w:lang w:val="sq-AL"/>
        </w:rPr>
        <w:t>Bursa Shqiptare e Energjisë Elektrike mund që në situata ku komunikimi i specifikuar siç përcaktohet në nenin 2.1.1 nuk punon, të vendosë një formular alternativ porosish, siç specifikohet nga Bursa Shqiptare e Energjisë Elektrike, p.sh.</w:t>
      </w:r>
      <w:r w:rsidR="00FE4A61">
        <w:rPr>
          <w:lang w:val="sq-AL"/>
        </w:rPr>
        <w:t>,</w:t>
      </w:r>
      <w:r w:rsidR="00437727" w:rsidRPr="00273FDD">
        <w:rPr>
          <w:lang w:val="sq-AL"/>
        </w:rPr>
        <w:t xml:space="preserve"> mund të përdoret si një dokument në </w:t>
      </w:r>
      <w:r w:rsidR="00437727" w:rsidRPr="004A1B1B">
        <w:rPr>
          <w:i/>
          <w:lang w:val="sq-AL"/>
        </w:rPr>
        <w:t>e-mail</w:t>
      </w:r>
      <w:r w:rsidR="00437727" w:rsidRPr="00273FDD">
        <w:rPr>
          <w:lang w:val="sq-AL"/>
        </w:rPr>
        <w:t xml:space="preserve"> apo si një kopje e formularit të </w:t>
      </w:r>
      <w:r w:rsidR="004A1B1B" w:rsidRPr="00273FDD">
        <w:rPr>
          <w:lang w:val="sq-AL"/>
        </w:rPr>
        <w:t xml:space="preserve">porosisë </w:t>
      </w:r>
      <w:r w:rsidR="00437727" w:rsidRPr="00273FDD">
        <w:rPr>
          <w:lang w:val="sq-AL"/>
        </w:rPr>
        <w:t xml:space="preserve">nga dita e </w:t>
      </w:r>
      <w:r w:rsidR="004A1B1B" w:rsidRPr="00273FDD">
        <w:rPr>
          <w:lang w:val="sq-AL"/>
        </w:rPr>
        <w:t>mëparshme</w:t>
      </w:r>
      <w:r w:rsidR="00437727" w:rsidRPr="00273FDD">
        <w:rPr>
          <w:lang w:val="sq-AL"/>
        </w:rPr>
        <w:t xml:space="preserve">. Bursa Shqiptare e Energjisë Elektrike mundet në situata të tilla, të kufizojë numrin e </w:t>
      </w:r>
      <w:r w:rsidR="004A1B1B" w:rsidRPr="00273FDD">
        <w:rPr>
          <w:lang w:val="sq-AL"/>
        </w:rPr>
        <w:t>hapave të çmimit në porositë orare</w:t>
      </w:r>
      <w:r w:rsidR="00437727" w:rsidRPr="00273FDD">
        <w:rPr>
          <w:lang w:val="sq-AL"/>
        </w:rPr>
        <w:t>.</w:t>
      </w:r>
      <w:r w:rsidR="00273FDD" w:rsidRPr="00273FDD">
        <w:rPr>
          <w:lang w:val="sq-AL"/>
        </w:rPr>
        <w:t xml:space="preserve"> </w:t>
      </w:r>
    </w:p>
    <w:p w:rsidR="00437727" w:rsidRPr="00273FDD" w:rsidRDefault="00602769" w:rsidP="00437727">
      <w:pPr>
        <w:pStyle w:val="Paragrafi"/>
        <w:rPr>
          <w:lang w:val="sq-AL"/>
        </w:rPr>
      </w:pPr>
      <w:r w:rsidRPr="00273FDD">
        <w:rPr>
          <w:lang w:val="sq-AL"/>
        </w:rPr>
        <w:t xml:space="preserve">2.1.3 </w:t>
      </w:r>
      <w:r w:rsidR="00437727" w:rsidRPr="00273FDD">
        <w:rPr>
          <w:lang w:val="sq-AL"/>
        </w:rPr>
        <w:t xml:space="preserve">Formulari i </w:t>
      </w:r>
      <w:r w:rsidR="004A1B1B" w:rsidRPr="00273FDD">
        <w:rPr>
          <w:lang w:val="sq-AL"/>
        </w:rPr>
        <w:t xml:space="preserve">porosisë </w:t>
      </w:r>
      <w:r w:rsidR="00437727" w:rsidRPr="00273FDD">
        <w:rPr>
          <w:lang w:val="sq-AL"/>
        </w:rPr>
        <w:t xml:space="preserve">duhet të sigurojë informacion të plotë në mënyrë që të jetë i vlefshëm. Në rast refuzimi, </w:t>
      </w:r>
      <w:r w:rsidR="004A1B1B" w:rsidRPr="00273FDD">
        <w:rPr>
          <w:lang w:val="sq-AL"/>
        </w:rPr>
        <w:t xml:space="preserve">raporti i çmimeve </w:t>
      </w:r>
      <w:r w:rsidR="00437727" w:rsidRPr="00273FDD">
        <w:rPr>
          <w:lang w:val="sq-AL"/>
        </w:rPr>
        <w:t xml:space="preserve">të marra prej </w:t>
      </w:r>
      <w:r w:rsidR="004A1B1B" w:rsidRPr="00273FDD">
        <w:rPr>
          <w:lang w:val="sq-AL"/>
        </w:rPr>
        <w:t xml:space="preserve">anëtarit </w:t>
      </w:r>
      <w:r w:rsidR="00437727" w:rsidRPr="00273FDD">
        <w:rPr>
          <w:lang w:val="sq-AL"/>
        </w:rPr>
        <w:t xml:space="preserve">nga Bursa Shqiptare e Energjisë Elektrike do të deklarojë se asnjë </w:t>
      </w:r>
      <w:r w:rsidR="004A1B1B" w:rsidRPr="00273FDD">
        <w:rPr>
          <w:lang w:val="sq-AL"/>
        </w:rPr>
        <w:t xml:space="preserve">transaksion </w:t>
      </w:r>
      <w:r w:rsidR="00437727" w:rsidRPr="00273FDD">
        <w:rPr>
          <w:lang w:val="sq-AL"/>
        </w:rPr>
        <w:t>nuk është konkluduar.</w:t>
      </w:r>
      <w:r w:rsidR="00273FDD" w:rsidRPr="00273FDD">
        <w:rPr>
          <w:lang w:val="sq-AL"/>
        </w:rPr>
        <w:t xml:space="preserve"> </w:t>
      </w:r>
    </w:p>
    <w:p w:rsidR="00437727" w:rsidRPr="00273FDD" w:rsidRDefault="00673619" w:rsidP="00437727">
      <w:pPr>
        <w:pStyle w:val="Paragrafi"/>
        <w:rPr>
          <w:lang w:val="sq-AL"/>
        </w:rPr>
      </w:pPr>
      <w:r w:rsidRPr="00273FDD">
        <w:rPr>
          <w:lang w:val="sq-AL"/>
        </w:rPr>
        <w:t xml:space="preserve">2.1.4 </w:t>
      </w:r>
      <w:r w:rsidR="00437727" w:rsidRPr="00273FDD">
        <w:rPr>
          <w:lang w:val="sq-AL"/>
        </w:rPr>
        <w:t>Anëtar</w:t>
      </w:r>
      <w:r w:rsidR="004A1B1B">
        <w:rPr>
          <w:lang w:val="sq-AL"/>
        </w:rPr>
        <w:t>ët</w:t>
      </w:r>
      <w:r w:rsidR="00437727" w:rsidRPr="00273FDD">
        <w:rPr>
          <w:lang w:val="sq-AL"/>
        </w:rPr>
        <w:t xml:space="preserve"> janë përgjegjës të kontrollojnë që </w:t>
      </w:r>
      <w:r w:rsidR="004A1B1B" w:rsidRPr="00273FDD">
        <w:rPr>
          <w:lang w:val="sq-AL"/>
        </w:rPr>
        <w:t xml:space="preserve">porositë </w:t>
      </w:r>
      <w:r w:rsidR="00437727" w:rsidRPr="00273FDD">
        <w:rPr>
          <w:lang w:val="sq-AL"/>
        </w:rPr>
        <w:t xml:space="preserve">e dërguara janë korrekte dhe të vlefshme. Kjo përfshin gjithashtu situatat ku përpunimi manual i </w:t>
      </w:r>
      <w:r w:rsidR="004A1B1B" w:rsidRPr="00273FDD">
        <w:rPr>
          <w:lang w:val="sq-AL"/>
        </w:rPr>
        <w:t xml:space="preserve">porosive </w:t>
      </w:r>
      <w:r w:rsidR="00437727" w:rsidRPr="00273FDD">
        <w:rPr>
          <w:lang w:val="sq-AL"/>
        </w:rPr>
        <w:t>nga ana e Bursës Shqiptare të Energjisë Elektrike, ka qenë i domosdoshëm.</w:t>
      </w:r>
      <w:r w:rsidR="00273FDD" w:rsidRPr="00273FDD">
        <w:rPr>
          <w:lang w:val="sq-AL"/>
        </w:rPr>
        <w:t xml:space="preserve"> </w:t>
      </w:r>
    </w:p>
    <w:p w:rsidR="00437727" w:rsidRPr="00273FDD" w:rsidRDefault="00673619" w:rsidP="00437727">
      <w:pPr>
        <w:pStyle w:val="Paragrafi"/>
        <w:rPr>
          <w:lang w:val="sq-AL"/>
        </w:rPr>
      </w:pPr>
      <w:r w:rsidRPr="00273FDD">
        <w:rPr>
          <w:lang w:val="sq-AL"/>
        </w:rPr>
        <w:t xml:space="preserve">2.2 </w:t>
      </w:r>
      <w:r w:rsidR="00437727" w:rsidRPr="00273FDD">
        <w:rPr>
          <w:lang w:val="sq-AL"/>
        </w:rPr>
        <w:t xml:space="preserve">Kuotimi </w:t>
      </w:r>
    </w:p>
    <w:p w:rsidR="00437727" w:rsidRPr="00273FDD" w:rsidRDefault="00673619" w:rsidP="00437727">
      <w:pPr>
        <w:pStyle w:val="Paragrafi"/>
        <w:rPr>
          <w:lang w:val="sq-AL"/>
        </w:rPr>
      </w:pPr>
      <w:r w:rsidRPr="00273FDD">
        <w:rPr>
          <w:lang w:val="sq-AL"/>
        </w:rPr>
        <w:t xml:space="preserve">2.2.1 </w:t>
      </w:r>
      <w:r w:rsidR="00437727" w:rsidRPr="00273FDD">
        <w:rPr>
          <w:lang w:val="sq-AL"/>
        </w:rPr>
        <w:t xml:space="preserve">Të gjitha </w:t>
      </w:r>
      <w:r w:rsidR="004A1B1B" w:rsidRPr="00273FDD">
        <w:rPr>
          <w:lang w:val="sq-AL"/>
        </w:rPr>
        <w:t xml:space="preserve">porositë </w:t>
      </w:r>
      <w:r w:rsidR="00437727" w:rsidRPr="00273FDD">
        <w:rPr>
          <w:lang w:val="sq-AL"/>
        </w:rPr>
        <w:t xml:space="preserve">janë të detyrueshme dhe janë në dispozicion për pranim, në përputhje me </w:t>
      </w:r>
      <w:r w:rsidR="00776F97" w:rsidRPr="00273FDD">
        <w:rPr>
          <w:lang w:val="sq-AL"/>
        </w:rPr>
        <w:t xml:space="preserve">Rregullat </w:t>
      </w:r>
      <w:r w:rsidR="00C229CA" w:rsidRPr="00273FDD">
        <w:rPr>
          <w:lang w:val="sq-AL"/>
        </w:rPr>
        <w:t xml:space="preserve">e </w:t>
      </w:r>
      <w:r w:rsidR="00776F97" w:rsidRPr="00273FDD">
        <w:rPr>
          <w:lang w:val="sq-AL"/>
        </w:rPr>
        <w:t xml:space="preserve">Tregut Shqiptar </w:t>
      </w:r>
      <w:r w:rsidR="00437727" w:rsidRPr="00273FDD">
        <w:rPr>
          <w:lang w:val="sq-AL"/>
        </w:rPr>
        <w:t xml:space="preserve">të </w:t>
      </w:r>
      <w:r w:rsidR="00444491" w:rsidRPr="00273FDD">
        <w:rPr>
          <w:lang w:val="sq-AL"/>
        </w:rPr>
        <w:t xml:space="preserve">Një </w:t>
      </w:r>
      <w:r w:rsidR="000167C0" w:rsidRPr="00273FDD">
        <w:rPr>
          <w:lang w:val="sq-AL"/>
        </w:rPr>
        <w:t xml:space="preserve">Dite </w:t>
      </w:r>
      <w:r w:rsidR="00437727" w:rsidRPr="00273FDD">
        <w:rPr>
          <w:lang w:val="sq-AL"/>
        </w:rPr>
        <w:t xml:space="preserve">më </w:t>
      </w:r>
      <w:r w:rsidR="000167C0" w:rsidRPr="00273FDD">
        <w:rPr>
          <w:lang w:val="sq-AL"/>
        </w:rPr>
        <w:t>Parë</w:t>
      </w:r>
      <w:r w:rsidR="00437727" w:rsidRPr="00273FDD">
        <w:rPr>
          <w:lang w:val="sq-AL"/>
        </w:rPr>
        <w:t>.</w:t>
      </w:r>
    </w:p>
    <w:p w:rsidR="00437727" w:rsidRPr="00273FDD" w:rsidRDefault="00673619" w:rsidP="00437727">
      <w:pPr>
        <w:pStyle w:val="Paragrafi"/>
        <w:rPr>
          <w:lang w:val="sq-AL"/>
        </w:rPr>
      </w:pPr>
      <w:r w:rsidRPr="00273FDD">
        <w:rPr>
          <w:lang w:val="sq-AL"/>
        </w:rPr>
        <w:t xml:space="preserve">2.2.2 </w:t>
      </w:r>
      <w:r w:rsidR="00437727" w:rsidRPr="00273FDD">
        <w:rPr>
          <w:lang w:val="sq-AL"/>
        </w:rPr>
        <w:t xml:space="preserve">Porositë do të kuotohen duke përdorur </w:t>
      </w:r>
      <w:r w:rsidR="00C229CA" w:rsidRPr="00273FDD">
        <w:rPr>
          <w:lang w:val="sq-AL"/>
        </w:rPr>
        <w:t xml:space="preserve">tipat </w:t>
      </w:r>
      <w:r w:rsidR="00437727" w:rsidRPr="00273FDD">
        <w:rPr>
          <w:lang w:val="sq-AL"/>
        </w:rPr>
        <w:t xml:space="preserve">e </w:t>
      </w:r>
      <w:r w:rsidR="00C229CA" w:rsidRPr="00273FDD">
        <w:rPr>
          <w:lang w:val="sq-AL"/>
        </w:rPr>
        <w:t>porosive</w:t>
      </w:r>
      <w:r w:rsidR="00437727" w:rsidRPr="00273FDD">
        <w:rPr>
          <w:lang w:val="sq-AL"/>
        </w:rPr>
        <w:t xml:space="preserve">, siç është specifikuar më poshtë në nenin 3. Secila </w:t>
      </w:r>
      <w:r w:rsidR="00C229CA" w:rsidRPr="00273FDD">
        <w:rPr>
          <w:lang w:val="sq-AL"/>
        </w:rPr>
        <w:t xml:space="preserve">POROSI </w:t>
      </w:r>
      <w:r w:rsidR="00437727" w:rsidRPr="00273FDD">
        <w:rPr>
          <w:lang w:val="sq-AL"/>
        </w:rPr>
        <w:t xml:space="preserve">duhet të specifikojë nëse është një </w:t>
      </w:r>
      <w:r w:rsidR="00C229CA" w:rsidRPr="00273FDD">
        <w:rPr>
          <w:lang w:val="sq-AL"/>
        </w:rPr>
        <w:t xml:space="preserve">kërkesë </w:t>
      </w:r>
      <w:r w:rsidR="00437727" w:rsidRPr="00273FDD">
        <w:rPr>
          <w:lang w:val="sq-AL"/>
        </w:rPr>
        <w:t xml:space="preserve">apo një </w:t>
      </w:r>
      <w:r w:rsidR="00C229CA" w:rsidRPr="00273FDD">
        <w:rPr>
          <w:lang w:val="sq-AL"/>
        </w:rPr>
        <w:t>ofertë</w:t>
      </w:r>
      <w:r w:rsidR="00437727" w:rsidRPr="00273FDD">
        <w:rPr>
          <w:lang w:val="sq-AL"/>
        </w:rPr>
        <w:t xml:space="preserve">, ku </w:t>
      </w:r>
      <w:r w:rsidR="00C229CA" w:rsidRPr="00273FDD">
        <w:rPr>
          <w:lang w:val="sq-AL"/>
        </w:rPr>
        <w:t xml:space="preserve">kërkesat </w:t>
      </w:r>
      <w:r w:rsidR="00437727" w:rsidRPr="00273FDD">
        <w:rPr>
          <w:lang w:val="sq-AL"/>
        </w:rPr>
        <w:t>janë shënuar me numra pozitiv</w:t>
      </w:r>
      <w:r w:rsidR="00C229CA">
        <w:rPr>
          <w:lang w:val="sq-AL"/>
        </w:rPr>
        <w:t>ë</w:t>
      </w:r>
      <w:r w:rsidR="00437727" w:rsidRPr="00273FDD">
        <w:rPr>
          <w:lang w:val="sq-AL"/>
        </w:rPr>
        <w:t xml:space="preserve"> të </w:t>
      </w:r>
      <w:r w:rsidR="00C229CA" w:rsidRPr="00273FDD">
        <w:rPr>
          <w:lang w:val="sq-AL"/>
        </w:rPr>
        <w:t xml:space="preserve">volumit të energjisë dhe ofertat me </w:t>
      </w:r>
      <w:r w:rsidR="00437727" w:rsidRPr="00273FDD">
        <w:rPr>
          <w:lang w:val="sq-AL"/>
        </w:rPr>
        <w:t>numra negativ</w:t>
      </w:r>
      <w:r w:rsidR="00C229CA">
        <w:rPr>
          <w:lang w:val="sq-AL"/>
        </w:rPr>
        <w:t>ë</w:t>
      </w:r>
      <w:r w:rsidR="00437727" w:rsidRPr="00273FDD">
        <w:rPr>
          <w:lang w:val="sq-AL"/>
        </w:rPr>
        <w:t xml:space="preserve"> të </w:t>
      </w:r>
      <w:r w:rsidR="00C229CA" w:rsidRPr="00273FDD">
        <w:rPr>
          <w:lang w:val="sq-AL"/>
        </w:rPr>
        <w:t xml:space="preserve">volumit </w:t>
      </w:r>
      <w:r w:rsidR="00437727" w:rsidRPr="00273FDD">
        <w:rPr>
          <w:lang w:val="sq-AL"/>
        </w:rPr>
        <w:t xml:space="preserve">të </w:t>
      </w:r>
      <w:r w:rsidR="00C229CA" w:rsidRPr="00273FDD">
        <w:rPr>
          <w:lang w:val="sq-AL"/>
        </w:rPr>
        <w:t>energjisë</w:t>
      </w:r>
      <w:r w:rsidR="00437727" w:rsidRPr="00273FDD">
        <w:rPr>
          <w:lang w:val="sq-AL"/>
        </w:rPr>
        <w:t>.</w:t>
      </w:r>
    </w:p>
    <w:p w:rsidR="00437727" w:rsidRPr="00273FDD" w:rsidRDefault="00673619" w:rsidP="00437727">
      <w:pPr>
        <w:pStyle w:val="Paragrafi"/>
        <w:rPr>
          <w:lang w:val="sq-AL"/>
        </w:rPr>
      </w:pPr>
      <w:r w:rsidRPr="00273FDD">
        <w:rPr>
          <w:lang w:val="sq-AL"/>
        </w:rPr>
        <w:t xml:space="preserve">2.2.3 </w:t>
      </w:r>
      <w:r w:rsidR="00437727" w:rsidRPr="00273FDD">
        <w:rPr>
          <w:lang w:val="sq-AL"/>
        </w:rPr>
        <w:t xml:space="preserve">Kufijtë e </w:t>
      </w:r>
      <w:r w:rsidR="00C229CA" w:rsidRPr="00273FDD">
        <w:rPr>
          <w:lang w:val="sq-AL"/>
        </w:rPr>
        <w:t>volumit të energjisë dhe kufijtë e çmimit të porosive duhet të jenë ndërmjet gamës së çmimeve gjatë gjithë kohës ashtu siç specifikohet</w:t>
      </w:r>
      <w:r w:rsidR="00437727" w:rsidRPr="00273FDD">
        <w:rPr>
          <w:lang w:val="sq-AL"/>
        </w:rPr>
        <w:t xml:space="preserve"> nga Bursa Shqiptare e Energjisë Elektrike.</w:t>
      </w:r>
      <w:r w:rsidR="00273FDD" w:rsidRPr="00273FDD">
        <w:rPr>
          <w:lang w:val="sq-AL"/>
        </w:rPr>
        <w:t xml:space="preserve"> </w:t>
      </w:r>
    </w:p>
    <w:p w:rsidR="00437727" w:rsidRPr="00273FDD" w:rsidRDefault="00673619" w:rsidP="00437727">
      <w:pPr>
        <w:pStyle w:val="Paragrafi"/>
        <w:rPr>
          <w:lang w:val="sq-AL"/>
        </w:rPr>
      </w:pPr>
      <w:r w:rsidRPr="00273FDD">
        <w:rPr>
          <w:lang w:val="sq-AL"/>
        </w:rPr>
        <w:t xml:space="preserve">2.2.4 </w:t>
      </w:r>
      <w:r w:rsidR="00437727" w:rsidRPr="00273FDD">
        <w:rPr>
          <w:lang w:val="sq-AL"/>
        </w:rPr>
        <w:t xml:space="preserve">Anëtari mund të kuotojë vetëm </w:t>
      </w:r>
      <w:r w:rsidR="00C229CA" w:rsidRPr="00273FDD">
        <w:rPr>
          <w:lang w:val="sq-AL"/>
        </w:rPr>
        <w:t>porosi në zonat e ofertimit</w:t>
      </w:r>
      <w:r w:rsidR="00437727" w:rsidRPr="00273FDD">
        <w:rPr>
          <w:lang w:val="sq-AL"/>
        </w:rPr>
        <w:t xml:space="preserve">, ku ndërmerr prodhimin, konsumin apo është palë me kontratat që lidhen me shpërndarjen fizike apo me blerjen. </w:t>
      </w:r>
    </w:p>
    <w:p w:rsidR="00437727" w:rsidRPr="00273FDD" w:rsidRDefault="00673619" w:rsidP="00437727">
      <w:pPr>
        <w:pStyle w:val="Paragrafi"/>
        <w:rPr>
          <w:lang w:val="sq-AL"/>
        </w:rPr>
      </w:pPr>
      <w:r w:rsidRPr="00273FDD">
        <w:rPr>
          <w:lang w:val="sq-AL"/>
        </w:rPr>
        <w:t xml:space="preserve">2.2.5 </w:t>
      </w:r>
      <w:r w:rsidR="00437727" w:rsidRPr="00273FDD">
        <w:rPr>
          <w:lang w:val="sq-AL"/>
        </w:rPr>
        <w:t xml:space="preserve">Çdo </w:t>
      </w:r>
      <w:r w:rsidR="00C229CA" w:rsidRPr="00273FDD">
        <w:rPr>
          <w:lang w:val="sq-AL"/>
        </w:rPr>
        <w:t xml:space="preserve">porosi </w:t>
      </w:r>
      <w:r w:rsidR="00437727" w:rsidRPr="00273FDD">
        <w:rPr>
          <w:lang w:val="sq-AL"/>
        </w:rPr>
        <w:t xml:space="preserve">kundrejt çdo </w:t>
      </w:r>
      <w:r w:rsidR="00C229CA" w:rsidRPr="00273FDD">
        <w:rPr>
          <w:lang w:val="sq-AL"/>
        </w:rPr>
        <w:t xml:space="preserve">ankandi </w:t>
      </w:r>
      <w:r w:rsidR="00437727" w:rsidRPr="00273FDD">
        <w:rPr>
          <w:lang w:val="sq-AL"/>
        </w:rPr>
        <w:t xml:space="preserve">përfaqëson një </w:t>
      </w:r>
      <w:r w:rsidR="00C229CA" w:rsidRPr="00273FDD">
        <w:rPr>
          <w:lang w:val="sq-AL"/>
        </w:rPr>
        <w:t xml:space="preserve">porosi </w:t>
      </w:r>
      <w:r w:rsidR="00437727" w:rsidRPr="00273FDD">
        <w:rPr>
          <w:lang w:val="sq-AL"/>
        </w:rPr>
        <w:t xml:space="preserve">individuale dhe të pavarur për </w:t>
      </w:r>
      <w:r w:rsidR="00C229CA" w:rsidRPr="00273FDD">
        <w:rPr>
          <w:lang w:val="sq-AL"/>
        </w:rPr>
        <w:t>periudhën</w:t>
      </w:r>
      <w:r w:rsidR="00437727" w:rsidRPr="00273FDD">
        <w:rPr>
          <w:lang w:val="sq-AL"/>
        </w:rPr>
        <w:t xml:space="preserve">(at) e </w:t>
      </w:r>
      <w:r w:rsidR="00C229CA" w:rsidRPr="00273FDD">
        <w:rPr>
          <w:lang w:val="sq-AL"/>
        </w:rPr>
        <w:t xml:space="preserve">dorëzimit </w:t>
      </w:r>
      <w:r w:rsidR="00437727" w:rsidRPr="00273FDD">
        <w:rPr>
          <w:lang w:val="sq-AL"/>
        </w:rPr>
        <w:t xml:space="preserve">me të cilat ai është i lidhur. Përveç siç është mandatuar specifikisht nga </w:t>
      </w:r>
      <w:r w:rsidR="00C229CA" w:rsidRPr="00273FDD">
        <w:rPr>
          <w:lang w:val="sq-AL"/>
        </w:rPr>
        <w:t xml:space="preserve">tipi </w:t>
      </w:r>
      <w:r w:rsidR="00C229CA">
        <w:rPr>
          <w:lang w:val="sq-AL"/>
        </w:rPr>
        <w:t>i</w:t>
      </w:r>
      <w:r w:rsidR="00437727" w:rsidRPr="00273FDD">
        <w:rPr>
          <w:lang w:val="sq-AL"/>
        </w:rPr>
        <w:t xml:space="preserve"> </w:t>
      </w:r>
      <w:r w:rsidR="00C229CA" w:rsidRPr="00273FDD">
        <w:rPr>
          <w:lang w:val="sq-AL"/>
        </w:rPr>
        <w:t xml:space="preserve">porosisë </w:t>
      </w:r>
      <w:r w:rsidR="00437727" w:rsidRPr="00273FDD">
        <w:rPr>
          <w:lang w:val="sq-AL"/>
        </w:rPr>
        <w:t xml:space="preserve">që përdoret, secila </w:t>
      </w:r>
      <w:r w:rsidR="00C229CA" w:rsidRPr="00273FDD">
        <w:rPr>
          <w:lang w:val="sq-AL"/>
        </w:rPr>
        <w:t xml:space="preserve">porosi </w:t>
      </w:r>
      <w:r w:rsidR="00437727" w:rsidRPr="00273FDD">
        <w:rPr>
          <w:lang w:val="sq-AL"/>
        </w:rPr>
        <w:t xml:space="preserve">do të përfaqësojë një ofertë individuale për të blerë ose </w:t>
      </w:r>
      <w:r w:rsidR="00C229CA">
        <w:rPr>
          <w:lang w:val="sq-AL"/>
        </w:rPr>
        <w:t xml:space="preserve">të </w:t>
      </w:r>
      <w:r w:rsidR="00437727" w:rsidRPr="00273FDD">
        <w:rPr>
          <w:lang w:val="sq-AL"/>
        </w:rPr>
        <w:t xml:space="preserve">shitur në mënyrë të pavarur nga çdo </w:t>
      </w:r>
      <w:r w:rsidR="00392A37" w:rsidRPr="00273FDD">
        <w:rPr>
          <w:lang w:val="sq-AL"/>
        </w:rPr>
        <w:t xml:space="preserve">porosi </w:t>
      </w:r>
      <w:r w:rsidR="00392A37">
        <w:rPr>
          <w:lang w:val="sq-AL"/>
        </w:rPr>
        <w:t>tjetër e paraqitur ose në emër të</w:t>
      </w:r>
      <w:r w:rsidR="00437727" w:rsidRPr="00273FDD">
        <w:rPr>
          <w:lang w:val="sq-AL"/>
        </w:rPr>
        <w:t xml:space="preserve"> secilit </w:t>
      </w:r>
      <w:r w:rsidR="00392A37" w:rsidRPr="00273FDD">
        <w:rPr>
          <w:lang w:val="sq-AL"/>
        </w:rPr>
        <w:t xml:space="preserve">anëtar </w:t>
      </w:r>
      <w:r w:rsidR="00437727" w:rsidRPr="00273FDD">
        <w:rPr>
          <w:lang w:val="sq-AL"/>
        </w:rPr>
        <w:t xml:space="preserve">në të njëjtin </w:t>
      </w:r>
      <w:r w:rsidR="00392A37" w:rsidRPr="00273FDD">
        <w:rPr>
          <w:lang w:val="sq-AL"/>
        </w:rPr>
        <w:t xml:space="preserve">ankand </w:t>
      </w:r>
      <w:r w:rsidR="00437727" w:rsidRPr="00273FDD">
        <w:rPr>
          <w:lang w:val="sq-AL"/>
        </w:rPr>
        <w:t xml:space="preserve">gjatë asaj </w:t>
      </w:r>
      <w:r w:rsidR="00392A37" w:rsidRPr="00273FDD">
        <w:rPr>
          <w:lang w:val="sq-AL"/>
        </w:rPr>
        <w:t>periudhe</w:t>
      </w:r>
      <w:r w:rsidR="00437727" w:rsidRPr="00273FDD">
        <w:rPr>
          <w:lang w:val="sq-AL"/>
        </w:rPr>
        <w:t xml:space="preserve">(ave) të </w:t>
      </w:r>
      <w:r w:rsidR="00392A37" w:rsidRPr="00273FDD">
        <w:rPr>
          <w:lang w:val="sq-AL"/>
        </w:rPr>
        <w:t>dorëzimit</w:t>
      </w:r>
      <w:r w:rsidR="00437727" w:rsidRPr="00273FDD">
        <w:rPr>
          <w:lang w:val="sq-AL"/>
        </w:rPr>
        <w:t xml:space="preserve">. </w:t>
      </w:r>
    </w:p>
    <w:p w:rsidR="00437727" w:rsidRPr="00273FDD" w:rsidRDefault="00240F15" w:rsidP="00437727">
      <w:pPr>
        <w:pStyle w:val="Paragrafi"/>
        <w:rPr>
          <w:lang w:val="sq-AL"/>
        </w:rPr>
      </w:pPr>
      <w:r w:rsidRPr="00273FDD">
        <w:rPr>
          <w:lang w:val="sq-AL"/>
        </w:rPr>
        <w:t xml:space="preserve">2.2.6 </w:t>
      </w:r>
      <w:r w:rsidR="00437727" w:rsidRPr="00273FDD">
        <w:rPr>
          <w:lang w:val="sq-AL"/>
        </w:rPr>
        <w:t>Çdo ankand gjithmonë është i lidhur me ditën e nesërme duke filluar nga ora 00:00 CET. Porositë mund të regjistrohen që nga koha që at</w:t>
      </w:r>
      <w:r w:rsidR="00392A37">
        <w:rPr>
          <w:lang w:val="sq-AL"/>
        </w:rPr>
        <w:t>o</w:t>
      </w:r>
      <w:r w:rsidR="00437727" w:rsidRPr="00273FDD">
        <w:rPr>
          <w:lang w:val="sq-AL"/>
        </w:rPr>
        <w:t xml:space="preserve"> janë vënë në dispozicion për </w:t>
      </w:r>
      <w:r w:rsidR="00392A37" w:rsidRPr="00273FDD">
        <w:rPr>
          <w:lang w:val="sq-AL"/>
        </w:rPr>
        <w:t xml:space="preserve">tregtim </w:t>
      </w:r>
      <w:r w:rsidR="00437727" w:rsidRPr="00273FDD">
        <w:rPr>
          <w:lang w:val="sq-AL"/>
        </w:rPr>
        <w:t xml:space="preserve">dhe deri </w:t>
      </w:r>
      <w:r w:rsidR="00392A37" w:rsidRPr="00273FDD">
        <w:rPr>
          <w:lang w:val="sq-AL"/>
        </w:rPr>
        <w:t>mbylljen e portës</w:t>
      </w:r>
      <w:r w:rsidR="00437727" w:rsidRPr="00273FDD">
        <w:rPr>
          <w:lang w:val="sq-AL"/>
        </w:rPr>
        <w:t>.</w:t>
      </w:r>
    </w:p>
    <w:p w:rsidR="00437727" w:rsidRPr="007D1574" w:rsidRDefault="00240F15" w:rsidP="00437727">
      <w:pPr>
        <w:pStyle w:val="Paragrafi"/>
        <w:rPr>
          <w:spacing w:val="-4"/>
          <w:lang w:val="sq-AL"/>
        </w:rPr>
      </w:pPr>
      <w:r w:rsidRPr="007D1574">
        <w:rPr>
          <w:spacing w:val="-4"/>
          <w:lang w:val="sq-AL"/>
        </w:rPr>
        <w:t xml:space="preserve">2.2.7 </w:t>
      </w:r>
      <w:r w:rsidR="00437727" w:rsidRPr="007D1574">
        <w:rPr>
          <w:spacing w:val="-4"/>
          <w:lang w:val="sq-AL"/>
        </w:rPr>
        <w:t xml:space="preserve">Bursa Shqiptare e Energjisë Elektrike mund të kontaktojë </w:t>
      </w:r>
      <w:r w:rsidR="00392A37" w:rsidRPr="007D1574">
        <w:rPr>
          <w:spacing w:val="-4"/>
          <w:lang w:val="sq-AL"/>
        </w:rPr>
        <w:t xml:space="preserve">anëtarët </w:t>
      </w:r>
      <w:r w:rsidR="00437727" w:rsidRPr="007D1574">
        <w:rPr>
          <w:spacing w:val="-4"/>
          <w:lang w:val="sq-AL"/>
        </w:rPr>
        <w:t xml:space="preserve">me telefon ose me </w:t>
      </w:r>
      <w:r w:rsidR="00437727" w:rsidRPr="007D1574">
        <w:rPr>
          <w:i/>
          <w:spacing w:val="-4"/>
          <w:lang w:val="sq-AL"/>
        </w:rPr>
        <w:t>e-mail</w:t>
      </w:r>
      <w:r w:rsidR="00437727" w:rsidRPr="007D1574">
        <w:rPr>
          <w:spacing w:val="-4"/>
          <w:lang w:val="sq-AL"/>
        </w:rPr>
        <w:t xml:space="preserve"> dhe të ofrojë mundësinë që </w:t>
      </w:r>
      <w:r w:rsidR="00392A37" w:rsidRPr="007D1574">
        <w:rPr>
          <w:spacing w:val="-4"/>
          <w:lang w:val="sq-AL"/>
        </w:rPr>
        <w:t xml:space="preserve">anëtari </w:t>
      </w:r>
      <w:r w:rsidR="00437727" w:rsidRPr="007D1574">
        <w:rPr>
          <w:spacing w:val="-4"/>
          <w:lang w:val="sq-AL"/>
        </w:rPr>
        <w:t xml:space="preserve">të mund të transmetojë dhe/ose të korrigjojë një </w:t>
      </w:r>
      <w:r w:rsidR="00392A37" w:rsidRPr="007D1574">
        <w:rPr>
          <w:spacing w:val="-4"/>
          <w:lang w:val="sq-AL"/>
        </w:rPr>
        <w:t>porosi</w:t>
      </w:r>
      <w:r w:rsidR="00437727" w:rsidRPr="007D1574">
        <w:rPr>
          <w:spacing w:val="-4"/>
          <w:lang w:val="sq-AL"/>
        </w:rPr>
        <w:t xml:space="preserve">, në rastin kur Bursa Shqiptare e Energjisë Elektrike ka arsye të besojë se një </w:t>
      </w:r>
      <w:r w:rsidR="00392A37" w:rsidRPr="007D1574">
        <w:rPr>
          <w:spacing w:val="-4"/>
          <w:lang w:val="sq-AL"/>
        </w:rPr>
        <w:t xml:space="preserve">porosi </w:t>
      </w:r>
      <w:r w:rsidR="00437727" w:rsidRPr="007D1574">
        <w:rPr>
          <w:spacing w:val="-4"/>
          <w:lang w:val="sq-AL"/>
        </w:rPr>
        <w:t xml:space="preserve">e transmetuar nga </w:t>
      </w:r>
      <w:r w:rsidR="00392A37" w:rsidRPr="007D1574">
        <w:rPr>
          <w:spacing w:val="-4"/>
          <w:lang w:val="sq-AL"/>
        </w:rPr>
        <w:t xml:space="preserve">anëtari </w:t>
      </w:r>
      <w:r w:rsidR="00437727" w:rsidRPr="007D1574">
        <w:rPr>
          <w:spacing w:val="-4"/>
          <w:lang w:val="sq-AL"/>
        </w:rPr>
        <w:t xml:space="preserve">është e gabuar apo se </w:t>
      </w:r>
      <w:r w:rsidR="00392A37" w:rsidRPr="007D1574">
        <w:rPr>
          <w:spacing w:val="-4"/>
          <w:lang w:val="sq-AL"/>
        </w:rPr>
        <w:t xml:space="preserve">anëtari </w:t>
      </w:r>
      <w:r w:rsidR="00437727" w:rsidRPr="007D1574">
        <w:rPr>
          <w:spacing w:val="-4"/>
          <w:lang w:val="sq-AL"/>
        </w:rPr>
        <w:t xml:space="preserve">gabimisht ka dështuar për të transmetuar një </w:t>
      </w:r>
      <w:r w:rsidR="00392A37" w:rsidRPr="007D1574">
        <w:rPr>
          <w:spacing w:val="-4"/>
          <w:lang w:val="sq-AL"/>
        </w:rPr>
        <w:t>porosi</w:t>
      </w:r>
      <w:r w:rsidR="00437727" w:rsidRPr="007D1574">
        <w:rPr>
          <w:spacing w:val="-4"/>
          <w:lang w:val="sq-AL"/>
        </w:rPr>
        <w:t>.</w:t>
      </w:r>
    </w:p>
    <w:p w:rsidR="00437727" w:rsidRPr="007D1574" w:rsidRDefault="00240F15" w:rsidP="00437727">
      <w:pPr>
        <w:pStyle w:val="Paragrafi"/>
        <w:rPr>
          <w:spacing w:val="-4"/>
          <w:lang w:val="sq-AL"/>
        </w:rPr>
      </w:pPr>
      <w:r w:rsidRPr="007D1574">
        <w:rPr>
          <w:spacing w:val="-4"/>
          <w:lang w:val="sq-AL"/>
        </w:rPr>
        <w:t xml:space="preserve">2.2.8 </w:t>
      </w:r>
      <w:r w:rsidR="00437727" w:rsidRPr="007D1574">
        <w:rPr>
          <w:spacing w:val="-4"/>
          <w:lang w:val="sq-AL"/>
        </w:rPr>
        <w:t xml:space="preserve">Anëtarët do të përdorin </w:t>
      </w:r>
      <w:r w:rsidR="00392A37" w:rsidRPr="007D1574">
        <w:rPr>
          <w:spacing w:val="-4"/>
          <w:lang w:val="sq-AL"/>
        </w:rPr>
        <w:t xml:space="preserve">tregtimin në tregun shqiptar të ditës </w:t>
      </w:r>
      <w:r w:rsidR="00437727" w:rsidRPr="007D1574">
        <w:rPr>
          <w:spacing w:val="-4"/>
          <w:lang w:val="sq-AL"/>
        </w:rPr>
        <w:t xml:space="preserve">më parë për të arritur balancën ndërmjet fluksit hyrës të energjisë elektrike dhe kërkesës për energji elektrike në secilën </w:t>
      </w:r>
      <w:r w:rsidR="00392A37" w:rsidRPr="007D1574">
        <w:rPr>
          <w:spacing w:val="-4"/>
          <w:lang w:val="sq-AL"/>
        </w:rPr>
        <w:t>zonë ofertimi</w:t>
      </w:r>
      <w:r w:rsidR="00437727" w:rsidRPr="007D1574">
        <w:rPr>
          <w:spacing w:val="-4"/>
          <w:lang w:val="sq-AL"/>
        </w:rPr>
        <w:t xml:space="preserve">. Me qëllim që të kontrollohet, Bursa Shqiptare e Energjisë Elektrike mund të kërkojë dokumentacion për bazat </w:t>
      </w:r>
      <w:r w:rsidR="00392A37" w:rsidRPr="007D1574">
        <w:rPr>
          <w:spacing w:val="-4"/>
          <w:lang w:val="sq-AL"/>
        </w:rPr>
        <w:t>e anëtarit për porositë</w:t>
      </w:r>
      <w:r w:rsidR="00437727" w:rsidRPr="007D1574">
        <w:rPr>
          <w:spacing w:val="-4"/>
          <w:lang w:val="sq-AL"/>
        </w:rPr>
        <w:t>.</w:t>
      </w:r>
      <w:r w:rsidR="00273FDD" w:rsidRPr="007D1574">
        <w:rPr>
          <w:spacing w:val="-4"/>
          <w:lang w:val="sq-AL"/>
        </w:rPr>
        <w:t xml:space="preserve"> </w:t>
      </w:r>
    </w:p>
    <w:p w:rsidR="00437727" w:rsidRPr="007D1574" w:rsidRDefault="00240F15" w:rsidP="00437727">
      <w:pPr>
        <w:pStyle w:val="Paragrafi"/>
        <w:rPr>
          <w:spacing w:val="-4"/>
          <w:lang w:val="sq-AL"/>
        </w:rPr>
      </w:pPr>
      <w:r w:rsidRPr="007D1574">
        <w:rPr>
          <w:spacing w:val="-4"/>
          <w:lang w:val="sq-AL"/>
        </w:rPr>
        <w:t xml:space="preserve">2.3 </w:t>
      </w:r>
      <w:r w:rsidR="00437727" w:rsidRPr="007D1574">
        <w:rPr>
          <w:spacing w:val="-4"/>
          <w:lang w:val="sq-AL"/>
        </w:rPr>
        <w:t xml:space="preserve">Gama e </w:t>
      </w:r>
      <w:r w:rsidR="00392A37" w:rsidRPr="007D1574">
        <w:rPr>
          <w:spacing w:val="-4"/>
          <w:lang w:val="sq-AL"/>
        </w:rPr>
        <w:t>çmimit</w:t>
      </w:r>
    </w:p>
    <w:p w:rsidR="00437727" w:rsidRPr="00273FDD" w:rsidRDefault="00240F15" w:rsidP="00437727">
      <w:pPr>
        <w:pStyle w:val="Paragrafi"/>
        <w:rPr>
          <w:lang w:val="sq-AL"/>
        </w:rPr>
      </w:pPr>
      <w:r w:rsidRPr="00273FDD">
        <w:rPr>
          <w:lang w:val="sq-AL"/>
        </w:rPr>
        <w:t xml:space="preserve">2.3.1 </w:t>
      </w:r>
      <w:r w:rsidR="00437727" w:rsidRPr="00273FDD">
        <w:rPr>
          <w:lang w:val="sq-AL"/>
        </w:rPr>
        <w:t xml:space="preserve">Bursa Shqiptare e Energjisë Elektrike do të vendosë për çdo </w:t>
      </w:r>
      <w:r w:rsidR="00392A37" w:rsidRPr="00273FDD">
        <w:rPr>
          <w:lang w:val="sq-AL"/>
        </w:rPr>
        <w:t xml:space="preserve">ankand </w:t>
      </w:r>
      <w:r w:rsidR="00437727" w:rsidRPr="00273FDD">
        <w:rPr>
          <w:lang w:val="sq-AL"/>
        </w:rPr>
        <w:t xml:space="preserve">një </w:t>
      </w:r>
      <w:r w:rsidR="00392A37" w:rsidRPr="00273FDD">
        <w:rPr>
          <w:lang w:val="sq-AL"/>
        </w:rPr>
        <w:t xml:space="preserve">gamë çmimesh </w:t>
      </w:r>
      <w:r w:rsidR="00437727" w:rsidRPr="00273FDD">
        <w:rPr>
          <w:lang w:val="sq-AL"/>
        </w:rPr>
        <w:t xml:space="preserve">brenda të cilit duhet të jenë të gjitha </w:t>
      </w:r>
      <w:r w:rsidR="00392A37" w:rsidRPr="00273FDD">
        <w:rPr>
          <w:lang w:val="sq-AL"/>
        </w:rPr>
        <w:t xml:space="preserve">çmimet e porosive në </w:t>
      </w:r>
      <w:r w:rsidR="00E26899" w:rsidRPr="00273FDD">
        <w:rPr>
          <w:lang w:val="sq-AL"/>
        </w:rPr>
        <w:t xml:space="preserve">Tregun Shqiptar </w:t>
      </w:r>
      <w:r w:rsidR="00392A37" w:rsidRPr="00273FDD">
        <w:rPr>
          <w:lang w:val="sq-AL"/>
        </w:rPr>
        <w:t xml:space="preserve">të </w:t>
      </w:r>
      <w:r w:rsidR="00E26899" w:rsidRPr="00273FDD">
        <w:rPr>
          <w:lang w:val="sq-AL"/>
        </w:rPr>
        <w:t xml:space="preserve">Ditës </w:t>
      </w:r>
      <w:r w:rsidR="00437727" w:rsidRPr="00273FDD">
        <w:rPr>
          <w:lang w:val="sq-AL"/>
        </w:rPr>
        <w:t xml:space="preserve">më </w:t>
      </w:r>
      <w:r w:rsidR="00E26899" w:rsidRPr="00273FDD">
        <w:rPr>
          <w:lang w:val="sq-AL"/>
        </w:rPr>
        <w:t xml:space="preserve">Parë </w:t>
      </w:r>
      <w:r w:rsidR="00437727" w:rsidRPr="00273FDD">
        <w:rPr>
          <w:lang w:val="sq-AL"/>
        </w:rPr>
        <w:t xml:space="preserve">për atë </w:t>
      </w:r>
      <w:r w:rsidR="00392A37" w:rsidRPr="00273FDD">
        <w:rPr>
          <w:lang w:val="sq-AL"/>
        </w:rPr>
        <w:t>ankand</w:t>
      </w:r>
      <w:r w:rsidR="00437727" w:rsidRPr="00273FDD">
        <w:rPr>
          <w:lang w:val="sq-AL"/>
        </w:rPr>
        <w:t xml:space="preserve">. Anëtarët do të informohen për </w:t>
      </w:r>
      <w:r w:rsidR="00392A37" w:rsidRPr="00273FDD">
        <w:rPr>
          <w:lang w:val="sq-AL"/>
        </w:rPr>
        <w:t xml:space="preserve">gamën e çmimeve </w:t>
      </w:r>
      <w:r w:rsidR="00437727" w:rsidRPr="00273FDD">
        <w:rPr>
          <w:lang w:val="sq-AL"/>
        </w:rPr>
        <w:t xml:space="preserve">përpara hapjes së portës të </w:t>
      </w:r>
      <w:r w:rsidR="00392A37" w:rsidRPr="00273FDD">
        <w:rPr>
          <w:lang w:val="sq-AL"/>
        </w:rPr>
        <w:t xml:space="preserve">porosive </w:t>
      </w:r>
      <w:r w:rsidR="00437727" w:rsidRPr="00273FDD">
        <w:rPr>
          <w:lang w:val="sq-AL"/>
        </w:rPr>
        <w:t xml:space="preserve">për secilin </w:t>
      </w:r>
      <w:r w:rsidR="00392A37" w:rsidRPr="00273FDD">
        <w:rPr>
          <w:lang w:val="sq-AL"/>
        </w:rPr>
        <w:t>ankand</w:t>
      </w:r>
      <w:r w:rsidR="00437727" w:rsidRPr="00273FDD">
        <w:rPr>
          <w:lang w:val="sq-AL"/>
        </w:rPr>
        <w:t xml:space="preserve">. </w:t>
      </w:r>
    </w:p>
    <w:p w:rsidR="00437727" w:rsidRPr="00273FDD" w:rsidRDefault="00240F15" w:rsidP="00437727">
      <w:pPr>
        <w:pStyle w:val="Paragrafi"/>
        <w:rPr>
          <w:lang w:val="sq-AL"/>
        </w:rPr>
      </w:pPr>
      <w:r w:rsidRPr="00273FDD">
        <w:rPr>
          <w:lang w:val="sq-AL"/>
        </w:rPr>
        <w:t xml:space="preserve">2.3.2 </w:t>
      </w:r>
      <w:r w:rsidR="00437727" w:rsidRPr="00273FDD">
        <w:rPr>
          <w:lang w:val="sq-AL"/>
        </w:rPr>
        <w:t xml:space="preserve">Bursa </w:t>
      </w:r>
      <w:r w:rsidR="004F2DDF" w:rsidRPr="00273FDD">
        <w:rPr>
          <w:lang w:val="sq-AL"/>
        </w:rPr>
        <w:t xml:space="preserve">Shqiptare </w:t>
      </w:r>
      <w:r w:rsidR="00437727" w:rsidRPr="00273FDD">
        <w:rPr>
          <w:lang w:val="sq-AL"/>
        </w:rPr>
        <w:t xml:space="preserve">e Energjisë Elektrike mund të ndryshojë </w:t>
      </w:r>
      <w:r w:rsidR="004F2DDF" w:rsidRPr="00273FDD">
        <w:rPr>
          <w:lang w:val="sq-AL"/>
        </w:rPr>
        <w:t xml:space="preserve">gamën e çmimeve të </w:t>
      </w:r>
      <w:r w:rsidR="00437727" w:rsidRPr="00273FDD">
        <w:rPr>
          <w:lang w:val="sq-AL"/>
        </w:rPr>
        <w:t xml:space="preserve">vendosur duke dhënë një lajmërim 4 (katër) ditë përpara. Në rast të një ndryshimi të </w:t>
      </w:r>
      <w:r w:rsidR="004F2DDF" w:rsidRPr="00273FDD">
        <w:rPr>
          <w:lang w:val="sq-AL"/>
        </w:rPr>
        <w:t xml:space="preserve">rangut të çmimit </w:t>
      </w:r>
      <w:r w:rsidR="00437727" w:rsidRPr="00273FDD">
        <w:rPr>
          <w:lang w:val="sq-AL"/>
        </w:rPr>
        <w:t xml:space="preserve">për ndonjë </w:t>
      </w:r>
      <w:r w:rsidR="004F2DDF" w:rsidRPr="00273FDD">
        <w:rPr>
          <w:lang w:val="sq-AL"/>
        </w:rPr>
        <w:t>ankand</w:t>
      </w:r>
      <w:r w:rsidR="00437727" w:rsidRPr="00273FDD">
        <w:rPr>
          <w:lang w:val="sq-AL"/>
        </w:rPr>
        <w:t xml:space="preserve">, që pasohet nga hapja e </w:t>
      </w:r>
      <w:r w:rsidR="004F2DDF" w:rsidRPr="00273FDD">
        <w:rPr>
          <w:lang w:val="sq-AL"/>
        </w:rPr>
        <w:t>porosive për atë ankand</w:t>
      </w:r>
      <w:r w:rsidR="00437727" w:rsidRPr="00273FDD">
        <w:rPr>
          <w:lang w:val="sq-AL"/>
        </w:rPr>
        <w:t xml:space="preserve">, të gjithë </w:t>
      </w:r>
      <w:r w:rsidR="004F2DDF" w:rsidRPr="00273FDD">
        <w:rPr>
          <w:lang w:val="sq-AL"/>
        </w:rPr>
        <w:t xml:space="preserve">porositë </w:t>
      </w:r>
      <w:r w:rsidR="00437727" w:rsidRPr="00273FDD">
        <w:rPr>
          <w:lang w:val="sq-AL"/>
        </w:rPr>
        <w:t xml:space="preserve">e dërguara përpara një ndryshimi të tillë, do të fshihen automatikisht. </w:t>
      </w:r>
    </w:p>
    <w:p w:rsidR="00437727" w:rsidRPr="00273FDD" w:rsidRDefault="00240F15" w:rsidP="00437727">
      <w:pPr>
        <w:pStyle w:val="Paragrafi"/>
        <w:rPr>
          <w:lang w:val="sq-AL"/>
        </w:rPr>
      </w:pPr>
      <w:r w:rsidRPr="00273FDD">
        <w:rPr>
          <w:lang w:val="sq-AL"/>
        </w:rPr>
        <w:t xml:space="preserve">2.3.3 </w:t>
      </w:r>
      <w:r w:rsidR="00437727" w:rsidRPr="00273FDD">
        <w:rPr>
          <w:lang w:val="sq-AL"/>
        </w:rPr>
        <w:t xml:space="preserve">Çmimet për </w:t>
      </w:r>
      <w:r w:rsidR="004F2DDF" w:rsidRPr="00273FDD">
        <w:rPr>
          <w:lang w:val="sq-AL"/>
        </w:rPr>
        <w:t xml:space="preserve">porositë </w:t>
      </w:r>
      <w:r w:rsidR="00437727" w:rsidRPr="00273FDD">
        <w:rPr>
          <w:lang w:val="sq-AL"/>
        </w:rPr>
        <w:t>do të kuotohen në një valutë të aprovuar nga Bursa Shqiptare e Energjisë Elektrike. Numri maksimal i shifrave pas presjes dhjetore që mund të kuotohen në çdo valutë është përcaktuar nga Bursa Shqiptare e Energjisë Elektrike.</w:t>
      </w:r>
      <w:r w:rsidR="00273FDD" w:rsidRPr="00273FDD">
        <w:rPr>
          <w:lang w:val="sq-AL"/>
        </w:rPr>
        <w:t xml:space="preserve"> </w:t>
      </w:r>
    </w:p>
    <w:p w:rsidR="00437727" w:rsidRPr="00273FDD" w:rsidRDefault="00240F15" w:rsidP="00437727">
      <w:pPr>
        <w:pStyle w:val="Paragrafi"/>
        <w:rPr>
          <w:lang w:val="sq-AL"/>
        </w:rPr>
      </w:pPr>
      <w:r w:rsidRPr="00273FDD">
        <w:rPr>
          <w:lang w:val="sq-AL"/>
        </w:rPr>
        <w:t xml:space="preserve">2.4 </w:t>
      </w:r>
      <w:r w:rsidR="00437727" w:rsidRPr="00273FDD">
        <w:rPr>
          <w:lang w:val="sq-AL"/>
        </w:rPr>
        <w:t xml:space="preserve">Mbyllja e </w:t>
      </w:r>
      <w:r w:rsidR="004F2DDF" w:rsidRPr="00273FDD">
        <w:rPr>
          <w:lang w:val="sq-AL"/>
        </w:rPr>
        <w:t>portës</w:t>
      </w:r>
    </w:p>
    <w:p w:rsidR="00437727" w:rsidRPr="00273FDD" w:rsidRDefault="00240F15" w:rsidP="00437727">
      <w:pPr>
        <w:pStyle w:val="Paragrafi"/>
        <w:rPr>
          <w:lang w:val="sq-AL"/>
        </w:rPr>
      </w:pPr>
      <w:r w:rsidRPr="00273FDD">
        <w:rPr>
          <w:lang w:val="sq-AL"/>
        </w:rPr>
        <w:t xml:space="preserve">2.4.1 </w:t>
      </w:r>
      <w:r w:rsidR="00437727" w:rsidRPr="00273FDD">
        <w:rPr>
          <w:lang w:val="sq-AL"/>
        </w:rPr>
        <w:t xml:space="preserve">Jo më vonë se </w:t>
      </w:r>
      <w:r w:rsidR="004F2DDF" w:rsidRPr="00273FDD">
        <w:rPr>
          <w:lang w:val="sq-AL"/>
        </w:rPr>
        <w:t xml:space="preserve">mbyllja e portës, çdo </w:t>
      </w:r>
      <w:r w:rsidR="00437727" w:rsidRPr="00273FDD">
        <w:rPr>
          <w:lang w:val="sq-AL"/>
        </w:rPr>
        <w:t xml:space="preserve">ditë </w:t>
      </w:r>
      <w:r w:rsidR="004F2DDF" w:rsidRPr="00273FDD">
        <w:rPr>
          <w:lang w:val="sq-AL"/>
        </w:rPr>
        <w:t xml:space="preserve">anëtari </w:t>
      </w:r>
      <w:r w:rsidR="00437727" w:rsidRPr="00273FDD">
        <w:rPr>
          <w:lang w:val="sq-AL"/>
        </w:rPr>
        <w:t xml:space="preserve">do të dërgojë </w:t>
      </w:r>
      <w:r w:rsidR="004F2DDF" w:rsidRPr="00273FDD">
        <w:rPr>
          <w:lang w:val="sq-AL"/>
        </w:rPr>
        <w:t xml:space="preserve">porositë </w:t>
      </w:r>
      <w:r w:rsidR="00437727" w:rsidRPr="00273FDD">
        <w:rPr>
          <w:lang w:val="sq-AL"/>
        </w:rPr>
        <w:t xml:space="preserve">e tij lidhur me ditën pasardhëse që fillon nga ora CET. </w:t>
      </w:r>
    </w:p>
    <w:p w:rsidR="00437727" w:rsidRPr="00273FDD" w:rsidRDefault="00240F15" w:rsidP="00437727">
      <w:pPr>
        <w:pStyle w:val="Paragrafi"/>
        <w:rPr>
          <w:lang w:val="sq-AL"/>
        </w:rPr>
      </w:pPr>
      <w:r w:rsidRPr="00273FDD">
        <w:rPr>
          <w:lang w:val="sq-AL"/>
        </w:rPr>
        <w:t xml:space="preserve">2.4.2 </w:t>
      </w:r>
      <w:r w:rsidR="00437727" w:rsidRPr="00273FDD">
        <w:rPr>
          <w:lang w:val="sq-AL"/>
        </w:rPr>
        <w:t xml:space="preserve">Porositë e marra </w:t>
      </w:r>
      <w:r w:rsidR="004F2DDF" w:rsidRPr="00273FDD">
        <w:rPr>
          <w:lang w:val="sq-AL"/>
        </w:rPr>
        <w:t xml:space="preserve">pas mbylljes së portës do </w:t>
      </w:r>
      <w:r w:rsidR="00437727" w:rsidRPr="00273FDD">
        <w:rPr>
          <w:lang w:val="sq-AL"/>
        </w:rPr>
        <w:t xml:space="preserve">të konsiderohen nul dhe do të </w:t>
      </w:r>
      <w:r w:rsidR="004F2DDF" w:rsidRPr="00273FDD">
        <w:rPr>
          <w:lang w:val="sq-AL"/>
        </w:rPr>
        <w:t>anulohen</w:t>
      </w:r>
      <w:r w:rsidR="00437727" w:rsidRPr="00273FDD">
        <w:rPr>
          <w:lang w:val="sq-AL"/>
        </w:rPr>
        <w:t xml:space="preserve"> pavarësisht nga arsyeja që kanë. Për të evituar dyshimin, kjo aplikohet gjithashtu për </w:t>
      </w:r>
      <w:r w:rsidR="004F2DDF" w:rsidRPr="00273FDD">
        <w:rPr>
          <w:lang w:val="sq-AL"/>
        </w:rPr>
        <w:t xml:space="preserve">porositë </w:t>
      </w:r>
      <w:r w:rsidR="00437727" w:rsidRPr="00273FDD">
        <w:rPr>
          <w:lang w:val="sq-AL"/>
        </w:rPr>
        <w:t xml:space="preserve">e marra pas </w:t>
      </w:r>
      <w:r w:rsidR="004F2DDF" w:rsidRPr="00273FDD">
        <w:rPr>
          <w:lang w:val="sq-AL"/>
        </w:rPr>
        <w:t xml:space="preserve">mbylljes </w:t>
      </w:r>
      <w:r w:rsidR="00437727" w:rsidRPr="00273FDD">
        <w:rPr>
          <w:lang w:val="sq-AL"/>
        </w:rPr>
        <w:t xml:space="preserve">së </w:t>
      </w:r>
      <w:r w:rsidR="004F2DDF" w:rsidRPr="00273FDD">
        <w:rPr>
          <w:lang w:val="sq-AL"/>
        </w:rPr>
        <w:t xml:space="preserve">portës për shkak të fuqisë madhore </w:t>
      </w:r>
      <w:r w:rsidR="00437727" w:rsidRPr="00273FDD">
        <w:rPr>
          <w:lang w:val="sq-AL"/>
        </w:rPr>
        <w:t xml:space="preserve">apo dështimit të komunikimit dhe pa marrë parasysh nëse </w:t>
      </w:r>
      <w:r w:rsidR="004F2DDF" w:rsidRPr="00273FDD">
        <w:rPr>
          <w:lang w:val="sq-AL"/>
        </w:rPr>
        <w:t xml:space="preserve">anëtari </w:t>
      </w:r>
      <w:r w:rsidR="00437727" w:rsidRPr="00273FDD">
        <w:rPr>
          <w:lang w:val="sq-AL"/>
        </w:rPr>
        <w:t>është ose jo në ndonjë situatë mospagese.</w:t>
      </w:r>
      <w:r w:rsidR="00273FDD" w:rsidRPr="00273FDD">
        <w:rPr>
          <w:lang w:val="sq-AL"/>
        </w:rPr>
        <w:t xml:space="preserve"> </w:t>
      </w:r>
    </w:p>
    <w:p w:rsidR="00437727" w:rsidRPr="00273FDD" w:rsidRDefault="00240F15" w:rsidP="00437727">
      <w:pPr>
        <w:pStyle w:val="Paragrafi"/>
        <w:rPr>
          <w:lang w:val="sq-AL"/>
        </w:rPr>
      </w:pPr>
      <w:r w:rsidRPr="00273FDD">
        <w:rPr>
          <w:lang w:val="sq-AL"/>
        </w:rPr>
        <w:t xml:space="preserve">2.4.3 </w:t>
      </w:r>
      <w:r w:rsidR="00437727" w:rsidRPr="00273FDD">
        <w:rPr>
          <w:lang w:val="sq-AL"/>
        </w:rPr>
        <w:t xml:space="preserve">Anëtarët që hasin vështirësi kur </w:t>
      </w:r>
      <w:r w:rsidR="004F2DDF" w:rsidRPr="00273FDD">
        <w:rPr>
          <w:lang w:val="sq-AL"/>
        </w:rPr>
        <w:t>dërgojnë poro</w:t>
      </w:r>
      <w:r w:rsidR="00437727" w:rsidRPr="00273FDD">
        <w:rPr>
          <w:lang w:val="sq-AL"/>
        </w:rPr>
        <w:t xml:space="preserve">si në Bursën Shqiptare të Energjisë Elektrike duhet të informojnë Bursën Shqiptare të Energjisë Elektrike menjëherë. </w:t>
      </w:r>
    </w:p>
    <w:p w:rsidR="00437727" w:rsidRPr="00273FDD" w:rsidRDefault="00240F15" w:rsidP="00437727">
      <w:pPr>
        <w:pStyle w:val="Paragrafi"/>
        <w:rPr>
          <w:lang w:val="sq-AL"/>
        </w:rPr>
      </w:pPr>
      <w:bookmarkStart w:id="210" w:name="_Ref242186765"/>
      <w:r w:rsidRPr="00273FDD">
        <w:rPr>
          <w:lang w:val="sq-AL"/>
        </w:rPr>
        <w:t xml:space="preserve">2.5 </w:t>
      </w:r>
      <w:r w:rsidR="00437727" w:rsidRPr="00273FDD">
        <w:rPr>
          <w:lang w:val="sq-AL"/>
        </w:rPr>
        <w:t xml:space="preserve">Ndryshimet e </w:t>
      </w:r>
      <w:r w:rsidR="004F2DDF" w:rsidRPr="00273FDD">
        <w:rPr>
          <w:lang w:val="sq-AL"/>
        </w:rPr>
        <w:t xml:space="preserve">porosisë </w:t>
      </w:r>
      <w:bookmarkEnd w:id="210"/>
    </w:p>
    <w:p w:rsidR="00437727" w:rsidRPr="00273FDD" w:rsidRDefault="00240F15" w:rsidP="00437727">
      <w:pPr>
        <w:pStyle w:val="Paragrafi"/>
        <w:rPr>
          <w:lang w:val="sq-AL"/>
        </w:rPr>
      </w:pPr>
      <w:r w:rsidRPr="00273FDD">
        <w:rPr>
          <w:lang w:val="sq-AL"/>
        </w:rPr>
        <w:t xml:space="preserve">2.5.1 </w:t>
      </w:r>
      <w:r w:rsidR="004F2DDF" w:rsidRPr="00273FDD">
        <w:rPr>
          <w:lang w:val="sq-AL"/>
        </w:rPr>
        <w:t>Urdhrat</w:t>
      </w:r>
      <w:r w:rsidR="00437727" w:rsidRPr="00273FDD">
        <w:rPr>
          <w:lang w:val="sq-AL"/>
        </w:rPr>
        <w:t xml:space="preserve"> orar</w:t>
      </w:r>
      <w:r w:rsidR="004F2DDF">
        <w:rPr>
          <w:lang w:val="sq-AL"/>
        </w:rPr>
        <w:t>ë</w:t>
      </w:r>
      <w:r w:rsidR="00F73D55">
        <w:rPr>
          <w:lang w:val="sq-AL"/>
        </w:rPr>
        <w:t xml:space="preserve"> të dorëzuar</w:t>
      </w:r>
      <w:r w:rsidR="00437727" w:rsidRPr="00273FDD">
        <w:rPr>
          <w:lang w:val="sq-AL"/>
        </w:rPr>
        <w:t xml:space="preserve"> mund të </w:t>
      </w:r>
      <w:r w:rsidR="00F73D55" w:rsidRPr="00273FDD">
        <w:rPr>
          <w:lang w:val="sq-AL"/>
        </w:rPr>
        <w:t>anulohen</w:t>
      </w:r>
      <w:r w:rsidR="00437727" w:rsidRPr="00273FDD">
        <w:rPr>
          <w:lang w:val="sq-AL"/>
        </w:rPr>
        <w:t xml:space="preserve"> nëse </w:t>
      </w:r>
      <w:r w:rsidR="00F73D55" w:rsidRPr="00273FDD">
        <w:rPr>
          <w:lang w:val="sq-AL"/>
        </w:rPr>
        <w:t xml:space="preserve">anëtari </w:t>
      </w:r>
      <w:r w:rsidR="00437727" w:rsidRPr="00273FDD">
        <w:rPr>
          <w:lang w:val="sq-AL"/>
        </w:rPr>
        <w:t xml:space="preserve">dorëzon një urdhër të ri ore që mbulon </w:t>
      </w:r>
      <w:r w:rsidR="00F73D55" w:rsidRPr="00273FDD">
        <w:rPr>
          <w:lang w:val="sq-AL"/>
        </w:rPr>
        <w:t>orën e njëjtë të dorëzimit</w:t>
      </w:r>
      <w:r w:rsidR="00437727" w:rsidRPr="00273FDD">
        <w:rPr>
          <w:lang w:val="sq-AL"/>
        </w:rPr>
        <w:t xml:space="preserve">. Në rast të disa </w:t>
      </w:r>
      <w:r w:rsidR="00F73D55" w:rsidRPr="00273FDD">
        <w:rPr>
          <w:lang w:val="sq-AL"/>
        </w:rPr>
        <w:t>urdhrave</w:t>
      </w:r>
      <w:r w:rsidR="00437727" w:rsidRPr="00273FDD">
        <w:rPr>
          <w:lang w:val="sq-AL"/>
        </w:rPr>
        <w:t xml:space="preserve"> të orëve të dorëzuara nga i njëjti </w:t>
      </w:r>
      <w:r w:rsidR="00F73D55" w:rsidRPr="00273FDD">
        <w:rPr>
          <w:lang w:val="sq-AL"/>
        </w:rPr>
        <w:t xml:space="preserve">anëtar </w:t>
      </w:r>
      <w:r w:rsidR="00437727" w:rsidRPr="00273FDD">
        <w:rPr>
          <w:lang w:val="sq-AL"/>
        </w:rPr>
        <w:t xml:space="preserve">për të njëjtin </w:t>
      </w:r>
      <w:r w:rsidR="00F73D55" w:rsidRPr="00273FDD">
        <w:rPr>
          <w:lang w:val="sq-AL"/>
        </w:rPr>
        <w:t>orar dorëzimi, rendi</w:t>
      </w:r>
      <w:r w:rsidR="00922631">
        <w:rPr>
          <w:lang w:val="sq-AL"/>
        </w:rPr>
        <w:t>,</w:t>
      </w:r>
      <w:r w:rsidR="00F73D55" w:rsidRPr="00273FDD">
        <w:rPr>
          <w:lang w:val="sq-AL"/>
        </w:rPr>
        <w:t xml:space="preserve"> </w:t>
      </w:r>
      <w:r w:rsidR="00F73D55" w:rsidRPr="00922631">
        <w:rPr>
          <w:lang w:val="sq-AL"/>
        </w:rPr>
        <w:t xml:space="preserve">ora e </w:t>
      </w:r>
      <w:r w:rsidR="00437727" w:rsidRPr="00922631">
        <w:rPr>
          <w:lang w:val="sq-AL"/>
        </w:rPr>
        <w:t xml:space="preserve">fundit </w:t>
      </w:r>
      <w:r w:rsidR="00F73D55" w:rsidRPr="00922631">
        <w:rPr>
          <w:lang w:val="sq-AL"/>
        </w:rPr>
        <w:t>e</w:t>
      </w:r>
      <w:r w:rsidR="00437727" w:rsidRPr="00273FDD">
        <w:rPr>
          <w:lang w:val="sq-AL"/>
        </w:rPr>
        <w:t xml:space="preserve"> marrë nga Shkëmbimi i Energjisë në Shqipëri do të jetë gjithmonë i vetmi </w:t>
      </w:r>
      <w:r w:rsidR="00F73D55" w:rsidRPr="00273FDD">
        <w:rPr>
          <w:lang w:val="sq-AL"/>
        </w:rPr>
        <w:t xml:space="preserve">urdhër </w:t>
      </w:r>
      <w:r w:rsidR="00437727" w:rsidRPr="00273FDD">
        <w:rPr>
          <w:lang w:val="sq-AL"/>
        </w:rPr>
        <w:t xml:space="preserve">i </w:t>
      </w:r>
      <w:r w:rsidR="00F73D55" w:rsidRPr="00273FDD">
        <w:rPr>
          <w:lang w:val="sq-AL"/>
        </w:rPr>
        <w:t xml:space="preserve">orës </w:t>
      </w:r>
      <w:r w:rsidR="00437727" w:rsidRPr="00273FDD">
        <w:rPr>
          <w:lang w:val="sq-AL"/>
        </w:rPr>
        <w:t>i cili konsiderohet i vlefshëm.</w:t>
      </w:r>
    </w:p>
    <w:p w:rsidR="00437727" w:rsidRPr="00273FDD" w:rsidRDefault="00240F15" w:rsidP="00437727">
      <w:pPr>
        <w:pStyle w:val="Paragrafi"/>
        <w:rPr>
          <w:lang w:val="sq-AL"/>
        </w:rPr>
      </w:pPr>
      <w:bookmarkStart w:id="211" w:name="OLE_LINK5"/>
      <w:r w:rsidRPr="00273FDD">
        <w:rPr>
          <w:lang w:val="sq-AL"/>
        </w:rPr>
        <w:t xml:space="preserve">2.5.2 </w:t>
      </w:r>
      <w:r w:rsidR="00437727" w:rsidRPr="00273FDD">
        <w:rPr>
          <w:lang w:val="sq-AL"/>
        </w:rPr>
        <w:t xml:space="preserve">Anëtarët janë përgjegjës për të kontrolluar që urdhrat (dhe çdo ndryshim i tyre) të paraqitura dhe të marra nga Bursa Shqiptare e </w:t>
      </w:r>
      <w:r w:rsidR="00F73D55" w:rsidRPr="00273FDD">
        <w:rPr>
          <w:lang w:val="sq-AL"/>
        </w:rPr>
        <w:t xml:space="preserve">Energjisë </w:t>
      </w:r>
      <w:r w:rsidR="00437727" w:rsidRPr="00273FDD">
        <w:rPr>
          <w:lang w:val="sq-AL"/>
        </w:rPr>
        <w:t>të jenë të sakta dhe të vlefshme.</w:t>
      </w:r>
    </w:p>
    <w:p w:rsidR="00437727" w:rsidRPr="00273FDD" w:rsidRDefault="00B4460E" w:rsidP="00437727">
      <w:pPr>
        <w:pStyle w:val="Paragrafi"/>
        <w:rPr>
          <w:lang w:val="sq-AL"/>
        </w:rPr>
      </w:pPr>
      <w:bookmarkStart w:id="212" w:name="_Ref221255735"/>
      <w:bookmarkEnd w:id="211"/>
      <w:r w:rsidRPr="00273FDD">
        <w:rPr>
          <w:lang w:val="sq-AL"/>
        </w:rPr>
        <w:t>3. LLOJET E POROSISË</w:t>
      </w:r>
    </w:p>
    <w:p w:rsidR="00437727" w:rsidRPr="00273FDD" w:rsidRDefault="00240F15" w:rsidP="00437727">
      <w:pPr>
        <w:pStyle w:val="Paragrafi"/>
        <w:rPr>
          <w:lang w:val="sq-AL"/>
        </w:rPr>
      </w:pPr>
      <w:r w:rsidRPr="00273FDD">
        <w:rPr>
          <w:lang w:val="sq-AL"/>
        </w:rPr>
        <w:t xml:space="preserve">3.1 </w:t>
      </w:r>
      <w:r w:rsidR="00437727" w:rsidRPr="00273FDD">
        <w:rPr>
          <w:lang w:val="sq-AL"/>
        </w:rPr>
        <w:t xml:space="preserve">Porositë </w:t>
      </w:r>
      <w:r w:rsidR="00F73D55" w:rsidRPr="00273FDD">
        <w:rPr>
          <w:lang w:val="sq-AL"/>
        </w:rPr>
        <w:t>orare</w:t>
      </w:r>
    </w:p>
    <w:p w:rsidR="00437727" w:rsidRPr="00273FDD" w:rsidRDefault="00240F15" w:rsidP="00437727">
      <w:pPr>
        <w:pStyle w:val="Paragrafi"/>
        <w:rPr>
          <w:lang w:val="sq-AL"/>
        </w:rPr>
      </w:pPr>
      <w:r w:rsidRPr="00273FDD">
        <w:rPr>
          <w:lang w:val="sq-AL"/>
        </w:rPr>
        <w:t xml:space="preserve">3.1.1 </w:t>
      </w:r>
      <w:r w:rsidR="00437727" w:rsidRPr="00273FDD">
        <w:rPr>
          <w:lang w:val="sq-AL"/>
        </w:rPr>
        <w:t xml:space="preserve">Porositë </w:t>
      </w:r>
      <w:r w:rsidR="00F73D55" w:rsidRPr="00273FDD">
        <w:rPr>
          <w:lang w:val="sq-AL"/>
        </w:rPr>
        <w:t xml:space="preserve">orare </w:t>
      </w:r>
      <w:r w:rsidR="00437727" w:rsidRPr="00273FDD">
        <w:rPr>
          <w:lang w:val="sq-AL"/>
        </w:rPr>
        <w:t xml:space="preserve">janë deklarata e </w:t>
      </w:r>
      <w:r w:rsidR="00F73D55" w:rsidRPr="00273FDD">
        <w:rPr>
          <w:lang w:val="sq-AL"/>
        </w:rPr>
        <w:t xml:space="preserve">anëtareve </w:t>
      </w:r>
      <w:r w:rsidR="00437727" w:rsidRPr="00273FDD">
        <w:rPr>
          <w:lang w:val="sq-AL"/>
        </w:rPr>
        <w:t xml:space="preserve">për dëshirën e tyre për të blerë apo shitur një </w:t>
      </w:r>
      <w:r w:rsidR="00F73D55" w:rsidRPr="00273FDD">
        <w:rPr>
          <w:lang w:val="sq-AL"/>
        </w:rPr>
        <w:t xml:space="preserve">volum </w:t>
      </w:r>
      <w:r w:rsidR="00437727" w:rsidRPr="00273FDD">
        <w:rPr>
          <w:lang w:val="sq-AL"/>
        </w:rPr>
        <w:t xml:space="preserve">specifik </w:t>
      </w:r>
      <w:r w:rsidR="00F73D55" w:rsidRPr="00273FDD">
        <w:rPr>
          <w:lang w:val="sq-AL"/>
        </w:rPr>
        <w:t xml:space="preserve">energjie elektrike në një zonë specifike ofertimi </w:t>
      </w:r>
      <w:r w:rsidR="00437727" w:rsidRPr="00273FDD">
        <w:rPr>
          <w:lang w:val="sq-AL"/>
        </w:rPr>
        <w:t xml:space="preserve">me një çmim specifik në një </w:t>
      </w:r>
      <w:r w:rsidR="00F73D55" w:rsidRPr="00273FDD">
        <w:rPr>
          <w:lang w:val="sq-AL"/>
        </w:rPr>
        <w:t xml:space="preserve">orë livrimi të </w:t>
      </w:r>
      <w:r w:rsidR="00437727" w:rsidRPr="00273FDD">
        <w:rPr>
          <w:lang w:val="sq-AL"/>
        </w:rPr>
        <w:t xml:space="preserve">dhënë të ditës së </w:t>
      </w:r>
      <w:r w:rsidR="00F73D55" w:rsidRPr="00273FDD">
        <w:rPr>
          <w:lang w:val="sq-AL"/>
        </w:rPr>
        <w:t>livrimit n</w:t>
      </w:r>
      <w:r w:rsidR="00437727" w:rsidRPr="00273FDD">
        <w:rPr>
          <w:lang w:val="sq-AL"/>
        </w:rPr>
        <w:t>ë fuqi.</w:t>
      </w:r>
      <w:r w:rsidR="00273FDD" w:rsidRPr="00273FDD">
        <w:rPr>
          <w:lang w:val="sq-AL"/>
        </w:rPr>
        <w:t xml:space="preserve"> </w:t>
      </w:r>
    </w:p>
    <w:p w:rsidR="00437727" w:rsidRPr="00273FDD" w:rsidRDefault="00240F15" w:rsidP="00437727">
      <w:pPr>
        <w:pStyle w:val="Paragrafi"/>
        <w:rPr>
          <w:lang w:val="sq-AL"/>
        </w:rPr>
      </w:pPr>
      <w:r w:rsidRPr="00273FDD">
        <w:rPr>
          <w:lang w:val="sq-AL"/>
        </w:rPr>
        <w:t xml:space="preserve">3.1.2 </w:t>
      </w:r>
      <w:r w:rsidR="00437727" w:rsidRPr="00273FDD">
        <w:rPr>
          <w:lang w:val="sq-AL"/>
        </w:rPr>
        <w:t xml:space="preserve">Në çdo </w:t>
      </w:r>
      <w:r w:rsidR="00F4015E" w:rsidRPr="00273FDD">
        <w:rPr>
          <w:lang w:val="sq-AL"/>
        </w:rPr>
        <w:t xml:space="preserve">porosi orare, anëtari duhet </w:t>
      </w:r>
      <w:r w:rsidR="00437727" w:rsidRPr="00273FDD">
        <w:rPr>
          <w:lang w:val="sq-AL"/>
        </w:rPr>
        <w:t xml:space="preserve">të paraqesë një set me specifikime </w:t>
      </w:r>
      <w:r w:rsidR="00F4015E" w:rsidRPr="00273FDD">
        <w:rPr>
          <w:lang w:val="sq-AL"/>
        </w:rPr>
        <w:t>porosi çmimi dhe volum energjie për orën e livrimit në fuqi dhe zonën e ankandit, që fillon me volumin e energjisë në kufirin e poshtëm të porosisë së çmimit dhe më tej duke përfunduar</w:t>
      </w:r>
      <w:r w:rsidR="00437727" w:rsidRPr="00273FDD">
        <w:rPr>
          <w:lang w:val="sq-AL"/>
        </w:rPr>
        <w:t xml:space="preserve"> me </w:t>
      </w:r>
      <w:r w:rsidR="00F4015E" w:rsidRPr="00273FDD">
        <w:rPr>
          <w:lang w:val="sq-AL"/>
        </w:rPr>
        <w:t>kufirin e volumit të energjisë në kufirin e sipërm të porosisë së çmi</w:t>
      </w:r>
      <w:r w:rsidR="00437727" w:rsidRPr="00273FDD">
        <w:rPr>
          <w:lang w:val="sq-AL"/>
        </w:rPr>
        <w:t>mit. Hapat e tjer</w:t>
      </w:r>
      <w:r w:rsidR="00F4015E">
        <w:rPr>
          <w:lang w:val="sq-AL"/>
        </w:rPr>
        <w:t>ë</w:t>
      </w:r>
      <w:r w:rsidR="00437727" w:rsidRPr="00273FDD">
        <w:rPr>
          <w:lang w:val="sq-AL"/>
        </w:rPr>
        <w:t xml:space="preserve"> të çmimeve mund të specifikohen siç është përcaktuar në specifikimet e produktit, </w:t>
      </w:r>
      <w:r w:rsidR="00F4015E" w:rsidRPr="00273FDD">
        <w:rPr>
          <w:lang w:val="sq-AL"/>
        </w:rPr>
        <w:t xml:space="preserve">shtojca </w:t>
      </w:r>
      <w:r w:rsidR="00437727" w:rsidRPr="00273FDD">
        <w:rPr>
          <w:lang w:val="sq-AL"/>
        </w:rPr>
        <w:t>1.</w:t>
      </w:r>
      <w:r w:rsidR="00273FDD" w:rsidRPr="00273FDD">
        <w:rPr>
          <w:lang w:val="sq-AL"/>
        </w:rPr>
        <w:t xml:space="preserve"> </w:t>
      </w:r>
    </w:p>
    <w:p w:rsidR="00437727" w:rsidRPr="00273FDD" w:rsidRDefault="00240F15" w:rsidP="00437727">
      <w:pPr>
        <w:pStyle w:val="Paragrafi"/>
        <w:rPr>
          <w:lang w:val="sq-AL"/>
        </w:rPr>
      </w:pPr>
      <w:r w:rsidRPr="00273FDD">
        <w:rPr>
          <w:lang w:val="sq-AL"/>
        </w:rPr>
        <w:t xml:space="preserve">3.1.3 </w:t>
      </w:r>
      <w:r w:rsidR="00437727" w:rsidRPr="00273FDD">
        <w:rPr>
          <w:lang w:val="sq-AL"/>
        </w:rPr>
        <w:t xml:space="preserve">Volumi i </w:t>
      </w:r>
      <w:r w:rsidR="00F4015E" w:rsidRPr="00273FDD">
        <w:rPr>
          <w:lang w:val="sq-AL"/>
        </w:rPr>
        <w:t xml:space="preserve">energjisë </w:t>
      </w:r>
      <w:r w:rsidR="00437727" w:rsidRPr="00273FDD">
        <w:rPr>
          <w:lang w:val="sq-AL"/>
        </w:rPr>
        <w:t xml:space="preserve">i dhënë në </w:t>
      </w:r>
      <w:r w:rsidR="00F4015E" w:rsidRPr="00273FDD">
        <w:rPr>
          <w:lang w:val="sq-AL"/>
        </w:rPr>
        <w:t>një porosi orare për shitje (ofertë</w:t>
      </w:r>
      <w:r w:rsidR="00437727" w:rsidRPr="00273FDD">
        <w:rPr>
          <w:lang w:val="sq-AL"/>
        </w:rPr>
        <w:t xml:space="preserve">), duhet të jetë konstant ose rritës me </w:t>
      </w:r>
      <w:r w:rsidR="00F4015E" w:rsidRPr="00273FDD">
        <w:rPr>
          <w:lang w:val="sq-AL"/>
        </w:rPr>
        <w:t>porosi çmimesh r</w:t>
      </w:r>
      <w:r w:rsidR="00437727" w:rsidRPr="00273FDD">
        <w:rPr>
          <w:lang w:val="sq-AL"/>
        </w:rPr>
        <w:t xml:space="preserve">ritëse. Volumi i </w:t>
      </w:r>
      <w:r w:rsidR="00F4015E" w:rsidRPr="00273FDD">
        <w:rPr>
          <w:lang w:val="sq-AL"/>
        </w:rPr>
        <w:t xml:space="preserve">energjisë </w:t>
      </w:r>
      <w:r w:rsidR="00437727" w:rsidRPr="00273FDD">
        <w:rPr>
          <w:lang w:val="sq-AL"/>
        </w:rPr>
        <w:t xml:space="preserve">i dhënë në </w:t>
      </w:r>
      <w:r w:rsidR="00F4015E" w:rsidRPr="00273FDD">
        <w:rPr>
          <w:lang w:val="sq-AL"/>
        </w:rPr>
        <w:t xml:space="preserve">një porosi orare për blerje </w:t>
      </w:r>
      <w:r w:rsidR="00437727" w:rsidRPr="00273FDD">
        <w:rPr>
          <w:lang w:val="sq-AL"/>
        </w:rPr>
        <w:t>(</w:t>
      </w:r>
      <w:r w:rsidR="00F4015E" w:rsidRPr="00273FDD">
        <w:rPr>
          <w:lang w:val="sq-AL"/>
        </w:rPr>
        <w:t>kërkesë</w:t>
      </w:r>
      <w:r w:rsidR="00437727" w:rsidRPr="00273FDD">
        <w:rPr>
          <w:lang w:val="sq-AL"/>
        </w:rPr>
        <w:t xml:space="preserve">), duhet të jetë konstant ose zbritës me </w:t>
      </w:r>
      <w:r w:rsidR="00F4015E" w:rsidRPr="00273FDD">
        <w:rPr>
          <w:lang w:val="sq-AL"/>
        </w:rPr>
        <w:t>porosi çmimesh zbritëse</w:t>
      </w:r>
      <w:r w:rsidR="00437727" w:rsidRPr="00273FDD">
        <w:rPr>
          <w:lang w:val="sq-AL"/>
        </w:rPr>
        <w:t>.</w:t>
      </w:r>
      <w:r w:rsidR="00273FDD" w:rsidRPr="00273FDD">
        <w:rPr>
          <w:lang w:val="sq-AL"/>
        </w:rPr>
        <w:t xml:space="preserve"> </w:t>
      </w:r>
    </w:p>
    <w:p w:rsidR="00437727" w:rsidRPr="00273FDD" w:rsidRDefault="00240F15" w:rsidP="00437727">
      <w:pPr>
        <w:pStyle w:val="Paragrafi"/>
        <w:rPr>
          <w:lang w:val="sq-AL"/>
        </w:rPr>
      </w:pPr>
      <w:r w:rsidRPr="00273FDD">
        <w:rPr>
          <w:lang w:val="sq-AL"/>
        </w:rPr>
        <w:t xml:space="preserve">3.1.4 </w:t>
      </w:r>
      <w:r w:rsidR="00437727" w:rsidRPr="00273FDD">
        <w:rPr>
          <w:lang w:val="sq-AL"/>
        </w:rPr>
        <w:t xml:space="preserve">Për të krijuar një </w:t>
      </w:r>
      <w:r w:rsidR="00F4015E" w:rsidRPr="00273FDD">
        <w:rPr>
          <w:lang w:val="sq-AL"/>
        </w:rPr>
        <w:t>k</w:t>
      </w:r>
      <w:r w:rsidR="00F4015E">
        <w:rPr>
          <w:lang w:val="sq-AL"/>
        </w:rPr>
        <w:t>u</w:t>
      </w:r>
      <w:r w:rsidR="00F4015E" w:rsidRPr="00273FDD">
        <w:rPr>
          <w:lang w:val="sq-AL"/>
        </w:rPr>
        <w:t>rbë</w:t>
      </w:r>
      <w:r w:rsidR="00437727" w:rsidRPr="00273FDD">
        <w:rPr>
          <w:lang w:val="sq-AL"/>
        </w:rPr>
        <w:t xml:space="preserve"> </w:t>
      </w:r>
      <w:r w:rsidR="00F4015E" w:rsidRPr="00273FDD">
        <w:rPr>
          <w:lang w:val="sq-AL"/>
        </w:rPr>
        <w:t>porosie (kërkes</w:t>
      </w:r>
      <w:r w:rsidR="00437727" w:rsidRPr="00273FDD">
        <w:rPr>
          <w:lang w:val="sq-AL"/>
        </w:rPr>
        <w:t xml:space="preserve">e), Bursa Shqiptare e Energjisë Elektrike, pas marrjes së një </w:t>
      </w:r>
      <w:r w:rsidR="00F4015E" w:rsidRPr="00273FDD">
        <w:rPr>
          <w:lang w:val="sq-AL"/>
        </w:rPr>
        <w:t xml:space="preserve">porosie </w:t>
      </w:r>
      <w:r w:rsidR="00437727" w:rsidRPr="00273FDD">
        <w:rPr>
          <w:lang w:val="sq-AL"/>
        </w:rPr>
        <w:t>(</w:t>
      </w:r>
      <w:r w:rsidR="00F4015E" w:rsidRPr="00273FDD">
        <w:rPr>
          <w:lang w:val="sq-AL"/>
        </w:rPr>
        <w:t>kërkese</w:t>
      </w:r>
      <w:r w:rsidR="00437727" w:rsidRPr="00273FDD">
        <w:rPr>
          <w:lang w:val="sq-AL"/>
        </w:rPr>
        <w:t xml:space="preserve">) </w:t>
      </w:r>
      <w:r w:rsidR="00F4015E" w:rsidRPr="00273FDD">
        <w:rPr>
          <w:lang w:val="sq-AL"/>
        </w:rPr>
        <w:t xml:space="preserve">orare, </w:t>
      </w:r>
      <w:r w:rsidR="00437727" w:rsidRPr="00273FDD">
        <w:rPr>
          <w:lang w:val="sq-AL"/>
        </w:rPr>
        <w:t xml:space="preserve">do të ndërfusë vlerat në mes të çdo </w:t>
      </w:r>
      <w:r w:rsidR="00F4015E" w:rsidRPr="00273FDD">
        <w:rPr>
          <w:lang w:val="sq-AL"/>
        </w:rPr>
        <w:t>hapi çmimi në porosi (kërkesë) ora</w:t>
      </w:r>
      <w:r w:rsidR="0072720C">
        <w:rPr>
          <w:lang w:val="sq-AL"/>
        </w:rPr>
        <w:t>re me anë të ndërfutjes lineare</w:t>
      </w:r>
      <w:r w:rsidR="00F4015E" w:rsidRPr="00273FDD">
        <w:rPr>
          <w:lang w:val="sq-AL"/>
        </w:rPr>
        <w:t xml:space="preserve"> dhe porosia (kërkesa) orare do </w:t>
      </w:r>
      <w:r w:rsidR="00437727" w:rsidRPr="00273FDD">
        <w:rPr>
          <w:lang w:val="sq-AL"/>
        </w:rPr>
        <w:t xml:space="preserve">të konsiderohet të aplikohet për çdo vlerë të interpoluar në kurbën rezultante të </w:t>
      </w:r>
      <w:r w:rsidR="00F4015E" w:rsidRPr="00273FDD">
        <w:rPr>
          <w:lang w:val="sq-AL"/>
        </w:rPr>
        <w:t>kërkesës</w:t>
      </w:r>
      <w:r w:rsidR="00437727" w:rsidRPr="00273FDD">
        <w:rPr>
          <w:lang w:val="sq-AL"/>
        </w:rPr>
        <w:t>.</w:t>
      </w:r>
      <w:r w:rsidR="00273FDD" w:rsidRPr="00273FDD">
        <w:rPr>
          <w:lang w:val="sq-AL"/>
        </w:rPr>
        <w:t xml:space="preserve"> </w:t>
      </w:r>
    </w:p>
    <w:p w:rsidR="00437727" w:rsidRPr="00273FDD" w:rsidRDefault="00437727" w:rsidP="00437727">
      <w:pPr>
        <w:pStyle w:val="Paragrafi"/>
        <w:rPr>
          <w:lang w:val="sq-AL"/>
        </w:rPr>
      </w:pPr>
      <w:r w:rsidRPr="00273FDD">
        <w:rPr>
          <w:lang w:val="sq-AL"/>
        </w:rPr>
        <w:t xml:space="preserve">4.2 Porositë </w:t>
      </w:r>
      <w:r w:rsidR="00F4015E" w:rsidRPr="00273FDD">
        <w:rPr>
          <w:lang w:val="sq-AL"/>
        </w:rPr>
        <w:t xml:space="preserve">bllok </w:t>
      </w:r>
    </w:p>
    <w:p w:rsidR="00437727" w:rsidRPr="00273FDD" w:rsidRDefault="00437727" w:rsidP="00437727">
      <w:pPr>
        <w:pStyle w:val="Paragrafi"/>
        <w:rPr>
          <w:lang w:val="sq-AL"/>
        </w:rPr>
      </w:pPr>
      <w:r w:rsidRPr="00273FDD">
        <w:rPr>
          <w:lang w:val="sq-AL"/>
        </w:rPr>
        <w:t>4.2.1</w:t>
      </w:r>
      <w:r w:rsidRPr="00273FDD">
        <w:rPr>
          <w:lang w:val="sq-AL"/>
        </w:rPr>
        <w:tab/>
      </w:r>
      <w:r w:rsidR="00240F15" w:rsidRPr="00273FDD">
        <w:rPr>
          <w:lang w:val="sq-AL"/>
        </w:rPr>
        <w:t xml:space="preserve"> </w:t>
      </w:r>
      <w:r w:rsidRPr="00273FDD">
        <w:rPr>
          <w:lang w:val="sq-AL"/>
        </w:rPr>
        <w:t xml:space="preserve">Urdhërimet e bllokut janë deklarata e </w:t>
      </w:r>
      <w:r w:rsidR="00F4015E" w:rsidRPr="00273FDD">
        <w:rPr>
          <w:lang w:val="sq-AL"/>
        </w:rPr>
        <w:t xml:space="preserve">anëtarit </w:t>
      </w:r>
      <w:r w:rsidRPr="00273FDD">
        <w:rPr>
          <w:lang w:val="sq-AL"/>
        </w:rPr>
        <w:t xml:space="preserve">për gatishmërinë për të blerë ose </w:t>
      </w:r>
      <w:r w:rsidR="00F4015E">
        <w:rPr>
          <w:lang w:val="sq-AL"/>
        </w:rPr>
        <w:t xml:space="preserve">për të </w:t>
      </w:r>
      <w:r w:rsidRPr="00273FDD">
        <w:rPr>
          <w:lang w:val="sq-AL"/>
        </w:rPr>
        <w:t xml:space="preserve">shitur një </w:t>
      </w:r>
      <w:r w:rsidR="00EA247D" w:rsidRPr="00273FDD">
        <w:rPr>
          <w:lang w:val="sq-AL"/>
        </w:rPr>
        <w:t xml:space="preserve">vëllim </w:t>
      </w:r>
      <w:r w:rsidRPr="00273FDD">
        <w:rPr>
          <w:lang w:val="sq-AL"/>
        </w:rPr>
        <w:t xml:space="preserve">të specifikuar të </w:t>
      </w:r>
      <w:r w:rsidR="00EA247D" w:rsidRPr="00273FDD">
        <w:rPr>
          <w:lang w:val="sq-AL"/>
        </w:rPr>
        <w:t xml:space="preserve">energjisë në një zonë të veçantë të ofertimit </w:t>
      </w:r>
      <w:r w:rsidRPr="00273FDD">
        <w:rPr>
          <w:lang w:val="sq-AL"/>
        </w:rPr>
        <w:t xml:space="preserve">me një çmim të caktuar në një </w:t>
      </w:r>
      <w:r w:rsidR="00EA247D" w:rsidRPr="00273FDD">
        <w:rPr>
          <w:lang w:val="sq-AL"/>
        </w:rPr>
        <w:t>bllok orar të dhënë në ditën e aplikueshme të shpërndarjes</w:t>
      </w:r>
      <w:r w:rsidRPr="00273FDD">
        <w:rPr>
          <w:lang w:val="sq-AL"/>
        </w:rPr>
        <w:t>.</w:t>
      </w:r>
    </w:p>
    <w:p w:rsidR="00437727" w:rsidRPr="00273FDD" w:rsidRDefault="0082269B" w:rsidP="00437727">
      <w:pPr>
        <w:pStyle w:val="Paragrafi"/>
        <w:rPr>
          <w:lang w:val="sq-AL"/>
        </w:rPr>
      </w:pPr>
      <w:r w:rsidRPr="00273FDD">
        <w:rPr>
          <w:lang w:val="sq-AL"/>
        </w:rPr>
        <w:t xml:space="preserve">4.2.2 </w:t>
      </w:r>
      <w:r w:rsidR="00437727" w:rsidRPr="00273FDD">
        <w:rPr>
          <w:lang w:val="sq-AL"/>
        </w:rPr>
        <w:t xml:space="preserve">Në çdo </w:t>
      </w:r>
      <w:r w:rsidR="00EA247D" w:rsidRPr="00273FDD">
        <w:rPr>
          <w:lang w:val="sq-AL"/>
        </w:rPr>
        <w:t xml:space="preserve">bllok porosish, anëtari duhet të paraqesë </w:t>
      </w:r>
      <w:r w:rsidR="00437727" w:rsidRPr="00273FDD">
        <w:rPr>
          <w:lang w:val="sq-AL"/>
        </w:rPr>
        <w:t xml:space="preserve">një </w:t>
      </w:r>
      <w:r w:rsidR="00EA247D" w:rsidRPr="00273FDD">
        <w:rPr>
          <w:lang w:val="sq-AL"/>
        </w:rPr>
        <w:t xml:space="preserve">sërë bllok çmimesh dhe vëllime energjie për bllokun orar që </w:t>
      </w:r>
      <w:r w:rsidR="00437727" w:rsidRPr="00273FDD">
        <w:rPr>
          <w:lang w:val="sq-AL"/>
        </w:rPr>
        <w:t xml:space="preserve">do të aplikohet për </w:t>
      </w:r>
      <w:r w:rsidR="00EA247D" w:rsidRPr="00273FDD">
        <w:rPr>
          <w:lang w:val="sq-AL"/>
        </w:rPr>
        <w:t>Shpërndarjen</w:t>
      </w:r>
      <w:r w:rsidR="00437727" w:rsidRPr="00273FDD">
        <w:rPr>
          <w:lang w:val="sq-AL"/>
        </w:rPr>
        <w:t xml:space="preserve"> dhe </w:t>
      </w:r>
      <w:r w:rsidR="00EA247D" w:rsidRPr="00273FDD">
        <w:rPr>
          <w:lang w:val="sq-AL"/>
        </w:rPr>
        <w:t xml:space="preserve">zonën e ofertimit, </w:t>
      </w:r>
      <w:r w:rsidR="00437727" w:rsidRPr="00273FDD">
        <w:rPr>
          <w:lang w:val="sq-AL"/>
        </w:rPr>
        <w:t xml:space="preserve">e cila fillon me </w:t>
      </w:r>
      <w:r w:rsidR="00EA247D" w:rsidRPr="00273FDD">
        <w:rPr>
          <w:lang w:val="sq-AL"/>
        </w:rPr>
        <w:t xml:space="preserve">vëllimin e energjisë në kufirin më të ulët të çmimit të porosisë dhe që përfundon me kufirin e vëllimeve </w:t>
      </w:r>
      <w:r w:rsidR="00437727" w:rsidRPr="00273FDD">
        <w:rPr>
          <w:lang w:val="sq-AL"/>
        </w:rPr>
        <w:t xml:space="preserve">të </w:t>
      </w:r>
      <w:r w:rsidR="00EA247D" w:rsidRPr="00273FDD">
        <w:rPr>
          <w:lang w:val="sq-AL"/>
        </w:rPr>
        <w:t>energjisë në kufirin më të lartë të çmimit të porosis</w:t>
      </w:r>
      <w:r w:rsidR="00437727" w:rsidRPr="00273FDD">
        <w:rPr>
          <w:lang w:val="sq-AL"/>
        </w:rPr>
        <w:t xml:space="preserve">ë. Hapa </w:t>
      </w:r>
      <w:r w:rsidR="00B4460E" w:rsidRPr="00273FDD">
        <w:rPr>
          <w:lang w:val="sq-AL"/>
        </w:rPr>
        <w:t xml:space="preserve">shtesë për çmimin </w:t>
      </w:r>
      <w:r w:rsidR="00437727" w:rsidRPr="00273FDD">
        <w:rPr>
          <w:lang w:val="sq-AL"/>
        </w:rPr>
        <w:t xml:space="preserve">mund të specifikohen pasi të vendosen te </w:t>
      </w:r>
      <w:r w:rsidR="00B4460E" w:rsidRPr="00273FDD">
        <w:rPr>
          <w:lang w:val="sq-AL"/>
        </w:rPr>
        <w:t>specifikimet e produktit</w:t>
      </w:r>
      <w:r w:rsidR="00437727" w:rsidRPr="00273FDD">
        <w:rPr>
          <w:lang w:val="sq-AL"/>
        </w:rPr>
        <w:t>.</w:t>
      </w:r>
    </w:p>
    <w:p w:rsidR="00437727" w:rsidRPr="00273FDD" w:rsidRDefault="00240F15" w:rsidP="00437727">
      <w:pPr>
        <w:pStyle w:val="Paragrafi"/>
        <w:rPr>
          <w:lang w:val="sq-AL"/>
        </w:rPr>
      </w:pPr>
      <w:r w:rsidRPr="00273FDD">
        <w:rPr>
          <w:lang w:val="sq-AL"/>
        </w:rPr>
        <w:t xml:space="preserve">4.2.3 </w:t>
      </w:r>
      <w:r w:rsidR="00437727" w:rsidRPr="00273FDD">
        <w:rPr>
          <w:lang w:val="sq-AL"/>
        </w:rPr>
        <w:t xml:space="preserve">Vëllimi i </w:t>
      </w:r>
      <w:r w:rsidR="00B4460E" w:rsidRPr="00273FDD">
        <w:rPr>
          <w:lang w:val="sq-AL"/>
        </w:rPr>
        <w:t xml:space="preserve">energjisë </w:t>
      </w:r>
      <w:r w:rsidR="00437727" w:rsidRPr="00273FDD">
        <w:rPr>
          <w:lang w:val="sq-AL"/>
        </w:rPr>
        <w:t xml:space="preserve">i dhënë në një </w:t>
      </w:r>
      <w:r w:rsidR="00B4460E" w:rsidRPr="00273FDD">
        <w:rPr>
          <w:lang w:val="sq-AL"/>
        </w:rPr>
        <w:t xml:space="preserve">bllok porosie </w:t>
      </w:r>
      <w:r w:rsidR="00437727" w:rsidRPr="00273FDD">
        <w:rPr>
          <w:lang w:val="sq-AL"/>
        </w:rPr>
        <w:t xml:space="preserve">për shitje (ofertë) duhet të jetë konstant ose në rritje me rritjen e </w:t>
      </w:r>
      <w:r w:rsidR="00B4460E" w:rsidRPr="00273FDD">
        <w:rPr>
          <w:lang w:val="sq-AL"/>
        </w:rPr>
        <w:t xml:space="preserve">çmimeve të porosisë. </w:t>
      </w:r>
      <w:r w:rsidR="00437727" w:rsidRPr="00273FDD">
        <w:rPr>
          <w:lang w:val="sq-AL"/>
        </w:rPr>
        <w:t xml:space="preserve">Vëllimi i energjisë i dhënë në një </w:t>
      </w:r>
      <w:r w:rsidR="00B4460E" w:rsidRPr="00273FDD">
        <w:rPr>
          <w:lang w:val="sq-AL"/>
        </w:rPr>
        <w:t xml:space="preserve">bllok porosish </w:t>
      </w:r>
      <w:r w:rsidR="00437727" w:rsidRPr="00273FDD">
        <w:rPr>
          <w:lang w:val="sq-AL"/>
        </w:rPr>
        <w:t xml:space="preserve">për blerje (ofertë) duhet të jetë konstant ose në rënie me rritjen </w:t>
      </w:r>
      <w:r w:rsidR="00B4460E" w:rsidRPr="00273FDD">
        <w:rPr>
          <w:lang w:val="sq-AL"/>
        </w:rPr>
        <w:t>e çmimeve të porosisë</w:t>
      </w:r>
      <w:r w:rsidR="00437727" w:rsidRPr="00273FDD">
        <w:rPr>
          <w:lang w:val="sq-AL"/>
        </w:rPr>
        <w:t>.</w:t>
      </w:r>
    </w:p>
    <w:p w:rsidR="00437727" w:rsidRPr="00273FDD" w:rsidRDefault="00240F15" w:rsidP="00437727">
      <w:pPr>
        <w:pStyle w:val="Paragrafi"/>
        <w:rPr>
          <w:lang w:val="sq-AL"/>
        </w:rPr>
      </w:pPr>
      <w:r w:rsidRPr="00273FDD">
        <w:rPr>
          <w:lang w:val="sq-AL"/>
        </w:rPr>
        <w:t xml:space="preserve">4.2.4 </w:t>
      </w:r>
      <w:r w:rsidR="00437727" w:rsidRPr="00273FDD">
        <w:rPr>
          <w:lang w:val="sq-AL"/>
        </w:rPr>
        <w:t xml:space="preserve">Për të krijuar një kurbë të porosive, Bursa Shqiptare e Energjisë Elektrike, pas marrjes së një </w:t>
      </w:r>
      <w:r w:rsidR="00B4460E" w:rsidRPr="00273FDD">
        <w:rPr>
          <w:lang w:val="sq-AL"/>
        </w:rPr>
        <w:t>bllok porosish</w:t>
      </w:r>
      <w:r w:rsidR="00437727" w:rsidRPr="00273FDD">
        <w:rPr>
          <w:lang w:val="sq-AL"/>
        </w:rPr>
        <w:t xml:space="preserve">, do të vendosë vlerat midis çdo </w:t>
      </w:r>
      <w:r w:rsidR="00B4460E" w:rsidRPr="00273FDD">
        <w:rPr>
          <w:lang w:val="sq-AL"/>
        </w:rPr>
        <w:t xml:space="preserve">hapi të çmimit në bllokun e porosisë </w:t>
      </w:r>
      <w:r w:rsidR="00437727" w:rsidRPr="00273FDD">
        <w:rPr>
          <w:lang w:val="sq-AL"/>
        </w:rPr>
        <w:t>me vendosje linear</w:t>
      </w:r>
      <w:r w:rsidR="00B4460E">
        <w:rPr>
          <w:lang w:val="sq-AL"/>
        </w:rPr>
        <w:t>e</w:t>
      </w:r>
      <w:r w:rsidR="00437727" w:rsidRPr="00273FDD">
        <w:rPr>
          <w:lang w:val="sq-AL"/>
        </w:rPr>
        <w:t xml:space="preserve"> dhe </w:t>
      </w:r>
      <w:r w:rsidR="00B4460E" w:rsidRPr="00273FDD">
        <w:rPr>
          <w:lang w:val="sq-AL"/>
        </w:rPr>
        <w:t xml:space="preserve">blloku i porosisë do të </w:t>
      </w:r>
      <w:r w:rsidR="00437727" w:rsidRPr="00273FDD">
        <w:rPr>
          <w:lang w:val="sq-AL"/>
        </w:rPr>
        <w:t>konsiderohet se zbatohet p</w:t>
      </w:r>
      <w:r w:rsidR="00B4460E">
        <w:rPr>
          <w:lang w:val="sq-AL"/>
        </w:rPr>
        <w:t>ër secilën vlerë të vendosur te</w:t>
      </w:r>
      <w:r w:rsidR="00437727" w:rsidRPr="00273FDD">
        <w:rPr>
          <w:lang w:val="sq-AL"/>
        </w:rPr>
        <w:t xml:space="preserve"> kurba e porosisë që ka rezultuar.</w:t>
      </w:r>
    </w:p>
    <w:bookmarkEnd w:id="212"/>
    <w:p w:rsidR="00437727" w:rsidRPr="00273FDD" w:rsidRDefault="00240F15" w:rsidP="00437727">
      <w:pPr>
        <w:pStyle w:val="Paragrafi"/>
        <w:rPr>
          <w:lang w:val="sq-AL"/>
        </w:rPr>
      </w:pPr>
      <w:r w:rsidRPr="00273FDD">
        <w:rPr>
          <w:lang w:val="sq-AL"/>
        </w:rPr>
        <w:t xml:space="preserve">4. </w:t>
      </w:r>
      <w:r w:rsidR="00437727" w:rsidRPr="00273FDD">
        <w:rPr>
          <w:lang w:val="sq-AL"/>
        </w:rPr>
        <w:t>PËRPUTHJA</w:t>
      </w:r>
    </w:p>
    <w:p w:rsidR="00437727" w:rsidRPr="00273FDD" w:rsidRDefault="00240F15" w:rsidP="00437727">
      <w:pPr>
        <w:pStyle w:val="Paragrafi"/>
        <w:rPr>
          <w:lang w:val="sq-AL"/>
        </w:rPr>
      </w:pPr>
      <w:r w:rsidRPr="00273FDD">
        <w:rPr>
          <w:lang w:val="sq-AL"/>
        </w:rPr>
        <w:t xml:space="preserve">4.1 </w:t>
      </w:r>
      <w:r w:rsidR="00437727" w:rsidRPr="00273FDD">
        <w:rPr>
          <w:lang w:val="sq-AL"/>
        </w:rPr>
        <w:t xml:space="preserve">Informacion mbi </w:t>
      </w:r>
      <w:r w:rsidR="00B4460E" w:rsidRPr="00273FDD">
        <w:rPr>
          <w:lang w:val="sq-AL"/>
        </w:rPr>
        <w:t xml:space="preserve">procesin e përputhjes </w:t>
      </w:r>
    </w:p>
    <w:p w:rsidR="00437727" w:rsidRPr="00273FDD" w:rsidRDefault="00240F15" w:rsidP="00437727">
      <w:pPr>
        <w:pStyle w:val="Paragrafi"/>
        <w:rPr>
          <w:lang w:val="sq-AL"/>
        </w:rPr>
      </w:pPr>
      <w:r w:rsidRPr="00273FDD">
        <w:rPr>
          <w:lang w:val="sq-AL"/>
        </w:rPr>
        <w:t xml:space="preserve">4.1.1 </w:t>
      </w:r>
      <w:r w:rsidR="00437727" w:rsidRPr="00273FDD">
        <w:rPr>
          <w:lang w:val="sq-AL"/>
        </w:rPr>
        <w:t xml:space="preserve">Procesi i llogaritjes në të cilin </w:t>
      </w:r>
      <w:r w:rsidR="00B4460E" w:rsidRPr="00273FDD">
        <w:rPr>
          <w:lang w:val="sq-AL"/>
        </w:rPr>
        <w:t xml:space="preserve">porositë </w:t>
      </w:r>
      <w:r w:rsidR="00437727" w:rsidRPr="00273FDD">
        <w:rPr>
          <w:lang w:val="sq-AL"/>
        </w:rPr>
        <w:t xml:space="preserve">janë përputhur, është përcaktuar në përshkrimin </w:t>
      </w:r>
      <w:r w:rsidR="00B4460E" w:rsidRPr="00273FDD">
        <w:rPr>
          <w:lang w:val="sq-AL"/>
        </w:rPr>
        <w:t xml:space="preserve">publik </w:t>
      </w:r>
      <w:r w:rsidR="00437727" w:rsidRPr="00273FDD">
        <w:rPr>
          <w:lang w:val="sq-AL"/>
        </w:rPr>
        <w:t>të Algoritmit të Bashkimit të Tregut PCR (</w:t>
      </w:r>
      <w:r w:rsidR="00437727" w:rsidRPr="004B1C34">
        <w:rPr>
          <w:i/>
          <w:lang w:val="sq-AL"/>
        </w:rPr>
        <w:t>Price Coupling Region</w:t>
      </w:r>
      <w:r w:rsidR="00437727" w:rsidRPr="00273FDD">
        <w:rPr>
          <w:lang w:val="sq-AL"/>
        </w:rPr>
        <w:t xml:space="preserve"> </w:t>
      </w:r>
      <w:r w:rsidR="004B1C34">
        <w:rPr>
          <w:lang w:val="sq-AL"/>
        </w:rPr>
        <w:t>-</w:t>
      </w:r>
      <w:r w:rsidR="00437727" w:rsidRPr="00273FDD">
        <w:rPr>
          <w:lang w:val="sq-AL"/>
        </w:rPr>
        <w:t xml:space="preserve"> Rajoni i Çmimit të Bashkuar), </w:t>
      </w:r>
      <w:r w:rsidR="00437727" w:rsidRPr="004B1C34">
        <w:rPr>
          <w:i/>
          <w:lang w:val="sq-AL"/>
        </w:rPr>
        <w:t>Euphemia</w:t>
      </w:r>
      <w:r w:rsidR="00437727" w:rsidRPr="00273FDD">
        <w:rPr>
          <w:lang w:val="sq-AL"/>
        </w:rPr>
        <w:t xml:space="preserve">, i aksesueshëm në </w:t>
      </w:r>
      <w:r w:rsidR="00437727" w:rsidRPr="004B1C34">
        <w:rPr>
          <w:i/>
          <w:lang w:val="sq-AL"/>
        </w:rPr>
        <w:t>websit</w:t>
      </w:r>
      <w:r w:rsidR="004B1C34" w:rsidRPr="004B1C34">
        <w:rPr>
          <w:i/>
          <w:lang w:val="sq-AL"/>
        </w:rPr>
        <w:t>e</w:t>
      </w:r>
      <w:r w:rsidR="004B1C34">
        <w:rPr>
          <w:lang w:val="sq-AL"/>
        </w:rPr>
        <w:t>-</w:t>
      </w:r>
      <w:r w:rsidR="00437727" w:rsidRPr="00273FDD">
        <w:rPr>
          <w:lang w:val="sq-AL"/>
        </w:rPr>
        <w:t xml:space="preserve">in e </w:t>
      </w:r>
      <w:r w:rsidR="00437727" w:rsidRPr="004B1C34">
        <w:rPr>
          <w:i/>
          <w:lang w:val="sq-AL"/>
        </w:rPr>
        <w:t>Nord Pool</w:t>
      </w:r>
      <w:r w:rsidR="004B1C34">
        <w:rPr>
          <w:lang w:val="sq-AL"/>
        </w:rPr>
        <w:t>-it</w:t>
      </w:r>
      <w:r w:rsidR="00437727" w:rsidRPr="00273FDD">
        <w:rPr>
          <w:lang w:val="sq-AL"/>
        </w:rPr>
        <w:t>.</w:t>
      </w:r>
      <w:r w:rsidR="00273FDD" w:rsidRPr="00273FDD">
        <w:rPr>
          <w:lang w:val="sq-AL"/>
        </w:rPr>
        <w:t xml:space="preserve"> </w:t>
      </w:r>
    </w:p>
    <w:p w:rsidR="00437727" w:rsidRPr="00273FDD" w:rsidRDefault="00240F15" w:rsidP="00437727">
      <w:pPr>
        <w:pStyle w:val="Paragrafi"/>
        <w:rPr>
          <w:lang w:val="sq-AL"/>
        </w:rPr>
      </w:pPr>
      <w:r w:rsidRPr="00273FDD">
        <w:rPr>
          <w:lang w:val="sq-AL"/>
        </w:rPr>
        <w:t xml:space="preserve">4.2 </w:t>
      </w:r>
      <w:r w:rsidR="00437727" w:rsidRPr="00273FDD">
        <w:rPr>
          <w:lang w:val="sq-AL"/>
        </w:rPr>
        <w:t xml:space="preserve">Përputhja e </w:t>
      </w:r>
      <w:r w:rsidR="009C01B2" w:rsidRPr="00273FDD">
        <w:rPr>
          <w:lang w:val="sq-AL"/>
        </w:rPr>
        <w:t xml:space="preserve">porosive të </w:t>
      </w:r>
      <w:r w:rsidR="000167C0" w:rsidRPr="00273FDD">
        <w:rPr>
          <w:lang w:val="sq-AL"/>
        </w:rPr>
        <w:t xml:space="preserve">Tregut Shqiptar </w:t>
      </w:r>
      <w:r w:rsidR="009C01B2" w:rsidRPr="00273FDD">
        <w:rPr>
          <w:lang w:val="sq-AL"/>
        </w:rPr>
        <w:t xml:space="preserve">të </w:t>
      </w:r>
      <w:r w:rsidR="00444491">
        <w:rPr>
          <w:lang w:val="sq-AL"/>
        </w:rPr>
        <w:t>N</w:t>
      </w:r>
      <w:r w:rsidR="009C01B2">
        <w:rPr>
          <w:lang w:val="sq-AL"/>
        </w:rPr>
        <w:t xml:space="preserve">jë </w:t>
      </w:r>
      <w:r w:rsidR="000167C0" w:rsidRPr="00273FDD">
        <w:rPr>
          <w:lang w:val="sq-AL"/>
        </w:rPr>
        <w:t>Dit</w:t>
      </w:r>
      <w:r w:rsidR="000167C0">
        <w:rPr>
          <w:lang w:val="sq-AL"/>
        </w:rPr>
        <w:t>e</w:t>
      </w:r>
      <w:r w:rsidR="000167C0" w:rsidRPr="00273FDD">
        <w:rPr>
          <w:lang w:val="sq-AL"/>
        </w:rPr>
        <w:t xml:space="preserve"> </w:t>
      </w:r>
      <w:r w:rsidR="009C01B2" w:rsidRPr="00273FDD">
        <w:rPr>
          <w:lang w:val="sq-AL"/>
        </w:rPr>
        <w:t xml:space="preserve">më </w:t>
      </w:r>
      <w:r w:rsidR="000167C0" w:rsidRPr="00273FDD">
        <w:rPr>
          <w:lang w:val="sq-AL"/>
        </w:rPr>
        <w:t xml:space="preserve">Parë </w:t>
      </w:r>
      <w:r w:rsidR="009C01B2" w:rsidRPr="00273FDD">
        <w:rPr>
          <w:lang w:val="sq-AL"/>
        </w:rPr>
        <w:t xml:space="preserve">dhe volumi i ankandit </w:t>
      </w:r>
    </w:p>
    <w:p w:rsidR="00437727" w:rsidRPr="00273FDD" w:rsidRDefault="00240F15" w:rsidP="00437727">
      <w:pPr>
        <w:pStyle w:val="Paragrafi"/>
        <w:rPr>
          <w:lang w:val="sq-AL"/>
        </w:rPr>
      </w:pPr>
      <w:r w:rsidRPr="00273FDD">
        <w:rPr>
          <w:lang w:val="sq-AL"/>
        </w:rPr>
        <w:t xml:space="preserve">4.2.1 </w:t>
      </w:r>
      <w:r w:rsidR="00437727" w:rsidRPr="00273FDD">
        <w:rPr>
          <w:lang w:val="sq-AL"/>
        </w:rPr>
        <w:t xml:space="preserve">Të gjitha </w:t>
      </w:r>
      <w:r w:rsidR="009C01B2" w:rsidRPr="00273FDD">
        <w:rPr>
          <w:lang w:val="sq-AL"/>
        </w:rPr>
        <w:t xml:space="preserve">porositë </w:t>
      </w:r>
      <w:r w:rsidR="00437727" w:rsidRPr="00273FDD">
        <w:rPr>
          <w:lang w:val="sq-AL"/>
        </w:rPr>
        <w:t xml:space="preserve">e dërguara për çdo </w:t>
      </w:r>
      <w:r w:rsidR="009C01B2" w:rsidRPr="00273FDD">
        <w:rPr>
          <w:lang w:val="sq-AL"/>
        </w:rPr>
        <w:t xml:space="preserve">orë livrimi </w:t>
      </w:r>
      <w:r w:rsidR="00437727" w:rsidRPr="00273FDD">
        <w:rPr>
          <w:lang w:val="sq-AL"/>
        </w:rPr>
        <w:t xml:space="preserve">do të konsiderohen si një pikë në kurbën e </w:t>
      </w:r>
      <w:r w:rsidR="009C01B2" w:rsidRPr="00273FDD">
        <w:rPr>
          <w:lang w:val="sq-AL"/>
        </w:rPr>
        <w:t>kërkesës për ofertat dhe kërkesat respektivisht</w:t>
      </w:r>
      <w:r w:rsidR="00437727" w:rsidRPr="00273FDD">
        <w:rPr>
          <w:lang w:val="sq-AL"/>
        </w:rPr>
        <w:t>, ku çdo kurb</w:t>
      </w:r>
      <w:r w:rsidR="009C01B2">
        <w:rPr>
          <w:lang w:val="sq-AL"/>
        </w:rPr>
        <w:t>ë</w:t>
      </w:r>
      <w:r w:rsidR="00437727" w:rsidRPr="00273FDD">
        <w:rPr>
          <w:lang w:val="sq-AL"/>
        </w:rPr>
        <w:t xml:space="preserve"> </w:t>
      </w:r>
      <w:r w:rsidR="009C01B2" w:rsidRPr="00273FDD">
        <w:rPr>
          <w:lang w:val="sq-AL"/>
        </w:rPr>
        <w:t xml:space="preserve">kërkese </w:t>
      </w:r>
      <w:r w:rsidR="00437727" w:rsidRPr="00273FDD">
        <w:rPr>
          <w:lang w:val="sq-AL"/>
        </w:rPr>
        <w:t xml:space="preserve">është krijuar duke futur vija të drejta ndërmjet </w:t>
      </w:r>
      <w:r w:rsidR="009C01B2" w:rsidRPr="00273FDD">
        <w:rPr>
          <w:lang w:val="sq-AL"/>
        </w:rPr>
        <w:t xml:space="preserve">kërkesave </w:t>
      </w:r>
      <w:r w:rsidR="00437727" w:rsidRPr="00273FDD">
        <w:rPr>
          <w:lang w:val="sq-AL"/>
        </w:rPr>
        <w:t xml:space="preserve">në kurbë. Pika e prerjes ndërmjet kurbave të </w:t>
      </w:r>
      <w:r w:rsidR="009C01B2" w:rsidRPr="00273FDD">
        <w:rPr>
          <w:lang w:val="sq-AL"/>
        </w:rPr>
        <w:t xml:space="preserve">ofertës dhe kërkesës </w:t>
      </w:r>
      <w:r w:rsidR="00437727" w:rsidRPr="00273FDD">
        <w:rPr>
          <w:lang w:val="sq-AL"/>
        </w:rPr>
        <w:t xml:space="preserve">agregate, krijon </w:t>
      </w:r>
      <w:r w:rsidR="009C01B2" w:rsidRPr="00273FDD">
        <w:rPr>
          <w:lang w:val="sq-AL"/>
        </w:rPr>
        <w:t xml:space="preserve">çmimin dhe volumin e energjisë të </w:t>
      </w:r>
      <w:r w:rsidR="000167C0" w:rsidRPr="00273FDD">
        <w:rPr>
          <w:lang w:val="sq-AL"/>
        </w:rPr>
        <w:t xml:space="preserve">Tregut Shqiptar </w:t>
      </w:r>
      <w:r w:rsidR="009C01B2" w:rsidRPr="00273FDD">
        <w:rPr>
          <w:lang w:val="sq-AL"/>
        </w:rPr>
        <w:t xml:space="preserve">të </w:t>
      </w:r>
      <w:r w:rsidR="00444491" w:rsidRPr="00273FDD">
        <w:rPr>
          <w:lang w:val="sq-AL"/>
        </w:rPr>
        <w:t>N</w:t>
      </w:r>
      <w:r w:rsidR="009C01B2" w:rsidRPr="00273FDD">
        <w:rPr>
          <w:lang w:val="sq-AL"/>
        </w:rPr>
        <w:t xml:space="preserve">jë </w:t>
      </w:r>
      <w:r w:rsidR="000167C0" w:rsidRPr="00273FDD">
        <w:rPr>
          <w:lang w:val="sq-AL"/>
        </w:rPr>
        <w:t xml:space="preserve">Dite </w:t>
      </w:r>
      <w:r w:rsidR="00437727" w:rsidRPr="00273FDD">
        <w:rPr>
          <w:lang w:val="sq-AL"/>
        </w:rPr>
        <w:t xml:space="preserve">më </w:t>
      </w:r>
      <w:r w:rsidR="000167C0" w:rsidRPr="00273FDD">
        <w:rPr>
          <w:lang w:val="sq-AL"/>
        </w:rPr>
        <w:t xml:space="preserve">Parë </w:t>
      </w:r>
      <w:r w:rsidR="00437727" w:rsidRPr="00273FDD">
        <w:rPr>
          <w:lang w:val="sq-AL"/>
        </w:rPr>
        <w:t xml:space="preserve">për çdo </w:t>
      </w:r>
      <w:r w:rsidR="008611E4" w:rsidRPr="00273FDD">
        <w:rPr>
          <w:lang w:val="sq-AL"/>
        </w:rPr>
        <w:t xml:space="preserve">zonë ofertuese për atë orë livrimi. </w:t>
      </w:r>
    </w:p>
    <w:p w:rsidR="00437727" w:rsidRPr="00273FDD" w:rsidRDefault="00240F15" w:rsidP="00437727">
      <w:pPr>
        <w:pStyle w:val="Paragrafi"/>
        <w:rPr>
          <w:lang w:val="sq-AL"/>
        </w:rPr>
      </w:pPr>
      <w:r w:rsidRPr="00273FDD">
        <w:rPr>
          <w:lang w:val="sq-AL"/>
        </w:rPr>
        <w:t xml:space="preserve">4.2.2 </w:t>
      </w:r>
      <w:r w:rsidR="00437727" w:rsidRPr="00273FDD">
        <w:rPr>
          <w:lang w:val="sq-AL"/>
        </w:rPr>
        <w:t xml:space="preserve">Çdo disbalancë ndërmjet </w:t>
      </w:r>
      <w:r w:rsidR="008611E4" w:rsidRPr="00273FDD">
        <w:rPr>
          <w:lang w:val="sq-AL"/>
        </w:rPr>
        <w:t xml:space="preserve">ofertave </w:t>
      </w:r>
      <w:r w:rsidR="00437727" w:rsidRPr="00273FDD">
        <w:rPr>
          <w:lang w:val="sq-AL"/>
        </w:rPr>
        <w:t xml:space="preserve">totale dhe </w:t>
      </w:r>
      <w:r w:rsidR="008611E4" w:rsidRPr="00273FDD">
        <w:rPr>
          <w:lang w:val="sq-AL"/>
        </w:rPr>
        <w:t xml:space="preserve">kërkesave </w:t>
      </w:r>
      <w:r w:rsidR="00437727" w:rsidRPr="00273FDD">
        <w:rPr>
          <w:lang w:val="sq-AL"/>
        </w:rPr>
        <w:t xml:space="preserve">totale të shkaktuara nga rrumbullakosja e vlerave të volumeve për secilin </w:t>
      </w:r>
      <w:r w:rsidR="008611E4" w:rsidRPr="00273FDD">
        <w:rPr>
          <w:lang w:val="sq-AL"/>
        </w:rPr>
        <w:t>anëtar</w:t>
      </w:r>
      <w:r w:rsidR="00437727" w:rsidRPr="00273FDD">
        <w:rPr>
          <w:lang w:val="sq-AL"/>
        </w:rPr>
        <w:t xml:space="preserve">, do të llogaritet sipas </w:t>
      </w:r>
      <w:r w:rsidR="008611E4" w:rsidRPr="00273FDD">
        <w:rPr>
          <w:lang w:val="sq-AL"/>
        </w:rPr>
        <w:t xml:space="preserve">çmimit zonal të </w:t>
      </w:r>
      <w:r w:rsidR="000167C0" w:rsidRPr="00273FDD">
        <w:rPr>
          <w:lang w:val="sq-AL"/>
        </w:rPr>
        <w:t xml:space="preserve">Tregut Shqiptar </w:t>
      </w:r>
      <w:r w:rsidR="00437727" w:rsidRPr="00273FDD">
        <w:rPr>
          <w:lang w:val="sq-AL"/>
        </w:rPr>
        <w:t xml:space="preserve">të </w:t>
      </w:r>
      <w:r w:rsidR="00444491" w:rsidRPr="00273FDD">
        <w:rPr>
          <w:lang w:val="sq-AL"/>
        </w:rPr>
        <w:t>N</w:t>
      </w:r>
      <w:r w:rsidR="00437727" w:rsidRPr="00273FDD">
        <w:rPr>
          <w:lang w:val="sq-AL"/>
        </w:rPr>
        <w:t xml:space="preserve">jë </w:t>
      </w:r>
      <w:r w:rsidR="000167C0" w:rsidRPr="00273FDD">
        <w:rPr>
          <w:lang w:val="sq-AL"/>
        </w:rPr>
        <w:t xml:space="preserve">Dite </w:t>
      </w:r>
      <w:r w:rsidR="008611E4" w:rsidRPr="00273FDD">
        <w:rPr>
          <w:lang w:val="sq-AL"/>
        </w:rPr>
        <w:t xml:space="preserve">më </w:t>
      </w:r>
      <w:r w:rsidR="000167C0" w:rsidRPr="00273FDD">
        <w:rPr>
          <w:lang w:val="sq-AL"/>
        </w:rPr>
        <w:t>Par</w:t>
      </w:r>
      <w:r w:rsidR="000167C0">
        <w:rPr>
          <w:lang w:val="sq-AL"/>
        </w:rPr>
        <w:t>ë</w:t>
      </w:r>
      <w:r w:rsidR="000167C0" w:rsidRPr="00273FDD">
        <w:rPr>
          <w:lang w:val="sq-AL"/>
        </w:rPr>
        <w:t xml:space="preserve"> </w:t>
      </w:r>
      <w:r w:rsidR="008611E4" w:rsidRPr="00273FDD">
        <w:rPr>
          <w:lang w:val="sq-AL"/>
        </w:rPr>
        <w:t>d</w:t>
      </w:r>
      <w:r w:rsidR="00437727" w:rsidRPr="00273FDD">
        <w:rPr>
          <w:lang w:val="sq-AL"/>
        </w:rPr>
        <w:t xml:space="preserve">he do të ndahet ndërmjet </w:t>
      </w:r>
      <w:r w:rsidR="008611E4" w:rsidRPr="00273FDD">
        <w:rPr>
          <w:lang w:val="sq-AL"/>
        </w:rPr>
        <w:t>anëtareve, kërkesat e të cilëve janë pra</w:t>
      </w:r>
      <w:r w:rsidR="00437727" w:rsidRPr="00273FDD">
        <w:rPr>
          <w:lang w:val="sq-AL"/>
        </w:rPr>
        <w:t>nuar, për</w:t>
      </w:r>
      <w:r w:rsidR="008611E4">
        <w:rPr>
          <w:lang w:val="sq-AL"/>
        </w:rPr>
        <w:t xml:space="preserve"> </w:t>
      </w:r>
      <w:r w:rsidR="00437727" w:rsidRPr="00273FDD">
        <w:rPr>
          <w:lang w:val="sq-AL"/>
        </w:rPr>
        <w:t xml:space="preserve">sa i përket </w:t>
      </w:r>
      <w:r w:rsidR="008611E4" w:rsidRPr="00273FDD">
        <w:rPr>
          <w:lang w:val="sq-AL"/>
        </w:rPr>
        <w:t xml:space="preserve">orës </w:t>
      </w:r>
      <w:r w:rsidR="00437727" w:rsidRPr="00273FDD">
        <w:rPr>
          <w:lang w:val="sq-AL"/>
        </w:rPr>
        <w:t xml:space="preserve">relevante të </w:t>
      </w:r>
      <w:r w:rsidR="008611E4" w:rsidRPr="00273FDD">
        <w:rPr>
          <w:lang w:val="sq-AL"/>
        </w:rPr>
        <w:t>livrimit</w:t>
      </w:r>
      <w:r w:rsidR="00437727" w:rsidRPr="00273FDD">
        <w:rPr>
          <w:lang w:val="sq-AL"/>
        </w:rPr>
        <w:t>.</w:t>
      </w:r>
      <w:r w:rsidR="00273FDD" w:rsidRPr="00273FDD">
        <w:rPr>
          <w:lang w:val="sq-AL"/>
        </w:rPr>
        <w:t xml:space="preserve"> </w:t>
      </w:r>
    </w:p>
    <w:p w:rsidR="00437727" w:rsidRPr="00C32CA2" w:rsidRDefault="00240F15" w:rsidP="00437727">
      <w:pPr>
        <w:pStyle w:val="Paragrafi"/>
        <w:rPr>
          <w:spacing w:val="-4"/>
          <w:lang w:val="sq-AL"/>
        </w:rPr>
      </w:pPr>
      <w:r w:rsidRPr="00C32CA2">
        <w:rPr>
          <w:spacing w:val="-4"/>
          <w:lang w:val="sq-AL"/>
        </w:rPr>
        <w:t xml:space="preserve">4.2.3 </w:t>
      </w:r>
      <w:r w:rsidR="00437727" w:rsidRPr="00C32CA2">
        <w:rPr>
          <w:spacing w:val="-4"/>
          <w:lang w:val="sq-AL"/>
        </w:rPr>
        <w:t>Të gjith</w:t>
      </w:r>
      <w:r w:rsidR="008611E4" w:rsidRPr="00C32CA2">
        <w:rPr>
          <w:spacing w:val="-4"/>
          <w:lang w:val="sq-AL"/>
        </w:rPr>
        <w:t>a</w:t>
      </w:r>
      <w:r w:rsidR="00437727" w:rsidRPr="00C32CA2">
        <w:rPr>
          <w:spacing w:val="-4"/>
          <w:lang w:val="sq-AL"/>
        </w:rPr>
        <w:t xml:space="preserve"> </w:t>
      </w:r>
      <w:r w:rsidR="008611E4" w:rsidRPr="00C32CA2">
        <w:rPr>
          <w:spacing w:val="-4"/>
          <w:lang w:val="sq-AL"/>
        </w:rPr>
        <w:t xml:space="preserve">transaksionet në </w:t>
      </w:r>
      <w:r w:rsidR="00E26899" w:rsidRPr="00C32CA2">
        <w:rPr>
          <w:spacing w:val="-4"/>
          <w:lang w:val="sq-AL"/>
        </w:rPr>
        <w:t xml:space="preserve">Tregun Shqiptar </w:t>
      </w:r>
      <w:r w:rsidR="008611E4" w:rsidRPr="00C32CA2">
        <w:rPr>
          <w:spacing w:val="-4"/>
          <w:lang w:val="sq-AL"/>
        </w:rPr>
        <w:t xml:space="preserve">të </w:t>
      </w:r>
      <w:r w:rsidR="00444491" w:rsidRPr="00C32CA2">
        <w:rPr>
          <w:spacing w:val="-4"/>
          <w:lang w:val="sq-AL"/>
        </w:rPr>
        <w:t>N</w:t>
      </w:r>
      <w:r w:rsidR="008611E4" w:rsidRPr="00C32CA2">
        <w:rPr>
          <w:spacing w:val="-4"/>
          <w:lang w:val="sq-AL"/>
        </w:rPr>
        <w:t xml:space="preserve">jë </w:t>
      </w:r>
      <w:r w:rsidR="00E26899" w:rsidRPr="00C32CA2">
        <w:rPr>
          <w:spacing w:val="-4"/>
          <w:lang w:val="sq-AL"/>
        </w:rPr>
        <w:t xml:space="preserve">Dite </w:t>
      </w:r>
      <w:r w:rsidR="008611E4" w:rsidRPr="00C32CA2">
        <w:rPr>
          <w:spacing w:val="-4"/>
          <w:lang w:val="sq-AL"/>
        </w:rPr>
        <w:t xml:space="preserve">më </w:t>
      </w:r>
      <w:r w:rsidR="00E26899" w:rsidRPr="00C32CA2">
        <w:rPr>
          <w:spacing w:val="-4"/>
          <w:lang w:val="sq-AL"/>
        </w:rPr>
        <w:t xml:space="preserve">Parë </w:t>
      </w:r>
      <w:r w:rsidR="00437727" w:rsidRPr="00C32CA2">
        <w:rPr>
          <w:spacing w:val="-4"/>
          <w:lang w:val="sq-AL"/>
        </w:rPr>
        <w:t xml:space="preserve">të lidhura me një </w:t>
      </w:r>
      <w:r w:rsidR="008611E4" w:rsidRPr="00C32CA2">
        <w:rPr>
          <w:spacing w:val="-4"/>
          <w:lang w:val="sq-AL"/>
        </w:rPr>
        <w:t xml:space="preserve">orë livrimi, </w:t>
      </w:r>
      <w:r w:rsidR="00437727" w:rsidRPr="00C32CA2">
        <w:rPr>
          <w:spacing w:val="-4"/>
          <w:lang w:val="sq-AL"/>
        </w:rPr>
        <w:t xml:space="preserve">do të kryhen me </w:t>
      </w:r>
      <w:r w:rsidR="008611E4" w:rsidRPr="00C32CA2">
        <w:rPr>
          <w:spacing w:val="-4"/>
          <w:lang w:val="sq-AL"/>
        </w:rPr>
        <w:t xml:space="preserve">çmimin zonal të </w:t>
      </w:r>
      <w:r w:rsidR="00E26899" w:rsidRPr="00C32CA2">
        <w:rPr>
          <w:spacing w:val="-4"/>
          <w:lang w:val="sq-AL"/>
        </w:rPr>
        <w:t xml:space="preserve">Tregut Shqiptar </w:t>
      </w:r>
      <w:r w:rsidR="008611E4" w:rsidRPr="00C32CA2">
        <w:rPr>
          <w:spacing w:val="-4"/>
          <w:lang w:val="sq-AL"/>
        </w:rPr>
        <w:t xml:space="preserve">të </w:t>
      </w:r>
      <w:r w:rsidR="00444491" w:rsidRPr="00C32CA2">
        <w:rPr>
          <w:spacing w:val="-4"/>
          <w:lang w:val="sq-AL"/>
        </w:rPr>
        <w:t>N</w:t>
      </w:r>
      <w:r w:rsidR="008611E4" w:rsidRPr="00C32CA2">
        <w:rPr>
          <w:spacing w:val="-4"/>
          <w:lang w:val="sq-AL"/>
        </w:rPr>
        <w:t xml:space="preserve">jë </w:t>
      </w:r>
      <w:r w:rsidR="00E26899" w:rsidRPr="00C32CA2">
        <w:rPr>
          <w:spacing w:val="-4"/>
          <w:lang w:val="sq-AL"/>
        </w:rPr>
        <w:t xml:space="preserve">Dite </w:t>
      </w:r>
      <w:r w:rsidR="008611E4" w:rsidRPr="00C32CA2">
        <w:rPr>
          <w:spacing w:val="-4"/>
          <w:lang w:val="sq-AL"/>
        </w:rPr>
        <w:t xml:space="preserve">më </w:t>
      </w:r>
      <w:r w:rsidR="00E26899" w:rsidRPr="00C32CA2">
        <w:rPr>
          <w:spacing w:val="-4"/>
          <w:lang w:val="sq-AL"/>
        </w:rPr>
        <w:t>Parë</w:t>
      </w:r>
      <w:r w:rsidR="00437727" w:rsidRPr="00C32CA2">
        <w:rPr>
          <w:spacing w:val="-4"/>
          <w:lang w:val="sq-AL"/>
        </w:rPr>
        <w:t xml:space="preserve">, të lidhur me </w:t>
      </w:r>
      <w:r w:rsidR="008611E4" w:rsidRPr="00C32CA2">
        <w:rPr>
          <w:spacing w:val="-4"/>
          <w:lang w:val="sq-AL"/>
        </w:rPr>
        <w:t>atë orë livrimi</w:t>
      </w:r>
      <w:r w:rsidR="00437727" w:rsidRPr="00C32CA2">
        <w:rPr>
          <w:spacing w:val="-4"/>
          <w:lang w:val="sq-AL"/>
        </w:rPr>
        <w:t xml:space="preserve">. </w:t>
      </w:r>
    </w:p>
    <w:p w:rsidR="00437727" w:rsidRPr="00C32CA2" w:rsidRDefault="00240F15" w:rsidP="00437727">
      <w:pPr>
        <w:pStyle w:val="Paragrafi"/>
        <w:rPr>
          <w:spacing w:val="-4"/>
          <w:lang w:val="sq-AL"/>
        </w:rPr>
      </w:pPr>
      <w:r w:rsidRPr="00C32CA2">
        <w:rPr>
          <w:spacing w:val="-4"/>
          <w:lang w:val="sq-AL"/>
        </w:rPr>
        <w:t xml:space="preserve">4.2.4 </w:t>
      </w:r>
      <w:r w:rsidR="00437727" w:rsidRPr="00C32CA2">
        <w:rPr>
          <w:spacing w:val="-4"/>
          <w:lang w:val="sq-AL"/>
        </w:rPr>
        <w:t xml:space="preserve">Të gjitha </w:t>
      </w:r>
      <w:r w:rsidR="008611E4" w:rsidRPr="00C32CA2">
        <w:rPr>
          <w:spacing w:val="-4"/>
          <w:lang w:val="sq-AL"/>
        </w:rPr>
        <w:t xml:space="preserve">çmimet llogariten </w:t>
      </w:r>
      <w:r w:rsidR="00437727" w:rsidRPr="00C32CA2">
        <w:rPr>
          <w:spacing w:val="-4"/>
          <w:lang w:val="sq-AL"/>
        </w:rPr>
        <w:t xml:space="preserve">në </w:t>
      </w:r>
      <w:r w:rsidR="008611E4" w:rsidRPr="00C32CA2">
        <w:rPr>
          <w:spacing w:val="-4"/>
          <w:lang w:val="sq-AL"/>
        </w:rPr>
        <w:t>euro</w:t>
      </w:r>
      <w:r w:rsidR="00437727" w:rsidRPr="00C32CA2">
        <w:rPr>
          <w:spacing w:val="-4"/>
          <w:lang w:val="sq-AL"/>
        </w:rPr>
        <w:t>.</w:t>
      </w:r>
      <w:r w:rsidR="00273FDD" w:rsidRPr="00C32CA2">
        <w:rPr>
          <w:spacing w:val="-4"/>
          <w:lang w:val="sq-AL"/>
        </w:rPr>
        <w:t xml:space="preserve"> </w:t>
      </w:r>
    </w:p>
    <w:p w:rsidR="00437727" w:rsidRPr="00C32CA2" w:rsidRDefault="00240F15" w:rsidP="00437727">
      <w:pPr>
        <w:pStyle w:val="Paragrafi"/>
        <w:rPr>
          <w:spacing w:val="-4"/>
          <w:lang w:val="sq-AL"/>
        </w:rPr>
      </w:pPr>
      <w:r w:rsidRPr="00C32CA2">
        <w:rPr>
          <w:spacing w:val="-4"/>
          <w:lang w:val="sq-AL"/>
        </w:rPr>
        <w:t xml:space="preserve">4.3 </w:t>
      </w:r>
      <w:r w:rsidR="00437727" w:rsidRPr="00C32CA2">
        <w:rPr>
          <w:spacing w:val="-4"/>
          <w:lang w:val="sq-AL"/>
        </w:rPr>
        <w:t>Procedura në rastin e mos</w:t>
      </w:r>
      <w:r w:rsidR="008611E4" w:rsidRPr="00C32CA2">
        <w:rPr>
          <w:spacing w:val="-4"/>
          <w:lang w:val="sq-AL"/>
        </w:rPr>
        <w:t>p</w:t>
      </w:r>
      <w:r w:rsidR="00437727" w:rsidRPr="00C32CA2">
        <w:rPr>
          <w:spacing w:val="-4"/>
          <w:lang w:val="sq-AL"/>
        </w:rPr>
        <w:t xml:space="preserve">ërputhjes </w:t>
      </w:r>
    </w:p>
    <w:p w:rsidR="00437727" w:rsidRPr="00C32CA2" w:rsidRDefault="00240F15" w:rsidP="00437727">
      <w:pPr>
        <w:pStyle w:val="Paragrafi"/>
        <w:rPr>
          <w:spacing w:val="-4"/>
          <w:lang w:val="sq-AL"/>
        </w:rPr>
      </w:pPr>
      <w:bookmarkStart w:id="213" w:name="_Ref228005892"/>
      <w:r w:rsidRPr="00C32CA2">
        <w:rPr>
          <w:spacing w:val="-4"/>
          <w:lang w:val="sq-AL"/>
        </w:rPr>
        <w:t xml:space="preserve">4.3.1 </w:t>
      </w:r>
      <w:r w:rsidR="00437727" w:rsidRPr="00C32CA2">
        <w:rPr>
          <w:spacing w:val="-4"/>
          <w:lang w:val="sq-AL"/>
        </w:rPr>
        <w:t xml:space="preserve">Nëse pika e ndërprerjes ndërmjet kurbës së </w:t>
      </w:r>
      <w:r w:rsidR="008611E4" w:rsidRPr="00C32CA2">
        <w:rPr>
          <w:spacing w:val="-4"/>
          <w:lang w:val="sq-AL"/>
        </w:rPr>
        <w:t xml:space="preserve">kërkesës për ofertat dhe kërkesat nuk është arritur </w:t>
      </w:r>
      <w:r w:rsidR="00437727" w:rsidRPr="00C32CA2">
        <w:rPr>
          <w:spacing w:val="-4"/>
          <w:lang w:val="sq-AL"/>
        </w:rPr>
        <w:t xml:space="preserve">“mospërputhje”, Bursa Shqiptare e Energjisë Elektrike do të zbresë </w:t>
      </w:r>
      <w:r w:rsidR="0080526D" w:rsidRPr="00C32CA2">
        <w:rPr>
          <w:spacing w:val="-4"/>
          <w:lang w:val="sq-AL"/>
        </w:rPr>
        <w:t xml:space="preserve">porositë </w:t>
      </w:r>
      <w:r w:rsidR="00437727" w:rsidRPr="00C32CA2">
        <w:rPr>
          <w:spacing w:val="-4"/>
          <w:lang w:val="sq-AL"/>
        </w:rPr>
        <w:t>proporcionalisht derisa pika e ndërprerjes të arrihet.</w:t>
      </w:r>
      <w:r w:rsidR="00273FDD" w:rsidRPr="00C32CA2">
        <w:rPr>
          <w:spacing w:val="-4"/>
          <w:lang w:val="sq-AL"/>
        </w:rPr>
        <w:t xml:space="preserve"> </w:t>
      </w:r>
      <w:bookmarkEnd w:id="213"/>
    </w:p>
    <w:p w:rsidR="00437727" w:rsidRPr="00273FDD" w:rsidRDefault="00240F15" w:rsidP="00437727">
      <w:pPr>
        <w:pStyle w:val="Paragrafi"/>
        <w:rPr>
          <w:lang w:val="sq-AL"/>
        </w:rPr>
      </w:pPr>
      <w:bookmarkStart w:id="214" w:name="_Toc59416104"/>
      <w:bookmarkStart w:id="215" w:name="_Ref221608950"/>
      <w:r w:rsidRPr="00273FDD">
        <w:rPr>
          <w:lang w:val="sq-AL"/>
        </w:rPr>
        <w:t xml:space="preserve">4.3.2 </w:t>
      </w:r>
      <w:r w:rsidR="00437727" w:rsidRPr="00273FDD">
        <w:rPr>
          <w:lang w:val="sq-AL"/>
        </w:rPr>
        <w:t xml:space="preserve">Çdo disbalancë ndërmjet blerjeve totale dhe shitjeve totale, si pasojë e kufizimit të </w:t>
      </w:r>
      <w:r w:rsidR="00CC700A" w:rsidRPr="00273FDD">
        <w:rPr>
          <w:lang w:val="sq-AL"/>
        </w:rPr>
        <w:t xml:space="preserve">kërkesave </w:t>
      </w:r>
      <w:r w:rsidR="00437727" w:rsidRPr="00273FDD">
        <w:rPr>
          <w:lang w:val="sq-AL"/>
        </w:rPr>
        <w:t xml:space="preserve">gjatë llogaritjes </w:t>
      </w:r>
      <w:r w:rsidR="00CC700A" w:rsidRPr="00273FDD">
        <w:rPr>
          <w:lang w:val="sq-AL"/>
        </w:rPr>
        <w:t>precize</w:t>
      </w:r>
      <w:r w:rsidR="00437727" w:rsidRPr="00273FDD">
        <w:rPr>
          <w:lang w:val="sq-AL"/>
        </w:rPr>
        <w:t xml:space="preserve"> në Bursën Shqiptare e Energjisë Elektrike</w:t>
      </w:r>
      <w:r w:rsidR="00CC700A">
        <w:rPr>
          <w:lang w:val="sq-AL"/>
        </w:rPr>
        <w:t>,</w:t>
      </w:r>
      <w:r w:rsidR="00437727" w:rsidRPr="00273FDD">
        <w:rPr>
          <w:lang w:val="sq-AL"/>
        </w:rPr>
        <w:t xml:space="preserve"> sipas nenin 4.3.1 të kësaj shtojce, do të ndahen ndërmjet gjithë </w:t>
      </w:r>
      <w:r w:rsidR="00CC700A" w:rsidRPr="00273FDD">
        <w:rPr>
          <w:lang w:val="sq-AL"/>
        </w:rPr>
        <w:t>anëtar</w:t>
      </w:r>
      <w:r w:rsidR="00CC700A">
        <w:rPr>
          <w:lang w:val="sq-AL"/>
        </w:rPr>
        <w:t>ë</w:t>
      </w:r>
      <w:r w:rsidR="00CC700A" w:rsidRPr="00273FDD">
        <w:rPr>
          <w:lang w:val="sq-AL"/>
        </w:rPr>
        <w:t>ve brenda secilës zonë ofertuese</w:t>
      </w:r>
      <w:r w:rsidR="00437727" w:rsidRPr="00273FDD">
        <w:rPr>
          <w:lang w:val="sq-AL"/>
        </w:rPr>
        <w:t>.</w:t>
      </w:r>
      <w:r w:rsidR="00273FDD" w:rsidRPr="00273FDD">
        <w:rPr>
          <w:lang w:val="sq-AL"/>
        </w:rPr>
        <w:t xml:space="preserve"> </w:t>
      </w:r>
    </w:p>
    <w:p w:rsidR="00C32CA2" w:rsidRDefault="00C32CA2" w:rsidP="00437727">
      <w:pPr>
        <w:pStyle w:val="Paragrafi"/>
        <w:rPr>
          <w:lang w:val="sq-AL"/>
        </w:rPr>
      </w:pPr>
    </w:p>
    <w:p w:rsidR="00437727" w:rsidRPr="00C32CA2" w:rsidRDefault="00240F15" w:rsidP="00437727">
      <w:pPr>
        <w:pStyle w:val="Paragrafi"/>
        <w:rPr>
          <w:spacing w:val="-4"/>
          <w:lang w:val="sq-AL"/>
        </w:rPr>
      </w:pPr>
      <w:r w:rsidRPr="00C32CA2">
        <w:rPr>
          <w:spacing w:val="-4"/>
          <w:lang w:val="sq-AL"/>
        </w:rPr>
        <w:t xml:space="preserve">5. </w:t>
      </w:r>
      <w:r w:rsidR="00437727" w:rsidRPr="00C32CA2">
        <w:rPr>
          <w:spacing w:val="-4"/>
          <w:lang w:val="sq-AL"/>
        </w:rPr>
        <w:t>RIHAPJA NË RAST NDARJE</w:t>
      </w:r>
      <w:r w:rsidR="00CC700A" w:rsidRPr="00C32CA2">
        <w:rPr>
          <w:spacing w:val="-4"/>
          <w:lang w:val="sq-AL"/>
        </w:rPr>
        <w:t>JE</w:t>
      </w:r>
      <w:r w:rsidR="00437727" w:rsidRPr="00C32CA2">
        <w:rPr>
          <w:spacing w:val="-4"/>
          <w:lang w:val="sq-AL"/>
        </w:rPr>
        <w:t xml:space="preserve"> </w:t>
      </w:r>
      <w:r w:rsidR="00CC700A" w:rsidRPr="00C32CA2">
        <w:rPr>
          <w:spacing w:val="-4"/>
          <w:lang w:val="sq-AL"/>
        </w:rPr>
        <w:t xml:space="preserve">TË </w:t>
      </w:r>
      <w:r w:rsidR="00437727" w:rsidRPr="00C32CA2">
        <w:rPr>
          <w:spacing w:val="-4"/>
          <w:lang w:val="sq-AL"/>
        </w:rPr>
        <w:t>PAPARASHIKUAR</w:t>
      </w:r>
    </w:p>
    <w:p w:rsidR="00437727" w:rsidRPr="00273FDD" w:rsidRDefault="00240F15" w:rsidP="00437727">
      <w:pPr>
        <w:pStyle w:val="Paragrafi"/>
        <w:rPr>
          <w:lang w:val="sq-AL"/>
        </w:rPr>
      </w:pPr>
      <w:r w:rsidRPr="00273FDD">
        <w:rPr>
          <w:lang w:val="sq-AL"/>
        </w:rPr>
        <w:t xml:space="preserve">5.1 </w:t>
      </w:r>
      <w:r w:rsidR="00437727" w:rsidRPr="00273FDD">
        <w:rPr>
          <w:lang w:val="sq-AL"/>
        </w:rPr>
        <w:t xml:space="preserve">Në rastin e </w:t>
      </w:r>
      <w:r w:rsidR="00CC700A" w:rsidRPr="00273FDD">
        <w:rPr>
          <w:lang w:val="sq-AL"/>
        </w:rPr>
        <w:t xml:space="preserve">ndarjes </w:t>
      </w:r>
      <w:r w:rsidR="00437727" w:rsidRPr="00273FDD">
        <w:rPr>
          <w:lang w:val="sq-AL"/>
        </w:rPr>
        <w:t xml:space="preserve">së paparashikuar ndërmjet </w:t>
      </w:r>
      <w:r w:rsidR="00CC700A" w:rsidRPr="00273FDD">
        <w:rPr>
          <w:lang w:val="sq-AL"/>
        </w:rPr>
        <w:t xml:space="preserve">zonës </w:t>
      </w:r>
      <w:r w:rsidR="00437727" w:rsidRPr="00273FDD">
        <w:rPr>
          <w:lang w:val="sq-AL"/>
        </w:rPr>
        <w:t xml:space="preserve">së Bursës së Energjisë Elektrike dhe çdo zone të tregut fqinj, Bursa Shqiptare e Energjisë Elektrike do të shpallë </w:t>
      </w:r>
      <w:r w:rsidR="00CC700A" w:rsidRPr="00273FDD">
        <w:rPr>
          <w:lang w:val="sq-AL"/>
        </w:rPr>
        <w:t>rihapjen</w:t>
      </w:r>
      <w:r w:rsidR="00437727" w:rsidRPr="00273FDD">
        <w:rPr>
          <w:lang w:val="sq-AL"/>
        </w:rPr>
        <w:t xml:space="preserve">. </w:t>
      </w:r>
    </w:p>
    <w:p w:rsidR="00437727" w:rsidRPr="00273FDD" w:rsidRDefault="00240F15" w:rsidP="00437727">
      <w:pPr>
        <w:pStyle w:val="Paragrafi"/>
        <w:rPr>
          <w:lang w:val="sq-AL"/>
        </w:rPr>
      </w:pPr>
      <w:r w:rsidRPr="00273FDD">
        <w:rPr>
          <w:lang w:val="sq-AL"/>
        </w:rPr>
        <w:t xml:space="preserve">5.2 </w:t>
      </w:r>
      <w:r w:rsidR="00437727" w:rsidRPr="00273FDD">
        <w:rPr>
          <w:lang w:val="sq-AL"/>
        </w:rPr>
        <w:t xml:space="preserve">Gjatë </w:t>
      </w:r>
      <w:r w:rsidR="00CC700A" w:rsidRPr="00273FDD">
        <w:rPr>
          <w:lang w:val="sq-AL"/>
        </w:rPr>
        <w:t xml:space="preserve">rihapjes çdo anëtar </w:t>
      </w:r>
      <w:r w:rsidR="00CC700A">
        <w:rPr>
          <w:lang w:val="sq-AL"/>
        </w:rPr>
        <w:t>mund të fusë apo ri</w:t>
      </w:r>
      <w:r w:rsidR="00437727" w:rsidRPr="00273FDD">
        <w:rPr>
          <w:lang w:val="sq-AL"/>
        </w:rPr>
        <w:t xml:space="preserve">fusë </w:t>
      </w:r>
      <w:r w:rsidR="00CC700A" w:rsidRPr="00273FDD">
        <w:rPr>
          <w:lang w:val="sq-AL"/>
        </w:rPr>
        <w:t xml:space="preserve">kërkesa </w:t>
      </w:r>
      <w:r w:rsidR="00437727" w:rsidRPr="00273FDD">
        <w:rPr>
          <w:lang w:val="sq-AL"/>
        </w:rPr>
        <w:t>për Bursën Shqiptare të Energjisë Elektrike.</w:t>
      </w:r>
      <w:r w:rsidR="00273FDD" w:rsidRPr="00273FDD">
        <w:rPr>
          <w:lang w:val="sq-AL"/>
        </w:rPr>
        <w:t xml:space="preserve"> </w:t>
      </w:r>
    </w:p>
    <w:p w:rsidR="00437727" w:rsidRPr="00273FDD" w:rsidRDefault="00240F15" w:rsidP="00437727">
      <w:pPr>
        <w:pStyle w:val="Paragrafi"/>
        <w:rPr>
          <w:lang w:val="sq-AL"/>
        </w:rPr>
      </w:pPr>
      <w:r w:rsidRPr="00273FDD">
        <w:rPr>
          <w:lang w:val="sq-AL"/>
        </w:rPr>
        <w:t xml:space="preserve">5.3 </w:t>
      </w:r>
      <w:r w:rsidR="00437727" w:rsidRPr="00273FDD">
        <w:rPr>
          <w:lang w:val="sq-AL"/>
        </w:rPr>
        <w:t xml:space="preserve">Rihapja do të ristartojë për një periudhë të njoftuar nga Bursa Shqiptare e Energjisë Elektrike dhe në përputhje me </w:t>
      </w:r>
      <w:r w:rsidR="00CC700A" w:rsidRPr="00273FDD">
        <w:rPr>
          <w:lang w:val="sq-AL"/>
        </w:rPr>
        <w:t xml:space="preserve">bashkimin e çmimit </w:t>
      </w:r>
      <w:r w:rsidR="00437727" w:rsidRPr="00273FDD">
        <w:rPr>
          <w:lang w:val="sq-AL"/>
        </w:rPr>
        <w:t>të NWE</w:t>
      </w:r>
      <w:r w:rsidR="00CC700A">
        <w:rPr>
          <w:lang w:val="sq-AL"/>
        </w:rPr>
        <w:t>-së</w:t>
      </w:r>
      <w:r w:rsidR="00437727" w:rsidRPr="00273FDD">
        <w:rPr>
          <w:lang w:val="sq-AL"/>
        </w:rPr>
        <w:t xml:space="preserve"> (</w:t>
      </w:r>
      <w:r w:rsidR="00CC700A" w:rsidRPr="00273FDD">
        <w:rPr>
          <w:lang w:val="sq-AL"/>
        </w:rPr>
        <w:t>Evropës</w:t>
      </w:r>
      <w:r w:rsidR="00437727" w:rsidRPr="00273FDD">
        <w:rPr>
          <w:lang w:val="sq-AL"/>
        </w:rPr>
        <w:t xml:space="preserve"> Veri</w:t>
      </w:r>
      <w:r w:rsidR="00CC700A">
        <w:rPr>
          <w:lang w:val="sq-AL"/>
        </w:rPr>
        <w:t>p</w:t>
      </w:r>
      <w:r w:rsidR="00437727" w:rsidRPr="00273FDD">
        <w:rPr>
          <w:lang w:val="sq-AL"/>
        </w:rPr>
        <w:t xml:space="preserve">erëndimore) </w:t>
      </w:r>
    </w:p>
    <w:p w:rsidR="00437727" w:rsidRPr="00273FDD" w:rsidRDefault="00774B45" w:rsidP="00437727">
      <w:pPr>
        <w:pStyle w:val="Paragrafi"/>
        <w:rPr>
          <w:lang w:val="sq-AL"/>
        </w:rPr>
      </w:pPr>
      <w:r w:rsidRPr="00273FDD">
        <w:rPr>
          <w:lang w:val="sq-AL"/>
        </w:rPr>
        <w:t xml:space="preserve">6. RAPORTET </w:t>
      </w:r>
      <w:bookmarkEnd w:id="214"/>
      <w:bookmarkEnd w:id="215"/>
    </w:p>
    <w:p w:rsidR="00437727" w:rsidRPr="00273FDD" w:rsidRDefault="00774B45" w:rsidP="00437727">
      <w:pPr>
        <w:pStyle w:val="Paragrafi"/>
        <w:rPr>
          <w:lang w:val="sq-AL"/>
        </w:rPr>
      </w:pPr>
      <w:r w:rsidRPr="00273FDD">
        <w:rPr>
          <w:lang w:val="sq-AL"/>
        </w:rPr>
        <w:t xml:space="preserve">6.1 </w:t>
      </w:r>
      <w:r w:rsidR="00437727" w:rsidRPr="00273FDD">
        <w:rPr>
          <w:lang w:val="sq-AL"/>
        </w:rPr>
        <w:t>Raporti i çmimit</w:t>
      </w:r>
    </w:p>
    <w:p w:rsidR="00437727" w:rsidRPr="00273FDD" w:rsidRDefault="00774B45" w:rsidP="00437727">
      <w:pPr>
        <w:pStyle w:val="Paragrafi"/>
        <w:rPr>
          <w:lang w:val="sq-AL"/>
        </w:rPr>
      </w:pPr>
      <w:r w:rsidRPr="00273FDD">
        <w:rPr>
          <w:lang w:val="sq-AL"/>
        </w:rPr>
        <w:t xml:space="preserve">6.1.1 </w:t>
      </w:r>
      <w:r w:rsidR="00437727" w:rsidRPr="00273FDD">
        <w:rPr>
          <w:lang w:val="sq-AL"/>
        </w:rPr>
        <w:t xml:space="preserve">Në momentin që </w:t>
      </w:r>
      <w:r w:rsidR="00CC700A" w:rsidRPr="00273FDD">
        <w:rPr>
          <w:lang w:val="sq-AL"/>
        </w:rPr>
        <w:t xml:space="preserve">çmimet e zonës dhe volumet e energjisë të </w:t>
      </w:r>
      <w:r w:rsidR="00E26899" w:rsidRPr="00273FDD">
        <w:rPr>
          <w:lang w:val="sq-AL"/>
        </w:rPr>
        <w:t xml:space="preserve">Tregut Shqiptar </w:t>
      </w:r>
      <w:r w:rsidR="00CC700A" w:rsidRPr="00273FDD">
        <w:rPr>
          <w:lang w:val="sq-AL"/>
        </w:rPr>
        <w:t xml:space="preserve">të </w:t>
      </w:r>
      <w:r w:rsidR="00444491" w:rsidRPr="00273FDD">
        <w:rPr>
          <w:lang w:val="sq-AL"/>
        </w:rPr>
        <w:t>N</w:t>
      </w:r>
      <w:r w:rsidR="00CC700A" w:rsidRPr="00273FDD">
        <w:rPr>
          <w:lang w:val="sq-AL"/>
        </w:rPr>
        <w:t xml:space="preserve">jë </w:t>
      </w:r>
      <w:r w:rsidR="00E26899" w:rsidRPr="00273FDD">
        <w:rPr>
          <w:lang w:val="sq-AL"/>
        </w:rPr>
        <w:t xml:space="preserve">Dite </w:t>
      </w:r>
      <w:r w:rsidR="00CC700A" w:rsidRPr="00273FDD">
        <w:rPr>
          <w:lang w:val="sq-AL"/>
        </w:rPr>
        <w:t xml:space="preserve">më </w:t>
      </w:r>
      <w:r w:rsidR="00E26899" w:rsidRPr="00273FDD">
        <w:rPr>
          <w:lang w:val="sq-AL"/>
        </w:rPr>
        <w:t xml:space="preserve">Parë </w:t>
      </w:r>
      <w:r w:rsidR="00437727" w:rsidRPr="00273FDD">
        <w:rPr>
          <w:lang w:val="sq-AL"/>
        </w:rPr>
        <w:t xml:space="preserve">janë konfirmuar, Bursa Shqiptare e Energjisë Elektrike do të informojë çdo </w:t>
      </w:r>
      <w:r w:rsidR="00CC700A" w:rsidRPr="00273FDD">
        <w:rPr>
          <w:lang w:val="sq-AL"/>
        </w:rPr>
        <w:t xml:space="preserve">anëtar </w:t>
      </w:r>
      <w:r w:rsidR="00437727" w:rsidRPr="00273FDD">
        <w:rPr>
          <w:lang w:val="sq-AL"/>
        </w:rPr>
        <w:t xml:space="preserve">për pozicionin e tij të konfirmuar të blerjes/shitjes nëpërmjet </w:t>
      </w:r>
      <w:r w:rsidR="00CC700A" w:rsidRPr="00273FDD">
        <w:rPr>
          <w:lang w:val="sq-AL"/>
        </w:rPr>
        <w:t>një raporti çmimi</w:t>
      </w:r>
      <w:r w:rsidR="00437727" w:rsidRPr="00273FDD">
        <w:rPr>
          <w:lang w:val="sq-AL"/>
        </w:rPr>
        <w:t xml:space="preserve">. </w:t>
      </w:r>
    </w:p>
    <w:p w:rsidR="00437727" w:rsidRPr="00273FDD" w:rsidRDefault="00774B45" w:rsidP="00437727">
      <w:pPr>
        <w:pStyle w:val="Paragrafi"/>
        <w:rPr>
          <w:lang w:val="sq-AL"/>
        </w:rPr>
      </w:pPr>
      <w:r w:rsidRPr="00273FDD">
        <w:rPr>
          <w:lang w:val="sq-AL"/>
        </w:rPr>
        <w:t xml:space="preserve">6.1.2 </w:t>
      </w:r>
      <w:r w:rsidR="00437727" w:rsidRPr="00273FDD">
        <w:rPr>
          <w:lang w:val="sq-AL"/>
        </w:rPr>
        <w:t xml:space="preserve">Raporti i </w:t>
      </w:r>
      <w:r w:rsidR="00CC700A" w:rsidRPr="00273FDD">
        <w:rPr>
          <w:lang w:val="sq-AL"/>
        </w:rPr>
        <w:t xml:space="preserve">çmimit </w:t>
      </w:r>
      <w:r w:rsidR="00437727" w:rsidRPr="00273FDD">
        <w:rPr>
          <w:lang w:val="sq-AL"/>
        </w:rPr>
        <w:t xml:space="preserve">specifikon </w:t>
      </w:r>
      <w:r w:rsidR="00CC700A" w:rsidRPr="00273FDD">
        <w:rPr>
          <w:lang w:val="sq-AL"/>
        </w:rPr>
        <w:t xml:space="preserve">çmimet e zonës dhe volumet e energjisë të </w:t>
      </w:r>
      <w:r w:rsidR="000167C0" w:rsidRPr="00273FDD">
        <w:rPr>
          <w:lang w:val="sq-AL"/>
        </w:rPr>
        <w:t xml:space="preserve">Tregut Shqiptar </w:t>
      </w:r>
      <w:r w:rsidR="00CC700A" w:rsidRPr="00273FDD">
        <w:rPr>
          <w:lang w:val="sq-AL"/>
        </w:rPr>
        <w:t xml:space="preserve">të </w:t>
      </w:r>
      <w:r w:rsidR="00444491" w:rsidRPr="00273FDD">
        <w:rPr>
          <w:lang w:val="sq-AL"/>
        </w:rPr>
        <w:t>N</w:t>
      </w:r>
      <w:r w:rsidR="00CC700A" w:rsidRPr="00273FDD">
        <w:rPr>
          <w:lang w:val="sq-AL"/>
        </w:rPr>
        <w:t xml:space="preserve">jë </w:t>
      </w:r>
      <w:r w:rsidR="000167C0" w:rsidRPr="00273FDD">
        <w:rPr>
          <w:lang w:val="sq-AL"/>
        </w:rPr>
        <w:t xml:space="preserve">Dite </w:t>
      </w:r>
      <w:r w:rsidR="00CC700A" w:rsidRPr="00273FDD">
        <w:rPr>
          <w:lang w:val="sq-AL"/>
        </w:rPr>
        <w:t xml:space="preserve">më </w:t>
      </w:r>
      <w:r w:rsidR="000167C0" w:rsidRPr="00273FDD">
        <w:rPr>
          <w:lang w:val="sq-AL"/>
        </w:rPr>
        <w:t xml:space="preserve">Parë </w:t>
      </w:r>
      <w:r w:rsidR="00CC700A" w:rsidRPr="00273FDD">
        <w:rPr>
          <w:lang w:val="sq-AL"/>
        </w:rPr>
        <w:t xml:space="preserve">për çdo orë livrimi </w:t>
      </w:r>
      <w:r w:rsidR="00437727" w:rsidRPr="00273FDD">
        <w:rPr>
          <w:lang w:val="sq-AL"/>
        </w:rPr>
        <w:t xml:space="preserve">dhe për </w:t>
      </w:r>
      <w:r w:rsidR="00CC700A" w:rsidRPr="00273FDD">
        <w:rPr>
          <w:lang w:val="sq-AL"/>
        </w:rPr>
        <w:t xml:space="preserve">çdo zonë të </w:t>
      </w:r>
      <w:r w:rsidR="000167C0" w:rsidRPr="00273FDD">
        <w:rPr>
          <w:lang w:val="sq-AL"/>
        </w:rPr>
        <w:t xml:space="preserve">Tregut Shqiptar </w:t>
      </w:r>
      <w:r w:rsidR="00CC700A" w:rsidRPr="00273FDD">
        <w:rPr>
          <w:lang w:val="sq-AL"/>
        </w:rPr>
        <w:t xml:space="preserve">të </w:t>
      </w:r>
      <w:r w:rsidR="00444491" w:rsidRPr="00273FDD">
        <w:rPr>
          <w:lang w:val="sq-AL"/>
        </w:rPr>
        <w:t>N</w:t>
      </w:r>
      <w:r w:rsidR="00CC700A" w:rsidRPr="00273FDD">
        <w:rPr>
          <w:lang w:val="sq-AL"/>
        </w:rPr>
        <w:t xml:space="preserve">jë </w:t>
      </w:r>
      <w:r w:rsidR="000167C0" w:rsidRPr="00273FDD">
        <w:rPr>
          <w:lang w:val="sq-AL"/>
        </w:rPr>
        <w:t xml:space="preserve">Dite </w:t>
      </w:r>
      <w:r w:rsidR="00CC700A">
        <w:rPr>
          <w:lang w:val="sq-AL"/>
        </w:rPr>
        <w:t xml:space="preserve">më </w:t>
      </w:r>
      <w:r w:rsidR="000167C0">
        <w:rPr>
          <w:lang w:val="sq-AL"/>
        </w:rPr>
        <w:t xml:space="preserve">Parë </w:t>
      </w:r>
      <w:r w:rsidR="00CC700A">
        <w:rPr>
          <w:lang w:val="sq-AL"/>
        </w:rPr>
        <w:t>në të cilën kërkesa</w:t>
      </w:r>
      <w:r w:rsidR="00437727" w:rsidRPr="00273FDD">
        <w:rPr>
          <w:lang w:val="sq-AL"/>
        </w:rPr>
        <w:t>(t) janë përputhur.</w:t>
      </w:r>
      <w:r w:rsidR="00273FDD" w:rsidRPr="00273FDD">
        <w:rPr>
          <w:lang w:val="sq-AL"/>
        </w:rPr>
        <w:t xml:space="preserve"> </w:t>
      </w:r>
    </w:p>
    <w:p w:rsidR="00437727" w:rsidRPr="00273FDD" w:rsidRDefault="00774B45" w:rsidP="00437727">
      <w:pPr>
        <w:pStyle w:val="Paragrafi"/>
        <w:rPr>
          <w:lang w:val="sq-AL"/>
        </w:rPr>
      </w:pPr>
      <w:r w:rsidRPr="00273FDD">
        <w:rPr>
          <w:lang w:val="sq-AL"/>
        </w:rPr>
        <w:t xml:space="preserve">6.1.3 </w:t>
      </w:r>
      <w:r w:rsidR="00437727" w:rsidRPr="00273FDD">
        <w:rPr>
          <w:lang w:val="sq-AL"/>
        </w:rPr>
        <w:t xml:space="preserve">Raportet e </w:t>
      </w:r>
      <w:r w:rsidR="00CC700A" w:rsidRPr="00273FDD">
        <w:rPr>
          <w:lang w:val="sq-AL"/>
        </w:rPr>
        <w:t xml:space="preserve">çmimeve </w:t>
      </w:r>
      <w:r w:rsidR="00437727" w:rsidRPr="00273FDD">
        <w:rPr>
          <w:lang w:val="sq-AL"/>
        </w:rPr>
        <w:t xml:space="preserve">do të jenë normalisht në dispozicion të </w:t>
      </w:r>
      <w:r w:rsidR="00CC700A" w:rsidRPr="00273FDD">
        <w:rPr>
          <w:lang w:val="sq-AL"/>
        </w:rPr>
        <w:t xml:space="preserve">anëtarëve </w:t>
      </w:r>
      <w:r w:rsidR="00437727" w:rsidRPr="00273FDD">
        <w:rPr>
          <w:lang w:val="sq-AL"/>
        </w:rPr>
        <w:t xml:space="preserve">në </w:t>
      </w:r>
      <w:r w:rsidR="00CC700A" w:rsidRPr="00CC700A">
        <w:rPr>
          <w:i/>
          <w:lang w:val="sq-AL"/>
        </w:rPr>
        <w:t>web</w:t>
      </w:r>
      <w:r w:rsidR="00437727" w:rsidRPr="00273FDD">
        <w:rPr>
          <w:lang w:val="sq-AL"/>
        </w:rPr>
        <w:t xml:space="preserve">-in e </w:t>
      </w:r>
      <w:r w:rsidR="00444491" w:rsidRPr="00273FDD">
        <w:rPr>
          <w:lang w:val="sq-AL"/>
        </w:rPr>
        <w:t>N</w:t>
      </w:r>
      <w:r w:rsidR="00437727" w:rsidRPr="00273FDD">
        <w:rPr>
          <w:lang w:val="sq-AL"/>
        </w:rPr>
        <w:t xml:space="preserve">jë </w:t>
      </w:r>
      <w:r w:rsidR="007B7E5C" w:rsidRPr="00273FDD">
        <w:rPr>
          <w:lang w:val="sq-AL"/>
        </w:rPr>
        <w:t xml:space="preserve">dite </w:t>
      </w:r>
      <w:r w:rsidR="00437727" w:rsidRPr="00273FDD">
        <w:rPr>
          <w:lang w:val="sq-AL"/>
        </w:rPr>
        <w:t xml:space="preserve">më parë, menjëherë pas konfirmimit </w:t>
      </w:r>
      <w:r w:rsidR="007B7E5C" w:rsidRPr="00273FDD">
        <w:rPr>
          <w:lang w:val="sq-AL"/>
        </w:rPr>
        <w:t xml:space="preserve">përfundimtar </w:t>
      </w:r>
      <w:r w:rsidR="00437727" w:rsidRPr="00273FDD">
        <w:rPr>
          <w:lang w:val="sq-AL"/>
        </w:rPr>
        <w:t xml:space="preserve">të rezultateve të </w:t>
      </w:r>
      <w:r w:rsidR="007B7E5C" w:rsidRPr="00273FDD">
        <w:rPr>
          <w:lang w:val="sq-AL"/>
        </w:rPr>
        <w:t>ankandit</w:t>
      </w:r>
      <w:r w:rsidR="00437727" w:rsidRPr="00273FDD">
        <w:rPr>
          <w:lang w:val="sq-AL"/>
        </w:rPr>
        <w:t xml:space="preserve">. Nëse </w:t>
      </w:r>
      <w:r w:rsidR="007B7E5C" w:rsidRPr="00273FDD">
        <w:rPr>
          <w:lang w:val="sq-AL"/>
        </w:rPr>
        <w:t xml:space="preserve">raporti i çmimit </w:t>
      </w:r>
      <w:r w:rsidR="00437727" w:rsidRPr="00273FDD">
        <w:rPr>
          <w:lang w:val="sq-AL"/>
        </w:rPr>
        <w:t xml:space="preserve">është vonuar, </w:t>
      </w:r>
      <w:r w:rsidR="007B7E5C" w:rsidRPr="00273FDD">
        <w:rPr>
          <w:lang w:val="sq-AL"/>
        </w:rPr>
        <w:t xml:space="preserve">Bursa </w:t>
      </w:r>
      <w:r w:rsidR="00437727" w:rsidRPr="00273FDD">
        <w:rPr>
          <w:lang w:val="sq-AL"/>
        </w:rPr>
        <w:t xml:space="preserve">Shqiptare e Energjisë Elektrike do të njoftojë </w:t>
      </w:r>
      <w:r w:rsidR="007B7E5C" w:rsidRPr="00273FDD">
        <w:rPr>
          <w:lang w:val="sq-AL"/>
        </w:rPr>
        <w:t xml:space="preserve">anëtarët </w:t>
      </w:r>
      <w:r w:rsidR="00437727" w:rsidRPr="00273FDD">
        <w:rPr>
          <w:lang w:val="sq-AL"/>
        </w:rPr>
        <w:t xml:space="preserve">për një vonesë të tillë sa më shpejt të jetë e mundur. Raportet e çmimeve do të dërgohen te secili </w:t>
      </w:r>
      <w:r w:rsidR="007B7E5C" w:rsidRPr="00273FDD">
        <w:rPr>
          <w:lang w:val="sq-AL"/>
        </w:rPr>
        <w:t xml:space="preserve">anëtarë </w:t>
      </w:r>
      <w:r w:rsidR="00437727" w:rsidRPr="00273FDD">
        <w:rPr>
          <w:lang w:val="sq-AL"/>
        </w:rPr>
        <w:t>nëpërmjet një njoftimi të përcaktuar nga Bursa Shqiptare e Energjisë Elektrike.</w:t>
      </w:r>
    </w:p>
    <w:p w:rsidR="00437727" w:rsidRPr="00273FDD" w:rsidRDefault="00774B45" w:rsidP="00437727">
      <w:pPr>
        <w:pStyle w:val="Paragrafi"/>
        <w:rPr>
          <w:lang w:val="sq-AL"/>
        </w:rPr>
      </w:pPr>
      <w:r w:rsidRPr="00273FDD">
        <w:rPr>
          <w:lang w:val="sq-AL"/>
        </w:rPr>
        <w:t xml:space="preserve">7. </w:t>
      </w:r>
      <w:r w:rsidR="00437727" w:rsidRPr="00273FDD">
        <w:rPr>
          <w:lang w:val="sq-AL"/>
        </w:rPr>
        <w:t>TRAJTIMI I GABIMEVE</w:t>
      </w:r>
    </w:p>
    <w:p w:rsidR="00437727" w:rsidRPr="00273FDD" w:rsidRDefault="00774B45" w:rsidP="00437727">
      <w:pPr>
        <w:pStyle w:val="Paragrafi"/>
        <w:rPr>
          <w:lang w:val="sq-AL"/>
        </w:rPr>
      </w:pPr>
      <w:r w:rsidRPr="00273FDD">
        <w:rPr>
          <w:lang w:val="sq-AL"/>
        </w:rPr>
        <w:t xml:space="preserve">7.1 </w:t>
      </w:r>
      <w:r w:rsidR="00437727" w:rsidRPr="00273FDD">
        <w:rPr>
          <w:lang w:val="sq-AL"/>
        </w:rPr>
        <w:t xml:space="preserve">Nëse </w:t>
      </w:r>
      <w:r w:rsidR="007B7E5C" w:rsidRPr="00273FDD">
        <w:rPr>
          <w:lang w:val="sq-AL"/>
        </w:rPr>
        <w:t xml:space="preserve">anëtari </w:t>
      </w:r>
      <w:r w:rsidR="00437727" w:rsidRPr="00273FDD">
        <w:rPr>
          <w:lang w:val="sq-AL"/>
        </w:rPr>
        <w:t xml:space="preserve">bëhet koshient për gabimet në </w:t>
      </w:r>
      <w:r w:rsidR="007B7E5C">
        <w:rPr>
          <w:lang w:val="sq-AL"/>
        </w:rPr>
        <w:t>kërkesë</w:t>
      </w:r>
      <w:r w:rsidR="00437727" w:rsidRPr="00273FDD">
        <w:rPr>
          <w:lang w:val="sq-AL"/>
        </w:rPr>
        <w:t xml:space="preserve">(at), menjëherë do të njoftojë Bursën Shqiptare të Energjisë Elektrike për gabime të tilla. </w:t>
      </w:r>
    </w:p>
    <w:p w:rsidR="00437727" w:rsidRPr="00273FDD" w:rsidRDefault="00774B45" w:rsidP="00437727">
      <w:pPr>
        <w:pStyle w:val="Paragrafi"/>
        <w:rPr>
          <w:lang w:val="sq-AL"/>
        </w:rPr>
      </w:pPr>
      <w:r w:rsidRPr="00273FDD">
        <w:rPr>
          <w:lang w:val="sq-AL"/>
        </w:rPr>
        <w:t xml:space="preserve">7.2 </w:t>
      </w:r>
      <w:r w:rsidR="00437727" w:rsidRPr="00273FDD">
        <w:rPr>
          <w:lang w:val="sq-AL"/>
        </w:rPr>
        <w:t>Në vijim të marrjes së një njoftimi, në përputhje me nenin 7.1 të kësaj shtojce, Bursa Sh</w:t>
      </w:r>
      <w:r w:rsidR="007B7E5C">
        <w:rPr>
          <w:lang w:val="sq-AL"/>
        </w:rPr>
        <w:t>q</w:t>
      </w:r>
      <w:r w:rsidR="00437727" w:rsidRPr="00273FDD">
        <w:rPr>
          <w:lang w:val="sq-AL"/>
        </w:rPr>
        <w:t xml:space="preserve">iptare e Energjisë Elektrike do të konsiderojë sipas gjykimit të saj nëse mund të merret ndonjë masë për të evituar apo lehtësuar ndonjë humbje të mundshme të </w:t>
      </w:r>
      <w:r w:rsidR="00BD46C1" w:rsidRPr="00273FDD">
        <w:rPr>
          <w:lang w:val="sq-AL"/>
        </w:rPr>
        <w:t xml:space="preserve">anëtarit </w:t>
      </w:r>
      <w:r w:rsidR="00437727" w:rsidRPr="00273FDD">
        <w:rPr>
          <w:lang w:val="sq-AL"/>
        </w:rPr>
        <w:t xml:space="preserve">pa konfliktuar me </w:t>
      </w:r>
      <w:r w:rsidR="00BD46C1" w:rsidRPr="00273FDD">
        <w:rPr>
          <w:lang w:val="sq-AL"/>
        </w:rPr>
        <w:t xml:space="preserve">çmimin e ankandit </w:t>
      </w:r>
      <w:r w:rsidR="00437727" w:rsidRPr="00273FDD">
        <w:rPr>
          <w:lang w:val="sq-AL"/>
        </w:rPr>
        <w:t xml:space="preserve">dhe interesin e </w:t>
      </w:r>
      <w:r w:rsidR="00BD46C1" w:rsidRPr="00273FDD">
        <w:rPr>
          <w:lang w:val="sq-AL"/>
        </w:rPr>
        <w:t>tregut</w:t>
      </w:r>
      <w:r w:rsidR="00437727" w:rsidRPr="00273FDD">
        <w:rPr>
          <w:lang w:val="sq-AL"/>
        </w:rPr>
        <w:t xml:space="preserve">, me </w:t>
      </w:r>
      <w:r w:rsidR="00BD46C1" w:rsidRPr="00273FDD">
        <w:rPr>
          <w:lang w:val="sq-AL"/>
        </w:rPr>
        <w:t xml:space="preserve">anëtarët </w:t>
      </w:r>
      <w:r w:rsidR="00437727" w:rsidRPr="00273FDD">
        <w:rPr>
          <w:lang w:val="sq-AL"/>
        </w:rPr>
        <w:t>e tjerë, apo me ndonjë detyrim të Bursës Shqiptare të Energjisë Elektrike.</w:t>
      </w:r>
      <w:r w:rsidR="00273FDD" w:rsidRPr="00273FDD">
        <w:rPr>
          <w:lang w:val="sq-AL"/>
        </w:rPr>
        <w:t xml:space="preserve"> </w:t>
      </w:r>
    </w:p>
    <w:p w:rsidR="00437727" w:rsidRPr="00C32CA2" w:rsidRDefault="00774B45" w:rsidP="00437727">
      <w:pPr>
        <w:pStyle w:val="Paragrafi"/>
        <w:rPr>
          <w:spacing w:val="-4"/>
          <w:lang w:val="sq-AL"/>
        </w:rPr>
      </w:pPr>
      <w:bookmarkStart w:id="216" w:name="_Ref243878729"/>
      <w:bookmarkStart w:id="217" w:name="OLE_LINK8"/>
      <w:r w:rsidRPr="00C32CA2">
        <w:rPr>
          <w:spacing w:val="-4"/>
          <w:lang w:val="sq-AL"/>
        </w:rPr>
        <w:t xml:space="preserve">8. </w:t>
      </w:r>
      <w:r w:rsidR="00437727" w:rsidRPr="00C32CA2">
        <w:rPr>
          <w:spacing w:val="-4"/>
          <w:lang w:val="sq-AL"/>
        </w:rPr>
        <w:t>VONESA OSE DËSHTIMI I ANKANDIT</w:t>
      </w:r>
      <w:bookmarkEnd w:id="216"/>
    </w:p>
    <w:p w:rsidR="00437727" w:rsidRPr="00C32CA2" w:rsidRDefault="003E1B68" w:rsidP="00437727">
      <w:pPr>
        <w:pStyle w:val="Paragrafi"/>
        <w:rPr>
          <w:spacing w:val="-4"/>
          <w:lang w:val="sq-AL"/>
        </w:rPr>
      </w:pPr>
      <w:bookmarkStart w:id="218" w:name="_Ref231708897"/>
      <w:r w:rsidRPr="00C32CA2">
        <w:rPr>
          <w:spacing w:val="-4"/>
          <w:lang w:val="sq-AL"/>
        </w:rPr>
        <w:t xml:space="preserve">8.1 </w:t>
      </w:r>
      <w:r w:rsidR="00437727" w:rsidRPr="00C32CA2">
        <w:rPr>
          <w:spacing w:val="-4"/>
          <w:lang w:val="sq-AL"/>
        </w:rPr>
        <w:t xml:space="preserve">Nëse Bursa Shqiptare e Energjisë Elektrike vonohet në kryerjen e një Ankandit, Bursa Shqiptare e Energjisë Elektrike do të informojë </w:t>
      </w:r>
      <w:r w:rsidR="00BD46C1" w:rsidRPr="00C32CA2">
        <w:rPr>
          <w:spacing w:val="-4"/>
          <w:lang w:val="sq-AL"/>
        </w:rPr>
        <w:t xml:space="preserve">anëtarët </w:t>
      </w:r>
      <w:r w:rsidR="00437727" w:rsidRPr="00C32CA2">
        <w:rPr>
          <w:spacing w:val="-4"/>
          <w:lang w:val="sq-AL"/>
        </w:rPr>
        <w:t xml:space="preserve">duke publikuar një </w:t>
      </w:r>
      <w:r w:rsidR="00BD46C1" w:rsidRPr="00C32CA2">
        <w:rPr>
          <w:spacing w:val="-4"/>
          <w:lang w:val="sq-AL"/>
        </w:rPr>
        <w:t xml:space="preserve">mesazh operacional </w:t>
      </w:r>
      <w:r w:rsidR="00437727" w:rsidRPr="00C32CA2">
        <w:rPr>
          <w:spacing w:val="-4"/>
          <w:lang w:val="sq-AL"/>
        </w:rPr>
        <w:t xml:space="preserve">në </w:t>
      </w:r>
      <w:r w:rsidR="00437727" w:rsidRPr="00C32CA2">
        <w:rPr>
          <w:i/>
          <w:spacing w:val="-4"/>
          <w:lang w:val="sq-AL"/>
        </w:rPr>
        <w:t>websit</w:t>
      </w:r>
      <w:r w:rsidR="00BD46C1" w:rsidRPr="00C32CA2">
        <w:rPr>
          <w:i/>
          <w:spacing w:val="-4"/>
          <w:lang w:val="sq-AL"/>
        </w:rPr>
        <w:t>e</w:t>
      </w:r>
      <w:r w:rsidR="00BD46C1" w:rsidRPr="00C32CA2">
        <w:rPr>
          <w:spacing w:val="-4"/>
          <w:lang w:val="sq-AL"/>
        </w:rPr>
        <w:t>-</w:t>
      </w:r>
      <w:r w:rsidR="00437727" w:rsidRPr="00C32CA2">
        <w:rPr>
          <w:spacing w:val="-4"/>
          <w:lang w:val="sq-AL"/>
        </w:rPr>
        <w:t>in e Bursës Shqiptare të Energjisë El</w:t>
      </w:r>
      <w:r w:rsidR="00BD46C1" w:rsidRPr="00C32CA2">
        <w:rPr>
          <w:spacing w:val="-4"/>
          <w:lang w:val="sq-AL"/>
        </w:rPr>
        <w:t>ektrike me intervale të rregullta</w:t>
      </w:r>
      <w:r w:rsidR="00437727" w:rsidRPr="00C32CA2">
        <w:rPr>
          <w:spacing w:val="-4"/>
          <w:lang w:val="sq-AL"/>
        </w:rPr>
        <w:t xml:space="preserve"> që fillojnë jo më vonë se</w:t>
      </w:r>
      <w:r w:rsidR="00273FDD" w:rsidRPr="00C32CA2">
        <w:rPr>
          <w:spacing w:val="-4"/>
          <w:lang w:val="sq-AL"/>
        </w:rPr>
        <w:t xml:space="preserve"> </w:t>
      </w:r>
      <w:r w:rsidR="00437727" w:rsidRPr="00C32CA2">
        <w:rPr>
          <w:spacing w:val="-4"/>
          <w:lang w:val="sq-AL"/>
        </w:rPr>
        <w:t xml:space="preserve">13:00 CET, deri në atë kohë, kur </w:t>
      </w:r>
      <w:r w:rsidR="00BD46C1" w:rsidRPr="00C32CA2">
        <w:rPr>
          <w:spacing w:val="-4"/>
          <w:lang w:val="sq-AL"/>
        </w:rPr>
        <w:t xml:space="preserve">ankandi </w:t>
      </w:r>
      <w:r w:rsidR="00437727" w:rsidRPr="00C32CA2">
        <w:rPr>
          <w:spacing w:val="-4"/>
          <w:lang w:val="sq-AL"/>
        </w:rPr>
        <w:t xml:space="preserve">të përfundojë me sukses. </w:t>
      </w:r>
    </w:p>
    <w:p w:rsidR="00900C3B" w:rsidRPr="00C32CA2" w:rsidRDefault="003E1B68" w:rsidP="00437727">
      <w:pPr>
        <w:pStyle w:val="Paragrafi"/>
        <w:rPr>
          <w:spacing w:val="-4"/>
          <w:lang w:val="sq-AL"/>
        </w:rPr>
      </w:pPr>
      <w:bookmarkStart w:id="219" w:name="OLE_LINK9"/>
      <w:r w:rsidRPr="00C32CA2">
        <w:rPr>
          <w:spacing w:val="-4"/>
          <w:lang w:val="sq-AL"/>
        </w:rPr>
        <w:t xml:space="preserve">8.2 </w:t>
      </w:r>
      <w:r w:rsidR="00437727" w:rsidRPr="00C32CA2">
        <w:rPr>
          <w:spacing w:val="-4"/>
          <w:lang w:val="sq-AL"/>
        </w:rPr>
        <w:t xml:space="preserve">Nëse Bursa Shqiptare e Energjisë Elektrike nuk është e aftë të përcaktojë </w:t>
      </w:r>
      <w:r w:rsidR="00BD46C1" w:rsidRPr="00C32CA2">
        <w:rPr>
          <w:spacing w:val="-4"/>
          <w:lang w:val="sq-AL"/>
        </w:rPr>
        <w:t xml:space="preserve">çmimet e </w:t>
      </w:r>
      <w:r w:rsidR="000167C0" w:rsidRPr="00C32CA2">
        <w:rPr>
          <w:spacing w:val="-4"/>
          <w:lang w:val="sq-AL"/>
        </w:rPr>
        <w:t xml:space="preserve">Tregut Shqiptar </w:t>
      </w:r>
      <w:r w:rsidR="00BD46C1" w:rsidRPr="00C32CA2">
        <w:rPr>
          <w:spacing w:val="-4"/>
          <w:lang w:val="sq-AL"/>
        </w:rPr>
        <w:t xml:space="preserve">të </w:t>
      </w:r>
      <w:r w:rsidR="00444491" w:rsidRPr="00C32CA2">
        <w:rPr>
          <w:spacing w:val="-4"/>
          <w:lang w:val="sq-AL"/>
        </w:rPr>
        <w:t xml:space="preserve">Një </w:t>
      </w:r>
      <w:r w:rsidR="000167C0" w:rsidRPr="00C32CA2">
        <w:rPr>
          <w:spacing w:val="-4"/>
          <w:lang w:val="sq-AL"/>
        </w:rPr>
        <w:t xml:space="preserve">Dite </w:t>
      </w:r>
      <w:r w:rsidR="00BD46C1" w:rsidRPr="00C32CA2">
        <w:rPr>
          <w:spacing w:val="-4"/>
          <w:lang w:val="sq-AL"/>
        </w:rPr>
        <w:t xml:space="preserve">më </w:t>
      </w:r>
      <w:r w:rsidR="000167C0" w:rsidRPr="00C32CA2">
        <w:rPr>
          <w:spacing w:val="-4"/>
          <w:lang w:val="sq-AL"/>
        </w:rPr>
        <w:t>Parë</w:t>
      </w:r>
      <w:r w:rsidR="00437727" w:rsidRPr="00C32CA2">
        <w:rPr>
          <w:spacing w:val="-4"/>
          <w:lang w:val="sq-AL"/>
        </w:rPr>
        <w:t xml:space="preserve">, para orës 20:00 të ditës para </w:t>
      </w:r>
      <w:r w:rsidR="00BD46C1" w:rsidRPr="00C32CA2">
        <w:rPr>
          <w:spacing w:val="-4"/>
          <w:lang w:val="sq-AL"/>
        </w:rPr>
        <w:t xml:space="preserve">ditës së livrimit, raporti i çmimit </w:t>
      </w:r>
      <w:r w:rsidR="00437727" w:rsidRPr="00C32CA2">
        <w:rPr>
          <w:spacing w:val="-4"/>
          <w:lang w:val="sq-AL"/>
        </w:rPr>
        <w:t>nga dita e mëparshme do të konsiderohet i vlefshëm orë pas ore (</w:t>
      </w:r>
      <w:r w:rsidR="00BD46C1" w:rsidRPr="00C32CA2">
        <w:rPr>
          <w:spacing w:val="-4"/>
          <w:lang w:val="sq-AL"/>
        </w:rPr>
        <w:t xml:space="preserve">çmimeve </w:t>
      </w:r>
      <w:r w:rsidR="00437727" w:rsidRPr="00C32CA2">
        <w:rPr>
          <w:spacing w:val="-4"/>
          <w:lang w:val="sq-AL"/>
        </w:rPr>
        <w:t xml:space="preserve">të </w:t>
      </w:r>
      <w:r w:rsidR="00BD46C1" w:rsidRPr="00C32CA2">
        <w:rPr>
          <w:spacing w:val="-4"/>
          <w:lang w:val="sq-AL"/>
        </w:rPr>
        <w:t xml:space="preserve">ankandit </w:t>
      </w:r>
      <w:r w:rsidR="00437727" w:rsidRPr="00C32CA2">
        <w:rPr>
          <w:spacing w:val="-4"/>
          <w:lang w:val="sq-AL"/>
        </w:rPr>
        <w:t xml:space="preserve">dhe </w:t>
      </w:r>
      <w:r w:rsidR="00BD46C1" w:rsidRPr="00C32CA2">
        <w:rPr>
          <w:spacing w:val="-4"/>
          <w:lang w:val="sq-AL"/>
        </w:rPr>
        <w:t xml:space="preserve">volumeve </w:t>
      </w:r>
      <w:r w:rsidR="00437727" w:rsidRPr="00C32CA2">
        <w:rPr>
          <w:spacing w:val="-4"/>
          <w:lang w:val="sq-AL"/>
        </w:rPr>
        <w:t xml:space="preserve">të </w:t>
      </w:r>
      <w:r w:rsidR="00BD46C1" w:rsidRPr="00C32CA2">
        <w:rPr>
          <w:spacing w:val="-4"/>
          <w:lang w:val="sq-AL"/>
        </w:rPr>
        <w:t xml:space="preserve">energjisë </w:t>
      </w:r>
      <w:r w:rsidR="00437727" w:rsidRPr="00C32CA2">
        <w:rPr>
          <w:spacing w:val="-4"/>
          <w:lang w:val="sq-AL"/>
        </w:rPr>
        <w:t xml:space="preserve">për </w:t>
      </w:r>
      <w:r w:rsidR="00BD46C1" w:rsidRPr="00C32CA2">
        <w:rPr>
          <w:spacing w:val="-4"/>
          <w:lang w:val="sq-AL"/>
        </w:rPr>
        <w:t>ditën e livrimit në fjalë</w:t>
      </w:r>
      <w:r w:rsidR="00437727" w:rsidRPr="00C32CA2">
        <w:rPr>
          <w:spacing w:val="-4"/>
          <w:lang w:val="sq-AL"/>
        </w:rPr>
        <w:t xml:space="preserve">). </w:t>
      </w:r>
      <w:r w:rsidR="00BD46C1" w:rsidRPr="00C32CA2">
        <w:rPr>
          <w:spacing w:val="-4"/>
          <w:lang w:val="sq-AL"/>
        </w:rPr>
        <w:t>Në këtë kontekst, “dita e mëpar</w:t>
      </w:r>
      <w:r w:rsidR="00437727" w:rsidRPr="00C32CA2">
        <w:rPr>
          <w:spacing w:val="-4"/>
          <w:lang w:val="sq-AL"/>
        </w:rPr>
        <w:t xml:space="preserve">shme” do të thotë dita e mëparshme e punës nëse dështimi i ankandit ka efekt mbi </w:t>
      </w:r>
      <w:r w:rsidR="0072720C" w:rsidRPr="00C32CA2">
        <w:rPr>
          <w:spacing w:val="-4"/>
          <w:lang w:val="sq-AL"/>
        </w:rPr>
        <w:t>një ditë pune</w:t>
      </w:r>
      <w:r w:rsidR="00BD46C1" w:rsidRPr="00C32CA2">
        <w:rPr>
          <w:spacing w:val="-4"/>
          <w:lang w:val="sq-AL"/>
        </w:rPr>
        <w:t xml:space="preserve"> dhe dita e mëpar</w:t>
      </w:r>
      <w:r w:rsidR="00437727" w:rsidRPr="00C32CA2">
        <w:rPr>
          <w:spacing w:val="-4"/>
          <w:lang w:val="sq-AL"/>
        </w:rPr>
        <w:t xml:space="preserve">shme e fundjavës apo </w:t>
      </w:r>
      <w:r w:rsidR="00BD46C1" w:rsidRPr="00C32CA2">
        <w:rPr>
          <w:spacing w:val="-4"/>
          <w:lang w:val="sq-AL"/>
        </w:rPr>
        <w:t xml:space="preserve">e </w:t>
      </w:r>
      <w:r w:rsidR="00437727" w:rsidRPr="00C32CA2">
        <w:rPr>
          <w:spacing w:val="-4"/>
          <w:lang w:val="sq-AL"/>
        </w:rPr>
        <w:t xml:space="preserve">festës zyrtare, sipas rastit, nëse dështimi i ankandit ka afekt mbi një ditë të </w:t>
      </w:r>
      <w:r w:rsidR="00FF6B60" w:rsidRPr="00C32CA2">
        <w:rPr>
          <w:spacing w:val="-4"/>
          <w:lang w:val="sq-AL"/>
        </w:rPr>
        <w:t>shtunë</w:t>
      </w:r>
      <w:r w:rsidR="00437727" w:rsidRPr="00C32CA2">
        <w:rPr>
          <w:spacing w:val="-4"/>
          <w:lang w:val="sq-AL"/>
        </w:rPr>
        <w:t xml:space="preserve">, të </w:t>
      </w:r>
      <w:r w:rsidR="00FF6B60" w:rsidRPr="00C32CA2">
        <w:rPr>
          <w:spacing w:val="-4"/>
          <w:lang w:val="sq-AL"/>
        </w:rPr>
        <w:t xml:space="preserve">diel </w:t>
      </w:r>
      <w:r w:rsidR="00437727" w:rsidRPr="00C32CA2">
        <w:rPr>
          <w:spacing w:val="-4"/>
          <w:lang w:val="sq-AL"/>
        </w:rPr>
        <w:t xml:space="preserve">apo pushim zyrtar. Ditë pune do të thotë ditët nga e </w:t>
      </w:r>
      <w:r w:rsidR="00FF6B60" w:rsidRPr="00C32CA2">
        <w:rPr>
          <w:spacing w:val="-4"/>
          <w:lang w:val="sq-AL"/>
        </w:rPr>
        <w:t xml:space="preserve">hëna në të premte, </w:t>
      </w:r>
      <w:r w:rsidR="00437727" w:rsidRPr="00C32CA2">
        <w:rPr>
          <w:spacing w:val="-4"/>
          <w:lang w:val="sq-AL"/>
        </w:rPr>
        <w:t>duke mos përfshirë festat zyrtare të ligjshme</w:t>
      </w:r>
      <w:r w:rsidR="00FF6B60" w:rsidRPr="00C32CA2">
        <w:rPr>
          <w:spacing w:val="-4"/>
          <w:lang w:val="sq-AL"/>
        </w:rPr>
        <w:t>,</w:t>
      </w:r>
      <w:r w:rsidR="00437727" w:rsidRPr="00C32CA2">
        <w:rPr>
          <w:spacing w:val="-4"/>
          <w:lang w:val="sq-AL"/>
        </w:rPr>
        <w:t xml:space="preserve"> të cilat janë identifikuar si festa zyrtare në vendet në zonën e Bursës së Energjisë Elektrike së bashku që ka të paktën 67% të konsumit të vitit të kaluar. Festa e Krishtlindjeve (24/12) dhe festa e Vitit të Ri (31/12) janë konsideruar festa zyrtare. </w:t>
      </w:r>
    </w:p>
    <w:p w:rsidR="00900C3B" w:rsidRPr="00C01859" w:rsidRDefault="00900C3B" w:rsidP="0075175F">
      <w:pPr>
        <w:pStyle w:val="Paragrafi"/>
        <w:rPr>
          <w:spacing w:val="-4"/>
          <w:sz w:val="16"/>
          <w:szCs w:val="24"/>
          <w:lang w:val="sq-AL"/>
        </w:rPr>
      </w:pPr>
    </w:p>
    <w:p w:rsidR="00C01859" w:rsidRDefault="00FF6B60" w:rsidP="002A4FFE">
      <w:pPr>
        <w:pStyle w:val="NeniTitull"/>
        <w:rPr>
          <w:spacing w:val="-4"/>
          <w:lang w:val="sq-AL"/>
        </w:rPr>
      </w:pPr>
      <w:r w:rsidRPr="00C32CA2">
        <w:rPr>
          <w:spacing w:val="-4"/>
          <w:lang w:val="sq-AL"/>
        </w:rPr>
        <w:t xml:space="preserve">RREGULLAT </w:t>
      </w:r>
    </w:p>
    <w:p w:rsidR="00F4612E" w:rsidRDefault="00FF6B60" w:rsidP="002A4FFE">
      <w:pPr>
        <w:pStyle w:val="NeniTitull"/>
        <w:rPr>
          <w:spacing w:val="-4"/>
          <w:lang w:val="sq-AL"/>
        </w:rPr>
      </w:pPr>
      <w:r w:rsidRPr="00C32CA2">
        <w:rPr>
          <w:spacing w:val="-4"/>
          <w:lang w:val="sq-AL"/>
        </w:rPr>
        <w:t xml:space="preserve">E TREGTIMIT </w:t>
      </w:r>
      <w:r w:rsidRPr="00C32CA2">
        <w:rPr>
          <w:i/>
          <w:spacing w:val="-4"/>
          <w:lang w:val="sq-AL"/>
        </w:rPr>
        <w:t>INTRADAY</w:t>
      </w:r>
      <w:r w:rsidRPr="00C32CA2">
        <w:rPr>
          <w:spacing w:val="-4"/>
          <w:lang w:val="sq-AL"/>
        </w:rPr>
        <w:t xml:space="preserve"> </w:t>
      </w:r>
    </w:p>
    <w:p w:rsidR="0016045D" w:rsidRPr="00C32CA2" w:rsidRDefault="00FF6B60" w:rsidP="002A4FFE">
      <w:pPr>
        <w:pStyle w:val="NeniTitull"/>
        <w:rPr>
          <w:spacing w:val="-4"/>
          <w:lang w:val="sq-AL"/>
        </w:rPr>
      </w:pPr>
      <w:r w:rsidRPr="00C32CA2">
        <w:rPr>
          <w:spacing w:val="-4"/>
          <w:lang w:val="sq-AL"/>
        </w:rPr>
        <w:t>(BRENDA DITËS)</w:t>
      </w:r>
    </w:p>
    <w:p w:rsidR="0016045D" w:rsidRPr="00C32CA2" w:rsidRDefault="00FF6B60" w:rsidP="002A4FFE">
      <w:pPr>
        <w:pStyle w:val="NeniTitull"/>
        <w:rPr>
          <w:color w:val="001C37"/>
          <w:spacing w:val="-4"/>
          <w:lang w:val="sq-AL"/>
        </w:rPr>
      </w:pPr>
      <w:r w:rsidRPr="00C32CA2">
        <w:rPr>
          <w:color w:val="001C37"/>
          <w:spacing w:val="-4"/>
          <w:lang w:val="sq-AL"/>
        </w:rPr>
        <w:t>RREGULLAT E TREGTIMIT - SHTOJCA 3</w:t>
      </w:r>
    </w:p>
    <w:p w:rsidR="0016045D" w:rsidRPr="00C32CA2" w:rsidRDefault="00FF6B60" w:rsidP="002A4FFE">
      <w:pPr>
        <w:pStyle w:val="NeniTitull"/>
        <w:rPr>
          <w:rFonts w:eastAsia="Times New Roman"/>
          <w:spacing w:val="-4"/>
          <w:lang w:val="sq-AL" w:eastAsia="nb-NO"/>
        </w:rPr>
      </w:pPr>
      <w:r w:rsidRPr="00C32CA2">
        <w:rPr>
          <w:rFonts w:eastAsia="Times New Roman"/>
          <w:spacing w:val="-4"/>
          <w:lang w:val="sq-AL" w:eastAsia="nb-NO"/>
        </w:rPr>
        <w:t>BURSA SHQIPTARE E ENERGJISË ELEKTRIKE</w:t>
      </w:r>
    </w:p>
    <w:p w:rsidR="002A4FFE" w:rsidRPr="00C32CA2" w:rsidRDefault="002A4FFE" w:rsidP="00810A17">
      <w:pPr>
        <w:pStyle w:val="Hapesira7"/>
        <w:rPr>
          <w:spacing w:val="-4"/>
          <w:lang w:val="sq-AL"/>
        </w:rPr>
      </w:pPr>
    </w:p>
    <w:p w:rsidR="0016045D" w:rsidRPr="00C32CA2" w:rsidRDefault="002A4FFE" w:rsidP="00AF0A1C">
      <w:pPr>
        <w:pStyle w:val="Paragrafi"/>
        <w:rPr>
          <w:spacing w:val="-4"/>
          <w:lang w:val="sq-AL"/>
        </w:rPr>
      </w:pPr>
      <w:r w:rsidRPr="00C32CA2">
        <w:rPr>
          <w:spacing w:val="-4"/>
          <w:lang w:val="sq-AL"/>
        </w:rPr>
        <w:t xml:space="preserve">1. </w:t>
      </w:r>
      <w:r w:rsidR="0016045D" w:rsidRPr="00C32CA2">
        <w:rPr>
          <w:spacing w:val="-4"/>
          <w:lang w:val="sq-AL"/>
        </w:rPr>
        <w:t>HYRJE</w:t>
      </w:r>
    </w:p>
    <w:p w:rsidR="0016045D" w:rsidRPr="00C32CA2" w:rsidRDefault="0082269B" w:rsidP="00AF0A1C">
      <w:pPr>
        <w:pStyle w:val="Paragrafi"/>
        <w:rPr>
          <w:spacing w:val="-4"/>
          <w:lang w:val="sq-AL"/>
        </w:rPr>
      </w:pPr>
      <w:r w:rsidRPr="00C32CA2">
        <w:rPr>
          <w:rFonts w:eastAsia="Verdana"/>
          <w:spacing w:val="-4"/>
          <w:lang w:val="sq-AL"/>
        </w:rPr>
        <w:t xml:space="preserve">1.1 </w:t>
      </w:r>
      <w:r w:rsidR="0016045D" w:rsidRPr="00C32CA2">
        <w:rPr>
          <w:spacing w:val="-4"/>
          <w:lang w:val="sq-AL"/>
        </w:rPr>
        <w:t xml:space="preserve">Tregu </w:t>
      </w:r>
      <w:r w:rsidR="005139DB" w:rsidRPr="00C32CA2">
        <w:rPr>
          <w:spacing w:val="-4"/>
          <w:lang w:val="sq-AL"/>
        </w:rPr>
        <w:t xml:space="preserve">brenda ditës </w:t>
      </w:r>
      <w:r w:rsidR="0016045D" w:rsidRPr="00C32CA2">
        <w:rPr>
          <w:spacing w:val="-4"/>
          <w:lang w:val="sq-AL"/>
        </w:rPr>
        <w:t xml:space="preserve">është një treg për </w:t>
      </w:r>
      <w:r w:rsidR="005139DB" w:rsidRPr="00C32CA2">
        <w:rPr>
          <w:spacing w:val="-4"/>
          <w:lang w:val="sq-AL"/>
        </w:rPr>
        <w:t xml:space="preserve">tregtimin </w:t>
      </w:r>
      <w:r w:rsidR="0016045D" w:rsidRPr="00C32CA2">
        <w:rPr>
          <w:spacing w:val="-4"/>
          <w:lang w:val="sq-AL"/>
        </w:rPr>
        <w:t xml:space="preserve">e vazhdueshëm të </w:t>
      </w:r>
      <w:r w:rsidR="005139DB" w:rsidRPr="00C32CA2">
        <w:rPr>
          <w:spacing w:val="-4"/>
          <w:lang w:val="sq-AL"/>
        </w:rPr>
        <w:t xml:space="preserve">produkteve </w:t>
      </w:r>
      <w:r w:rsidR="0016045D" w:rsidRPr="00C32CA2">
        <w:rPr>
          <w:spacing w:val="-4"/>
          <w:lang w:val="sq-AL"/>
        </w:rPr>
        <w:t xml:space="preserve">gjatë </w:t>
      </w:r>
      <w:r w:rsidR="005139DB" w:rsidRPr="00C32CA2">
        <w:rPr>
          <w:spacing w:val="-4"/>
          <w:lang w:val="sq-AL"/>
        </w:rPr>
        <w:t xml:space="preserve">orëve </w:t>
      </w:r>
      <w:r w:rsidR="0016045D" w:rsidRPr="00C32CA2">
        <w:rPr>
          <w:spacing w:val="-4"/>
          <w:lang w:val="sq-AL"/>
        </w:rPr>
        <w:t xml:space="preserve">të </w:t>
      </w:r>
      <w:r w:rsidR="005139DB" w:rsidRPr="00C32CA2">
        <w:rPr>
          <w:spacing w:val="-4"/>
          <w:lang w:val="sq-AL"/>
        </w:rPr>
        <w:t>tregtimit</w:t>
      </w:r>
      <w:r w:rsidR="0016045D" w:rsidRPr="00C32CA2">
        <w:rPr>
          <w:spacing w:val="-4"/>
          <w:lang w:val="sq-AL"/>
        </w:rPr>
        <w:t xml:space="preserve">, ku </w:t>
      </w:r>
      <w:r w:rsidR="005139DB" w:rsidRPr="00C32CA2">
        <w:rPr>
          <w:spacing w:val="-4"/>
          <w:lang w:val="sq-AL"/>
        </w:rPr>
        <w:t xml:space="preserve">transaksionet </w:t>
      </w:r>
      <w:r w:rsidR="0016045D" w:rsidRPr="00C32CA2">
        <w:rPr>
          <w:spacing w:val="-4"/>
          <w:lang w:val="sq-AL"/>
        </w:rPr>
        <w:t xml:space="preserve">janë përputhur automatikisht kur </w:t>
      </w:r>
      <w:r w:rsidR="005139DB" w:rsidRPr="00C32CA2">
        <w:rPr>
          <w:spacing w:val="-4"/>
          <w:lang w:val="sq-AL"/>
        </w:rPr>
        <w:t xml:space="preserve">porositë </w:t>
      </w:r>
      <w:r w:rsidR="0016045D" w:rsidRPr="00C32CA2">
        <w:rPr>
          <w:spacing w:val="-4"/>
          <w:lang w:val="sq-AL"/>
        </w:rPr>
        <w:t xml:space="preserve">konkurruese janë regjistruar në ETS. Transaksionet mund të bëhen deri në një orë para livrimit. </w:t>
      </w:r>
    </w:p>
    <w:p w:rsidR="0016045D" w:rsidRPr="00C32CA2" w:rsidRDefault="0016045D" w:rsidP="00AF0A1C">
      <w:pPr>
        <w:pStyle w:val="Paragrafi"/>
        <w:rPr>
          <w:spacing w:val="-4"/>
          <w:lang w:val="sq-AL"/>
        </w:rPr>
      </w:pPr>
      <w:r w:rsidRPr="00C32CA2">
        <w:rPr>
          <w:rFonts w:eastAsia="Verdana"/>
          <w:spacing w:val="-4"/>
          <w:lang w:val="sq-AL"/>
        </w:rPr>
        <w:t>1.2</w:t>
      </w:r>
      <w:r w:rsidRPr="00C32CA2">
        <w:rPr>
          <w:spacing w:val="-4"/>
          <w:lang w:val="sq-AL"/>
        </w:rPr>
        <w:t xml:space="preserve"> </w:t>
      </w:r>
      <w:r w:rsidRPr="00C32CA2">
        <w:rPr>
          <w:spacing w:val="-4"/>
          <w:lang w:val="sq-AL"/>
        </w:rPr>
        <w:tab/>
        <w:t xml:space="preserve">Këto </w:t>
      </w:r>
      <w:r w:rsidR="005139DB" w:rsidRPr="00C32CA2">
        <w:rPr>
          <w:spacing w:val="-4"/>
          <w:lang w:val="sq-AL"/>
        </w:rPr>
        <w:t xml:space="preserve">rregullore </w:t>
      </w:r>
      <w:r w:rsidRPr="00C32CA2">
        <w:rPr>
          <w:spacing w:val="-4"/>
          <w:lang w:val="sq-AL"/>
        </w:rPr>
        <w:t xml:space="preserve">të </w:t>
      </w:r>
      <w:r w:rsidR="005139DB" w:rsidRPr="00C32CA2">
        <w:rPr>
          <w:spacing w:val="-4"/>
          <w:lang w:val="sq-AL"/>
        </w:rPr>
        <w:t xml:space="preserve">tregut brenda ditës </w:t>
      </w:r>
      <w:r w:rsidRPr="00C32CA2">
        <w:rPr>
          <w:spacing w:val="-4"/>
          <w:lang w:val="sq-AL"/>
        </w:rPr>
        <w:t xml:space="preserve">përmbajnë dispozita të detajuara mbi </w:t>
      </w:r>
      <w:r w:rsidR="005139DB" w:rsidRPr="00C32CA2">
        <w:rPr>
          <w:spacing w:val="-4"/>
          <w:lang w:val="sq-AL"/>
        </w:rPr>
        <w:t xml:space="preserve">porositë </w:t>
      </w:r>
      <w:r w:rsidRPr="00C32CA2">
        <w:rPr>
          <w:spacing w:val="-4"/>
          <w:lang w:val="sq-AL"/>
        </w:rPr>
        <w:t xml:space="preserve">dhe </w:t>
      </w:r>
      <w:r w:rsidR="005139DB" w:rsidRPr="00C32CA2">
        <w:rPr>
          <w:spacing w:val="-4"/>
          <w:lang w:val="sq-AL"/>
        </w:rPr>
        <w:t>transaksionet në tregun brenda ditës dhe janë pjesë e rregullave të tregtimit</w:t>
      </w:r>
      <w:r w:rsidRPr="00C32CA2">
        <w:rPr>
          <w:spacing w:val="-4"/>
          <w:lang w:val="sq-AL"/>
        </w:rPr>
        <w:t>.</w:t>
      </w:r>
      <w:r w:rsidR="00273FDD" w:rsidRPr="00C32CA2">
        <w:rPr>
          <w:spacing w:val="-4"/>
          <w:lang w:val="sq-AL"/>
        </w:rPr>
        <w:t xml:space="preserve"> </w:t>
      </w:r>
    </w:p>
    <w:p w:rsidR="0016045D" w:rsidRPr="00273FDD" w:rsidRDefault="0016045D" w:rsidP="00AF0A1C">
      <w:pPr>
        <w:pStyle w:val="Paragrafi"/>
        <w:rPr>
          <w:lang w:val="sq-AL"/>
        </w:rPr>
      </w:pPr>
      <w:r w:rsidRPr="00273FDD">
        <w:rPr>
          <w:rFonts w:eastAsia="Verdana"/>
          <w:lang w:val="sq-AL"/>
        </w:rPr>
        <w:t>1.3</w:t>
      </w:r>
      <w:r w:rsidRPr="00273FDD">
        <w:rPr>
          <w:lang w:val="sq-AL"/>
        </w:rPr>
        <w:t xml:space="preserve"> </w:t>
      </w:r>
      <w:r w:rsidRPr="00273FDD">
        <w:rPr>
          <w:lang w:val="sq-AL"/>
        </w:rPr>
        <w:tab/>
        <w:t xml:space="preserve">Produktet e tregtueshme në </w:t>
      </w:r>
      <w:r w:rsidR="005139DB" w:rsidRPr="00273FDD">
        <w:rPr>
          <w:lang w:val="sq-AL"/>
        </w:rPr>
        <w:t xml:space="preserve">tregun brenda ditës dhe orët që </w:t>
      </w:r>
      <w:r w:rsidRPr="00273FDD">
        <w:rPr>
          <w:lang w:val="sq-AL"/>
        </w:rPr>
        <w:t xml:space="preserve">zbatohen për </w:t>
      </w:r>
      <w:r w:rsidR="005139DB" w:rsidRPr="00273FDD">
        <w:rPr>
          <w:lang w:val="sq-AL"/>
        </w:rPr>
        <w:t xml:space="preserve">tregtimin </w:t>
      </w:r>
      <w:r w:rsidRPr="00273FDD">
        <w:rPr>
          <w:lang w:val="sq-AL"/>
        </w:rPr>
        <w:t xml:space="preserve">e tyre, janë listuar të </w:t>
      </w:r>
      <w:r w:rsidR="005139DB" w:rsidRPr="00273FDD">
        <w:rPr>
          <w:lang w:val="sq-AL"/>
        </w:rPr>
        <w:t xml:space="preserve">specifikimet e produktit (shtojca </w:t>
      </w:r>
      <w:r w:rsidRPr="00273FDD">
        <w:rPr>
          <w:lang w:val="sq-AL"/>
        </w:rPr>
        <w:t xml:space="preserve">1). </w:t>
      </w:r>
    </w:p>
    <w:p w:rsidR="0016045D" w:rsidRPr="00273FDD" w:rsidRDefault="00932AC9" w:rsidP="00AF0A1C">
      <w:pPr>
        <w:pStyle w:val="Paragrafi"/>
        <w:rPr>
          <w:lang w:val="sq-AL"/>
        </w:rPr>
      </w:pPr>
      <w:r w:rsidRPr="00273FDD">
        <w:rPr>
          <w:lang w:val="sq-AL"/>
        </w:rPr>
        <w:t xml:space="preserve">2. </w:t>
      </w:r>
      <w:r w:rsidR="0016045D" w:rsidRPr="00273FDD">
        <w:rPr>
          <w:lang w:val="sq-AL"/>
        </w:rPr>
        <w:t>RENDITJA</w:t>
      </w:r>
    </w:p>
    <w:p w:rsidR="0016045D" w:rsidRPr="005139DB" w:rsidRDefault="00BB6120" w:rsidP="00AF0A1C">
      <w:pPr>
        <w:pStyle w:val="Paragrafi"/>
        <w:rPr>
          <w:lang w:val="sq-AL"/>
        </w:rPr>
      </w:pPr>
      <w:r w:rsidRPr="005139DB">
        <w:rPr>
          <w:rFonts w:eastAsia="Verdana"/>
          <w:lang w:val="sq-AL"/>
        </w:rPr>
        <w:t xml:space="preserve">2.1 </w:t>
      </w:r>
      <w:r w:rsidR="0016045D" w:rsidRPr="005139DB">
        <w:rPr>
          <w:lang w:val="sq-AL"/>
        </w:rPr>
        <w:t xml:space="preserve">Kuotimi </w:t>
      </w:r>
    </w:p>
    <w:p w:rsidR="0016045D" w:rsidRPr="00273FDD" w:rsidRDefault="00BB6120" w:rsidP="00AF0A1C">
      <w:pPr>
        <w:pStyle w:val="Paragrafi"/>
        <w:rPr>
          <w:lang w:val="sq-AL"/>
        </w:rPr>
      </w:pPr>
      <w:r w:rsidRPr="00273FDD">
        <w:rPr>
          <w:lang w:val="sq-AL"/>
        </w:rPr>
        <w:t xml:space="preserve">2.1.1 </w:t>
      </w:r>
      <w:r w:rsidR="0016045D" w:rsidRPr="00273FDD">
        <w:rPr>
          <w:lang w:val="sq-AL"/>
        </w:rPr>
        <w:t xml:space="preserve">Porositë duhet të jenë vetëm të </w:t>
      </w:r>
      <w:r w:rsidR="005139DB" w:rsidRPr="00273FDD">
        <w:rPr>
          <w:lang w:val="sq-AL"/>
        </w:rPr>
        <w:t>tip</w:t>
      </w:r>
      <w:r w:rsidR="005139DB">
        <w:rPr>
          <w:lang w:val="sq-AL"/>
        </w:rPr>
        <w:t>a</w:t>
      </w:r>
      <w:r w:rsidR="005139DB" w:rsidRPr="00273FDD">
        <w:rPr>
          <w:lang w:val="sq-AL"/>
        </w:rPr>
        <w:t xml:space="preserve">ve të porosive </w:t>
      </w:r>
      <w:r w:rsidR="0016045D" w:rsidRPr="00273FDD">
        <w:rPr>
          <w:lang w:val="sq-AL"/>
        </w:rPr>
        <w:t xml:space="preserve">të lejuara nga </w:t>
      </w:r>
      <w:r w:rsidR="005139DB" w:rsidRPr="00273FDD">
        <w:rPr>
          <w:lang w:val="sq-AL"/>
        </w:rPr>
        <w:t>specifikimet e produktit</w:t>
      </w:r>
      <w:r w:rsidR="0016045D" w:rsidRPr="00273FDD">
        <w:rPr>
          <w:lang w:val="sq-AL"/>
        </w:rPr>
        <w:t xml:space="preserve"> dhe duhet të lidhen me një </w:t>
      </w:r>
      <w:r w:rsidR="005139DB" w:rsidRPr="00273FDD">
        <w:rPr>
          <w:lang w:val="sq-AL"/>
        </w:rPr>
        <w:t xml:space="preserve">produkt </w:t>
      </w:r>
      <w:r w:rsidR="0016045D" w:rsidRPr="00273FDD">
        <w:rPr>
          <w:lang w:val="sq-AL"/>
        </w:rPr>
        <w:t xml:space="preserve">të specifikuar. </w:t>
      </w:r>
    </w:p>
    <w:p w:rsidR="0016045D" w:rsidRPr="00273FDD" w:rsidRDefault="0016045D" w:rsidP="00AF0A1C">
      <w:pPr>
        <w:pStyle w:val="Paragrafi"/>
        <w:rPr>
          <w:lang w:val="sq-AL"/>
        </w:rPr>
      </w:pPr>
      <w:r w:rsidRPr="00273FDD">
        <w:rPr>
          <w:lang w:val="sq-AL"/>
        </w:rPr>
        <w:t xml:space="preserve">2.1.2 </w:t>
      </w:r>
      <w:r w:rsidRPr="00273FDD">
        <w:rPr>
          <w:lang w:val="sq-AL"/>
        </w:rPr>
        <w:tab/>
        <w:t xml:space="preserve">Çmimet e </w:t>
      </w:r>
      <w:r w:rsidR="005139DB" w:rsidRPr="00273FDD">
        <w:rPr>
          <w:lang w:val="sq-AL"/>
        </w:rPr>
        <w:t xml:space="preserve">porosive </w:t>
      </w:r>
      <w:r w:rsidRPr="00273FDD">
        <w:rPr>
          <w:lang w:val="sq-AL"/>
        </w:rPr>
        <w:t xml:space="preserve">do të tregojnë çmimin në </w:t>
      </w:r>
      <w:r w:rsidR="005139DB" w:rsidRPr="00273FDD">
        <w:rPr>
          <w:lang w:val="sq-AL"/>
        </w:rPr>
        <w:t xml:space="preserve">euro </w:t>
      </w:r>
      <w:r w:rsidRPr="00273FDD">
        <w:rPr>
          <w:lang w:val="sq-AL"/>
        </w:rPr>
        <w:t xml:space="preserve">për </w:t>
      </w:r>
      <w:r w:rsidR="00DF76D2" w:rsidRPr="00273FDD">
        <w:rPr>
          <w:lang w:val="sq-AL"/>
        </w:rPr>
        <w:t>mwh</w:t>
      </w:r>
      <w:r w:rsidRPr="00273FDD">
        <w:rPr>
          <w:lang w:val="sq-AL"/>
        </w:rPr>
        <w:t xml:space="preserve">. Për shembull, një porosi e kuotuar 22.60 do të thotë </w:t>
      </w:r>
      <w:r w:rsidR="005139DB" w:rsidRPr="00273FDD">
        <w:rPr>
          <w:lang w:val="sq-AL"/>
        </w:rPr>
        <w:t xml:space="preserve">që çmimi i porosisë </w:t>
      </w:r>
      <w:r w:rsidRPr="00273FDD">
        <w:rPr>
          <w:lang w:val="sq-AL"/>
        </w:rPr>
        <w:t xml:space="preserve">është 22.60 </w:t>
      </w:r>
      <w:r w:rsidR="005139DB" w:rsidRPr="00273FDD">
        <w:rPr>
          <w:lang w:val="sq-AL"/>
        </w:rPr>
        <w:t xml:space="preserve">euro </w:t>
      </w:r>
      <w:r w:rsidRPr="00273FDD">
        <w:rPr>
          <w:lang w:val="sq-AL"/>
        </w:rPr>
        <w:t xml:space="preserve">për </w:t>
      </w:r>
      <w:r w:rsidR="00DF76D2" w:rsidRPr="00273FDD">
        <w:rPr>
          <w:lang w:val="sq-AL"/>
        </w:rPr>
        <w:t>mwh</w:t>
      </w:r>
      <w:r w:rsidRPr="00273FDD">
        <w:rPr>
          <w:lang w:val="sq-AL"/>
        </w:rPr>
        <w:t xml:space="preserve">. </w:t>
      </w:r>
    </w:p>
    <w:p w:rsidR="0016045D" w:rsidRPr="00273FDD" w:rsidRDefault="00E91A79" w:rsidP="00AF0A1C">
      <w:pPr>
        <w:pStyle w:val="Paragrafi"/>
        <w:rPr>
          <w:lang w:val="sq-AL"/>
        </w:rPr>
      </w:pPr>
      <w:r>
        <w:rPr>
          <w:lang w:val="sq-AL"/>
        </w:rPr>
        <w:t xml:space="preserve">2.1.3 </w:t>
      </w:r>
      <w:r w:rsidR="0016045D" w:rsidRPr="00273FDD">
        <w:rPr>
          <w:lang w:val="sq-AL"/>
        </w:rPr>
        <w:t xml:space="preserve">Volumi i </w:t>
      </w:r>
      <w:r w:rsidR="005139DB" w:rsidRPr="00273FDD">
        <w:rPr>
          <w:lang w:val="sq-AL"/>
        </w:rPr>
        <w:t xml:space="preserve">porosisë </w:t>
      </w:r>
      <w:r w:rsidR="0016045D" w:rsidRPr="00273FDD">
        <w:rPr>
          <w:lang w:val="sq-AL"/>
        </w:rPr>
        <w:t>tregon volumin maksimal për t</w:t>
      </w:r>
      <w:r w:rsidR="0072720C">
        <w:rPr>
          <w:lang w:val="sq-AL"/>
        </w:rPr>
        <w:t>’</w:t>
      </w:r>
      <w:r w:rsidR="0016045D" w:rsidRPr="00273FDD">
        <w:rPr>
          <w:lang w:val="sq-AL"/>
        </w:rPr>
        <w:t xml:space="preserve">u blerë apo shitur në </w:t>
      </w:r>
      <w:r w:rsidR="00DF76D2" w:rsidRPr="00273FDD">
        <w:rPr>
          <w:lang w:val="sq-AL"/>
        </w:rPr>
        <w:t>mwh</w:t>
      </w:r>
      <w:r w:rsidR="0016045D" w:rsidRPr="00273FDD">
        <w:rPr>
          <w:lang w:val="sq-AL"/>
        </w:rPr>
        <w:t xml:space="preserve">. </w:t>
      </w:r>
    </w:p>
    <w:p w:rsidR="0016045D" w:rsidRPr="00273FDD" w:rsidRDefault="00BB6120" w:rsidP="00AF0A1C">
      <w:pPr>
        <w:pStyle w:val="Paragrafi"/>
        <w:rPr>
          <w:lang w:val="sq-AL"/>
        </w:rPr>
      </w:pPr>
      <w:r w:rsidRPr="00273FDD">
        <w:rPr>
          <w:lang w:val="sq-AL"/>
        </w:rPr>
        <w:t xml:space="preserve">2.1.4 </w:t>
      </w:r>
      <w:r w:rsidR="0016045D" w:rsidRPr="00273FDD">
        <w:rPr>
          <w:lang w:val="sq-AL"/>
        </w:rPr>
        <w:t xml:space="preserve">Një </w:t>
      </w:r>
      <w:r w:rsidR="005139DB" w:rsidRPr="00273FDD">
        <w:rPr>
          <w:lang w:val="sq-AL"/>
        </w:rPr>
        <w:t xml:space="preserve">porosi </w:t>
      </w:r>
      <w:r w:rsidR="0016045D" w:rsidRPr="00273FDD">
        <w:rPr>
          <w:lang w:val="sq-AL"/>
        </w:rPr>
        <w:t>do të specifikojë informacionin e mëposhtëm me qëllim që të jetë i vlefshëm:</w:t>
      </w:r>
      <w:r w:rsidR="00273FDD" w:rsidRPr="00273FDD">
        <w:rPr>
          <w:lang w:val="sq-AL"/>
        </w:rPr>
        <w:t xml:space="preserve"> </w:t>
      </w:r>
    </w:p>
    <w:p w:rsidR="0016045D" w:rsidRPr="00273FDD" w:rsidRDefault="002A4FFE" w:rsidP="00AF0A1C">
      <w:pPr>
        <w:pStyle w:val="Paragrafi"/>
        <w:rPr>
          <w:lang w:val="sq-AL"/>
        </w:rPr>
      </w:pPr>
      <w:r w:rsidRPr="00273FDD">
        <w:rPr>
          <w:lang w:val="sq-AL"/>
        </w:rPr>
        <w:t xml:space="preserve">a) </w:t>
      </w:r>
      <w:r w:rsidR="0016045D" w:rsidRPr="00273FDD">
        <w:rPr>
          <w:lang w:val="sq-AL"/>
        </w:rPr>
        <w:t xml:space="preserve">Për </w:t>
      </w:r>
      <w:r w:rsidR="005139DB" w:rsidRPr="00273FDD">
        <w:rPr>
          <w:lang w:val="sq-AL"/>
        </w:rPr>
        <w:t>pjesëmarrësin që e bën porosinë</w:t>
      </w:r>
      <w:r w:rsidR="0016045D" w:rsidRPr="00273FDD">
        <w:rPr>
          <w:lang w:val="sq-AL"/>
        </w:rPr>
        <w:t xml:space="preserve">; </w:t>
      </w:r>
    </w:p>
    <w:p w:rsidR="0016045D" w:rsidRPr="00273FDD" w:rsidRDefault="0029487D" w:rsidP="00AF0A1C">
      <w:pPr>
        <w:pStyle w:val="Paragrafi"/>
        <w:rPr>
          <w:lang w:val="sq-AL"/>
        </w:rPr>
      </w:pPr>
      <w:r>
        <w:rPr>
          <w:lang w:val="sq-AL"/>
        </w:rPr>
        <w:t xml:space="preserve">b) </w:t>
      </w:r>
      <w:r w:rsidR="0016045D" w:rsidRPr="00273FDD">
        <w:rPr>
          <w:lang w:val="sq-AL"/>
        </w:rPr>
        <w:t xml:space="preserve">Nëse </w:t>
      </w:r>
      <w:r w:rsidR="005139DB" w:rsidRPr="00273FDD">
        <w:rPr>
          <w:lang w:val="sq-AL"/>
        </w:rPr>
        <w:t>porosia është një kërkesë apo një ofert</w:t>
      </w:r>
      <w:r w:rsidR="005139DB">
        <w:rPr>
          <w:lang w:val="sq-AL"/>
        </w:rPr>
        <w:t>ë</w:t>
      </w:r>
      <w:r w:rsidR="0016045D" w:rsidRPr="00273FDD">
        <w:rPr>
          <w:lang w:val="sq-AL"/>
        </w:rPr>
        <w:t xml:space="preserve">; </w:t>
      </w:r>
    </w:p>
    <w:p w:rsidR="0016045D" w:rsidRPr="00273FDD" w:rsidRDefault="0029487D" w:rsidP="00AF0A1C">
      <w:pPr>
        <w:pStyle w:val="Paragrafi"/>
        <w:rPr>
          <w:lang w:val="sq-AL"/>
        </w:rPr>
      </w:pPr>
      <w:r>
        <w:rPr>
          <w:lang w:val="sq-AL"/>
        </w:rPr>
        <w:t xml:space="preserve">c) </w:t>
      </w:r>
      <w:r w:rsidR="0016045D" w:rsidRPr="00273FDD">
        <w:rPr>
          <w:lang w:val="sq-AL"/>
        </w:rPr>
        <w:t xml:space="preserve">Për </w:t>
      </w:r>
      <w:r w:rsidRPr="00273FDD">
        <w:rPr>
          <w:lang w:val="sq-AL"/>
        </w:rPr>
        <w:t xml:space="preserve">tipin e porosisë </w:t>
      </w:r>
      <w:r w:rsidR="0016045D" w:rsidRPr="00273FDD">
        <w:rPr>
          <w:lang w:val="sq-AL"/>
        </w:rPr>
        <w:t xml:space="preserve">në fuqi; </w:t>
      </w:r>
    </w:p>
    <w:p w:rsidR="0016045D" w:rsidRPr="00273FDD" w:rsidRDefault="0029487D" w:rsidP="00AF0A1C">
      <w:pPr>
        <w:pStyle w:val="Paragrafi"/>
        <w:rPr>
          <w:lang w:val="sq-AL"/>
        </w:rPr>
      </w:pPr>
      <w:r>
        <w:rPr>
          <w:lang w:val="sq-AL"/>
        </w:rPr>
        <w:t xml:space="preserve">d) </w:t>
      </w:r>
      <w:r w:rsidR="0016045D" w:rsidRPr="00273FDD">
        <w:rPr>
          <w:lang w:val="sq-AL"/>
        </w:rPr>
        <w:t xml:space="preserve">Për </w:t>
      </w:r>
      <w:r w:rsidRPr="00273FDD">
        <w:rPr>
          <w:lang w:val="sq-AL"/>
        </w:rPr>
        <w:t xml:space="preserve">kodin e kontratës </w:t>
      </w:r>
      <w:r w:rsidR="0016045D" w:rsidRPr="00273FDD">
        <w:rPr>
          <w:lang w:val="sq-AL"/>
        </w:rPr>
        <w:t>në fuqi;</w:t>
      </w:r>
      <w:r w:rsidR="00273FDD" w:rsidRPr="00273FDD">
        <w:rPr>
          <w:lang w:val="sq-AL"/>
        </w:rPr>
        <w:t xml:space="preserve"> </w:t>
      </w:r>
    </w:p>
    <w:p w:rsidR="0016045D" w:rsidRPr="00273FDD" w:rsidRDefault="0029487D" w:rsidP="00AF0A1C">
      <w:pPr>
        <w:pStyle w:val="Paragrafi"/>
        <w:rPr>
          <w:lang w:val="sq-AL"/>
        </w:rPr>
      </w:pPr>
      <w:r>
        <w:rPr>
          <w:lang w:val="sq-AL"/>
        </w:rPr>
        <w:t xml:space="preserve">e) </w:t>
      </w:r>
      <w:r w:rsidR="0016045D" w:rsidRPr="00273FDD">
        <w:rPr>
          <w:lang w:val="sq-AL"/>
        </w:rPr>
        <w:t xml:space="preserve">Për </w:t>
      </w:r>
      <w:r w:rsidRPr="00273FDD">
        <w:rPr>
          <w:lang w:val="sq-AL"/>
        </w:rPr>
        <w:t xml:space="preserve">kufirin e volumit të energjisë </w:t>
      </w:r>
      <w:r w:rsidR="0016045D" w:rsidRPr="00273FDD">
        <w:rPr>
          <w:lang w:val="sq-AL"/>
        </w:rPr>
        <w:t xml:space="preserve">në fuqi (në </w:t>
      </w:r>
      <w:r w:rsidR="005536E3" w:rsidRPr="00273FDD">
        <w:rPr>
          <w:lang w:val="sq-AL"/>
        </w:rPr>
        <w:t>mw</w:t>
      </w:r>
      <w:r w:rsidR="0016045D" w:rsidRPr="00273FDD">
        <w:rPr>
          <w:lang w:val="sq-AL"/>
        </w:rPr>
        <w:t>);</w:t>
      </w:r>
      <w:r w:rsidR="00273FDD" w:rsidRPr="00273FDD">
        <w:rPr>
          <w:lang w:val="sq-AL"/>
        </w:rPr>
        <w:t xml:space="preserve"> </w:t>
      </w:r>
    </w:p>
    <w:p w:rsidR="0016045D" w:rsidRPr="00273FDD" w:rsidRDefault="0029487D" w:rsidP="00AF0A1C">
      <w:pPr>
        <w:pStyle w:val="Paragrafi"/>
        <w:rPr>
          <w:lang w:val="sq-AL"/>
        </w:rPr>
      </w:pPr>
      <w:r>
        <w:rPr>
          <w:lang w:val="sq-AL"/>
        </w:rPr>
        <w:t xml:space="preserve">f) </w:t>
      </w:r>
      <w:r w:rsidR="0016045D" w:rsidRPr="00273FDD">
        <w:rPr>
          <w:lang w:val="sq-AL"/>
        </w:rPr>
        <w:t xml:space="preserve">Për </w:t>
      </w:r>
      <w:r w:rsidRPr="00273FDD">
        <w:rPr>
          <w:lang w:val="sq-AL"/>
        </w:rPr>
        <w:t>kufirin e çmimit të porosisë në fuqi (në euro/mwh</w:t>
      </w:r>
      <w:r w:rsidR="0016045D" w:rsidRPr="00273FDD">
        <w:rPr>
          <w:lang w:val="sq-AL"/>
        </w:rPr>
        <w:t xml:space="preserve">); dhe </w:t>
      </w:r>
    </w:p>
    <w:p w:rsidR="0016045D" w:rsidRPr="00273FDD" w:rsidRDefault="002A4FFE" w:rsidP="00AF0A1C">
      <w:pPr>
        <w:pStyle w:val="Paragrafi"/>
        <w:rPr>
          <w:lang w:val="sq-AL"/>
        </w:rPr>
      </w:pPr>
      <w:r w:rsidRPr="00273FDD">
        <w:rPr>
          <w:lang w:val="sq-AL"/>
        </w:rPr>
        <w:t xml:space="preserve">g) </w:t>
      </w:r>
      <w:r w:rsidR="0016045D" w:rsidRPr="00273FDD">
        <w:rPr>
          <w:lang w:val="sq-AL"/>
        </w:rPr>
        <w:t>Nëse është e aplikueshme dhe/ose të dëshirueshme: Çdo informacion shtesë, siç është mandatuar dhe/ose lejuar nga</w:t>
      </w:r>
      <w:r w:rsidR="0029487D">
        <w:rPr>
          <w:lang w:val="sq-AL"/>
        </w:rPr>
        <w:t xml:space="preserve">: </w:t>
      </w:r>
      <w:r w:rsidR="0016045D" w:rsidRPr="00273FDD">
        <w:rPr>
          <w:lang w:val="sq-AL"/>
        </w:rPr>
        <w:t xml:space="preserve">i) Rregullat e </w:t>
      </w:r>
      <w:r w:rsidR="0029487D" w:rsidRPr="00273FDD">
        <w:rPr>
          <w:lang w:val="sq-AL"/>
        </w:rPr>
        <w:t xml:space="preserve">tregtimit </w:t>
      </w:r>
      <w:r w:rsidR="0016045D" w:rsidRPr="00273FDD">
        <w:rPr>
          <w:lang w:val="sq-AL"/>
        </w:rPr>
        <w:t xml:space="preserve">(duke </w:t>
      </w:r>
      <w:r w:rsidR="0029487D" w:rsidRPr="00273FDD">
        <w:rPr>
          <w:lang w:val="sq-AL"/>
        </w:rPr>
        <w:t>përfshirë rregullat e sjelljes së tregut</w:t>
      </w:r>
      <w:r w:rsidR="0016045D" w:rsidRPr="00273FDD">
        <w:rPr>
          <w:lang w:val="sq-AL"/>
        </w:rPr>
        <w:t>)</w:t>
      </w:r>
      <w:r w:rsidR="0029487D">
        <w:rPr>
          <w:lang w:val="sq-AL"/>
        </w:rPr>
        <w:t xml:space="preserve">; dhe/ose </w:t>
      </w:r>
      <w:r w:rsidR="0016045D" w:rsidRPr="00273FDD">
        <w:rPr>
          <w:lang w:val="sq-AL"/>
        </w:rPr>
        <w:t>ii) funksionimin mbizotërues të ETS</w:t>
      </w:r>
      <w:r w:rsidR="0029487D">
        <w:rPr>
          <w:lang w:val="sq-AL"/>
        </w:rPr>
        <w:t>-së</w:t>
      </w:r>
      <w:r w:rsidR="0016045D" w:rsidRPr="00273FDD">
        <w:rPr>
          <w:lang w:val="sq-AL"/>
        </w:rPr>
        <w:t xml:space="preserve">. </w:t>
      </w:r>
    </w:p>
    <w:p w:rsidR="0016045D" w:rsidRPr="003C2595" w:rsidRDefault="0016045D" w:rsidP="00AF0A1C">
      <w:pPr>
        <w:pStyle w:val="Paragrafi"/>
        <w:rPr>
          <w:spacing w:val="-4"/>
          <w:lang w:val="sq-AL"/>
        </w:rPr>
      </w:pPr>
      <w:r w:rsidRPr="003C2595">
        <w:rPr>
          <w:spacing w:val="-4"/>
          <w:lang w:val="sq-AL"/>
        </w:rPr>
        <w:t xml:space="preserve">2.1.5 </w:t>
      </w:r>
      <w:r w:rsidRPr="003C2595">
        <w:rPr>
          <w:spacing w:val="-4"/>
          <w:lang w:val="sq-AL"/>
        </w:rPr>
        <w:tab/>
        <w:t xml:space="preserve">Një </w:t>
      </w:r>
      <w:r w:rsidR="0029487D" w:rsidRPr="003C2595">
        <w:rPr>
          <w:spacing w:val="-4"/>
          <w:lang w:val="sq-AL"/>
        </w:rPr>
        <w:t xml:space="preserve">porosi </w:t>
      </w:r>
      <w:r w:rsidRPr="003C2595">
        <w:rPr>
          <w:spacing w:val="-4"/>
          <w:lang w:val="sq-AL"/>
        </w:rPr>
        <w:t xml:space="preserve">do të jetë e vlefshme nga koha e regjistrimit, në përputhje me </w:t>
      </w:r>
      <w:r w:rsidR="0072720C" w:rsidRPr="003C2595">
        <w:rPr>
          <w:spacing w:val="-4"/>
          <w:lang w:val="sq-AL"/>
        </w:rPr>
        <w:t>nenin 2</w:t>
      </w:r>
      <w:r w:rsidRPr="003C2595">
        <w:rPr>
          <w:spacing w:val="-4"/>
          <w:lang w:val="sq-AL"/>
        </w:rPr>
        <w:t xml:space="preserve"> dhe</w:t>
      </w:r>
      <w:r w:rsidR="0072720C" w:rsidRPr="003C2595">
        <w:rPr>
          <w:spacing w:val="-4"/>
          <w:lang w:val="sq-AL"/>
        </w:rPr>
        <w:t>,</w:t>
      </w:r>
      <w:r w:rsidRPr="003C2595">
        <w:rPr>
          <w:spacing w:val="-4"/>
          <w:lang w:val="sq-AL"/>
        </w:rPr>
        <w:t xml:space="preserve"> derisa ajo të përputhet, hiqet apo ndryshohet ashtu siç specifikohet në </w:t>
      </w:r>
      <w:r w:rsidR="0072720C" w:rsidRPr="003C2595">
        <w:rPr>
          <w:spacing w:val="-4"/>
          <w:lang w:val="sq-AL"/>
        </w:rPr>
        <w:t xml:space="preserve">nenet </w:t>
      </w:r>
      <w:r w:rsidRPr="003C2595">
        <w:rPr>
          <w:spacing w:val="-4"/>
          <w:lang w:val="sq-AL"/>
        </w:rPr>
        <w:t xml:space="preserve">2.3 apo 3, apo ka skaduar ashtu siç specifikohet në </w:t>
      </w:r>
      <w:r w:rsidR="0072720C" w:rsidRPr="003C2595">
        <w:rPr>
          <w:spacing w:val="-4"/>
          <w:lang w:val="sq-AL"/>
        </w:rPr>
        <w:t>porosi</w:t>
      </w:r>
      <w:r w:rsidRPr="003C2595">
        <w:rPr>
          <w:spacing w:val="-4"/>
          <w:lang w:val="sq-AL"/>
        </w:rPr>
        <w:t xml:space="preserve">. </w:t>
      </w:r>
    </w:p>
    <w:p w:rsidR="0016045D" w:rsidRPr="003C2595" w:rsidRDefault="0016045D" w:rsidP="00AF0A1C">
      <w:pPr>
        <w:pStyle w:val="Paragrafi"/>
        <w:rPr>
          <w:spacing w:val="-4"/>
          <w:lang w:val="sq-AL"/>
        </w:rPr>
      </w:pPr>
      <w:r w:rsidRPr="003C2595">
        <w:rPr>
          <w:rFonts w:eastAsia="Verdana"/>
          <w:spacing w:val="-4"/>
          <w:lang w:val="sq-AL"/>
        </w:rPr>
        <w:t>2.2</w:t>
      </w:r>
      <w:r w:rsidR="0082269B" w:rsidRPr="003C2595">
        <w:rPr>
          <w:spacing w:val="-4"/>
          <w:lang w:val="sq-AL"/>
        </w:rPr>
        <w:t xml:space="preserve"> </w:t>
      </w:r>
      <w:r w:rsidRPr="003C2595">
        <w:rPr>
          <w:spacing w:val="-4"/>
          <w:lang w:val="sq-AL"/>
        </w:rPr>
        <w:t xml:space="preserve">Renditja e </w:t>
      </w:r>
      <w:r w:rsidR="005536E3" w:rsidRPr="003C2595">
        <w:rPr>
          <w:spacing w:val="-4"/>
          <w:lang w:val="sq-AL"/>
        </w:rPr>
        <w:t xml:space="preserve">porosive </w:t>
      </w:r>
    </w:p>
    <w:p w:rsidR="0016045D" w:rsidRPr="003C2595" w:rsidRDefault="001C2B6F" w:rsidP="00AF0A1C">
      <w:pPr>
        <w:pStyle w:val="Paragrafi"/>
        <w:rPr>
          <w:spacing w:val="-4"/>
          <w:lang w:val="sq-AL"/>
        </w:rPr>
      </w:pPr>
      <w:r>
        <w:rPr>
          <w:spacing w:val="-4"/>
          <w:lang w:val="sq-AL"/>
        </w:rPr>
        <w:t xml:space="preserve">2.2.1 </w:t>
      </w:r>
      <w:r w:rsidR="0016045D" w:rsidRPr="003C2595">
        <w:rPr>
          <w:spacing w:val="-4"/>
          <w:lang w:val="sq-AL"/>
        </w:rPr>
        <w:t>Porositë janë renditur si me poshtë:</w:t>
      </w:r>
      <w:r w:rsidR="00273FDD" w:rsidRPr="003C2595">
        <w:rPr>
          <w:spacing w:val="-4"/>
          <w:lang w:val="sq-AL"/>
        </w:rPr>
        <w:t xml:space="preserve"> </w:t>
      </w:r>
    </w:p>
    <w:p w:rsidR="0016045D" w:rsidRPr="003C2595" w:rsidRDefault="002A4FFE" w:rsidP="00AF0A1C">
      <w:pPr>
        <w:pStyle w:val="Paragrafi"/>
        <w:rPr>
          <w:spacing w:val="-4"/>
          <w:lang w:val="sq-AL"/>
        </w:rPr>
      </w:pPr>
      <w:r w:rsidRPr="003C2595">
        <w:rPr>
          <w:spacing w:val="-4"/>
          <w:lang w:val="sq-AL"/>
        </w:rPr>
        <w:t xml:space="preserve">a) </w:t>
      </w:r>
      <w:r w:rsidR="0016045D" w:rsidRPr="003C2595">
        <w:rPr>
          <w:spacing w:val="-4"/>
          <w:lang w:val="sq-AL"/>
        </w:rPr>
        <w:t xml:space="preserve">Porositë janë renditur sipas </w:t>
      </w:r>
      <w:r w:rsidR="005536E3" w:rsidRPr="003C2595">
        <w:rPr>
          <w:spacing w:val="-4"/>
          <w:lang w:val="sq-AL"/>
        </w:rPr>
        <w:t>çmimit të blerjes</w:t>
      </w:r>
      <w:r w:rsidR="0016045D" w:rsidRPr="003C2595">
        <w:rPr>
          <w:spacing w:val="-4"/>
          <w:lang w:val="sq-AL"/>
        </w:rPr>
        <w:t>;</w:t>
      </w:r>
      <w:r w:rsidR="00273FDD" w:rsidRPr="003C2595">
        <w:rPr>
          <w:spacing w:val="-4"/>
          <w:lang w:val="sq-AL"/>
        </w:rPr>
        <w:t xml:space="preserve"> </w:t>
      </w:r>
    </w:p>
    <w:p w:rsidR="0016045D" w:rsidRPr="003C2595" w:rsidRDefault="002A4FFE" w:rsidP="00AF0A1C">
      <w:pPr>
        <w:pStyle w:val="Paragrafi"/>
        <w:rPr>
          <w:spacing w:val="-4"/>
          <w:lang w:val="sq-AL"/>
        </w:rPr>
      </w:pPr>
      <w:r w:rsidRPr="003C2595">
        <w:rPr>
          <w:spacing w:val="-4"/>
          <w:lang w:val="sq-AL"/>
        </w:rPr>
        <w:t xml:space="preserve">b) </w:t>
      </w:r>
      <w:r w:rsidR="0016045D" w:rsidRPr="003C2595">
        <w:rPr>
          <w:spacing w:val="-4"/>
          <w:lang w:val="sq-AL"/>
        </w:rPr>
        <w:t xml:space="preserve">Porositë me të njëjtin </w:t>
      </w:r>
      <w:r w:rsidR="005536E3" w:rsidRPr="003C2595">
        <w:rPr>
          <w:spacing w:val="-4"/>
          <w:lang w:val="sq-AL"/>
        </w:rPr>
        <w:t xml:space="preserve">çmim porosie </w:t>
      </w:r>
      <w:r w:rsidR="0016045D" w:rsidRPr="003C2595">
        <w:rPr>
          <w:spacing w:val="-4"/>
          <w:lang w:val="sq-AL"/>
        </w:rPr>
        <w:t xml:space="preserve">janë renditur, bazuar në faktin se cila </w:t>
      </w:r>
      <w:r w:rsidR="005536E3" w:rsidRPr="003C2595">
        <w:rPr>
          <w:spacing w:val="-4"/>
          <w:lang w:val="sq-AL"/>
        </w:rPr>
        <w:t xml:space="preserve">porosi </w:t>
      </w:r>
      <w:r w:rsidR="0016045D" w:rsidRPr="003C2595">
        <w:rPr>
          <w:spacing w:val="-4"/>
          <w:lang w:val="sq-AL"/>
        </w:rPr>
        <w:t>është regjistruar e para në ETS;</w:t>
      </w:r>
    </w:p>
    <w:p w:rsidR="0016045D" w:rsidRPr="003C2595" w:rsidRDefault="0016045D" w:rsidP="00AF0A1C">
      <w:pPr>
        <w:pStyle w:val="Paragrafi"/>
        <w:rPr>
          <w:spacing w:val="-4"/>
          <w:lang w:val="sq-AL"/>
        </w:rPr>
      </w:pPr>
      <w:r w:rsidRPr="003C2595">
        <w:rPr>
          <w:spacing w:val="-4"/>
          <w:lang w:val="sq-AL"/>
        </w:rPr>
        <w:t xml:space="preserve">2.2.2 </w:t>
      </w:r>
      <w:r w:rsidRPr="003C2595">
        <w:rPr>
          <w:spacing w:val="-4"/>
          <w:lang w:val="sq-AL"/>
        </w:rPr>
        <w:tab/>
        <w:t xml:space="preserve">Bllok </w:t>
      </w:r>
      <w:r w:rsidR="005536E3" w:rsidRPr="003C2595">
        <w:rPr>
          <w:spacing w:val="-4"/>
          <w:lang w:val="sq-AL"/>
        </w:rPr>
        <w:t xml:space="preserve">porositë </w:t>
      </w:r>
      <w:r w:rsidRPr="003C2595">
        <w:rPr>
          <w:spacing w:val="-4"/>
          <w:lang w:val="sq-AL"/>
        </w:rPr>
        <w:t xml:space="preserve">që nuk mund të përputhen mund të anashkalohen nga </w:t>
      </w:r>
      <w:r w:rsidR="00640801" w:rsidRPr="003C2595">
        <w:rPr>
          <w:spacing w:val="-4"/>
          <w:lang w:val="sq-AL"/>
        </w:rPr>
        <w:t xml:space="preserve">porosi </w:t>
      </w:r>
      <w:r w:rsidRPr="003C2595">
        <w:rPr>
          <w:spacing w:val="-4"/>
          <w:lang w:val="sq-AL"/>
        </w:rPr>
        <w:t xml:space="preserve">të renditura si më pak të rëndësishme të cilat mund të përputhen. </w:t>
      </w:r>
    </w:p>
    <w:p w:rsidR="0016045D" w:rsidRPr="003C2595" w:rsidRDefault="0016045D" w:rsidP="00AF0A1C">
      <w:pPr>
        <w:pStyle w:val="Paragrafi"/>
        <w:rPr>
          <w:spacing w:val="-4"/>
          <w:lang w:val="sq-AL"/>
        </w:rPr>
      </w:pPr>
      <w:r w:rsidRPr="003C2595">
        <w:rPr>
          <w:rFonts w:eastAsia="Verdana"/>
          <w:spacing w:val="-4"/>
          <w:lang w:val="sq-AL"/>
        </w:rPr>
        <w:t>2.3</w:t>
      </w:r>
      <w:r w:rsidR="00AF0A1C" w:rsidRPr="003C2595">
        <w:rPr>
          <w:spacing w:val="-4"/>
          <w:lang w:val="sq-AL"/>
        </w:rPr>
        <w:t xml:space="preserve"> </w:t>
      </w:r>
      <w:r w:rsidRPr="003C2595">
        <w:rPr>
          <w:spacing w:val="-4"/>
          <w:lang w:val="sq-AL"/>
        </w:rPr>
        <w:t xml:space="preserve">Regjistrimi i </w:t>
      </w:r>
      <w:r w:rsidR="005536E3" w:rsidRPr="003C2595">
        <w:rPr>
          <w:spacing w:val="-4"/>
          <w:lang w:val="sq-AL"/>
        </w:rPr>
        <w:t xml:space="preserve">porosive dhe përputhja </w:t>
      </w:r>
    </w:p>
    <w:p w:rsidR="0016045D" w:rsidRPr="00273FDD" w:rsidRDefault="00AF0A1C" w:rsidP="00AF0A1C">
      <w:pPr>
        <w:pStyle w:val="Paragrafi"/>
        <w:rPr>
          <w:lang w:val="sq-AL"/>
        </w:rPr>
      </w:pPr>
      <w:r w:rsidRPr="003C2595">
        <w:rPr>
          <w:spacing w:val="-4"/>
          <w:lang w:val="sq-AL"/>
        </w:rPr>
        <w:t xml:space="preserve">2.3.1 </w:t>
      </w:r>
      <w:r w:rsidR="005536E3" w:rsidRPr="003C2595">
        <w:rPr>
          <w:spacing w:val="-4"/>
          <w:lang w:val="sq-AL"/>
        </w:rPr>
        <w:t xml:space="preserve">Porositë </w:t>
      </w:r>
      <w:r w:rsidR="0016045D" w:rsidRPr="003C2595">
        <w:rPr>
          <w:spacing w:val="-4"/>
          <w:lang w:val="sq-AL"/>
        </w:rPr>
        <w:t xml:space="preserve">do të dërgohen në Bursën Shqiptare të Energjisë nëpërmjet ETS. Transaksionet janë përputhur automatikisht sapo </w:t>
      </w:r>
      <w:r w:rsidR="00640801" w:rsidRPr="00273FDD">
        <w:rPr>
          <w:lang w:val="sq-AL"/>
        </w:rPr>
        <w:t xml:space="preserve">porositë </w:t>
      </w:r>
      <w:r w:rsidR="0016045D" w:rsidRPr="00273FDD">
        <w:rPr>
          <w:lang w:val="sq-AL"/>
        </w:rPr>
        <w:t xml:space="preserve">konkurruese janë regjistruar në ETS. Transaksionet që rezultojnë nga </w:t>
      </w:r>
      <w:r w:rsidR="00640801" w:rsidRPr="00273FDD">
        <w:rPr>
          <w:lang w:val="sq-AL"/>
        </w:rPr>
        <w:t xml:space="preserve">porosi </w:t>
      </w:r>
      <w:r w:rsidR="0016045D" w:rsidRPr="00273FDD">
        <w:rPr>
          <w:lang w:val="sq-AL"/>
        </w:rPr>
        <w:t xml:space="preserve">që janë përputhur në ETS, janë automatikisht në mënyrë të detyrueshme të </w:t>
      </w:r>
      <w:r w:rsidR="005536E3" w:rsidRPr="00273FDD">
        <w:rPr>
          <w:lang w:val="sq-AL"/>
        </w:rPr>
        <w:t>regjistruara</w:t>
      </w:r>
      <w:r w:rsidR="0016045D" w:rsidRPr="00273FDD">
        <w:rPr>
          <w:lang w:val="sq-AL"/>
        </w:rPr>
        <w:t xml:space="preserve"> për shlyerje (pagesa).</w:t>
      </w:r>
      <w:r w:rsidR="00273FDD" w:rsidRPr="00273FDD">
        <w:rPr>
          <w:lang w:val="sq-AL"/>
        </w:rPr>
        <w:t xml:space="preserve"> </w:t>
      </w:r>
    </w:p>
    <w:p w:rsidR="0016045D" w:rsidRPr="003C2595" w:rsidRDefault="0082269B" w:rsidP="00AF0A1C">
      <w:pPr>
        <w:pStyle w:val="Paragrafi"/>
        <w:rPr>
          <w:spacing w:val="-4"/>
          <w:lang w:val="sq-AL"/>
        </w:rPr>
      </w:pPr>
      <w:r w:rsidRPr="003C2595">
        <w:rPr>
          <w:spacing w:val="-4"/>
          <w:lang w:val="sq-AL"/>
        </w:rPr>
        <w:t xml:space="preserve"> </w:t>
      </w:r>
      <w:r w:rsidR="00AF0A1C" w:rsidRPr="003C2595">
        <w:rPr>
          <w:spacing w:val="-4"/>
          <w:lang w:val="sq-AL"/>
        </w:rPr>
        <w:t xml:space="preserve">2.3.2 </w:t>
      </w:r>
      <w:r w:rsidR="0016045D" w:rsidRPr="003C2595">
        <w:rPr>
          <w:spacing w:val="-4"/>
          <w:lang w:val="sq-AL"/>
        </w:rPr>
        <w:t xml:space="preserve">Ndryshimet apo </w:t>
      </w:r>
      <w:r w:rsidR="005536E3" w:rsidRPr="003C2595">
        <w:rPr>
          <w:spacing w:val="-4"/>
          <w:lang w:val="sq-AL"/>
        </w:rPr>
        <w:t>anulimet</w:t>
      </w:r>
      <w:r w:rsidR="0016045D" w:rsidRPr="003C2595">
        <w:rPr>
          <w:spacing w:val="-4"/>
          <w:lang w:val="sq-AL"/>
        </w:rPr>
        <w:t xml:space="preserve"> e një </w:t>
      </w:r>
      <w:r w:rsidR="00640801" w:rsidRPr="003C2595">
        <w:rPr>
          <w:spacing w:val="-4"/>
          <w:lang w:val="sq-AL"/>
        </w:rPr>
        <w:t xml:space="preserve">porosie </w:t>
      </w:r>
      <w:r w:rsidR="0016045D" w:rsidRPr="003C2595">
        <w:rPr>
          <w:spacing w:val="-4"/>
          <w:lang w:val="sq-AL"/>
        </w:rPr>
        <w:t xml:space="preserve">në ETS bëhen të vlefshme kur regjistrohen në ETS, me kusht që </w:t>
      </w:r>
      <w:r w:rsidR="00640801" w:rsidRPr="003C2595">
        <w:rPr>
          <w:spacing w:val="-4"/>
          <w:lang w:val="sq-AL"/>
        </w:rPr>
        <w:t xml:space="preserve">porosia </w:t>
      </w:r>
      <w:r w:rsidR="0016045D" w:rsidRPr="003C2595">
        <w:rPr>
          <w:spacing w:val="-4"/>
          <w:lang w:val="sq-AL"/>
        </w:rPr>
        <w:t xml:space="preserve">nuk ka qenë në përputhje sipas </w:t>
      </w:r>
      <w:r w:rsidR="00640801" w:rsidRPr="003C2595">
        <w:rPr>
          <w:spacing w:val="-4"/>
          <w:lang w:val="sq-AL"/>
        </w:rPr>
        <w:t xml:space="preserve">nenin </w:t>
      </w:r>
      <w:r w:rsidR="0016045D" w:rsidRPr="003C2595">
        <w:rPr>
          <w:spacing w:val="-4"/>
          <w:lang w:val="sq-AL"/>
        </w:rPr>
        <w:t xml:space="preserve">2.3.1 nga koha e regjistrimit të ndryshimit apo </w:t>
      </w:r>
      <w:r w:rsidR="005536E3" w:rsidRPr="003C2595">
        <w:rPr>
          <w:spacing w:val="-4"/>
          <w:lang w:val="sq-AL"/>
        </w:rPr>
        <w:t>anulimit</w:t>
      </w:r>
      <w:r w:rsidR="0016045D" w:rsidRPr="003C2595">
        <w:rPr>
          <w:spacing w:val="-4"/>
          <w:lang w:val="sq-AL"/>
        </w:rPr>
        <w:t>.</w:t>
      </w:r>
      <w:r w:rsidR="00273FDD" w:rsidRPr="003C2595">
        <w:rPr>
          <w:spacing w:val="-4"/>
          <w:lang w:val="sq-AL"/>
        </w:rPr>
        <w:t xml:space="preserve"> </w:t>
      </w:r>
    </w:p>
    <w:p w:rsidR="0016045D" w:rsidRPr="003C2595" w:rsidRDefault="00AF0A1C" w:rsidP="00AF0A1C">
      <w:pPr>
        <w:pStyle w:val="Paragrafi"/>
        <w:rPr>
          <w:spacing w:val="-4"/>
          <w:lang w:val="sq-AL"/>
        </w:rPr>
      </w:pPr>
      <w:r w:rsidRPr="003C2595">
        <w:rPr>
          <w:spacing w:val="-4"/>
          <w:lang w:val="sq-AL"/>
        </w:rPr>
        <w:t xml:space="preserve">2.3.3 </w:t>
      </w:r>
      <w:r w:rsidR="0016045D" w:rsidRPr="003C2595">
        <w:rPr>
          <w:spacing w:val="-4"/>
          <w:lang w:val="sq-AL"/>
        </w:rPr>
        <w:t xml:space="preserve">Në situatat kur ETS nuk funksionon ose nuk është i aksesueshëm nga </w:t>
      </w:r>
      <w:r w:rsidR="00640801" w:rsidRPr="003C2595">
        <w:rPr>
          <w:spacing w:val="-4"/>
          <w:lang w:val="sq-AL"/>
        </w:rPr>
        <w:t>pjesëmarrësit</w:t>
      </w:r>
      <w:r w:rsidR="0016045D" w:rsidRPr="003C2595">
        <w:rPr>
          <w:spacing w:val="-4"/>
          <w:lang w:val="sq-AL"/>
        </w:rPr>
        <w:t xml:space="preserve">, Bursa Shqiptare e Energjisë Elektrike mund të aprovojë që </w:t>
      </w:r>
      <w:r w:rsidR="00640801" w:rsidRPr="003C2595">
        <w:rPr>
          <w:spacing w:val="-4"/>
          <w:lang w:val="sq-AL"/>
        </w:rPr>
        <w:t xml:space="preserve">pjesëmarrësi </w:t>
      </w:r>
      <w:r w:rsidR="0016045D" w:rsidRPr="003C2595">
        <w:rPr>
          <w:spacing w:val="-4"/>
          <w:lang w:val="sq-AL"/>
        </w:rPr>
        <w:t>mund t</w:t>
      </w:r>
      <w:r w:rsidR="00640801" w:rsidRPr="003C2595">
        <w:rPr>
          <w:spacing w:val="-4"/>
          <w:lang w:val="sq-AL"/>
        </w:rPr>
        <w:t>’</w:t>
      </w:r>
      <w:r w:rsidR="0016045D" w:rsidRPr="003C2595">
        <w:rPr>
          <w:spacing w:val="-4"/>
          <w:lang w:val="sq-AL"/>
        </w:rPr>
        <w:t xml:space="preserve">i telefonojë </w:t>
      </w:r>
      <w:r w:rsidR="00640801" w:rsidRPr="003C2595">
        <w:rPr>
          <w:spacing w:val="-4"/>
          <w:lang w:val="sq-AL"/>
        </w:rPr>
        <w:t>porositë</w:t>
      </w:r>
      <w:r w:rsidR="0016045D" w:rsidRPr="003C2595">
        <w:rPr>
          <w:spacing w:val="-4"/>
          <w:lang w:val="sq-AL"/>
        </w:rPr>
        <w:t xml:space="preserve"> apo ndryshimet apo </w:t>
      </w:r>
      <w:r w:rsidR="005536E3" w:rsidRPr="003C2595">
        <w:rPr>
          <w:spacing w:val="-4"/>
          <w:lang w:val="sq-AL"/>
        </w:rPr>
        <w:t>anulimet</w:t>
      </w:r>
      <w:r w:rsidR="0016045D" w:rsidRPr="003C2595">
        <w:rPr>
          <w:spacing w:val="-4"/>
          <w:lang w:val="sq-AL"/>
        </w:rPr>
        <w:t xml:space="preserve"> e </w:t>
      </w:r>
      <w:r w:rsidR="00640801" w:rsidRPr="003C2595">
        <w:rPr>
          <w:spacing w:val="-4"/>
          <w:lang w:val="sq-AL"/>
        </w:rPr>
        <w:t xml:space="preserve">porosive, </w:t>
      </w:r>
      <w:r w:rsidR="0016045D" w:rsidRPr="003C2595">
        <w:rPr>
          <w:spacing w:val="-4"/>
          <w:lang w:val="sq-AL"/>
        </w:rPr>
        <w:t xml:space="preserve">ashtu siç është përcaktuar më tej në </w:t>
      </w:r>
      <w:r w:rsidR="00640801" w:rsidRPr="003C2595">
        <w:rPr>
          <w:spacing w:val="-4"/>
          <w:lang w:val="sq-AL"/>
        </w:rPr>
        <w:t xml:space="preserve">termat e përgjithshëm </w:t>
      </w:r>
      <w:r w:rsidR="0016045D" w:rsidRPr="003C2595">
        <w:rPr>
          <w:spacing w:val="-4"/>
          <w:lang w:val="sq-AL"/>
        </w:rPr>
        <w:t>të këtyre Rregullave Tregtimi.</w:t>
      </w:r>
      <w:r w:rsidR="00273FDD" w:rsidRPr="003C2595">
        <w:rPr>
          <w:spacing w:val="-4"/>
          <w:lang w:val="sq-AL"/>
        </w:rPr>
        <w:t xml:space="preserve"> </w:t>
      </w:r>
    </w:p>
    <w:p w:rsidR="0016045D" w:rsidRPr="003C2595" w:rsidRDefault="002A4FFE" w:rsidP="00AF0A1C">
      <w:pPr>
        <w:pStyle w:val="Paragrafi"/>
        <w:rPr>
          <w:spacing w:val="-4"/>
          <w:lang w:val="sq-AL"/>
        </w:rPr>
      </w:pPr>
      <w:r w:rsidRPr="003C2595">
        <w:rPr>
          <w:spacing w:val="-4"/>
          <w:lang w:val="sq-AL"/>
        </w:rPr>
        <w:t xml:space="preserve"> </w:t>
      </w:r>
      <w:r w:rsidR="00AF0A1C" w:rsidRPr="003C2595">
        <w:rPr>
          <w:spacing w:val="-4"/>
          <w:lang w:val="sq-AL"/>
        </w:rPr>
        <w:t xml:space="preserve">2.3.4 </w:t>
      </w:r>
      <w:r w:rsidR="0016045D" w:rsidRPr="003C2595">
        <w:rPr>
          <w:spacing w:val="-4"/>
          <w:lang w:val="sq-AL"/>
        </w:rPr>
        <w:t xml:space="preserve">Në rast të një pezullimi të përgjithshëm të </w:t>
      </w:r>
      <w:r w:rsidR="00640801" w:rsidRPr="003C2595">
        <w:rPr>
          <w:spacing w:val="-4"/>
          <w:lang w:val="sq-AL"/>
        </w:rPr>
        <w:t>tregtimit</w:t>
      </w:r>
      <w:r w:rsidR="0016045D" w:rsidRPr="003C2595">
        <w:rPr>
          <w:spacing w:val="-4"/>
          <w:lang w:val="sq-AL"/>
        </w:rPr>
        <w:t>, të</w:t>
      </w:r>
      <w:r w:rsidR="005536E3" w:rsidRPr="003C2595">
        <w:rPr>
          <w:spacing w:val="-4"/>
          <w:lang w:val="sq-AL"/>
        </w:rPr>
        <w:t xml:space="preserve"> gjitha </w:t>
      </w:r>
      <w:r w:rsidR="00640801" w:rsidRPr="003C2595">
        <w:rPr>
          <w:spacing w:val="-4"/>
          <w:lang w:val="sq-AL"/>
        </w:rPr>
        <w:t xml:space="preserve">porositë </w:t>
      </w:r>
      <w:r w:rsidR="005536E3" w:rsidRPr="003C2595">
        <w:rPr>
          <w:spacing w:val="-4"/>
          <w:lang w:val="sq-AL"/>
        </w:rPr>
        <w:t>në ETS do të ç</w:t>
      </w:r>
      <w:r w:rsidR="0016045D" w:rsidRPr="003C2595">
        <w:rPr>
          <w:spacing w:val="-4"/>
          <w:lang w:val="sq-AL"/>
        </w:rPr>
        <w:t xml:space="preserve">aktivizohen automatikisht. Me kthimin në operacione normale, </w:t>
      </w:r>
      <w:r w:rsidR="00640801" w:rsidRPr="003C2595">
        <w:rPr>
          <w:spacing w:val="-4"/>
          <w:lang w:val="sq-AL"/>
        </w:rPr>
        <w:t xml:space="preserve">pjesëmarrësit </w:t>
      </w:r>
      <w:r w:rsidR="0016045D" w:rsidRPr="003C2595">
        <w:rPr>
          <w:spacing w:val="-4"/>
          <w:lang w:val="sq-AL"/>
        </w:rPr>
        <w:t xml:space="preserve">do të duhet të riaktivizojnë të gjithë </w:t>
      </w:r>
      <w:r w:rsidR="00640801" w:rsidRPr="003C2595">
        <w:rPr>
          <w:spacing w:val="-4"/>
          <w:lang w:val="sq-AL"/>
        </w:rPr>
        <w:t xml:space="preserve">porositë </w:t>
      </w:r>
      <w:r w:rsidR="0016045D" w:rsidRPr="003C2595">
        <w:rPr>
          <w:spacing w:val="-4"/>
          <w:lang w:val="sq-AL"/>
        </w:rPr>
        <w:t xml:space="preserve">nga gjendja e tyre joaktive. Porositë të cilat janë të paaktivizuara nga fundi i ditës përkatëse të </w:t>
      </w:r>
      <w:r w:rsidR="00640801" w:rsidRPr="003C2595">
        <w:rPr>
          <w:spacing w:val="-4"/>
          <w:lang w:val="sq-AL"/>
        </w:rPr>
        <w:t xml:space="preserve">tregtimit </w:t>
      </w:r>
      <w:r w:rsidR="0016045D" w:rsidRPr="003C2595">
        <w:rPr>
          <w:spacing w:val="-4"/>
          <w:lang w:val="sq-AL"/>
        </w:rPr>
        <w:t>do të hiqen.</w:t>
      </w:r>
      <w:r w:rsidR="00273FDD" w:rsidRPr="003C2595">
        <w:rPr>
          <w:spacing w:val="-4"/>
          <w:lang w:val="sq-AL"/>
        </w:rPr>
        <w:t xml:space="preserve"> </w:t>
      </w:r>
    </w:p>
    <w:p w:rsidR="0016045D" w:rsidRPr="003C2595" w:rsidRDefault="002A4FFE" w:rsidP="00AF0A1C">
      <w:pPr>
        <w:pStyle w:val="Paragrafi"/>
        <w:rPr>
          <w:spacing w:val="-4"/>
          <w:lang w:val="sq-AL"/>
        </w:rPr>
      </w:pPr>
      <w:r w:rsidRPr="003C2595">
        <w:rPr>
          <w:spacing w:val="-4"/>
          <w:lang w:val="sq-AL"/>
        </w:rPr>
        <w:t xml:space="preserve"> </w:t>
      </w:r>
      <w:r w:rsidR="00AF0A1C" w:rsidRPr="003C2595">
        <w:rPr>
          <w:spacing w:val="-4"/>
          <w:lang w:val="sq-AL"/>
        </w:rPr>
        <w:t xml:space="preserve">2.3.5 </w:t>
      </w:r>
      <w:r w:rsidR="0016045D" w:rsidRPr="003C2595">
        <w:rPr>
          <w:spacing w:val="-4"/>
          <w:lang w:val="sq-AL"/>
        </w:rPr>
        <w:t xml:space="preserve">Balanca e </w:t>
      </w:r>
      <w:r w:rsidR="00640801" w:rsidRPr="003C2595">
        <w:rPr>
          <w:spacing w:val="-4"/>
          <w:lang w:val="sq-AL"/>
        </w:rPr>
        <w:t xml:space="preserve">hapur në prodhim </w:t>
      </w:r>
      <w:r w:rsidR="0016045D" w:rsidRPr="003C2595">
        <w:rPr>
          <w:spacing w:val="-4"/>
          <w:lang w:val="sq-AL"/>
        </w:rPr>
        <w:t xml:space="preserve">do të livrohet në rrjetin kryesor të </w:t>
      </w:r>
      <w:r w:rsidR="00640801" w:rsidRPr="003C2595">
        <w:rPr>
          <w:spacing w:val="-4"/>
          <w:lang w:val="sq-AL"/>
        </w:rPr>
        <w:t>zonës brenda ditës</w:t>
      </w:r>
      <w:r w:rsidR="0016045D" w:rsidRPr="003C2595">
        <w:rPr>
          <w:spacing w:val="-4"/>
          <w:lang w:val="sq-AL"/>
        </w:rPr>
        <w:t xml:space="preserve">, ku </w:t>
      </w:r>
      <w:r w:rsidR="00640801" w:rsidRPr="003C2595">
        <w:rPr>
          <w:spacing w:val="-4"/>
          <w:lang w:val="sq-AL"/>
        </w:rPr>
        <w:t xml:space="preserve">mbajtësi i llogarisë </w:t>
      </w:r>
      <w:r w:rsidR="0016045D" w:rsidRPr="003C2595">
        <w:rPr>
          <w:spacing w:val="-4"/>
          <w:lang w:val="sq-AL"/>
        </w:rPr>
        <w:t xml:space="preserve">është regjistruar në përputhje me rregullat për shlyerjet e disbalancave të </w:t>
      </w:r>
      <w:r w:rsidR="00640801" w:rsidRPr="003C2595">
        <w:rPr>
          <w:spacing w:val="-4"/>
          <w:lang w:val="sq-AL"/>
        </w:rPr>
        <w:t xml:space="preserve">Operatorit </w:t>
      </w:r>
      <w:r w:rsidR="0016045D" w:rsidRPr="003C2595">
        <w:rPr>
          <w:spacing w:val="-4"/>
          <w:lang w:val="sq-AL"/>
        </w:rPr>
        <w:t xml:space="preserve">të Sistemit të Transmetimit në zonën e veçantë. </w:t>
      </w:r>
    </w:p>
    <w:p w:rsidR="0016045D" w:rsidRPr="003C2595" w:rsidRDefault="002A4FFE" w:rsidP="00AF0A1C">
      <w:pPr>
        <w:pStyle w:val="Paragrafi"/>
        <w:rPr>
          <w:spacing w:val="-4"/>
          <w:lang w:val="sq-AL"/>
        </w:rPr>
      </w:pPr>
      <w:r w:rsidRPr="003C2595">
        <w:rPr>
          <w:spacing w:val="-4"/>
          <w:lang w:val="sq-AL"/>
        </w:rPr>
        <w:t xml:space="preserve">3. </w:t>
      </w:r>
      <w:r w:rsidR="0016045D" w:rsidRPr="003C2595">
        <w:rPr>
          <w:spacing w:val="-4"/>
          <w:lang w:val="sq-AL"/>
        </w:rPr>
        <w:t>GABIMET E TREGTIMIT</w:t>
      </w:r>
      <w:r w:rsidR="00273FDD" w:rsidRPr="003C2595">
        <w:rPr>
          <w:spacing w:val="-4"/>
          <w:lang w:val="sq-AL"/>
        </w:rPr>
        <w:t xml:space="preserve"> </w:t>
      </w:r>
    </w:p>
    <w:p w:rsidR="0016045D" w:rsidRPr="003C2595" w:rsidRDefault="0016045D" w:rsidP="00AF0A1C">
      <w:pPr>
        <w:pStyle w:val="Paragrafi"/>
        <w:rPr>
          <w:spacing w:val="-4"/>
          <w:lang w:val="sq-AL"/>
        </w:rPr>
      </w:pPr>
      <w:r w:rsidRPr="003C2595">
        <w:rPr>
          <w:spacing w:val="-4"/>
          <w:lang w:val="sq-AL"/>
        </w:rPr>
        <w:t xml:space="preserve">3.1.1 </w:t>
      </w:r>
      <w:r w:rsidRPr="003C2595">
        <w:rPr>
          <w:spacing w:val="-4"/>
          <w:lang w:val="sq-AL"/>
        </w:rPr>
        <w:tab/>
        <w:t xml:space="preserve">Pjesëmarrësit të cilët dëshirojnë të </w:t>
      </w:r>
      <w:r w:rsidR="00640801" w:rsidRPr="003C2595">
        <w:rPr>
          <w:spacing w:val="-4"/>
          <w:lang w:val="sq-AL"/>
        </w:rPr>
        <w:t>anulojnë</w:t>
      </w:r>
      <w:r w:rsidRPr="003C2595">
        <w:rPr>
          <w:spacing w:val="-4"/>
          <w:lang w:val="sq-AL"/>
        </w:rPr>
        <w:t xml:space="preserve"> një </w:t>
      </w:r>
      <w:r w:rsidR="00640801" w:rsidRPr="003C2595">
        <w:rPr>
          <w:spacing w:val="-4"/>
          <w:lang w:val="sq-AL"/>
        </w:rPr>
        <w:t xml:space="preserve">transaksion </w:t>
      </w:r>
      <w:r w:rsidRPr="003C2595">
        <w:rPr>
          <w:spacing w:val="-4"/>
          <w:lang w:val="sq-AL"/>
        </w:rPr>
        <w:t xml:space="preserve">si rezultat i një </w:t>
      </w:r>
      <w:r w:rsidR="00640801" w:rsidRPr="003C2595">
        <w:rPr>
          <w:spacing w:val="-4"/>
          <w:lang w:val="sq-AL"/>
        </w:rPr>
        <w:t>gabimi tregtar</w:t>
      </w:r>
      <w:r w:rsidRPr="003C2595">
        <w:rPr>
          <w:spacing w:val="-4"/>
          <w:lang w:val="sq-AL"/>
        </w:rPr>
        <w:t xml:space="preserve">, duhet të përdorin funksionalitetin e fshirjes së tregtimit në ETS, jo më vonë se pesë (5) minuta pas </w:t>
      </w:r>
      <w:r w:rsidR="00D25BB6">
        <w:rPr>
          <w:spacing w:val="-4"/>
          <w:lang w:val="sq-AL"/>
        </w:rPr>
        <w:t>kohës së kontratës për transa</w:t>
      </w:r>
      <w:r w:rsidR="00640801" w:rsidRPr="003C2595">
        <w:rPr>
          <w:spacing w:val="-4"/>
          <w:lang w:val="sq-AL"/>
        </w:rPr>
        <w:t>k</w:t>
      </w:r>
      <w:r w:rsidR="00D25BB6">
        <w:rPr>
          <w:spacing w:val="-4"/>
          <w:lang w:val="sq-AL"/>
        </w:rPr>
        <w:t>s</w:t>
      </w:r>
      <w:r w:rsidR="00640801" w:rsidRPr="003C2595">
        <w:rPr>
          <w:spacing w:val="-4"/>
          <w:lang w:val="sq-AL"/>
        </w:rPr>
        <w:t xml:space="preserve">ionin </w:t>
      </w:r>
      <w:r w:rsidRPr="003C2595">
        <w:rPr>
          <w:spacing w:val="-4"/>
          <w:lang w:val="sq-AL"/>
        </w:rPr>
        <w:t xml:space="preserve">përkatës. </w:t>
      </w:r>
    </w:p>
    <w:p w:rsidR="0016045D" w:rsidRPr="003C2595" w:rsidRDefault="00AF0A1C" w:rsidP="00AF0A1C">
      <w:pPr>
        <w:pStyle w:val="Paragrafi"/>
        <w:rPr>
          <w:spacing w:val="-4"/>
          <w:lang w:val="sq-AL"/>
        </w:rPr>
      </w:pPr>
      <w:r w:rsidRPr="003C2595">
        <w:rPr>
          <w:spacing w:val="-4"/>
          <w:lang w:val="sq-AL"/>
        </w:rPr>
        <w:t xml:space="preserve">3.1.2 </w:t>
      </w:r>
      <w:r w:rsidR="0016045D" w:rsidRPr="003C2595">
        <w:rPr>
          <w:spacing w:val="-4"/>
          <w:lang w:val="sq-AL"/>
        </w:rPr>
        <w:t xml:space="preserve">Nëse </w:t>
      </w:r>
      <w:r w:rsidR="00640801" w:rsidRPr="003C2595">
        <w:rPr>
          <w:spacing w:val="-4"/>
          <w:lang w:val="sq-AL"/>
        </w:rPr>
        <w:t>anulimi</w:t>
      </w:r>
      <w:r w:rsidR="0016045D" w:rsidRPr="003C2595">
        <w:rPr>
          <w:spacing w:val="-4"/>
          <w:lang w:val="sq-AL"/>
        </w:rPr>
        <w:t xml:space="preserve"> nuk është i mundur në ETS, pjesëmarrësi duhet të </w:t>
      </w:r>
      <w:r w:rsidR="00640801" w:rsidRPr="003C2595">
        <w:rPr>
          <w:spacing w:val="-4"/>
          <w:lang w:val="sq-AL"/>
        </w:rPr>
        <w:t>lajmërojë</w:t>
      </w:r>
      <w:r w:rsidR="0016045D" w:rsidRPr="003C2595">
        <w:rPr>
          <w:spacing w:val="-4"/>
          <w:lang w:val="sq-AL"/>
        </w:rPr>
        <w:t xml:space="preserve"> me një </w:t>
      </w:r>
      <w:r w:rsidR="00640801" w:rsidRPr="003C2595">
        <w:rPr>
          <w:spacing w:val="-4"/>
          <w:lang w:val="sq-AL"/>
        </w:rPr>
        <w:t xml:space="preserve">kërkesë </w:t>
      </w:r>
      <w:r w:rsidR="0016045D" w:rsidRPr="003C2595">
        <w:rPr>
          <w:spacing w:val="-4"/>
          <w:lang w:val="sq-AL"/>
        </w:rPr>
        <w:t xml:space="preserve">për anulim </w:t>
      </w:r>
      <w:r w:rsidR="00640801" w:rsidRPr="003C2595">
        <w:rPr>
          <w:spacing w:val="-4"/>
          <w:lang w:val="sq-AL"/>
        </w:rPr>
        <w:t>tryezën e tregtimi</w:t>
      </w:r>
      <w:r w:rsidR="0016045D" w:rsidRPr="003C2595">
        <w:rPr>
          <w:spacing w:val="-4"/>
          <w:lang w:val="sq-AL"/>
        </w:rPr>
        <w:t>t të Bursës Shqiptare të Energjisë Elektrike nëpërmjet telefonit sa m</w:t>
      </w:r>
      <w:r w:rsidR="00640801" w:rsidRPr="003C2595">
        <w:rPr>
          <w:spacing w:val="-4"/>
          <w:lang w:val="sq-AL"/>
        </w:rPr>
        <w:t>ë</w:t>
      </w:r>
      <w:r w:rsidR="0016045D" w:rsidRPr="003C2595">
        <w:rPr>
          <w:spacing w:val="-4"/>
          <w:lang w:val="sq-AL"/>
        </w:rPr>
        <w:t xml:space="preserve"> shpejt të jetë e mundur dhe jo më vonë se pesë (5) minuta pas </w:t>
      </w:r>
      <w:r w:rsidR="00640801" w:rsidRPr="003C2595">
        <w:rPr>
          <w:spacing w:val="-4"/>
          <w:lang w:val="sq-AL"/>
        </w:rPr>
        <w:t xml:space="preserve">kohës së kontratës për transaksionin </w:t>
      </w:r>
      <w:r w:rsidR="0016045D" w:rsidRPr="003C2595">
        <w:rPr>
          <w:spacing w:val="-4"/>
          <w:lang w:val="sq-AL"/>
        </w:rPr>
        <w:t xml:space="preserve">përkatës. </w:t>
      </w:r>
    </w:p>
    <w:p w:rsidR="0016045D" w:rsidRPr="003C2595" w:rsidRDefault="0016045D" w:rsidP="00AF0A1C">
      <w:pPr>
        <w:pStyle w:val="Paragrafi"/>
        <w:rPr>
          <w:spacing w:val="-4"/>
          <w:lang w:val="sq-AL"/>
        </w:rPr>
      </w:pPr>
      <w:r w:rsidRPr="003C2595">
        <w:rPr>
          <w:spacing w:val="-4"/>
          <w:lang w:val="sq-AL"/>
        </w:rPr>
        <w:t xml:space="preserve">3.1.2 </w:t>
      </w:r>
      <w:r w:rsidRPr="003C2595">
        <w:rPr>
          <w:spacing w:val="-4"/>
          <w:lang w:val="sq-AL"/>
        </w:rPr>
        <w:tab/>
        <w:t xml:space="preserve">Asnjë </w:t>
      </w:r>
      <w:r w:rsidR="0071672A" w:rsidRPr="003C2595">
        <w:rPr>
          <w:spacing w:val="-4"/>
          <w:lang w:val="sq-AL"/>
        </w:rPr>
        <w:t xml:space="preserve">kërkesë për një gabim tregtimi </w:t>
      </w:r>
      <w:r w:rsidRPr="003C2595">
        <w:rPr>
          <w:spacing w:val="-4"/>
          <w:lang w:val="sq-AL"/>
        </w:rPr>
        <w:t xml:space="preserve">nuk mund të ngrihet në lidhje me një </w:t>
      </w:r>
      <w:r w:rsidR="0071672A" w:rsidRPr="003C2595">
        <w:rPr>
          <w:spacing w:val="-4"/>
          <w:lang w:val="sq-AL"/>
        </w:rPr>
        <w:t xml:space="preserve">transaksion </w:t>
      </w:r>
      <w:r w:rsidRPr="003C2595">
        <w:rPr>
          <w:spacing w:val="-4"/>
          <w:lang w:val="sq-AL"/>
        </w:rPr>
        <w:t xml:space="preserve">dhe çdo </w:t>
      </w:r>
      <w:r w:rsidR="0071672A" w:rsidRPr="003C2595">
        <w:rPr>
          <w:spacing w:val="-4"/>
          <w:lang w:val="sq-AL"/>
        </w:rPr>
        <w:t xml:space="preserve">kërkesë për një gabim tregtimi </w:t>
      </w:r>
      <w:r w:rsidRPr="003C2595">
        <w:rPr>
          <w:spacing w:val="-4"/>
          <w:lang w:val="sq-AL"/>
        </w:rPr>
        <w:t>d</w:t>
      </w:r>
      <w:r w:rsidR="002A4FFE" w:rsidRPr="003C2595">
        <w:rPr>
          <w:spacing w:val="-4"/>
          <w:lang w:val="sq-AL"/>
        </w:rPr>
        <w:t>o të jetë e pavlefshme:</w:t>
      </w:r>
      <w:r w:rsidR="00273FDD" w:rsidRPr="003C2595">
        <w:rPr>
          <w:spacing w:val="-4"/>
          <w:lang w:val="sq-AL"/>
        </w:rPr>
        <w:t xml:space="preserve"> </w:t>
      </w:r>
    </w:p>
    <w:p w:rsidR="0016045D" w:rsidRPr="003C2595" w:rsidRDefault="002A4FFE" w:rsidP="00AF0A1C">
      <w:pPr>
        <w:pStyle w:val="Paragrafi"/>
        <w:rPr>
          <w:spacing w:val="-4"/>
          <w:lang w:val="sq-AL"/>
        </w:rPr>
      </w:pPr>
      <w:r w:rsidRPr="003C2595">
        <w:rPr>
          <w:spacing w:val="-4"/>
          <w:lang w:val="sq-AL"/>
        </w:rPr>
        <w:t xml:space="preserve">a) </w:t>
      </w:r>
      <w:r w:rsidR="0016045D" w:rsidRPr="003C2595">
        <w:rPr>
          <w:spacing w:val="-4"/>
          <w:lang w:val="sq-AL"/>
        </w:rPr>
        <w:t xml:space="preserve">Nëse kërkesa është bërë më vonë se afati i përcaktuar në </w:t>
      </w:r>
      <w:r w:rsidR="0071672A" w:rsidRPr="003C2595">
        <w:rPr>
          <w:spacing w:val="-4"/>
          <w:lang w:val="sq-AL"/>
        </w:rPr>
        <w:t xml:space="preserve">nenin </w:t>
      </w:r>
      <w:r w:rsidR="0016045D" w:rsidRPr="003C2595">
        <w:rPr>
          <w:spacing w:val="-4"/>
          <w:lang w:val="sq-AL"/>
        </w:rPr>
        <w:t xml:space="preserve">3.1.1; </w:t>
      </w:r>
    </w:p>
    <w:p w:rsidR="0016045D" w:rsidRPr="00273FDD" w:rsidRDefault="005D32C0" w:rsidP="00AF0A1C">
      <w:pPr>
        <w:pStyle w:val="Paragrafi"/>
        <w:rPr>
          <w:lang w:val="sq-AL"/>
        </w:rPr>
      </w:pPr>
      <w:r>
        <w:rPr>
          <w:lang w:val="sq-AL"/>
        </w:rPr>
        <w:t xml:space="preserve">b) </w:t>
      </w:r>
      <w:r w:rsidR="0016045D" w:rsidRPr="00273FDD">
        <w:rPr>
          <w:lang w:val="sq-AL"/>
        </w:rPr>
        <w:t xml:space="preserve">Nëse kërkesa është bërë më vonë se njëzetë (20) minuta para përfundimit të </w:t>
      </w:r>
      <w:r w:rsidR="0071672A" w:rsidRPr="00273FDD">
        <w:rPr>
          <w:lang w:val="sq-AL"/>
        </w:rPr>
        <w:t xml:space="preserve">tregtimit për produktin </w:t>
      </w:r>
      <w:r w:rsidR="0016045D" w:rsidRPr="00273FDD">
        <w:rPr>
          <w:lang w:val="sq-AL"/>
        </w:rPr>
        <w:t xml:space="preserve">në fuqi. </w:t>
      </w:r>
    </w:p>
    <w:p w:rsidR="003C2595" w:rsidRDefault="003C2595" w:rsidP="00AF0A1C">
      <w:pPr>
        <w:pStyle w:val="Paragrafi"/>
        <w:rPr>
          <w:lang w:val="sq-AL"/>
        </w:rPr>
      </w:pPr>
    </w:p>
    <w:p w:rsidR="0016045D" w:rsidRPr="00273FDD" w:rsidRDefault="0016045D" w:rsidP="00AF0A1C">
      <w:pPr>
        <w:pStyle w:val="Paragrafi"/>
        <w:rPr>
          <w:lang w:val="sq-AL"/>
        </w:rPr>
      </w:pPr>
      <w:r w:rsidRPr="00273FDD">
        <w:rPr>
          <w:lang w:val="sq-AL"/>
        </w:rPr>
        <w:t xml:space="preserve">3.1.3 </w:t>
      </w:r>
      <w:r w:rsidRPr="00273FDD">
        <w:rPr>
          <w:lang w:val="sq-AL"/>
        </w:rPr>
        <w:tab/>
        <w:t xml:space="preserve">Pas marrjes së një </w:t>
      </w:r>
      <w:r w:rsidR="0071672A" w:rsidRPr="00273FDD">
        <w:rPr>
          <w:lang w:val="sq-AL"/>
        </w:rPr>
        <w:t xml:space="preserve">kërkese </w:t>
      </w:r>
      <w:r w:rsidR="0071672A">
        <w:rPr>
          <w:lang w:val="sq-AL"/>
        </w:rPr>
        <w:t>për anu</w:t>
      </w:r>
      <w:r w:rsidRPr="00273FDD">
        <w:rPr>
          <w:lang w:val="sq-AL"/>
        </w:rPr>
        <w:t xml:space="preserve">lim, në përputhje me </w:t>
      </w:r>
      <w:r w:rsidR="0071672A" w:rsidRPr="00273FDD">
        <w:rPr>
          <w:lang w:val="sq-AL"/>
        </w:rPr>
        <w:t xml:space="preserve">nenin </w:t>
      </w:r>
      <w:r w:rsidRPr="00273FDD">
        <w:rPr>
          <w:lang w:val="sq-AL"/>
        </w:rPr>
        <w:t xml:space="preserve">3.1.1, procedurat e mëposhtme do të aplikohen: </w:t>
      </w:r>
    </w:p>
    <w:p w:rsidR="0016045D" w:rsidRPr="00273FDD" w:rsidRDefault="002A4FFE" w:rsidP="00AF0A1C">
      <w:pPr>
        <w:pStyle w:val="Paragrafi"/>
        <w:rPr>
          <w:lang w:val="sq-AL"/>
        </w:rPr>
      </w:pPr>
      <w:r w:rsidRPr="00273FDD">
        <w:rPr>
          <w:lang w:val="sq-AL"/>
        </w:rPr>
        <w:t xml:space="preserve">a) </w:t>
      </w:r>
      <w:r w:rsidR="0016045D" w:rsidRPr="00273FDD">
        <w:rPr>
          <w:lang w:val="sq-AL"/>
        </w:rPr>
        <w:t xml:space="preserve">Bursa Shqiptare e Energjisë Elektrike do të vendosë mbi bazën e përpjekjeve më të mëdha dhe në diskrecionin e saj të vetëm, një çmim të arsyeshëm reference të tregut për </w:t>
      </w:r>
      <w:r w:rsidR="008F0754" w:rsidRPr="00273FDD">
        <w:rPr>
          <w:lang w:val="sq-AL"/>
        </w:rPr>
        <w:t>serinë përkatëse të produktit në kohën e kontratës të transaksionit për</w:t>
      </w:r>
      <w:r w:rsidR="0016045D" w:rsidRPr="00273FDD">
        <w:rPr>
          <w:lang w:val="sq-AL"/>
        </w:rPr>
        <w:t xml:space="preserve">katës. Çmimi i referencës së tregut do të përcaktohet në bazë të </w:t>
      </w:r>
      <w:r w:rsidR="008F0754" w:rsidRPr="00273FDD">
        <w:rPr>
          <w:lang w:val="sq-AL"/>
        </w:rPr>
        <w:t>informacionit</w:t>
      </w:r>
      <w:r w:rsidR="0016045D" w:rsidRPr="00273FDD">
        <w:rPr>
          <w:lang w:val="sq-AL"/>
        </w:rPr>
        <w:t xml:space="preserve"> në dispozicion të Bursës Shqiptare të Energjisë Elektrike, duke përfshirë:</w:t>
      </w:r>
      <w:r w:rsidR="00273FDD" w:rsidRPr="00273FDD">
        <w:rPr>
          <w:lang w:val="sq-AL"/>
        </w:rPr>
        <w:t xml:space="preserve"> </w:t>
      </w:r>
    </w:p>
    <w:p w:rsidR="0016045D" w:rsidRPr="00273FDD" w:rsidRDefault="002A4FFE" w:rsidP="00AF0A1C">
      <w:pPr>
        <w:pStyle w:val="Paragrafi"/>
        <w:rPr>
          <w:lang w:val="sq-AL"/>
        </w:rPr>
      </w:pPr>
      <w:r w:rsidRPr="00273FDD">
        <w:rPr>
          <w:lang w:val="sq-AL"/>
        </w:rPr>
        <w:t xml:space="preserve">i) </w:t>
      </w:r>
      <w:r w:rsidR="0016045D" w:rsidRPr="00273FDD">
        <w:rPr>
          <w:lang w:val="sq-AL"/>
        </w:rPr>
        <w:t>Çmimin e transaksionit paraardhës për produktin përkatës;</w:t>
      </w:r>
      <w:r w:rsidR="00273FDD" w:rsidRPr="00273FDD">
        <w:rPr>
          <w:lang w:val="sq-AL"/>
        </w:rPr>
        <w:t xml:space="preserve"> </w:t>
      </w:r>
    </w:p>
    <w:p w:rsidR="0016045D" w:rsidRPr="00273FDD" w:rsidRDefault="002A4FFE" w:rsidP="00AF0A1C">
      <w:pPr>
        <w:pStyle w:val="Paragrafi"/>
        <w:rPr>
          <w:lang w:val="sq-AL"/>
        </w:rPr>
      </w:pPr>
      <w:r w:rsidRPr="00273FDD">
        <w:rPr>
          <w:lang w:val="sq-AL"/>
        </w:rPr>
        <w:t xml:space="preserve">ii) </w:t>
      </w:r>
      <w:r w:rsidR="0016045D" w:rsidRPr="00273FDD">
        <w:rPr>
          <w:lang w:val="sq-AL"/>
        </w:rPr>
        <w:t xml:space="preserve">Porositë e </w:t>
      </w:r>
      <w:r w:rsidR="008F0754" w:rsidRPr="00273FDD">
        <w:rPr>
          <w:lang w:val="sq-AL"/>
        </w:rPr>
        <w:t>regjistruara</w:t>
      </w:r>
      <w:r w:rsidR="0016045D" w:rsidRPr="00273FDD">
        <w:rPr>
          <w:lang w:val="sq-AL"/>
        </w:rPr>
        <w:t xml:space="preserve"> në ETS; </w:t>
      </w:r>
    </w:p>
    <w:p w:rsidR="0016045D" w:rsidRPr="00273FDD" w:rsidRDefault="002A4FFE" w:rsidP="00AF0A1C">
      <w:pPr>
        <w:pStyle w:val="Paragrafi"/>
        <w:rPr>
          <w:lang w:val="sq-AL"/>
        </w:rPr>
      </w:pPr>
      <w:r w:rsidRPr="00273FDD">
        <w:rPr>
          <w:lang w:val="sq-AL"/>
        </w:rPr>
        <w:t xml:space="preserve">iii) </w:t>
      </w:r>
      <w:r w:rsidR="0016045D" w:rsidRPr="00273FDD">
        <w:rPr>
          <w:lang w:val="sq-AL"/>
        </w:rPr>
        <w:t>Paqëndrueshmërinë;</w:t>
      </w:r>
      <w:r w:rsidR="00273FDD" w:rsidRPr="00273FDD">
        <w:rPr>
          <w:lang w:val="sq-AL"/>
        </w:rPr>
        <w:t xml:space="preserve"> </w:t>
      </w:r>
    </w:p>
    <w:p w:rsidR="0016045D" w:rsidRPr="00273FDD" w:rsidRDefault="002A4FFE" w:rsidP="00AF0A1C">
      <w:pPr>
        <w:pStyle w:val="Paragrafi"/>
        <w:rPr>
          <w:lang w:val="sq-AL"/>
        </w:rPr>
      </w:pPr>
      <w:r w:rsidRPr="00273FDD">
        <w:rPr>
          <w:lang w:val="sq-AL"/>
        </w:rPr>
        <w:t xml:space="preserve">iv) </w:t>
      </w:r>
      <w:r w:rsidR="0016045D" w:rsidRPr="00273FDD">
        <w:rPr>
          <w:lang w:val="sq-AL"/>
        </w:rPr>
        <w:t xml:space="preserve">Çmimin e Transaksioneve të konkluduara duke konsideruar Periudhën e Kontratës të Transaksionit përkatës; </w:t>
      </w:r>
    </w:p>
    <w:p w:rsidR="0016045D" w:rsidRPr="00273FDD" w:rsidRDefault="002A4FFE" w:rsidP="00AF0A1C">
      <w:pPr>
        <w:pStyle w:val="Paragrafi"/>
        <w:rPr>
          <w:lang w:val="sq-AL"/>
        </w:rPr>
      </w:pPr>
      <w:r w:rsidRPr="00273FDD">
        <w:rPr>
          <w:lang w:val="sq-AL"/>
        </w:rPr>
        <w:t xml:space="preserve">v) </w:t>
      </w:r>
      <w:r w:rsidR="0016045D" w:rsidRPr="00273FDD">
        <w:rPr>
          <w:lang w:val="sq-AL"/>
        </w:rPr>
        <w:t>Nëse informacioni në dispozicion të tregtimit është i kufizuar në ETS; çdo informacion tjetër të tregut që Bursa Shqiptare e Energjisë Elektrike e konsideron relevant për të përcaktuar një çmim të drejtë reference të tregut për produktin përkatës.</w:t>
      </w:r>
      <w:r w:rsidR="00273FDD" w:rsidRPr="00273FDD">
        <w:rPr>
          <w:lang w:val="sq-AL"/>
        </w:rPr>
        <w:t xml:space="preserve"> </w:t>
      </w:r>
    </w:p>
    <w:p w:rsidR="0016045D" w:rsidRPr="00273FDD" w:rsidRDefault="002A4FFE" w:rsidP="00AF0A1C">
      <w:pPr>
        <w:pStyle w:val="Paragrafi"/>
        <w:rPr>
          <w:lang w:val="sq-AL"/>
        </w:rPr>
      </w:pPr>
      <w:r w:rsidRPr="00273FDD">
        <w:rPr>
          <w:lang w:val="sq-AL"/>
        </w:rPr>
        <w:t xml:space="preserve">b) </w:t>
      </w:r>
      <w:r w:rsidR="0016045D" w:rsidRPr="00273FDD">
        <w:rPr>
          <w:lang w:val="sq-AL"/>
        </w:rPr>
        <w:t xml:space="preserve">Çmimi i referencës së Tregut i përcaktuar nga Bursa Shqiptare e Energjisë Elektrike sipas </w:t>
      </w:r>
      <w:r w:rsidR="008F0754" w:rsidRPr="00273FDD">
        <w:rPr>
          <w:lang w:val="sq-AL"/>
        </w:rPr>
        <w:t>germës</w:t>
      </w:r>
      <w:r w:rsidR="0016045D" w:rsidRPr="00273FDD">
        <w:rPr>
          <w:lang w:val="sq-AL"/>
        </w:rPr>
        <w:t xml:space="preserve"> “a”</w:t>
      </w:r>
      <w:r w:rsidR="008F0754">
        <w:rPr>
          <w:lang w:val="sq-AL"/>
        </w:rPr>
        <w:t>,</w:t>
      </w:r>
      <w:r w:rsidR="0016045D" w:rsidRPr="00273FDD">
        <w:rPr>
          <w:lang w:val="sq-AL"/>
        </w:rPr>
        <w:t xml:space="preserve"> të nenit 3.1.3, Bursa Shqiptare e Energjisë Elektrike do t</w:t>
      </w:r>
      <w:r w:rsidR="008F0754">
        <w:rPr>
          <w:lang w:val="sq-AL"/>
        </w:rPr>
        <w:t>’</w:t>
      </w:r>
      <w:r w:rsidR="0016045D" w:rsidRPr="00273FDD">
        <w:rPr>
          <w:lang w:val="sq-AL"/>
        </w:rPr>
        <w:t xml:space="preserve">i shtojë </w:t>
      </w:r>
      <w:r w:rsidR="007236DA" w:rsidRPr="00273FDD">
        <w:rPr>
          <w:lang w:val="sq-AL"/>
        </w:rPr>
        <w:t xml:space="preserve">marxhinat e devijimit </w:t>
      </w:r>
      <w:r w:rsidR="0016045D" w:rsidRPr="00273FDD">
        <w:rPr>
          <w:lang w:val="sq-AL"/>
        </w:rPr>
        <w:t>prej</w:t>
      </w:r>
      <w:r w:rsidR="00273FDD" w:rsidRPr="00273FDD">
        <w:rPr>
          <w:lang w:val="sq-AL"/>
        </w:rPr>
        <w:t xml:space="preserve"> </w:t>
      </w:r>
      <w:r w:rsidR="0016045D" w:rsidRPr="00273FDD">
        <w:rPr>
          <w:lang w:val="sq-AL"/>
        </w:rPr>
        <w:t>+/- 50% (</w:t>
      </w:r>
      <w:r w:rsidR="008F0754" w:rsidRPr="00273FDD">
        <w:rPr>
          <w:lang w:val="sq-AL"/>
        </w:rPr>
        <w:t>pesëdhjetë</w:t>
      </w:r>
      <w:r w:rsidR="0016045D" w:rsidRPr="00273FDD">
        <w:rPr>
          <w:lang w:val="sq-AL"/>
        </w:rPr>
        <w:t xml:space="preserve"> për qind) kundrejt </w:t>
      </w:r>
      <w:r w:rsidR="008F0754" w:rsidRPr="00273FDD">
        <w:rPr>
          <w:lang w:val="sq-AL"/>
        </w:rPr>
        <w:t>çmimit të referencës së tregu</w:t>
      </w:r>
      <w:r w:rsidR="0016045D" w:rsidRPr="00273FDD">
        <w:rPr>
          <w:lang w:val="sq-AL"/>
        </w:rPr>
        <w:t>t.</w:t>
      </w:r>
      <w:r w:rsidR="00273FDD" w:rsidRPr="00273FDD">
        <w:rPr>
          <w:lang w:val="sq-AL"/>
        </w:rPr>
        <w:t xml:space="preserve"> </w:t>
      </w:r>
    </w:p>
    <w:p w:rsidR="0016045D" w:rsidRPr="00273FDD" w:rsidRDefault="002A4FFE" w:rsidP="00AF0A1C">
      <w:pPr>
        <w:pStyle w:val="Paragrafi"/>
        <w:rPr>
          <w:lang w:val="sq-AL"/>
        </w:rPr>
      </w:pPr>
      <w:r w:rsidRPr="00273FDD">
        <w:rPr>
          <w:lang w:val="sq-AL"/>
        </w:rPr>
        <w:t xml:space="preserve">c) </w:t>
      </w:r>
      <w:r w:rsidR="0016045D" w:rsidRPr="00273FDD">
        <w:rPr>
          <w:lang w:val="sq-AL"/>
        </w:rPr>
        <w:t xml:space="preserve">Nëse </w:t>
      </w:r>
      <w:r w:rsidR="008F0754" w:rsidRPr="00273FDD">
        <w:rPr>
          <w:lang w:val="sq-AL"/>
        </w:rPr>
        <w:t xml:space="preserve">çmimi </w:t>
      </w:r>
      <w:r w:rsidR="0016045D" w:rsidRPr="00273FDD">
        <w:rPr>
          <w:lang w:val="sq-AL"/>
        </w:rPr>
        <w:t xml:space="preserve">i </w:t>
      </w:r>
      <w:r w:rsidR="008F0754" w:rsidRPr="00273FDD">
        <w:rPr>
          <w:lang w:val="sq-AL"/>
        </w:rPr>
        <w:t xml:space="preserve">kontratës në transaksionin përkatës </w:t>
      </w:r>
      <w:r w:rsidR="0016045D" w:rsidRPr="00273FDD">
        <w:rPr>
          <w:lang w:val="sq-AL"/>
        </w:rPr>
        <w:t xml:space="preserve">është jashtë </w:t>
      </w:r>
      <w:r w:rsidR="007236DA" w:rsidRPr="00273FDD">
        <w:rPr>
          <w:lang w:val="sq-AL"/>
        </w:rPr>
        <w:t>marxhinave të devijimit</w:t>
      </w:r>
      <w:r w:rsidR="0016045D" w:rsidRPr="00273FDD">
        <w:rPr>
          <w:lang w:val="sq-AL"/>
        </w:rPr>
        <w:t xml:space="preserve">, Transaksioni përkatës do të </w:t>
      </w:r>
      <w:r w:rsidR="008F0754" w:rsidRPr="00273FDD">
        <w:rPr>
          <w:lang w:val="sq-AL"/>
        </w:rPr>
        <w:t>anulohet</w:t>
      </w:r>
      <w:r w:rsidR="0016045D" w:rsidRPr="00273FDD">
        <w:rPr>
          <w:lang w:val="sq-AL"/>
        </w:rPr>
        <w:t xml:space="preserve"> nga Bursa Shqiptare e Energjisë Elektrike. Çdo </w:t>
      </w:r>
      <w:r w:rsidR="008F0754" w:rsidRPr="00273FDD">
        <w:rPr>
          <w:lang w:val="sq-AL"/>
        </w:rPr>
        <w:t>anulim</w:t>
      </w:r>
      <w:r w:rsidR="0016045D" w:rsidRPr="00273FDD">
        <w:rPr>
          <w:lang w:val="sq-AL"/>
        </w:rPr>
        <w:t xml:space="preserve"> është subjekt i disponueshmëris</w:t>
      </w:r>
      <w:r w:rsidR="008F0754">
        <w:rPr>
          <w:lang w:val="sq-AL"/>
        </w:rPr>
        <w:t>ë</w:t>
      </w:r>
      <w:r w:rsidR="0016045D" w:rsidRPr="00273FDD">
        <w:rPr>
          <w:lang w:val="sq-AL"/>
        </w:rPr>
        <w:t xml:space="preserve"> së kapacitetit të transmetimit në rast se tregtitë ndërkufitare janë përfshirë. </w:t>
      </w:r>
    </w:p>
    <w:p w:rsidR="0016045D" w:rsidRPr="00273FDD" w:rsidRDefault="002A4FFE" w:rsidP="00AF0A1C">
      <w:pPr>
        <w:pStyle w:val="Paragrafi"/>
        <w:rPr>
          <w:lang w:val="sq-AL"/>
        </w:rPr>
      </w:pPr>
      <w:r w:rsidRPr="00273FDD">
        <w:rPr>
          <w:lang w:val="sq-AL"/>
        </w:rPr>
        <w:t xml:space="preserve">3.1.4 </w:t>
      </w:r>
      <w:r w:rsidR="0016045D" w:rsidRPr="00273FDD">
        <w:rPr>
          <w:lang w:val="sq-AL"/>
        </w:rPr>
        <w:t>Bursa Shqiptare e Energjisë Elektrike rezervon të drejtën edhe nëse kushti në paragrafin 3.1.1</w:t>
      </w:r>
      <w:r w:rsidR="00E625CD">
        <w:rPr>
          <w:szCs w:val="24"/>
          <w:lang w:val="sq-AL"/>
        </w:rPr>
        <w:t>–</w:t>
      </w:r>
      <w:r w:rsidR="0016045D" w:rsidRPr="00273FDD">
        <w:rPr>
          <w:lang w:val="sq-AL"/>
        </w:rPr>
        <w:t>3.1.3 është plotësuar, të refuzojë një kërkesë për anulim, nëse për shkaqe teknike ose operacionale Shkëmbimi Shqiptar i Energjisë nuk është në gjendje të anulojë efektivisht transaksionin.</w:t>
      </w:r>
    </w:p>
    <w:p w:rsidR="0016045D" w:rsidRPr="00273FDD" w:rsidRDefault="002A4FFE" w:rsidP="00AF0A1C">
      <w:pPr>
        <w:pStyle w:val="Paragrafi"/>
        <w:rPr>
          <w:lang w:val="sq-AL"/>
        </w:rPr>
      </w:pPr>
      <w:r w:rsidRPr="00273FDD">
        <w:rPr>
          <w:lang w:val="sq-AL"/>
        </w:rPr>
        <w:t xml:space="preserve">3.1.5 </w:t>
      </w:r>
      <w:r w:rsidR="0016045D" w:rsidRPr="00273FDD">
        <w:rPr>
          <w:lang w:val="sq-AL"/>
        </w:rPr>
        <w:t xml:space="preserve">Bursa Shqiptare e Energjisë Elektrike mund, nëse çmimi i kontratës së një </w:t>
      </w:r>
      <w:r w:rsidR="008F0754" w:rsidRPr="00273FDD">
        <w:rPr>
          <w:lang w:val="sq-AL"/>
        </w:rPr>
        <w:t xml:space="preserve">transaksioni </w:t>
      </w:r>
      <w:r w:rsidR="0016045D" w:rsidRPr="00273FDD">
        <w:rPr>
          <w:lang w:val="sq-AL"/>
        </w:rPr>
        <w:t xml:space="preserve">është jashtë </w:t>
      </w:r>
      <w:r w:rsidR="008F0754" w:rsidRPr="00273FDD">
        <w:rPr>
          <w:lang w:val="sq-AL"/>
        </w:rPr>
        <w:t>marxhinit të devijimit</w:t>
      </w:r>
      <w:r w:rsidR="0016045D" w:rsidRPr="00273FDD">
        <w:rPr>
          <w:lang w:val="sq-AL"/>
        </w:rPr>
        <w:t xml:space="preserve">, të </w:t>
      </w:r>
      <w:r w:rsidR="008F0754" w:rsidRPr="00273FDD">
        <w:rPr>
          <w:lang w:val="sq-AL"/>
        </w:rPr>
        <w:t>iniciojë</w:t>
      </w:r>
      <w:r w:rsidR="0016045D" w:rsidRPr="00273FDD">
        <w:rPr>
          <w:lang w:val="sq-AL"/>
        </w:rPr>
        <w:t xml:space="preserve"> një proces konsultimi me palët e përfshira, në përputhje me nenin 3.1.3. </w:t>
      </w:r>
    </w:p>
    <w:p w:rsidR="0016045D" w:rsidRPr="00273FDD" w:rsidRDefault="00AF0A1C" w:rsidP="00AF0A1C">
      <w:pPr>
        <w:pStyle w:val="Paragrafi"/>
        <w:rPr>
          <w:lang w:val="sq-AL"/>
        </w:rPr>
      </w:pPr>
      <w:r w:rsidRPr="00273FDD">
        <w:rPr>
          <w:lang w:val="sq-AL"/>
        </w:rPr>
        <w:t xml:space="preserve">3.1.6 </w:t>
      </w:r>
      <w:r w:rsidR="0016045D" w:rsidRPr="00273FDD">
        <w:rPr>
          <w:lang w:val="sq-AL"/>
        </w:rPr>
        <w:t>Palët në transaksionin përkatës do të mbeten anonimë gjatë diskutimeve, siç parashikohet në këtë nen.</w:t>
      </w:r>
      <w:r w:rsidR="00273FDD" w:rsidRPr="00273FDD">
        <w:rPr>
          <w:lang w:val="sq-AL"/>
        </w:rPr>
        <w:t xml:space="preserve"> </w:t>
      </w:r>
    </w:p>
    <w:p w:rsidR="0016045D" w:rsidRPr="00273FDD" w:rsidRDefault="007D5836" w:rsidP="00AF0A1C">
      <w:pPr>
        <w:pStyle w:val="Paragrafi"/>
        <w:rPr>
          <w:lang w:val="sq-AL"/>
        </w:rPr>
      </w:pPr>
      <w:r w:rsidRPr="00273FDD">
        <w:rPr>
          <w:lang w:val="sq-AL"/>
        </w:rPr>
        <w:t xml:space="preserve">3.1.7 </w:t>
      </w:r>
      <w:r w:rsidR="0016045D" w:rsidRPr="00273FDD">
        <w:rPr>
          <w:lang w:val="sq-AL"/>
        </w:rPr>
        <w:t>Pas anulimit të suksesshëm Bursa Shqiptare e Energjisë Elektrike do të njoftojë tregun me anë të një mesazhi për tregun në ETS se transaksioni është anuluar.</w:t>
      </w:r>
      <w:r w:rsidR="00273FDD" w:rsidRPr="00273FDD">
        <w:rPr>
          <w:lang w:val="sq-AL"/>
        </w:rPr>
        <w:t xml:space="preserve"> </w:t>
      </w:r>
    </w:p>
    <w:p w:rsidR="0016045D" w:rsidRPr="00273FDD" w:rsidRDefault="007D5836" w:rsidP="00AF0A1C">
      <w:pPr>
        <w:pStyle w:val="Paragrafi"/>
        <w:rPr>
          <w:lang w:val="sq-AL"/>
        </w:rPr>
      </w:pPr>
      <w:r w:rsidRPr="00273FDD">
        <w:rPr>
          <w:lang w:val="sq-AL"/>
        </w:rPr>
        <w:t xml:space="preserve">3.1.8 </w:t>
      </w:r>
      <w:r w:rsidR="0016045D" w:rsidRPr="00273FDD">
        <w:rPr>
          <w:lang w:val="sq-AL"/>
        </w:rPr>
        <w:t xml:space="preserve">Bursa Shqiptare e Energjisë Elektrike duhet brenda pesëmbëdhjetë (15) minutash nga regjistrimi </w:t>
      </w:r>
      <w:r w:rsidR="008F0754">
        <w:rPr>
          <w:lang w:val="sq-AL"/>
        </w:rPr>
        <w:t>i transaksionit në ETS, të anul</w:t>
      </w:r>
      <w:r w:rsidR="0016045D" w:rsidRPr="00273FDD">
        <w:rPr>
          <w:lang w:val="sq-AL"/>
        </w:rPr>
        <w:t>ojë të gjitha transaksionet që përfshijnë gabime të regjistrimit të Bursës Shqiptare të Energjisë Elektrike, qoftë nga pakujdesia apo nga shkaqe të tjera. Bursa Shqiptare e Energjisë Elektrike do të njoftojë menjëherë tregun përmes</w:t>
      </w:r>
      <w:r w:rsidR="008F0754">
        <w:rPr>
          <w:lang w:val="sq-AL"/>
        </w:rPr>
        <w:t xml:space="preserve"> ETS që transaksioni është anuluar</w:t>
      </w:r>
      <w:r w:rsidR="0016045D" w:rsidRPr="00273FDD">
        <w:rPr>
          <w:lang w:val="sq-AL"/>
        </w:rPr>
        <w:t xml:space="preserve"> dhe do të regjistrojë një </w:t>
      </w:r>
      <w:r w:rsidR="008F0754" w:rsidRPr="00273FDD">
        <w:rPr>
          <w:lang w:val="sq-AL"/>
        </w:rPr>
        <w:t>transak</w:t>
      </w:r>
      <w:r w:rsidR="008F0754">
        <w:rPr>
          <w:lang w:val="sq-AL"/>
        </w:rPr>
        <w:t>s</w:t>
      </w:r>
      <w:r w:rsidR="008F0754" w:rsidRPr="00273FDD">
        <w:rPr>
          <w:lang w:val="sq-AL"/>
        </w:rPr>
        <w:t xml:space="preserve">ion </w:t>
      </w:r>
      <w:r w:rsidR="0016045D" w:rsidRPr="00273FDD">
        <w:rPr>
          <w:lang w:val="sq-AL"/>
        </w:rPr>
        <w:t>të ri në kushtet e duhura.</w:t>
      </w:r>
      <w:r w:rsidR="00273FDD" w:rsidRPr="00273FDD">
        <w:rPr>
          <w:lang w:val="sq-AL"/>
        </w:rPr>
        <w:t xml:space="preserve"> </w:t>
      </w:r>
    </w:p>
    <w:p w:rsidR="0016045D" w:rsidRPr="00273FDD" w:rsidRDefault="007D5836" w:rsidP="00AF0A1C">
      <w:pPr>
        <w:pStyle w:val="Paragrafi"/>
        <w:rPr>
          <w:lang w:val="sq-AL"/>
        </w:rPr>
      </w:pPr>
      <w:r w:rsidRPr="00273FDD">
        <w:rPr>
          <w:lang w:val="sq-AL"/>
        </w:rPr>
        <w:t xml:space="preserve">3.1.9 </w:t>
      </w:r>
      <w:r w:rsidR="0016045D" w:rsidRPr="00273FDD">
        <w:rPr>
          <w:lang w:val="sq-AL"/>
        </w:rPr>
        <w:t>Një pagesë shërbimi, e specifikuar në listën e çmimeve të Bursës Shqiptare të Energjisë Elektrike, do</w:t>
      </w:r>
      <w:r w:rsidR="008F0754">
        <w:rPr>
          <w:lang w:val="sq-AL"/>
        </w:rPr>
        <w:t xml:space="preserve"> të paguhet për çdo </w:t>
      </w:r>
      <w:r w:rsidR="00EE0F82">
        <w:rPr>
          <w:lang w:val="sq-AL"/>
        </w:rPr>
        <w:t xml:space="preserve">kërkesë </w:t>
      </w:r>
      <w:r w:rsidR="008F0754">
        <w:rPr>
          <w:lang w:val="sq-AL"/>
        </w:rPr>
        <w:t>anu</w:t>
      </w:r>
      <w:r w:rsidR="0016045D" w:rsidRPr="00273FDD">
        <w:rPr>
          <w:lang w:val="sq-AL"/>
        </w:rPr>
        <w:t>limi të bërë ndaj Bursës Shqiptare të Energjisë Elektrike, pavarës</w:t>
      </w:r>
      <w:r w:rsidR="008F0754">
        <w:rPr>
          <w:lang w:val="sq-AL"/>
        </w:rPr>
        <w:t>isht nëse kërkesat çojnë në anu</w:t>
      </w:r>
      <w:r w:rsidR="0016045D" w:rsidRPr="00273FDD">
        <w:rPr>
          <w:lang w:val="sq-AL"/>
        </w:rPr>
        <w:t>limin e transaksionit apo jo.</w:t>
      </w:r>
      <w:r w:rsidR="00273FDD" w:rsidRPr="00273FDD">
        <w:rPr>
          <w:lang w:val="sq-AL"/>
        </w:rPr>
        <w:t xml:space="preserve"> </w:t>
      </w:r>
    </w:p>
    <w:p w:rsidR="0016045D" w:rsidRPr="00273FDD" w:rsidRDefault="00AF0A1C" w:rsidP="00AF0A1C">
      <w:pPr>
        <w:pStyle w:val="Paragrafi"/>
        <w:rPr>
          <w:lang w:val="sq-AL"/>
        </w:rPr>
      </w:pPr>
      <w:r w:rsidRPr="00273FDD">
        <w:rPr>
          <w:lang w:val="sq-AL"/>
        </w:rPr>
        <w:t xml:space="preserve">4. </w:t>
      </w:r>
      <w:r w:rsidR="0016045D" w:rsidRPr="00273FDD">
        <w:rPr>
          <w:lang w:val="sq-AL"/>
        </w:rPr>
        <w:t xml:space="preserve">PEZULLIMI I TREGTIMIT </w:t>
      </w:r>
    </w:p>
    <w:p w:rsidR="0016045D" w:rsidRPr="00273FDD" w:rsidRDefault="0016045D" w:rsidP="00AF0A1C">
      <w:pPr>
        <w:pStyle w:val="Paragrafi"/>
        <w:rPr>
          <w:lang w:val="sq-AL"/>
        </w:rPr>
      </w:pPr>
      <w:r w:rsidRPr="00273FDD">
        <w:rPr>
          <w:rFonts w:eastAsia="Verdana"/>
          <w:lang w:val="sq-AL"/>
        </w:rPr>
        <w:t>4.1</w:t>
      </w:r>
      <w:r w:rsidRPr="00273FDD">
        <w:rPr>
          <w:lang w:val="sq-AL"/>
        </w:rPr>
        <w:t xml:space="preserve"> </w:t>
      </w:r>
      <w:r w:rsidRPr="00273FDD">
        <w:rPr>
          <w:lang w:val="sq-AL"/>
        </w:rPr>
        <w:tab/>
        <w:t xml:space="preserve">Bursa Shqiptare e Energjisë Elektrike mund të pezullojë </w:t>
      </w:r>
      <w:r w:rsidR="00EE0F82" w:rsidRPr="00273FDD">
        <w:rPr>
          <w:lang w:val="sq-AL"/>
        </w:rPr>
        <w:t xml:space="preserve">tregtimin </w:t>
      </w:r>
      <w:r w:rsidRPr="00273FDD">
        <w:rPr>
          <w:lang w:val="sq-AL"/>
        </w:rPr>
        <w:t>në ETS nëse Bursa Shqiptare e Energjisë Elektrike beson se është e nevojshme, nëse ka gabime teknike apo mirëmbajtje në ETS apo problem në sistemet elektrike.</w:t>
      </w:r>
      <w:r w:rsidR="00273FDD" w:rsidRPr="00273FDD">
        <w:rPr>
          <w:lang w:val="sq-AL"/>
        </w:rPr>
        <w:t xml:space="preserve"> </w:t>
      </w:r>
    </w:p>
    <w:p w:rsidR="0016045D" w:rsidRPr="00273FDD" w:rsidRDefault="0016045D" w:rsidP="00AF0A1C">
      <w:pPr>
        <w:pStyle w:val="Paragrafi"/>
        <w:rPr>
          <w:lang w:val="sq-AL"/>
        </w:rPr>
      </w:pPr>
      <w:r w:rsidRPr="00273FDD">
        <w:rPr>
          <w:rFonts w:eastAsia="Verdana"/>
          <w:lang w:val="sq-AL"/>
        </w:rPr>
        <w:t>4.2</w:t>
      </w:r>
      <w:r w:rsidRPr="00273FDD">
        <w:rPr>
          <w:lang w:val="sq-AL"/>
        </w:rPr>
        <w:t xml:space="preserve"> </w:t>
      </w:r>
      <w:r w:rsidRPr="00273FDD">
        <w:rPr>
          <w:lang w:val="sq-AL"/>
        </w:rPr>
        <w:tab/>
        <w:t>Bursa Shqiptare e Energjisë Elektrike duhet deri në masën e mundshme të informojë</w:t>
      </w:r>
      <w:r w:rsidR="007D5836" w:rsidRPr="00273FDD">
        <w:rPr>
          <w:lang w:val="sq-AL"/>
        </w:rPr>
        <w:t xml:space="preserve"> </w:t>
      </w:r>
      <w:r w:rsidR="00EE0F82" w:rsidRPr="00273FDD">
        <w:rPr>
          <w:lang w:val="sq-AL"/>
        </w:rPr>
        <w:t xml:space="preserve">pjesëmarrësit </w:t>
      </w:r>
      <w:r w:rsidR="007D5836" w:rsidRPr="00273FDD">
        <w:rPr>
          <w:lang w:val="sq-AL"/>
        </w:rPr>
        <w:t xml:space="preserve">për pezullimet. </w:t>
      </w:r>
    </w:p>
    <w:p w:rsidR="0016045D" w:rsidRPr="00273FDD" w:rsidRDefault="0016045D" w:rsidP="00AF0A1C">
      <w:pPr>
        <w:pStyle w:val="Paragrafi"/>
        <w:rPr>
          <w:lang w:val="sq-AL"/>
        </w:rPr>
      </w:pPr>
      <w:r w:rsidRPr="00273FDD">
        <w:rPr>
          <w:rFonts w:eastAsia="Verdana"/>
          <w:lang w:val="sq-AL"/>
        </w:rPr>
        <w:t>4.3</w:t>
      </w:r>
      <w:r w:rsidRPr="00273FDD">
        <w:rPr>
          <w:lang w:val="sq-AL"/>
        </w:rPr>
        <w:t xml:space="preserve"> </w:t>
      </w:r>
      <w:r w:rsidRPr="00273FDD">
        <w:rPr>
          <w:lang w:val="sq-AL"/>
        </w:rPr>
        <w:tab/>
        <w:t xml:space="preserve">Të gjithë </w:t>
      </w:r>
      <w:r w:rsidR="00EE0F82" w:rsidRPr="00273FDD">
        <w:rPr>
          <w:lang w:val="sq-AL"/>
        </w:rPr>
        <w:t xml:space="preserve">porositë </w:t>
      </w:r>
      <w:r w:rsidRPr="00273FDD">
        <w:rPr>
          <w:lang w:val="sq-AL"/>
        </w:rPr>
        <w:t>në ETS do të çaktivizohen automatikisht përpara se ETS</w:t>
      </w:r>
      <w:r w:rsidR="00EE0F82">
        <w:rPr>
          <w:lang w:val="sq-AL"/>
        </w:rPr>
        <w:t>-ja</w:t>
      </w:r>
      <w:r w:rsidRPr="00273FDD">
        <w:rPr>
          <w:lang w:val="sq-AL"/>
        </w:rPr>
        <w:t xml:space="preserve"> të rihapet, por do të mbeten të ruajtura në ETS</w:t>
      </w:r>
      <w:r w:rsidR="00EE0F82">
        <w:rPr>
          <w:lang w:val="sq-AL"/>
        </w:rPr>
        <w:t>,</w:t>
      </w:r>
      <w:r w:rsidRPr="00273FDD">
        <w:rPr>
          <w:lang w:val="sq-AL"/>
        </w:rPr>
        <w:t xml:space="preserve"> për aq sa kjo është teknikisht e mundur, duke aplikuar përpjekje tregtare të arsyeshme.</w:t>
      </w:r>
      <w:r w:rsidR="00273FDD" w:rsidRPr="00273FDD">
        <w:rPr>
          <w:lang w:val="sq-AL"/>
        </w:rPr>
        <w:t xml:space="preserve"> </w:t>
      </w:r>
    </w:p>
    <w:p w:rsidR="0016045D" w:rsidRPr="00273FDD" w:rsidRDefault="0016045D" w:rsidP="00AF0A1C">
      <w:pPr>
        <w:pStyle w:val="Paragrafi"/>
        <w:rPr>
          <w:lang w:val="sq-AL"/>
        </w:rPr>
      </w:pPr>
      <w:r w:rsidRPr="00273FDD">
        <w:rPr>
          <w:lang w:val="sq-AL"/>
        </w:rPr>
        <w:t xml:space="preserve">SITUATAT E NDËRPRERJEVE TË ENERGJISË ELEKTRIKE </w:t>
      </w:r>
    </w:p>
    <w:p w:rsidR="0016045D" w:rsidRPr="00273FDD" w:rsidRDefault="0016045D" w:rsidP="00AF0A1C">
      <w:pPr>
        <w:pStyle w:val="Paragrafi"/>
        <w:rPr>
          <w:lang w:val="sq-AL"/>
        </w:rPr>
      </w:pPr>
      <w:r w:rsidRPr="00273FDD">
        <w:rPr>
          <w:rFonts w:eastAsia="Verdana"/>
          <w:lang w:val="sq-AL"/>
        </w:rPr>
        <w:t>5.1</w:t>
      </w:r>
      <w:r w:rsidRPr="00273FDD">
        <w:rPr>
          <w:lang w:val="sq-AL"/>
        </w:rPr>
        <w:t xml:space="preserve"> </w:t>
      </w:r>
      <w:r w:rsidRPr="00273FDD">
        <w:rPr>
          <w:lang w:val="sq-AL"/>
        </w:rPr>
        <w:tab/>
        <w:t xml:space="preserve">Bursa Shqiptare e Energjisë Elektrike mund që në kushtet e një situate kombëtare të ndërprerjes së </w:t>
      </w:r>
      <w:r w:rsidR="00EE0F82" w:rsidRPr="00273FDD">
        <w:rPr>
          <w:lang w:val="sq-AL"/>
        </w:rPr>
        <w:t>energjisë elektrike</w:t>
      </w:r>
      <w:r w:rsidRPr="00273FDD">
        <w:rPr>
          <w:lang w:val="sq-AL"/>
        </w:rPr>
        <w:t xml:space="preserve">, ashtu siç përcaktohet nga OST-të përkatëse, të pezullojë </w:t>
      </w:r>
      <w:r w:rsidR="00EE0F82" w:rsidRPr="00273FDD">
        <w:rPr>
          <w:lang w:val="sq-AL"/>
        </w:rPr>
        <w:t xml:space="preserve">tregtimin </w:t>
      </w:r>
      <w:r w:rsidR="00EE0F82">
        <w:rPr>
          <w:lang w:val="sq-AL"/>
        </w:rPr>
        <w:t>dhe/ose anul</w:t>
      </w:r>
      <w:r w:rsidRPr="00273FDD">
        <w:rPr>
          <w:lang w:val="sq-AL"/>
        </w:rPr>
        <w:t xml:space="preserve">ojë një apo më shumë </w:t>
      </w:r>
      <w:r w:rsidR="00EE0F82" w:rsidRPr="00273FDD">
        <w:rPr>
          <w:lang w:val="sq-AL"/>
        </w:rPr>
        <w:t>porosi apo transaksione</w:t>
      </w:r>
      <w:r w:rsidRPr="00273FDD">
        <w:rPr>
          <w:lang w:val="sq-AL"/>
        </w:rPr>
        <w:t>.</w:t>
      </w:r>
      <w:r w:rsidR="00273FDD" w:rsidRPr="00273FDD">
        <w:rPr>
          <w:lang w:val="sq-AL"/>
        </w:rPr>
        <w:t xml:space="preserve"> </w:t>
      </w:r>
    </w:p>
    <w:p w:rsidR="0016045D" w:rsidRPr="00273FDD" w:rsidRDefault="0016045D" w:rsidP="00AF0A1C">
      <w:pPr>
        <w:pStyle w:val="Paragrafi"/>
        <w:rPr>
          <w:lang w:val="sq-AL"/>
        </w:rPr>
      </w:pPr>
      <w:r w:rsidRPr="00273FDD">
        <w:rPr>
          <w:rFonts w:eastAsia="Verdana"/>
          <w:lang w:val="sq-AL"/>
        </w:rPr>
        <w:t>5.2</w:t>
      </w:r>
      <w:r w:rsidRPr="00273FDD">
        <w:rPr>
          <w:lang w:val="sq-AL"/>
        </w:rPr>
        <w:t xml:space="preserve"> </w:t>
      </w:r>
      <w:r w:rsidRPr="00273FDD">
        <w:rPr>
          <w:lang w:val="sq-AL"/>
        </w:rPr>
        <w:tab/>
        <w:t>Bursa Shqiptare e Energjisë Elektrike duhet që menjëherë pas marrjes së informacionit të problemeve nga ana e OST-së, të njoftojë pjesëmarrësit për kohëzgjatjet e vlerësuara nëpërmjet njoftimit elektronik në ETS ose me mjete të tjera që Bursa Shqiptare e Energjisë Elektrike i shikon të arsyeshme.</w:t>
      </w:r>
      <w:r w:rsidR="00273FDD" w:rsidRPr="00273FDD">
        <w:rPr>
          <w:lang w:val="sq-AL"/>
        </w:rPr>
        <w:t xml:space="preserve"> </w:t>
      </w:r>
    </w:p>
    <w:p w:rsidR="0016045D" w:rsidRPr="00273FDD" w:rsidRDefault="0016045D" w:rsidP="00AF0A1C">
      <w:pPr>
        <w:pStyle w:val="Paragrafi"/>
        <w:rPr>
          <w:lang w:val="sq-AL"/>
        </w:rPr>
      </w:pPr>
      <w:r w:rsidRPr="00273FDD">
        <w:rPr>
          <w:rFonts w:eastAsia="Verdana"/>
          <w:lang w:val="sq-AL"/>
        </w:rPr>
        <w:t>5.3</w:t>
      </w:r>
      <w:r w:rsidRPr="00273FDD">
        <w:rPr>
          <w:lang w:val="sq-AL"/>
        </w:rPr>
        <w:t xml:space="preserve"> </w:t>
      </w:r>
      <w:r w:rsidRPr="00273FDD">
        <w:rPr>
          <w:lang w:val="sq-AL"/>
        </w:rPr>
        <w:tab/>
        <w:t xml:space="preserve">Situatat problematike në sistemet elektrike që përfshijnë palët e vetme nuk do të kenë një efekt mbi detyrimet fikse të livrimeve </w:t>
      </w:r>
      <w:r w:rsidR="00EE0F82" w:rsidRPr="00273FDD">
        <w:rPr>
          <w:lang w:val="sq-AL"/>
        </w:rPr>
        <w:t>të energjisë elektrike apo transaksioneve</w:t>
      </w:r>
      <w:r w:rsidR="00EE0F82">
        <w:rPr>
          <w:lang w:val="sq-AL"/>
        </w:rPr>
        <w:t>,</w:t>
      </w:r>
      <w:r w:rsidR="00EE0F82" w:rsidRPr="00273FDD">
        <w:rPr>
          <w:lang w:val="sq-AL"/>
        </w:rPr>
        <w:t xml:space="preserve"> </w:t>
      </w:r>
      <w:r w:rsidRPr="00273FDD">
        <w:rPr>
          <w:lang w:val="sq-AL"/>
        </w:rPr>
        <w:t>të konkluduara nga Bursa Shqiptare e Energjisë Elektrike. Pala do të përmbushë detyrimet e veta kundrejt Bursës Shqiptare të Energjisë Elektrike, pavarësisht situatës së krijuar. Pasojat e një situate problematike do të mbeten për t</w:t>
      </w:r>
      <w:r w:rsidR="00EE0F82">
        <w:rPr>
          <w:lang w:val="sq-AL"/>
        </w:rPr>
        <w:t>’</w:t>
      </w:r>
      <w:r w:rsidRPr="00273FDD">
        <w:rPr>
          <w:lang w:val="sq-AL"/>
        </w:rPr>
        <w:t>u paguar ndërmjet palës dhe mundësisht iniciuesit të problemeve</w:t>
      </w:r>
      <w:r w:rsidR="00EE0F82">
        <w:rPr>
          <w:lang w:val="sq-AL"/>
        </w:rPr>
        <w:t>,</w:t>
      </w:r>
      <w:r w:rsidRPr="00273FDD">
        <w:rPr>
          <w:lang w:val="sq-AL"/>
        </w:rPr>
        <w:t xml:space="preserve"> ashtu si edhe </w:t>
      </w:r>
      <w:r w:rsidR="00EE0F82" w:rsidRPr="00273FDD">
        <w:rPr>
          <w:lang w:val="sq-AL"/>
        </w:rPr>
        <w:t xml:space="preserve">furnitorit të hapur të palës. </w:t>
      </w:r>
    </w:p>
    <w:p w:rsidR="0016045D" w:rsidRPr="00273FDD" w:rsidRDefault="0016045D" w:rsidP="00AF0A1C">
      <w:pPr>
        <w:pStyle w:val="Paragrafi"/>
        <w:rPr>
          <w:lang w:val="sq-AL"/>
        </w:rPr>
      </w:pPr>
      <w:r w:rsidRPr="00273FDD">
        <w:rPr>
          <w:rFonts w:eastAsia="Verdana"/>
          <w:lang w:val="sq-AL"/>
        </w:rPr>
        <w:t>5.4</w:t>
      </w:r>
      <w:r w:rsidRPr="00273FDD">
        <w:rPr>
          <w:lang w:val="sq-AL"/>
        </w:rPr>
        <w:t xml:space="preserve"> </w:t>
      </w:r>
      <w:r w:rsidRPr="00273FDD">
        <w:rPr>
          <w:lang w:val="sq-AL"/>
        </w:rPr>
        <w:tab/>
        <w:t xml:space="preserve">Tregtimi në </w:t>
      </w:r>
      <w:r w:rsidR="00EE0F82" w:rsidRPr="00273FDD">
        <w:rPr>
          <w:lang w:val="sq-AL"/>
        </w:rPr>
        <w:t xml:space="preserve">tregun e ditës përpara </w:t>
      </w:r>
      <w:r w:rsidRPr="00273FDD">
        <w:rPr>
          <w:lang w:val="sq-AL"/>
        </w:rPr>
        <w:t xml:space="preserve">do të mbahet i hapur edhe nëse ka çrregullime në sistemin e </w:t>
      </w:r>
      <w:r w:rsidR="00EE0F82" w:rsidRPr="00273FDD">
        <w:rPr>
          <w:lang w:val="sq-AL"/>
        </w:rPr>
        <w:t xml:space="preserve">energjisë elektrike </w:t>
      </w:r>
      <w:r w:rsidRPr="00273FDD">
        <w:rPr>
          <w:lang w:val="sq-AL"/>
        </w:rPr>
        <w:t xml:space="preserve">që ndikojnë transferimin, konsumin apo prodhimin e </w:t>
      </w:r>
      <w:r w:rsidR="00EE0F82" w:rsidRPr="00273FDD">
        <w:rPr>
          <w:lang w:val="sq-AL"/>
        </w:rPr>
        <w:t xml:space="preserve">energjisë </w:t>
      </w:r>
      <w:r w:rsidRPr="00273FDD">
        <w:rPr>
          <w:lang w:val="sq-AL"/>
        </w:rPr>
        <w:t>elektrike nga ana e një pale të vetme.</w:t>
      </w:r>
      <w:r w:rsidR="00273FDD" w:rsidRPr="00273FDD">
        <w:rPr>
          <w:lang w:val="sq-AL"/>
        </w:rPr>
        <w:t xml:space="preserve"> </w:t>
      </w:r>
    </w:p>
    <w:p w:rsidR="0016045D" w:rsidRPr="00273FDD" w:rsidRDefault="007D5836" w:rsidP="00AF0A1C">
      <w:pPr>
        <w:pStyle w:val="Paragrafi"/>
        <w:rPr>
          <w:lang w:val="sq-AL"/>
        </w:rPr>
      </w:pPr>
      <w:r w:rsidRPr="00273FDD">
        <w:rPr>
          <w:lang w:val="sq-AL"/>
        </w:rPr>
        <w:t xml:space="preserve">6. </w:t>
      </w:r>
      <w:r w:rsidR="0016045D" w:rsidRPr="00273FDD">
        <w:rPr>
          <w:lang w:val="sq-AL"/>
        </w:rPr>
        <w:t>INFORMACIONI I TREGUT</w:t>
      </w:r>
    </w:p>
    <w:p w:rsidR="0016045D" w:rsidRPr="00273FDD" w:rsidRDefault="0016045D" w:rsidP="00AF0A1C">
      <w:pPr>
        <w:pStyle w:val="Paragrafi"/>
        <w:rPr>
          <w:lang w:val="sq-AL"/>
        </w:rPr>
      </w:pPr>
      <w:r w:rsidRPr="00273FDD">
        <w:rPr>
          <w:rFonts w:eastAsia="Verdana"/>
          <w:lang w:val="sq-AL"/>
        </w:rPr>
        <w:t>6.1</w:t>
      </w:r>
      <w:r w:rsidRPr="00273FDD">
        <w:rPr>
          <w:lang w:val="sq-AL"/>
        </w:rPr>
        <w:t xml:space="preserve"> </w:t>
      </w:r>
      <w:r w:rsidRPr="00273FDD">
        <w:rPr>
          <w:lang w:val="sq-AL"/>
        </w:rPr>
        <w:tab/>
        <w:t xml:space="preserve">Bursa Shqiptare e Energjisë Elektrike do të furnizojë </w:t>
      </w:r>
      <w:r w:rsidR="00EE0F82" w:rsidRPr="00273FDD">
        <w:rPr>
          <w:lang w:val="sq-AL"/>
        </w:rPr>
        <w:t xml:space="preserve">pjesëmarrësit </w:t>
      </w:r>
      <w:r w:rsidRPr="00273FDD">
        <w:rPr>
          <w:lang w:val="sq-AL"/>
        </w:rPr>
        <w:t xml:space="preserve">gjatë çdo </w:t>
      </w:r>
      <w:r w:rsidR="00EE0F82" w:rsidRPr="00273FDD">
        <w:rPr>
          <w:lang w:val="sq-AL"/>
        </w:rPr>
        <w:t>dite tregtimi</w:t>
      </w:r>
      <w:r w:rsidRPr="00273FDD">
        <w:rPr>
          <w:lang w:val="sq-AL"/>
        </w:rPr>
        <w:t xml:space="preserve">, me informacion për të gjithë </w:t>
      </w:r>
      <w:r w:rsidR="00EE0F82" w:rsidRPr="00273FDD">
        <w:rPr>
          <w:lang w:val="sq-AL"/>
        </w:rPr>
        <w:t xml:space="preserve">porositë dhe transaksionet e regjistruara </w:t>
      </w:r>
      <w:r w:rsidRPr="00273FDD">
        <w:rPr>
          <w:lang w:val="sq-AL"/>
        </w:rPr>
        <w:t>në ETS, mbi baza anonime. Një informacion i tillë transaksionesh do të bëhet disponibël nëpërmjet ETS-së ku Bursa Shqiptare e Energji</w:t>
      </w:r>
      <w:r w:rsidR="00EE0F82">
        <w:rPr>
          <w:lang w:val="sq-AL"/>
        </w:rPr>
        <w:t>së Elektrike, në gjykimin e vet</w:t>
      </w:r>
      <w:r w:rsidRPr="00273FDD">
        <w:rPr>
          <w:lang w:val="sq-AL"/>
        </w:rPr>
        <w:t xml:space="preserve"> vendos që kompensimi për një informacion të tillë është përfshirë në tarifat e anëtarësimit.</w:t>
      </w:r>
      <w:r w:rsidR="00273FDD" w:rsidRPr="00273FDD">
        <w:rPr>
          <w:lang w:val="sq-AL"/>
        </w:rPr>
        <w:t xml:space="preserve"> </w:t>
      </w:r>
    </w:p>
    <w:p w:rsidR="0016045D" w:rsidRPr="00273FDD" w:rsidRDefault="0016045D" w:rsidP="00AF0A1C">
      <w:pPr>
        <w:pStyle w:val="Paragrafi"/>
        <w:rPr>
          <w:lang w:val="sq-AL"/>
        </w:rPr>
      </w:pPr>
      <w:r w:rsidRPr="00273FDD">
        <w:rPr>
          <w:rFonts w:eastAsia="Verdana"/>
          <w:lang w:val="sq-AL"/>
        </w:rPr>
        <w:t>6.2</w:t>
      </w:r>
      <w:r w:rsidRPr="00273FDD">
        <w:rPr>
          <w:lang w:val="sq-AL"/>
        </w:rPr>
        <w:t xml:space="preserve"> </w:t>
      </w:r>
      <w:r w:rsidRPr="00273FDD">
        <w:rPr>
          <w:lang w:val="sq-AL"/>
        </w:rPr>
        <w:tab/>
        <w:t xml:space="preserve">Informacioni i </w:t>
      </w:r>
      <w:r w:rsidR="00EE0F82" w:rsidRPr="00273FDD">
        <w:rPr>
          <w:lang w:val="sq-AL"/>
        </w:rPr>
        <w:t xml:space="preserve">transaksionit </w:t>
      </w:r>
      <w:r w:rsidRPr="00273FDD">
        <w:rPr>
          <w:lang w:val="sq-AL"/>
        </w:rPr>
        <w:t xml:space="preserve">do të përfshijë informacion mbi çmimet dhe volumet e </w:t>
      </w:r>
      <w:r w:rsidR="00EE0F82" w:rsidRPr="00273FDD">
        <w:rPr>
          <w:lang w:val="sq-AL"/>
        </w:rPr>
        <w:t xml:space="preserve">porosive </w:t>
      </w:r>
      <w:r w:rsidRPr="00273FDD">
        <w:rPr>
          <w:lang w:val="sq-AL"/>
        </w:rPr>
        <w:t xml:space="preserve">dhe </w:t>
      </w:r>
      <w:r w:rsidR="00EE0F82" w:rsidRPr="00273FDD">
        <w:rPr>
          <w:lang w:val="sq-AL"/>
        </w:rPr>
        <w:t>transaksioneve</w:t>
      </w:r>
      <w:r w:rsidRPr="00273FDD">
        <w:rPr>
          <w:lang w:val="sq-AL"/>
        </w:rPr>
        <w:t xml:space="preserve">, renditjen e </w:t>
      </w:r>
      <w:r w:rsidR="00EE0F82" w:rsidRPr="00273FDD">
        <w:rPr>
          <w:lang w:val="sq-AL"/>
        </w:rPr>
        <w:t xml:space="preserve">porosive, kohën </w:t>
      </w:r>
      <w:r w:rsidRPr="00273FDD">
        <w:rPr>
          <w:lang w:val="sq-AL"/>
        </w:rPr>
        <w:t xml:space="preserve">në të cilën një </w:t>
      </w:r>
      <w:r w:rsidR="00EE0F82" w:rsidRPr="00273FDD">
        <w:rPr>
          <w:lang w:val="sq-AL"/>
        </w:rPr>
        <w:t xml:space="preserve">transaksion </w:t>
      </w:r>
      <w:r w:rsidRPr="00273FDD">
        <w:rPr>
          <w:lang w:val="sq-AL"/>
        </w:rPr>
        <w:t xml:space="preserve">është kryer dhe çdo anulim apo ndryshim të </w:t>
      </w:r>
      <w:r w:rsidR="00EE0F82" w:rsidRPr="00273FDD">
        <w:rPr>
          <w:lang w:val="sq-AL"/>
        </w:rPr>
        <w:t>transaksioneve</w:t>
      </w:r>
      <w:r w:rsidRPr="00273FDD">
        <w:rPr>
          <w:lang w:val="sq-AL"/>
        </w:rPr>
        <w:t>.</w:t>
      </w:r>
      <w:r w:rsidR="00273FDD" w:rsidRPr="00273FDD">
        <w:rPr>
          <w:lang w:val="sq-AL"/>
        </w:rPr>
        <w:t xml:space="preserve"> </w:t>
      </w:r>
    </w:p>
    <w:p w:rsidR="0016045D" w:rsidRPr="00273FDD" w:rsidRDefault="0016045D" w:rsidP="00AF0A1C">
      <w:pPr>
        <w:pStyle w:val="Paragrafi"/>
        <w:rPr>
          <w:lang w:val="sq-AL"/>
        </w:rPr>
      </w:pPr>
      <w:r w:rsidRPr="00273FDD">
        <w:rPr>
          <w:lang w:val="sq-AL"/>
        </w:rPr>
        <w:t>6.3</w:t>
      </w:r>
      <w:r w:rsidRPr="00273FDD">
        <w:rPr>
          <w:lang w:val="sq-AL"/>
        </w:rPr>
        <w:tab/>
      </w:r>
      <w:r w:rsidR="00AF0A1C" w:rsidRPr="00273FDD">
        <w:rPr>
          <w:lang w:val="sq-AL"/>
        </w:rPr>
        <w:t xml:space="preserve"> </w:t>
      </w:r>
      <w:r w:rsidRPr="00273FDD">
        <w:rPr>
          <w:lang w:val="sq-AL"/>
        </w:rPr>
        <w:t xml:space="preserve">Shkëmbimi i informacionit mund të bëhet vetëm midis </w:t>
      </w:r>
      <w:r w:rsidR="00EE0F82" w:rsidRPr="00273FDD">
        <w:rPr>
          <w:lang w:val="sq-AL"/>
        </w:rPr>
        <w:t xml:space="preserve">pjesëmarrësit të </w:t>
      </w:r>
      <w:r w:rsidR="0072720C">
        <w:rPr>
          <w:lang w:val="sq-AL"/>
        </w:rPr>
        <w:t>tregut dhe operatorit të tregut dhe anasjell</w:t>
      </w:r>
      <w:r w:rsidR="00EE0F82" w:rsidRPr="00273FDD">
        <w:rPr>
          <w:lang w:val="sq-AL"/>
        </w:rPr>
        <w:t>as ose operatorit të tregut dhe pjesëmarrësve të tregut</w:t>
      </w:r>
      <w:r w:rsidRPr="00273FDD">
        <w:rPr>
          <w:lang w:val="sq-AL"/>
        </w:rPr>
        <w:t xml:space="preserve">, në një faze të mëvonshme, megjithatë nuk duhet të lejohet që informacioni i ndjeshëm tregtar të lejojë identifikimin e </w:t>
      </w:r>
      <w:r w:rsidR="00EE0F82" w:rsidRPr="00273FDD">
        <w:rPr>
          <w:lang w:val="sq-AL"/>
        </w:rPr>
        <w:t xml:space="preserve">pjesëmarrësit </w:t>
      </w:r>
      <w:r w:rsidRPr="00273FDD">
        <w:rPr>
          <w:lang w:val="sq-AL"/>
        </w:rPr>
        <w:t xml:space="preserve">të </w:t>
      </w:r>
      <w:r w:rsidR="00EE0F82" w:rsidRPr="00273FDD">
        <w:rPr>
          <w:lang w:val="sq-AL"/>
        </w:rPr>
        <w:t>tregut</w:t>
      </w:r>
      <w:r w:rsidRPr="00273FDD">
        <w:rPr>
          <w:lang w:val="sq-AL"/>
        </w:rPr>
        <w:t>.</w:t>
      </w:r>
    </w:p>
    <w:p w:rsidR="0016045D" w:rsidRPr="00273FDD" w:rsidRDefault="0016045D" w:rsidP="00AF0A1C">
      <w:pPr>
        <w:pStyle w:val="Paragrafi"/>
        <w:rPr>
          <w:lang w:val="sq-AL"/>
        </w:rPr>
      </w:pPr>
      <w:r w:rsidRPr="00273FDD">
        <w:rPr>
          <w:lang w:val="sq-AL"/>
        </w:rPr>
        <w:t>6.4</w:t>
      </w:r>
      <w:r w:rsidR="007D5836" w:rsidRPr="00273FDD">
        <w:rPr>
          <w:lang w:val="sq-AL"/>
        </w:rPr>
        <w:t xml:space="preserve"> </w:t>
      </w:r>
      <w:r w:rsidRPr="00273FDD">
        <w:rPr>
          <w:lang w:val="sq-AL"/>
        </w:rPr>
        <w:t xml:space="preserve">Sistemi i </w:t>
      </w:r>
      <w:r w:rsidR="00EE0F82" w:rsidRPr="00273FDD">
        <w:rPr>
          <w:lang w:val="sq-AL"/>
        </w:rPr>
        <w:t>operimit të tregut</w:t>
      </w:r>
      <w:r w:rsidRPr="00273FDD">
        <w:rPr>
          <w:lang w:val="sq-AL"/>
        </w:rPr>
        <w:t xml:space="preserve">, ndër të tjera, do të mundësojë një shkëmbim </w:t>
      </w:r>
      <w:r w:rsidRPr="00EE0F82">
        <w:rPr>
          <w:i/>
          <w:lang w:val="sq-AL"/>
        </w:rPr>
        <w:t>online</w:t>
      </w:r>
      <w:r w:rsidRPr="00273FDD">
        <w:rPr>
          <w:lang w:val="sq-AL"/>
        </w:rPr>
        <w:t xml:space="preserve"> të informacionit sa më sipër përmendur.</w:t>
      </w:r>
    </w:p>
    <w:p w:rsidR="007D5836" w:rsidRPr="00273FDD" w:rsidRDefault="007D5836" w:rsidP="0075175F">
      <w:pPr>
        <w:spacing w:after="0" w:line="240" w:lineRule="auto"/>
        <w:rPr>
          <w:rFonts w:ascii="Garamond" w:hAnsi="Garamond"/>
          <w:b/>
          <w:sz w:val="24"/>
          <w:szCs w:val="24"/>
          <w:lang w:val="sq-AL"/>
        </w:rPr>
      </w:pPr>
    </w:p>
    <w:p w:rsidR="003C2595" w:rsidRDefault="00EE0F82" w:rsidP="007D5836">
      <w:pPr>
        <w:pStyle w:val="NeniNr"/>
        <w:rPr>
          <w:b/>
          <w:lang w:val="sq-AL"/>
        </w:rPr>
      </w:pPr>
      <w:r w:rsidRPr="00273FDD">
        <w:rPr>
          <w:b/>
          <w:lang w:val="sq-AL"/>
        </w:rPr>
        <w:t xml:space="preserve">RREGULLAT </w:t>
      </w:r>
    </w:p>
    <w:p w:rsidR="00712AEB" w:rsidRPr="00273FDD" w:rsidRDefault="00EE0F82" w:rsidP="007D5836">
      <w:pPr>
        <w:pStyle w:val="NeniNr"/>
        <w:rPr>
          <w:b/>
          <w:lang w:val="sq-AL"/>
        </w:rPr>
      </w:pPr>
      <w:r w:rsidRPr="00273FDD">
        <w:rPr>
          <w:b/>
          <w:lang w:val="sq-AL"/>
        </w:rPr>
        <w:t>E ADMINISTRIMIT TË TREGUT</w:t>
      </w:r>
    </w:p>
    <w:p w:rsidR="00F4612E" w:rsidRDefault="00F4612E" w:rsidP="007D5836">
      <w:pPr>
        <w:pStyle w:val="NeniNr"/>
        <w:rPr>
          <w:b/>
          <w:lang w:val="sq-AL"/>
        </w:rPr>
      </w:pPr>
      <w:r>
        <w:rPr>
          <w:b/>
          <w:lang w:val="sq-AL"/>
        </w:rPr>
        <w:t xml:space="preserve">RREGULLAT E TREGUT </w:t>
      </w:r>
    </w:p>
    <w:p w:rsidR="00712AEB" w:rsidRPr="00273FDD" w:rsidRDefault="00EE0F82" w:rsidP="007D5836">
      <w:pPr>
        <w:pStyle w:val="NeniNr"/>
        <w:rPr>
          <w:b/>
          <w:lang w:val="sq-AL"/>
        </w:rPr>
      </w:pPr>
      <w:r w:rsidRPr="00273FDD">
        <w:rPr>
          <w:b/>
          <w:lang w:val="sq-AL"/>
        </w:rPr>
        <w:t>SHTOJCA 4</w:t>
      </w:r>
    </w:p>
    <w:p w:rsidR="00712AEB" w:rsidRPr="00273FDD" w:rsidRDefault="00EE0F82" w:rsidP="007D5836">
      <w:pPr>
        <w:pStyle w:val="NeniNr"/>
        <w:rPr>
          <w:b/>
          <w:lang w:val="sq-AL"/>
        </w:rPr>
      </w:pPr>
      <w:r w:rsidRPr="00273FDD">
        <w:rPr>
          <w:b/>
          <w:lang w:val="sq-AL"/>
        </w:rPr>
        <w:t>BURSA SHQIPTARE E ENERGJISË</w:t>
      </w:r>
    </w:p>
    <w:p w:rsidR="00C225A1" w:rsidRPr="00273FDD" w:rsidRDefault="00EE0F82" w:rsidP="0075175F">
      <w:pPr>
        <w:spacing w:after="0" w:line="240" w:lineRule="auto"/>
        <w:jc w:val="center"/>
        <w:rPr>
          <w:rFonts w:ascii="Garamond" w:hAnsi="Garamond"/>
          <w:b/>
          <w:sz w:val="24"/>
          <w:szCs w:val="24"/>
          <w:lang w:val="sq-AL"/>
        </w:rPr>
      </w:pPr>
      <w:r w:rsidRPr="00273FDD">
        <w:rPr>
          <w:rFonts w:ascii="Garamond" w:hAnsi="Garamond"/>
          <w:b/>
          <w:sz w:val="24"/>
          <w:szCs w:val="24"/>
          <w:lang w:val="sq-AL"/>
        </w:rPr>
        <w:t>RREGULLAT E ADMINISTRIMIT TË TREGUT</w:t>
      </w:r>
    </w:p>
    <w:p w:rsidR="00C225A1" w:rsidRPr="00273FDD" w:rsidRDefault="00C225A1" w:rsidP="0075175F">
      <w:pPr>
        <w:spacing w:after="0" w:line="240" w:lineRule="auto"/>
        <w:jc w:val="center"/>
        <w:rPr>
          <w:rFonts w:ascii="Garamond" w:hAnsi="Garamond"/>
          <w:b/>
          <w:sz w:val="14"/>
          <w:szCs w:val="24"/>
          <w:lang w:val="sq-AL"/>
        </w:rPr>
      </w:pPr>
    </w:p>
    <w:p w:rsidR="00C225A1" w:rsidRPr="00F4612E" w:rsidRDefault="00396EFE" w:rsidP="00D856CC">
      <w:pPr>
        <w:pStyle w:val="Paragrafi"/>
        <w:rPr>
          <w:spacing w:val="-4"/>
          <w:lang w:val="sq-AL"/>
        </w:rPr>
      </w:pPr>
      <w:r w:rsidRPr="00F4612E">
        <w:rPr>
          <w:spacing w:val="-4"/>
          <w:lang w:val="sq-AL"/>
        </w:rPr>
        <w:t xml:space="preserve"> 1. HYRJE</w:t>
      </w:r>
    </w:p>
    <w:p w:rsidR="00C225A1" w:rsidRPr="00F4612E" w:rsidRDefault="007D5836" w:rsidP="00D856CC">
      <w:pPr>
        <w:pStyle w:val="Paragrafi"/>
        <w:rPr>
          <w:spacing w:val="-4"/>
          <w:lang w:val="sq-AL"/>
        </w:rPr>
      </w:pPr>
      <w:r w:rsidRPr="00F4612E">
        <w:rPr>
          <w:spacing w:val="-4"/>
          <w:lang w:val="sq-AL"/>
        </w:rPr>
        <w:t xml:space="preserve">1.1 </w:t>
      </w:r>
      <w:r w:rsidR="00C225A1" w:rsidRPr="00F4612E">
        <w:rPr>
          <w:spacing w:val="-4"/>
          <w:lang w:val="sq-AL"/>
        </w:rPr>
        <w:t xml:space="preserve">Këto Rregulla të </w:t>
      </w:r>
      <w:r w:rsidR="00396EFE" w:rsidRPr="00F4612E">
        <w:rPr>
          <w:spacing w:val="-4"/>
          <w:lang w:val="sq-AL"/>
        </w:rPr>
        <w:t xml:space="preserve">Administrimit </w:t>
      </w:r>
      <w:r w:rsidR="002011C0" w:rsidRPr="00F4612E">
        <w:rPr>
          <w:spacing w:val="-4"/>
          <w:lang w:val="sq-AL"/>
        </w:rPr>
        <w:t xml:space="preserve">të </w:t>
      </w:r>
      <w:r w:rsidR="00396EFE" w:rsidRPr="00F4612E">
        <w:rPr>
          <w:spacing w:val="-4"/>
          <w:lang w:val="sq-AL"/>
        </w:rPr>
        <w:t xml:space="preserve">Tregut </w:t>
      </w:r>
      <w:r w:rsidR="00C225A1" w:rsidRPr="00F4612E">
        <w:rPr>
          <w:spacing w:val="-4"/>
          <w:lang w:val="sq-AL"/>
        </w:rPr>
        <w:t xml:space="preserve">janë nxjerrë nga Bursa Shqiptare e Energjisë mbi Rregullat e Tregut për Tregun Shqiptarë të Ditës në Avancë. Dispozitat në këtë dokument zbatohen te të gjithë </w:t>
      </w:r>
      <w:r w:rsidR="0086720B" w:rsidRPr="00F4612E">
        <w:rPr>
          <w:spacing w:val="-4"/>
          <w:lang w:val="sq-AL"/>
        </w:rPr>
        <w:t>pjesëtarët</w:t>
      </w:r>
      <w:r w:rsidR="00C225A1" w:rsidRPr="00F4612E">
        <w:rPr>
          <w:spacing w:val="-4"/>
          <w:lang w:val="sq-AL"/>
        </w:rPr>
        <w:t xml:space="preserve"> e Bursës </w:t>
      </w:r>
      <w:r w:rsidR="0086720B" w:rsidRPr="00F4612E">
        <w:rPr>
          <w:spacing w:val="-4"/>
          <w:lang w:val="sq-AL"/>
        </w:rPr>
        <w:t>Shqiptare</w:t>
      </w:r>
      <w:r w:rsidR="00C225A1" w:rsidRPr="00F4612E">
        <w:rPr>
          <w:spacing w:val="-4"/>
          <w:lang w:val="sq-AL"/>
        </w:rPr>
        <w:t xml:space="preserve"> të Energjisë në Tregun Shqiptarë të Ditës në Avancë.</w:t>
      </w:r>
    </w:p>
    <w:p w:rsidR="00C225A1" w:rsidRPr="00F4612E" w:rsidRDefault="007D5836" w:rsidP="00D856CC">
      <w:pPr>
        <w:pStyle w:val="Paragrafi"/>
        <w:rPr>
          <w:spacing w:val="-4"/>
          <w:lang w:val="sq-AL"/>
        </w:rPr>
      </w:pPr>
      <w:r w:rsidRPr="00F4612E">
        <w:rPr>
          <w:spacing w:val="-4"/>
          <w:lang w:val="sq-AL"/>
        </w:rPr>
        <w:t xml:space="preserve">1.2 </w:t>
      </w:r>
      <w:r w:rsidR="00C225A1" w:rsidRPr="00F4612E">
        <w:rPr>
          <w:spacing w:val="-4"/>
          <w:lang w:val="sq-AL"/>
        </w:rPr>
        <w:t xml:space="preserve">Është përgjegjësi e secilit </w:t>
      </w:r>
      <w:r w:rsidR="002011C0" w:rsidRPr="00F4612E">
        <w:rPr>
          <w:spacing w:val="-4"/>
          <w:lang w:val="sq-AL"/>
        </w:rPr>
        <w:t xml:space="preserve">anëtar </w:t>
      </w:r>
      <w:r w:rsidR="00C225A1" w:rsidRPr="00F4612E">
        <w:rPr>
          <w:spacing w:val="-4"/>
          <w:lang w:val="sq-AL"/>
        </w:rPr>
        <w:t xml:space="preserve">të veprojë në përputhje </w:t>
      </w:r>
      <w:r w:rsidR="002011C0" w:rsidRPr="00F4612E">
        <w:rPr>
          <w:spacing w:val="-4"/>
          <w:lang w:val="sq-AL"/>
        </w:rPr>
        <w:t xml:space="preserve">me </w:t>
      </w:r>
      <w:r w:rsidR="00F06910" w:rsidRPr="00F4612E">
        <w:rPr>
          <w:spacing w:val="-4"/>
          <w:lang w:val="sq-AL"/>
        </w:rPr>
        <w:t xml:space="preserve">Rregullat </w:t>
      </w:r>
      <w:r w:rsidR="002011C0" w:rsidRPr="00F4612E">
        <w:rPr>
          <w:spacing w:val="-4"/>
          <w:lang w:val="sq-AL"/>
        </w:rPr>
        <w:t xml:space="preserve">e </w:t>
      </w:r>
      <w:r w:rsidR="00F06910" w:rsidRPr="00F4612E">
        <w:rPr>
          <w:spacing w:val="-4"/>
          <w:lang w:val="sq-AL"/>
        </w:rPr>
        <w:t xml:space="preserve">Administrimit </w:t>
      </w:r>
      <w:r w:rsidR="002011C0" w:rsidRPr="00F4612E">
        <w:rPr>
          <w:spacing w:val="-4"/>
          <w:lang w:val="sq-AL"/>
        </w:rPr>
        <w:t xml:space="preserve">të </w:t>
      </w:r>
      <w:r w:rsidR="00F06910" w:rsidRPr="00F4612E">
        <w:rPr>
          <w:spacing w:val="-4"/>
          <w:lang w:val="sq-AL"/>
        </w:rPr>
        <w:t xml:space="preserve">Tregut </w:t>
      </w:r>
      <w:r w:rsidR="00C225A1" w:rsidRPr="00F4612E">
        <w:rPr>
          <w:spacing w:val="-4"/>
          <w:lang w:val="sq-AL"/>
        </w:rPr>
        <w:t xml:space="preserve">në lidhje me të gjithë pjesën e organizimit. Çdo </w:t>
      </w:r>
      <w:r w:rsidR="002011C0" w:rsidRPr="00F4612E">
        <w:rPr>
          <w:spacing w:val="-4"/>
          <w:lang w:val="sq-AL"/>
        </w:rPr>
        <w:t>anëtar</w:t>
      </w:r>
      <w:r w:rsidR="00C225A1" w:rsidRPr="00F4612E">
        <w:rPr>
          <w:spacing w:val="-4"/>
          <w:lang w:val="sq-AL"/>
        </w:rPr>
        <w:t xml:space="preserve">, duhet të sigurojë që çdo person i përfshirë në </w:t>
      </w:r>
      <w:r w:rsidR="002011C0" w:rsidRPr="00F4612E">
        <w:rPr>
          <w:spacing w:val="-4"/>
          <w:lang w:val="sq-AL"/>
        </w:rPr>
        <w:t xml:space="preserve">tregtim dhe/ose faturim në emër të tij, duke përfshirë pjesëtarë të administratës dhe të tjerët që marrin vendime në lidhje me </w:t>
      </w:r>
      <w:r w:rsidR="00C225A1" w:rsidRPr="00F4612E">
        <w:rPr>
          <w:spacing w:val="-4"/>
          <w:lang w:val="sq-AL"/>
        </w:rPr>
        <w:t xml:space="preserve">produktet përmes ushtrimit të detyrës, profesionit ose funksioneve të </w:t>
      </w:r>
      <w:r w:rsidR="002011C0" w:rsidRPr="00F4612E">
        <w:rPr>
          <w:spacing w:val="-4"/>
          <w:lang w:val="sq-AL"/>
        </w:rPr>
        <w:t>pjesëmarrësve</w:t>
      </w:r>
      <w:r w:rsidR="00C225A1" w:rsidRPr="00F4612E">
        <w:rPr>
          <w:spacing w:val="-4"/>
          <w:lang w:val="sq-AL"/>
        </w:rPr>
        <w:t xml:space="preserve">, janë subjekt i kufizimeve dhe detyrimeve që i mundësojnë </w:t>
      </w:r>
      <w:r w:rsidR="002011C0" w:rsidRPr="00F4612E">
        <w:rPr>
          <w:spacing w:val="-4"/>
          <w:lang w:val="sq-AL"/>
        </w:rPr>
        <w:t xml:space="preserve">anëtarit </w:t>
      </w:r>
      <w:r w:rsidR="00C225A1" w:rsidRPr="00F4612E">
        <w:rPr>
          <w:spacing w:val="-4"/>
          <w:lang w:val="sq-AL"/>
        </w:rPr>
        <w:t xml:space="preserve">të përmbushë në mënyrë efikase </w:t>
      </w:r>
      <w:r w:rsidR="00F06910" w:rsidRPr="00F4612E">
        <w:rPr>
          <w:spacing w:val="-4"/>
          <w:lang w:val="sq-AL"/>
        </w:rPr>
        <w:t xml:space="preserve">Rregullat </w:t>
      </w:r>
      <w:r w:rsidR="002011C0" w:rsidRPr="00F4612E">
        <w:rPr>
          <w:spacing w:val="-4"/>
          <w:lang w:val="sq-AL"/>
        </w:rPr>
        <w:t xml:space="preserve">e </w:t>
      </w:r>
      <w:r w:rsidR="00F06910" w:rsidRPr="00F4612E">
        <w:rPr>
          <w:spacing w:val="-4"/>
          <w:lang w:val="sq-AL"/>
        </w:rPr>
        <w:t xml:space="preserve">Administrimit </w:t>
      </w:r>
      <w:r w:rsidR="002011C0" w:rsidRPr="00F4612E">
        <w:rPr>
          <w:spacing w:val="-4"/>
          <w:lang w:val="sq-AL"/>
        </w:rPr>
        <w:t xml:space="preserve">të </w:t>
      </w:r>
      <w:r w:rsidR="00F06910" w:rsidRPr="00F4612E">
        <w:rPr>
          <w:spacing w:val="-4"/>
          <w:lang w:val="sq-AL"/>
        </w:rPr>
        <w:t>Tregut</w:t>
      </w:r>
      <w:r w:rsidR="002011C0" w:rsidRPr="00F4612E">
        <w:rPr>
          <w:spacing w:val="-4"/>
          <w:lang w:val="sq-AL"/>
        </w:rPr>
        <w:t>.</w:t>
      </w:r>
    </w:p>
    <w:p w:rsidR="00C225A1" w:rsidRPr="00F4612E" w:rsidRDefault="007D5836" w:rsidP="00D856CC">
      <w:pPr>
        <w:pStyle w:val="Paragrafi"/>
        <w:rPr>
          <w:spacing w:val="-4"/>
          <w:lang w:val="sq-AL"/>
        </w:rPr>
      </w:pPr>
      <w:r w:rsidRPr="00F4612E">
        <w:rPr>
          <w:spacing w:val="-4"/>
          <w:lang w:val="sq-AL"/>
        </w:rPr>
        <w:t>1.3</w:t>
      </w:r>
      <w:r w:rsidR="00273FDD" w:rsidRPr="00F4612E">
        <w:rPr>
          <w:spacing w:val="-4"/>
          <w:lang w:val="sq-AL"/>
        </w:rPr>
        <w:t xml:space="preserve"> </w:t>
      </w:r>
      <w:r w:rsidR="00C225A1" w:rsidRPr="00F4612E">
        <w:rPr>
          <w:spacing w:val="-4"/>
          <w:lang w:val="sq-AL"/>
        </w:rPr>
        <w:t xml:space="preserve">Me përjashtim të udhëzimeve nga Bursa </w:t>
      </w:r>
      <w:r w:rsidR="0086720B" w:rsidRPr="00F4612E">
        <w:rPr>
          <w:spacing w:val="-4"/>
          <w:lang w:val="sq-AL"/>
        </w:rPr>
        <w:t>Shqiptare</w:t>
      </w:r>
      <w:r w:rsidR="00C225A1" w:rsidRPr="00F4612E">
        <w:rPr>
          <w:spacing w:val="-4"/>
          <w:lang w:val="sq-AL"/>
        </w:rPr>
        <w:t xml:space="preserve"> e Energjisë ose të përcaktuara ndryshe në këtë dokument, </w:t>
      </w:r>
      <w:r w:rsidR="002011C0" w:rsidRPr="00F4612E">
        <w:rPr>
          <w:spacing w:val="-4"/>
          <w:lang w:val="sq-AL"/>
        </w:rPr>
        <w:t xml:space="preserve">tregu mbikëqyrës do </w:t>
      </w:r>
      <w:r w:rsidR="00C225A1" w:rsidRPr="00F4612E">
        <w:rPr>
          <w:spacing w:val="-4"/>
          <w:lang w:val="sq-AL"/>
        </w:rPr>
        <w:t xml:space="preserve">të ketë autoritetin për të përfaqësuar dhe vepruar në emër të Bursës Shqiptare të Energjisë për të gjitha çështjet që rregullohen nga </w:t>
      </w:r>
      <w:r w:rsidR="00F06910" w:rsidRPr="00F4612E">
        <w:rPr>
          <w:spacing w:val="-4"/>
          <w:lang w:val="sq-AL"/>
        </w:rPr>
        <w:t xml:space="preserve">Rregullat </w:t>
      </w:r>
      <w:r w:rsidR="002011C0" w:rsidRPr="00F4612E">
        <w:rPr>
          <w:spacing w:val="-4"/>
          <w:lang w:val="sq-AL"/>
        </w:rPr>
        <w:t xml:space="preserve">e </w:t>
      </w:r>
      <w:r w:rsidR="00F06910" w:rsidRPr="00F4612E">
        <w:rPr>
          <w:spacing w:val="-4"/>
          <w:lang w:val="sq-AL"/>
        </w:rPr>
        <w:t xml:space="preserve">Administrimit </w:t>
      </w:r>
      <w:r w:rsidR="002011C0" w:rsidRPr="00F4612E">
        <w:rPr>
          <w:spacing w:val="-4"/>
          <w:lang w:val="sq-AL"/>
        </w:rPr>
        <w:t xml:space="preserve">të </w:t>
      </w:r>
      <w:r w:rsidR="00F06910" w:rsidRPr="00F4612E">
        <w:rPr>
          <w:spacing w:val="-4"/>
          <w:lang w:val="sq-AL"/>
        </w:rPr>
        <w:t xml:space="preserve">Tregut </w:t>
      </w:r>
      <w:r w:rsidR="00C225A1" w:rsidRPr="00F4612E">
        <w:rPr>
          <w:spacing w:val="-4"/>
          <w:lang w:val="sq-AL"/>
        </w:rPr>
        <w:t xml:space="preserve">në adresim të “Bursës Shqiptare të Energjisë”, në këtë dokument do të interpretohet në përputhje me të. Tregu </w:t>
      </w:r>
      <w:r w:rsidR="002011C0" w:rsidRPr="00F4612E">
        <w:rPr>
          <w:spacing w:val="-4"/>
          <w:lang w:val="sq-AL"/>
        </w:rPr>
        <w:t xml:space="preserve">mbikëqyrës </w:t>
      </w:r>
      <w:r w:rsidR="00C225A1" w:rsidRPr="00F4612E">
        <w:rPr>
          <w:spacing w:val="-4"/>
          <w:lang w:val="sq-AL"/>
        </w:rPr>
        <w:t>ka autoritetin të bëjë kërkesa për informacion siç parashikuar në nenin 6.1</w:t>
      </w:r>
      <w:r w:rsidR="002011C0" w:rsidRPr="00F4612E">
        <w:rPr>
          <w:spacing w:val="-4"/>
          <w:lang w:val="sq-AL"/>
        </w:rPr>
        <w:t>,</w:t>
      </w:r>
      <w:r w:rsidR="00C225A1" w:rsidRPr="00F4612E">
        <w:rPr>
          <w:spacing w:val="-4"/>
          <w:lang w:val="sq-AL"/>
        </w:rPr>
        <w:t xml:space="preserve"> si dhe të nxjerrë paralajmërime jopublike</w:t>
      </w:r>
      <w:r w:rsidR="002011C0" w:rsidRPr="00F4612E">
        <w:rPr>
          <w:spacing w:val="-4"/>
          <w:lang w:val="sq-AL"/>
        </w:rPr>
        <w:t>,</w:t>
      </w:r>
      <w:r w:rsidR="00C225A1" w:rsidRPr="00F4612E">
        <w:rPr>
          <w:spacing w:val="-4"/>
          <w:lang w:val="sq-AL"/>
        </w:rPr>
        <w:t xml:space="preserve"> siç parashik</w:t>
      </w:r>
      <w:r w:rsidR="002011C0" w:rsidRPr="00F4612E">
        <w:rPr>
          <w:spacing w:val="-4"/>
          <w:lang w:val="sq-AL"/>
        </w:rPr>
        <w:t>ohet</w:t>
      </w:r>
      <w:r w:rsidR="00C225A1" w:rsidRPr="00F4612E">
        <w:rPr>
          <w:spacing w:val="-4"/>
          <w:lang w:val="sq-AL"/>
        </w:rPr>
        <w:t xml:space="preserve"> në </w:t>
      </w:r>
      <w:r w:rsidR="002011C0" w:rsidRPr="00F4612E">
        <w:rPr>
          <w:spacing w:val="-4"/>
          <w:lang w:val="sq-AL"/>
        </w:rPr>
        <w:t xml:space="preserve">nenin </w:t>
      </w:r>
      <w:r w:rsidR="00C225A1" w:rsidRPr="00F4612E">
        <w:rPr>
          <w:spacing w:val="-4"/>
          <w:lang w:val="sq-AL"/>
        </w:rPr>
        <w:t xml:space="preserve">8.2, pa përfshirë këtu lajmërimet publike ose shlyerjen e </w:t>
      </w:r>
      <w:r w:rsidR="002011C0" w:rsidRPr="00F4612E">
        <w:rPr>
          <w:spacing w:val="-4"/>
          <w:lang w:val="sq-AL"/>
        </w:rPr>
        <w:t>gjobës</w:t>
      </w:r>
      <w:r w:rsidR="00C225A1" w:rsidRPr="00F4612E">
        <w:rPr>
          <w:spacing w:val="-4"/>
          <w:lang w:val="sq-AL"/>
        </w:rPr>
        <w:t>.</w:t>
      </w:r>
    </w:p>
    <w:p w:rsidR="00C225A1" w:rsidRPr="00F4612E" w:rsidRDefault="00396EFE" w:rsidP="00D856CC">
      <w:pPr>
        <w:pStyle w:val="Paragrafi"/>
        <w:rPr>
          <w:spacing w:val="-4"/>
          <w:lang w:val="sq-AL"/>
        </w:rPr>
      </w:pPr>
      <w:r w:rsidRPr="00F4612E">
        <w:rPr>
          <w:spacing w:val="-4"/>
          <w:lang w:val="sq-AL"/>
        </w:rPr>
        <w:t xml:space="preserve">2. PAJTUESHMËRIA ME LIGJIN E APLIKUESHËM </w:t>
      </w:r>
    </w:p>
    <w:p w:rsidR="00C225A1" w:rsidRPr="00F4612E" w:rsidRDefault="00130E5B" w:rsidP="00D856CC">
      <w:pPr>
        <w:pStyle w:val="Paragrafi"/>
        <w:rPr>
          <w:spacing w:val="-4"/>
          <w:lang w:val="sq-AL"/>
        </w:rPr>
      </w:pPr>
      <w:r w:rsidRPr="00F4612E">
        <w:rPr>
          <w:spacing w:val="-4"/>
          <w:lang w:val="sq-AL"/>
        </w:rPr>
        <w:t xml:space="preserve">2.1 </w:t>
      </w:r>
      <w:r w:rsidR="00C225A1" w:rsidRPr="00F4612E">
        <w:rPr>
          <w:spacing w:val="-4"/>
          <w:lang w:val="sq-AL"/>
        </w:rPr>
        <w:t xml:space="preserve">Çdo anëtar duhet në çdo kohë të zbatojë </w:t>
      </w:r>
      <w:r w:rsidR="00396EFE" w:rsidRPr="00F4612E">
        <w:rPr>
          <w:spacing w:val="-4"/>
          <w:lang w:val="sq-AL"/>
        </w:rPr>
        <w:t xml:space="preserve">legjislacionin në fuqi dhe </w:t>
      </w:r>
      <w:r w:rsidR="00F06910" w:rsidRPr="00F4612E">
        <w:rPr>
          <w:spacing w:val="-4"/>
          <w:lang w:val="sq-AL"/>
        </w:rPr>
        <w:t xml:space="preserve">Rregullat </w:t>
      </w:r>
      <w:r w:rsidR="00396EFE" w:rsidRPr="00F4612E">
        <w:rPr>
          <w:spacing w:val="-4"/>
          <w:lang w:val="sq-AL"/>
        </w:rPr>
        <w:t xml:space="preserve">e </w:t>
      </w:r>
      <w:r w:rsidR="00F06910" w:rsidRPr="00F4612E">
        <w:rPr>
          <w:spacing w:val="-4"/>
          <w:lang w:val="sq-AL"/>
        </w:rPr>
        <w:t xml:space="preserve">Administrimit </w:t>
      </w:r>
      <w:r w:rsidR="00396EFE" w:rsidRPr="00F4612E">
        <w:rPr>
          <w:spacing w:val="-4"/>
          <w:lang w:val="sq-AL"/>
        </w:rPr>
        <w:t xml:space="preserve">të </w:t>
      </w:r>
      <w:r w:rsidR="00F06910" w:rsidRPr="00F4612E">
        <w:rPr>
          <w:spacing w:val="-4"/>
          <w:lang w:val="sq-AL"/>
        </w:rPr>
        <w:t>Tregut</w:t>
      </w:r>
      <w:r w:rsidR="00C225A1" w:rsidRPr="00F4612E">
        <w:rPr>
          <w:spacing w:val="-4"/>
          <w:lang w:val="sq-AL"/>
        </w:rPr>
        <w:t>.</w:t>
      </w:r>
    </w:p>
    <w:p w:rsidR="00C225A1" w:rsidRPr="00F4612E" w:rsidRDefault="00130E5B" w:rsidP="00D856CC">
      <w:pPr>
        <w:pStyle w:val="Paragrafi"/>
        <w:rPr>
          <w:spacing w:val="-4"/>
          <w:lang w:val="sq-AL"/>
        </w:rPr>
      </w:pPr>
      <w:r w:rsidRPr="00F4612E">
        <w:rPr>
          <w:spacing w:val="-4"/>
          <w:lang w:val="sq-AL"/>
        </w:rPr>
        <w:t>3.</w:t>
      </w:r>
      <w:r w:rsidR="00396EFE" w:rsidRPr="00F4612E">
        <w:rPr>
          <w:spacing w:val="-4"/>
          <w:lang w:val="sq-AL"/>
        </w:rPr>
        <w:t xml:space="preserve"> INTERPRETIMI</w:t>
      </w:r>
    </w:p>
    <w:p w:rsidR="00C225A1" w:rsidRPr="00273FDD" w:rsidRDefault="00130E5B" w:rsidP="00D856CC">
      <w:pPr>
        <w:pStyle w:val="Paragrafi"/>
        <w:rPr>
          <w:color w:val="FF0000"/>
          <w:lang w:val="sq-AL"/>
        </w:rPr>
      </w:pPr>
      <w:r w:rsidRPr="00273FDD">
        <w:rPr>
          <w:color w:val="000000" w:themeColor="text1"/>
          <w:lang w:val="sq-AL"/>
        </w:rPr>
        <w:t xml:space="preserve">3.1 </w:t>
      </w:r>
      <w:r w:rsidR="00C225A1" w:rsidRPr="00273FDD">
        <w:rPr>
          <w:color w:val="000000" w:themeColor="text1"/>
          <w:lang w:val="sq-AL"/>
        </w:rPr>
        <w:t xml:space="preserve">Termat në Rregullat e Administrimit të Tregut do të kenë, nëse nuk ka përcaktim në këtë dokument, kanë kuptim të njëjtë me ato të </w:t>
      </w:r>
      <w:r w:rsidR="008B1EFB" w:rsidRPr="00273FDD">
        <w:rPr>
          <w:color w:val="000000" w:themeColor="text1"/>
          <w:lang w:val="sq-AL"/>
        </w:rPr>
        <w:t>përkufizimeve në termat e përgjithsh</w:t>
      </w:r>
      <w:r w:rsidR="003A7D84">
        <w:rPr>
          <w:color w:val="000000" w:themeColor="text1"/>
          <w:lang w:val="sq-AL"/>
        </w:rPr>
        <w:t>ë</w:t>
      </w:r>
      <w:r w:rsidR="008B1EFB" w:rsidRPr="00273FDD">
        <w:rPr>
          <w:color w:val="000000" w:themeColor="text1"/>
          <w:lang w:val="sq-AL"/>
        </w:rPr>
        <w:t xml:space="preserve">m </w:t>
      </w:r>
      <w:r w:rsidR="00C225A1" w:rsidRPr="00273FDD">
        <w:rPr>
          <w:color w:val="000000" w:themeColor="text1"/>
          <w:lang w:val="sq-AL"/>
        </w:rPr>
        <w:t xml:space="preserve">në Rregullat e </w:t>
      </w:r>
      <w:r w:rsidR="008B1EFB" w:rsidRPr="00273FDD">
        <w:rPr>
          <w:color w:val="000000" w:themeColor="text1"/>
          <w:lang w:val="sq-AL"/>
        </w:rPr>
        <w:t>tregtimit</w:t>
      </w:r>
      <w:r w:rsidR="00C225A1" w:rsidRPr="00273FDD">
        <w:rPr>
          <w:color w:val="000000" w:themeColor="text1"/>
          <w:lang w:val="sq-AL"/>
        </w:rPr>
        <w:t xml:space="preserve">. </w:t>
      </w:r>
    </w:p>
    <w:p w:rsidR="007D5836" w:rsidRPr="00273FDD" w:rsidRDefault="00130E5B" w:rsidP="00D856CC">
      <w:pPr>
        <w:pStyle w:val="Paragrafi"/>
        <w:rPr>
          <w:lang w:val="sq-AL"/>
        </w:rPr>
      </w:pPr>
      <w:r w:rsidRPr="00273FDD">
        <w:rPr>
          <w:lang w:val="sq-AL"/>
        </w:rPr>
        <w:t xml:space="preserve">3.2 </w:t>
      </w:r>
      <w:r w:rsidR="008B1EFB">
        <w:rPr>
          <w:lang w:val="sq-AL"/>
        </w:rPr>
        <w:t>“</w:t>
      </w:r>
      <w:r w:rsidR="00C225A1" w:rsidRPr="00273FDD">
        <w:rPr>
          <w:lang w:val="sq-AL"/>
        </w:rPr>
        <w:t xml:space="preserve">Informacion i </w:t>
      </w:r>
      <w:r w:rsidR="003A7D84" w:rsidRPr="00273FDD">
        <w:rPr>
          <w:lang w:val="sq-AL"/>
        </w:rPr>
        <w:t>brendshëm</w:t>
      </w:r>
      <w:r w:rsidR="00C225A1" w:rsidRPr="00273FDD">
        <w:rPr>
          <w:lang w:val="sq-AL"/>
        </w:rPr>
        <w:t>”</w:t>
      </w:r>
      <w:r w:rsidR="008B1EFB">
        <w:rPr>
          <w:lang w:val="sq-AL"/>
        </w:rPr>
        <w:t>,</w:t>
      </w:r>
      <w:r w:rsidR="00C225A1" w:rsidRPr="00273FDD">
        <w:rPr>
          <w:lang w:val="sq-AL"/>
        </w:rPr>
        <w:t xml:space="preserve"> për qëllime të Rregullave të </w:t>
      </w:r>
      <w:r w:rsidR="008B1EFB">
        <w:rPr>
          <w:lang w:val="sq-AL"/>
        </w:rPr>
        <w:t xml:space="preserve">Administrimit të Tregut, termi </w:t>
      </w:r>
      <w:r w:rsidR="00C225A1" w:rsidRPr="00273FDD">
        <w:rPr>
          <w:lang w:val="sq-AL"/>
        </w:rPr>
        <w:t xml:space="preserve">ka të bëjë me informacionin që nuk është bërë ende publik, i cili lidhet direkt ose indirekt, me një ose më shumë </w:t>
      </w:r>
      <w:r w:rsidR="008B1EFB" w:rsidRPr="00273FDD">
        <w:rPr>
          <w:lang w:val="sq-AL"/>
        </w:rPr>
        <w:t>produkte</w:t>
      </w:r>
      <w:r w:rsidR="008B1EFB">
        <w:rPr>
          <w:lang w:val="sq-AL"/>
        </w:rPr>
        <w:t xml:space="preserve"> </w:t>
      </w:r>
      <w:r w:rsidR="00C225A1" w:rsidRPr="00273FDD">
        <w:rPr>
          <w:lang w:val="sq-AL"/>
        </w:rPr>
        <w:t>dhe</w:t>
      </w:r>
      <w:r w:rsidR="008B1EFB">
        <w:rPr>
          <w:lang w:val="sq-AL"/>
        </w:rPr>
        <w:t>,</w:t>
      </w:r>
      <w:r w:rsidR="00C225A1" w:rsidRPr="00273FDD">
        <w:rPr>
          <w:lang w:val="sq-AL"/>
        </w:rPr>
        <w:t xml:space="preserve"> që po të ishte bërë publik, mund të ndikonte në çmimet e këtyre </w:t>
      </w:r>
      <w:r w:rsidR="008B1EFB" w:rsidRPr="00273FDD">
        <w:rPr>
          <w:lang w:val="sq-AL"/>
        </w:rPr>
        <w:t>produkteve</w:t>
      </w:r>
      <w:r w:rsidR="00C225A1" w:rsidRPr="00273FDD">
        <w:rPr>
          <w:lang w:val="sq-AL"/>
        </w:rPr>
        <w:t>.</w:t>
      </w:r>
    </w:p>
    <w:p w:rsidR="00C225A1" w:rsidRPr="00273FDD" w:rsidRDefault="00130E5B" w:rsidP="00D856CC">
      <w:pPr>
        <w:pStyle w:val="Paragrafi"/>
        <w:rPr>
          <w:lang w:val="sq-AL"/>
        </w:rPr>
      </w:pPr>
      <w:r w:rsidRPr="00273FDD">
        <w:rPr>
          <w:lang w:val="sq-AL"/>
        </w:rPr>
        <w:t xml:space="preserve">a) </w:t>
      </w:r>
      <w:r w:rsidR="00C225A1" w:rsidRPr="00273FDD">
        <w:rPr>
          <w:lang w:val="sq-AL"/>
        </w:rPr>
        <w:t>Termi “</w:t>
      </w:r>
      <w:r w:rsidR="003A7D84" w:rsidRPr="00273FDD">
        <w:rPr>
          <w:lang w:val="sq-AL"/>
        </w:rPr>
        <w:t>informacion</w:t>
      </w:r>
      <w:r w:rsidR="00C225A1" w:rsidRPr="00273FDD">
        <w:rPr>
          <w:lang w:val="sq-AL"/>
        </w:rPr>
        <w:t>” do të thotë:</w:t>
      </w:r>
    </w:p>
    <w:p w:rsidR="00C225A1" w:rsidRPr="00273FDD" w:rsidRDefault="007D5836" w:rsidP="00D856CC">
      <w:pPr>
        <w:pStyle w:val="Paragrafi"/>
        <w:rPr>
          <w:lang w:val="sq-AL"/>
        </w:rPr>
      </w:pPr>
      <w:r w:rsidRPr="00273FDD">
        <w:rPr>
          <w:lang w:val="sq-AL"/>
        </w:rPr>
        <w:t xml:space="preserve">i) </w:t>
      </w:r>
      <w:r w:rsidR="00C225A1" w:rsidRPr="00273FDD">
        <w:rPr>
          <w:lang w:val="sq-AL"/>
        </w:rPr>
        <w:t>Informacion që është kërkuar të bëhet publik në përputhje me këto Rregulla, kontrata apo praktika të Tregut Shqiptar të Ditës në Avancë, me kusht që ky informacion të ketë një efekt të rëndësishëm në çmimet e produkteve;</w:t>
      </w:r>
    </w:p>
    <w:p w:rsidR="00C225A1" w:rsidRPr="00273FDD" w:rsidRDefault="007D5836" w:rsidP="00D856CC">
      <w:pPr>
        <w:pStyle w:val="Paragrafi"/>
        <w:rPr>
          <w:lang w:val="sq-AL"/>
        </w:rPr>
      </w:pPr>
      <w:r w:rsidRPr="00273FDD">
        <w:rPr>
          <w:lang w:val="sq-AL"/>
        </w:rPr>
        <w:t xml:space="preserve">ii) </w:t>
      </w:r>
      <w:r w:rsidR="00C225A1" w:rsidRPr="00273FDD">
        <w:rPr>
          <w:lang w:val="sq-AL"/>
        </w:rPr>
        <w:t xml:space="preserve">Informacioni që është kërkuar të bëhet </w:t>
      </w:r>
      <w:r w:rsidR="00F222D5" w:rsidRPr="00273FDD">
        <w:rPr>
          <w:lang w:val="sq-AL"/>
        </w:rPr>
        <w:t xml:space="preserve">publik </w:t>
      </w:r>
      <w:r w:rsidR="00C225A1" w:rsidRPr="00273FDD">
        <w:rPr>
          <w:lang w:val="sq-AL"/>
        </w:rPr>
        <w:t xml:space="preserve">në përputhje me </w:t>
      </w:r>
      <w:r w:rsidR="00F222D5" w:rsidRPr="00273FDD">
        <w:rPr>
          <w:lang w:val="sq-AL"/>
        </w:rPr>
        <w:t xml:space="preserve">ligjin </w:t>
      </w:r>
      <w:r w:rsidR="00C225A1" w:rsidRPr="00273FDD">
        <w:rPr>
          <w:lang w:val="sq-AL"/>
        </w:rPr>
        <w:t>në fuqi, duke përfshirë rregullat e nxjerra nga ndonjë organ rregullator me kusht që ky informacion të ketë një efekt të rëndësishëm në çmimet e produkteve;</w:t>
      </w:r>
      <w:r w:rsidR="00C225A1" w:rsidRPr="00273FDD" w:rsidDel="00EE3904">
        <w:rPr>
          <w:lang w:val="sq-AL"/>
        </w:rPr>
        <w:t xml:space="preserve"> </w:t>
      </w:r>
    </w:p>
    <w:p w:rsidR="00C225A1" w:rsidRPr="00273FDD" w:rsidRDefault="007D5836" w:rsidP="00D856CC">
      <w:pPr>
        <w:pStyle w:val="Paragrafi"/>
        <w:rPr>
          <w:lang w:val="sq-AL"/>
        </w:rPr>
      </w:pPr>
      <w:r w:rsidRPr="00273FDD">
        <w:rPr>
          <w:lang w:val="sq-AL"/>
        </w:rPr>
        <w:t xml:space="preserve">iii) </w:t>
      </w:r>
      <w:r w:rsidR="00C225A1" w:rsidRPr="00273FDD">
        <w:rPr>
          <w:lang w:val="sq-AL"/>
        </w:rPr>
        <w:t xml:space="preserve">Informacione të tjera që një anëtar mund të përdorë si pjesë e parimit bazë për hyrjen në një shitblerje ose porositjen e një </w:t>
      </w:r>
      <w:r w:rsidR="00F222D5" w:rsidRPr="00273FDD">
        <w:rPr>
          <w:lang w:val="sq-AL"/>
        </w:rPr>
        <w:t>produkti</w:t>
      </w:r>
      <w:r w:rsidR="00C225A1" w:rsidRPr="00273FDD">
        <w:rPr>
          <w:lang w:val="sq-AL"/>
        </w:rPr>
        <w:t>.</w:t>
      </w:r>
    </w:p>
    <w:p w:rsidR="00C225A1" w:rsidRPr="00273FDD" w:rsidRDefault="00130E5B" w:rsidP="00D856CC">
      <w:pPr>
        <w:pStyle w:val="Paragrafi"/>
        <w:rPr>
          <w:rFonts w:cs="Times New Roman"/>
          <w:lang w:val="sq-AL"/>
        </w:rPr>
      </w:pPr>
      <w:r w:rsidRPr="00273FDD">
        <w:rPr>
          <w:rFonts w:cs="Times New Roman"/>
          <w:lang w:val="sq-AL"/>
        </w:rPr>
        <w:t xml:space="preserve">b) </w:t>
      </w:r>
      <w:r w:rsidR="00C225A1" w:rsidRPr="00273FDD">
        <w:rPr>
          <w:rFonts w:cs="Times New Roman"/>
          <w:lang w:val="sq-AL"/>
        </w:rPr>
        <w:t>Termi “natyre të caktuar” do të thotë informacion që parashikon një sërë rrethanash të cilat ekzistojnë ose</w:t>
      </w:r>
      <w:r w:rsidR="00F222D5" w:rsidRPr="00273FDD">
        <w:rPr>
          <w:rFonts w:cs="Times New Roman"/>
          <w:lang w:val="sq-AL"/>
        </w:rPr>
        <w:t>,</w:t>
      </w:r>
      <w:r w:rsidR="00C225A1" w:rsidRPr="00273FDD">
        <w:rPr>
          <w:rFonts w:cs="Times New Roman"/>
          <w:lang w:val="sq-AL"/>
        </w:rPr>
        <w:t xml:space="preserve"> në mënyrë të arsyeshme mund të pritet që të vijnë në ekzistencë ose një ngjarje e cila ka ndodhur</w:t>
      </w:r>
      <w:r w:rsidR="009C38EE">
        <w:rPr>
          <w:rFonts w:cs="Times New Roman"/>
          <w:lang w:val="sq-AL"/>
        </w:rPr>
        <w:t>,</w:t>
      </w:r>
      <w:r w:rsidR="00C225A1" w:rsidRPr="00273FDD">
        <w:rPr>
          <w:rFonts w:cs="Times New Roman"/>
          <w:lang w:val="sq-AL"/>
        </w:rPr>
        <w:t xml:space="preserve"> ose në mënyrë të arsyeshme pritet që të ndodhë dhe nëse është specifikuar mjaftueshëm mundëson arritjen në përfundimin e një efekti të mundshëm për atë grup rrethanash ose ngjarjesh, të tillë që mund të ndikojë në çmimin e produktit. </w:t>
      </w:r>
    </w:p>
    <w:p w:rsidR="00C225A1" w:rsidRPr="00273FDD" w:rsidRDefault="007D5836" w:rsidP="00D856CC">
      <w:pPr>
        <w:pStyle w:val="Paragrafi"/>
        <w:rPr>
          <w:lang w:val="sq-AL"/>
        </w:rPr>
      </w:pPr>
      <w:r w:rsidRPr="00273FDD">
        <w:rPr>
          <w:lang w:val="sq-AL"/>
        </w:rPr>
        <w:t xml:space="preserve">3.3 </w:t>
      </w:r>
      <w:r w:rsidR="00C225A1" w:rsidRPr="00273FDD">
        <w:rPr>
          <w:lang w:val="sq-AL"/>
        </w:rPr>
        <w:t>Në rast konflikti midis këtyre rregullave dhe dispozitave të Rregullave të Tregut, që nuk mund të zgjidhet nëpërmjet parimeve të zbatueshme të interpretimit, Rregullat e Tregut do të mbizotërojnë për sa ka lidhje me çështjet që trajtohen nga këto Rregulla.</w:t>
      </w:r>
    </w:p>
    <w:p w:rsidR="00C225A1" w:rsidRPr="00273FDD" w:rsidRDefault="007D5836" w:rsidP="00130E5B">
      <w:pPr>
        <w:pStyle w:val="Paragrafi"/>
        <w:rPr>
          <w:lang w:val="sq-AL"/>
        </w:rPr>
      </w:pPr>
      <w:r w:rsidRPr="00273FDD">
        <w:rPr>
          <w:lang w:val="sq-AL"/>
        </w:rPr>
        <w:t xml:space="preserve">3.4 </w:t>
      </w:r>
      <w:r w:rsidR="00C225A1" w:rsidRPr="00273FDD">
        <w:rPr>
          <w:lang w:val="sq-AL"/>
        </w:rPr>
        <w:t>Rregullat e Administrimit të Tregut janë të detyr</w:t>
      </w:r>
      <w:r w:rsidR="00130E5B" w:rsidRPr="00273FDD">
        <w:rPr>
          <w:lang w:val="sq-AL"/>
        </w:rPr>
        <w:t>ueshme për zbatim nga anëtarët.</w:t>
      </w:r>
    </w:p>
    <w:p w:rsidR="00C225A1" w:rsidRPr="00273FDD" w:rsidRDefault="00130E5B" w:rsidP="00D856CC">
      <w:pPr>
        <w:pStyle w:val="Paragrafi"/>
        <w:rPr>
          <w:lang w:val="sq-AL"/>
        </w:rPr>
      </w:pPr>
      <w:r w:rsidRPr="00273FDD">
        <w:rPr>
          <w:lang w:val="sq-AL"/>
        </w:rPr>
        <w:t xml:space="preserve">4. </w:t>
      </w:r>
      <w:r w:rsidR="00C225A1" w:rsidRPr="00273FDD">
        <w:rPr>
          <w:lang w:val="sq-AL"/>
        </w:rPr>
        <w:t>SJELLJA E MIRË NË BIZNES</w:t>
      </w:r>
      <w:r w:rsidR="00273FDD" w:rsidRPr="00273FDD">
        <w:rPr>
          <w:lang w:val="sq-AL"/>
        </w:rPr>
        <w:t xml:space="preserve"> </w:t>
      </w:r>
    </w:p>
    <w:p w:rsidR="00C225A1" w:rsidRPr="00273FDD" w:rsidRDefault="007D5836" w:rsidP="00D856CC">
      <w:pPr>
        <w:pStyle w:val="Paragrafi"/>
        <w:rPr>
          <w:lang w:val="sq-AL"/>
        </w:rPr>
      </w:pPr>
      <w:r w:rsidRPr="00273FDD">
        <w:rPr>
          <w:lang w:val="sq-AL"/>
        </w:rPr>
        <w:t xml:space="preserve">4.1 </w:t>
      </w:r>
      <w:r w:rsidR="00C225A1" w:rsidRPr="00273FDD">
        <w:rPr>
          <w:lang w:val="sq-AL"/>
        </w:rPr>
        <w:t xml:space="preserve">Anëtarët, duhet që në çdo rast të veprojnë në përputhje me këto Rregulla, kur përfshihen në tregti ose aktivitete me </w:t>
      </w:r>
      <w:r w:rsidR="009C38EE" w:rsidRPr="00273FDD">
        <w:rPr>
          <w:lang w:val="sq-AL"/>
        </w:rPr>
        <w:t xml:space="preserve">produktet </w:t>
      </w:r>
      <w:r w:rsidR="00C225A1" w:rsidRPr="00273FDD">
        <w:rPr>
          <w:lang w:val="sq-AL"/>
        </w:rPr>
        <w:t xml:space="preserve">dhe duhet të kërkojnë integritet dhe eficiencë nga Tregu Shqiptar i Ditës në Avancë. </w:t>
      </w:r>
      <w:r w:rsidR="0086720B" w:rsidRPr="00273FDD">
        <w:rPr>
          <w:lang w:val="sq-AL"/>
        </w:rPr>
        <w:t>Anëtarët</w:t>
      </w:r>
      <w:r w:rsidR="00C225A1" w:rsidRPr="00273FDD">
        <w:rPr>
          <w:lang w:val="sq-AL"/>
        </w:rPr>
        <w:t xml:space="preserve"> duhet të marrin përsipër çdo detyrim rregullator ose ligjor, çdo </w:t>
      </w:r>
      <w:r w:rsidR="009C38EE" w:rsidRPr="00273FDD">
        <w:rPr>
          <w:lang w:val="sq-AL"/>
        </w:rPr>
        <w:t>standard</w:t>
      </w:r>
      <w:r w:rsidR="00C225A1" w:rsidRPr="00273FDD">
        <w:rPr>
          <w:lang w:val="sq-AL"/>
        </w:rPr>
        <w:t xml:space="preserve"> të përshtatshëm profesional</w:t>
      </w:r>
      <w:r w:rsidR="009C38EE">
        <w:rPr>
          <w:lang w:val="sq-AL"/>
        </w:rPr>
        <w:t>,</w:t>
      </w:r>
      <w:r w:rsidR="00C225A1" w:rsidRPr="00273FDD">
        <w:rPr>
          <w:lang w:val="sq-AL"/>
        </w:rPr>
        <w:t xml:space="preserve"> si dhe nevojën e </w:t>
      </w:r>
      <w:r w:rsidR="009C38EE" w:rsidRPr="00273FDD">
        <w:rPr>
          <w:lang w:val="sq-AL"/>
        </w:rPr>
        <w:t xml:space="preserve">tregut të ditës në avancë </w:t>
      </w:r>
      <w:r w:rsidR="00C225A1" w:rsidRPr="00273FDD">
        <w:rPr>
          <w:lang w:val="sq-AL"/>
        </w:rPr>
        <w:t>që të operojë ndershmërisht dhe me efic</w:t>
      </w:r>
      <w:r w:rsidR="0086720B">
        <w:rPr>
          <w:lang w:val="sq-AL"/>
        </w:rPr>
        <w:t>i</w:t>
      </w:r>
      <w:r w:rsidR="00C225A1" w:rsidRPr="00273FDD">
        <w:rPr>
          <w:lang w:val="sq-AL"/>
        </w:rPr>
        <w:t xml:space="preserve">encë për të gjithë </w:t>
      </w:r>
      <w:r w:rsidR="009C38EE" w:rsidRPr="00273FDD">
        <w:rPr>
          <w:lang w:val="sq-AL"/>
        </w:rPr>
        <w:t>pjesëtarët</w:t>
      </w:r>
      <w:r w:rsidR="00C225A1" w:rsidRPr="00273FDD">
        <w:rPr>
          <w:lang w:val="sq-AL"/>
        </w:rPr>
        <w:t>.</w:t>
      </w:r>
    </w:p>
    <w:p w:rsidR="00C225A1" w:rsidRPr="00273FDD" w:rsidRDefault="007D5836" w:rsidP="00D856CC">
      <w:pPr>
        <w:pStyle w:val="Paragrafi"/>
        <w:rPr>
          <w:lang w:val="sq-AL"/>
        </w:rPr>
      </w:pPr>
      <w:r w:rsidRPr="00273FDD">
        <w:rPr>
          <w:lang w:val="sq-AL"/>
        </w:rPr>
        <w:t xml:space="preserve">4.2 </w:t>
      </w:r>
      <w:r w:rsidR="00C225A1" w:rsidRPr="00273FDD">
        <w:rPr>
          <w:lang w:val="sq-AL"/>
        </w:rPr>
        <w:t xml:space="preserve">Çdo anëtar duhet të sigurojë që çdo </w:t>
      </w:r>
      <w:r w:rsidR="009C38EE" w:rsidRPr="00273FDD">
        <w:rPr>
          <w:lang w:val="sq-AL"/>
        </w:rPr>
        <w:t xml:space="preserve">porosi </w:t>
      </w:r>
      <w:r w:rsidR="00C225A1" w:rsidRPr="00273FDD">
        <w:rPr>
          <w:lang w:val="sq-AL"/>
        </w:rPr>
        <w:t>e vendosur nga ai, të reflektojë një blerje apo shitje të vërtetë dhe se të gjitha transaksionet në të cilat është palë janë të vërteta.</w:t>
      </w:r>
    </w:p>
    <w:p w:rsidR="00C225A1" w:rsidRPr="00273FDD" w:rsidRDefault="007D5836" w:rsidP="00D856CC">
      <w:pPr>
        <w:pStyle w:val="Paragrafi"/>
        <w:rPr>
          <w:lang w:val="sq-AL"/>
        </w:rPr>
      </w:pPr>
      <w:r w:rsidRPr="00273FDD">
        <w:rPr>
          <w:lang w:val="sq-AL"/>
        </w:rPr>
        <w:t xml:space="preserve">4.3 </w:t>
      </w:r>
      <w:r w:rsidR="00C225A1" w:rsidRPr="00273FDD">
        <w:rPr>
          <w:lang w:val="sq-AL"/>
        </w:rPr>
        <w:t xml:space="preserve">Një anëtar nuk mund të ndikojë në asnjë mënyrë çmimin ose strukturat e çmimit të </w:t>
      </w:r>
      <w:r w:rsidR="000167C0" w:rsidRPr="00273FDD">
        <w:rPr>
          <w:lang w:val="sq-AL"/>
        </w:rPr>
        <w:t xml:space="preserve">Tregut Shqiptar </w:t>
      </w:r>
      <w:r w:rsidR="009C38EE" w:rsidRPr="00273FDD">
        <w:rPr>
          <w:lang w:val="sq-AL"/>
        </w:rPr>
        <w:t xml:space="preserve">të </w:t>
      </w:r>
      <w:r w:rsidR="000167C0" w:rsidRPr="00273FDD">
        <w:rPr>
          <w:lang w:val="sq-AL"/>
        </w:rPr>
        <w:t xml:space="preserve">Ditës </w:t>
      </w:r>
      <w:r w:rsidR="009C38EE" w:rsidRPr="00273FDD">
        <w:rPr>
          <w:lang w:val="sq-AL"/>
        </w:rPr>
        <w:t xml:space="preserve">në </w:t>
      </w:r>
      <w:r w:rsidR="000167C0" w:rsidRPr="00273FDD">
        <w:rPr>
          <w:lang w:val="sq-AL"/>
        </w:rPr>
        <w:t xml:space="preserve">Avancë </w:t>
      </w:r>
      <w:r w:rsidR="009C38EE" w:rsidRPr="00273FDD">
        <w:rPr>
          <w:lang w:val="sq-AL"/>
        </w:rPr>
        <w:t>o</w:t>
      </w:r>
      <w:r w:rsidR="00C225A1" w:rsidRPr="00273FDD">
        <w:rPr>
          <w:lang w:val="sq-AL"/>
        </w:rPr>
        <w:t xml:space="preserve">se të pengojë hyrjen e </w:t>
      </w:r>
      <w:r w:rsidR="0075460B" w:rsidRPr="00273FDD">
        <w:rPr>
          <w:lang w:val="sq-AL"/>
        </w:rPr>
        <w:t>pjesëmarrësve të tjerë në treg.</w:t>
      </w:r>
    </w:p>
    <w:p w:rsidR="00C225A1" w:rsidRPr="00273FDD" w:rsidRDefault="0075460B" w:rsidP="00D856CC">
      <w:pPr>
        <w:pStyle w:val="Paragrafi"/>
        <w:rPr>
          <w:lang w:val="sq-AL"/>
        </w:rPr>
      </w:pPr>
      <w:r w:rsidRPr="00273FDD">
        <w:rPr>
          <w:lang w:val="sq-AL"/>
        </w:rPr>
        <w:t xml:space="preserve">4.4 </w:t>
      </w:r>
      <w:r w:rsidR="00C225A1" w:rsidRPr="00273FDD">
        <w:rPr>
          <w:lang w:val="sq-AL"/>
        </w:rPr>
        <w:t xml:space="preserve">Pjesëtarët nuk duhet të aplikojnë metoda të paarsyeshme në tregti dhe duhet të kërkojnë gjithmonë të zbatojnë praktikën e biznesit më të mirë. </w:t>
      </w:r>
    </w:p>
    <w:p w:rsidR="00C225A1" w:rsidRPr="00273FDD" w:rsidRDefault="00170970" w:rsidP="00D856CC">
      <w:pPr>
        <w:pStyle w:val="Paragrafi"/>
        <w:rPr>
          <w:lang w:val="sq-AL"/>
        </w:rPr>
      </w:pPr>
      <w:r w:rsidRPr="00273FDD">
        <w:rPr>
          <w:lang w:val="sq-AL"/>
        </w:rPr>
        <w:t>5. KËRKESAT PËR TRANSPARENCË</w:t>
      </w:r>
    </w:p>
    <w:p w:rsidR="00C225A1" w:rsidRPr="00273FDD" w:rsidRDefault="0075460B" w:rsidP="00D856CC">
      <w:pPr>
        <w:pStyle w:val="Paragrafi"/>
        <w:rPr>
          <w:lang w:val="sq-AL"/>
        </w:rPr>
      </w:pPr>
      <w:r w:rsidRPr="00273FDD">
        <w:rPr>
          <w:lang w:val="sq-AL"/>
        </w:rPr>
        <w:t xml:space="preserve">5.1 </w:t>
      </w:r>
      <w:r w:rsidR="00C225A1" w:rsidRPr="00273FDD">
        <w:rPr>
          <w:lang w:val="sq-AL"/>
        </w:rPr>
        <w:t xml:space="preserve">Çdo pjesëtar duhet të bëjë publik çdo informacion i cili është vendosur në këtë </w:t>
      </w:r>
      <w:r w:rsidR="009C38EE" w:rsidRPr="00273FDD">
        <w:rPr>
          <w:lang w:val="sq-AL"/>
        </w:rPr>
        <w:t>nen</w:t>
      </w:r>
      <w:r w:rsidR="009C38EE">
        <w:rPr>
          <w:lang w:val="sq-AL"/>
        </w:rPr>
        <w:t xml:space="preserve"> </w:t>
      </w:r>
      <w:r w:rsidR="00C225A1" w:rsidRPr="00273FDD">
        <w:rPr>
          <w:lang w:val="sq-AL"/>
        </w:rPr>
        <w:t>lidhur me Tregun Shqiptar të Ditës në Avancë për energjinë elektrike, lidhur me biznesin ose objektet për të cilat anëtari në fjalë zotëron ose kontrollon ose për çështje për të cilat anëtari është përgj</w:t>
      </w:r>
      <w:r w:rsidRPr="00273FDD">
        <w:rPr>
          <w:lang w:val="sq-AL"/>
        </w:rPr>
        <w:t>egjës në tërësi</w:t>
      </w:r>
      <w:r w:rsidR="009C38EE">
        <w:rPr>
          <w:lang w:val="sq-AL"/>
        </w:rPr>
        <w:t>,</w:t>
      </w:r>
      <w:r w:rsidRPr="00273FDD">
        <w:rPr>
          <w:lang w:val="sq-AL"/>
        </w:rPr>
        <w:t xml:space="preserve"> ose pjesërisht.</w:t>
      </w:r>
    </w:p>
    <w:p w:rsidR="00C225A1" w:rsidRPr="00273FDD" w:rsidRDefault="00C225A1" w:rsidP="00D856CC">
      <w:pPr>
        <w:pStyle w:val="Paragrafi"/>
        <w:rPr>
          <w:lang w:val="sq-AL"/>
        </w:rPr>
      </w:pPr>
      <w:r w:rsidRPr="00273FDD">
        <w:rPr>
          <w:lang w:val="sq-AL"/>
        </w:rPr>
        <w:t>Këto informacione të kërkuara nuk kanë lidhje me informacionin e planifikimit dhe strategji</w:t>
      </w:r>
      <w:r w:rsidR="0075460B" w:rsidRPr="00273FDD">
        <w:rPr>
          <w:lang w:val="sq-AL"/>
        </w:rPr>
        <w:t xml:space="preserve">të e ndjekura nga </w:t>
      </w:r>
      <w:r w:rsidR="009C38EE" w:rsidRPr="00273FDD">
        <w:rPr>
          <w:lang w:val="sq-AL"/>
        </w:rPr>
        <w:t>pjesëmarrësi</w:t>
      </w:r>
      <w:r w:rsidR="0075460B" w:rsidRPr="00273FDD">
        <w:rPr>
          <w:lang w:val="sq-AL"/>
        </w:rPr>
        <w:t>.</w:t>
      </w:r>
    </w:p>
    <w:p w:rsidR="00C225A1" w:rsidRPr="00273FDD" w:rsidRDefault="00C225A1" w:rsidP="00D856CC">
      <w:pPr>
        <w:pStyle w:val="Paragrafi"/>
        <w:rPr>
          <w:lang w:val="sq-AL"/>
        </w:rPr>
      </w:pPr>
      <w:r w:rsidRPr="00273FDD">
        <w:rPr>
          <w:lang w:val="sq-AL"/>
        </w:rPr>
        <w:t>Informacioni duhet të mendohet për të ardhmen e Tregut Shqiptar të Ditës në Avancë nëse ky informacion lidhet me biznesin bre</w:t>
      </w:r>
      <w:r w:rsidR="0075460B" w:rsidRPr="00273FDD">
        <w:rPr>
          <w:lang w:val="sq-AL"/>
        </w:rPr>
        <w:t xml:space="preserve">nda tregut </w:t>
      </w:r>
      <w:r w:rsidR="0086720B" w:rsidRPr="00273FDD">
        <w:rPr>
          <w:lang w:val="sq-AL"/>
        </w:rPr>
        <w:t>energjetik</w:t>
      </w:r>
      <w:r w:rsidR="0075460B" w:rsidRPr="00273FDD">
        <w:rPr>
          <w:lang w:val="sq-AL"/>
        </w:rPr>
        <w:t xml:space="preserve"> </w:t>
      </w:r>
      <w:r w:rsidR="009C38EE" w:rsidRPr="00273FDD">
        <w:rPr>
          <w:lang w:val="sq-AL"/>
        </w:rPr>
        <w:t>shqiptar</w:t>
      </w:r>
      <w:r w:rsidR="0075460B" w:rsidRPr="00273FDD">
        <w:rPr>
          <w:lang w:val="sq-AL"/>
        </w:rPr>
        <w:t>.</w:t>
      </w:r>
    </w:p>
    <w:p w:rsidR="00C225A1" w:rsidRPr="00273FDD" w:rsidRDefault="0075460B" w:rsidP="00D856CC">
      <w:pPr>
        <w:pStyle w:val="Paragrafi"/>
        <w:rPr>
          <w:lang w:val="sq-AL"/>
        </w:rPr>
      </w:pPr>
      <w:r w:rsidRPr="00273FDD">
        <w:rPr>
          <w:lang w:val="sq-AL"/>
        </w:rPr>
        <w:t xml:space="preserve">5.2 </w:t>
      </w:r>
      <w:r w:rsidR="00C225A1" w:rsidRPr="00273FDD">
        <w:rPr>
          <w:lang w:val="sq-AL"/>
        </w:rPr>
        <w:t>Informacioni që mund të bëhet publik, sipas nenit 5.1, do të kufizohet vetëm në informacionin që lidhet me lehtësimin në prodhim, konsum ose transmetim të energjisë elektrike që kanë të bëjnë me:</w:t>
      </w:r>
    </w:p>
    <w:p w:rsidR="00C225A1" w:rsidRPr="00273FDD" w:rsidRDefault="0075460B" w:rsidP="00D856CC">
      <w:pPr>
        <w:pStyle w:val="Paragrafi"/>
        <w:rPr>
          <w:lang w:val="sq-AL"/>
        </w:rPr>
      </w:pPr>
      <w:r w:rsidRPr="00273FDD">
        <w:rPr>
          <w:lang w:val="sq-AL"/>
        </w:rPr>
        <w:t xml:space="preserve">a) </w:t>
      </w:r>
      <w:r w:rsidR="00C225A1" w:rsidRPr="00273FDD">
        <w:rPr>
          <w:lang w:val="sq-AL"/>
        </w:rPr>
        <w:t xml:space="preserve">Çdo ndërprerje, kufizim, zgjerim ose ndarje e </w:t>
      </w:r>
      <w:r w:rsidR="00C225A1" w:rsidRPr="00273FDD">
        <w:rPr>
          <w:color w:val="000000" w:themeColor="text1"/>
          <w:lang w:val="sq-AL"/>
        </w:rPr>
        <w:t>kapacitetit</w:t>
      </w:r>
      <w:r w:rsidR="00C225A1" w:rsidRPr="00273FDD">
        <w:rPr>
          <w:lang w:val="sq-AL"/>
        </w:rPr>
        <w:t xml:space="preserve"> 100 </w:t>
      </w:r>
      <w:r w:rsidR="0086720B" w:rsidRPr="00273FDD">
        <w:rPr>
          <w:lang w:val="sq-AL"/>
        </w:rPr>
        <w:t>mw</w:t>
      </w:r>
      <w:r w:rsidR="00C225A1" w:rsidRPr="00273FDD">
        <w:rPr>
          <w:lang w:val="sq-AL"/>
        </w:rPr>
        <w:t xml:space="preserve"> ose më shumë,</w:t>
      </w:r>
      <w:r w:rsidR="00273FDD" w:rsidRPr="00273FDD">
        <w:rPr>
          <w:lang w:val="sq-AL"/>
        </w:rPr>
        <w:t xml:space="preserve"> </w:t>
      </w:r>
      <w:r w:rsidR="00C225A1" w:rsidRPr="00273FDD">
        <w:rPr>
          <w:lang w:val="sq-AL"/>
        </w:rPr>
        <w:t xml:space="preserve">për një </w:t>
      </w:r>
      <w:r w:rsidR="009C38EE" w:rsidRPr="00273FDD">
        <w:rPr>
          <w:lang w:val="sq-AL"/>
        </w:rPr>
        <w:t>njësi prodhimi ose njësi konsum</w:t>
      </w:r>
      <w:r w:rsidR="009C38EE">
        <w:rPr>
          <w:lang w:val="sq-AL"/>
        </w:rPr>
        <w:t xml:space="preserve">i </w:t>
      </w:r>
      <w:r w:rsidR="00C225A1" w:rsidRPr="00273FDD">
        <w:rPr>
          <w:lang w:val="sq-AL"/>
        </w:rPr>
        <w:t xml:space="preserve">ose 100 </w:t>
      </w:r>
      <w:r w:rsidR="0086720B" w:rsidRPr="00273FDD">
        <w:rPr>
          <w:lang w:val="sq-AL"/>
        </w:rPr>
        <w:t>mw</w:t>
      </w:r>
      <w:r w:rsidR="009C38EE">
        <w:rPr>
          <w:lang w:val="sq-AL"/>
        </w:rPr>
        <w:t>,</w:t>
      </w:r>
      <w:r w:rsidR="00C225A1" w:rsidRPr="00273FDD">
        <w:rPr>
          <w:lang w:val="sq-AL"/>
        </w:rPr>
        <w:t xml:space="preserve"> ose më shumë për një </w:t>
      </w:r>
      <w:r w:rsidR="009C38EE" w:rsidRPr="00273FDD">
        <w:rPr>
          <w:lang w:val="sq-AL"/>
        </w:rPr>
        <w:t xml:space="preserve">njësi prodhimi </w:t>
      </w:r>
      <w:r w:rsidR="00C225A1" w:rsidRPr="00273FDD">
        <w:rPr>
          <w:lang w:val="sq-AL"/>
        </w:rPr>
        <w:t xml:space="preserve">me një kapacitet të instaluar prej 200 </w:t>
      </w:r>
      <w:r w:rsidR="0086720B" w:rsidRPr="00273FDD">
        <w:rPr>
          <w:lang w:val="sq-AL"/>
        </w:rPr>
        <w:t>mw</w:t>
      </w:r>
      <w:r w:rsidR="00C225A1" w:rsidRPr="00273FDD">
        <w:rPr>
          <w:lang w:val="sq-AL"/>
        </w:rPr>
        <w:t xml:space="preserve"> ose më shumë, deri në 3 vite më parë, përfshirë </w:t>
      </w:r>
      <w:r w:rsidR="009C38EE" w:rsidRPr="00273FDD">
        <w:rPr>
          <w:lang w:val="sq-AL"/>
        </w:rPr>
        <w:t>azhurnimin</w:t>
      </w:r>
      <w:r w:rsidR="00C225A1" w:rsidRPr="00273FDD">
        <w:rPr>
          <w:lang w:val="sq-AL"/>
        </w:rPr>
        <w:t xml:space="preserve"> e këtij informacioni;</w:t>
      </w:r>
    </w:p>
    <w:p w:rsidR="00C225A1" w:rsidRPr="00273FDD" w:rsidRDefault="0075460B" w:rsidP="00D856CC">
      <w:pPr>
        <w:pStyle w:val="Paragrafi"/>
        <w:rPr>
          <w:lang w:val="sq-AL"/>
        </w:rPr>
      </w:pPr>
      <w:r w:rsidRPr="00273FDD">
        <w:rPr>
          <w:lang w:val="sq-AL"/>
        </w:rPr>
        <w:t xml:space="preserve">b) </w:t>
      </w:r>
      <w:r w:rsidR="00C225A1" w:rsidRPr="00273FDD">
        <w:rPr>
          <w:lang w:val="sq-AL"/>
        </w:rPr>
        <w:t xml:space="preserve">Çdo ndërprerje, ngushtim, kufizim, përhapje ose çmontim i kapacitetit në rrjetin e transmetimit duke afektuar kapacitetet ndërzonale nga 100 </w:t>
      </w:r>
      <w:r w:rsidR="0086720B" w:rsidRPr="00273FDD">
        <w:rPr>
          <w:lang w:val="sq-AL"/>
        </w:rPr>
        <w:t>mw</w:t>
      </w:r>
      <w:r w:rsidR="00C225A1" w:rsidRPr="00273FDD">
        <w:rPr>
          <w:lang w:val="sq-AL"/>
        </w:rPr>
        <w:t xml:space="preserve"> ose më shumë, deri në 3 vite më parë, përfshirë </w:t>
      </w:r>
      <w:r w:rsidR="009C38EE" w:rsidRPr="00273FDD">
        <w:rPr>
          <w:lang w:val="sq-AL"/>
        </w:rPr>
        <w:t>azhurnimin</w:t>
      </w:r>
      <w:r w:rsidR="00C225A1" w:rsidRPr="00273FDD">
        <w:rPr>
          <w:lang w:val="sq-AL"/>
        </w:rPr>
        <w:t xml:space="preserve"> e këtij informacioni;</w:t>
      </w:r>
    </w:p>
    <w:p w:rsidR="00C225A1" w:rsidRPr="00273FDD" w:rsidRDefault="0075460B" w:rsidP="00D856CC">
      <w:pPr>
        <w:pStyle w:val="Paragrafi"/>
        <w:rPr>
          <w:lang w:val="sq-AL"/>
        </w:rPr>
      </w:pPr>
      <w:r w:rsidRPr="00273FDD">
        <w:rPr>
          <w:lang w:val="sq-AL"/>
        </w:rPr>
        <w:t xml:space="preserve">c) </w:t>
      </w:r>
      <w:r w:rsidR="00C225A1" w:rsidRPr="00273FDD">
        <w:rPr>
          <w:lang w:val="sq-AL"/>
        </w:rPr>
        <w:t>Çdo ndërprerje, ngushtim, kufizim, përhapje ose ndarje</w:t>
      </w:r>
      <w:r w:rsidR="00273FDD" w:rsidRPr="00273FDD">
        <w:rPr>
          <w:lang w:val="sq-AL"/>
        </w:rPr>
        <w:t xml:space="preserve"> </w:t>
      </w:r>
      <w:r w:rsidR="00C225A1" w:rsidRPr="00273FDD">
        <w:rPr>
          <w:lang w:val="sq-AL"/>
        </w:rPr>
        <w:t>e</w:t>
      </w:r>
      <w:r w:rsidR="00273FDD" w:rsidRPr="00273FDD">
        <w:rPr>
          <w:lang w:val="sq-AL"/>
        </w:rPr>
        <w:t xml:space="preserve"> </w:t>
      </w:r>
      <w:r w:rsidR="00C225A1" w:rsidRPr="00273FDD">
        <w:rPr>
          <w:lang w:val="sq-AL"/>
        </w:rPr>
        <w:t>kapacitetit në rrjetin e transmetimit</w:t>
      </w:r>
      <w:r w:rsidR="009C38EE">
        <w:rPr>
          <w:lang w:val="sq-AL"/>
        </w:rPr>
        <w:t>,</w:t>
      </w:r>
      <w:r w:rsidR="00C225A1" w:rsidRPr="00273FDD">
        <w:rPr>
          <w:lang w:val="sq-AL"/>
        </w:rPr>
        <w:t xml:space="preserve"> duke afektuar ushqim me energji elektrike dhe/ose konsumin nga 100 </w:t>
      </w:r>
      <w:r w:rsidR="0086720B" w:rsidRPr="00273FDD">
        <w:rPr>
          <w:lang w:val="sq-AL"/>
        </w:rPr>
        <w:t>mw</w:t>
      </w:r>
      <w:r w:rsidR="00C225A1" w:rsidRPr="00273FDD">
        <w:rPr>
          <w:lang w:val="sq-AL"/>
        </w:rPr>
        <w:t xml:space="preserve"> ose më shumë, deri në 3 vjet më parë, përfshirë </w:t>
      </w:r>
      <w:r w:rsidR="009C38EE" w:rsidRPr="00273FDD">
        <w:rPr>
          <w:lang w:val="sq-AL"/>
        </w:rPr>
        <w:t>azhurnimin</w:t>
      </w:r>
      <w:r w:rsidR="00C225A1" w:rsidRPr="00273FDD">
        <w:rPr>
          <w:lang w:val="sq-AL"/>
        </w:rPr>
        <w:t xml:space="preserve"> e këtij informacioni;</w:t>
      </w:r>
    </w:p>
    <w:p w:rsidR="00C225A1" w:rsidRPr="00273FDD" w:rsidRDefault="0075460B" w:rsidP="00D856CC">
      <w:pPr>
        <w:pStyle w:val="Paragrafi"/>
        <w:rPr>
          <w:lang w:val="sq-AL"/>
        </w:rPr>
      </w:pPr>
      <w:r w:rsidRPr="00273FDD">
        <w:rPr>
          <w:lang w:val="sq-AL"/>
        </w:rPr>
        <w:t xml:space="preserve">d) </w:t>
      </w:r>
      <w:r w:rsidR="00C225A1" w:rsidRPr="00273FDD">
        <w:rPr>
          <w:lang w:val="sq-AL"/>
        </w:rPr>
        <w:t xml:space="preserve">Çdo porosi e humbur ose me të meta e kryer në Tregun Shqiptar të Ditës në Avancë nga 200 </w:t>
      </w:r>
      <w:r w:rsidR="0086720B" w:rsidRPr="00273FDD">
        <w:rPr>
          <w:lang w:val="sq-AL"/>
        </w:rPr>
        <w:t>mw</w:t>
      </w:r>
      <w:r w:rsidR="00C225A1" w:rsidRPr="00273FDD">
        <w:rPr>
          <w:lang w:val="sq-AL"/>
        </w:rPr>
        <w:t xml:space="preserve"> ose më shumë;</w:t>
      </w:r>
    </w:p>
    <w:p w:rsidR="00C225A1" w:rsidRPr="00273FDD" w:rsidRDefault="0075460B" w:rsidP="00D856CC">
      <w:pPr>
        <w:pStyle w:val="Paragrafi"/>
        <w:rPr>
          <w:lang w:val="sq-AL"/>
        </w:rPr>
      </w:pPr>
      <w:r w:rsidRPr="00273FDD">
        <w:rPr>
          <w:lang w:val="sq-AL"/>
        </w:rPr>
        <w:t xml:space="preserve">e) </w:t>
      </w:r>
      <w:r w:rsidR="00C225A1" w:rsidRPr="00273FDD">
        <w:rPr>
          <w:lang w:val="sq-AL"/>
        </w:rPr>
        <w:t xml:space="preserve">Çdo informacion që mund të ndikojë në mënyrë të ndjeshme çmimet e një ose më shumë derivate bazuar në </w:t>
      </w:r>
      <w:r w:rsidR="009C38EE" w:rsidRPr="00273FDD">
        <w:rPr>
          <w:lang w:val="sq-AL"/>
        </w:rPr>
        <w:t xml:space="preserve">produktet </w:t>
      </w:r>
      <w:r w:rsidR="00C225A1" w:rsidRPr="00273FDD">
        <w:rPr>
          <w:lang w:val="sq-AL"/>
        </w:rPr>
        <w:t>nëse bëhen publike;</w:t>
      </w:r>
    </w:p>
    <w:p w:rsidR="00C225A1" w:rsidRPr="00273FDD" w:rsidRDefault="0075460B" w:rsidP="00D856CC">
      <w:pPr>
        <w:pStyle w:val="Paragrafi"/>
        <w:rPr>
          <w:lang w:val="sq-AL"/>
        </w:rPr>
      </w:pPr>
      <w:r w:rsidRPr="00273FDD">
        <w:rPr>
          <w:lang w:val="sq-AL"/>
        </w:rPr>
        <w:t xml:space="preserve">f) </w:t>
      </w:r>
      <w:r w:rsidR="00C225A1" w:rsidRPr="00273FDD">
        <w:rPr>
          <w:lang w:val="sq-AL"/>
        </w:rPr>
        <w:t xml:space="preserve">Çdo Informacion i </w:t>
      </w:r>
      <w:r w:rsidR="009C38EE" w:rsidRPr="00273FDD">
        <w:rPr>
          <w:lang w:val="sq-AL"/>
        </w:rPr>
        <w:t xml:space="preserve">brendshëm </w:t>
      </w:r>
      <w:r w:rsidR="00C225A1" w:rsidRPr="00273FDD">
        <w:rPr>
          <w:lang w:val="sq-AL"/>
        </w:rPr>
        <w:t xml:space="preserve">i pa përfshirë në paragrafët </w:t>
      </w:r>
      <w:r w:rsidR="009C38EE">
        <w:rPr>
          <w:lang w:val="sq-AL"/>
        </w:rPr>
        <w:t>“</w:t>
      </w:r>
      <w:r w:rsidR="00C225A1" w:rsidRPr="00273FDD">
        <w:rPr>
          <w:lang w:val="sq-AL"/>
        </w:rPr>
        <w:t>a</w:t>
      </w:r>
      <w:r w:rsidR="009C38EE">
        <w:rPr>
          <w:lang w:val="sq-AL"/>
        </w:rPr>
        <w:t>”</w:t>
      </w:r>
      <w:r w:rsidR="00C225A1" w:rsidRPr="00273FDD">
        <w:rPr>
          <w:lang w:val="sq-AL"/>
        </w:rPr>
        <w:t xml:space="preserve"> dhe</w:t>
      </w:r>
      <w:r w:rsidR="009C38EE">
        <w:rPr>
          <w:lang w:val="sq-AL"/>
        </w:rPr>
        <w:t xml:space="preserve"> “</w:t>
      </w:r>
      <w:r w:rsidR="00C225A1" w:rsidRPr="00273FDD">
        <w:rPr>
          <w:lang w:val="sq-AL"/>
        </w:rPr>
        <w:t>e</w:t>
      </w:r>
      <w:r w:rsidR="009C38EE">
        <w:rPr>
          <w:lang w:val="sq-AL"/>
        </w:rPr>
        <w:t>”</w:t>
      </w:r>
      <w:r w:rsidR="00C225A1" w:rsidRPr="00273FDD">
        <w:rPr>
          <w:lang w:val="sq-AL"/>
        </w:rPr>
        <w:t xml:space="preserve">. </w:t>
      </w:r>
    </w:p>
    <w:p w:rsidR="00C225A1" w:rsidRPr="00273FDD" w:rsidRDefault="0075460B" w:rsidP="00D856CC">
      <w:pPr>
        <w:pStyle w:val="Paragrafi"/>
        <w:rPr>
          <w:lang w:val="sq-AL"/>
        </w:rPr>
      </w:pPr>
      <w:r w:rsidRPr="00273FDD">
        <w:rPr>
          <w:lang w:val="sq-AL"/>
        </w:rPr>
        <w:t xml:space="preserve">5.3 </w:t>
      </w:r>
      <w:r w:rsidR="00C225A1" w:rsidRPr="00273FDD">
        <w:rPr>
          <w:lang w:val="sq-AL"/>
        </w:rPr>
        <w:t xml:space="preserve">Kur informacioni është subjekt kërkesave për transparencë sipas </w:t>
      </w:r>
      <w:r w:rsidR="009C38EE" w:rsidRPr="00273FDD">
        <w:rPr>
          <w:lang w:val="sq-AL"/>
        </w:rPr>
        <w:t xml:space="preserve">nenparashikimeve </w:t>
      </w:r>
      <w:r w:rsidR="00C225A1" w:rsidRPr="00273FDD">
        <w:rPr>
          <w:lang w:val="sq-AL"/>
        </w:rPr>
        <w:t>të nenit 5, ndarja e informacionit me publikun do të përmbajë një minimum të informacionit mbi:</w:t>
      </w:r>
    </w:p>
    <w:p w:rsidR="00C225A1" w:rsidRPr="00273FDD" w:rsidRDefault="0075460B" w:rsidP="00D856CC">
      <w:pPr>
        <w:pStyle w:val="Paragrafi"/>
        <w:rPr>
          <w:lang w:val="sq-AL"/>
        </w:rPr>
      </w:pPr>
      <w:r w:rsidRPr="00273FDD">
        <w:rPr>
          <w:lang w:val="sq-AL"/>
        </w:rPr>
        <w:t xml:space="preserve">a) </w:t>
      </w:r>
      <w:r w:rsidR="00C225A1" w:rsidRPr="00273FDD">
        <w:rPr>
          <w:lang w:val="sq-AL"/>
        </w:rPr>
        <w:t xml:space="preserve">Njësitë e </w:t>
      </w:r>
      <w:r w:rsidR="00170970" w:rsidRPr="00273FDD">
        <w:rPr>
          <w:lang w:val="sq-AL"/>
        </w:rPr>
        <w:t xml:space="preserve">gjenerimit, njësitë e prodhimit, njësitë e konsumit </w:t>
      </w:r>
      <w:r w:rsidR="00C225A1" w:rsidRPr="00273FDD">
        <w:rPr>
          <w:lang w:val="sq-AL"/>
        </w:rPr>
        <w:t>ose linjës;</w:t>
      </w:r>
    </w:p>
    <w:p w:rsidR="00C225A1" w:rsidRPr="00273FDD" w:rsidRDefault="0075460B" w:rsidP="00D856CC">
      <w:pPr>
        <w:pStyle w:val="Paragrafi"/>
        <w:rPr>
          <w:lang w:val="sq-AL"/>
        </w:rPr>
      </w:pPr>
      <w:r w:rsidRPr="00273FDD">
        <w:rPr>
          <w:lang w:val="sq-AL"/>
        </w:rPr>
        <w:t xml:space="preserve">b) </w:t>
      </w:r>
      <w:r w:rsidR="00C225A1" w:rsidRPr="00273FDD">
        <w:rPr>
          <w:lang w:val="sq-AL"/>
        </w:rPr>
        <w:t>Koha e marrjes së vendimit ose përsëritja e ngjarjes;</w:t>
      </w:r>
    </w:p>
    <w:p w:rsidR="00C225A1" w:rsidRPr="00273FDD" w:rsidRDefault="0075460B" w:rsidP="00D856CC">
      <w:pPr>
        <w:pStyle w:val="Paragrafi"/>
        <w:rPr>
          <w:lang w:val="sq-AL"/>
        </w:rPr>
      </w:pPr>
      <w:r w:rsidRPr="00273FDD">
        <w:rPr>
          <w:lang w:val="sq-AL"/>
        </w:rPr>
        <w:t xml:space="preserve">c) </w:t>
      </w:r>
      <w:r w:rsidR="00C225A1" w:rsidRPr="00273FDD">
        <w:rPr>
          <w:lang w:val="sq-AL"/>
        </w:rPr>
        <w:t xml:space="preserve">Kapaciteti i instaluar në </w:t>
      </w:r>
      <w:r w:rsidR="0086720B" w:rsidRPr="00273FDD">
        <w:rPr>
          <w:lang w:val="sq-AL"/>
        </w:rPr>
        <w:t>mw</w:t>
      </w:r>
      <w:r w:rsidR="00C225A1" w:rsidRPr="00273FDD">
        <w:rPr>
          <w:lang w:val="sq-AL"/>
        </w:rPr>
        <w:t>;</w:t>
      </w:r>
    </w:p>
    <w:p w:rsidR="00C225A1" w:rsidRPr="00273FDD" w:rsidRDefault="0075460B" w:rsidP="00D856CC">
      <w:pPr>
        <w:pStyle w:val="Paragrafi"/>
        <w:rPr>
          <w:lang w:val="sq-AL"/>
        </w:rPr>
      </w:pPr>
      <w:r w:rsidRPr="00273FDD">
        <w:rPr>
          <w:lang w:val="sq-AL"/>
        </w:rPr>
        <w:t xml:space="preserve">d) </w:t>
      </w:r>
      <w:r w:rsidR="00C225A1" w:rsidRPr="00273FDD">
        <w:rPr>
          <w:lang w:val="sq-AL"/>
        </w:rPr>
        <w:t xml:space="preserve">Kapaciteti i disponueshëm në treg në </w:t>
      </w:r>
      <w:r w:rsidR="0086720B" w:rsidRPr="00273FDD">
        <w:rPr>
          <w:lang w:val="sq-AL"/>
        </w:rPr>
        <w:t>mw</w:t>
      </w:r>
      <w:r w:rsidR="00C225A1" w:rsidRPr="00273FDD">
        <w:rPr>
          <w:lang w:val="sq-AL"/>
        </w:rPr>
        <w:t>;</w:t>
      </w:r>
    </w:p>
    <w:p w:rsidR="00C225A1" w:rsidRPr="00273FDD" w:rsidRDefault="0088498C" w:rsidP="00D856CC">
      <w:pPr>
        <w:pStyle w:val="Paragrafi"/>
        <w:rPr>
          <w:lang w:val="sq-AL"/>
        </w:rPr>
      </w:pPr>
      <w:r w:rsidRPr="00273FDD">
        <w:rPr>
          <w:lang w:val="sq-AL"/>
        </w:rPr>
        <w:t xml:space="preserve">e) </w:t>
      </w:r>
      <w:r w:rsidR="00C225A1" w:rsidRPr="00273FDD">
        <w:rPr>
          <w:lang w:val="sq-AL"/>
        </w:rPr>
        <w:t>Koha e parashikuar e nisjes dhe e mbylljes së ngjarjes;</w:t>
      </w:r>
    </w:p>
    <w:p w:rsidR="00C225A1" w:rsidRPr="00273FDD" w:rsidRDefault="0088498C" w:rsidP="00D856CC">
      <w:pPr>
        <w:pStyle w:val="Paragrafi"/>
        <w:rPr>
          <w:lang w:val="sq-AL"/>
        </w:rPr>
      </w:pPr>
      <w:r w:rsidRPr="00273FDD">
        <w:rPr>
          <w:lang w:val="sq-AL"/>
        </w:rPr>
        <w:t xml:space="preserve">f) </w:t>
      </w:r>
      <w:r w:rsidR="00C225A1" w:rsidRPr="00273FDD">
        <w:rPr>
          <w:lang w:val="sq-AL"/>
        </w:rPr>
        <w:t>Shkaku i ngjarjes;</w:t>
      </w:r>
    </w:p>
    <w:p w:rsidR="00C225A1" w:rsidRPr="00273FDD" w:rsidRDefault="0088498C" w:rsidP="00D856CC">
      <w:pPr>
        <w:pStyle w:val="Paragrafi"/>
        <w:rPr>
          <w:lang w:val="sq-AL"/>
        </w:rPr>
      </w:pPr>
      <w:r w:rsidRPr="00273FDD">
        <w:rPr>
          <w:lang w:val="sq-AL"/>
        </w:rPr>
        <w:t xml:space="preserve">g) </w:t>
      </w:r>
      <w:r w:rsidR="00C225A1" w:rsidRPr="00273FDD">
        <w:rPr>
          <w:lang w:val="sq-AL"/>
        </w:rPr>
        <w:t xml:space="preserve">Nëse informacioni lidhet me ndërprerjen, përhapjen ose ndarjen e kapacitetit duke afektuar 400 </w:t>
      </w:r>
      <w:r w:rsidR="00170970" w:rsidRPr="00273FDD">
        <w:rPr>
          <w:lang w:val="sq-AL"/>
        </w:rPr>
        <w:t xml:space="preserve">mw </w:t>
      </w:r>
      <w:r w:rsidR="00C225A1" w:rsidRPr="00273FDD">
        <w:rPr>
          <w:lang w:val="sq-AL"/>
        </w:rPr>
        <w:t>ose më shumë, brenda 3 viteve kalenderike, një ndikim pasigurie lidhur me zgjatjen e ngjarjes do të shfaqet në shkallë nga 1 deri në 6 si më poshtë:</w:t>
      </w:r>
    </w:p>
    <w:p w:rsidR="00C225A1" w:rsidRPr="00273FDD" w:rsidRDefault="0088498C" w:rsidP="00D856CC">
      <w:pPr>
        <w:pStyle w:val="Paragrafi"/>
        <w:rPr>
          <w:lang w:val="sq-AL"/>
        </w:rPr>
      </w:pPr>
      <w:r w:rsidRPr="00273FDD">
        <w:rPr>
          <w:lang w:val="sq-AL"/>
        </w:rPr>
        <w:t xml:space="preserve"> </w:t>
      </w:r>
      <w:r w:rsidR="00E35ECA" w:rsidRPr="00273FDD">
        <w:rPr>
          <w:lang w:val="sq-AL"/>
        </w:rPr>
        <w:t xml:space="preserve">1. </w:t>
      </w:r>
      <w:r w:rsidR="00C225A1" w:rsidRPr="00273FDD">
        <w:rPr>
          <w:lang w:val="sq-AL"/>
        </w:rPr>
        <w:t>+/- 6 orë;</w:t>
      </w:r>
    </w:p>
    <w:p w:rsidR="00C225A1" w:rsidRPr="00273FDD" w:rsidRDefault="0088498C" w:rsidP="00D856CC">
      <w:pPr>
        <w:pStyle w:val="Paragrafi"/>
        <w:rPr>
          <w:lang w:val="sq-AL"/>
        </w:rPr>
      </w:pPr>
      <w:r w:rsidRPr="00273FDD">
        <w:rPr>
          <w:lang w:val="sq-AL"/>
        </w:rPr>
        <w:t xml:space="preserve"> </w:t>
      </w:r>
      <w:r w:rsidR="00E35ECA" w:rsidRPr="00273FDD">
        <w:rPr>
          <w:lang w:val="sq-AL"/>
        </w:rPr>
        <w:t xml:space="preserve">2. </w:t>
      </w:r>
      <w:r w:rsidR="00C225A1" w:rsidRPr="00273FDD">
        <w:rPr>
          <w:lang w:val="sq-AL"/>
        </w:rPr>
        <w:t>+/- 24 orë;</w:t>
      </w:r>
    </w:p>
    <w:p w:rsidR="00C225A1" w:rsidRPr="00273FDD" w:rsidRDefault="0088498C" w:rsidP="00D856CC">
      <w:pPr>
        <w:pStyle w:val="Paragrafi"/>
        <w:rPr>
          <w:lang w:val="sq-AL"/>
        </w:rPr>
      </w:pPr>
      <w:r w:rsidRPr="00273FDD">
        <w:rPr>
          <w:lang w:val="sq-AL"/>
        </w:rPr>
        <w:t xml:space="preserve"> </w:t>
      </w:r>
      <w:r w:rsidR="00E35ECA" w:rsidRPr="00273FDD">
        <w:rPr>
          <w:lang w:val="sq-AL"/>
        </w:rPr>
        <w:t xml:space="preserve">3. </w:t>
      </w:r>
      <w:r w:rsidR="00C225A1" w:rsidRPr="00273FDD">
        <w:rPr>
          <w:lang w:val="sq-AL"/>
        </w:rPr>
        <w:t>+/- 3 ditë;</w:t>
      </w:r>
    </w:p>
    <w:p w:rsidR="00C225A1" w:rsidRPr="00273FDD" w:rsidRDefault="0088498C" w:rsidP="00D856CC">
      <w:pPr>
        <w:pStyle w:val="Paragrafi"/>
        <w:rPr>
          <w:lang w:val="sq-AL"/>
        </w:rPr>
      </w:pPr>
      <w:r w:rsidRPr="00273FDD">
        <w:rPr>
          <w:lang w:val="sq-AL"/>
        </w:rPr>
        <w:t xml:space="preserve"> </w:t>
      </w:r>
      <w:r w:rsidR="00E35ECA" w:rsidRPr="00273FDD">
        <w:rPr>
          <w:lang w:val="sq-AL"/>
        </w:rPr>
        <w:t xml:space="preserve">4. </w:t>
      </w:r>
      <w:r w:rsidR="00C225A1" w:rsidRPr="00273FDD">
        <w:rPr>
          <w:lang w:val="sq-AL"/>
        </w:rPr>
        <w:t>+/- 7 ditë;</w:t>
      </w:r>
    </w:p>
    <w:p w:rsidR="00C225A1" w:rsidRPr="00273FDD" w:rsidRDefault="0088498C" w:rsidP="00D856CC">
      <w:pPr>
        <w:pStyle w:val="Paragrafi"/>
        <w:rPr>
          <w:lang w:val="sq-AL"/>
        </w:rPr>
      </w:pPr>
      <w:r w:rsidRPr="00273FDD">
        <w:rPr>
          <w:lang w:val="sq-AL"/>
        </w:rPr>
        <w:t xml:space="preserve"> </w:t>
      </w:r>
      <w:r w:rsidR="00E35ECA" w:rsidRPr="00273FDD">
        <w:rPr>
          <w:lang w:val="sq-AL"/>
        </w:rPr>
        <w:t xml:space="preserve">5. </w:t>
      </w:r>
      <w:r w:rsidR="00C225A1" w:rsidRPr="00273FDD">
        <w:rPr>
          <w:lang w:val="sq-AL"/>
        </w:rPr>
        <w:t>+/- 31 ditë;</w:t>
      </w:r>
    </w:p>
    <w:p w:rsidR="00C225A1" w:rsidRPr="00273FDD" w:rsidRDefault="00170970" w:rsidP="00D856CC">
      <w:pPr>
        <w:pStyle w:val="Paragrafi"/>
        <w:rPr>
          <w:lang w:val="sq-AL"/>
        </w:rPr>
      </w:pPr>
      <w:r w:rsidRPr="00273FDD">
        <w:rPr>
          <w:lang w:val="sq-AL"/>
        </w:rPr>
        <w:t xml:space="preserve"> 6. TË TJERA.</w:t>
      </w:r>
    </w:p>
    <w:p w:rsidR="00C225A1" w:rsidRPr="00273FDD" w:rsidRDefault="0088498C" w:rsidP="00D856CC">
      <w:pPr>
        <w:pStyle w:val="Paragrafi"/>
        <w:rPr>
          <w:lang w:val="sq-AL"/>
        </w:rPr>
      </w:pPr>
      <w:r w:rsidRPr="00273FDD">
        <w:rPr>
          <w:lang w:val="sq-AL"/>
        </w:rPr>
        <w:t xml:space="preserve">5.4 </w:t>
      </w:r>
      <w:r w:rsidR="00C225A1" w:rsidRPr="00273FDD">
        <w:rPr>
          <w:lang w:val="sq-AL"/>
        </w:rPr>
        <w:t>Çdo Informacion</w:t>
      </w:r>
      <w:r w:rsidRPr="00273FDD">
        <w:rPr>
          <w:lang w:val="sq-AL"/>
        </w:rPr>
        <w:t xml:space="preserve"> </w:t>
      </w:r>
      <w:r w:rsidR="00C225A1" w:rsidRPr="00273FDD">
        <w:rPr>
          <w:lang w:val="sq-AL"/>
        </w:rPr>
        <w:t>që do të publikohet sipas nenit</w:t>
      </w:r>
      <w:r w:rsidR="00170970">
        <w:rPr>
          <w:lang w:val="sq-AL"/>
        </w:rPr>
        <w:t xml:space="preserve"> </w:t>
      </w:r>
      <w:r w:rsidR="00C225A1" w:rsidRPr="00273FDD">
        <w:rPr>
          <w:lang w:val="sq-AL"/>
        </w:rPr>
        <w:t xml:space="preserve">5 të kësaj </w:t>
      </w:r>
      <w:r w:rsidR="00170970" w:rsidRPr="00273FDD">
        <w:rPr>
          <w:lang w:val="sq-AL"/>
        </w:rPr>
        <w:t>rregulloreje</w:t>
      </w:r>
      <w:r w:rsidR="00C225A1" w:rsidRPr="00273FDD">
        <w:rPr>
          <w:lang w:val="sq-AL"/>
        </w:rPr>
        <w:t>, d</w:t>
      </w:r>
      <w:r w:rsidR="00170970">
        <w:rPr>
          <w:lang w:val="sq-AL"/>
        </w:rPr>
        <w:t>uhet të publikohet sa më shpejt</w:t>
      </w:r>
      <w:r w:rsidR="00C225A1" w:rsidRPr="00273FDD">
        <w:rPr>
          <w:lang w:val="sq-AL"/>
        </w:rPr>
        <w:t xml:space="preserve"> që të jetë e mundur</w:t>
      </w:r>
      <w:r w:rsidR="00170970">
        <w:rPr>
          <w:lang w:val="sq-AL"/>
        </w:rPr>
        <w:t xml:space="preserve"> </w:t>
      </w:r>
      <w:r w:rsidR="00C225A1" w:rsidRPr="00273FDD">
        <w:rPr>
          <w:lang w:val="sq-AL"/>
        </w:rPr>
        <w:t xml:space="preserve">dhe jo më vonë se 60 minuta nga koha e ngjarjes e cila sjell këtë informacion. Një informacion i tillë do të shfaqet publikisht si një </w:t>
      </w:r>
      <w:r w:rsidR="00E00338" w:rsidRPr="00273FDD">
        <w:rPr>
          <w:lang w:val="sq-AL"/>
        </w:rPr>
        <w:t xml:space="preserve">mesazh tregu urgjent </w:t>
      </w:r>
      <w:r w:rsidR="00C225A1" w:rsidRPr="00273FDD">
        <w:rPr>
          <w:lang w:val="sq-AL"/>
        </w:rPr>
        <w:t>(MTU).</w:t>
      </w:r>
    </w:p>
    <w:p w:rsidR="00C225A1" w:rsidRPr="00273FDD" w:rsidRDefault="0088498C" w:rsidP="00D856CC">
      <w:pPr>
        <w:pStyle w:val="Paragrafi"/>
        <w:rPr>
          <w:lang w:val="sq-AL"/>
        </w:rPr>
      </w:pPr>
      <w:r w:rsidRPr="00273FDD">
        <w:rPr>
          <w:lang w:val="sq-AL"/>
        </w:rPr>
        <w:t xml:space="preserve">a) </w:t>
      </w:r>
      <w:r w:rsidR="00C225A1" w:rsidRPr="00273FDD">
        <w:rPr>
          <w:lang w:val="sq-AL"/>
        </w:rPr>
        <w:t xml:space="preserve">Një anëtar mundet që, duke mbajtur vetë përgjegjësi, në raste të veçanta, të vonojë publikimin e informacionit në mënyrë të tillë që të mos </w:t>
      </w:r>
      <w:r w:rsidR="0086720B" w:rsidRPr="00273FDD">
        <w:rPr>
          <w:lang w:val="sq-AL"/>
        </w:rPr>
        <w:t>cenojë</w:t>
      </w:r>
      <w:r w:rsidR="00C225A1" w:rsidRPr="00273FDD">
        <w:rPr>
          <w:lang w:val="sq-AL"/>
        </w:rPr>
        <w:t xml:space="preserve"> interesin e tij legjitim dhe me kusht që një vonesë e tillë të mos konfuzojë publikun dhe me kusht që anëtari është i aftë të garantojë konfidencialitetin e atij informacioni dhe nuk do të marrë vendime që lidhen me tregtimin e </w:t>
      </w:r>
      <w:r w:rsidR="00475C0A" w:rsidRPr="00273FDD">
        <w:rPr>
          <w:lang w:val="sq-AL"/>
        </w:rPr>
        <w:t>produkteve</w:t>
      </w:r>
      <w:r w:rsidR="00C225A1" w:rsidRPr="00273FDD">
        <w:rPr>
          <w:lang w:val="sq-AL"/>
        </w:rPr>
        <w:t>, bazuar mbi këtë informacion.</w:t>
      </w:r>
    </w:p>
    <w:p w:rsidR="00C225A1" w:rsidRPr="00273FDD" w:rsidRDefault="0088498C" w:rsidP="00D856CC">
      <w:pPr>
        <w:pStyle w:val="Paragrafi"/>
        <w:rPr>
          <w:lang w:val="sq-AL"/>
        </w:rPr>
      </w:pPr>
      <w:r w:rsidRPr="00273FDD">
        <w:rPr>
          <w:lang w:val="sq-AL"/>
        </w:rPr>
        <w:t xml:space="preserve">b) </w:t>
      </w:r>
      <w:r w:rsidR="00C225A1" w:rsidRPr="00273FDD">
        <w:rPr>
          <w:lang w:val="sq-AL"/>
        </w:rPr>
        <w:t xml:space="preserve">Kur një </w:t>
      </w:r>
      <w:r w:rsidR="00475C0A" w:rsidRPr="00273FDD">
        <w:rPr>
          <w:lang w:val="sq-AL"/>
        </w:rPr>
        <w:t xml:space="preserve">anëtar </w:t>
      </w:r>
      <w:r w:rsidR="00C225A1" w:rsidRPr="00273FDD">
        <w:rPr>
          <w:lang w:val="sq-AL"/>
        </w:rPr>
        <w:t xml:space="preserve">ose një person i punësuar nga ai, ose që vepron në </w:t>
      </w:r>
      <w:r w:rsidR="00475C0A" w:rsidRPr="00273FDD">
        <w:rPr>
          <w:lang w:val="sq-AL"/>
        </w:rPr>
        <w:t>emër</w:t>
      </w:r>
      <w:r w:rsidR="00C225A1" w:rsidRPr="00273FDD">
        <w:rPr>
          <w:lang w:val="sq-AL"/>
        </w:rPr>
        <w:t xml:space="preserve"> të tij, shfaq informacionin siç është parashikuar në nenin 5, në ushtrimin normal të funksionit nga punonjësi i tij, profesioni ose detyrimet, ai </w:t>
      </w:r>
      <w:r w:rsidR="00475C0A" w:rsidRPr="00273FDD">
        <w:rPr>
          <w:lang w:val="sq-AL"/>
        </w:rPr>
        <w:t xml:space="preserve">pjesëmarrës </w:t>
      </w:r>
      <w:r w:rsidR="00C225A1" w:rsidRPr="00273FDD">
        <w:rPr>
          <w:lang w:val="sq-AL"/>
        </w:rPr>
        <w:t>ose person duhet të sigurojë njëkohës</w:t>
      </w:r>
      <w:r w:rsidR="00475C0A">
        <w:rPr>
          <w:lang w:val="sq-AL"/>
        </w:rPr>
        <w:t>is</w:t>
      </w:r>
      <w:r w:rsidR="00C225A1" w:rsidRPr="00273FDD">
        <w:rPr>
          <w:lang w:val="sq-AL"/>
        </w:rPr>
        <w:t xml:space="preserve">ht bërjen publike për atë informacion lidhur me pikën 5.4, paragrafi i parë. Në ngjarjet e </w:t>
      </w:r>
      <w:r w:rsidR="00475C0A" w:rsidRPr="00273FDD">
        <w:rPr>
          <w:lang w:val="sq-AL"/>
        </w:rPr>
        <w:t>rrjedhjes</w:t>
      </w:r>
      <w:r w:rsidR="00C225A1" w:rsidRPr="00273FDD">
        <w:rPr>
          <w:lang w:val="sq-AL"/>
        </w:rPr>
        <w:t xml:space="preserve"> së informacionit jo të qëllimshme, pjesëmarrësi i tregut duhet të sigurojë bërjen publike të plotë dhe efektive të informacionit sa m</w:t>
      </w:r>
      <w:r w:rsidR="00475C0A">
        <w:rPr>
          <w:lang w:val="sq-AL"/>
        </w:rPr>
        <w:t>ë</w:t>
      </w:r>
      <w:r w:rsidR="00C225A1" w:rsidRPr="00273FDD">
        <w:rPr>
          <w:lang w:val="sq-AL"/>
        </w:rPr>
        <w:t xml:space="preserve"> shpejtë që të jetë e mundur, duke ndjekur rrjedhjen e paqëllimshme të këtij informacioni. Ky </w:t>
      </w:r>
      <w:r w:rsidR="00475C0A" w:rsidRPr="00273FDD">
        <w:rPr>
          <w:lang w:val="sq-AL"/>
        </w:rPr>
        <w:t xml:space="preserve">nen </w:t>
      </w:r>
      <w:r w:rsidR="00C225A1" w:rsidRPr="00273FDD">
        <w:rPr>
          <w:lang w:val="sq-AL"/>
        </w:rPr>
        <w:t xml:space="preserve">nuk do të zbatohet nëse një person merr një informacion kur ka për detyrë konfidencialitetin, pavarësisht nëse ky detyrim buron nga ligji, rregullat, nenet e kontratës. </w:t>
      </w:r>
    </w:p>
    <w:p w:rsidR="00C225A1" w:rsidRPr="00273FDD" w:rsidRDefault="0088498C" w:rsidP="00E35ECA">
      <w:pPr>
        <w:pStyle w:val="Paragrafi"/>
        <w:rPr>
          <w:lang w:val="sq-AL"/>
        </w:rPr>
      </w:pPr>
      <w:r w:rsidRPr="00273FDD">
        <w:rPr>
          <w:lang w:val="sq-AL"/>
        </w:rPr>
        <w:t xml:space="preserve">5.5 </w:t>
      </w:r>
      <w:r w:rsidR="00C225A1" w:rsidRPr="00273FDD">
        <w:rPr>
          <w:lang w:val="sq-AL"/>
        </w:rPr>
        <w:t>Në rastin e MTU</w:t>
      </w:r>
      <w:r w:rsidR="00475C0A">
        <w:rPr>
          <w:lang w:val="sq-AL"/>
        </w:rPr>
        <w:t>-së</w:t>
      </w:r>
      <w:r w:rsidR="00C225A1" w:rsidRPr="00273FDD">
        <w:rPr>
          <w:lang w:val="sq-AL"/>
        </w:rPr>
        <w:t>, në lidhje me një kufi</w:t>
      </w:r>
      <w:r w:rsidR="002E0960">
        <w:rPr>
          <w:lang w:val="sq-AL"/>
        </w:rPr>
        <w:t>zim, ndërprerje, përhapje apo ç</w:t>
      </w:r>
      <w:r w:rsidR="00C225A1" w:rsidRPr="00273FDD">
        <w:rPr>
          <w:lang w:val="sq-AL"/>
        </w:rPr>
        <w:t xml:space="preserve">montim të kapacitetit duke afektuar 400 </w:t>
      </w:r>
      <w:r w:rsidR="002E0960" w:rsidRPr="00273FDD">
        <w:rPr>
          <w:lang w:val="sq-AL"/>
        </w:rPr>
        <w:t xml:space="preserve">mw </w:t>
      </w:r>
      <w:r w:rsidR="00C225A1" w:rsidRPr="00273FDD">
        <w:rPr>
          <w:lang w:val="sq-AL"/>
        </w:rPr>
        <w:t>ose më shumë, ku në të cilën Bursa Shqiptare e Energjisë përcakton në diskrecionin e saj absolut që një MTU nuk përshkru</w:t>
      </w:r>
      <w:r w:rsidR="002E0960">
        <w:rPr>
          <w:lang w:val="sq-AL"/>
        </w:rPr>
        <w:t>an informacionin e përshtatshëm</w:t>
      </w:r>
      <w:r w:rsidR="00C225A1" w:rsidRPr="00273FDD">
        <w:rPr>
          <w:lang w:val="sq-AL"/>
        </w:rPr>
        <w:t xml:space="preserve"> ose ka pasur disa mesazhe të tilla për të njëjtën ngjarje, Bursa Shqiptare e Energjisë mund t</w:t>
      </w:r>
      <w:r w:rsidR="00A40225">
        <w:rPr>
          <w:lang w:val="sq-AL"/>
        </w:rPr>
        <w:t>’u</w:t>
      </w:r>
      <w:r w:rsidR="00C225A1" w:rsidRPr="00273FDD">
        <w:rPr>
          <w:lang w:val="sq-AL"/>
        </w:rPr>
        <w:t xml:space="preserve"> kërkojë </w:t>
      </w:r>
      <w:r w:rsidR="00A40225" w:rsidRPr="00273FDD">
        <w:rPr>
          <w:lang w:val="sq-AL"/>
        </w:rPr>
        <w:t xml:space="preserve">pjesëmarrësve </w:t>
      </w:r>
      <w:r w:rsidR="00C225A1" w:rsidRPr="00273FDD">
        <w:rPr>
          <w:lang w:val="sq-AL"/>
        </w:rPr>
        <w:t>të paraqesin një informacion të zgjeruar në treg. Informacioni i detajuar duhet t</w:t>
      </w:r>
      <w:r w:rsidR="00A40225">
        <w:rPr>
          <w:lang w:val="sq-AL"/>
        </w:rPr>
        <w:t>’u</w:t>
      </w:r>
      <w:r w:rsidR="00C225A1" w:rsidRPr="00273FDD">
        <w:rPr>
          <w:lang w:val="sq-AL"/>
        </w:rPr>
        <w:t xml:space="preserve"> përmbahet kërkesave të Bursës Shqiptare të Energjisë. Bursa Shqiptare e Energjisë mund të vendosë një afat të arsyeshëm për paraqitjen e MTU</w:t>
      </w:r>
      <w:r w:rsidR="00A40225">
        <w:rPr>
          <w:lang w:val="sq-AL"/>
        </w:rPr>
        <w:t>-së</w:t>
      </w:r>
      <w:r w:rsidR="00C225A1" w:rsidRPr="00273FDD">
        <w:rPr>
          <w:lang w:val="sq-AL"/>
        </w:rPr>
        <w:t xml:space="preserve"> dhe MTU</w:t>
      </w:r>
      <w:r w:rsidR="00A40225">
        <w:rPr>
          <w:lang w:val="sq-AL"/>
        </w:rPr>
        <w:t>-s</w:t>
      </w:r>
      <w:r w:rsidR="00922631">
        <w:rPr>
          <w:lang w:val="sq-AL"/>
        </w:rPr>
        <w:t>ë</w:t>
      </w:r>
      <w:r w:rsidR="00C225A1" w:rsidRPr="00273FDD">
        <w:rPr>
          <w:lang w:val="sq-AL"/>
        </w:rPr>
        <w:t xml:space="preserve"> mund të publikohet n</w:t>
      </w:r>
      <w:r w:rsidR="00E35ECA" w:rsidRPr="00273FDD">
        <w:rPr>
          <w:lang w:val="sq-AL"/>
        </w:rPr>
        <w:t>ga Bursa Shqiptare e Energjisë.</w:t>
      </w:r>
    </w:p>
    <w:p w:rsidR="00C225A1" w:rsidRPr="00273FDD" w:rsidRDefault="0088498C" w:rsidP="00E35ECA">
      <w:pPr>
        <w:pStyle w:val="Paragrafi"/>
        <w:rPr>
          <w:lang w:val="sq-AL"/>
        </w:rPr>
      </w:pPr>
      <w:r w:rsidRPr="00273FDD">
        <w:rPr>
          <w:lang w:val="sq-AL"/>
        </w:rPr>
        <w:t xml:space="preserve">6. </w:t>
      </w:r>
      <w:r w:rsidR="00C225A1" w:rsidRPr="00273FDD">
        <w:rPr>
          <w:lang w:val="sq-AL"/>
        </w:rPr>
        <w:t>DETYRIMI PËR T</w:t>
      </w:r>
      <w:r w:rsidR="00A40225">
        <w:rPr>
          <w:lang w:val="sq-AL"/>
        </w:rPr>
        <w:t>’I</w:t>
      </w:r>
      <w:r w:rsidR="00C225A1" w:rsidRPr="00273FDD">
        <w:rPr>
          <w:lang w:val="sq-AL"/>
        </w:rPr>
        <w:t xml:space="preserve"> DHËNË </w:t>
      </w:r>
      <w:r w:rsidRPr="00273FDD">
        <w:rPr>
          <w:lang w:val="sq-AL"/>
        </w:rPr>
        <w:t xml:space="preserve">INFORMACION BURSËS SHQIPTARE TË </w:t>
      </w:r>
      <w:r w:rsidR="00E35ECA" w:rsidRPr="00273FDD">
        <w:rPr>
          <w:lang w:val="sq-AL"/>
        </w:rPr>
        <w:t xml:space="preserve">ENERGJISË </w:t>
      </w:r>
    </w:p>
    <w:p w:rsidR="00C225A1" w:rsidRPr="00273FDD" w:rsidRDefault="0088498C" w:rsidP="00D856CC">
      <w:pPr>
        <w:pStyle w:val="Paragrafi"/>
        <w:rPr>
          <w:lang w:val="sq-AL"/>
        </w:rPr>
      </w:pPr>
      <w:r w:rsidRPr="00273FDD">
        <w:rPr>
          <w:lang w:val="sq-AL"/>
        </w:rPr>
        <w:t xml:space="preserve">6.1 </w:t>
      </w:r>
      <w:r w:rsidR="00C225A1" w:rsidRPr="00273FDD">
        <w:rPr>
          <w:lang w:val="sq-AL"/>
        </w:rPr>
        <w:t xml:space="preserve">Në zbatim të nenit 6, </w:t>
      </w:r>
      <w:r w:rsidR="00E058A6">
        <w:rPr>
          <w:lang w:val="sq-AL"/>
        </w:rPr>
        <w:t>a</w:t>
      </w:r>
      <w:r w:rsidR="00C225A1" w:rsidRPr="00273FDD">
        <w:rPr>
          <w:lang w:val="sq-AL"/>
        </w:rPr>
        <w:t>n</w:t>
      </w:r>
      <w:r w:rsidR="00E058A6">
        <w:rPr>
          <w:lang w:val="sq-AL"/>
        </w:rPr>
        <w:t>ë</w:t>
      </w:r>
      <w:r w:rsidR="00C225A1" w:rsidRPr="00273FDD">
        <w:rPr>
          <w:lang w:val="sq-AL"/>
        </w:rPr>
        <w:t>tarët janë të detyruar të sigurojnë të gjithë informacionin që Bursa Shqiptare e Energjisë konsideron të përshtatshëm, si në kontekstin e performancës së roli</w:t>
      </w:r>
      <w:r w:rsidR="00A33CE5">
        <w:rPr>
          <w:lang w:val="sq-AL"/>
        </w:rPr>
        <w:t>t të saj monitorues</w:t>
      </w:r>
      <w:r w:rsidR="00C225A1" w:rsidRPr="00273FDD">
        <w:rPr>
          <w:lang w:val="sq-AL"/>
        </w:rPr>
        <w:t xml:space="preserve"> ose në kontekstin e çdo hetimi të ndonjë shkelje</w:t>
      </w:r>
      <w:r w:rsidR="00A33CE5">
        <w:rPr>
          <w:lang w:val="sq-AL"/>
        </w:rPr>
        <w:t>je</w:t>
      </w:r>
      <w:r w:rsidR="00C225A1" w:rsidRPr="00273FDD">
        <w:rPr>
          <w:lang w:val="sq-AL"/>
        </w:rPr>
        <w:t xml:space="preserve"> të Rregullave të Administrimit të Tregut që dyshohen të jenë shkelur ose të pajtohet me </w:t>
      </w:r>
      <w:r w:rsidR="00A33CE5" w:rsidRPr="00273FDD">
        <w:rPr>
          <w:lang w:val="sq-AL"/>
        </w:rPr>
        <w:t xml:space="preserve">ligjin </w:t>
      </w:r>
      <w:r w:rsidR="00C225A1" w:rsidRPr="00273FDD">
        <w:rPr>
          <w:lang w:val="sq-AL"/>
        </w:rPr>
        <w:t>në fuqi</w:t>
      </w:r>
      <w:r w:rsidR="00A33CE5">
        <w:rPr>
          <w:lang w:val="sq-AL"/>
        </w:rPr>
        <w:t>,</w:t>
      </w:r>
      <w:r w:rsidR="00C225A1" w:rsidRPr="00273FDD">
        <w:rPr>
          <w:lang w:val="sq-AL"/>
        </w:rPr>
        <w:t xml:space="preserve"> sa më shpejt që të jetë e mundur, bashkëlidhur me të dhe një kërkesë nga Bursa Shqiptare e Energjisë. Anëtarët duhet të kryejnë të gjitha masat e nevojshme me palët e treta në mënyrë që të sigurojnë që ata janë në gjendje të përmbushin detyrimet e tyre sipas këtij neni.</w:t>
      </w:r>
    </w:p>
    <w:p w:rsidR="00C225A1" w:rsidRPr="00273FDD" w:rsidRDefault="0088498C" w:rsidP="00D856CC">
      <w:pPr>
        <w:pStyle w:val="Paragrafi"/>
        <w:rPr>
          <w:lang w:val="sq-AL"/>
        </w:rPr>
      </w:pPr>
      <w:r w:rsidRPr="00273FDD">
        <w:rPr>
          <w:lang w:val="sq-AL"/>
        </w:rPr>
        <w:t xml:space="preserve">6.2 </w:t>
      </w:r>
      <w:r w:rsidR="00C225A1" w:rsidRPr="00273FDD">
        <w:rPr>
          <w:lang w:val="sq-AL"/>
        </w:rPr>
        <w:t>An</w:t>
      </w:r>
      <w:r w:rsidR="00A33CE5">
        <w:rPr>
          <w:lang w:val="sq-AL"/>
        </w:rPr>
        <w:t>ë</w:t>
      </w:r>
      <w:r w:rsidR="00C225A1" w:rsidRPr="00273FDD">
        <w:rPr>
          <w:lang w:val="sq-AL"/>
        </w:rPr>
        <w:t>tarët duhet të sigurojnë që zyrtarët e tyre, të punësuarit, agjentët dhe personeli mbështetës duhet t’i përmbahen detyrimeve të përcaktuara në paragrafin 6.1 të këtij neni.</w:t>
      </w:r>
    </w:p>
    <w:p w:rsidR="00C225A1" w:rsidRPr="00273FDD" w:rsidRDefault="0088498C" w:rsidP="00D856CC">
      <w:pPr>
        <w:pStyle w:val="Paragrafi"/>
        <w:rPr>
          <w:lang w:val="sq-AL"/>
        </w:rPr>
      </w:pPr>
      <w:r w:rsidRPr="00273FDD">
        <w:rPr>
          <w:lang w:val="sq-AL"/>
        </w:rPr>
        <w:t xml:space="preserve">6.3 </w:t>
      </w:r>
      <w:r w:rsidR="00C225A1" w:rsidRPr="00273FDD">
        <w:rPr>
          <w:lang w:val="sq-AL"/>
        </w:rPr>
        <w:t xml:space="preserve">Çdo </w:t>
      </w:r>
      <w:r w:rsidR="00A33CE5" w:rsidRPr="00273FDD">
        <w:rPr>
          <w:lang w:val="sq-AL"/>
        </w:rPr>
        <w:t xml:space="preserve">anëtar </w:t>
      </w:r>
      <w:r w:rsidR="00C225A1" w:rsidRPr="00273FDD">
        <w:rPr>
          <w:lang w:val="sq-AL"/>
        </w:rPr>
        <w:t>pranon që:</w:t>
      </w:r>
    </w:p>
    <w:p w:rsidR="00C225A1" w:rsidRPr="00273FDD" w:rsidRDefault="0088498C" w:rsidP="00D856CC">
      <w:pPr>
        <w:pStyle w:val="Paragrafi"/>
        <w:rPr>
          <w:lang w:val="sq-AL"/>
        </w:rPr>
      </w:pPr>
      <w:r w:rsidRPr="00273FDD">
        <w:rPr>
          <w:lang w:val="sq-AL"/>
        </w:rPr>
        <w:t xml:space="preserve">a) </w:t>
      </w:r>
      <w:r w:rsidR="00C225A1" w:rsidRPr="00273FDD">
        <w:rPr>
          <w:lang w:val="sq-AL"/>
        </w:rPr>
        <w:t xml:space="preserve">Bursa </w:t>
      </w:r>
      <w:r w:rsidR="00A33CE5" w:rsidRPr="00273FDD">
        <w:rPr>
          <w:lang w:val="sq-AL"/>
        </w:rPr>
        <w:t xml:space="preserve">shqiptare </w:t>
      </w:r>
      <w:r w:rsidR="00C225A1" w:rsidRPr="00273FDD">
        <w:rPr>
          <w:lang w:val="sq-AL"/>
        </w:rPr>
        <w:t xml:space="preserve">e </w:t>
      </w:r>
      <w:r w:rsidR="00A33CE5" w:rsidRPr="00273FDD">
        <w:rPr>
          <w:lang w:val="sq-AL"/>
        </w:rPr>
        <w:t xml:space="preserve">energjisë </w:t>
      </w:r>
      <w:r w:rsidR="00C225A1" w:rsidRPr="00273FDD">
        <w:rPr>
          <w:lang w:val="sq-AL"/>
        </w:rPr>
        <w:t xml:space="preserve">mundet që herë pas here, pavarësisht nëse një informacion i caktuar është marrë në kontekstin e një hetimi apo jo, të sigurojë informacionin mbi aktivitetin </w:t>
      </w:r>
      <w:r w:rsidR="00B765BD" w:rsidRPr="00273FDD">
        <w:rPr>
          <w:lang w:val="sq-AL"/>
        </w:rPr>
        <w:t xml:space="preserve">tregtar </w:t>
      </w:r>
      <w:r w:rsidR="00C225A1" w:rsidRPr="00273FDD">
        <w:rPr>
          <w:lang w:val="sq-AL"/>
        </w:rPr>
        <w:t xml:space="preserve">ose informacione të tjera të rëndësishme tek </w:t>
      </w:r>
      <w:r w:rsidR="00D3695C" w:rsidRPr="00273FDD">
        <w:rPr>
          <w:lang w:val="sq-AL"/>
        </w:rPr>
        <w:t xml:space="preserve">autoriteti rregullator </w:t>
      </w:r>
      <w:r w:rsidR="00C225A1" w:rsidRPr="00273FDD">
        <w:rPr>
          <w:lang w:val="sq-AL"/>
        </w:rPr>
        <w:t>përkatës. Ky informacion mundet t’</w:t>
      </w:r>
      <w:r w:rsidR="00D3695C">
        <w:rPr>
          <w:lang w:val="sq-AL"/>
        </w:rPr>
        <w:t>i</w:t>
      </w:r>
      <w:r w:rsidR="00C225A1" w:rsidRPr="00273FDD">
        <w:rPr>
          <w:lang w:val="sq-AL"/>
        </w:rPr>
        <w:t>u sigurohet gjithashtu</w:t>
      </w:r>
      <w:r w:rsidR="00273FDD" w:rsidRPr="00273FDD">
        <w:rPr>
          <w:lang w:val="sq-AL"/>
        </w:rPr>
        <w:t xml:space="preserve"> </w:t>
      </w:r>
      <w:r w:rsidR="00C225A1" w:rsidRPr="00273FDD">
        <w:rPr>
          <w:lang w:val="sq-AL"/>
        </w:rPr>
        <w:t xml:space="preserve">edhe ekipeve të </w:t>
      </w:r>
      <w:r w:rsidR="00D3695C" w:rsidRPr="00273FDD">
        <w:rPr>
          <w:lang w:val="sq-AL"/>
        </w:rPr>
        <w:t>mbikëqyrjes</w:t>
      </w:r>
      <w:r w:rsidR="00C225A1" w:rsidRPr="00273FDD">
        <w:rPr>
          <w:lang w:val="sq-AL"/>
        </w:rPr>
        <w:t xml:space="preserve"> së tregut të tregjeve të tjera përkatëse ose OST-ve, gjithmonë me kusht që të ketë</w:t>
      </w:r>
      <w:r w:rsidR="00273FDD" w:rsidRPr="00273FDD">
        <w:rPr>
          <w:lang w:val="sq-AL"/>
        </w:rPr>
        <w:t xml:space="preserve"> </w:t>
      </w:r>
      <w:r w:rsidR="00C225A1" w:rsidRPr="00273FDD">
        <w:rPr>
          <w:lang w:val="sq-AL"/>
        </w:rPr>
        <w:t>një marrëveshje të shkruar ndërmjet Bursës Shqiptare të Energjisë dhe një tregu përkatës ose OST-së</w:t>
      </w:r>
      <w:r w:rsidR="00D3695C">
        <w:rPr>
          <w:lang w:val="sq-AL"/>
        </w:rPr>
        <w:t>,</w:t>
      </w:r>
      <w:r w:rsidR="00C225A1" w:rsidRPr="00273FDD">
        <w:rPr>
          <w:lang w:val="sq-AL"/>
        </w:rPr>
        <w:t xml:space="preserve"> që kufizon përdorimin e informacionit të përbashkët për qëllim të tregut mbik</w:t>
      </w:r>
      <w:r w:rsidR="00D3695C">
        <w:rPr>
          <w:lang w:val="sq-AL"/>
        </w:rPr>
        <w:t>ëq</w:t>
      </w:r>
      <w:r w:rsidR="00C225A1" w:rsidRPr="00273FDD">
        <w:rPr>
          <w:lang w:val="sq-AL"/>
        </w:rPr>
        <w:t>yrës dhe duke garantuar</w:t>
      </w:r>
      <w:r w:rsidR="00273FDD" w:rsidRPr="00273FDD">
        <w:rPr>
          <w:lang w:val="sq-AL"/>
        </w:rPr>
        <w:t xml:space="preserve"> </w:t>
      </w:r>
      <w:r w:rsidR="00C225A1" w:rsidRPr="00273FDD">
        <w:rPr>
          <w:lang w:val="sq-AL"/>
        </w:rPr>
        <w:t>trajtimin konfidencial të këtij informacioni;</w:t>
      </w:r>
    </w:p>
    <w:p w:rsidR="00C225A1" w:rsidRPr="003C2595" w:rsidRDefault="0088498C" w:rsidP="00D856CC">
      <w:pPr>
        <w:pStyle w:val="Paragrafi"/>
        <w:rPr>
          <w:spacing w:val="-4"/>
          <w:lang w:val="sq-AL"/>
        </w:rPr>
      </w:pPr>
      <w:r w:rsidRPr="003C2595">
        <w:rPr>
          <w:spacing w:val="-4"/>
          <w:lang w:val="sq-AL"/>
        </w:rPr>
        <w:t xml:space="preserve">b) </w:t>
      </w:r>
      <w:r w:rsidR="00C225A1" w:rsidRPr="003C2595">
        <w:rPr>
          <w:spacing w:val="-4"/>
          <w:lang w:val="sq-AL"/>
        </w:rPr>
        <w:t xml:space="preserve">Të gjitha komunikimet me Bursën Shqiptare të Energjisë dhe ekipet </w:t>
      </w:r>
      <w:r w:rsidR="00D3695C" w:rsidRPr="003C2595">
        <w:rPr>
          <w:spacing w:val="-4"/>
          <w:lang w:val="sq-AL"/>
        </w:rPr>
        <w:t xml:space="preserve">mbikëqyrëse të tregut </w:t>
      </w:r>
      <w:r w:rsidR="00C225A1" w:rsidRPr="003C2595">
        <w:rPr>
          <w:spacing w:val="-4"/>
          <w:lang w:val="sq-AL"/>
        </w:rPr>
        <w:t xml:space="preserve">duhet të regjistrohen, </w:t>
      </w:r>
      <w:r w:rsidR="00383E1F" w:rsidRPr="003C2595">
        <w:rPr>
          <w:spacing w:val="-4"/>
          <w:lang w:val="sq-AL"/>
        </w:rPr>
        <w:t xml:space="preserve">të </w:t>
      </w:r>
      <w:r w:rsidR="00C225A1" w:rsidRPr="003C2595">
        <w:rPr>
          <w:spacing w:val="-4"/>
          <w:lang w:val="sq-AL"/>
        </w:rPr>
        <w:t xml:space="preserve">ruhen dhe të përdoren për monitorimin e përputhshmërisë së tyre me ligjin e aplikueshëm dhe Rregullat e Administrimit të Tregut. Çdo </w:t>
      </w:r>
      <w:r w:rsidR="00383E1F" w:rsidRPr="003C2595">
        <w:rPr>
          <w:spacing w:val="-4"/>
          <w:lang w:val="sq-AL"/>
        </w:rPr>
        <w:t xml:space="preserve">anëtar </w:t>
      </w:r>
      <w:r w:rsidR="00C225A1" w:rsidRPr="003C2595">
        <w:rPr>
          <w:spacing w:val="-4"/>
          <w:lang w:val="sq-AL"/>
        </w:rPr>
        <w:t xml:space="preserve">duhet të sigurojë miratimin e nevojshëm nga të gjithë përfaqësuesit, punonjësit dhe agjentët e tij, përpara se të komunikojë me Bursën Shqiptare të Energjisë në emër të </w:t>
      </w:r>
      <w:r w:rsidR="00383E1F" w:rsidRPr="003C2595">
        <w:rPr>
          <w:spacing w:val="-4"/>
          <w:lang w:val="sq-AL"/>
        </w:rPr>
        <w:t>anëtarit</w:t>
      </w:r>
      <w:r w:rsidR="00C225A1" w:rsidRPr="003C2595">
        <w:rPr>
          <w:spacing w:val="-4"/>
          <w:lang w:val="sq-AL"/>
        </w:rPr>
        <w:t>.</w:t>
      </w:r>
    </w:p>
    <w:p w:rsidR="00C225A1" w:rsidRPr="003C2595" w:rsidRDefault="0088498C" w:rsidP="00D856CC">
      <w:pPr>
        <w:pStyle w:val="Paragrafi"/>
        <w:rPr>
          <w:spacing w:val="-4"/>
          <w:lang w:val="sq-AL"/>
        </w:rPr>
      </w:pPr>
      <w:r w:rsidRPr="003C2595">
        <w:rPr>
          <w:spacing w:val="-4"/>
          <w:lang w:val="sq-AL"/>
        </w:rPr>
        <w:t xml:space="preserve">6.4 </w:t>
      </w:r>
      <w:r w:rsidR="00C225A1" w:rsidRPr="003C2595">
        <w:rPr>
          <w:spacing w:val="-4"/>
          <w:lang w:val="sq-AL"/>
        </w:rPr>
        <w:t>Komunikimet ndërmjet an</w:t>
      </w:r>
      <w:r w:rsidR="00383E1F" w:rsidRPr="003C2595">
        <w:rPr>
          <w:spacing w:val="-4"/>
          <w:lang w:val="sq-AL"/>
        </w:rPr>
        <w:t>ë</w:t>
      </w:r>
      <w:r w:rsidR="00C225A1" w:rsidRPr="003C2595">
        <w:rPr>
          <w:spacing w:val="-4"/>
          <w:lang w:val="sq-AL"/>
        </w:rPr>
        <w:t>tarëve dhe Bursës Shqiptare të Energjisë mund të përfshijë të dhëna lidhur me individët në masë që një informacion i tillë të përbëjë informacion të përshtatshëm apo është i nevojshëm.</w:t>
      </w:r>
    </w:p>
    <w:p w:rsidR="00C225A1" w:rsidRPr="003C2595" w:rsidRDefault="0088498C" w:rsidP="00E35ECA">
      <w:pPr>
        <w:pStyle w:val="Paragrafi"/>
        <w:rPr>
          <w:spacing w:val="-4"/>
          <w:lang w:val="sq-AL"/>
        </w:rPr>
      </w:pPr>
      <w:r w:rsidRPr="003C2595">
        <w:rPr>
          <w:spacing w:val="-4"/>
          <w:lang w:val="sq-AL"/>
        </w:rPr>
        <w:t xml:space="preserve">6.5 </w:t>
      </w:r>
      <w:r w:rsidR="00C225A1" w:rsidRPr="003C2595">
        <w:rPr>
          <w:spacing w:val="-4"/>
          <w:lang w:val="sq-AL"/>
        </w:rPr>
        <w:t xml:space="preserve">Parashikimet e nenit 6 nuk do të interpretohen në kundërshtim me detyrimin e një anëtari për të </w:t>
      </w:r>
      <w:r w:rsidR="00E35ECA" w:rsidRPr="003C2595">
        <w:rPr>
          <w:spacing w:val="-4"/>
          <w:lang w:val="sq-AL"/>
        </w:rPr>
        <w:t>zbatuar legjislacionin në fuqi.</w:t>
      </w:r>
    </w:p>
    <w:p w:rsidR="00C225A1" w:rsidRPr="003C2595" w:rsidRDefault="00882F1F" w:rsidP="00D856CC">
      <w:pPr>
        <w:pStyle w:val="Paragrafi"/>
        <w:rPr>
          <w:spacing w:val="-4"/>
          <w:lang w:val="sq-AL"/>
        </w:rPr>
      </w:pPr>
      <w:r w:rsidRPr="003C2595">
        <w:rPr>
          <w:spacing w:val="-4"/>
          <w:lang w:val="sq-AL"/>
        </w:rPr>
        <w:t xml:space="preserve">6.6 </w:t>
      </w:r>
      <w:r w:rsidR="00C225A1" w:rsidRPr="003C2595">
        <w:rPr>
          <w:spacing w:val="-4"/>
          <w:lang w:val="sq-AL"/>
        </w:rPr>
        <w:t xml:space="preserve">Informacioni i marrë në përputhje me nenin 6, do të përdoret vetëm për qëllim të </w:t>
      </w:r>
      <w:r w:rsidR="00383E1F" w:rsidRPr="003C2595">
        <w:rPr>
          <w:spacing w:val="-4"/>
          <w:lang w:val="sq-AL"/>
        </w:rPr>
        <w:t>mbikëqyrjes</w:t>
      </w:r>
      <w:r w:rsidR="00C225A1" w:rsidRPr="003C2595">
        <w:rPr>
          <w:spacing w:val="-4"/>
          <w:lang w:val="sq-AL"/>
        </w:rPr>
        <w:t xml:space="preserve"> së Rregullave të Administrimit së Tregut dhe </w:t>
      </w:r>
      <w:r w:rsidR="00383E1F" w:rsidRPr="003C2595">
        <w:rPr>
          <w:spacing w:val="-4"/>
          <w:lang w:val="sq-AL"/>
        </w:rPr>
        <w:t>ligjit në fuqi</w:t>
      </w:r>
      <w:r w:rsidR="00C225A1" w:rsidRPr="003C2595">
        <w:rPr>
          <w:spacing w:val="-4"/>
          <w:lang w:val="sq-AL"/>
        </w:rPr>
        <w:t>, përfshirë hetimin e shkeljeve të dyshuara.</w:t>
      </w:r>
    </w:p>
    <w:p w:rsidR="00C225A1" w:rsidRPr="003C2595" w:rsidRDefault="00882F1F" w:rsidP="00D856CC">
      <w:pPr>
        <w:pStyle w:val="Paragrafi"/>
        <w:rPr>
          <w:spacing w:val="-4"/>
          <w:lang w:val="sq-AL"/>
        </w:rPr>
      </w:pPr>
      <w:r w:rsidRPr="003C2595">
        <w:rPr>
          <w:spacing w:val="-4"/>
          <w:lang w:val="sq-AL"/>
        </w:rPr>
        <w:t xml:space="preserve">7. </w:t>
      </w:r>
      <w:r w:rsidR="00C225A1" w:rsidRPr="003C2595">
        <w:rPr>
          <w:spacing w:val="-4"/>
          <w:lang w:val="sq-AL"/>
        </w:rPr>
        <w:t>PUBLIKIMI I INFORMACIONIT LIDHUR ME HETIMIN</w:t>
      </w:r>
    </w:p>
    <w:p w:rsidR="00C225A1" w:rsidRPr="00273FDD" w:rsidRDefault="00882F1F" w:rsidP="00D856CC">
      <w:pPr>
        <w:pStyle w:val="Paragrafi"/>
        <w:rPr>
          <w:lang w:val="sq-AL"/>
        </w:rPr>
      </w:pPr>
      <w:r w:rsidRPr="00273FDD">
        <w:rPr>
          <w:lang w:val="sq-AL"/>
        </w:rPr>
        <w:t xml:space="preserve">7.1 </w:t>
      </w:r>
      <w:r w:rsidR="00C225A1" w:rsidRPr="00273FDD">
        <w:rPr>
          <w:lang w:val="sq-AL"/>
        </w:rPr>
        <w:t xml:space="preserve">Bursa Shqiptare e Energjisë mund të bëjë publik fillimin e hetimit për çdo çështje të veçantë, duke siguruar që identiteti i </w:t>
      </w:r>
      <w:r w:rsidR="00383E1F" w:rsidRPr="00273FDD">
        <w:rPr>
          <w:lang w:val="sq-AL"/>
        </w:rPr>
        <w:t xml:space="preserve">anëtarit </w:t>
      </w:r>
      <w:r w:rsidR="00C225A1" w:rsidRPr="00273FDD">
        <w:rPr>
          <w:lang w:val="sq-AL"/>
        </w:rPr>
        <w:t>të mos shfaqet. Bursa Shqiptare e Energjisë mund të bëjë publik identitetin e nj</w:t>
      </w:r>
      <w:r w:rsidR="00F1635A">
        <w:rPr>
          <w:lang w:val="sq-AL"/>
        </w:rPr>
        <w:t>ë anëtari nën hetim, vetëm nëse</w:t>
      </w:r>
      <w:r w:rsidR="00C225A1" w:rsidRPr="00273FDD">
        <w:rPr>
          <w:lang w:val="sq-AL"/>
        </w:rPr>
        <w:t xml:space="preserve"> në diskrecion të Bursës Shqiptare të Energjisë, një publikim </w:t>
      </w:r>
      <w:r w:rsidR="00684F24">
        <w:rPr>
          <w:lang w:val="sq-AL"/>
        </w:rPr>
        <w:t>i</w:t>
      </w:r>
      <w:r w:rsidR="00C225A1" w:rsidRPr="00273FDD">
        <w:rPr>
          <w:lang w:val="sq-AL"/>
        </w:rPr>
        <w:t xml:space="preserve"> tillë është i </w:t>
      </w:r>
      <w:r w:rsidR="00684F24" w:rsidRPr="00273FDD">
        <w:rPr>
          <w:lang w:val="sq-AL"/>
        </w:rPr>
        <w:t>nevojshëm</w:t>
      </w:r>
      <w:r w:rsidR="00C225A1" w:rsidRPr="00273FDD">
        <w:rPr>
          <w:lang w:val="sq-AL"/>
        </w:rPr>
        <w:t xml:space="preserve"> për të </w:t>
      </w:r>
      <w:r w:rsidR="00684F24" w:rsidRPr="00273FDD">
        <w:rPr>
          <w:lang w:val="sq-AL"/>
        </w:rPr>
        <w:t>mbështetur</w:t>
      </w:r>
      <w:r w:rsidR="00C225A1" w:rsidRPr="00273FDD">
        <w:rPr>
          <w:lang w:val="sq-AL"/>
        </w:rPr>
        <w:t xml:space="preserve"> integritetin e tregut ose t</w:t>
      </w:r>
      <w:r w:rsidR="00684F24">
        <w:rPr>
          <w:lang w:val="sq-AL"/>
        </w:rPr>
        <w:t>ë</w:t>
      </w:r>
      <w:r w:rsidR="00C225A1" w:rsidRPr="00273FDD">
        <w:rPr>
          <w:lang w:val="sq-AL"/>
        </w:rPr>
        <w:t xml:space="preserve"> parandalojë dëme t</w:t>
      </w:r>
      <w:r w:rsidR="00684F24">
        <w:rPr>
          <w:lang w:val="sq-AL"/>
        </w:rPr>
        <w:t>ë</w:t>
      </w:r>
      <w:r w:rsidR="00C225A1" w:rsidRPr="00273FDD">
        <w:rPr>
          <w:lang w:val="sq-AL"/>
        </w:rPr>
        <w:t xml:space="preserve"> pajustifikuara dhe/ose humbjen e reputacionit të një </w:t>
      </w:r>
      <w:r w:rsidR="00684F24" w:rsidRPr="00273FDD">
        <w:rPr>
          <w:lang w:val="sq-AL"/>
        </w:rPr>
        <w:t xml:space="preserve">anëtari </w:t>
      </w:r>
      <w:r w:rsidR="00C225A1" w:rsidRPr="00273FDD">
        <w:rPr>
          <w:lang w:val="sq-AL"/>
        </w:rPr>
        <w:t>tjetër dhe</w:t>
      </w:r>
      <w:r w:rsidR="00684F24" w:rsidRPr="00273FDD">
        <w:rPr>
          <w:lang w:val="sq-AL"/>
        </w:rPr>
        <w:t>,</w:t>
      </w:r>
      <w:r w:rsidR="00C225A1" w:rsidRPr="00273FDD">
        <w:rPr>
          <w:lang w:val="sq-AL"/>
        </w:rPr>
        <w:t xml:space="preserve"> nëse pasojat e parashikuara të publikimit të identitetit konsiderohen më pak të dëmshme sesa ato për shkak të publikimit. </w:t>
      </w:r>
      <w:r w:rsidR="00684F24">
        <w:rPr>
          <w:lang w:val="sq-AL"/>
        </w:rPr>
        <w:t>Një anëtar, identiteti të cilit i</w:t>
      </w:r>
      <w:r w:rsidR="00C225A1" w:rsidRPr="00273FDD">
        <w:rPr>
          <w:lang w:val="sq-AL"/>
        </w:rPr>
        <w:t xml:space="preserve"> është bërë publik emri në </w:t>
      </w:r>
      <w:r w:rsidR="00684F24" w:rsidRPr="00273FDD">
        <w:rPr>
          <w:lang w:val="sq-AL"/>
        </w:rPr>
        <w:t>përputhje</w:t>
      </w:r>
      <w:r w:rsidR="00C225A1" w:rsidRPr="00273FDD">
        <w:rPr>
          <w:lang w:val="sq-AL"/>
        </w:rPr>
        <w:t xml:space="preserve"> me këtë nen mund të </w:t>
      </w:r>
      <w:r w:rsidR="00684F24" w:rsidRPr="00273FDD">
        <w:rPr>
          <w:lang w:val="sq-AL"/>
        </w:rPr>
        <w:t>kërkojë</w:t>
      </w:r>
      <w:r w:rsidR="00C225A1" w:rsidRPr="00273FDD">
        <w:rPr>
          <w:lang w:val="sq-AL"/>
        </w:rPr>
        <w:t xml:space="preserve"> nga Bursa Shqiptare e Energjisë të shfaqë dhe bëjë pub</w:t>
      </w:r>
      <w:r w:rsidRPr="00273FDD">
        <w:rPr>
          <w:lang w:val="sq-AL"/>
        </w:rPr>
        <w:t>like rezultatet e këtij hetimi.</w:t>
      </w:r>
    </w:p>
    <w:p w:rsidR="00C225A1" w:rsidRPr="003C2595" w:rsidRDefault="00882F1F" w:rsidP="00D856CC">
      <w:pPr>
        <w:pStyle w:val="Paragrafi"/>
        <w:rPr>
          <w:spacing w:val="-4"/>
          <w:lang w:val="sq-AL"/>
        </w:rPr>
      </w:pPr>
      <w:r w:rsidRPr="003C2595">
        <w:rPr>
          <w:spacing w:val="-4"/>
          <w:lang w:val="sq-AL"/>
        </w:rPr>
        <w:t xml:space="preserve">7.2 </w:t>
      </w:r>
      <w:r w:rsidR="00C225A1" w:rsidRPr="003C2595">
        <w:rPr>
          <w:spacing w:val="-4"/>
          <w:lang w:val="sq-AL"/>
        </w:rPr>
        <w:t>Bursa Shqiptare e Energjisë mund t</w:t>
      </w:r>
      <w:r w:rsidR="00684F24" w:rsidRPr="003C2595">
        <w:rPr>
          <w:spacing w:val="-4"/>
          <w:lang w:val="sq-AL"/>
        </w:rPr>
        <w:t>a</w:t>
      </w:r>
      <w:r w:rsidR="00C225A1" w:rsidRPr="003C2595">
        <w:rPr>
          <w:spacing w:val="-4"/>
          <w:lang w:val="sq-AL"/>
        </w:rPr>
        <w:t xml:space="preserve"> bëjë publike rezultatin e çdo hetimi i cili çon në një paralajmërim publik ose shkelje të këtyre rregullave, sipas nenit 8, duke përfshirë edhe identitetin e </w:t>
      </w:r>
      <w:r w:rsidR="00684F24" w:rsidRPr="003C2595">
        <w:rPr>
          <w:spacing w:val="-4"/>
          <w:lang w:val="sq-AL"/>
        </w:rPr>
        <w:t>anëtarit</w:t>
      </w:r>
      <w:r w:rsidR="00C225A1" w:rsidRPr="003C2595">
        <w:rPr>
          <w:spacing w:val="-4"/>
          <w:lang w:val="sq-AL"/>
        </w:rPr>
        <w:t>. Bursa Shqiptare e Energjisë mund të riprodhojë dhe/ose të publikojë çdo informacion të mbledhur nga hetimi deri në atë masë që referenca të tilla të jenë të arsyeshme për Bursën Shqiptare të Energjisë, në lidhje me vendimin e tij ose arsyet e vendimit të tij. Bursa Shqiptare e Energjisë do të publikojë informacionin sipas nenit 7 në mënyrë</w:t>
      </w:r>
      <w:r w:rsidR="00273FDD" w:rsidRPr="003C2595">
        <w:rPr>
          <w:spacing w:val="-4"/>
          <w:lang w:val="sq-AL"/>
        </w:rPr>
        <w:t xml:space="preserve"> </w:t>
      </w:r>
      <w:r w:rsidR="00C225A1" w:rsidRPr="003C2595">
        <w:rPr>
          <w:spacing w:val="-4"/>
          <w:lang w:val="sq-AL"/>
        </w:rPr>
        <w:t>të</w:t>
      </w:r>
      <w:r w:rsidR="00273FDD" w:rsidRPr="003C2595">
        <w:rPr>
          <w:spacing w:val="-4"/>
          <w:lang w:val="sq-AL"/>
        </w:rPr>
        <w:t xml:space="preserve"> </w:t>
      </w:r>
      <w:r w:rsidR="00C225A1" w:rsidRPr="003C2595">
        <w:rPr>
          <w:spacing w:val="-4"/>
          <w:lang w:val="sq-AL"/>
        </w:rPr>
        <w:t xml:space="preserve">paanshme, duke njoftuar paraprakisht </w:t>
      </w:r>
      <w:r w:rsidR="00684F24" w:rsidRPr="003C2595">
        <w:rPr>
          <w:spacing w:val="-4"/>
          <w:lang w:val="sq-AL"/>
        </w:rPr>
        <w:t xml:space="preserve">anëtarin </w:t>
      </w:r>
      <w:r w:rsidR="00C225A1" w:rsidRPr="003C2595">
        <w:rPr>
          <w:spacing w:val="-4"/>
          <w:lang w:val="sq-AL"/>
        </w:rPr>
        <w:t>që është subjekt i hetimit dhe/</w:t>
      </w:r>
      <w:r w:rsidRPr="003C2595">
        <w:rPr>
          <w:spacing w:val="-4"/>
          <w:lang w:val="sq-AL"/>
        </w:rPr>
        <w:t>ose masave disiplinore.</w:t>
      </w:r>
    </w:p>
    <w:p w:rsidR="00C225A1" w:rsidRPr="003C2595" w:rsidRDefault="00882F1F" w:rsidP="00D856CC">
      <w:pPr>
        <w:pStyle w:val="Paragrafi"/>
        <w:rPr>
          <w:spacing w:val="-4"/>
          <w:lang w:val="sq-AL"/>
        </w:rPr>
      </w:pPr>
      <w:r w:rsidRPr="003C2595">
        <w:rPr>
          <w:spacing w:val="-4"/>
          <w:lang w:val="sq-AL"/>
        </w:rPr>
        <w:t>8. MASAT DISIPLINORE</w:t>
      </w:r>
    </w:p>
    <w:p w:rsidR="00C225A1" w:rsidRPr="003C2595" w:rsidRDefault="00882F1F" w:rsidP="00D856CC">
      <w:pPr>
        <w:pStyle w:val="Paragrafi"/>
        <w:rPr>
          <w:spacing w:val="-4"/>
          <w:lang w:val="sq-AL"/>
        </w:rPr>
      </w:pPr>
      <w:r w:rsidRPr="003C2595">
        <w:rPr>
          <w:spacing w:val="-4"/>
          <w:lang w:val="sq-AL"/>
        </w:rPr>
        <w:t xml:space="preserve">8.1 </w:t>
      </w:r>
      <w:r w:rsidR="00C225A1" w:rsidRPr="003C2595">
        <w:rPr>
          <w:spacing w:val="-4"/>
          <w:lang w:val="sq-AL"/>
        </w:rPr>
        <w:t xml:space="preserve">Çdo shkelje e këtyre Rregullave të Administrimit të Tregut do të konsiderohet si </w:t>
      </w:r>
      <w:r w:rsidR="00684F24" w:rsidRPr="003C2595">
        <w:rPr>
          <w:spacing w:val="-4"/>
          <w:lang w:val="sq-AL"/>
        </w:rPr>
        <w:t xml:space="preserve">ngjarje e papajtueshmërisë ose ngjarje thelbësore e papajtueshmërisë </w:t>
      </w:r>
      <w:r w:rsidR="00C225A1" w:rsidRPr="003C2595">
        <w:rPr>
          <w:spacing w:val="-4"/>
          <w:lang w:val="sq-AL"/>
        </w:rPr>
        <w:t xml:space="preserve">në përputhje me Rregullat e </w:t>
      </w:r>
      <w:r w:rsidR="00684F24" w:rsidRPr="003C2595">
        <w:rPr>
          <w:spacing w:val="-4"/>
          <w:lang w:val="sq-AL"/>
        </w:rPr>
        <w:t xml:space="preserve">tregtimit </w:t>
      </w:r>
      <w:r w:rsidR="00C225A1" w:rsidRPr="003C2595">
        <w:rPr>
          <w:spacing w:val="-4"/>
          <w:lang w:val="sq-AL"/>
        </w:rPr>
        <w:t xml:space="preserve">- Termat e </w:t>
      </w:r>
      <w:r w:rsidR="00684F24" w:rsidRPr="003C2595">
        <w:rPr>
          <w:spacing w:val="-4"/>
          <w:lang w:val="sq-AL"/>
        </w:rPr>
        <w:t>përgjithsh</w:t>
      </w:r>
      <w:r w:rsidR="004428E2" w:rsidRPr="003C2595">
        <w:rPr>
          <w:spacing w:val="-4"/>
          <w:lang w:val="sq-AL"/>
        </w:rPr>
        <w:t>ëm</w:t>
      </w:r>
      <w:r w:rsidR="00C225A1" w:rsidRPr="003C2595">
        <w:rPr>
          <w:spacing w:val="-4"/>
          <w:lang w:val="sq-AL"/>
        </w:rPr>
        <w:t>.</w:t>
      </w:r>
    </w:p>
    <w:p w:rsidR="00C225A1" w:rsidRPr="003C2595" w:rsidRDefault="00882F1F" w:rsidP="00D856CC">
      <w:pPr>
        <w:pStyle w:val="Paragrafi"/>
        <w:rPr>
          <w:spacing w:val="-4"/>
          <w:lang w:val="sq-AL"/>
        </w:rPr>
      </w:pPr>
      <w:r w:rsidRPr="003C2595">
        <w:rPr>
          <w:spacing w:val="-4"/>
          <w:lang w:val="sq-AL"/>
        </w:rPr>
        <w:t xml:space="preserve">8.2 </w:t>
      </w:r>
      <w:r w:rsidR="00C225A1" w:rsidRPr="003C2595">
        <w:rPr>
          <w:spacing w:val="-4"/>
          <w:lang w:val="sq-AL"/>
        </w:rPr>
        <w:t xml:space="preserve">Në rastin e një ngjarje të </w:t>
      </w:r>
      <w:r w:rsidR="005D6057" w:rsidRPr="003C2595">
        <w:rPr>
          <w:spacing w:val="-4"/>
          <w:lang w:val="sq-AL"/>
        </w:rPr>
        <w:t>papajtueshmërisë</w:t>
      </w:r>
      <w:r w:rsidR="00C225A1" w:rsidRPr="003C2595">
        <w:rPr>
          <w:spacing w:val="-4"/>
          <w:lang w:val="sq-AL"/>
        </w:rPr>
        <w:t xml:space="preserve">, siç është parashikuar më sipër në nenin 8.1, Bursa Shqiptare e Energjisë ka të drejtën </w:t>
      </w:r>
      <w:r w:rsidR="009E5830" w:rsidRPr="003C2595">
        <w:rPr>
          <w:spacing w:val="-4"/>
          <w:lang w:val="sq-AL"/>
        </w:rPr>
        <w:t>të</w:t>
      </w:r>
      <w:r w:rsidR="00C225A1" w:rsidRPr="003C2595">
        <w:rPr>
          <w:spacing w:val="-4"/>
          <w:lang w:val="sq-AL"/>
        </w:rPr>
        <w:t xml:space="preserve"> nxjerrë një njoftim jopublik lidhur me shkeljen e </w:t>
      </w:r>
      <w:r w:rsidR="005D6057" w:rsidRPr="003C2595">
        <w:rPr>
          <w:spacing w:val="-4"/>
          <w:lang w:val="sq-AL"/>
        </w:rPr>
        <w:t>anëtarit</w:t>
      </w:r>
      <w:r w:rsidR="00C225A1" w:rsidRPr="003C2595">
        <w:rPr>
          <w:spacing w:val="-4"/>
          <w:lang w:val="sq-AL"/>
        </w:rPr>
        <w:t xml:space="preserve">, duke kërkuar që </w:t>
      </w:r>
      <w:r w:rsidR="005D6057" w:rsidRPr="003C2595">
        <w:rPr>
          <w:spacing w:val="-4"/>
          <w:lang w:val="sq-AL"/>
        </w:rPr>
        <w:t xml:space="preserve">anëtari </w:t>
      </w:r>
      <w:r w:rsidR="00C225A1" w:rsidRPr="003C2595">
        <w:rPr>
          <w:spacing w:val="-4"/>
          <w:lang w:val="sq-AL"/>
        </w:rPr>
        <w:t>të shmangë</w:t>
      </w:r>
      <w:r w:rsidR="00273FDD" w:rsidRPr="003C2595">
        <w:rPr>
          <w:spacing w:val="-4"/>
          <w:lang w:val="sq-AL"/>
        </w:rPr>
        <w:t xml:space="preserve"> </w:t>
      </w:r>
      <w:r w:rsidR="00C225A1" w:rsidRPr="003C2595">
        <w:rPr>
          <w:spacing w:val="-4"/>
          <w:lang w:val="sq-AL"/>
        </w:rPr>
        <w:t>sh</w:t>
      </w:r>
      <w:r w:rsidR="005D6057" w:rsidRPr="003C2595">
        <w:rPr>
          <w:spacing w:val="-4"/>
          <w:lang w:val="sq-AL"/>
        </w:rPr>
        <w:t>kakun i cili ka çuar në shkelje</w:t>
      </w:r>
      <w:r w:rsidR="00C225A1" w:rsidRPr="003C2595">
        <w:rPr>
          <w:spacing w:val="-4"/>
          <w:lang w:val="sq-AL"/>
        </w:rPr>
        <w:t>, brenda 15 ditëve kalendarike, pas njoftimit që Bursa Shqiptare e Energjisë ka dërguar</w:t>
      </w:r>
      <w:r w:rsidRPr="003C2595">
        <w:rPr>
          <w:spacing w:val="-4"/>
          <w:lang w:val="sq-AL"/>
        </w:rPr>
        <w:t xml:space="preserve"> njoftimin e shkeljes </w:t>
      </w:r>
      <w:r w:rsidR="005D6057" w:rsidRPr="003C2595">
        <w:rPr>
          <w:spacing w:val="-4"/>
          <w:lang w:val="sq-AL"/>
        </w:rPr>
        <w:t>anëtarit</w:t>
      </w:r>
      <w:r w:rsidRPr="003C2595">
        <w:rPr>
          <w:spacing w:val="-4"/>
          <w:lang w:val="sq-AL"/>
        </w:rPr>
        <w:t>.</w:t>
      </w:r>
    </w:p>
    <w:p w:rsidR="00C225A1" w:rsidRPr="003C2595" w:rsidRDefault="004342DE" w:rsidP="00D856CC">
      <w:pPr>
        <w:pStyle w:val="Paragrafi"/>
        <w:rPr>
          <w:spacing w:val="-4"/>
          <w:lang w:val="sq-AL"/>
        </w:rPr>
      </w:pPr>
      <w:r w:rsidRPr="003C2595">
        <w:rPr>
          <w:spacing w:val="-4"/>
          <w:lang w:val="sq-AL"/>
        </w:rPr>
        <w:t xml:space="preserve">8.3 </w:t>
      </w:r>
      <w:r w:rsidR="00C225A1" w:rsidRPr="003C2595">
        <w:rPr>
          <w:spacing w:val="-4"/>
          <w:lang w:val="sq-AL"/>
        </w:rPr>
        <w:t xml:space="preserve">Në rast se shkelja e parashikuar sipas nenit 8.2 të këtyre rregullave nuk është korrigjuar sipas njoftimit të dhënë, kjo shkelje do të konsiderohet si </w:t>
      </w:r>
      <w:r w:rsidR="005D6057" w:rsidRPr="003C2595">
        <w:rPr>
          <w:spacing w:val="-4"/>
          <w:lang w:val="sq-AL"/>
        </w:rPr>
        <w:t xml:space="preserve">ngjarje thelbësore </w:t>
      </w:r>
      <w:r w:rsidR="00C225A1" w:rsidRPr="003C2595">
        <w:rPr>
          <w:spacing w:val="-4"/>
          <w:lang w:val="sq-AL"/>
        </w:rPr>
        <w:t xml:space="preserve">e </w:t>
      </w:r>
      <w:r w:rsidR="005D6057" w:rsidRPr="003C2595">
        <w:rPr>
          <w:spacing w:val="-4"/>
          <w:lang w:val="sq-AL"/>
        </w:rPr>
        <w:t xml:space="preserve">papajtueshmërisë </w:t>
      </w:r>
      <w:r w:rsidR="00C225A1" w:rsidRPr="003C2595">
        <w:rPr>
          <w:spacing w:val="-4"/>
          <w:lang w:val="sq-AL"/>
        </w:rPr>
        <w:t xml:space="preserve">dhe do të zbatohen nenet 10.3 dhe 10.4 të Rregullave të </w:t>
      </w:r>
      <w:r w:rsidR="005D6057" w:rsidRPr="003C2595">
        <w:rPr>
          <w:spacing w:val="-4"/>
          <w:lang w:val="sq-AL"/>
        </w:rPr>
        <w:t xml:space="preserve">tregtimit </w:t>
      </w:r>
      <w:r w:rsidR="00882F1F" w:rsidRPr="003C2595">
        <w:rPr>
          <w:spacing w:val="-4"/>
          <w:lang w:val="sq-AL"/>
        </w:rPr>
        <w:t xml:space="preserve">– Kushtet e </w:t>
      </w:r>
      <w:r w:rsidR="005D6057" w:rsidRPr="003C2595">
        <w:rPr>
          <w:spacing w:val="-4"/>
          <w:lang w:val="sq-AL"/>
        </w:rPr>
        <w:t>përgjithshme</w:t>
      </w:r>
      <w:r w:rsidR="00882F1F" w:rsidRPr="003C2595">
        <w:rPr>
          <w:spacing w:val="-4"/>
          <w:lang w:val="sq-AL"/>
        </w:rPr>
        <w:t>.</w:t>
      </w:r>
    </w:p>
    <w:p w:rsidR="00C225A1" w:rsidRPr="00273FDD" w:rsidRDefault="004342DE" w:rsidP="00D856CC">
      <w:pPr>
        <w:pStyle w:val="Paragrafi"/>
        <w:rPr>
          <w:lang w:val="sq-AL"/>
        </w:rPr>
      </w:pPr>
      <w:r w:rsidRPr="00273FDD">
        <w:rPr>
          <w:lang w:val="sq-AL"/>
        </w:rPr>
        <w:t xml:space="preserve">8.4 </w:t>
      </w:r>
      <w:r w:rsidR="00C225A1" w:rsidRPr="00273FDD">
        <w:rPr>
          <w:lang w:val="sq-AL"/>
        </w:rPr>
        <w:t xml:space="preserve">Asgjë në këtë nen nuk do të kufizojë të drejtat dhe detyrimet e një anëtari sipas </w:t>
      </w:r>
      <w:r w:rsidR="005D6057" w:rsidRPr="00273FDD">
        <w:rPr>
          <w:lang w:val="sq-AL"/>
        </w:rPr>
        <w:t xml:space="preserve">ligjit në fuqi </w:t>
      </w:r>
      <w:r w:rsidR="00C225A1" w:rsidRPr="00273FDD">
        <w:rPr>
          <w:lang w:val="sq-AL"/>
        </w:rPr>
        <w:t xml:space="preserve">dhe çdo veprim disiplinor i vendosur më poshtë do të jetë në shtesë të çfarëdo lloj veprimi disiplinor ose gjobave të vendosura nga subjekte të tjera përveç Bursës Shqiptare e Energjisë </w:t>
      </w:r>
      <w:r w:rsidRPr="00273FDD">
        <w:rPr>
          <w:lang w:val="sq-AL"/>
        </w:rPr>
        <w:t xml:space="preserve">në përputhje me </w:t>
      </w:r>
      <w:r w:rsidR="005D6057" w:rsidRPr="00273FDD">
        <w:rPr>
          <w:lang w:val="sq-AL"/>
        </w:rPr>
        <w:t xml:space="preserve">ligjin </w:t>
      </w:r>
      <w:r w:rsidRPr="00273FDD">
        <w:rPr>
          <w:lang w:val="sq-AL"/>
        </w:rPr>
        <w:t>në fuqi.</w:t>
      </w:r>
    </w:p>
    <w:p w:rsidR="00C225A1" w:rsidRPr="00273FDD" w:rsidRDefault="004342DE" w:rsidP="00D856CC">
      <w:pPr>
        <w:pStyle w:val="Paragrafi"/>
        <w:rPr>
          <w:lang w:val="sq-AL"/>
        </w:rPr>
      </w:pPr>
      <w:r w:rsidRPr="00273FDD">
        <w:rPr>
          <w:lang w:val="sq-AL"/>
        </w:rPr>
        <w:t xml:space="preserve">9. </w:t>
      </w:r>
      <w:r w:rsidR="00C225A1" w:rsidRPr="00273FDD">
        <w:rPr>
          <w:lang w:val="sq-AL"/>
        </w:rPr>
        <w:t xml:space="preserve">PROCEDURAT </w:t>
      </w:r>
      <w:r w:rsidR="005D6057" w:rsidRPr="00273FDD">
        <w:rPr>
          <w:lang w:val="sq-AL"/>
        </w:rPr>
        <w:t>PËR</w:t>
      </w:r>
      <w:r w:rsidR="00C225A1" w:rsidRPr="00273FDD">
        <w:rPr>
          <w:lang w:val="sq-AL"/>
        </w:rPr>
        <w:t xml:space="preserve"> HETIMIN E SHKELJ</w:t>
      </w:r>
      <w:r w:rsidRPr="00273FDD">
        <w:rPr>
          <w:lang w:val="sq-AL"/>
        </w:rPr>
        <w:t xml:space="preserve">ES DHE MASAVE </w:t>
      </w:r>
      <w:r w:rsidR="005D6057" w:rsidRPr="00273FDD">
        <w:rPr>
          <w:lang w:val="sq-AL"/>
        </w:rPr>
        <w:t>DISIPLINORE</w:t>
      </w:r>
    </w:p>
    <w:p w:rsidR="00C225A1" w:rsidRPr="00273FDD" w:rsidRDefault="004342DE" w:rsidP="00D856CC">
      <w:pPr>
        <w:pStyle w:val="Paragrafi"/>
        <w:rPr>
          <w:lang w:val="sq-AL"/>
        </w:rPr>
      </w:pPr>
      <w:r w:rsidRPr="00273FDD">
        <w:rPr>
          <w:lang w:val="sq-AL"/>
        </w:rPr>
        <w:t xml:space="preserve">9.1 </w:t>
      </w:r>
      <w:r w:rsidR="00C225A1" w:rsidRPr="00273FDD">
        <w:rPr>
          <w:lang w:val="sq-AL"/>
        </w:rPr>
        <w:t>Të përgjithshme</w:t>
      </w:r>
    </w:p>
    <w:p w:rsidR="00C225A1" w:rsidRPr="00273FDD" w:rsidRDefault="004342DE" w:rsidP="00D856CC">
      <w:pPr>
        <w:pStyle w:val="Paragrafi"/>
        <w:rPr>
          <w:lang w:val="sq-AL"/>
        </w:rPr>
      </w:pPr>
      <w:r w:rsidRPr="00273FDD">
        <w:rPr>
          <w:lang w:val="sq-AL"/>
        </w:rPr>
        <w:t xml:space="preserve">a) </w:t>
      </w:r>
      <w:r w:rsidR="00C225A1" w:rsidRPr="00273FDD">
        <w:rPr>
          <w:lang w:val="sq-AL"/>
        </w:rPr>
        <w:t xml:space="preserve">Në këtë nen përcaktohen procedurat që ndiqen për hetim nga/ose në emër të Bursës Shqiptare të Energjisë për shkeljet e mundshme të këtyre </w:t>
      </w:r>
      <w:r w:rsidR="005D6057" w:rsidRPr="00273FDD">
        <w:rPr>
          <w:lang w:val="sq-AL"/>
        </w:rPr>
        <w:t xml:space="preserve">rregullave ose ligjit </w:t>
      </w:r>
      <w:r w:rsidR="00C225A1" w:rsidRPr="00273FDD">
        <w:rPr>
          <w:lang w:val="sq-AL"/>
        </w:rPr>
        <w:t>në fuqi.</w:t>
      </w:r>
    </w:p>
    <w:p w:rsidR="00C225A1" w:rsidRPr="00273FDD" w:rsidRDefault="004342DE" w:rsidP="00D856CC">
      <w:pPr>
        <w:pStyle w:val="Paragrafi"/>
        <w:rPr>
          <w:lang w:val="sq-AL"/>
        </w:rPr>
      </w:pPr>
      <w:r w:rsidRPr="00273FDD">
        <w:rPr>
          <w:lang w:val="sq-AL"/>
        </w:rPr>
        <w:t xml:space="preserve">9.2 </w:t>
      </w:r>
      <w:r w:rsidR="00C225A1" w:rsidRPr="00273FDD">
        <w:rPr>
          <w:lang w:val="sq-AL"/>
        </w:rPr>
        <w:t xml:space="preserve">Hetimet dhe </w:t>
      </w:r>
      <w:r w:rsidR="005D6057" w:rsidRPr="00273FDD">
        <w:rPr>
          <w:lang w:val="sq-AL"/>
        </w:rPr>
        <w:t>rekomandimet e mbikëqyrjes së tregut</w:t>
      </w:r>
    </w:p>
    <w:p w:rsidR="00C225A1" w:rsidRPr="00273FDD" w:rsidRDefault="004342DE" w:rsidP="00D856CC">
      <w:pPr>
        <w:pStyle w:val="Paragrafi"/>
        <w:rPr>
          <w:lang w:val="sq-AL"/>
        </w:rPr>
      </w:pPr>
      <w:r w:rsidRPr="00273FDD">
        <w:rPr>
          <w:lang w:val="sq-AL"/>
        </w:rPr>
        <w:t xml:space="preserve">a) </w:t>
      </w:r>
      <w:r w:rsidR="00C225A1" w:rsidRPr="00273FDD">
        <w:rPr>
          <w:lang w:val="sq-AL"/>
        </w:rPr>
        <w:t xml:space="preserve">Nëse </w:t>
      </w:r>
      <w:r w:rsidR="005D6057" w:rsidRPr="00273FDD">
        <w:rPr>
          <w:lang w:val="sq-AL"/>
        </w:rPr>
        <w:t xml:space="preserve">mbikëqyrësi i tregut </w:t>
      </w:r>
      <w:r w:rsidR="00C225A1" w:rsidRPr="00273FDD">
        <w:rPr>
          <w:lang w:val="sq-AL"/>
        </w:rPr>
        <w:t xml:space="preserve">dyshon nëse ka një shkelje të Rregullave të Administrimit të Tregut ose </w:t>
      </w:r>
      <w:r w:rsidR="005D6057" w:rsidRPr="00273FDD">
        <w:rPr>
          <w:lang w:val="sq-AL"/>
        </w:rPr>
        <w:t xml:space="preserve">ligjit </w:t>
      </w:r>
      <w:r w:rsidR="00C225A1" w:rsidRPr="00273FDD">
        <w:rPr>
          <w:lang w:val="sq-AL"/>
        </w:rPr>
        <w:t xml:space="preserve">në fuqi, mund të fillojë një hetim. Hetime të tilla mund të fillohen me iniciativën e </w:t>
      </w:r>
      <w:r w:rsidR="005D6057" w:rsidRPr="00273FDD">
        <w:rPr>
          <w:lang w:val="sq-AL"/>
        </w:rPr>
        <w:t xml:space="preserve">mbikëqyrësit të tregut, pavarësisht nëse anëtari ka njohuri </w:t>
      </w:r>
      <w:r w:rsidR="00C225A1" w:rsidRPr="00273FDD">
        <w:rPr>
          <w:lang w:val="sq-AL"/>
        </w:rPr>
        <w:t>për përfshirjen.</w:t>
      </w:r>
    </w:p>
    <w:p w:rsidR="00C225A1" w:rsidRPr="00273FDD" w:rsidRDefault="004342DE" w:rsidP="00D856CC">
      <w:pPr>
        <w:pStyle w:val="Paragrafi"/>
        <w:rPr>
          <w:lang w:val="sq-AL"/>
        </w:rPr>
      </w:pPr>
      <w:r w:rsidRPr="00273FDD">
        <w:rPr>
          <w:lang w:val="sq-AL"/>
        </w:rPr>
        <w:t xml:space="preserve">b) </w:t>
      </w:r>
      <w:r w:rsidR="00C225A1" w:rsidRPr="00273FDD">
        <w:rPr>
          <w:lang w:val="sq-AL"/>
        </w:rPr>
        <w:t xml:space="preserve">Nëse </w:t>
      </w:r>
      <w:r w:rsidR="005D6057" w:rsidRPr="00273FDD">
        <w:rPr>
          <w:lang w:val="sq-AL"/>
        </w:rPr>
        <w:t xml:space="preserve">mbikëqyrësi </w:t>
      </w:r>
      <w:r w:rsidR="00C225A1" w:rsidRPr="00273FDD">
        <w:rPr>
          <w:lang w:val="sq-AL"/>
        </w:rPr>
        <w:t xml:space="preserve">i </w:t>
      </w:r>
      <w:r w:rsidR="005D6057" w:rsidRPr="00273FDD">
        <w:rPr>
          <w:lang w:val="sq-AL"/>
        </w:rPr>
        <w:t xml:space="preserve">tregut </w:t>
      </w:r>
      <w:r w:rsidR="00C225A1" w:rsidRPr="00273FDD">
        <w:rPr>
          <w:lang w:val="sq-AL"/>
        </w:rPr>
        <w:t>ka dyshime për shkeljen e këtyre Rregullave, mundet që me gjykimin e tij</w:t>
      </w:r>
      <w:r w:rsidR="005D6057">
        <w:rPr>
          <w:lang w:val="sq-AL"/>
        </w:rPr>
        <w:t xml:space="preserve"> të njoftojë Bordin Rregullator</w:t>
      </w:r>
      <w:r w:rsidR="00C225A1" w:rsidRPr="00273FDD">
        <w:rPr>
          <w:lang w:val="sq-AL"/>
        </w:rPr>
        <w:t>:</w:t>
      </w:r>
    </w:p>
    <w:p w:rsidR="00C225A1" w:rsidRPr="00273FDD" w:rsidRDefault="004342DE" w:rsidP="00D856CC">
      <w:pPr>
        <w:pStyle w:val="Paragrafi"/>
        <w:rPr>
          <w:lang w:val="sq-AL"/>
        </w:rPr>
      </w:pPr>
      <w:r w:rsidRPr="00273FDD">
        <w:rPr>
          <w:lang w:val="sq-AL"/>
        </w:rPr>
        <w:t xml:space="preserve">i) </w:t>
      </w:r>
      <w:r w:rsidR="00C225A1" w:rsidRPr="00273FDD">
        <w:rPr>
          <w:lang w:val="sq-AL"/>
        </w:rPr>
        <w:t xml:space="preserve">Nëse </w:t>
      </w:r>
      <w:r w:rsidR="005D6057" w:rsidRPr="00273FDD">
        <w:rPr>
          <w:lang w:val="sq-AL"/>
        </w:rPr>
        <w:t xml:space="preserve">mbikëqyrësi i tregut </w:t>
      </w:r>
      <w:r w:rsidR="00C225A1" w:rsidRPr="00273FDD">
        <w:rPr>
          <w:lang w:val="sq-AL"/>
        </w:rPr>
        <w:t>ka dyshime për shkeljen e këtyre Rregullave, mundet që në gjykimin e tij, të rekomandojë masa disiplinore kundër anëtarëve të përfshirë, siç parashikohet edhe më poshtë;</w:t>
      </w:r>
    </w:p>
    <w:p w:rsidR="00C225A1" w:rsidRPr="00273FDD" w:rsidRDefault="004342DE" w:rsidP="00D856CC">
      <w:pPr>
        <w:pStyle w:val="Paragrafi"/>
        <w:rPr>
          <w:lang w:val="sq-AL"/>
        </w:rPr>
      </w:pPr>
      <w:r w:rsidRPr="00273FDD">
        <w:rPr>
          <w:lang w:val="sq-AL"/>
        </w:rPr>
        <w:t xml:space="preserve">ii) </w:t>
      </w:r>
      <w:r w:rsidR="005D6057" w:rsidRPr="00273FDD">
        <w:rPr>
          <w:lang w:val="sq-AL"/>
        </w:rPr>
        <w:t>Mbikëqyrësi</w:t>
      </w:r>
      <w:r w:rsidR="00C225A1" w:rsidRPr="00273FDD">
        <w:rPr>
          <w:lang w:val="sq-AL"/>
        </w:rPr>
        <w:t xml:space="preserve"> i </w:t>
      </w:r>
      <w:r w:rsidR="005D6057" w:rsidRPr="00273FDD">
        <w:rPr>
          <w:lang w:val="sq-AL"/>
        </w:rPr>
        <w:t xml:space="preserve">tregut </w:t>
      </w:r>
      <w:r w:rsidR="00C225A1" w:rsidRPr="00273FDD">
        <w:rPr>
          <w:lang w:val="sq-AL"/>
        </w:rPr>
        <w:t xml:space="preserve">mund të nxjerrë njoftime paraprake jopublike për </w:t>
      </w:r>
      <w:r w:rsidR="005D6057" w:rsidRPr="00273FDD">
        <w:rPr>
          <w:lang w:val="sq-AL"/>
        </w:rPr>
        <w:t>anëtarët</w:t>
      </w:r>
      <w:r w:rsidR="00C225A1" w:rsidRPr="00273FDD">
        <w:rPr>
          <w:lang w:val="sq-AL"/>
        </w:rPr>
        <w:t>, siç përcaktohet në nenin 8.2 të kësaj Rregullore</w:t>
      </w:r>
      <w:r w:rsidR="005D6057">
        <w:rPr>
          <w:lang w:val="sq-AL"/>
        </w:rPr>
        <w:t>je</w:t>
      </w:r>
      <w:r w:rsidR="00C225A1" w:rsidRPr="00273FDD">
        <w:rPr>
          <w:lang w:val="sq-AL"/>
        </w:rPr>
        <w:t>, pa konsultimin me Bordin e Drejtorëve të Bursës Shqiptare të Energjisë.</w:t>
      </w:r>
    </w:p>
    <w:p w:rsidR="00C225A1" w:rsidRPr="00273FDD" w:rsidRDefault="004342DE" w:rsidP="00D856CC">
      <w:pPr>
        <w:pStyle w:val="Paragrafi"/>
        <w:rPr>
          <w:lang w:val="sq-AL"/>
        </w:rPr>
      </w:pPr>
      <w:r w:rsidRPr="00273FDD">
        <w:rPr>
          <w:lang w:val="sq-AL"/>
        </w:rPr>
        <w:t xml:space="preserve">iii) </w:t>
      </w:r>
      <w:r w:rsidR="00C225A1" w:rsidRPr="00273FDD">
        <w:rPr>
          <w:lang w:val="sq-AL"/>
        </w:rPr>
        <w:t xml:space="preserve">Nëse hetimi i kryer nga </w:t>
      </w:r>
      <w:r w:rsidR="005D6057" w:rsidRPr="00273FDD">
        <w:rPr>
          <w:lang w:val="sq-AL"/>
        </w:rPr>
        <w:t xml:space="preserve">mbikëqyrësi i tregut </w:t>
      </w:r>
      <w:r w:rsidR="00C225A1" w:rsidRPr="00273FDD">
        <w:rPr>
          <w:lang w:val="sq-AL"/>
        </w:rPr>
        <w:t xml:space="preserve">ka dyshime për shkelje të </w:t>
      </w:r>
      <w:r w:rsidR="005D6057" w:rsidRPr="00273FDD">
        <w:rPr>
          <w:lang w:val="sq-AL"/>
        </w:rPr>
        <w:t xml:space="preserve">ligjit </w:t>
      </w:r>
      <w:r w:rsidR="00C225A1" w:rsidRPr="00273FDD">
        <w:rPr>
          <w:lang w:val="sq-AL"/>
        </w:rPr>
        <w:t>në fuqi, mundet që në g</w:t>
      </w:r>
      <w:r w:rsidR="005D6057">
        <w:rPr>
          <w:lang w:val="sq-AL"/>
        </w:rPr>
        <w:t xml:space="preserve">jykimin e tij, të raportojë te </w:t>
      </w:r>
      <w:r w:rsidR="00C225A1" w:rsidRPr="00273FDD">
        <w:rPr>
          <w:lang w:val="sq-AL"/>
        </w:rPr>
        <w:t>Bordi Rregullator.</w:t>
      </w:r>
    </w:p>
    <w:p w:rsidR="00C225A1" w:rsidRPr="00273FDD" w:rsidRDefault="004342DE" w:rsidP="00D856CC">
      <w:pPr>
        <w:pStyle w:val="Paragrafi"/>
        <w:rPr>
          <w:lang w:val="sq-AL"/>
        </w:rPr>
      </w:pPr>
      <w:r w:rsidRPr="00273FDD">
        <w:rPr>
          <w:lang w:val="sq-AL"/>
        </w:rPr>
        <w:t xml:space="preserve">9.3 </w:t>
      </w:r>
      <w:r w:rsidR="00C225A1" w:rsidRPr="00273FDD">
        <w:rPr>
          <w:lang w:val="sq-AL"/>
        </w:rPr>
        <w:t>Vendimi i</w:t>
      </w:r>
      <w:r w:rsidRPr="00273FDD">
        <w:rPr>
          <w:lang w:val="sq-AL"/>
        </w:rPr>
        <w:t xml:space="preserve"> Bursës Shqiptare të Energjisë </w:t>
      </w:r>
    </w:p>
    <w:p w:rsidR="00C225A1" w:rsidRPr="00273FDD" w:rsidRDefault="004342DE" w:rsidP="00D856CC">
      <w:pPr>
        <w:pStyle w:val="Paragrafi"/>
        <w:rPr>
          <w:lang w:val="sq-AL"/>
        </w:rPr>
      </w:pPr>
      <w:r w:rsidRPr="00273FDD">
        <w:rPr>
          <w:lang w:val="sq-AL"/>
        </w:rPr>
        <w:t xml:space="preserve">a) </w:t>
      </w:r>
      <w:r w:rsidR="00C225A1" w:rsidRPr="00273FDD">
        <w:rPr>
          <w:lang w:val="sq-AL"/>
        </w:rPr>
        <w:t xml:space="preserve">Bordi drejtues i Bursës Shqiptare të Energjisë në gjykimin e plotë të tij, do të vendosë masën disiplinore që do të zbatohen kundrejt </w:t>
      </w:r>
      <w:r w:rsidR="00DE4405" w:rsidRPr="00273FDD">
        <w:rPr>
          <w:lang w:val="sq-AL"/>
        </w:rPr>
        <w:t>anëtarit</w:t>
      </w:r>
      <w:r w:rsidR="00C225A1" w:rsidRPr="00273FDD">
        <w:rPr>
          <w:lang w:val="sq-AL"/>
        </w:rPr>
        <w:t>. Bordi Drejtues i Bursës Shqiptare të Energjisë mund t’ia delegojë këtë vendim Drejtorit Ekzekutiv të Bursës Shqiptare të Energjisë.</w:t>
      </w:r>
    </w:p>
    <w:p w:rsidR="004342DE" w:rsidRDefault="004342DE" w:rsidP="003C2595">
      <w:pPr>
        <w:pStyle w:val="Paragrafi"/>
        <w:rPr>
          <w:lang w:val="sq-AL"/>
        </w:rPr>
      </w:pPr>
      <w:r w:rsidRPr="00273FDD">
        <w:rPr>
          <w:lang w:val="sq-AL"/>
        </w:rPr>
        <w:t xml:space="preserve">b) </w:t>
      </w:r>
      <w:r w:rsidR="00C225A1" w:rsidRPr="00273FDD">
        <w:rPr>
          <w:lang w:val="sq-AL"/>
        </w:rPr>
        <w:t xml:space="preserve">Vendimi i Bursës Shqiptare të Energjisë do t’i njoftohet me shkrim </w:t>
      </w:r>
      <w:r w:rsidR="00DE4405" w:rsidRPr="00273FDD">
        <w:rPr>
          <w:lang w:val="sq-AL"/>
        </w:rPr>
        <w:t xml:space="preserve">anëtarit </w:t>
      </w:r>
      <w:r w:rsidR="00C225A1" w:rsidRPr="00273FDD">
        <w:rPr>
          <w:lang w:val="sq-AL"/>
        </w:rPr>
        <w:t xml:space="preserve">përkatës. Në rastin kur Bursa Shqiptare e Energjisë publikon vendimin, </w:t>
      </w:r>
      <w:r w:rsidR="00DE4405" w:rsidRPr="00273FDD">
        <w:rPr>
          <w:lang w:val="sq-AL"/>
        </w:rPr>
        <w:t xml:space="preserve">anëtari </w:t>
      </w:r>
      <w:r w:rsidR="00C225A1" w:rsidRPr="00273FDD">
        <w:rPr>
          <w:lang w:val="sq-AL"/>
        </w:rPr>
        <w:t xml:space="preserve">duhet të njoftohet përpara publikimit të këtij vendimi. </w:t>
      </w:r>
    </w:p>
    <w:p w:rsidR="003C2595" w:rsidRPr="00273FDD" w:rsidRDefault="003C2595" w:rsidP="003C2595">
      <w:pPr>
        <w:pStyle w:val="Paragrafi"/>
        <w:rPr>
          <w:lang w:val="sq-AL"/>
        </w:rPr>
      </w:pPr>
    </w:p>
    <w:p w:rsidR="003C2595" w:rsidRDefault="004342DE" w:rsidP="004342DE">
      <w:pPr>
        <w:pStyle w:val="NeniNr"/>
        <w:rPr>
          <w:b/>
          <w:lang w:val="sq-AL"/>
        </w:rPr>
      </w:pPr>
      <w:r w:rsidRPr="00273FDD">
        <w:rPr>
          <w:b/>
          <w:lang w:val="sq-AL"/>
        </w:rPr>
        <w:t>RREGULLAT</w:t>
      </w:r>
    </w:p>
    <w:p w:rsidR="004342DE" w:rsidRPr="00273FDD" w:rsidRDefault="004342DE" w:rsidP="004342DE">
      <w:pPr>
        <w:pStyle w:val="NeniNr"/>
        <w:rPr>
          <w:b/>
          <w:lang w:val="sq-AL"/>
        </w:rPr>
      </w:pPr>
      <w:r w:rsidRPr="00273FDD">
        <w:rPr>
          <w:b/>
          <w:lang w:val="sq-AL"/>
        </w:rPr>
        <w:t xml:space="preserve"> E SHLYERJEVE DHE TË PAGESAVE</w:t>
      </w:r>
    </w:p>
    <w:p w:rsidR="005E7B99" w:rsidRDefault="004428E2" w:rsidP="004342DE">
      <w:pPr>
        <w:pStyle w:val="NeniNr"/>
        <w:rPr>
          <w:b/>
          <w:lang w:val="sq-AL"/>
        </w:rPr>
      </w:pPr>
      <w:r w:rsidRPr="004428E2">
        <w:rPr>
          <w:b/>
          <w:lang w:val="sq-AL"/>
        </w:rPr>
        <w:t xml:space="preserve">RREGULLAT E TREGTIMIT </w:t>
      </w:r>
    </w:p>
    <w:p w:rsidR="004342DE" w:rsidRPr="004428E2" w:rsidRDefault="004428E2" w:rsidP="004342DE">
      <w:pPr>
        <w:pStyle w:val="NeniNr"/>
        <w:rPr>
          <w:b/>
          <w:lang w:val="sq-AL"/>
        </w:rPr>
      </w:pPr>
      <w:r w:rsidRPr="004428E2">
        <w:rPr>
          <w:b/>
          <w:lang w:val="sq-AL"/>
        </w:rPr>
        <w:t>SHTOJCA 5</w:t>
      </w:r>
    </w:p>
    <w:p w:rsidR="004342DE" w:rsidRPr="004428E2" w:rsidRDefault="004428E2" w:rsidP="004342DE">
      <w:pPr>
        <w:pStyle w:val="NeniNr"/>
        <w:rPr>
          <w:b/>
          <w:lang w:val="sq-AL"/>
        </w:rPr>
      </w:pPr>
      <w:r w:rsidRPr="004428E2">
        <w:rPr>
          <w:b/>
          <w:lang w:val="sq-AL"/>
        </w:rPr>
        <w:t>BURSA SHQIPTARE E ENERGJISË ELEKTRIKE</w:t>
      </w:r>
    </w:p>
    <w:p w:rsidR="004342DE" w:rsidRPr="00273FDD" w:rsidRDefault="004342DE" w:rsidP="00810A17">
      <w:pPr>
        <w:pStyle w:val="Hapesira7"/>
        <w:rPr>
          <w:lang w:val="sq-AL"/>
        </w:rPr>
      </w:pPr>
    </w:p>
    <w:p w:rsidR="001E036B" w:rsidRPr="00273FDD" w:rsidRDefault="00E35ECA" w:rsidP="00E35750">
      <w:pPr>
        <w:pStyle w:val="Paragrafi"/>
        <w:rPr>
          <w:lang w:val="sq-AL" w:eastAsia="nb-NO"/>
        </w:rPr>
      </w:pPr>
      <w:r w:rsidRPr="00273FDD">
        <w:rPr>
          <w:lang w:val="sq-AL" w:eastAsia="nb-NO"/>
        </w:rPr>
        <w:t xml:space="preserve">1. </w:t>
      </w:r>
      <w:r w:rsidR="001E036B" w:rsidRPr="00273FDD">
        <w:rPr>
          <w:lang w:val="sq-AL" w:eastAsia="nb-NO"/>
        </w:rPr>
        <w:t>HYRJE</w:t>
      </w:r>
    </w:p>
    <w:p w:rsidR="001E036B" w:rsidRPr="00273FDD" w:rsidRDefault="00E35750" w:rsidP="00E35750">
      <w:pPr>
        <w:pStyle w:val="Paragrafi"/>
        <w:rPr>
          <w:lang w:val="sq-AL" w:eastAsia="nb-NO"/>
        </w:rPr>
      </w:pPr>
      <w:r w:rsidRPr="00273FDD">
        <w:rPr>
          <w:lang w:val="sq-AL" w:eastAsia="nb-NO"/>
        </w:rPr>
        <w:t xml:space="preserve">1.1.1 </w:t>
      </w:r>
      <w:r w:rsidR="001E036B" w:rsidRPr="00273FDD">
        <w:rPr>
          <w:lang w:val="sq-AL" w:eastAsia="nb-NO"/>
        </w:rPr>
        <w:t xml:space="preserve">Këto Rregulla aplikohen për të gjitha </w:t>
      </w:r>
      <w:r w:rsidR="004428E2" w:rsidRPr="00273FDD">
        <w:rPr>
          <w:lang w:val="sq-AL" w:eastAsia="nb-NO"/>
        </w:rPr>
        <w:t xml:space="preserve">produktet e shlyerjeve dhe të pagesave </w:t>
      </w:r>
      <w:r w:rsidR="001E036B" w:rsidRPr="00273FDD">
        <w:rPr>
          <w:lang w:val="sq-AL" w:eastAsia="nb-NO"/>
        </w:rPr>
        <w:t xml:space="preserve">në Tregun Shqiptar të </w:t>
      </w:r>
      <w:r w:rsidR="00444491" w:rsidRPr="00273FDD">
        <w:rPr>
          <w:lang w:val="sq-AL" w:eastAsia="nb-NO"/>
        </w:rPr>
        <w:t xml:space="preserve">Një </w:t>
      </w:r>
      <w:r w:rsidR="001E036B" w:rsidRPr="00273FDD">
        <w:rPr>
          <w:lang w:val="sq-AL" w:eastAsia="nb-NO"/>
        </w:rPr>
        <w:t>Dite më Parë.</w:t>
      </w:r>
      <w:r w:rsidR="00273FDD" w:rsidRPr="00273FDD">
        <w:rPr>
          <w:lang w:val="sq-AL" w:eastAsia="nb-NO"/>
        </w:rPr>
        <w:t xml:space="preserve"> </w:t>
      </w:r>
    </w:p>
    <w:p w:rsidR="001E036B" w:rsidRPr="00273FDD" w:rsidRDefault="00E35750" w:rsidP="00E35750">
      <w:pPr>
        <w:pStyle w:val="Paragrafi"/>
        <w:rPr>
          <w:lang w:val="sq-AL" w:eastAsia="nb-NO"/>
        </w:rPr>
      </w:pPr>
      <w:r w:rsidRPr="00273FDD">
        <w:rPr>
          <w:lang w:val="sq-AL" w:eastAsia="nb-NO"/>
        </w:rPr>
        <w:t xml:space="preserve">1.1.2 </w:t>
      </w:r>
      <w:r w:rsidR="001E036B" w:rsidRPr="00273FDD">
        <w:rPr>
          <w:lang w:val="sq-AL" w:eastAsia="nb-NO"/>
        </w:rPr>
        <w:t>Pagesat janë iniciuar nga Bursa Shqiptare e Energjisë Elektrike</w:t>
      </w:r>
      <w:r w:rsidR="004428E2">
        <w:rPr>
          <w:lang w:val="sq-AL" w:eastAsia="nb-NO"/>
        </w:rPr>
        <w:t>,</w:t>
      </w:r>
      <w:r w:rsidR="001E036B" w:rsidRPr="00273FDD">
        <w:rPr>
          <w:lang w:val="sq-AL" w:eastAsia="nb-NO"/>
        </w:rPr>
        <w:t xml:space="preserve"> duke hyrë në një </w:t>
      </w:r>
      <w:r w:rsidR="004428E2" w:rsidRPr="00273FDD">
        <w:rPr>
          <w:lang w:val="sq-AL" w:eastAsia="nb-NO"/>
        </w:rPr>
        <w:t xml:space="preserve">transaksion </w:t>
      </w:r>
      <w:r w:rsidR="001E036B" w:rsidRPr="00273FDD">
        <w:rPr>
          <w:lang w:val="sq-AL" w:eastAsia="nb-NO"/>
        </w:rPr>
        <w:t xml:space="preserve">si kundërpalë qendrore dhe duke regjistruar </w:t>
      </w:r>
      <w:r w:rsidR="004428E2" w:rsidRPr="00273FDD">
        <w:rPr>
          <w:lang w:val="sq-AL" w:eastAsia="nb-NO"/>
        </w:rPr>
        <w:t xml:space="preserve">transaksionin në llogaritë e pagesave të mbajtësve </w:t>
      </w:r>
      <w:r w:rsidR="001E036B" w:rsidRPr="00273FDD">
        <w:rPr>
          <w:lang w:val="sq-AL" w:eastAsia="nb-NO"/>
        </w:rPr>
        <w:t>të Llogarive të përfshira.</w:t>
      </w:r>
      <w:r w:rsidR="00273FDD" w:rsidRPr="00273FDD">
        <w:rPr>
          <w:lang w:val="sq-AL" w:eastAsia="nb-NO"/>
        </w:rPr>
        <w:t xml:space="preserve"> </w:t>
      </w:r>
      <w:bookmarkStart w:id="220" w:name="_Toc532365313"/>
    </w:p>
    <w:p w:rsidR="001E036B" w:rsidRPr="00273FDD" w:rsidRDefault="00E35750" w:rsidP="00E35750">
      <w:pPr>
        <w:pStyle w:val="Paragrafi"/>
        <w:rPr>
          <w:lang w:val="sq-AL" w:eastAsia="nb-NO"/>
        </w:rPr>
      </w:pPr>
      <w:bookmarkStart w:id="221" w:name="_Toc536857195"/>
      <w:bookmarkStart w:id="222" w:name="_Toc535306241"/>
      <w:bookmarkStart w:id="223" w:name="_Toc535320221"/>
      <w:bookmarkStart w:id="224" w:name="_Toc535320381"/>
      <w:bookmarkStart w:id="225" w:name="_Toc535329985"/>
      <w:bookmarkStart w:id="226" w:name="_Toc535331207"/>
      <w:bookmarkEnd w:id="220"/>
      <w:r w:rsidRPr="00273FDD">
        <w:rPr>
          <w:lang w:val="sq-AL" w:eastAsia="nb-NO"/>
        </w:rPr>
        <w:t xml:space="preserve">1.1.3 </w:t>
      </w:r>
      <w:r w:rsidR="001E036B" w:rsidRPr="00273FDD">
        <w:rPr>
          <w:lang w:val="sq-AL" w:eastAsia="nb-NO"/>
        </w:rPr>
        <w:t xml:space="preserve">Pagesa është subjekt i tarifave të përcaktuara në listën e </w:t>
      </w:r>
      <w:r w:rsidR="004428E2" w:rsidRPr="00273FDD">
        <w:rPr>
          <w:lang w:val="sq-AL" w:eastAsia="nb-NO"/>
        </w:rPr>
        <w:t>tarifave</w:t>
      </w:r>
      <w:r w:rsidR="001E036B" w:rsidRPr="00273FDD">
        <w:rPr>
          <w:lang w:val="sq-AL" w:eastAsia="nb-NO"/>
        </w:rPr>
        <w:t xml:space="preserve">. </w:t>
      </w:r>
    </w:p>
    <w:bookmarkEnd w:id="221"/>
    <w:bookmarkEnd w:id="222"/>
    <w:bookmarkEnd w:id="223"/>
    <w:bookmarkEnd w:id="224"/>
    <w:bookmarkEnd w:id="225"/>
    <w:bookmarkEnd w:id="226"/>
    <w:p w:rsidR="001E036B" w:rsidRPr="003C2595" w:rsidRDefault="00E35750" w:rsidP="00E35750">
      <w:pPr>
        <w:pStyle w:val="Paragrafi"/>
        <w:rPr>
          <w:spacing w:val="-4"/>
          <w:lang w:val="sq-AL" w:eastAsia="nb-NO"/>
        </w:rPr>
      </w:pPr>
      <w:r w:rsidRPr="003C2595">
        <w:rPr>
          <w:spacing w:val="-4"/>
          <w:lang w:val="sq-AL" w:eastAsia="nb-NO"/>
        </w:rPr>
        <w:t xml:space="preserve">1.1.4 </w:t>
      </w:r>
      <w:r w:rsidR="001E036B" w:rsidRPr="003C2595">
        <w:rPr>
          <w:spacing w:val="-4"/>
          <w:lang w:val="sq-AL" w:eastAsia="nb-NO"/>
        </w:rPr>
        <w:t xml:space="preserve">Këto rregulla përbëjnë një kontratë ndërmjet Bursës Shqiptare të Energjisë Elektrike dhe çdo </w:t>
      </w:r>
      <w:r w:rsidR="004428E2" w:rsidRPr="003C2595">
        <w:rPr>
          <w:spacing w:val="-4"/>
          <w:lang w:val="sq-AL" w:eastAsia="nb-NO"/>
        </w:rPr>
        <w:t xml:space="preserve">mbajtësit të llogarisë për sa i </w:t>
      </w:r>
      <w:r w:rsidR="001E036B" w:rsidRPr="003C2595">
        <w:rPr>
          <w:spacing w:val="-4"/>
          <w:lang w:val="sq-AL" w:eastAsia="nb-NO"/>
        </w:rPr>
        <w:t xml:space="preserve">përket </w:t>
      </w:r>
      <w:r w:rsidR="004428E2" w:rsidRPr="003C2595">
        <w:rPr>
          <w:spacing w:val="-4"/>
          <w:lang w:val="sq-AL" w:eastAsia="nb-NO"/>
        </w:rPr>
        <w:t xml:space="preserve">pagesës </w:t>
      </w:r>
      <w:r w:rsidR="001E036B" w:rsidRPr="003C2595">
        <w:rPr>
          <w:spacing w:val="-4"/>
          <w:lang w:val="sq-AL" w:eastAsia="nb-NO"/>
        </w:rPr>
        <w:t xml:space="preserve">dhe plotësojnë </w:t>
      </w:r>
      <w:r w:rsidR="004428E2" w:rsidRPr="003C2595">
        <w:rPr>
          <w:spacing w:val="-4"/>
          <w:lang w:val="sq-AL" w:eastAsia="nb-NO"/>
        </w:rPr>
        <w:t xml:space="preserve">marrëveshjet </w:t>
      </w:r>
      <w:r w:rsidR="001E036B" w:rsidRPr="003C2595">
        <w:rPr>
          <w:spacing w:val="-4"/>
          <w:lang w:val="sq-AL" w:eastAsia="nb-NO"/>
        </w:rPr>
        <w:t>përkatëse të Anë</w:t>
      </w:r>
      <w:r w:rsidR="004428E2" w:rsidRPr="003C2595">
        <w:rPr>
          <w:spacing w:val="-4"/>
          <w:lang w:val="sq-AL" w:eastAsia="nb-NO"/>
        </w:rPr>
        <w:t>t</w:t>
      </w:r>
      <w:r w:rsidR="001E036B" w:rsidRPr="003C2595">
        <w:rPr>
          <w:spacing w:val="-4"/>
          <w:lang w:val="sq-AL" w:eastAsia="nb-NO"/>
        </w:rPr>
        <w:t xml:space="preserve">arëve dhe Rregullave të </w:t>
      </w:r>
      <w:r w:rsidR="004428E2" w:rsidRPr="003C2595">
        <w:rPr>
          <w:spacing w:val="-4"/>
          <w:lang w:val="sq-AL" w:eastAsia="nb-NO"/>
        </w:rPr>
        <w:t>tregut -</w:t>
      </w:r>
      <w:r w:rsidR="001E036B" w:rsidRPr="003C2595">
        <w:rPr>
          <w:spacing w:val="-4"/>
          <w:lang w:val="sq-AL" w:eastAsia="nb-NO"/>
        </w:rPr>
        <w:t xml:space="preserve"> Termat e </w:t>
      </w:r>
      <w:r w:rsidR="004428E2" w:rsidRPr="003C2595">
        <w:rPr>
          <w:spacing w:val="-4"/>
          <w:lang w:val="sq-AL" w:eastAsia="nb-NO"/>
        </w:rPr>
        <w:t>përgjithshëm</w:t>
      </w:r>
      <w:r w:rsidR="001E036B" w:rsidRPr="003C2595">
        <w:rPr>
          <w:spacing w:val="-4"/>
          <w:lang w:val="sq-AL" w:eastAsia="nb-NO"/>
        </w:rPr>
        <w:t>.</w:t>
      </w:r>
      <w:r w:rsidR="00273FDD" w:rsidRPr="003C2595">
        <w:rPr>
          <w:spacing w:val="-4"/>
          <w:lang w:val="sq-AL" w:eastAsia="nb-NO"/>
        </w:rPr>
        <w:t xml:space="preserve"> </w:t>
      </w:r>
      <w:bookmarkStart w:id="227" w:name="_Toc536857196"/>
      <w:bookmarkStart w:id="228" w:name="_Ref115751905"/>
      <w:bookmarkStart w:id="229" w:name="_Toc231040884"/>
      <w:bookmarkStart w:id="230" w:name="_Toc532365265"/>
    </w:p>
    <w:p w:rsidR="001E036B" w:rsidRPr="003C2595" w:rsidRDefault="00E35750" w:rsidP="00E35750">
      <w:pPr>
        <w:pStyle w:val="Paragrafi"/>
        <w:rPr>
          <w:spacing w:val="-4"/>
          <w:lang w:val="sq-AL" w:eastAsia="nb-NO"/>
        </w:rPr>
      </w:pPr>
      <w:bookmarkStart w:id="231" w:name="_Toc98231187"/>
      <w:bookmarkStart w:id="232" w:name="_Toc99163698"/>
      <w:bookmarkStart w:id="233" w:name="_Toc99180841"/>
      <w:bookmarkStart w:id="234" w:name="_Toc99255443"/>
      <w:bookmarkStart w:id="235" w:name="_Toc99269452"/>
      <w:bookmarkEnd w:id="227"/>
      <w:bookmarkEnd w:id="228"/>
      <w:bookmarkEnd w:id="229"/>
      <w:bookmarkEnd w:id="230"/>
      <w:bookmarkEnd w:id="231"/>
      <w:bookmarkEnd w:id="232"/>
      <w:bookmarkEnd w:id="233"/>
      <w:bookmarkEnd w:id="234"/>
      <w:bookmarkEnd w:id="235"/>
      <w:r w:rsidRPr="003C2595">
        <w:rPr>
          <w:spacing w:val="-4"/>
          <w:lang w:val="sq-AL" w:eastAsia="nb-NO"/>
        </w:rPr>
        <w:t xml:space="preserve">2. </w:t>
      </w:r>
      <w:r w:rsidR="001E036B" w:rsidRPr="003C2595">
        <w:rPr>
          <w:spacing w:val="-4"/>
          <w:lang w:val="sq-AL" w:eastAsia="nb-NO"/>
        </w:rPr>
        <w:t>KËRKESAT PARAPRAKE PËR PAGESËN</w:t>
      </w:r>
    </w:p>
    <w:p w:rsidR="001E036B" w:rsidRPr="003C2595" w:rsidRDefault="00E35750" w:rsidP="00E35750">
      <w:pPr>
        <w:pStyle w:val="Paragrafi"/>
        <w:rPr>
          <w:spacing w:val="-4"/>
          <w:lang w:val="sq-AL" w:eastAsia="nb-NO"/>
        </w:rPr>
      </w:pPr>
      <w:bookmarkStart w:id="236" w:name="_Ref227663575"/>
      <w:bookmarkStart w:id="237" w:name="_Ref242080884"/>
      <w:r w:rsidRPr="003C2595">
        <w:rPr>
          <w:spacing w:val="-4"/>
          <w:lang w:val="sq-AL" w:eastAsia="nb-NO"/>
        </w:rPr>
        <w:t xml:space="preserve">2.1 </w:t>
      </w:r>
      <w:r w:rsidR="001E036B" w:rsidRPr="003C2595">
        <w:rPr>
          <w:spacing w:val="-4"/>
          <w:lang w:val="sq-AL" w:eastAsia="nb-NO"/>
        </w:rPr>
        <w:t xml:space="preserve">Kategoritë e </w:t>
      </w:r>
      <w:r w:rsidR="004428E2" w:rsidRPr="003C2595">
        <w:rPr>
          <w:spacing w:val="-4"/>
          <w:lang w:val="sq-AL" w:eastAsia="nb-NO"/>
        </w:rPr>
        <w:t xml:space="preserve">anëtarësimit dhe kërkesat </w:t>
      </w:r>
      <w:bookmarkEnd w:id="236"/>
      <w:bookmarkEnd w:id="237"/>
    </w:p>
    <w:p w:rsidR="001E036B" w:rsidRPr="003C2595" w:rsidRDefault="00E35750" w:rsidP="00E35750">
      <w:pPr>
        <w:pStyle w:val="Paragrafi"/>
        <w:rPr>
          <w:spacing w:val="-4"/>
          <w:lang w:val="sq-AL" w:eastAsia="nb-NO"/>
        </w:rPr>
      </w:pPr>
      <w:r w:rsidRPr="003C2595">
        <w:rPr>
          <w:spacing w:val="-4"/>
          <w:lang w:val="sq-AL" w:eastAsia="nb-NO"/>
        </w:rPr>
        <w:t xml:space="preserve">2.1.1 </w:t>
      </w:r>
      <w:r w:rsidR="001E036B" w:rsidRPr="003C2595">
        <w:rPr>
          <w:spacing w:val="-4"/>
          <w:lang w:val="sq-AL" w:eastAsia="nb-NO"/>
        </w:rPr>
        <w:t xml:space="preserve">Vetëm personat juridikë mund të aplikojnë për anëtarësim. Bursa Shqiptare e Energjisë Elektrike mundet që në rrethana të veçanta dhe nën gjykimin e saj, të devijojë nga kjo kërkesë. </w:t>
      </w:r>
      <w:bookmarkStart w:id="238" w:name="_Ref222754499"/>
    </w:p>
    <w:p w:rsidR="001E036B" w:rsidRPr="003C2595" w:rsidRDefault="00E35750" w:rsidP="00E35750">
      <w:pPr>
        <w:pStyle w:val="Paragrafi"/>
        <w:rPr>
          <w:spacing w:val="-4"/>
          <w:lang w:val="sq-AL" w:eastAsia="nb-NO"/>
        </w:rPr>
      </w:pPr>
      <w:r w:rsidRPr="003C2595">
        <w:rPr>
          <w:spacing w:val="-4"/>
          <w:lang w:val="sq-AL" w:eastAsia="nb-NO"/>
        </w:rPr>
        <w:t xml:space="preserve">2.1.2 </w:t>
      </w:r>
      <w:r w:rsidR="001E036B" w:rsidRPr="003C2595">
        <w:rPr>
          <w:spacing w:val="-4"/>
          <w:lang w:val="sq-AL" w:eastAsia="nb-NO"/>
        </w:rPr>
        <w:t xml:space="preserve">Një anëtarë i ardhshëm duhet, me kërkesë të Bursës Shqiptare të Energjisë Elektrike, të jetë në gjendje për të dokumentuar se posedon të gjitha </w:t>
      </w:r>
      <w:r w:rsidR="004428E2" w:rsidRPr="003C2595">
        <w:rPr>
          <w:spacing w:val="-4"/>
          <w:lang w:val="sq-AL" w:eastAsia="nb-NO"/>
        </w:rPr>
        <w:t xml:space="preserve">autorizimet e kërkuara </w:t>
      </w:r>
      <w:r w:rsidR="001E036B" w:rsidRPr="003C2595">
        <w:rPr>
          <w:spacing w:val="-4"/>
          <w:lang w:val="sq-AL" w:eastAsia="nb-NO"/>
        </w:rPr>
        <w:t>të kategorisë së tij të anëtarësimit.</w:t>
      </w:r>
    </w:p>
    <w:p w:rsidR="001E036B" w:rsidRPr="003C2595" w:rsidRDefault="00E35750" w:rsidP="00E35750">
      <w:pPr>
        <w:pStyle w:val="Paragrafi"/>
        <w:rPr>
          <w:spacing w:val="-4"/>
          <w:lang w:val="sq-AL" w:eastAsia="nb-NO"/>
        </w:rPr>
      </w:pPr>
      <w:bookmarkStart w:id="239" w:name="_Ref227663811"/>
      <w:bookmarkStart w:id="240" w:name="_Ref231021831"/>
      <w:bookmarkStart w:id="241" w:name="_Ref233449557"/>
      <w:bookmarkStart w:id="242" w:name="_Toc535320258"/>
      <w:bookmarkStart w:id="243" w:name="_Toc535320418"/>
      <w:bookmarkStart w:id="244" w:name="_Toc535330047"/>
      <w:bookmarkStart w:id="245" w:name="_Toc535331269"/>
      <w:bookmarkStart w:id="246" w:name="_Toc536857253"/>
      <w:bookmarkStart w:id="247" w:name="_Ref115751281"/>
      <w:bookmarkEnd w:id="238"/>
      <w:r w:rsidRPr="003C2595">
        <w:rPr>
          <w:spacing w:val="-4"/>
          <w:lang w:val="sq-AL" w:eastAsia="nb-NO"/>
        </w:rPr>
        <w:t xml:space="preserve">2.2 </w:t>
      </w:r>
      <w:r w:rsidR="001E036B" w:rsidRPr="003C2595">
        <w:rPr>
          <w:spacing w:val="-4"/>
          <w:lang w:val="sq-AL" w:eastAsia="nb-NO"/>
        </w:rPr>
        <w:t xml:space="preserve">Vlefshmëria e </w:t>
      </w:r>
      <w:r w:rsidR="004428E2" w:rsidRPr="003C2595">
        <w:rPr>
          <w:spacing w:val="-4"/>
          <w:lang w:val="sq-AL" w:eastAsia="nb-NO"/>
        </w:rPr>
        <w:t xml:space="preserve">kundërpalës </w:t>
      </w:r>
      <w:bookmarkEnd w:id="239"/>
      <w:bookmarkEnd w:id="240"/>
      <w:bookmarkEnd w:id="241"/>
    </w:p>
    <w:p w:rsidR="001E036B" w:rsidRPr="00273FDD" w:rsidRDefault="00E35750" w:rsidP="00E35750">
      <w:pPr>
        <w:pStyle w:val="Paragrafi"/>
        <w:rPr>
          <w:lang w:val="sq-AL" w:eastAsia="nb-NO"/>
        </w:rPr>
      </w:pPr>
      <w:bookmarkStart w:id="248" w:name="_Ref231729834"/>
      <w:r w:rsidRPr="003C2595">
        <w:rPr>
          <w:spacing w:val="-4"/>
          <w:lang w:val="sq-AL" w:eastAsia="nb-NO"/>
        </w:rPr>
        <w:t xml:space="preserve">2.2.1 </w:t>
      </w:r>
      <w:r w:rsidR="001E036B" w:rsidRPr="003C2595">
        <w:rPr>
          <w:spacing w:val="-4"/>
          <w:lang w:val="sq-AL" w:eastAsia="nb-NO"/>
        </w:rPr>
        <w:t xml:space="preserve">Vetëm </w:t>
      </w:r>
      <w:r w:rsidR="004428E2" w:rsidRPr="003C2595">
        <w:rPr>
          <w:spacing w:val="-4"/>
          <w:lang w:val="sq-AL" w:eastAsia="nb-NO"/>
        </w:rPr>
        <w:t xml:space="preserve">anëtarët </w:t>
      </w:r>
      <w:r w:rsidR="001E036B" w:rsidRPr="003C2595">
        <w:rPr>
          <w:spacing w:val="-4"/>
          <w:lang w:val="sq-AL" w:eastAsia="nb-NO"/>
        </w:rPr>
        <w:t xml:space="preserve">janë të vlefshëm si </w:t>
      </w:r>
      <w:r w:rsidR="004428E2" w:rsidRPr="003C2595">
        <w:rPr>
          <w:spacing w:val="-4"/>
          <w:lang w:val="sq-AL" w:eastAsia="nb-NO"/>
        </w:rPr>
        <w:t xml:space="preserve">kundërpalë </w:t>
      </w:r>
      <w:r w:rsidR="001E036B" w:rsidRPr="003C2595">
        <w:rPr>
          <w:spacing w:val="-4"/>
          <w:lang w:val="sq-AL" w:eastAsia="nb-NO"/>
        </w:rPr>
        <w:t xml:space="preserve">për Bursën Shqiptare të Energjisë Elektrike në </w:t>
      </w:r>
      <w:r w:rsidR="004428E2" w:rsidRPr="003C2595">
        <w:rPr>
          <w:spacing w:val="-4"/>
          <w:lang w:val="sq-AL" w:eastAsia="nb-NO"/>
        </w:rPr>
        <w:t>transaksionet e pagesave</w:t>
      </w:r>
      <w:r w:rsidR="001E036B" w:rsidRPr="003C2595">
        <w:rPr>
          <w:spacing w:val="-4"/>
          <w:lang w:val="sq-AL" w:eastAsia="nb-NO"/>
        </w:rPr>
        <w:t xml:space="preserve">. Për të qenë i vlefshëm si </w:t>
      </w:r>
      <w:r w:rsidR="004428E2" w:rsidRPr="003C2595">
        <w:rPr>
          <w:spacing w:val="-4"/>
          <w:lang w:val="sq-AL" w:eastAsia="nb-NO"/>
        </w:rPr>
        <w:t xml:space="preserve">kundërpalë </w:t>
      </w:r>
      <w:r w:rsidR="001E036B" w:rsidRPr="003C2595">
        <w:rPr>
          <w:spacing w:val="-4"/>
          <w:lang w:val="sq-AL" w:eastAsia="nb-NO"/>
        </w:rPr>
        <w:t xml:space="preserve">për </w:t>
      </w:r>
      <w:r w:rsidR="004428E2" w:rsidRPr="003C2595">
        <w:rPr>
          <w:spacing w:val="-4"/>
          <w:lang w:val="sq-AL" w:eastAsia="nb-NO"/>
        </w:rPr>
        <w:t>transaksionet e pagesave</w:t>
      </w:r>
      <w:r w:rsidR="001E036B" w:rsidRPr="003C2595">
        <w:rPr>
          <w:spacing w:val="-4"/>
          <w:lang w:val="sq-AL" w:eastAsia="nb-NO"/>
        </w:rPr>
        <w:t xml:space="preserve">, </w:t>
      </w:r>
      <w:r w:rsidR="004428E2" w:rsidRPr="003C2595">
        <w:rPr>
          <w:spacing w:val="-4"/>
          <w:lang w:val="sq-AL" w:eastAsia="nb-NO"/>
        </w:rPr>
        <w:t xml:space="preserve">anëtari </w:t>
      </w:r>
      <w:r w:rsidR="001E036B" w:rsidRPr="003C2595">
        <w:rPr>
          <w:spacing w:val="-4"/>
          <w:lang w:val="sq-AL" w:eastAsia="nb-NO"/>
        </w:rPr>
        <w:t xml:space="preserve">duhet në </w:t>
      </w:r>
      <w:r w:rsidR="004428E2" w:rsidRPr="003C2595">
        <w:rPr>
          <w:spacing w:val="-4"/>
          <w:lang w:val="sq-AL" w:eastAsia="nb-NO"/>
        </w:rPr>
        <w:t>kohën</w:t>
      </w:r>
      <w:r w:rsidR="004428E2" w:rsidRPr="00273FDD">
        <w:rPr>
          <w:lang w:val="sq-AL" w:eastAsia="nb-NO"/>
        </w:rPr>
        <w:t xml:space="preserve"> kur transaksioni i pagesës është regjistruar</w:t>
      </w:r>
      <w:r w:rsidR="001E036B" w:rsidRPr="00273FDD">
        <w:rPr>
          <w:lang w:val="sq-AL" w:eastAsia="nb-NO"/>
        </w:rPr>
        <w:t>:</w:t>
      </w:r>
      <w:r w:rsidR="00273FDD" w:rsidRPr="00273FDD">
        <w:rPr>
          <w:lang w:val="sq-AL" w:eastAsia="nb-NO"/>
        </w:rPr>
        <w:t xml:space="preserve"> </w:t>
      </w:r>
    </w:p>
    <w:p w:rsidR="001E036B" w:rsidRPr="00273FDD" w:rsidRDefault="00E35750" w:rsidP="00E35750">
      <w:pPr>
        <w:pStyle w:val="Paragrafi"/>
        <w:rPr>
          <w:lang w:val="sq-AL" w:eastAsia="nb-NO"/>
        </w:rPr>
      </w:pPr>
      <w:r w:rsidRPr="00273FDD">
        <w:rPr>
          <w:lang w:val="sq-AL" w:eastAsia="nb-NO"/>
        </w:rPr>
        <w:t xml:space="preserve">a) </w:t>
      </w:r>
      <w:r w:rsidR="001E036B" w:rsidRPr="00273FDD">
        <w:rPr>
          <w:lang w:val="sq-AL" w:eastAsia="nb-NO"/>
        </w:rPr>
        <w:t xml:space="preserve">Të ketë emëruar një përgjegjës për pagesat; </w:t>
      </w:r>
    </w:p>
    <w:p w:rsidR="001E036B" w:rsidRPr="00273FDD" w:rsidRDefault="00E35750" w:rsidP="00E35750">
      <w:pPr>
        <w:pStyle w:val="Paragrafi"/>
        <w:rPr>
          <w:lang w:val="sq-AL" w:eastAsia="nb-NO"/>
        </w:rPr>
      </w:pPr>
      <w:r w:rsidRPr="00273FDD">
        <w:rPr>
          <w:lang w:val="sq-AL" w:eastAsia="nb-NO"/>
        </w:rPr>
        <w:t xml:space="preserve">b) </w:t>
      </w:r>
      <w:r w:rsidR="001E036B" w:rsidRPr="00273FDD">
        <w:rPr>
          <w:lang w:val="sq-AL" w:eastAsia="nb-NO"/>
        </w:rPr>
        <w:t xml:space="preserve">Të ketë krijuar një apo më shumë </w:t>
      </w:r>
      <w:r w:rsidR="004C1C25" w:rsidRPr="00273FDD">
        <w:rPr>
          <w:lang w:val="sq-AL" w:eastAsia="nb-NO"/>
        </w:rPr>
        <w:t>portofol</w:t>
      </w:r>
      <w:r w:rsidR="001E036B" w:rsidRPr="00273FDD">
        <w:rPr>
          <w:lang w:val="sq-AL" w:eastAsia="nb-NO"/>
        </w:rPr>
        <w:t>(</w:t>
      </w:r>
      <w:r w:rsidR="004C1C25">
        <w:rPr>
          <w:lang w:val="sq-AL" w:eastAsia="nb-NO"/>
        </w:rPr>
        <w:t>a</w:t>
      </w:r>
      <w:r w:rsidR="001E036B" w:rsidRPr="00273FDD">
        <w:rPr>
          <w:lang w:val="sq-AL" w:eastAsia="nb-NO"/>
        </w:rPr>
        <w:t xml:space="preserve">) </w:t>
      </w:r>
      <w:r w:rsidR="004C1C25" w:rsidRPr="00273FDD">
        <w:rPr>
          <w:lang w:val="sq-AL" w:eastAsia="nb-NO"/>
        </w:rPr>
        <w:t>tregtimi</w:t>
      </w:r>
      <w:r w:rsidR="001E036B" w:rsidRPr="00273FDD">
        <w:rPr>
          <w:lang w:val="sq-AL" w:eastAsia="nb-NO"/>
        </w:rPr>
        <w:t>;</w:t>
      </w:r>
    </w:p>
    <w:p w:rsidR="001E036B" w:rsidRPr="00273FDD" w:rsidRDefault="00E35750" w:rsidP="00E35750">
      <w:pPr>
        <w:pStyle w:val="Paragrafi"/>
        <w:rPr>
          <w:lang w:val="sq-AL" w:eastAsia="nb-NO"/>
        </w:rPr>
      </w:pPr>
      <w:r w:rsidRPr="00273FDD">
        <w:rPr>
          <w:lang w:val="sq-AL" w:eastAsia="nb-NO"/>
        </w:rPr>
        <w:t xml:space="preserve">c) </w:t>
      </w:r>
      <w:r w:rsidR="001E036B" w:rsidRPr="00273FDD">
        <w:rPr>
          <w:lang w:val="sq-AL" w:eastAsia="nb-NO"/>
        </w:rPr>
        <w:t>Të ketë krijuar një ose m</w:t>
      </w:r>
      <w:r w:rsidR="004C1C25">
        <w:rPr>
          <w:lang w:val="sq-AL" w:eastAsia="nb-NO"/>
        </w:rPr>
        <w:t>ë</w:t>
      </w:r>
      <w:r w:rsidR="001E036B" w:rsidRPr="00273FDD">
        <w:rPr>
          <w:lang w:val="sq-AL" w:eastAsia="nb-NO"/>
        </w:rPr>
        <w:t xml:space="preserve"> shumë </w:t>
      </w:r>
      <w:r w:rsidR="004C1C25" w:rsidRPr="00273FDD">
        <w:rPr>
          <w:lang w:val="sq-AL" w:eastAsia="nb-NO"/>
        </w:rPr>
        <w:t xml:space="preserve">llogari </w:t>
      </w:r>
      <w:r w:rsidR="004C1C25" w:rsidRPr="004C1C25">
        <w:rPr>
          <w:i/>
          <w:lang w:val="sq-AL" w:eastAsia="nb-NO"/>
        </w:rPr>
        <w:t>cash</w:t>
      </w:r>
      <w:r w:rsidR="004C1C25" w:rsidRPr="00273FDD">
        <w:rPr>
          <w:lang w:val="sq-AL" w:eastAsia="nb-NO"/>
        </w:rPr>
        <w:t xml:space="preserve"> </w:t>
      </w:r>
      <w:r w:rsidR="001E036B" w:rsidRPr="00273FDD">
        <w:rPr>
          <w:lang w:val="sq-AL" w:eastAsia="nb-NO"/>
        </w:rPr>
        <w:t xml:space="preserve">për qëllime shlyerjeje për të qenë ose një </w:t>
      </w:r>
      <w:r w:rsidR="004C1C25" w:rsidRPr="00273FDD">
        <w:rPr>
          <w:lang w:val="sq-AL" w:eastAsia="nb-NO"/>
        </w:rPr>
        <w:t xml:space="preserve">llogari </w:t>
      </w:r>
      <w:r w:rsidR="004C1C25" w:rsidRPr="004C1C25">
        <w:rPr>
          <w:i/>
          <w:lang w:val="sq-AL" w:eastAsia="nb-NO"/>
        </w:rPr>
        <w:t>cash</w:t>
      </w:r>
      <w:r w:rsidR="004C1C25" w:rsidRPr="00273FDD">
        <w:rPr>
          <w:lang w:val="sq-AL" w:eastAsia="nb-NO"/>
        </w:rPr>
        <w:t xml:space="preserve"> garancie ose një llogari </w:t>
      </w:r>
      <w:r w:rsidR="004C1C25" w:rsidRPr="004C1C25">
        <w:rPr>
          <w:i/>
          <w:lang w:val="sq-AL" w:eastAsia="nb-NO"/>
        </w:rPr>
        <w:t>cash</w:t>
      </w:r>
      <w:r w:rsidR="004C1C25" w:rsidRPr="00273FDD">
        <w:rPr>
          <w:lang w:val="sq-AL" w:eastAsia="nb-NO"/>
        </w:rPr>
        <w:t xml:space="preserve"> </w:t>
      </w:r>
      <w:r w:rsidR="001E036B" w:rsidRPr="00273FDD">
        <w:rPr>
          <w:lang w:val="sq-AL" w:eastAsia="nb-NO"/>
        </w:rPr>
        <w:t xml:space="preserve">e jogarancie; </w:t>
      </w:r>
    </w:p>
    <w:p w:rsidR="001E036B" w:rsidRPr="00273FDD" w:rsidRDefault="00E35750" w:rsidP="00E35750">
      <w:pPr>
        <w:pStyle w:val="Paragrafi"/>
        <w:rPr>
          <w:lang w:val="sq-AL" w:eastAsia="nb-NO"/>
        </w:rPr>
      </w:pPr>
      <w:r w:rsidRPr="00273FDD">
        <w:rPr>
          <w:lang w:val="sq-AL" w:eastAsia="nb-NO"/>
        </w:rPr>
        <w:t xml:space="preserve">d) </w:t>
      </w:r>
      <w:r w:rsidR="001E036B" w:rsidRPr="00273FDD">
        <w:rPr>
          <w:lang w:val="sq-AL" w:eastAsia="nb-NO"/>
        </w:rPr>
        <w:t xml:space="preserve">Të ketë krijuar një ose më shumë </w:t>
      </w:r>
      <w:r w:rsidR="004C1C25" w:rsidRPr="00273FDD">
        <w:rPr>
          <w:lang w:val="sq-AL" w:eastAsia="nb-NO"/>
        </w:rPr>
        <w:t xml:space="preserve">llogari pagese </w:t>
      </w:r>
      <w:r w:rsidR="001E036B" w:rsidRPr="00273FDD">
        <w:rPr>
          <w:lang w:val="sq-AL" w:eastAsia="nb-NO"/>
        </w:rPr>
        <w:t>(</w:t>
      </w:r>
      <w:r w:rsidR="001E036B" w:rsidRPr="004C1C25">
        <w:rPr>
          <w:i/>
          <w:lang w:val="sq-AL" w:eastAsia="nb-NO"/>
        </w:rPr>
        <w:t>cash</w:t>
      </w:r>
      <w:r w:rsidR="001E036B" w:rsidRPr="00273FDD">
        <w:rPr>
          <w:lang w:val="sq-AL" w:eastAsia="nb-NO"/>
        </w:rPr>
        <w:t>);</w:t>
      </w:r>
    </w:p>
    <w:p w:rsidR="001E036B" w:rsidRPr="00273FDD" w:rsidRDefault="00E35750" w:rsidP="00E35750">
      <w:pPr>
        <w:pStyle w:val="Paragrafi"/>
        <w:rPr>
          <w:lang w:val="sq-AL" w:eastAsia="nb-NO"/>
        </w:rPr>
      </w:pPr>
      <w:r w:rsidRPr="00273FDD">
        <w:rPr>
          <w:lang w:val="sq-AL" w:eastAsia="nb-NO"/>
        </w:rPr>
        <w:t xml:space="preserve">e) </w:t>
      </w:r>
      <w:r w:rsidR="001E036B" w:rsidRPr="00273FDD">
        <w:rPr>
          <w:lang w:val="sq-AL" w:eastAsia="nb-NO"/>
        </w:rPr>
        <w:t xml:space="preserve">Të ketë krijuar një </w:t>
      </w:r>
      <w:r w:rsidR="004C1C25" w:rsidRPr="00273FDD">
        <w:rPr>
          <w:lang w:val="sq-AL" w:eastAsia="nb-NO"/>
        </w:rPr>
        <w:t xml:space="preserve">kolateral si një llogari </w:t>
      </w:r>
      <w:r w:rsidR="0064623D" w:rsidRPr="004C1C25">
        <w:rPr>
          <w:i/>
          <w:lang w:val="sq-AL" w:eastAsia="nb-NO"/>
        </w:rPr>
        <w:t>cash</w:t>
      </w:r>
      <w:r w:rsidR="0064623D" w:rsidRPr="00273FDD">
        <w:rPr>
          <w:lang w:val="sq-AL" w:eastAsia="nb-NO"/>
        </w:rPr>
        <w:t xml:space="preserve"> garancie </w:t>
      </w:r>
      <w:r w:rsidR="001E036B" w:rsidRPr="00273FDD">
        <w:rPr>
          <w:lang w:val="sq-AL" w:eastAsia="nb-NO"/>
        </w:rPr>
        <w:t xml:space="preserve">ose </w:t>
      </w:r>
      <w:r w:rsidR="004C1C25" w:rsidRPr="00273FDD">
        <w:rPr>
          <w:lang w:val="sq-AL" w:eastAsia="nb-NO"/>
        </w:rPr>
        <w:t xml:space="preserve">garancie </w:t>
      </w:r>
      <w:r w:rsidR="001E036B" w:rsidRPr="00273FDD">
        <w:rPr>
          <w:lang w:val="sq-AL" w:eastAsia="nb-NO"/>
        </w:rPr>
        <w:t>mbi</w:t>
      </w:r>
      <w:r w:rsidR="00E13DF0">
        <w:rPr>
          <w:lang w:val="sq-AL" w:eastAsia="nb-NO"/>
        </w:rPr>
        <w:t xml:space="preserve"> </w:t>
      </w:r>
      <w:r w:rsidR="001E036B" w:rsidRPr="00273FDD">
        <w:rPr>
          <w:lang w:val="sq-AL" w:eastAsia="nb-NO"/>
        </w:rPr>
        <w:t xml:space="preserve">bazën e kërkesës dhe të ketë përmbushur </w:t>
      </w:r>
      <w:r w:rsidR="00E13DF0" w:rsidRPr="00273FDD">
        <w:rPr>
          <w:lang w:val="sq-AL" w:eastAsia="nb-NO"/>
        </w:rPr>
        <w:t xml:space="preserve">garancinë </w:t>
      </w:r>
      <w:r w:rsidR="001E036B" w:rsidRPr="00273FDD">
        <w:rPr>
          <w:lang w:val="sq-AL" w:eastAsia="nb-NO"/>
        </w:rPr>
        <w:t>e tij të dhënë nëpërmjet telefonit; dhe</w:t>
      </w:r>
      <w:r w:rsidR="00273FDD" w:rsidRPr="00273FDD">
        <w:rPr>
          <w:lang w:val="sq-AL" w:eastAsia="nb-NO"/>
        </w:rPr>
        <w:t xml:space="preserve"> </w:t>
      </w:r>
      <w:bookmarkStart w:id="249" w:name="_Ref229369700"/>
    </w:p>
    <w:p w:rsidR="001E036B" w:rsidRPr="00273FDD" w:rsidRDefault="00E35750" w:rsidP="00E35750">
      <w:pPr>
        <w:pStyle w:val="Paragrafi"/>
        <w:rPr>
          <w:lang w:val="sq-AL" w:eastAsia="nb-NO"/>
        </w:rPr>
      </w:pPr>
      <w:r w:rsidRPr="00273FDD">
        <w:rPr>
          <w:lang w:val="sq-AL" w:eastAsia="nb-NO"/>
        </w:rPr>
        <w:t xml:space="preserve">f) </w:t>
      </w:r>
      <w:r w:rsidR="001E036B" w:rsidRPr="00273FDD">
        <w:rPr>
          <w:lang w:val="sq-AL" w:eastAsia="nb-NO"/>
        </w:rPr>
        <w:t xml:space="preserve">Të mos ketë akses në </w:t>
      </w:r>
      <w:r w:rsidR="00E13DF0" w:rsidRPr="00273FDD">
        <w:rPr>
          <w:lang w:val="sq-AL" w:eastAsia="nb-NO"/>
        </w:rPr>
        <w:t xml:space="preserve">pagesat </w:t>
      </w:r>
      <w:r w:rsidR="001E036B" w:rsidRPr="00273FDD">
        <w:rPr>
          <w:lang w:val="sq-AL" w:eastAsia="nb-NO"/>
        </w:rPr>
        <w:t xml:space="preserve">e pezulluara apo të përfunduara, në përputhje me Rregullat e Tregut. </w:t>
      </w:r>
      <w:bookmarkEnd w:id="248"/>
    </w:p>
    <w:bookmarkEnd w:id="249"/>
    <w:p w:rsidR="001E036B" w:rsidRPr="00273FDD" w:rsidRDefault="00E35750" w:rsidP="00E35750">
      <w:pPr>
        <w:pStyle w:val="Paragrafi"/>
        <w:rPr>
          <w:lang w:val="sq-AL" w:eastAsia="nb-NO"/>
        </w:rPr>
      </w:pPr>
      <w:r w:rsidRPr="00273FDD">
        <w:rPr>
          <w:lang w:val="sq-AL" w:eastAsia="nb-NO"/>
        </w:rPr>
        <w:t xml:space="preserve">2.2.2 </w:t>
      </w:r>
      <w:r w:rsidR="0072720C">
        <w:rPr>
          <w:lang w:val="sq-AL" w:eastAsia="nb-NO"/>
        </w:rPr>
        <w:t>Anëtarët duhet në çdo kohë</w:t>
      </w:r>
      <w:r w:rsidR="001E036B" w:rsidRPr="00273FDD">
        <w:rPr>
          <w:lang w:val="sq-AL" w:eastAsia="nb-NO"/>
        </w:rPr>
        <w:t xml:space="preserve"> dhe menjëherë pas kërkesës nga ana e Bursës Shqiptare të Energjisë Elektrike, të jenë në gjendje të dokumentojnë që ata plotësojnë kriterin e nenit </w:t>
      </w:r>
      <w:bookmarkStart w:id="250" w:name="_Toc80778021"/>
      <w:bookmarkStart w:id="251" w:name="_Ref229369875"/>
      <w:bookmarkEnd w:id="242"/>
      <w:bookmarkEnd w:id="243"/>
      <w:bookmarkEnd w:id="244"/>
      <w:bookmarkEnd w:id="245"/>
      <w:bookmarkEnd w:id="246"/>
      <w:bookmarkEnd w:id="247"/>
      <w:r w:rsidR="001E036B" w:rsidRPr="00273FDD">
        <w:rPr>
          <w:lang w:val="sq-AL" w:eastAsia="nb-NO"/>
        </w:rPr>
        <w:fldChar w:fldCharType="begin"/>
      </w:r>
      <w:r w:rsidR="001E036B" w:rsidRPr="00273FDD">
        <w:rPr>
          <w:lang w:val="sq-AL" w:eastAsia="nb-NO"/>
        </w:rPr>
        <w:instrText xml:space="preserve"> REF _Ref233449557 \r \h  \* MERGEFORMAT </w:instrText>
      </w:r>
      <w:r w:rsidR="001E036B" w:rsidRPr="00273FDD">
        <w:rPr>
          <w:lang w:val="sq-AL" w:eastAsia="nb-NO"/>
        </w:rPr>
      </w:r>
      <w:r w:rsidR="001E036B" w:rsidRPr="00273FDD">
        <w:rPr>
          <w:lang w:val="sq-AL" w:eastAsia="nb-NO"/>
        </w:rPr>
        <w:fldChar w:fldCharType="separate"/>
      </w:r>
      <w:r w:rsidR="00F44E96">
        <w:rPr>
          <w:lang w:val="sq-AL" w:eastAsia="nb-NO"/>
        </w:rPr>
        <w:t>0</w:t>
      </w:r>
      <w:r w:rsidR="001E036B" w:rsidRPr="00273FDD">
        <w:rPr>
          <w:lang w:val="sq-AL" w:eastAsia="nb-NO"/>
        </w:rPr>
        <w:fldChar w:fldCharType="end"/>
      </w:r>
      <w:r w:rsidR="001E036B" w:rsidRPr="00273FDD">
        <w:rPr>
          <w:lang w:val="sq-AL" w:eastAsia="nb-NO"/>
        </w:rPr>
        <w:t xml:space="preserve"> të kësaj rregulloreje.</w:t>
      </w:r>
    </w:p>
    <w:p w:rsidR="001E036B" w:rsidRPr="00273FDD" w:rsidRDefault="00E35750" w:rsidP="00E35750">
      <w:pPr>
        <w:pStyle w:val="Paragrafi"/>
        <w:rPr>
          <w:lang w:val="sq-AL" w:eastAsia="nb-NO"/>
        </w:rPr>
      </w:pPr>
      <w:bookmarkStart w:id="252" w:name="_Toc80778023"/>
      <w:bookmarkStart w:id="253" w:name="_Ref228165203"/>
      <w:bookmarkEnd w:id="250"/>
      <w:bookmarkEnd w:id="251"/>
      <w:r w:rsidRPr="00273FDD">
        <w:rPr>
          <w:lang w:val="sq-AL" w:eastAsia="nb-NO"/>
        </w:rPr>
        <w:t xml:space="preserve">2.3 </w:t>
      </w:r>
      <w:r w:rsidR="001E036B" w:rsidRPr="00273FDD">
        <w:rPr>
          <w:lang w:val="sq-AL" w:eastAsia="nb-NO"/>
        </w:rPr>
        <w:t xml:space="preserve">Detyrimet e </w:t>
      </w:r>
      <w:r w:rsidR="00771300" w:rsidRPr="00273FDD">
        <w:rPr>
          <w:lang w:val="sq-AL" w:eastAsia="nb-NO"/>
        </w:rPr>
        <w:t xml:space="preserve">vazhdueshme të informacionit për anëtarët </w:t>
      </w:r>
      <w:bookmarkEnd w:id="252"/>
    </w:p>
    <w:p w:rsidR="001E036B" w:rsidRPr="00273FDD" w:rsidRDefault="00E35750" w:rsidP="00E35750">
      <w:pPr>
        <w:pStyle w:val="Paragrafi"/>
        <w:rPr>
          <w:lang w:val="sq-AL" w:eastAsia="nb-NO"/>
        </w:rPr>
      </w:pPr>
      <w:r w:rsidRPr="00273FDD">
        <w:rPr>
          <w:lang w:val="sq-AL" w:eastAsia="nb-NO"/>
        </w:rPr>
        <w:t xml:space="preserve">2.3.1 </w:t>
      </w:r>
      <w:r w:rsidR="001E036B" w:rsidRPr="00273FDD">
        <w:rPr>
          <w:lang w:val="sq-AL" w:eastAsia="nb-NO"/>
        </w:rPr>
        <w:t xml:space="preserve">Bursa Shqiptare e Energjisë Elektrike mund që në çdo kohë të kërkojë dhe të marrë informacion mbi kredinë në mënyrë që të monitorojë nivelin e qëndrimit dhe saktësisë financiare të </w:t>
      </w:r>
      <w:r w:rsidR="00771300" w:rsidRPr="00273FDD">
        <w:rPr>
          <w:lang w:val="sq-AL" w:eastAsia="nb-NO"/>
        </w:rPr>
        <w:t>kompetencës</w:t>
      </w:r>
      <w:r w:rsidR="001E036B" w:rsidRPr="00273FDD">
        <w:rPr>
          <w:lang w:val="sq-AL" w:eastAsia="nb-NO"/>
        </w:rPr>
        <w:t xml:space="preserve"> dhe çështjeve të tjera përkatëse (sipas</w:t>
      </w:r>
      <w:r w:rsidR="00273FDD" w:rsidRPr="00273FDD">
        <w:rPr>
          <w:lang w:val="sq-AL" w:eastAsia="nb-NO"/>
        </w:rPr>
        <w:t xml:space="preserve"> </w:t>
      </w:r>
      <w:r w:rsidR="001E036B" w:rsidRPr="00273FDD">
        <w:rPr>
          <w:lang w:val="sq-AL" w:eastAsia="nb-NO"/>
        </w:rPr>
        <w:t xml:space="preserve">Bursës Shqiptare të Energjisë Elektrike) për statusin financiar dhe ligjor të </w:t>
      </w:r>
      <w:r w:rsidR="00771300" w:rsidRPr="00273FDD">
        <w:rPr>
          <w:lang w:val="sq-AL" w:eastAsia="nb-NO"/>
        </w:rPr>
        <w:t>anëtarit, përfshirë autorizimet e kërkuara</w:t>
      </w:r>
      <w:r w:rsidR="001E036B" w:rsidRPr="00273FDD">
        <w:rPr>
          <w:lang w:val="sq-AL" w:eastAsia="nb-NO"/>
        </w:rPr>
        <w:t>. Çdo anëtarë pajtohet menjëherë për të siguruar informacion dhe dokumente të tilla si Bursa Shqiptare e Energjisë Elektrike mund t’i kërkojë dhe t</w:t>
      </w:r>
      <w:r w:rsidR="00771300">
        <w:rPr>
          <w:lang w:val="sq-AL" w:eastAsia="nb-NO"/>
        </w:rPr>
        <w:t>’</w:t>
      </w:r>
      <w:r w:rsidR="001E036B" w:rsidRPr="00273FDD">
        <w:rPr>
          <w:lang w:val="sq-AL" w:eastAsia="nb-NO"/>
        </w:rPr>
        <w:t xml:space="preserve">i kërkojë çdo pale tjetër që mbajnë informacione ose dokumente në emër të </w:t>
      </w:r>
      <w:r w:rsidR="00771300" w:rsidRPr="00273FDD">
        <w:rPr>
          <w:lang w:val="sq-AL" w:eastAsia="nb-NO"/>
        </w:rPr>
        <w:t>anëtarit</w:t>
      </w:r>
      <w:r w:rsidR="001E036B" w:rsidRPr="00273FDD">
        <w:rPr>
          <w:lang w:val="sq-AL" w:eastAsia="nb-NO"/>
        </w:rPr>
        <w:t>, të japin informacion ose dokumente të tilla.</w:t>
      </w:r>
      <w:r w:rsidR="00273FDD" w:rsidRPr="00273FDD">
        <w:rPr>
          <w:lang w:val="sq-AL" w:eastAsia="nb-NO"/>
        </w:rPr>
        <w:t xml:space="preserve"> </w:t>
      </w:r>
    </w:p>
    <w:p w:rsidR="001E036B" w:rsidRPr="00273FDD" w:rsidRDefault="00035B04" w:rsidP="00E35750">
      <w:pPr>
        <w:pStyle w:val="Paragrafi"/>
        <w:rPr>
          <w:lang w:val="sq-AL" w:eastAsia="nb-NO"/>
        </w:rPr>
      </w:pPr>
      <w:r w:rsidRPr="00273FDD">
        <w:rPr>
          <w:lang w:val="sq-AL" w:eastAsia="nb-NO"/>
        </w:rPr>
        <w:t xml:space="preserve">2.3.2 </w:t>
      </w:r>
      <w:r w:rsidR="001E036B" w:rsidRPr="00273FDD">
        <w:rPr>
          <w:lang w:val="sq-AL" w:eastAsia="nb-NO"/>
        </w:rPr>
        <w:t xml:space="preserve">Bursa Shqiptare e Energjisë Elektrike, pa u penguar nga ndonjë detyrë konfidencialiteti i mbajtësit të informacionit, mund të kërkojë dhe të marrë informacion dhe dokumente (aty ku </w:t>
      </w:r>
      <w:r w:rsidR="00771300">
        <w:rPr>
          <w:lang w:val="sq-AL" w:eastAsia="nb-NO"/>
        </w:rPr>
        <w:t>janë të disponueshme) nga banka</w:t>
      </w:r>
      <w:r w:rsidR="001E036B" w:rsidRPr="00273FDD">
        <w:rPr>
          <w:lang w:val="sq-AL" w:eastAsia="nb-NO"/>
        </w:rPr>
        <w:t xml:space="preserve">(t) e </w:t>
      </w:r>
      <w:r w:rsidR="006A4441" w:rsidRPr="00273FDD">
        <w:rPr>
          <w:lang w:val="sq-AL" w:eastAsia="nb-NO"/>
        </w:rPr>
        <w:t xml:space="preserve">anëtarit </w:t>
      </w:r>
      <w:r w:rsidR="001E036B" w:rsidRPr="00273FDD">
        <w:rPr>
          <w:lang w:val="sq-AL" w:eastAsia="nb-NO"/>
        </w:rPr>
        <w:t>ose burime të tjera përkatëse të informacionit për të cilën Bursa Shqiptare e Energjisë Elektrike e konsideron të përshtatshme. Anëtari menjëherë duhet të sigurojë që informacioni i kërkuar shtesë t’i ofrohet Bursës Shqiptare të Energjisë Elektrike.</w:t>
      </w:r>
      <w:r w:rsidR="00273FDD" w:rsidRPr="00273FDD">
        <w:rPr>
          <w:lang w:val="sq-AL" w:eastAsia="nb-NO"/>
        </w:rPr>
        <w:t xml:space="preserve"> </w:t>
      </w:r>
    </w:p>
    <w:p w:rsidR="001E036B" w:rsidRPr="00273FDD" w:rsidRDefault="00035B04" w:rsidP="00E35750">
      <w:pPr>
        <w:pStyle w:val="Paragrafi"/>
        <w:rPr>
          <w:lang w:val="sq-AL" w:eastAsia="nb-NO"/>
        </w:rPr>
      </w:pPr>
      <w:r w:rsidRPr="00273FDD">
        <w:rPr>
          <w:lang w:val="sq-AL" w:eastAsia="nb-NO"/>
        </w:rPr>
        <w:t xml:space="preserve">2.3.3 </w:t>
      </w:r>
      <w:r w:rsidR="001E036B" w:rsidRPr="00273FDD">
        <w:rPr>
          <w:lang w:val="sq-AL" w:eastAsia="nb-NO"/>
        </w:rPr>
        <w:t xml:space="preserve">Anëtari do të njoftojë menjëherë me shkrim Bursën Shqiptare të Energjisë Elektrike sapo </w:t>
      </w:r>
      <w:r w:rsidR="006A4441" w:rsidRPr="00273FDD">
        <w:rPr>
          <w:lang w:val="sq-AL" w:eastAsia="nb-NO"/>
        </w:rPr>
        <w:t xml:space="preserve">anëtari </w:t>
      </w:r>
      <w:r w:rsidR="001E036B" w:rsidRPr="00273FDD">
        <w:rPr>
          <w:lang w:val="sq-AL" w:eastAsia="nb-NO"/>
        </w:rPr>
        <w:t xml:space="preserve">të jetë në dijeni për ndonjë nga ngjarjet e mëposhtme që do të ndodhë në lidhje me të: </w:t>
      </w:r>
    </w:p>
    <w:p w:rsidR="001E036B" w:rsidRPr="00273FDD" w:rsidRDefault="00035B04" w:rsidP="00E35750">
      <w:pPr>
        <w:pStyle w:val="Paragrafi"/>
        <w:rPr>
          <w:lang w:val="sq-AL" w:eastAsia="nb-NO"/>
        </w:rPr>
      </w:pPr>
      <w:r w:rsidRPr="00273FDD">
        <w:rPr>
          <w:lang w:val="sq-AL" w:eastAsia="nb-NO"/>
        </w:rPr>
        <w:t xml:space="preserve">a) </w:t>
      </w:r>
      <w:r w:rsidR="001E036B" w:rsidRPr="00273FDD">
        <w:rPr>
          <w:lang w:val="sq-AL" w:eastAsia="nb-NO"/>
        </w:rPr>
        <w:t xml:space="preserve">Çdo </w:t>
      </w:r>
      <w:r w:rsidR="006A4441" w:rsidRPr="00273FDD">
        <w:rPr>
          <w:lang w:val="sq-AL" w:eastAsia="nb-NO"/>
        </w:rPr>
        <w:t xml:space="preserve">ngjarje </w:t>
      </w:r>
      <w:r w:rsidR="001E036B" w:rsidRPr="00273FDD">
        <w:rPr>
          <w:lang w:val="sq-AL" w:eastAsia="nb-NO"/>
        </w:rPr>
        <w:t xml:space="preserve">që nuk përputhet me Rregullat e Tregut apo procedurat disiplinore, penale apo rregullatore të lidhura me aktivitetet e </w:t>
      </w:r>
      <w:r w:rsidR="005717A6" w:rsidRPr="00273FDD">
        <w:rPr>
          <w:lang w:val="sq-AL" w:eastAsia="nb-NO"/>
        </w:rPr>
        <w:t xml:space="preserve">tregtimit dhe pagesave </w:t>
      </w:r>
      <w:r w:rsidR="001E036B" w:rsidRPr="00273FDD">
        <w:rPr>
          <w:lang w:val="sq-AL" w:eastAsia="nb-NO"/>
        </w:rPr>
        <w:t xml:space="preserve">që përfshijnë </w:t>
      </w:r>
      <w:r w:rsidR="005717A6" w:rsidRPr="00273FDD">
        <w:rPr>
          <w:lang w:val="sq-AL" w:eastAsia="nb-NO"/>
        </w:rPr>
        <w:t xml:space="preserve">anëtarin </w:t>
      </w:r>
      <w:r w:rsidR="001E036B" w:rsidRPr="00273FDD">
        <w:rPr>
          <w:lang w:val="sq-AL" w:eastAsia="nb-NO"/>
        </w:rPr>
        <w:t xml:space="preserve">ose Bordin e </w:t>
      </w:r>
      <w:r w:rsidR="005717A6" w:rsidRPr="00273FDD">
        <w:rPr>
          <w:lang w:val="sq-AL" w:eastAsia="nb-NO"/>
        </w:rPr>
        <w:t xml:space="preserve">Drejtorëve </w:t>
      </w:r>
      <w:r w:rsidR="001E036B" w:rsidRPr="00273FDD">
        <w:rPr>
          <w:lang w:val="sq-AL" w:eastAsia="nb-NO"/>
        </w:rPr>
        <w:t xml:space="preserve">e tij të apo punonjësit e përfshirë në </w:t>
      </w:r>
      <w:r w:rsidR="005717A6" w:rsidRPr="00273FDD">
        <w:rPr>
          <w:lang w:val="sq-AL" w:eastAsia="nb-NO"/>
        </w:rPr>
        <w:t xml:space="preserve">pagesën </w:t>
      </w:r>
      <w:r w:rsidR="001E036B" w:rsidRPr="00273FDD">
        <w:rPr>
          <w:lang w:val="sq-AL" w:eastAsia="nb-NO"/>
        </w:rPr>
        <w:t>e tij me Bursën Shqiptare të Energjisë Elektrike;</w:t>
      </w:r>
      <w:r w:rsidR="00273FDD" w:rsidRPr="00273FDD">
        <w:rPr>
          <w:lang w:val="sq-AL" w:eastAsia="nb-NO"/>
        </w:rPr>
        <w:t xml:space="preserve"> </w:t>
      </w:r>
    </w:p>
    <w:p w:rsidR="001E036B" w:rsidRPr="00273FDD" w:rsidRDefault="00035B04" w:rsidP="00E35750">
      <w:pPr>
        <w:pStyle w:val="Paragrafi"/>
        <w:rPr>
          <w:lang w:val="sq-AL" w:eastAsia="nb-NO"/>
        </w:rPr>
      </w:pPr>
      <w:r w:rsidRPr="00273FDD">
        <w:rPr>
          <w:lang w:val="sq-AL" w:eastAsia="nb-NO"/>
        </w:rPr>
        <w:t xml:space="preserve">b) </w:t>
      </w:r>
      <w:r w:rsidR="001E036B" w:rsidRPr="00273FDD">
        <w:rPr>
          <w:lang w:val="sq-AL" w:eastAsia="nb-NO"/>
        </w:rPr>
        <w:t xml:space="preserve">Çdo çështje tjetër që lidhet me të, për të cilën një anëtar duke vepruar në mënyrë të arsyeshme në interes të Bursës Shqiptare të Energjisë Elektrike lidhur me </w:t>
      </w:r>
      <w:r w:rsidR="005717A6" w:rsidRPr="00273FDD">
        <w:rPr>
          <w:lang w:val="sq-AL" w:eastAsia="nb-NO"/>
        </w:rPr>
        <w:t xml:space="preserve">pagesat </w:t>
      </w:r>
      <w:r w:rsidR="001E036B" w:rsidRPr="00273FDD">
        <w:rPr>
          <w:lang w:val="sq-AL" w:eastAsia="nb-NO"/>
        </w:rPr>
        <w:t xml:space="preserve">dhe pozicionin e tij si </w:t>
      </w:r>
      <w:r w:rsidR="005717A6" w:rsidRPr="00273FDD">
        <w:rPr>
          <w:lang w:val="sq-AL" w:eastAsia="nb-NO"/>
        </w:rPr>
        <w:t>anëtar</w:t>
      </w:r>
      <w:r w:rsidR="001E036B" w:rsidRPr="00273FDD">
        <w:rPr>
          <w:lang w:val="sq-AL" w:eastAsia="nb-NO"/>
        </w:rPr>
        <w:t xml:space="preserve">. </w:t>
      </w:r>
    </w:p>
    <w:p w:rsidR="001E036B" w:rsidRPr="00273FDD" w:rsidRDefault="00035B04" w:rsidP="00035B04">
      <w:pPr>
        <w:pStyle w:val="Paragrafi"/>
        <w:rPr>
          <w:lang w:val="sq-AL" w:eastAsia="nb-NO"/>
        </w:rPr>
      </w:pPr>
      <w:bookmarkStart w:id="254" w:name="_Toc231040886"/>
      <w:bookmarkStart w:id="255" w:name="_Toc243901451"/>
      <w:r w:rsidRPr="00273FDD">
        <w:rPr>
          <w:lang w:val="sq-AL" w:eastAsia="nb-NO"/>
        </w:rPr>
        <w:t>3. STRUKTUR</w:t>
      </w:r>
      <w:bookmarkEnd w:id="253"/>
      <w:bookmarkEnd w:id="254"/>
      <w:r w:rsidRPr="00273FDD">
        <w:rPr>
          <w:lang w:val="sq-AL" w:eastAsia="nb-NO"/>
        </w:rPr>
        <w:t xml:space="preserve">A E LLOGARISË </w:t>
      </w:r>
      <w:bookmarkEnd w:id="255"/>
    </w:p>
    <w:p w:rsidR="001E036B" w:rsidRPr="00273FDD" w:rsidRDefault="00035B04" w:rsidP="00035B04">
      <w:pPr>
        <w:pStyle w:val="Paragrafi"/>
        <w:rPr>
          <w:lang w:val="sq-AL" w:eastAsia="nb-NO"/>
        </w:rPr>
      </w:pPr>
      <w:r w:rsidRPr="00273FDD">
        <w:rPr>
          <w:lang w:val="sq-AL" w:eastAsia="nb-NO"/>
        </w:rPr>
        <w:t xml:space="preserve">3.1 </w:t>
      </w:r>
      <w:r w:rsidR="001E036B" w:rsidRPr="00273FDD">
        <w:rPr>
          <w:lang w:val="sq-AL" w:eastAsia="nb-NO"/>
        </w:rPr>
        <w:t xml:space="preserve">Portofoli i </w:t>
      </w:r>
      <w:r w:rsidR="005717A6" w:rsidRPr="00273FDD">
        <w:rPr>
          <w:lang w:val="sq-AL" w:eastAsia="nb-NO"/>
        </w:rPr>
        <w:t>tregtimit</w:t>
      </w:r>
    </w:p>
    <w:p w:rsidR="001E036B" w:rsidRPr="00273FDD" w:rsidRDefault="00035B04" w:rsidP="00035B04">
      <w:pPr>
        <w:pStyle w:val="Paragrafi"/>
        <w:rPr>
          <w:lang w:val="sq-AL" w:eastAsia="nb-NO"/>
        </w:rPr>
      </w:pPr>
      <w:r w:rsidRPr="00273FDD">
        <w:rPr>
          <w:lang w:val="sq-AL" w:eastAsia="nb-NO"/>
        </w:rPr>
        <w:t xml:space="preserve">3.1.1 </w:t>
      </w:r>
      <w:r w:rsidR="005717A6">
        <w:rPr>
          <w:lang w:val="sq-AL" w:eastAsia="nb-NO"/>
        </w:rPr>
        <w:t>Secilit anëtar</w:t>
      </w:r>
      <w:r w:rsidR="005717A6" w:rsidRPr="00273FDD">
        <w:rPr>
          <w:lang w:val="sq-AL" w:eastAsia="nb-NO"/>
        </w:rPr>
        <w:t xml:space="preserve"> </w:t>
      </w:r>
      <w:r w:rsidR="001E036B" w:rsidRPr="00273FDD">
        <w:rPr>
          <w:lang w:val="sq-AL" w:eastAsia="nb-NO"/>
        </w:rPr>
        <w:t xml:space="preserve">i jepet </w:t>
      </w:r>
      <w:r w:rsidR="005717A6" w:rsidRPr="00273FDD">
        <w:rPr>
          <w:lang w:val="sq-AL" w:eastAsia="nb-NO"/>
        </w:rPr>
        <w:t>portofoli i tregtimit p</w:t>
      </w:r>
      <w:r w:rsidR="001E036B" w:rsidRPr="00273FDD">
        <w:rPr>
          <w:lang w:val="sq-AL" w:eastAsia="nb-NO"/>
        </w:rPr>
        <w:t xml:space="preserve">ër Tregun Shqiptar të </w:t>
      </w:r>
      <w:r w:rsidR="00444491" w:rsidRPr="00273FDD">
        <w:rPr>
          <w:lang w:val="sq-AL" w:eastAsia="nb-NO"/>
        </w:rPr>
        <w:t>N</w:t>
      </w:r>
      <w:r w:rsidR="001E036B" w:rsidRPr="00273FDD">
        <w:rPr>
          <w:lang w:val="sq-AL" w:eastAsia="nb-NO"/>
        </w:rPr>
        <w:t xml:space="preserve">jë Dite më Parë, në përputhje me </w:t>
      </w:r>
      <w:r w:rsidR="005717A6" w:rsidRPr="00273FDD">
        <w:rPr>
          <w:lang w:val="sq-AL" w:eastAsia="nb-NO"/>
        </w:rPr>
        <w:t>marrëveshjen e tyre të pjesëmarrësit apo të klientit</w:t>
      </w:r>
      <w:r w:rsidR="001E036B" w:rsidRPr="00273FDD">
        <w:rPr>
          <w:lang w:val="sq-AL" w:eastAsia="nb-NO"/>
        </w:rPr>
        <w:t>.</w:t>
      </w:r>
      <w:r w:rsidR="00273FDD" w:rsidRPr="00273FDD">
        <w:rPr>
          <w:lang w:val="sq-AL" w:eastAsia="nb-NO"/>
        </w:rPr>
        <w:t xml:space="preserve"> </w:t>
      </w:r>
    </w:p>
    <w:p w:rsidR="001E036B" w:rsidRPr="00273FDD" w:rsidRDefault="00035B04" w:rsidP="00035B04">
      <w:pPr>
        <w:pStyle w:val="Paragrafi"/>
        <w:rPr>
          <w:lang w:val="sq-AL" w:eastAsia="nb-NO"/>
        </w:rPr>
      </w:pPr>
      <w:r w:rsidRPr="00273FDD">
        <w:rPr>
          <w:lang w:val="sq-AL" w:eastAsia="nb-NO"/>
        </w:rPr>
        <w:t xml:space="preserve">3.1.2 </w:t>
      </w:r>
      <w:r w:rsidR="001E036B" w:rsidRPr="00273FDD">
        <w:rPr>
          <w:lang w:val="sq-AL" w:eastAsia="nb-NO"/>
        </w:rPr>
        <w:t xml:space="preserve">Transaksionet e kryera </w:t>
      </w:r>
      <w:r w:rsidR="005717A6" w:rsidRPr="00273FDD">
        <w:rPr>
          <w:lang w:val="sq-AL" w:eastAsia="nb-NO"/>
        </w:rPr>
        <w:t>nëpërmjet</w:t>
      </w:r>
      <w:r w:rsidR="001E036B" w:rsidRPr="00273FDD">
        <w:rPr>
          <w:lang w:val="sq-AL" w:eastAsia="nb-NO"/>
        </w:rPr>
        <w:t xml:space="preserve"> </w:t>
      </w:r>
      <w:r w:rsidR="005717A6" w:rsidRPr="00273FDD">
        <w:rPr>
          <w:lang w:val="sq-AL" w:eastAsia="nb-NO"/>
        </w:rPr>
        <w:t>portofolit</w:t>
      </w:r>
      <w:r w:rsidR="001E036B" w:rsidRPr="00273FDD">
        <w:rPr>
          <w:lang w:val="sq-AL" w:eastAsia="nb-NO"/>
        </w:rPr>
        <w:t>(</w:t>
      </w:r>
      <w:r w:rsidR="005717A6">
        <w:rPr>
          <w:lang w:val="sq-AL" w:eastAsia="nb-NO"/>
        </w:rPr>
        <w:t>a</w:t>
      </w:r>
      <w:r w:rsidR="001E036B" w:rsidRPr="00273FDD">
        <w:rPr>
          <w:lang w:val="sq-AL" w:eastAsia="nb-NO"/>
        </w:rPr>
        <w:t xml:space="preserve">ve) të </w:t>
      </w:r>
      <w:r w:rsidR="005717A6" w:rsidRPr="00273FDD">
        <w:rPr>
          <w:lang w:val="sq-AL" w:eastAsia="nb-NO"/>
        </w:rPr>
        <w:t xml:space="preserve">tregtimit </w:t>
      </w:r>
      <w:r w:rsidR="001E036B" w:rsidRPr="00273FDD">
        <w:rPr>
          <w:lang w:val="sq-AL" w:eastAsia="nb-NO"/>
        </w:rPr>
        <w:t xml:space="preserve">transferohet në </w:t>
      </w:r>
      <w:r w:rsidR="005717A6" w:rsidRPr="00273FDD">
        <w:rPr>
          <w:lang w:val="sq-AL" w:eastAsia="nb-NO"/>
        </w:rPr>
        <w:t>llogaritë/depozitat përkatëse</w:t>
      </w:r>
      <w:r w:rsidRPr="00273FDD">
        <w:rPr>
          <w:lang w:val="sq-AL" w:eastAsia="nb-NO"/>
        </w:rPr>
        <w:t xml:space="preserve">. </w:t>
      </w:r>
    </w:p>
    <w:p w:rsidR="001E036B" w:rsidRPr="00273FDD" w:rsidRDefault="00035B04" w:rsidP="00035B04">
      <w:pPr>
        <w:pStyle w:val="Paragrafi"/>
        <w:rPr>
          <w:lang w:val="sq-AL" w:eastAsia="nb-NO"/>
        </w:rPr>
      </w:pPr>
      <w:bookmarkStart w:id="256" w:name="_Ref238627808"/>
      <w:r w:rsidRPr="00273FDD">
        <w:rPr>
          <w:lang w:val="sq-AL" w:eastAsia="nb-NO"/>
        </w:rPr>
        <w:t xml:space="preserve">3.2 </w:t>
      </w:r>
      <w:r w:rsidR="001E036B" w:rsidRPr="00273FDD">
        <w:rPr>
          <w:lang w:val="sq-AL" w:eastAsia="nb-NO"/>
        </w:rPr>
        <w:t xml:space="preserve">Llogaritë e </w:t>
      </w:r>
      <w:r w:rsidR="005717A6" w:rsidRPr="00273FDD">
        <w:rPr>
          <w:lang w:val="sq-AL" w:eastAsia="nb-NO"/>
        </w:rPr>
        <w:t>pagesave</w:t>
      </w:r>
      <w:bookmarkEnd w:id="256"/>
    </w:p>
    <w:p w:rsidR="001E036B" w:rsidRPr="00273FDD" w:rsidRDefault="00E85371" w:rsidP="00035B04">
      <w:pPr>
        <w:pStyle w:val="Paragrafi"/>
        <w:rPr>
          <w:lang w:val="sq-AL" w:eastAsia="nb-NO"/>
        </w:rPr>
      </w:pPr>
      <w:r w:rsidRPr="00273FDD">
        <w:rPr>
          <w:lang w:val="sq-AL" w:eastAsia="nb-NO"/>
        </w:rPr>
        <w:t xml:space="preserve">3.2.1 </w:t>
      </w:r>
      <w:r w:rsidR="001E036B" w:rsidRPr="00273FDD">
        <w:rPr>
          <w:lang w:val="sq-AL" w:eastAsia="nb-NO"/>
        </w:rPr>
        <w:t xml:space="preserve">Kur një </w:t>
      </w:r>
      <w:r w:rsidR="005717A6" w:rsidRPr="00273FDD">
        <w:rPr>
          <w:lang w:val="sq-AL" w:eastAsia="nb-NO"/>
        </w:rPr>
        <w:t xml:space="preserve">anëtar </w:t>
      </w:r>
      <w:r w:rsidR="001E036B" w:rsidRPr="00273FDD">
        <w:rPr>
          <w:lang w:val="sq-AL" w:eastAsia="nb-NO"/>
        </w:rPr>
        <w:t xml:space="preserve">aprovon, Bursa Shqiptare e Energjisë Elektrike do të krijojë të paktën një </w:t>
      </w:r>
      <w:r w:rsidR="005717A6" w:rsidRPr="00273FDD">
        <w:rPr>
          <w:lang w:val="sq-AL" w:eastAsia="nb-NO"/>
        </w:rPr>
        <w:t xml:space="preserve">llogari </w:t>
      </w:r>
      <w:r w:rsidR="001E036B" w:rsidRPr="00273FDD">
        <w:rPr>
          <w:lang w:val="sq-AL" w:eastAsia="nb-NO"/>
        </w:rPr>
        <w:t xml:space="preserve">(1) </w:t>
      </w:r>
      <w:r w:rsidR="005717A6">
        <w:rPr>
          <w:lang w:val="sq-AL" w:eastAsia="nb-NO"/>
        </w:rPr>
        <w:t>pagese</w:t>
      </w:r>
      <w:r w:rsidR="005717A6" w:rsidRPr="00273FDD">
        <w:rPr>
          <w:lang w:val="sq-AL" w:eastAsia="nb-NO"/>
        </w:rPr>
        <w:t xml:space="preserve"> </w:t>
      </w:r>
      <w:r w:rsidR="001E036B" w:rsidRPr="00273FDD">
        <w:rPr>
          <w:lang w:val="sq-AL" w:eastAsia="nb-NO"/>
        </w:rPr>
        <w:t xml:space="preserve">me </w:t>
      </w:r>
      <w:r w:rsidR="005717A6" w:rsidRPr="00273FDD">
        <w:rPr>
          <w:lang w:val="sq-AL" w:eastAsia="nb-NO"/>
        </w:rPr>
        <w:t>anëtarin</w:t>
      </w:r>
      <w:r w:rsidR="001E036B" w:rsidRPr="00273FDD">
        <w:rPr>
          <w:lang w:val="sq-AL" w:eastAsia="nb-NO"/>
        </w:rPr>
        <w:t>.</w:t>
      </w:r>
      <w:r w:rsidR="00273FDD" w:rsidRPr="00273FDD">
        <w:rPr>
          <w:lang w:val="sq-AL" w:eastAsia="nb-NO"/>
        </w:rPr>
        <w:t xml:space="preserve"> </w:t>
      </w:r>
    </w:p>
    <w:p w:rsidR="001E036B" w:rsidRPr="00273FDD" w:rsidRDefault="00E85371" w:rsidP="00035B04">
      <w:pPr>
        <w:pStyle w:val="Paragrafi"/>
        <w:rPr>
          <w:lang w:val="sq-AL" w:eastAsia="nb-NO"/>
        </w:rPr>
      </w:pPr>
      <w:r w:rsidRPr="00273FDD">
        <w:rPr>
          <w:lang w:val="sq-AL" w:eastAsia="nb-NO"/>
        </w:rPr>
        <w:t xml:space="preserve">3.2.2 </w:t>
      </w:r>
      <w:r w:rsidR="001E036B" w:rsidRPr="00273FDD">
        <w:rPr>
          <w:lang w:val="sq-AL" w:eastAsia="nb-NO"/>
        </w:rPr>
        <w:t xml:space="preserve">Çdo </w:t>
      </w:r>
      <w:r w:rsidR="005717A6" w:rsidRPr="00273FDD">
        <w:rPr>
          <w:lang w:val="sq-AL" w:eastAsia="nb-NO"/>
        </w:rPr>
        <w:t xml:space="preserve">llogari pagese </w:t>
      </w:r>
      <w:r w:rsidR="001E036B" w:rsidRPr="00273FDD">
        <w:rPr>
          <w:lang w:val="sq-AL" w:eastAsia="nb-NO"/>
        </w:rPr>
        <w:t xml:space="preserve">është e shoqëruar me një apo më </w:t>
      </w:r>
      <w:r w:rsidR="005717A6" w:rsidRPr="00273FDD">
        <w:rPr>
          <w:lang w:val="sq-AL" w:eastAsia="nb-NO"/>
        </w:rPr>
        <w:t>shumë portofol</w:t>
      </w:r>
      <w:r w:rsidR="005717A6">
        <w:rPr>
          <w:lang w:val="sq-AL" w:eastAsia="nb-NO"/>
        </w:rPr>
        <w:t xml:space="preserve">a </w:t>
      </w:r>
      <w:r w:rsidR="005717A6" w:rsidRPr="00273FDD">
        <w:rPr>
          <w:lang w:val="sq-AL" w:eastAsia="nb-NO"/>
        </w:rPr>
        <w:t>tregtimi të anëtarit</w:t>
      </w:r>
      <w:r w:rsidR="001E036B" w:rsidRPr="00273FDD">
        <w:rPr>
          <w:lang w:val="sq-AL" w:eastAsia="nb-NO"/>
        </w:rPr>
        <w:t xml:space="preserve"> dhe është gjithashtu e shoqëruar me një ose më shumë </w:t>
      </w:r>
      <w:r w:rsidR="005717A6" w:rsidRPr="00273FDD">
        <w:rPr>
          <w:lang w:val="sq-AL" w:eastAsia="nb-NO"/>
        </w:rPr>
        <w:t xml:space="preserve">llogari </w:t>
      </w:r>
      <w:r w:rsidR="005717A6" w:rsidRPr="005717A6">
        <w:rPr>
          <w:i/>
          <w:lang w:val="sq-AL" w:eastAsia="nb-NO"/>
        </w:rPr>
        <w:t>cash</w:t>
      </w:r>
      <w:r w:rsidR="001E036B" w:rsidRPr="00273FDD">
        <w:rPr>
          <w:lang w:val="sq-AL" w:eastAsia="nb-NO"/>
        </w:rPr>
        <w:t xml:space="preserve">. </w:t>
      </w:r>
    </w:p>
    <w:p w:rsidR="001E036B" w:rsidRPr="00273FDD" w:rsidRDefault="00E85371" w:rsidP="00035B04">
      <w:pPr>
        <w:pStyle w:val="Paragrafi"/>
        <w:rPr>
          <w:lang w:val="sq-AL" w:eastAsia="nb-NO"/>
        </w:rPr>
      </w:pPr>
      <w:r w:rsidRPr="00273FDD">
        <w:rPr>
          <w:lang w:val="sq-AL" w:eastAsia="nb-NO"/>
        </w:rPr>
        <w:t xml:space="preserve">3.2.3 </w:t>
      </w:r>
      <w:r w:rsidR="001E036B" w:rsidRPr="00273FDD">
        <w:rPr>
          <w:lang w:val="sq-AL" w:eastAsia="nb-NO"/>
        </w:rPr>
        <w:t xml:space="preserve">Thirrjet për </w:t>
      </w:r>
      <w:r w:rsidR="005717A6" w:rsidRPr="00273FDD">
        <w:rPr>
          <w:lang w:val="sq-AL" w:eastAsia="nb-NO"/>
        </w:rPr>
        <w:t xml:space="preserve">kolateral </w:t>
      </w:r>
      <w:r w:rsidR="001E036B" w:rsidRPr="00273FDD">
        <w:rPr>
          <w:lang w:val="sq-AL" w:eastAsia="nb-NO"/>
        </w:rPr>
        <w:t>(të BSHEE</w:t>
      </w:r>
      <w:r w:rsidR="005717A6">
        <w:rPr>
          <w:lang w:val="sq-AL" w:eastAsia="nb-NO"/>
        </w:rPr>
        <w:t>-së</w:t>
      </w:r>
      <w:r w:rsidR="001E036B" w:rsidRPr="00273FDD">
        <w:rPr>
          <w:lang w:val="sq-AL" w:eastAsia="nb-NO"/>
        </w:rPr>
        <w:t xml:space="preserve">) dhe shumat e </w:t>
      </w:r>
      <w:r w:rsidR="005717A6" w:rsidRPr="00273FDD">
        <w:rPr>
          <w:lang w:val="sq-AL" w:eastAsia="nb-NO"/>
        </w:rPr>
        <w:t xml:space="preserve">shlyerjeve </w:t>
      </w:r>
      <w:r w:rsidR="005717A6" w:rsidRPr="005717A6">
        <w:rPr>
          <w:i/>
          <w:lang w:val="sq-AL" w:eastAsia="nb-NO"/>
        </w:rPr>
        <w:t>cash</w:t>
      </w:r>
      <w:r w:rsidR="005717A6" w:rsidRPr="00273FDD">
        <w:rPr>
          <w:lang w:val="sq-AL" w:eastAsia="nb-NO"/>
        </w:rPr>
        <w:t xml:space="preserve"> do </w:t>
      </w:r>
      <w:r w:rsidR="001E036B" w:rsidRPr="00273FDD">
        <w:rPr>
          <w:lang w:val="sq-AL" w:eastAsia="nb-NO"/>
        </w:rPr>
        <w:t xml:space="preserve">të </w:t>
      </w:r>
      <w:r w:rsidR="005717A6" w:rsidRPr="00273FDD">
        <w:rPr>
          <w:lang w:val="sq-AL" w:eastAsia="nb-NO"/>
        </w:rPr>
        <w:t>llogariten</w:t>
      </w:r>
      <w:r w:rsidR="001E036B" w:rsidRPr="00273FDD">
        <w:rPr>
          <w:lang w:val="sq-AL" w:eastAsia="nb-NO"/>
        </w:rPr>
        <w:t xml:space="preserve"> veçmas për secilën llogari </w:t>
      </w:r>
      <w:r w:rsidR="005717A6" w:rsidRPr="00273FDD">
        <w:rPr>
          <w:lang w:val="sq-AL" w:eastAsia="nb-NO"/>
        </w:rPr>
        <w:t>pagesash</w:t>
      </w:r>
      <w:r w:rsidR="001E036B" w:rsidRPr="00273FDD">
        <w:rPr>
          <w:lang w:val="sq-AL" w:eastAsia="nb-NO"/>
        </w:rPr>
        <w:t xml:space="preserve">. </w:t>
      </w:r>
    </w:p>
    <w:p w:rsidR="001E036B" w:rsidRPr="00273FDD" w:rsidRDefault="00E85371" w:rsidP="00035B04">
      <w:pPr>
        <w:pStyle w:val="Paragrafi"/>
        <w:rPr>
          <w:lang w:val="sq-AL" w:eastAsia="nb-NO"/>
        </w:rPr>
      </w:pPr>
      <w:r w:rsidRPr="00273FDD">
        <w:rPr>
          <w:lang w:val="sq-AL" w:eastAsia="nb-NO"/>
        </w:rPr>
        <w:t xml:space="preserve">3.3 </w:t>
      </w:r>
      <w:r w:rsidR="001E036B" w:rsidRPr="00273FDD">
        <w:rPr>
          <w:lang w:val="sq-AL" w:eastAsia="nb-NO"/>
        </w:rPr>
        <w:t xml:space="preserve">Llogaritë </w:t>
      </w:r>
      <w:r w:rsidR="005717A6" w:rsidRPr="005717A6">
        <w:rPr>
          <w:i/>
          <w:lang w:val="sq-AL" w:eastAsia="nb-NO"/>
        </w:rPr>
        <w:t>cash</w:t>
      </w:r>
      <w:r w:rsidR="005717A6" w:rsidRPr="00273FDD">
        <w:rPr>
          <w:lang w:val="sq-AL" w:eastAsia="nb-NO"/>
        </w:rPr>
        <w:t xml:space="preserve"> </w:t>
      </w:r>
    </w:p>
    <w:p w:rsidR="001E036B" w:rsidRPr="00273FDD" w:rsidRDefault="00E85371" w:rsidP="00035B04">
      <w:pPr>
        <w:pStyle w:val="Paragrafi"/>
        <w:rPr>
          <w:lang w:val="sq-AL" w:eastAsia="nb-NO"/>
        </w:rPr>
      </w:pPr>
      <w:r w:rsidRPr="00273FDD">
        <w:rPr>
          <w:lang w:val="sq-AL" w:eastAsia="nb-NO"/>
        </w:rPr>
        <w:t xml:space="preserve">3.3.1 </w:t>
      </w:r>
      <w:r w:rsidR="001E036B" w:rsidRPr="00273FDD">
        <w:rPr>
          <w:lang w:val="sq-AL" w:eastAsia="nb-NO"/>
        </w:rPr>
        <w:t xml:space="preserve">Secili </w:t>
      </w:r>
      <w:r w:rsidR="005717A6">
        <w:rPr>
          <w:lang w:val="sq-AL" w:eastAsia="nb-NO"/>
        </w:rPr>
        <w:t>anëtar</w:t>
      </w:r>
      <w:r w:rsidR="005717A6" w:rsidRPr="00273FDD">
        <w:rPr>
          <w:lang w:val="sq-AL" w:eastAsia="nb-NO"/>
        </w:rPr>
        <w:t xml:space="preserve"> </w:t>
      </w:r>
      <w:r w:rsidR="001E036B" w:rsidRPr="00273FDD">
        <w:rPr>
          <w:lang w:val="sq-AL" w:eastAsia="nb-NO"/>
        </w:rPr>
        <w:t xml:space="preserve">duhet që me shpenzimet e tij të krijojë dhe </w:t>
      </w:r>
      <w:r w:rsidR="005717A6">
        <w:rPr>
          <w:lang w:val="sq-AL" w:eastAsia="nb-NO"/>
        </w:rPr>
        <w:t xml:space="preserve">të </w:t>
      </w:r>
      <w:r w:rsidR="001E036B" w:rsidRPr="00273FDD">
        <w:rPr>
          <w:lang w:val="sq-AL" w:eastAsia="nb-NO"/>
        </w:rPr>
        <w:t xml:space="preserve">mirëmbajë të paktën një </w:t>
      </w:r>
      <w:r w:rsidR="005717A6" w:rsidRPr="00273FDD">
        <w:rPr>
          <w:lang w:val="sq-AL" w:eastAsia="nb-NO"/>
        </w:rPr>
        <w:t xml:space="preserve">llogari </w:t>
      </w:r>
      <w:r w:rsidR="005717A6" w:rsidRPr="005717A6">
        <w:rPr>
          <w:i/>
          <w:lang w:val="sq-AL" w:eastAsia="nb-NO"/>
        </w:rPr>
        <w:t>cash</w:t>
      </w:r>
      <w:r w:rsidR="005717A6" w:rsidRPr="00273FDD">
        <w:rPr>
          <w:lang w:val="sq-AL" w:eastAsia="nb-NO"/>
        </w:rPr>
        <w:t xml:space="preserve"> </w:t>
      </w:r>
      <w:r w:rsidR="001E036B" w:rsidRPr="00273FDD">
        <w:rPr>
          <w:lang w:val="sq-AL" w:eastAsia="nb-NO"/>
        </w:rPr>
        <w:t xml:space="preserve">në një </w:t>
      </w:r>
      <w:r w:rsidR="005717A6" w:rsidRPr="00273FDD">
        <w:rPr>
          <w:lang w:val="sq-AL" w:eastAsia="nb-NO"/>
        </w:rPr>
        <w:t xml:space="preserve">bankë </w:t>
      </w:r>
      <w:r w:rsidR="001E036B" w:rsidRPr="00273FDD">
        <w:rPr>
          <w:lang w:val="sq-AL" w:eastAsia="nb-NO"/>
        </w:rPr>
        <w:t>për shlyerjet e aprovuara nga Bursa Shqiptare e Energjisë Elektrike, me një valutë të miratuar nga Bursa Shqiptare e Energjisë Elektrike.</w:t>
      </w:r>
    </w:p>
    <w:p w:rsidR="001E036B" w:rsidRPr="00273FDD" w:rsidRDefault="00681B12" w:rsidP="00035B04">
      <w:pPr>
        <w:pStyle w:val="Paragrafi"/>
        <w:rPr>
          <w:lang w:val="sq-AL" w:eastAsia="nb-NO"/>
        </w:rPr>
      </w:pPr>
      <w:bookmarkStart w:id="257" w:name="_Toc243901452"/>
      <w:r w:rsidRPr="00273FDD">
        <w:rPr>
          <w:lang w:val="sq-AL" w:eastAsia="nb-NO"/>
        </w:rPr>
        <w:t>4. PROCEDUR</w:t>
      </w:r>
      <w:bookmarkEnd w:id="257"/>
      <w:r w:rsidRPr="00273FDD">
        <w:rPr>
          <w:lang w:val="sq-AL" w:eastAsia="nb-NO"/>
        </w:rPr>
        <w:t>AT E PAGESAVE</w:t>
      </w:r>
    </w:p>
    <w:p w:rsidR="001E036B" w:rsidRPr="00273FDD" w:rsidRDefault="00681B12" w:rsidP="00035B04">
      <w:pPr>
        <w:pStyle w:val="Paragrafi"/>
        <w:rPr>
          <w:lang w:val="sq-AL" w:eastAsia="nb-NO"/>
        </w:rPr>
      </w:pPr>
      <w:bookmarkStart w:id="258" w:name="_Toc532365320"/>
      <w:bookmarkStart w:id="259" w:name="_Toc535320259"/>
      <w:bookmarkStart w:id="260" w:name="_Toc535320419"/>
      <w:bookmarkStart w:id="261" w:name="_Toc535330051"/>
      <w:bookmarkStart w:id="262" w:name="_Toc535331273"/>
      <w:bookmarkStart w:id="263" w:name="_Toc536857257"/>
      <w:bookmarkStart w:id="264" w:name="_Ref233037305"/>
      <w:r w:rsidRPr="00273FDD">
        <w:rPr>
          <w:lang w:val="sq-AL" w:eastAsia="nb-NO"/>
        </w:rPr>
        <w:t xml:space="preserve">4.1 </w:t>
      </w:r>
      <w:r w:rsidR="001E036B" w:rsidRPr="00273FDD">
        <w:rPr>
          <w:lang w:val="sq-AL" w:eastAsia="nb-NO"/>
        </w:rPr>
        <w:t xml:space="preserve">Transaksionet e </w:t>
      </w:r>
      <w:r w:rsidR="00AA7272" w:rsidRPr="00273FDD">
        <w:rPr>
          <w:lang w:val="sq-AL" w:eastAsia="nb-NO"/>
        </w:rPr>
        <w:t xml:space="preserve">përfunduara </w:t>
      </w:r>
      <w:r w:rsidR="001E036B" w:rsidRPr="00273FDD">
        <w:rPr>
          <w:lang w:val="sq-AL" w:eastAsia="nb-NO"/>
        </w:rPr>
        <w:t xml:space="preserve">në Tregun Shqiptar të </w:t>
      </w:r>
      <w:r w:rsidR="00444491" w:rsidRPr="00273FDD">
        <w:rPr>
          <w:lang w:val="sq-AL" w:eastAsia="nb-NO"/>
        </w:rPr>
        <w:t>N</w:t>
      </w:r>
      <w:r w:rsidR="001E036B" w:rsidRPr="00273FDD">
        <w:rPr>
          <w:lang w:val="sq-AL" w:eastAsia="nb-NO"/>
        </w:rPr>
        <w:t>jë Dite më Parë</w:t>
      </w:r>
      <w:bookmarkEnd w:id="258"/>
      <w:bookmarkEnd w:id="259"/>
      <w:bookmarkEnd w:id="260"/>
      <w:bookmarkEnd w:id="261"/>
      <w:bookmarkEnd w:id="262"/>
      <w:bookmarkEnd w:id="263"/>
      <w:bookmarkEnd w:id="264"/>
    </w:p>
    <w:p w:rsidR="001E036B" w:rsidRPr="00273FDD" w:rsidRDefault="00681B12" w:rsidP="00035B04">
      <w:pPr>
        <w:pStyle w:val="Paragrafi"/>
        <w:rPr>
          <w:lang w:val="sq-AL" w:eastAsia="nb-NO"/>
        </w:rPr>
      </w:pPr>
      <w:bookmarkStart w:id="265" w:name="_Ref229379249"/>
      <w:r w:rsidRPr="00273FDD">
        <w:rPr>
          <w:lang w:val="sq-AL" w:eastAsia="nb-NO"/>
        </w:rPr>
        <w:t xml:space="preserve">4.1.1 </w:t>
      </w:r>
      <w:r w:rsidR="001E036B" w:rsidRPr="00273FDD">
        <w:rPr>
          <w:lang w:val="sq-AL" w:eastAsia="nb-NO"/>
        </w:rPr>
        <w:t xml:space="preserve">Transaksionet e përfunduara në Tregun Shqiptar të </w:t>
      </w:r>
      <w:r w:rsidR="00444491" w:rsidRPr="00273FDD">
        <w:rPr>
          <w:lang w:val="sq-AL" w:eastAsia="nb-NO"/>
        </w:rPr>
        <w:t>N</w:t>
      </w:r>
      <w:r w:rsidR="001E036B" w:rsidRPr="00273FDD">
        <w:rPr>
          <w:lang w:val="sq-AL" w:eastAsia="nb-NO"/>
        </w:rPr>
        <w:t xml:space="preserve">jë Dite më Parë janë automatikisht dhe në mënyrë të detyrueshme subjekt i </w:t>
      </w:r>
      <w:r w:rsidR="00AA7272" w:rsidRPr="00273FDD">
        <w:rPr>
          <w:lang w:val="sq-AL" w:eastAsia="nb-NO"/>
        </w:rPr>
        <w:t>pagesave</w:t>
      </w:r>
      <w:r w:rsidR="001E036B" w:rsidRPr="00273FDD">
        <w:rPr>
          <w:lang w:val="sq-AL" w:eastAsia="nb-NO"/>
        </w:rPr>
        <w:t>, në përputhje me Rregullat e Tregut në fuqi.</w:t>
      </w:r>
      <w:r w:rsidR="00273FDD" w:rsidRPr="00273FDD">
        <w:rPr>
          <w:lang w:val="sq-AL" w:eastAsia="nb-NO"/>
        </w:rPr>
        <w:t xml:space="preserve"> </w:t>
      </w:r>
    </w:p>
    <w:p w:rsidR="001E036B" w:rsidRPr="00273FDD" w:rsidRDefault="00681B12" w:rsidP="00035B04">
      <w:pPr>
        <w:pStyle w:val="Paragrafi"/>
        <w:rPr>
          <w:lang w:val="sq-AL" w:eastAsia="nb-NO"/>
        </w:rPr>
      </w:pPr>
      <w:bookmarkStart w:id="266" w:name="_Ref241890089"/>
      <w:bookmarkStart w:id="267" w:name="_Ref230768136"/>
      <w:r w:rsidRPr="00273FDD">
        <w:rPr>
          <w:lang w:val="sq-AL" w:eastAsia="nb-NO"/>
        </w:rPr>
        <w:t xml:space="preserve">4.1.2 </w:t>
      </w:r>
      <w:r w:rsidR="001E036B" w:rsidRPr="00273FDD">
        <w:rPr>
          <w:lang w:val="sq-AL" w:eastAsia="nb-NO"/>
        </w:rPr>
        <w:t xml:space="preserve">Pas përfundimit të </w:t>
      </w:r>
      <w:r w:rsidR="00AA7272" w:rsidRPr="00273FDD">
        <w:rPr>
          <w:lang w:val="sq-AL" w:eastAsia="nb-NO"/>
        </w:rPr>
        <w:t>transaksionit</w:t>
      </w:r>
      <w:r w:rsidR="001E036B" w:rsidRPr="00273FDD">
        <w:rPr>
          <w:lang w:val="sq-AL" w:eastAsia="nb-NO"/>
        </w:rPr>
        <w:t>, rezultati do t</w:t>
      </w:r>
      <w:r w:rsidR="00AA7272">
        <w:rPr>
          <w:lang w:val="sq-AL" w:eastAsia="nb-NO"/>
        </w:rPr>
        <w:t>’</w:t>
      </w:r>
      <w:r w:rsidR="001E036B" w:rsidRPr="00273FDD">
        <w:rPr>
          <w:lang w:val="sq-AL" w:eastAsia="nb-NO"/>
        </w:rPr>
        <w:t xml:space="preserve">i alokohet </w:t>
      </w:r>
      <w:r w:rsidR="00AA7272" w:rsidRPr="00273FDD">
        <w:rPr>
          <w:lang w:val="sq-AL" w:eastAsia="nb-NO"/>
        </w:rPr>
        <w:t xml:space="preserve">llogarisë së pagesave </w:t>
      </w:r>
      <w:r w:rsidR="001E036B" w:rsidRPr="00273FDD">
        <w:rPr>
          <w:lang w:val="sq-AL" w:eastAsia="nb-NO"/>
        </w:rPr>
        <w:t xml:space="preserve">në fuqi. </w:t>
      </w:r>
    </w:p>
    <w:p w:rsidR="001E036B" w:rsidRPr="00273FDD" w:rsidRDefault="00681B12" w:rsidP="00035B04">
      <w:pPr>
        <w:pStyle w:val="Paragrafi"/>
        <w:rPr>
          <w:lang w:val="sq-AL" w:eastAsia="nb-NO"/>
        </w:rPr>
      </w:pPr>
      <w:r w:rsidRPr="00273FDD">
        <w:rPr>
          <w:lang w:val="sq-AL" w:eastAsia="nb-NO"/>
        </w:rPr>
        <w:t xml:space="preserve">4.1.3 </w:t>
      </w:r>
      <w:r w:rsidR="001E036B" w:rsidRPr="00273FDD">
        <w:rPr>
          <w:lang w:val="sq-AL" w:eastAsia="nb-NO"/>
        </w:rPr>
        <w:t xml:space="preserve">Anëtarët kanë detyrimin për të dhënë (shitur) ose për të marrë (blerë) </w:t>
      </w:r>
      <w:r w:rsidR="00AA7272" w:rsidRPr="00273FDD">
        <w:rPr>
          <w:lang w:val="sq-AL" w:eastAsia="nb-NO"/>
        </w:rPr>
        <w:t>sasitë e specifikuara të l</w:t>
      </w:r>
      <w:r w:rsidR="001E036B" w:rsidRPr="00273FDD">
        <w:rPr>
          <w:lang w:val="sq-AL" w:eastAsia="nb-NO"/>
        </w:rPr>
        <w:t xml:space="preserve">ivrimit. Mosdhënia ose mosmarrja do të zgjidhet me </w:t>
      </w:r>
      <w:r w:rsidR="00E8360A" w:rsidRPr="00273FDD">
        <w:rPr>
          <w:lang w:val="sq-AL" w:eastAsia="nb-NO"/>
        </w:rPr>
        <w:t>palën përgjegjëse për balancimin</w:t>
      </w:r>
      <w:r w:rsidR="001E036B" w:rsidRPr="00273FDD">
        <w:rPr>
          <w:lang w:val="sq-AL" w:eastAsia="nb-NO"/>
        </w:rPr>
        <w:t xml:space="preserve"> ose Operatorin e Sistemit të Transmisionit, në përputhje me rregullat në fuqi, pa ndikimin e Bursës Shqiptare të Energjisë Elektrike.</w:t>
      </w:r>
      <w:r w:rsidR="00273FDD" w:rsidRPr="00273FDD">
        <w:rPr>
          <w:lang w:val="sq-AL" w:eastAsia="nb-NO"/>
        </w:rPr>
        <w:t xml:space="preserve"> </w:t>
      </w:r>
    </w:p>
    <w:p w:rsidR="001E036B" w:rsidRPr="00273FDD" w:rsidRDefault="00681B12" w:rsidP="00035B04">
      <w:pPr>
        <w:pStyle w:val="Paragrafi"/>
        <w:rPr>
          <w:lang w:val="sq-AL" w:eastAsia="nb-NO"/>
        </w:rPr>
      </w:pPr>
      <w:r w:rsidRPr="00273FDD">
        <w:rPr>
          <w:lang w:val="sq-AL" w:eastAsia="nb-NO"/>
        </w:rPr>
        <w:t xml:space="preserve">4.1.4 </w:t>
      </w:r>
      <w:r w:rsidR="001E036B" w:rsidRPr="00273FDD">
        <w:rPr>
          <w:lang w:val="sq-AL" w:eastAsia="nb-NO"/>
        </w:rPr>
        <w:t xml:space="preserve">Shlyerjet e pagesave do të bazohen në </w:t>
      </w:r>
      <w:r w:rsidR="00E8360A" w:rsidRPr="00273FDD">
        <w:rPr>
          <w:lang w:val="sq-AL" w:eastAsia="nb-NO"/>
        </w:rPr>
        <w:t xml:space="preserve">transaksione </w:t>
      </w:r>
      <w:r w:rsidR="001E036B" w:rsidRPr="00273FDD">
        <w:rPr>
          <w:lang w:val="sq-AL" w:eastAsia="nb-NO"/>
        </w:rPr>
        <w:t xml:space="preserve">të </w:t>
      </w:r>
      <w:r w:rsidR="00E8360A" w:rsidRPr="00273FDD">
        <w:rPr>
          <w:lang w:val="sq-AL" w:eastAsia="nb-NO"/>
        </w:rPr>
        <w:t>regjistruara</w:t>
      </w:r>
      <w:r w:rsidR="001E036B" w:rsidRPr="00273FDD">
        <w:rPr>
          <w:lang w:val="sq-AL" w:eastAsia="nb-NO"/>
        </w:rPr>
        <w:t xml:space="preserve"> vetëm nga Bursa Shqiptare e Energjisë Elektrike dhe nuk do të pasqyrojnë mosdhënien dhe mosmarrjen.</w:t>
      </w:r>
      <w:r w:rsidR="00273FDD" w:rsidRPr="00273FDD">
        <w:rPr>
          <w:lang w:val="sq-AL" w:eastAsia="nb-NO"/>
        </w:rPr>
        <w:t xml:space="preserve"> </w:t>
      </w:r>
    </w:p>
    <w:bookmarkEnd w:id="265"/>
    <w:bookmarkEnd w:id="266"/>
    <w:bookmarkEnd w:id="267"/>
    <w:p w:rsidR="001E036B" w:rsidRPr="00273FDD" w:rsidRDefault="00681B12" w:rsidP="00035B04">
      <w:pPr>
        <w:pStyle w:val="Paragrafi"/>
        <w:rPr>
          <w:lang w:val="sq-AL" w:eastAsia="nb-NO"/>
        </w:rPr>
      </w:pPr>
      <w:r w:rsidRPr="00273FDD">
        <w:rPr>
          <w:lang w:val="sq-AL" w:eastAsia="nb-NO"/>
        </w:rPr>
        <w:t xml:space="preserve">4.2 </w:t>
      </w:r>
      <w:r w:rsidR="001E036B" w:rsidRPr="00273FDD">
        <w:rPr>
          <w:lang w:val="sq-AL" w:eastAsia="nb-NO"/>
        </w:rPr>
        <w:t xml:space="preserve">Shlyerjet </w:t>
      </w:r>
      <w:r w:rsidR="00E8360A" w:rsidRPr="00273FDD">
        <w:rPr>
          <w:lang w:val="sq-AL" w:eastAsia="nb-NO"/>
        </w:rPr>
        <w:t>cash</w:t>
      </w:r>
    </w:p>
    <w:p w:rsidR="001E036B" w:rsidRPr="00273FDD" w:rsidRDefault="00681B12" w:rsidP="00035B04">
      <w:pPr>
        <w:pStyle w:val="Paragrafi"/>
        <w:rPr>
          <w:lang w:val="sq-AL" w:eastAsia="nb-NO"/>
        </w:rPr>
      </w:pPr>
      <w:bookmarkStart w:id="268" w:name="_Ref225589826"/>
      <w:r w:rsidRPr="00273FDD">
        <w:rPr>
          <w:lang w:val="sq-AL" w:eastAsia="nb-NO"/>
        </w:rPr>
        <w:t xml:space="preserve">4.2.1 </w:t>
      </w:r>
      <w:r w:rsidR="001E036B" w:rsidRPr="00273FDD">
        <w:rPr>
          <w:lang w:val="sq-AL" w:eastAsia="nb-NO"/>
        </w:rPr>
        <w:t xml:space="preserve">Bursa Shqiptare e Energjisë Elektrike do të sigurojë informacion për secilën </w:t>
      </w:r>
      <w:r w:rsidR="00E8360A" w:rsidRPr="00273FDD">
        <w:rPr>
          <w:lang w:val="sq-AL" w:eastAsia="nb-NO"/>
        </w:rPr>
        <w:t xml:space="preserve">llogari pagese </w:t>
      </w:r>
      <w:r w:rsidR="001E036B" w:rsidRPr="00273FDD">
        <w:rPr>
          <w:lang w:val="sq-AL" w:eastAsia="nb-NO"/>
        </w:rPr>
        <w:t xml:space="preserve">të </w:t>
      </w:r>
      <w:r w:rsidR="00E8360A" w:rsidRPr="00273FDD">
        <w:rPr>
          <w:lang w:val="sq-AL" w:eastAsia="nb-NO"/>
        </w:rPr>
        <w:t>anëtarit</w:t>
      </w:r>
      <w:r w:rsidR="001E036B" w:rsidRPr="00273FDD">
        <w:rPr>
          <w:lang w:val="sq-AL" w:eastAsia="nb-NO"/>
        </w:rPr>
        <w:t xml:space="preserve">, duke përfshirë informacion </w:t>
      </w:r>
      <w:r w:rsidR="00E8360A" w:rsidRPr="00273FDD">
        <w:rPr>
          <w:lang w:val="sq-AL" w:eastAsia="nb-NO"/>
        </w:rPr>
        <w:t xml:space="preserve">rreth shlyerjes </w:t>
      </w:r>
      <w:r w:rsidR="00E8360A" w:rsidRPr="00E8360A">
        <w:rPr>
          <w:i/>
          <w:lang w:val="sq-AL" w:eastAsia="nb-NO"/>
        </w:rPr>
        <w:t>cash</w:t>
      </w:r>
      <w:r w:rsidR="00E8360A" w:rsidRPr="00273FDD">
        <w:rPr>
          <w:lang w:val="sq-AL" w:eastAsia="nb-NO"/>
        </w:rPr>
        <w:t xml:space="preserve"> dhe kolateralit. </w:t>
      </w:r>
      <w:bookmarkEnd w:id="268"/>
    </w:p>
    <w:p w:rsidR="001E036B" w:rsidRPr="00273FDD" w:rsidRDefault="00681B12" w:rsidP="00035B04">
      <w:pPr>
        <w:pStyle w:val="Paragrafi"/>
        <w:rPr>
          <w:lang w:val="sq-AL" w:eastAsia="nb-NO"/>
        </w:rPr>
      </w:pPr>
      <w:r w:rsidRPr="00273FDD">
        <w:rPr>
          <w:lang w:val="sq-AL" w:eastAsia="nb-NO"/>
        </w:rPr>
        <w:t xml:space="preserve">4.2.2 </w:t>
      </w:r>
      <w:r w:rsidR="001E036B" w:rsidRPr="00273FDD">
        <w:rPr>
          <w:lang w:val="sq-AL" w:eastAsia="nb-NO"/>
        </w:rPr>
        <w:t xml:space="preserve">Për secilën </w:t>
      </w:r>
      <w:r w:rsidR="00E8360A" w:rsidRPr="00273FDD">
        <w:rPr>
          <w:lang w:val="sq-AL" w:eastAsia="nb-NO"/>
        </w:rPr>
        <w:t>ditë pagese</w:t>
      </w:r>
      <w:r w:rsidR="001E036B" w:rsidRPr="00273FDD">
        <w:rPr>
          <w:lang w:val="sq-AL" w:eastAsia="nb-NO"/>
        </w:rPr>
        <w:t xml:space="preserve">, Bursa Shqiptare e Energjisë Elektrike do të deklarojë për çdo transaksion, </w:t>
      </w:r>
      <w:r w:rsidR="006A0CF9">
        <w:rPr>
          <w:lang w:val="sq-AL" w:eastAsia="nb-NO"/>
        </w:rPr>
        <w:t>i cili përmban</w:t>
      </w:r>
      <w:r w:rsidR="001E036B" w:rsidRPr="00273FDD">
        <w:rPr>
          <w:lang w:val="sq-AL" w:eastAsia="nb-NO"/>
        </w:rPr>
        <w:t xml:space="preserve"> shumën neto për </w:t>
      </w:r>
      <w:r w:rsidR="006A0CF9" w:rsidRPr="00273FDD">
        <w:rPr>
          <w:lang w:val="sq-AL" w:eastAsia="nb-NO"/>
        </w:rPr>
        <w:t xml:space="preserve">portofolin e tregtimit që </w:t>
      </w:r>
      <w:r w:rsidR="001E036B" w:rsidRPr="00273FDD">
        <w:rPr>
          <w:lang w:val="sq-AL" w:eastAsia="nb-NO"/>
        </w:rPr>
        <w:t xml:space="preserve">prej </w:t>
      </w:r>
      <w:r w:rsidR="006A0CF9" w:rsidRPr="00273FDD">
        <w:rPr>
          <w:lang w:val="sq-AL" w:eastAsia="nb-NO"/>
        </w:rPr>
        <w:t xml:space="preserve">ditës </w:t>
      </w:r>
      <w:r w:rsidR="001E036B" w:rsidRPr="00273FDD">
        <w:rPr>
          <w:lang w:val="sq-AL" w:eastAsia="nb-NO"/>
        </w:rPr>
        <w:t xml:space="preserve">së mëparshme të </w:t>
      </w:r>
      <w:r w:rsidR="006A0CF9" w:rsidRPr="00273FDD">
        <w:rPr>
          <w:lang w:val="sq-AL" w:eastAsia="nb-NO"/>
        </w:rPr>
        <w:t>pagesës</w:t>
      </w:r>
      <w:r w:rsidR="001E036B" w:rsidRPr="00273FDD">
        <w:rPr>
          <w:lang w:val="sq-AL" w:eastAsia="nb-NO"/>
        </w:rPr>
        <w:t xml:space="preserve">, në kohën kur është përcaktuar në </w:t>
      </w:r>
      <w:r w:rsidR="006A0CF9" w:rsidRPr="00273FDD">
        <w:rPr>
          <w:lang w:val="sq-AL" w:eastAsia="nb-NO"/>
        </w:rPr>
        <w:t>programin e pagesës</w:t>
      </w:r>
      <w:r w:rsidR="001E036B" w:rsidRPr="00273FDD">
        <w:rPr>
          <w:lang w:val="sq-AL" w:eastAsia="nb-NO"/>
        </w:rPr>
        <w:t xml:space="preserve">. Këto deklarata përbëjnë bazën për </w:t>
      </w:r>
      <w:r w:rsidR="003F38BF" w:rsidRPr="00273FDD">
        <w:rPr>
          <w:lang w:val="sq-AL" w:eastAsia="nb-NO"/>
        </w:rPr>
        <w:t xml:space="preserve">shlyerjet në </w:t>
      </w:r>
      <w:r w:rsidR="003F38BF" w:rsidRPr="003F38BF">
        <w:rPr>
          <w:i/>
          <w:lang w:val="sq-AL" w:eastAsia="nb-NO"/>
        </w:rPr>
        <w:t>cash</w:t>
      </w:r>
      <w:r w:rsidR="003F38BF" w:rsidRPr="00273FDD">
        <w:rPr>
          <w:lang w:val="sq-AL" w:eastAsia="nb-NO"/>
        </w:rPr>
        <w:t xml:space="preserve"> </w:t>
      </w:r>
      <w:r w:rsidR="001E036B" w:rsidRPr="00273FDD">
        <w:rPr>
          <w:lang w:val="sq-AL" w:eastAsia="nb-NO"/>
        </w:rPr>
        <w:t xml:space="preserve">që do të mbahen </w:t>
      </w:r>
      <w:r w:rsidR="003F38BF" w:rsidRPr="00273FDD">
        <w:rPr>
          <w:lang w:val="sq-AL" w:eastAsia="nb-NO"/>
        </w:rPr>
        <w:t xml:space="preserve">ditën e shlyerjesh </w:t>
      </w:r>
      <w:r w:rsidR="001E036B" w:rsidRPr="00273FDD">
        <w:rPr>
          <w:lang w:val="sq-AL" w:eastAsia="nb-NO"/>
        </w:rPr>
        <w:t>së pagesës.</w:t>
      </w:r>
      <w:r w:rsidR="00273FDD" w:rsidRPr="00273FDD">
        <w:rPr>
          <w:lang w:val="sq-AL" w:eastAsia="nb-NO"/>
        </w:rPr>
        <w:t xml:space="preserve"> </w:t>
      </w:r>
    </w:p>
    <w:p w:rsidR="001E036B" w:rsidRPr="00273FDD" w:rsidRDefault="007128FA" w:rsidP="00035B04">
      <w:pPr>
        <w:pStyle w:val="Paragrafi"/>
        <w:rPr>
          <w:lang w:val="sq-AL" w:eastAsia="nb-NO"/>
        </w:rPr>
      </w:pPr>
      <w:r w:rsidRPr="00273FDD">
        <w:rPr>
          <w:lang w:val="sq-AL" w:eastAsia="nb-NO"/>
        </w:rPr>
        <w:t xml:space="preserve">4.2.3 </w:t>
      </w:r>
      <w:r w:rsidR="001E036B" w:rsidRPr="00273FDD">
        <w:rPr>
          <w:lang w:val="sq-AL" w:eastAsia="nb-NO"/>
        </w:rPr>
        <w:t xml:space="preserve">Bursa Shqiptare e Energjisë Elektrike lëshon fatura vetëm për </w:t>
      </w:r>
      <w:r w:rsidR="000967A8" w:rsidRPr="00273FDD">
        <w:rPr>
          <w:lang w:val="sq-AL" w:eastAsia="nb-NO"/>
        </w:rPr>
        <w:t>anëtarët</w:t>
      </w:r>
      <w:r w:rsidR="001E036B" w:rsidRPr="00273FDD">
        <w:rPr>
          <w:lang w:val="sq-AL" w:eastAsia="nb-NO"/>
        </w:rPr>
        <w:t xml:space="preserve">, sipas nenit 4.2.2 të kësaj shtojce. Gjithashtu, </w:t>
      </w:r>
      <w:r w:rsidR="000967A8" w:rsidRPr="00273FDD">
        <w:rPr>
          <w:lang w:val="sq-AL" w:eastAsia="nb-NO"/>
        </w:rPr>
        <w:t xml:space="preserve">anëtarët </w:t>
      </w:r>
      <w:r w:rsidR="001E036B" w:rsidRPr="00273FDD">
        <w:rPr>
          <w:lang w:val="sq-AL" w:eastAsia="nb-NO"/>
        </w:rPr>
        <w:t xml:space="preserve">duhet të paguajnë me tarifa variable, siç është përcaktuar në listën e </w:t>
      </w:r>
      <w:r w:rsidR="000967A8" w:rsidRPr="00273FDD">
        <w:rPr>
          <w:lang w:val="sq-AL" w:eastAsia="nb-NO"/>
        </w:rPr>
        <w:t>tarifave</w:t>
      </w:r>
      <w:r w:rsidR="001E036B" w:rsidRPr="00273FDD">
        <w:rPr>
          <w:lang w:val="sq-AL" w:eastAsia="nb-NO"/>
        </w:rPr>
        <w:t xml:space="preserve">. Deklaratat do të lëshohen në të njëjtën </w:t>
      </w:r>
      <w:r w:rsidR="000967A8" w:rsidRPr="00273FDD">
        <w:rPr>
          <w:lang w:val="sq-AL" w:eastAsia="nb-NO"/>
        </w:rPr>
        <w:t>valutë si porosi</w:t>
      </w:r>
      <w:r w:rsidR="001E036B" w:rsidRPr="00273FDD">
        <w:rPr>
          <w:lang w:val="sq-AL" w:eastAsia="nb-NO"/>
        </w:rPr>
        <w:t>. Bursa Shqiptare e Energjisë Elektrike</w:t>
      </w:r>
      <w:r w:rsidR="001E036B" w:rsidRPr="00273FDD">
        <w:rPr>
          <w:lang w:val="sq-AL"/>
        </w:rPr>
        <w:t xml:space="preserve"> </w:t>
      </w:r>
      <w:r w:rsidR="001E036B" w:rsidRPr="00273FDD">
        <w:rPr>
          <w:lang w:val="sq-AL" w:eastAsia="nb-NO"/>
        </w:rPr>
        <w:t xml:space="preserve">i dërgon faturat </w:t>
      </w:r>
      <w:r w:rsidR="000967A8" w:rsidRPr="00273FDD">
        <w:rPr>
          <w:lang w:val="sq-AL" w:eastAsia="nb-NO"/>
        </w:rPr>
        <w:t>anëtarit</w:t>
      </w:r>
      <w:r w:rsidR="001E036B" w:rsidRPr="00273FDD">
        <w:rPr>
          <w:lang w:val="sq-AL" w:eastAsia="nb-NO"/>
        </w:rPr>
        <w:t xml:space="preserve">, me shkrim nëpërmjet </w:t>
      </w:r>
      <w:r w:rsidR="001E036B" w:rsidRPr="000967A8">
        <w:rPr>
          <w:i/>
          <w:lang w:val="sq-AL" w:eastAsia="nb-NO"/>
        </w:rPr>
        <w:t>e-mail</w:t>
      </w:r>
      <w:r w:rsidR="001E036B" w:rsidRPr="00273FDD">
        <w:rPr>
          <w:lang w:val="sq-AL" w:eastAsia="nb-NO"/>
        </w:rPr>
        <w:t>-it</w:t>
      </w:r>
      <w:r w:rsidR="000967A8">
        <w:rPr>
          <w:lang w:val="sq-AL" w:eastAsia="nb-NO"/>
        </w:rPr>
        <w:t>,</w:t>
      </w:r>
      <w:r w:rsidR="001E036B" w:rsidRPr="00273FDD">
        <w:rPr>
          <w:lang w:val="sq-AL" w:eastAsia="nb-NO"/>
        </w:rPr>
        <w:t xml:space="preserve"> në adresën e shënuar në </w:t>
      </w:r>
      <w:r w:rsidR="000967A8" w:rsidRPr="00273FDD">
        <w:rPr>
          <w:lang w:val="sq-AL" w:eastAsia="nb-NO"/>
        </w:rPr>
        <w:t>marrëveshjen e anëtarës</w:t>
      </w:r>
      <w:r w:rsidR="001E036B" w:rsidRPr="00273FDD">
        <w:rPr>
          <w:lang w:val="sq-AL" w:eastAsia="nb-NO"/>
        </w:rPr>
        <w:t xml:space="preserve">imit. </w:t>
      </w:r>
    </w:p>
    <w:p w:rsidR="001E036B" w:rsidRPr="00273FDD" w:rsidRDefault="007128FA" w:rsidP="00035B04">
      <w:pPr>
        <w:pStyle w:val="Paragrafi"/>
        <w:rPr>
          <w:lang w:val="sq-AL" w:eastAsia="nb-NO"/>
        </w:rPr>
      </w:pPr>
      <w:r w:rsidRPr="00273FDD">
        <w:rPr>
          <w:lang w:val="sq-AL" w:eastAsia="nb-NO"/>
        </w:rPr>
        <w:t xml:space="preserve">4.2.4 </w:t>
      </w:r>
      <w:r w:rsidR="001E036B" w:rsidRPr="00273FDD">
        <w:rPr>
          <w:lang w:val="sq-AL" w:eastAsia="nb-NO"/>
        </w:rPr>
        <w:t xml:space="preserve">Fatura maturohet në Ditën e parë të Pagesës pas ditës së faturimit. Shuma e detyrimit do të jetë në dispozicion në </w:t>
      </w:r>
      <w:r w:rsidR="00C4457B" w:rsidRPr="00273FDD">
        <w:rPr>
          <w:lang w:val="sq-AL" w:eastAsia="nb-NO"/>
        </w:rPr>
        <w:t xml:space="preserve">llogarinë </w:t>
      </w:r>
      <w:r w:rsidR="001E036B" w:rsidRPr="00273FDD">
        <w:rPr>
          <w:lang w:val="sq-AL" w:eastAsia="nb-NO"/>
        </w:rPr>
        <w:t xml:space="preserve">rrjedhëse të </w:t>
      </w:r>
      <w:r w:rsidR="00C4457B" w:rsidRPr="00273FDD">
        <w:rPr>
          <w:lang w:val="sq-AL" w:eastAsia="nb-NO"/>
        </w:rPr>
        <w:t xml:space="preserve">anëtarëve </w:t>
      </w:r>
      <w:r w:rsidR="001E036B" w:rsidRPr="00273FDD">
        <w:rPr>
          <w:lang w:val="sq-AL" w:eastAsia="nb-NO"/>
        </w:rPr>
        <w:t>brenda orës 11:00 në ditën e pagesës me datë valute të</w:t>
      </w:r>
      <w:r w:rsidR="0072720C">
        <w:rPr>
          <w:lang w:val="sq-AL" w:eastAsia="nb-NO"/>
        </w:rPr>
        <w:t xml:space="preserve"> barabartë me datën e maturimit</w:t>
      </w:r>
      <w:r w:rsidR="001E036B" w:rsidRPr="00273FDD">
        <w:rPr>
          <w:lang w:val="sq-AL" w:eastAsia="nb-NO"/>
        </w:rPr>
        <w:t xml:space="preserve"> dhe në valutën përkatëse të </w:t>
      </w:r>
      <w:r w:rsidR="00C4457B" w:rsidRPr="00273FDD">
        <w:rPr>
          <w:lang w:val="sq-AL" w:eastAsia="nb-NO"/>
        </w:rPr>
        <w:t>tregtimit</w:t>
      </w:r>
      <w:r w:rsidR="001E036B" w:rsidRPr="00273FDD">
        <w:rPr>
          <w:lang w:val="sq-AL" w:eastAsia="nb-NO"/>
        </w:rPr>
        <w:t>.</w:t>
      </w:r>
      <w:r w:rsidR="00273FDD" w:rsidRPr="00273FDD">
        <w:rPr>
          <w:lang w:val="sq-AL" w:eastAsia="nb-NO"/>
        </w:rPr>
        <w:t xml:space="preserve"> </w:t>
      </w:r>
    </w:p>
    <w:p w:rsidR="001E036B" w:rsidRPr="00273FDD" w:rsidRDefault="007128FA" w:rsidP="00035B04">
      <w:pPr>
        <w:pStyle w:val="Paragrafi"/>
        <w:rPr>
          <w:lang w:val="sq-AL" w:eastAsia="nb-NO"/>
        </w:rPr>
      </w:pPr>
      <w:r w:rsidRPr="00273FDD">
        <w:rPr>
          <w:lang w:val="sq-AL" w:eastAsia="nb-NO"/>
        </w:rPr>
        <w:t xml:space="preserve">4.2.5 </w:t>
      </w:r>
      <w:r w:rsidR="001E036B" w:rsidRPr="00273FDD">
        <w:rPr>
          <w:lang w:val="sq-AL" w:eastAsia="nb-NO"/>
        </w:rPr>
        <w:t xml:space="preserve">Shumat e dhëna në faturë do të depozitohen në </w:t>
      </w:r>
      <w:r w:rsidR="00C4457B" w:rsidRPr="00273FDD">
        <w:rPr>
          <w:lang w:val="sq-AL" w:eastAsia="nb-NO"/>
        </w:rPr>
        <w:t xml:space="preserve">llogarinë </w:t>
      </w:r>
      <w:r w:rsidR="001E036B" w:rsidRPr="00273FDD">
        <w:rPr>
          <w:lang w:val="sq-AL" w:eastAsia="nb-NO"/>
        </w:rPr>
        <w:t xml:space="preserve">rrjedhëse të </w:t>
      </w:r>
      <w:r w:rsidR="00C4457B" w:rsidRPr="00273FDD">
        <w:rPr>
          <w:lang w:val="sq-AL" w:eastAsia="nb-NO"/>
        </w:rPr>
        <w:t xml:space="preserve">anëtarëve </w:t>
      </w:r>
      <w:r w:rsidR="001E036B" w:rsidRPr="00273FDD">
        <w:rPr>
          <w:lang w:val="sq-AL" w:eastAsia="nb-NO"/>
        </w:rPr>
        <w:t xml:space="preserve">me datë valute, jo më vonë se ditën e dytë të </w:t>
      </w:r>
      <w:r w:rsidR="00C4457B" w:rsidRPr="00273FDD">
        <w:rPr>
          <w:lang w:val="sq-AL" w:eastAsia="nb-NO"/>
        </w:rPr>
        <w:t xml:space="preserve">pagesës </w:t>
      </w:r>
      <w:r w:rsidR="001E036B" w:rsidRPr="00273FDD">
        <w:rPr>
          <w:lang w:val="sq-AL" w:eastAsia="nb-NO"/>
        </w:rPr>
        <w:t xml:space="preserve">pas ditës së faturës dhe në valutën përkatëse të </w:t>
      </w:r>
      <w:r w:rsidR="00C4457B" w:rsidRPr="00273FDD">
        <w:rPr>
          <w:lang w:val="sq-AL" w:eastAsia="nb-NO"/>
        </w:rPr>
        <w:t>tregtimit</w:t>
      </w:r>
      <w:r w:rsidR="001E036B" w:rsidRPr="00273FDD">
        <w:rPr>
          <w:lang w:val="sq-AL" w:eastAsia="nb-NO"/>
        </w:rPr>
        <w:t>.</w:t>
      </w:r>
      <w:r w:rsidR="00273FDD" w:rsidRPr="00273FDD">
        <w:rPr>
          <w:lang w:val="sq-AL" w:eastAsia="nb-NO"/>
        </w:rPr>
        <w:t xml:space="preserve"> </w:t>
      </w:r>
    </w:p>
    <w:p w:rsidR="001E036B" w:rsidRPr="00273FDD" w:rsidRDefault="007128FA" w:rsidP="00035B04">
      <w:pPr>
        <w:pStyle w:val="Paragrafi"/>
        <w:rPr>
          <w:lang w:val="sq-AL" w:eastAsia="nb-NO"/>
        </w:rPr>
      </w:pPr>
      <w:r w:rsidRPr="00273FDD">
        <w:rPr>
          <w:lang w:val="sq-AL" w:eastAsia="nb-NO"/>
        </w:rPr>
        <w:t xml:space="preserve">4.3 </w:t>
      </w:r>
      <w:r w:rsidR="001E036B" w:rsidRPr="00273FDD">
        <w:rPr>
          <w:lang w:val="sq-AL" w:eastAsia="nb-NO"/>
        </w:rPr>
        <w:t xml:space="preserve">Kërkesat për </w:t>
      </w:r>
      <w:r w:rsidR="00C4457B" w:rsidRPr="00273FDD">
        <w:rPr>
          <w:lang w:val="sq-AL" w:eastAsia="nb-NO"/>
        </w:rPr>
        <w:t xml:space="preserve">kolateral </w:t>
      </w:r>
    </w:p>
    <w:p w:rsidR="001E036B" w:rsidRPr="00273FDD" w:rsidRDefault="00747211" w:rsidP="00035B04">
      <w:pPr>
        <w:pStyle w:val="Paragrafi"/>
        <w:rPr>
          <w:lang w:val="sq-AL" w:eastAsia="nb-NO"/>
        </w:rPr>
      </w:pPr>
      <w:r w:rsidRPr="00273FDD">
        <w:rPr>
          <w:lang w:val="sq-AL" w:eastAsia="nb-NO"/>
        </w:rPr>
        <w:t xml:space="preserve">4.3.1 </w:t>
      </w:r>
      <w:r w:rsidR="001E036B" w:rsidRPr="00273FDD">
        <w:rPr>
          <w:lang w:val="sq-AL" w:eastAsia="nb-NO"/>
        </w:rPr>
        <w:t xml:space="preserve">Çdo anëtar duhet që me shpenzimet e tij të krijojë dhe mirëmbajë </w:t>
      </w:r>
      <w:r w:rsidR="00C4457B" w:rsidRPr="00273FDD">
        <w:rPr>
          <w:lang w:val="sq-AL" w:eastAsia="nb-NO"/>
        </w:rPr>
        <w:t>kolateralin</w:t>
      </w:r>
      <w:r w:rsidR="00C4457B">
        <w:rPr>
          <w:lang w:val="sq-AL" w:eastAsia="nb-NO"/>
        </w:rPr>
        <w:t>,</w:t>
      </w:r>
      <w:r w:rsidR="00C4457B" w:rsidRPr="00273FDD">
        <w:rPr>
          <w:lang w:val="sq-AL" w:eastAsia="nb-NO"/>
        </w:rPr>
        <w:t xml:space="preserve"> </w:t>
      </w:r>
      <w:r w:rsidR="001E036B" w:rsidRPr="00273FDD">
        <w:rPr>
          <w:lang w:val="sq-AL" w:eastAsia="nb-NO"/>
        </w:rPr>
        <w:t xml:space="preserve">në përputhje me Rregullat e </w:t>
      </w:r>
      <w:r w:rsidR="00C4457B" w:rsidRPr="00273FDD">
        <w:rPr>
          <w:lang w:val="sq-AL" w:eastAsia="nb-NO"/>
        </w:rPr>
        <w:t>pagesave</w:t>
      </w:r>
      <w:r w:rsidR="001E036B" w:rsidRPr="00273FDD">
        <w:rPr>
          <w:lang w:val="sq-AL" w:eastAsia="nb-NO"/>
        </w:rPr>
        <w:t xml:space="preserve"> dhe të sigurojë që vlera e </w:t>
      </w:r>
      <w:r w:rsidR="003454AA" w:rsidRPr="00273FDD">
        <w:rPr>
          <w:lang w:val="sq-AL" w:eastAsia="nb-NO"/>
        </w:rPr>
        <w:t xml:space="preserve">kolateralit </w:t>
      </w:r>
      <w:r w:rsidR="001E036B" w:rsidRPr="00273FDD">
        <w:rPr>
          <w:lang w:val="sq-AL" w:eastAsia="nb-NO"/>
        </w:rPr>
        <w:t xml:space="preserve">të tij të postuar në çdo kohë plotëson thirrjet e aplikueshme të </w:t>
      </w:r>
      <w:r w:rsidR="003454AA" w:rsidRPr="00273FDD">
        <w:rPr>
          <w:lang w:val="sq-AL" w:eastAsia="nb-NO"/>
        </w:rPr>
        <w:t>kolateralit</w:t>
      </w:r>
      <w:r w:rsidR="001E036B" w:rsidRPr="00273FDD">
        <w:rPr>
          <w:lang w:val="sq-AL" w:eastAsia="nb-NO"/>
        </w:rPr>
        <w:t>.</w:t>
      </w:r>
      <w:r w:rsidR="00273FDD" w:rsidRPr="00273FDD">
        <w:rPr>
          <w:lang w:val="sq-AL" w:eastAsia="nb-NO"/>
        </w:rPr>
        <w:t xml:space="preserve"> </w:t>
      </w:r>
    </w:p>
    <w:p w:rsidR="001E036B" w:rsidRPr="00273FDD" w:rsidRDefault="00747211" w:rsidP="00035B04">
      <w:pPr>
        <w:pStyle w:val="Paragrafi"/>
        <w:rPr>
          <w:lang w:val="sq-AL" w:eastAsia="nb-NO"/>
        </w:rPr>
      </w:pPr>
      <w:r w:rsidRPr="00273FDD">
        <w:rPr>
          <w:lang w:val="sq-AL" w:eastAsia="nb-NO"/>
        </w:rPr>
        <w:t xml:space="preserve">4.3.2 </w:t>
      </w:r>
      <w:r w:rsidR="001E036B" w:rsidRPr="00273FDD">
        <w:rPr>
          <w:lang w:val="sq-AL" w:eastAsia="nb-NO"/>
        </w:rPr>
        <w:t xml:space="preserve">Anëtarët mund të zgjedhin që të ofrojnë </w:t>
      </w:r>
      <w:r w:rsidR="003454AA" w:rsidRPr="00273FDD">
        <w:rPr>
          <w:lang w:val="sq-AL" w:eastAsia="nb-NO"/>
        </w:rPr>
        <w:t xml:space="preserve">kolateral </w:t>
      </w:r>
      <w:r w:rsidR="001E036B" w:rsidRPr="00273FDD">
        <w:rPr>
          <w:lang w:val="sq-AL" w:eastAsia="nb-NO"/>
        </w:rPr>
        <w:t xml:space="preserve">përmes njërës ose një kombinimi të formave të mëposhtme: </w:t>
      </w:r>
    </w:p>
    <w:p w:rsidR="001E036B" w:rsidRPr="00273FDD" w:rsidRDefault="00747211" w:rsidP="00035B04">
      <w:pPr>
        <w:pStyle w:val="Paragrafi"/>
        <w:rPr>
          <w:lang w:val="sq-AL" w:eastAsia="nb-NO"/>
        </w:rPr>
      </w:pPr>
      <w:r w:rsidRPr="00273FDD">
        <w:rPr>
          <w:lang w:val="sq-AL" w:eastAsia="nb-NO"/>
        </w:rPr>
        <w:t xml:space="preserve">i) </w:t>
      </w:r>
      <w:r w:rsidR="001E036B" w:rsidRPr="003454AA">
        <w:rPr>
          <w:i/>
          <w:lang w:val="sq-AL" w:eastAsia="nb-NO"/>
        </w:rPr>
        <w:t>Cash</w:t>
      </w:r>
      <w:r w:rsidR="001E036B" w:rsidRPr="003454AA">
        <w:rPr>
          <w:lang w:val="sq-AL" w:eastAsia="nb-NO"/>
        </w:rPr>
        <w:t xml:space="preserve"> i</w:t>
      </w:r>
      <w:r w:rsidR="001E036B" w:rsidRPr="00273FDD">
        <w:rPr>
          <w:lang w:val="sq-AL" w:eastAsia="nb-NO"/>
        </w:rPr>
        <w:t xml:space="preserve"> depozituar në </w:t>
      </w:r>
      <w:r w:rsidR="003454AA" w:rsidRPr="00273FDD">
        <w:rPr>
          <w:lang w:val="sq-AL" w:eastAsia="nb-NO"/>
        </w:rPr>
        <w:t>llogarinë</w:t>
      </w:r>
      <w:r w:rsidR="001E036B" w:rsidRPr="00273FDD">
        <w:rPr>
          <w:lang w:val="sq-AL" w:eastAsia="nb-NO"/>
        </w:rPr>
        <w:t>(të) rrjedhëse;</w:t>
      </w:r>
    </w:p>
    <w:p w:rsidR="001E036B" w:rsidRPr="00273FDD" w:rsidRDefault="00747211" w:rsidP="00035B04">
      <w:pPr>
        <w:pStyle w:val="Paragrafi"/>
        <w:rPr>
          <w:lang w:val="sq-AL" w:eastAsia="nb-NO"/>
        </w:rPr>
      </w:pPr>
      <w:r w:rsidRPr="00273FDD">
        <w:rPr>
          <w:lang w:val="sq-AL" w:eastAsia="nb-NO"/>
        </w:rPr>
        <w:t xml:space="preserve">ii) </w:t>
      </w:r>
      <w:r w:rsidR="001E036B" w:rsidRPr="00273FDD">
        <w:rPr>
          <w:lang w:val="sq-AL" w:eastAsia="nb-NO"/>
        </w:rPr>
        <w:t xml:space="preserve">Garanci </w:t>
      </w:r>
      <w:r w:rsidR="003454AA" w:rsidRPr="00273FDD">
        <w:rPr>
          <w:lang w:val="sq-AL" w:eastAsia="nb-NO"/>
        </w:rPr>
        <w:t xml:space="preserve">bankare </w:t>
      </w:r>
      <w:r w:rsidR="001E036B" w:rsidRPr="00273FDD">
        <w:rPr>
          <w:lang w:val="sq-AL" w:eastAsia="nb-NO"/>
        </w:rPr>
        <w:t xml:space="preserve">e pranuar nga Bursa Shqiptare e Energjisë Elektrike. </w:t>
      </w:r>
    </w:p>
    <w:p w:rsidR="001E036B" w:rsidRPr="00273FDD" w:rsidRDefault="00747211" w:rsidP="00035B04">
      <w:pPr>
        <w:pStyle w:val="Paragrafi"/>
        <w:rPr>
          <w:lang w:val="sq-AL" w:eastAsia="nb-NO"/>
        </w:rPr>
      </w:pPr>
      <w:r w:rsidRPr="00273FDD">
        <w:rPr>
          <w:lang w:val="sq-AL" w:eastAsia="nb-NO"/>
        </w:rPr>
        <w:t xml:space="preserve">4.3.3 </w:t>
      </w:r>
      <w:r w:rsidR="001E036B" w:rsidRPr="00273FDD">
        <w:rPr>
          <w:lang w:val="sq-AL" w:eastAsia="nb-NO"/>
        </w:rPr>
        <w:t xml:space="preserve">Kolateralët të cilët janë depozituar nga </w:t>
      </w:r>
      <w:r w:rsidR="003454AA" w:rsidRPr="00273FDD">
        <w:rPr>
          <w:lang w:val="sq-AL" w:eastAsia="nb-NO"/>
        </w:rPr>
        <w:t xml:space="preserve">anëtarët </w:t>
      </w:r>
      <w:r w:rsidR="001E036B" w:rsidRPr="00273FDD">
        <w:rPr>
          <w:lang w:val="sq-AL" w:eastAsia="nb-NO"/>
        </w:rPr>
        <w:t xml:space="preserve">mund të përdoren si kolateral për të gjitha detyrimet e </w:t>
      </w:r>
      <w:r w:rsidR="003454AA" w:rsidRPr="00273FDD">
        <w:rPr>
          <w:lang w:val="sq-AL" w:eastAsia="nb-NO"/>
        </w:rPr>
        <w:t xml:space="preserve">anëtarëve </w:t>
      </w:r>
      <w:r w:rsidR="001E036B" w:rsidRPr="00273FDD">
        <w:rPr>
          <w:lang w:val="sq-AL" w:eastAsia="nb-NO"/>
        </w:rPr>
        <w:t xml:space="preserve">kundrejt Bursës Shqiptare të Energjisë Elektrike që rrjedhin nga aktivitetet e </w:t>
      </w:r>
      <w:r w:rsidR="003454AA" w:rsidRPr="00273FDD">
        <w:rPr>
          <w:lang w:val="sq-AL" w:eastAsia="nb-NO"/>
        </w:rPr>
        <w:t xml:space="preserve">anëtarit </w:t>
      </w:r>
      <w:r w:rsidR="001E036B" w:rsidRPr="00273FDD">
        <w:rPr>
          <w:lang w:val="sq-AL" w:eastAsia="nb-NO"/>
        </w:rPr>
        <w:t xml:space="preserve">në Tregun Shqiptar të </w:t>
      </w:r>
      <w:r w:rsidR="00444491" w:rsidRPr="00273FDD">
        <w:rPr>
          <w:lang w:val="sq-AL" w:eastAsia="nb-NO"/>
        </w:rPr>
        <w:t xml:space="preserve">Një </w:t>
      </w:r>
      <w:r w:rsidR="001E036B" w:rsidRPr="00273FDD">
        <w:rPr>
          <w:lang w:val="sq-AL" w:eastAsia="nb-NO"/>
        </w:rPr>
        <w:t xml:space="preserve">Dite më Parë dhe nga </w:t>
      </w:r>
      <w:r w:rsidR="003454AA" w:rsidRPr="00273FDD">
        <w:rPr>
          <w:lang w:val="sq-AL" w:eastAsia="nb-NO"/>
        </w:rPr>
        <w:t xml:space="preserve">anëtarësimi </w:t>
      </w:r>
      <w:r w:rsidR="001E036B" w:rsidRPr="00273FDD">
        <w:rPr>
          <w:lang w:val="sq-AL" w:eastAsia="nb-NO"/>
        </w:rPr>
        <w:t xml:space="preserve">i tij. Kolateralët </w:t>
      </w:r>
      <w:r w:rsidR="003454AA">
        <w:rPr>
          <w:lang w:val="sq-AL" w:eastAsia="nb-NO"/>
        </w:rPr>
        <w:t>u</w:t>
      </w:r>
      <w:r w:rsidR="001E036B" w:rsidRPr="00273FDD">
        <w:rPr>
          <w:lang w:val="sq-AL" w:eastAsia="nb-NO"/>
        </w:rPr>
        <w:t xml:space="preserve"> referohen të gjitha detyrimeve kontraktuale dhe jokontraktuale të cilat mund të rrjedhin prej </w:t>
      </w:r>
      <w:r w:rsidR="003454AA" w:rsidRPr="00273FDD">
        <w:rPr>
          <w:lang w:val="sq-AL" w:eastAsia="nb-NO"/>
        </w:rPr>
        <w:t>anëtarëve</w:t>
      </w:r>
      <w:r w:rsidR="001E036B" w:rsidRPr="00273FDD">
        <w:rPr>
          <w:lang w:val="sq-AL" w:eastAsia="nb-NO"/>
        </w:rPr>
        <w:t xml:space="preserve">, përfshirë pagesën e çmimit të maturuar për </w:t>
      </w:r>
      <w:r w:rsidR="003454AA" w:rsidRPr="00273FDD">
        <w:rPr>
          <w:lang w:val="sq-AL" w:eastAsia="nb-NO"/>
        </w:rPr>
        <w:t>produktet, tarifat e tregtimit</w:t>
      </w:r>
      <w:r w:rsidR="001E036B" w:rsidRPr="00273FDD">
        <w:rPr>
          <w:lang w:val="sq-AL" w:eastAsia="nb-NO"/>
        </w:rPr>
        <w:t xml:space="preserve">, parashikimi i normës së </w:t>
      </w:r>
      <w:r w:rsidR="003454AA" w:rsidRPr="00273FDD">
        <w:rPr>
          <w:lang w:val="sq-AL" w:eastAsia="nb-NO"/>
        </w:rPr>
        <w:t xml:space="preserve">interesit </w:t>
      </w:r>
      <w:r w:rsidR="001E036B" w:rsidRPr="00273FDD">
        <w:rPr>
          <w:lang w:val="sq-AL" w:eastAsia="nb-NO"/>
        </w:rPr>
        <w:t xml:space="preserve">sipas detyrimeve monetare, si dhe të gjitha dëmshpërblimet që i detyrohen Bursës Shqiptare të Energjisë Elektrike, duke përfshirë dëmet ose shpenzimet e bëra nga Bursa Shqiptare e </w:t>
      </w:r>
      <w:r w:rsidR="003454AA" w:rsidRPr="00273FDD">
        <w:rPr>
          <w:lang w:val="sq-AL" w:eastAsia="nb-NO"/>
        </w:rPr>
        <w:t>Energjisë</w:t>
      </w:r>
      <w:r w:rsidR="001E036B" w:rsidRPr="00273FDD">
        <w:rPr>
          <w:lang w:val="sq-AL" w:eastAsia="nb-NO"/>
        </w:rPr>
        <w:t xml:space="preserve"> Elektrike, për shkak të pretendimeve të palëve të treta, TVSH-së, doganave apo kapaciteteve ndërkufitare.</w:t>
      </w:r>
      <w:r w:rsidR="00273FDD" w:rsidRPr="00273FDD">
        <w:rPr>
          <w:lang w:val="sq-AL" w:eastAsia="nb-NO"/>
        </w:rPr>
        <w:t xml:space="preserve"> </w:t>
      </w:r>
    </w:p>
    <w:p w:rsidR="001E036B" w:rsidRPr="00273FDD" w:rsidRDefault="00747211" w:rsidP="00035B04">
      <w:pPr>
        <w:pStyle w:val="Paragrafi"/>
        <w:rPr>
          <w:lang w:val="sq-AL" w:eastAsia="nb-NO"/>
        </w:rPr>
      </w:pPr>
      <w:r w:rsidRPr="00273FDD">
        <w:rPr>
          <w:lang w:val="sq-AL" w:eastAsia="nb-NO"/>
        </w:rPr>
        <w:t xml:space="preserve">4.3.4 </w:t>
      </w:r>
      <w:r w:rsidR="001E036B" w:rsidRPr="00273FDD">
        <w:rPr>
          <w:lang w:val="sq-AL" w:eastAsia="nb-NO"/>
        </w:rPr>
        <w:t xml:space="preserve">Bursa Shqiptare e Energjisë Elektrike kërkon minimumin e kolateralit nga të gjithë </w:t>
      </w:r>
      <w:r w:rsidR="00B57FE1" w:rsidRPr="00273FDD">
        <w:rPr>
          <w:lang w:val="sq-AL" w:eastAsia="nb-NO"/>
        </w:rPr>
        <w:t>anëtarët</w:t>
      </w:r>
      <w:r w:rsidR="001E036B" w:rsidRPr="00273FDD">
        <w:rPr>
          <w:lang w:val="sq-AL" w:eastAsia="nb-NO"/>
        </w:rPr>
        <w:t xml:space="preserve">. Thirrja minimale e </w:t>
      </w:r>
      <w:r w:rsidR="00B57FE1" w:rsidRPr="00273FDD">
        <w:rPr>
          <w:lang w:val="sq-AL" w:eastAsia="nb-NO"/>
        </w:rPr>
        <w:t xml:space="preserve">kolateralit </w:t>
      </w:r>
      <w:r w:rsidR="001E036B" w:rsidRPr="00273FDD">
        <w:rPr>
          <w:lang w:val="sq-AL" w:eastAsia="nb-NO"/>
        </w:rPr>
        <w:t xml:space="preserve">mund të rregullohet në diskrecion të Bursës Shqiptare të Energjisë Elektrike. Kolaterali minimal duhet të krijohet përpara fillimit të </w:t>
      </w:r>
      <w:r w:rsidR="00B57FE1" w:rsidRPr="00273FDD">
        <w:rPr>
          <w:lang w:val="sq-AL" w:eastAsia="nb-NO"/>
        </w:rPr>
        <w:t>tregtimit</w:t>
      </w:r>
      <w:r w:rsidR="001E036B" w:rsidRPr="00273FDD">
        <w:rPr>
          <w:lang w:val="sq-AL" w:eastAsia="nb-NO"/>
        </w:rPr>
        <w:t xml:space="preserve">. Thirrja e kolateralit mund të përcaktohet individualisht, sipas kategorive të </w:t>
      </w:r>
      <w:r w:rsidR="00B57FE1" w:rsidRPr="00273FDD">
        <w:rPr>
          <w:lang w:val="sq-AL" w:eastAsia="nb-NO"/>
        </w:rPr>
        <w:t xml:space="preserve">anëtarëve </w:t>
      </w:r>
      <w:r w:rsidR="001E036B" w:rsidRPr="00273FDD">
        <w:rPr>
          <w:lang w:val="sq-AL" w:eastAsia="nb-NO"/>
        </w:rPr>
        <w:t xml:space="preserve">apo për të gjithë </w:t>
      </w:r>
      <w:r w:rsidR="00B57FE1" w:rsidRPr="00273FDD">
        <w:rPr>
          <w:lang w:val="sq-AL" w:eastAsia="nb-NO"/>
        </w:rPr>
        <w:t>anëtarët</w:t>
      </w:r>
      <w:r w:rsidR="001E036B" w:rsidRPr="00273FDD">
        <w:rPr>
          <w:lang w:val="sq-AL" w:eastAsia="nb-NO"/>
        </w:rPr>
        <w:t>.</w:t>
      </w:r>
      <w:r w:rsidR="00273FDD" w:rsidRPr="00273FDD">
        <w:rPr>
          <w:lang w:val="sq-AL" w:eastAsia="nb-NO"/>
        </w:rPr>
        <w:t xml:space="preserve"> </w:t>
      </w:r>
    </w:p>
    <w:p w:rsidR="001E036B" w:rsidRPr="00273FDD" w:rsidRDefault="00747211" w:rsidP="00035B04">
      <w:pPr>
        <w:pStyle w:val="Paragrafi"/>
        <w:rPr>
          <w:lang w:val="sq-AL" w:eastAsia="nb-NO"/>
        </w:rPr>
      </w:pPr>
      <w:r w:rsidRPr="00273FDD">
        <w:rPr>
          <w:lang w:val="sq-AL" w:eastAsia="nb-NO"/>
        </w:rPr>
        <w:t xml:space="preserve">4.3.5 </w:t>
      </w:r>
      <w:r w:rsidR="001E036B" w:rsidRPr="00273FDD">
        <w:rPr>
          <w:lang w:val="sq-AL" w:eastAsia="nb-NO"/>
        </w:rPr>
        <w:t xml:space="preserve">Bursa Shqiptare e Energjisë Elektrike do të përcaktojë thirrjet e </w:t>
      </w:r>
      <w:r w:rsidR="00B57FE1" w:rsidRPr="00273FDD">
        <w:rPr>
          <w:lang w:val="sq-AL" w:eastAsia="nb-NO"/>
        </w:rPr>
        <w:t xml:space="preserve">kolateralit </w:t>
      </w:r>
      <w:r w:rsidR="001E036B" w:rsidRPr="00273FDD">
        <w:rPr>
          <w:lang w:val="sq-AL" w:eastAsia="nb-NO"/>
        </w:rPr>
        <w:t xml:space="preserve">për </w:t>
      </w:r>
      <w:r w:rsidR="00B57FE1" w:rsidRPr="00273FDD">
        <w:rPr>
          <w:lang w:val="sq-AL" w:eastAsia="nb-NO"/>
        </w:rPr>
        <w:t xml:space="preserve">anëtarët </w:t>
      </w:r>
      <w:r w:rsidR="001E036B" w:rsidRPr="00273FDD">
        <w:rPr>
          <w:lang w:val="sq-AL" w:eastAsia="nb-NO"/>
        </w:rPr>
        <w:t xml:space="preserve">e rinj, bazuar në parashikimin e blerjeve të ardhshme neto. </w:t>
      </w:r>
    </w:p>
    <w:p w:rsidR="001E036B" w:rsidRPr="00273FDD" w:rsidRDefault="00747211" w:rsidP="00035B04">
      <w:pPr>
        <w:pStyle w:val="Paragrafi"/>
        <w:rPr>
          <w:lang w:val="sq-AL" w:eastAsia="nb-NO"/>
        </w:rPr>
      </w:pPr>
      <w:r w:rsidRPr="00273FDD">
        <w:rPr>
          <w:lang w:val="sq-AL" w:eastAsia="nb-NO"/>
        </w:rPr>
        <w:t xml:space="preserve">4.3.6 </w:t>
      </w:r>
      <w:r w:rsidR="001E036B" w:rsidRPr="00273FDD">
        <w:rPr>
          <w:lang w:val="sq-AL" w:eastAsia="nb-NO"/>
        </w:rPr>
        <w:t xml:space="preserve">Thirrjet e kolateralit përcaktohen nga Bursa Shqiptare e Energjisë Elektrike për çdo Ditë Pagese, si çmimi total i blerjes për secilin </w:t>
      </w:r>
      <w:r w:rsidR="00B57FE1" w:rsidRPr="00273FDD">
        <w:rPr>
          <w:lang w:val="sq-AL" w:eastAsia="nb-NO"/>
        </w:rPr>
        <w:t xml:space="preserve">anëtar </w:t>
      </w:r>
      <w:r w:rsidR="001E036B" w:rsidRPr="00273FDD">
        <w:rPr>
          <w:lang w:val="sq-AL" w:eastAsia="nb-NO"/>
        </w:rPr>
        <w:t xml:space="preserve">në tregun e energjisë elektrike gjatë një periudhe kohore të vendosur nga Bursa Shqiptare e Energjisë Elektrike, duke përfshirë TVSH-në. Periudha mund të ndryshohet duke njoftuar dy ditë përpara, nëpërmjet </w:t>
      </w:r>
      <w:r w:rsidR="00B57FE1" w:rsidRPr="00273FDD">
        <w:rPr>
          <w:lang w:val="sq-AL" w:eastAsia="nb-NO"/>
        </w:rPr>
        <w:t>shkëmbimit të informacionit</w:t>
      </w:r>
      <w:r w:rsidR="001E036B" w:rsidRPr="00273FDD">
        <w:rPr>
          <w:lang w:val="sq-AL" w:eastAsia="nb-NO"/>
        </w:rPr>
        <w:t>.</w:t>
      </w:r>
      <w:r w:rsidR="00273FDD" w:rsidRPr="00273FDD">
        <w:rPr>
          <w:lang w:val="sq-AL" w:eastAsia="nb-NO"/>
        </w:rPr>
        <w:t xml:space="preserve"> </w:t>
      </w:r>
    </w:p>
    <w:p w:rsidR="001E036B" w:rsidRPr="00273FDD" w:rsidRDefault="00747211" w:rsidP="00035B04">
      <w:pPr>
        <w:pStyle w:val="Paragrafi"/>
        <w:rPr>
          <w:lang w:val="sq-AL" w:eastAsia="nb-NO"/>
        </w:rPr>
      </w:pPr>
      <w:r w:rsidRPr="00273FDD">
        <w:rPr>
          <w:lang w:val="sq-AL" w:eastAsia="nb-NO"/>
        </w:rPr>
        <w:t xml:space="preserve">4.3.7 </w:t>
      </w:r>
      <w:r w:rsidR="001E036B" w:rsidRPr="00273FDD">
        <w:rPr>
          <w:lang w:val="sq-AL" w:eastAsia="nb-NO"/>
        </w:rPr>
        <w:t xml:space="preserve">Nëse një </w:t>
      </w:r>
      <w:r w:rsidR="00B57FE1" w:rsidRPr="00273FDD">
        <w:rPr>
          <w:lang w:val="sq-AL" w:eastAsia="nb-NO"/>
        </w:rPr>
        <w:t xml:space="preserve">anëtarë </w:t>
      </w:r>
      <w:r w:rsidR="001E036B" w:rsidRPr="00273FDD">
        <w:rPr>
          <w:lang w:val="sq-AL" w:eastAsia="nb-NO"/>
        </w:rPr>
        <w:t xml:space="preserve">ndryshon nga </w:t>
      </w:r>
      <w:r w:rsidR="00B57FE1" w:rsidRPr="00273FDD">
        <w:rPr>
          <w:lang w:val="sq-AL" w:eastAsia="nb-NO"/>
        </w:rPr>
        <w:t xml:space="preserve">shitës </w:t>
      </w:r>
      <w:r w:rsidR="001E036B" w:rsidRPr="00273FDD">
        <w:rPr>
          <w:lang w:val="sq-AL" w:eastAsia="nb-NO"/>
        </w:rPr>
        <w:t xml:space="preserve">neto në </w:t>
      </w:r>
      <w:r w:rsidR="00B57FE1" w:rsidRPr="00273FDD">
        <w:rPr>
          <w:lang w:val="sq-AL" w:eastAsia="nb-NO"/>
        </w:rPr>
        <w:t xml:space="preserve">blerës </w:t>
      </w:r>
      <w:r w:rsidR="001E036B" w:rsidRPr="00273FDD">
        <w:rPr>
          <w:lang w:val="sq-AL" w:eastAsia="nb-NO"/>
        </w:rPr>
        <w:t>neto</w:t>
      </w:r>
      <w:r w:rsidR="00B57FE1">
        <w:rPr>
          <w:lang w:val="sq-AL" w:eastAsia="nb-NO"/>
        </w:rPr>
        <w:t xml:space="preserve"> </w:t>
      </w:r>
      <w:r w:rsidR="001E036B" w:rsidRPr="00273FDD">
        <w:rPr>
          <w:lang w:val="sq-AL" w:eastAsia="nb-NO"/>
        </w:rPr>
        <w:t xml:space="preserve">në ditën e parë, thirrja për </w:t>
      </w:r>
      <w:r w:rsidR="00B57FE1" w:rsidRPr="00273FDD">
        <w:rPr>
          <w:lang w:val="sq-AL" w:eastAsia="nb-NO"/>
        </w:rPr>
        <w:t xml:space="preserve">kolateral </w:t>
      </w:r>
      <w:r w:rsidR="001E036B" w:rsidRPr="00273FDD">
        <w:rPr>
          <w:lang w:val="sq-AL" w:eastAsia="nb-NO"/>
        </w:rPr>
        <w:t xml:space="preserve">është përcaktuar si blerje neto e energjisë elektrike shumëzuar me një numër ditësh, siç përcaktohet nga Bursa Shqiptare e Energjisë Elektrike. Nëse </w:t>
      </w:r>
      <w:r w:rsidR="00B57FE1" w:rsidRPr="00273FDD">
        <w:rPr>
          <w:lang w:val="sq-AL" w:eastAsia="nb-NO"/>
        </w:rPr>
        <w:t xml:space="preserve">anëtari </w:t>
      </w:r>
      <w:r w:rsidR="001E036B" w:rsidRPr="00273FDD">
        <w:rPr>
          <w:lang w:val="sq-AL" w:eastAsia="nb-NO"/>
        </w:rPr>
        <w:t xml:space="preserve">vazhdon si një </w:t>
      </w:r>
      <w:r w:rsidR="00E6793B" w:rsidRPr="00273FDD">
        <w:rPr>
          <w:lang w:val="sq-AL" w:eastAsia="nb-NO"/>
        </w:rPr>
        <w:t xml:space="preserve">blerës </w:t>
      </w:r>
      <w:r w:rsidR="001E036B" w:rsidRPr="00273FDD">
        <w:rPr>
          <w:lang w:val="sq-AL" w:eastAsia="nb-NO"/>
        </w:rPr>
        <w:t xml:space="preserve">neto, thirrjet për </w:t>
      </w:r>
      <w:r w:rsidR="00E6793B" w:rsidRPr="00273FDD">
        <w:rPr>
          <w:lang w:val="sq-AL" w:eastAsia="nb-NO"/>
        </w:rPr>
        <w:t xml:space="preserve">kolateral </w:t>
      </w:r>
      <w:r w:rsidR="001E036B" w:rsidRPr="00273FDD">
        <w:rPr>
          <w:lang w:val="sq-AL" w:eastAsia="nb-NO"/>
        </w:rPr>
        <w:t>do të rregullohen çdo ditë përgjatë një numri ditësh, siç</w:t>
      </w:r>
      <w:r w:rsidR="00273FDD" w:rsidRPr="00273FDD">
        <w:rPr>
          <w:lang w:val="sq-AL" w:eastAsia="nb-NO"/>
        </w:rPr>
        <w:t xml:space="preserve"> </w:t>
      </w:r>
      <w:r w:rsidR="001E036B" w:rsidRPr="00273FDD">
        <w:rPr>
          <w:lang w:val="sq-AL" w:eastAsia="nb-NO"/>
        </w:rPr>
        <w:t>përcaktohet nga Bursa Shqiptare e Energjisë Elektrike, e m</w:t>
      </w:r>
      <w:r w:rsidR="00E6793B">
        <w:rPr>
          <w:lang w:val="sq-AL" w:eastAsia="nb-NO"/>
        </w:rPr>
        <w:t>ë</w:t>
      </w:r>
      <w:r w:rsidR="001E036B" w:rsidRPr="00273FDD">
        <w:rPr>
          <w:lang w:val="sq-AL" w:eastAsia="nb-NO"/>
        </w:rPr>
        <w:t xml:space="preserve"> pas të specifikuara në kushtet e përgjithshme. Nëse </w:t>
      </w:r>
      <w:r w:rsidR="00E6793B" w:rsidRPr="00273FDD">
        <w:rPr>
          <w:lang w:val="sq-AL" w:eastAsia="nb-NO"/>
        </w:rPr>
        <w:t xml:space="preserve">anëtari </w:t>
      </w:r>
      <w:r w:rsidR="001E036B" w:rsidRPr="00273FDD">
        <w:rPr>
          <w:lang w:val="sq-AL" w:eastAsia="nb-NO"/>
        </w:rPr>
        <w:t xml:space="preserve">kthehet në pozicionet e një shitjeje neto, </w:t>
      </w:r>
      <w:r w:rsidR="00E6793B" w:rsidRPr="00273FDD">
        <w:rPr>
          <w:lang w:val="sq-AL" w:eastAsia="nb-NO"/>
        </w:rPr>
        <w:t xml:space="preserve">thirrjet për kolateral </w:t>
      </w:r>
      <w:r w:rsidR="001E036B" w:rsidRPr="00273FDD">
        <w:rPr>
          <w:lang w:val="sq-AL" w:eastAsia="nb-NO"/>
        </w:rPr>
        <w:t>do të reduktohen çdo ditë derisa sasia minimale të rikuperohet.</w:t>
      </w:r>
      <w:r w:rsidR="00273FDD" w:rsidRPr="00273FDD">
        <w:rPr>
          <w:lang w:val="sq-AL" w:eastAsia="nb-NO"/>
        </w:rPr>
        <w:t xml:space="preserve"> </w:t>
      </w:r>
    </w:p>
    <w:p w:rsidR="001E036B" w:rsidRPr="00273FDD" w:rsidRDefault="00747211" w:rsidP="00035B04">
      <w:pPr>
        <w:pStyle w:val="Paragrafi"/>
        <w:rPr>
          <w:lang w:val="sq-AL" w:eastAsia="nb-NO"/>
        </w:rPr>
      </w:pPr>
      <w:r w:rsidRPr="00273FDD">
        <w:rPr>
          <w:lang w:val="sq-AL" w:eastAsia="nb-NO"/>
        </w:rPr>
        <w:t xml:space="preserve">4.3.8 </w:t>
      </w:r>
      <w:r w:rsidR="001E036B" w:rsidRPr="00273FDD">
        <w:rPr>
          <w:lang w:val="sq-AL" w:eastAsia="nb-NO"/>
        </w:rPr>
        <w:t xml:space="preserve">Thirrja për </w:t>
      </w:r>
      <w:r w:rsidR="00E6793B" w:rsidRPr="00273FDD">
        <w:rPr>
          <w:lang w:val="sq-AL" w:eastAsia="nb-NO"/>
        </w:rPr>
        <w:t xml:space="preserve">kolateral </w:t>
      </w:r>
      <w:r w:rsidR="001E036B" w:rsidRPr="00273FDD">
        <w:rPr>
          <w:lang w:val="sq-AL" w:eastAsia="nb-NO"/>
        </w:rPr>
        <w:t xml:space="preserve">është specifikuar për secilën </w:t>
      </w:r>
      <w:r w:rsidR="00D74726" w:rsidRPr="00273FDD">
        <w:rPr>
          <w:lang w:val="sq-AL" w:eastAsia="nb-NO"/>
        </w:rPr>
        <w:t>monedhë tregtimi</w:t>
      </w:r>
      <w:r w:rsidR="001E036B" w:rsidRPr="00273FDD">
        <w:rPr>
          <w:lang w:val="sq-AL" w:eastAsia="nb-NO"/>
        </w:rPr>
        <w:t xml:space="preserve">. Anëtari i cili operon me më shumë se </w:t>
      </w:r>
      <w:r w:rsidR="00D74726" w:rsidRPr="00273FDD">
        <w:rPr>
          <w:lang w:val="sq-AL" w:eastAsia="nb-NO"/>
        </w:rPr>
        <w:t xml:space="preserve">një monedhë tregtimi </w:t>
      </w:r>
      <w:r w:rsidR="001E036B" w:rsidRPr="00273FDD">
        <w:rPr>
          <w:lang w:val="sq-AL" w:eastAsia="nb-NO"/>
        </w:rPr>
        <w:t>do të deklarojë monedhën e zbatueshme të kolateralit.</w:t>
      </w:r>
      <w:r w:rsidR="00273FDD" w:rsidRPr="00273FDD">
        <w:rPr>
          <w:lang w:val="sq-AL" w:eastAsia="nb-NO"/>
        </w:rPr>
        <w:t xml:space="preserve"> </w:t>
      </w:r>
    </w:p>
    <w:p w:rsidR="001E036B" w:rsidRPr="00273FDD" w:rsidRDefault="00747211" w:rsidP="00035B04">
      <w:pPr>
        <w:pStyle w:val="Paragrafi"/>
        <w:rPr>
          <w:lang w:val="sq-AL" w:eastAsia="nb-NO"/>
        </w:rPr>
      </w:pPr>
      <w:r w:rsidRPr="00273FDD">
        <w:rPr>
          <w:lang w:val="sq-AL" w:eastAsia="nb-NO"/>
        </w:rPr>
        <w:t xml:space="preserve">4.3.9 </w:t>
      </w:r>
      <w:r w:rsidR="001E036B" w:rsidRPr="00273FDD">
        <w:rPr>
          <w:lang w:val="sq-AL" w:eastAsia="nb-NO"/>
        </w:rPr>
        <w:t xml:space="preserve">Bursa Shqiptare e Energjisë Elektrike mundet që në gjykimin e saj, të rregullojë thirrjet për </w:t>
      </w:r>
      <w:r w:rsidR="00D74726" w:rsidRPr="00273FDD">
        <w:rPr>
          <w:lang w:val="sq-AL" w:eastAsia="nb-NO"/>
        </w:rPr>
        <w:t xml:space="preserve">kolateral nëse tregtimi i anëtarëve </w:t>
      </w:r>
      <w:r w:rsidR="001E036B" w:rsidRPr="00273FDD">
        <w:rPr>
          <w:lang w:val="sq-AL" w:eastAsia="nb-NO"/>
        </w:rPr>
        <w:t xml:space="preserve">ndryshon ose kur rrethana të veçanta e kërkojnë këtë. </w:t>
      </w:r>
    </w:p>
    <w:p w:rsidR="001E036B" w:rsidRPr="00273FDD" w:rsidRDefault="00747211" w:rsidP="00035B04">
      <w:pPr>
        <w:pStyle w:val="Paragrafi"/>
        <w:rPr>
          <w:lang w:val="sq-AL" w:eastAsia="nb-NO"/>
        </w:rPr>
      </w:pPr>
      <w:r w:rsidRPr="00273FDD">
        <w:rPr>
          <w:lang w:val="sq-AL" w:eastAsia="nb-NO"/>
        </w:rPr>
        <w:t xml:space="preserve">4.3.10 </w:t>
      </w:r>
      <w:r w:rsidR="001E036B" w:rsidRPr="00273FDD">
        <w:rPr>
          <w:lang w:val="sq-AL" w:eastAsia="nb-NO"/>
        </w:rPr>
        <w:t xml:space="preserve">Pjesëmarrësi do të njoftohet për çdo </w:t>
      </w:r>
      <w:r w:rsidR="00D74726" w:rsidRPr="00273FDD">
        <w:rPr>
          <w:lang w:val="sq-AL" w:eastAsia="nb-NO"/>
        </w:rPr>
        <w:t xml:space="preserve">thirrje kolaterali </w:t>
      </w:r>
      <w:r w:rsidR="001E036B" w:rsidRPr="00273FDD">
        <w:rPr>
          <w:lang w:val="sq-AL" w:eastAsia="nb-NO"/>
        </w:rPr>
        <w:t>brenda orës 09</w:t>
      </w:r>
      <w:r w:rsidR="00D74726">
        <w:rPr>
          <w:lang w:val="sq-AL" w:eastAsia="nb-NO"/>
        </w:rPr>
        <w:t>:</w:t>
      </w:r>
      <w:r w:rsidR="001E036B" w:rsidRPr="00273FDD">
        <w:rPr>
          <w:lang w:val="sq-AL" w:eastAsia="nb-NO"/>
        </w:rPr>
        <w:t xml:space="preserve">00 CET për secilën </w:t>
      </w:r>
      <w:r w:rsidR="00D74726" w:rsidRPr="00273FDD">
        <w:rPr>
          <w:lang w:val="sq-AL" w:eastAsia="nb-NO"/>
        </w:rPr>
        <w:t>ditë page</w:t>
      </w:r>
      <w:r w:rsidR="001E036B" w:rsidRPr="00273FDD">
        <w:rPr>
          <w:lang w:val="sq-AL" w:eastAsia="nb-NO"/>
        </w:rPr>
        <w:t xml:space="preserve">se. Thirrjet për </w:t>
      </w:r>
      <w:r w:rsidR="00D74726" w:rsidRPr="00273FDD">
        <w:rPr>
          <w:lang w:val="sq-AL" w:eastAsia="nb-NO"/>
        </w:rPr>
        <w:t xml:space="preserve">kolateral </w:t>
      </w:r>
      <w:r w:rsidR="001E036B" w:rsidRPr="00273FDD">
        <w:rPr>
          <w:lang w:val="sq-AL" w:eastAsia="nb-NO"/>
        </w:rPr>
        <w:t>duhet të plotësohen brenda orës 11</w:t>
      </w:r>
      <w:r w:rsidR="00D74726">
        <w:rPr>
          <w:lang w:val="sq-AL" w:eastAsia="nb-NO"/>
        </w:rPr>
        <w:t>:</w:t>
      </w:r>
      <w:r w:rsidR="001E036B" w:rsidRPr="00273FDD">
        <w:rPr>
          <w:lang w:val="sq-AL" w:eastAsia="nb-NO"/>
        </w:rPr>
        <w:t xml:space="preserve">00 CET në të njëjtën </w:t>
      </w:r>
      <w:r w:rsidR="00D74726" w:rsidRPr="00273FDD">
        <w:rPr>
          <w:lang w:val="sq-AL" w:eastAsia="nb-NO"/>
        </w:rPr>
        <w:t>ditë pagese</w:t>
      </w:r>
      <w:r w:rsidR="001E036B" w:rsidRPr="00273FDD">
        <w:rPr>
          <w:lang w:val="sq-AL" w:eastAsia="nb-NO"/>
        </w:rPr>
        <w:t xml:space="preserve">. </w:t>
      </w:r>
    </w:p>
    <w:p w:rsidR="001E036B" w:rsidRPr="00273FDD" w:rsidRDefault="00747211" w:rsidP="00035B04">
      <w:pPr>
        <w:pStyle w:val="Paragrafi"/>
        <w:rPr>
          <w:lang w:val="sq-AL" w:eastAsia="nb-NO"/>
        </w:rPr>
      </w:pPr>
      <w:r w:rsidRPr="00273FDD">
        <w:rPr>
          <w:lang w:val="sq-AL" w:eastAsia="nb-NO"/>
        </w:rPr>
        <w:t xml:space="preserve">4.3.11 </w:t>
      </w:r>
      <w:r w:rsidR="001E036B" w:rsidRPr="00273FDD">
        <w:rPr>
          <w:lang w:val="sq-AL" w:eastAsia="nb-NO"/>
        </w:rPr>
        <w:t xml:space="preserve">Anëtari që operon me më shumë se një </w:t>
      </w:r>
      <w:r w:rsidR="00F6528F" w:rsidRPr="00273FDD">
        <w:rPr>
          <w:lang w:val="sq-AL" w:eastAsia="nb-NO"/>
        </w:rPr>
        <w:t xml:space="preserve">monedhë tregtimi </w:t>
      </w:r>
      <w:r w:rsidR="001E036B" w:rsidRPr="00273FDD">
        <w:rPr>
          <w:lang w:val="sq-AL" w:eastAsia="nb-NO"/>
        </w:rPr>
        <w:t>duhet të b</w:t>
      </w:r>
      <w:r w:rsidR="00F6528F">
        <w:rPr>
          <w:lang w:val="sq-AL" w:eastAsia="nb-NO"/>
        </w:rPr>
        <w:t>j</w:t>
      </w:r>
      <w:r w:rsidR="001E036B" w:rsidRPr="00273FDD">
        <w:rPr>
          <w:lang w:val="sq-AL" w:eastAsia="nb-NO"/>
        </w:rPr>
        <w:t>e</w:t>
      </w:r>
      <w:r w:rsidR="00F6528F">
        <w:rPr>
          <w:lang w:val="sq-AL" w:eastAsia="nb-NO"/>
        </w:rPr>
        <w:t>rë</w:t>
      </w:r>
      <w:r w:rsidR="001E036B" w:rsidRPr="00273FDD">
        <w:rPr>
          <w:lang w:val="sq-AL" w:eastAsia="nb-NO"/>
        </w:rPr>
        <w:t xml:space="preserve"> dakord me Bursën Shqiptare të Energjisë Elektrike mbi </w:t>
      </w:r>
      <w:r w:rsidR="00F6528F" w:rsidRPr="00273FDD">
        <w:rPr>
          <w:lang w:val="sq-AL" w:eastAsia="nb-NO"/>
        </w:rPr>
        <w:t xml:space="preserve">monedhën e kolateralit </w:t>
      </w:r>
      <w:r w:rsidR="001E036B" w:rsidRPr="00273FDD">
        <w:rPr>
          <w:lang w:val="sq-AL" w:eastAsia="nb-NO"/>
        </w:rPr>
        <w:t xml:space="preserve">për të llogaritur të gjitha </w:t>
      </w:r>
      <w:r w:rsidR="00F6528F" w:rsidRPr="00273FDD">
        <w:rPr>
          <w:lang w:val="sq-AL" w:eastAsia="nb-NO"/>
        </w:rPr>
        <w:t>thirrjet e kolateral</w:t>
      </w:r>
      <w:r w:rsidR="001E036B" w:rsidRPr="00273FDD">
        <w:rPr>
          <w:lang w:val="sq-AL" w:eastAsia="nb-NO"/>
        </w:rPr>
        <w:t>it</w:t>
      </w:r>
      <w:r w:rsidR="00F6528F">
        <w:rPr>
          <w:lang w:val="sq-AL" w:eastAsia="nb-NO"/>
        </w:rPr>
        <w:t>,</w:t>
      </w:r>
      <w:r w:rsidR="001E036B" w:rsidRPr="00273FDD">
        <w:rPr>
          <w:lang w:val="sq-AL" w:eastAsia="nb-NO"/>
        </w:rPr>
        <w:t xml:space="preserve"> duke ndjekur </w:t>
      </w:r>
      <w:r w:rsidR="00F6528F" w:rsidRPr="00273FDD">
        <w:rPr>
          <w:lang w:val="sq-AL" w:eastAsia="nb-NO"/>
        </w:rPr>
        <w:t xml:space="preserve">monedhën e kolateralit </w:t>
      </w:r>
      <w:r w:rsidR="001E036B" w:rsidRPr="00273FDD">
        <w:rPr>
          <w:lang w:val="sq-AL" w:eastAsia="nb-NO"/>
        </w:rPr>
        <w:t xml:space="preserve">të prezantuar, ku </w:t>
      </w:r>
      <w:r w:rsidR="00F6528F" w:rsidRPr="00273FDD">
        <w:rPr>
          <w:lang w:val="sq-AL" w:eastAsia="nb-NO"/>
        </w:rPr>
        <w:t>është</w:t>
      </w:r>
      <w:r w:rsidR="001E036B" w:rsidRPr="00273FDD">
        <w:rPr>
          <w:lang w:val="sq-AL" w:eastAsia="nb-NO"/>
        </w:rPr>
        <w:t xml:space="preserve"> e </w:t>
      </w:r>
      <w:r w:rsidR="00F6528F" w:rsidRPr="00273FDD">
        <w:rPr>
          <w:lang w:val="sq-AL" w:eastAsia="nb-NO"/>
        </w:rPr>
        <w:t>përshtatshme</w:t>
      </w:r>
      <w:r w:rsidR="001E036B" w:rsidRPr="00273FDD">
        <w:rPr>
          <w:lang w:val="sq-AL" w:eastAsia="nb-NO"/>
        </w:rPr>
        <w:t xml:space="preserve">, aplikimin nga ana e </w:t>
      </w:r>
      <w:r w:rsidR="00F6528F" w:rsidRPr="00273FDD">
        <w:rPr>
          <w:lang w:val="sq-AL" w:eastAsia="nb-NO"/>
        </w:rPr>
        <w:t>Bursës</w:t>
      </w:r>
      <w:r w:rsidR="001E036B" w:rsidRPr="00273FDD">
        <w:rPr>
          <w:lang w:val="sq-AL" w:eastAsia="nb-NO"/>
        </w:rPr>
        <w:t xml:space="preserve"> Shqiptare t</w:t>
      </w:r>
      <w:r w:rsidR="00F6528F">
        <w:rPr>
          <w:lang w:val="sq-AL" w:eastAsia="nb-NO"/>
        </w:rPr>
        <w:t>ë</w:t>
      </w:r>
      <w:r w:rsidR="001E036B" w:rsidRPr="00273FDD">
        <w:rPr>
          <w:lang w:val="sq-AL" w:eastAsia="nb-NO"/>
        </w:rPr>
        <w:t xml:space="preserve"> </w:t>
      </w:r>
      <w:r w:rsidR="00F6528F" w:rsidRPr="00273FDD">
        <w:rPr>
          <w:lang w:val="sq-AL" w:eastAsia="nb-NO"/>
        </w:rPr>
        <w:t>Energjisë</w:t>
      </w:r>
      <w:r w:rsidR="001E036B" w:rsidRPr="00273FDD">
        <w:rPr>
          <w:lang w:val="sq-AL" w:eastAsia="nb-NO"/>
        </w:rPr>
        <w:t xml:space="preserve"> Elektrike t</w:t>
      </w:r>
      <w:r w:rsidR="00F6528F">
        <w:rPr>
          <w:lang w:val="sq-AL" w:eastAsia="nb-NO"/>
        </w:rPr>
        <w:t>ë</w:t>
      </w:r>
      <w:r w:rsidR="001E036B" w:rsidRPr="00273FDD">
        <w:rPr>
          <w:lang w:val="sq-AL" w:eastAsia="nb-NO"/>
        </w:rPr>
        <w:t xml:space="preserve"> normave t</w:t>
      </w:r>
      <w:r w:rsidR="00F6528F">
        <w:rPr>
          <w:lang w:val="sq-AL" w:eastAsia="nb-NO"/>
        </w:rPr>
        <w:t>ë</w:t>
      </w:r>
      <w:r w:rsidR="001E036B" w:rsidRPr="00273FDD">
        <w:rPr>
          <w:lang w:val="sq-AL" w:eastAsia="nb-NO"/>
        </w:rPr>
        <w:t xml:space="preserve"> tilla t</w:t>
      </w:r>
      <w:r w:rsidR="00F6528F">
        <w:rPr>
          <w:lang w:val="sq-AL" w:eastAsia="nb-NO"/>
        </w:rPr>
        <w:t>ë</w:t>
      </w:r>
      <w:r w:rsidR="001E036B" w:rsidRPr="00273FDD">
        <w:rPr>
          <w:lang w:val="sq-AL" w:eastAsia="nb-NO"/>
        </w:rPr>
        <w:t xml:space="preserve"> </w:t>
      </w:r>
      <w:r w:rsidR="00F6528F" w:rsidRPr="00273FDD">
        <w:rPr>
          <w:lang w:val="sq-AL" w:eastAsia="nb-NO"/>
        </w:rPr>
        <w:t>arsyeshme</w:t>
      </w:r>
      <w:r w:rsidR="001E036B" w:rsidRPr="00273FDD">
        <w:rPr>
          <w:lang w:val="sq-AL" w:eastAsia="nb-NO"/>
        </w:rPr>
        <w:t xml:space="preserve"> t</w:t>
      </w:r>
      <w:r w:rsidR="00F6528F">
        <w:rPr>
          <w:lang w:val="sq-AL" w:eastAsia="nb-NO"/>
        </w:rPr>
        <w:t>ë</w:t>
      </w:r>
      <w:r w:rsidR="001E036B" w:rsidRPr="00273FDD">
        <w:rPr>
          <w:lang w:val="sq-AL" w:eastAsia="nb-NO"/>
        </w:rPr>
        <w:t xml:space="preserve"> </w:t>
      </w:r>
      <w:r w:rsidR="00F6528F" w:rsidRPr="00273FDD">
        <w:rPr>
          <w:lang w:val="sq-AL" w:eastAsia="nb-NO"/>
        </w:rPr>
        <w:t>këmbimit</w:t>
      </w:r>
      <w:r w:rsidR="001E036B" w:rsidRPr="00273FDD">
        <w:rPr>
          <w:lang w:val="sq-AL" w:eastAsia="nb-NO"/>
        </w:rPr>
        <w:t xml:space="preserve"> valuator</w:t>
      </w:r>
      <w:r w:rsidR="00F6528F">
        <w:rPr>
          <w:lang w:val="sq-AL" w:eastAsia="nb-NO"/>
        </w:rPr>
        <w:t>,</w:t>
      </w:r>
      <w:r w:rsidR="001E036B" w:rsidRPr="00273FDD">
        <w:rPr>
          <w:lang w:val="sq-AL" w:eastAsia="nb-NO"/>
        </w:rPr>
        <w:t xml:space="preserve"> </w:t>
      </w:r>
      <w:r w:rsidR="00F6528F" w:rsidRPr="00273FDD">
        <w:rPr>
          <w:lang w:val="sq-AL" w:eastAsia="nb-NO"/>
        </w:rPr>
        <w:t>siç</w:t>
      </w:r>
      <w:r w:rsidR="001E036B" w:rsidRPr="00273FDD">
        <w:rPr>
          <w:lang w:val="sq-AL" w:eastAsia="nb-NO"/>
        </w:rPr>
        <w:t xml:space="preserve"> Bursa Shqiptare e </w:t>
      </w:r>
      <w:r w:rsidR="00F6528F" w:rsidRPr="00273FDD">
        <w:rPr>
          <w:lang w:val="sq-AL" w:eastAsia="nb-NO"/>
        </w:rPr>
        <w:t>Energjisë</w:t>
      </w:r>
      <w:r w:rsidR="001E036B" w:rsidRPr="00273FDD">
        <w:rPr>
          <w:lang w:val="sq-AL" w:eastAsia="nb-NO"/>
        </w:rPr>
        <w:t xml:space="preserve"> Elektrike i konsideron t</w:t>
      </w:r>
      <w:r w:rsidR="00F6528F">
        <w:rPr>
          <w:lang w:val="sq-AL" w:eastAsia="nb-NO"/>
        </w:rPr>
        <w:t>ë</w:t>
      </w:r>
      <w:r w:rsidR="001E036B" w:rsidRPr="00273FDD">
        <w:rPr>
          <w:lang w:val="sq-AL" w:eastAsia="nb-NO"/>
        </w:rPr>
        <w:t xml:space="preserve"> </w:t>
      </w:r>
      <w:r w:rsidR="00F6528F" w:rsidRPr="00273FDD">
        <w:rPr>
          <w:lang w:val="sq-AL" w:eastAsia="nb-NO"/>
        </w:rPr>
        <w:t>përshtatshme</w:t>
      </w:r>
      <w:r w:rsidR="001E036B" w:rsidRPr="00273FDD">
        <w:rPr>
          <w:lang w:val="sq-AL" w:eastAsia="nb-NO"/>
        </w:rPr>
        <w:t>.</w:t>
      </w:r>
      <w:r w:rsidR="00273FDD" w:rsidRPr="00273FDD">
        <w:rPr>
          <w:lang w:val="sq-AL" w:eastAsia="nb-NO"/>
        </w:rPr>
        <w:t xml:space="preserve"> </w:t>
      </w:r>
    </w:p>
    <w:p w:rsidR="001E036B" w:rsidRPr="00273FDD" w:rsidRDefault="00FB2581" w:rsidP="00035B04">
      <w:pPr>
        <w:pStyle w:val="Paragrafi"/>
        <w:rPr>
          <w:lang w:val="sq-AL" w:eastAsia="nb-NO"/>
        </w:rPr>
      </w:pPr>
      <w:r w:rsidRPr="00273FDD">
        <w:rPr>
          <w:lang w:val="sq-AL" w:eastAsia="nb-NO"/>
        </w:rPr>
        <w:t xml:space="preserve">4.3.12 </w:t>
      </w:r>
      <w:r w:rsidR="001E036B" w:rsidRPr="00273FDD">
        <w:rPr>
          <w:lang w:val="sq-AL" w:eastAsia="nb-NO"/>
        </w:rPr>
        <w:t xml:space="preserve">Kolaterali i </w:t>
      </w:r>
      <w:r w:rsidR="00B0220D" w:rsidRPr="00273FDD">
        <w:rPr>
          <w:lang w:val="sq-AL" w:eastAsia="nb-NO"/>
        </w:rPr>
        <w:t xml:space="preserve">jashtëzakonshëm </w:t>
      </w:r>
      <w:r w:rsidR="001E036B" w:rsidRPr="00273FDD">
        <w:rPr>
          <w:lang w:val="sq-AL" w:eastAsia="nb-NO"/>
        </w:rPr>
        <w:t xml:space="preserve">mund të postohet brenda një (1) ore pasi </w:t>
      </w:r>
      <w:r w:rsidR="00B0220D" w:rsidRPr="00273FDD">
        <w:rPr>
          <w:lang w:val="sq-AL" w:eastAsia="nb-NO"/>
        </w:rPr>
        <w:t xml:space="preserve">anëtari </w:t>
      </w:r>
      <w:r w:rsidR="001E036B" w:rsidRPr="00273FDD">
        <w:rPr>
          <w:lang w:val="sq-AL" w:eastAsia="nb-NO"/>
        </w:rPr>
        <w:t xml:space="preserve">merr njoftimin e thirrjes së </w:t>
      </w:r>
      <w:r w:rsidR="00B0220D" w:rsidRPr="00273FDD">
        <w:rPr>
          <w:lang w:val="sq-AL" w:eastAsia="nb-NO"/>
        </w:rPr>
        <w:t xml:space="preserve">kolateralit </w:t>
      </w:r>
      <w:r w:rsidR="001E036B" w:rsidRPr="00273FDD">
        <w:rPr>
          <w:lang w:val="sq-AL" w:eastAsia="nb-NO"/>
        </w:rPr>
        <w:t xml:space="preserve">të </w:t>
      </w:r>
      <w:r w:rsidR="00B0220D" w:rsidRPr="00273FDD">
        <w:rPr>
          <w:lang w:val="sq-AL" w:eastAsia="nb-NO"/>
        </w:rPr>
        <w:t>jashtëzakonshëm</w:t>
      </w:r>
      <w:r w:rsidR="001E036B" w:rsidRPr="00273FDD">
        <w:rPr>
          <w:lang w:val="sq-AL" w:eastAsia="nb-NO"/>
        </w:rPr>
        <w:t xml:space="preserve">, në formën e </w:t>
      </w:r>
      <w:r w:rsidR="00B0220D" w:rsidRPr="00273FDD">
        <w:rPr>
          <w:lang w:val="sq-AL" w:eastAsia="nb-NO"/>
        </w:rPr>
        <w:t xml:space="preserve">kolateralit </w:t>
      </w:r>
      <w:r w:rsidR="00B0220D" w:rsidRPr="00B0220D">
        <w:rPr>
          <w:i/>
          <w:lang w:val="sq-AL" w:eastAsia="nb-NO"/>
        </w:rPr>
        <w:t>cash</w:t>
      </w:r>
      <w:r w:rsidR="00043002">
        <w:rPr>
          <w:i/>
          <w:lang w:val="sq-AL" w:eastAsia="nb-NO"/>
        </w:rPr>
        <w:t>,</w:t>
      </w:r>
      <w:r w:rsidR="00B0220D" w:rsidRPr="00273FDD">
        <w:rPr>
          <w:lang w:val="sq-AL" w:eastAsia="nb-NO"/>
        </w:rPr>
        <w:t xml:space="preserve"> </w:t>
      </w:r>
      <w:r w:rsidR="001E036B" w:rsidRPr="00273FDD">
        <w:rPr>
          <w:lang w:val="sq-AL" w:eastAsia="nb-NO"/>
        </w:rPr>
        <w:t xml:space="preserve">ose në të kundërt mund të rrisë </w:t>
      </w:r>
      <w:r w:rsidR="00B0220D" w:rsidRPr="00273FDD">
        <w:rPr>
          <w:lang w:val="sq-AL" w:eastAsia="nb-NO"/>
        </w:rPr>
        <w:t xml:space="preserve">kolateralin </w:t>
      </w:r>
      <w:r w:rsidR="001E036B" w:rsidRPr="00273FDD">
        <w:rPr>
          <w:lang w:val="sq-AL" w:eastAsia="nb-NO"/>
        </w:rPr>
        <w:t xml:space="preserve">e ofruar nga/ose në emër të </w:t>
      </w:r>
      <w:r w:rsidR="00B0220D" w:rsidRPr="00273FDD">
        <w:rPr>
          <w:lang w:val="sq-AL" w:eastAsia="nb-NO"/>
        </w:rPr>
        <w:t xml:space="preserve">anëtarit </w:t>
      </w:r>
      <w:r w:rsidR="001E036B" w:rsidRPr="00273FDD">
        <w:rPr>
          <w:lang w:val="sq-AL" w:eastAsia="nb-NO"/>
        </w:rPr>
        <w:t xml:space="preserve">në të njëjtin afat. Bursa Shqiptare e Energjisë Elektrike mund, sipas gjykimit saj, të aplikojë ndonjë procedurë tjetër të llogaritjes së riskut sipas rrethanave përkatëse. Thirrja e </w:t>
      </w:r>
      <w:r w:rsidR="00B0220D" w:rsidRPr="00273FDD">
        <w:rPr>
          <w:lang w:val="sq-AL" w:eastAsia="nb-NO"/>
        </w:rPr>
        <w:t xml:space="preserve">kolateralit </w:t>
      </w:r>
      <w:r w:rsidR="001E036B" w:rsidRPr="00273FDD">
        <w:rPr>
          <w:lang w:val="sq-AL" w:eastAsia="nb-NO"/>
        </w:rPr>
        <w:t xml:space="preserve">mund të përcaktohet individualisht, sipas kategorive të </w:t>
      </w:r>
      <w:r w:rsidR="00B0220D" w:rsidRPr="00273FDD">
        <w:rPr>
          <w:lang w:val="sq-AL" w:eastAsia="nb-NO"/>
        </w:rPr>
        <w:t xml:space="preserve">anëtarëve </w:t>
      </w:r>
      <w:r w:rsidR="001E036B" w:rsidRPr="00273FDD">
        <w:rPr>
          <w:lang w:val="sq-AL" w:eastAsia="nb-NO"/>
        </w:rPr>
        <w:t xml:space="preserve">ose për të gjithë </w:t>
      </w:r>
      <w:r w:rsidR="00B0220D" w:rsidRPr="00273FDD">
        <w:rPr>
          <w:lang w:val="sq-AL" w:eastAsia="nb-NO"/>
        </w:rPr>
        <w:t>anëtarët</w:t>
      </w:r>
      <w:r w:rsidR="001E036B" w:rsidRPr="00273FDD">
        <w:rPr>
          <w:lang w:val="sq-AL" w:eastAsia="nb-NO"/>
        </w:rPr>
        <w:t>.</w:t>
      </w:r>
      <w:r w:rsidR="00273FDD" w:rsidRPr="00273FDD">
        <w:rPr>
          <w:lang w:val="sq-AL" w:eastAsia="nb-NO"/>
        </w:rPr>
        <w:t xml:space="preserve"> </w:t>
      </w:r>
    </w:p>
    <w:p w:rsidR="001E036B" w:rsidRPr="00273FDD" w:rsidRDefault="00FB2581" w:rsidP="00035B04">
      <w:pPr>
        <w:pStyle w:val="Paragrafi"/>
        <w:rPr>
          <w:lang w:val="sq-AL" w:eastAsia="nb-NO"/>
        </w:rPr>
      </w:pPr>
      <w:bookmarkStart w:id="269" w:name="_Toc142715685"/>
      <w:bookmarkStart w:id="270" w:name="_Ref230574584"/>
      <w:bookmarkStart w:id="271" w:name="_Ref243426425"/>
      <w:bookmarkEnd w:id="269"/>
      <w:r w:rsidRPr="00273FDD">
        <w:rPr>
          <w:lang w:val="sq-AL" w:eastAsia="nb-NO"/>
        </w:rPr>
        <w:t>5. TAKSAT DHE TVSH</w:t>
      </w:r>
      <w:r w:rsidR="00B0220D">
        <w:rPr>
          <w:lang w:val="sq-AL" w:eastAsia="nb-NO"/>
        </w:rPr>
        <w:t>-ja</w:t>
      </w:r>
    </w:p>
    <w:p w:rsidR="001E036B" w:rsidRPr="00273FDD" w:rsidRDefault="00FB2581" w:rsidP="00035B04">
      <w:pPr>
        <w:pStyle w:val="Paragrafi"/>
        <w:rPr>
          <w:lang w:val="sq-AL" w:eastAsia="nb-NO"/>
        </w:rPr>
      </w:pPr>
      <w:r w:rsidRPr="00273FDD">
        <w:rPr>
          <w:lang w:val="sq-AL" w:eastAsia="nb-NO"/>
        </w:rPr>
        <w:t xml:space="preserve">5.1 </w:t>
      </w:r>
      <w:r w:rsidR="001E036B" w:rsidRPr="00273FDD">
        <w:rPr>
          <w:lang w:val="sq-AL" w:eastAsia="nb-NO"/>
        </w:rPr>
        <w:t xml:space="preserve">TVSH-ja do të aplikohet për të gjithë </w:t>
      </w:r>
      <w:r w:rsidR="00B0220D" w:rsidRPr="00273FDD">
        <w:rPr>
          <w:lang w:val="sq-AL" w:eastAsia="nb-NO"/>
        </w:rPr>
        <w:t xml:space="preserve">anëtarët </w:t>
      </w:r>
      <w:r w:rsidR="001E036B" w:rsidRPr="00273FDD">
        <w:rPr>
          <w:lang w:val="sq-AL" w:eastAsia="nb-NO"/>
        </w:rPr>
        <w:t xml:space="preserve">e </w:t>
      </w:r>
      <w:r w:rsidR="00B0220D" w:rsidRPr="00273FDD">
        <w:rPr>
          <w:lang w:val="sq-AL" w:eastAsia="nb-NO"/>
        </w:rPr>
        <w:t>regjistruar</w:t>
      </w:r>
      <w:r w:rsidR="001E036B" w:rsidRPr="00273FDD">
        <w:rPr>
          <w:lang w:val="sq-AL" w:eastAsia="nb-NO"/>
        </w:rPr>
        <w:t xml:space="preserve"> në Shqipëri (rezidentët) dhe specifikisht: </w:t>
      </w:r>
    </w:p>
    <w:p w:rsidR="001E036B" w:rsidRPr="00273FDD" w:rsidRDefault="00FB2581" w:rsidP="00035B04">
      <w:pPr>
        <w:pStyle w:val="Paragrafi"/>
        <w:rPr>
          <w:lang w:val="sq-AL" w:eastAsia="nb-NO"/>
        </w:rPr>
      </w:pPr>
      <w:r w:rsidRPr="00273FDD">
        <w:rPr>
          <w:lang w:val="sq-AL" w:eastAsia="nb-NO"/>
        </w:rPr>
        <w:t xml:space="preserve">i) </w:t>
      </w:r>
      <w:r w:rsidR="001E036B" w:rsidRPr="00273FDD">
        <w:rPr>
          <w:lang w:val="sq-AL" w:eastAsia="nb-NO"/>
        </w:rPr>
        <w:t xml:space="preserve">Të gjitha sasitë e maturuara si rezultat i </w:t>
      </w:r>
      <w:r w:rsidR="00B0220D" w:rsidRPr="00273FDD">
        <w:rPr>
          <w:lang w:val="sq-AL" w:eastAsia="nb-NO"/>
        </w:rPr>
        <w:t xml:space="preserve">transaksioneve </w:t>
      </w:r>
      <w:r w:rsidR="001E036B" w:rsidRPr="00273FDD">
        <w:rPr>
          <w:lang w:val="sq-AL" w:eastAsia="nb-NO"/>
        </w:rPr>
        <w:t xml:space="preserve">të kryera; </w:t>
      </w:r>
    </w:p>
    <w:p w:rsidR="001E036B" w:rsidRPr="00273FDD" w:rsidRDefault="00FB2581" w:rsidP="00035B04">
      <w:pPr>
        <w:pStyle w:val="Paragrafi"/>
        <w:rPr>
          <w:lang w:val="sq-AL" w:eastAsia="nb-NO"/>
        </w:rPr>
      </w:pPr>
      <w:r w:rsidRPr="00273FDD">
        <w:rPr>
          <w:lang w:val="sq-AL" w:eastAsia="nb-NO"/>
        </w:rPr>
        <w:t xml:space="preserve">ii) </w:t>
      </w:r>
      <w:r w:rsidR="001E036B" w:rsidRPr="00273FDD">
        <w:rPr>
          <w:lang w:val="sq-AL" w:eastAsia="nb-NO"/>
        </w:rPr>
        <w:t xml:space="preserve">Me llogaritjen e </w:t>
      </w:r>
      <w:r w:rsidR="00B0220D" w:rsidRPr="00273FDD">
        <w:rPr>
          <w:lang w:val="sq-AL" w:eastAsia="nb-NO"/>
        </w:rPr>
        <w:t xml:space="preserve">kolateralëve </w:t>
      </w:r>
      <w:r w:rsidR="001E036B" w:rsidRPr="00273FDD">
        <w:rPr>
          <w:lang w:val="sq-AL" w:eastAsia="nb-NO"/>
        </w:rPr>
        <w:t>të kërkuar.</w:t>
      </w:r>
    </w:p>
    <w:p w:rsidR="001E036B" w:rsidRPr="00273FDD" w:rsidRDefault="00FB2581" w:rsidP="00035B04">
      <w:pPr>
        <w:pStyle w:val="Paragrafi"/>
        <w:rPr>
          <w:lang w:val="sq-AL" w:eastAsia="nb-NO"/>
        </w:rPr>
      </w:pPr>
      <w:r w:rsidRPr="00273FDD">
        <w:rPr>
          <w:lang w:val="sq-AL" w:eastAsia="nb-NO"/>
        </w:rPr>
        <w:t xml:space="preserve">5.2 </w:t>
      </w:r>
      <w:r w:rsidR="001E036B" w:rsidRPr="00273FDD">
        <w:rPr>
          <w:lang w:val="sq-AL" w:eastAsia="nb-NO"/>
        </w:rPr>
        <w:t xml:space="preserve">Për </w:t>
      </w:r>
      <w:r w:rsidR="00B0220D" w:rsidRPr="00273FDD">
        <w:rPr>
          <w:lang w:val="sq-AL" w:eastAsia="nb-NO"/>
        </w:rPr>
        <w:t>anëtar</w:t>
      </w:r>
      <w:r w:rsidR="001E036B" w:rsidRPr="00273FDD">
        <w:rPr>
          <w:lang w:val="sq-AL" w:eastAsia="nb-NO"/>
        </w:rPr>
        <w:t xml:space="preserve">ët e </w:t>
      </w:r>
      <w:r w:rsidR="00B0220D" w:rsidRPr="00273FDD">
        <w:rPr>
          <w:lang w:val="sq-AL" w:eastAsia="nb-NO"/>
        </w:rPr>
        <w:t>regjistruar</w:t>
      </w:r>
      <w:r w:rsidR="001E036B" w:rsidRPr="00273FDD">
        <w:rPr>
          <w:lang w:val="sq-AL" w:eastAsia="nb-NO"/>
        </w:rPr>
        <w:t xml:space="preserve"> jashtë </w:t>
      </w:r>
      <w:r w:rsidR="00B0220D" w:rsidRPr="00273FDD">
        <w:rPr>
          <w:lang w:val="sq-AL" w:eastAsia="nb-NO"/>
        </w:rPr>
        <w:t xml:space="preserve">Shqipërisë </w:t>
      </w:r>
      <w:r w:rsidR="00B0220D">
        <w:rPr>
          <w:lang w:val="sq-AL" w:eastAsia="nb-NO"/>
        </w:rPr>
        <w:t>(jo</w:t>
      </w:r>
      <w:r w:rsidR="001E036B" w:rsidRPr="00273FDD">
        <w:rPr>
          <w:lang w:val="sq-AL" w:eastAsia="nb-NO"/>
        </w:rPr>
        <w:t xml:space="preserve">rezidentët), pagesa e të gjitha taksave, përfshirë TVSH-në, do të jetë një detyrim i </w:t>
      </w:r>
      <w:r w:rsidR="00B0220D" w:rsidRPr="00273FDD">
        <w:rPr>
          <w:lang w:val="sq-AL" w:eastAsia="nb-NO"/>
        </w:rPr>
        <w:t xml:space="preserve">anëtarit </w:t>
      </w:r>
      <w:r w:rsidR="001E036B" w:rsidRPr="00273FDD">
        <w:rPr>
          <w:lang w:val="sq-AL" w:eastAsia="nb-NO"/>
        </w:rPr>
        <w:t xml:space="preserve">respektiv, në përputhje me </w:t>
      </w:r>
      <w:r w:rsidR="00B0220D" w:rsidRPr="00273FDD">
        <w:rPr>
          <w:lang w:val="sq-AL" w:eastAsia="nb-NO"/>
        </w:rPr>
        <w:t xml:space="preserve">ligjin </w:t>
      </w:r>
      <w:r w:rsidR="001E036B" w:rsidRPr="00273FDD">
        <w:rPr>
          <w:lang w:val="sq-AL" w:eastAsia="nb-NO"/>
        </w:rPr>
        <w:t xml:space="preserve">në </w:t>
      </w:r>
      <w:r w:rsidR="00B0220D" w:rsidRPr="00273FDD">
        <w:rPr>
          <w:lang w:val="sq-AL" w:eastAsia="nb-NO"/>
        </w:rPr>
        <w:t xml:space="preserve">fuqi </w:t>
      </w:r>
      <w:r w:rsidR="001E036B" w:rsidRPr="00273FDD">
        <w:rPr>
          <w:lang w:val="sq-AL" w:eastAsia="nb-NO"/>
        </w:rPr>
        <w:t xml:space="preserve">në vendin e </w:t>
      </w:r>
      <w:r w:rsidR="00B0220D" w:rsidRPr="00273FDD">
        <w:rPr>
          <w:lang w:val="sq-AL" w:eastAsia="nb-NO"/>
        </w:rPr>
        <w:t>regjistrimit</w:t>
      </w:r>
      <w:r w:rsidR="001E036B" w:rsidRPr="00273FDD">
        <w:rPr>
          <w:lang w:val="sq-AL" w:eastAsia="nb-NO"/>
        </w:rPr>
        <w:t xml:space="preserve">. </w:t>
      </w:r>
    </w:p>
    <w:bookmarkEnd w:id="270"/>
    <w:bookmarkEnd w:id="271"/>
    <w:p w:rsidR="001E036B" w:rsidRPr="00273FDD" w:rsidRDefault="00FB2581" w:rsidP="00035B04">
      <w:pPr>
        <w:pStyle w:val="Paragrafi"/>
        <w:rPr>
          <w:lang w:val="sq-AL" w:eastAsia="nb-NO"/>
        </w:rPr>
      </w:pPr>
      <w:r w:rsidRPr="00273FDD">
        <w:rPr>
          <w:lang w:val="sq-AL" w:eastAsia="nb-NO"/>
        </w:rPr>
        <w:t xml:space="preserve">5.3 </w:t>
      </w:r>
      <w:r w:rsidR="001E036B" w:rsidRPr="00273FDD">
        <w:rPr>
          <w:lang w:val="sq-AL" w:eastAsia="nb-NO"/>
        </w:rPr>
        <w:t xml:space="preserve">Bursa Shqiptare e Energjisë Elektrike nuk është përgjegjëse për asnjë lloj dëmshpërblimi të TVSH-së kundrejt </w:t>
      </w:r>
      <w:r w:rsidR="00BE49B9" w:rsidRPr="00273FDD">
        <w:rPr>
          <w:lang w:val="sq-AL" w:eastAsia="nb-NO"/>
        </w:rPr>
        <w:t>anëtarëve</w:t>
      </w:r>
      <w:r w:rsidR="001E036B" w:rsidRPr="00273FDD">
        <w:rPr>
          <w:lang w:val="sq-AL" w:eastAsia="nb-NO"/>
        </w:rPr>
        <w:t>.</w:t>
      </w:r>
      <w:r w:rsidR="00273FDD" w:rsidRPr="00273FDD">
        <w:rPr>
          <w:lang w:val="sq-AL" w:eastAsia="nb-NO"/>
        </w:rPr>
        <w:t xml:space="preserve"> </w:t>
      </w:r>
    </w:p>
    <w:p w:rsidR="001E036B" w:rsidRPr="00273FDD" w:rsidRDefault="00FB2581" w:rsidP="00035B04">
      <w:pPr>
        <w:pStyle w:val="Paragrafi"/>
        <w:rPr>
          <w:lang w:val="sq-AL" w:eastAsia="nb-NO"/>
        </w:rPr>
      </w:pPr>
      <w:r w:rsidRPr="00273FDD">
        <w:rPr>
          <w:lang w:val="sq-AL" w:eastAsia="nb-NO"/>
        </w:rPr>
        <w:t xml:space="preserve">6. SHKELJET E RREGULLAVE </w:t>
      </w:r>
    </w:p>
    <w:p w:rsidR="001E036B" w:rsidRPr="00273FDD" w:rsidRDefault="00FB2581" w:rsidP="00035B04">
      <w:pPr>
        <w:pStyle w:val="Paragrafi"/>
        <w:rPr>
          <w:lang w:val="sq-AL" w:eastAsia="nb-NO"/>
        </w:rPr>
      </w:pPr>
      <w:bookmarkStart w:id="272" w:name="_Toc242001291"/>
      <w:bookmarkStart w:id="273" w:name="_Toc229468847"/>
      <w:bookmarkStart w:id="274" w:name="_Toc229472621"/>
      <w:bookmarkStart w:id="275" w:name="_Toc229553960"/>
      <w:bookmarkStart w:id="276" w:name="_Toc229468848"/>
      <w:bookmarkStart w:id="277" w:name="_Toc229472622"/>
      <w:bookmarkStart w:id="278" w:name="_Toc229553961"/>
      <w:bookmarkEnd w:id="272"/>
      <w:bookmarkEnd w:id="273"/>
      <w:bookmarkEnd w:id="274"/>
      <w:bookmarkEnd w:id="275"/>
      <w:bookmarkEnd w:id="276"/>
      <w:bookmarkEnd w:id="277"/>
      <w:bookmarkEnd w:id="278"/>
      <w:r w:rsidRPr="00273FDD">
        <w:rPr>
          <w:lang w:val="sq-AL" w:eastAsia="nb-NO"/>
        </w:rPr>
        <w:t xml:space="preserve">6.1 </w:t>
      </w:r>
      <w:r w:rsidR="001E036B" w:rsidRPr="00273FDD">
        <w:rPr>
          <w:lang w:val="sq-AL" w:eastAsia="nb-NO"/>
        </w:rPr>
        <w:t xml:space="preserve">Çdo shkelje e këtyre Rregullave (duke përfshirë çdo mospagesë që </w:t>
      </w:r>
      <w:r w:rsidR="00BE49B9" w:rsidRPr="00273FDD">
        <w:rPr>
          <w:lang w:val="sq-AL" w:eastAsia="nb-NO"/>
        </w:rPr>
        <w:t xml:space="preserve">anëtari </w:t>
      </w:r>
      <w:r w:rsidR="001E036B" w:rsidRPr="00273FDD">
        <w:rPr>
          <w:lang w:val="sq-AL" w:eastAsia="nb-NO"/>
        </w:rPr>
        <w:t xml:space="preserve">i detyrohet Bursës Shqiptare të Energjisë Elektrike), do të konsiderohen si </w:t>
      </w:r>
      <w:r w:rsidR="00BE49B9" w:rsidRPr="00273FDD">
        <w:rPr>
          <w:lang w:val="sq-AL" w:eastAsia="nb-NO"/>
        </w:rPr>
        <w:t xml:space="preserve">ngjarje e mospërputhshmërisë ose ngjarje e mospërputhshmërisë thelbësore </w:t>
      </w:r>
      <w:r w:rsidR="001E036B" w:rsidRPr="00273FDD">
        <w:rPr>
          <w:lang w:val="sq-AL" w:eastAsia="nb-NO"/>
        </w:rPr>
        <w:t xml:space="preserve">(sipas rastit), siç përcaktohet në nenin 9 të Rregullave të </w:t>
      </w:r>
      <w:r w:rsidR="00BE49B9" w:rsidRPr="00273FDD">
        <w:rPr>
          <w:lang w:val="sq-AL" w:eastAsia="nb-NO"/>
        </w:rPr>
        <w:t xml:space="preserve">tregtimit </w:t>
      </w:r>
      <w:r w:rsidR="001E036B" w:rsidRPr="00273FDD">
        <w:rPr>
          <w:lang w:val="sq-AL" w:eastAsia="nb-NO"/>
        </w:rPr>
        <w:t xml:space="preserve">- Kushtet e </w:t>
      </w:r>
      <w:r w:rsidR="00BE49B9" w:rsidRPr="00273FDD">
        <w:rPr>
          <w:lang w:val="sq-AL" w:eastAsia="nb-NO"/>
        </w:rPr>
        <w:t>përgjithshme</w:t>
      </w:r>
      <w:r w:rsidR="001E036B" w:rsidRPr="00273FDD">
        <w:rPr>
          <w:lang w:val="sq-AL" w:eastAsia="nb-NO"/>
        </w:rPr>
        <w:t>.</w:t>
      </w:r>
      <w:r w:rsidR="00273FDD" w:rsidRPr="00273FDD">
        <w:rPr>
          <w:lang w:val="sq-AL" w:eastAsia="nb-NO"/>
        </w:rPr>
        <w:t xml:space="preserve"> </w:t>
      </w:r>
    </w:p>
    <w:p w:rsidR="001E036B" w:rsidRPr="00273FDD" w:rsidRDefault="00FB2581" w:rsidP="00035B04">
      <w:pPr>
        <w:pStyle w:val="Paragrafi"/>
        <w:rPr>
          <w:lang w:val="sq-AL" w:eastAsia="nb-NO"/>
        </w:rPr>
      </w:pPr>
      <w:r w:rsidRPr="00273FDD">
        <w:rPr>
          <w:lang w:val="sq-AL" w:eastAsia="nb-NO"/>
        </w:rPr>
        <w:t xml:space="preserve">6.2 </w:t>
      </w:r>
      <w:r w:rsidR="001E036B" w:rsidRPr="00273FDD">
        <w:rPr>
          <w:lang w:val="sq-AL" w:eastAsia="nb-NO"/>
        </w:rPr>
        <w:t>Bursa Shqiptare e Energjisë Elektrike</w:t>
      </w:r>
      <w:r w:rsidR="000C54BD">
        <w:rPr>
          <w:lang w:val="sq-AL" w:eastAsia="nb-NO"/>
        </w:rPr>
        <w:t>,</w:t>
      </w:r>
      <w:r w:rsidR="001E036B" w:rsidRPr="00273FDD">
        <w:rPr>
          <w:lang w:val="sq-AL" w:eastAsia="nb-NO"/>
        </w:rPr>
        <w:t xml:space="preserve"> në kushtet e një </w:t>
      </w:r>
      <w:r w:rsidR="00BE49B9" w:rsidRPr="00273FDD">
        <w:rPr>
          <w:lang w:val="sq-AL" w:eastAsia="nb-NO"/>
        </w:rPr>
        <w:t>ngjarje të mospërputhshmërisë</w:t>
      </w:r>
      <w:r w:rsidR="000C54BD">
        <w:rPr>
          <w:lang w:val="sq-AL" w:eastAsia="nb-NO"/>
        </w:rPr>
        <w:t>,</w:t>
      </w:r>
      <w:r w:rsidR="00BE49B9" w:rsidRPr="00273FDD">
        <w:rPr>
          <w:lang w:val="sq-AL" w:eastAsia="nb-NO"/>
        </w:rPr>
        <w:t xml:space="preserve"> </w:t>
      </w:r>
      <w:r w:rsidR="001E036B" w:rsidRPr="00273FDD">
        <w:rPr>
          <w:lang w:val="sq-AL" w:eastAsia="nb-NO"/>
        </w:rPr>
        <w:t>duhet:</w:t>
      </w:r>
      <w:r w:rsidR="00273FDD" w:rsidRPr="00273FDD">
        <w:rPr>
          <w:lang w:val="sq-AL" w:eastAsia="nb-NO"/>
        </w:rPr>
        <w:t xml:space="preserve"> </w:t>
      </w:r>
    </w:p>
    <w:p w:rsidR="001E036B" w:rsidRPr="00273FDD" w:rsidRDefault="00F530E3" w:rsidP="00035B04">
      <w:pPr>
        <w:pStyle w:val="Paragrafi"/>
        <w:rPr>
          <w:lang w:val="sq-AL" w:eastAsia="nb-NO"/>
        </w:rPr>
      </w:pPr>
      <w:r w:rsidRPr="00273FDD">
        <w:rPr>
          <w:lang w:val="sq-AL" w:eastAsia="nb-NO"/>
        </w:rPr>
        <w:t xml:space="preserve">a) </w:t>
      </w:r>
      <w:r w:rsidR="001E036B" w:rsidRPr="00273FDD">
        <w:rPr>
          <w:lang w:val="sq-AL" w:eastAsia="nb-NO"/>
        </w:rPr>
        <w:t xml:space="preserve">Të deklarojë ankesat e </w:t>
      </w:r>
      <w:r w:rsidR="00C0173B" w:rsidRPr="00273FDD">
        <w:rPr>
          <w:lang w:val="sq-AL" w:eastAsia="nb-NO"/>
        </w:rPr>
        <w:t xml:space="preserve">anëtarit </w:t>
      </w:r>
      <w:r w:rsidR="001E036B" w:rsidRPr="00273FDD">
        <w:rPr>
          <w:lang w:val="sq-AL" w:eastAsia="nb-NO"/>
        </w:rPr>
        <w:t xml:space="preserve">mospagues të </w:t>
      </w:r>
      <w:r w:rsidR="00C0173B" w:rsidRPr="00273FDD">
        <w:rPr>
          <w:lang w:val="sq-AL" w:eastAsia="nb-NO"/>
        </w:rPr>
        <w:t>parashikuar</w:t>
      </w:r>
      <w:r w:rsidR="001E036B" w:rsidRPr="00273FDD">
        <w:rPr>
          <w:lang w:val="sq-AL" w:eastAsia="nb-NO"/>
        </w:rPr>
        <w:t xml:space="preserve"> në atë datë;</w:t>
      </w:r>
    </w:p>
    <w:p w:rsidR="001E036B" w:rsidRPr="00273FDD" w:rsidRDefault="00F530E3" w:rsidP="00035B04">
      <w:pPr>
        <w:pStyle w:val="Paragrafi"/>
        <w:rPr>
          <w:lang w:val="sq-AL" w:eastAsia="nb-NO"/>
        </w:rPr>
      </w:pPr>
      <w:r w:rsidRPr="00273FDD">
        <w:rPr>
          <w:lang w:val="sq-AL" w:eastAsia="nb-NO"/>
        </w:rPr>
        <w:t xml:space="preserve">b) </w:t>
      </w:r>
      <w:r w:rsidR="001E036B" w:rsidRPr="00273FDD">
        <w:rPr>
          <w:lang w:val="sq-AL" w:eastAsia="nb-NO"/>
        </w:rPr>
        <w:t>T</w:t>
      </w:r>
      <w:r w:rsidR="0072720C">
        <w:rPr>
          <w:lang w:val="sq-AL" w:eastAsia="nb-NO"/>
        </w:rPr>
        <w:t>’</w:t>
      </w:r>
      <w:r w:rsidR="001E036B" w:rsidRPr="00273FDD">
        <w:rPr>
          <w:lang w:val="sq-AL" w:eastAsia="nb-NO"/>
        </w:rPr>
        <w:t xml:space="preserve">i mbajë një </w:t>
      </w:r>
      <w:r w:rsidR="00C0173B" w:rsidRPr="00273FDD">
        <w:rPr>
          <w:lang w:val="sq-AL" w:eastAsia="nb-NO"/>
        </w:rPr>
        <w:t xml:space="preserve">sasi shlyerjesh </w:t>
      </w:r>
      <w:r w:rsidR="00C0173B" w:rsidRPr="00C0173B">
        <w:rPr>
          <w:i/>
          <w:lang w:val="sq-AL" w:eastAsia="nb-NO"/>
        </w:rPr>
        <w:t>cash</w:t>
      </w:r>
      <w:r w:rsidR="00C0173B" w:rsidRPr="00273FDD">
        <w:rPr>
          <w:lang w:val="sq-AL" w:eastAsia="nb-NO"/>
        </w:rPr>
        <w:t xml:space="preserve"> </w:t>
      </w:r>
      <w:r w:rsidR="001E036B" w:rsidRPr="00273FDD">
        <w:rPr>
          <w:lang w:val="sq-AL" w:eastAsia="nb-NO"/>
        </w:rPr>
        <w:t xml:space="preserve">që i detyrohet </w:t>
      </w:r>
      <w:r w:rsidR="00C0173B" w:rsidRPr="00273FDD">
        <w:rPr>
          <w:lang w:val="sq-AL" w:eastAsia="nb-NO"/>
        </w:rPr>
        <w:t>anëtarit</w:t>
      </w:r>
      <w:r w:rsidR="001E036B" w:rsidRPr="00273FDD">
        <w:rPr>
          <w:lang w:val="sq-AL" w:eastAsia="nb-NO"/>
        </w:rPr>
        <w:t xml:space="preserve">; </w:t>
      </w:r>
    </w:p>
    <w:p w:rsidR="001E036B" w:rsidRPr="00273FDD" w:rsidRDefault="00F530E3" w:rsidP="00035B04">
      <w:pPr>
        <w:pStyle w:val="Paragrafi"/>
        <w:rPr>
          <w:lang w:val="sq-AL"/>
        </w:rPr>
      </w:pPr>
      <w:r w:rsidRPr="00273FDD">
        <w:rPr>
          <w:lang w:val="sq-AL" w:eastAsia="nb-NO"/>
        </w:rPr>
        <w:t xml:space="preserve">c) </w:t>
      </w:r>
      <w:r w:rsidR="001E036B" w:rsidRPr="00273FDD">
        <w:rPr>
          <w:lang w:val="sq-AL" w:eastAsia="nb-NO"/>
        </w:rPr>
        <w:t xml:space="preserve">Të zbatojë, </w:t>
      </w:r>
      <w:r w:rsidR="00C0173B">
        <w:rPr>
          <w:lang w:val="sq-AL" w:eastAsia="nb-NO"/>
        </w:rPr>
        <w:t xml:space="preserve">të </w:t>
      </w:r>
      <w:r w:rsidR="001E036B" w:rsidRPr="00273FDD">
        <w:rPr>
          <w:lang w:val="sq-AL" w:eastAsia="nb-NO"/>
        </w:rPr>
        <w:t xml:space="preserve">realizojë dhe të aplikojë të drejtat e tij në </w:t>
      </w:r>
      <w:r w:rsidR="00C0173B" w:rsidRPr="00273FDD">
        <w:rPr>
          <w:lang w:val="sq-AL" w:eastAsia="nb-NO"/>
        </w:rPr>
        <w:t xml:space="preserve">kolateralin </w:t>
      </w:r>
      <w:r w:rsidR="001E036B" w:rsidRPr="00273FDD">
        <w:rPr>
          <w:lang w:val="sq-AL" w:eastAsia="nb-NO"/>
        </w:rPr>
        <w:t xml:space="preserve">e postuar nga ose në emër të </w:t>
      </w:r>
      <w:r w:rsidR="00C0173B" w:rsidRPr="00273FDD">
        <w:rPr>
          <w:lang w:val="sq-AL" w:eastAsia="nb-NO"/>
        </w:rPr>
        <w:t>anëtarit</w:t>
      </w:r>
      <w:r w:rsidR="00C0173B">
        <w:rPr>
          <w:lang w:val="sq-AL" w:eastAsia="nb-NO"/>
        </w:rPr>
        <w:t>,</w:t>
      </w:r>
      <w:r w:rsidR="00C0173B" w:rsidRPr="00273FDD">
        <w:rPr>
          <w:lang w:val="sq-AL" w:eastAsia="nb-NO"/>
        </w:rPr>
        <w:t xml:space="preserve"> </w:t>
      </w:r>
      <w:r w:rsidR="001E036B" w:rsidRPr="00273FDD">
        <w:rPr>
          <w:lang w:val="sq-AL" w:eastAsia="nb-NO"/>
        </w:rPr>
        <w:t xml:space="preserve">duke: i) përdorur </w:t>
      </w:r>
      <w:r w:rsidR="00C0173B" w:rsidRPr="00273FDD">
        <w:rPr>
          <w:lang w:val="sq-AL" w:eastAsia="nb-NO"/>
        </w:rPr>
        <w:t xml:space="preserve">garancitë bankare </w:t>
      </w:r>
      <w:r w:rsidR="001E036B" w:rsidRPr="00273FDD">
        <w:rPr>
          <w:lang w:val="sq-AL" w:eastAsia="nb-NO"/>
        </w:rPr>
        <w:t xml:space="preserve">ofruar kundrejt Bursës Shqiptare të Energjisë Elektrike nga ose në emër të </w:t>
      </w:r>
      <w:r w:rsidR="00C0173B" w:rsidRPr="00273FDD">
        <w:rPr>
          <w:lang w:val="sq-AL" w:eastAsia="nb-NO"/>
        </w:rPr>
        <w:t>anëtarit</w:t>
      </w:r>
      <w:r w:rsidR="00C0173B">
        <w:rPr>
          <w:lang w:val="sq-AL" w:eastAsia="nb-NO"/>
        </w:rPr>
        <w:t xml:space="preserve">; ose </w:t>
      </w:r>
      <w:r w:rsidR="001E036B" w:rsidRPr="00273FDD">
        <w:rPr>
          <w:lang w:val="sq-AL" w:eastAsia="nb-NO"/>
        </w:rPr>
        <w:t xml:space="preserve">ii) duke përdorur balancën e </w:t>
      </w:r>
      <w:r w:rsidR="00C0173B" w:rsidRPr="00273FDD">
        <w:rPr>
          <w:lang w:val="sq-AL" w:eastAsia="nb-NO"/>
        </w:rPr>
        <w:t xml:space="preserve">llogarive </w:t>
      </w:r>
      <w:r w:rsidR="00C0173B" w:rsidRPr="00C0173B">
        <w:rPr>
          <w:i/>
          <w:lang w:val="sq-AL" w:eastAsia="nb-NO"/>
        </w:rPr>
        <w:t>cash</w:t>
      </w:r>
      <w:r w:rsidR="00C0173B" w:rsidRPr="00273FDD">
        <w:rPr>
          <w:lang w:val="sq-AL" w:eastAsia="nb-NO"/>
        </w:rPr>
        <w:t xml:space="preserve"> të garancisë</w:t>
      </w:r>
      <w:r w:rsidR="001E036B" w:rsidRPr="00273FDD">
        <w:rPr>
          <w:lang w:val="sq-AL" w:eastAsia="nb-NO"/>
        </w:rPr>
        <w:t xml:space="preserve">, të ofruara kundrejt Bursës Shqiptare të Energjisë Elektrike nga ana e ose në emër të </w:t>
      </w:r>
      <w:r w:rsidR="00C0173B" w:rsidRPr="00273FDD">
        <w:rPr>
          <w:lang w:val="sq-AL" w:eastAsia="nb-NO"/>
        </w:rPr>
        <w:t>anëtarit</w:t>
      </w:r>
      <w:r w:rsidR="001E036B" w:rsidRPr="00273FDD">
        <w:rPr>
          <w:lang w:val="sq-AL" w:eastAsia="nb-NO"/>
        </w:rPr>
        <w:t>.</w:t>
      </w:r>
      <w:r w:rsidR="00273FDD" w:rsidRPr="00273FDD">
        <w:rPr>
          <w:lang w:val="sq-AL" w:eastAsia="nb-NO"/>
        </w:rPr>
        <w:t xml:space="preserve"> </w:t>
      </w:r>
    </w:p>
    <w:p w:rsidR="00035B04" w:rsidRPr="00273FDD" w:rsidRDefault="00035B04" w:rsidP="0075175F">
      <w:pPr>
        <w:spacing w:after="0" w:line="240" w:lineRule="auto"/>
        <w:rPr>
          <w:rFonts w:ascii="Garamond" w:hAnsi="Garamond"/>
          <w:b/>
          <w:sz w:val="24"/>
          <w:szCs w:val="24"/>
          <w:lang w:val="sq-AL"/>
        </w:rPr>
      </w:pPr>
    </w:p>
    <w:p w:rsidR="00C01859" w:rsidRDefault="00AE479A" w:rsidP="00F530E3">
      <w:pPr>
        <w:pStyle w:val="NeniNr"/>
        <w:rPr>
          <w:b/>
          <w:lang w:val="sq-AL"/>
        </w:rPr>
      </w:pPr>
      <w:r w:rsidRPr="00273FDD">
        <w:rPr>
          <w:b/>
          <w:lang w:val="sq-AL"/>
        </w:rPr>
        <w:t xml:space="preserve">RREGULLAT </w:t>
      </w:r>
    </w:p>
    <w:p w:rsidR="00B63FC2" w:rsidRDefault="00AE479A" w:rsidP="00F530E3">
      <w:pPr>
        <w:pStyle w:val="NeniNr"/>
        <w:rPr>
          <w:b/>
          <w:lang w:val="sq-AL"/>
        </w:rPr>
      </w:pPr>
      <w:r w:rsidRPr="00273FDD">
        <w:rPr>
          <w:b/>
          <w:lang w:val="sq-AL"/>
        </w:rPr>
        <w:t xml:space="preserve">SPECIFIKE PËR TREGTIMIN E ZONAVE TË IMPORTIT </w:t>
      </w:r>
    </w:p>
    <w:p w:rsidR="00AE479A" w:rsidRPr="00273FDD" w:rsidRDefault="00AE479A" w:rsidP="00F530E3">
      <w:pPr>
        <w:pStyle w:val="NeniNr"/>
        <w:rPr>
          <w:b/>
          <w:lang w:val="sq-AL"/>
        </w:rPr>
      </w:pPr>
      <w:r w:rsidRPr="00273FDD">
        <w:rPr>
          <w:b/>
          <w:lang w:val="sq-AL"/>
        </w:rPr>
        <w:t>DHE EKSPORTIT</w:t>
      </w:r>
    </w:p>
    <w:p w:rsidR="00F3658F" w:rsidRDefault="00B04944" w:rsidP="00F530E3">
      <w:pPr>
        <w:pStyle w:val="NeniNr"/>
        <w:rPr>
          <w:b/>
          <w:lang w:val="sq-AL"/>
        </w:rPr>
      </w:pPr>
      <w:r w:rsidRPr="00B04944">
        <w:rPr>
          <w:b/>
          <w:lang w:val="sq-AL"/>
        </w:rPr>
        <w:t xml:space="preserve">RREGULLAT E TREGUT </w:t>
      </w:r>
    </w:p>
    <w:p w:rsidR="00AE479A" w:rsidRPr="00B04944" w:rsidRDefault="004B198F" w:rsidP="00F530E3">
      <w:pPr>
        <w:pStyle w:val="NeniNr"/>
        <w:rPr>
          <w:b/>
          <w:lang w:val="sq-AL"/>
        </w:rPr>
      </w:pPr>
      <w:r>
        <w:rPr>
          <w:b/>
          <w:lang w:val="sq-AL"/>
        </w:rPr>
        <w:t>SHTOJCA</w:t>
      </w:r>
      <w:r w:rsidR="00B04944" w:rsidRPr="00B04944">
        <w:rPr>
          <w:b/>
          <w:lang w:val="sq-AL"/>
        </w:rPr>
        <w:t xml:space="preserve"> 6</w:t>
      </w:r>
    </w:p>
    <w:p w:rsidR="00AE479A" w:rsidRPr="00B04944" w:rsidRDefault="00B04944" w:rsidP="00F530E3">
      <w:pPr>
        <w:pStyle w:val="NeniNr"/>
        <w:rPr>
          <w:b/>
          <w:lang w:val="sq-AL"/>
        </w:rPr>
      </w:pPr>
      <w:r w:rsidRPr="00B04944">
        <w:rPr>
          <w:b/>
          <w:lang w:val="sq-AL"/>
        </w:rPr>
        <w:t>BURSA SHQIPTARE E ENERGJISË ELEKTRIKE</w:t>
      </w:r>
    </w:p>
    <w:p w:rsidR="00F530E3" w:rsidRPr="00273FDD" w:rsidRDefault="00F530E3" w:rsidP="00810A17">
      <w:pPr>
        <w:pStyle w:val="Hapesira7"/>
        <w:rPr>
          <w:lang w:val="sq-AL"/>
        </w:rPr>
      </w:pPr>
    </w:p>
    <w:p w:rsidR="00B2304C" w:rsidRPr="00273FDD" w:rsidRDefault="00F530E3" w:rsidP="00F530E3">
      <w:pPr>
        <w:pStyle w:val="Paragrafi"/>
        <w:rPr>
          <w:lang w:val="sq-AL"/>
        </w:rPr>
      </w:pPr>
      <w:r w:rsidRPr="00273FDD">
        <w:rPr>
          <w:lang w:val="sq-AL"/>
        </w:rPr>
        <w:t xml:space="preserve">1. </w:t>
      </w:r>
      <w:r w:rsidR="00246FB2" w:rsidRPr="00273FDD">
        <w:rPr>
          <w:lang w:val="sq-AL"/>
        </w:rPr>
        <w:t>HYRJE</w:t>
      </w:r>
    </w:p>
    <w:p w:rsidR="00B2304C" w:rsidRPr="00273FDD" w:rsidRDefault="00F530E3" w:rsidP="00F530E3">
      <w:pPr>
        <w:pStyle w:val="Paragrafi"/>
        <w:rPr>
          <w:lang w:val="sq-AL"/>
        </w:rPr>
      </w:pPr>
      <w:r w:rsidRPr="00273FDD">
        <w:rPr>
          <w:lang w:val="sq-AL"/>
        </w:rPr>
        <w:t xml:space="preserve">1.1 </w:t>
      </w:r>
      <w:r w:rsidR="00B2304C" w:rsidRPr="00273FDD">
        <w:rPr>
          <w:lang w:val="sq-AL"/>
        </w:rPr>
        <w:t>Këto rregulla janë pjesë e Rregullave të Tregut dhe përmbajnë dispozita të hollësishme në llogaritjen e ofertave dhe çmimeve në zonat e eksportit dhe në zonat e importit.</w:t>
      </w:r>
    </w:p>
    <w:p w:rsidR="00B2304C" w:rsidRPr="00273FDD" w:rsidRDefault="00F530E3" w:rsidP="00F530E3">
      <w:pPr>
        <w:pStyle w:val="Paragrafi"/>
        <w:rPr>
          <w:lang w:val="sq-AL"/>
        </w:rPr>
      </w:pPr>
      <w:r w:rsidRPr="00273FDD">
        <w:rPr>
          <w:lang w:val="sq-AL"/>
        </w:rPr>
        <w:t xml:space="preserve">1.2 </w:t>
      </w:r>
      <w:r w:rsidR="00B2304C" w:rsidRPr="00273FDD">
        <w:rPr>
          <w:lang w:val="sq-AL"/>
        </w:rPr>
        <w:t>OST</w:t>
      </w:r>
      <w:r w:rsidR="00B43FD4">
        <w:rPr>
          <w:lang w:val="sq-AL"/>
        </w:rPr>
        <w:t>-ja</w:t>
      </w:r>
      <w:r w:rsidR="00B2304C" w:rsidRPr="00273FDD">
        <w:rPr>
          <w:lang w:val="sq-AL"/>
        </w:rPr>
        <w:t xml:space="preserve"> siguron një sasi të caktuar të kapacitetit transmetues disponibël të ditës në avancë për zonat </w:t>
      </w:r>
      <w:r w:rsidR="00214D29">
        <w:rPr>
          <w:lang w:val="sq-AL"/>
        </w:rPr>
        <w:t>e importit dhe të eksportit</w:t>
      </w:r>
      <w:r w:rsidR="00B2304C" w:rsidRPr="00273FDD">
        <w:rPr>
          <w:lang w:val="sq-AL"/>
        </w:rPr>
        <w:t>. Këto kapacitete janë të publikuara në faqen zyrtare të Bursës Shqiptare të Energjisë deri në orën 10</w:t>
      </w:r>
      <w:r w:rsidR="00B43FD4">
        <w:rPr>
          <w:lang w:val="sq-AL"/>
        </w:rPr>
        <w:t>:</w:t>
      </w:r>
      <w:r w:rsidR="00B2304C" w:rsidRPr="00273FDD">
        <w:rPr>
          <w:lang w:val="sq-AL"/>
        </w:rPr>
        <w:t xml:space="preserve">00 të çdo dite në </w:t>
      </w:r>
      <w:r w:rsidR="00B43FD4" w:rsidRPr="00273FDD">
        <w:rPr>
          <w:lang w:val="sq-AL"/>
        </w:rPr>
        <w:t>ditët e tregtimit</w:t>
      </w:r>
      <w:r w:rsidR="00B2304C" w:rsidRPr="00273FDD">
        <w:rPr>
          <w:lang w:val="sq-AL"/>
        </w:rPr>
        <w:t>.</w:t>
      </w:r>
    </w:p>
    <w:p w:rsidR="00B2304C" w:rsidRPr="00273FDD" w:rsidRDefault="00F530E3" w:rsidP="00F530E3">
      <w:pPr>
        <w:pStyle w:val="Paragrafi"/>
        <w:rPr>
          <w:lang w:val="sq-AL"/>
        </w:rPr>
      </w:pPr>
      <w:r w:rsidRPr="00273FDD">
        <w:rPr>
          <w:lang w:val="sq-AL"/>
        </w:rPr>
        <w:t xml:space="preserve">1.3 </w:t>
      </w:r>
      <w:r w:rsidR="00B2304C" w:rsidRPr="00273FDD">
        <w:rPr>
          <w:lang w:val="sq-AL"/>
        </w:rPr>
        <w:t>Pjesëmarrësit të cilët kanë hyrë në marrëveshje përkatëse me OST-në, janë të lejuar të hapin portofolin për tregtim në një ose m</w:t>
      </w:r>
      <w:r w:rsidR="00B43FD4">
        <w:rPr>
          <w:lang w:val="sq-AL"/>
        </w:rPr>
        <w:t>ë</w:t>
      </w:r>
      <w:r w:rsidR="00B2304C" w:rsidRPr="00273FDD">
        <w:rPr>
          <w:lang w:val="sq-AL"/>
        </w:rPr>
        <w:t xml:space="preserve"> shumë, në zonat </w:t>
      </w:r>
      <w:r w:rsidR="00214D29">
        <w:rPr>
          <w:lang w:val="sq-AL"/>
        </w:rPr>
        <w:t>e importit dhe të eksportit</w:t>
      </w:r>
      <w:r w:rsidR="00B2304C" w:rsidRPr="00273FDD">
        <w:rPr>
          <w:lang w:val="sq-AL"/>
        </w:rPr>
        <w:t>.</w:t>
      </w:r>
    </w:p>
    <w:p w:rsidR="00B2304C" w:rsidRPr="00273FDD" w:rsidRDefault="00246FB2" w:rsidP="00E35ECA">
      <w:pPr>
        <w:pStyle w:val="Paragrafi"/>
        <w:rPr>
          <w:lang w:val="sq-AL"/>
        </w:rPr>
      </w:pPr>
      <w:r w:rsidRPr="00273FDD">
        <w:rPr>
          <w:lang w:val="sq-AL"/>
        </w:rPr>
        <w:t>2. KUFIZIME TË VEÇANTA NË ANKANDET PËR EKSPOR</w:t>
      </w:r>
      <w:r w:rsidR="00B43FD4">
        <w:rPr>
          <w:lang w:val="sq-AL"/>
        </w:rPr>
        <w:t>T OSE IMPORT NË ZONAT E VEÇANTA</w:t>
      </w:r>
    </w:p>
    <w:p w:rsidR="00B2304C" w:rsidRPr="00273FDD" w:rsidRDefault="00F530E3" w:rsidP="00F530E3">
      <w:pPr>
        <w:pStyle w:val="Paragrafi"/>
        <w:rPr>
          <w:lang w:val="sq-AL"/>
        </w:rPr>
      </w:pPr>
      <w:r w:rsidRPr="00273FDD">
        <w:rPr>
          <w:lang w:val="sq-AL"/>
        </w:rPr>
        <w:t xml:space="preserve">2.1 </w:t>
      </w:r>
      <w:r w:rsidR="00B2304C" w:rsidRPr="00273FDD">
        <w:rPr>
          <w:lang w:val="sq-AL"/>
        </w:rPr>
        <w:t xml:space="preserve">Vetëm aplikimet orare janë të lejueshme për ofertim në zonat </w:t>
      </w:r>
      <w:r w:rsidR="00214D29">
        <w:rPr>
          <w:lang w:val="sq-AL"/>
        </w:rPr>
        <w:t>e importit dhe të eksportit</w:t>
      </w:r>
      <w:r w:rsidR="00B43FD4">
        <w:rPr>
          <w:lang w:val="sq-AL"/>
        </w:rPr>
        <w:t>.</w:t>
      </w:r>
    </w:p>
    <w:p w:rsidR="00B2304C" w:rsidRPr="00273FDD" w:rsidRDefault="00F530E3" w:rsidP="00F530E3">
      <w:pPr>
        <w:pStyle w:val="Paragrafi"/>
        <w:rPr>
          <w:lang w:val="sq-AL"/>
        </w:rPr>
      </w:pPr>
      <w:r w:rsidRPr="00273FDD">
        <w:rPr>
          <w:lang w:val="sq-AL"/>
        </w:rPr>
        <w:t xml:space="preserve">2.2 </w:t>
      </w:r>
      <w:r w:rsidR="00B2304C" w:rsidRPr="00273FDD">
        <w:rPr>
          <w:lang w:val="sq-AL"/>
        </w:rPr>
        <w:t xml:space="preserve">Në zonat e </w:t>
      </w:r>
      <w:r w:rsidR="00B43FD4" w:rsidRPr="00273FDD">
        <w:rPr>
          <w:lang w:val="sq-AL"/>
        </w:rPr>
        <w:t xml:space="preserve">eksportit </w:t>
      </w:r>
      <w:r w:rsidR="00B2304C" w:rsidRPr="00273FDD">
        <w:rPr>
          <w:lang w:val="sq-AL"/>
        </w:rPr>
        <w:t>janë të lejue</w:t>
      </w:r>
      <w:r w:rsidRPr="00273FDD">
        <w:rPr>
          <w:lang w:val="sq-AL"/>
        </w:rPr>
        <w:t>shme vetëm porositë për blerje</w:t>
      </w:r>
      <w:r w:rsidR="00B43FD4">
        <w:rPr>
          <w:lang w:val="sq-AL"/>
        </w:rPr>
        <w:t>.</w:t>
      </w:r>
    </w:p>
    <w:p w:rsidR="00B2304C" w:rsidRPr="00273FDD" w:rsidRDefault="00F530E3" w:rsidP="00F530E3">
      <w:pPr>
        <w:pStyle w:val="Paragrafi"/>
        <w:rPr>
          <w:lang w:val="sq-AL"/>
        </w:rPr>
      </w:pPr>
      <w:r w:rsidRPr="00273FDD">
        <w:rPr>
          <w:lang w:val="sq-AL"/>
        </w:rPr>
        <w:t xml:space="preserve">2.3 </w:t>
      </w:r>
      <w:r w:rsidR="00B2304C" w:rsidRPr="00273FDD">
        <w:rPr>
          <w:lang w:val="sq-AL"/>
        </w:rPr>
        <w:t xml:space="preserve">Në zonat e </w:t>
      </w:r>
      <w:r w:rsidR="00B43FD4" w:rsidRPr="00273FDD">
        <w:rPr>
          <w:lang w:val="sq-AL"/>
        </w:rPr>
        <w:t>impo</w:t>
      </w:r>
      <w:r w:rsidR="00B43FD4">
        <w:rPr>
          <w:lang w:val="sq-AL"/>
        </w:rPr>
        <w:t>r</w:t>
      </w:r>
      <w:r w:rsidR="00B43FD4" w:rsidRPr="00273FDD">
        <w:rPr>
          <w:lang w:val="sq-AL"/>
        </w:rPr>
        <w:t xml:space="preserve">tit </w:t>
      </w:r>
      <w:r w:rsidR="00B2304C" w:rsidRPr="00273FDD">
        <w:rPr>
          <w:lang w:val="sq-AL"/>
        </w:rPr>
        <w:t>janë të lejue</w:t>
      </w:r>
      <w:r w:rsidRPr="00273FDD">
        <w:rPr>
          <w:lang w:val="sq-AL"/>
        </w:rPr>
        <w:t>shme vetëm porositë për shitje.</w:t>
      </w:r>
    </w:p>
    <w:p w:rsidR="00B2304C" w:rsidRPr="00273FDD" w:rsidRDefault="00F530E3" w:rsidP="00F530E3">
      <w:pPr>
        <w:pStyle w:val="Paragrafi"/>
        <w:rPr>
          <w:lang w:val="sq-AL"/>
        </w:rPr>
      </w:pPr>
      <w:r w:rsidRPr="00273FDD">
        <w:rPr>
          <w:lang w:val="sq-AL"/>
        </w:rPr>
        <w:t xml:space="preserve">2.4 </w:t>
      </w:r>
      <w:r w:rsidR="00B2304C" w:rsidRPr="00273FDD">
        <w:rPr>
          <w:lang w:val="sq-AL"/>
        </w:rPr>
        <w:t xml:space="preserve">Vëllimet e ofertave për </w:t>
      </w:r>
      <w:r w:rsidR="00B43FD4" w:rsidRPr="00273FDD">
        <w:rPr>
          <w:lang w:val="sq-AL"/>
        </w:rPr>
        <w:t xml:space="preserve">anëtar </w:t>
      </w:r>
      <w:r w:rsidR="00B2304C" w:rsidRPr="00273FDD">
        <w:rPr>
          <w:lang w:val="sq-AL"/>
        </w:rPr>
        <w:t>në çdo orë nuk duhet ta tejkalojë kapacitetin tregtar disponibël në lidhjet përk</w:t>
      </w:r>
      <w:r w:rsidRPr="00273FDD">
        <w:rPr>
          <w:lang w:val="sq-AL"/>
        </w:rPr>
        <w:t>atëse, për orët përkatëse.</w:t>
      </w:r>
    </w:p>
    <w:p w:rsidR="00B2304C" w:rsidRPr="00273FDD" w:rsidRDefault="00246FB2" w:rsidP="00F530E3">
      <w:pPr>
        <w:pStyle w:val="Paragrafi"/>
        <w:rPr>
          <w:lang w:val="sq-AL"/>
        </w:rPr>
      </w:pPr>
      <w:r w:rsidRPr="00273FDD">
        <w:rPr>
          <w:lang w:val="sq-AL"/>
        </w:rPr>
        <w:t>3. LLOGARITJA E ÇMIMIT DHE E SASIVE</w:t>
      </w:r>
    </w:p>
    <w:p w:rsidR="00B2304C" w:rsidRPr="00273FDD" w:rsidRDefault="00F530E3" w:rsidP="00F530E3">
      <w:pPr>
        <w:pStyle w:val="Paragrafi"/>
        <w:rPr>
          <w:lang w:val="sq-AL"/>
        </w:rPr>
      </w:pPr>
      <w:r w:rsidRPr="00273FDD">
        <w:rPr>
          <w:lang w:val="sq-AL"/>
        </w:rPr>
        <w:t xml:space="preserve">3.1 </w:t>
      </w:r>
      <w:r w:rsidR="00B2304C" w:rsidRPr="00273FDD">
        <w:rPr>
          <w:lang w:val="sq-AL"/>
        </w:rPr>
        <w:t xml:space="preserve">Në zonat e importit, çdo sasi e shitur e </w:t>
      </w:r>
      <w:r w:rsidR="00B43FD4" w:rsidRPr="00273FDD">
        <w:rPr>
          <w:lang w:val="sq-AL"/>
        </w:rPr>
        <w:t xml:space="preserve">anëtarëve </w:t>
      </w:r>
      <w:r w:rsidR="00B2304C" w:rsidRPr="00273FDD">
        <w:rPr>
          <w:lang w:val="sq-AL"/>
        </w:rPr>
        <w:t xml:space="preserve">llogaritet bazuar në aplikimet e shitjes së </w:t>
      </w:r>
      <w:r w:rsidR="00B43FD4" w:rsidRPr="00273FDD">
        <w:rPr>
          <w:lang w:val="sq-AL"/>
        </w:rPr>
        <w:t>anëtarëve</w:t>
      </w:r>
      <w:r w:rsidR="00B43FD4">
        <w:rPr>
          <w:lang w:val="sq-AL"/>
        </w:rPr>
        <w:t>,</w:t>
      </w:r>
      <w:r w:rsidR="00B43FD4" w:rsidRPr="00273FDD">
        <w:rPr>
          <w:lang w:val="sq-AL"/>
        </w:rPr>
        <w:t xml:space="preserve"> </w:t>
      </w:r>
      <w:r w:rsidR="00B2304C" w:rsidRPr="00273FDD">
        <w:rPr>
          <w:lang w:val="sq-AL"/>
        </w:rPr>
        <w:t>sipas</w:t>
      </w:r>
      <w:r w:rsidR="00B2304C" w:rsidRPr="00273FDD">
        <w:rPr>
          <w:color w:val="FF0000"/>
          <w:lang w:val="sq-AL"/>
        </w:rPr>
        <w:t xml:space="preserve"> </w:t>
      </w:r>
      <w:r w:rsidR="00B2304C" w:rsidRPr="00273FDD">
        <w:rPr>
          <w:lang w:val="sq-AL"/>
        </w:rPr>
        <w:t>ekuilibrit ndërmjet kurbës së shitjes të zonës së importit dhe sasisë së llogaritur të importit.</w:t>
      </w:r>
    </w:p>
    <w:p w:rsidR="00B2304C" w:rsidRPr="00273FDD" w:rsidRDefault="00F530E3" w:rsidP="00F530E3">
      <w:pPr>
        <w:pStyle w:val="Paragrafi"/>
        <w:rPr>
          <w:lang w:val="sq-AL"/>
        </w:rPr>
      </w:pPr>
      <w:r w:rsidRPr="00273FDD">
        <w:rPr>
          <w:lang w:val="sq-AL"/>
        </w:rPr>
        <w:t xml:space="preserve">3.2 </w:t>
      </w:r>
      <w:r w:rsidR="00B2304C" w:rsidRPr="00273FDD">
        <w:rPr>
          <w:lang w:val="sq-AL"/>
        </w:rPr>
        <w:t xml:space="preserve">Nëse sasia totale e shitjes me çmimin minimal nga të gjithë </w:t>
      </w:r>
      <w:r w:rsidR="00B43FD4" w:rsidRPr="00273FDD">
        <w:rPr>
          <w:lang w:val="sq-AL"/>
        </w:rPr>
        <w:t xml:space="preserve">anëtarët </w:t>
      </w:r>
      <w:r w:rsidR="00B2304C" w:rsidRPr="00273FDD">
        <w:rPr>
          <w:lang w:val="sq-AL"/>
        </w:rPr>
        <w:t xml:space="preserve">në zonat e importit tejkalon kapacitetin disponibël në drejtim të Shqipërisë, sasia e shitur për çdo </w:t>
      </w:r>
      <w:r w:rsidR="00B43FD4" w:rsidRPr="00273FDD">
        <w:rPr>
          <w:lang w:val="sq-AL"/>
        </w:rPr>
        <w:t xml:space="preserve">anëtar </w:t>
      </w:r>
      <w:r w:rsidR="00B2304C" w:rsidRPr="00273FDD">
        <w:rPr>
          <w:lang w:val="sq-AL"/>
        </w:rPr>
        <w:t>do të kufizohet propo</w:t>
      </w:r>
      <w:r w:rsidR="00B43FD4">
        <w:rPr>
          <w:lang w:val="sq-AL"/>
        </w:rPr>
        <w:t>r</w:t>
      </w:r>
      <w:r w:rsidR="00B2304C" w:rsidRPr="00273FDD">
        <w:rPr>
          <w:lang w:val="sq-AL"/>
        </w:rPr>
        <w:t>cionalisht deri në arritjen e çmimit minimal.</w:t>
      </w:r>
    </w:p>
    <w:p w:rsidR="00B2304C" w:rsidRPr="00273FDD" w:rsidRDefault="00F530E3" w:rsidP="00F530E3">
      <w:pPr>
        <w:pStyle w:val="Paragrafi"/>
        <w:rPr>
          <w:lang w:val="sq-AL"/>
        </w:rPr>
      </w:pPr>
      <w:r w:rsidRPr="00273FDD">
        <w:rPr>
          <w:lang w:val="sq-AL"/>
        </w:rPr>
        <w:t xml:space="preserve">3.3 </w:t>
      </w:r>
      <w:r w:rsidR="00B2304C" w:rsidRPr="00273FDD">
        <w:rPr>
          <w:lang w:val="sq-AL"/>
        </w:rPr>
        <w:t xml:space="preserve">Në zonat e eksportit sasia e blerjes së çdo </w:t>
      </w:r>
      <w:r w:rsidR="00B43FD4" w:rsidRPr="00273FDD">
        <w:rPr>
          <w:lang w:val="sq-AL"/>
        </w:rPr>
        <w:t xml:space="preserve">anëtari </w:t>
      </w:r>
      <w:r w:rsidR="00B2304C" w:rsidRPr="00273FDD">
        <w:rPr>
          <w:lang w:val="sq-AL"/>
        </w:rPr>
        <w:t xml:space="preserve">do të llogaritet bazuar në aplikimin e blerjes së çdo </w:t>
      </w:r>
      <w:r w:rsidR="00B43FD4" w:rsidRPr="00273FDD">
        <w:rPr>
          <w:lang w:val="sq-AL"/>
        </w:rPr>
        <w:t xml:space="preserve">anëtari </w:t>
      </w:r>
      <w:r w:rsidR="00B2304C" w:rsidRPr="00273FDD">
        <w:rPr>
          <w:lang w:val="sq-AL"/>
        </w:rPr>
        <w:t>sipas ekuilibrit</w:t>
      </w:r>
      <w:r w:rsidR="00B2304C" w:rsidRPr="00273FDD">
        <w:rPr>
          <w:color w:val="FF0000"/>
          <w:lang w:val="sq-AL"/>
        </w:rPr>
        <w:t xml:space="preserve"> </w:t>
      </w:r>
      <w:r w:rsidR="00B2304C" w:rsidRPr="00273FDD">
        <w:rPr>
          <w:lang w:val="sq-AL"/>
        </w:rPr>
        <w:t xml:space="preserve">ndërmjet kurbës së blerjes </w:t>
      </w:r>
      <w:r w:rsidR="00B43FD4">
        <w:rPr>
          <w:lang w:val="sq-AL"/>
        </w:rPr>
        <w:t>s</w:t>
      </w:r>
      <w:r w:rsidR="00B2304C" w:rsidRPr="00273FDD">
        <w:rPr>
          <w:lang w:val="sq-AL"/>
        </w:rPr>
        <w:t>ë zonës së importit dhe sasisë së llogaritur të eksportit.</w:t>
      </w:r>
    </w:p>
    <w:p w:rsidR="00B2304C" w:rsidRPr="00273FDD" w:rsidRDefault="00F530E3" w:rsidP="00F530E3">
      <w:pPr>
        <w:pStyle w:val="Paragrafi"/>
        <w:rPr>
          <w:lang w:val="sq-AL"/>
        </w:rPr>
      </w:pPr>
      <w:r w:rsidRPr="00273FDD">
        <w:rPr>
          <w:lang w:val="sq-AL"/>
        </w:rPr>
        <w:t xml:space="preserve">3.4 </w:t>
      </w:r>
      <w:r w:rsidR="00B2304C" w:rsidRPr="00273FDD">
        <w:rPr>
          <w:lang w:val="sq-AL"/>
        </w:rPr>
        <w:t xml:space="preserve">Nëse sasia totale e blerjes me çmimin maksimal nga të gjithë </w:t>
      </w:r>
      <w:r w:rsidR="00B43FD4" w:rsidRPr="00273FDD">
        <w:rPr>
          <w:lang w:val="sq-AL"/>
        </w:rPr>
        <w:t xml:space="preserve">anëtarët </w:t>
      </w:r>
      <w:r w:rsidR="00B2304C" w:rsidRPr="00273FDD">
        <w:rPr>
          <w:lang w:val="sq-AL"/>
        </w:rPr>
        <w:t xml:space="preserve">në zonat e eksportit tejkalon kapacitetin disponibël në drejtim të Shqipërisë, sasia e blerë për çdo </w:t>
      </w:r>
      <w:r w:rsidR="00B43FD4" w:rsidRPr="00273FDD">
        <w:rPr>
          <w:lang w:val="sq-AL"/>
        </w:rPr>
        <w:t xml:space="preserve">anëtar </w:t>
      </w:r>
      <w:r w:rsidR="00B2304C" w:rsidRPr="00273FDD">
        <w:rPr>
          <w:lang w:val="sq-AL"/>
        </w:rPr>
        <w:t>do të kufizohet propo</w:t>
      </w:r>
      <w:r w:rsidR="00B43FD4">
        <w:rPr>
          <w:lang w:val="sq-AL"/>
        </w:rPr>
        <w:t>r</w:t>
      </w:r>
      <w:r w:rsidR="00B2304C" w:rsidRPr="00273FDD">
        <w:rPr>
          <w:lang w:val="sq-AL"/>
        </w:rPr>
        <w:t>cionalisht deri në arritjen e çmimit maksimal.</w:t>
      </w:r>
    </w:p>
    <w:p w:rsidR="00810A17" w:rsidRDefault="00F530E3" w:rsidP="00810A17">
      <w:pPr>
        <w:pStyle w:val="Paragrafi"/>
        <w:rPr>
          <w:lang w:val="sq-AL"/>
        </w:rPr>
      </w:pPr>
      <w:r w:rsidRPr="00273FDD">
        <w:rPr>
          <w:lang w:val="sq-AL"/>
        </w:rPr>
        <w:t xml:space="preserve">3.5 </w:t>
      </w:r>
      <w:r w:rsidR="00B2304C" w:rsidRPr="00273FDD">
        <w:rPr>
          <w:lang w:val="sq-AL"/>
        </w:rPr>
        <w:t>Sasitë e blera në zonat e eksportit ose të shitura në zonat e impo</w:t>
      </w:r>
      <w:r w:rsidR="00B43FD4">
        <w:rPr>
          <w:lang w:val="sq-AL"/>
        </w:rPr>
        <w:t>r</w:t>
      </w:r>
      <w:r w:rsidR="00B2304C" w:rsidRPr="00273FDD">
        <w:rPr>
          <w:lang w:val="sq-AL"/>
        </w:rPr>
        <w:t>tit do të zgjidhen gjithmonë në Zonën Shqiptare të Çmimit.</w:t>
      </w:r>
    </w:p>
    <w:p w:rsidR="00810A17" w:rsidRDefault="00810A17" w:rsidP="00810A17">
      <w:pPr>
        <w:pStyle w:val="Hapesira7"/>
        <w:rPr>
          <w:lang w:val="sq-AL"/>
        </w:rPr>
      </w:pPr>
    </w:p>
    <w:p w:rsidR="003C2595" w:rsidRPr="00B774E0" w:rsidRDefault="003C2595" w:rsidP="00B774E0">
      <w:pPr>
        <w:pStyle w:val="Paragrafi"/>
        <w:ind w:firstLine="0"/>
      </w:pPr>
    </w:p>
    <w:p w:rsidR="00B774E0" w:rsidRPr="003D6BCE" w:rsidRDefault="00B774E0" w:rsidP="00B774E0">
      <w:pPr>
        <w:pStyle w:val="NeniTitull"/>
        <w:rPr>
          <w:spacing w:val="-4"/>
        </w:rPr>
      </w:pPr>
      <w:r w:rsidRPr="003D6BCE">
        <w:rPr>
          <w:spacing w:val="-4"/>
        </w:rPr>
        <w:t>MARRËVESHJE</w:t>
      </w:r>
    </w:p>
    <w:p w:rsidR="00B774E0" w:rsidRPr="003D6BCE" w:rsidRDefault="00B774E0" w:rsidP="00B774E0">
      <w:pPr>
        <w:pStyle w:val="NeniTitull"/>
        <w:rPr>
          <w:spacing w:val="-4"/>
        </w:rPr>
      </w:pPr>
      <w:r w:rsidRPr="003D6BCE">
        <w:rPr>
          <w:spacing w:val="-4"/>
        </w:rPr>
        <w:t>PËR PJESËMARRJEN NË BURSËN SHQIPTARE TË ENERGJISË ELEKTRIKE</w:t>
      </w:r>
    </w:p>
    <w:p w:rsidR="00B774E0" w:rsidRPr="003D6BCE" w:rsidRDefault="00B774E0" w:rsidP="00B774E0">
      <w:pPr>
        <w:pStyle w:val="NeniTitull"/>
        <w:rPr>
          <w:spacing w:val="-4"/>
          <w:sz w:val="16"/>
        </w:rPr>
      </w:pPr>
    </w:p>
    <w:p w:rsidR="00B774E0" w:rsidRPr="003D6BCE" w:rsidRDefault="00B774E0" w:rsidP="00B774E0">
      <w:pPr>
        <w:pStyle w:val="NeniTitull"/>
        <w:rPr>
          <w:spacing w:val="-4"/>
        </w:rPr>
      </w:pPr>
      <w:r w:rsidRPr="003D6BCE">
        <w:rPr>
          <w:spacing w:val="-4"/>
        </w:rPr>
        <w:t xml:space="preserve">№ ................/........................... </w:t>
      </w:r>
    </w:p>
    <w:p w:rsidR="00B774E0" w:rsidRPr="003D6BCE" w:rsidRDefault="00B774E0" w:rsidP="00B774E0">
      <w:pPr>
        <w:pStyle w:val="Paragrafi"/>
        <w:ind w:firstLine="0"/>
        <w:rPr>
          <w:spacing w:val="-4"/>
          <w:sz w:val="14"/>
        </w:rPr>
      </w:pPr>
    </w:p>
    <w:p w:rsidR="00B774E0" w:rsidRPr="003D6BCE" w:rsidRDefault="00B774E0" w:rsidP="00B774E0">
      <w:pPr>
        <w:pStyle w:val="Paragrafi"/>
        <w:rPr>
          <w:spacing w:val="-4"/>
        </w:rPr>
      </w:pPr>
      <w:r w:rsidRPr="003D6BCE">
        <w:rPr>
          <w:spacing w:val="-4"/>
        </w:rPr>
        <w:t>Ndërmjet,</w:t>
      </w:r>
    </w:p>
    <w:p w:rsidR="00B774E0" w:rsidRPr="003D6BCE" w:rsidRDefault="00B774E0" w:rsidP="00B774E0">
      <w:pPr>
        <w:pStyle w:val="Paragrafi"/>
        <w:rPr>
          <w:spacing w:val="-6"/>
        </w:rPr>
      </w:pPr>
      <w:r w:rsidRPr="003D6BCE">
        <w:rPr>
          <w:spacing w:val="-6"/>
        </w:rPr>
        <w:t xml:space="preserve">Bursës Shqipëtare të Energjisë Elektrike, një kompani që kryen aktivitetin e licencuar nga ERE, </w:t>
      </w:r>
    </w:p>
    <w:p w:rsidR="00B774E0" w:rsidRPr="003D6BCE" w:rsidRDefault="00B774E0" w:rsidP="00F3658F">
      <w:pPr>
        <w:pStyle w:val="Paragrafi"/>
        <w:rPr>
          <w:spacing w:val="-6"/>
        </w:rPr>
      </w:pPr>
      <w:r w:rsidRPr="003D6BCE">
        <w:rPr>
          <w:spacing w:val="-6"/>
        </w:rPr>
        <w:t>mbajtës i licencës nr._____, me seli në Shqipëri, me adresë: _____________, i regjistruar në Regjistrin Tregtarë (Qendrën Kombëtare të Regjistrimit) me vendim nr.______datë _________, i përfaqësuar nga XXX, Administrator i shoqërisë, këtu e më poshtë referuar si OPERATOR</w:t>
      </w:r>
    </w:p>
    <w:p w:rsidR="00B774E0" w:rsidRPr="003D6BCE" w:rsidRDefault="00B774E0" w:rsidP="00F3658F">
      <w:pPr>
        <w:pStyle w:val="Paragrafi"/>
        <w:rPr>
          <w:spacing w:val="-4"/>
        </w:rPr>
      </w:pPr>
      <w:r w:rsidRPr="003D6BCE">
        <w:rPr>
          <w:spacing w:val="-4"/>
        </w:rPr>
        <w:t>Dhe</w:t>
      </w:r>
    </w:p>
    <w:p w:rsidR="00B774E0" w:rsidRPr="003D6BCE" w:rsidRDefault="00B774E0" w:rsidP="00B774E0">
      <w:pPr>
        <w:pStyle w:val="Paragrafi"/>
        <w:rPr>
          <w:spacing w:val="-4"/>
        </w:rPr>
      </w:pPr>
      <w:r w:rsidRPr="003D6BCE">
        <w:rPr>
          <w:spacing w:val="-4"/>
        </w:rPr>
        <w:t>“Shoqëria tregtare” , regjistruar si person juridik pranë QKR në datë ___/___/___ me seli në Shqipëri, me adresë: (Adresa; Qyteti; Shteti) me NIPT nr.___________, përfaqësuar nga _______ Administrator i shoqërisë, këtu e më poshtë refruar si Pjesëmarrësi.</w:t>
      </w:r>
    </w:p>
    <w:p w:rsidR="00B774E0" w:rsidRPr="003D6BCE" w:rsidRDefault="00B774E0" w:rsidP="00B774E0">
      <w:pPr>
        <w:pStyle w:val="Paragrafi"/>
        <w:rPr>
          <w:spacing w:val="-4"/>
        </w:rPr>
      </w:pPr>
      <w:r w:rsidRPr="003D6BCE">
        <w:rPr>
          <w:spacing w:val="-4"/>
        </w:rPr>
        <w:t>I. Dispozita të Përgjithshme</w:t>
      </w:r>
    </w:p>
    <w:p w:rsidR="00B774E0" w:rsidRPr="003D6BCE" w:rsidRDefault="00B774E0" w:rsidP="00B774E0">
      <w:pPr>
        <w:pStyle w:val="Paragrafi"/>
        <w:rPr>
          <w:spacing w:val="-4"/>
        </w:rPr>
      </w:pPr>
      <w:r w:rsidRPr="003D6BCE">
        <w:rPr>
          <w:spacing w:val="-4"/>
        </w:rPr>
        <w:t>1. Bursa Shqipëtare e Energjisë Elektrike (BSHE) i licencuar për organizimin e bursës së energjisë elektrike, në cilësinë e një operatori të bursës së energjisë, organizon bursën e energjisë elektrike.</w:t>
      </w:r>
    </w:p>
    <w:p w:rsidR="00B774E0" w:rsidRPr="003D6BCE" w:rsidRDefault="00B774E0" w:rsidP="00B774E0">
      <w:pPr>
        <w:pStyle w:val="Paragrafi"/>
        <w:rPr>
          <w:spacing w:val="-4"/>
        </w:rPr>
      </w:pPr>
      <w:r w:rsidRPr="003D6BCE">
        <w:rPr>
          <w:spacing w:val="-4"/>
        </w:rPr>
        <w:t>2. Pas lidhjes së kësaj marrëveshjeje (këtu e më poshtë si Marrëveshje), Pjesëmarrësi do të ketë të drejtë të përfundojë transaksione në bursën e energjisë elektrike, e cila do te jetë subjekt i likuidimeve.</w:t>
      </w:r>
    </w:p>
    <w:p w:rsidR="00B774E0" w:rsidRPr="003D6BCE" w:rsidRDefault="00B774E0" w:rsidP="00B774E0">
      <w:pPr>
        <w:pStyle w:val="Paragrafi"/>
        <w:rPr>
          <w:spacing w:val="-4"/>
        </w:rPr>
      </w:pPr>
      <w:r w:rsidRPr="003D6BCE">
        <w:rPr>
          <w:spacing w:val="-4"/>
        </w:rPr>
        <w:t>3. Të drejtat dhe detyrimet e Pjesëmarrësve duke ju referuar veprimeve në bursën e energjisë, parashikohen në këtë Marrëveshje, Rregullat e Tregut dhe në të gjitha anekset e tij dhe në tarifat e BSHE-së (këtu e mëposhtë referuar si Rregullat e Bursës së Energjisë).</w:t>
      </w:r>
    </w:p>
    <w:p w:rsidR="00B774E0" w:rsidRPr="003D6BCE" w:rsidRDefault="00B774E0" w:rsidP="00B774E0">
      <w:pPr>
        <w:pStyle w:val="Paragrafi"/>
        <w:rPr>
          <w:spacing w:val="-4"/>
        </w:rPr>
      </w:pPr>
      <w:r w:rsidRPr="003D6BCE">
        <w:rPr>
          <w:spacing w:val="-4"/>
        </w:rPr>
        <w:t>4. Pjesëmarrësi në këtë mënyrë pranon ti nënshtrohet Rregullave të Bursës së Energjisë Elektrike, të cilat konsiderohen si pjesë e kësaj marrëveshjeje.</w:t>
      </w:r>
    </w:p>
    <w:p w:rsidR="008C6E1C" w:rsidRPr="003D6BCE" w:rsidRDefault="00B774E0" w:rsidP="003D6BCE">
      <w:pPr>
        <w:pStyle w:val="Paragrafi"/>
        <w:rPr>
          <w:spacing w:val="-4"/>
        </w:rPr>
      </w:pPr>
      <w:r w:rsidRPr="003D6BCE">
        <w:rPr>
          <w:spacing w:val="-4"/>
        </w:rPr>
        <w:t>5. Termat dhe afatet e vendosura tek Rregullat e Bursës së Energjisë Elektrike janë gjithashtu të përfshira në këtë marrëveshje.</w:t>
      </w:r>
    </w:p>
    <w:p w:rsidR="00B774E0" w:rsidRPr="003D6BCE" w:rsidRDefault="00B774E0" w:rsidP="00B774E0">
      <w:pPr>
        <w:pStyle w:val="Paragrafi"/>
        <w:rPr>
          <w:spacing w:val="-4"/>
        </w:rPr>
      </w:pPr>
      <w:r w:rsidRPr="003D6BCE">
        <w:rPr>
          <w:spacing w:val="-4"/>
        </w:rPr>
        <w:t>II. Rregullat e Bursës së Energjisë Elektrike</w:t>
      </w:r>
    </w:p>
    <w:p w:rsidR="00B774E0" w:rsidRPr="003D6BCE" w:rsidRDefault="00B774E0" w:rsidP="00B774E0">
      <w:pPr>
        <w:pStyle w:val="Paragrafi"/>
        <w:rPr>
          <w:spacing w:val="-4"/>
        </w:rPr>
      </w:pPr>
      <w:r w:rsidRPr="003D6BCE">
        <w:rPr>
          <w:spacing w:val="-4"/>
        </w:rPr>
        <w:t>1. Rregullat e Bursës së Energjisë miratuar nga ERE janë pjesë e kësaj marrëveshjeje.</w:t>
      </w:r>
    </w:p>
    <w:p w:rsidR="00B774E0" w:rsidRPr="003D6BCE" w:rsidRDefault="00B774E0" w:rsidP="00B774E0">
      <w:pPr>
        <w:pStyle w:val="Paragrafi"/>
        <w:rPr>
          <w:spacing w:val="-4"/>
        </w:rPr>
      </w:pPr>
      <w:r w:rsidRPr="003D6BCE">
        <w:rPr>
          <w:spacing w:val="-4"/>
        </w:rPr>
        <w:t>2. Duke nënshkruar këtë marrëveshje, Pjesëmarrësit bien dakort të kryejnë veprimet në përputhje me kushtet dhe kërkesat e vendosura në Rregullat e Bursës së Energjisë. Në rast konflikti midis Rregullave të Tregut dhe Marrëveshjes, Rregullat e Tregut do të prevalojnë.</w:t>
      </w:r>
    </w:p>
    <w:p w:rsidR="00B774E0" w:rsidRPr="003D6BCE" w:rsidRDefault="00B774E0" w:rsidP="00B774E0">
      <w:pPr>
        <w:pStyle w:val="Paragrafi"/>
        <w:rPr>
          <w:spacing w:val="-4"/>
        </w:rPr>
      </w:pPr>
      <w:r w:rsidRPr="003D6BCE">
        <w:rPr>
          <w:spacing w:val="-4"/>
        </w:rPr>
        <w:t xml:space="preserve">3. Pjesëmarrësit pranojnë që Rregullat e Bursës së Energjisë Elektrike miratuar nga ERE janë të kontrolluara dhe aprovuara nga BSHE dhe BSHE do të ketë të drejtën për imponimin e dispozitave të këtyre rregullave mbi pjesëmarrësit.  </w:t>
      </w:r>
    </w:p>
    <w:p w:rsidR="00B774E0" w:rsidRPr="003D6BCE" w:rsidRDefault="00B774E0" w:rsidP="00B774E0">
      <w:pPr>
        <w:pStyle w:val="Paragrafi"/>
        <w:rPr>
          <w:spacing w:val="-4"/>
        </w:rPr>
      </w:pPr>
      <w:r w:rsidRPr="003D6BCE">
        <w:rPr>
          <w:spacing w:val="-4"/>
        </w:rPr>
        <w:t xml:space="preserve">4. Të gjithë pjesëmarrësit që kanë kontrata afatgjata bilaterale ekzistuese dhe marrëveshje të ngjashme duhet t’i regjistrojnë ato në përputhje me kërkesat e informacionit të paraqitura nga Bursa Shqiptare e Energjisë elektrike brenda tre muajve nga ekzekutimi i kësaj marrëveshjeje. </w:t>
      </w:r>
    </w:p>
    <w:p w:rsidR="00B774E0" w:rsidRPr="003D6BCE" w:rsidRDefault="00B774E0" w:rsidP="00B774E0">
      <w:pPr>
        <w:pStyle w:val="Paragrafi"/>
        <w:rPr>
          <w:spacing w:val="-4"/>
        </w:rPr>
      </w:pPr>
      <w:r w:rsidRPr="003D6BCE">
        <w:rPr>
          <w:spacing w:val="-4"/>
        </w:rPr>
        <w:t xml:space="preserve">5. Pjesëmarrësi duhet të ofrojë garanci kolaterale të mjaftueshme për të mbuluar ekspozimin e tij në treg në lidhje me transaksionet sipas Rregullave të Tregut. </w:t>
      </w:r>
    </w:p>
    <w:p w:rsidR="00B774E0" w:rsidRPr="003D6BCE" w:rsidRDefault="00B774E0" w:rsidP="00B774E0">
      <w:pPr>
        <w:pStyle w:val="Paragrafi"/>
        <w:rPr>
          <w:spacing w:val="-6"/>
        </w:rPr>
      </w:pPr>
      <w:r w:rsidRPr="003D6BCE">
        <w:rPr>
          <w:spacing w:val="-6"/>
        </w:rPr>
        <w:t>6. Qëllimi i transaksioneve të lejuara për pjesëmarrësin në treg do të përcaktohet në Shtojcën 1 të Rregullave të Tregut - Specifikimet e Produktit.</w:t>
      </w:r>
    </w:p>
    <w:p w:rsidR="00B774E0" w:rsidRPr="003D6BCE" w:rsidRDefault="00B774E0" w:rsidP="00B774E0">
      <w:pPr>
        <w:pStyle w:val="Paragrafi"/>
        <w:rPr>
          <w:spacing w:val="-4"/>
        </w:rPr>
      </w:pPr>
      <w:r w:rsidRPr="003D6BCE">
        <w:rPr>
          <w:spacing w:val="-4"/>
        </w:rPr>
        <w:t>7. Bursa Shqiptare e Energjisë elektrike do të lëshojë fatura për elementët e mëposhtëm që lidhen me shkëmbimin e energjisë përmes tregut të operuar nga ai:</w:t>
      </w:r>
    </w:p>
    <w:p w:rsidR="00B774E0" w:rsidRPr="003D6BCE" w:rsidRDefault="00B774E0" w:rsidP="00B774E0">
      <w:pPr>
        <w:pStyle w:val="Paragrafi"/>
        <w:rPr>
          <w:spacing w:val="-4"/>
        </w:rPr>
      </w:pPr>
      <w:r w:rsidRPr="003D6BCE">
        <w:rPr>
          <w:spacing w:val="-4"/>
        </w:rPr>
        <w:t>- Për shërbimet e Bursës Shqiptare të Energjisë elektrike dhe pjesëmarrjen në treg;</w:t>
      </w:r>
    </w:p>
    <w:p w:rsidR="00B774E0" w:rsidRPr="003D6BCE" w:rsidRDefault="00B774E0" w:rsidP="00B774E0">
      <w:pPr>
        <w:pStyle w:val="Paragrafi"/>
        <w:rPr>
          <w:spacing w:val="-4"/>
        </w:rPr>
      </w:pPr>
      <w:r w:rsidRPr="003D6BCE">
        <w:rPr>
          <w:spacing w:val="-4"/>
        </w:rPr>
        <w:t>- Për energjinë e tregtuar;</w:t>
      </w:r>
    </w:p>
    <w:p w:rsidR="00B774E0" w:rsidRPr="003D6BCE" w:rsidRDefault="00B774E0" w:rsidP="00B774E0">
      <w:pPr>
        <w:pStyle w:val="Paragrafi"/>
        <w:rPr>
          <w:spacing w:val="-4"/>
        </w:rPr>
      </w:pPr>
      <w:r w:rsidRPr="003D6BCE">
        <w:rPr>
          <w:spacing w:val="-4"/>
        </w:rPr>
        <w:t xml:space="preserve">- Për penalitetet, ashtu si aplikohen për transaksionet, sipas Rregullave të Tregut; dhe </w:t>
      </w:r>
    </w:p>
    <w:p w:rsidR="00B774E0" w:rsidRPr="003D6BCE" w:rsidRDefault="00B774E0" w:rsidP="00B774E0">
      <w:pPr>
        <w:pStyle w:val="Paragrafi"/>
        <w:rPr>
          <w:spacing w:val="-4"/>
        </w:rPr>
      </w:pPr>
      <w:r w:rsidRPr="003D6BCE">
        <w:rPr>
          <w:spacing w:val="-4"/>
        </w:rPr>
        <w:t>- Për interesin e mbledhur mbi pagesat e vonuara.</w:t>
      </w:r>
    </w:p>
    <w:p w:rsidR="00B774E0" w:rsidRPr="003D6BCE" w:rsidRDefault="00B774E0" w:rsidP="00B774E0">
      <w:pPr>
        <w:pStyle w:val="Paragrafi"/>
        <w:rPr>
          <w:spacing w:val="-4"/>
        </w:rPr>
      </w:pPr>
      <w:r w:rsidRPr="003D6BCE">
        <w:rPr>
          <w:spacing w:val="-4"/>
        </w:rPr>
        <w:t>8. Shkëmbimi i informacionit në lidhje me proçesin e ofertimit dhe përcaktimit të çmimit si dhe të gjitha proceset e zgjidhjes financiare, duke përfshirë garancitë, do të përcaktohen në Rregullat e Shkëmbimit të Informacionit që do të hartohen më vonë nga Operatori i Tregut.</w:t>
      </w:r>
    </w:p>
    <w:p w:rsidR="00B774E0" w:rsidRPr="003D6BCE" w:rsidRDefault="00B774E0" w:rsidP="00B774E0">
      <w:pPr>
        <w:pStyle w:val="Paragrafi"/>
        <w:rPr>
          <w:spacing w:val="-4"/>
        </w:rPr>
      </w:pPr>
      <w:r w:rsidRPr="003D6BCE">
        <w:rPr>
          <w:spacing w:val="-4"/>
        </w:rPr>
        <w:t>III. Përfaqësimi</w:t>
      </w:r>
    </w:p>
    <w:p w:rsidR="00B774E0" w:rsidRPr="003D6BCE" w:rsidRDefault="00B774E0" w:rsidP="00B774E0">
      <w:pPr>
        <w:pStyle w:val="Paragrafi"/>
        <w:rPr>
          <w:spacing w:val="-4"/>
        </w:rPr>
      </w:pPr>
      <w:r w:rsidRPr="003D6BCE">
        <w:rPr>
          <w:spacing w:val="-4"/>
        </w:rPr>
        <w:t>Përfaqësimi nga Pjesëmarrësit</w:t>
      </w:r>
    </w:p>
    <w:p w:rsidR="008C6E1C" w:rsidRPr="003D6BCE" w:rsidRDefault="00B774E0" w:rsidP="003D6BCE">
      <w:pPr>
        <w:pStyle w:val="Paragrafi"/>
        <w:rPr>
          <w:spacing w:val="-4"/>
        </w:rPr>
      </w:pPr>
      <w:r w:rsidRPr="003D6BCE">
        <w:rPr>
          <w:spacing w:val="-4"/>
        </w:rPr>
        <w:t>1. Pas nënshkrimit të kësaj marrëveshje, Pjesëmarrësi i garanton BSHE-së:</w:t>
      </w:r>
    </w:p>
    <w:p w:rsidR="00B774E0" w:rsidRPr="003D6BCE" w:rsidRDefault="00B774E0" w:rsidP="00B774E0">
      <w:pPr>
        <w:pStyle w:val="Paragrafi"/>
        <w:rPr>
          <w:spacing w:val="-4"/>
        </w:rPr>
      </w:pPr>
      <w:r w:rsidRPr="003D6BCE">
        <w:rPr>
          <w:spacing w:val="-4"/>
        </w:rPr>
        <w:t>a) Të gjitha veprimet e nevojshme që janë ndërmarrë për marrjen e autorizimit  pas nënshkrimit të kësaj marrëveshje, të cilat janë të përshkruara në Rregullat e Bursës së Energjisë Elektrike; dhe</w:t>
      </w:r>
    </w:p>
    <w:p w:rsidR="00B774E0" w:rsidRPr="003D6BCE" w:rsidRDefault="00B774E0" w:rsidP="00B774E0">
      <w:pPr>
        <w:pStyle w:val="Paragrafi"/>
        <w:rPr>
          <w:spacing w:val="-4"/>
        </w:rPr>
      </w:pPr>
      <w:r w:rsidRPr="003D6BCE">
        <w:rPr>
          <w:spacing w:val="-4"/>
        </w:rPr>
        <w:t>b) Nënshkruarja e kësaj marrëveshje, e plotësuar nga Rregullat e Bursës së Energjisë Elektrike nuk shkel: asnje ligj, rregull, rregulla, marrëveshje ose ndonjë dokument detyrues ose të zbatushëm për pjesëmarresit.</w:t>
      </w:r>
    </w:p>
    <w:p w:rsidR="00B774E0" w:rsidRPr="003D6BCE" w:rsidRDefault="00B774E0" w:rsidP="00B774E0">
      <w:pPr>
        <w:pStyle w:val="Paragrafi"/>
        <w:rPr>
          <w:spacing w:val="-4"/>
        </w:rPr>
      </w:pPr>
      <w:r w:rsidRPr="003D6BCE">
        <w:rPr>
          <w:spacing w:val="-4"/>
        </w:rPr>
        <w:t>2. Pjesëmarrësi pranon që të ketë detyrimin të lajmeroj BSHE-në në rastet kur shkel rregullat e pikës 9.</w:t>
      </w:r>
    </w:p>
    <w:p w:rsidR="00B774E0" w:rsidRPr="003D6BCE" w:rsidRDefault="00B774E0" w:rsidP="00B774E0">
      <w:pPr>
        <w:pStyle w:val="Paragrafi"/>
        <w:rPr>
          <w:spacing w:val="-4"/>
        </w:rPr>
      </w:pPr>
      <w:r w:rsidRPr="003D6BCE">
        <w:rPr>
          <w:spacing w:val="-4"/>
        </w:rPr>
        <w:t>IV. Përfaqësimi nga BSHE</w:t>
      </w:r>
    </w:p>
    <w:p w:rsidR="00B774E0" w:rsidRPr="003D6BCE" w:rsidRDefault="00B774E0" w:rsidP="00B774E0">
      <w:pPr>
        <w:pStyle w:val="Paragrafi"/>
        <w:rPr>
          <w:spacing w:val="-4"/>
        </w:rPr>
      </w:pPr>
      <w:r w:rsidRPr="003D6BCE">
        <w:rPr>
          <w:spacing w:val="-4"/>
        </w:rPr>
        <w:t>1. Pas nënshkrimit të kësaj marrëveshje, BSHE i garaton Pjesëmarrësit:</w:t>
      </w:r>
    </w:p>
    <w:p w:rsidR="00B774E0" w:rsidRPr="003D6BCE" w:rsidRDefault="00B774E0" w:rsidP="00B774E0">
      <w:pPr>
        <w:pStyle w:val="Paragrafi"/>
        <w:rPr>
          <w:spacing w:val="-4"/>
        </w:rPr>
      </w:pPr>
      <w:r w:rsidRPr="003D6BCE">
        <w:rPr>
          <w:spacing w:val="-4"/>
        </w:rPr>
        <w:t>a) Të gjitha veprimet e nevojshme që janë ndërmarrë për marrjen e autorizimit  pas nënshkrimit të kësaj marrëveshje, të cilat jane të përshkruara në Rregullat e Bursës së Energjisë Elektrike; dhe</w:t>
      </w:r>
    </w:p>
    <w:p w:rsidR="00B774E0" w:rsidRPr="003D6BCE" w:rsidRDefault="00B774E0" w:rsidP="00B774E0">
      <w:pPr>
        <w:pStyle w:val="Paragrafi"/>
        <w:rPr>
          <w:spacing w:val="-4"/>
        </w:rPr>
      </w:pPr>
      <w:r w:rsidRPr="003D6BCE">
        <w:rPr>
          <w:spacing w:val="-4"/>
        </w:rPr>
        <w:t>b) Nënshkruarja e kësaj marrëveshje, e plotësuar nga Bursa e Energjisë Elektrike nuk shkel: asnjë ligj, rregull, rregulla, marrëveshje ose ndonjë dokument detyrues ose të zbatushëm për pjesëmarrësit.</w:t>
      </w:r>
    </w:p>
    <w:p w:rsidR="00B774E0" w:rsidRPr="003D6BCE" w:rsidRDefault="00B774E0" w:rsidP="00B774E0">
      <w:pPr>
        <w:pStyle w:val="Paragrafi"/>
        <w:rPr>
          <w:spacing w:val="-4"/>
        </w:rPr>
      </w:pPr>
      <w:r w:rsidRPr="003D6BCE">
        <w:rPr>
          <w:spacing w:val="-4"/>
        </w:rPr>
        <w:t>V. Konfidencialiteti</w:t>
      </w:r>
    </w:p>
    <w:p w:rsidR="00B774E0" w:rsidRPr="003D6BCE" w:rsidRDefault="00B774E0" w:rsidP="00B774E0">
      <w:pPr>
        <w:pStyle w:val="Paragrafi"/>
        <w:rPr>
          <w:spacing w:val="-4"/>
        </w:rPr>
      </w:pPr>
      <w:r w:rsidRPr="003D6BCE">
        <w:rPr>
          <w:spacing w:val="-4"/>
        </w:rPr>
        <w:t>1. BSHE garaton se asnjë palë e tretë nuk ka të drejtë të jap ose të marrë informacion mbi çështjet lidhur me veprimtarinë e kryer ose çështjet personale të Pjesëmarrësit, e cila ka marrë vlerë në transaksionet që janë kryer në Bursën e Energjisë Elektrike nga Pjesëmarrësi. BSHE nuk do të përdorë këto informacione për qëllime të tjera nga çështjet e përshkruara.</w:t>
      </w:r>
    </w:p>
    <w:p w:rsidR="00B774E0" w:rsidRPr="003D6BCE" w:rsidRDefault="00B774E0" w:rsidP="00B774E0">
      <w:pPr>
        <w:pStyle w:val="Paragrafi"/>
        <w:rPr>
          <w:spacing w:val="-4"/>
        </w:rPr>
      </w:pPr>
      <w:r w:rsidRPr="003D6BCE">
        <w:rPr>
          <w:spacing w:val="-4"/>
        </w:rPr>
        <w:t>2. Pjesëmarrësi do të sigurojë që asnjë palë e tretë të ketë akses ose të marrë informacion konfindencial lidhur me aktivitetin, marrëveshjet, konsumatorët, klientët ose furnizusit e BSHE-së.</w:t>
      </w:r>
    </w:p>
    <w:p w:rsidR="00B774E0" w:rsidRPr="003D6BCE" w:rsidRDefault="00B774E0" w:rsidP="00B774E0">
      <w:pPr>
        <w:pStyle w:val="Paragrafi"/>
        <w:rPr>
          <w:spacing w:val="-4"/>
        </w:rPr>
      </w:pPr>
      <w:r w:rsidRPr="003D6BCE">
        <w:rPr>
          <w:spacing w:val="-4"/>
        </w:rPr>
        <w:t>3. Detyrimi i konfidencialitetit nuk përfundon pas përfundimit ose amendimit në terma dhe karakter të marrëdhënies juridike të punës midis Operatorit dhe punonjësve të tij ose personave që kanë të drejtë aksesi në informacionet konfidenciale në bazë të një kontrate civile ose kontrata të tjera.</w:t>
      </w:r>
    </w:p>
    <w:p w:rsidR="00B774E0" w:rsidRPr="003D6BCE" w:rsidRDefault="00B774E0" w:rsidP="00B774E0">
      <w:pPr>
        <w:pStyle w:val="Paragrafi"/>
        <w:rPr>
          <w:spacing w:val="-4"/>
        </w:rPr>
      </w:pPr>
      <w:r w:rsidRPr="003D6BCE">
        <w:rPr>
          <w:spacing w:val="-4"/>
        </w:rPr>
        <w:t>4. Marrëveshja e konfidencialitetit jep informacion, i cili është ose është bërë publik për shkak të shkeljes së detyrimit të konfidencialitetit në pajtim me këtë marrëveshje.</w:t>
      </w:r>
    </w:p>
    <w:p w:rsidR="00B774E0" w:rsidRPr="003D6BCE" w:rsidRDefault="00B774E0" w:rsidP="00B774E0">
      <w:pPr>
        <w:pStyle w:val="Paragrafi"/>
        <w:rPr>
          <w:spacing w:val="-4"/>
        </w:rPr>
      </w:pPr>
      <w:r w:rsidRPr="003D6BCE">
        <w:rPr>
          <w:spacing w:val="-4"/>
        </w:rPr>
        <w:t>5. Detyrimi konfidencial nuk kufizon Operatorin të marrë informacion nga Enti Rregullator ose ku është kërkuar nga ligji.</w:t>
      </w:r>
    </w:p>
    <w:p w:rsidR="00B774E0" w:rsidRPr="003D6BCE" w:rsidRDefault="00B774E0" w:rsidP="00B774E0">
      <w:pPr>
        <w:pStyle w:val="Paragrafi"/>
        <w:rPr>
          <w:spacing w:val="-4"/>
        </w:rPr>
      </w:pPr>
      <w:r w:rsidRPr="003D6BCE">
        <w:rPr>
          <w:spacing w:val="-4"/>
        </w:rPr>
        <w:t>6. Pjesëmarrësi, pranon të drejtën e pronësisë të Operatorit mbi informacionet e biznesit si dhe të drejtën e disponimit në përputhje me kushtet dhe kërkesat e Rregullave të Bursës së Energjisë Elektrike.</w:t>
      </w:r>
    </w:p>
    <w:p w:rsidR="00B774E0" w:rsidRPr="003D6BCE" w:rsidRDefault="00B774E0" w:rsidP="00B774E0">
      <w:pPr>
        <w:pStyle w:val="Paragrafi"/>
        <w:rPr>
          <w:spacing w:val="-4"/>
        </w:rPr>
      </w:pPr>
      <w:r w:rsidRPr="003D6BCE">
        <w:rPr>
          <w:spacing w:val="-4"/>
        </w:rPr>
        <w:t>7. Përmbyllja e kësaj marrëveshjeje dhe çdo ndërprerje ose përfundim nuk heq detyrimin e konfidencialitetit.</w:t>
      </w:r>
    </w:p>
    <w:p w:rsidR="00B774E0" w:rsidRPr="003D6BCE" w:rsidRDefault="00B774E0" w:rsidP="00B774E0">
      <w:pPr>
        <w:pStyle w:val="Paragrafi"/>
        <w:rPr>
          <w:spacing w:val="-4"/>
        </w:rPr>
      </w:pPr>
      <w:r w:rsidRPr="003D6BCE">
        <w:rPr>
          <w:spacing w:val="-4"/>
        </w:rPr>
        <w:t>VI. Amendimi i Marrëveshjes</w:t>
      </w:r>
    </w:p>
    <w:p w:rsidR="00B774E0" w:rsidRPr="003D6BCE" w:rsidRDefault="00B774E0" w:rsidP="00B774E0">
      <w:pPr>
        <w:pStyle w:val="Paragrafi"/>
        <w:rPr>
          <w:spacing w:val="-4"/>
        </w:rPr>
      </w:pPr>
      <w:r w:rsidRPr="003D6BCE">
        <w:rPr>
          <w:spacing w:val="-4"/>
        </w:rPr>
        <w:t>1. Amendimi i kësaj marrëveshje kërkon marrëveshje me shkrim nga të dyja palët.</w:t>
      </w:r>
    </w:p>
    <w:p w:rsidR="00B774E0" w:rsidRPr="003D6BCE" w:rsidRDefault="00B774E0" w:rsidP="00B774E0">
      <w:pPr>
        <w:pStyle w:val="Paragrafi"/>
        <w:rPr>
          <w:spacing w:val="-4"/>
        </w:rPr>
      </w:pPr>
      <w:r w:rsidRPr="003D6BCE">
        <w:rPr>
          <w:spacing w:val="-4"/>
        </w:rPr>
        <w:t>2. BSHE mund të amendojë Rregullat e Bursës së Energjisë Elektrike në përputhje me kushtet e përcaktuara në to, pavarësisht pikës 19.</w:t>
      </w:r>
    </w:p>
    <w:p w:rsidR="00B774E0" w:rsidRPr="003D6BCE" w:rsidRDefault="00B774E0" w:rsidP="00B774E0">
      <w:pPr>
        <w:pStyle w:val="Paragrafi"/>
        <w:rPr>
          <w:spacing w:val="-4"/>
        </w:rPr>
      </w:pPr>
      <w:r w:rsidRPr="003D6BCE">
        <w:rPr>
          <w:spacing w:val="-4"/>
        </w:rPr>
        <w:t>3. Amendimet në Rregullat e Bursës së Energjisë Elektrike pas miratimit nga ERE dhe mbylljes së kësaj marrëveshje bëhen pjesë e saj dhe janë të aplikueshme për të dyja palët.</w:t>
      </w:r>
    </w:p>
    <w:p w:rsidR="00B774E0" w:rsidRPr="003D6BCE" w:rsidRDefault="00B774E0" w:rsidP="00B774E0">
      <w:pPr>
        <w:pStyle w:val="Paragrafi"/>
        <w:rPr>
          <w:spacing w:val="-4"/>
        </w:rPr>
      </w:pPr>
      <w:r w:rsidRPr="003D6BCE">
        <w:rPr>
          <w:spacing w:val="-4"/>
        </w:rPr>
        <w:t>VII. Përfundimi i Marrëveshjes</w:t>
      </w:r>
    </w:p>
    <w:p w:rsidR="00B774E0" w:rsidRPr="003D6BCE" w:rsidRDefault="00B774E0" w:rsidP="00B774E0">
      <w:pPr>
        <w:pStyle w:val="Paragrafi"/>
        <w:rPr>
          <w:spacing w:val="-4"/>
        </w:rPr>
      </w:pPr>
      <w:r w:rsidRPr="003D6BCE">
        <w:rPr>
          <w:spacing w:val="-4"/>
        </w:rPr>
        <w:t>1. Çdo pjesëmarrës mund të përfundojë këtë marrëveshje me një letër njoftim në përputhje me Rregullat e Bursës së Energjisë Elektrike.</w:t>
      </w:r>
    </w:p>
    <w:p w:rsidR="00B774E0" w:rsidRPr="003D6BCE" w:rsidRDefault="00B774E0" w:rsidP="00B774E0">
      <w:pPr>
        <w:pStyle w:val="Paragrafi"/>
        <w:rPr>
          <w:spacing w:val="-4"/>
        </w:rPr>
      </w:pPr>
      <w:r w:rsidRPr="003D6BCE">
        <w:rPr>
          <w:spacing w:val="-4"/>
        </w:rPr>
        <w:t>2. Ndërprerja ose përfundimi i kësaj Marrëveshje për shkak të mos përmbushjes së detyrimeve nga një nga palët është e përshkruar në Rregullat e Bursës së Energjisë Elektrike.</w:t>
      </w:r>
    </w:p>
    <w:p w:rsidR="00B774E0" w:rsidRPr="003D6BCE" w:rsidRDefault="00B774E0" w:rsidP="00B774E0">
      <w:pPr>
        <w:pStyle w:val="Paragrafi"/>
        <w:rPr>
          <w:spacing w:val="-4"/>
        </w:rPr>
      </w:pPr>
      <w:r w:rsidRPr="003D6BCE">
        <w:rPr>
          <w:spacing w:val="-4"/>
        </w:rPr>
        <w:t>VIII. Përjashtimet</w:t>
      </w:r>
    </w:p>
    <w:p w:rsidR="00B774E0" w:rsidRPr="003D6BCE" w:rsidRDefault="00B774E0" w:rsidP="00B774E0">
      <w:pPr>
        <w:pStyle w:val="Paragrafi"/>
        <w:rPr>
          <w:spacing w:val="-4"/>
        </w:rPr>
      </w:pPr>
      <w:r w:rsidRPr="003D6BCE">
        <w:rPr>
          <w:spacing w:val="-4"/>
        </w:rPr>
        <w:t xml:space="preserve">1. Pavlefshmëria e ndonjë klauzole të kësaj marrëveshje nuk çon në pavlefshmërinë e ndonjë klauzole tjetër ose në pavlefshmëri të të gjithë marrëveshjes. </w:t>
      </w:r>
    </w:p>
    <w:p w:rsidR="00B774E0" w:rsidRPr="003D6BCE" w:rsidRDefault="00B774E0" w:rsidP="00B774E0">
      <w:pPr>
        <w:pStyle w:val="Paragrafi"/>
        <w:rPr>
          <w:spacing w:val="-4"/>
        </w:rPr>
      </w:pPr>
      <w:r w:rsidRPr="003D6BCE">
        <w:rPr>
          <w:spacing w:val="-4"/>
        </w:rPr>
        <w:t>IX. Ligji i Aplikueshëm</w:t>
      </w:r>
    </w:p>
    <w:p w:rsidR="00B774E0" w:rsidRPr="003D6BCE" w:rsidRDefault="00B774E0" w:rsidP="00B774E0">
      <w:pPr>
        <w:pStyle w:val="Paragrafi"/>
        <w:rPr>
          <w:spacing w:val="-4"/>
        </w:rPr>
      </w:pPr>
      <w:r w:rsidRPr="003D6BCE">
        <w:rPr>
          <w:spacing w:val="-4"/>
        </w:rPr>
        <w:t>1. Çdo pretendim, konflikt ose mospajtim të cilat mund të lindin nga ose në lidhje me këtë Marrëveshje, përfshirë çdo çështje që ka të bëj me ekzistencën, vlefshmërinë ose përfundimin e saj do të zgjidhen në përputhje me l</w:t>
      </w:r>
      <w:r w:rsidR="003D6BCE">
        <w:rPr>
          <w:spacing w:val="-4"/>
        </w:rPr>
        <w:t>egjislacionin Shqipëtar në fuqi</w:t>
      </w:r>
      <w:r w:rsidRPr="003D6BCE">
        <w:rPr>
          <w:spacing w:val="-4"/>
        </w:rPr>
        <w:t>.</w:t>
      </w:r>
    </w:p>
    <w:p w:rsidR="003D6BCE" w:rsidRPr="003D6BCE" w:rsidRDefault="00B774E0" w:rsidP="003D6BCE">
      <w:pPr>
        <w:pStyle w:val="Paragrafi"/>
        <w:rPr>
          <w:spacing w:val="-4"/>
        </w:rPr>
      </w:pPr>
      <w:r w:rsidRPr="003D6BCE">
        <w:rPr>
          <w:spacing w:val="-4"/>
        </w:rPr>
        <w:t>2. Çdo palë përfundimisht heq dorë nga çdo kundërshtim që mund të ketë momentalisht ose më vonë lidhur me vendin e ndonjë procedure në gjykatën e Shqipërisë dhe duhet të pranojë që çdo vendim i marrë në gjykatën e Shqipërisë duhet të jetë përfundimtar dhe i detyrueshëm për Palët.</w:t>
      </w:r>
    </w:p>
    <w:p w:rsidR="00B774E0" w:rsidRPr="00B774E0" w:rsidRDefault="00B774E0" w:rsidP="00B774E0">
      <w:pPr>
        <w:pStyle w:val="Paragrafi"/>
      </w:pPr>
      <w:r w:rsidRPr="00B774E0">
        <w:t>NË CILËSINË E DËSHMITARIT PËR MARRËVESHJEN E TYRE çdo palë sjell përfaqësuesit e autorizuar për ta bërë efektive këtë marrëveshje që nga data e firmosjes nga të dyja Palët.</w:t>
      </w:r>
    </w:p>
    <w:p w:rsidR="00B774E0" w:rsidRPr="00B774E0" w:rsidRDefault="00B774E0" w:rsidP="00B774E0">
      <w:pPr>
        <w:pStyle w:val="Paragrafi"/>
      </w:pPr>
      <w:r w:rsidRPr="003D6BCE">
        <w:rPr>
          <w:spacing w:val="-6"/>
        </w:rPr>
        <w:t>Kjo marrëveshje hartohet në 4 kopje origjinale, dy në gjuhën Angleze dhe dy në gjuhën Shqipe, dhe çdo palë duhet të ketë dy kopje, nga një në secilën gjuhë. Në cdo rast për efekt të interpretimit të këtij dokumenti, gjuhe referuese do të konsiderohet gjuha që palët</w:t>
      </w:r>
      <w:r w:rsidRPr="00B774E0">
        <w:t xml:space="preserve"> zgjedhin si referuese. </w:t>
      </w:r>
    </w:p>
    <w:p w:rsidR="00F3658F" w:rsidRDefault="00F3658F" w:rsidP="003D6BCE">
      <w:pPr>
        <w:pStyle w:val="Paragrafi"/>
        <w:ind w:firstLine="0"/>
        <w:sectPr w:rsidR="00F3658F" w:rsidSect="00F3658F">
          <w:headerReference w:type="even" r:id="rId21"/>
          <w:headerReference w:type="default" r:id="rId22"/>
          <w:type w:val="continuous"/>
          <w:pgSz w:w="11907" w:h="16840" w:code="9"/>
          <w:pgMar w:top="720" w:right="1134" w:bottom="720" w:left="1134" w:header="851" w:footer="851" w:gutter="0"/>
          <w:cols w:num="2" w:space="454"/>
          <w:docGrid w:linePitch="360"/>
        </w:sectPr>
      </w:pPr>
    </w:p>
    <w:p w:rsidR="00B774E0" w:rsidRPr="00B774E0" w:rsidRDefault="00B774E0" w:rsidP="00B774E0">
      <w:pPr>
        <w:pStyle w:val="Paragrafi"/>
      </w:pPr>
      <w:r w:rsidRPr="00B774E0">
        <w:t>Për dhe në emër të Pjesëmarrësit</w:t>
      </w:r>
    </w:p>
    <w:p w:rsidR="00B774E0" w:rsidRPr="00837DE7" w:rsidRDefault="00B774E0" w:rsidP="00B774E0">
      <w:pPr>
        <w:pStyle w:val="Paragrafi"/>
        <w:ind w:firstLine="0"/>
        <w:rPr>
          <w:sz w:val="10"/>
        </w:rPr>
      </w:pPr>
    </w:p>
    <w:p w:rsidR="00B774E0" w:rsidRPr="00B774E0" w:rsidRDefault="00B774E0" w:rsidP="00B774E0">
      <w:pPr>
        <w:pStyle w:val="Paragrafi"/>
      </w:pPr>
      <w:r w:rsidRPr="00B774E0">
        <w:t xml:space="preserve">_______________________________                                  </w:t>
      </w:r>
      <w:r w:rsidR="00230D3A">
        <w:t xml:space="preserve"> </w:t>
      </w:r>
      <w:r w:rsidRPr="00B774E0">
        <w:t>_____________________________</w:t>
      </w:r>
    </w:p>
    <w:p w:rsidR="00B774E0" w:rsidRPr="00B774E0" w:rsidRDefault="00B774E0" w:rsidP="00B774E0">
      <w:pPr>
        <w:pStyle w:val="Paragrafi"/>
      </w:pPr>
      <w:r w:rsidRPr="00B774E0">
        <w:t xml:space="preserve">Firma                                                     </w:t>
      </w:r>
      <w:r w:rsidR="00230D3A">
        <w:t xml:space="preserve">                               </w:t>
      </w:r>
      <w:r w:rsidRPr="00B774E0">
        <w:t>Emri dhe Titulli</w:t>
      </w:r>
    </w:p>
    <w:p w:rsidR="00B774E0" w:rsidRPr="00B774E0" w:rsidRDefault="00B774E0" w:rsidP="00B774E0">
      <w:pPr>
        <w:pStyle w:val="Paragrafi"/>
      </w:pPr>
    </w:p>
    <w:p w:rsidR="00B774E0" w:rsidRPr="00B774E0" w:rsidRDefault="00B774E0" w:rsidP="00B774E0">
      <w:pPr>
        <w:pStyle w:val="Paragrafi"/>
      </w:pPr>
      <w:r w:rsidRPr="00B774E0">
        <w:t>Data:</w:t>
      </w:r>
    </w:p>
    <w:p w:rsidR="00B774E0" w:rsidRPr="00B774E0" w:rsidRDefault="00B774E0" w:rsidP="00B774E0">
      <w:pPr>
        <w:pStyle w:val="Paragrafi"/>
        <w:ind w:firstLine="0"/>
      </w:pPr>
    </w:p>
    <w:p w:rsidR="00B774E0" w:rsidRPr="00B774E0" w:rsidRDefault="00B774E0" w:rsidP="00B774E0">
      <w:pPr>
        <w:pStyle w:val="Paragrafi"/>
      </w:pPr>
      <w:r w:rsidRPr="00B774E0">
        <w:t>Për dhe në emër të Bursës Shqiptare të Energjisë Elektrike</w:t>
      </w:r>
    </w:p>
    <w:p w:rsidR="00B774E0" w:rsidRPr="00B774E0" w:rsidRDefault="00B774E0" w:rsidP="00230D3A">
      <w:pPr>
        <w:pStyle w:val="Paragrafi"/>
        <w:ind w:firstLine="0"/>
      </w:pPr>
    </w:p>
    <w:p w:rsidR="00B774E0" w:rsidRPr="00B774E0" w:rsidRDefault="00B774E0" w:rsidP="00B774E0">
      <w:pPr>
        <w:pStyle w:val="Paragrafi"/>
      </w:pPr>
      <w:r w:rsidRPr="00B774E0">
        <w:t>_______________________                                                  _______________________</w:t>
      </w:r>
    </w:p>
    <w:p w:rsidR="00B774E0" w:rsidRPr="00B774E0" w:rsidRDefault="00B774E0" w:rsidP="00B774E0">
      <w:pPr>
        <w:pStyle w:val="Paragrafi"/>
      </w:pPr>
      <w:r w:rsidRPr="00B774E0">
        <w:t>Firma                                                                                      Emri dhe Titulli</w:t>
      </w:r>
    </w:p>
    <w:p w:rsidR="00B774E0" w:rsidRPr="00B774E0" w:rsidRDefault="00B774E0" w:rsidP="00B774E0">
      <w:pPr>
        <w:pStyle w:val="Paragrafi"/>
      </w:pPr>
      <w:r w:rsidRPr="00B774E0">
        <w:t>Data:</w:t>
      </w:r>
    </w:p>
    <w:p w:rsidR="00B774E0" w:rsidRPr="00B774E0" w:rsidRDefault="00B774E0" w:rsidP="003D6BCE">
      <w:pPr>
        <w:pStyle w:val="Paragrafi"/>
        <w:ind w:firstLine="0"/>
      </w:pPr>
    </w:p>
    <w:p w:rsidR="00B774E0" w:rsidRPr="00B774E0" w:rsidRDefault="00B774E0" w:rsidP="00B774E0">
      <w:pPr>
        <w:pStyle w:val="Paragrafi"/>
      </w:pPr>
      <w:r w:rsidRPr="00B774E0">
        <w:t>Aplikimet, si pjesë integrale e kësaj marrëveshjeje:</w:t>
      </w:r>
    </w:p>
    <w:p w:rsidR="00B774E0" w:rsidRPr="00B774E0" w:rsidRDefault="00B774E0" w:rsidP="00B774E0">
      <w:pPr>
        <w:pStyle w:val="Paragrafi"/>
      </w:pPr>
      <w:r>
        <w:t xml:space="preserve">1. </w:t>
      </w:r>
      <w:r w:rsidRPr="00B774E0">
        <w:t>Informacion për personin përgjegjës për tregtimin dhe zgjidhjen në emër të pjesëmarrësit të tregut.</w:t>
      </w:r>
    </w:p>
    <w:p w:rsidR="00B774E0" w:rsidRPr="00B774E0" w:rsidRDefault="00B774E0" w:rsidP="00B774E0">
      <w:pPr>
        <w:pStyle w:val="Paragrafi"/>
      </w:pPr>
      <w:r>
        <w:t xml:space="preserve">2. </w:t>
      </w:r>
      <w:r w:rsidRPr="00B774E0">
        <w:t>Kolaterali fillestar.</w:t>
      </w:r>
    </w:p>
    <w:p w:rsidR="00B774E0" w:rsidRPr="00B774E0" w:rsidRDefault="00B774E0" w:rsidP="00B774E0">
      <w:pPr>
        <w:pStyle w:val="Paragrafi"/>
      </w:pPr>
      <w:r>
        <w:t xml:space="preserve">3. </w:t>
      </w:r>
      <w:r w:rsidRPr="00B774E0">
        <w:t>Deklarata për rrjetin e detyrimeve.</w:t>
      </w:r>
    </w:p>
    <w:p w:rsidR="00B774E0" w:rsidRPr="00B774E0" w:rsidRDefault="00B774E0" w:rsidP="00B774E0">
      <w:pPr>
        <w:pStyle w:val="Paragrafi"/>
      </w:pPr>
      <w:r>
        <w:t xml:space="preserve">4. </w:t>
      </w:r>
      <w:r w:rsidRPr="00B774E0">
        <w:t xml:space="preserve">Deklarta për miratimin për të marrë fatura elektronike. </w:t>
      </w:r>
    </w:p>
    <w:p w:rsidR="00B774E0" w:rsidRPr="00B774E0" w:rsidRDefault="00B774E0" w:rsidP="00B774E0">
      <w:pPr>
        <w:pStyle w:val="Paragrafi"/>
      </w:pPr>
      <w:r w:rsidRPr="00B774E0">
        <w:t>Njoftim:</w:t>
      </w:r>
    </w:p>
    <w:p w:rsidR="00382068" w:rsidRPr="00B774E0" w:rsidRDefault="00B774E0" w:rsidP="00B774E0">
      <w:pPr>
        <w:pStyle w:val="Paragrafi"/>
      </w:pPr>
      <w:r w:rsidRPr="00B774E0">
        <w:t>Marrëveshja firmoset nga përfaqësuesit e kompanive në përputhje me certifikatën e marrë nga procesi i regjistrimit. Operatori mund të kërkoj informacione shtesë nëse pjesëmarrësi nuk është regjistruar në librin tregtar Shqiptar dhe për këtë arsye nuk është në pozicionin për të marrë çertifikatën e duhur për regjistrim.</w:t>
      </w:r>
    </w:p>
    <w:p w:rsidR="003D6BCE" w:rsidRDefault="003D6BCE" w:rsidP="00600427">
      <w:pPr>
        <w:pStyle w:val="Punkt"/>
        <w:autoSpaceDE w:val="0"/>
        <w:autoSpaceDN w:val="0"/>
        <w:adjustRightInd w:val="0"/>
        <w:spacing w:before="0" w:after="0"/>
        <w:jc w:val="center"/>
        <w:rPr>
          <w:rFonts w:ascii="Garamond" w:hAnsi="Garamond"/>
          <w:b w:val="0"/>
          <w:szCs w:val="24"/>
          <w:lang w:val="sq-AL"/>
        </w:rPr>
      </w:pPr>
    </w:p>
    <w:p w:rsidR="0096343E" w:rsidRDefault="00600427" w:rsidP="00600427">
      <w:pPr>
        <w:pStyle w:val="Punkt"/>
        <w:autoSpaceDE w:val="0"/>
        <w:autoSpaceDN w:val="0"/>
        <w:adjustRightInd w:val="0"/>
        <w:spacing w:before="0" w:after="0"/>
        <w:jc w:val="center"/>
        <w:rPr>
          <w:rFonts w:ascii="Garamond" w:hAnsi="Garamond"/>
          <w:b w:val="0"/>
          <w:szCs w:val="24"/>
          <w:lang w:val="sq-AL"/>
        </w:rPr>
      </w:pPr>
      <w:r w:rsidRPr="00273FDD">
        <w:rPr>
          <w:rFonts w:ascii="Garamond" w:hAnsi="Garamond"/>
          <w:b w:val="0"/>
          <w:szCs w:val="24"/>
          <w:lang w:val="sq-AL"/>
        </w:rPr>
        <w:t xml:space="preserve">MARRËVESHJA E PJESËMARRJES </w:t>
      </w:r>
    </w:p>
    <w:p w:rsidR="005C219A" w:rsidRPr="00273FDD" w:rsidRDefault="00600427" w:rsidP="00600427">
      <w:pPr>
        <w:pStyle w:val="Punkt"/>
        <w:autoSpaceDE w:val="0"/>
        <w:autoSpaceDN w:val="0"/>
        <w:adjustRightInd w:val="0"/>
        <w:spacing w:before="0" w:after="0"/>
        <w:jc w:val="center"/>
        <w:rPr>
          <w:rFonts w:ascii="Garamond" w:hAnsi="Garamond"/>
          <w:b w:val="0"/>
          <w:szCs w:val="24"/>
          <w:lang w:val="sq-AL"/>
        </w:rPr>
      </w:pPr>
      <w:r w:rsidRPr="00273FDD">
        <w:rPr>
          <w:rFonts w:ascii="Garamond" w:hAnsi="Garamond"/>
          <w:b w:val="0"/>
          <w:szCs w:val="24"/>
          <w:lang w:val="sq-AL"/>
        </w:rPr>
        <w:t>ANEKSI 1</w:t>
      </w:r>
    </w:p>
    <w:p w:rsidR="005C219A" w:rsidRPr="0096343E" w:rsidRDefault="005C219A" w:rsidP="0075175F">
      <w:pPr>
        <w:pStyle w:val="Punkt"/>
        <w:autoSpaceDE w:val="0"/>
        <w:autoSpaceDN w:val="0"/>
        <w:adjustRightInd w:val="0"/>
        <w:spacing w:before="0" w:after="0"/>
        <w:ind w:firstLine="284"/>
        <w:rPr>
          <w:rFonts w:ascii="Garamond" w:hAnsi="Garamond"/>
          <w:b w:val="0"/>
          <w:sz w:val="12"/>
          <w:szCs w:val="24"/>
          <w:lang w:val="sq-AL"/>
        </w:rPr>
      </w:pPr>
    </w:p>
    <w:p w:rsidR="005C219A" w:rsidRPr="00273FDD" w:rsidRDefault="005C219A" w:rsidP="0075175F">
      <w:pPr>
        <w:pStyle w:val="Punkt"/>
        <w:autoSpaceDE w:val="0"/>
        <w:autoSpaceDN w:val="0"/>
        <w:adjustRightInd w:val="0"/>
        <w:spacing w:before="0" w:after="0"/>
        <w:ind w:firstLine="284"/>
        <w:jc w:val="center"/>
        <w:rPr>
          <w:rFonts w:ascii="Garamond" w:hAnsi="Garamond"/>
          <w:b w:val="0"/>
          <w:szCs w:val="24"/>
          <w:lang w:val="sq-AL"/>
        </w:rPr>
      </w:pPr>
      <w:r w:rsidRPr="00273FDD">
        <w:rPr>
          <w:rFonts w:ascii="Garamond" w:hAnsi="Garamond"/>
          <w:b w:val="0"/>
          <w:szCs w:val="24"/>
          <w:lang w:val="sq-AL"/>
        </w:rPr>
        <w:t>DETAJET MBI KONTAKTET DHE AUTORIZIMET</w:t>
      </w:r>
      <w:r w:rsidR="00273FDD" w:rsidRPr="00273FDD">
        <w:rPr>
          <w:rFonts w:ascii="Garamond" w:hAnsi="Garamond"/>
          <w:b w:val="0"/>
          <w:szCs w:val="24"/>
          <w:lang w:val="sq-AL"/>
        </w:rPr>
        <w:t xml:space="preserve"> </w:t>
      </w:r>
    </w:p>
    <w:p w:rsidR="005C219A" w:rsidRPr="00273FDD" w:rsidRDefault="00051C22" w:rsidP="00051C22">
      <w:pPr>
        <w:pStyle w:val="Punkt"/>
        <w:autoSpaceDE w:val="0"/>
        <w:autoSpaceDN w:val="0"/>
        <w:adjustRightInd w:val="0"/>
        <w:spacing w:before="0" w:after="0"/>
        <w:ind w:left="284"/>
        <w:rPr>
          <w:rFonts w:ascii="Garamond" w:hAnsi="Garamond"/>
          <w:b w:val="0"/>
          <w:szCs w:val="24"/>
          <w:lang w:val="sq-AL"/>
        </w:rPr>
      </w:pPr>
      <w:r w:rsidRPr="00273FDD">
        <w:rPr>
          <w:rFonts w:ascii="Garamond" w:hAnsi="Garamond"/>
          <w:b w:val="0"/>
          <w:szCs w:val="24"/>
          <w:lang w:val="sq-AL"/>
        </w:rPr>
        <w:t xml:space="preserve">1. </w:t>
      </w:r>
      <w:r w:rsidR="005C219A" w:rsidRPr="00273FDD">
        <w:rPr>
          <w:rFonts w:ascii="Garamond" w:hAnsi="Garamond"/>
          <w:b w:val="0"/>
          <w:szCs w:val="24"/>
          <w:lang w:val="sq-AL"/>
        </w:rPr>
        <w:t>STATUSI</w:t>
      </w:r>
      <w:r w:rsidR="00273FDD" w:rsidRPr="00273FDD">
        <w:rPr>
          <w:rFonts w:ascii="Garamond" w:hAnsi="Garamond"/>
          <w:b w:val="0"/>
          <w:szCs w:val="24"/>
          <w:lang w:val="sq-AL"/>
        </w:rPr>
        <w:t xml:space="preserve"> </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A0" w:firstRow="1" w:lastRow="0" w:firstColumn="1" w:lastColumn="0" w:noHBand="0" w:noVBand="0"/>
      </w:tblPr>
      <w:tblGrid>
        <w:gridCol w:w="1743"/>
        <w:gridCol w:w="679"/>
        <w:gridCol w:w="2898"/>
        <w:gridCol w:w="932"/>
        <w:gridCol w:w="3420"/>
      </w:tblGrid>
      <w:tr w:rsidR="005C219A" w:rsidRPr="00600427" w:rsidTr="00E72CFD">
        <w:trPr>
          <w:jc w:val="center"/>
        </w:trPr>
        <w:tc>
          <w:tcPr>
            <w:tcW w:w="901" w:type="pct"/>
            <w:tcBorders>
              <w:top w:val="single" w:sz="4" w:space="0" w:color="auto"/>
              <w:left w:val="single" w:sz="4" w:space="0" w:color="auto"/>
              <w:bottom w:val="single" w:sz="4" w:space="0" w:color="auto"/>
              <w:right w:val="single" w:sz="4" w:space="0" w:color="auto"/>
            </w:tcBorders>
            <w:shd w:val="clear" w:color="auto" w:fill="F2F2F2"/>
          </w:tcPr>
          <w:p w:rsidR="005C219A" w:rsidRPr="00600427" w:rsidRDefault="005C219A" w:rsidP="00981D03">
            <w:pPr>
              <w:pStyle w:val="Punkt"/>
              <w:spacing w:before="0" w:after="0"/>
              <w:rPr>
                <w:rFonts w:ascii="Garamond" w:hAnsi="Garamond"/>
                <w:sz w:val="20"/>
                <w:lang w:val="sq-AL"/>
              </w:rPr>
            </w:pPr>
            <w:r w:rsidRPr="00600427">
              <w:rPr>
                <w:rFonts w:ascii="Garamond" w:hAnsi="Garamond"/>
                <w:sz w:val="20"/>
                <w:lang w:val="sq-AL"/>
              </w:rPr>
              <w:t>Pjesëmarrësi</w:t>
            </w:r>
          </w:p>
        </w:tc>
        <w:tc>
          <w:tcPr>
            <w:tcW w:w="4099" w:type="pct"/>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C219A" w:rsidRPr="00600427" w:rsidRDefault="005C219A" w:rsidP="00981D03">
            <w:pPr>
              <w:pStyle w:val="Punkt"/>
              <w:spacing w:before="0" w:after="0"/>
              <w:rPr>
                <w:rFonts w:ascii="Garamond" w:hAnsi="Garamond"/>
                <w:b w:val="0"/>
                <w:sz w:val="20"/>
                <w:lang w:val="sq-AL"/>
              </w:rPr>
            </w:pPr>
            <w:r w:rsidRPr="00600427">
              <w:rPr>
                <w:rFonts w:ascii="Garamond" w:hAnsi="Garamond"/>
                <w:b w:val="0"/>
                <w:sz w:val="20"/>
                <w:highlight w:val="lightGray"/>
                <w:lang w:val="sq-AL"/>
              </w:rPr>
              <w:t xml:space="preserve">Emri </w:t>
            </w:r>
            <w:r w:rsidR="00600427" w:rsidRPr="00600427">
              <w:rPr>
                <w:rFonts w:ascii="Garamond" w:hAnsi="Garamond"/>
                <w:b w:val="0"/>
                <w:sz w:val="20"/>
                <w:lang w:val="sq-AL"/>
              </w:rPr>
              <w:t xml:space="preserve">i </w:t>
            </w:r>
            <w:r w:rsidRPr="00600427">
              <w:rPr>
                <w:rFonts w:ascii="Garamond" w:hAnsi="Garamond"/>
                <w:b w:val="0"/>
                <w:sz w:val="20"/>
                <w:lang w:val="sq-AL"/>
              </w:rPr>
              <w:t>shoqërisë</w:t>
            </w:r>
          </w:p>
        </w:tc>
      </w:tr>
      <w:tr w:rsidR="005C219A" w:rsidRPr="00600427" w:rsidTr="00E72CFD">
        <w:trPr>
          <w:jc w:val="center"/>
        </w:trPr>
        <w:tc>
          <w:tcPr>
            <w:tcW w:w="901" w:type="pct"/>
            <w:tcBorders>
              <w:top w:val="single" w:sz="4" w:space="0" w:color="auto"/>
              <w:left w:val="single" w:sz="4" w:space="0" w:color="auto"/>
              <w:bottom w:val="single" w:sz="4" w:space="0" w:color="auto"/>
              <w:right w:val="single" w:sz="4" w:space="0" w:color="auto"/>
            </w:tcBorders>
            <w:shd w:val="clear" w:color="auto" w:fill="F2F2F2"/>
          </w:tcPr>
          <w:p w:rsidR="005C219A" w:rsidRPr="00600427" w:rsidRDefault="005C219A" w:rsidP="00981D03">
            <w:pPr>
              <w:pStyle w:val="Punkt"/>
              <w:spacing w:before="0" w:after="0"/>
              <w:rPr>
                <w:rFonts w:ascii="Garamond" w:hAnsi="Garamond"/>
                <w:sz w:val="20"/>
                <w:lang w:val="sq-AL"/>
              </w:rPr>
            </w:pPr>
            <w:r w:rsidRPr="00600427">
              <w:rPr>
                <w:rFonts w:ascii="Garamond" w:hAnsi="Garamond"/>
                <w:sz w:val="20"/>
                <w:lang w:val="sq-AL"/>
              </w:rPr>
              <w:t>Statusi i dokumentit:</w:t>
            </w:r>
          </w:p>
        </w:tc>
        <w:tc>
          <w:tcPr>
            <w:tcW w:w="351" w:type="pct"/>
            <w:tcBorders>
              <w:top w:val="single" w:sz="4" w:space="0" w:color="auto"/>
              <w:left w:val="single" w:sz="4" w:space="0" w:color="auto"/>
              <w:bottom w:val="single" w:sz="4" w:space="0" w:color="auto"/>
              <w:right w:val="nil"/>
            </w:tcBorders>
            <w:tcMar>
              <w:top w:w="0" w:type="dxa"/>
              <w:left w:w="0" w:type="dxa"/>
              <w:bottom w:w="0" w:type="dxa"/>
              <w:right w:w="0" w:type="dxa"/>
            </w:tcMar>
          </w:tcPr>
          <w:p w:rsidR="005C219A" w:rsidRPr="00600427" w:rsidRDefault="005C219A" w:rsidP="00981D03">
            <w:pPr>
              <w:pStyle w:val="Punkt"/>
              <w:spacing w:before="0" w:after="0"/>
              <w:rPr>
                <w:rFonts w:ascii="Garamond" w:hAnsi="Garamond"/>
                <w:b w:val="0"/>
                <w:sz w:val="20"/>
                <w:lang w:val="sq-AL"/>
              </w:rPr>
            </w:pPr>
            <w:r w:rsidRPr="00600427">
              <w:rPr>
                <w:rFonts w:ascii="Garamond" w:hAnsi="Garamond"/>
                <w:b w:val="0"/>
                <w:sz w:val="20"/>
                <w:lang w:val="sq-AL"/>
              </w:rPr>
              <w:fldChar w:fldCharType="begin">
                <w:ffData>
                  <w:name w:val="Check1"/>
                  <w:enabled/>
                  <w:calcOnExit w:val="0"/>
                  <w:checkBox>
                    <w:sizeAuto/>
                    <w:default w:val="0"/>
                  </w:checkBox>
                </w:ffData>
              </w:fldChar>
            </w:r>
            <w:r w:rsidRPr="00600427">
              <w:rPr>
                <w:rFonts w:ascii="Garamond" w:hAnsi="Garamond"/>
                <w:b w:val="0"/>
                <w:sz w:val="20"/>
                <w:lang w:val="sq-AL"/>
              </w:rPr>
              <w:instrText xml:space="preserve"> FORMCHECKBOX </w:instrText>
            </w:r>
            <w:r w:rsidR="00F44E96">
              <w:rPr>
                <w:rFonts w:ascii="Garamond" w:hAnsi="Garamond"/>
                <w:b w:val="0"/>
                <w:sz w:val="20"/>
                <w:lang w:val="sq-AL"/>
              </w:rPr>
            </w:r>
            <w:r w:rsidR="00F44E96">
              <w:rPr>
                <w:rFonts w:ascii="Garamond" w:hAnsi="Garamond"/>
                <w:b w:val="0"/>
                <w:sz w:val="20"/>
                <w:lang w:val="sq-AL"/>
              </w:rPr>
              <w:fldChar w:fldCharType="separate"/>
            </w:r>
            <w:r w:rsidRPr="00600427">
              <w:rPr>
                <w:rFonts w:ascii="Garamond" w:hAnsi="Garamond"/>
                <w:b w:val="0"/>
                <w:sz w:val="20"/>
                <w:lang w:val="sq-AL"/>
              </w:rPr>
              <w:fldChar w:fldCharType="end"/>
            </w:r>
          </w:p>
        </w:tc>
        <w:tc>
          <w:tcPr>
            <w:tcW w:w="1498" w:type="pct"/>
            <w:tcBorders>
              <w:top w:val="single" w:sz="4" w:space="0" w:color="auto"/>
              <w:left w:val="nil"/>
              <w:bottom w:val="single" w:sz="4" w:space="0" w:color="auto"/>
              <w:right w:val="single" w:sz="4" w:space="0" w:color="auto"/>
            </w:tcBorders>
          </w:tcPr>
          <w:p w:rsidR="005C219A" w:rsidRPr="00600427" w:rsidRDefault="005C219A" w:rsidP="00981D03">
            <w:pPr>
              <w:pStyle w:val="Punkt"/>
              <w:spacing w:before="0" w:after="0"/>
              <w:rPr>
                <w:rFonts w:ascii="Garamond" w:hAnsi="Garamond"/>
                <w:b w:val="0"/>
                <w:sz w:val="20"/>
                <w:lang w:val="sq-AL"/>
              </w:rPr>
            </w:pPr>
            <w:r w:rsidRPr="00600427">
              <w:rPr>
                <w:rFonts w:ascii="Garamond" w:hAnsi="Garamond"/>
                <w:b w:val="0"/>
                <w:sz w:val="20"/>
                <w:lang w:val="sq-AL"/>
              </w:rPr>
              <w:t xml:space="preserve">Origjinal </w:t>
            </w:r>
          </w:p>
        </w:tc>
        <w:tc>
          <w:tcPr>
            <w:tcW w:w="482" w:type="pct"/>
            <w:tcBorders>
              <w:top w:val="single" w:sz="4" w:space="0" w:color="auto"/>
              <w:left w:val="single" w:sz="4" w:space="0" w:color="auto"/>
              <w:bottom w:val="single" w:sz="4" w:space="0" w:color="auto"/>
              <w:right w:val="nil"/>
            </w:tcBorders>
          </w:tcPr>
          <w:p w:rsidR="005C219A" w:rsidRPr="00600427" w:rsidRDefault="005C219A" w:rsidP="00981D03">
            <w:pPr>
              <w:pStyle w:val="Punkt"/>
              <w:spacing w:before="0" w:after="0"/>
              <w:rPr>
                <w:rFonts w:ascii="Garamond" w:hAnsi="Garamond"/>
                <w:b w:val="0"/>
                <w:sz w:val="20"/>
                <w:lang w:val="sq-AL"/>
              </w:rPr>
            </w:pPr>
            <w:r w:rsidRPr="00600427">
              <w:rPr>
                <w:rFonts w:ascii="Garamond" w:hAnsi="Garamond"/>
                <w:b w:val="0"/>
                <w:sz w:val="20"/>
                <w:lang w:val="sq-AL"/>
              </w:rPr>
              <w:fldChar w:fldCharType="begin">
                <w:ffData>
                  <w:name w:val="Check1"/>
                  <w:enabled/>
                  <w:calcOnExit w:val="0"/>
                  <w:checkBox>
                    <w:sizeAuto/>
                    <w:default w:val="0"/>
                  </w:checkBox>
                </w:ffData>
              </w:fldChar>
            </w:r>
            <w:r w:rsidRPr="00600427">
              <w:rPr>
                <w:rFonts w:ascii="Garamond" w:hAnsi="Garamond"/>
                <w:b w:val="0"/>
                <w:sz w:val="20"/>
                <w:lang w:val="sq-AL"/>
              </w:rPr>
              <w:instrText xml:space="preserve"> FORMCHECKBOX </w:instrText>
            </w:r>
            <w:r w:rsidR="00F44E96">
              <w:rPr>
                <w:rFonts w:ascii="Garamond" w:hAnsi="Garamond"/>
                <w:b w:val="0"/>
                <w:sz w:val="20"/>
                <w:lang w:val="sq-AL"/>
              </w:rPr>
            </w:r>
            <w:r w:rsidR="00F44E96">
              <w:rPr>
                <w:rFonts w:ascii="Garamond" w:hAnsi="Garamond"/>
                <w:b w:val="0"/>
                <w:sz w:val="20"/>
                <w:lang w:val="sq-AL"/>
              </w:rPr>
              <w:fldChar w:fldCharType="separate"/>
            </w:r>
            <w:r w:rsidRPr="00600427">
              <w:rPr>
                <w:rFonts w:ascii="Garamond" w:hAnsi="Garamond"/>
                <w:b w:val="0"/>
                <w:sz w:val="20"/>
                <w:lang w:val="sq-AL"/>
              </w:rPr>
              <w:fldChar w:fldCharType="end"/>
            </w:r>
          </w:p>
        </w:tc>
        <w:tc>
          <w:tcPr>
            <w:tcW w:w="1769" w:type="pct"/>
            <w:tcBorders>
              <w:top w:val="single" w:sz="4" w:space="0" w:color="auto"/>
              <w:left w:val="nil"/>
              <w:bottom w:val="single" w:sz="4" w:space="0" w:color="auto"/>
              <w:right w:val="single" w:sz="4" w:space="0" w:color="auto"/>
            </w:tcBorders>
          </w:tcPr>
          <w:p w:rsidR="005C219A" w:rsidRPr="00600427" w:rsidRDefault="005C219A" w:rsidP="00981D03">
            <w:pPr>
              <w:pStyle w:val="Punkt"/>
              <w:spacing w:before="0" w:after="0"/>
              <w:rPr>
                <w:rFonts w:ascii="Garamond" w:hAnsi="Garamond"/>
                <w:b w:val="0"/>
                <w:sz w:val="20"/>
                <w:lang w:val="sq-AL"/>
              </w:rPr>
            </w:pPr>
            <w:r w:rsidRPr="00600427">
              <w:rPr>
                <w:rFonts w:ascii="Garamond" w:hAnsi="Garamond"/>
                <w:b w:val="0"/>
                <w:sz w:val="20"/>
                <w:lang w:val="sq-AL"/>
              </w:rPr>
              <w:t>Amenduar</w:t>
            </w:r>
          </w:p>
        </w:tc>
      </w:tr>
    </w:tbl>
    <w:p w:rsidR="005C219A" w:rsidRPr="008D3743" w:rsidRDefault="005C219A" w:rsidP="00981D03">
      <w:pPr>
        <w:spacing w:after="0" w:line="240" w:lineRule="auto"/>
        <w:ind w:firstLine="0"/>
        <w:rPr>
          <w:rFonts w:ascii="Garamond" w:hAnsi="Garamond"/>
          <w:sz w:val="18"/>
          <w:szCs w:val="24"/>
          <w:lang w:val="sq-AL"/>
        </w:rPr>
      </w:pPr>
    </w:p>
    <w:p w:rsidR="005C219A" w:rsidRPr="00273FDD" w:rsidRDefault="00981D03" w:rsidP="00981D03">
      <w:pPr>
        <w:pStyle w:val="Paragrafi"/>
        <w:rPr>
          <w:lang w:val="sq-AL"/>
        </w:rPr>
      </w:pPr>
      <w:r w:rsidRPr="00273FDD">
        <w:rPr>
          <w:lang w:val="sq-AL"/>
        </w:rPr>
        <w:t xml:space="preserve">1.1 </w:t>
      </w:r>
      <w:r w:rsidR="005C219A" w:rsidRPr="00273FDD">
        <w:rPr>
          <w:lang w:val="sq-AL"/>
        </w:rPr>
        <w:t>Aneksi 1 formon një pjesë integrale të Marrëveshjes së Pjesëmarrjes.</w:t>
      </w:r>
    </w:p>
    <w:p w:rsidR="005C219A" w:rsidRPr="008D3743" w:rsidRDefault="005C219A" w:rsidP="00981D03">
      <w:pPr>
        <w:pStyle w:val="Paragrafi"/>
        <w:rPr>
          <w:sz w:val="14"/>
          <w:lang w:val="sq-AL"/>
        </w:rPr>
      </w:pPr>
    </w:p>
    <w:p w:rsidR="005C219A" w:rsidRPr="00273FDD" w:rsidRDefault="00981D03" w:rsidP="00981D03">
      <w:pPr>
        <w:pStyle w:val="Punkt"/>
        <w:autoSpaceDE w:val="0"/>
        <w:autoSpaceDN w:val="0"/>
        <w:adjustRightInd w:val="0"/>
        <w:spacing w:before="0" w:after="0"/>
        <w:ind w:left="284"/>
        <w:rPr>
          <w:rFonts w:ascii="Garamond" w:hAnsi="Garamond"/>
          <w:b w:val="0"/>
          <w:szCs w:val="24"/>
          <w:lang w:val="sq-AL"/>
        </w:rPr>
      </w:pPr>
      <w:r w:rsidRPr="00273FDD">
        <w:rPr>
          <w:rFonts w:ascii="Garamond" w:hAnsi="Garamond"/>
          <w:b w:val="0"/>
          <w:szCs w:val="24"/>
          <w:lang w:val="sq-AL"/>
        </w:rPr>
        <w:t xml:space="preserve">2. </w:t>
      </w:r>
      <w:r w:rsidR="005C219A" w:rsidRPr="00273FDD">
        <w:rPr>
          <w:rFonts w:ascii="Garamond" w:hAnsi="Garamond"/>
          <w:b w:val="0"/>
          <w:szCs w:val="24"/>
          <w:lang w:val="sq-AL"/>
        </w:rPr>
        <w:t>DETAJE TË PËRGJITHSHME PËR KONTAKTIN</w:t>
      </w:r>
    </w:p>
    <w:tbl>
      <w:tblPr>
        <w:tblW w:w="5000" w:type="pct"/>
        <w:jc w:val="center"/>
        <w:tblCellMar>
          <w:left w:w="0" w:type="dxa"/>
          <w:right w:w="0" w:type="dxa"/>
        </w:tblCellMar>
        <w:tblLook w:val="04A0" w:firstRow="1" w:lastRow="0" w:firstColumn="1" w:lastColumn="0" w:noHBand="0" w:noVBand="1"/>
      </w:tblPr>
      <w:tblGrid>
        <w:gridCol w:w="2015"/>
        <w:gridCol w:w="2639"/>
        <w:gridCol w:w="1987"/>
        <w:gridCol w:w="3054"/>
      </w:tblGrid>
      <w:tr w:rsidR="005C219A" w:rsidRPr="00600427" w:rsidTr="00E72CFD">
        <w:trPr>
          <w:trHeight w:val="750"/>
          <w:jc w:val="center"/>
        </w:trPr>
        <w:tc>
          <w:tcPr>
            <w:tcW w:w="1039" w:type="pct"/>
            <w:tcBorders>
              <w:top w:val="single" w:sz="8" w:space="0" w:color="auto"/>
              <w:left w:val="single" w:sz="8" w:space="0" w:color="auto"/>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b/>
                <w:bCs/>
                <w:sz w:val="20"/>
                <w:szCs w:val="20"/>
                <w:lang w:val="sq-AL"/>
              </w:rPr>
            </w:pPr>
            <w:r w:rsidRPr="00600427">
              <w:rPr>
                <w:rFonts w:ascii="Garamond" w:hAnsi="Garamond"/>
                <w:b/>
                <w:bCs/>
                <w:sz w:val="20"/>
                <w:szCs w:val="20"/>
                <w:lang w:val="sq-AL"/>
              </w:rPr>
              <w:t xml:space="preserve">Adresa postale: </w:t>
            </w:r>
          </w:p>
        </w:tc>
        <w:tc>
          <w:tcPr>
            <w:tcW w:w="136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highlight w:val="lightGray"/>
                <w:lang w:val="sq-AL"/>
              </w:rPr>
            </w:pPr>
            <w:r w:rsidRPr="00600427">
              <w:rPr>
                <w:rFonts w:ascii="Garamond" w:hAnsi="Garamond"/>
                <w:sz w:val="20"/>
                <w:szCs w:val="20"/>
                <w:highlight w:val="lightGray"/>
                <w:lang w:val="sq-AL"/>
              </w:rPr>
              <w:t>[adresa]</w:t>
            </w:r>
          </w:p>
          <w:p w:rsidR="005C219A" w:rsidRPr="00600427" w:rsidRDefault="005C219A" w:rsidP="00981D03">
            <w:pPr>
              <w:spacing w:after="0" w:line="240" w:lineRule="auto"/>
              <w:ind w:firstLine="0"/>
              <w:rPr>
                <w:rFonts w:ascii="Garamond" w:hAnsi="Garamond"/>
                <w:sz w:val="20"/>
                <w:szCs w:val="20"/>
                <w:highlight w:val="lightGray"/>
                <w:lang w:val="sq-AL"/>
              </w:rPr>
            </w:pPr>
            <w:r w:rsidRPr="00600427">
              <w:rPr>
                <w:rFonts w:ascii="Garamond" w:hAnsi="Garamond"/>
                <w:sz w:val="20"/>
                <w:szCs w:val="20"/>
                <w:highlight w:val="lightGray"/>
                <w:lang w:val="sq-AL"/>
              </w:rPr>
              <w:t>[</w:t>
            </w:r>
            <w:r w:rsidR="00600427" w:rsidRPr="00600427">
              <w:rPr>
                <w:rFonts w:ascii="Garamond" w:hAnsi="Garamond"/>
                <w:i/>
                <w:sz w:val="20"/>
                <w:szCs w:val="20"/>
                <w:highlight w:val="lightGray"/>
                <w:lang w:val="sq-AL"/>
              </w:rPr>
              <w:t>postcode</w:t>
            </w:r>
            <w:r w:rsidRPr="00600427">
              <w:rPr>
                <w:rFonts w:ascii="Garamond" w:hAnsi="Garamond"/>
                <w:sz w:val="20"/>
                <w:szCs w:val="20"/>
                <w:highlight w:val="lightGray"/>
                <w:lang w:val="sq-AL"/>
              </w:rPr>
              <w:t>]</w:t>
            </w:r>
          </w:p>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[vendi]</w:t>
            </w:r>
          </w:p>
        </w:tc>
        <w:tc>
          <w:tcPr>
            <w:tcW w:w="1025" w:type="pct"/>
            <w:tcBorders>
              <w:top w:val="single" w:sz="8" w:space="0" w:color="auto"/>
              <w:left w:val="nil"/>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bCs/>
                <w:sz w:val="20"/>
                <w:szCs w:val="20"/>
                <w:lang w:val="sq-AL"/>
              </w:rPr>
              <w:t>Adresa:</w:t>
            </w:r>
          </w:p>
        </w:tc>
        <w:tc>
          <w:tcPr>
            <w:tcW w:w="157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highlight w:val="lightGray"/>
                <w:lang w:val="sq-AL"/>
              </w:rPr>
            </w:pPr>
            <w:r w:rsidRPr="00600427">
              <w:rPr>
                <w:rFonts w:ascii="Garamond" w:hAnsi="Garamond"/>
                <w:sz w:val="20"/>
                <w:szCs w:val="20"/>
                <w:highlight w:val="lightGray"/>
                <w:lang w:val="sq-AL"/>
              </w:rPr>
              <w:t>[adresa]</w:t>
            </w:r>
          </w:p>
          <w:p w:rsidR="005C219A" w:rsidRPr="00600427" w:rsidRDefault="005C219A" w:rsidP="00981D03">
            <w:pPr>
              <w:spacing w:after="0" w:line="240" w:lineRule="auto"/>
              <w:ind w:firstLine="0"/>
              <w:rPr>
                <w:rFonts w:ascii="Garamond" w:hAnsi="Garamond"/>
                <w:sz w:val="20"/>
                <w:szCs w:val="20"/>
                <w:highlight w:val="lightGray"/>
                <w:lang w:val="sq-AL"/>
              </w:rPr>
            </w:pPr>
            <w:r w:rsidRPr="00600427">
              <w:rPr>
                <w:rFonts w:ascii="Garamond" w:hAnsi="Garamond"/>
                <w:sz w:val="20"/>
                <w:szCs w:val="20"/>
                <w:highlight w:val="lightGray"/>
                <w:lang w:val="sq-AL"/>
              </w:rPr>
              <w:t>[</w:t>
            </w:r>
            <w:r w:rsidR="00600427" w:rsidRPr="00600427">
              <w:rPr>
                <w:rFonts w:ascii="Garamond" w:hAnsi="Garamond"/>
                <w:i/>
                <w:sz w:val="20"/>
                <w:szCs w:val="20"/>
                <w:highlight w:val="lightGray"/>
                <w:lang w:val="sq-AL"/>
              </w:rPr>
              <w:t>postcode</w:t>
            </w:r>
            <w:r w:rsidRPr="00600427">
              <w:rPr>
                <w:rFonts w:ascii="Garamond" w:hAnsi="Garamond"/>
                <w:sz w:val="20"/>
                <w:szCs w:val="20"/>
                <w:highlight w:val="lightGray"/>
                <w:lang w:val="sq-AL"/>
              </w:rPr>
              <w:t>]</w:t>
            </w:r>
          </w:p>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[vendi]</w:t>
            </w:r>
          </w:p>
        </w:tc>
      </w:tr>
      <w:tr w:rsidR="005C219A" w:rsidRPr="00600427" w:rsidTr="00E72CFD">
        <w:trPr>
          <w:jc w:val="center"/>
        </w:trPr>
        <w:tc>
          <w:tcPr>
            <w:tcW w:w="1039" w:type="pct"/>
            <w:tcBorders>
              <w:top w:val="nil"/>
              <w:left w:val="single" w:sz="8" w:space="0" w:color="auto"/>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b/>
                <w:bCs/>
                <w:sz w:val="20"/>
                <w:szCs w:val="20"/>
                <w:lang w:val="sq-AL"/>
              </w:rPr>
            </w:pPr>
            <w:r w:rsidRPr="00600427">
              <w:rPr>
                <w:rFonts w:ascii="Garamond" w:hAnsi="Garamond"/>
                <w:b/>
                <w:bCs/>
                <w:sz w:val="20"/>
                <w:szCs w:val="20"/>
                <w:lang w:val="sq-AL"/>
              </w:rPr>
              <w:t>Nr. i regjistrimit:</w:t>
            </w:r>
          </w:p>
        </w:tc>
        <w:tc>
          <w:tcPr>
            <w:tcW w:w="1361" w:type="pct"/>
            <w:tcBorders>
              <w:top w:val="nil"/>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highlight w:val="lightGray"/>
                <w:lang w:val="sq-AL"/>
              </w:rPr>
            </w:pPr>
            <w:r w:rsidRPr="00600427">
              <w:rPr>
                <w:rFonts w:ascii="Garamond" w:hAnsi="Garamond"/>
                <w:sz w:val="20"/>
                <w:szCs w:val="20"/>
                <w:highlight w:val="lightGray"/>
                <w:lang w:val="sq-AL"/>
              </w:rPr>
              <w:t>[vendos nr.]</w:t>
            </w:r>
          </w:p>
        </w:tc>
        <w:tc>
          <w:tcPr>
            <w:tcW w:w="1025" w:type="pct"/>
            <w:tcBorders>
              <w:top w:val="nil"/>
              <w:left w:val="nil"/>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bCs/>
                <w:sz w:val="20"/>
                <w:szCs w:val="20"/>
                <w:lang w:val="sq-AL"/>
              </w:rPr>
              <w:t>NUIS</w:t>
            </w:r>
          </w:p>
        </w:tc>
        <w:tc>
          <w:tcPr>
            <w:tcW w:w="1575" w:type="pct"/>
            <w:tcBorders>
              <w:top w:val="nil"/>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[vendos nr.]</w:t>
            </w:r>
          </w:p>
        </w:tc>
      </w:tr>
      <w:tr w:rsidR="005C219A" w:rsidRPr="00600427" w:rsidTr="00E72CFD">
        <w:trPr>
          <w:trHeight w:val="750"/>
          <w:jc w:val="center"/>
        </w:trPr>
        <w:tc>
          <w:tcPr>
            <w:tcW w:w="1039" w:type="pct"/>
            <w:tcBorders>
              <w:top w:val="nil"/>
              <w:left w:val="single" w:sz="8" w:space="0" w:color="auto"/>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eastAsiaTheme="minorHAnsi" w:hAnsi="Garamond"/>
                <w:b/>
                <w:bCs/>
                <w:sz w:val="20"/>
                <w:szCs w:val="20"/>
                <w:lang w:val="sq-AL"/>
              </w:rPr>
            </w:pPr>
            <w:r w:rsidRPr="00600427">
              <w:rPr>
                <w:rFonts w:ascii="Garamond" w:hAnsi="Garamond"/>
                <w:b/>
                <w:bCs/>
                <w:sz w:val="20"/>
                <w:szCs w:val="20"/>
                <w:lang w:val="sq-AL"/>
              </w:rPr>
              <w:t>Adresa e faturimit:</w:t>
            </w:r>
          </w:p>
        </w:tc>
        <w:tc>
          <w:tcPr>
            <w:tcW w:w="1361" w:type="pct"/>
            <w:tcBorders>
              <w:top w:val="nil"/>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eastAsiaTheme="minorHAnsi" w:hAnsi="Garamond"/>
                <w:sz w:val="20"/>
                <w:szCs w:val="20"/>
                <w:highlight w:val="lightGray"/>
                <w:lang w:val="sq-AL"/>
              </w:rPr>
            </w:pPr>
            <w:r w:rsidRPr="00600427">
              <w:rPr>
                <w:rFonts w:ascii="Garamond" w:eastAsiaTheme="minorHAnsi" w:hAnsi="Garamond"/>
                <w:sz w:val="20"/>
                <w:szCs w:val="20"/>
                <w:highlight w:val="lightGray"/>
                <w:lang w:val="sq-AL"/>
              </w:rPr>
              <w:t>(vendos adresën nëse është e ndryshme nga adresa postale)</w:t>
            </w:r>
          </w:p>
        </w:tc>
        <w:tc>
          <w:tcPr>
            <w:tcW w:w="1025"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5C219A" w:rsidRPr="00600427" w:rsidRDefault="005C219A" w:rsidP="00981D03">
            <w:pPr>
              <w:spacing w:after="0" w:line="240" w:lineRule="auto"/>
              <w:ind w:firstLine="0"/>
              <w:rPr>
                <w:rFonts w:ascii="Garamond" w:eastAsiaTheme="minorHAnsi" w:hAnsi="Garamond"/>
                <w:bCs/>
                <w:sz w:val="20"/>
                <w:szCs w:val="20"/>
                <w:lang w:val="sq-AL"/>
              </w:rPr>
            </w:pPr>
          </w:p>
        </w:tc>
        <w:tc>
          <w:tcPr>
            <w:tcW w:w="1575" w:type="pct"/>
            <w:tcBorders>
              <w:top w:val="nil"/>
              <w:left w:val="nil"/>
              <w:bottom w:val="single" w:sz="8" w:space="0" w:color="auto"/>
              <w:right w:val="single" w:sz="8" w:space="0" w:color="auto"/>
            </w:tcBorders>
            <w:tcMar>
              <w:top w:w="0" w:type="dxa"/>
              <w:left w:w="28" w:type="dxa"/>
              <w:bottom w:w="0" w:type="dxa"/>
              <w:right w:w="28" w:type="dxa"/>
            </w:tcMar>
          </w:tcPr>
          <w:p w:rsidR="005C219A" w:rsidRPr="00600427" w:rsidRDefault="005C219A" w:rsidP="00981D03">
            <w:pPr>
              <w:spacing w:after="0" w:line="240" w:lineRule="auto"/>
              <w:ind w:firstLine="0"/>
              <w:rPr>
                <w:rFonts w:ascii="Garamond" w:eastAsiaTheme="minorHAnsi" w:hAnsi="Garamond"/>
                <w:sz w:val="20"/>
                <w:szCs w:val="20"/>
                <w:lang w:val="sq-AL"/>
              </w:rPr>
            </w:pPr>
          </w:p>
        </w:tc>
      </w:tr>
      <w:tr w:rsidR="005C219A" w:rsidRPr="00600427" w:rsidTr="00E72CFD">
        <w:trPr>
          <w:jc w:val="center"/>
        </w:trPr>
        <w:tc>
          <w:tcPr>
            <w:tcW w:w="1039" w:type="pct"/>
            <w:tcBorders>
              <w:top w:val="nil"/>
              <w:left w:val="single" w:sz="8" w:space="0" w:color="auto"/>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b/>
                <w:bCs/>
                <w:sz w:val="20"/>
                <w:szCs w:val="20"/>
                <w:lang w:val="sq-AL"/>
              </w:rPr>
            </w:pPr>
            <w:r w:rsidRPr="00600427">
              <w:rPr>
                <w:rFonts w:ascii="Garamond" w:hAnsi="Garamond"/>
                <w:b/>
                <w:bCs/>
                <w:sz w:val="20"/>
                <w:szCs w:val="20"/>
                <w:lang w:val="sq-AL"/>
              </w:rPr>
              <w:t>Telefoni:</w:t>
            </w:r>
          </w:p>
        </w:tc>
        <w:tc>
          <w:tcPr>
            <w:tcW w:w="1361" w:type="pct"/>
            <w:tcBorders>
              <w:top w:val="nil"/>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[vendos nr.]</w:t>
            </w:r>
          </w:p>
        </w:tc>
        <w:tc>
          <w:tcPr>
            <w:tcW w:w="1025" w:type="pct"/>
            <w:tcBorders>
              <w:top w:val="nil"/>
              <w:left w:val="nil"/>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bCs/>
                <w:sz w:val="20"/>
                <w:szCs w:val="20"/>
                <w:lang w:val="sq-AL"/>
              </w:rPr>
              <w:t xml:space="preserve">………………….. </w:t>
            </w:r>
          </w:p>
        </w:tc>
        <w:tc>
          <w:tcPr>
            <w:tcW w:w="1575" w:type="pct"/>
            <w:tcBorders>
              <w:top w:val="nil"/>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[vendos nr.]</w:t>
            </w:r>
          </w:p>
        </w:tc>
      </w:tr>
      <w:tr w:rsidR="005C219A" w:rsidRPr="00600427" w:rsidTr="00E72CFD">
        <w:trPr>
          <w:jc w:val="center"/>
        </w:trPr>
        <w:tc>
          <w:tcPr>
            <w:tcW w:w="1039" w:type="pct"/>
            <w:tcBorders>
              <w:top w:val="nil"/>
              <w:left w:val="single" w:sz="8" w:space="0" w:color="auto"/>
              <w:bottom w:val="single" w:sz="8" w:space="0" w:color="auto"/>
              <w:right w:val="single" w:sz="8" w:space="0" w:color="auto"/>
            </w:tcBorders>
            <w:shd w:val="clear" w:color="auto" w:fill="F2F2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b/>
                <w:bCs/>
                <w:sz w:val="20"/>
                <w:szCs w:val="20"/>
                <w:lang w:val="sq-AL"/>
              </w:rPr>
            </w:pPr>
            <w:r w:rsidRPr="00600427">
              <w:rPr>
                <w:rFonts w:ascii="Garamond" w:hAnsi="Garamond"/>
                <w:b/>
                <w:bCs/>
                <w:sz w:val="20"/>
                <w:szCs w:val="20"/>
                <w:lang w:val="sq-AL"/>
              </w:rPr>
              <w:t xml:space="preserve">Adresa e </w:t>
            </w:r>
            <w:r w:rsidRPr="00600427">
              <w:rPr>
                <w:rFonts w:ascii="Garamond" w:hAnsi="Garamond"/>
                <w:b/>
                <w:bCs/>
                <w:i/>
                <w:sz w:val="20"/>
                <w:szCs w:val="20"/>
                <w:lang w:val="sq-AL"/>
              </w:rPr>
              <w:t>e-mail</w:t>
            </w:r>
            <w:r w:rsidR="00600427">
              <w:rPr>
                <w:rFonts w:ascii="Garamond" w:hAnsi="Garamond"/>
                <w:b/>
                <w:bCs/>
                <w:sz w:val="20"/>
                <w:szCs w:val="20"/>
                <w:lang w:val="sq-AL"/>
              </w:rPr>
              <w:t>-</w:t>
            </w:r>
            <w:r w:rsidRPr="00600427">
              <w:rPr>
                <w:rFonts w:ascii="Garamond" w:hAnsi="Garamond"/>
                <w:b/>
                <w:bCs/>
                <w:sz w:val="20"/>
                <w:szCs w:val="20"/>
                <w:lang w:val="sq-AL"/>
              </w:rPr>
              <w:t>it për grupin e tregtimit të ditës në avancë:</w:t>
            </w:r>
          </w:p>
        </w:tc>
        <w:tc>
          <w:tcPr>
            <w:tcW w:w="3961" w:type="pct"/>
            <w:gridSpan w:val="3"/>
            <w:tcBorders>
              <w:top w:val="nil"/>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 xml:space="preserve">[specifko adresën e </w:t>
            </w:r>
            <w:r w:rsidRPr="00600427">
              <w:rPr>
                <w:rFonts w:ascii="Garamond" w:hAnsi="Garamond"/>
                <w:i/>
                <w:sz w:val="20"/>
                <w:szCs w:val="20"/>
                <w:highlight w:val="lightGray"/>
                <w:lang w:val="sq-AL"/>
              </w:rPr>
              <w:t>e-mail</w:t>
            </w:r>
            <w:r w:rsidR="00600427">
              <w:rPr>
                <w:rFonts w:ascii="Garamond" w:hAnsi="Garamond"/>
                <w:i/>
                <w:sz w:val="20"/>
                <w:szCs w:val="20"/>
                <w:highlight w:val="lightGray"/>
                <w:lang w:val="sq-AL"/>
              </w:rPr>
              <w:t>-</w:t>
            </w:r>
            <w:r w:rsidRPr="00600427">
              <w:rPr>
                <w:rFonts w:ascii="Garamond" w:hAnsi="Garamond"/>
                <w:sz w:val="20"/>
                <w:szCs w:val="20"/>
                <w:highlight w:val="lightGray"/>
                <w:lang w:val="sq-AL"/>
              </w:rPr>
              <w:t>it që do të përdoret për të marrë raportet tregtare nga sistemi SESAM i ankandit të ditës në avancë ]</w:t>
            </w:r>
          </w:p>
        </w:tc>
      </w:tr>
      <w:tr w:rsidR="005C219A" w:rsidRPr="00600427" w:rsidTr="00E72CFD">
        <w:trPr>
          <w:jc w:val="center"/>
        </w:trPr>
        <w:tc>
          <w:tcPr>
            <w:tcW w:w="1039" w:type="pct"/>
            <w:tcBorders>
              <w:top w:val="nil"/>
              <w:left w:val="single" w:sz="8" w:space="0" w:color="auto"/>
              <w:bottom w:val="single" w:sz="8" w:space="0" w:color="auto"/>
              <w:right w:val="single" w:sz="8" w:space="0" w:color="auto"/>
            </w:tcBorders>
            <w:shd w:val="clear" w:color="auto" w:fill="F2F2F2"/>
            <w:tcMar>
              <w:top w:w="0" w:type="dxa"/>
              <w:left w:w="28" w:type="dxa"/>
              <w:bottom w:w="0" w:type="dxa"/>
              <w:right w:w="28" w:type="dxa"/>
            </w:tcMar>
          </w:tcPr>
          <w:p w:rsidR="005C219A" w:rsidRPr="00600427" w:rsidRDefault="005C219A" w:rsidP="00600427">
            <w:pPr>
              <w:spacing w:after="0" w:line="240" w:lineRule="auto"/>
              <w:ind w:firstLine="0"/>
              <w:rPr>
                <w:rFonts w:ascii="Garamond" w:hAnsi="Garamond"/>
                <w:b/>
                <w:bCs/>
                <w:sz w:val="20"/>
                <w:szCs w:val="20"/>
                <w:lang w:val="sq-AL"/>
              </w:rPr>
            </w:pPr>
            <w:r w:rsidRPr="00600427">
              <w:rPr>
                <w:rFonts w:ascii="Garamond" w:hAnsi="Garamond"/>
                <w:b/>
                <w:bCs/>
                <w:sz w:val="20"/>
                <w:szCs w:val="20"/>
                <w:lang w:val="sq-AL"/>
              </w:rPr>
              <w:t xml:space="preserve">Adresa e </w:t>
            </w:r>
            <w:r w:rsidRPr="00600427">
              <w:rPr>
                <w:rFonts w:ascii="Garamond" w:hAnsi="Garamond"/>
                <w:b/>
                <w:bCs/>
                <w:i/>
                <w:sz w:val="20"/>
                <w:szCs w:val="20"/>
                <w:lang w:val="sq-AL"/>
              </w:rPr>
              <w:t>e-mail</w:t>
            </w:r>
            <w:r w:rsidR="00600427">
              <w:rPr>
                <w:rFonts w:ascii="Garamond" w:hAnsi="Garamond"/>
                <w:b/>
                <w:bCs/>
                <w:sz w:val="20"/>
                <w:szCs w:val="20"/>
                <w:lang w:val="sq-AL"/>
              </w:rPr>
              <w:t>-</w:t>
            </w:r>
            <w:r w:rsidRPr="00600427">
              <w:rPr>
                <w:rFonts w:ascii="Garamond" w:hAnsi="Garamond"/>
                <w:b/>
                <w:bCs/>
                <w:sz w:val="20"/>
                <w:szCs w:val="20"/>
                <w:lang w:val="sq-AL"/>
              </w:rPr>
              <w:t>it në</w:t>
            </w:r>
            <w:r w:rsidR="00600427">
              <w:rPr>
                <w:rFonts w:ascii="Garamond" w:hAnsi="Garamond"/>
                <w:b/>
                <w:bCs/>
                <w:sz w:val="20"/>
                <w:szCs w:val="20"/>
                <w:lang w:val="sq-AL"/>
              </w:rPr>
              <w:t xml:space="preserve"> </w:t>
            </w:r>
            <w:r w:rsidRPr="00600427">
              <w:rPr>
                <w:rFonts w:ascii="Garamond" w:hAnsi="Garamond"/>
                <w:b/>
                <w:bCs/>
                <w:sz w:val="20"/>
                <w:szCs w:val="20"/>
                <w:lang w:val="sq-AL"/>
              </w:rPr>
              <w:t xml:space="preserve">grupin për shlyerjet </w:t>
            </w:r>
          </w:p>
        </w:tc>
        <w:tc>
          <w:tcPr>
            <w:tcW w:w="3961" w:type="pct"/>
            <w:gridSpan w:val="3"/>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 xml:space="preserve">[specifiko adresën e </w:t>
            </w:r>
            <w:r w:rsidRPr="00600427">
              <w:rPr>
                <w:rFonts w:ascii="Garamond" w:hAnsi="Garamond"/>
                <w:i/>
                <w:sz w:val="20"/>
                <w:szCs w:val="20"/>
                <w:highlight w:val="lightGray"/>
                <w:lang w:val="sq-AL"/>
              </w:rPr>
              <w:t>e-mail</w:t>
            </w:r>
            <w:r w:rsidR="00600427">
              <w:rPr>
                <w:rFonts w:ascii="Garamond" w:hAnsi="Garamond"/>
                <w:sz w:val="20"/>
                <w:szCs w:val="20"/>
                <w:highlight w:val="lightGray"/>
                <w:lang w:val="sq-AL"/>
              </w:rPr>
              <w:t>-</w:t>
            </w:r>
            <w:r w:rsidRPr="00600427">
              <w:rPr>
                <w:rFonts w:ascii="Garamond" w:hAnsi="Garamond"/>
                <w:sz w:val="20"/>
                <w:szCs w:val="20"/>
                <w:highlight w:val="lightGray"/>
                <w:lang w:val="sq-AL"/>
              </w:rPr>
              <w:t>it që do të përdoret për marrjen e raporteve të faturave nga sistemi i pasqyrimit të BSHE</w:t>
            </w:r>
            <w:r w:rsidR="00600427">
              <w:rPr>
                <w:rFonts w:ascii="Garamond" w:hAnsi="Garamond"/>
                <w:sz w:val="20"/>
                <w:szCs w:val="20"/>
                <w:highlight w:val="lightGray"/>
                <w:lang w:val="sq-AL"/>
              </w:rPr>
              <w:t>-Së</w:t>
            </w:r>
            <w:r w:rsidRPr="00600427">
              <w:rPr>
                <w:rFonts w:ascii="Garamond" w:hAnsi="Garamond"/>
                <w:sz w:val="20"/>
                <w:szCs w:val="20"/>
                <w:highlight w:val="lightGray"/>
                <w:lang w:val="sq-AL"/>
              </w:rPr>
              <w:t>]</w:t>
            </w:r>
          </w:p>
          <w:p w:rsidR="005C219A" w:rsidRPr="00600427" w:rsidRDefault="005C219A" w:rsidP="00981D03">
            <w:pPr>
              <w:spacing w:after="0" w:line="240" w:lineRule="auto"/>
              <w:ind w:firstLine="0"/>
              <w:rPr>
                <w:rFonts w:ascii="Garamond" w:hAnsi="Garamond"/>
                <w:sz w:val="20"/>
                <w:szCs w:val="20"/>
                <w:lang w:val="sq-AL"/>
              </w:rPr>
            </w:pPr>
          </w:p>
        </w:tc>
      </w:tr>
      <w:tr w:rsidR="005C219A" w:rsidRPr="00600427" w:rsidTr="0096343E">
        <w:trPr>
          <w:trHeight w:val="422"/>
          <w:jc w:val="center"/>
        </w:trPr>
        <w:tc>
          <w:tcPr>
            <w:tcW w:w="103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b/>
                <w:bCs/>
                <w:sz w:val="20"/>
                <w:szCs w:val="20"/>
                <w:lang w:val="sq-AL"/>
              </w:rPr>
            </w:pPr>
            <w:r w:rsidRPr="00600427">
              <w:rPr>
                <w:rFonts w:ascii="Garamond" w:hAnsi="Garamond"/>
                <w:b/>
                <w:bCs/>
                <w:sz w:val="20"/>
                <w:szCs w:val="20"/>
                <w:lang w:val="sq-AL"/>
              </w:rPr>
              <w:t xml:space="preserve">Adresa e </w:t>
            </w:r>
            <w:r w:rsidR="005557D3">
              <w:rPr>
                <w:rFonts w:ascii="Garamond" w:hAnsi="Garamond"/>
                <w:b/>
                <w:bCs/>
                <w:i/>
                <w:sz w:val="20"/>
                <w:szCs w:val="20"/>
                <w:lang w:val="sq-AL"/>
              </w:rPr>
              <w:t>e-</w:t>
            </w:r>
            <w:r w:rsidRPr="00600427">
              <w:rPr>
                <w:rFonts w:ascii="Garamond" w:hAnsi="Garamond"/>
                <w:b/>
                <w:bCs/>
                <w:i/>
                <w:sz w:val="20"/>
                <w:szCs w:val="20"/>
                <w:lang w:val="sq-AL"/>
              </w:rPr>
              <w:t>mail</w:t>
            </w:r>
            <w:r w:rsidR="00600427">
              <w:rPr>
                <w:rFonts w:ascii="Garamond" w:hAnsi="Garamond"/>
                <w:b/>
                <w:bCs/>
                <w:sz w:val="20"/>
                <w:szCs w:val="20"/>
                <w:lang w:val="sq-AL"/>
              </w:rPr>
              <w:t>-</w:t>
            </w:r>
            <w:r w:rsidRPr="00600427">
              <w:rPr>
                <w:rFonts w:ascii="Garamond" w:hAnsi="Garamond"/>
                <w:b/>
                <w:bCs/>
                <w:sz w:val="20"/>
                <w:szCs w:val="20"/>
                <w:lang w:val="sq-AL"/>
              </w:rPr>
              <w:t>it për grupin e kolateralit:</w:t>
            </w:r>
          </w:p>
        </w:tc>
        <w:tc>
          <w:tcPr>
            <w:tcW w:w="3961" w:type="pct"/>
            <w:gridSpan w:val="3"/>
            <w:tcBorders>
              <w:top w:val="nil"/>
              <w:left w:val="nil"/>
              <w:bottom w:val="single" w:sz="8" w:space="0" w:color="auto"/>
              <w:right w:val="single" w:sz="8" w:space="0" w:color="auto"/>
            </w:tcBorders>
            <w:tcMar>
              <w:top w:w="0" w:type="dxa"/>
              <w:left w:w="28" w:type="dxa"/>
              <w:bottom w:w="0" w:type="dxa"/>
              <w:right w:w="28" w:type="dxa"/>
            </w:tcMar>
            <w:hideMark/>
          </w:tcPr>
          <w:p w:rsidR="005C219A" w:rsidRPr="00600427" w:rsidRDefault="005C219A" w:rsidP="00981D03">
            <w:pPr>
              <w:spacing w:after="0" w:line="240" w:lineRule="auto"/>
              <w:ind w:firstLine="0"/>
              <w:rPr>
                <w:rFonts w:ascii="Garamond" w:hAnsi="Garamond"/>
                <w:sz w:val="20"/>
                <w:szCs w:val="20"/>
                <w:lang w:val="sq-AL"/>
              </w:rPr>
            </w:pPr>
            <w:r w:rsidRPr="00600427">
              <w:rPr>
                <w:rFonts w:ascii="Garamond" w:hAnsi="Garamond"/>
                <w:sz w:val="20"/>
                <w:szCs w:val="20"/>
                <w:highlight w:val="lightGray"/>
                <w:lang w:val="sq-AL"/>
              </w:rPr>
              <w:t>[specifiko adresën që do të përdoret për marrjen e raporteve të kolateralit nga sistemi i pasqyrimit të BSHE</w:t>
            </w:r>
            <w:r w:rsidR="00600427">
              <w:rPr>
                <w:rFonts w:ascii="Garamond" w:hAnsi="Garamond"/>
                <w:sz w:val="20"/>
                <w:szCs w:val="20"/>
                <w:highlight w:val="lightGray"/>
                <w:lang w:val="sq-AL"/>
              </w:rPr>
              <w:t>-së</w:t>
            </w:r>
            <w:r w:rsidRPr="00600427">
              <w:rPr>
                <w:rFonts w:ascii="Garamond" w:hAnsi="Garamond"/>
                <w:sz w:val="20"/>
                <w:szCs w:val="20"/>
                <w:highlight w:val="lightGray"/>
                <w:lang w:val="sq-AL"/>
              </w:rPr>
              <w:t>]</w:t>
            </w:r>
          </w:p>
          <w:p w:rsidR="005C219A" w:rsidRPr="00600427" w:rsidRDefault="005C219A" w:rsidP="00981D03">
            <w:pPr>
              <w:spacing w:after="0" w:line="240" w:lineRule="auto"/>
              <w:ind w:firstLine="0"/>
              <w:rPr>
                <w:rFonts w:ascii="Garamond" w:hAnsi="Garamond"/>
                <w:sz w:val="20"/>
                <w:szCs w:val="20"/>
                <w:lang w:val="sq-AL"/>
              </w:rPr>
            </w:pPr>
          </w:p>
        </w:tc>
      </w:tr>
    </w:tbl>
    <w:p w:rsidR="005C219A" w:rsidRPr="00273FDD" w:rsidRDefault="00837DE7" w:rsidP="00837DE7">
      <w:pPr>
        <w:pStyle w:val="Paragrafi"/>
        <w:ind w:left="1" w:firstLine="1"/>
        <w:rPr>
          <w:lang w:val="sq-AL"/>
        </w:rPr>
      </w:pPr>
      <w:r>
        <w:rPr>
          <w:rFonts w:cs="Arial"/>
          <w:b/>
          <w:bCs/>
          <w:kern w:val="32"/>
          <w:sz w:val="14"/>
          <w:szCs w:val="24"/>
          <w:lang w:val="sq-AL"/>
        </w:rPr>
        <w:t xml:space="preserve">       </w:t>
      </w:r>
      <w:r w:rsidR="001B579F" w:rsidRPr="00273FDD">
        <w:rPr>
          <w:lang w:val="sq-AL"/>
        </w:rPr>
        <w:t xml:space="preserve">3. </w:t>
      </w:r>
      <w:r w:rsidR="005C219A" w:rsidRPr="00273FDD">
        <w:rPr>
          <w:lang w:val="sq-AL"/>
        </w:rPr>
        <w:t>Organizimi</w:t>
      </w:r>
    </w:p>
    <w:p w:rsidR="005C219A" w:rsidRPr="00273FDD" w:rsidRDefault="005C219A" w:rsidP="001B579F">
      <w:pPr>
        <w:pStyle w:val="Paragrafi"/>
        <w:rPr>
          <w:lang w:val="sq-AL"/>
        </w:rPr>
      </w:pPr>
      <w:r w:rsidRPr="00273FDD">
        <w:rPr>
          <w:lang w:val="sq-AL"/>
        </w:rPr>
        <w:t xml:space="preserve">Pjesëmarrësi autorizon çdo apo të gjithë individët e mëposhtëm në lidhje </w:t>
      </w:r>
      <w:r w:rsidR="00E72CFD" w:rsidRPr="00273FDD">
        <w:rPr>
          <w:lang w:val="sq-AL"/>
        </w:rPr>
        <w:t xml:space="preserve">me tregtimin ose pasqyrimin. </w:t>
      </w:r>
    </w:p>
    <w:p w:rsidR="005C219A" w:rsidRPr="00273FDD" w:rsidRDefault="005C219A" w:rsidP="001B579F">
      <w:pPr>
        <w:pStyle w:val="Paragrafi"/>
        <w:rPr>
          <w:b/>
          <w:lang w:val="sq-AL"/>
        </w:rPr>
      </w:pPr>
      <w:r w:rsidRPr="00273FDD">
        <w:rPr>
          <w:lang w:val="sq-AL"/>
        </w:rPr>
        <w:t>3.1 Personi përgjegjës për tregtimin e ditës në avancë</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A0" w:firstRow="1" w:lastRow="0" w:firstColumn="1" w:lastColumn="0" w:noHBand="0" w:noVBand="0"/>
      </w:tblPr>
      <w:tblGrid>
        <w:gridCol w:w="1693"/>
        <w:gridCol w:w="2718"/>
        <w:gridCol w:w="1662"/>
        <w:gridCol w:w="3622"/>
      </w:tblGrid>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Emri:</w:t>
            </w:r>
          </w:p>
        </w:tc>
        <w:tc>
          <w:tcPr>
            <w:tcW w:w="1402"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c>
          <w:tcPr>
            <w:tcW w:w="857"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Pozicioni:</w:t>
            </w:r>
          </w:p>
        </w:tc>
        <w:tc>
          <w:tcPr>
            <w:tcW w:w="1868"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r>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Telefoni:</w:t>
            </w:r>
          </w:p>
        </w:tc>
        <w:tc>
          <w:tcPr>
            <w:tcW w:w="1402"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c>
          <w:tcPr>
            <w:tcW w:w="857"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Celular:</w:t>
            </w:r>
          </w:p>
        </w:tc>
        <w:tc>
          <w:tcPr>
            <w:tcW w:w="1868"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r>
      <w:tr w:rsidR="005C219A" w:rsidRPr="00E72CFD" w:rsidTr="00E72CFD">
        <w:trPr>
          <w:trHeight w:val="155"/>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spacing w:after="0" w:line="240" w:lineRule="auto"/>
              <w:ind w:firstLine="0"/>
              <w:rPr>
                <w:rFonts w:ascii="Garamond" w:hAnsi="Garamond"/>
                <w:b/>
                <w:sz w:val="20"/>
                <w:szCs w:val="20"/>
                <w:lang w:val="sq-AL"/>
              </w:rPr>
            </w:pPr>
            <w:r w:rsidRPr="00E72CFD">
              <w:rPr>
                <w:rFonts w:ascii="Garamond" w:hAnsi="Garamond"/>
                <w:b/>
                <w:i/>
                <w:sz w:val="20"/>
                <w:szCs w:val="20"/>
                <w:lang w:val="sq-AL"/>
              </w:rPr>
              <w:t>E-mail</w:t>
            </w:r>
            <w:r w:rsidRPr="00E72CFD">
              <w:rPr>
                <w:rFonts w:ascii="Garamond" w:hAnsi="Garamond"/>
                <w:b/>
                <w:sz w:val="20"/>
                <w:szCs w:val="20"/>
                <w:lang w:val="sq-AL"/>
              </w:rPr>
              <w:t>:</w:t>
            </w:r>
          </w:p>
        </w:tc>
        <w:tc>
          <w:tcPr>
            <w:tcW w:w="4127"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C219A" w:rsidRPr="00E72CFD" w:rsidRDefault="005C219A" w:rsidP="001B579F">
            <w:pPr>
              <w:spacing w:after="0" w:line="240" w:lineRule="auto"/>
              <w:ind w:firstLine="0"/>
              <w:rPr>
                <w:rFonts w:ascii="Garamond" w:hAnsi="Garamond"/>
                <w:b/>
                <w:sz w:val="20"/>
                <w:szCs w:val="20"/>
                <w:lang w:val="sq-AL"/>
              </w:rPr>
            </w:pPr>
          </w:p>
        </w:tc>
      </w:tr>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spacing w:after="0" w:line="240" w:lineRule="auto"/>
              <w:ind w:firstLine="0"/>
              <w:rPr>
                <w:rFonts w:ascii="Garamond" w:hAnsi="Garamond"/>
                <w:b/>
                <w:sz w:val="20"/>
                <w:szCs w:val="20"/>
                <w:lang w:val="sq-AL"/>
              </w:rPr>
            </w:pPr>
            <w:r w:rsidRPr="00E72CFD">
              <w:rPr>
                <w:rFonts w:ascii="Garamond" w:hAnsi="Garamond"/>
                <w:b/>
                <w:sz w:val="20"/>
                <w:szCs w:val="20"/>
                <w:lang w:val="sq-AL"/>
              </w:rPr>
              <w:t>Koment:</w:t>
            </w:r>
          </w:p>
        </w:tc>
        <w:tc>
          <w:tcPr>
            <w:tcW w:w="4127" w:type="pct"/>
            <w:gridSpan w:val="3"/>
            <w:tcBorders>
              <w:top w:val="single" w:sz="4" w:space="0" w:color="auto"/>
              <w:left w:val="single" w:sz="4" w:space="0" w:color="auto"/>
              <w:bottom w:val="single" w:sz="4" w:space="0" w:color="auto"/>
              <w:right w:val="single" w:sz="4" w:space="0" w:color="auto"/>
            </w:tcBorders>
          </w:tcPr>
          <w:p w:rsidR="005C219A" w:rsidRPr="00E72CFD" w:rsidRDefault="005C219A" w:rsidP="001B579F">
            <w:pPr>
              <w:spacing w:after="0" w:line="240" w:lineRule="auto"/>
              <w:ind w:firstLine="0"/>
              <w:rPr>
                <w:rFonts w:ascii="Garamond" w:hAnsi="Garamond"/>
                <w:b/>
                <w:sz w:val="20"/>
                <w:szCs w:val="20"/>
                <w:lang w:val="sq-AL"/>
              </w:rPr>
            </w:pPr>
          </w:p>
        </w:tc>
      </w:tr>
    </w:tbl>
    <w:p w:rsidR="005C219A" w:rsidRPr="0096343E" w:rsidRDefault="005C219A" w:rsidP="001B579F">
      <w:pPr>
        <w:spacing w:after="0" w:line="240" w:lineRule="auto"/>
        <w:ind w:firstLine="0"/>
        <w:rPr>
          <w:rFonts w:ascii="Garamond" w:hAnsi="Garamond"/>
          <w:sz w:val="12"/>
          <w:szCs w:val="24"/>
          <w:lang w:val="sq-AL"/>
        </w:rPr>
      </w:pPr>
    </w:p>
    <w:p w:rsidR="005C219A" w:rsidRPr="00273FDD" w:rsidRDefault="001B579F" w:rsidP="0075175F">
      <w:pPr>
        <w:pStyle w:val="Heading2"/>
        <w:tabs>
          <w:tab w:val="clear" w:pos="720"/>
        </w:tabs>
        <w:spacing w:before="0"/>
        <w:ind w:left="0" w:firstLine="284"/>
        <w:rPr>
          <w:rFonts w:ascii="Garamond" w:hAnsi="Garamond"/>
          <w:b w:val="0"/>
          <w:sz w:val="24"/>
          <w:szCs w:val="24"/>
          <w:lang w:val="sq-AL"/>
        </w:rPr>
      </w:pPr>
      <w:r w:rsidRPr="00273FDD">
        <w:rPr>
          <w:rFonts w:ascii="Garamond" w:hAnsi="Garamond"/>
          <w:b w:val="0"/>
          <w:sz w:val="24"/>
          <w:szCs w:val="24"/>
          <w:lang w:val="sq-AL"/>
        </w:rPr>
        <w:t xml:space="preserve">3.2 </w:t>
      </w:r>
      <w:r w:rsidR="005C219A" w:rsidRPr="00273FDD">
        <w:rPr>
          <w:rFonts w:ascii="Garamond" w:hAnsi="Garamond"/>
          <w:b w:val="0"/>
          <w:sz w:val="24"/>
          <w:szCs w:val="24"/>
          <w:lang w:val="sq-AL"/>
        </w:rPr>
        <w:t>Personi përgjegjës për shlyerjet</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A0" w:firstRow="1" w:lastRow="0" w:firstColumn="1" w:lastColumn="0" w:noHBand="0" w:noVBand="0"/>
      </w:tblPr>
      <w:tblGrid>
        <w:gridCol w:w="1693"/>
        <w:gridCol w:w="2718"/>
        <w:gridCol w:w="1662"/>
        <w:gridCol w:w="3622"/>
      </w:tblGrid>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Emri:</w:t>
            </w:r>
          </w:p>
        </w:tc>
        <w:tc>
          <w:tcPr>
            <w:tcW w:w="1402"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c>
          <w:tcPr>
            <w:tcW w:w="857"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Pozicioni:</w:t>
            </w:r>
          </w:p>
        </w:tc>
        <w:tc>
          <w:tcPr>
            <w:tcW w:w="1868"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r>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Telefoni:</w:t>
            </w:r>
          </w:p>
        </w:tc>
        <w:tc>
          <w:tcPr>
            <w:tcW w:w="1402"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c>
          <w:tcPr>
            <w:tcW w:w="857"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Celulari:</w:t>
            </w:r>
          </w:p>
        </w:tc>
        <w:tc>
          <w:tcPr>
            <w:tcW w:w="1868"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r>
      <w:tr w:rsidR="005C219A" w:rsidRPr="00E72CFD" w:rsidTr="00E72CFD">
        <w:trPr>
          <w:trHeight w:val="155"/>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spacing w:after="0" w:line="240" w:lineRule="auto"/>
              <w:ind w:firstLine="0"/>
              <w:rPr>
                <w:rFonts w:ascii="Garamond" w:hAnsi="Garamond"/>
                <w:b/>
                <w:sz w:val="20"/>
                <w:szCs w:val="20"/>
                <w:lang w:val="sq-AL"/>
              </w:rPr>
            </w:pPr>
            <w:r w:rsidRPr="00E72CFD">
              <w:rPr>
                <w:rFonts w:ascii="Garamond" w:hAnsi="Garamond"/>
                <w:b/>
                <w:i/>
                <w:sz w:val="20"/>
                <w:szCs w:val="20"/>
                <w:lang w:val="sq-AL"/>
              </w:rPr>
              <w:t>E-mail</w:t>
            </w:r>
            <w:r w:rsidRPr="00E72CFD">
              <w:rPr>
                <w:rFonts w:ascii="Garamond" w:hAnsi="Garamond"/>
                <w:b/>
                <w:sz w:val="20"/>
                <w:szCs w:val="20"/>
                <w:lang w:val="sq-AL"/>
              </w:rPr>
              <w:t>:</w:t>
            </w:r>
          </w:p>
        </w:tc>
        <w:tc>
          <w:tcPr>
            <w:tcW w:w="4127"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C219A" w:rsidRPr="00E72CFD" w:rsidRDefault="005C219A" w:rsidP="001B579F">
            <w:pPr>
              <w:spacing w:after="0" w:line="240" w:lineRule="auto"/>
              <w:ind w:firstLine="0"/>
              <w:rPr>
                <w:rFonts w:ascii="Garamond" w:hAnsi="Garamond"/>
                <w:b/>
                <w:sz w:val="20"/>
                <w:szCs w:val="20"/>
                <w:lang w:val="sq-AL"/>
              </w:rPr>
            </w:pPr>
          </w:p>
        </w:tc>
      </w:tr>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spacing w:after="0" w:line="240" w:lineRule="auto"/>
              <w:ind w:firstLine="0"/>
              <w:rPr>
                <w:rFonts w:ascii="Garamond" w:hAnsi="Garamond"/>
                <w:b/>
                <w:sz w:val="20"/>
                <w:szCs w:val="20"/>
                <w:lang w:val="sq-AL"/>
              </w:rPr>
            </w:pPr>
            <w:r w:rsidRPr="00E72CFD">
              <w:rPr>
                <w:rFonts w:ascii="Garamond" w:hAnsi="Garamond"/>
                <w:b/>
                <w:sz w:val="20"/>
                <w:szCs w:val="20"/>
                <w:lang w:val="sq-AL"/>
              </w:rPr>
              <w:t>Koment:</w:t>
            </w:r>
          </w:p>
        </w:tc>
        <w:tc>
          <w:tcPr>
            <w:tcW w:w="4127" w:type="pct"/>
            <w:gridSpan w:val="3"/>
            <w:tcBorders>
              <w:top w:val="single" w:sz="4" w:space="0" w:color="auto"/>
              <w:left w:val="single" w:sz="4" w:space="0" w:color="auto"/>
              <w:bottom w:val="single" w:sz="4" w:space="0" w:color="auto"/>
              <w:right w:val="single" w:sz="4" w:space="0" w:color="auto"/>
            </w:tcBorders>
          </w:tcPr>
          <w:p w:rsidR="005C219A" w:rsidRPr="00E72CFD" w:rsidRDefault="005C219A" w:rsidP="001B579F">
            <w:pPr>
              <w:spacing w:after="0" w:line="240" w:lineRule="auto"/>
              <w:ind w:firstLine="0"/>
              <w:rPr>
                <w:rFonts w:ascii="Garamond" w:hAnsi="Garamond"/>
                <w:b/>
                <w:sz w:val="20"/>
                <w:szCs w:val="20"/>
                <w:lang w:val="sq-AL"/>
              </w:rPr>
            </w:pPr>
          </w:p>
        </w:tc>
      </w:tr>
    </w:tbl>
    <w:p w:rsidR="001B579F" w:rsidRPr="0096343E" w:rsidRDefault="001B579F" w:rsidP="001B579F">
      <w:pPr>
        <w:pStyle w:val="Heading2"/>
        <w:tabs>
          <w:tab w:val="clear" w:pos="720"/>
        </w:tabs>
        <w:spacing w:before="0"/>
        <w:ind w:left="0" w:firstLine="0"/>
        <w:rPr>
          <w:rFonts w:ascii="Garamond" w:hAnsi="Garamond"/>
          <w:b w:val="0"/>
          <w:sz w:val="16"/>
          <w:szCs w:val="24"/>
          <w:lang w:val="sq-AL"/>
        </w:rPr>
      </w:pPr>
    </w:p>
    <w:p w:rsidR="005C219A" w:rsidRPr="00273FDD" w:rsidRDefault="00273FDD" w:rsidP="001B579F">
      <w:pPr>
        <w:pStyle w:val="Heading2"/>
        <w:tabs>
          <w:tab w:val="clear" w:pos="720"/>
        </w:tabs>
        <w:spacing w:before="0"/>
        <w:ind w:left="0" w:firstLine="0"/>
        <w:rPr>
          <w:rFonts w:ascii="Garamond" w:hAnsi="Garamond"/>
          <w:b w:val="0"/>
          <w:sz w:val="24"/>
          <w:szCs w:val="24"/>
          <w:lang w:val="sq-AL"/>
        </w:rPr>
      </w:pPr>
      <w:r w:rsidRPr="00273FDD">
        <w:rPr>
          <w:rFonts w:ascii="Garamond" w:hAnsi="Garamond"/>
          <w:b w:val="0"/>
          <w:sz w:val="24"/>
          <w:szCs w:val="24"/>
          <w:lang w:val="sq-AL"/>
        </w:rPr>
        <w:t xml:space="preserve"> </w:t>
      </w:r>
      <w:r w:rsidR="005C219A" w:rsidRPr="00273FDD">
        <w:rPr>
          <w:rFonts w:ascii="Garamond" w:hAnsi="Garamond"/>
          <w:b w:val="0"/>
          <w:sz w:val="24"/>
          <w:szCs w:val="24"/>
          <w:lang w:val="sq-AL"/>
        </w:rPr>
        <w:t>3.3. Personi përgjegjës për kolateralin</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A0" w:firstRow="1" w:lastRow="0" w:firstColumn="1" w:lastColumn="0" w:noHBand="0" w:noVBand="0"/>
      </w:tblPr>
      <w:tblGrid>
        <w:gridCol w:w="1693"/>
        <w:gridCol w:w="2718"/>
        <w:gridCol w:w="1662"/>
        <w:gridCol w:w="3622"/>
      </w:tblGrid>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Emri:</w:t>
            </w:r>
          </w:p>
        </w:tc>
        <w:tc>
          <w:tcPr>
            <w:tcW w:w="1402"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c>
          <w:tcPr>
            <w:tcW w:w="857"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Pozicioni:</w:t>
            </w:r>
          </w:p>
        </w:tc>
        <w:tc>
          <w:tcPr>
            <w:tcW w:w="1869"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r>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Telefoni:</w:t>
            </w:r>
          </w:p>
        </w:tc>
        <w:tc>
          <w:tcPr>
            <w:tcW w:w="1402"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c>
          <w:tcPr>
            <w:tcW w:w="857"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keepNext/>
              <w:spacing w:after="0" w:line="240" w:lineRule="auto"/>
              <w:ind w:firstLine="0"/>
              <w:rPr>
                <w:rFonts w:ascii="Garamond" w:hAnsi="Garamond"/>
                <w:b/>
                <w:sz w:val="20"/>
                <w:szCs w:val="20"/>
                <w:lang w:val="sq-AL"/>
              </w:rPr>
            </w:pPr>
            <w:r w:rsidRPr="00E72CFD">
              <w:rPr>
                <w:rFonts w:ascii="Garamond" w:hAnsi="Garamond"/>
                <w:b/>
                <w:sz w:val="20"/>
                <w:szCs w:val="20"/>
                <w:lang w:val="sq-AL"/>
              </w:rPr>
              <w:t>Celulari:</w:t>
            </w:r>
          </w:p>
        </w:tc>
        <w:tc>
          <w:tcPr>
            <w:tcW w:w="1869" w:type="pct"/>
            <w:tcBorders>
              <w:top w:val="single" w:sz="4" w:space="0" w:color="auto"/>
              <w:left w:val="single" w:sz="4" w:space="0" w:color="auto"/>
              <w:bottom w:val="single" w:sz="4" w:space="0" w:color="auto"/>
              <w:right w:val="single" w:sz="4" w:space="0" w:color="auto"/>
            </w:tcBorders>
          </w:tcPr>
          <w:p w:rsidR="005C219A" w:rsidRPr="00E72CFD" w:rsidRDefault="005C219A" w:rsidP="001B579F">
            <w:pPr>
              <w:keepNext/>
              <w:spacing w:after="0" w:line="240" w:lineRule="auto"/>
              <w:ind w:firstLine="0"/>
              <w:rPr>
                <w:rFonts w:ascii="Garamond" w:hAnsi="Garamond"/>
                <w:b/>
                <w:sz w:val="20"/>
                <w:szCs w:val="20"/>
                <w:lang w:val="sq-AL"/>
              </w:rPr>
            </w:pPr>
          </w:p>
        </w:tc>
      </w:tr>
      <w:tr w:rsidR="005C219A" w:rsidRPr="00E72CFD" w:rsidTr="00E72CFD">
        <w:trPr>
          <w:trHeight w:val="155"/>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spacing w:after="0" w:line="240" w:lineRule="auto"/>
              <w:ind w:firstLine="0"/>
              <w:rPr>
                <w:rFonts w:ascii="Garamond" w:hAnsi="Garamond"/>
                <w:b/>
                <w:sz w:val="20"/>
                <w:szCs w:val="20"/>
                <w:lang w:val="sq-AL"/>
              </w:rPr>
            </w:pPr>
            <w:r w:rsidRPr="00940F49">
              <w:rPr>
                <w:rFonts w:ascii="Garamond" w:hAnsi="Garamond"/>
                <w:b/>
                <w:i/>
                <w:sz w:val="20"/>
                <w:szCs w:val="20"/>
                <w:lang w:val="sq-AL"/>
              </w:rPr>
              <w:t>E-mail</w:t>
            </w:r>
            <w:r w:rsidRPr="00E72CFD">
              <w:rPr>
                <w:rFonts w:ascii="Garamond" w:hAnsi="Garamond"/>
                <w:b/>
                <w:sz w:val="20"/>
                <w:szCs w:val="20"/>
                <w:lang w:val="sq-AL"/>
              </w:rPr>
              <w:t>:</w:t>
            </w:r>
          </w:p>
        </w:tc>
        <w:tc>
          <w:tcPr>
            <w:tcW w:w="4127" w:type="pct"/>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C219A" w:rsidRPr="00E72CFD" w:rsidRDefault="005C219A" w:rsidP="001B579F">
            <w:pPr>
              <w:spacing w:after="0" w:line="240" w:lineRule="auto"/>
              <w:ind w:firstLine="0"/>
              <w:rPr>
                <w:rFonts w:ascii="Garamond" w:hAnsi="Garamond"/>
                <w:b/>
                <w:sz w:val="20"/>
                <w:szCs w:val="20"/>
                <w:lang w:val="sq-AL"/>
              </w:rPr>
            </w:pPr>
          </w:p>
        </w:tc>
      </w:tr>
      <w:tr w:rsidR="005C219A" w:rsidRPr="00E72CFD" w:rsidTr="00E72CFD">
        <w:trPr>
          <w:jc w:val="center"/>
        </w:trPr>
        <w:tc>
          <w:tcPr>
            <w:tcW w:w="873" w:type="pct"/>
            <w:tcBorders>
              <w:top w:val="single" w:sz="4" w:space="0" w:color="auto"/>
              <w:left w:val="single" w:sz="4" w:space="0" w:color="auto"/>
              <w:bottom w:val="single" w:sz="4" w:space="0" w:color="auto"/>
              <w:right w:val="single" w:sz="4" w:space="0" w:color="auto"/>
            </w:tcBorders>
            <w:shd w:val="clear" w:color="auto" w:fill="F2F2F2"/>
          </w:tcPr>
          <w:p w:rsidR="005C219A" w:rsidRPr="00E72CFD" w:rsidRDefault="005C219A" w:rsidP="001B579F">
            <w:pPr>
              <w:spacing w:after="0" w:line="240" w:lineRule="auto"/>
              <w:ind w:firstLine="0"/>
              <w:rPr>
                <w:rFonts w:ascii="Garamond" w:hAnsi="Garamond"/>
                <w:b/>
                <w:sz w:val="20"/>
                <w:szCs w:val="20"/>
                <w:lang w:val="sq-AL"/>
              </w:rPr>
            </w:pPr>
            <w:r w:rsidRPr="00E72CFD">
              <w:rPr>
                <w:rFonts w:ascii="Garamond" w:hAnsi="Garamond"/>
                <w:b/>
                <w:sz w:val="20"/>
                <w:szCs w:val="20"/>
                <w:lang w:val="sq-AL"/>
              </w:rPr>
              <w:t>Koment:</w:t>
            </w:r>
          </w:p>
        </w:tc>
        <w:tc>
          <w:tcPr>
            <w:tcW w:w="4127" w:type="pct"/>
            <w:gridSpan w:val="3"/>
            <w:tcBorders>
              <w:top w:val="single" w:sz="4" w:space="0" w:color="auto"/>
              <w:left w:val="single" w:sz="4" w:space="0" w:color="auto"/>
              <w:bottom w:val="single" w:sz="4" w:space="0" w:color="auto"/>
              <w:right w:val="single" w:sz="4" w:space="0" w:color="auto"/>
            </w:tcBorders>
          </w:tcPr>
          <w:p w:rsidR="005C219A" w:rsidRPr="00E72CFD" w:rsidRDefault="005C219A" w:rsidP="001B579F">
            <w:pPr>
              <w:spacing w:after="0" w:line="240" w:lineRule="auto"/>
              <w:ind w:firstLine="0"/>
              <w:rPr>
                <w:rFonts w:ascii="Garamond" w:hAnsi="Garamond"/>
                <w:b/>
                <w:sz w:val="20"/>
                <w:szCs w:val="20"/>
                <w:lang w:val="sq-AL"/>
              </w:rPr>
            </w:pPr>
          </w:p>
        </w:tc>
      </w:tr>
    </w:tbl>
    <w:p w:rsidR="005C219A" w:rsidRPr="008D3743" w:rsidRDefault="005C219A" w:rsidP="001B579F">
      <w:pPr>
        <w:spacing w:after="0" w:line="240" w:lineRule="auto"/>
        <w:ind w:firstLine="0"/>
        <w:rPr>
          <w:rFonts w:ascii="Garamond" w:hAnsi="Garamond"/>
          <w:sz w:val="14"/>
          <w:szCs w:val="24"/>
          <w:lang w:val="sq-AL"/>
        </w:rPr>
      </w:pPr>
    </w:p>
    <w:p w:rsidR="005C219A" w:rsidRPr="00273FDD" w:rsidRDefault="001B579F" w:rsidP="001B579F">
      <w:pPr>
        <w:pStyle w:val="Punkt"/>
        <w:autoSpaceDE w:val="0"/>
        <w:autoSpaceDN w:val="0"/>
        <w:adjustRightInd w:val="0"/>
        <w:spacing w:before="0" w:after="0"/>
        <w:ind w:left="284"/>
        <w:rPr>
          <w:rFonts w:ascii="Garamond" w:hAnsi="Garamond"/>
          <w:b w:val="0"/>
          <w:szCs w:val="24"/>
          <w:lang w:val="sq-AL"/>
        </w:rPr>
      </w:pPr>
      <w:r w:rsidRPr="00273FDD">
        <w:rPr>
          <w:rFonts w:ascii="Garamond" w:hAnsi="Garamond"/>
          <w:b w:val="0"/>
          <w:szCs w:val="24"/>
          <w:lang w:val="sq-AL"/>
        </w:rPr>
        <w:t xml:space="preserve">4. </w:t>
      </w:r>
      <w:r w:rsidR="005C219A" w:rsidRPr="00273FDD">
        <w:rPr>
          <w:rFonts w:ascii="Garamond" w:hAnsi="Garamond"/>
          <w:b w:val="0"/>
          <w:szCs w:val="24"/>
          <w:lang w:val="sq-AL"/>
        </w:rPr>
        <w:t>Amendimi</w:t>
      </w:r>
    </w:p>
    <w:p w:rsidR="005C219A" w:rsidRPr="00273FDD" w:rsidRDefault="005C219A" w:rsidP="0075175F">
      <w:pPr>
        <w:pStyle w:val="Heading2"/>
        <w:tabs>
          <w:tab w:val="clear" w:pos="720"/>
          <w:tab w:val="left" w:pos="708"/>
        </w:tabs>
        <w:spacing w:before="0"/>
        <w:ind w:left="0" w:firstLine="284"/>
        <w:rPr>
          <w:rFonts w:ascii="Garamond" w:hAnsi="Garamond"/>
          <w:b w:val="0"/>
          <w:sz w:val="24"/>
          <w:szCs w:val="24"/>
          <w:lang w:val="sq-AL"/>
        </w:rPr>
      </w:pPr>
      <w:r w:rsidRPr="00273FDD">
        <w:rPr>
          <w:rFonts w:ascii="Garamond" w:hAnsi="Garamond"/>
          <w:b w:val="0"/>
          <w:sz w:val="24"/>
          <w:szCs w:val="24"/>
          <w:lang w:val="sq-AL"/>
        </w:rPr>
        <w:t>Bursa Shqiptare e Energjisë Elektrike dhe anëtarët e saj mund t’i drejtohen ERE</w:t>
      </w:r>
      <w:r w:rsidR="00940F49">
        <w:rPr>
          <w:rFonts w:ascii="Garamond" w:hAnsi="Garamond"/>
          <w:b w:val="0"/>
          <w:sz w:val="24"/>
          <w:szCs w:val="24"/>
          <w:lang w:val="sq-AL"/>
        </w:rPr>
        <w:t>-s,</w:t>
      </w:r>
      <w:r w:rsidRPr="00273FDD">
        <w:rPr>
          <w:rFonts w:ascii="Garamond" w:hAnsi="Garamond"/>
          <w:b w:val="0"/>
          <w:sz w:val="24"/>
          <w:szCs w:val="24"/>
          <w:lang w:val="sq-AL"/>
        </w:rPr>
        <w:t xml:space="preserve"> me kërkesën për amendime në këtë </w:t>
      </w:r>
      <w:r w:rsidR="00940F49" w:rsidRPr="00273FDD">
        <w:rPr>
          <w:rFonts w:ascii="Garamond" w:hAnsi="Garamond"/>
          <w:b w:val="0"/>
          <w:sz w:val="24"/>
          <w:szCs w:val="24"/>
          <w:lang w:val="sq-AL"/>
        </w:rPr>
        <w:t>aneks</w:t>
      </w:r>
      <w:r w:rsidRPr="00273FDD">
        <w:rPr>
          <w:rFonts w:ascii="Garamond" w:hAnsi="Garamond"/>
          <w:b w:val="0"/>
          <w:sz w:val="24"/>
          <w:szCs w:val="24"/>
          <w:lang w:val="sq-AL"/>
        </w:rPr>
        <w:t xml:space="preserve"> dhe</w:t>
      </w:r>
      <w:r w:rsidR="00940F49">
        <w:rPr>
          <w:rFonts w:ascii="Garamond" w:hAnsi="Garamond"/>
          <w:b w:val="0"/>
          <w:sz w:val="24"/>
          <w:szCs w:val="24"/>
          <w:lang w:val="sq-AL"/>
        </w:rPr>
        <w:t>,</w:t>
      </w:r>
      <w:r w:rsidRPr="00273FDD">
        <w:rPr>
          <w:rFonts w:ascii="Garamond" w:hAnsi="Garamond"/>
          <w:b w:val="0"/>
          <w:sz w:val="24"/>
          <w:szCs w:val="24"/>
          <w:lang w:val="sq-AL"/>
        </w:rPr>
        <w:t xml:space="preserve"> kjo e fundit shprehet me vendim mbi miratimin apo jo të këtyre kërkesave. Në çdo rast palët kanë të drejtë të saktësojnë të dhënat e kërkuara sipas këtij </w:t>
      </w:r>
      <w:r w:rsidR="00940F49" w:rsidRPr="00273FDD">
        <w:rPr>
          <w:rFonts w:ascii="Garamond" w:hAnsi="Garamond"/>
          <w:b w:val="0"/>
          <w:sz w:val="24"/>
          <w:szCs w:val="24"/>
          <w:lang w:val="sq-AL"/>
        </w:rPr>
        <w:t>aneksi</w:t>
      </w:r>
      <w:r w:rsidRPr="00273FDD">
        <w:rPr>
          <w:rFonts w:ascii="Garamond" w:hAnsi="Garamond"/>
          <w:b w:val="0"/>
          <w:sz w:val="24"/>
          <w:szCs w:val="24"/>
          <w:lang w:val="sq-AL"/>
        </w:rPr>
        <w:t>.</w:t>
      </w:r>
    </w:p>
    <w:p w:rsidR="005C219A" w:rsidRPr="008D3743" w:rsidRDefault="005C219A" w:rsidP="0075175F">
      <w:pPr>
        <w:spacing w:after="0" w:line="240" w:lineRule="auto"/>
        <w:jc w:val="center"/>
        <w:rPr>
          <w:rFonts w:ascii="Garamond" w:hAnsi="Garamond"/>
          <w:sz w:val="14"/>
          <w:szCs w:val="24"/>
          <w:lang w:val="sq-AL"/>
        </w:rPr>
      </w:pPr>
    </w:p>
    <w:p w:rsidR="005C219A" w:rsidRPr="00273FDD" w:rsidRDefault="005C219A" w:rsidP="00EF6127">
      <w:pPr>
        <w:spacing w:after="0" w:line="240" w:lineRule="auto"/>
        <w:jc w:val="center"/>
        <w:rPr>
          <w:rFonts w:ascii="Garamond" w:hAnsi="Garamond"/>
          <w:sz w:val="24"/>
          <w:szCs w:val="24"/>
          <w:lang w:val="sq-AL"/>
        </w:rPr>
      </w:pPr>
      <w:r w:rsidRPr="00273FDD">
        <w:rPr>
          <w:rFonts w:ascii="Garamond" w:hAnsi="Garamond"/>
          <w:sz w:val="24"/>
          <w:szCs w:val="24"/>
          <w:lang w:val="sq-AL"/>
        </w:rPr>
        <w:t>* * *</w:t>
      </w:r>
    </w:p>
    <w:tbl>
      <w:tblPr>
        <w:tblW w:w="0" w:type="auto"/>
        <w:tblLook w:val="00A0" w:firstRow="1" w:lastRow="0" w:firstColumn="1" w:lastColumn="0" w:noHBand="0" w:noVBand="0"/>
      </w:tblPr>
      <w:tblGrid>
        <w:gridCol w:w="4361"/>
        <w:gridCol w:w="567"/>
        <w:gridCol w:w="4283"/>
      </w:tblGrid>
      <w:tr w:rsidR="005C219A" w:rsidRPr="00273FDD" w:rsidTr="0075175F">
        <w:tc>
          <w:tcPr>
            <w:tcW w:w="9211" w:type="dxa"/>
            <w:gridSpan w:val="3"/>
          </w:tcPr>
          <w:p w:rsidR="005C219A" w:rsidRPr="00273FDD" w:rsidRDefault="005C219A" w:rsidP="0075175F">
            <w:pPr>
              <w:keepNext/>
              <w:widowControl w:val="0"/>
              <w:spacing w:after="0" w:line="240" w:lineRule="auto"/>
              <w:rPr>
                <w:rFonts w:ascii="Garamond" w:hAnsi="Garamond"/>
                <w:sz w:val="24"/>
                <w:szCs w:val="24"/>
                <w:lang w:val="sq-AL"/>
              </w:rPr>
            </w:pPr>
            <w:r w:rsidRPr="00273FDD">
              <w:rPr>
                <w:rFonts w:ascii="Garamond" w:hAnsi="Garamond"/>
                <w:sz w:val="24"/>
                <w:szCs w:val="24"/>
                <w:lang w:val="sq-AL"/>
              </w:rPr>
              <w:t xml:space="preserve">Për dhe në emër të </w:t>
            </w:r>
            <w:r w:rsidR="00940F49" w:rsidRPr="00273FDD">
              <w:rPr>
                <w:rFonts w:ascii="Garamond" w:hAnsi="Garamond"/>
                <w:sz w:val="24"/>
                <w:szCs w:val="24"/>
                <w:lang w:val="sq-AL"/>
              </w:rPr>
              <w:t>kompanisë</w:t>
            </w:r>
          </w:p>
          <w:p w:rsidR="005C219A" w:rsidRPr="00273FDD" w:rsidRDefault="005C219A" w:rsidP="001B579F">
            <w:pPr>
              <w:keepNext/>
              <w:widowControl w:val="0"/>
              <w:spacing w:after="0" w:line="240" w:lineRule="auto"/>
              <w:ind w:firstLine="0"/>
              <w:rPr>
                <w:rFonts w:ascii="Garamond" w:hAnsi="Garamond"/>
                <w:sz w:val="24"/>
                <w:szCs w:val="24"/>
                <w:lang w:val="sq-AL"/>
              </w:rPr>
            </w:pPr>
          </w:p>
          <w:p w:rsidR="005C219A" w:rsidRPr="00273FDD" w:rsidRDefault="005C219A" w:rsidP="0075175F">
            <w:pPr>
              <w:keepNext/>
              <w:widowControl w:val="0"/>
              <w:spacing w:after="0" w:line="240" w:lineRule="auto"/>
              <w:rPr>
                <w:rFonts w:ascii="Garamond" w:hAnsi="Garamond"/>
                <w:sz w:val="24"/>
                <w:szCs w:val="24"/>
                <w:lang w:val="sq-AL"/>
              </w:rPr>
            </w:pPr>
            <w:r w:rsidRPr="00273FDD">
              <w:rPr>
                <w:rFonts w:ascii="Garamond" w:hAnsi="Garamond"/>
                <w:sz w:val="24"/>
                <w:szCs w:val="24"/>
                <w:lang w:val="sq-AL"/>
              </w:rPr>
              <w:t>Data:</w:t>
            </w:r>
          </w:p>
        </w:tc>
      </w:tr>
      <w:tr w:rsidR="005C219A" w:rsidRPr="00273FDD" w:rsidTr="0075175F">
        <w:tc>
          <w:tcPr>
            <w:tcW w:w="4361" w:type="dxa"/>
            <w:tcBorders>
              <w:top w:val="nil"/>
              <w:left w:val="nil"/>
              <w:bottom w:val="single" w:sz="4" w:space="0" w:color="auto"/>
              <w:right w:val="nil"/>
            </w:tcBorders>
          </w:tcPr>
          <w:p w:rsidR="005C219A" w:rsidRPr="00273FDD" w:rsidRDefault="005C219A" w:rsidP="001B579F">
            <w:pPr>
              <w:keepNext/>
              <w:widowControl w:val="0"/>
              <w:spacing w:after="0" w:line="240" w:lineRule="auto"/>
              <w:ind w:firstLine="0"/>
              <w:rPr>
                <w:rFonts w:ascii="Garamond" w:hAnsi="Garamond"/>
                <w:sz w:val="24"/>
                <w:szCs w:val="24"/>
                <w:lang w:val="sq-AL"/>
              </w:rPr>
            </w:pPr>
          </w:p>
          <w:p w:rsidR="005C219A" w:rsidRPr="00273FDD" w:rsidRDefault="005C219A" w:rsidP="0075175F">
            <w:pPr>
              <w:keepNext/>
              <w:widowControl w:val="0"/>
              <w:spacing w:after="0" w:line="240" w:lineRule="auto"/>
              <w:rPr>
                <w:rFonts w:ascii="Garamond" w:hAnsi="Garamond"/>
                <w:sz w:val="24"/>
                <w:szCs w:val="24"/>
                <w:lang w:val="sq-AL"/>
              </w:rPr>
            </w:pPr>
          </w:p>
        </w:tc>
        <w:tc>
          <w:tcPr>
            <w:tcW w:w="567" w:type="dxa"/>
          </w:tcPr>
          <w:p w:rsidR="005C219A" w:rsidRPr="00273FDD" w:rsidRDefault="005C219A" w:rsidP="0075175F">
            <w:pPr>
              <w:keepNext/>
              <w:widowControl w:val="0"/>
              <w:spacing w:after="0" w:line="240" w:lineRule="auto"/>
              <w:rPr>
                <w:rFonts w:ascii="Garamond" w:hAnsi="Garamond"/>
                <w:sz w:val="24"/>
                <w:szCs w:val="24"/>
                <w:lang w:val="sq-AL"/>
              </w:rPr>
            </w:pPr>
          </w:p>
        </w:tc>
        <w:tc>
          <w:tcPr>
            <w:tcW w:w="4283" w:type="dxa"/>
            <w:tcBorders>
              <w:top w:val="nil"/>
              <w:left w:val="nil"/>
              <w:bottom w:val="single" w:sz="4" w:space="0" w:color="auto"/>
              <w:right w:val="nil"/>
            </w:tcBorders>
          </w:tcPr>
          <w:p w:rsidR="005C219A" w:rsidRPr="00273FDD" w:rsidRDefault="005C219A" w:rsidP="0075175F">
            <w:pPr>
              <w:keepNext/>
              <w:widowControl w:val="0"/>
              <w:spacing w:after="0" w:line="240" w:lineRule="auto"/>
              <w:rPr>
                <w:rFonts w:ascii="Garamond" w:hAnsi="Garamond"/>
                <w:sz w:val="24"/>
                <w:szCs w:val="24"/>
                <w:lang w:val="sq-AL"/>
              </w:rPr>
            </w:pPr>
          </w:p>
        </w:tc>
      </w:tr>
      <w:tr w:rsidR="005C219A" w:rsidRPr="00273FDD" w:rsidTr="0075175F">
        <w:tc>
          <w:tcPr>
            <w:tcW w:w="4361" w:type="dxa"/>
            <w:tcBorders>
              <w:top w:val="single" w:sz="4" w:space="0" w:color="auto"/>
              <w:left w:val="nil"/>
              <w:bottom w:val="nil"/>
              <w:right w:val="nil"/>
            </w:tcBorders>
          </w:tcPr>
          <w:p w:rsidR="005C219A" w:rsidRPr="00273FDD" w:rsidRDefault="005C219A" w:rsidP="0075175F">
            <w:pPr>
              <w:keepNext/>
              <w:widowControl w:val="0"/>
              <w:spacing w:after="0" w:line="240" w:lineRule="auto"/>
              <w:rPr>
                <w:rFonts w:ascii="Garamond" w:hAnsi="Garamond"/>
                <w:sz w:val="24"/>
                <w:szCs w:val="24"/>
                <w:lang w:val="sq-AL"/>
              </w:rPr>
            </w:pPr>
            <w:r w:rsidRPr="00273FDD">
              <w:rPr>
                <w:rFonts w:ascii="Garamond" w:hAnsi="Garamond"/>
                <w:sz w:val="24"/>
                <w:szCs w:val="24"/>
                <w:lang w:val="sq-AL"/>
              </w:rPr>
              <w:t>Firma</w:t>
            </w:r>
          </w:p>
        </w:tc>
        <w:tc>
          <w:tcPr>
            <w:tcW w:w="567" w:type="dxa"/>
          </w:tcPr>
          <w:p w:rsidR="005C219A" w:rsidRPr="00273FDD" w:rsidRDefault="005C219A" w:rsidP="0075175F">
            <w:pPr>
              <w:keepNext/>
              <w:widowControl w:val="0"/>
              <w:spacing w:after="0" w:line="240" w:lineRule="auto"/>
              <w:rPr>
                <w:rFonts w:ascii="Garamond" w:hAnsi="Garamond"/>
                <w:sz w:val="24"/>
                <w:szCs w:val="24"/>
                <w:lang w:val="sq-AL"/>
              </w:rPr>
            </w:pPr>
          </w:p>
        </w:tc>
        <w:tc>
          <w:tcPr>
            <w:tcW w:w="4283" w:type="dxa"/>
            <w:tcBorders>
              <w:top w:val="single" w:sz="4" w:space="0" w:color="auto"/>
              <w:left w:val="nil"/>
              <w:bottom w:val="nil"/>
              <w:right w:val="nil"/>
            </w:tcBorders>
          </w:tcPr>
          <w:p w:rsidR="005C219A" w:rsidRPr="00273FDD" w:rsidRDefault="005C219A" w:rsidP="0075175F">
            <w:pPr>
              <w:keepNext/>
              <w:widowControl w:val="0"/>
              <w:spacing w:after="0" w:line="240" w:lineRule="auto"/>
              <w:rPr>
                <w:rFonts w:ascii="Garamond" w:hAnsi="Garamond"/>
                <w:sz w:val="24"/>
                <w:szCs w:val="24"/>
                <w:lang w:val="sq-AL"/>
              </w:rPr>
            </w:pPr>
            <w:r w:rsidRPr="00273FDD">
              <w:rPr>
                <w:rFonts w:ascii="Garamond" w:hAnsi="Garamond"/>
                <w:sz w:val="24"/>
                <w:szCs w:val="24"/>
                <w:lang w:val="sq-AL"/>
              </w:rPr>
              <w:t xml:space="preserve">Emri dhe titulli </w:t>
            </w:r>
          </w:p>
        </w:tc>
      </w:tr>
    </w:tbl>
    <w:p w:rsidR="005C219A" w:rsidRPr="00273FDD" w:rsidRDefault="005C219A" w:rsidP="0075175F">
      <w:pPr>
        <w:widowControl w:val="0"/>
        <w:spacing w:after="0" w:line="240" w:lineRule="auto"/>
        <w:rPr>
          <w:rFonts w:ascii="Garamond" w:hAnsi="Garamond"/>
          <w:sz w:val="24"/>
          <w:szCs w:val="24"/>
          <w:lang w:val="sq-AL"/>
        </w:rPr>
      </w:pPr>
    </w:p>
    <w:tbl>
      <w:tblPr>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1"/>
      </w:tblGrid>
      <w:tr w:rsidR="005C219A" w:rsidRPr="00273FDD" w:rsidTr="002564F5">
        <w:trPr>
          <w:trHeight w:val="822"/>
          <w:jc w:val="center"/>
        </w:trPr>
        <w:tc>
          <w:tcPr>
            <w:tcW w:w="9211" w:type="dxa"/>
            <w:shd w:val="clear" w:color="auto" w:fill="F2F2F2"/>
          </w:tcPr>
          <w:p w:rsidR="005C219A" w:rsidRPr="00273FDD" w:rsidRDefault="005C219A" w:rsidP="0075175F">
            <w:pPr>
              <w:spacing w:after="0" w:line="240" w:lineRule="auto"/>
              <w:jc w:val="center"/>
              <w:rPr>
                <w:rFonts w:ascii="Garamond" w:hAnsi="Garamond"/>
                <w:sz w:val="24"/>
                <w:szCs w:val="24"/>
                <w:lang w:val="sq-AL"/>
              </w:rPr>
            </w:pPr>
            <w:r w:rsidRPr="00292487">
              <w:rPr>
                <w:rFonts w:ascii="Garamond" w:hAnsi="Garamond"/>
                <w:sz w:val="24"/>
                <w:szCs w:val="24"/>
                <w:lang w:val="sq-AL"/>
              </w:rPr>
              <w:t>Nënshkrimi</w:t>
            </w:r>
          </w:p>
          <w:p w:rsidR="005C219A" w:rsidRPr="00273FDD" w:rsidRDefault="005C219A" w:rsidP="0075175F">
            <w:pPr>
              <w:spacing w:after="0" w:line="240" w:lineRule="auto"/>
              <w:rPr>
                <w:rFonts w:ascii="Garamond" w:hAnsi="Garamond"/>
                <w:sz w:val="24"/>
                <w:szCs w:val="24"/>
                <w:highlight w:val="yellow"/>
                <w:lang w:val="sq-AL"/>
              </w:rPr>
            </w:pPr>
            <w:r w:rsidRPr="00273FDD">
              <w:rPr>
                <w:rFonts w:ascii="Garamond" w:hAnsi="Garamond"/>
                <w:sz w:val="24"/>
                <w:szCs w:val="24"/>
                <w:lang w:val="sq-AL"/>
              </w:rPr>
              <w:t xml:space="preserve">Nënshkrimet e autorizuara janë të kërkuara për ta bërë efektive këtë </w:t>
            </w:r>
            <w:r w:rsidR="00940F49" w:rsidRPr="00273FDD">
              <w:rPr>
                <w:rFonts w:ascii="Garamond" w:hAnsi="Garamond"/>
                <w:sz w:val="24"/>
                <w:szCs w:val="24"/>
                <w:lang w:val="sq-AL"/>
              </w:rPr>
              <w:t xml:space="preserve">aneks </w:t>
            </w:r>
            <w:r w:rsidRPr="00273FDD">
              <w:rPr>
                <w:rFonts w:ascii="Garamond" w:hAnsi="Garamond"/>
                <w:sz w:val="24"/>
                <w:szCs w:val="24"/>
                <w:lang w:val="sq-AL"/>
              </w:rPr>
              <w:t xml:space="preserve">1 dhe çdo amendament. Nënshkrimet e autorizuara ekzekutohen nga persona që kanë autoritet të përgjithshëm për nënshkrimet për </w:t>
            </w:r>
            <w:r w:rsidR="00940F49" w:rsidRPr="00273FDD">
              <w:rPr>
                <w:rFonts w:ascii="Garamond" w:hAnsi="Garamond"/>
                <w:sz w:val="24"/>
                <w:szCs w:val="24"/>
                <w:lang w:val="sq-AL"/>
              </w:rPr>
              <w:t xml:space="preserve">pjesëmarrësin </w:t>
            </w:r>
            <w:r w:rsidRPr="00273FDD">
              <w:rPr>
                <w:rFonts w:ascii="Garamond" w:hAnsi="Garamond"/>
                <w:sz w:val="24"/>
                <w:szCs w:val="24"/>
                <w:lang w:val="sq-AL"/>
              </w:rPr>
              <w:t>ose personi</w:t>
            </w:r>
            <w:r w:rsidR="00940F49">
              <w:rPr>
                <w:rFonts w:ascii="Garamond" w:hAnsi="Garamond"/>
                <w:sz w:val="24"/>
                <w:szCs w:val="24"/>
                <w:lang w:val="sq-AL"/>
              </w:rPr>
              <w:t>n</w:t>
            </w:r>
            <w:r w:rsidRPr="00273FDD">
              <w:rPr>
                <w:rFonts w:ascii="Garamond" w:hAnsi="Garamond"/>
                <w:sz w:val="24"/>
                <w:szCs w:val="24"/>
                <w:lang w:val="sq-AL"/>
              </w:rPr>
              <w:t xml:space="preserve"> </w:t>
            </w:r>
            <w:r w:rsidR="00940F49" w:rsidRPr="00273FDD">
              <w:rPr>
                <w:rFonts w:ascii="Garamond" w:hAnsi="Garamond"/>
                <w:sz w:val="24"/>
                <w:szCs w:val="24"/>
                <w:lang w:val="sq-AL"/>
              </w:rPr>
              <w:t>përgjegjës</w:t>
            </w:r>
            <w:r w:rsidRPr="00273FDD">
              <w:rPr>
                <w:rFonts w:ascii="Garamond" w:hAnsi="Garamond"/>
                <w:sz w:val="24"/>
                <w:szCs w:val="24"/>
                <w:lang w:val="sq-AL"/>
              </w:rPr>
              <w:t>, në përputhje me nenin 3 të këtij aneksi (vetëm në rastet e amendimit).</w:t>
            </w:r>
          </w:p>
        </w:tc>
      </w:tr>
    </w:tbl>
    <w:p w:rsidR="00D851D5" w:rsidRDefault="00D851D5" w:rsidP="0075175F">
      <w:pPr>
        <w:pStyle w:val="Punkt"/>
        <w:autoSpaceDE w:val="0"/>
        <w:autoSpaceDN w:val="0"/>
        <w:adjustRightInd w:val="0"/>
        <w:spacing w:before="0" w:after="0"/>
        <w:ind w:firstLine="284"/>
        <w:rPr>
          <w:rFonts w:ascii="Garamond" w:hAnsi="Garamond"/>
          <w:b w:val="0"/>
          <w:szCs w:val="24"/>
          <w:lang w:val="sq-AL"/>
        </w:rPr>
      </w:pPr>
    </w:p>
    <w:p w:rsidR="00C40D9F" w:rsidRDefault="00C40D9F" w:rsidP="00C40D9F">
      <w:pPr>
        <w:rPr>
          <w:lang w:val="sq-AL" w:eastAsia="nb-NO"/>
        </w:rPr>
      </w:pPr>
    </w:p>
    <w:p w:rsidR="00C40D9F" w:rsidRDefault="00C40D9F" w:rsidP="00C40D9F">
      <w:pPr>
        <w:rPr>
          <w:lang w:val="sq-AL" w:eastAsia="nb-NO"/>
        </w:rPr>
      </w:pPr>
    </w:p>
    <w:p w:rsidR="00C40D9F" w:rsidRDefault="00C40D9F" w:rsidP="00C40D9F">
      <w:pPr>
        <w:rPr>
          <w:lang w:val="sq-AL" w:eastAsia="nb-NO"/>
        </w:rPr>
      </w:pPr>
    </w:p>
    <w:p w:rsidR="00C40D9F" w:rsidRDefault="00C40D9F" w:rsidP="00C40D9F">
      <w:pPr>
        <w:rPr>
          <w:lang w:val="sq-AL" w:eastAsia="nb-NO"/>
        </w:rPr>
      </w:pPr>
    </w:p>
    <w:p w:rsidR="00C40D9F" w:rsidRPr="00C40D9F" w:rsidRDefault="00C40D9F" w:rsidP="00C40D9F">
      <w:pPr>
        <w:rPr>
          <w:lang w:val="sq-AL" w:eastAsia="nb-NO"/>
        </w:rPr>
      </w:pPr>
    </w:p>
    <w:p w:rsidR="0096343E" w:rsidRDefault="00940F49" w:rsidP="00940F49">
      <w:pPr>
        <w:pStyle w:val="Punkt"/>
        <w:autoSpaceDE w:val="0"/>
        <w:autoSpaceDN w:val="0"/>
        <w:adjustRightInd w:val="0"/>
        <w:spacing w:before="0" w:after="0"/>
        <w:jc w:val="center"/>
        <w:rPr>
          <w:rFonts w:ascii="Garamond" w:hAnsi="Garamond"/>
          <w:b w:val="0"/>
          <w:szCs w:val="24"/>
          <w:lang w:val="sq-AL"/>
        </w:rPr>
      </w:pPr>
      <w:r w:rsidRPr="00273FDD">
        <w:rPr>
          <w:rFonts w:ascii="Garamond" w:hAnsi="Garamond"/>
          <w:b w:val="0"/>
          <w:szCs w:val="24"/>
          <w:lang w:val="sq-AL"/>
        </w:rPr>
        <w:t>MARRËVESHJA E PJES</w:t>
      </w:r>
      <w:r w:rsidR="0096343E">
        <w:rPr>
          <w:rFonts w:ascii="Garamond" w:hAnsi="Garamond"/>
          <w:b w:val="0"/>
          <w:szCs w:val="24"/>
          <w:lang w:val="sq-AL"/>
        </w:rPr>
        <w:t xml:space="preserve">ËMARRJES </w:t>
      </w:r>
    </w:p>
    <w:p w:rsidR="00422E23" w:rsidRPr="00273FDD" w:rsidRDefault="00940F49" w:rsidP="00940F49">
      <w:pPr>
        <w:pStyle w:val="Punkt"/>
        <w:autoSpaceDE w:val="0"/>
        <w:autoSpaceDN w:val="0"/>
        <w:adjustRightInd w:val="0"/>
        <w:spacing w:before="0" w:after="0"/>
        <w:jc w:val="center"/>
        <w:rPr>
          <w:rFonts w:ascii="Garamond" w:hAnsi="Garamond"/>
          <w:b w:val="0"/>
          <w:szCs w:val="24"/>
          <w:lang w:val="sq-AL"/>
        </w:rPr>
      </w:pPr>
      <w:r w:rsidRPr="00273FDD">
        <w:rPr>
          <w:rFonts w:ascii="Garamond" w:hAnsi="Garamond"/>
          <w:b w:val="0"/>
          <w:szCs w:val="24"/>
          <w:lang w:val="sq-AL"/>
        </w:rPr>
        <w:t>ANEKSI 2</w:t>
      </w:r>
    </w:p>
    <w:p w:rsidR="001B579F" w:rsidRPr="00273FDD" w:rsidRDefault="001B579F" w:rsidP="0075175F">
      <w:pPr>
        <w:pStyle w:val="Punkt"/>
        <w:autoSpaceDE w:val="0"/>
        <w:autoSpaceDN w:val="0"/>
        <w:adjustRightInd w:val="0"/>
        <w:spacing w:before="0" w:after="0"/>
        <w:ind w:firstLine="284"/>
        <w:jc w:val="center"/>
        <w:rPr>
          <w:rFonts w:ascii="Garamond" w:hAnsi="Garamond"/>
          <w:sz w:val="14"/>
          <w:szCs w:val="24"/>
          <w:lang w:val="sq-AL"/>
        </w:rPr>
      </w:pPr>
    </w:p>
    <w:p w:rsidR="00422E23" w:rsidRPr="00273FDD" w:rsidRDefault="00422E23" w:rsidP="0075175F">
      <w:pPr>
        <w:pStyle w:val="Punkt"/>
        <w:autoSpaceDE w:val="0"/>
        <w:autoSpaceDN w:val="0"/>
        <w:adjustRightInd w:val="0"/>
        <w:spacing w:before="0" w:after="0"/>
        <w:ind w:firstLine="284"/>
        <w:jc w:val="center"/>
        <w:rPr>
          <w:rFonts w:ascii="Garamond" w:hAnsi="Garamond"/>
          <w:b w:val="0"/>
          <w:szCs w:val="24"/>
          <w:lang w:val="sq-AL"/>
        </w:rPr>
      </w:pPr>
      <w:r w:rsidRPr="00273FDD">
        <w:rPr>
          <w:rFonts w:ascii="Garamond" w:hAnsi="Garamond"/>
          <w:b w:val="0"/>
          <w:szCs w:val="24"/>
          <w:lang w:val="sq-AL"/>
        </w:rPr>
        <w:t>PAMJE E PËRGJITHSHME E PORTOFOLIT TREGTAR</w:t>
      </w:r>
    </w:p>
    <w:p w:rsidR="00422E23" w:rsidRPr="00273FDD" w:rsidRDefault="001B579F" w:rsidP="00B774E0">
      <w:pPr>
        <w:pStyle w:val="ListParagraph"/>
        <w:numPr>
          <w:ilvl w:val="0"/>
          <w:numId w:val="23"/>
        </w:numPr>
        <w:spacing w:after="0" w:line="240" w:lineRule="auto"/>
        <w:ind w:left="0" w:firstLine="284"/>
        <w:rPr>
          <w:rFonts w:ascii="Garamond" w:hAnsi="Garamond"/>
          <w:sz w:val="24"/>
          <w:szCs w:val="24"/>
          <w:lang w:val="sq-AL"/>
        </w:rPr>
      </w:pPr>
      <w:r w:rsidRPr="00273FDD">
        <w:rPr>
          <w:rFonts w:ascii="Garamond" w:hAnsi="Garamond"/>
          <w:sz w:val="24"/>
          <w:szCs w:val="24"/>
          <w:lang w:val="sq-AL"/>
        </w:rPr>
        <w:t xml:space="preserve"> </w:t>
      </w:r>
      <w:r w:rsidR="00422E23" w:rsidRPr="00273FDD">
        <w:rPr>
          <w:rFonts w:ascii="Garamond" w:hAnsi="Garamond"/>
          <w:sz w:val="24"/>
          <w:szCs w:val="24"/>
          <w:lang w:val="sq-AL"/>
        </w:rPr>
        <w:t>STATUSI</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A0" w:firstRow="1" w:lastRow="0" w:firstColumn="1" w:lastColumn="0" w:noHBand="0" w:noVBand="0"/>
      </w:tblPr>
      <w:tblGrid>
        <w:gridCol w:w="2099"/>
        <w:gridCol w:w="323"/>
        <w:gridCol w:w="3364"/>
        <w:gridCol w:w="311"/>
        <w:gridCol w:w="3575"/>
      </w:tblGrid>
      <w:tr w:rsidR="00422E23" w:rsidRPr="00940F49" w:rsidTr="00940F49">
        <w:tc>
          <w:tcPr>
            <w:tcW w:w="1085" w:type="pct"/>
            <w:tcBorders>
              <w:top w:val="single" w:sz="4" w:space="0" w:color="auto"/>
              <w:left w:val="single" w:sz="4" w:space="0" w:color="auto"/>
              <w:bottom w:val="single" w:sz="4" w:space="0" w:color="auto"/>
              <w:right w:val="single" w:sz="4" w:space="0" w:color="auto"/>
            </w:tcBorders>
            <w:shd w:val="clear" w:color="auto" w:fill="F2F2F2"/>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t xml:space="preserve">Pjesëmarrësi: </w:t>
            </w:r>
          </w:p>
        </w:tc>
        <w:tc>
          <w:tcPr>
            <w:tcW w:w="3915" w:type="pct"/>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22E23" w:rsidRPr="00940F49" w:rsidRDefault="00422E23" w:rsidP="001B579F">
            <w:pPr>
              <w:spacing w:after="0" w:line="240" w:lineRule="auto"/>
              <w:ind w:firstLine="0"/>
              <w:rPr>
                <w:rFonts w:ascii="Garamond" w:hAnsi="Garamond"/>
                <w:b/>
                <w:sz w:val="20"/>
                <w:szCs w:val="20"/>
                <w:lang w:val="sq-AL"/>
              </w:rPr>
            </w:pPr>
            <w:bookmarkStart w:id="279" w:name="OnFileOriginal"/>
            <w:bookmarkStart w:id="280" w:name="Norsk"/>
            <w:bookmarkStart w:id="281" w:name="Til"/>
            <w:bookmarkEnd w:id="279"/>
            <w:bookmarkEnd w:id="280"/>
            <w:bookmarkEnd w:id="281"/>
          </w:p>
        </w:tc>
      </w:tr>
      <w:tr w:rsidR="00422E23" w:rsidRPr="00940F49" w:rsidTr="00940F49">
        <w:tc>
          <w:tcPr>
            <w:tcW w:w="1085" w:type="pct"/>
            <w:tcBorders>
              <w:top w:val="single" w:sz="4" w:space="0" w:color="auto"/>
              <w:left w:val="single" w:sz="4" w:space="0" w:color="auto"/>
              <w:bottom w:val="single" w:sz="4" w:space="0" w:color="auto"/>
              <w:right w:val="single" w:sz="4" w:space="0" w:color="auto"/>
            </w:tcBorders>
            <w:shd w:val="clear" w:color="auto" w:fill="F2F2F2"/>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t>Statusi i dokumentit:</w:t>
            </w:r>
          </w:p>
        </w:tc>
        <w:tc>
          <w:tcPr>
            <w:tcW w:w="167" w:type="pct"/>
            <w:tcBorders>
              <w:top w:val="single" w:sz="4" w:space="0" w:color="auto"/>
              <w:left w:val="single" w:sz="4" w:space="0" w:color="auto"/>
              <w:bottom w:val="single" w:sz="4" w:space="0" w:color="auto"/>
              <w:right w:val="nil"/>
            </w:tcBorders>
            <w:tcMar>
              <w:top w:w="0" w:type="dxa"/>
              <w:left w:w="0" w:type="dxa"/>
              <w:bottom w:w="0" w:type="dxa"/>
              <w:right w:w="0" w:type="dxa"/>
            </w:tcMar>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fldChar w:fldCharType="begin">
                <w:ffData>
                  <w:name w:val="Check1"/>
                  <w:enabled/>
                  <w:calcOnExit w:val="0"/>
                  <w:checkBox>
                    <w:sizeAuto/>
                    <w:default w:val="0"/>
                  </w:checkBox>
                </w:ffData>
              </w:fldChar>
            </w:r>
            <w:r w:rsidRPr="00940F49">
              <w:rPr>
                <w:rFonts w:ascii="Garamond" w:hAnsi="Garamond"/>
                <w:sz w:val="20"/>
                <w:lang w:val="sq-AL"/>
              </w:rPr>
              <w:instrText xml:space="preserve"> FORMCHECKBOX </w:instrText>
            </w:r>
            <w:r w:rsidR="00F44E96">
              <w:rPr>
                <w:rFonts w:ascii="Garamond" w:hAnsi="Garamond"/>
                <w:sz w:val="20"/>
                <w:lang w:val="sq-AL"/>
              </w:rPr>
            </w:r>
            <w:r w:rsidR="00F44E96">
              <w:rPr>
                <w:rFonts w:ascii="Garamond" w:hAnsi="Garamond"/>
                <w:sz w:val="20"/>
                <w:lang w:val="sq-AL"/>
              </w:rPr>
              <w:fldChar w:fldCharType="separate"/>
            </w:r>
            <w:r w:rsidRPr="00940F49">
              <w:rPr>
                <w:rFonts w:ascii="Garamond" w:hAnsi="Garamond"/>
                <w:sz w:val="20"/>
                <w:lang w:val="sq-AL"/>
              </w:rPr>
              <w:fldChar w:fldCharType="end"/>
            </w:r>
          </w:p>
        </w:tc>
        <w:tc>
          <w:tcPr>
            <w:tcW w:w="1739" w:type="pct"/>
            <w:tcBorders>
              <w:top w:val="single" w:sz="4" w:space="0" w:color="auto"/>
              <w:left w:val="nil"/>
              <w:bottom w:val="single" w:sz="4" w:space="0" w:color="auto"/>
              <w:right w:val="single" w:sz="4" w:space="0" w:color="auto"/>
            </w:tcBorders>
          </w:tcPr>
          <w:p w:rsidR="00422E23" w:rsidRPr="00940F49" w:rsidRDefault="00940F49" w:rsidP="001B579F">
            <w:pPr>
              <w:pStyle w:val="Punkt"/>
              <w:spacing w:before="0" w:after="0"/>
              <w:rPr>
                <w:rFonts w:ascii="Garamond" w:hAnsi="Garamond"/>
                <w:sz w:val="20"/>
                <w:lang w:val="sq-AL"/>
              </w:rPr>
            </w:pPr>
            <w:r w:rsidRPr="00940F49">
              <w:rPr>
                <w:rFonts w:ascii="Garamond" w:hAnsi="Garamond"/>
                <w:sz w:val="20"/>
                <w:lang w:val="sq-AL"/>
              </w:rPr>
              <w:t>Origjinal</w:t>
            </w:r>
          </w:p>
        </w:tc>
        <w:tc>
          <w:tcPr>
            <w:tcW w:w="161" w:type="pct"/>
            <w:tcBorders>
              <w:top w:val="single" w:sz="4" w:space="0" w:color="auto"/>
              <w:left w:val="single" w:sz="4" w:space="0" w:color="auto"/>
              <w:bottom w:val="single" w:sz="4" w:space="0" w:color="auto"/>
              <w:right w:val="nil"/>
            </w:tcBorders>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fldChar w:fldCharType="begin">
                <w:ffData>
                  <w:name w:val="Check1"/>
                  <w:enabled/>
                  <w:calcOnExit w:val="0"/>
                  <w:checkBox>
                    <w:sizeAuto/>
                    <w:default w:val="0"/>
                  </w:checkBox>
                </w:ffData>
              </w:fldChar>
            </w:r>
            <w:r w:rsidRPr="00940F49">
              <w:rPr>
                <w:rFonts w:ascii="Garamond" w:hAnsi="Garamond"/>
                <w:sz w:val="20"/>
                <w:lang w:val="sq-AL"/>
              </w:rPr>
              <w:instrText xml:space="preserve"> FORMCHECKBOX </w:instrText>
            </w:r>
            <w:r w:rsidR="00F44E96">
              <w:rPr>
                <w:rFonts w:ascii="Garamond" w:hAnsi="Garamond"/>
                <w:sz w:val="20"/>
                <w:lang w:val="sq-AL"/>
              </w:rPr>
            </w:r>
            <w:r w:rsidR="00F44E96">
              <w:rPr>
                <w:rFonts w:ascii="Garamond" w:hAnsi="Garamond"/>
                <w:sz w:val="20"/>
                <w:lang w:val="sq-AL"/>
              </w:rPr>
              <w:fldChar w:fldCharType="separate"/>
            </w:r>
            <w:r w:rsidRPr="00940F49">
              <w:rPr>
                <w:rFonts w:ascii="Garamond" w:hAnsi="Garamond"/>
                <w:sz w:val="20"/>
                <w:lang w:val="sq-AL"/>
              </w:rPr>
              <w:fldChar w:fldCharType="end"/>
            </w:r>
          </w:p>
        </w:tc>
        <w:tc>
          <w:tcPr>
            <w:tcW w:w="1849" w:type="pct"/>
            <w:tcBorders>
              <w:top w:val="single" w:sz="4" w:space="0" w:color="auto"/>
              <w:left w:val="nil"/>
              <w:bottom w:val="single" w:sz="4" w:space="0" w:color="auto"/>
              <w:right w:val="single" w:sz="4" w:space="0" w:color="auto"/>
            </w:tcBorders>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t>Amenduar</w:t>
            </w:r>
          </w:p>
        </w:tc>
      </w:tr>
    </w:tbl>
    <w:p w:rsidR="00422E23" w:rsidRPr="00273FDD" w:rsidRDefault="00422E23" w:rsidP="001B579F">
      <w:pPr>
        <w:spacing w:after="0" w:line="240" w:lineRule="auto"/>
        <w:ind w:firstLine="0"/>
        <w:rPr>
          <w:rFonts w:ascii="Garamond" w:hAnsi="Garamond"/>
          <w:sz w:val="24"/>
          <w:szCs w:val="24"/>
          <w:lang w:val="sq-AL"/>
        </w:rPr>
      </w:pPr>
    </w:p>
    <w:p w:rsidR="00422E23" w:rsidRPr="00273FDD" w:rsidRDefault="001B579F" w:rsidP="001B579F">
      <w:pPr>
        <w:pStyle w:val="Paragrafi"/>
        <w:rPr>
          <w:lang w:val="sq-AL"/>
        </w:rPr>
      </w:pPr>
      <w:r w:rsidRPr="00273FDD">
        <w:rPr>
          <w:lang w:val="sq-AL"/>
        </w:rPr>
        <w:t xml:space="preserve">1.1 </w:t>
      </w:r>
      <w:r w:rsidR="00422E23" w:rsidRPr="00273FDD">
        <w:rPr>
          <w:lang w:val="sq-AL"/>
        </w:rPr>
        <w:t>Aneksi 2 formon një pjesë integrale të Marrëveshjes së Pjesëmarrjes.</w:t>
      </w:r>
    </w:p>
    <w:p w:rsidR="00422E23" w:rsidRPr="00273FDD" w:rsidRDefault="00356CEE" w:rsidP="001B579F">
      <w:pPr>
        <w:pStyle w:val="Paragrafi"/>
        <w:rPr>
          <w:lang w:val="sq-AL"/>
        </w:rPr>
      </w:pPr>
      <w:r>
        <w:rPr>
          <w:lang w:val="sq-AL"/>
        </w:rPr>
        <w:t>2</w:t>
      </w:r>
      <w:r w:rsidR="001B579F" w:rsidRPr="00273FDD">
        <w:rPr>
          <w:lang w:val="sq-AL"/>
        </w:rPr>
        <w:t xml:space="preserve"> </w:t>
      </w:r>
      <w:r w:rsidR="00422E23" w:rsidRPr="00273FDD">
        <w:rPr>
          <w:lang w:val="sq-AL"/>
        </w:rPr>
        <w:t xml:space="preserve">PORTOFOLI TREGTAR PËR DITËN NË AVANCË </w:t>
      </w:r>
    </w:p>
    <w:p w:rsidR="00422E23" w:rsidRPr="00273FDD" w:rsidRDefault="00422E23" w:rsidP="0075175F">
      <w:pPr>
        <w:widowControl w:val="0"/>
        <w:autoSpaceDE w:val="0"/>
        <w:autoSpaceDN w:val="0"/>
        <w:adjustRightInd w:val="0"/>
        <w:spacing w:after="0" w:line="240" w:lineRule="auto"/>
        <w:rPr>
          <w:rFonts w:ascii="Garamond" w:hAnsi="Garamond"/>
          <w:snapToGrid w:val="0"/>
          <w:sz w:val="24"/>
          <w:szCs w:val="24"/>
          <w:lang w:val="sq-AL"/>
        </w:rPr>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A0" w:firstRow="1" w:lastRow="0" w:firstColumn="1" w:lastColumn="0" w:noHBand="0" w:noVBand="0"/>
      </w:tblPr>
      <w:tblGrid>
        <w:gridCol w:w="2207"/>
        <w:gridCol w:w="213"/>
        <w:gridCol w:w="1962"/>
        <w:gridCol w:w="213"/>
        <w:gridCol w:w="2430"/>
        <w:gridCol w:w="83"/>
        <w:gridCol w:w="2587"/>
      </w:tblGrid>
      <w:tr w:rsidR="00422E23" w:rsidRPr="00940F49" w:rsidTr="00940F49">
        <w:tc>
          <w:tcPr>
            <w:tcW w:w="1138" w:type="pct"/>
            <w:tcBorders>
              <w:top w:val="single" w:sz="4" w:space="0" w:color="auto"/>
              <w:left w:val="single" w:sz="4" w:space="0" w:color="auto"/>
              <w:bottom w:val="single" w:sz="4" w:space="0" w:color="auto"/>
              <w:right w:val="single" w:sz="4" w:space="0" w:color="auto"/>
            </w:tcBorders>
            <w:shd w:val="clear" w:color="auto" w:fill="DDDDDD"/>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t xml:space="preserve">Emri i </w:t>
            </w:r>
            <w:r w:rsidR="00940F49" w:rsidRPr="00940F49">
              <w:rPr>
                <w:rFonts w:ascii="Garamond" w:hAnsi="Garamond"/>
                <w:sz w:val="20"/>
                <w:lang w:val="sq-AL"/>
              </w:rPr>
              <w:t>portofolit</w:t>
            </w:r>
          </w:p>
        </w:tc>
        <w:tc>
          <w:tcPr>
            <w:tcW w:w="110" w:type="pct"/>
            <w:tcBorders>
              <w:top w:val="single" w:sz="4" w:space="0" w:color="auto"/>
              <w:left w:val="single" w:sz="4" w:space="0" w:color="auto"/>
              <w:bottom w:val="single" w:sz="4" w:space="0" w:color="auto"/>
              <w:right w:val="nil"/>
            </w:tcBorders>
            <w:shd w:val="clear" w:color="auto" w:fill="DDDDDD"/>
            <w:tcMar>
              <w:top w:w="0" w:type="dxa"/>
              <w:left w:w="0" w:type="dxa"/>
              <w:bottom w:w="0" w:type="dxa"/>
              <w:right w:w="0" w:type="dxa"/>
            </w:tcMar>
          </w:tcPr>
          <w:p w:rsidR="00422E23" w:rsidRPr="00940F49" w:rsidRDefault="00422E23" w:rsidP="001B579F">
            <w:pPr>
              <w:pStyle w:val="Punkt"/>
              <w:spacing w:before="0" w:after="0"/>
              <w:rPr>
                <w:rFonts w:ascii="Garamond" w:hAnsi="Garamond"/>
                <w:sz w:val="20"/>
                <w:lang w:val="sq-AL"/>
              </w:rPr>
            </w:pPr>
          </w:p>
        </w:tc>
        <w:tc>
          <w:tcPr>
            <w:tcW w:w="1012" w:type="pct"/>
            <w:tcBorders>
              <w:top w:val="single" w:sz="4" w:space="0" w:color="auto"/>
              <w:left w:val="nil"/>
              <w:bottom w:val="single" w:sz="4" w:space="0" w:color="auto"/>
              <w:right w:val="single" w:sz="4" w:space="0" w:color="auto"/>
            </w:tcBorders>
            <w:shd w:val="clear" w:color="auto" w:fill="DDDDDD"/>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t xml:space="preserve">Zona e </w:t>
            </w:r>
            <w:r w:rsidR="00940F49" w:rsidRPr="00940F49">
              <w:rPr>
                <w:rFonts w:ascii="Garamond" w:hAnsi="Garamond"/>
                <w:sz w:val="20"/>
                <w:lang w:val="sq-AL"/>
              </w:rPr>
              <w:t>tenderimit</w:t>
            </w:r>
          </w:p>
        </w:tc>
        <w:tc>
          <w:tcPr>
            <w:tcW w:w="110" w:type="pct"/>
            <w:tcBorders>
              <w:top w:val="single" w:sz="4" w:space="0" w:color="auto"/>
              <w:left w:val="single" w:sz="4" w:space="0" w:color="auto"/>
              <w:bottom w:val="single" w:sz="4" w:space="0" w:color="auto"/>
              <w:right w:val="nil"/>
            </w:tcBorders>
            <w:shd w:val="clear" w:color="auto" w:fill="DDDDDD"/>
          </w:tcPr>
          <w:p w:rsidR="00422E23" w:rsidRPr="00940F49" w:rsidRDefault="00422E23" w:rsidP="001B579F">
            <w:pPr>
              <w:pStyle w:val="Punkt"/>
              <w:spacing w:before="0" w:after="0"/>
              <w:rPr>
                <w:rFonts w:ascii="Garamond" w:hAnsi="Garamond"/>
                <w:sz w:val="20"/>
                <w:lang w:val="sq-AL"/>
              </w:rPr>
            </w:pPr>
          </w:p>
        </w:tc>
        <w:tc>
          <w:tcPr>
            <w:tcW w:w="1253" w:type="pct"/>
            <w:tcBorders>
              <w:top w:val="single" w:sz="4" w:space="0" w:color="auto"/>
              <w:left w:val="nil"/>
              <w:bottom w:val="single" w:sz="4" w:space="0" w:color="auto"/>
              <w:right w:val="single" w:sz="4" w:space="0" w:color="auto"/>
            </w:tcBorders>
            <w:shd w:val="clear" w:color="auto" w:fill="DDDDDD"/>
          </w:tcPr>
          <w:p w:rsidR="00422E23" w:rsidRPr="00940F49" w:rsidRDefault="00422E23" w:rsidP="001B579F">
            <w:pPr>
              <w:pStyle w:val="Punkt"/>
              <w:spacing w:before="0" w:after="0"/>
              <w:jc w:val="center"/>
              <w:rPr>
                <w:rFonts w:ascii="Garamond" w:hAnsi="Garamond"/>
                <w:sz w:val="20"/>
                <w:lang w:val="sq-AL"/>
              </w:rPr>
            </w:pPr>
            <w:r w:rsidRPr="00940F49">
              <w:rPr>
                <w:rFonts w:ascii="Garamond" w:hAnsi="Garamond"/>
                <w:sz w:val="20"/>
                <w:lang w:val="sq-AL"/>
              </w:rPr>
              <w:t xml:space="preserve">Data e </w:t>
            </w:r>
            <w:r w:rsidR="00940F49" w:rsidRPr="00940F49">
              <w:rPr>
                <w:rFonts w:ascii="Garamond" w:hAnsi="Garamond"/>
                <w:sz w:val="20"/>
                <w:lang w:val="sq-AL"/>
              </w:rPr>
              <w:t>fillimit</w:t>
            </w:r>
          </w:p>
        </w:tc>
        <w:tc>
          <w:tcPr>
            <w:tcW w:w="43" w:type="pct"/>
            <w:tcBorders>
              <w:top w:val="single" w:sz="4" w:space="0" w:color="auto"/>
              <w:left w:val="single" w:sz="4" w:space="0" w:color="auto"/>
              <w:bottom w:val="single" w:sz="4" w:space="0" w:color="auto"/>
              <w:right w:val="nil"/>
            </w:tcBorders>
            <w:shd w:val="clear" w:color="auto" w:fill="DDDDDD"/>
          </w:tcPr>
          <w:p w:rsidR="00422E23" w:rsidRPr="00940F49" w:rsidRDefault="00422E23" w:rsidP="001B579F">
            <w:pPr>
              <w:pStyle w:val="Punkt"/>
              <w:spacing w:before="0" w:after="0"/>
              <w:rPr>
                <w:rFonts w:ascii="Garamond" w:hAnsi="Garamond"/>
                <w:sz w:val="20"/>
                <w:lang w:val="sq-AL"/>
              </w:rPr>
            </w:pPr>
          </w:p>
        </w:tc>
        <w:tc>
          <w:tcPr>
            <w:tcW w:w="1334" w:type="pct"/>
            <w:tcBorders>
              <w:top w:val="single" w:sz="4" w:space="0" w:color="auto"/>
              <w:left w:val="nil"/>
              <w:bottom w:val="single" w:sz="4" w:space="0" w:color="auto"/>
              <w:right w:val="single" w:sz="4" w:space="0" w:color="auto"/>
            </w:tcBorders>
            <w:shd w:val="clear" w:color="auto" w:fill="DDDDDD"/>
          </w:tcPr>
          <w:p w:rsidR="00422E23" w:rsidRPr="00940F49" w:rsidRDefault="00422E23" w:rsidP="001B579F">
            <w:pPr>
              <w:pStyle w:val="Punkt"/>
              <w:spacing w:before="0" w:after="0"/>
              <w:rPr>
                <w:rFonts w:ascii="Garamond" w:hAnsi="Garamond"/>
                <w:sz w:val="20"/>
                <w:lang w:val="sq-AL"/>
              </w:rPr>
            </w:pPr>
            <w:r w:rsidRPr="00940F49">
              <w:rPr>
                <w:rFonts w:ascii="Garamond" w:hAnsi="Garamond"/>
                <w:sz w:val="20"/>
                <w:lang w:val="sq-AL"/>
              </w:rPr>
              <w:t xml:space="preserve">Data e </w:t>
            </w:r>
            <w:r w:rsidR="00940F49" w:rsidRPr="00940F49">
              <w:rPr>
                <w:rFonts w:ascii="Garamond" w:hAnsi="Garamond"/>
                <w:sz w:val="20"/>
                <w:lang w:val="sq-AL"/>
              </w:rPr>
              <w:t>mbarimit</w:t>
            </w:r>
          </w:p>
        </w:tc>
      </w:tr>
      <w:tr w:rsidR="00422E23" w:rsidRPr="00940F49" w:rsidTr="00940F49">
        <w:tc>
          <w:tcPr>
            <w:tcW w:w="1138" w:type="pct"/>
            <w:tcBorders>
              <w:top w:val="single" w:sz="4" w:space="0" w:color="auto"/>
              <w:left w:val="single" w:sz="4" w:space="0" w:color="auto"/>
              <w:bottom w:val="single" w:sz="4" w:space="0" w:color="auto"/>
              <w:right w:val="single" w:sz="4" w:space="0" w:color="auto"/>
            </w:tcBorders>
            <w:shd w:val="clear" w:color="auto" w:fill="F2F2F2"/>
          </w:tcPr>
          <w:p w:rsidR="00422E23" w:rsidRPr="00940F49" w:rsidRDefault="00422E23" w:rsidP="001B579F">
            <w:pPr>
              <w:pStyle w:val="Punkt"/>
              <w:spacing w:before="0" w:after="0"/>
              <w:rPr>
                <w:rFonts w:ascii="Garamond" w:hAnsi="Garamond"/>
                <w:sz w:val="20"/>
                <w:lang w:val="sq-AL"/>
              </w:rPr>
            </w:pPr>
          </w:p>
        </w:tc>
        <w:tc>
          <w:tcPr>
            <w:tcW w:w="110" w:type="pct"/>
            <w:tcBorders>
              <w:top w:val="single" w:sz="4" w:space="0" w:color="auto"/>
              <w:left w:val="single" w:sz="4" w:space="0" w:color="auto"/>
              <w:bottom w:val="single" w:sz="4" w:space="0" w:color="auto"/>
              <w:right w:val="nil"/>
            </w:tcBorders>
            <w:tcMar>
              <w:top w:w="0" w:type="dxa"/>
              <w:left w:w="0" w:type="dxa"/>
              <w:bottom w:w="0" w:type="dxa"/>
              <w:right w:w="0" w:type="dxa"/>
            </w:tcMar>
          </w:tcPr>
          <w:p w:rsidR="00422E23" w:rsidRPr="00940F49" w:rsidRDefault="00422E23" w:rsidP="001B579F">
            <w:pPr>
              <w:pStyle w:val="Punkt"/>
              <w:spacing w:before="0" w:after="0"/>
              <w:rPr>
                <w:rFonts w:ascii="Garamond" w:hAnsi="Garamond"/>
                <w:sz w:val="20"/>
                <w:lang w:val="sq-AL"/>
              </w:rPr>
            </w:pPr>
          </w:p>
        </w:tc>
        <w:tc>
          <w:tcPr>
            <w:tcW w:w="1012" w:type="pct"/>
            <w:tcBorders>
              <w:top w:val="single" w:sz="4" w:space="0" w:color="auto"/>
              <w:left w:val="nil"/>
              <w:bottom w:val="single" w:sz="4" w:space="0" w:color="auto"/>
              <w:right w:val="single" w:sz="4" w:space="0" w:color="auto"/>
            </w:tcBorders>
          </w:tcPr>
          <w:p w:rsidR="00422E23" w:rsidRPr="00940F49" w:rsidRDefault="00422E23" w:rsidP="001B579F">
            <w:pPr>
              <w:pStyle w:val="Punkt"/>
              <w:spacing w:before="0" w:after="0"/>
              <w:rPr>
                <w:rFonts w:ascii="Garamond" w:hAnsi="Garamond"/>
                <w:sz w:val="20"/>
                <w:lang w:val="sq-AL"/>
              </w:rPr>
            </w:pPr>
          </w:p>
        </w:tc>
        <w:tc>
          <w:tcPr>
            <w:tcW w:w="110" w:type="pct"/>
            <w:tcBorders>
              <w:top w:val="single" w:sz="4" w:space="0" w:color="auto"/>
              <w:left w:val="single" w:sz="4" w:space="0" w:color="auto"/>
              <w:bottom w:val="single" w:sz="4" w:space="0" w:color="auto"/>
              <w:right w:val="nil"/>
            </w:tcBorders>
          </w:tcPr>
          <w:p w:rsidR="00422E23" w:rsidRPr="00940F49" w:rsidRDefault="00422E23" w:rsidP="001B579F">
            <w:pPr>
              <w:pStyle w:val="Punkt"/>
              <w:spacing w:before="0" w:after="0"/>
              <w:rPr>
                <w:rFonts w:ascii="Garamond" w:hAnsi="Garamond"/>
                <w:sz w:val="20"/>
                <w:lang w:val="sq-AL"/>
              </w:rPr>
            </w:pPr>
          </w:p>
        </w:tc>
        <w:tc>
          <w:tcPr>
            <w:tcW w:w="1253" w:type="pct"/>
            <w:tcBorders>
              <w:top w:val="single" w:sz="4" w:space="0" w:color="auto"/>
              <w:left w:val="nil"/>
              <w:bottom w:val="single" w:sz="4" w:space="0" w:color="auto"/>
              <w:right w:val="single" w:sz="4" w:space="0" w:color="auto"/>
            </w:tcBorders>
          </w:tcPr>
          <w:p w:rsidR="00422E23" w:rsidRPr="00940F49" w:rsidRDefault="00422E23" w:rsidP="001B579F">
            <w:pPr>
              <w:pStyle w:val="Punkt"/>
              <w:spacing w:before="0" w:after="0"/>
              <w:rPr>
                <w:rFonts w:ascii="Garamond" w:hAnsi="Garamond"/>
                <w:sz w:val="20"/>
                <w:lang w:val="sq-AL"/>
              </w:rPr>
            </w:pPr>
          </w:p>
        </w:tc>
        <w:tc>
          <w:tcPr>
            <w:tcW w:w="43" w:type="pct"/>
            <w:tcBorders>
              <w:top w:val="single" w:sz="4" w:space="0" w:color="auto"/>
              <w:left w:val="single" w:sz="4" w:space="0" w:color="auto"/>
              <w:bottom w:val="single" w:sz="4" w:space="0" w:color="auto"/>
              <w:right w:val="nil"/>
            </w:tcBorders>
          </w:tcPr>
          <w:p w:rsidR="00422E23" w:rsidRPr="00940F49" w:rsidRDefault="00422E23" w:rsidP="001B579F">
            <w:pPr>
              <w:pStyle w:val="Punkt"/>
              <w:spacing w:before="0" w:after="0"/>
              <w:rPr>
                <w:rFonts w:ascii="Garamond" w:hAnsi="Garamond"/>
                <w:sz w:val="20"/>
                <w:lang w:val="sq-AL"/>
              </w:rPr>
            </w:pPr>
          </w:p>
        </w:tc>
        <w:tc>
          <w:tcPr>
            <w:tcW w:w="1334" w:type="pct"/>
            <w:tcBorders>
              <w:top w:val="single" w:sz="4" w:space="0" w:color="auto"/>
              <w:left w:val="nil"/>
              <w:bottom w:val="single" w:sz="4" w:space="0" w:color="auto"/>
              <w:right w:val="single" w:sz="4" w:space="0" w:color="auto"/>
            </w:tcBorders>
          </w:tcPr>
          <w:p w:rsidR="00422E23" w:rsidRPr="00940F49" w:rsidRDefault="00422E23" w:rsidP="001B579F">
            <w:pPr>
              <w:pStyle w:val="Punkt"/>
              <w:spacing w:before="0" w:after="0"/>
              <w:rPr>
                <w:rFonts w:ascii="Garamond" w:hAnsi="Garamond"/>
                <w:sz w:val="20"/>
                <w:lang w:val="sq-AL"/>
              </w:rPr>
            </w:pPr>
          </w:p>
        </w:tc>
      </w:tr>
    </w:tbl>
    <w:p w:rsidR="00422E23" w:rsidRPr="00273FDD" w:rsidRDefault="00422E23" w:rsidP="0075175F">
      <w:pPr>
        <w:widowControl w:val="0"/>
        <w:autoSpaceDE w:val="0"/>
        <w:autoSpaceDN w:val="0"/>
        <w:adjustRightInd w:val="0"/>
        <w:spacing w:after="0" w:line="240" w:lineRule="auto"/>
        <w:rPr>
          <w:rFonts w:ascii="Garamond" w:hAnsi="Garamond"/>
          <w:snapToGrid w:val="0"/>
          <w:sz w:val="24"/>
          <w:szCs w:val="24"/>
          <w:lang w:val="sq-AL"/>
        </w:rPr>
      </w:pPr>
    </w:p>
    <w:p w:rsidR="00422E23" w:rsidRPr="00273FDD" w:rsidRDefault="001B579F" w:rsidP="001B579F">
      <w:pPr>
        <w:pStyle w:val="Paragrafi"/>
        <w:rPr>
          <w:lang w:val="sq-AL"/>
        </w:rPr>
      </w:pPr>
      <w:r w:rsidRPr="00273FDD">
        <w:rPr>
          <w:lang w:val="sq-AL"/>
        </w:rPr>
        <w:t xml:space="preserve">3. </w:t>
      </w:r>
      <w:r w:rsidR="00422E23" w:rsidRPr="00273FDD">
        <w:rPr>
          <w:lang w:val="sq-AL"/>
        </w:rPr>
        <w:t>Amendimet</w:t>
      </w:r>
    </w:p>
    <w:p w:rsidR="00422E23" w:rsidRPr="00273FDD" w:rsidRDefault="00422E23" w:rsidP="0075175F">
      <w:pPr>
        <w:pStyle w:val="Heading2"/>
        <w:tabs>
          <w:tab w:val="clear" w:pos="720"/>
          <w:tab w:val="left" w:pos="708"/>
        </w:tabs>
        <w:spacing w:before="0"/>
        <w:ind w:left="0" w:firstLine="284"/>
        <w:rPr>
          <w:rFonts w:ascii="Garamond" w:hAnsi="Garamond"/>
          <w:b w:val="0"/>
          <w:sz w:val="24"/>
          <w:szCs w:val="24"/>
          <w:lang w:val="sq-AL"/>
        </w:rPr>
      </w:pPr>
      <w:r w:rsidRPr="00273FDD">
        <w:rPr>
          <w:rFonts w:ascii="Garamond" w:hAnsi="Garamond"/>
          <w:b w:val="0"/>
          <w:sz w:val="24"/>
          <w:szCs w:val="24"/>
          <w:lang w:val="sq-AL"/>
        </w:rPr>
        <w:t>Bursa Shqiptare e Energjisë Elektrike dhe anëtarët e saj mund t’i drejtohen ERE</w:t>
      </w:r>
      <w:r w:rsidR="00940F49">
        <w:rPr>
          <w:rFonts w:ascii="Garamond" w:hAnsi="Garamond"/>
          <w:b w:val="0"/>
          <w:sz w:val="24"/>
          <w:szCs w:val="24"/>
          <w:lang w:val="sq-AL"/>
        </w:rPr>
        <w:t>-s,</w:t>
      </w:r>
      <w:r w:rsidRPr="00273FDD">
        <w:rPr>
          <w:rFonts w:ascii="Garamond" w:hAnsi="Garamond"/>
          <w:b w:val="0"/>
          <w:sz w:val="24"/>
          <w:szCs w:val="24"/>
          <w:lang w:val="sq-AL"/>
        </w:rPr>
        <w:t xml:space="preserve"> me kërkesën për amendime në këtë A</w:t>
      </w:r>
      <w:r w:rsidR="00940F49" w:rsidRPr="00273FDD">
        <w:rPr>
          <w:rFonts w:ascii="Garamond" w:hAnsi="Garamond"/>
          <w:b w:val="0"/>
          <w:sz w:val="24"/>
          <w:szCs w:val="24"/>
          <w:lang w:val="sq-AL"/>
        </w:rPr>
        <w:t>n</w:t>
      </w:r>
      <w:r w:rsidRPr="00273FDD">
        <w:rPr>
          <w:rFonts w:ascii="Garamond" w:hAnsi="Garamond"/>
          <w:b w:val="0"/>
          <w:sz w:val="24"/>
          <w:szCs w:val="24"/>
          <w:lang w:val="sq-AL"/>
        </w:rPr>
        <w:t>eks dhe</w:t>
      </w:r>
      <w:r w:rsidR="00940F49" w:rsidRPr="00273FDD">
        <w:rPr>
          <w:rFonts w:ascii="Garamond" w:hAnsi="Garamond"/>
          <w:b w:val="0"/>
          <w:sz w:val="24"/>
          <w:szCs w:val="24"/>
          <w:lang w:val="sq-AL"/>
        </w:rPr>
        <w:t>,</w:t>
      </w:r>
      <w:r w:rsidRPr="00273FDD">
        <w:rPr>
          <w:rFonts w:ascii="Garamond" w:hAnsi="Garamond"/>
          <w:b w:val="0"/>
          <w:sz w:val="24"/>
          <w:szCs w:val="24"/>
          <w:lang w:val="sq-AL"/>
        </w:rPr>
        <w:t xml:space="preserve"> kjo e fundit shprehet me vendim mbi miratimin apo jo të këtyre kërkesave. Në çdo rast palët kanë të drejtë të saktësojnë të dhënat e kërkuara sipas këtij Aneksi.</w:t>
      </w:r>
    </w:p>
    <w:p w:rsidR="00422E23" w:rsidRPr="00273FDD" w:rsidRDefault="00422E23" w:rsidP="001B579F">
      <w:pPr>
        <w:spacing w:after="0" w:line="240" w:lineRule="auto"/>
        <w:ind w:firstLine="0"/>
        <w:rPr>
          <w:rFonts w:ascii="Garamond" w:hAnsi="Garamond"/>
          <w:sz w:val="24"/>
          <w:szCs w:val="24"/>
          <w:lang w:val="sq-AL"/>
        </w:rPr>
      </w:pPr>
    </w:p>
    <w:p w:rsidR="00422E23" w:rsidRPr="00273FDD" w:rsidRDefault="00422E23" w:rsidP="0075175F">
      <w:pPr>
        <w:spacing w:after="0" w:line="240" w:lineRule="auto"/>
        <w:jc w:val="center"/>
        <w:rPr>
          <w:rFonts w:ascii="Garamond" w:hAnsi="Garamond"/>
          <w:sz w:val="24"/>
          <w:szCs w:val="24"/>
          <w:lang w:val="sq-AL"/>
        </w:rPr>
      </w:pPr>
      <w:r w:rsidRPr="00273FDD">
        <w:rPr>
          <w:rFonts w:ascii="Garamond" w:hAnsi="Garamond"/>
          <w:sz w:val="24"/>
          <w:szCs w:val="24"/>
          <w:lang w:val="sq-AL"/>
        </w:rPr>
        <w:t>* * *</w:t>
      </w:r>
    </w:p>
    <w:p w:rsidR="00422E23" w:rsidRPr="00EF6127" w:rsidRDefault="00422E23" w:rsidP="0075175F">
      <w:pPr>
        <w:keepNext/>
        <w:widowControl w:val="0"/>
        <w:spacing w:after="0" w:line="240" w:lineRule="auto"/>
        <w:rPr>
          <w:rFonts w:ascii="Garamond" w:hAnsi="Garamond"/>
          <w:sz w:val="16"/>
          <w:szCs w:val="24"/>
          <w:lang w:val="sq-AL"/>
        </w:rPr>
      </w:pPr>
    </w:p>
    <w:p w:rsidR="00422E23" w:rsidRDefault="00422E23" w:rsidP="0075175F">
      <w:pPr>
        <w:keepNext/>
        <w:widowControl w:val="0"/>
        <w:spacing w:after="0" w:line="240" w:lineRule="auto"/>
        <w:rPr>
          <w:rFonts w:ascii="Garamond" w:hAnsi="Garamond"/>
          <w:sz w:val="24"/>
          <w:szCs w:val="24"/>
          <w:lang w:val="sq-AL"/>
        </w:rPr>
      </w:pPr>
      <w:r w:rsidRPr="00273FDD">
        <w:rPr>
          <w:rFonts w:ascii="Garamond" w:hAnsi="Garamond"/>
          <w:sz w:val="24"/>
          <w:szCs w:val="24"/>
          <w:lang w:val="sq-AL"/>
        </w:rPr>
        <w:t>Për dhe n</w:t>
      </w:r>
      <w:r w:rsidR="00940F49">
        <w:rPr>
          <w:rFonts w:ascii="Garamond" w:hAnsi="Garamond"/>
          <w:sz w:val="24"/>
          <w:szCs w:val="24"/>
          <w:lang w:val="sq-AL"/>
        </w:rPr>
        <w:t>ë</w:t>
      </w:r>
      <w:r w:rsidRPr="00273FDD">
        <w:rPr>
          <w:rFonts w:ascii="Garamond" w:hAnsi="Garamond"/>
          <w:sz w:val="24"/>
          <w:szCs w:val="24"/>
          <w:lang w:val="sq-AL"/>
        </w:rPr>
        <w:t xml:space="preserve"> emër të </w:t>
      </w:r>
      <w:r w:rsidR="00940F49" w:rsidRPr="00273FDD">
        <w:rPr>
          <w:rFonts w:ascii="Garamond" w:hAnsi="Garamond"/>
          <w:sz w:val="24"/>
          <w:szCs w:val="24"/>
          <w:lang w:val="sq-AL"/>
        </w:rPr>
        <w:t>kompanisë</w:t>
      </w:r>
      <w:r w:rsidR="002564F5">
        <w:rPr>
          <w:rFonts w:ascii="Garamond" w:hAnsi="Garamond"/>
          <w:sz w:val="24"/>
          <w:szCs w:val="24"/>
          <w:lang w:val="sq-AL"/>
        </w:rPr>
        <w:t>:</w:t>
      </w:r>
    </w:p>
    <w:p w:rsidR="008F2030" w:rsidRDefault="008F2030" w:rsidP="0075175F">
      <w:pPr>
        <w:keepNext/>
        <w:widowControl w:val="0"/>
        <w:spacing w:after="0" w:line="240" w:lineRule="auto"/>
        <w:rPr>
          <w:rFonts w:ascii="Garamond" w:hAnsi="Garamond"/>
          <w:sz w:val="24"/>
          <w:szCs w:val="24"/>
          <w:lang w:val="sq-AL"/>
        </w:rPr>
      </w:pPr>
    </w:p>
    <w:tbl>
      <w:tblPr>
        <w:tblW w:w="0" w:type="auto"/>
        <w:tblLook w:val="00A0" w:firstRow="1" w:lastRow="0" w:firstColumn="1" w:lastColumn="0" w:noHBand="0" w:noVBand="0"/>
      </w:tblPr>
      <w:tblGrid>
        <w:gridCol w:w="4361"/>
        <w:gridCol w:w="567"/>
        <w:gridCol w:w="4283"/>
      </w:tblGrid>
      <w:tr w:rsidR="008F2030" w:rsidRPr="00273FDD" w:rsidTr="00B01397">
        <w:tc>
          <w:tcPr>
            <w:tcW w:w="4361" w:type="dxa"/>
            <w:tcBorders>
              <w:top w:val="nil"/>
              <w:left w:val="nil"/>
              <w:bottom w:val="single" w:sz="4" w:space="0" w:color="auto"/>
              <w:right w:val="nil"/>
            </w:tcBorders>
          </w:tcPr>
          <w:p w:rsidR="008F2030" w:rsidRDefault="008F2030" w:rsidP="00B01397">
            <w:pPr>
              <w:pStyle w:val="Paragrafi"/>
              <w:rPr>
                <w:lang w:val="sq-AL"/>
              </w:rPr>
            </w:pPr>
            <w:r w:rsidRPr="00273FDD">
              <w:rPr>
                <w:lang w:val="sq-AL"/>
              </w:rPr>
              <w:t xml:space="preserve">Data: </w:t>
            </w:r>
          </w:p>
          <w:p w:rsidR="008F2030" w:rsidRPr="00EF6127" w:rsidRDefault="008F2030" w:rsidP="00B01397">
            <w:pPr>
              <w:keepNext/>
              <w:widowControl w:val="0"/>
              <w:spacing w:after="0" w:line="240" w:lineRule="auto"/>
              <w:rPr>
                <w:rFonts w:ascii="Garamond" w:hAnsi="Garamond"/>
                <w:sz w:val="20"/>
                <w:szCs w:val="24"/>
                <w:lang w:val="sq-AL"/>
              </w:rPr>
            </w:pPr>
          </w:p>
        </w:tc>
        <w:tc>
          <w:tcPr>
            <w:tcW w:w="567" w:type="dxa"/>
          </w:tcPr>
          <w:p w:rsidR="008F2030" w:rsidRPr="00273FDD" w:rsidRDefault="008F2030" w:rsidP="00B01397">
            <w:pPr>
              <w:keepNext/>
              <w:widowControl w:val="0"/>
              <w:spacing w:after="0" w:line="240" w:lineRule="auto"/>
              <w:rPr>
                <w:rFonts w:ascii="Garamond" w:hAnsi="Garamond"/>
                <w:sz w:val="24"/>
                <w:szCs w:val="24"/>
                <w:lang w:val="sq-AL"/>
              </w:rPr>
            </w:pPr>
          </w:p>
        </w:tc>
        <w:tc>
          <w:tcPr>
            <w:tcW w:w="4283" w:type="dxa"/>
            <w:tcBorders>
              <w:top w:val="nil"/>
              <w:left w:val="nil"/>
              <w:bottom w:val="single" w:sz="4" w:space="0" w:color="auto"/>
              <w:right w:val="nil"/>
            </w:tcBorders>
          </w:tcPr>
          <w:p w:rsidR="008F2030" w:rsidRPr="00273FDD" w:rsidRDefault="008F2030" w:rsidP="00B01397">
            <w:pPr>
              <w:keepNext/>
              <w:widowControl w:val="0"/>
              <w:spacing w:after="0" w:line="240" w:lineRule="auto"/>
              <w:rPr>
                <w:rFonts w:ascii="Garamond" w:hAnsi="Garamond"/>
                <w:sz w:val="24"/>
                <w:szCs w:val="24"/>
                <w:lang w:val="sq-AL"/>
              </w:rPr>
            </w:pPr>
          </w:p>
        </w:tc>
      </w:tr>
      <w:tr w:rsidR="008F2030" w:rsidRPr="00273FDD" w:rsidTr="00B01397">
        <w:trPr>
          <w:trHeight w:val="550"/>
        </w:trPr>
        <w:tc>
          <w:tcPr>
            <w:tcW w:w="4361" w:type="dxa"/>
          </w:tcPr>
          <w:p w:rsidR="008F2030" w:rsidRPr="00273FDD" w:rsidRDefault="008F2030" w:rsidP="00B01397">
            <w:pPr>
              <w:pStyle w:val="Paragrafi"/>
              <w:rPr>
                <w:lang w:val="sq-AL"/>
              </w:rPr>
            </w:pPr>
            <w:r w:rsidRPr="00273FDD">
              <w:rPr>
                <w:szCs w:val="24"/>
                <w:lang w:val="sq-AL"/>
              </w:rPr>
              <w:t>Firma</w:t>
            </w:r>
          </w:p>
          <w:p w:rsidR="008F2030" w:rsidRPr="00273FDD" w:rsidRDefault="008F2030" w:rsidP="00B01397">
            <w:pPr>
              <w:pStyle w:val="Paragrafi"/>
              <w:rPr>
                <w:lang w:val="sq-AL"/>
              </w:rPr>
            </w:pPr>
          </w:p>
          <w:p w:rsidR="008F2030" w:rsidRPr="00EF6127" w:rsidRDefault="008F2030" w:rsidP="00B01397">
            <w:pPr>
              <w:pStyle w:val="Paragrafi"/>
              <w:rPr>
                <w:sz w:val="12"/>
                <w:lang w:val="sq-AL"/>
              </w:rPr>
            </w:pPr>
            <w:r w:rsidRPr="00273FDD">
              <w:rPr>
                <w:lang w:val="sq-AL"/>
              </w:rPr>
              <w:softHyphen/>
            </w:r>
            <w:r w:rsidRPr="00273FDD">
              <w:rPr>
                <w:lang w:val="sq-AL"/>
              </w:rPr>
              <w:softHyphen/>
              <w:t xml:space="preserve"> </w:t>
            </w:r>
          </w:p>
        </w:tc>
        <w:tc>
          <w:tcPr>
            <w:tcW w:w="567" w:type="dxa"/>
          </w:tcPr>
          <w:p w:rsidR="008F2030" w:rsidRPr="00273FDD" w:rsidRDefault="008F2030" w:rsidP="00B01397">
            <w:pPr>
              <w:pStyle w:val="Paragrafi"/>
              <w:rPr>
                <w:lang w:val="sq-AL"/>
              </w:rPr>
            </w:pPr>
          </w:p>
        </w:tc>
        <w:tc>
          <w:tcPr>
            <w:tcW w:w="4283" w:type="dxa"/>
          </w:tcPr>
          <w:p w:rsidR="008F2030" w:rsidRPr="00273FDD" w:rsidRDefault="008F2030" w:rsidP="00B01397">
            <w:pPr>
              <w:pStyle w:val="Paragrafi"/>
              <w:rPr>
                <w:lang w:val="sq-AL"/>
              </w:rPr>
            </w:pPr>
            <w:r w:rsidRPr="00273FDD">
              <w:rPr>
                <w:szCs w:val="24"/>
                <w:lang w:val="sq-AL"/>
              </w:rPr>
              <w:t>Emri dhe titulli</w:t>
            </w:r>
          </w:p>
        </w:tc>
      </w:tr>
    </w:tbl>
    <w:p w:rsidR="002564F5" w:rsidRPr="00273FDD" w:rsidRDefault="002564F5" w:rsidP="002564F5">
      <w:pPr>
        <w:widowControl w:val="0"/>
        <w:spacing w:after="0" w:line="240" w:lineRule="auto"/>
        <w:rPr>
          <w:rFonts w:ascii="Garamond" w:hAnsi="Garamond"/>
          <w:sz w:val="24"/>
          <w:szCs w:val="24"/>
          <w:lang w:val="sq-AL"/>
        </w:rPr>
      </w:pPr>
      <w:r w:rsidRPr="00273FDD">
        <w:rPr>
          <w:rFonts w:ascii="Garamond" w:hAnsi="Garamond"/>
          <w:sz w:val="24"/>
          <w:szCs w:val="24"/>
          <w:lang w:val="sq-AL"/>
        </w:rPr>
        <w:t>Për dhe në emër të Bursës</w:t>
      </w:r>
      <w:r w:rsidRPr="00273FDD">
        <w:rPr>
          <w:rFonts w:ascii="Garamond" w:hAnsi="Garamond"/>
          <w:sz w:val="24"/>
          <w:szCs w:val="24"/>
          <w:lang w:val="sq-AL"/>
        </w:rPr>
        <w:tab/>
      </w:r>
      <w:r w:rsidRPr="00273FDD">
        <w:rPr>
          <w:rFonts w:ascii="Garamond" w:hAnsi="Garamond"/>
          <w:sz w:val="24"/>
          <w:szCs w:val="24"/>
          <w:lang w:val="sq-AL"/>
        </w:rPr>
        <w:tab/>
      </w:r>
      <w:r>
        <w:rPr>
          <w:rFonts w:ascii="Garamond" w:hAnsi="Garamond"/>
          <w:sz w:val="24"/>
          <w:szCs w:val="24"/>
          <w:lang w:val="sq-AL"/>
        </w:rPr>
        <w:t>:</w:t>
      </w:r>
    </w:p>
    <w:p w:rsidR="002564F5" w:rsidRPr="00EF6127" w:rsidRDefault="002564F5" w:rsidP="002564F5">
      <w:pPr>
        <w:widowControl w:val="0"/>
        <w:spacing w:after="0" w:line="240" w:lineRule="auto"/>
        <w:rPr>
          <w:rFonts w:ascii="Garamond" w:hAnsi="Garamond"/>
          <w:sz w:val="20"/>
          <w:szCs w:val="24"/>
          <w:lang w:val="sq-AL"/>
        </w:rPr>
      </w:pPr>
    </w:p>
    <w:tbl>
      <w:tblPr>
        <w:tblW w:w="0" w:type="auto"/>
        <w:tblLook w:val="00A0" w:firstRow="1" w:lastRow="0" w:firstColumn="1" w:lastColumn="0" w:noHBand="0" w:noVBand="0"/>
      </w:tblPr>
      <w:tblGrid>
        <w:gridCol w:w="4361"/>
        <w:gridCol w:w="567"/>
        <w:gridCol w:w="4283"/>
      </w:tblGrid>
      <w:tr w:rsidR="002564F5" w:rsidRPr="00273FDD" w:rsidTr="00F03BE7">
        <w:tc>
          <w:tcPr>
            <w:tcW w:w="4361" w:type="dxa"/>
            <w:tcBorders>
              <w:top w:val="nil"/>
              <w:left w:val="nil"/>
              <w:bottom w:val="single" w:sz="4" w:space="0" w:color="auto"/>
              <w:right w:val="nil"/>
            </w:tcBorders>
          </w:tcPr>
          <w:p w:rsidR="002564F5" w:rsidRDefault="002564F5" w:rsidP="00F03BE7">
            <w:pPr>
              <w:pStyle w:val="Paragrafi"/>
              <w:rPr>
                <w:lang w:val="sq-AL"/>
              </w:rPr>
            </w:pPr>
            <w:r w:rsidRPr="00273FDD">
              <w:rPr>
                <w:lang w:val="sq-AL"/>
              </w:rPr>
              <w:t xml:space="preserve">Data: </w:t>
            </w:r>
          </w:p>
          <w:p w:rsidR="002564F5" w:rsidRPr="00EF6127" w:rsidRDefault="002564F5" w:rsidP="00F03BE7">
            <w:pPr>
              <w:keepNext/>
              <w:widowControl w:val="0"/>
              <w:spacing w:after="0" w:line="240" w:lineRule="auto"/>
              <w:rPr>
                <w:rFonts w:ascii="Garamond" w:hAnsi="Garamond"/>
                <w:sz w:val="20"/>
                <w:szCs w:val="24"/>
                <w:lang w:val="sq-AL"/>
              </w:rPr>
            </w:pPr>
          </w:p>
        </w:tc>
        <w:tc>
          <w:tcPr>
            <w:tcW w:w="567" w:type="dxa"/>
          </w:tcPr>
          <w:p w:rsidR="002564F5" w:rsidRPr="00273FDD" w:rsidRDefault="002564F5" w:rsidP="00F03BE7">
            <w:pPr>
              <w:keepNext/>
              <w:widowControl w:val="0"/>
              <w:spacing w:after="0" w:line="240" w:lineRule="auto"/>
              <w:rPr>
                <w:rFonts w:ascii="Garamond" w:hAnsi="Garamond"/>
                <w:sz w:val="24"/>
                <w:szCs w:val="24"/>
                <w:lang w:val="sq-AL"/>
              </w:rPr>
            </w:pPr>
          </w:p>
        </w:tc>
        <w:tc>
          <w:tcPr>
            <w:tcW w:w="4283" w:type="dxa"/>
            <w:tcBorders>
              <w:top w:val="nil"/>
              <w:left w:val="nil"/>
              <w:bottom w:val="single" w:sz="4" w:space="0" w:color="auto"/>
              <w:right w:val="nil"/>
            </w:tcBorders>
          </w:tcPr>
          <w:p w:rsidR="002564F5" w:rsidRPr="00273FDD" w:rsidRDefault="002564F5" w:rsidP="00F03BE7">
            <w:pPr>
              <w:keepNext/>
              <w:widowControl w:val="0"/>
              <w:spacing w:after="0" w:line="240" w:lineRule="auto"/>
              <w:rPr>
                <w:rFonts w:ascii="Garamond" w:hAnsi="Garamond"/>
                <w:sz w:val="24"/>
                <w:szCs w:val="24"/>
                <w:lang w:val="sq-AL"/>
              </w:rPr>
            </w:pPr>
          </w:p>
        </w:tc>
      </w:tr>
      <w:tr w:rsidR="002564F5" w:rsidRPr="00273FDD" w:rsidTr="00F03BE7">
        <w:trPr>
          <w:trHeight w:val="550"/>
        </w:trPr>
        <w:tc>
          <w:tcPr>
            <w:tcW w:w="4361" w:type="dxa"/>
          </w:tcPr>
          <w:p w:rsidR="002564F5" w:rsidRPr="00273FDD" w:rsidRDefault="002564F5" w:rsidP="00F03BE7">
            <w:pPr>
              <w:pStyle w:val="Paragrafi"/>
              <w:rPr>
                <w:lang w:val="sq-AL"/>
              </w:rPr>
            </w:pPr>
            <w:r w:rsidRPr="00273FDD">
              <w:rPr>
                <w:szCs w:val="24"/>
                <w:lang w:val="sq-AL"/>
              </w:rPr>
              <w:t>Firma</w:t>
            </w:r>
          </w:p>
          <w:p w:rsidR="002564F5" w:rsidRPr="00273FDD" w:rsidRDefault="002564F5" w:rsidP="00F03BE7">
            <w:pPr>
              <w:pStyle w:val="Paragrafi"/>
              <w:rPr>
                <w:lang w:val="sq-AL"/>
              </w:rPr>
            </w:pPr>
          </w:p>
          <w:p w:rsidR="002564F5" w:rsidRPr="0096343E" w:rsidRDefault="002564F5" w:rsidP="00F03BE7">
            <w:pPr>
              <w:pStyle w:val="Paragrafi"/>
              <w:rPr>
                <w:sz w:val="14"/>
                <w:lang w:val="sq-AL"/>
              </w:rPr>
            </w:pPr>
            <w:r w:rsidRPr="00273FDD">
              <w:rPr>
                <w:lang w:val="sq-AL"/>
              </w:rPr>
              <w:softHyphen/>
            </w:r>
            <w:r w:rsidRPr="00273FDD">
              <w:rPr>
                <w:lang w:val="sq-AL"/>
              </w:rPr>
              <w:softHyphen/>
              <w:t xml:space="preserve"> </w:t>
            </w:r>
          </w:p>
        </w:tc>
        <w:tc>
          <w:tcPr>
            <w:tcW w:w="567" w:type="dxa"/>
          </w:tcPr>
          <w:p w:rsidR="002564F5" w:rsidRPr="00273FDD" w:rsidRDefault="002564F5" w:rsidP="00F03BE7">
            <w:pPr>
              <w:pStyle w:val="Paragrafi"/>
              <w:rPr>
                <w:lang w:val="sq-AL"/>
              </w:rPr>
            </w:pPr>
          </w:p>
        </w:tc>
        <w:tc>
          <w:tcPr>
            <w:tcW w:w="4283" w:type="dxa"/>
          </w:tcPr>
          <w:p w:rsidR="002564F5" w:rsidRPr="00273FDD" w:rsidRDefault="002564F5" w:rsidP="00F03BE7">
            <w:pPr>
              <w:pStyle w:val="Paragrafi"/>
              <w:rPr>
                <w:lang w:val="sq-AL"/>
              </w:rPr>
            </w:pPr>
            <w:r w:rsidRPr="00273FDD">
              <w:rPr>
                <w:szCs w:val="24"/>
                <w:lang w:val="sq-AL"/>
              </w:rPr>
              <w:t>Emri dhe titulli</w:t>
            </w:r>
          </w:p>
        </w:tc>
      </w:tr>
    </w:tbl>
    <w:p w:rsidR="00422E23" w:rsidRPr="004C6057" w:rsidRDefault="00422E23" w:rsidP="00057019">
      <w:pPr>
        <w:pStyle w:val="Paragrafi"/>
        <w:ind w:firstLine="0"/>
        <w:rPr>
          <w:sz w:val="8"/>
          <w:lang w:val="sq-AL"/>
        </w:rPr>
      </w:pPr>
    </w:p>
    <w:tbl>
      <w:tblPr>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1"/>
      </w:tblGrid>
      <w:tr w:rsidR="00422E23" w:rsidRPr="00273FDD" w:rsidTr="002564F5">
        <w:trPr>
          <w:jc w:val="center"/>
        </w:trPr>
        <w:tc>
          <w:tcPr>
            <w:tcW w:w="9211" w:type="dxa"/>
            <w:shd w:val="clear" w:color="auto" w:fill="F2F2F2"/>
          </w:tcPr>
          <w:p w:rsidR="00422E23" w:rsidRPr="00273FDD" w:rsidRDefault="00422E23" w:rsidP="002564F5">
            <w:pPr>
              <w:pStyle w:val="Paragrafi"/>
              <w:jc w:val="center"/>
              <w:rPr>
                <w:lang w:val="sq-AL"/>
              </w:rPr>
            </w:pPr>
            <w:r w:rsidRPr="00292487">
              <w:rPr>
                <w:lang w:val="sq-AL"/>
              </w:rPr>
              <w:t>Nënshkrimi</w:t>
            </w:r>
          </w:p>
          <w:p w:rsidR="00422E23" w:rsidRPr="00273FDD" w:rsidRDefault="00422E23" w:rsidP="00137580">
            <w:pPr>
              <w:pStyle w:val="Paragrafi"/>
              <w:rPr>
                <w:highlight w:val="yellow"/>
                <w:lang w:val="sq-AL"/>
              </w:rPr>
            </w:pPr>
            <w:r w:rsidRPr="00273FDD">
              <w:rPr>
                <w:lang w:val="sq-AL"/>
              </w:rPr>
              <w:t xml:space="preserve">Firma e autorizuar kërkohet në mënyrë që të bëj efektive </w:t>
            </w:r>
            <w:r w:rsidR="002564F5" w:rsidRPr="00273FDD">
              <w:rPr>
                <w:lang w:val="sq-AL"/>
              </w:rPr>
              <w:t xml:space="preserve">aneksin </w:t>
            </w:r>
            <w:r w:rsidRPr="00273FDD">
              <w:rPr>
                <w:lang w:val="sq-AL"/>
              </w:rPr>
              <w:t xml:space="preserve">2 dhe çdo amendim. Firma e autorizuar jepet nga persona që kanë të drejtën e firmosjes së përgjithshme për </w:t>
            </w:r>
            <w:r w:rsidR="002564F5" w:rsidRPr="00273FDD">
              <w:rPr>
                <w:lang w:val="sq-AL"/>
              </w:rPr>
              <w:t>pjesëmarrësit</w:t>
            </w:r>
          </w:p>
        </w:tc>
      </w:tr>
    </w:tbl>
    <w:p w:rsidR="00C65F86" w:rsidRDefault="00C65F86" w:rsidP="00057019">
      <w:pPr>
        <w:pStyle w:val="NeniTitull"/>
        <w:rPr>
          <w:b w:val="0"/>
          <w:lang w:val="sq-AL"/>
        </w:rPr>
        <w:sectPr w:rsidR="00C65F86" w:rsidSect="00961838">
          <w:type w:val="continuous"/>
          <w:pgSz w:w="11907" w:h="16840" w:code="9"/>
          <w:pgMar w:top="720" w:right="1134" w:bottom="720" w:left="1134" w:header="851" w:footer="851" w:gutter="0"/>
          <w:cols w:space="454"/>
          <w:docGrid w:linePitch="360"/>
        </w:sect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pStyle w:val="NeniTitull"/>
        <w:keepNext w:val="0"/>
        <w:rPr>
          <w:b w:val="0"/>
          <w:lang w:val="sq-AL"/>
        </w:rPr>
      </w:pPr>
    </w:p>
    <w:p w:rsidR="00C40D9F" w:rsidRDefault="00C40D9F" w:rsidP="00C40D9F">
      <w:pPr>
        <w:rPr>
          <w:lang w:val="sq-AL"/>
        </w:rPr>
      </w:pPr>
    </w:p>
    <w:p w:rsidR="00C40D9F" w:rsidRPr="00C40D9F" w:rsidRDefault="00C40D9F" w:rsidP="00C40D9F">
      <w:pPr>
        <w:rPr>
          <w:lang w:val="sq-AL"/>
        </w:rPr>
      </w:pPr>
    </w:p>
    <w:p w:rsidR="00C65F86" w:rsidRDefault="00057019" w:rsidP="00057019">
      <w:pPr>
        <w:pStyle w:val="NeniTitull"/>
        <w:rPr>
          <w:b w:val="0"/>
          <w:lang w:val="sq-AL"/>
        </w:rPr>
      </w:pPr>
      <w:r w:rsidRPr="00273FDD">
        <w:rPr>
          <w:b w:val="0"/>
          <w:lang w:val="sq-AL"/>
        </w:rPr>
        <w:t xml:space="preserve">MARRËVESHJA </w:t>
      </w:r>
    </w:p>
    <w:p w:rsidR="00057019" w:rsidRPr="00273FDD" w:rsidRDefault="00057019" w:rsidP="00057019">
      <w:pPr>
        <w:pStyle w:val="NeniTitull"/>
        <w:rPr>
          <w:b w:val="0"/>
          <w:lang w:val="sq-AL"/>
        </w:rPr>
      </w:pPr>
      <w:r w:rsidRPr="00273FDD">
        <w:rPr>
          <w:b w:val="0"/>
          <w:lang w:val="sq-AL"/>
        </w:rPr>
        <w:t xml:space="preserve">E KRIJUESIT TË TREGUT </w:t>
      </w:r>
    </w:p>
    <w:p w:rsidR="00057019" w:rsidRPr="00273FDD" w:rsidRDefault="002564F5" w:rsidP="00057019">
      <w:pPr>
        <w:pStyle w:val="NeniTitull"/>
        <w:rPr>
          <w:b w:val="0"/>
          <w:lang w:val="sq-AL"/>
        </w:rPr>
      </w:pPr>
      <w:r w:rsidRPr="00273FDD">
        <w:rPr>
          <w:b w:val="0"/>
          <w:lang w:val="sq-AL"/>
        </w:rPr>
        <w:t xml:space="preserve">BURSA SHQIPTARE E ENERGJISË ELEKTRIKE </w:t>
      </w:r>
    </w:p>
    <w:p w:rsidR="00057019" w:rsidRPr="00C65F86" w:rsidRDefault="00057019" w:rsidP="00057019">
      <w:pPr>
        <w:pStyle w:val="NeniTitull"/>
        <w:rPr>
          <w:b w:val="0"/>
          <w:sz w:val="14"/>
          <w:lang w:val="sq-AL"/>
        </w:rPr>
      </w:pPr>
    </w:p>
    <w:p w:rsidR="00057019" w:rsidRPr="00273FDD" w:rsidRDefault="004C6057" w:rsidP="00057019">
      <w:pPr>
        <w:pStyle w:val="NeniTitull"/>
        <w:rPr>
          <w:b w:val="0"/>
          <w:lang w:val="sq-AL"/>
        </w:rPr>
      </w:pPr>
      <w:r>
        <w:rPr>
          <w:b w:val="0"/>
          <w:lang w:val="sq-AL"/>
        </w:rPr>
        <w:t xml:space="preserve">MARRËVESHJA E PJESËMARRJES </w:t>
      </w:r>
      <w:r w:rsidR="002564F5" w:rsidRPr="00273FDD">
        <w:rPr>
          <w:b w:val="0"/>
          <w:lang w:val="sq-AL"/>
        </w:rPr>
        <w:t xml:space="preserve"> ANEKSI 3</w:t>
      </w:r>
    </w:p>
    <w:p w:rsidR="00057019" w:rsidRPr="00C65F86" w:rsidRDefault="00057019" w:rsidP="00057019">
      <w:pPr>
        <w:widowControl w:val="0"/>
        <w:spacing w:after="0" w:line="240" w:lineRule="auto"/>
        <w:rPr>
          <w:rFonts w:ascii="Garamond" w:hAnsi="Garamond"/>
          <w:sz w:val="14"/>
          <w:szCs w:val="24"/>
          <w:lang w:val="sq-AL"/>
        </w:rPr>
      </w:pPr>
    </w:p>
    <w:p w:rsidR="00057019" w:rsidRPr="00273FDD" w:rsidRDefault="002564F5" w:rsidP="002564F5">
      <w:pPr>
        <w:pStyle w:val="NeniTitull"/>
        <w:ind w:firstLine="288"/>
        <w:jc w:val="left"/>
        <w:rPr>
          <w:b w:val="0"/>
          <w:lang w:val="sq-AL"/>
        </w:rPr>
      </w:pPr>
      <w:r w:rsidRPr="00273FDD">
        <w:rPr>
          <w:b w:val="0"/>
          <w:lang w:val="sq-AL"/>
        </w:rPr>
        <w:t>Marrëveshja e Krijuesit të Tregut</w:t>
      </w:r>
      <w:r>
        <w:rPr>
          <w:b w:val="0"/>
          <w:lang w:val="sq-AL"/>
        </w:rPr>
        <w:t>,</w:t>
      </w:r>
      <w:r w:rsidRPr="00273FDD">
        <w:rPr>
          <w:b w:val="0"/>
          <w:lang w:val="sq-AL"/>
        </w:rPr>
        <w:t xml:space="preserve"> </w:t>
      </w:r>
    </w:p>
    <w:p w:rsidR="00057019" w:rsidRPr="00273FDD" w:rsidRDefault="002564F5"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 xml:space="preserve">lidhur </w:t>
      </w:r>
      <w:r w:rsidR="00057019" w:rsidRPr="00273FDD">
        <w:rPr>
          <w:rFonts w:ascii="Garamond" w:hAnsi="Garamond"/>
          <w:sz w:val="24"/>
          <w:szCs w:val="24"/>
          <w:lang w:val="sq-AL"/>
        </w:rPr>
        <w:t>ndërmjet:</w:t>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Krijuesi i Tregut</w:t>
      </w:r>
      <w:r w:rsidR="00640E39">
        <w:rPr>
          <w:rFonts w:ascii="Garamond" w:hAnsi="Garamond"/>
          <w:sz w:val="24"/>
          <w:szCs w:val="24"/>
          <w:lang w:val="sq-AL"/>
        </w:rPr>
        <w:t xml:space="preserve"> </w:t>
      </w:r>
      <w:r w:rsidRPr="00273FDD">
        <w:rPr>
          <w:rFonts w:ascii="Garamond" w:hAnsi="Garamond"/>
          <w:sz w:val="24"/>
          <w:szCs w:val="24"/>
          <w:lang w:val="sq-AL"/>
        </w:rPr>
        <w:t xml:space="preserve">- </w:t>
      </w:r>
      <w:r w:rsidR="00640E39" w:rsidRPr="00273FDD">
        <w:rPr>
          <w:rFonts w:ascii="Garamond" w:hAnsi="Garamond"/>
          <w:sz w:val="24"/>
          <w:szCs w:val="24"/>
          <w:lang w:val="sq-AL"/>
        </w:rPr>
        <w:t xml:space="preserve">kompanisë </w:t>
      </w:r>
      <w:r w:rsidRPr="00273FDD">
        <w:rPr>
          <w:rFonts w:ascii="Garamond" w:hAnsi="Garamond"/>
          <w:sz w:val="24"/>
          <w:szCs w:val="24"/>
          <w:lang w:val="sq-AL"/>
        </w:rPr>
        <w:t xml:space="preserve">[vendosni emrin e </w:t>
      </w:r>
      <w:r w:rsidR="00640E39" w:rsidRPr="00273FDD">
        <w:rPr>
          <w:rFonts w:ascii="Garamond" w:hAnsi="Garamond"/>
          <w:sz w:val="24"/>
          <w:szCs w:val="24"/>
          <w:lang w:val="sq-AL"/>
        </w:rPr>
        <w:t>kompanisë</w:t>
      </w:r>
      <w:r w:rsidRPr="00273FDD">
        <w:rPr>
          <w:rFonts w:ascii="Garamond" w:hAnsi="Garamond"/>
          <w:sz w:val="24"/>
          <w:szCs w:val="24"/>
          <w:lang w:val="sq-AL"/>
        </w:rPr>
        <w:t>]</w:t>
      </w:r>
      <w:r w:rsidR="00640E39">
        <w:rPr>
          <w:rFonts w:ascii="Garamond" w:hAnsi="Garamond"/>
          <w:sz w:val="24"/>
          <w:szCs w:val="24"/>
          <w:lang w:val="sq-AL"/>
        </w:rPr>
        <w:t>,</w:t>
      </w:r>
      <w:r w:rsidRPr="00273FDD">
        <w:rPr>
          <w:rFonts w:ascii="Garamond" w:hAnsi="Garamond"/>
          <w:sz w:val="24"/>
          <w:szCs w:val="24"/>
          <w:lang w:val="sq-AL"/>
        </w:rPr>
        <w:t xml:space="preserve"> me nr. regj. [vendosni numrin e regjistrimit]</w:t>
      </w:r>
      <w:r w:rsidR="00640E39">
        <w:rPr>
          <w:rFonts w:ascii="Garamond" w:hAnsi="Garamond"/>
          <w:sz w:val="24"/>
          <w:szCs w:val="24"/>
          <w:lang w:val="sq-AL"/>
        </w:rPr>
        <w:t>,</w:t>
      </w:r>
      <w:r w:rsidRPr="00273FDD">
        <w:rPr>
          <w:rFonts w:ascii="Garamond" w:hAnsi="Garamond"/>
          <w:sz w:val="24"/>
          <w:szCs w:val="24"/>
          <w:lang w:val="sq-AL"/>
        </w:rPr>
        <w:t xml:space="preserve"> në [vendosni shtetin e rezidencës]</w:t>
      </w:r>
      <w:r w:rsidR="00640E39">
        <w:rPr>
          <w:rFonts w:ascii="Garamond" w:hAnsi="Garamond"/>
          <w:sz w:val="24"/>
          <w:szCs w:val="24"/>
          <w:lang w:val="sq-AL"/>
        </w:rPr>
        <w:t>,</w:t>
      </w:r>
      <w:r w:rsidRPr="00273FDD">
        <w:rPr>
          <w:rFonts w:ascii="Garamond" w:hAnsi="Garamond"/>
          <w:sz w:val="24"/>
          <w:szCs w:val="24"/>
          <w:lang w:val="sq-AL"/>
        </w:rPr>
        <w:t xml:space="preserve"> </w:t>
      </w:r>
      <w:r w:rsidR="00640E39">
        <w:rPr>
          <w:rFonts w:ascii="Garamond" w:hAnsi="Garamond"/>
          <w:sz w:val="24"/>
          <w:szCs w:val="24"/>
          <w:lang w:val="sq-AL"/>
        </w:rPr>
        <w:t>regjistri i kompanisë</w:t>
      </w:r>
      <w:r w:rsidRPr="00273FDD">
        <w:rPr>
          <w:rFonts w:ascii="Garamond" w:hAnsi="Garamond"/>
          <w:sz w:val="24"/>
          <w:szCs w:val="24"/>
          <w:lang w:val="sq-AL"/>
        </w:rPr>
        <w:t>;</w:t>
      </w:r>
      <w:r w:rsidR="00273FDD" w:rsidRPr="00273FDD">
        <w:rPr>
          <w:rFonts w:ascii="Garamond" w:hAnsi="Garamond"/>
          <w:sz w:val="24"/>
          <w:szCs w:val="24"/>
          <w:lang w:val="sq-AL"/>
        </w:rPr>
        <w:t xml:space="preserve"> </w:t>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dhe</w:t>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BSHEE</w:t>
      </w:r>
      <w:r w:rsidR="00640E39">
        <w:rPr>
          <w:rFonts w:ascii="Garamond" w:hAnsi="Garamond"/>
          <w:sz w:val="24"/>
          <w:szCs w:val="24"/>
          <w:lang w:val="sq-AL"/>
        </w:rPr>
        <w:t>-së</w:t>
      </w:r>
      <w:r w:rsidR="000C33CC">
        <w:rPr>
          <w:rFonts w:ascii="Garamond" w:hAnsi="Garamond"/>
          <w:sz w:val="24"/>
          <w:szCs w:val="24"/>
          <w:lang w:val="sq-AL"/>
        </w:rPr>
        <w:t xml:space="preserve"> </w:t>
      </w:r>
      <w:r w:rsidRPr="00273FDD">
        <w:rPr>
          <w:rFonts w:ascii="Garamond" w:hAnsi="Garamond"/>
          <w:sz w:val="24"/>
          <w:szCs w:val="24"/>
          <w:lang w:val="sq-AL"/>
        </w:rPr>
        <w:t xml:space="preserve">- Bursa Shqiptare e Energjisë Elektrike, një kompani </w:t>
      </w:r>
      <w:r w:rsidR="00640E39" w:rsidRPr="00273FDD">
        <w:rPr>
          <w:rFonts w:ascii="Garamond" w:hAnsi="Garamond"/>
          <w:sz w:val="24"/>
          <w:szCs w:val="24"/>
          <w:lang w:val="sq-AL"/>
        </w:rPr>
        <w:t xml:space="preserve">shqiptare </w:t>
      </w:r>
      <w:r w:rsidRPr="00273FDD">
        <w:rPr>
          <w:rFonts w:ascii="Garamond" w:hAnsi="Garamond"/>
          <w:sz w:val="24"/>
          <w:szCs w:val="24"/>
          <w:lang w:val="sq-AL"/>
        </w:rPr>
        <w:t>me nr. regj. XXXXX</w:t>
      </w:r>
      <w:r w:rsidR="00640E39">
        <w:rPr>
          <w:rFonts w:ascii="Garamond" w:hAnsi="Garamond"/>
          <w:sz w:val="24"/>
          <w:szCs w:val="24"/>
          <w:lang w:val="sq-AL"/>
        </w:rPr>
        <w:t>,</w:t>
      </w:r>
      <w:r w:rsidRPr="00273FDD">
        <w:rPr>
          <w:rFonts w:ascii="Garamond" w:hAnsi="Garamond"/>
          <w:sz w:val="24"/>
          <w:szCs w:val="24"/>
          <w:lang w:val="sq-AL"/>
        </w:rPr>
        <w:t xml:space="preserve"> në regjistrin e </w:t>
      </w:r>
      <w:r w:rsidR="00640E39" w:rsidRPr="00273FDD">
        <w:rPr>
          <w:rFonts w:ascii="Garamond" w:hAnsi="Garamond"/>
          <w:sz w:val="24"/>
          <w:szCs w:val="24"/>
          <w:lang w:val="sq-AL"/>
        </w:rPr>
        <w:t>kompanive shqiptare</w:t>
      </w:r>
      <w:r w:rsidRPr="00273FDD">
        <w:rPr>
          <w:rFonts w:ascii="Garamond" w:hAnsi="Garamond"/>
          <w:sz w:val="24"/>
          <w:szCs w:val="24"/>
          <w:lang w:val="sq-AL"/>
        </w:rPr>
        <w:t xml:space="preserve">. </w:t>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 xml:space="preserve">Krijuesi i Tregut dhe Bursa e Energjisë Elektrike janë këtu e tutje të referuara si </w:t>
      </w:r>
      <w:r w:rsidR="00640E39">
        <w:rPr>
          <w:rFonts w:ascii="Garamond" w:hAnsi="Garamond"/>
          <w:sz w:val="24"/>
          <w:szCs w:val="24"/>
          <w:lang w:val="sq-AL"/>
        </w:rPr>
        <w:t>“</w:t>
      </w:r>
      <w:r w:rsidRPr="00273FDD">
        <w:rPr>
          <w:rFonts w:ascii="Garamond" w:hAnsi="Garamond"/>
          <w:sz w:val="24"/>
          <w:szCs w:val="24"/>
          <w:lang w:val="sq-AL"/>
        </w:rPr>
        <w:t>Palët</w:t>
      </w:r>
      <w:r w:rsidR="00640E39">
        <w:rPr>
          <w:rFonts w:ascii="Garamond" w:hAnsi="Garamond"/>
          <w:sz w:val="24"/>
          <w:szCs w:val="24"/>
          <w:lang w:val="sq-AL"/>
        </w:rPr>
        <w:t>”</w:t>
      </w:r>
      <w:r w:rsidRPr="00273FDD">
        <w:rPr>
          <w:rFonts w:ascii="Garamond" w:hAnsi="Garamond"/>
          <w:sz w:val="24"/>
          <w:szCs w:val="24"/>
          <w:lang w:val="sq-AL"/>
        </w:rPr>
        <w:t xml:space="preserve"> dhe</w:t>
      </w:r>
      <w:r w:rsidR="00D51BC3" w:rsidRPr="00273FDD">
        <w:rPr>
          <w:rFonts w:ascii="Garamond" w:hAnsi="Garamond"/>
          <w:sz w:val="24"/>
          <w:szCs w:val="24"/>
          <w:lang w:val="sq-AL"/>
        </w:rPr>
        <w:t xml:space="preserve"> individualisht si “Pala”</w:t>
      </w:r>
      <w:r w:rsidRPr="00273FDD">
        <w:rPr>
          <w:rFonts w:ascii="Garamond" w:hAnsi="Garamond"/>
          <w:sz w:val="24"/>
          <w:szCs w:val="24"/>
          <w:lang w:val="sq-AL"/>
        </w:rPr>
        <w:t>.</w:t>
      </w:r>
      <w:r w:rsidR="00273FDD" w:rsidRPr="00273FDD">
        <w:rPr>
          <w:rFonts w:ascii="Garamond" w:hAnsi="Garamond"/>
          <w:sz w:val="24"/>
          <w:szCs w:val="24"/>
          <w:lang w:val="sq-AL"/>
        </w:rPr>
        <w:t xml:space="preserve"> </w:t>
      </w:r>
    </w:p>
    <w:p w:rsidR="00057019" w:rsidRPr="00C65F86" w:rsidRDefault="00057019" w:rsidP="00057019">
      <w:pPr>
        <w:widowControl w:val="0"/>
        <w:spacing w:after="0" w:line="240" w:lineRule="auto"/>
        <w:rPr>
          <w:rFonts w:ascii="Garamond" w:hAnsi="Garamond"/>
          <w:spacing w:val="-4"/>
          <w:sz w:val="24"/>
          <w:szCs w:val="24"/>
          <w:lang w:val="sq-AL"/>
        </w:rPr>
      </w:pPr>
      <w:r w:rsidRPr="00C65F86">
        <w:rPr>
          <w:rFonts w:ascii="Garamond" w:hAnsi="Garamond"/>
          <w:spacing w:val="-4"/>
          <w:sz w:val="24"/>
          <w:szCs w:val="24"/>
          <w:lang w:val="sq-AL"/>
        </w:rPr>
        <w:t>1. TË PËRGJITHSHME</w:t>
      </w:r>
    </w:p>
    <w:p w:rsidR="00057019" w:rsidRPr="00C65F86" w:rsidRDefault="00057019" w:rsidP="00057019">
      <w:pPr>
        <w:widowControl w:val="0"/>
        <w:spacing w:after="0" w:line="240" w:lineRule="auto"/>
        <w:rPr>
          <w:rFonts w:ascii="Garamond" w:hAnsi="Garamond"/>
          <w:spacing w:val="-4"/>
          <w:sz w:val="24"/>
          <w:szCs w:val="24"/>
          <w:lang w:val="sq-AL"/>
        </w:rPr>
      </w:pPr>
      <w:r w:rsidRPr="00C65F86">
        <w:rPr>
          <w:rFonts w:ascii="Garamond" w:hAnsi="Garamond"/>
          <w:spacing w:val="-4"/>
          <w:sz w:val="24"/>
          <w:szCs w:val="24"/>
          <w:lang w:val="sq-AL"/>
        </w:rPr>
        <w:t>1.1 BSHEE</w:t>
      </w:r>
      <w:r w:rsidR="00640E39" w:rsidRPr="00C65F86">
        <w:rPr>
          <w:rFonts w:ascii="Garamond" w:hAnsi="Garamond"/>
          <w:spacing w:val="-4"/>
          <w:sz w:val="24"/>
          <w:szCs w:val="24"/>
          <w:lang w:val="sq-AL"/>
        </w:rPr>
        <w:t>-ja</w:t>
      </w:r>
      <w:r w:rsidRPr="00C65F86">
        <w:rPr>
          <w:rFonts w:ascii="Garamond" w:hAnsi="Garamond"/>
          <w:spacing w:val="-4"/>
          <w:sz w:val="24"/>
          <w:szCs w:val="24"/>
          <w:lang w:val="sq-AL"/>
        </w:rPr>
        <w:t xml:space="preserve"> funksionon në tregjet e tregtimit të kontratave të energjisë elektrike me shpërndarjen fizike në Shqipëri. Krijuesi i Tregut ka hyrë në një </w:t>
      </w:r>
      <w:r w:rsidR="004C0176" w:rsidRPr="00C65F86">
        <w:rPr>
          <w:rFonts w:ascii="Garamond" w:hAnsi="Garamond"/>
          <w:spacing w:val="-4"/>
          <w:sz w:val="24"/>
          <w:szCs w:val="24"/>
          <w:lang w:val="sq-AL"/>
        </w:rPr>
        <w:t xml:space="preserve">marrëveshje pjesëmarrësi </w:t>
      </w:r>
      <w:r w:rsidRPr="00C65F86">
        <w:rPr>
          <w:rFonts w:ascii="Garamond" w:hAnsi="Garamond"/>
          <w:spacing w:val="-4"/>
          <w:sz w:val="24"/>
          <w:szCs w:val="24"/>
          <w:lang w:val="sq-AL"/>
        </w:rPr>
        <w:t>me BSHEE</w:t>
      </w:r>
      <w:r w:rsidR="004C0176" w:rsidRPr="00C65F86">
        <w:rPr>
          <w:rFonts w:ascii="Garamond" w:hAnsi="Garamond"/>
          <w:spacing w:val="-4"/>
          <w:sz w:val="24"/>
          <w:szCs w:val="24"/>
          <w:lang w:val="sq-AL"/>
        </w:rPr>
        <w:t>-në</w:t>
      </w:r>
      <w:r w:rsidRPr="00C65F86">
        <w:rPr>
          <w:rFonts w:ascii="Garamond" w:hAnsi="Garamond"/>
          <w:spacing w:val="-4"/>
          <w:sz w:val="24"/>
          <w:szCs w:val="24"/>
          <w:lang w:val="sq-AL"/>
        </w:rPr>
        <w:t xml:space="preserve"> për Tregun Shqiptar të </w:t>
      </w:r>
      <w:r w:rsidR="00A93683" w:rsidRPr="00C65F86">
        <w:rPr>
          <w:rFonts w:ascii="Garamond" w:hAnsi="Garamond"/>
          <w:spacing w:val="-4"/>
          <w:sz w:val="24"/>
          <w:szCs w:val="24"/>
          <w:lang w:val="sq-AL"/>
        </w:rPr>
        <w:t>N</w:t>
      </w:r>
      <w:r w:rsidRPr="00C65F86">
        <w:rPr>
          <w:rFonts w:ascii="Garamond" w:hAnsi="Garamond"/>
          <w:spacing w:val="-4"/>
          <w:sz w:val="24"/>
          <w:szCs w:val="24"/>
          <w:lang w:val="sq-AL"/>
        </w:rPr>
        <w:t>jë Dite më Parë dhe ka aplikuar për miratimin e BSHEE</w:t>
      </w:r>
      <w:r w:rsidR="004C0176" w:rsidRPr="00C65F86">
        <w:rPr>
          <w:rFonts w:ascii="Garamond" w:hAnsi="Garamond"/>
          <w:spacing w:val="-4"/>
          <w:sz w:val="24"/>
          <w:szCs w:val="24"/>
          <w:lang w:val="sq-AL"/>
        </w:rPr>
        <w:t>-së</w:t>
      </w:r>
      <w:r w:rsidRPr="00C65F86">
        <w:rPr>
          <w:rFonts w:ascii="Garamond" w:hAnsi="Garamond"/>
          <w:spacing w:val="-4"/>
          <w:sz w:val="24"/>
          <w:szCs w:val="24"/>
          <w:lang w:val="sq-AL"/>
        </w:rPr>
        <w:t xml:space="preserve"> për t</w:t>
      </w:r>
      <w:r w:rsidR="004C0176" w:rsidRPr="00C65F86">
        <w:rPr>
          <w:rFonts w:ascii="Garamond" w:hAnsi="Garamond"/>
          <w:spacing w:val="-4"/>
          <w:sz w:val="24"/>
          <w:szCs w:val="24"/>
          <w:lang w:val="sq-AL"/>
        </w:rPr>
        <w:t>’</w:t>
      </w:r>
      <w:r w:rsidRPr="00C65F86">
        <w:rPr>
          <w:rFonts w:ascii="Garamond" w:hAnsi="Garamond"/>
          <w:spacing w:val="-4"/>
          <w:sz w:val="24"/>
          <w:szCs w:val="24"/>
          <w:lang w:val="sq-AL"/>
        </w:rPr>
        <w:t>u bërë një Krijues Tregu në këtë treg.</w:t>
      </w:r>
      <w:r w:rsidR="00273FDD" w:rsidRPr="00C65F86">
        <w:rPr>
          <w:rFonts w:ascii="Garamond" w:hAnsi="Garamond"/>
          <w:spacing w:val="-4"/>
          <w:sz w:val="24"/>
          <w:szCs w:val="24"/>
          <w:lang w:val="sq-AL"/>
        </w:rPr>
        <w:t xml:space="preserve"> </w:t>
      </w:r>
    </w:p>
    <w:p w:rsidR="00057019" w:rsidRPr="00C65F86" w:rsidRDefault="00057019" w:rsidP="00057019">
      <w:pPr>
        <w:widowControl w:val="0"/>
        <w:spacing w:after="0" w:line="240" w:lineRule="auto"/>
        <w:rPr>
          <w:rFonts w:ascii="Garamond" w:hAnsi="Garamond"/>
          <w:spacing w:val="-4"/>
          <w:sz w:val="24"/>
          <w:szCs w:val="24"/>
          <w:lang w:val="sq-AL"/>
        </w:rPr>
      </w:pPr>
      <w:r w:rsidRPr="00C65F86">
        <w:rPr>
          <w:rFonts w:ascii="Garamond" w:hAnsi="Garamond"/>
          <w:spacing w:val="-4"/>
          <w:sz w:val="24"/>
          <w:szCs w:val="24"/>
          <w:lang w:val="sq-AL"/>
        </w:rPr>
        <w:t>1.2 Me anë të kësaj marrëveshjeje</w:t>
      </w:r>
      <w:r w:rsidR="004C0176" w:rsidRPr="00C65F86">
        <w:rPr>
          <w:rFonts w:ascii="Garamond" w:hAnsi="Garamond"/>
          <w:spacing w:val="-4"/>
          <w:sz w:val="24"/>
          <w:szCs w:val="24"/>
          <w:lang w:val="sq-AL"/>
        </w:rPr>
        <w:t>,</w:t>
      </w:r>
      <w:r w:rsidRPr="00C65F86">
        <w:rPr>
          <w:rFonts w:ascii="Garamond" w:hAnsi="Garamond"/>
          <w:spacing w:val="-4"/>
          <w:sz w:val="24"/>
          <w:szCs w:val="24"/>
          <w:lang w:val="sq-AL"/>
        </w:rPr>
        <w:t xml:space="preserve"> Krijuesi i Tregut fiton të drejta dhe merr përsipër detyrimet e një Krijuesi të Tregut në Tregun Shqiptar të </w:t>
      </w:r>
      <w:r w:rsidR="00A93683" w:rsidRPr="00C65F86">
        <w:rPr>
          <w:rFonts w:ascii="Garamond" w:hAnsi="Garamond"/>
          <w:spacing w:val="-4"/>
          <w:sz w:val="24"/>
          <w:szCs w:val="24"/>
          <w:lang w:val="sq-AL"/>
        </w:rPr>
        <w:t>N</w:t>
      </w:r>
      <w:r w:rsidRPr="00C65F86">
        <w:rPr>
          <w:rFonts w:ascii="Garamond" w:hAnsi="Garamond"/>
          <w:spacing w:val="-4"/>
          <w:sz w:val="24"/>
          <w:szCs w:val="24"/>
          <w:lang w:val="sq-AL"/>
        </w:rPr>
        <w:t xml:space="preserve">jë Dite më Parë. Kjo marrëveshje plotëson marrëveshjet përkatëse të anëtarësimit me pjesëmarrësin dhe </w:t>
      </w:r>
      <w:r w:rsidR="004C0176" w:rsidRPr="00C65F86">
        <w:rPr>
          <w:rFonts w:ascii="Garamond" w:hAnsi="Garamond"/>
          <w:spacing w:val="-4"/>
          <w:sz w:val="24"/>
          <w:szCs w:val="24"/>
          <w:lang w:val="sq-AL"/>
        </w:rPr>
        <w:t>rregulloret përkatëse të tregtimit</w:t>
      </w:r>
      <w:r w:rsidRPr="00C65F86">
        <w:rPr>
          <w:rFonts w:ascii="Garamond" w:hAnsi="Garamond"/>
          <w:spacing w:val="-4"/>
          <w:sz w:val="24"/>
          <w:szCs w:val="24"/>
          <w:lang w:val="sq-AL"/>
        </w:rPr>
        <w:t xml:space="preserve">. </w:t>
      </w:r>
    </w:p>
    <w:p w:rsidR="00057019" w:rsidRPr="00C65F86" w:rsidRDefault="00057019" w:rsidP="00057019">
      <w:pPr>
        <w:widowControl w:val="0"/>
        <w:spacing w:after="0" w:line="240" w:lineRule="auto"/>
        <w:rPr>
          <w:rFonts w:ascii="Garamond" w:hAnsi="Garamond"/>
          <w:spacing w:val="-4"/>
          <w:sz w:val="24"/>
          <w:szCs w:val="24"/>
          <w:lang w:val="sq-AL"/>
        </w:rPr>
      </w:pPr>
      <w:r w:rsidRPr="00C65F86">
        <w:rPr>
          <w:rFonts w:ascii="Garamond" w:hAnsi="Garamond"/>
          <w:spacing w:val="-4"/>
          <w:sz w:val="24"/>
          <w:szCs w:val="24"/>
          <w:lang w:val="sq-AL"/>
        </w:rPr>
        <w:t>2. INTERPRETIMI</w:t>
      </w:r>
    </w:p>
    <w:p w:rsidR="00057019" w:rsidRPr="00C65F86" w:rsidRDefault="00057019" w:rsidP="00057019">
      <w:pPr>
        <w:widowControl w:val="0"/>
        <w:spacing w:after="0" w:line="240" w:lineRule="auto"/>
        <w:rPr>
          <w:rFonts w:ascii="Garamond" w:hAnsi="Garamond"/>
          <w:spacing w:val="-4"/>
          <w:sz w:val="24"/>
          <w:szCs w:val="24"/>
          <w:lang w:val="sq-AL"/>
        </w:rPr>
      </w:pPr>
      <w:r w:rsidRPr="00C65F86">
        <w:rPr>
          <w:rFonts w:ascii="Garamond" w:hAnsi="Garamond"/>
          <w:spacing w:val="-4"/>
          <w:sz w:val="24"/>
          <w:szCs w:val="24"/>
          <w:lang w:val="sq-AL"/>
        </w:rPr>
        <w:t>2.1 Te</w:t>
      </w:r>
      <w:r w:rsidR="004C0176" w:rsidRPr="00C65F86">
        <w:rPr>
          <w:rFonts w:ascii="Garamond" w:hAnsi="Garamond"/>
          <w:spacing w:val="-4"/>
          <w:sz w:val="24"/>
          <w:szCs w:val="24"/>
          <w:lang w:val="sq-AL"/>
        </w:rPr>
        <w:t>rmat dhe shprehjet e përcaktuar</w:t>
      </w:r>
      <w:r w:rsidRPr="00C65F86">
        <w:rPr>
          <w:rFonts w:ascii="Garamond" w:hAnsi="Garamond"/>
          <w:spacing w:val="-4"/>
          <w:sz w:val="24"/>
          <w:szCs w:val="24"/>
          <w:lang w:val="sq-AL"/>
        </w:rPr>
        <w:t xml:space="preserve"> në </w:t>
      </w:r>
      <w:r w:rsidR="004C0176" w:rsidRPr="00C65F86">
        <w:rPr>
          <w:rFonts w:ascii="Garamond" w:hAnsi="Garamond"/>
          <w:spacing w:val="-4"/>
          <w:sz w:val="24"/>
          <w:szCs w:val="24"/>
          <w:lang w:val="sq-AL"/>
        </w:rPr>
        <w:t xml:space="preserve">përkufizimet </w:t>
      </w:r>
      <w:r w:rsidRPr="00C65F86">
        <w:rPr>
          <w:rFonts w:ascii="Garamond" w:hAnsi="Garamond"/>
          <w:spacing w:val="-4"/>
          <w:sz w:val="24"/>
          <w:szCs w:val="24"/>
          <w:lang w:val="sq-AL"/>
        </w:rPr>
        <w:t>e Rregullave të Tregut (</w:t>
      </w:r>
      <w:r w:rsidR="004C0176" w:rsidRPr="00C65F86">
        <w:rPr>
          <w:rFonts w:ascii="Garamond" w:hAnsi="Garamond"/>
          <w:spacing w:val="-4"/>
          <w:sz w:val="24"/>
          <w:szCs w:val="24"/>
          <w:lang w:val="sq-AL"/>
        </w:rPr>
        <w:t xml:space="preserve">shtojca </w:t>
      </w:r>
      <w:r w:rsidRPr="00C65F86">
        <w:rPr>
          <w:rFonts w:ascii="Garamond" w:hAnsi="Garamond"/>
          <w:spacing w:val="-4"/>
          <w:sz w:val="24"/>
          <w:szCs w:val="24"/>
          <w:lang w:val="sq-AL"/>
        </w:rPr>
        <w:t xml:space="preserve">1- Specifikimi i </w:t>
      </w:r>
      <w:r w:rsidR="004C0176" w:rsidRPr="00C65F86">
        <w:rPr>
          <w:rFonts w:ascii="Garamond" w:hAnsi="Garamond"/>
          <w:spacing w:val="-4"/>
          <w:sz w:val="24"/>
          <w:szCs w:val="24"/>
          <w:lang w:val="sq-AL"/>
        </w:rPr>
        <w:t xml:space="preserve">produktit </w:t>
      </w:r>
      <w:r w:rsidRPr="00C65F86">
        <w:rPr>
          <w:rFonts w:ascii="Garamond" w:hAnsi="Garamond"/>
          <w:spacing w:val="-4"/>
          <w:sz w:val="24"/>
          <w:szCs w:val="24"/>
          <w:lang w:val="sq-AL"/>
        </w:rPr>
        <w:t xml:space="preserve">- Rregullat e </w:t>
      </w:r>
      <w:r w:rsidR="004C0176" w:rsidRPr="00C65F86">
        <w:rPr>
          <w:rFonts w:ascii="Garamond" w:hAnsi="Garamond"/>
          <w:spacing w:val="-4"/>
          <w:sz w:val="24"/>
          <w:szCs w:val="24"/>
          <w:lang w:val="sq-AL"/>
        </w:rPr>
        <w:t>tregtimit</w:t>
      </w:r>
      <w:r w:rsidRPr="00C65F86">
        <w:rPr>
          <w:rFonts w:ascii="Garamond" w:hAnsi="Garamond"/>
          <w:spacing w:val="-4"/>
          <w:sz w:val="24"/>
          <w:szCs w:val="24"/>
          <w:lang w:val="sq-AL"/>
        </w:rPr>
        <w:t>) do të kenë të njëjtin kuptim kur të përdore</w:t>
      </w:r>
      <w:r w:rsidR="004C0176" w:rsidRPr="00C65F86">
        <w:rPr>
          <w:rFonts w:ascii="Garamond" w:hAnsi="Garamond"/>
          <w:spacing w:val="-4"/>
          <w:sz w:val="24"/>
          <w:szCs w:val="24"/>
          <w:lang w:val="sq-AL"/>
        </w:rPr>
        <w:t>n</w:t>
      </w:r>
      <w:r w:rsidRPr="00C65F86">
        <w:rPr>
          <w:rFonts w:ascii="Garamond" w:hAnsi="Garamond"/>
          <w:spacing w:val="-4"/>
          <w:sz w:val="24"/>
          <w:szCs w:val="24"/>
          <w:lang w:val="sq-AL"/>
        </w:rPr>
        <w:t xml:space="preserve"> në këtë marrëveshje dhe çdo parim i interpretimit të Rregullave të Tregut do të zbatohet siç duhet në këtë marrëveshje. Përveç kësaj, termat e mëposhtëm do të kenë kuptimin si më poshtë:</w:t>
      </w:r>
      <w:r w:rsidR="00273FDD" w:rsidRPr="00C65F86">
        <w:rPr>
          <w:rFonts w:ascii="Garamond" w:hAnsi="Garamond"/>
          <w:spacing w:val="-4"/>
          <w:sz w:val="24"/>
          <w:szCs w:val="24"/>
          <w:lang w:val="sq-AL"/>
        </w:rPr>
        <w:t xml:space="preserve"> </w:t>
      </w:r>
    </w:p>
    <w:p w:rsidR="00057019" w:rsidRPr="00C65F86" w:rsidRDefault="00057019" w:rsidP="00057019">
      <w:pPr>
        <w:widowControl w:val="0"/>
        <w:spacing w:after="0" w:line="240" w:lineRule="auto"/>
        <w:rPr>
          <w:rFonts w:ascii="Garamond" w:hAnsi="Garamond"/>
          <w:spacing w:val="-4"/>
          <w:sz w:val="24"/>
          <w:szCs w:val="24"/>
          <w:lang w:val="sq-AL"/>
        </w:rPr>
      </w:pPr>
      <w:r w:rsidRPr="00C65F86">
        <w:rPr>
          <w:rFonts w:ascii="Garamond" w:hAnsi="Garamond"/>
          <w:spacing w:val="-4"/>
          <w:sz w:val="24"/>
          <w:szCs w:val="24"/>
          <w:lang w:val="sq-AL"/>
        </w:rPr>
        <w:t xml:space="preserve">a) “Programi i </w:t>
      </w:r>
      <w:r w:rsidR="004C0176" w:rsidRPr="00C65F86">
        <w:rPr>
          <w:rFonts w:ascii="Garamond" w:hAnsi="Garamond"/>
          <w:spacing w:val="-4"/>
          <w:sz w:val="24"/>
          <w:szCs w:val="24"/>
          <w:lang w:val="sq-AL"/>
        </w:rPr>
        <w:t>faturave”</w:t>
      </w:r>
      <w:r w:rsidRPr="00C65F86">
        <w:rPr>
          <w:rFonts w:ascii="Garamond" w:hAnsi="Garamond"/>
          <w:spacing w:val="-4"/>
          <w:sz w:val="24"/>
          <w:szCs w:val="24"/>
          <w:lang w:val="sq-AL"/>
        </w:rPr>
        <w:t xml:space="preserve"> do të thotë Rregullat e </w:t>
      </w:r>
      <w:r w:rsidR="00776F97" w:rsidRPr="00C65F86">
        <w:rPr>
          <w:rFonts w:ascii="Garamond" w:hAnsi="Garamond"/>
          <w:spacing w:val="-4"/>
          <w:sz w:val="24"/>
          <w:szCs w:val="24"/>
          <w:lang w:val="sq-AL"/>
        </w:rPr>
        <w:t>t</w:t>
      </w:r>
      <w:r w:rsidRPr="00C65F86">
        <w:rPr>
          <w:rFonts w:ascii="Garamond" w:hAnsi="Garamond"/>
          <w:spacing w:val="-4"/>
          <w:sz w:val="24"/>
          <w:szCs w:val="24"/>
          <w:lang w:val="sq-AL"/>
        </w:rPr>
        <w:t xml:space="preserve">regtimit, shtojca 5. </w:t>
      </w:r>
    </w:p>
    <w:p w:rsidR="00057019" w:rsidRPr="00273FDD" w:rsidRDefault="004C0176" w:rsidP="00057019">
      <w:pPr>
        <w:widowControl w:val="0"/>
        <w:spacing w:after="0" w:line="240" w:lineRule="auto"/>
        <w:rPr>
          <w:rFonts w:ascii="Garamond" w:hAnsi="Garamond"/>
          <w:sz w:val="24"/>
          <w:szCs w:val="24"/>
          <w:lang w:val="sq-AL"/>
        </w:rPr>
      </w:pPr>
      <w:r>
        <w:rPr>
          <w:rFonts w:ascii="Garamond" w:hAnsi="Garamond"/>
          <w:sz w:val="24"/>
          <w:szCs w:val="24"/>
          <w:lang w:val="sq-AL"/>
        </w:rPr>
        <w:t xml:space="preserve">b) “Grup” </w:t>
      </w:r>
      <w:r w:rsidR="00057019" w:rsidRPr="00273FDD">
        <w:rPr>
          <w:rFonts w:ascii="Garamond" w:hAnsi="Garamond"/>
          <w:sz w:val="24"/>
          <w:szCs w:val="24"/>
          <w:lang w:val="sq-AL"/>
        </w:rPr>
        <w:t xml:space="preserve">do të thotë </w:t>
      </w:r>
      <w:r w:rsidRPr="00273FDD">
        <w:rPr>
          <w:rFonts w:ascii="Garamond" w:hAnsi="Garamond"/>
          <w:sz w:val="24"/>
          <w:szCs w:val="24"/>
          <w:lang w:val="sq-AL"/>
        </w:rPr>
        <w:t>pjesëmarrësi</w:t>
      </w:r>
      <w:r w:rsidR="00057019" w:rsidRPr="00273FDD">
        <w:rPr>
          <w:rFonts w:ascii="Garamond" w:hAnsi="Garamond"/>
          <w:sz w:val="24"/>
          <w:szCs w:val="24"/>
          <w:lang w:val="sq-AL"/>
        </w:rPr>
        <w:t>, çdo subjekt i kontrolluar nga pjesëmarrësi, çdo subjekt që kontrollon pjesëmarrësin, si dhe çdo subjekt nën kontroll të përbashkët me pjesëmarrësin.</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c) “Rregullat e </w:t>
      </w:r>
      <w:r w:rsidR="004C0176" w:rsidRPr="00363E0C">
        <w:rPr>
          <w:rFonts w:ascii="Garamond" w:hAnsi="Garamond"/>
          <w:spacing w:val="-4"/>
          <w:sz w:val="24"/>
          <w:szCs w:val="24"/>
          <w:lang w:val="sq-AL"/>
        </w:rPr>
        <w:t>tregtimit”</w:t>
      </w:r>
      <w:r w:rsidRPr="00363E0C">
        <w:rPr>
          <w:rFonts w:ascii="Garamond" w:hAnsi="Garamond"/>
          <w:spacing w:val="-4"/>
          <w:sz w:val="24"/>
          <w:szCs w:val="24"/>
          <w:lang w:val="sq-AL"/>
        </w:rPr>
        <w:t xml:space="preserve"> do të thotë </w:t>
      </w:r>
      <w:r w:rsidR="004C0176" w:rsidRPr="00363E0C">
        <w:rPr>
          <w:rFonts w:ascii="Garamond" w:hAnsi="Garamond"/>
          <w:spacing w:val="-4"/>
          <w:sz w:val="24"/>
          <w:szCs w:val="24"/>
          <w:lang w:val="sq-AL"/>
        </w:rPr>
        <w:t xml:space="preserve">urdhrat e lëshuar </w:t>
      </w:r>
      <w:r w:rsidRPr="00363E0C">
        <w:rPr>
          <w:rFonts w:ascii="Garamond" w:hAnsi="Garamond"/>
          <w:spacing w:val="-4"/>
          <w:sz w:val="24"/>
          <w:szCs w:val="24"/>
          <w:lang w:val="sq-AL"/>
        </w:rPr>
        <w:t xml:space="preserve">nga Bursa Shqiptare e Energjisë Elektrike në çdo kohë për të drejtuar </w:t>
      </w:r>
      <w:r w:rsidR="004C0176" w:rsidRPr="00363E0C">
        <w:rPr>
          <w:rFonts w:ascii="Garamond" w:hAnsi="Garamond"/>
          <w:spacing w:val="-4"/>
          <w:sz w:val="24"/>
          <w:szCs w:val="24"/>
          <w:lang w:val="sq-AL"/>
        </w:rPr>
        <w:t xml:space="preserve">tregtimin në tregjet fizike, </w:t>
      </w:r>
      <w:r w:rsidRPr="00363E0C">
        <w:rPr>
          <w:rFonts w:ascii="Garamond" w:hAnsi="Garamond"/>
          <w:spacing w:val="-4"/>
          <w:sz w:val="24"/>
          <w:szCs w:val="24"/>
          <w:lang w:val="sq-AL"/>
        </w:rPr>
        <w:t xml:space="preserve">duke përfshirë edhe </w:t>
      </w:r>
      <w:r w:rsidR="004C0176" w:rsidRPr="00363E0C">
        <w:rPr>
          <w:rFonts w:ascii="Garamond" w:hAnsi="Garamond"/>
          <w:spacing w:val="-4"/>
          <w:sz w:val="24"/>
          <w:szCs w:val="24"/>
          <w:lang w:val="sq-AL"/>
        </w:rPr>
        <w:t xml:space="preserve">shtojcat e tregtimit </w:t>
      </w:r>
      <w:r w:rsidRPr="00363E0C">
        <w:rPr>
          <w:rFonts w:ascii="Garamond" w:hAnsi="Garamond"/>
          <w:spacing w:val="-4"/>
          <w:sz w:val="24"/>
          <w:szCs w:val="24"/>
          <w:lang w:val="sq-AL"/>
        </w:rPr>
        <w:t xml:space="preserve">dhe </w:t>
      </w:r>
      <w:r w:rsidR="004C0176" w:rsidRPr="00363E0C">
        <w:rPr>
          <w:rFonts w:ascii="Garamond" w:hAnsi="Garamond"/>
          <w:spacing w:val="-4"/>
          <w:sz w:val="24"/>
          <w:szCs w:val="24"/>
          <w:lang w:val="sq-AL"/>
        </w:rPr>
        <w:t>marrëveshjet e tregtimit</w:t>
      </w:r>
      <w:r w:rsidRPr="00363E0C">
        <w:rPr>
          <w:rFonts w:ascii="Garamond" w:hAnsi="Garamond"/>
          <w:spacing w:val="-4"/>
          <w:sz w:val="24"/>
          <w:szCs w:val="24"/>
          <w:lang w:val="sq-AL"/>
        </w:rPr>
        <w:t>.</w:t>
      </w:r>
      <w:r w:rsidR="00273FDD" w:rsidRPr="00363E0C">
        <w:rPr>
          <w:rFonts w:ascii="Garamond" w:hAnsi="Garamond"/>
          <w:spacing w:val="-4"/>
          <w:sz w:val="24"/>
          <w:szCs w:val="24"/>
          <w:lang w:val="sq-AL"/>
        </w:rPr>
        <w:t xml:space="preserve"> </w:t>
      </w:r>
    </w:p>
    <w:p w:rsidR="00057019" w:rsidRPr="00363E0C" w:rsidRDefault="004C0176"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2.2 Në rast, </w:t>
      </w:r>
      <w:r w:rsidR="00057019" w:rsidRPr="00363E0C">
        <w:rPr>
          <w:rFonts w:ascii="Garamond" w:hAnsi="Garamond"/>
          <w:spacing w:val="-4"/>
          <w:sz w:val="24"/>
          <w:szCs w:val="24"/>
          <w:lang w:val="sq-AL"/>
        </w:rPr>
        <w:t xml:space="preserve">konflikti me Rregullat e Tregut, kjo marrëveshje do të prevalojë.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3. TË DREJTAT DHE DETYRIMET E KRIJUESIT </w:t>
      </w:r>
      <w:r w:rsidR="00B20A54" w:rsidRPr="00363E0C">
        <w:rPr>
          <w:rFonts w:ascii="Garamond" w:hAnsi="Garamond"/>
          <w:spacing w:val="-4"/>
          <w:sz w:val="24"/>
          <w:szCs w:val="24"/>
          <w:lang w:val="sq-AL"/>
        </w:rPr>
        <w:t xml:space="preserve">TË </w:t>
      </w:r>
      <w:r w:rsidRPr="00363E0C">
        <w:rPr>
          <w:rFonts w:ascii="Garamond" w:hAnsi="Garamond"/>
          <w:spacing w:val="-4"/>
          <w:sz w:val="24"/>
          <w:szCs w:val="24"/>
          <w:lang w:val="sq-AL"/>
        </w:rPr>
        <w:t xml:space="preserve">TREGUT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3.1 Krijuesi i Tregut do të kuotojë çmimet e detyrueshme të ofertës për </w:t>
      </w:r>
      <w:r w:rsidR="00494147" w:rsidRPr="00363E0C">
        <w:rPr>
          <w:rFonts w:ascii="Garamond" w:hAnsi="Garamond"/>
          <w:spacing w:val="-4"/>
          <w:sz w:val="24"/>
          <w:szCs w:val="24"/>
          <w:lang w:val="sq-AL"/>
        </w:rPr>
        <w:t xml:space="preserve">produktet </w:t>
      </w:r>
      <w:r w:rsidRPr="00363E0C">
        <w:rPr>
          <w:rFonts w:ascii="Garamond" w:hAnsi="Garamond"/>
          <w:spacing w:val="-4"/>
          <w:sz w:val="24"/>
          <w:szCs w:val="24"/>
          <w:lang w:val="sq-AL"/>
        </w:rPr>
        <w:t xml:space="preserve">me një vëllim dhe kërkesa minimale të shpërndarjes, siç përcaktohet në </w:t>
      </w:r>
      <w:r w:rsidR="00494147" w:rsidRPr="00363E0C">
        <w:rPr>
          <w:rFonts w:ascii="Garamond" w:hAnsi="Garamond"/>
          <w:spacing w:val="-4"/>
          <w:sz w:val="24"/>
          <w:szCs w:val="24"/>
          <w:lang w:val="sq-AL"/>
        </w:rPr>
        <w:t xml:space="preserve">aneksin </w:t>
      </w:r>
      <w:r w:rsidRPr="00363E0C">
        <w:rPr>
          <w:rFonts w:ascii="Garamond" w:hAnsi="Garamond"/>
          <w:spacing w:val="-4"/>
          <w:sz w:val="24"/>
          <w:szCs w:val="24"/>
          <w:lang w:val="sq-AL"/>
        </w:rPr>
        <w:t>1 të këtij aneksi (</w:t>
      </w:r>
      <w:r w:rsidR="00494147" w:rsidRPr="00363E0C">
        <w:rPr>
          <w:rFonts w:ascii="Garamond" w:hAnsi="Garamond"/>
          <w:spacing w:val="-4"/>
          <w:sz w:val="24"/>
          <w:szCs w:val="24"/>
          <w:lang w:val="sq-AL"/>
        </w:rPr>
        <w:t xml:space="preserve">vëllimi </w:t>
      </w:r>
      <w:r w:rsidRPr="00363E0C">
        <w:rPr>
          <w:rFonts w:ascii="Garamond" w:hAnsi="Garamond"/>
          <w:spacing w:val="-4"/>
          <w:sz w:val="24"/>
          <w:szCs w:val="24"/>
          <w:lang w:val="sq-AL"/>
        </w:rPr>
        <w:t>minimal dhe kërkesat e shpërndarjes).</w:t>
      </w:r>
      <w:r w:rsidR="00273FDD" w:rsidRPr="00363E0C">
        <w:rPr>
          <w:rFonts w:ascii="Garamond" w:hAnsi="Garamond"/>
          <w:spacing w:val="-4"/>
          <w:sz w:val="24"/>
          <w:szCs w:val="24"/>
          <w:lang w:val="sq-AL"/>
        </w:rPr>
        <w:t xml:space="preserve">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3.2 Çdo </w:t>
      </w:r>
      <w:r w:rsidR="00494147" w:rsidRPr="00363E0C">
        <w:rPr>
          <w:rFonts w:ascii="Garamond" w:hAnsi="Garamond"/>
          <w:spacing w:val="-4"/>
          <w:sz w:val="24"/>
          <w:szCs w:val="24"/>
          <w:lang w:val="sq-AL"/>
        </w:rPr>
        <w:t xml:space="preserve">porosi </w:t>
      </w:r>
      <w:r w:rsidRPr="00363E0C">
        <w:rPr>
          <w:rFonts w:ascii="Garamond" w:hAnsi="Garamond"/>
          <w:spacing w:val="-4"/>
          <w:sz w:val="24"/>
          <w:szCs w:val="24"/>
          <w:lang w:val="sq-AL"/>
        </w:rPr>
        <w:t xml:space="preserve">e kuotuar nga Krijuesi i Tregut do të </w:t>
      </w:r>
      <w:r w:rsidR="00494147" w:rsidRPr="00363E0C">
        <w:rPr>
          <w:rFonts w:ascii="Garamond" w:hAnsi="Garamond"/>
          <w:spacing w:val="-4"/>
          <w:sz w:val="24"/>
          <w:szCs w:val="24"/>
          <w:lang w:val="sq-AL"/>
        </w:rPr>
        <w:t>zëvendësohet</w:t>
      </w:r>
      <w:r w:rsidRPr="00363E0C">
        <w:rPr>
          <w:rFonts w:ascii="Garamond" w:hAnsi="Garamond"/>
          <w:spacing w:val="-4"/>
          <w:sz w:val="24"/>
          <w:szCs w:val="24"/>
          <w:lang w:val="sq-AL"/>
        </w:rPr>
        <w:t xml:space="preserve"> me një </w:t>
      </w:r>
      <w:r w:rsidR="00494147" w:rsidRPr="00363E0C">
        <w:rPr>
          <w:rFonts w:ascii="Garamond" w:hAnsi="Garamond"/>
          <w:spacing w:val="-4"/>
          <w:sz w:val="24"/>
          <w:szCs w:val="24"/>
          <w:lang w:val="sq-AL"/>
        </w:rPr>
        <w:t xml:space="preserve">porosi </w:t>
      </w:r>
      <w:r w:rsidRPr="00363E0C">
        <w:rPr>
          <w:rFonts w:ascii="Garamond" w:hAnsi="Garamond"/>
          <w:spacing w:val="-4"/>
          <w:sz w:val="24"/>
          <w:szCs w:val="24"/>
          <w:lang w:val="sq-AL"/>
        </w:rPr>
        <w:t xml:space="preserve">të re pa vonesa të pabaza pasi një </w:t>
      </w:r>
      <w:r w:rsidR="00494147" w:rsidRPr="00363E0C">
        <w:rPr>
          <w:rFonts w:ascii="Garamond" w:hAnsi="Garamond"/>
          <w:spacing w:val="-4"/>
          <w:sz w:val="24"/>
          <w:szCs w:val="24"/>
          <w:lang w:val="sq-AL"/>
        </w:rPr>
        <w:t xml:space="preserve">transaksion </w:t>
      </w:r>
      <w:r w:rsidRPr="00363E0C">
        <w:rPr>
          <w:rFonts w:ascii="Garamond" w:hAnsi="Garamond"/>
          <w:spacing w:val="-4"/>
          <w:sz w:val="24"/>
          <w:szCs w:val="24"/>
          <w:lang w:val="sq-AL"/>
        </w:rPr>
        <w:t xml:space="preserve">të jetë kryer.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3.3 Krijuesi i Tregut do të kuotojë çmimet në përputhje me këtë </w:t>
      </w:r>
      <w:r w:rsidR="00494147" w:rsidRPr="00363E0C">
        <w:rPr>
          <w:rFonts w:ascii="Garamond" w:hAnsi="Garamond"/>
          <w:spacing w:val="-4"/>
          <w:sz w:val="24"/>
          <w:szCs w:val="24"/>
          <w:lang w:val="sq-AL"/>
        </w:rPr>
        <w:t>Marrëveshje,</w:t>
      </w:r>
      <w:r w:rsidRPr="00363E0C">
        <w:rPr>
          <w:rFonts w:ascii="Garamond" w:hAnsi="Garamond"/>
          <w:spacing w:val="-4"/>
          <w:sz w:val="24"/>
          <w:szCs w:val="24"/>
          <w:lang w:val="sq-AL"/>
        </w:rPr>
        <w:t xml:space="preserve"> në gjithë ditët e </w:t>
      </w:r>
      <w:r w:rsidR="00494147" w:rsidRPr="00363E0C">
        <w:rPr>
          <w:rFonts w:ascii="Garamond" w:hAnsi="Garamond"/>
          <w:spacing w:val="-4"/>
          <w:sz w:val="24"/>
          <w:szCs w:val="24"/>
          <w:lang w:val="sq-AL"/>
        </w:rPr>
        <w:t>tregtimit</w:t>
      </w:r>
      <w:r w:rsidRPr="00363E0C">
        <w:rPr>
          <w:rFonts w:ascii="Garamond" w:hAnsi="Garamond"/>
          <w:spacing w:val="-4"/>
          <w:sz w:val="24"/>
          <w:szCs w:val="24"/>
          <w:lang w:val="sq-AL"/>
        </w:rPr>
        <w:t xml:space="preserve">, në periudhën nga 30 minuta pas fillimit të </w:t>
      </w:r>
      <w:r w:rsidR="00494147" w:rsidRPr="00363E0C">
        <w:rPr>
          <w:rFonts w:ascii="Garamond" w:hAnsi="Garamond"/>
          <w:spacing w:val="-4"/>
          <w:sz w:val="24"/>
          <w:szCs w:val="24"/>
          <w:lang w:val="sq-AL"/>
        </w:rPr>
        <w:t xml:space="preserve">orëve të tregtimit </w:t>
      </w:r>
      <w:r w:rsidRPr="00363E0C">
        <w:rPr>
          <w:rFonts w:ascii="Garamond" w:hAnsi="Garamond"/>
          <w:spacing w:val="-4"/>
          <w:sz w:val="24"/>
          <w:szCs w:val="24"/>
          <w:lang w:val="sq-AL"/>
        </w:rPr>
        <w:t xml:space="preserve">deri në fund të </w:t>
      </w:r>
      <w:r w:rsidR="00494147" w:rsidRPr="00363E0C">
        <w:rPr>
          <w:rFonts w:ascii="Garamond" w:hAnsi="Garamond"/>
          <w:spacing w:val="-4"/>
          <w:sz w:val="24"/>
          <w:szCs w:val="24"/>
          <w:lang w:val="sq-AL"/>
        </w:rPr>
        <w:t>orëve të tregtimi</w:t>
      </w:r>
      <w:r w:rsidRPr="00363E0C">
        <w:rPr>
          <w:rFonts w:ascii="Garamond" w:hAnsi="Garamond"/>
          <w:spacing w:val="-4"/>
          <w:sz w:val="24"/>
          <w:szCs w:val="24"/>
          <w:lang w:val="sq-AL"/>
        </w:rPr>
        <w:t>t, me përjashtimet e dhëna në këtë Marrëveshje, përfshirë si më poshtë.</w:t>
      </w:r>
      <w:r w:rsidR="00273FDD" w:rsidRPr="00363E0C">
        <w:rPr>
          <w:rFonts w:ascii="Garamond" w:hAnsi="Garamond"/>
          <w:spacing w:val="-4"/>
          <w:sz w:val="24"/>
          <w:szCs w:val="24"/>
          <w:lang w:val="sq-AL"/>
        </w:rPr>
        <w:t xml:space="preserve">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3.4 Krijuesi i Tregut ka të drejtën të çlirohet nga detyrimet e tij të kuotimit për një periudhë</w:t>
      </w:r>
      <w:r w:rsidR="00273FDD" w:rsidRPr="00363E0C">
        <w:rPr>
          <w:rFonts w:ascii="Garamond" w:hAnsi="Garamond"/>
          <w:spacing w:val="-4"/>
          <w:sz w:val="24"/>
          <w:szCs w:val="24"/>
          <w:lang w:val="sq-AL"/>
        </w:rPr>
        <w:t xml:space="preserve"> </w:t>
      </w:r>
      <w:r w:rsidRPr="00363E0C">
        <w:rPr>
          <w:rFonts w:ascii="Garamond" w:hAnsi="Garamond"/>
          <w:spacing w:val="-4"/>
          <w:sz w:val="24"/>
          <w:szCs w:val="24"/>
          <w:lang w:val="sq-AL"/>
        </w:rPr>
        <w:t xml:space="preserve">totale prej 10 </w:t>
      </w:r>
      <w:r w:rsidR="00494147" w:rsidRPr="00363E0C">
        <w:rPr>
          <w:rFonts w:ascii="Garamond" w:hAnsi="Garamond"/>
          <w:spacing w:val="-4"/>
          <w:sz w:val="24"/>
          <w:szCs w:val="24"/>
          <w:lang w:val="sq-AL"/>
        </w:rPr>
        <w:t xml:space="preserve">ditësh tregtimi </w:t>
      </w:r>
      <w:r w:rsidRPr="00363E0C">
        <w:rPr>
          <w:rFonts w:ascii="Garamond" w:hAnsi="Garamond"/>
          <w:spacing w:val="-4"/>
          <w:sz w:val="24"/>
          <w:szCs w:val="24"/>
          <w:lang w:val="sq-AL"/>
        </w:rPr>
        <w:t>gjatë një viti kalendarik, ashtu si është rënë dakord me Bursën Shqiptare të Energjisë Elektrike,</w:t>
      </w:r>
      <w:r w:rsidR="007F6BB1" w:rsidRPr="00363E0C">
        <w:rPr>
          <w:rFonts w:ascii="Garamond" w:hAnsi="Garamond"/>
          <w:spacing w:val="-4"/>
          <w:sz w:val="24"/>
          <w:szCs w:val="24"/>
          <w:lang w:val="sq-AL"/>
        </w:rPr>
        <w:t xml:space="preserve"> </w:t>
      </w:r>
      <w:r w:rsidRPr="00363E0C">
        <w:rPr>
          <w:rFonts w:ascii="Garamond" w:hAnsi="Garamond"/>
          <w:spacing w:val="-4"/>
          <w:sz w:val="24"/>
          <w:szCs w:val="24"/>
          <w:lang w:val="sq-AL"/>
        </w:rPr>
        <w:t>por</w:t>
      </w:r>
      <w:r w:rsidR="00273FDD" w:rsidRPr="00363E0C">
        <w:rPr>
          <w:rFonts w:ascii="Garamond" w:hAnsi="Garamond"/>
          <w:spacing w:val="-4"/>
          <w:sz w:val="24"/>
          <w:szCs w:val="24"/>
          <w:lang w:val="sq-AL"/>
        </w:rPr>
        <w:t xml:space="preserve"> </w:t>
      </w:r>
      <w:r w:rsidRPr="00363E0C">
        <w:rPr>
          <w:rFonts w:ascii="Garamond" w:hAnsi="Garamond"/>
          <w:spacing w:val="-4"/>
          <w:sz w:val="24"/>
          <w:szCs w:val="24"/>
          <w:lang w:val="sq-AL"/>
        </w:rPr>
        <w:t>jo më pak se një muaj më parë se dita e fillimit të një çlirimi të tillë.</w:t>
      </w:r>
      <w:r w:rsidR="00273FDD" w:rsidRPr="00363E0C">
        <w:rPr>
          <w:rFonts w:ascii="Garamond" w:hAnsi="Garamond"/>
          <w:spacing w:val="-4"/>
          <w:sz w:val="24"/>
          <w:szCs w:val="24"/>
          <w:lang w:val="sq-AL"/>
        </w:rPr>
        <w:t xml:space="preserve">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3.5 Krijuesi i Tregut ka të drejtën të çlirohet nga detyrimet e tij të kuotimit për një periudhë totale prej 30 minutash çdo </w:t>
      </w:r>
      <w:r w:rsidR="007F6BB1" w:rsidRPr="00363E0C">
        <w:rPr>
          <w:rFonts w:ascii="Garamond" w:hAnsi="Garamond"/>
          <w:spacing w:val="-4"/>
          <w:sz w:val="24"/>
          <w:szCs w:val="24"/>
          <w:lang w:val="sq-AL"/>
        </w:rPr>
        <w:t xml:space="preserve">ditë tregtimi, </w:t>
      </w:r>
      <w:r w:rsidRPr="00363E0C">
        <w:rPr>
          <w:rFonts w:ascii="Garamond" w:hAnsi="Garamond"/>
          <w:spacing w:val="-4"/>
          <w:sz w:val="24"/>
          <w:szCs w:val="24"/>
          <w:lang w:val="sq-AL"/>
        </w:rPr>
        <w:t xml:space="preserve">gjithmonë me kusht që Krijuesi i Tregut përmbush detyrimet e veta gjatë 15 minutave të fundit të </w:t>
      </w:r>
      <w:r w:rsidR="007F6BB1" w:rsidRPr="00363E0C">
        <w:rPr>
          <w:rFonts w:ascii="Garamond" w:hAnsi="Garamond"/>
          <w:spacing w:val="-4"/>
          <w:sz w:val="24"/>
          <w:szCs w:val="24"/>
          <w:lang w:val="sq-AL"/>
        </w:rPr>
        <w:t>orëve të tregtimit të asaj dite tregtimi</w:t>
      </w:r>
      <w:r w:rsidRPr="00363E0C">
        <w:rPr>
          <w:rFonts w:ascii="Garamond" w:hAnsi="Garamond"/>
          <w:spacing w:val="-4"/>
          <w:sz w:val="24"/>
          <w:szCs w:val="24"/>
          <w:lang w:val="sq-AL"/>
        </w:rPr>
        <w:t>.</w:t>
      </w:r>
      <w:r w:rsidR="00273FDD" w:rsidRPr="00363E0C">
        <w:rPr>
          <w:rFonts w:ascii="Garamond" w:hAnsi="Garamond"/>
          <w:spacing w:val="-4"/>
          <w:sz w:val="24"/>
          <w:szCs w:val="24"/>
          <w:lang w:val="sq-AL"/>
        </w:rPr>
        <w:t xml:space="preserve">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3.6 Krijuesi i Tregut që ka informacion do të lirohet nga detyrimet e tij të kuotimit deri kur ky informacion të vihet në dispozicion të publikut. Çlirimi për shkak të informacionit të brendshëm nuk do të ndikojë në numrin e minutave të lira gjatë Ditës së Tregtimit. Krijuesi i Tregut duhet, me kërkesë të Bursës Shqiptare të Energjisë Elektrike, të dokumentojë se mungesa e tij ishte për shkak të informacionit të brendshëm. </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4. TARIFAT E TREGTIMIT DHE KOMPENSIMI</w:t>
      </w:r>
    </w:p>
    <w:p w:rsidR="00057019" w:rsidRPr="00363E0C" w:rsidRDefault="00057019"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4.1 Krijuesi i Tregut do t</w:t>
      </w:r>
      <w:r w:rsidR="00C33264" w:rsidRPr="00363E0C">
        <w:rPr>
          <w:rFonts w:ascii="Garamond" w:hAnsi="Garamond"/>
          <w:spacing w:val="-4"/>
          <w:sz w:val="24"/>
          <w:szCs w:val="24"/>
          <w:lang w:val="sq-AL"/>
        </w:rPr>
        <w:t xml:space="preserve">’i paguajë BSHEE-së </w:t>
      </w:r>
      <w:r w:rsidRPr="00363E0C">
        <w:rPr>
          <w:rFonts w:ascii="Garamond" w:hAnsi="Garamond"/>
          <w:spacing w:val="-4"/>
          <w:sz w:val="24"/>
          <w:szCs w:val="24"/>
          <w:lang w:val="sq-AL"/>
        </w:rPr>
        <w:t xml:space="preserve">tarifat tregtare dhe tarifat e tjera të përshkruara në </w:t>
      </w:r>
      <w:r w:rsidR="00C33264" w:rsidRPr="00363E0C">
        <w:rPr>
          <w:rFonts w:ascii="Garamond" w:hAnsi="Garamond"/>
          <w:spacing w:val="-4"/>
          <w:sz w:val="24"/>
          <w:szCs w:val="24"/>
          <w:lang w:val="sq-AL"/>
        </w:rPr>
        <w:t xml:space="preserve">aneksin </w:t>
      </w:r>
      <w:r w:rsidRPr="00363E0C">
        <w:rPr>
          <w:rFonts w:ascii="Garamond" w:hAnsi="Garamond"/>
          <w:spacing w:val="-4"/>
          <w:sz w:val="24"/>
          <w:szCs w:val="24"/>
          <w:lang w:val="sq-AL"/>
        </w:rPr>
        <w:t xml:space="preserve">2 të këtij aneksi (tarifat </w:t>
      </w:r>
      <w:r w:rsidR="00C33264" w:rsidRPr="00363E0C">
        <w:rPr>
          <w:rFonts w:ascii="Garamond" w:hAnsi="Garamond"/>
          <w:spacing w:val="-4"/>
          <w:sz w:val="24"/>
          <w:szCs w:val="24"/>
          <w:lang w:val="sq-AL"/>
        </w:rPr>
        <w:t>tregtare dhe kompensimin</w:t>
      </w:r>
      <w:r w:rsidRPr="00363E0C">
        <w:rPr>
          <w:rFonts w:ascii="Garamond" w:hAnsi="Garamond"/>
          <w:spacing w:val="-4"/>
          <w:sz w:val="24"/>
          <w:szCs w:val="24"/>
          <w:lang w:val="sq-AL"/>
        </w:rPr>
        <w:t xml:space="preserve"> për Krijuesin e Tregut në Tregun Shqiptar të një Ditë më Parë). Tarifat duhet të faturohen siç është përshkruar në Rregullat e Tregut.</w:t>
      </w:r>
      <w:r w:rsidR="00273FDD" w:rsidRPr="00363E0C">
        <w:rPr>
          <w:rFonts w:ascii="Garamond" w:hAnsi="Garamond"/>
          <w:spacing w:val="-4"/>
          <w:sz w:val="24"/>
          <w:szCs w:val="24"/>
          <w:lang w:val="sq-AL"/>
        </w:rPr>
        <w:t xml:space="preserve"> </w:t>
      </w:r>
    </w:p>
    <w:p w:rsidR="00057019" w:rsidRPr="009D232C" w:rsidRDefault="00057019" w:rsidP="00057019">
      <w:pPr>
        <w:widowControl w:val="0"/>
        <w:spacing w:after="0" w:line="240" w:lineRule="auto"/>
        <w:rPr>
          <w:rFonts w:ascii="Garamond" w:hAnsi="Garamond"/>
          <w:sz w:val="24"/>
          <w:szCs w:val="24"/>
          <w:lang w:val="sq-AL"/>
        </w:rPr>
      </w:pPr>
      <w:r w:rsidRPr="009D232C">
        <w:rPr>
          <w:rFonts w:ascii="Garamond" w:hAnsi="Garamond"/>
          <w:sz w:val="24"/>
          <w:szCs w:val="24"/>
          <w:lang w:val="sq-AL"/>
        </w:rPr>
        <w:t>5. INFORMACIONI</w:t>
      </w:r>
    </w:p>
    <w:p w:rsidR="00057019" w:rsidRPr="009D232C" w:rsidRDefault="00057019" w:rsidP="00057019">
      <w:pPr>
        <w:widowControl w:val="0"/>
        <w:spacing w:after="0" w:line="240" w:lineRule="auto"/>
        <w:rPr>
          <w:rFonts w:ascii="Garamond" w:hAnsi="Garamond"/>
          <w:sz w:val="24"/>
          <w:szCs w:val="24"/>
          <w:lang w:val="sq-AL"/>
        </w:rPr>
      </w:pPr>
      <w:r w:rsidRPr="009D232C">
        <w:rPr>
          <w:rFonts w:ascii="Garamond" w:hAnsi="Garamond"/>
          <w:sz w:val="24"/>
          <w:szCs w:val="24"/>
          <w:lang w:val="sq-AL"/>
        </w:rPr>
        <w:t>5.1 BSHEE</w:t>
      </w:r>
      <w:r w:rsidR="00C33264" w:rsidRPr="009D232C">
        <w:rPr>
          <w:rFonts w:ascii="Garamond" w:hAnsi="Garamond"/>
          <w:sz w:val="24"/>
          <w:szCs w:val="24"/>
          <w:lang w:val="sq-AL"/>
        </w:rPr>
        <w:t>-ja</w:t>
      </w:r>
      <w:r w:rsidRPr="009D232C">
        <w:rPr>
          <w:rFonts w:ascii="Garamond" w:hAnsi="Garamond"/>
          <w:sz w:val="24"/>
          <w:szCs w:val="24"/>
          <w:lang w:val="sq-AL"/>
        </w:rPr>
        <w:t xml:space="preserve"> do të bëjë përpjekje maksimale për të mbajtur Krijuesin e Tregut të informuar për të gjitha të dhënat materiale relevante për rolin e saj si Krijues i Tregut. Kjo përfshin përfundimin e çfarëdo </w:t>
      </w:r>
      <w:r w:rsidR="00090BA1" w:rsidRPr="009D232C">
        <w:rPr>
          <w:rFonts w:ascii="Garamond" w:hAnsi="Garamond"/>
          <w:sz w:val="24"/>
          <w:szCs w:val="24"/>
          <w:lang w:val="sq-AL"/>
        </w:rPr>
        <w:t xml:space="preserve">marrëveshjeje </w:t>
      </w:r>
      <w:r w:rsidRPr="009D232C">
        <w:rPr>
          <w:rFonts w:ascii="Garamond" w:hAnsi="Garamond"/>
          <w:sz w:val="24"/>
          <w:szCs w:val="24"/>
          <w:lang w:val="sq-AL"/>
        </w:rPr>
        <w:t xml:space="preserve">ekzistuese për Krijimin e Tregut apo krijimin e marrëveshjeve të reja të Krijuesit të Tregut </w:t>
      </w:r>
      <w:r w:rsidR="00090BA1" w:rsidRPr="009D232C">
        <w:rPr>
          <w:rFonts w:ascii="Garamond" w:hAnsi="Garamond"/>
          <w:sz w:val="24"/>
          <w:szCs w:val="24"/>
          <w:lang w:val="sq-AL"/>
        </w:rPr>
        <w:t>me krijuesit e tjerë të tregut</w:t>
      </w:r>
      <w:r w:rsidRPr="009D232C">
        <w:rPr>
          <w:rFonts w:ascii="Garamond" w:hAnsi="Garamond"/>
          <w:sz w:val="24"/>
          <w:szCs w:val="24"/>
          <w:lang w:val="sq-AL"/>
        </w:rPr>
        <w:t>. Një informacion i tillë do të shpërndahet pa vonesë dhe t</w:t>
      </w:r>
      <w:r w:rsidR="00090BA1" w:rsidRPr="009D232C">
        <w:rPr>
          <w:rFonts w:ascii="Garamond" w:hAnsi="Garamond"/>
          <w:sz w:val="24"/>
          <w:szCs w:val="24"/>
          <w:lang w:val="sq-AL"/>
        </w:rPr>
        <w:t>e</w:t>
      </w:r>
      <w:r w:rsidRPr="009D232C">
        <w:rPr>
          <w:rFonts w:ascii="Garamond" w:hAnsi="Garamond"/>
          <w:sz w:val="24"/>
          <w:szCs w:val="24"/>
          <w:lang w:val="sq-AL"/>
        </w:rPr>
        <w:t xml:space="preserve"> të gjithë Krijuesit e Tregut në të njëjtën kohë.</w:t>
      </w:r>
      <w:r w:rsidR="00273FDD" w:rsidRPr="009D232C">
        <w:rPr>
          <w:rFonts w:ascii="Garamond" w:hAnsi="Garamond"/>
          <w:sz w:val="24"/>
          <w:szCs w:val="24"/>
          <w:lang w:val="sq-AL"/>
        </w:rPr>
        <w:t xml:space="preserve"> </w:t>
      </w:r>
    </w:p>
    <w:p w:rsidR="00057019" w:rsidRPr="009D232C" w:rsidRDefault="00057019" w:rsidP="00057019">
      <w:pPr>
        <w:widowControl w:val="0"/>
        <w:spacing w:after="0" w:line="240" w:lineRule="auto"/>
        <w:rPr>
          <w:rFonts w:ascii="Garamond" w:hAnsi="Garamond"/>
          <w:sz w:val="24"/>
          <w:szCs w:val="24"/>
          <w:lang w:val="sq-AL"/>
        </w:rPr>
      </w:pPr>
      <w:r w:rsidRPr="009D232C">
        <w:rPr>
          <w:rFonts w:ascii="Garamond" w:hAnsi="Garamond"/>
          <w:sz w:val="24"/>
          <w:szCs w:val="24"/>
          <w:lang w:val="sq-AL"/>
        </w:rPr>
        <w:t xml:space="preserve">6. RREGULLORE E FUNKSIONIMIT Në GJENDJE TEKNIKE TË </w:t>
      </w:r>
      <w:r w:rsidR="006277D3" w:rsidRPr="009D232C">
        <w:rPr>
          <w:rFonts w:ascii="Garamond" w:hAnsi="Garamond"/>
          <w:sz w:val="24"/>
          <w:szCs w:val="24"/>
          <w:lang w:val="sq-AL"/>
        </w:rPr>
        <w:t>JASHTËZA</w:t>
      </w:r>
      <w:r w:rsidR="00363E0C" w:rsidRPr="009D232C">
        <w:rPr>
          <w:rFonts w:ascii="Garamond" w:hAnsi="Garamond"/>
          <w:sz w:val="24"/>
          <w:szCs w:val="24"/>
          <w:lang w:val="sq-AL"/>
        </w:rPr>
        <w:t>-</w:t>
      </w:r>
      <w:r w:rsidR="006277D3" w:rsidRPr="009D232C">
        <w:rPr>
          <w:rFonts w:ascii="Garamond" w:hAnsi="Garamond"/>
          <w:sz w:val="24"/>
          <w:szCs w:val="24"/>
          <w:lang w:val="sq-AL"/>
        </w:rPr>
        <w:t>KONSHME</w:t>
      </w:r>
    </w:p>
    <w:p w:rsidR="00057019" w:rsidRPr="009D232C" w:rsidRDefault="00057019" w:rsidP="00057019">
      <w:pPr>
        <w:widowControl w:val="0"/>
        <w:spacing w:after="0" w:line="240" w:lineRule="auto"/>
        <w:rPr>
          <w:rFonts w:ascii="Garamond" w:hAnsi="Garamond"/>
          <w:spacing w:val="-4"/>
          <w:sz w:val="24"/>
          <w:szCs w:val="24"/>
          <w:lang w:val="sq-AL"/>
        </w:rPr>
      </w:pPr>
      <w:r w:rsidRPr="009D232C">
        <w:rPr>
          <w:rFonts w:ascii="Garamond" w:hAnsi="Garamond"/>
          <w:spacing w:val="-4"/>
          <w:sz w:val="24"/>
          <w:szCs w:val="24"/>
          <w:lang w:val="sq-AL"/>
        </w:rPr>
        <w:t xml:space="preserve">6.1 Në rastin e një dështimi teknik në ETS apo në sistemet e </w:t>
      </w:r>
      <w:r w:rsidR="006277D3" w:rsidRPr="009D232C">
        <w:rPr>
          <w:rFonts w:ascii="Garamond" w:hAnsi="Garamond"/>
          <w:spacing w:val="-4"/>
          <w:sz w:val="24"/>
          <w:szCs w:val="24"/>
          <w:lang w:val="sq-AL"/>
        </w:rPr>
        <w:t>krijuesve të tregut</w:t>
      </w:r>
      <w:r w:rsidRPr="009D232C">
        <w:rPr>
          <w:rFonts w:ascii="Garamond" w:hAnsi="Garamond"/>
          <w:spacing w:val="-4"/>
          <w:sz w:val="24"/>
          <w:szCs w:val="24"/>
          <w:lang w:val="sq-AL"/>
        </w:rPr>
        <w:t xml:space="preserve">, Krijuesi i Tregut do të çlirohet nga detyrimet e veta si Krijues Tregu, në përputhje me këtë Marrëveshje. Në rast të dështimit teknik në sistemet e vetë </w:t>
      </w:r>
      <w:r w:rsidR="006277D3" w:rsidRPr="009D232C">
        <w:rPr>
          <w:rFonts w:ascii="Garamond" w:hAnsi="Garamond"/>
          <w:spacing w:val="-4"/>
          <w:sz w:val="24"/>
          <w:szCs w:val="24"/>
          <w:lang w:val="sq-AL"/>
        </w:rPr>
        <w:t>krijuesve të tregut</w:t>
      </w:r>
      <w:r w:rsidRPr="009D232C">
        <w:rPr>
          <w:rFonts w:ascii="Garamond" w:hAnsi="Garamond"/>
          <w:spacing w:val="-4"/>
          <w:sz w:val="24"/>
          <w:szCs w:val="24"/>
          <w:lang w:val="sq-AL"/>
        </w:rPr>
        <w:t>, Krijuesi i Tregut do të informojë Bursën Shqiptare të Energjisë Elektrike për dështimin dhe menjëherë ndërmerr veprimet e nevojshme për të ndrequr veten.</w:t>
      </w:r>
      <w:r w:rsidR="00273FDD" w:rsidRPr="009D232C">
        <w:rPr>
          <w:rFonts w:ascii="Garamond" w:hAnsi="Garamond"/>
          <w:spacing w:val="-4"/>
          <w:sz w:val="24"/>
          <w:szCs w:val="24"/>
          <w:lang w:val="sq-AL"/>
        </w:rPr>
        <w:t xml:space="preserve"> </w:t>
      </w:r>
    </w:p>
    <w:p w:rsidR="00057019" w:rsidRPr="009D232C" w:rsidRDefault="00057019" w:rsidP="00057019">
      <w:pPr>
        <w:widowControl w:val="0"/>
        <w:spacing w:after="0" w:line="240" w:lineRule="auto"/>
        <w:rPr>
          <w:rFonts w:ascii="Garamond" w:hAnsi="Garamond"/>
          <w:spacing w:val="-4"/>
          <w:sz w:val="24"/>
          <w:szCs w:val="24"/>
          <w:lang w:val="sq-AL"/>
        </w:rPr>
      </w:pPr>
      <w:r w:rsidRPr="009D232C">
        <w:rPr>
          <w:rFonts w:ascii="Garamond" w:hAnsi="Garamond"/>
          <w:spacing w:val="-4"/>
          <w:sz w:val="24"/>
          <w:szCs w:val="24"/>
          <w:lang w:val="sq-AL"/>
        </w:rPr>
        <w:t>7. SHKELJA E KONTRATËS</w:t>
      </w:r>
    </w:p>
    <w:p w:rsidR="00057019" w:rsidRPr="009D232C" w:rsidRDefault="00057019" w:rsidP="00057019">
      <w:pPr>
        <w:widowControl w:val="0"/>
        <w:spacing w:after="0" w:line="240" w:lineRule="auto"/>
        <w:rPr>
          <w:rFonts w:ascii="Garamond" w:hAnsi="Garamond"/>
          <w:spacing w:val="-4"/>
          <w:sz w:val="24"/>
          <w:szCs w:val="24"/>
          <w:lang w:val="sq-AL"/>
        </w:rPr>
      </w:pPr>
      <w:r w:rsidRPr="009D232C">
        <w:rPr>
          <w:rFonts w:ascii="Garamond" w:hAnsi="Garamond"/>
          <w:spacing w:val="-4"/>
          <w:sz w:val="24"/>
          <w:szCs w:val="24"/>
          <w:lang w:val="sq-AL"/>
        </w:rPr>
        <w:t>7.1 Nëse Krijuesi i Tregut dështon në përmbushjen e detyrimeve të veta</w:t>
      </w:r>
      <w:r w:rsidR="006277D3" w:rsidRPr="009D232C">
        <w:rPr>
          <w:rFonts w:ascii="Garamond" w:hAnsi="Garamond"/>
          <w:spacing w:val="-4"/>
          <w:sz w:val="24"/>
          <w:szCs w:val="24"/>
          <w:lang w:val="sq-AL"/>
        </w:rPr>
        <w:t>,</w:t>
      </w:r>
      <w:r w:rsidRPr="009D232C">
        <w:rPr>
          <w:rFonts w:ascii="Garamond" w:hAnsi="Garamond"/>
          <w:spacing w:val="-4"/>
          <w:sz w:val="24"/>
          <w:szCs w:val="24"/>
          <w:lang w:val="sq-AL"/>
        </w:rPr>
        <w:t xml:space="preserve"> në përputhje me këtë Marrëveshje për ndonjë periudhë specifike të </w:t>
      </w:r>
      <w:r w:rsidR="006277D3" w:rsidRPr="009D232C">
        <w:rPr>
          <w:rFonts w:ascii="Garamond" w:hAnsi="Garamond"/>
          <w:spacing w:val="-4"/>
          <w:sz w:val="24"/>
          <w:szCs w:val="24"/>
          <w:lang w:val="sq-AL"/>
        </w:rPr>
        <w:t>çfarëdoshme</w:t>
      </w:r>
      <w:r w:rsidRPr="009D232C">
        <w:rPr>
          <w:rFonts w:ascii="Garamond" w:hAnsi="Garamond"/>
          <w:spacing w:val="-4"/>
          <w:sz w:val="24"/>
          <w:szCs w:val="24"/>
          <w:lang w:val="sq-AL"/>
        </w:rPr>
        <w:t xml:space="preserve">, do të imponojë tarifa normale </w:t>
      </w:r>
      <w:r w:rsidR="00FA5C6D" w:rsidRPr="009D232C">
        <w:rPr>
          <w:rFonts w:ascii="Garamond" w:hAnsi="Garamond"/>
          <w:spacing w:val="-4"/>
          <w:sz w:val="24"/>
          <w:szCs w:val="24"/>
          <w:lang w:val="sq-AL"/>
        </w:rPr>
        <w:t xml:space="preserve">tregtare </w:t>
      </w:r>
      <w:r w:rsidRPr="009D232C">
        <w:rPr>
          <w:rFonts w:ascii="Garamond" w:hAnsi="Garamond"/>
          <w:spacing w:val="-4"/>
          <w:sz w:val="24"/>
          <w:szCs w:val="24"/>
          <w:lang w:val="sq-AL"/>
        </w:rPr>
        <w:t xml:space="preserve">dhe </w:t>
      </w:r>
      <w:r w:rsidR="00FA5C6D" w:rsidRPr="009D232C">
        <w:rPr>
          <w:rFonts w:ascii="Garamond" w:hAnsi="Garamond"/>
          <w:spacing w:val="-4"/>
          <w:sz w:val="24"/>
          <w:szCs w:val="24"/>
          <w:lang w:val="sq-AL"/>
        </w:rPr>
        <w:t xml:space="preserve">pagesë </w:t>
      </w:r>
      <w:r w:rsidRPr="009D232C">
        <w:rPr>
          <w:rFonts w:ascii="Garamond" w:hAnsi="Garamond"/>
          <w:spacing w:val="-4"/>
          <w:sz w:val="24"/>
          <w:szCs w:val="24"/>
          <w:lang w:val="sq-AL"/>
        </w:rPr>
        <w:t xml:space="preserve">për të gjitha </w:t>
      </w:r>
      <w:r w:rsidR="00FA5C6D" w:rsidRPr="009D232C">
        <w:rPr>
          <w:rFonts w:ascii="Garamond" w:hAnsi="Garamond"/>
          <w:spacing w:val="-4"/>
          <w:sz w:val="24"/>
          <w:szCs w:val="24"/>
          <w:lang w:val="sq-AL"/>
        </w:rPr>
        <w:t>transaksionet e</w:t>
      </w:r>
      <w:r w:rsidRPr="009D232C">
        <w:rPr>
          <w:rFonts w:ascii="Garamond" w:hAnsi="Garamond"/>
          <w:spacing w:val="-4"/>
          <w:sz w:val="24"/>
          <w:szCs w:val="24"/>
          <w:lang w:val="sq-AL"/>
        </w:rPr>
        <w:t xml:space="preserve"> kryera nga Krijuesi i Tregut gjatë periudhës në fjalë. BSHEE</w:t>
      </w:r>
      <w:r w:rsidR="00FA5C6D" w:rsidRPr="009D232C">
        <w:rPr>
          <w:rFonts w:ascii="Garamond" w:hAnsi="Garamond"/>
          <w:spacing w:val="-4"/>
          <w:sz w:val="24"/>
          <w:szCs w:val="24"/>
          <w:lang w:val="sq-AL"/>
        </w:rPr>
        <w:t>-ja</w:t>
      </w:r>
      <w:r w:rsidRPr="009D232C">
        <w:rPr>
          <w:rFonts w:ascii="Garamond" w:hAnsi="Garamond"/>
          <w:spacing w:val="-4"/>
          <w:sz w:val="24"/>
          <w:szCs w:val="24"/>
          <w:lang w:val="sq-AL"/>
        </w:rPr>
        <w:t xml:space="preserve"> do të informojë Krijuesin e Tregut që Krijuesi i Tregut është në shkelje të detyrimeve të veta dhe se tarifa të tilla do të imponohen. Dështimi </w:t>
      </w:r>
      <w:r w:rsidR="00BE487B" w:rsidRPr="009D232C">
        <w:rPr>
          <w:rFonts w:ascii="Garamond" w:hAnsi="Garamond"/>
          <w:spacing w:val="-4"/>
          <w:sz w:val="24"/>
          <w:szCs w:val="24"/>
          <w:lang w:val="sq-AL"/>
        </w:rPr>
        <w:t>i</w:t>
      </w:r>
      <w:r w:rsidRPr="009D232C">
        <w:rPr>
          <w:rFonts w:ascii="Garamond" w:hAnsi="Garamond"/>
          <w:spacing w:val="-4"/>
          <w:sz w:val="24"/>
          <w:szCs w:val="24"/>
          <w:lang w:val="sq-AL"/>
        </w:rPr>
        <w:t xml:space="preserve"> Krijuesit të Tregut për të përmbushur detyrimet e veta nuk do të çojë në përgjegjësi, direkte ose in</w:t>
      </w:r>
      <w:r w:rsidR="00BE487B" w:rsidRPr="009D232C">
        <w:rPr>
          <w:rFonts w:ascii="Garamond" w:hAnsi="Garamond"/>
          <w:spacing w:val="-4"/>
          <w:sz w:val="24"/>
          <w:szCs w:val="24"/>
          <w:lang w:val="sq-AL"/>
        </w:rPr>
        <w:t xml:space="preserve">direkte të rimbursimit të BSHEE-së </w:t>
      </w:r>
      <w:r w:rsidRPr="009D232C">
        <w:rPr>
          <w:rFonts w:ascii="Garamond" w:hAnsi="Garamond"/>
          <w:spacing w:val="-4"/>
          <w:sz w:val="24"/>
          <w:szCs w:val="24"/>
          <w:lang w:val="sq-AL"/>
        </w:rPr>
        <w:t xml:space="preserve">për </w:t>
      </w:r>
      <w:r w:rsidR="00BE487B" w:rsidRPr="009D232C">
        <w:rPr>
          <w:rFonts w:ascii="Garamond" w:hAnsi="Garamond"/>
          <w:spacing w:val="-4"/>
          <w:sz w:val="24"/>
          <w:szCs w:val="24"/>
          <w:lang w:val="sq-AL"/>
        </w:rPr>
        <w:t xml:space="preserve">tregtinë </w:t>
      </w:r>
      <w:r w:rsidRPr="009D232C">
        <w:rPr>
          <w:rFonts w:ascii="Garamond" w:hAnsi="Garamond"/>
          <w:spacing w:val="-4"/>
          <w:sz w:val="24"/>
          <w:szCs w:val="24"/>
          <w:lang w:val="sq-AL"/>
        </w:rPr>
        <w:t>gjatë periudhave të tjera.</w:t>
      </w:r>
      <w:r w:rsidR="00273FDD" w:rsidRPr="009D232C">
        <w:rPr>
          <w:rFonts w:ascii="Garamond" w:hAnsi="Garamond"/>
          <w:spacing w:val="-4"/>
          <w:sz w:val="24"/>
          <w:szCs w:val="24"/>
          <w:lang w:val="sq-AL"/>
        </w:rPr>
        <w:t xml:space="preserve"> </w:t>
      </w:r>
    </w:p>
    <w:p w:rsidR="00057019" w:rsidRPr="009D232C" w:rsidRDefault="00057019" w:rsidP="00057019">
      <w:pPr>
        <w:widowControl w:val="0"/>
        <w:spacing w:after="0" w:line="240" w:lineRule="auto"/>
        <w:rPr>
          <w:rFonts w:ascii="Garamond" w:hAnsi="Garamond"/>
          <w:sz w:val="24"/>
          <w:szCs w:val="24"/>
          <w:lang w:val="sq-AL"/>
        </w:rPr>
      </w:pPr>
      <w:r w:rsidRPr="009D232C">
        <w:rPr>
          <w:rFonts w:ascii="Garamond" w:hAnsi="Garamond"/>
          <w:sz w:val="24"/>
          <w:szCs w:val="24"/>
          <w:lang w:val="sq-AL"/>
        </w:rPr>
        <w:t xml:space="preserve">8. </w:t>
      </w:r>
      <w:r w:rsidR="00BE487B" w:rsidRPr="009D232C">
        <w:rPr>
          <w:rFonts w:ascii="Garamond" w:hAnsi="Garamond"/>
          <w:sz w:val="24"/>
          <w:szCs w:val="24"/>
          <w:lang w:val="sq-AL"/>
        </w:rPr>
        <w:t>NDRYSHIMET NË KONTRATË</w:t>
      </w:r>
    </w:p>
    <w:p w:rsidR="00057019" w:rsidRPr="009D232C" w:rsidRDefault="00057019" w:rsidP="00057019">
      <w:pPr>
        <w:widowControl w:val="0"/>
        <w:spacing w:after="0" w:line="240" w:lineRule="auto"/>
        <w:rPr>
          <w:rFonts w:ascii="Garamond" w:hAnsi="Garamond"/>
          <w:sz w:val="24"/>
          <w:szCs w:val="24"/>
          <w:lang w:val="sq-AL"/>
        </w:rPr>
      </w:pPr>
      <w:r w:rsidRPr="009D232C">
        <w:rPr>
          <w:rFonts w:ascii="Garamond" w:hAnsi="Garamond"/>
          <w:sz w:val="24"/>
          <w:szCs w:val="24"/>
          <w:lang w:val="sq-AL"/>
        </w:rPr>
        <w:t>8.1 Ndryshimet në këtë Kontratë kërkojnë një marrëveshje me shkrim nga të dy</w:t>
      </w:r>
      <w:r w:rsidR="00BE487B" w:rsidRPr="009D232C">
        <w:rPr>
          <w:rFonts w:ascii="Garamond" w:hAnsi="Garamond"/>
          <w:sz w:val="24"/>
          <w:szCs w:val="24"/>
          <w:lang w:val="sq-AL"/>
        </w:rPr>
        <w:t>ja</w:t>
      </w:r>
      <w:r w:rsidRPr="009D232C">
        <w:rPr>
          <w:rFonts w:ascii="Garamond" w:hAnsi="Garamond"/>
          <w:sz w:val="24"/>
          <w:szCs w:val="24"/>
          <w:lang w:val="sq-AL"/>
        </w:rPr>
        <w:t xml:space="preserve"> </w:t>
      </w:r>
      <w:r w:rsidR="00BE487B" w:rsidRPr="009D232C">
        <w:rPr>
          <w:rFonts w:ascii="Garamond" w:hAnsi="Garamond"/>
          <w:sz w:val="24"/>
          <w:szCs w:val="24"/>
          <w:lang w:val="sq-AL"/>
        </w:rPr>
        <w:t>palët</w:t>
      </w:r>
      <w:r w:rsidRPr="009D232C">
        <w:rPr>
          <w:rFonts w:ascii="Garamond" w:hAnsi="Garamond"/>
          <w:sz w:val="24"/>
          <w:szCs w:val="24"/>
          <w:lang w:val="sq-AL"/>
        </w:rPr>
        <w:t xml:space="preserve">. </w:t>
      </w:r>
    </w:p>
    <w:p w:rsidR="00057019" w:rsidRPr="009D232C" w:rsidRDefault="00057019" w:rsidP="00EF3108">
      <w:pPr>
        <w:widowControl w:val="0"/>
        <w:spacing w:after="0" w:line="240" w:lineRule="auto"/>
        <w:rPr>
          <w:rFonts w:ascii="Garamond" w:hAnsi="Garamond"/>
          <w:sz w:val="24"/>
          <w:szCs w:val="24"/>
          <w:lang w:val="sq-AL"/>
        </w:rPr>
      </w:pPr>
      <w:r w:rsidRPr="009D232C">
        <w:rPr>
          <w:rFonts w:ascii="Garamond" w:hAnsi="Garamond"/>
          <w:sz w:val="24"/>
          <w:szCs w:val="24"/>
          <w:lang w:val="sq-AL"/>
        </w:rPr>
        <w:t>8.2 Pavarësisht nga neni 8.1 i këtij aneksi, BSHEE</w:t>
      </w:r>
      <w:r w:rsidR="00BE487B" w:rsidRPr="009D232C">
        <w:rPr>
          <w:rFonts w:ascii="Garamond" w:hAnsi="Garamond"/>
          <w:sz w:val="24"/>
          <w:szCs w:val="24"/>
          <w:lang w:val="sq-AL"/>
        </w:rPr>
        <w:t>-ja</w:t>
      </w:r>
      <w:r w:rsidRPr="009D232C">
        <w:rPr>
          <w:rFonts w:ascii="Garamond" w:hAnsi="Garamond"/>
          <w:sz w:val="24"/>
          <w:szCs w:val="24"/>
          <w:lang w:val="sq-AL"/>
        </w:rPr>
        <w:t xml:space="preserve"> mund të ndryshojë Rregullat Tregtare përkatëse në p</w:t>
      </w:r>
      <w:r w:rsidR="00EF3108" w:rsidRPr="009D232C">
        <w:rPr>
          <w:rFonts w:ascii="Garamond" w:hAnsi="Garamond"/>
          <w:sz w:val="24"/>
          <w:szCs w:val="24"/>
          <w:lang w:val="sq-AL"/>
        </w:rPr>
        <w:t xml:space="preserve">ërputhje me dispozitat e tyre. </w:t>
      </w:r>
    </w:p>
    <w:p w:rsidR="00057019" w:rsidRPr="009D232C" w:rsidRDefault="00EF3108" w:rsidP="00EF3108">
      <w:pPr>
        <w:widowControl w:val="0"/>
        <w:spacing w:after="0" w:line="240" w:lineRule="auto"/>
        <w:rPr>
          <w:rFonts w:ascii="Garamond" w:hAnsi="Garamond"/>
          <w:sz w:val="24"/>
          <w:szCs w:val="24"/>
          <w:lang w:val="sq-AL"/>
        </w:rPr>
      </w:pPr>
      <w:r w:rsidRPr="009D232C">
        <w:rPr>
          <w:rFonts w:ascii="Garamond" w:hAnsi="Garamond"/>
          <w:sz w:val="24"/>
          <w:szCs w:val="24"/>
          <w:lang w:val="sq-AL"/>
        </w:rPr>
        <w:t>9. KOHËZGJATJA DHE NDËRPRERJA</w:t>
      </w:r>
    </w:p>
    <w:p w:rsidR="00057019" w:rsidRPr="009D232C" w:rsidRDefault="00EF3108" w:rsidP="00057019">
      <w:pPr>
        <w:widowControl w:val="0"/>
        <w:spacing w:after="0" w:line="240" w:lineRule="auto"/>
        <w:rPr>
          <w:rFonts w:ascii="Garamond" w:hAnsi="Garamond"/>
          <w:sz w:val="24"/>
          <w:szCs w:val="24"/>
          <w:lang w:val="sq-AL"/>
        </w:rPr>
      </w:pPr>
      <w:r w:rsidRPr="009D232C">
        <w:rPr>
          <w:rFonts w:ascii="Garamond" w:hAnsi="Garamond"/>
          <w:sz w:val="24"/>
          <w:szCs w:val="24"/>
          <w:lang w:val="sq-AL"/>
        </w:rPr>
        <w:t xml:space="preserve">9.1 </w:t>
      </w:r>
      <w:r w:rsidR="00057019" w:rsidRPr="009D232C">
        <w:rPr>
          <w:rFonts w:ascii="Garamond" w:hAnsi="Garamond"/>
          <w:sz w:val="24"/>
          <w:szCs w:val="24"/>
          <w:lang w:val="sq-AL"/>
        </w:rPr>
        <w:t>Kjo marrëveshje do të hyjë në fuqi nga [vendosni datën].</w:t>
      </w:r>
    </w:p>
    <w:p w:rsidR="009D232C" w:rsidRDefault="009D232C" w:rsidP="00057019">
      <w:pPr>
        <w:widowControl w:val="0"/>
        <w:spacing w:after="0" w:line="240" w:lineRule="auto"/>
        <w:rPr>
          <w:rFonts w:ascii="Garamond" w:hAnsi="Garamond"/>
          <w:spacing w:val="-4"/>
          <w:sz w:val="24"/>
          <w:szCs w:val="24"/>
          <w:lang w:val="sq-AL"/>
        </w:rPr>
      </w:pPr>
    </w:p>
    <w:p w:rsidR="00057019" w:rsidRPr="00363E0C" w:rsidRDefault="00EF3108"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9.2 </w:t>
      </w:r>
      <w:r w:rsidR="00057019" w:rsidRPr="00363E0C">
        <w:rPr>
          <w:rFonts w:ascii="Garamond" w:hAnsi="Garamond"/>
          <w:spacing w:val="-4"/>
          <w:sz w:val="24"/>
          <w:szCs w:val="24"/>
          <w:lang w:val="sq-AL"/>
        </w:rPr>
        <w:t>Secila Palë mund ta ndërpresë këtë marrëveshje nëpërmjet një njoftimi me shkrim Palës tjetër tre (3) muaj më parë.</w:t>
      </w:r>
      <w:r w:rsidR="00273FDD" w:rsidRPr="00363E0C">
        <w:rPr>
          <w:rFonts w:ascii="Garamond" w:hAnsi="Garamond"/>
          <w:spacing w:val="-4"/>
          <w:sz w:val="24"/>
          <w:szCs w:val="24"/>
          <w:lang w:val="sq-AL"/>
        </w:rPr>
        <w:t xml:space="preserve"> </w:t>
      </w:r>
    </w:p>
    <w:p w:rsidR="00057019" w:rsidRPr="00363E0C" w:rsidRDefault="00EF3108" w:rsidP="00EF3108">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9.3 </w:t>
      </w:r>
      <w:r w:rsidR="00057019" w:rsidRPr="00363E0C">
        <w:rPr>
          <w:rFonts w:ascii="Garamond" w:hAnsi="Garamond"/>
          <w:spacing w:val="-4"/>
          <w:sz w:val="24"/>
          <w:szCs w:val="24"/>
          <w:lang w:val="sq-AL"/>
        </w:rPr>
        <w:t>Në rast se Marrëveshja e Pjesëmarrjes me Krijuesin e Tregut është ndërprerë, kjo Marrëveshje do të ndërpritet në të njëjtën datë</w:t>
      </w:r>
      <w:r w:rsidR="00011ED0" w:rsidRPr="00363E0C">
        <w:rPr>
          <w:rFonts w:ascii="Garamond" w:hAnsi="Garamond"/>
          <w:spacing w:val="-4"/>
          <w:sz w:val="24"/>
          <w:szCs w:val="24"/>
          <w:lang w:val="sq-AL"/>
        </w:rPr>
        <w:t>,</w:t>
      </w:r>
      <w:r w:rsidR="00057019" w:rsidRPr="00363E0C">
        <w:rPr>
          <w:rFonts w:ascii="Garamond" w:hAnsi="Garamond"/>
          <w:spacing w:val="-4"/>
          <w:sz w:val="24"/>
          <w:szCs w:val="24"/>
          <w:lang w:val="sq-AL"/>
        </w:rPr>
        <w:t xml:space="preserve"> si ed</w:t>
      </w:r>
      <w:r w:rsidRPr="00363E0C">
        <w:rPr>
          <w:rFonts w:ascii="Garamond" w:hAnsi="Garamond"/>
          <w:spacing w:val="-4"/>
          <w:sz w:val="24"/>
          <w:szCs w:val="24"/>
          <w:lang w:val="sq-AL"/>
        </w:rPr>
        <w:t xml:space="preserve">he Marrëveshja e Pjesëmarrjes. </w:t>
      </w:r>
    </w:p>
    <w:p w:rsidR="00057019" w:rsidRPr="00363E0C" w:rsidRDefault="00EF3108" w:rsidP="00EF3108">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10. TË NDRYSHME</w:t>
      </w:r>
    </w:p>
    <w:p w:rsidR="00057019" w:rsidRPr="00363E0C" w:rsidRDefault="00EF3108"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10.1 </w:t>
      </w:r>
      <w:r w:rsidR="00057019" w:rsidRPr="00363E0C">
        <w:rPr>
          <w:rFonts w:ascii="Garamond" w:hAnsi="Garamond"/>
          <w:spacing w:val="-4"/>
          <w:sz w:val="24"/>
          <w:szCs w:val="24"/>
          <w:lang w:val="sq-AL"/>
        </w:rPr>
        <w:t>Vërejtje</w:t>
      </w:r>
    </w:p>
    <w:p w:rsidR="00057019" w:rsidRPr="00363E0C" w:rsidRDefault="00EF3108"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10.1.2 </w:t>
      </w:r>
      <w:r w:rsidR="00057019" w:rsidRPr="00363E0C">
        <w:rPr>
          <w:rFonts w:ascii="Garamond" w:hAnsi="Garamond"/>
          <w:spacing w:val="-4"/>
          <w:sz w:val="24"/>
          <w:szCs w:val="24"/>
          <w:lang w:val="sq-AL"/>
        </w:rPr>
        <w:t>Çdo njoftim që kërkohet të jepet sipas kësaj marrëveshjeje apo Rregullave të Tregut nga Krijuesi i Tregut, do të jepet nga përfaqësuesit e autorizuar dhe me shkrim të përfa</w:t>
      </w:r>
      <w:r w:rsidR="00C35C96" w:rsidRPr="00363E0C">
        <w:rPr>
          <w:rFonts w:ascii="Garamond" w:hAnsi="Garamond"/>
          <w:spacing w:val="-4"/>
          <w:sz w:val="24"/>
          <w:szCs w:val="24"/>
          <w:lang w:val="sq-AL"/>
        </w:rPr>
        <w:t>qësuesve të autorizuar të BSHEE-së,</w:t>
      </w:r>
      <w:r w:rsidR="00057019" w:rsidRPr="00363E0C">
        <w:rPr>
          <w:rFonts w:ascii="Garamond" w:hAnsi="Garamond"/>
          <w:spacing w:val="-4"/>
          <w:sz w:val="24"/>
          <w:szCs w:val="24"/>
          <w:lang w:val="sq-AL"/>
        </w:rPr>
        <w:t xml:space="preserve"> përveç kur parashikohet ndryshe në Rregullat e Tregut.</w:t>
      </w:r>
      <w:r w:rsidR="00273FDD" w:rsidRPr="00363E0C">
        <w:rPr>
          <w:rFonts w:ascii="Garamond" w:hAnsi="Garamond"/>
          <w:spacing w:val="-4"/>
          <w:sz w:val="24"/>
          <w:szCs w:val="24"/>
          <w:lang w:val="sq-AL"/>
        </w:rPr>
        <w:t xml:space="preserve"> </w:t>
      </w:r>
    </w:p>
    <w:p w:rsidR="00057019" w:rsidRPr="00363E0C" w:rsidRDefault="00EF3108"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10.2 </w:t>
      </w:r>
      <w:r w:rsidR="00057019" w:rsidRPr="00363E0C">
        <w:rPr>
          <w:rFonts w:ascii="Garamond" w:hAnsi="Garamond"/>
          <w:spacing w:val="-4"/>
          <w:sz w:val="24"/>
          <w:szCs w:val="24"/>
          <w:lang w:val="sq-AL"/>
        </w:rPr>
        <w:t xml:space="preserve">Marrëveshja e </w:t>
      </w:r>
      <w:r w:rsidR="002A4A9C" w:rsidRPr="00363E0C">
        <w:rPr>
          <w:rFonts w:ascii="Garamond" w:hAnsi="Garamond"/>
          <w:spacing w:val="-4"/>
          <w:sz w:val="24"/>
          <w:szCs w:val="24"/>
          <w:lang w:val="sq-AL"/>
        </w:rPr>
        <w:t xml:space="preserve">plotë </w:t>
      </w:r>
    </w:p>
    <w:p w:rsidR="00057019" w:rsidRPr="00363E0C" w:rsidRDefault="00EF3108"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10.2.1 </w:t>
      </w:r>
      <w:r w:rsidR="00057019" w:rsidRPr="00363E0C">
        <w:rPr>
          <w:rFonts w:ascii="Garamond" w:hAnsi="Garamond"/>
          <w:spacing w:val="-4"/>
          <w:sz w:val="24"/>
          <w:szCs w:val="24"/>
          <w:lang w:val="sq-AL"/>
        </w:rPr>
        <w:t>Kjo marrëveshje dhe Rregullat e Tregut përmbajnë marrëveshjen e plotë ndërmjet BSHEE</w:t>
      </w:r>
      <w:r w:rsidR="002A4A9C" w:rsidRPr="00363E0C">
        <w:rPr>
          <w:rFonts w:ascii="Garamond" w:hAnsi="Garamond"/>
          <w:spacing w:val="-4"/>
          <w:sz w:val="24"/>
          <w:szCs w:val="24"/>
          <w:lang w:val="sq-AL"/>
        </w:rPr>
        <w:t>-së</w:t>
      </w:r>
      <w:r w:rsidR="00057019" w:rsidRPr="00363E0C">
        <w:rPr>
          <w:rFonts w:ascii="Garamond" w:hAnsi="Garamond"/>
          <w:spacing w:val="-4"/>
          <w:sz w:val="24"/>
          <w:szCs w:val="24"/>
          <w:lang w:val="sq-AL"/>
        </w:rPr>
        <w:t xml:space="preserve"> dhe Krijuesit të Tregut në lidhje me lëndën e kësaj marrëveshjeje dhe Rregullave të Tregut dhe i mbivendoset çdo rregullimi të mëparshëm, marrëveshjeje mes tyre në lidhje me këtë çështje.</w:t>
      </w:r>
      <w:r w:rsidR="00273FDD" w:rsidRPr="00363E0C">
        <w:rPr>
          <w:rFonts w:ascii="Garamond" w:hAnsi="Garamond"/>
          <w:spacing w:val="-4"/>
          <w:sz w:val="24"/>
          <w:szCs w:val="24"/>
          <w:lang w:val="sq-AL"/>
        </w:rPr>
        <w:t xml:space="preserve"> </w:t>
      </w:r>
    </w:p>
    <w:p w:rsidR="00057019" w:rsidRPr="00363E0C" w:rsidRDefault="00EF3108"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10.2.2 </w:t>
      </w:r>
      <w:r w:rsidR="00057019" w:rsidRPr="00363E0C">
        <w:rPr>
          <w:rFonts w:ascii="Garamond" w:hAnsi="Garamond"/>
          <w:spacing w:val="-4"/>
          <w:sz w:val="24"/>
          <w:szCs w:val="24"/>
          <w:lang w:val="sq-AL"/>
        </w:rPr>
        <w:t>Secila palë pranon</w:t>
      </w:r>
      <w:r w:rsidR="002A4A9C" w:rsidRPr="00363E0C">
        <w:rPr>
          <w:rFonts w:ascii="Garamond" w:hAnsi="Garamond"/>
          <w:spacing w:val="-4"/>
          <w:sz w:val="24"/>
          <w:szCs w:val="24"/>
          <w:lang w:val="sq-AL"/>
        </w:rPr>
        <w:t>,</w:t>
      </w:r>
      <w:r w:rsidR="00057019" w:rsidRPr="00363E0C">
        <w:rPr>
          <w:rFonts w:ascii="Garamond" w:hAnsi="Garamond"/>
          <w:spacing w:val="-4"/>
          <w:sz w:val="24"/>
          <w:szCs w:val="24"/>
          <w:lang w:val="sq-AL"/>
        </w:rPr>
        <w:t xml:space="preserve"> se me hyrjen në këtë marrëveshje, ajo (pala) nuk është mbështetur në</w:t>
      </w:r>
      <w:r w:rsidR="00430741" w:rsidRPr="00363E0C">
        <w:rPr>
          <w:rFonts w:ascii="Garamond" w:hAnsi="Garamond"/>
          <w:spacing w:val="-4"/>
          <w:sz w:val="24"/>
          <w:szCs w:val="24"/>
          <w:lang w:val="sq-AL"/>
        </w:rPr>
        <w:t>,</w:t>
      </w:r>
      <w:r w:rsidR="00057019" w:rsidRPr="00363E0C">
        <w:rPr>
          <w:rFonts w:ascii="Garamond" w:hAnsi="Garamond"/>
          <w:spacing w:val="-4"/>
          <w:sz w:val="24"/>
          <w:szCs w:val="24"/>
          <w:lang w:val="sq-AL"/>
        </w:rPr>
        <w:t xml:space="preserve"> dhe nuk do të ketë asnjë të d</w:t>
      </w:r>
      <w:r w:rsidR="00430741" w:rsidRPr="00363E0C">
        <w:rPr>
          <w:rFonts w:ascii="Garamond" w:hAnsi="Garamond"/>
          <w:spacing w:val="-4"/>
          <w:sz w:val="24"/>
          <w:szCs w:val="24"/>
          <w:lang w:val="sq-AL"/>
        </w:rPr>
        <w:t>rejtë apo zgjidhje në lidhje me</w:t>
      </w:r>
      <w:r w:rsidR="00057019" w:rsidRPr="00363E0C">
        <w:rPr>
          <w:rFonts w:ascii="Garamond" w:hAnsi="Garamond"/>
          <w:spacing w:val="-4"/>
          <w:sz w:val="24"/>
          <w:szCs w:val="24"/>
          <w:lang w:val="sq-AL"/>
        </w:rPr>
        <w:t xml:space="preserve"> </w:t>
      </w:r>
      <w:r w:rsidR="00430741" w:rsidRPr="00363E0C">
        <w:rPr>
          <w:rFonts w:ascii="Garamond" w:hAnsi="Garamond"/>
          <w:spacing w:val="-4"/>
          <w:sz w:val="24"/>
          <w:szCs w:val="24"/>
          <w:lang w:val="sq-AL"/>
        </w:rPr>
        <w:t>çfarëdo</w:t>
      </w:r>
      <w:r w:rsidR="00057019" w:rsidRPr="00363E0C">
        <w:rPr>
          <w:rFonts w:ascii="Garamond" w:hAnsi="Garamond"/>
          <w:spacing w:val="-4"/>
          <w:sz w:val="24"/>
          <w:szCs w:val="24"/>
          <w:lang w:val="sq-AL"/>
        </w:rPr>
        <w:t xml:space="preserve"> deklarat</w:t>
      </w:r>
      <w:r w:rsidR="00430741" w:rsidRPr="00363E0C">
        <w:rPr>
          <w:rFonts w:ascii="Garamond" w:hAnsi="Garamond"/>
          <w:spacing w:val="-4"/>
          <w:sz w:val="24"/>
          <w:szCs w:val="24"/>
          <w:lang w:val="sq-AL"/>
        </w:rPr>
        <w:t>e</w:t>
      </w:r>
      <w:r w:rsidR="00057019" w:rsidRPr="00363E0C">
        <w:rPr>
          <w:rFonts w:ascii="Garamond" w:hAnsi="Garamond"/>
          <w:spacing w:val="-4"/>
          <w:sz w:val="24"/>
          <w:szCs w:val="24"/>
          <w:lang w:val="sq-AL"/>
        </w:rPr>
        <w:t>, përfaqësim</w:t>
      </w:r>
      <w:r w:rsidR="00430741" w:rsidRPr="00363E0C">
        <w:rPr>
          <w:rFonts w:ascii="Garamond" w:hAnsi="Garamond"/>
          <w:spacing w:val="-4"/>
          <w:sz w:val="24"/>
          <w:szCs w:val="24"/>
          <w:lang w:val="sq-AL"/>
        </w:rPr>
        <w:t>i</w:t>
      </w:r>
      <w:r w:rsidR="00057019" w:rsidRPr="00363E0C">
        <w:rPr>
          <w:rFonts w:ascii="Garamond" w:hAnsi="Garamond"/>
          <w:spacing w:val="-4"/>
          <w:sz w:val="24"/>
          <w:szCs w:val="24"/>
          <w:lang w:val="sq-AL"/>
        </w:rPr>
        <w:t>, sigurim</w:t>
      </w:r>
      <w:r w:rsidR="00430741" w:rsidRPr="00363E0C">
        <w:rPr>
          <w:rFonts w:ascii="Garamond" w:hAnsi="Garamond"/>
          <w:spacing w:val="-4"/>
          <w:sz w:val="24"/>
          <w:szCs w:val="24"/>
          <w:lang w:val="sq-AL"/>
        </w:rPr>
        <w:t>i</w:t>
      </w:r>
      <w:r w:rsidR="00057019" w:rsidRPr="00363E0C">
        <w:rPr>
          <w:rFonts w:ascii="Garamond" w:hAnsi="Garamond"/>
          <w:spacing w:val="-4"/>
          <w:sz w:val="24"/>
          <w:szCs w:val="24"/>
          <w:lang w:val="sq-AL"/>
        </w:rPr>
        <w:t xml:space="preserve"> ose garanci</w:t>
      </w:r>
      <w:r w:rsidR="00430741" w:rsidRPr="00363E0C">
        <w:rPr>
          <w:rFonts w:ascii="Garamond" w:hAnsi="Garamond"/>
          <w:spacing w:val="-4"/>
          <w:sz w:val="24"/>
          <w:szCs w:val="24"/>
          <w:lang w:val="sq-AL"/>
        </w:rPr>
        <w:t>e</w:t>
      </w:r>
      <w:r w:rsidR="00057019" w:rsidRPr="00363E0C">
        <w:rPr>
          <w:rFonts w:ascii="Garamond" w:hAnsi="Garamond"/>
          <w:spacing w:val="-4"/>
          <w:sz w:val="24"/>
          <w:szCs w:val="24"/>
          <w:lang w:val="sq-AL"/>
        </w:rPr>
        <w:t xml:space="preserve"> tjetër, përveçse siç është përcaktuar shprehimisht në këtë marrëveshje dhe Rregulloren e Tregut. </w:t>
      </w:r>
    </w:p>
    <w:p w:rsidR="00057019" w:rsidRPr="00363E0C" w:rsidRDefault="00EF3108"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10.2.3 </w:t>
      </w:r>
      <w:r w:rsidR="00057019" w:rsidRPr="00363E0C">
        <w:rPr>
          <w:rFonts w:ascii="Garamond" w:hAnsi="Garamond"/>
          <w:spacing w:val="-4"/>
          <w:sz w:val="24"/>
          <w:szCs w:val="24"/>
          <w:lang w:val="sq-AL"/>
        </w:rPr>
        <w:t>Asgjë në këtë nen 10.2 nuk do të kufizojë ose përjashtojë ndonjë përgjegjësi për mashtrimin.</w:t>
      </w:r>
      <w:r w:rsidR="00273FDD" w:rsidRPr="00363E0C">
        <w:rPr>
          <w:rFonts w:ascii="Garamond" w:hAnsi="Garamond"/>
          <w:spacing w:val="-4"/>
          <w:sz w:val="24"/>
          <w:szCs w:val="24"/>
          <w:lang w:val="sq-AL"/>
        </w:rPr>
        <w:t xml:space="preserve"> </w:t>
      </w:r>
    </w:p>
    <w:p w:rsidR="00057019" w:rsidRPr="00363E0C" w:rsidRDefault="00425E9F"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10.3 </w:t>
      </w:r>
      <w:r w:rsidR="00057019" w:rsidRPr="00363E0C">
        <w:rPr>
          <w:rFonts w:ascii="Garamond" w:hAnsi="Garamond"/>
          <w:spacing w:val="-4"/>
          <w:sz w:val="24"/>
          <w:szCs w:val="24"/>
          <w:lang w:val="sq-AL"/>
        </w:rPr>
        <w:t>Ndarshmëria</w:t>
      </w:r>
    </w:p>
    <w:p w:rsidR="00057019" w:rsidRPr="00363E0C" w:rsidRDefault="00425E9F"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10.3.1 </w:t>
      </w:r>
      <w:r w:rsidR="00057019" w:rsidRPr="00363E0C">
        <w:rPr>
          <w:rFonts w:ascii="Garamond" w:hAnsi="Garamond"/>
          <w:spacing w:val="-4"/>
          <w:sz w:val="24"/>
          <w:szCs w:val="24"/>
          <w:lang w:val="sq-AL"/>
        </w:rPr>
        <w:t>Në rast se ndonjë apo më shumë dispozita të kësaj marrëveshjeje, për ndonjë arsye, do të jenë të pavlefshme, të paligjshme ose t</w:t>
      </w:r>
      <w:r w:rsidR="00066948" w:rsidRPr="00363E0C">
        <w:rPr>
          <w:rFonts w:ascii="Garamond" w:hAnsi="Garamond"/>
          <w:spacing w:val="-4"/>
          <w:sz w:val="24"/>
          <w:szCs w:val="24"/>
          <w:lang w:val="sq-AL"/>
        </w:rPr>
        <w:t>ë</w:t>
      </w:r>
      <w:r w:rsidR="00057019" w:rsidRPr="00363E0C">
        <w:rPr>
          <w:rFonts w:ascii="Garamond" w:hAnsi="Garamond"/>
          <w:spacing w:val="-4"/>
          <w:sz w:val="24"/>
          <w:szCs w:val="24"/>
          <w:lang w:val="sq-AL"/>
        </w:rPr>
        <w:t xml:space="preserve"> pazbatueshme, dispozitat e mbetura do të mbeten të vlefshme dhe të zbatueshme.</w:t>
      </w:r>
      <w:r w:rsidR="00273FDD" w:rsidRPr="00363E0C">
        <w:rPr>
          <w:rFonts w:ascii="Garamond" w:hAnsi="Garamond"/>
          <w:spacing w:val="-4"/>
          <w:sz w:val="24"/>
          <w:szCs w:val="24"/>
          <w:lang w:val="sq-AL"/>
        </w:rPr>
        <w:t xml:space="preserve"> </w:t>
      </w:r>
    </w:p>
    <w:p w:rsidR="00057019" w:rsidRPr="00363E0C" w:rsidRDefault="00425E9F"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10.4 </w:t>
      </w:r>
      <w:r w:rsidR="00057019" w:rsidRPr="00363E0C">
        <w:rPr>
          <w:rFonts w:ascii="Garamond" w:hAnsi="Garamond"/>
          <w:spacing w:val="-4"/>
          <w:sz w:val="24"/>
          <w:szCs w:val="24"/>
          <w:lang w:val="sq-AL"/>
        </w:rPr>
        <w:t>Delegimi</w:t>
      </w:r>
    </w:p>
    <w:p w:rsidR="00057019" w:rsidRPr="00363E0C" w:rsidRDefault="00425E9F"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10.4.1 </w:t>
      </w:r>
      <w:r w:rsidR="00057019" w:rsidRPr="00363E0C">
        <w:rPr>
          <w:rFonts w:ascii="Garamond" w:hAnsi="Garamond"/>
          <w:spacing w:val="-4"/>
          <w:sz w:val="24"/>
          <w:szCs w:val="24"/>
          <w:lang w:val="sq-AL"/>
        </w:rPr>
        <w:t xml:space="preserve">Pjesëmarrësi nuk mund të transferojë, </w:t>
      </w:r>
      <w:r w:rsidR="00066948" w:rsidRPr="00363E0C">
        <w:rPr>
          <w:rFonts w:ascii="Garamond" w:hAnsi="Garamond"/>
          <w:spacing w:val="-4"/>
          <w:sz w:val="24"/>
          <w:szCs w:val="24"/>
          <w:lang w:val="sq-AL"/>
        </w:rPr>
        <w:t xml:space="preserve">të </w:t>
      </w:r>
      <w:r w:rsidR="00057019" w:rsidRPr="00363E0C">
        <w:rPr>
          <w:rFonts w:ascii="Garamond" w:hAnsi="Garamond"/>
          <w:spacing w:val="-4"/>
          <w:sz w:val="24"/>
          <w:szCs w:val="24"/>
          <w:lang w:val="sq-AL"/>
        </w:rPr>
        <w:t>zëvendësojë apo të delegojë këtë marrëveshje ose të drejtat e saj në përputhje me Rregullat e Tregut, pa pëlqimin paraprak me shkrim të BSHEE</w:t>
      </w:r>
      <w:r w:rsidR="00BC5F14" w:rsidRPr="00363E0C">
        <w:rPr>
          <w:rFonts w:ascii="Garamond" w:hAnsi="Garamond"/>
          <w:spacing w:val="-4"/>
          <w:sz w:val="24"/>
          <w:szCs w:val="24"/>
          <w:lang w:val="sq-AL"/>
        </w:rPr>
        <w:t>-së</w:t>
      </w:r>
      <w:r w:rsidR="00057019" w:rsidRPr="00363E0C">
        <w:rPr>
          <w:rFonts w:ascii="Garamond" w:hAnsi="Garamond"/>
          <w:spacing w:val="-4"/>
          <w:sz w:val="24"/>
          <w:szCs w:val="24"/>
          <w:lang w:val="sq-AL"/>
        </w:rPr>
        <w:t xml:space="preserve">. </w:t>
      </w:r>
    </w:p>
    <w:p w:rsidR="00057019" w:rsidRPr="00363E0C" w:rsidRDefault="00425E9F"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10.5 </w:t>
      </w:r>
      <w:r w:rsidR="00057019" w:rsidRPr="00363E0C">
        <w:rPr>
          <w:rFonts w:ascii="Garamond" w:hAnsi="Garamond"/>
          <w:spacing w:val="-4"/>
          <w:sz w:val="24"/>
          <w:szCs w:val="24"/>
          <w:lang w:val="sq-AL"/>
        </w:rPr>
        <w:t>Homologët</w:t>
      </w:r>
    </w:p>
    <w:p w:rsidR="00057019" w:rsidRPr="00363E0C" w:rsidRDefault="00425E9F"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10.5.1 </w:t>
      </w:r>
      <w:r w:rsidR="00057019" w:rsidRPr="00363E0C">
        <w:rPr>
          <w:rFonts w:ascii="Garamond" w:hAnsi="Garamond"/>
          <w:spacing w:val="-4"/>
          <w:sz w:val="24"/>
          <w:szCs w:val="24"/>
          <w:lang w:val="sq-AL"/>
        </w:rPr>
        <w:t>Kjo marrëveshje mund të zbatohet nga cilido numër palësh e</w:t>
      </w:r>
      <w:r w:rsidR="00BA652F" w:rsidRPr="00363E0C">
        <w:rPr>
          <w:rFonts w:ascii="Garamond" w:hAnsi="Garamond"/>
          <w:spacing w:val="-4"/>
          <w:sz w:val="24"/>
          <w:szCs w:val="24"/>
          <w:lang w:val="sq-AL"/>
        </w:rPr>
        <w:t>,</w:t>
      </w:r>
      <w:r w:rsidR="00057019" w:rsidRPr="00363E0C">
        <w:rPr>
          <w:rFonts w:ascii="Garamond" w:hAnsi="Garamond"/>
          <w:spacing w:val="-4"/>
          <w:sz w:val="24"/>
          <w:szCs w:val="24"/>
          <w:lang w:val="sq-AL"/>
        </w:rPr>
        <w:t xml:space="preserve"> në çdo rast</w:t>
      </w:r>
      <w:r w:rsidR="00BA652F" w:rsidRPr="00363E0C">
        <w:rPr>
          <w:rFonts w:ascii="Garamond" w:hAnsi="Garamond"/>
          <w:spacing w:val="-4"/>
          <w:sz w:val="24"/>
          <w:szCs w:val="24"/>
          <w:lang w:val="sq-AL"/>
        </w:rPr>
        <w:t>,</w:t>
      </w:r>
      <w:r w:rsidR="00057019" w:rsidRPr="00363E0C">
        <w:rPr>
          <w:rFonts w:ascii="Garamond" w:hAnsi="Garamond"/>
          <w:spacing w:val="-4"/>
          <w:sz w:val="24"/>
          <w:szCs w:val="24"/>
          <w:lang w:val="sq-AL"/>
        </w:rPr>
        <w:t xml:space="preserve"> kur të zbatohet do të konsiderohet si një </w:t>
      </w:r>
      <w:r w:rsidR="00BA652F" w:rsidRPr="00363E0C">
        <w:rPr>
          <w:rFonts w:ascii="Garamond" w:hAnsi="Garamond"/>
          <w:spacing w:val="-4"/>
          <w:sz w:val="24"/>
          <w:szCs w:val="24"/>
          <w:lang w:val="sq-AL"/>
        </w:rPr>
        <w:t>origjinal</w:t>
      </w:r>
      <w:r w:rsidR="00057019" w:rsidRPr="00363E0C">
        <w:rPr>
          <w:rFonts w:ascii="Garamond" w:hAnsi="Garamond"/>
          <w:spacing w:val="-4"/>
          <w:sz w:val="24"/>
          <w:szCs w:val="24"/>
          <w:lang w:val="sq-AL"/>
        </w:rPr>
        <w:t xml:space="preserve"> i kësaj marrëveshjeje, por të gjith</w:t>
      </w:r>
      <w:r w:rsidR="00BA652F" w:rsidRPr="00363E0C">
        <w:rPr>
          <w:rFonts w:ascii="Garamond" w:hAnsi="Garamond"/>
          <w:spacing w:val="-4"/>
          <w:sz w:val="24"/>
          <w:szCs w:val="24"/>
          <w:lang w:val="sq-AL"/>
        </w:rPr>
        <w:t>a</w:t>
      </w:r>
      <w:r w:rsidR="00057019" w:rsidRPr="00363E0C">
        <w:rPr>
          <w:rFonts w:ascii="Garamond" w:hAnsi="Garamond"/>
          <w:spacing w:val="-4"/>
          <w:sz w:val="24"/>
          <w:szCs w:val="24"/>
          <w:lang w:val="sq-AL"/>
        </w:rPr>
        <w:t xml:space="preserve"> palët do të konsiderohen si e njëjta marrëveshje.</w:t>
      </w:r>
      <w:r w:rsidR="00273FDD" w:rsidRPr="00363E0C">
        <w:rPr>
          <w:rFonts w:ascii="Garamond" w:hAnsi="Garamond"/>
          <w:spacing w:val="-4"/>
          <w:sz w:val="24"/>
          <w:szCs w:val="24"/>
          <w:lang w:val="sq-AL"/>
        </w:rPr>
        <w:t xml:space="preserve"> </w:t>
      </w:r>
    </w:p>
    <w:p w:rsidR="009D232C" w:rsidRDefault="009D232C" w:rsidP="00057019">
      <w:pPr>
        <w:widowControl w:val="0"/>
        <w:spacing w:after="0" w:line="240" w:lineRule="auto"/>
        <w:rPr>
          <w:rFonts w:ascii="Garamond" w:hAnsi="Garamond"/>
          <w:spacing w:val="-4"/>
          <w:sz w:val="24"/>
          <w:szCs w:val="24"/>
          <w:lang w:val="sq-AL"/>
        </w:rPr>
      </w:pPr>
    </w:p>
    <w:p w:rsidR="009D232C" w:rsidRDefault="009D232C" w:rsidP="00057019">
      <w:pPr>
        <w:widowControl w:val="0"/>
        <w:spacing w:after="0" w:line="240" w:lineRule="auto"/>
        <w:rPr>
          <w:rFonts w:ascii="Garamond" w:hAnsi="Garamond"/>
          <w:spacing w:val="-4"/>
          <w:sz w:val="24"/>
          <w:szCs w:val="24"/>
          <w:lang w:val="sq-AL"/>
        </w:rPr>
      </w:pPr>
    </w:p>
    <w:p w:rsidR="009D232C" w:rsidRDefault="00425E9F" w:rsidP="009D232C">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10.6 </w:t>
      </w:r>
      <w:r w:rsidR="009D232C">
        <w:rPr>
          <w:rFonts w:ascii="Garamond" w:hAnsi="Garamond"/>
          <w:spacing w:val="-4"/>
          <w:sz w:val="24"/>
          <w:szCs w:val="24"/>
          <w:lang w:val="sq-AL"/>
        </w:rPr>
        <w:t>Dorëheqja</w:t>
      </w:r>
    </w:p>
    <w:p w:rsidR="00057019" w:rsidRPr="00363E0C" w:rsidRDefault="00425E9F" w:rsidP="00193B03">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10.6.1 </w:t>
      </w:r>
      <w:r w:rsidR="00057019" w:rsidRPr="00363E0C">
        <w:rPr>
          <w:rFonts w:ascii="Garamond" w:hAnsi="Garamond"/>
          <w:spacing w:val="-4"/>
          <w:sz w:val="24"/>
          <w:szCs w:val="24"/>
          <w:lang w:val="sq-AL"/>
        </w:rPr>
        <w:t>Asnjë dështim ose vonesë nga një palë për të ushtruar ndonjë të drejtë apo zgjidhje të parashikuar sipas kësaj marrëveshjeje ose nga ligji, nuk do të përbëjë një dorëheqje nga ajo apo nga ndonjë e dr</w:t>
      </w:r>
      <w:r w:rsidR="00193B03" w:rsidRPr="00363E0C">
        <w:rPr>
          <w:rFonts w:ascii="Garamond" w:hAnsi="Garamond"/>
          <w:spacing w:val="-4"/>
          <w:sz w:val="24"/>
          <w:szCs w:val="24"/>
          <w:lang w:val="sq-AL"/>
        </w:rPr>
        <w:t>ejtë apo zgjidhje tjetër.</w:t>
      </w:r>
      <w:r w:rsidR="00273FDD" w:rsidRPr="00363E0C">
        <w:rPr>
          <w:rFonts w:ascii="Garamond" w:hAnsi="Garamond"/>
          <w:spacing w:val="-4"/>
          <w:sz w:val="24"/>
          <w:szCs w:val="24"/>
          <w:lang w:val="sq-AL"/>
        </w:rPr>
        <w:t xml:space="preserve"> </w:t>
      </w:r>
    </w:p>
    <w:p w:rsidR="00057019" w:rsidRPr="00363E0C" w:rsidRDefault="00193B03" w:rsidP="00193B03">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11. </w:t>
      </w:r>
      <w:r w:rsidR="00057019" w:rsidRPr="00363E0C">
        <w:rPr>
          <w:rFonts w:ascii="Garamond" w:hAnsi="Garamond"/>
          <w:spacing w:val="-4"/>
          <w:sz w:val="24"/>
          <w:szCs w:val="24"/>
          <w:lang w:val="sq-AL"/>
        </w:rPr>
        <w:t xml:space="preserve">LIGJI </w:t>
      </w:r>
      <w:r w:rsidRPr="00363E0C">
        <w:rPr>
          <w:rFonts w:ascii="Garamond" w:hAnsi="Garamond"/>
          <w:spacing w:val="-4"/>
          <w:sz w:val="24"/>
          <w:szCs w:val="24"/>
          <w:lang w:val="sq-AL"/>
        </w:rPr>
        <w:t>DHE ZGJIDHJA E MOSMARRËVESHJEVE</w:t>
      </w:r>
    </w:p>
    <w:p w:rsidR="00057019" w:rsidRPr="00363E0C" w:rsidRDefault="00193B03"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11.1 </w:t>
      </w:r>
      <w:r w:rsidR="00057019" w:rsidRPr="00363E0C">
        <w:rPr>
          <w:rFonts w:ascii="Garamond" w:hAnsi="Garamond"/>
          <w:spacing w:val="-4"/>
          <w:sz w:val="24"/>
          <w:szCs w:val="24"/>
          <w:lang w:val="sq-AL"/>
        </w:rPr>
        <w:t>Kjo marrëveshje do të hyjë në fuqi në përputhje me legjislacionin shqiptar.</w:t>
      </w:r>
      <w:r w:rsidR="00273FDD" w:rsidRPr="00363E0C">
        <w:rPr>
          <w:rFonts w:ascii="Garamond" w:hAnsi="Garamond"/>
          <w:spacing w:val="-4"/>
          <w:sz w:val="24"/>
          <w:szCs w:val="24"/>
          <w:lang w:val="sq-AL"/>
        </w:rPr>
        <w:t xml:space="preserve"> </w:t>
      </w:r>
    </w:p>
    <w:p w:rsidR="00057019" w:rsidRPr="00363E0C" w:rsidRDefault="00193B03" w:rsidP="00057019">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11.2 </w:t>
      </w:r>
      <w:r w:rsidR="00057019" w:rsidRPr="00363E0C">
        <w:rPr>
          <w:rFonts w:ascii="Garamond" w:hAnsi="Garamond"/>
          <w:spacing w:val="-4"/>
          <w:sz w:val="24"/>
          <w:szCs w:val="24"/>
          <w:lang w:val="sq-AL"/>
        </w:rPr>
        <w:t>Gjykatat shqiptare do të kenë juridiksion ekskluziv për të zgjidhur ndonjë pretendim, mosmarrëveshje apo ndryshim që mund të lindin nga ose në lidhje me këtë marrëveshje, duke përfshirë edhe ndonjë pyetje, si për ekzistencën e saj, vlefshmërinë apo ndërprerjen.</w:t>
      </w:r>
    </w:p>
    <w:p w:rsidR="00057019" w:rsidRPr="00363E0C" w:rsidRDefault="00193B03" w:rsidP="00193B03">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11.3 </w:t>
      </w:r>
      <w:r w:rsidR="00E75077" w:rsidRPr="00363E0C">
        <w:rPr>
          <w:rFonts w:ascii="Garamond" w:hAnsi="Garamond"/>
          <w:spacing w:val="-4"/>
          <w:sz w:val="24"/>
          <w:szCs w:val="24"/>
          <w:lang w:val="sq-AL"/>
        </w:rPr>
        <w:t>Secila palë</w:t>
      </w:r>
      <w:r w:rsidR="00057019" w:rsidRPr="00363E0C">
        <w:rPr>
          <w:rFonts w:ascii="Garamond" w:hAnsi="Garamond"/>
          <w:spacing w:val="-4"/>
          <w:sz w:val="24"/>
          <w:szCs w:val="24"/>
          <w:lang w:val="sq-AL"/>
        </w:rPr>
        <w:t xml:space="preserve"> heq dorë në mënyrë të pakthyeshme nga çdo kundërshti që mund të ketë tani apo në të ardhmen në lidhje me kompetencën territoriale të shqyrtimit nga gjykatat shqiptare apo çdo pretendim në lidhje me procedurat e ndjekura në një gjykim të tillë dhe</w:t>
      </w:r>
      <w:r w:rsidR="00E75077" w:rsidRPr="00363E0C">
        <w:rPr>
          <w:rFonts w:ascii="Garamond" w:hAnsi="Garamond"/>
          <w:spacing w:val="-4"/>
          <w:sz w:val="24"/>
          <w:szCs w:val="24"/>
          <w:lang w:val="sq-AL"/>
        </w:rPr>
        <w:t>,</w:t>
      </w:r>
      <w:r w:rsidR="00057019" w:rsidRPr="00363E0C">
        <w:rPr>
          <w:rFonts w:ascii="Garamond" w:hAnsi="Garamond"/>
          <w:spacing w:val="-4"/>
          <w:sz w:val="24"/>
          <w:szCs w:val="24"/>
          <w:lang w:val="sq-AL"/>
        </w:rPr>
        <w:t xml:space="preserve"> më tej në mënyrë të pakthyeshme bie </w:t>
      </w:r>
      <w:r w:rsidR="00E75077" w:rsidRPr="00363E0C">
        <w:rPr>
          <w:rFonts w:ascii="Garamond" w:hAnsi="Garamond"/>
          <w:spacing w:val="-4"/>
          <w:sz w:val="24"/>
          <w:szCs w:val="24"/>
          <w:lang w:val="sq-AL"/>
        </w:rPr>
        <w:t>dakord</w:t>
      </w:r>
      <w:r w:rsidR="00057019" w:rsidRPr="00363E0C">
        <w:rPr>
          <w:rFonts w:ascii="Garamond" w:hAnsi="Garamond"/>
          <w:spacing w:val="-4"/>
          <w:sz w:val="24"/>
          <w:szCs w:val="24"/>
          <w:lang w:val="sq-AL"/>
        </w:rPr>
        <w:t xml:space="preserve"> se, cilido</w:t>
      </w:r>
      <w:r w:rsidR="00E75077" w:rsidRPr="00363E0C">
        <w:rPr>
          <w:rFonts w:ascii="Garamond" w:hAnsi="Garamond"/>
          <w:spacing w:val="-4"/>
          <w:sz w:val="24"/>
          <w:szCs w:val="24"/>
          <w:lang w:val="sq-AL"/>
        </w:rPr>
        <w:t xml:space="preserve"> </w:t>
      </w:r>
      <w:r w:rsidR="00057019" w:rsidRPr="00363E0C">
        <w:rPr>
          <w:rFonts w:ascii="Garamond" w:hAnsi="Garamond"/>
          <w:spacing w:val="-4"/>
          <w:sz w:val="24"/>
          <w:szCs w:val="24"/>
          <w:lang w:val="sq-AL"/>
        </w:rPr>
        <w:t xml:space="preserve">qoftë vendimi i marrë gjykatat shqiptare, do të jetë përfundimtar dhe detyrues për të gjitha </w:t>
      </w:r>
      <w:r w:rsidR="00E75077" w:rsidRPr="00363E0C">
        <w:rPr>
          <w:rFonts w:ascii="Garamond" w:hAnsi="Garamond"/>
          <w:spacing w:val="-4"/>
          <w:sz w:val="24"/>
          <w:szCs w:val="24"/>
          <w:lang w:val="sq-AL"/>
        </w:rPr>
        <w:t xml:space="preserve">palët </w:t>
      </w:r>
      <w:r w:rsidR="00057019" w:rsidRPr="00363E0C">
        <w:rPr>
          <w:rFonts w:ascii="Garamond" w:hAnsi="Garamond"/>
          <w:spacing w:val="-4"/>
          <w:sz w:val="24"/>
          <w:szCs w:val="24"/>
          <w:lang w:val="sq-AL"/>
        </w:rPr>
        <w:t>dhe mund të zbatohet në çdo juridiksion tjetër në pajtim me li</w:t>
      </w:r>
      <w:r w:rsidRPr="00363E0C">
        <w:rPr>
          <w:rFonts w:ascii="Garamond" w:hAnsi="Garamond"/>
          <w:spacing w:val="-4"/>
          <w:sz w:val="24"/>
          <w:szCs w:val="24"/>
          <w:lang w:val="sq-AL"/>
        </w:rPr>
        <w:t>gjin në fuqi.</w:t>
      </w:r>
    </w:p>
    <w:p w:rsidR="00057019" w:rsidRPr="00363E0C" w:rsidRDefault="00E75077" w:rsidP="00193B03">
      <w:pPr>
        <w:widowControl w:val="0"/>
        <w:spacing w:after="0" w:line="240" w:lineRule="auto"/>
        <w:rPr>
          <w:rFonts w:ascii="Garamond" w:hAnsi="Garamond"/>
          <w:spacing w:val="-4"/>
          <w:sz w:val="24"/>
          <w:szCs w:val="24"/>
          <w:lang w:val="sq-AL"/>
        </w:rPr>
      </w:pPr>
      <w:r w:rsidRPr="00363E0C">
        <w:rPr>
          <w:rFonts w:ascii="Garamond" w:hAnsi="Garamond"/>
          <w:spacing w:val="-4"/>
          <w:sz w:val="24"/>
          <w:szCs w:val="24"/>
          <w:lang w:val="sq-AL"/>
        </w:rPr>
        <w:t xml:space="preserve">Në dëshmi të marrëveshjes tyre, </w:t>
      </w:r>
      <w:r w:rsidR="00057019" w:rsidRPr="00363E0C">
        <w:rPr>
          <w:rFonts w:ascii="Garamond" w:hAnsi="Garamond"/>
          <w:spacing w:val="-4"/>
          <w:sz w:val="24"/>
          <w:szCs w:val="24"/>
          <w:lang w:val="sq-AL"/>
        </w:rPr>
        <w:t>çdo palë ka realizuar që përfaqësuesi i autorizuar të ekzekutojë këtë marrëveshje funksionale që nga data</w:t>
      </w:r>
      <w:r w:rsidR="00193B03" w:rsidRPr="00363E0C">
        <w:rPr>
          <w:rFonts w:ascii="Garamond" w:hAnsi="Garamond"/>
          <w:spacing w:val="-4"/>
          <w:sz w:val="24"/>
          <w:szCs w:val="24"/>
          <w:lang w:val="sq-AL"/>
        </w:rPr>
        <w:t xml:space="preserve"> e nënshkrimit nga të dy</w:t>
      </w:r>
      <w:r w:rsidR="00567FB5" w:rsidRPr="00363E0C">
        <w:rPr>
          <w:rFonts w:ascii="Garamond" w:hAnsi="Garamond"/>
          <w:spacing w:val="-4"/>
          <w:sz w:val="24"/>
          <w:szCs w:val="24"/>
          <w:lang w:val="sq-AL"/>
        </w:rPr>
        <w:t>ja</w:t>
      </w:r>
      <w:r w:rsidR="00193B03" w:rsidRPr="00363E0C">
        <w:rPr>
          <w:rFonts w:ascii="Garamond" w:hAnsi="Garamond"/>
          <w:spacing w:val="-4"/>
          <w:sz w:val="24"/>
          <w:szCs w:val="24"/>
          <w:lang w:val="sq-AL"/>
        </w:rPr>
        <w:t xml:space="preserve"> </w:t>
      </w:r>
      <w:r w:rsidR="00567FB5" w:rsidRPr="00363E0C">
        <w:rPr>
          <w:rFonts w:ascii="Garamond" w:hAnsi="Garamond"/>
          <w:spacing w:val="-4"/>
          <w:sz w:val="24"/>
          <w:szCs w:val="24"/>
          <w:lang w:val="sq-AL"/>
        </w:rPr>
        <w:t>palët</w:t>
      </w:r>
      <w:r w:rsidR="00193B03" w:rsidRPr="00363E0C">
        <w:rPr>
          <w:rFonts w:ascii="Garamond" w:hAnsi="Garamond"/>
          <w:spacing w:val="-4"/>
          <w:sz w:val="24"/>
          <w:szCs w:val="24"/>
          <w:lang w:val="sq-AL"/>
        </w:rPr>
        <w:t>.</w:t>
      </w:r>
    </w:p>
    <w:p w:rsidR="00C65F86" w:rsidRDefault="00C65F86" w:rsidP="00193B03">
      <w:pPr>
        <w:widowControl w:val="0"/>
        <w:spacing w:after="0" w:line="240" w:lineRule="auto"/>
        <w:rPr>
          <w:rFonts w:ascii="Garamond" w:hAnsi="Garamond"/>
          <w:sz w:val="24"/>
          <w:szCs w:val="24"/>
          <w:lang w:val="sq-AL"/>
        </w:rPr>
        <w:sectPr w:rsidR="00C65F86" w:rsidSect="00961838">
          <w:type w:val="continuous"/>
          <w:pgSz w:w="11907" w:h="16840" w:code="9"/>
          <w:pgMar w:top="720" w:right="1134" w:bottom="720" w:left="1134" w:header="851" w:footer="851" w:gutter="0"/>
          <w:cols w:num="2" w:space="454"/>
          <w:docGrid w:linePitch="360"/>
        </w:sectPr>
      </w:pPr>
    </w:p>
    <w:p w:rsidR="00C65F86" w:rsidRDefault="00C65F86" w:rsidP="00193B03">
      <w:pPr>
        <w:widowControl w:val="0"/>
        <w:spacing w:after="0" w:line="240" w:lineRule="auto"/>
        <w:rPr>
          <w:rFonts w:ascii="Garamond" w:hAnsi="Garamond"/>
          <w:sz w:val="24"/>
          <w:szCs w:val="24"/>
          <w:lang w:val="sq-AL"/>
        </w:rPr>
      </w:pPr>
    </w:p>
    <w:p w:rsidR="00C40D9F" w:rsidRPr="00273FDD" w:rsidRDefault="00C40D9F" w:rsidP="00193B03">
      <w:pPr>
        <w:widowControl w:val="0"/>
        <w:spacing w:after="0" w:line="240" w:lineRule="auto"/>
        <w:rPr>
          <w:rFonts w:ascii="Garamond" w:hAnsi="Garamond"/>
          <w:sz w:val="24"/>
          <w:szCs w:val="24"/>
          <w:lang w:val="sq-AL"/>
        </w:rPr>
      </w:pPr>
    </w:p>
    <w:p w:rsidR="00057019" w:rsidRPr="00273FDD" w:rsidRDefault="00057019" w:rsidP="00193B03">
      <w:pPr>
        <w:widowControl w:val="0"/>
        <w:spacing w:after="0" w:line="240" w:lineRule="auto"/>
        <w:rPr>
          <w:rFonts w:ascii="Garamond" w:hAnsi="Garamond"/>
          <w:sz w:val="24"/>
          <w:szCs w:val="24"/>
          <w:lang w:val="sq-AL"/>
        </w:rPr>
      </w:pPr>
      <w:r w:rsidRPr="00273FDD">
        <w:rPr>
          <w:rFonts w:ascii="Garamond" w:hAnsi="Garamond"/>
          <w:sz w:val="24"/>
          <w:szCs w:val="24"/>
          <w:lang w:val="sq-AL"/>
        </w:rPr>
        <w:t>Kjo marrëveshje është bërë në dy (2) kopje origjinale</w:t>
      </w:r>
      <w:r w:rsidR="00193B03" w:rsidRPr="00273FDD">
        <w:rPr>
          <w:rFonts w:ascii="Garamond" w:hAnsi="Garamond"/>
          <w:sz w:val="24"/>
          <w:szCs w:val="24"/>
          <w:lang w:val="sq-AL"/>
        </w:rPr>
        <w:t xml:space="preserve"> dhe secila </w:t>
      </w:r>
      <w:r w:rsidR="00567FB5" w:rsidRPr="00273FDD">
        <w:rPr>
          <w:rFonts w:ascii="Garamond" w:hAnsi="Garamond"/>
          <w:sz w:val="24"/>
          <w:szCs w:val="24"/>
          <w:lang w:val="sq-AL"/>
        </w:rPr>
        <w:t xml:space="preserve">palë </w:t>
      </w:r>
      <w:r w:rsidR="00193B03" w:rsidRPr="00273FDD">
        <w:rPr>
          <w:rFonts w:ascii="Garamond" w:hAnsi="Garamond"/>
          <w:sz w:val="24"/>
          <w:szCs w:val="24"/>
          <w:lang w:val="sq-AL"/>
        </w:rPr>
        <w:t>mban një (1).</w:t>
      </w:r>
    </w:p>
    <w:p w:rsidR="00567FB5" w:rsidRPr="00363E0C" w:rsidRDefault="00567FB5" w:rsidP="00057019">
      <w:pPr>
        <w:widowControl w:val="0"/>
        <w:spacing w:after="0" w:line="240" w:lineRule="auto"/>
        <w:rPr>
          <w:rFonts w:ascii="Garamond" w:hAnsi="Garamond"/>
          <w:sz w:val="14"/>
          <w:szCs w:val="24"/>
          <w:lang w:val="sq-AL"/>
        </w:rPr>
      </w:pP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 xml:space="preserve">Për dhe në emër të </w:t>
      </w:r>
      <w:r w:rsidR="00193B03" w:rsidRPr="00273FDD">
        <w:rPr>
          <w:rFonts w:ascii="Garamond" w:hAnsi="Garamond"/>
          <w:sz w:val="24"/>
          <w:szCs w:val="24"/>
          <w:lang w:val="sq-AL"/>
        </w:rPr>
        <w:t>anëtarit</w:t>
      </w:r>
      <w:r w:rsidR="00567FB5">
        <w:rPr>
          <w:rFonts w:ascii="Garamond" w:hAnsi="Garamond"/>
          <w:sz w:val="24"/>
          <w:szCs w:val="24"/>
          <w:lang w:val="sq-AL"/>
        </w:rPr>
        <w:t>:</w:t>
      </w:r>
      <w:r w:rsidR="00273FDD" w:rsidRPr="00273FDD">
        <w:rPr>
          <w:rFonts w:ascii="Garamond" w:hAnsi="Garamond"/>
          <w:sz w:val="24"/>
          <w:szCs w:val="24"/>
          <w:lang w:val="sq-AL"/>
        </w:rPr>
        <w:t xml:space="preserve"> </w:t>
      </w:r>
    </w:p>
    <w:p w:rsidR="00057019" w:rsidRPr="00273FDD" w:rsidRDefault="00273FDD" w:rsidP="00193B03">
      <w:pPr>
        <w:widowControl w:val="0"/>
        <w:spacing w:after="0" w:line="240" w:lineRule="auto"/>
        <w:ind w:firstLine="0"/>
        <w:rPr>
          <w:rFonts w:ascii="Garamond" w:hAnsi="Garamond"/>
          <w:sz w:val="24"/>
          <w:szCs w:val="24"/>
          <w:lang w:val="sq-AL"/>
        </w:rPr>
      </w:pPr>
      <w:r w:rsidRPr="00273FDD">
        <w:rPr>
          <w:rFonts w:ascii="Garamond" w:hAnsi="Garamond"/>
          <w:sz w:val="24"/>
          <w:szCs w:val="24"/>
          <w:lang w:val="sq-AL"/>
        </w:rPr>
        <w:t xml:space="preserve"> </w:t>
      </w:r>
      <w:r w:rsidR="00193B03" w:rsidRPr="00273FDD">
        <w:rPr>
          <w:rFonts w:ascii="Garamond" w:hAnsi="Garamond"/>
          <w:sz w:val="24"/>
          <w:szCs w:val="24"/>
          <w:lang w:val="sq-AL"/>
        </w:rPr>
        <w:t>___________________________________</w:t>
      </w:r>
      <w:r w:rsidR="00567FB5">
        <w:rPr>
          <w:rFonts w:ascii="Garamond" w:hAnsi="Garamond"/>
          <w:sz w:val="24"/>
          <w:szCs w:val="24"/>
          <w:lang w:val="sq-AL"/>
        </w:rPr>
        <w:t xml:space="preserve">                       </w:t>
      </w:r>
      <w:r w:rsidRPr="00273FDD">
        <w:rPr>
          <w:rFonts w:ascii="Garamond" w:hAnsi="Garamond"/>
          <w:sz w:val="24"/>
          <w:szCs w:val="24"/>
          <w:lang w:val="sq-AL"/>
        </w:rPr>
        <w:t xml:space="preserve"> </w:t>
      </w:r>
      <w:r w:rsidR="00193B03" w:rsidRPr="00273FDD">
        <w:rPr>
          <w:rFonts w:ascii="Garamond" w:hAnsi="Garamond"/>
          <w:sz w:val="24"/>
          <w:szCs w:val="24"/>
          <w:lang w:val="sq-AL"/>
        </w:rPr>
        <w:t>____________________________</w:t>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Nënshkrimi</w:t>
      </w:r>
      <w:r w:rsidRPr="00273FDD">
        <w:rPr>
          <w:rFonts w:ascii="Garamond" w:hAnsi="Garamond"/>
          <w:sz w:val="24"/>
          <w:szCs w:val="24"/>
          <w:lang w:val="sq-AL"/>
        </w:rPr>
        <w:tab/>
      </w:r>
      <w:r w:rsidRPr="00273FDD">
        <w:rPr>
          <w:rFonts w:ascii="Garamond" w:hAnsi="Garamond"/>
          <w:sz w:val="24"/>
          <w:szCs w:val="24"/>
          <w:lang w:val="sq-AL"/>
        </w:rPr>
        <w:tab/>
      </w:r>
      <w:r w:rsidR="00273FDD" w:rsidRPr="00273FDD">
        <w:rPr>
          <w:rFonts w:ascii="Garamond" w:hAnsi="Garamond"/>
          <w:sz w:val="24"/>
          <w:szCs w:val="24"/>
          <w:lang w:val="sq-AL"/>
        </w:rPr>
        <w:t xml:space="preserve"> </w:t>
      </w:r>
      <w:r w:rsidR="00567FB5">
        <w:rPr>
          <w:rFonts w:ascii="Garamond" w:hAnsi="Garamond"/>
          <w:sz w:val="24"/>
          <w:szCs w:val="24"/>
          <w:lang w:val="sq-AL"/>
        </w:rPr>
        <w:t xml:space="preserve">                                                                         </w:t>
      </w:r>
      <w:r w:rsidRPr="00273FDD">
        <w:rPr>
          <w:rFonts w:ascii="Garamond" w:hAnsi="Garamond"/>
          <w:sz w:val="24"/>
          <w:szCs w:val="24"/>
          <w:lang w:val="sq-AL"/>
        </w:rPr>
        <w:t>Emri dhe titulli (germat e printuara)</w:t>
      </w:r>
    </w:p>
    <w:p w:rsidR="00057019" w:rsidRPr="009D232C" w:rsidRDefault="00057019" w:rsidP="00057019">
      <w:pPr>
        <w:widowControl w:val="0"/>
        <w:spacing w:after="0" w:line="240" w:lineRule="auto"/>
        <w:rPr>
          <w:rFonts w:ascii="Garamond" w:hAnsi="Garamond"/>
          <w:sz w:val="18"/>
          <w:szCs w:val="24"/>
          <w:lang w:val="sq-AL"/>
        </w:rPr>
      </w:pPr>
      <w:r w:rsidRPr="00273FDD">
        <w:rPr>
          <w:rFonts w:ascii="Garamond" w:hAnsi="Garamond"/>
          <w:sz w:val="24"/>
          <w:szCs w:val="24"/>
          <w:lang w:val="sq-AL"/>
        </w:rPr>
        <w:tab/>
      </w:r>
      <w:r w:rsidRPr="00273FDD">
        <w:rPr>
          <w:rFonts w:ascii="Garamond" w:hAnsi="Garamond"/>
          <w:sz w:val="24"/>
          <w:szCs w:val="24"/>
          <w:lang w:val="sq-AL"/>
        </w:rPr>
        <w:tab/>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Data:</w:t>
      </w:r>
      <w:r w:rsidRPr="00273FDD">
        <w:rPr>
          <w:rFonts w:ascii="Garamond" w:hAnsi="Garamond"/>
          <w:sz w:val="24"/>
          <w:szCs w:val="24"/>
          <w:lang w:val="sq-AL"/>
        </w:rPr>
        <w:tab/>
      </w:r>
      <w:r w:rsidRPr="00273FDD">
        <w:rPr>
          <w:rFonts w:ascii="Garamond" w:hAnsi="Garamond"/>
          <w:sz w:val="24"/>
          <w:szCs w:val="24"/>
          <w:lang w:val="sq-AL"/>
        </w:rPr>
        <w:tab/>
      </w:r>
    </w:p>
    <w:p w:rsidR="00057019" w:rsidRPr="00273FDD" w:rsidRDefault="00057019" w:rsidP="00193B03">
      <w:pPr>
        <w:widowControl w:val="0"/>
        <w:spacing w:after="0" w:line="240" w:lineRule="auto"/>
        <w:ind w:firstLine="0"/>
        <w:rPr>
          <w:rFonts w:ascii="Garamond" w:hAnsi="Garamond"/>
          <w:sz w:val="24"/>
          <w:szCs w:val="24"/>
          <w:lang w:val="sq-AL"/>
        </w:rPr>
      </w:pPr>
    </w:p>
    <w:p w:rsidR="00193B03" w:rsidRPr="00273FDD" w:rsidRDefault="00057019" w:rsidP="00193B03">
      <w:pPr>
        <w:widowControl w:val="0"/>
        <w:spacing w:after="0" w:line="240" w:lineRule="auto"/>
        <w:rPr>
          <w:rFonts w:ascii="Garamond" w:hAnsi="Garamond"/>
          <w:sz w:val="24"/>
          <w:szCs w:val="24"/>
          <w:lang w:val="sq-AL"/>
        </w:rPr>
      </w:pPr>
      <w:r w:rsidRPr="00273FDD">
        <w:rPr>
          <w:rFonts w:ascii="Garamond" w:hAnsi="Garamond"/>
          <w:sz w:val="24"/>
          <w:szCs w:val="24"/>
          <w:lang w:val="sq-AL"/>
        </w:rPr>
        <w:t>Për dhe në emër të Bursës S</w:t>
      </w:r>
      <w:r w:rsidR="00193B03" w:rsidRPr="00273FDD">
        <w:rPr>
          <w:rFonts w:ascii="Garamond" w:hAnsi="Garamond"/>
          <w:sz w:val="24"/>
          <w:szCs w:val="24"/>
          <w:lang w:val="sq-AL"/>
        </w:rPr>
        <w:t>hqiptare të Energjisë Elektrike</w:t>
      </w:r>
    </w:p>
    <w:p w:rsidR="00193B03" w:rsidRPr="00273FDD" w:rsidRDefault="00193B03" w:rsidP="00193B03">
      <w:pPr>
        <w:widowControl w:val="0"/>
        <w:spacing w:after="0" w:line="240" w:lineRule="auto"/>
        <w:rPr>
          <w:rFonts w:ascii="Garamond" w:hAnsi="Garamond"/>
          <w:sz w:val="24"/>
          <w:szCs w:val="24"/>
          <w:lang w:val="sq-AL"/>
        </w:rPr>
      </w:pPr>
      <w:r w:rsidRPr="00273FDD">
        <w:rPr>
          <w:rFonts w:ascii="Garamond" w:hAnsi="Garamond"/>
          <w:sz w:val="24"/>
          <w:szCs w:val="24"/>
          <w:lang w:val="sq-AL"/>
        </w:rPr>
        <w:t>___________________________________</w:t>
      </w:r>
      <w:r w:rsidR="00567FB5">
        <w:rPr>
          <w:rFonts w:ascii="Garamond" w:hAnsi="Garamond"/>
          <w:sz w:val="24"/>
          <w:szCs w:val="24"/>
          <w:lang w:val="sq-AL"/>
        </w:rPr>
        <w:t xml:space="preserve">                        </w:t>
      </w:r>
      <w:r w:rsidR="00273FDD" w:rsidRPr="00273FDD">
        <w:rPr>
          <w:rFonts w:ascii="Garamond" w:hAnsi="Garamond"/>
          <w:sz w:val="24"/>
          <w:szCs w:val="24"/>
          <w:lang w:val="sq-AL"/>
        </w:rPr>
        <w:t xml:space="preserve"> </w:t>
      </w:r>
      <w:r w:rsidRPr="00273FDD">
        <w:rPr>
          <w:rFonts w:ascii="Garamond" w:hAnsi="Garamond"/>
          <w:sz w:val="24"/>
          <w:szCs w:val="24"/>
          <w:lang w:val="sq-AL"/>
        </w:rPr>
        <w:t>____________________________</w:t>
      </w:r>
    </w:p>
    <w:p w:rsidR="00057019" w:rsidRPr="00273FDD" w:rsidRDefault="00057019" w:rsidP="00193B03">
      <w:pPr>
        <w:widowControl w:val="0"/>
        <w:spacing w:after="0" w:line="240" w:lineRule="auto"/>
        <w:rPr>
          <w:rFonts w:ascii="Garamond" w:hAnsi="Garamond"/>
          <w:sz w:val="24"/>
          <w:szCs w:val="24"/>
          <w:lang w:val="sq-AL"/>
        </w:rPr>
      </w:pPr>
      <w:r w:rsidRPr="00273FDD">
        <w:rPr>
          <w:rFonts w:ascii="Garamond" w:hAnsi="Garamond"/>
          <w:sz w:val="24"/>
          <w:szCs w:val="24"/>
          <w:lang w:val="sq-AL"/>
        </w:rPr>
        <w:t>Nënshkrimi</w:t>
      </w:r>
      <w:r w:rsidRPr="00273FDD">
        <w:rPr>
          <w:rFonts w:ascii="Garamond" w:hAnsi="Garamond"/>
          <w:sz w:val="24"/>
          <w:szCs w:val="24"/>
          <w:lang w:val="sq-AL"/>
        </w:rPr>
        <w:tab/>
      </w:r>
      <w:r w:rsidRPr="00273FDD">
        <w:rPr>
          <w:rFonts w:ascii="Garamond" w:hAnsi="Garamond"/>
          <w:sz w:val="24"/>
          <w:szCs w:val="24"/>
          <w:lang w:val="sq-AL"/>
        </w:rPr>
        <w:tab/>
      </w:r>
      <w:r w:rsidR="00273FDD" w:rsidRPr="00273FDD">
        <w:rPr>
          <w:rFonts w:ascii="Garamond" w:hAnsi="Garamond"/>
          <w:sz w:val="24"/>
          <w:szCs w:val="24"/>
          <w:lang w:val="sq-AL"/>
        </w:rPr>
        <w:t xml:space="preserve"> </w:t>
      </w:r>
      <w:r w:rsidR="00567FB5">
        <w:rPr>
          <w:rFonts w:ascii="Garamond" w:hAnsi="Garamond"/>
          <w:sz w:val="24"/>
          <w:szCs w:val="24"/>
          <w:lang w:val="sq-AL"/>
        </w:rPr>
        <w:t xml:space="preserve">                                                                             </w:t>
      </w:r>
      <w:r w:rsidRPr="00273FDD">
        <w:rPr>
          <w:rFonts w:ascii="Garamond" w:hAnsi="Garamond"/>
          <w:sz w:val="24"/>
          <w:szCs w:val="24"/>
          <w:lang w:val="sq-AL"/>
        </w:rPr>
        <w:t>Emri dhe titulli (germat e printuara)</w:t>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ab/>
      </w:r>
      <w:r w:rsidRPr="00273FDD">
        <w:rPr>
          <w:rFonts w:ascii="Garamond" w:hAnsi="Garamond"/>
          <w:sz w:val="24"/>
          <w:szCs w:val="24"/>
          <w:lang w:val="sq-AL"/>
        </w:rPr>
        <w:tab/>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Data:</w:t>
      </w:r>
      <w:r w:rsidRPr="00273FDD">
        <w:rPr>
          <w:rFonts w:ascii="Garamond" w:hAnsi="Garamond"/>
          <w:sz w:val="24"/>
          <w:szCs w:val="24"/>
          <w:lang w:val="sq-AL"/>
        </w:rPr>
        <w:tab/>
      </w:r>
      <w:r w:rsidRPr="00273FDD">
        <w:rPr>
          <w:rFonts w:ascii="Garamond" w:hAnsi="Garamond"/>
          <w:sz w:val="24"/>
          <w:szCs w:val="24"/>
          <w:lang w:val="sq-AL"/>
        </w:rPr>
        <w:tab/>
      </w:r>
    </w:p>
    <w:p w:rsidR="00057019" w:rsidRPr="00273FDD" w:rsidRDefault="00057019" w:rsidP="00057019">
      <w:pPr>
        <w:widowControl w:val="0"/>
        <w:spacing w:after="0" w:line="240" w:lineRule="auto"/>
        <w:rPr>
          <w:rFonts w:ascii="Garamond" w:hAnsi="Garamond"/>
          <w:sz w:val="24"/>
          <w:szCs w:val="24"/>
          <w:lang w:val="sq-AL"/>
        </w:rPr>
      </w:pPr>
    </w:p>
    <w:tbl>
      <w:tblPr>
        <w:tblStyle w:val="TableGrid"/>
        <w:tblW w:w="0" w:type="auto"/>
        <w:jc w:val="center"/>
        <w:tblLook w:val="04A0" w:firstRow="1" w:lastRow="0" w:firstColumn="1" w:lastColumn="0" w:noHBand="0" w:noVBand="1"/>
      </w:tblPr>
      <w:tblGrid>
        <w:gridCol w:w="9855"/>
      </w:tblGrid>
      <w:tr w:rsidR="000E06B4" w:rsidRPr="00273FDD" w:rsidTr="00567FB5">
        <w:trPr>
          <w:jc w:val="center"/>
        </w:trPr>
        <w:tc>
          <w:tcPr>
            <w:tcW w:w="9855" w:type="dxa"/>
            <w:vAlign w:val="center"/>
          </w:tcPr>
          <w:p w:rsidR="000E06B4" w:rsidRPr="00273FDD" w:rsidRDefault="000E06B4" w:rsidP="000E06B4">
            <w:pPr>
              <w:widowControl w:val="0"/>
              <w:jc w:val="center"/>
              <w:rPr>
                <w:rFonts w:ascii="Garamond" w:hAnsi="Garamond"/>
                <w:sz w:val="24"/>
                <w:szCs w:val="24"/>
                <w:lang w:val="sq-AL"/>
              </w:rPr>
            </w:pPr>
            <w:r w:rsidRPr="00273FDD">
              <w:rPr>
                <w:rFonts w:ascii="Garamond" w:hAnsi="Garamond"/>
                <w:sz w:val="24"/>
                <w:szCs w:val="24"/>
                <w:lang w:val="sq-AL"/>
              </w:rPr>
              <w:t>FIRMAT</w:t>
            </w:r>
          </w:p>
        </w:tc>
      </w:tr>
    </w:tbl>
    <w:p w:rsidR="00057019" w:rsidRPr="00273FDD" w:rsidRDefault="00057019" w:rsidP="00057019">
      <w:pPr>
        <w:widowControl w:val="0"/>
        <w:spacing w:after="0" w:line="240" w:lineRule="auto"/>
        <w:rPr>
          <w:rFonts w:ascii="Garamond" w:hAnsi="Garamond"/>
          <w:sz w:val="24"/>
          <w:szCs w:val="24"/>
          <w:lang w:val="sq-AL"/>
        </w:rPr>
      </w:pPr>
    </w:p>
    <w:tbl>
      <w:tblPr>
        <w:tblStyle w:val="TableGrid"/>
        <w:tblW w:w="0" w:type="auto"/>
        <w:jc w:val="center"/>
        <w:tblLook w:val="04A0" w:firstRow="1" w:lastRow="0" w:firstColumn="1" w:lastColumn="0" w:noHBand="0" w:noVBand="1"/>
      </w:tblPr>
      <w:tblGrid>
        <w:gridCol w:w="9855"/>
      </w:tblGrid>
      <w:tr w:rsidR="000E06B4" w:rsidRPr="00273FDD" w:rsidTr="00567FB5">
        <w:trPr>
          <w:jc w:val="center"/>
        </w:trPr>
        <w:tc>
          <w:tcPr>
            <w:tcW w:w="9855" w:type="dxa"/>
          </w:tcPr>
          <w:p w:rsidR="000E06B4" w:rsidRPr="00273FDD" w:rsidRDefault="000E06B4" w:rsidP="000E06B4">
            <w:pPr>
              <w:widowControl w:val="0"/>
              <w:ind w:firstLine="0"/>
              <w:rPr>
                <w:rFonts w:ascii="Garamond" w:hAnsi="Garamond"/>
                <w:sz w:val="24"/>
                <w:szCs w:val="24"/>
                <w:lang w:val="sq-AL"/>
              </w:rPr>
            </w:pPr>
            <w:r w:rsidRPr="00273FDD">
              <w:rPr>
                <w:rFonts w:ascii="Garamond" w:hAnsi="Garamond"/>
                <w:sz w:val="24"/>
                <w:szCs w:val="24"/>
                <w:lang w:val="sq-AL"/>
              </w:rPr>
              <w:t xml:space="preserve">Nënshkrimet e autorizuara janë të nevojshme për të realizuar këtë Marrëveshje të Krijuesit të Tregut. Nënshkrimet e autorizuara bëhen nga person(a) që kanë autoritet të përgjithshëm nënshkrimi për </w:t>
            </w:r>
            <w:r w:rsidR="00567FB5" w:rsidRPr="00273FDD">
              <w:rPr>
                <w:rFonts w:ascii="Garamond" w:hAnsi="Garamond"/>
                <w:sz w:val="24"/>
                <w:szCs w:val="24"/>
                <w:lang w:val="sq-AL"/>
              </w:rPr>
              <w:t>anëtarin</w:t>
            </w:r>
            <w:r w:rsidRPr="00273FDD">
              <w:rPr>
                <w:rFonts w:ascii="Garamond" w:hAnsi="Garamond"/>
                <w:sz w:val="24"/>
                <w:szCs w:val="24"/>
                <w:lang w:val="sq-AL"/>
              </w:rPr>
              <w:t>.</w:t>
            </w:r>
            <w:r w:rsidR="00273FDD" w:rsidRPr="00273FDD">
              <w:rPr>
                <w:rFonts w:ascii="Garamond" w:hAnsi="Garamond"/>
                <w:sz w:val="24"/>
                <w:szCs w:val="24"/>
                <w:lang w:val="sq-AL"/>
              </w:rPr>
              <w:t xml:space="preserve"> </w:t>
            </w:r>
          </w:p>
        </w:tc>
      </w:tr>
    </w:tbl>
    <w:p w:rsidR="00057019" w:rsidRPr="00273FDD" w:rsidRDefault="00057019" w:rsidP="000E06B4">
      <w:pPr>
        <w:widowControl w:val="0"/>
        <w:spacing w:after="0" w:line="240" w:lineRule="auto"/>
        <w:ind w:firstLine="0"/>
        <w:rPr>
          <w:rFonts w:ascii="Garamond" w:hAnsi="Garamond"/>
          <w:sz w:val="24"/>
          <w:szCs w:val="24"/>
          <w:lang w:val="sq-AL"/>
        </w:rPr>
      </w:pPr>
    </w:p>
    <w:p w:rsidR="00057019" w:rsidRPr="00273FDD" w:rsidRDefault="00567FB5"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 xml:space="preserve">Aneksi </w:t>
      </w:r>
      <w:r w:rsidR="00057019" w:rsidRPr="00273FDD">
        <w:rPr>
          <w:rFonts w:ascii="Garamond" w:hAnsi="Garamond"/>
          <w:sz w:val="24"/>
          <w:szCs w:val="24"/>
          <w:lang w:val="sq-AL"/>
        </w:rPr>
        <w:t>1</w:t>
      </w:r>
      <w:r>
        <w:rPr>
          <w:rFonts w:ascii="Garamond" w:hAnsi="Garamond"/>
          <w:sz w:val="24"/>
          <w:szCs w:val="24"/>
          <w:lang w:val="sq-AL"/>
        </w:rPr>
        <w:t>.</w:t>
      </w:r>
      <w:r w:rsidR="00057019" w:rsidRPr="00273FDD">
        <w:rPr>
          <w:rFonts w:ascii="Garamond" w:hAnsi="Garamond"/>
          <w:sz w:val="24"/>
          <w:szCs w:val="24"/>
          <w:lang w:val="sq-AL"/>
        </w:rPr>
        <w:t xml:space="preserve"> </w:t>
      </w:r>
      <w:r w:rsidR="00057019" w:rsidRPr="00273FDD">
        <w:rPr>
          <w:rFonts w:ascii="Garamond" w:hAnsi="Garamond"/>
          <w:sz w:val="24"/>
          <w:szCs w:val="24"/>
          <w:lang w:val="sq-AL"/>
        </w:rPr>
        <w:tab/>
        <w:t xml:space="preserve">Volumi dhe kërkesat minimale të shpërndarjes (Tregu Shqiptar i </w:t>
      </w:r>
      <w:r w:rsidR="00A93683" w:rsidRPr="00273FDD">
        <w:rPr>
          <w:rFonts w:ascii="Garamond" w:hAnsi="Garamond"/>
          <w:sz w:val="24"/>
          <w:szCs w:val="24"/>
          <w:lang w:val="sq-AL"/>
        </w:rPr>
        <w:t>N</w:t>
      </w:r>
      <w:r w:rsidR="00057019" w:rsidRPr="00273FDD">
        <w:rPr>
          <w:rFonts w:ascii="Garamond" w:hAnsi="Garamond"/>
          <w:sz w:val="24"/>
          <w:szCs w:val="24"/>
          <w:lang w:val="sq-AL"/>
        </w:rPr>
        <w:t>jë Dite më Parë)</w:t>
      </w:r>
    </w:p>
    <w:p w:rsidR="00057019" w:rsidRPr="00273FDD" w:rsidRDefault="00567FB5"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 xml:space="preserve">Aneksi </w:t>
      </w:r>
      <w:r w:rsidR="00057019" w:rsidRPr="00273FDD">
        <w:rPr>
          <w:rFonts w:ascii="Garamond" w:hAnsi="Garamond"/>
          <w:sz w:val="24"/>
          <w:szCs w:val="24"/>
          <w:lang w:val="sq-AL"/>
        </w:rPr>
        <w:t>2</w:t>
      </w:r>
      <w:r>
        <w:rPr>
          <w:rFonts w:ascii="Garamond" w:hAnsi="Garamond"/>
          <w:sz w:val="24"/>
          <w:szCs w:val="24"/>
          <w:lang w:val="sq-AL"/>
        </w:rPr>
        <w:t>.</w:t>
      </w:r>
      <w:r w:rsidR="00057019" w:rsidRPr="00273FDD">
        <w:rPr>
          <w:rFonts w:ascii="Garamond" w:hAnsi="Garamond"/>
          <w:sz w:val="24"/>
          <w:szCs w:val="24"/>
          <w:lang w:val="sq-AL"/>
        </w:rPr>
        <w:t xml:space="preserve"> Tarifat e </w:t>
      </w:r>
      <w:r w:rsidRPr="00273FDD">
        <w:rPr>
          <w:rFonts w:ascii="Garamond" w:hAnsi="Garamond"/>
          <w:sz w:val="24"/>
          <w:szCs w:val="24"/>
          <w:lang w:val="sq-AL"/>
        </w:rPr>
        <w:t xml:space="preserve">tregtimit </w:t>
      </w:r>
      <w:r w:rsidR="00057019" w:rsidRPr="00273FDD">
        <w:rPr>
          <w:rFonts w:ascii="Garamond" w:hAnsi="Garamond"/>
          <w:sz w:val="24"/>
          <w:szCs w:val="24"/>
          <w:lang w:val="sq-AL"/>
        </w:rPr>
        <w:t xml:space="preserve">dhe kompensimet për Krijuesin e Tregut në Tregun Shqiptar të </w:t>
      </w:r>
      <w:r w:rsidR="00A93683" w:rsidRPr="00273FDD">
        <w:rPr>
          <w:rFonts w:ascii="Garamond" w:hAnsi="Garamond"/>
          <w:sz w:val="24"/>
          <w:szCs w:val="24"/>
          <w:lang w:val="sq-AL"/>
        </w:rPr>
        <w:t>N</w:t>
      </w:r>
      <w:r w:rsidR="00057019" w:rsidRPr="00273FDD">
        <w:rPr>
          <w:rFonts w:ascii="Garamond" w:hAnsi="Garamond"/>
          <w:sz w:val="24"/>
          <w:szCs w:val="24"/>
          <w:lang w:val="sq-AL"/>
        </w:rPr>
        <w:t>jë Dite më Parë.</w:t>
      </w:r>
    </w:p>
    <w:p w:rsidR="00D401B6" w:rsidRDefault="00D401B6" w:rsidP="00057019">
      <w:pPr>
        <w:widowControl w:val="0"/>
        <w:spacing w:after="0" w:line="240" w:lineRule="auto"/>
        <w:rPr>
          <w:rFonts w:ascii="Garamond" w:hAnsi="Garamond"/>
          <w:sz w:val="24"/>
          <w:szCs w:val="24"/>
          <w:lang w:val="sq-AL"/>
        </w:rPr>
      </w:pPr>
    </w:p>
    <w:p w:rsidR="00C01859" w:rsidRDefault="00C01859" w:rsidP="00057019">
      <w:pPr>
        <w:widowControl w:val="0"/>
        <w:spacing w:after="0" w:line="240" w:lineRule="auto"/>
        <w:rPr>
          <w:rFonts w:ascii="Garamond" w:hAnsi="Garamond"/>
          <w:sz w:val="24"/>
          <w:szCs w:val="24"/>
          <w:lang w:val="sq-AL"/>
        </w:rPr>
      </w:pPr>
    </w:p>
    <w:p w:rsidR="00C01859" w:rsidRDefault="00C01859" w:rsidP="00057019">
      <w:pPr>
        <w:widowControl w:val="0"/>
        <w:spacing w:after="0" w:line="240" w:lineRule="auto"/>
        <w:rPr>
          <w:rFonts w:ascii="Garamond" w:hAnsi="Garamond"/>
          <w:sz w:val="24"/>
          <w:szCs w:val="24"/>
          <w:lang w:val="sq-AL"/>
        </w:rPr>
      </w:pPr>
    </w:p>
    <w:p w:rsidR="00C01859" w:rsidRDefault="00C01859" w:rsidP="00057019">
      <w:pPr>
        <w:widowControl w:val="0"/>
        <w:spacing w:after="0" w:line="240" w:lineRule="auto"/>
        <w:rPr>
          <w:rFonts w:ascii="Garamond" w:hAnsi="Garamond"/>
          <w:sz w:val="24"/>
          <w:szCs w:val="24"/>
          <w:lang w:val="sq-AL"/>
        </w:rPr>
      </w:pPr>
    </w:p>
    <w:p w:rsidR="00C01859" w:rsidRDefault="00C01859" w:rsidP="00057019">
      <w:pPr>
        <w:widowControl w:val="0"/>
        <w:spacing w:after="0" w:line="240" w:lineRule="auto"/>
        <w:rPr>
          <w:rFonts w:ascii="Garamond" w:hAnsi="Garamond"/>
          <w:sz w:val="24"/>
          <w:szCs w:val="24"/>
          <w:lang w:val="sq-AL"/>
        </w:rPr>
      </w:pPr>
    </w:p>
    <w:p w:rsidR="00C01859" w:rsidRDefault="00C01859" w:rsidP="00057019">
      <w:pPr>
        <w:widowControl w:val="0"/>
        <w:spacing w:after="0" w:line="240" w:lineRule="auto"/>
        <w:rPr>
          <w:rFonts w:ascii="Garamond" w:hAnsi="Garamond"/>
          <w:sz w:val="24"/>
          <w:szCs w:val="24"/>
          <w:lang w:val="sq-AL"/>
        </w:rPr>
      </w:pPr>
    </w:p>
    <w:p w:rsidR="00C40D9F" w:rsidRDefault="00C40D9F" w:rsidP="00057019">
      <w:pPr>
        <w:widowControl w:val="0"/>
        <w:spacing w:after="0" w:line="240" w:lineRule="auto"/>
        <w:rPr>
          <w:rFonts w:ascii="Garamond" w:hAnsi="Garamond"/>
          <w:sz w:val="24"/>
          <w:szCs w:val="24"/>
          <w:lang w:val="sq-AL"/>
        </w:rPr>
      </w:pPr>
    </w:p>
    <w:p w:rsidR="00C01859" w:rsidRDefault="00C01859" w:rsidP="00057019">
      <w:pPr>
        <w:widowControl w:val="0"/>
        <w:spacing w:after="0" w:line="240" w:lineRule="auto"/>
        <w:rPr>
          <w:rFonts w:ascii="Garamond" w:hAnsi="Garamond"/>
          <w:sz w:val="24"/>
          <w:szCs w:val="24"/>
          <w:lang w:val="sq-AL"/>
        </w:rPr>
      </w:pPr>
    </w:p>
    <w:p w:rsidR="00C01859" w:rsidRDefault="00C01859" w:rsidP="00057019">
      <w:pPr>
        <w:widowControl w:val="0"/>
        <w:spacing w:after="0" w:line="240" w:lineRule="auto"/>
        <w:rPr>
          <w:rFonts w:ascii="Garamond" w:hAnsi="Garamond"/>
          <w:sz w:val="24"/>
          <w:szCs w:val="24"/>
          <w:lang w:val="sq-AL"/>
        </w:rPr>
      </w:pPr>
    </w:p>
    <w:p w:rsidR="00DE20B3" w:rsidRPr="008A251A" w:rsidRDefault="00DE20B3" w:rsidP="00DE20B3">
      <w:pPr>
        <w:widowControl w:val="0"/>
        <w:spacing w:after="0" w:line="240" w:lineRule="auto"/>
        <w:ind w:firstLine="0"/>
        <w:jc w:val="center"/>
        <w:rPr>
          <w:rFonts w:ascii="Garamond" w:hAnsi="Garamond"/>
          <w:spacing w:val="-4"/>
          <w:sz w:val="24"/>
          <w:szCs w:val="24"/>
          <w:lang w:val="sq-AL"/>
        </w:rPr>
      </w:pPr>
      <w:r w:rsidRPr="008A251A">
        <w:rPr>
          <w:rFonts w:ascii="Garamond" w:hAnsi="Garamond"/>
          <w:spacing w:val="-4"/>
          <w:sz w:val="24"/>
          <w:szCs w:val="24"/>
          <w:lang w:val="sq-AL"/>
        </w:rPr>
        <w:t>ANEKSI 1</w:t>
      </w:r>
    </w:p>
    <w:p w:rsidR="00057019" w:rsidRPr="008A251A" w:rsidRDefault="00DE20B3" w:rsidP="00DE20B3">
      <w:pPr>
        <w:widowControl w:val="0"/>
        <w:spacing w:after="0" w:line="240" w:lineRule="auto"/>
        <w:ind w:firstLine="0"/>
        <w:jc w:val="center"/>
        <w:rPr>
          <w:rFonts w:ascii="Garamond" w:hAnsi="Garamond"/>
          <w:spacing w:val="-4"/>
          <w:sz w:val="24"/>
          <w:szCs w:val="24"/>
          <w:lang w:val="sq-AL"/>
        </w:rPr>
      </w:pPr>
      <w:r w:rsidRPr="008A251A">
        <w:rPr>
          <w:rFonts w:ascii="Garamond" w:hAnsi="Garamond"/>
          <w:spacing w:val="-4"/>
          <w:sz w:val="24"/>
          <w:szCs w:val="24"/>
          <w:lang w:val="sq-AL"/>
        </w:rPr>
        <w:t>VOLUMI DHE KËRKESAT MINIMALE TË SHPËRNDARJES</w:t>
      </w:r>
    </w:p>
    <w:p w:rsidR="00DE20B3" w:rsidRPr="00033624" w:rsidRDefault="00DE20B3" w:rsidP="00DE20B3">
      <w:pPr>
        <w:widowControl w:val="0"/>
        <w:spacing w:after="0" w:line="240" w:lineRule="auto"/>
        <w:ind w:firstLine="0"/>
        <w:jc w:val="center"/>
        <w:rPr>
          <w:rFonts w:ascii="Garamond" w:hAnsi="Garamond"/>
          <w:spacing w:val="-4"/>
          <w:sz w:val="12"/>
          <w:szCs w:val="24"/>
          <w:lang w:val="sq-AL"/>
        </w:rPr>
      </w:pP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 xml:space="preserve">Intervali i çmimit në tabelën më poshtë përcaktojnë </w:t>
      </w:r>
      <w:r w:rsidR="00567FB5" w:rsidRPr="008A251A">
        <w:rPr>
          <w:rFonts w:ascii="Garamond" w:hAnsi="Garamond"/>
          <w:spacing w:val="-4"/>
          <w:sz w:val="24"/>
          <w:szCs w:val="24"/>
          <w:lang w:val="sq-AL"/>
        </w:rPr>
        <w:t>çmimet e zonave shqiptare</w:t>
      </w:r>
      <w:r w:rsidRPr="008A251A">
        <w:rPr>
          <w:rFonts w:ascii="Garamond" w:hAnsi="Garamond"/>
          <w:spacing w:val="-4"/>
          <w:sz w:val="24"/>
          <w:szCs w:val="24"/>
          <w:lang w:val="sq-AL"/>
        </w:rPr>
        <w:t xml:space="preserve">. Krijuesi i Tregut do kuotojë </w:t>
      </w:r>
      <w:r w:rsidR="00567FB5" w:rsidRPr="008A251A">
        <w:rPr>
          <w:rFonts w:ascii="Garamond" w:hAnsi="Garamond"/>
          <w:spacing w:val="-4"/>
          <w:sz w:val="24"/>
          <w:szCs w:val="24"/>
          <w:lang w:val="sq-AL"/>
        </w:rPr>
        <w:t xml:space="preserve">porositë </w:t>
      </w:r>
      <w:r w:rsidRPr="008A251A">
        <w:rPr>
          <w:rFonts w:ascii="Garamond" w:hAnsi="Garamond"/>
          <w:spacing w:val="-4"/>
          <w:sz w:val="24"/>
          <w:szCs w:val="24"/>
          <w:lang w:val="sq-AL"/>
        </w:rPr>
        <w:t xml:space="preserve">në të gjitha intervalet e çmimeve në </w:t>
      </w:r>
      <w:r w:rsidR="00567FB5" w:rsidRPr="008A251A">
        <w:rPr>
          <w:rFonts w:ascii="Garamond" w:hAnsi="Garamond"/>
          <w:spacing w:val="-4"/>
          <w:sz w:val="24"/>
          <w:szCs w:val="24"/>
          <w:lang w:val="sq-AL"/>
        </w:rPr>
        <w:t>zonat e ofertimit</w:t>
      </w:r>
      <w:r w:rsidRPr="008A251A">
        <w:rPr>
          <w:rFonts w:ascii="Garamond" w:hAnsi="Garamond"/>
          <w:spacing w:val="-4"/>
          <w:sz w:val="24"/>
          <w:szCs w:val="24"/>
          <w:lang w:val="sq-AL"/>
        </w:rPr>
        <w:t xml:space="preserve"> të Tregut Shqiptar të </w:t>
      </w:r>
      <w:r w:rsidR="00A93683" w:rsidRPr="008A251A">
        <w:rPr>
          <w:rFonts w:ascii="Garamond" w:hAnsi="Garamond"/>
          <w:spacing w:val="-4"/>
          <w:sz w:val="24"/>
          <w:szCs w:val="24"/>
          <w:lang w:val="sq-AL"/>
        </w:rPr>
        <w:t>N</w:t>
      </w:r>
      <w:r w:rsidRPr="008A251A">
        <w:rPr>
          <w:rFonts w:ascii="Garamond" w:hAnsi="Garamond"/>
          <w:spacing w:val="-4"/>
          <w:sz w:val="24"/>
          <w:szCs w:val="24"/>
          <w:lang w:val="sq-AL"/>
        </w:rPr>
        <w:t>jë Dite më Parë.</w:t>
      </w:r>
      <w:r w:rsidR="00273FDD" w:rsidRPr="008A251A">
        <w:rPr>
          <w:rFonts w:ascii="Garamond" w:hAnsi="Garamond"/>
          <w:spacing w:val="-4"/>
          <w:sz w:val="24"/>
          <w:szCs w:val="24"/>
          <w:lang w:val="sq-AL"/>
        </w:rPr>
        <w:t xml:space="preserve"> </w:t>
      </w: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 xml:space="preserve">Volumi i Krijuesit të Tregut në një </w:t>
      </w:r>
      <w:r w:rsidR="00567FB5" w:rsidRPr="008A251A">
        <w:rPr>
          <w:rFonts w:ascii="Garamond" w:hAnsi="Garamond"/>
          <w:spacing w:val="-4"/>
          <w:sz w:val="24"/>
          <w:szCs w:val="24"/>
          <w:lang w:val="sq-AL"/>
        </w:rPr>
        <w:t xml:space="preserve">porosi </w:t>
      </w:r>
      <w:r w:rsidR="0086720B" w:rsidRPr="008A251A">
        <w:rPr>
          <w:rFonts w:ascii="Garamond" w:hAnsi="Garamond"/>
          <w:spacing w:val="-4"/>
          <w:sz w:val="24"/>
          <w:szCs w:val="24"/>
          <w:lang w:val="sq-AL"/>
        </w:rPr>
        <w:t>është</w:t>
      </w:r>
      <w:r w:rsidRPr="008A251A">
        <w:rPr>
          <w:rFonts w:ascii="Garamond" w:hAnsi="Garamond"/>
          <w:spacing w:val="-4"/>
          <w:sz w:val="24"/>
          <w:szCs w:val="24"/>
          <w:lang w:val="sq-AL"/>
        </w:rPr>
        <w:t xml:space="preserve"> [futni volumin </w:t>
      </w:r>
      <w:r w:rsidR="0086720B" w:rsidRPr="008A251A">
        <w:rPr>
          <w:rFonts w:ascii="Garamond" w:hAnsi="Garamond"/>
          <w:spacing w:val="-4"/>
          <w:sz w:val="24"/>
          <w:szCs w:val="24"/>
          <w:lang w:val="sq-AL"/>
        </w:rPr>
        <w:t xml:space="preserve">mw </w:t>
      </w:r>
      <w:r w:rsidRPr="008A251A">
        <w:rPr>
          <w:rFonts w:ascii="Garamond" w:hAnsi="Garamond"/>
          <w:spacing w:val="-4"/>
          <w:sz w:val="24"/>
          <w:szCs w:val="24"/>
          <w:lang w:val="sq-AL"/>
        </w:rPr>
        <w:t xml:space="preserve">dhe </w:t>
      </w:r>
      <w:r w:rsidR="0086720B" w:rsidRPr="008A251A">
        <w:rPr>
          <w:rFonts w:ascii="Garamond" w:hAnsi="Garamond"/>
          <w:spacing w:val="-4"/>
          <w:sz w:val="24"/>
          <w:szCs w:val="24"/>
          <w:lang w:val="sq-AL"/>
        </w:rPr>
        <w:t>zona e ofertimit</w:t>
      </w:r>
      <w:r w:rsidRPr="008A251A">
        <w:rPr>
          <w:rFonts w:ascii="Garamond" w:hAnsi="Garamond"/>
          <w:spacing w:val="-4"/>
          <w:sz w:val="24"/>
          <w:szCs w:val="24"/>
          <w:lang w:val="sq-AL"/>
        </w:rPr>
        <w:t>]. Krijuesi i Tregut është i detyruar të mbush</w:t>
      </w:r>
      <w:r w:rsidR="00567FB5" w:rsidRPr="008A251A">
        <w:rPr>
          <w:rFonts w:ascii="Garamond" w:hAnsi="Garamond"/>
          <w:spacing w:val="-4"/>
          <w:sz w:val="24"/>
          <w:szCs w:val="24"/>
          <w:lang w:val="sq-AL"/>
        </w:rPr>
        <w:t>ë</w:t>
      </w:r>
      <w:r w:rsidRPr="008A251A">
        <w:rPr>
          <w:rFonts w:ascii="Garamond" w:hAnsi="Garamond"/>
          <w:spacing w:val="-4"/>
          <w:sz w:val="24"/>
          <w:szCs w:val="24"/>
          <w:lang w:val="sq-AL"/>
        </w:rPr>
        <w:t xml:space="preserve"> të njëjtin volum maksimal [futni numrin] koha pas mbushjes së parë.</w:t>
      </w:r>
      <w:r w:rsidR="00273FDD" w:rsidRPr="008A251A">
        <w:rPr>
          <w:rFonts w:ascii="Garamond" w:hAnsi="Garamond"/>
          <w:spacing w:val="-4"/>
          <w:sz w:val="24"/>
          <w:szCs w:val="24"/>
          <w:lang w:val="sq-AL"/>
        </w:rPr>
        <w:t xml:space="preserve"> </w:t>
      </w: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 xml:space="preserve">Orët e Krijuesit të Tregut janë nga [futni orët] në të gjitha </w:t>
      </w:r>
      <w:r w:rsidR="00567FB5" w:rsidRPr="008A251A">
        <w:rPr>
          <w:rFonts w:ascii="Garamond" w:hAnsi="Garamond"/>
          <w:spacing w:val="-4"/>
          <w:sz w:val="24"/>
          <w:szCs w:val="24"/>
          <w:lang w:val="sq-AL"/>
        </w:rPr>
        <w:t xml:space="preserve">ditët e tregtimit </w:t>
      </w:r>
    </w:p>
    <w:p w:rsidR="000E06B4" w:rsidRPr="008A251A" w:rsidRDefault="000E06B4" w:rsidP="00057019">
      <w:pPr>
        <w:widowControl w:val="0"/>
        <w:spacing w:after="0" w:line="240" w:lineRule="auto"/>
        <w:rPr>
          <w:rFonts w:ascii="Garamond" w:hAnsi="Garamond"/>
          <w:spacing w:val="-4"/>
          <w:sz w:val="18"/>
          <w:szCs w:val="24"/>
          <w:lang w:val="sq-AL"/>
        </w:rPr>
      </w:pPr>
    </w:p>
    <w:tbl>
      <w:tblPr>
        <w:tblStyle w:val="TableGrid"/>
        <w:tblW w:w="5000" w:type="pct"/>
        <w:tblLook w:val="04A0" w:firstRow="1" w:lastRow="0" w:firstColumn="1" w:lastColumn="0" w:noHBand="0" w:noVBand="1"/>
      </w:tblPr>
      <w:tblGrid>
        <w:gridCol w:w="4079"/>
        <w:gridCol w:w="1134"/>
        <w:gridCol w:w="1276"/>
        <w:gridCol w:w="1275"/>
        <w:gridCol w:w="1133"/>
        <w:gridCol w:w="958"/>
      </w:tblGrid>
      <w:tr w:rsidR="000E06B4" w:rsidRPr="008A251A" w:rsidTr="00567FB5">
        <w:tc>
          <w:tcPr>
            <w:tcW w:w="2068" w:type="pct"/>
            <w:vAlign w:val="center"/>
          </w:tcPr>
          <w:p w:rsidR="000E06B4" w:rsidRPr="008A251A" w:rsidRDefault="000E06B4" w:rsidP="00FE7DF3">
            <w:pPr>
              <w:widowControl w:val="0"/>
              <w:ind w:firstLine="0"/>
              <w:jc w:val="left"/>
              <w:rPr>
                <w:rFonts w:ascii="Garamond" w:hAnsi="Garamond"/>
                <w:spacing w:val="-4"/>
                <w:lang w:val="sq-AL"/>
              </w:rPr>
            </w:pPr>
            <w:r w:rsidRPr="008A251A">
              <w:rPr>
                <w:rFonts w:ascii="Garamond" w:hAnsi="Garamond"/>
                <w:spacing w:val="-4"/>
                <w:lang w:val="sq-AL"/>
              </w:rPr>
              <w:t xml:space="preserve">Tregu Shqiptar i </w:t>
            </w:r>
            <w:r w:rsidR="00A93683" w:rsidRPr="008A251A">
              <w:rPr>
                <w:rFonts w:ascii="Garamond" w:hAnsi="Garamond"/>
                <w:spacing w:val="-4"/>
                <w:lang w:val="sq-AL"/>
              </w:rPr>
              <w:t>N</w:t>
            </w:r>
            <w:r w:rsidRPr="008A251A">
              <w:rPr>
                <w:rFonts w:ascii="Garamond" w:hAnsi="Garamond"/>
                <w:spacing w:val="-4"/>
                <w:lang w:val="sq-AL"/>
              </w:rPr>
              <w:t>jë Dite më Parë</w:t>
            </w:r>
          </w:p>
          <w:p w:rsidR="000E06B4" w:rsidRPr="008A251A" w:rsidRDefault="000E06B4" w:rsidP="00FE7DF3">
            <w:pPr>
              <w:widowControl w:val="0"/>
              <w:ind w:firstLine="0"/>
              <w:jc w:val="left"/>
              <w:rPr>
                <w:rFonts w:ascii="Garamond" w:hAnsi="Garamond"/>
                <w:b/>
                <w:spacing w:val="-4"/>
                <w:lang w:val="sq-AL"/>
              </w:rPr>
            </w:pPr>
            <w:r w:rsidRPr="008A251A">
              <w:rPr>
                <w:rFonts w:ascii="Garamond" w:hAnsi="Garamond"/>
                <w:spacing w:val="-4"/>
                <w:lang w:val="sq-AL"/>
              </w:rPr>
              <w:t>Çmimi i tregut EUR/</w:t>
            </w:r>
            <w:r w:rsidR="0086720B" w:rsidRPr="008A251A">
              <w:rPr>
                <w:rFonts w:ascii="Garamond" w:hAnsi="Garamond"/>
                <w:spacing w:val="-4"/>
                <w:lang w:val="sq-AL"/>
              </w:rPr>
              <w:t>mwh</w:t>
            </w:r>
          </w:p>
        </w:tc>
        <w:tc>
          <w:tcPr>
            <w:tcW w:w="575" w:type="pct"/>
            <w:vAlign w:val="center"/>
          </w:tcPr>
          <w:p w:rsidR="000E06B4" w:rsidRPr="008A251A" w:rsidRDefault="000E06B4" w:rsidP="00FE7DF3">
            <w:pPr>
              <w:widowControl w:val="0"/>
              <w:ind w:firstLine="0"/>
              <w:jc w:val="right"/>
              <w:rPr>
                <w:rFonts w:ascii="Garamond" w:hAnsi="Garamond"/>
                <w:spacing w:val="-4"/>
                <w:lang w:val="sq-AL"/>
              </w:rPr>
            </w:pPr>
            <w:r w:rsidRPr="008A251A">
              <w:rPr>
                <w:rFonts w:ascii="Garamond" w:hAnsi="Garamond"/>
                <w:spacing w:val="-4"/>
                <w:lang w:val="sq-AL"/>
              </w:rPr>
              <w:t>&lt;20</w:t>
            </w:r>
          </w:p>
        </w:tc>
        <w:tc>
          <w:tcPr>
            <w:tcW w:w="647" w:type="pct"/>
            <w:vAlign w:val="center"/>
          </w:tcPr>
          <w:p w:rsidR="000E06B4" w:rsidRPr="008A251A" w:rsidRDefault="00FE7DF3" w:rsidP="00FE7DF3">
            <w:pPr>
              <w:widowControl w:val="0"/>
              <w:ind w:firstLine="0"/>
              <w:jc w:val="right"/>
              <w:rPr>
                <w:rFonts w:ascii="Garamond" w:hAnsi="Garamond"/>
                <w:spacing w:val="-4"/>
                <w:lang w:val="sq-AL"/>
              </w:rPr>
            </w:pPr>
            <w:r w:rsidRPr="008A251A">
              <w:rPr>
                <w:rFonts w:ascii="Garamond" w:hAnsi="Garamond"/>
                <w:spacing w:val="-4"/>
                <w:lang w:val="sq-AL"/>
              </w:rPr>
              <w:t>20–</w:t>
            </w:r>
            <w:r w:rsidR="000E06B4" w:rsidRPr="008A251A">
              <w:rPr>
                <w:rFonts w:ascii="Garamond" w:hAnsi="Garamond"/>
                <w:spacing w:val="-4"/>
                <w:lang w:val="sq-AL"/>
              </w:rPr>
              <w:t>40</w:t>
            </w:r>
          </w:p>
        </w:tc>
        <w:tc>
          <w:tcPr>
            <w:tcW w:w="647" w:type="pct"/>
            <w:vAlign w:val="center"/>
          </w:tcPr>
          <w:p w:rsidR="000E06B4" w:rsidRPr="008A251A" w:rsidRDefault="00FE7DF3" w:rsidP="00FE7DF3">
            <w:pPr>
              <w:widowControl w:val="0"/>
              <w:ind w:firstLine="0"/>
              <w:jc w:val="right"/>
              <w:rPr>
                <w:rFonts w:ascii="Garamond" w:hAnsi="Garamond"/>
                <w:spacing w:val="-4"/>
                <w:lang w:val="sq-AL"/>
              </w:rPr>
            </w:pPr>
            <w:r w:rsidRPr="008A251A">
              <w:rPr>
                <w:rFonts w:ascii="Garamond" w:hAnsi="Garamond"/>
                <w:spacing w:val="-4"/>
                <w:lang w:val="sq-AL"/>
              </w:rPr>
              <w:t>40–</w:t>
            </w:r>
            <w:r w:rsidR="000E06B4" w:rsidRPr="008A251A">
              <w:rPr>
                <w:rFonts w:ascii="Garamond" w:hAnsi="Garamond"/>
                <w:spacing w:val="-4"/>
                <w:lang w:val="sq-AL"/>
              </w:rPr>
              <w:t>60</w:t>
            </w:r>
          </w:p>
        </w:tc>
        <w:tc>
          <w:tcPr>
            <w:tcW w:w="575" w:type="pct"/>
            <w:vAlign w:val="center"/>
          </w:tcPr>
          <w:p w:rsidR="000E06B4" w:rsidRPr="008A251A" w:rsidRDefault="000E06B4" w:rsidP="00FE7DF3">
            <w:pPr>
              <w:widowControl w:val="0"/>
              <w:ind w:firstLine="0"/>
              <w:jc w:val="right"/>
              <w:rPr>
                <w:rFonts w:ascii="Garamond" w:hAnsi="Garamond"/>
                <w:spacing w:val="-4"/>
                <w:lang w:val="sq-AL"/>
              </w:rPr>
            </w:pPr>
            <w:r w:rsidRPr="008A251A">
              <w:rPr>
                <w:rFonts w:ascii="Garamond" w:hAnsi="Garamond"/>
                <w:spacing w:val="-4"/>
                <w:lang w:val="sq-AL"/>
              </w:rPr>
              <w:t>6</w:t>
            </w:r>
            <w:r w:rsidR="00FE7DF3" w:rsidRPr="008A251A">
              <w:rPr>
                <w:rFonts w:ascii="Garamond" w:hAnsi="Garamond"/>
                <w:spacing w:val="-4"/>
                <w:lang w:val="sq-AL"/>
              </w:rPr>
              <w:t>0–</w:t>
            </w:r>
            <w:r w:rsidRPr="008A251A">
              <w:rPr>
                <w:rFonts w:ascii="Garamond" w:hAnsi="Garamond"/>
                <w:spacing w:val="-4"/>
                <w:lang w:val="sq-AL"/>
              </w:rPr>
              <w:t>80</w:t>
            </w:r>
          </w:p>
        </w:tc>
        <w:tc>
          <w:tcPr>
            <w:tcW w:w="486" w:type="pct"/>
            <w:vAlign w:val="center"/>
          </w:tcPr>
          <w:p w:rsidR="000E06B4" w:rsidRPr="008A251A" w:rsidRDefault="000E06B4" w:rsidP="00FE7DF3">
            <w:pPr>
              <w:widowControl w:val="0"/>
              <w:ind w:firstLine="0"/>
              <w:jc w:val="right"/>
              <w:rPr>
                <w:rFonts w:ascii="Garamond" w:hAnsi="Garamond"/>
                <w:spacing w:val="-4"/>
                <w:lang w:val="sq-AL"/>
              </w:rPr>
            </w:pPr>
            <w:r w:rsidRPr="008A251A">
              <w:rPr>
                <w:rFonts w:ascii="Garamond" w:hAnsi="Garamond"/>
                <w:spacing w:val="-4"/>
                <w:lang w:val="sq-AL"/>
              </w:rPr>
              <w:t>&gt;80</w:t>
            </w:r>
          </w:p>
        </w:tc>
      </w:tr>
      <w:tr w:rsidR="000E06B4" w:rsidRPr="008A251A" w:rsidTr="00567FB5">
        <w:tc>
          <w:tcPr>
            <w:tcW w:w="2068" w:type="pct"/>
          </w:tcPr>
          <w:p w:rsidR="000E06B4" w:rsidRPr="008A251A" w:rsidRDefault="000E06B4" w:rsidP="00057019">
            <w:pPr>
              <w:widowControl w:val="0"/>
              <w:ind w:firstLine="0"/>
              <w:rPr>
                <w:rFonts w:ascii="Garamond" w:hAnsi="Garamond"/>
                <w:spacing w:val="-4"/>
                <w:lang w:val="sq-AL"/>
              </w:rPr>
            </w:pPr>
            <w:r w:rsidRPr="008A251A">
              <w:rPr>
                <w:rFonts w:ascii="Garamond" w:hAnsi="Garamond"/>
                <w:spacing w:val="-4"/>
                <w:lang w:val="sq-AL"/>
              </w:rPr>
              <w:t xml:space="preserve">Shpërndarja (diapazoni) i </w:t>
            </w:r>
            <w:r w:rsidR="0086720B" w:rsidRPr="008A251A">
              <w:rPr>
                <w:rFonts w:ascii="Garamond" w:hAnsi="Garamond"/>
                <w:spacing w:val="-4"/>
                <w:lang w:val="sq-AL"/>
              </w:rPr>
              <w:t xml:space="preserve">krijuesit </w:t>
            </w:r>
            <w:r w:rsidRPr="008A251A">
              <w:rPr>
                <w:rFonts w:ascii="Garamond" w:hAnsi="Garamond"/>
                <w:spacing w:val="-4"/>
                <w:lang w:val="sq-AL"/>
              </w:rPr>
              <w:t xml:space="preserve">të </w:t>
            </w:r>
            <w:r w:rsidR="0086720B" w:rsidRPr="008A251A">
              <w:rPr>
                <w:rFonts w:ascii="Garamond" w:hAnsi="Garamond"/>
                <w:spacing w:val="-4"/>
                <w:lang w:val="sq-AL"/>
              </w:rPr>
              <w:t>tregut</w:t>
            </w:r>
          </w:p>
        </w:tc>
        <w:tc>
          <w:tcPr>
            <w:tcW w:w="575" w:type="pct"/>
          </w:tcPr>
          <w:p w:rsidR="000E06B4" w:rsidRPr="008A251A" w:rsidRDefault="000E06B4" w:rsidP="000E06B4">
            <w:pPr>
              <w:widowControl w:val="0"/>
              <w:ind w:firstLine="0"/>
              <w:rPr>
                <w:rFonts w:ascii="Garamond" w:hAnsi="Garamond"/>
                <w:spacing w:val="-4"/>
                <w:lang w:val="sq-AL"/>
              </w:rPr>
            </w:pPr>
            <w:r w:rsidRPr="008A251A">
              <w:rPr>
                <w:rFonts w:ascii="Garamond" w:hAnsi="Garamond"/>
                <w:spacing w:val="-4"/>
                <w:lang w:val="sq-AL"/>
              </w:rPr>
              <w:tab/>
            </w:r>
          </w:p>
        </w:tc>
        <w:tc>
          <w:tcPr>
            <w:tcW w:w="647" w:type="pct"/>
          </w:tcPr>
          <w:p w:rsidR="000E06B4" w:rsidRPr="008A251A" w:rsidRDefault="000E06B4" w:rsidP="00D72DAF">
            <w:pPr>
              <w:widowControl w:val="0"/>
              <w:ind w:firstLine="0"/>
              <w:jc w:val="right"/>
              <w:rPr>
                <w:rFonts w:ascii="Garamond" w:hAnsi="Garamond"/>
                <w:spacing w:val="-4"/>
                <w:lang w:val="sq-AL"/>
              </w:rPr>
            </w:pPr>
            <w:r w:rsidRPr="008A251A">
              <w:rPr>
                <w:rFonts w:ascii="Garamond" w:hAnsi="Garamond"/>
                <w:spacing w:val="-4"/>
                <w:lang w:val="sq-AL"/>
              </w:rPr>
              <w:t>5</w:t>
            </w:r>
          </w:p>
        </w:tc>
        <w:tc>
          <w:tcPr>
            <w:tcW w:w="647" w:type="pct"/>
          </w:tcPr>
          <w:p w:rsidR="000E06B4" w:rsidRPr="008A251A" w:rsidRDefault="000E06B4" w:rsidP="00D72DAF">
            <w:pPr>
              <w:widowControl w:val="0"/>
              <w:ind w:firstLine="0"/>
              <w:jc w:val="right"/>
              <w:rPr>
                <w:rFonts w:ascii="Garamond" w:hAnsi="Garamond"/>
                <w:spacing w:val="-4"/>
                <w:lang w:val="sq-AL"/>
              </w:rPr>
            </w:pPr>
            <w:r w:rsidRPr="008A251A">
              <w:rPr>
                <w:rFonts w:ascii="Garamond" w:hAnsi="Garamond"/>
                <w:spacing w:val="-4"/>
                <w:lang w:val="sq-AL"/>
              </w:rPr>
              <w:t>10</w:t>
            </w:r>
          </w:p>
        </w:tc>
        <w:tc>
          <w:tcPr>
            <w:tcW w:w="575" w:type="pct"/>
          </w:tcPr>
          <w:p w:rsidR="000E06B4" w:rsidRPr="008A251A" w:rsidRDefault="000E06B4" w:rsidP="00D72DAF">
            <w:pPr>
              <w:widowControl w:val="0"/>
              <w:ind w:firstLine="0"/>
              <w:jc w:val="right"/>
              <w:rPr>
                <w:rFonts w:ascii="Garamond" w:hAnsi="Garamond"/>
                <w:spacing w:val="-4"/>
                <w:lang w:val="sq-AL"/>
              </w:rPr>
            </w:pPr>
            <w:r w:rsidRPr="008A251A">
              <w:rPr>
                <w:rFonts w:ascii="Garamond" w:hAnsi="Garamond"/>
                <w:spacing w:val="-4"/>
                <w:lang w:val="sq-AL"/>
              </w:rPr>
              <w:t>15</w:t>
            </w:r>
          </w:p>
        </w:tc>
        <w:tc>
          <w:tcPr>
            <w:tcW w:w="486" w:type="pct"/>
          </w:tcPr>
          <w:p w:rsidR="000E06B4" w:rsidRPr="008A251A" w:rsidRDefault="00273FDD" w:rsidP="00D72DAF">
            <w:pPr>
              <w:widowControl w:val="0"/>
              <w:ind w:firstLine="0"/>
              <w:jc w:val="right"/>
              <w:rPr>
                <w:rFonts w:ascii="Garamond" w:hAnsi="Garamond"/>
                <w:spacing w:val="-4"/>
                <w:lang w:val="sq-AL"/>
              </w:rPr>
            </w:pPr>
            <w:r w:rsidRPr="008A251A">
              <w:rPr>
                <w:rFonts w:ascii="Garamond" w:hAnsi="Garamond"/>
                <w:spacing w:val="-4"/>
                <w:lang w:val="sq-AL"/>
              </w:rPr>
              <w:t xml:space="preserve"> </w:t>
            </w:r>
            <w:r w:rsidR="000E06B4" w:rsidRPr="008A251A">
              <w:rPr>
                <w:rFonts w:ascii="Garamond" w:hAnsi="Garamond"/>
                <w:spacing w:val="-4"/>
                <w:lang w:val="sq-AL"/>
              </w:rPr>
              <w:tab/>
            </w:r>
            <w:r w:rsidR="000E06B4" w:rsidRPr="008A251A">
              <w:rPr>
                <w:rFonts w:ascii="Garamond" w:hAnsi="Garamond"/>
                <w:spacing w:val="-4"/>
                <w:lang w:val="sq-AL"/>
              </w:rPr>
              <w:tab/>
            </w:r>
            <w:r w:rsidR="000E06B4" w:rsidRPr="008A251A">
              <w:rPr>
                <w:rFonts w:ascii="Garamond" w:hAnsi="Garamond"/>
                <w:spacing w:val="-4"/>
                <w:lang w:val="sq-AL"/>
              </w:rPr>
              <w:tab/>
              <w:t>-</w:t>
            </w:r>
          </w:p>
        </w:tc>
      </w:tr>
    </w:tbl>
    <w:p w:rsidR="00057019" w:rsidRPr="008A251A" w:rsidRDefault="00057019" w:rsidP="00D851D5">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 xml:space="preserve">Për dhe në emër të </w:t>
      </w:r>
      <w:r w:rsidR="00D72DAF" w:rsidRPr="008A251A">
        <w:rPr>
          <w:rFonts w:ascii="Garamond" w:hAnsi="Garamond"/>
          <w:spacing w:val="-4"/>
          <w:sz w:val="24"/>
          <w:szCs w:val="24"/>
          <w:lang w:val="sq-AL"/>
        </w:rPr>
        <w:t xml:space="preserve">kompanisë: </w:t>
      </w:r>
    </w:p>
    <w:p w:rsidR="00057019" w:rsidRPr="008A251A" w:rsidRDefault="00273FDD" w:rsidP="000E06B4">
      <w:pPr>
        <w:widowControl w:val="0"/>
        <w:spacing w:after="0" w:line="240" w:lineRule="auto"/>
        <w:ind w:firstLine="0"/>
        <w:rPr>
          <w:rFonts w:ascii="Garamond" w:hAnsi="Garamond"/>
          <w:spacing w:val="-4"/>
          <w:sz w:val="24"/>
          <w:szCs w:val="24"/>
          <w:lang w:val="sq-AL"/>
        </w:rPr>
      </w:pPr>
      <w:r w:rsidRPr="008A251A">
        <w:rPr>
          <w:rFonts w:ascii="Garamond" w:hAnsi="Garamond"/>
          <w:spacing w:val="-4"/>
          <w:sz w:val="24"/>
          <w:szCs w:val="24"/>
          <w:lang w:val="sq-AL"/>
        </w:rPr>
        <w:t xml:space="preserve"> </w:t>
      </w:r>
      <w:r w:rsidR="000E06B4" w:rsidRPr="008A251A">
        <w:rPr>
          <w:rFonts w:ascii="Garamond" w:hAnsi="Garamond"/>
          <w:spacing w:val="-4"/>
          <w:sz w:val="24"/>
          <w:szCs w:val="24"/>
          <w:lang w:val="sq-AL"/>
        </w:rPr>
        <w:t>__________________________________</w:t>
      </w:r>
      <w:r w:rsidRPr="008A251A">
        <w:rPr>
          <w:rFonts w:ascii="Garamond" w:hAnsi="Garamond"/>
          <w:spacing w:val="-4"/>
          <w:sz w:val="24"/>
          <w:szCs w:val="24"/>
          <w:lang w:val="sq-AL"/>
        </w:rPr>
        <w:t xml:space="preserve"> </w:t>
      </w:r>
      <w:r w:rsidR="00D72DAF" w:rsidRPr="008A251A">
        <w:rPr>
          <w:rFonts w:ascii="Garamond" w:hAnsi="Garamond"/>
          <w:spacing w:val="-4"/>
          <w:sz w:val="24"/>
          <w:szCs w:val="24"/>
          <w:lang w:val="sq-AL"/>
        </w:rPr>
        <w:t xml:space="preserve">                                </w:t>
      </w:r>
      <w:r w:rsidR="000E06B4" w:rsidRPr="008A251A">
        <w:rPr>
          <w:rFonts w:ascii="Garamond" w:hAnsi="Garamond"/>
          <w:spacing w:val="-4"/>
          <w:sz w:val="24"/>
          <w:szCs w:val="24"/>
          <w:lang w:val="sq-AL"/>
        </w:rPr>
        <w:t>____________________________</w:t>
      </w: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Nënshkrimi</w:t>
      </w:r>
      <w:r w:rsidR="00D72DAF" w:rsidRPr="008A251A">
        <w:rPr>
          <w:rFonts w:ascii="Garamond" w:hAnsi="Garamond"/>
          <w:spacing w:val="-4"/>
          <w:sz w:val="24"/>
          <w:szCs w:val="24"/>
          <w:lang w:val="sq-AL"/>
        </w:rPr>
        <w:t xml:space="preserve"> </w:t>
      </w:r>
      <w:r w:rsidR="00273FDD" w:rsidRPr="008A251A">
        <w:rPr>
          <w:rFonts w:ascii="Garamond" w:hAnsi="Garamond"/>
          <w:spacing w:val="-4"/>
          <w:sz w:val="24"/>
          <w:szCs w:val="24"/>
          <w:lang w:val="sq-AL"/>
        </w:rPr>
        <w:t xml:space="preserve"> </w:t>
      </w:r>
      <w:r w:rsidR="00D72DAF" w:rsidRPr="008A251A">
        <w:rPr>
          <w:rFonts w:ascii="Garamond" w:hAnsi="Garamond"/>
          <w:spacing w:val="-4"/>
          <w:sz w:val="24"/>
          <w:szCs w:val="24"/>
          <w:lang w:val="sq-AL"/>
        </w:rPr>
        <w:t xml:space="preserve">                                                                                Emri </w:t>
      </w:r>
      <w:r w:rsidRPr="008A251A">
        <w:rPr>
          <w:rFonts w:ascii="Garamond" w:hAnsi="Garamond"/>
          <w:spacing w:val="-4"/>
          <w:sz w:val="24"/>
          <w:szCs w:val="24"/>
          <w:lang w:val="sq-AL"/>
        </w:rPr>
        <w:t>dhe titulli (</w:t>
      </w:r>
      <w:r w:rsidR="0086720B" w:rsidRPr="008A251A">
        <w:rPr>
          <w:rFonts w:ascii="Garamond" w:hAnsi="Garamond"/>
          <w:spacing w:val="-4"/>
          <w:sz w:val="24"/>
          <w:szCs w:val="24"/>
          <w:lang w:val="sq-AL"/>
        </w:rPr>
        <w:t>germat</w:t>
      </w:r>
      <w:r w:rsidRPr="008A251A">
        <w:rPr>
          <w:rFonts w:ascii="Garamond" w:hAnsi="Garamond"/>
          <w:spacing w:val="-4"/>
          <w:sz w:val="24"/>
          <w:szCs w:val="24"/>
          <w:lang w:val="sq-AL"/>
        </w:rPr>
        <w:t xml:space="preserve"> e printuara)</w:t>
      </w:r>
    </w:p>
    <w:p w:rsidR="00057019" w:rsidRPr="008A251A" w:rsidRDefault="00057019" w:rsidP="00057019">
      <w:pPr>
        <w:widowControl w:val="0"/>
        <w:spacing w:after="0" w:line="240" w:lineRule="auto"/>
        <w:rPr>
          <w:rFonts w:ascii="Garamond" w:hAnsi="Garamond"/>
          <w:spacing w:val="-4"/>
          <w:sz w:val="14"/>
          <w:szCs w:val="24"/>
          <w:lang w:val="sq-AL"/>
        </w:rPr>
      </w:pPr>
      <w:r w:rsidRPr="008A251A">
        <w:rPr>
          <w:rFonts w:ascii="Garamond" w:hAnsi="Garamond"/>
          <w:spacing w:val="-4"/>
          <w:sz w:val="24"/>
          <w:szCs w:val="24"/>
          <w:lang w:val="sq-AL"/>
        </w:rPr>
        <w:tab/>
      </w:r>
      <w:r w:rsidRPr="008A251A">
        <w:rPr>
          <w:rFonts w:ascii="Garamond" w:hAnsi="Garamond"/>
          <w:spacing w:val="-4"/>
          <w:sz w:val="24"/>
          <w:szCs w:val="24"/>
          <w:lang w:val="sq-AL"/>
        </w:rPr>
        <w:tab/>
      </w: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Data:</w:t>
      </w:r>
      <w:r w:rsidRPr="008A251A">
        <w:rPr>
          <w:rFonts w:ascii="Garamond" w:hAnsi="Garamond"/>
          <w:spacing w:val="-4"/>
          <w:sz w:val="24"/>
          <w:szCs w:val="24"/>
          <w:lang w:val="sq-AL"/>
        </w:rPr>
        <w:tab/>
      </w:r>
      <w:r w:rsidRPr="008A251A">
        <w:rPr>
          <w:rFonts w:ascii="Garamond" w:hAnsi="Garamond"/>
          <w:spacing w:val="-4"/>
          <w:sz w:val="24"/>
          <w:szCs w:val="24"/>
          <w:lang w:val="sq-AL"/>
        </w:rPr>
        <w:tab/>
      </w:r>
    </w:p>
    <w:p w:rsidR="00057019" w:rsidRPr="008A251A" w:rsidRDefault="00057019" w:rsidP="000E06B4">
      <w:pPr>
        <w:widowControl w:val="0"/>
        <w:spacing w:after="0" w:line="240" w:lineRule="auto"/>
        <w:ind w:firstLine="0"/>
        <w:rPr>
          <w:rFonts w:ascii="Garamond" w:hAnsi="Garamond"/>
          <w:spacing w:val="-4"/>
          <w:sz w:val="14"/>
          <w:szCs w:val="24"/>
          <w:lang w:val="sq-AL"/>
        </w:rPr>
      </w:pP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Për dhe në emër të Bursës Shqiptare të Energjisë Elektrike</w:t>
      </w:r>
      <w:r w:rsidR="00D72DAF" w:rsidRPr="008A251A">
        <w:rPr>
          <w:rFonts w:ascii="Garamond" w:hAnsi="Garamond"/>
          <w:spacing w:val="-4"/>
          <w:sz w:val="24"/>
          <w:szCs w:val="24"/>
          <w:lang w:val="sq-AL"/>
        </w:rPr>
        <w:t>:</w:t>
      </w:r>
    </w:p>
    <w:p w:rsidR="00057019" w:rsidRPr="008A251A" w:rsidRDefault="00273FDD" w:rsidP="000E06B4">
      <w:pPr>
        <w:widowControl w:val="0"/>
        <w:spacing w:after="0" w:line="240" w:lineRule="auto"/>
        <w:ind w:firstLine="0"/>
        <w:rPr>
          <w:rFonts w:ascii="Garamond" w:hAnsi="Garamond"/>
          <w:spacing w:val="-4"/>
          <w:sz w:val="24"/>
          <w:szCs w:val="24"/>
          <w:lang w:val="sq-AL"/>
        </w:rPr>
      </w:pPr>
      <w:r w:rsidRPr="008A251A">
        <w:rPr>
          <w:rFonts w:ascii="Garamond" w:hAnsi="Garamond"/>
          <w:spacing w:val="-4"/>
          <w:sz w:val="24"/>
          <w:szCs w:val="24"/>
          <w:lang w:val="sq-AL"/>
        </w:rPr>
        <w:t xml:space="preserve"> </w:t>
      </w:r>
      <w:r w:rsidR="000E06B4" w:rsidRPr="008A251A">
        <w:rPr>
          <w:rFonts w:ascii="Garamond" w:hAnsi="Garamond"/>
          <w:spacing w:val="-4"/>
          <w:sz w:val="24"/>
          <w:szCs w:val="24"/>
          <w:lang w:val="sq-AL"/>
        </w:rPr>
        <w:t>__________________________________</w:t>
      </w:r>
      <w:r w:rsidRPr="008A251A">
        <w:rPr>
          <w:rFonts w:ascii="Garamond" w:hAnsi="Garamond"/>
          <w:spacing w:val="-4"/>
          <w:sz w:val="24"/>
          <w:szCs w:val="24"/>
          <w:lang w:val="sq-AL"/>
        </w:rPr>
        <w:t xml:space="preserve"> </w:t>
      </w:r>
      <w:r w:rsidR="00D72DAF" w:rsidRPr="008A251A">
        <w:rPr>
          <w:rFonts w:ascii="Garamond" w:hAnsi="Garamond"/>
          <w:spacing w:val="-4"/>
          <w:sz w:val="24"/>
          <w:szCs w:val="24"/>
          <w:lang w:val="sq-AL"/>
        </w:rPr>
        <w:t xml:space="preserve">                                 </w:t>
      </w:r>
      <w:r w:rsidR="000E06B4" w:rsidRPr="008A251A">
        <w:rPr>
          <w:rFonts w:ascii="Garamond" w:hAnsi="Garamond"/>
          <w:spacing w:val="-4"/>
          <w:sz w:val="24"/>
          <w:szCs w:val="24"/>
          <w:lang w:val="sq-AL"/>
        </w:rPr>
        <w:t>___________________________</w:t>
      </w: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Nënshkrimi</w:t>
      </w:r>
      <w:r w:rsidR="00273FDD" w:rsidRPr="008A251A">
        <w:rPr>
          <w:rFonts w:ascii="Garamond" w:hAnsi="Garamond"/>
          <w:spacing w:val="-4"/>
          <w:sz w:val="24"/>
          <w:szCs w:val="24"/>
          <w:lang w:val="sq-AL"/>
        </w:rPr>
        <w:t xml:space="preserve"> </w:t>
      </w:r>
      <w:r w:rsidR="00D72DAF" w:rsidRPr="008A251A">
        <w:rPr>
          <w:rFonts w:ascii="Garamond" w:hAnsi="Garamond"/>
          <w:spacing w:val="-4"/>
          <w:sz w:val="24"/>
          <w:szCs w:val="24"/>
          <w:lang w:val="sq-AL"/>
        </w:rPr>
        <w:t xml:space="preserve">                                                                                 </w:t>
      </w:r>
      <w:r w:rsidRPr="008A251A">
        <w:rPr>
          <w:rFonts w:ascii="Garamond" w:hAnsi="Garamond"/>
          <w:spacing w:val="-4"/>
          <w:sz w:val="24"/>
          <w:szCs w:val="24"/>
          <w:lang w:val="sq-AL"/>
        </w:rPr>
        <w:tab/>
      </w:r>
      <w:r w:rsidRPr="008A251A">
        <w:rPr>
          <w:rFonts w:ascii="Garamond" w:hAnsi="Garamond"/>
          <w:spacing w:val="-4"/>
          <w:sz w:val="24"/>
          <w:szCs w:val="24"/>
          <w:lang w:val="sq-AL"/>
        </w:rPr>
        <w:tab/>
      </w:r>
      <w:r w:rsidR="00D72DAF" w:rsidRPr="008A251A">
        <w:rPr>
          <w:rFonts w:ascii="Garamond" w:hAnsi="Garamond"/>
          <w:spacing w:val="-4"/>
          <w:sz w:val="24"/>
          <w:szCs w:val="24"/>
          <w:lang w:val="sq-AL"/>
        </w:rPr>
        <w:t xml:space="preserve">Emri </w:t>
      </w:r>
      <w:r w:rsidRPr="008A251A">
        <w:rPr>
          <w:rFonts w:ascii="Garamond" w:hAnsi="Garamond"/>
          <w:spacing w:val="-4"/>
          <w:sz w:val="24"/>
          <w:szCs w:val="24"/>
          <w:lang w:val="sq-AL"/>
        </w:rPr>
        <w:t>dhe titulli (</w:t>
      </w:r>
      <w:r w:rsidR="0086720B" w:rsidRPr="008A251A">
        <w:rPr>
          <w:rFonts w:ascii="Garamond" w:hAnsi="Garamond"/>
          <w:spacing w:val="-4"/>
          <w:sz w:val="24"/>
          <w:szCs w:val="24"/>
          <w:lang w:val="sq-AL"/>
        </w:rPr>
        <w:t>germat</w:t>
      </w:r>
      <w:r w:rsidRPr="008A251A">
        <w:rPr>
          <w:rFonts w:ascii="Garamond" w:hAnsi="Garamond"/>
          <w:spacing w:val="-4"/>
          <w:sz w:val="24"/>
          <w:szCs w:val="24"/>
          <w:lang w:val="sq-AL"/>
        </w:rPr>
        <w:t xml:space="preserve"> e printuara)</w:t>
      </w:r>
    </w:p>
    <w:p w:rsidR="00057019" w:rsidRPr="008A251A" w:rsidRDefault="00057019" w:rsidP="00057019">
      <w:pPr>
        <w:widowControl w:val="0"/>
        <w:spacing w:after="0" w:line="240" w:lineRule="auto"/>
        <w:rPr>
          <w:rFonts w:ascii="Garamond" w:hAnsi="Garamond"/>
          <w:spacing w:val="-4"/>
          <w:sz w:val="14"/>
          <w:szCs w:val="24"/>
          <w:lang w:val="sq-AL"/>
        </w:rPr>
      </w:pPr>
      <w:r w:rsidRPr="008A251A">
        <w:rPr>
          <w:rFonts w:ascii="Garamond" w:hAnsi="Garamond"/>
          <w:spacing w:val="-4"/>
          <w:sz w:val="24"/>
          <w:szCs w:val="24"/>
          <w:lang w:val="sq-AL"/>
        </w:rPr>
        <w:tab/>
      </w:r>
      <w:r w:rsidRPr="008A251A">
        <w:rPr>
          <w:rFonts w:ascii="Garamond" w:hAnsi="Garamond"/>
          <w:spacing w:val="-4"/>
          <w:sz w:val="24"/>
          <w:szCs w:val="24"/>
          <w:lang w:val="sq-AL"/>
        </w:rPr>
        <w:tab/>
      </w:r>
    </w:p>
    <w:p w:rsidR="00057019" w:rsidRPr="008A251A" w:rsidRDefault="000E06B4" w:rsidP="000E06B4">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Data:</w:t>
      </w:r>
      <w:r w:rsidRPr="008A251A">
        <w:rPr>
          <w:rFonts w:ascii="Garamond" w:hAnsi="Garamond"/>
          <w:spacing w:val="-4"/>
          <w:sz w:val="24"/>
          <w:szCs w:val="24"/>
          <w:lang w:val="sq-AL"/>
        </w:rPr>
        <w:tab/>
      </w:r>
      <w:r w:rsidRPr="008A251A">
        <w:rPr>
          <w:rFonts w:ascii="Garamond" w:hAnsi="Garamond"/>
          <w:spacing w:val="-4"/>
          <w:sz w:val="24"/>
          <w:szCs w:val="24"/>
          <w:lang w:val="sq-AL"/>
        </w:rPr>
        <w:tab/>
      </w:r>
    </w:p>
    <w:p w:rsidR="00057019" w:rsidRPr="008A251A" w:rsidRDefault="00057019" w:rsidP="00057019">
      <w:pPr>
        <w:widowControl w:val="0"/>
        <w:spacing w:after="0" w:line="240" w:lineRule="auto"/>
        <w:rPr>
          <w:rFonts w:ascii="Garamond" w:hAnsi="Garamond"/>
          <w:spacing w:val="-4"/>
          <w:sz w:val="14"/>
          <w:szCs w:val="24"/>
          <w:lang w:val="sq-AL"/>
        </w:rPr>
      </w:pPr>
    </w:p>
    <w:tbl>
      <w:tblPr>
        <w:tblStyle w:val="TableGrid"/>
        <w:tblW w:w="0" w:type="auto"/>
        <w:tblLook w:val="04A0" w:firstRow="1" w:lastRow="0" w:firstColumn="1" w:lastColumn="0" w:noHBand="0" w:noVBand="1"/>
      </w:tblPr>
      <w:tblGrid>
        <w:gridCol w:w="9855"/>
      </w:tblGrid>
      <w:tr w:rsidR="000E06B4" w:rsidRPr="008A251A" w:rsidTr="000E06B4">
        <w:tc>
          <w:tcPr>
            <w:tcW w:w="9855" w:type="dxa"/>
          </w:tcPr>
          <w:p w:rsidR="000E06B4" w:rsidRPr="008A251A" w:rsidRDefault="000E06B4" w:rsidP="000E06B4">
            <w:pPr>
              <w:widowControl w:val="0"/>
              <w:ind w:firstLine="0"/>
              <w:jc w:val="center"/>
              <w:rPr>
                <w:rFonts w:ascii="Garamond" w:hAnsi="Garamond"/>
                <w:spacing w:val="-4"/>
                <w:sz w:val="24"/>
                <w:szCs w:val="24"/>
                <w:lang w:val="sq-AL"/>
              </w:rPr>
            </w:pPr>
            <w:r w:rsidRPr="008A251A">
              <w:rPr>
                <w:rFonts w:ascii="Garamond" w:hAnsi="Garamond"/>
                <w:spacing w:val="-4"/>
                <w:sz w:val="24"/>
                <w:szCs w:val="24"/>
                <w:lang w:val="sq-AL"/>
              </w:rPr>
              <w:t>FIRMAT</w:t>
            </w:r>
          </w:p>
          <w:p w:rsidR="000E06B4" w:rsidRPr="008A251A" w:rsidRDefault="000E06B4" w:rsidP="000E06B4">
            <w:pPr>
              <w:widowControl w:val="0"/>
              <w:ind w:firstLine="0"/>
              <w:rPr>
                <w:rFonts w:ascii="Garamond" w:hAnsi="Garamond"/>
                <w:spacing w:val="-4"/>
                <w:sz w:val="24"/>
                <w:szCs w:val="24"/>
                <w:lang w:val="sq-AL"/>
              </w:rPr>
            </w:pPr>
            <w:r w:rsidRPr="008A251A">
              <w:rPr>
                <w:rFonts w:ascii="Garamond" w:hAnsi="Garamond"/>
                <w:spacing w:val="-4"/>
                <w:sz w:val="24"/>
                <w:szCs w:val="24"/>
                <w:lang w:val="sq-AL"/>
              </w:rPr>
              <w:t xml:space="preserve">Nënshkrimet e autorizuara janë të nevojshme për të realizuar këtë </w:t>
            </w:r>
            <w:r w:rsidR="0086720B" w:rsidRPr="008A251A">
              <w:rPr>
                <w:rFonts w:ascii="Garamond" w:hAnsi="Garamond"/>
                <w:spacing w:val="-4"/>
                <w:sz w:val="24"/>
                <w:szCs w:val="24"/>
                <w:lang w:val="sq-AL"/>
              </w:rPr>
              <w:t>marrëveshje të krijuesit të tregut</w:t>
            </w:r>
            <w:r w:rsidRPr="008A251A">
              <w:rPr>
                <w:rFonts w:ascii="Garamond" w:hAnsi="Garamond"/>
                <w:spacing w:val="-4"/>
                <w:sz w:val="24"/>
                <w:szCs w:val="24"/>
                <w:lang w:val="sq-AL"/>
              </w:rPr>
              <w:t>. Nënshkrimet</w:t>
            </w:r>
            <w:r w:rsidR="0086720B" w:rsidRPr="008A251A">
              <w:rPr>
                <w:rFonts w:ascii="Garamond" w:hAnsi="Garamond"/>
                <w:spacing w:val="-4"/>
                <w:sz w:val="24"/>
                <w:szCs w:val="24"/>
                <w:lang w:val="sq-AL"/>
              </w:rPr>
              <w:t xml:space="preserve"> e autorizuara bëhen nga person</w:t>
            </w:r>
            <w:r w:rsidRPr="008A251A">
              <w:rPr>
                <w:rFonts w:ascii="Garamond" w:hAnsi="Garamond"/>
                <w:spacing w:val="-4"/>
                <w:sz w:val="24"/>
                <w:szCs w:val="24"/>
                <w:lang w:val="sq-AL"/>
              </w:rPr>
              <w:t xml:space="preserve">(a) që kanë autoritet të përgjithshëm nënshkrimi për </w:t>
            </w:r>
            <w:r w:rsidR="0086720B" w:rsidRPr="008A251A">
              <w:rPr>
                <w:rFonts w:ascii="Garamond" w:hAnsi="Garamond"/>
                <w:spacing w:val="-4"/>
                <w:sz w:val="24"/>
                <w:szCs w:val="24"/>
                <w:lang w:val="sq-AL"/>
              </w:rPr>
              <w:t>anëtarin</w:t>
            </w:r>
            <w:r w:rsidRPr="008A251A">
              <w:rPr>
                <w:rFonts w:ascii="Garamond" w:hAnsi="Garamond"/>
                <w:spacing w:val="-4"/>
                <w:sz w:val="24"/>
                <w:szCs w:val="24"/>
                <w:lang w:val="sq-AL"/>
              </w:rPr>
              <w:t>.</w:t>
            </w:r>
            <w:r w:rsidR="00273FDD" w:rsidRPr="008A251A">
              <w:rPr>
                <w:rFonts w:ascii="Garamond" w:hAnsi="Garamond"/>
                <w:spacing w:val="-4"/>
                <w:sz w:val="24"/>
                <w:szCs w:val="24"/>
                <w:lang w:val="sq-AL"/>
              </w:rPr>
              <w:t xml:space="preserve"> </w:t>
            </w:r>
          </w:p>
        </w:tc>
      </w:tr>
    </w:tbl>
    <w:p w:rsidR="00810A17" w:rsidRPr="008A251A" w:rsidRDefault="00810A17" w:rsidP="000E06B4">
      <w:pPr>
        <w:widowControl w:val="0"/>
        <w:spacing w:after="0" w:line="240" w:lineRule="auto"/>
        <w:ind w:firstLine="0"/>
        <w:rPr>
          <w:rFonts w:ascii="Garamond" w:hAnsi="Garamond"/>
          <w:spacing w:val="-4"/>
          <w:sz w:val="20"/>
          <w:szCs w:val="24"/>
          <w:lang w:val="sq-AL"/>
        </w:rPr>
      </w:pPr>
    </w:p>
    <w:p w:rsidR="0086720B" w:rsidRPr="008A251A" w:rsidRDefault="0086720B" w:rsidP="0086720B">
      <w:pPr>
        <w:widowControl w:val="0"/>
        <w:spacing w:after="0" w:line="240" w:lineRule="auto"/>
        <w:ind w:firstLine="0"/>
        <w:jc w:val="center"/>
        <w:rPr>
          <w:rFonts w:ascii="Garamond" w:hAnsi="Garamond"/>
          <w:spacing w:val="-4"/>
          <w:sz w:val="24"/>
          <w:szCs w:val="24"/>
          <w:lang w:val="sq-AL"/>
        </w:rPr>
      </w:pPr>
      <w:r w:rsidRPr="008A251A">
        <w:rPr>
          <w:rFonts w:ascii="Garamond" w:hAnsi="Garamond"/>
          <w:spacing w:val="-4"/>
          <w:sz w:val="24"/>
          <w:szCs w:val="24"/>
          <w:lang w:val="sq-AL"/>
        </w:rPr>
        <w:t>ANEKSI 2</w:t>
      </w:r>
    </w:p>
    <w:p w:rsidR="00057019" w:rsidRPr="008A251A" w:rsidRDefault="0086720B" w:rsidP="0086720B">
      <w:pPr>
        <w:widowControl w:val="0"/>
        <w:spacing w:after="0" w:line="240" w:lineRule="auto"/>
        <w:ind w:firstLine="0"/>
        <w:jc w:val="center"/>
        <w:rPr>
          <w:rFonts w:ascii="Garamond" w:hAnsi="Garamond"/>
          <w:spacing w:val="-4"/>
          <w:sz w:val="24"/>
          <w:szCs w:val="24"/>
          <w:lang w:val="sq-AL"/>
        </w:rPr>
      </w:pPr>
      <w:r w:rsidRPr="008A251A">
        <w:rPr>
          <w:rFonts w:ascii="Garamond" w:hAnsi="Garamond"/>
          <w:spacing w:val="-4"/>
          <w:sz w:val="24"/>
          <w:szCs w:val="24"/>
          <w:lang w:val="sq-AL"/>
        </w:rPr>
        <w:t>TARIFAT E TREGTIMIT DHE KOMPENSIMET PËR KRIJUESIN E TREGUT NË TREGUN SHQIPTAR TË NJË DITE MË PARË</w:t>
      </w:r>
    </w:p>
    <w:p w:rsidR="0086720B" w:rsidRPr="008A251A" w:rsidRDefault="0086720B" w:rsidP="00D851D5">
      <w:pPr>
        <w:widowControl w:val="0"/>
        <w:spacing w:after="0" w:line="240" w:lineRule="auto"/>
        <w:rPr>
          <w:rFonts w:ascii="Garamond" w:hAnsi="Garamond"/>
          <w:spacing w:val="-4"/>
          <w:sz w:val="14"/>
          <w:szCs w:val="24"/>
          <w:lang w:val="sq-AL"/>
        </w:rPr>
      </w:pPr>
    </w:p>
    <w:p w:rsidR="00057019" w:rsidRPr="008A251A" w:rsidRDefault="000E06B4" w:rsidP="00D851D5">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 xml:space="preserve">1. </w:t>
      </w:r>
      <w:r w:rsidR="00057019" w:rsidRPr="008A251A">
        <w:rPr>
          <w:rFonts w:ascii="Garamond" w:hAnsi="Garamond"/>
          <w:spacing w:val="-4"/>
          <w:sz w:val="24"/>
          <w:szCs w:val="24"/>
          <w:lang w:val="sq-AL"/>
        </w:rPr>
        <w:t xml:space="preserve">Tarifat tregtare dhe vjetore do të paguhen siç </w:t>
      </w:r>
      <w:r w:rsidR="0086720B" w:rsidRPr="008A251A">
        <w:rPr>
          <w:rFonts w:ascii="Garamond" w:hAnsi="Garamond"/>
          <w:spacing w:val="-4"/>
          <w:sz w:val="24"/>
          <w:szCs w:val="24"/>
          <w:lang w:val="sq-AL"/>
        </w:rPr>
        <w:t>përcaktohen</w:t>
      </w:r>
      <w:r w:rsidR="00D851D5" w:rsidRPr="008A251A">
        <w:rPr>
          <w:rFonts w:ascii="Garamond" w:hAnsi="Garamond"/>
          <w:spacing w:val="-4"/>
          <w:sz w:val="24"/>
          <w:szCs w:val="24"/>
          <w:lang w:val="sq-AL"/>
        </w:rPr>
        <w:t xml:space="preserve"> në Rregullat e Tregut. </w:t>
      </w:r>
    </w:p>
    <w:p w:rsidR="00057019" w:rsidRPr="008A251A" w:rsidRDefault="00D851D5" w:rsidP="00D851D5">
      <w:pPr>
        <w:pStyle w:val="Paragrafi"/>
        <w:rPr>
          <w:spacing w:val="-4"/>
          <w:lang w:val="sq-AL"/>
        </w:rPr>
      </w:pPr>
      <w:r w:rsidRPr="008A251A">
        <w:rPr>
          <w:spacing w:val="-4"/>
          <w:lang w:val="sq-AL"/>
        </w:rPr>
        <w:t xml:space="preserve">2. </w:t>
      </w:r>
      <w:r w:rsidR="00057019" w:rsidRPr="008A251A">
        <w:rPr>
          <w:spacing w:val="-4"/>
          <w:lang w:val="sq-AL"/>
        </w:rPr>
        <w:t xml:space="preserve">Kompensimi për </w:t>
      </w:r>
      <w:r w:rsidR="0086720B" w:rsidRPr="008A251A">
        <w:rPr>
          <w:spacing w:val="-4"/>
          <w:lang w:val="sq-AL"/>
        </w:rPr>
        <w:t>krijuesin e tregut.</w:t>
      </w:r>
    </w:p>
    <w:p w:rsidR="00057019" w:rsidRPr="008A251A" w:rsidRDefault="00057019" w:rsidP="00D851D5">
      <w:pPr>
        <w:pStyle w:val="Paragrafi"/>
        <w:rPr>
          <w:spacing w:val="-4"/>
          <w:lang w:val="sq-AL"/>
        </w:rPr>
      </w:pPr>
      <w:r w:rsidRPr="008A251A">
        <w:rPr>
          <w:spacing w:val="-4"/>
          <w:lang w:val="sq-AL"/>
        </w:rPr>
        <w:t xml:space="preserve">Kompensimi për </w:t>
      </w:r>
      <w:r w:rsidR="0086720B" w:rsidRPr="008A251A">
        <w:rPr>
          <w:spacing w:val="-4"/>
          <w:lang w:val="sq-AL"/>
        </w:rPr>
        <w:t xml:space="preserve">krijuesin e tregut </w:t>
      </w:r>
      <w:r w:rsidRPr="008A251A">
        <w:rPr>
          <w:spacing w:val="-4"/>
          <w:lang w:val="sq-AL"/>
        </w:rPr>
        <w:t xml:space="preserve">do të llogaritet mbi një bazë mujore. Kompensimi për </w:t>
      </w:r>
      <w:r w:rsidR="0086720B" w:rsidRPr="008A251A">
        <w:rPr>
          <w:spacing w:val="-4"/>
          <w:lang w:val="sq-AL"/>
        </w:rPr>
        <w:t xml:space="preserve">krijuesin </w:t>
      </w:r>
      <w:r w:rsidRPr="008A251A">
        <w:rPr>
          <w:spacing w:val="-4"/>
          <w:lang w:val="sq-AL"/>
        </w:rPr>
        <w:t xml:space="preserve">e </w:t>
      </w:r>
      <w:r w:rsidR="0086720B" w:rsidRPr="008A251A">
        <w:rPr>
          <w:spacing w:val="-4"/>
          <w:lang w:val="sq-AL"/>
        </w:rPr>
        <w:t xml:space="preserve">tregut </w:t>
      </w:r>
      <w:r w:rsidRPr="008A251A">
        <w:rPr>
          <w:spacing w:val="-4"/>
          <w:lang w:val="sq-AL"/>
        </w:rPr>
        <w:t xml:space="preserve">është një XXX% zbritje nga tarifat vjetore të anëtarësimit në </w:t>
      </w:r>
      <w:r w:rsidR="00CB7E6E" w:rsidRPr="008A251A">
        <w:rPr>
          <w:spacing w:val="-4"/>
          <w:lang w:val="sq-AL"/>
        </w:rPr>
        <w:t xml:space="preserve">Tregun Shqiptar </w:t>
      </w:r>
      <w:r w:rsidR="0086720B" w:rsidRPr="008A251A">
        <w:rPr>
          <w:spacing w:val="-4"/>
          <w:lang w:val="sq-AL"/>
        </w:rPr>
        <w:t xml:space="preserve">të </w:t>
      </w:r>
      <w:r w:rsidR="00A93683" w:rsidRPr="008A251A">
        <w:rPr>
          <w:spacing w:val="-4"/>
          <w:lang w:val="sq-AL"/>
        </w:rPr>
        <w:t xml:space="preserve">Një </w:t>
      </w:r>
      <w:r w:rsidR="00CB7E6E" w:rsidRPr="008A251A">
        <w:rPr>
          <w:spacing w:val="-4"/>
          <w:lang w:val="sq-AL"/>
        </w:rPr>
        <w:t xml:space="preserve">Dite </w:t>
      </w:r>
      <w:r w:rsidR="0086720B" w:rsidRPr="008A251A">
        <w:rPr>
          <w:spacing w:val="-4"/>
          <w:lang w:val="sq-AL"/>
        </w:rPr>
        <w:t xml:space="preserve">më </w:t>
      </w:r>
      <w:r w:rsidR="00CB7E6E" w:rsidRPr="008A251A">
        <w:rPr>
          <w:spacing w:val="-4"/>
          <w:lang w:val="sq-AL"/>
        </w:rPr>
        <w:t xml:space="preserve">Parë </w:t>
      </w:r>
      <w:r w:rsidRPr="008A251A">
        <w:rPr>
          <w:spacing w:val="-4"/>
          <w:lang w:val="sq-AL"/>
        </w:rPr>
        <w:t>dhe një</w:t>
      </w:r>
      <w:r w:rsidR="00273FDD" w:rsidRPr="008A251A">
        <w:rPr>
          <w:spacing w:val="-4"/>
          <w:lang w:val="sq-AL"/>
        </w:rPr>
        <w:t xml:space="preserve"> </w:t>
      </w:r>
      <w:r w:rsidRPr="008A251A">
        <w:rPr>
          <w:spacing w:val="-4"/>
          <w:lang w:val="sq-AL"/>
        </w:rPr>
        <w:t xml:space="preserve">XXX% zbritje nga tarifa e tregtimit të gjithë volumit të tregtuar të </w:t>
      </w:r>
      <w:r w:rsidR="0086720B" w:rsidRPr="008A251A">
        <w:rPr>
          <w:spacing w:val="-4"/>
          <w:lang w:val="sq-AL"/>
        </w:rPr>
        <w:t xml:space="preserve">ditës më parë nga krijuesi i tregut. </w:t>
      </w:r>
    </w:p>
    <w:p w:rsidR="00057019" w:rsidRPr="008A251A" w:rsidRDefault="00057019" w:rsidP="00057019">
      <w:pPr>
        <w:widowControl w:val="0"/>
        <w:spacing w:after="0" w:line="240" w:lineRule="auto"/>
        <w:rPr>
          <w:rFonts w:ascii="Garamond" w:hAnsi="Garamond"/>
          <w:spacing w:val="-4"/>
          <w:sz w:val="14"/>
          <w:szCs w:val="24"/>
          <w:lang w:val="sq-AL"/>
        </w:rPr>
      </w:pPr>
    </w:p>
    <w:p w:rsidR="00057019" w:rsidRPr="008A251A" w:rsidRDefault="00057019" w:rsidP="000E06B4">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 xml:space="preserve">Zbritja i është paguar </w:t>
      </w:r>
      <w:r w:rsidR="0086720B" w:rsidRPr="008A251A">
        <w:rPr>
          <w:rFonts w:ascii="Garamond" w:hAnsi="Garamond"/>
          <w:spacing w:val="-4"/>
          <w:sz w:val="24"/>
          <w:szCs w:val="24"/>
          <w:lang w:val="sq-AL"/>
        </w:rPr>
        <w:t xml:space="preserve">krijuesit të tregut, jo </w:t>
      </w:r>
      <w:r w:rsidRPr="008A251A">
        <w:rPr>
          <w:rFonts w:ascii="Garamond" w:hAnsi="Garamond"/>
          <w:spacing w:val="-4"/>
          <w:sz w:val="24"/>
          <w:szCs w:val="24"/>
          <w:lang w:val="sq-AL"/>
        </w:rPr>
        <w:t>m</w:t>
      </w:r>
      <w:r w:rsidR="0086720B" w:rsidRPr="008A251A">
        <w:rPr>
          <w:rFonts w:ascii="Garamond" w:hAnsi="Garamond"/>
          <w:spacing w:val="-4"/>
          <w:sz w:val="24"/>
          <w:szCs w:val="24"/>
          <w:lang w:val="sq-AL"/>
        </w:rPr>
        <w:t xml:space="preserve">ë </w:t>
      </w:r>
      <w:r w:rsidRPr="008A251A">
        <w:rPr>
          <w:rFonts w:ascii="Garamond" w:hAnsi="Garamond"/>
          <w:spacing w:val="-4"/>
          <w:sz w:val="24"/>
          <w:szCs w:val="24"/>
          <w:lang w:val="sq-AL"/>
        </w:rPr>
        <w:t xml:space="preserve">vonë se 30 ditë pas përfundimit të muajit. </w:t>
      </w:r>
    </w:p>
    <w:p w:rsidR="00D851D5" w:rsidRPr="008A251A" w:rsidRDefault="00D851D5" w:rsidP="00057019">
      <w:pPr>
        <w:widowControl w:val="0"/>
        <w:spacing w:after="0" w:line="240" w:lineRule="auto"/>
        <w:rPr>
          <w:rFonts w:ascii="Garamond" w:hAnsi="Garamond"/>
          <w:spacing w:val="-4"/>
          <w:sz w:val="10"/>
          <w:szCs w:val="24"/>
          <w:lang w:val="sq-AL"/>
        </w:rPr>
      </w:pP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 xml:space="preserve">Për dhe në emër të </w:t>
      </w:r>
      <w:r w:rsidR="00CB7E6E" w:rsidRPr="008A251A">
        <w:rPr>
          <w:rFonts w:ascii="Garamond" w:hAnsi="Garamond"/>
          <w:spacing w:val="-4"/>
          <w:sz w:val="24"/>
          <w:szCs w:val="24"/>
          <w:lang w:val="sq-AL"/>
        </w:rPr>
        <w:t>kompanisë:</w:t>
      </w:r>
      <w:r w:rsidR="00273FDD" w:rsidRPr="008A251A">
        <w:rPr>
          <w:rFonts w:ascii="Garamond" w:hAnsi="Garamond"/>
          <w:spacing w:val="-4"/>
          <w:sz w:val="24"/>
          <w:szCs w:val="24"/>
          <w:lang w:val="sq-AL"/>
        </w:rPr>
        <w:t xml:space="preserve"> </w:t>
      </w:r>
    </w:p>
    <w:p w:rsidR="00057019" w:rsidRPr="008A251A" w:rsidRDefault="00273FDD" w:rsidP="000E06B4">
      <w:pPr>
        <w:widowControl w:val="0"/>
        <w:spacing w:after="0" w:line="240" w:lineRule="auto"/>
        <w:ind w:firstLine="0"/>
        <w:rPr>
          <w:rFonts w:ascii="Garamond" w:hAnsi="Garamond"/>
          <w:spacing w:val="-4"/>
          <w:sz w:val="24"/>
          <w:szCs w:val="24"/>
          <w:lang w:val="sq-AL"/>
        </w:rPr>
      </w:pPr>
      <w:r w:rsidRPr="008A251A">
        <w:rPr>
          <w:rFonts w:ascii="Garamond" w:hAnsi="Garamond"/>
          <w:spacing w:val="-4"/>
          <w:sz w:val="24"/>
          <w:szCs w:val="24"/>
          <w:lang w:val="sq-AL"/>
        </w:rPr>
        <w:t xml:space="preserve"> </w:t>
      </w:r>
      <w:r w:rsidR="000E06B4" w:rsidRPr="008A251A">
        <w:rPr>
          <w:rFonts w:ascii="Garamond" w:hAnsi="Garamond"/>
          <w:spacing w:val="-4"/>
          <w:sz w:val="24"/>
          <w:szCs w:val="24"/>
          <w:lang w:val="sq-AL"/>
        </w:rPr>
        <w:t>__________________________________</w:t>
      </w:r>
      <w:r w:rsidRPr="008A251A">
        <w:rPr>
          <w:rFonts w:ascii="Garamond" w:hAnsi="Garamond"/>
          <w:spacing w:val="-4"/>
          <w:sz w:val="24"/>
          <w:szCs w:val="24"/>
          <w:lang w:val="sq-AL"/>
        </w:rPr>
        <w:t xml:space="preserve"> </w:t>
      </w:r>
      <w:r w:rsidR="00CB7E6E" w:rsidRPr="008A251A">
        <w:rPr>
          <w:rFonts w:ascii="Garamond" w:hAnsi="Garamond"/>
          <w:spacing w:val="-4"/>
          <w:sz w:val="24"/>
          <w:szCs w:val="24"/>
          <w:lang w:val="sq-AL"/>
        </w:rPr>
        <w:t xml:space="preserve">                             </w:t>
      </w:r>
      <w:r w:rsidR="000E06B4" w:rsidRPr="008A251A">
        <w:rPr>
          <w:rFonts w:ascii="Garamond" w:hAnsi="Garamond"/>
          <w:spacing w:val="-4"/>
          <w:sz w:val="24"/>
          <w:szCs w:val="24"/>
          <w:lang w:val="sq-AL"/>
        </w:rPr>
        <w:t>___________________________</w:t>
      </w: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Nënshkrimi</w:t>
      </w:r>
      <w:r w:rsidR="00273FDD" w:rsidRPr="008A251A">
        <w:rPr>
          <w:rFonts w:ascii="Garamond" w:hAnsi="Garamond"/>
          <w:spacing w:val="-4"/>
          <w:sz w:val="24"/>
          <w:szCs w:val="24"/>
          <w:lang w:val="sq-AL"/>
        </w:rPr>
        <w:t xml:space="preserve"> </w:t>
      </w:r>
      <w:r w:rsidRPr="008A251A">
        <w:rPr>
          <w:rFonts w:ascii="Garamond" w:hAnsi="Garamond"/>
          <w:spacing w:val="-4"/>
          <w:sz w:val="24"/>
          <w:szCs w:val="24"/>
          <w:lang w:val="sq-AL"/>
        </w:rPr>
        <w:tab/>
      </w:r>
      <w:r w:rsidRPr="008A251A">
        <w:rPr>
          <w:rFonts w:ascii="Garamond" w:hAnsi="Garamond"/>
          <w:spacing w:val="-4"/>
          <w:sz w:val="24"/>
          <w:szCs w:val="24"/>
          <w:lang w:val="sq-AL"/>
        </w:rPr>
        <w:tab/>
      </w:r>
      <w:r w:rsidR="00CB7E6E" w:rsidRPr="008A251A">
        <w:rPr>
          <w:rFonts w:ascii="Garamond" w:hAnsi="Garamond"/>
          <w:spacing w:val="-4"/>
          <w:sz w:val="24"/>
          <w:szCs w:val="24"/>
          <w:lang w:val="sq-AL"/>
        </w:rPr>
        <w:t xml:space="preserve">                                                                            Emri </w:t>
      </w:r>
      <w:r w:rsidRPr="008A251A">
        <w:rPr>
          <w:rFonts w:ascii="Garamond" w:hAnsi="Garamond"/>
          <w:spacing w:val="-4"/>
          <w:sz w:val="24"/>
          <w:szCs w:val="24"/>
          <w:lang w:val="sq-AL"/>
        </w:rPr>
        <w:t>dhe titulli (</w:t>
      </w:r>
      <w:r w:rsidR="0086720B" w:rsidRPr="008A251A">
        <w:rPr>
          <w:rFonts w:ascii="Garamond" w:hAnsi="Garamond"/>
          <w:spacing w:val="-4"/>
          <w:sz w:val="24"/>
          <w:szCs w:val="24"/>
          <w:lang w:val="sq-AL"/>
        </w:rPr>
        <w:t>germat</w:t>
      </w:r>
      <w:r w:rsidRPr="008A251A">
        <w:rPr>
          <w:rFonts w:ascii="Garamond" w:hAnsi="Garamond"/>
          <w:spacing w:val="-4"/>
          <w:sz w:val="24"/>
          <w:szCs w:val="24"/>
          <w:lang w:val="sq-AL"/>
        </w:rPr>
        <w:t xml:space="preserve"> e printuara)</w:t>
      </w:r>
    </w:p>
    <w:p w:rsidR="00057019" w:rsidRPr="008A251A" w:rsidRDefault="00057019" w:rsidP="00057019">
      <w:pPr>
        <w:widowControl w:val="0"/>
        <w:spacing w:after="0" w:line="240" w:lineRule="auto"/>
        <w:rPr>
          <w:rFonts w:ascii="Garamond" w:hAnsi="Garamond"/>
          <w:spacing w:val="-4"/>
          <w:sz w:val="12"/>
          <w:szCs w:val="24"/>
          <w:lang w:val="sq-AL"/>
        </w:rPr>
      </w:pPr>
      <w:r w:rsidRPr="008A251A">
        <w:rPr>
          <w:rFonts w:ascii="Garamond" w:hAnsi="Garamond"/>
          <w:spacing w:val="-4"/>
          <w:sz w:val="24"/>
          <w:szCs w:val="24"/>
          <w:lang w:val="sq-AL"/>
        </w:rPr>
        <w:tab/>
      </w:r>
      <w:r w:rsidRPr="008A251A">
        <w:rPr>
          <w:rFonts w:ascii="Garamond" w:hAnsi="Garamond"/>
          <w:spacing w:val="-4"/>
          <w:sz w:val="24"/>
          <w:szCs w:val="24"/>
          <w:lang w:val="sq-AL"/>
        </w:rPr>
        <w:tab/>
      </w: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Data:</w:t>
      </w:r>
      <w:r w:rsidRPr="008A251A">
        <w:rPr>
          <w:rFonts w:ascii="Garamond" w:hAnsi="Garamond"/>
          <w:spacing w:val="-4"/>
          <w:sz w:val="24"/>
          <w:szCs w:val="24"/>
          <w:lang w:val="sq-AL"/>
        </w:rPr>
        <w:tab/>
      </w:r>
      <w:r w:rsidRPr="008A251A">
        <w:rPr>
          <w:rFonts w:ascii="Garamond" w:hAnsi="Garamond"/>
          <w:spacing w:val="-4"/>
          <w:sz w:val="24"/>
          <w:szCs w:val="24"/>
          <w:lang w:val="sq-AL"/>
        </w:rPr>
        <w:tab/>
      </w:r>
    </w:p>
    <w:p w:rsidR="00057019" w:rsidRPr="008A251A" w:rsidRDefault="00057019" w:rsidP="000E06B4">
      <w:pPr>
        <w:widowControl w:val="0"/>
        <w:spacing w:after="0" w:line="240" w:lineRule="auto"/>
        <w:ind w:firstLine="0"/>
        <w:rPr>
          <w:rFonts w:ascii="Garamond" w:hAnsi="Garamond"/>
          <w:spacing w:val="-4"/>
          <w:sz w:val="14"/>
          <w:szCs w:val="24"/>
          <w:lang w:val="sq-AL"/>
        </w:rPr>
      </w:pPr>
    </w:p>
    <w:p w:rsidR="00057019" w:rsidRPr="008A251A" w:rsidRDefault="00057019" w:rsidP="00057019">
      <w:pPr>
        <w:widowControl w:val="0"/>
        <w:spacing w:after="0" w:line="240" w:lineRule="auto"/>
        <w:rPr>
          <w:rFonts w:ascii="Garamond" w:hAnsi="Garamond"/>
          <w:spacing w:val="-4"/>
          <w:sz w:val="24"/>
          <w:szCs w:val="24"/>
          <w:lang w:val="sq-AL"/>
        </w:rPr>
      </w:pPr>
      <w:r w:rsidRPr="008A251A">
        <w:rPr>
          <w:rFonts w:ascii="Garamond" w:hAnsi="Garamond"/>
          <w:spacing w:val="-4"/>
          <w:sz w:val="24"/>
          <w:szCs w:val="24"/>
          <w:lang w:val="sq-AL"/>
        </w:rPr>
        <w:t>Për dhe në emër të Bursës Shqiptare të Energjisë Elektrike AS</w:t>
      </w:r>
      <w:r w:rsidR="00CB7E6E" w:rsidRPr="008A251A">
        <w:rPr>
          <w:rFonts w:ascii="Garamond" w:hAnsi="Garamond"/>
          <w:spacing w:val="-4"/>
          <w:sz w:val="24"/>
          <w:szCs w:val="24"/>
          <w:lang w:val="sq-AL"/>
        </w:rPr>
        <w:t>:</w:t>
      </w:r>
    </w:p>
    <w:p w:rsidR="00057019" w:rsidRPr="00273FDD" w:rsidRDefault="00273FDD" w:rsidP="000E06B4">
      <w:pPr>
        <w:widowControl w:val="0"/>
        <w:spacing w:after="0" w:line="240" w:lineRule="auto"/>
        <w:ind w:firstLine="0"/>
        <w:rPr>
          <w:rFonts w:ascii="Garamond" w:hAnsi="Garamond"/>
          <w:sz w:val="24"/>
          <w:szCs w:val="24"/>
          <w:lang w:val="sq-AL"/>
        </w:rPr>
      </w:pPr>
      <w:r w:rsidRPr="00273FDD">
        <w:rPr>
          <w:rFonts w:ascii="Garamond" w:hAnsi="Garamond"/>
          <w:sz w:val="24"/>
          <w:szCs w:val="24"/>
          <w:lang w:val="sq-AL"/>
        </w:rPr>
        <w:t xml:space="preserve"> </w:t>
      </w:r>
      <w:r w:rsidR="000E06B4" w:rsidRPr="00273FDD">
        <w:rPr>
          <w:rFonts w:ascii="Garamond" w:hAnsi="Garamond"/>
          <w:sz w:val="24"/>
          <w:szCs w:val="24"/>
          <w:lang w:val="sq-AL"/>
        </w:rPr>
        <w:t>__________________________________</w:t>
      </w:r>
      <w:r w:rsidRPr="00273FDD">
        <w:rPr>
          <w:rFonts w:ascii="Garamond" w:hAnsi="Garamond"/>
          <w:sz w:val="24"/>
          <w:szCs w:val="24"/>
          <w:lang w:val="sq-AL"/>
        </w:rPr>
        <w:t xml:space="preserve"> </w:t>
      </w:r>
      <w:r w:rsidR="00CB7E6E">
        <w:rPr>
          <w:rFonts w:ascii="Garamond" w:hAnsi="Garamond"/>
          <w:sz w:val="24"/>
          <w:szCs w:val="24"/>
          <w:lang w:val="sq-AL"/>
        </w:rPr>
        <w:t xml:space="preserve">                              </w:t>
      </w:r>
      <w:r w:rsidR="000E06B4" w:rsidRPr="00273FDD">
        <w:rPr>
          <w:rFonts w:ascii="Garamond" w:hAnsi="Garamond"/>
          <w:sz w:val="24"/>
          <w:szCs w:val="24"/>
          <w:lang w:val="sq-AL"/>
        </w:rPr>
        <w:t>____________________________</w:t>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Nënshkrimi</w:t>
      </w:r>
      <w:r w:rsidR="00CB7E6E">
        <w:rPr>
          <w:rFonts w:ascii="Garamond" w:hAnsi="Garamond"/>
          <w:sz w:val="24"/>
          <w:szCs w:val="24"/>
          <w:lang w:val="sq-AL"/>
        </w:rPr>
        <w:t xml:space="preserve"> </w:t>
      </w:r>
      <w:r w:rsidRPr="00273FDD">
        <w:rPr>
          <w:rFonts w:ascii="Garamond" w:hAnsi="Garamond"/>
          <w:sz w:val="24"/>
          <w:szCs w:val="24"/>
          <w:lang w:val="sq-AL"/>
        </w:rPr>
        <w:tab/>
      </w:r>
      <w:r w:rsidRPr="00273FDD">
        <w:rPr>
          <w:rFonts w:ascii="Garamond" w:hAnsi="Garamond"/>
          <w:sz w:val="24"/>
          <w:szCs w:val="24"/>
          <w:lang w:val="sq-AL"/>
        </w:rPr>
        <w:tab/>
      </w:r>
      <w:r w:rsidR="00CB7E6E">
        <w:rPr>
          <w:rFonts w:ascii="Garamond" w:hAnsi="Garamond"/>
          <w:sz w:val="24"/>
          <w:szCs w:val="24"/>
          <w:lang w:val="sq-AL"/>
        </w:rPr>
        <w:t xml:space="preserve">                                                                                </w:t>
      </w:r>
      <w:r w:rsidR="00CB7E6E" w:rsidRPr="00273FDD">
        <w:rPr>
          <w:rFonts w:ascii="Garamond" w:hAnsi="Garamond"/>
          <w:sz w:val="24"/>
          <w:szCs w:val="24"/>
          <w:lang w:val="sq-AL"/>
        </w:rPr>
        <w:t xml:space="preserve">Emri </w:t>
      </w:r>
      <w:r w:rsidRPr="00273FDD">
        <w:rPr>
          <w:rFonts w:ascii="Garamond" w:hAnsi="Garamond"/>
          <w:sz w:val="24"/>
          <w:szCs w:val="24"/>
          <w:lang w:val="sq-AL"/>
        </w:rPr>
        <w:t>dhe titulli (germat e printuara)</w:t>
      </w:r>
    </w:p>
    <w:p w:rsidR="00057019" w:rsidRPr="008A251A" w:rsidRDefault="00057019" w:rsidP="00057019">
      <w:pPr>
        <w:widowControl w:val="0"/>
        <w:spacing w:after="0" w:line="240" w:lineRule="auto"/>
        <w:rPr>
          <w:rFonts w:ascii="Garamond" w:hAnsi="Garamond"/>
          <w:sz w:val="14"/>
          <w:szCs w:val="24"/>
          <w:lang w:val="sq-AL"/>
        </w:rPr>
      </w:pPr>
      <w:r w:rsidRPr="00273FDD">
        <w:rPr>
          <w:rFonts w:ascii="Garamond" w:hAnsi="Garamond"/>
          <w:sz w:val="24"/>
          <w:szCs w:val="24"/>
          <w:lang w:val="sq-AL"/>
        </w:rPr>
        <w:tab/>
      </w:r>
      <w:r w:rsidRPr="00273FDD">
        <w:rPr>
          <w:rFonts w:ascii="Garamond" w:hAnsi="Garamond"/>
          <w:sz w:val="24"/>
          <w:szCs w:val="24"/>
          <w:lang w:val="sq-AL"/>
        </w:rPr>
        <w:tab/>
      </w:r>
    </w:p>
    <w:p w:rsidR="00057019" w:rsidRPr="00273FDD" w:rsidRDefault="00057019" w:rsidP="00057019">
      <w:pPr>
        <w:widowControl w:val="0"/>
        <w:spacing w:after="0" w:line="240" w:lineRule="auto"/>
        <w:rPr>
          <w:rFonts w:ascii="Garamond" w:hAnsi="Garamond"/>
          <w:sz w:val="24"/>
          <w:szCs w:val="24"/>
          <w:lang w:val="sq-AL"/>
        </w:rPr>
      </w:pPr>
      <w:r w:rsidRPr="00273FDD">
        <w:rPr>
          <w:rFonts w:ascii="Garamond" w:hAnsi="Garamond"/>
          <w:sz w:val="24"/>
          <w:szCs w:val="24"/>
          <w:lang w:val="sq-AL"/>
        </w:rPr>
        <w:t>Data:</w:t>
      </w:r>
      <w:r w:rsidRPr="00273FDD">
        <w:rPr>
          <w:rFonts w:ascii="Garamond" w:hAnsi="Garamond"/>
          <w:sz w:val="24"/>
          <w:szCs w:val="24"/>
          <w:lang w:val="sq-AL"/>
        </w:rPr>
        <w:tab/>
      </w:r>
      <w:r w:rsidRPr="00273FDD">
        <w:rPr>
          <w:rFonts w:ascii="Garamond" w:hAnsi="Garamond"/>
          <w:sz w:val="24"/>
          <w:szCs w:val="24"/>
          <w:lang w:val="sq-AL"/>
        </w:rPr>
        <w:tab/>
      </w:r>
    </w:p>
    <w:p w:rsidR="00057019" w:rsidRPr="008A251A" w:rsidRDefault="00057019" w:rsidP="00057019">
      <w:pPr>
        <w:widowControl w:val="0"/>
        <w:spacing w:after="0" w:line="240" w:lineRule="auto"/>
        <w:rPr>
          <w:rFonts w:ascii="Garamond" w:hAnsi="Garamond"/>
          <w:sz w:val="10"/>
          <w:szCs w:val="24"/>
          <w:lang w:val="sq-AL"/>
        </w:rPr>
      </w:pPr>
    </w:p>
    <w:tbl>
      <w:tblPr>
        <w:tblStyle w:val="TableGrid"/>
        <w:tblW w:w="0" w:type="auto"/>
        <w:jc w:val="center"/>
        <w:tblLook w:val="04A0" w:firstRow="1" w:lastRow="0" w:firstColumn="1" w:lastColumn="0" w:noHBand="0" w:noVBand="1"/>
      </w:tblPr>
      <w:tblGrid>
        <w:gridCol w:w="9855"/>
      </w:tblGrid>
      <w:tr w:rsidR="000E06B4" w:rsidRPr="00273FDD" w:rsidTr="0086720B">
        <w:trPr>
          <w:jc w:val="center"/>
        </w:trPr>
        <w:tc>
          <w:tcPr>
            <w:tcW w:w="9855" w:type="dxa"/>
          </w:tcPr>
          <w:p w:rsidR="000E06B4" w:rsidRPr="00273FDD" w:rsidRDefault="000E06B4" w:rsidP="000E06B4">
            <w:pPr>
              <w:widowControl w:val="0"/>
              <w:jc w:val="center"/>
              <w:rPr>
                <w:rFonts w:ascii="Garamond" w:hAnsi="Garamond"/>
                <w:sz w:val="24"/>
                <w:szCs w:val="24"/>
                <w:lang w:val="sq-AL"/>
              </w:rPr>
            </w:pPr>
            <w:r w:rsidRPr="00292487">
              <w:rPr>
                <w:rFonts w:ascii="Garamond" w:hAnsi="Garamond"/>
                <w:sz w:val="24"/>
                <w:szCs w:val="24"/>
                <w:lang w:val="sq-AL"/>
              </w:rPr>
              <w:t>FIRMAT</w:t>
            </w:r>
          </w:p>
          <w:p w:rsidR="000E06B4" w:rsidRPr="008A251A" w:rsidRDefault="000E06B4" w:rsidP="000E06B4">
            <w:pPr>
              <w:widowControl w:val="0"/>
              <w:ind w:firstLine="0"/>
              <w:rPr>
                <w:rFonts w:ascii="Garamond" w:hAnsi="Garamond"/>
                <w:spacing w:val="-4"/>
                <w:sz w:val="24"/>
                <w:szCs w:val="24"/>
                <w:lang w:val="sq-AL"/>
              </w:rPr>
            </w:pPr>
            <w:r w:rsidRPr="008A251A">
              <w:rPr>
                <w:rFonts w:ascii="Garamond" w:hAnsi="Garamond"/>
                <w:spacing w:val="-4"/>
                <w:sz w:val="24"/>
                <w:szCs w:val="24"/>
                <w:lang w:val="sq-AL"/>
              </w:rPr>
              <w:t xml:space="preserve">Nënshkrimet e autorizuara janë të nevojshme për të realizuar këtë </w:t>
            </w:r>
            <w:r w:rsidR="0086720B" w:rsidRPr="008A251A">
              <w:rPr>
                <w:rFonts w:ascii="Garamond" w:hAnsi="Garamond"/>
                <w:spacing w:val="-4"/>
                <w:sz w:val="24"/>
                <w:szCs w:val="24"/>
                <w:lang w:val="sq-AL"/>
              </w:rPr>
              <w:t>marrëveshje të krijuesit të tregut</w:t>
            </w:r>
            <w:r w:rsidRPr="008A251A">
              <w:rPr>
                <w:rFonts w:ascii="Garamond" w:hAnsi="Garamond"/>
                <w:spacing w:val="-4"/>
                <w:sz w:val="24"/>
                <w:szCs w:val="24"/>
                <w:lang w:val="sq-AL"/>
              </w:rPr>
              <w:t>. Nënshkrimet</w:t>
            </w:r>
            <w:r w:rsidR="0086720B" w:rsidRPr="008A251A">
              <w:rPr>
                <w:rFonts w:ascii="Garamond" w:hAnsi="Garamond"/>
                <w:spacing w:val="-4"/>
                <w:sz w:val="24"/>
                <w:szCs w:val="24"/>
                <w:lang w:val="sq-AL"/>
              </w:rPr>
              <w:t xml:space="preserve"> e autorizuara bëhen nga person</w:t>
            </w:r>
            <w:r w:rsidRPr="008A251A">
              <w:rPr>
                <w:rFonts w:ascii="Garamond" w:hAnsi="Garamond"/>
                <w:spacing w:val="-4"/>
                <w:sz w:val="24"/>
                <w:szCs w:val="24"/>
                <w:lang w:val="sq-AL"/>
              </w:rPr>
              <w:t xml:space="preserve">(a) që kanë autoritet të përgjithshëm nënshkrimi për </w:t>
            </w:r>
            <w:r w:rsidR="0086720B" w:rsidRPr="008A251A">
              <w:rPr>
                <w:rFonts w:ascii="Garamond" w:hAnsi="Garamond"/>
                <w:spacing w:val="-4"/>
                <w:sz w:val="24"/>
                <w:szCs w:val="24"/>
                <w:lang w:val="sq-AL"/>
              </w:rPr>
              <w:t>anëtarin</w:t>
            </w:r>
            <w:r w:rsidRPr="008A251A">
              <w:rPr>
                <w:rFonts w:ascii="Garamond" w:hAnsi="Garamond"/>
                <w:spacing w:val="-4"/>
                <w:sz w:val="24"/>
                <w:szCs w:val="24"/>
                <w:lang w:val="sq-AL"/>
              </w:rPr>
              <w:t>.</w:t>
            </w:r>
            <w:r w:rsidR="00273FDD" w:rsidRPr="008A251A">
              <w:rPr>
                <w:rFonts w:ascii="Garamond" w:hAnsi="Garamond"/>
                <w:spacing w:val="-4"/>
                <w:sz w:val="24"/>
                <w:szCs w:val="24"/>
                <w:lang w:val="sq-AL"/>
              </w:rPr>
              <w:t xml:space="preserve"> </w:t>
            </w:r>
          </w:p>
        </w:tc>
      </w:tr>
    </w:tbl>
    <w:p w:rsidR="00057019" w:rsidRPr="00273FDD" w:rsidRDefault="00057019" w:rsidP="00057019">
      <w:pPr>
        <w:widowControl w:val="0"/>
        <w:spacing w:after="0" w:line="240" w:lineRule="auto"/>
        <w:rPr>
          <w:rFonts w:ascii="Garamond" w:hAnsi="Garamond"/>
          <w:sz w:val="24"/>
          <w:szCs w:val="24"/>
          <w:lang w:val="sq-AL"/>
        </w:rPr>
      </w:pPr>
    </w:p>
    <w:p w:rsidR="00057019" w:rsidRPr="00273FDD" w:rsidRDefault="00057019" w:rsidP="00057019">
      <w:pPr>
        <w:widowControl w:val="0"/>
        <w:spacing w:after="0" w:line="240" w:lineRule="auto"/>
        <w:rPr>
          <w:rFonts w:ascii="Garamond" w:hAnsi="Garamond"/>
          <w:sz w:val="24"/>
          <w:szCs w:val="24"/>
          <w:lang w:val="sq-AL"/>
        </w:rPr>
      </w:pPr>
    </w:p>
    <w:p w:rsidR="00057019" w:rsidRPr="00273FDD" w:rsidRDefault="00057019" w:rsidP="00422E23">
      <w:pPr>
        <w:rPr>
          <w:szCs w:val="24"/>
          <w:lang w:val="sq-AL"/>
        </w:rPr>
      </w:pPr>
    </w:p>
    <w:p w:rsidR="004816E0" w:rsidRPr="00273FDD" w:rsidRDefault="004816E0" w:rsidP="004816E0">
      <w:pPr>
        <w:widowControl w:val="0"/>
        <w:overflowPunct w:val="0"/>
        <w:autoSpaceDE w:val="0"/>
        <w:autoSpaceDN w:val="0"/>
        <w:adjustRightInd w:val="0"/>
        <w:spacing w:before="240" w:after="120"/>
        <w:ind w:left="900" w:firstLine="0"/>
        <w:textAlignment w:val="baseline"/>
        <w:outlineLvl w:val="2"/>
        <w:rPr>
          <w:rFonts w:ascii="Times New Roman" w:hAnsi="Times New Roman"/>
          <w:sz w:val="24"/>
          <w:szCs w:val="24"/>
          <w:lang w:val="sq-AL"/>
        </w:rPr>
      </w:pPr>
    </w:p>
    <w:p w:rsidR="00F53091" w:rsidRPr="00273FDD" w:rsidRDefault="00F53091" w:rsidP="00F53091">
      <w:pPr>
        <w:widowControl w:val="0"/>
        <w:overflowPunct w:val="0"/>
        <w:autoSpaceDE w:val="0"/>
        <w:autoSpaceDN w:val="0"/>
        <w:adjustRightInd w:val="0"/>
        <w:spacing w:before="240" w:after="120"/>
        <w:ind w:left="900" w:firstLine="0"/>
        <w:textAlignment w:val="baseline"/>
        <w:outlineLvl w:val="2"/>
        <w:rPr>
          <w:rFonts w:ascii="Times New Roman" w:hAnsi="Times New Roman"/>
          <w:sz w:val="24"/>
          <w:szCs w:val="24"/>
          <w:lang w:val="sq-AL"/>
        </w:rPr>
      </w:pPr>
    </w:p>
    <w:p w:rsidR="00A64FF9" w:rsidRPr="00273FDD" w:rsidRDefault="00A64FF9" w:rsidP="00AE479A">
      <w:pPr>
        <w:rPr>
          <w:rFonts w:ascii="Times New Roman" w:hAnsi="Times New Roman"/>
          <w:sz w:val="32"/>
          <w:szCs w:val="32"/>
          <w:lang w:val="sq-AL"/>
        </w:rPr>
      </w:pPr>
    </w:p>
    <w:p w:rsidR="002610CF" w:rsidRPr="00273FDD" w:rsidRDefault="002610CF" w:rsidP="002610CF">
      <w:pPr>
        <w:spacing w:after="180" w:line="240" w:lineRule="auto"/>
        <w:rPr>
          <w:rFonts w:ascii="Times New Roman" w:eastAsia="Times New Roman" w:hAnsi="Times New Roman"/>
          <w:sz w:val="32"/>
          <w:szCs w:val="18"/>
          <w:lang w:val="sq-AL" w:eastAsia="nb-NO"/>
        </w:rPr>
      </w:pPr>
    </w:p>
    <w:p w:rsidR="002610CF" w:rsidRPr="00273FDD" w:rsidRDefault="002610CF" w:rsidP="002610CF">
      <w:pPr>
        <w:spacing w:after="180" w:line="240" w:lineRule="auto"/>
        <w:rPr>
          <w:rFonts w:ascii="Times New Roman" w:eastAsia="Times New Roman" w:hAnsi="Times New Roman"/>
          <w:sz w:val="18"/>
          <w:szCs w:val="18"/>
          <w:lang w:val="sq-AL" w:eastAsia="nb-NO"/>
        </w:rPr>
      </w:pPr>
    </w:p>
    <w:p w:rsidR="00C225A1" w:rsidRPr="00273FDD" w:rsidRDefault="00C225A1" w:rsidP="00437727">
      <w:pPr>
        <w:pStyle w:val="Paragrafi"/>
        <w:rPr>
          <w:lang w:val="sq-AL"/>
        </w:rPr>
      </w:pPr>
    </w:p>
    <w:p w:rsidR="00437727" w:rsidRPr="00273FDD" w:rsidRDefault="00437727" w:rsidP="00437727">
      <w:pPr>
        <w:pStyle w:val="Paragrafi"/>
        <w:rPr>
          <w:lang w:val="sq-AL"/>
        </w:rPr>
      </w:pPr>
      <w:r w:rsidRPr="00273FDD">
        <w:rPr>
          <w:lang w:val="sq-AL"/>
        </w:rPr>
        <w:t xml:space="preserve"> </w:t>
      </w:r>
    </w:p>
    <w:bookmarkEnd w:id="217"/>
    <w:bookmarkEnd w:id="218"/>
    <w:bookmarkEnd w:id="219"/>
    <w:p w:rsidR="00CF7E35" w:rsidRPr="00273FDD" w:rsidRDefault="00CF7E35" w:rsidP="00437727">
      <w:pPr>
        <w:pStyle w:val="Paragrafi"/>
        <w:rPr>
          <w:lang w:val="sq-AL"/>
        </w:rPr>
      </w:pPr>
    </w:p>
    <w:p w:rsidR="00E70166" w:rsidRPr="00273FDD" w:rsidRDefault="00E70166" w:rsidP="00437727">
      <w:pPr>
        <w:pStyle w:val="Paragrafi"/>
        <w:rPr>
          <w:lang w:val="sq-AL"/>
        </w:rPr>
      </w:pPr>
    </w:p>
    <w:p w:rsidR="00E70166" w:rsidRPr="00273FDD" w:rsidRDefault="00E70166" w:rsidP="00437727">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E70166" w:rsidRPr="00273FDD" w:rsidRDefault="00E70166"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p w:rsidR="000B6F6E" w:rsidRPr="00273FDD" w:rsidRDefault="000B6F6E" w:rsidP="001C5401">
      <w:pPr>
        <w:pStyle w:val="Paragrafi"/>
        <w:rPr>
          <w:lang w:val="sq-AL"/>
        </w:rPr>
      </w:pPr>
    </w:p>
    <w:sectPr w:rsidR="000B6F6E" w:rsidRPr="00273FDD" w:rsidSect="00961838">
      <w:headerReference w:type="even" r:id="rId23"/>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397" w:rsidRDefault="00B01397" w:rsidP="00375B7D">
      <w:pPr>
        <w:spacing w:after="0" w:line="240" w:lineRule="auto"/>
      </w:pPr>
      <w:r>
        <w:separator/>
      </w:r>
    </w:p>
  </w:endnote>
  <w:endnote w:type="continuationSeparator" w:id="0">
    <w:p w:rsidR="00B01397" w:rsidRDefault="00B0139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444846"/>
      <w:docPartObj>
        <w:docPartGallery w:val="Page Numbers (Bottom of Page)"/>
        <w:docPartUnique/>
      </w:docPartObj>
    </w:sdtPr>
    <w:sdtEndPr>
      <w:rPr>
        <w:rFonts w:ascii="Garamond" w:hAnsi="Garamond"/>
        <w:noProof/>
        <w:sz w:val="24"/>
        <w:szCs w:val="24"/>
      </w:rPr>
    </w:sdtEndPr>
    <w:sdtContent>
      <w:p w:rsidR="00B01397" w:rsidRPr="00B4283E" w:rsidRDefault="00B0139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4E96">
          <w:rPr>
            <w:rFonts w:ascii="Garamond" w:hAnsi="Garamond"/>
            <w:noProof/>
            <w:sz w:val="24"/>
            <w:szCs w:val="24"/>
          </w:rPr>
          <w:t>13546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115253401"/>
      <w:docPartObj>
        <w:docPartGallery w:val="Page Numbers (Bottom of Page)"/>
        <w:docPartUnique/>
      </w:docPartObj>
    </w:sdtPr>
    <w:sdtEndPr>
      <w:rPr>
        <w:noProof/>
      </w:rPr>
    </w:sdtEndPr>
    <w:sdtContent>
      <w:p w:rsidR="00B01397" w:rsidRPr="005B4361" w:rsidRDefault="00F44E96" w:rsidP="00BB433C">
        <w:pPr>
          <w:pStyle w:val="Footer"/>
          <w:ind w:firstLine="0"/>
          <w:jc w:val="right"/>
          <w:rPr>
            <w:rFonts w:ascii="Garamond" w:hAnsi="Garamond"/>
            <w:sz w:val="24"/>
            <w:szCs w:val="24"/>
          </w:rPr>
        </w:pPr>
        <w:sdt>
          <w:sdtPr>
            <w:id w:val="-644656315"/>
            <w:docPartObj>
              <w:docPartGallery w:val="Page Numbers (Bottom of Page)"/>
              <w:docPartUnique/>
            </w:docPartObj>
          </w:sdtPr>
          <w:sdtEndPr>
            <w:rPr>
              <w:rFonts w:ascii="Garamond" w:hAnsi="Garamond"/>
              <w:noProof/>
              <w:sz w:val="24"/>
              <w:szCs w:val="24"/>
            </w:rPr>
          </w:sdtEndPr>
          <w:sdtContent>
            <w:r w:rsidR="00B01397" w:rsidRPr="00B4283E">
              <w:rPr>
                <w:rFonts w:ascii="Garamond" w:hAnsi="Garamond"/>
                <w:sz w:val="24"/>
                <w:szCs w:val="24"/>
              </w:rPr>
              <w:t>Faqe|</w:t>
            </w:r>
            <w:r w:rsidR="00B01397" w:rsidRPr="00B4283E">
              <w:rPr>
                <w:rFonts w:ascii="Garamond" w:hAnsi="Garamond"/>
                <w:sz w:val="24"/>
                <w:szCs w:val="24"/>
              </w:rPr>
              <w:fldChar w:fldCharType="begin"/>
            </w:r>
            <w:r w:rsidR="00B01397" w:rsidRPr="00B4283E">
              <w:rPr>
                <w:rFonts w:ascii="Garamond" w:hAnsi="Garamond"/>
                <w:sz w:val="24"/>
                <w:szCs w:val="24"/>
              </w:rPr>
              <w:instrText xml:space="preserve"> PAGE   \* MERGEFORMAT </w:instrText>
            </w:r>
            <w:r w:rsidR="00B01397" w:rsidRPr="00B4283E">
              <w:rPr>
                <w:rFonts w:ascii="Garamond" w:hAnsi="Garamond"/>
                <w:sz w:val="24"/>
                <w:szCs w:val="24"/>
              </w:rPr>
              <w:fldChar w:fldCharType="separate"/>
            </w:r>
            <w:r>
              <w:rPr>
                <w:rFonts w:ascii="Garamond" w:hAnsi="Garamond"/>
                <w:noProof/>
                <w:sz w:val="24"/>
                <w:szCs w:val="24"/>
              </w:rPr>
              <w:t>13495</w:t>
            </w:r>
            <w:r w:rsidR="00B0139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67322816"/>
      <w:docPartObj>
        <w:docPartGallery w:val="Page Numbers (Bottom of Page)"/>
        <w:docPartUnique/>
      </w:docPartObj>
    </w:sdtPr>
    <w:sdtEndPr>
      <w:rPr>
        <w:noProof/>
        <w:sz w:val="24"/>
        <w:szCs w:val="24"/>
      </w:rPr>
    </w:sdtEndPr>
    <w:sdtContent>
      <w:p w:rsidR="00B01397" w:rsidRPr="00833610" w:rsidRDefault="00B0139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01397" w:rsidRDefault="00B01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397" w:rsidRDefault="00B01397" w:rsidP="00375B7D">
      <w:pPr>
        <w:spacing w:after="0" w:line="240" w:lineRule="auto"/>
      </w:pPr>
      <w:r>
        <w:separator/>
      </w:r>
    </w:p>
  </w:footnote>
  <w:footnote w:type="continuationSeparator" w:id="0">
    <w:p w:rsidR="00B01397" w:rsidRDefault="00B0139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01397" w:rsidRPr="00EB260B" w:rsidTr="00680B77">
      <w:trPr>
        <w:trHeight w:val="936"/>
        <w:jc w:val="center"/>
      </w:trPr>
      <w:tc>
        <w:tcPr>
          <w:tcW w:w="2811" w:type="dxa"/>
          <w:shd w:val="pct5" w:color="auto" w:fill="F2F2F2"/>
          <w:vAlign w:val="center"/>
        </w:tcPr>
        <w:p w:rsidR="00B01397" w:rsidRPr="00EB260B" w:rsidRDefault="00B0139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1397" w:rsidRPr="00EB260B" w:rsidRDefault="00B01397" w:rsidP="00680B77">
          <w:pPr>
            <w:pStyle w:val="NoSpacing"/>
            <w:spacing w:before="100" w:after="100"/>
            <w:jc w:val="center"/>
            <w:rPr>
              <w:rFonts w:ascii="Garamond" w:hAnsi="Garamond"/>
              <w:b/>
              <w:sz w:val="28"/>
              <w:szCs w:val="28"/>
            </w:rPr>
          </w:pPr>
          <w:r>
            <w:rPr>
              <w:noProof/>
              <w:lang w:eastAsia="sq-AL"/>
            </w:rPr>
            <w:drawing>
              <wp:inline distT="0" distB="0" distL="0" distR="0" wp14:anchorId="305485FF" wp14:editId="35A55184">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1397" w:rsidRPr="00EB260B" w:rsidRDefault="00B01397" w:rsidP="003743DC">
          <w:pPr>
            <w:pStyle w:val="NoSpacing"/>
            <w:spacing w:before="100" w:after="100"/>
            <w:jc w:val="center"/>
            <w:rPr>
              <w:rFonts w:ascii="Garamond" w:hAnsi="Garamond"/>
              <w:b/>
              <w:sz w:val="28"/>
              <w:szCs w:val="28"/>
            </w:rPr>
          </w:pPr>
          <w:r>
            <w:rPr>
              <w:rFonts w:ascii="Garamond" w:hAnsi="Garamond"/>
              <w:b/>
              <w:sz w:val="28"/>
              <w:szCs w:val="28"/>
            </w:rPr>
            <w:t xml:space="preserve"> Viti 2017 – Numri 249</w:t>
          </w:r>
        </w:p>
      </w:tc>
    </w:tr>
  </w:tbl>
  <w:p w:rsidR="00B01397" w:rsidRPr="00385E2C" w:rsidRDefault="00B0139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01397" w:rsidRPr="00EB260B" w:rsidTr="00961838">
      <w:trPr>
        <w:trHeight w:val="936"/>
        <w:jc w:val="center"/>
      </w:trPr>
      <w:tc>
        <w:tcPr>
          <w:tcW w:w="1392" w:type="pct"/>
          <w:shd w:val="pct5" w:color="auto" w:fill="F2F2F2"/>
          <w:vAlign w:val="center"/>
        </w:tcPr>
        <w:p w:rsidR="00B01397" w:rsidRPr="00EB260B" w:rsidRDefault="00B0139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1397" w:rsidRPr="00EB260B" w:rsidRDefault="00B01397" w:rsidP="00BB433C">
          <w:pPr>
            <w:pStyle w:val="NoSpacing"/>
            <w:spacing w:before="100" w:after="100"/>
            <w:jc w:val="center"/>
            <w:rPr>
              <w:rFonts w:ascii="Garamond" w:hAnsi="Garamond"/>
              <w:b/>
              <w:sz w:val="28"/>
              <w:szCs w:val="28"/>
            </w:rPr>
          </w:pPr>
          <w:r>
            <w:rPr>
              <w:noProof/>
              <w:lang w:eastAsia="sq-AL"/>
            </w:rPr>
            <w:drawing>
              <wp:inline distT="0" distB="0" distL="0" distR="0" wp14:anchorId="17CC2BDD" wp14:editId="0EBB8598">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1397" w:rsidRPr="00EB260B" w:rsidRDefault="00B01397" w:rsidP="008B7F0C">
          <w:pPr>
            <w:pStyle w:val="NoSpacing"/>
            <w:spacing w:before="100" w:after="100"/>
            <w:jc w:val="center"/>
            <w:rPr>
              <w:rFonts w:ascii="Garamond" w:hAnsi="Garamond"/>
              <w:b/>
              <w:sz w:val="28"/>
              <w:szCs w:val="28"/>
            </w:rPr>
          </w:pPr>
          <w:r>
            <w:rPr>
              <w:rFonts w:ascii="Garamond" w:hAnsi="Garamond"/>
              <w:b/>
              <w:sz w:val="28"/>
              <w:szCs w:val="28"/>
            </w:rPr>
            <w:t>Viti 2017 – Numri 249</w:t>
          </w:r>
        </w:p>
      </w:tc>
    </w:tr>
  </w:tbl>
  <w:p w:rsidR="00B01397" w:rsidRDefault="00B0139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01397" w:rsidRPr="00EB260B" w:rsidTr="00023FE7">
      <w:trPr>
        <w:trHeight w:val="1023"/>
        <w:jc w:val="center"/>
      </w:trPr>
      <w:tc>
        <w:tcPr>
          <w:tcW w:w="1375" w:type="pct"/>
          <w:shd w:val="pct5" w:color="auto" w:fill="F2F2F2"/>
          <w:vAlign w:val="center"/>
        </w:tcPr>
        <w:p w:rsidR="00B01397" w:rsidRPr="00EB260B" w:rsidRDefault="00B0139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01397" w:rsidRPr="00EB260B" w:rsidRDefault="00B01397" w:rsidP="00077A9D">
          <w:pPr>
            <w:pStyle w:val="NoSpacing"/>
            <w:spacing w:before="100" w:after="100"/>
            <w:jc w:val="center"/>
            <w:rPr>
              <w:rFonts w:ascii="Garamond" w:hAnsi="Garamond"/>
              <w:b/>
              <w:sz w:val="28"/>
              <w:szCs w:val="28"/>
            </w:rPr>
          </w:pPr>
          <w:r>
            <w:rPr>
              <w:noProof/>
              <w:lang w:eastAsia="sq-AL"/>
            </w:rPr>
            <w:drawing>
              <wp:inline distT="0" distB="0" distL="0" distR="0" wp14:anchorId="6F41B9D6" wp14:editId="47834825">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01397" w:rsidRPr="00EB260B" w:rsidRDefault="0054313D"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B01397">
            <w:rPr>
              <w:rFonts w:ascii="Garamond" w:hAnsi="Garamond"/>
              <w:b/>
              <w:sz w:val="28"/>
              <w:szCs w:val="28"/>
            </w:rPr>
            <w:t xml:space="preserve"> – Numri </w:t>
          </w:r>
          <w:r>
            <w:rPr>
              <w:rFonts w:ascii="Garamond" w:hAnsi="Garamond"/>
              <w:b/>
              <w:sz w:val="28"/>
              <w:szCs w:val="28"/>
            </w:rPr>
            <w:t>249</w:t>
          </w:r>
        </w:p>
      </w:tc>
    </w:tr>
  </w:tbl>
  <w:p w:rsidR="00B01397" w:rsidRDefault="00B013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01397" w:rsidRPr="00EB260B" w:rsidTr="00F63542">
      <w:trPr>
        <w:trHeight w:val="936"/>
        <w:jc w:val="center"/>
      </w:trPr>
      <w:tc>
        <w:tcPr>
          <w:tcW w:w="2811" w:type="dxa"/>
          <w:shd w:val="pct5" w:color="auto" w:fill="F2F2F2"/>
          <w:vAlign w:val="center"/>
        </w:tcPr>
        <w:p w:rsidR="00B01397" w:rsidRPr="00EB260B" w:rsidRDefault="00B0139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1397" w:rsidRPr="00EB260B" w:rsidRDefault="00B01397" w:rsidP="00BB433C">
          <w:pPr>
            <w:pStyle w:val="NoSpacing"/>
            <w:spacing w:before="100" w:after="100"/>
            <w:jc w:val="center"/>
            <w:rPr>
              <w:rFonts w:ascii="Garamond" w:hAnsi="Garamond"/>
              <w:b/>
              <w:sz w:val="28"/>
              <w:szCs w:val="28"/>
            </w:rPr>
          </w:pPr>
          <w:r>
            <w:rPr>
              <w:noProof/>
              <w:lang w:eastAsia="sq-AL"/>
            </w:rPr>
            <w:drawing>
              <wp:inline distT="0" distB="0" distL="0" distR="0" wp14:anchorId="2235128A" wp14:editId="69150CF3">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1397" w:rsidRPr="00EB260B" w:rsidRDefault="00B01397" w:rsidP="003743DC">
          <w:pPr>
            <w:pStyle w:val="NoSpacing"/>
            <w:spacing w:before="100" w:after="100"/>
            <w:jc w:val="center"/>
            <w:rPr>
              <w:rFonts w:ascii="Garamond" w:hAnsi="Garamond"/>
              <w:b/>
              <w:sz w:val="28"/>
              <w:szCs w:val="28"/>
            </w:rPr>
          </w:pPr>
          <w:r>
            <w:rPr>
              <w:rFonts w:ascii="Garamond" w:hAnsi="Garamond"/>
              <w:b/>
              <w:sz w:val="28"/>
              <w:szCs w:val="28"/>
            </w:rPr>
            <w:t>Viti 2017 – Numri 249</w:t>
          </w:r>
        </w:p>
      </w:tc>
    </w:tr>
  </w:tbl>
  <w:p w:rsidR="00B01397" w:rsidRDefault="00B013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397" w:rsidRDefault="00B0139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82CB6" w:rsidRPr="00EB260B" w:rsidTr="008E7C96">
      <w:trPr>
        <w:trHeight w:val="936"/>
        <w:jc w:val="center"/>
      </w:trPr>
      <w:tc>
        <w:tcPr>
          <w:tcW w:w="1392" w:type="pct"/>
          <w:shd w:val="pct5" w:color="auto" w:fill="F2F2F2"/>
          <w:vAlign w:val="center"/>
        </w:tcPr>
        <w:p w:rsidR="00282CB6" w:rsidRPr="00EB260B" w:rsidRDefault="00282CB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2CB6" w:rsidRPr="00EB260B" w:rsidRDefault="00282CB6" w:rsidP="00680B77">
          <w:pPr>
            <w:pStyle w:val="NoSpacing"/>
            <w:spacing w:before="100" w:after="100"/>
            <w:jc w:val="center"/>
            <w:rPr>
              <w:rFonts w:ascii="Garamond" w:hAnsi="Garamond"/>
              <w:b/>
              <w:sz w:val="28"/>
              <w:szCs w:val="28"/>
            </w:rPr>
          </w:pPr>
          <w:r>
            <w:rPr>
              <w:noProof/>
              <w:lang w:eastAsia="sq-AL"/>
            </w:rPr>
            <w:drawing>
              <wp:inline distT="0" distB="0" distL="0" distR="0" wp14:anchorId="32B2D661" wp14:editId="11D71398">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2CB6" w:rsidRPr="00EB260B" w:rsidRDefault="00282CB6" w:rsidP="002E3B6D">
          <w:pPr>
            <w:pStyle w:val="NoSpacing"/>
            <w:spacing w:before="100" w:after="100"/>
            <w:jc w:val="center"/>
            <w:rPr>
              <w:rFonts w:ascii="Garamond" w:hAnsi="Garamond"/>
              <w:b/>
              <w:sz w:val="28"/>
              <w:szCs w:val="28"/>
            </w:rPr>
          </w:pPr>
          <w:r>
            <w:rPr>
              <w:rFonts w:ascii="Garamond" w:hAnsi="Garamond"/>
              <w:b/>
              <w:sz w:val="28"/>
              <w:szCs w:val="28"/>
            </w:rPr>
            <w:t xml:space="preserve"> Viti 2017 – Numri 249</w:t>
          </w:r>
        </w:p>
      </w:tc>
    </w:tr>
  </w:tbl>
  <w:p w:rsidR="00282CB6" w:rsidRPr="00385E2C" w:rsidRDefault="00282CB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82CB6" w:rsidRPr="00EB260B" w:rsidTr="001C5401">
      <w:trPr>
        <w:trHeight w:val="936"/>
        <w:jc w:val="center"/>
      </w:trPr>
      <w:tc>
        <w:tcPr>
          <w:tcW w:w="1392" w:type="pct"/>
          <w:shd w:val="pct5" w:color="auto" w:fill="F2F2F2"/>
          <w:vAlign w:val="center"/>
        </w:tcPr>
        <w:p w:rsidR="00282CB6" w:rsidRPr="00EB260B" w:rsidRDefault="00282CB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2CB6" w:rsidRPr="00EB260B" w:rsidRDefault="00282CB6" w:rsidP="00BB433C">
          <w:pPr>
            <w:pStyle w:val="NoSpacing"/>
            <w:spacing w:before="100" w:after="100"/>
            <w:jc w:val="center"/>
            <w:rPr>
              <w:rFonts w:ascii="Garamond" w:hAnsi="Garamond"/>
              <w:b/>
              <w:sz w:val="28"/>
              <w:szCs w:val="28"/>
            </w:rPr>
          </w:pPr>
          <w:r>
            <w:rPr>
              <w:noProof/>
              <w:lang w:eastAsia="sq-AL"/>
            </w:rPr>
            <w:drawing>
              <wp:inline distT="0" distB="0" distL="0" distR="0" wp14:anchorId="03176538" wp14:editId="3392D542">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2CB6" w:rsidRPr="00EB260B" w:rsidRDefault="00282CB6" w:rsidP="008B7F0C">
          <w:pPr>
            <w:pStyle w:val="NoSpacing"/>
            <w:spacing w:before="100" w:after="100"/>
            <w:jc w:val="center"/>
            <w:rPr>
              <w:rFonts w:ascii="Garamond" w:hAnsi="Garamond"/>
              <w:b/>
              <w:sz w:val="28"/>
              <w:szCs w:val="28"/>
            </w:rPr>
          </w:pPr>
          <w:r>
            <w:rPr>
              <w:rFonts w:ascii="Garamond" w:hAnsi="Garamond"/>
              <w:b/>
              <w:sz w:val="28"/>
              <w:szCs w:val="28"/>
            </w:rPr>
            <w:t>Viti 2017 – Numri 249</w:t>
          </w:r>
        </w:p>
      </w:tc>
    </w:tr>
  </w:tbl>
  <w:p w:rsidR="00282CB6" w:rsidRDefault="00282CB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420EF" w:rsidRPr="00EB260B" w:rsidTr="001C5401">
      <w:trPr>
        <w:trHeight w:val="936"/>
        <w:jc w:val="center"/>
      </w:trPr>
      <w:tc>
        <w:tcPr>
          <w:tcW w:w="1392" w:type="pct"/>
          <w:shd w:val="pct5" w:color="auto" w:fill="F2F2F2"/>
          <w:vAlign w:val="center"/>
        </w:tcPr>
        <w:p w:rsidR="005420EF" w:rsidRPr="00EB260B" w:rsidRDefault="005420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420EF" w:rsidRPr="00EB260B" w:rsidRDefault="005420EF" w:rsidP="00BB433C">
          <w:pPr>
            <w:pStyle w:val="NoSpacing"/>
            <w:spacing w:before="100" w:after="100"/>
            <w:jc w:val="center"/>
            <w:rPr>
              <w:rFonts w:ascii="Garamond" w:hAnsi="Garamond"/>
              <w:b/>
              <w:sz w:val="28"/>
              <w:szCs w:val="28"/>
            </w:rPr>
          </w:pPr>
          <w:r>
            <w:rPr>
              <w:noProof/>
              <w:lang w:eastAsia="sq-AL"/>
            </w:rPr>
            <w:drawing>
              <wp:inline distT="0" distB="0" distL="0" distR="0" wp14:anchorId="7EA8A4F8" wp14:editId="26CDC8DD">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420EF" w:rsidRPr="00EB260B" w:rsidRDefault="005420EF" w:rsidP="008B7F0C">
          <w:pPr>
            <w:pStyle w:val="NoSpacing"/>
            <w:spacing w:before="100" w:after="100"/>
            <w:jc w:val="center"/>
            <w:rPr>
              <w:rFonts w:ascii="Garamond" w:hAnsi="Garamond"/>
              <w:b/>
              <w:sz w:val="28"/>
              <w:szCs w:val="28"/>
            </w:rPr>
          </w:pPr>
          <w:r>
            <w:rPr>
              <w:rFonts w:ascii="Garamond" w:hAnsi="Garamond"/>
              <w:b/>
              <w:sz w:val="28"/>
              <w:szCs w:val="28"/>
            </w:rPr>
            <w:t>Viti 2017 – Numri 249</w:t>
          </w:r>
        </w:p>
      </w:tc>
    </w:tr>
  </w:tbl>
  <w:p w:rsidR="005420EF" w:rsidRDefault="005420E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01397" w:rsidRPr="00EB260B" w:rsidTr="00961838">
      <w:trPr>
        <w:trHeight w:val="936"/>
        <w:jc w:val="center"/>
      </w:trPr>
      <w:tc>
        <w:tcPr>
          <w:tcW w:w="1392" w:type="pct"/>
          <w:shd w:val="pct5" w:color="auto" w:fill="F2F2F2"/>
          <w:vAlign w:val="center"/>
        </w:tcPr>
        <w:p w:rsidR="00B01397" w:rsidRPr="00EB260B" w:rsidRDefault="00B0139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1397" w:rsidRPr="00EB260B" w:rsidRDefault="00B01397" w:rsidP="00680B77">
          <w:pPr>
            <w:pStyle w:val="NoSpacing"/>
            <w:spacing w:before="100" w:after="100"/>
            <w:jc w:val="center"/>
            <w:rPr>
              <w:rFonts w:ascii="Garamond" w:hAnsi="Garamond"/>
              <w:b/>
              <w:sz w:val="28"/>
              <w:szCs w:val="28"/>
            </w:rPr>
          </w:pPr>
          <w:r>
            <w:rPr>
              <w:noProof/>
              <w:lang w:eastAsia="sq-AL"/>
            </w:rPr>
            <w:drawing>
              <wp:inline distT="0" distB="0" distL="0" distR="0" wp14:anchorId="4171D9EE" wp14:editId="47C262B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1397" w:rsidRPr="00EB260B" w:rsidRDefault="00BE6DD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49</w:t>
          </w:r>
        </w:p>
      </w:tc>
    </w:tr>
  </w:tbl>
  <w:p w:rsidR="00B01397" w:rsidRPr="00385E2C" w:rsidRDefault="00B01397"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01397" w:rsidRPr="00EB260B" w:rsidTr="00383177">
      <w:trPr>
        <w:trHeight w:val="936"/>
        <w:jc w:val="center"/>
      </w:trPr>
      <w:tc>
        <w:tcPr>
          <w:tcW w:w="1392" w:type="pct"/>
          <w:shd w:val="pct5" w:color="auto" w:fill="F2F2F2"/>
          <w:vAlign w:val="center"/>
        </w:tcPr>
        <w:p w:rsidR="00B01397" w:rsidRPr="00EB260B" w:rsidRDefault="00B0139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1397" w:rsidRPr="00EB260B" w:rsidRDefault="00B01397" w:rsidP="00BB433C">
          <w:pPr>
            <w:pStyle w:val="NoSpacing"/>
            <w:spacing w:before="100" w:after="100"/>
            <w:jc w:val="center"/>
            <w:rPr>
              <w:rFonts w:ascii="Garamond" w:hAnsi="Garamond"/>
              <w:b/>
              <w:sz w:val="28"/>
              <w:szCs w:val="28"/>
            </w:rPr>
          </w:pPr>
          <w:r>
            <w:rPr>
              <w:noProof/>
              <w:lang w:eastAsia="sq-AL"/>
            </w:rPr>
            <w:drawing>
              <wp:inline distT="0" distB="0" distL="0" distR="0" wp14:anchorId="1105516F" wp14:editId="1411D4A3">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1397" w:rsidRPr="00EB260B" w:rsidRDefault="00B01397" w:rsidP="003743DC">
          <w:pPr>
            <w:pStyle w:val="NoSpacing"/>
            <w:spacing w:before="100" w:after="100"/>
            <w:jc w:val="center"/>
            <w:rPr>
              <w:rFonts w:ascii="Garamond" w:hAnsi="Garamond"/>
              <w:b/>
              <w:sz w:val="28"/>
              <w:szCs w:val="28"/>
            </w:rPr>
          </w:pPr>
          <w:r>
            <w:rPr>
              <w:rFonts w:ascii="Garamond" w:hAnsi="Garamond"/>
              <w:b/>
              <w:sz w:val="28"/>
              <w:szCs w:val="28"/>
            </w:rPr>
            <w:t>Viti 2017 – Numri 249</w:t>
          </w:r>
        </w:p>
      </w:tc>
    </w:tr>
  </w:tbl>
  <w:p w:rsidR="00B01397" w:rsidRDefault="00B0139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01397" w:rsidRPr="00EB260B" w:rsidTr="008E7C96">
      <w:trPr>
        <w:trHeight w:val="936"/>
        <w:jc w:val="center"/>
      </w:trPr>
      <w:tc>
        <w:tcPr>
          <w:tcW w:w="1392" w:type="pct"/>
          <w:shd w:val="pct5" w:color="auto" w:fill="F2F2F2"/>
          <w:vAlign w:val="center"/>
        </w:tcPr>
        <w:p w:rsidR="00B01397" w:rsidRPr="00EB260B" w:rsidRDefault="00B0139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01397" w:rsidRPr="00EB260B" w:rsidRDefault="00B01397" w:rsidP="00680B77">
          <w:pPr>
            <w:pStyle w:val="NoSpacing"/>
            <w:spacing w:before="100" w:after="100"/>
            <w:jc w:val="center"/>
            <w:rPr>
              <w:rFonts w:ascii="Garamond" w:hAnsi="Garamond"/>
              <w:b/>
              <w:sz w:val="28"/>
              <w:szCs w:val="28"/>
            </w:rPr>
          </w:pPr>
          <w:r>
            <w:rPr>
              <w:noProof/>
              <w:lang w:eastAsia="sq-AL"/>
            </w:rPr>
            <w:drawing>
              <wp:inline distT="0" distB="0" distL="0" distR="0" wp14:anchorId="3E94BA18" wp14:editId="6AB4090D">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01397" w:rsidRPr="00EB260B" w:rsidRDefault="00B01397" w:rsidP="002E3B6D">
          <w:pPr>
            <w:pStyle w:val="NoSpacing"/>
            <w:spacing w:before="100" w:after="100"/>
            <w:jc w:val="center"/>
            <w:rPr>
              <w:rFonts w:ascii="Garamond" w:hAnsi="Garamond"/>
              <w:b/>
              <w:sz w:val="28"/>
              <w:szCs w:val="28"/>
            </w:rPr>
          </w:pPr>
          <w:r>
            <w:rPr>
              <w:rFonts w:ascii="Garamond" w:hAnsi="Garamond"/>
              <w:b/>
              <w:sz w:val="28"/>
              <w:szCs w:val="28"/>
            </w:rPr>
            <w:t xml:space="preserve"> Viti 2017 – Numri 249</w:t>
          </w:r>
        </w:p>
      </w:tc>
    </w:tr>
  </w:tbl>
  <w:p w:rsidR="00B01397" w:rsidRPr="00385E2C" w:rsidRDefault="00B01397"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FE74F7D"/>
    <w:multiLevelType w:val="multilevel"/>
    <w:tmpl w:val="56C05528"/>
    <w:name w:val="CustomListNum"/>
    <w:lvl w:ilvl="0">
      <w:start w:val="1"/>
      <w:numFmt w:val="decimal"/>
      <w:pStyle w:val="Level1"/>
      <w:lvlText w:val="%1."/>
      <w:lvlJc w:val="left"/>
      <w:pPr>
        <w:tabs>
          <w:tab w:val="num" w:pos="709"/>
        </w:tabs>
        <w:ind w:left="709" w:hanging="709"/>
      </w:pPr>
      <w:rPr>
        <w:rFonts w:ascii="Verdana" w:hAnsi="Verdana" w:cs="Arial" w:hint="default"/>
        <w:b/>
        <w:sz w:val="20"/>
        <w:szCs w:val="20"/>
      </w:rPr>
    </w:lvl>
    <w:lvl w:ilvl="1">
      <w:start w:val="1"/>
      <w:numFmt w:val="decimal"/>
      <w:pStyle w:val="Level2"/>
      <w:isLgl/>
      <w:lvlText w:val="%1.%2"/>
      <w:lvlJc w:val="left"/>
      <w:pPr>
        <w:tabs>
          <w:tab w:val="num" w:pos="709"/>
        </w:tabs>
        <w:ind w:left="709" w:hanging="709"/>
      </w:pPr>
      <w:rPr>
        <w:rFonts w:ascii="Verdana" w:hAnsi="Verdana" w:cs="Arial" w:hint="default"/>
        <w:b/>
        <w:color w:val="auto"/>
        <w:sz w:val="20"/>
        <w:szCs w:val="2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111216BC"/>
    <w:multiLevelType w:val="hybridMultilevel"/>
    <w:tmpl w:val="C468446A"/>
    <w:lvl w:ilvl="0" w:tplc="100049B6">
      <w:start w:val="1"/>
      <w:numFmt w:val="lowerRoman"/>
      <w:pStyle w:val="Nummerliste3"/>
      <w:lvlText w:val="(%1)"/>
      <w:lvlJc w:val="left"/>
      <w:pPr>
        <w:ind w:left="1080" w:hanging="360"/>
      </w:pPr>
      <w:rPr>
        <w:rFonts w:cs="Times New Roman" w:hint="default"/>
      </w:rPr>
    </w:lvl>
    <w:lvl w:ilvl="1" w:tplc="04140019">
      <w:start w:val="1"/>
      <w:numFmt w:val="lowerLetter"/>
      <w:lvlText w:val="%2."/>
      <w:lvlJc w:val="left"/>
      <w:pPr>
        <w:ind w:left="1800" w:hanging="360"/>
      </w:pPr>
      <w:rPr>
        <w:rFonts w:cs="Times New Roman"/>
      </w:rPr>
    </w:lvl>
    <w:lvl w:ilvl="2" w:tplc="0414001B">
      <w:start w:val="1"/>
      <w:numFmt w:val="lowerRoman"/>
      <w:lvlText w:val="%3."/>
      <w:lvlJc w:val="right"/>
      <w:pPr>
        <w:ind w:left="2520" w:hanging="180"/>
      </w:pPr>
      <w:rPr>
        <w:rFonts w:cs="Times New Roman"/>
      </w:rPr>
    </w:lvl>
    <w:lvl w:ilvl="3" w:tplc="0414000F">
      <w:start w:val="1"/>
      <w:numFmt w:val="decimal"/>
      <w:lvlText w:val="%4."/>
      <w:lvlJc w:val="left"/>
      <w:pPr>
        <w:ind w:left="3240" w:hanging="360"/>
      </w:pPr>
      <w:rPr>
        <w:rFonts w:cs="Times New Roman"/>
      </w:rPr>
    </w:lvl>
    <w:lvl w:ilvl="4" w:tplc="04140019">
      <w:start w:val="1"/>
      <w:numFmt w:val="lowerLetter"/>
      <w:lvlText w:val="%5."/>
      <w:lvlJc w:val="left"/>
      <w:pPr>
        <w:ind w:left="3960" w:hanging="360"/>
      </w:pPr>
      <w:rPr>
        <w:rFonts w:cs="Times New Roman"/>
      </w:rPr>
    </w:lvl>
    <w:lvl w:ilvl="5" w:tplc="0414001B">
      <w:start w:val="1"/>
      <w:numFmt w:val="lowerRoman"/>
      <w:lvlText w:val="%6."/>
      <w:lvlJc w:val="right"/>
      <w:pPr>
        <w:ind w:left="4680" w:hanging="180"/>
      </w:pPr>
      <w:rPr>
        <w:rFonts w:cs="Times New Roman"/>
      </w:rPr>
    </w:lvl>
    <w:lvl w:ilvl="6" w:tplc="0414000F">
      <w:start w:val="1"/>
      <w:numFmt w:val="decimal"/>
      <w:lvlText w:val="%7."/>
      <w:lvlJc w:val="left"/>
      <w:pPr>
        <w:ind w:left="5400" w:hanging="360"/>
      </w:pPr>
      <w:rPr>
        <w:rFonts w:cs="Times New Roman"/>
      </w:rPr>
    </w:lvl>
    <w:lvl w:ilvl="7" w:tplc="04140019">
      <w:start w:val="1"/>
      <w:numFmt w:val="lowerLetter"/>
      <w:lvlText w:val="%8."/>
      <w:lvlJc w:val="left"/>
      <w:pPr>
        <w:ind w:left="6120" w:hanging="360"/>
      </w:pPr>
      <w:rPr>
        <w:rFonts w:cs="Times New Roman"/>
      </w:rPr>
    </w:lvl>
    <w:lvl w:ilvl="8" w:tplc="0414001B">
      <w:start w:val="1"/>
      <w:numFmt w:val="lowerRoman"/>
      <w:lvlText w:val="%9."/>
      <w:lvlJc w:val="right"/>
      <w:pPr>
        <w:ind w:left="6840" w:hanging="18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3B7531EB"/>
    <w:multiLevelType w:val="singleLevel"/>
    <w:tmpl w:val="52166E64"/>
    <w:lvl w:ilvl="0">
      <w:start w:val="1"/>
      <w:numFmt w:val="bullet"/>
      <w:pStyle w:val="Bullet"/>
      <w:lvlText w:val=""/>
      <w:lvlJc w:val="left"/>
      <w:pPr>
        <w:tabs>
          <w:tab w:val="num" w:pos="360"/>
        </w:tabs>
        <w:ind w:left="360" w:hanging="360"/>
      </w:pPr>
      <w:rPr>
        <w:rFonts w:ascii="Symbol" w:hAnsi="Symbol" w:hint="default"/>
      </w:r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3E2017E9"/>
    <w:multiLevelType w:val="hybridMultilevel"/>
    <w:tmpl w:val="EBEC55E8"/>
    <w:lvl w:ilvl="0" w:tplc="0CCC3692">
      <w:start w:val="1"/>
      <w:numFmt w:val="lowerLetter"/>
      <w:pStyle w:val="Nummerliste2"/>
      <w:lvlText w:val="%1."/>
      <w:lvlJc w:val="left"/>
      <w:pPr>
        <w:ind w:left="720" w:hanging="360"/>
      </w:pPr>
      <w:rPr>
        <w:rFonts w:cs="Times New Roman"/>
      </w:rPr>
    </w:lvl>
    <w:lvl w:ilvl="1" w:tplc="04140019">
      <w:start w:val="1"/>
      <w:numFmt w:val="lowerLetter"/>
      <w:lvlText w:val="%2."/>
      <w:lvlJc w:val="left"/>
      <w:pPr>
        <w:ind w:left="1440" w:hanging="360"/>
      </w:pPr>
      <w:rPr>
        <w:rFonts w:cs="Times New Roman"/>
      </w:rPr>
    </w:lvl>
    <w:lvl w:ilvl="2" w:tplc="0414001B">
      <w:start w:val="1"/>
      <w:numFmt w:val="lowerRoman"/>
      <w:lvlText w:val="%3."/>
      <w:lvlJc w:val="right"/>
      <w:pPr>
        <w:ind w:left="2160" w:hanging="180"/>
      </w:pPr>
      <w:rPr>
        <w:rFonts w:cs="Times New Roman"/>
      </w:rPr>
    </w:lvl>
    <w:lvl w:ilvl="3" w:tplc="0414000F">
      <w:start w:val="1"/>
      <w:numFmt w:val="decimal"/>
      <w:lvlText w:val="%4."/>
      <w:lvlJc w:val="left"/>
      <w:pPr>
        <w:ind w:left="2880" w:hanging="360"/>
      </w:pPr>
      <w:rPr>
        <w:rFonts w:cs="Times New Roman"/>
      </w:rPr>
    </w:lvl>
    <w:lvl w:ilvl="4" w:tplc="04140019">
      <w:start w:val="1"/>
      <w:numFmt w:val="lowerLetter"/>
      <w:lvlText w:val="%5."/>
      <w:lvlJc w:val="left"/>
      <w:pPr>
        <w:ind w:left="3600" w:hanging="360"/>
      </w:pPr>
      <w:rPr>
        <w:rFonts w:cs="Times New Roman"/>
      </w:rPr>
    </w:lvl>
    <w:lvl w:ilvl="5" w:tplc="0414001B">
      <w:start w:val="1"/>
      <w:numFmt w:val="lowerRoman"/>
      <w:lvlText w:val="%6."/>
      <w:lvlJc w:val="right"/>
      <w:pPr>
        <w:ind w:left="4320" w:hanging="180"/>
      </w:pPr>
      <w:rPr>
        <w:rFonts w:cs="Times New Roman"/>
      </w:rPr>
    </w:lvl>
    <w:lvl w:ilvl="6" w:tplc="0414000F">
      <w:start w:val="1"/>
      <w:numFmt w:val="decimal"/>
      <w:lvlText w:val="%7."/>
      <w:lvlJc w:val="left"/>
      <w:pPr>
        <w:ind w:left="5040" w:hanging="360"/>
      </w:pPr>
      <w:rPr>
        <w:rFonts w:cs="Times New Roman"/>
      </w:rPr>
    </w:lvl>
    <w:lvl w:ilvl="7" w:tplc="04140019">
      <w:start w:val="1"/>
      <w:numFmt w:val="lowerLetter"/>
      <w:lvlText w:val="%8."/>
      <w:lvlJc w:val="left"/>
      <w:pPr>
        <w:ind w:left="5760" w:hanging="360"/>
      </w:pPr>
      <w:rPr>
        <w:rFonts w:cs="Times New Roman"/>
      </w:rPr>
    </w:lvl>
    <w:lvl w:ilvl="8" w:tplc="0414001B">
      <w:start w:val="1"/>
      <w:numFmt w:val="lowerRoman"/>
      <w:lvlText w:val="%9."/>
      <w:lvlJc w:val="right"/>
      <w:pPr>
        <w:ind w:left="6480" w:hanging="180"/>
      </w:pPr>
      <w:rPr>
        <w:rFonts w:cs="Times New Roman"/>
      </w:rPr>
    </w:lvl>
  </w:abstractNum>
  <w:abstractNum w:abstractNumId="18">
    <w:nsid w:val="4BC92EA8"/>
    <w:multiLevelType w:val="hybridMultilevel"/>
    <w:tmpl w:val="01905C38"/>
    <w:lvl w:ilvl="0" w:tplc="53A4307C">
      <w:start w:val="1"/>
      <w:numFmt w:val="upperRoman"/>
      <w:pStyle w:val="Level10"/>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1AA1D6B"/>
    <w:multiLevelType w:val="singleLevel"/>
    <w:tmpl w:val="CC14D840"/>
    <w:lvl w:ilvl="0">
      <w:start w:val="1"/>
      <w:numFmt w:val="decimal"/>
      <w:pStyle w:val="Nummerliste1"/>
      <w:lvlText w:val="%1."/>
      <w:lvlJc w:val="left"/>
      <w:pPr>
        <w:tabs>
          <w:tab w:val="num" w:pos="0"/>
        </w:tabs>
        <w:ind w:left="567" w:hanging="567"/>
      </w:pPr>
      <w:rPr>
        <w:rFonts w:cs="Times New Roman" w:hint="default"/>
      </w:r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5E8D0F91"/>
    <w:multiLevelType w:val="hybridMultilevel"/>
    <w:tmpl w:val="E75C4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8"/>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4"/>
  </w:num>
  <w:num w:numId="16">
    <w:abstractNumId w:val="23"/>
  </w:num>
  <w:num w:numId="17">
    <w:abstractNumId w:val="2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9"/>
  </w:num>
  <w:num w:numId="21">
    <w:abstractNumId w:val="17"/>
  </w:num>
  <w:num w:numId="22">
    <w:abstractNumId w:val="12"/>
  </w:num>
  <w:num w:numId="23">
    <w:abstractNumId w:val="21"/>
  </w:num>
  <w:num w:numId="24">
    <w:abstractNumId w:val="15"/>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ED0"/>
    <w:rsid w:val="00013648"/>
    <w:rsid w:val="00016581"/>
    <w:rsid w:val="000167C0"/>
    <w:rsid w:val="00016FF8"/>
    <w:rsid w:val="00021AB5"/>
    <w:rsid w:val="00023FE7"/>
    <w:rsid w:val="00025CCC"/>
    <w:rsid w:val="00033065"/>
    <w:rsid w:val="00033624"/>
    <w:rsid w:val="00034A48"/>
    <w:rsid w:val="00035B04"/>
    <w:rsid w:val="00040D88"/>
    <w:rsid w:val="00041C84"/>
    <w:rsid w:val="00043002"/>
    <w:rsid w:val="00043608"/>
    <w:rsid w:val="000449A3"/>
    <w:rsid w:val="000457CE"/>
    <w:rsid w:val="00045D30"/>
    <w:rsid w:val="00051A20"/>
    <w:rsid w:val="00051C22"/>
    <w:rsid w:val="00051D1B"/>
    <w:rsid w:val="00053B9D"/>
    <w:rsid w:val="00054A72"/>
    <w:rsid w:val="00055C5D"/>
    <w:rsid w:val="00057019"/>
    <w:rsid w:val="00061471"/>
    <w:rsid w:val="00061DA1"/>
    <w:rsid w:val="00063214"/>
    <w:rsid w:val="00064AA1"/>
    <w:rsid w:val="00064BC9"/>
    <w:rsid w:val="00065619"/>
    <w:rsid w:val="00066948"/>
    <w:rsid w:val="000737C8"/>
    <w:rsid w:val="00073939"/>
    <w:rsid w:val="00073DCC"/>
    <w:rsid w:val="00074420"/>
    <w:rsid w:val="00074591"/>
    <w:rsid w:val="00076949"/>
    <w:rsid w:val="00077A9D"/>
    <w:rsid w:val="000808CF"/>
    <w:rsid w:val="00080CE9"/>
    <w:rsid w:val="00082E6C"/>
    <w:rsid w:val="00090BA1"/>
    <w:rsid w:val="00093294"/>
    <w:rsid w:val="000967A8"/>
    <w:rsid w:val="000A0431"/>
    <w:rsid w:val="000A4C36"/>
    <w:rsid w:val="000A68AE"/>
    <w:rsid w:val="000A7ADF"/>
    <w:rsid w:val="000B1560"/>
    <w:rsid w:val="000B6CF3"/>
    <w:rsid w:val="000B6F6E"/>
    <w:rsid w:val="000B730A"/>
    <w:rsid w:val="000B7A36"/>
    <w:rsid w:val="000C1C23"/>
    <w:rsid w:val="000C2D42"/>
    <w:rsid w:val="000C325B"/>
    <w:rsid w:val="000C33CC"/>
    <w:rsid w:val="000C395D"/>
    <w:rsid w:val="000C3DAF"/>
    <w:rsid w:val="000C4D55"/>
    <w:rsid w:val="000C54BD"/>
    <w:rsid w:val="000C72B4"/>
    <w:rsid w:val="000C74D8"/>
    <w:rsid w:val="000D0CE1"/>
    <w:rsid w:val="000D3708"/>
    <w:rsid w:val="000D507F"/>
    <w:rsid w:val="000D683B"/>
    <w:rsid w:val="000E06B4"/>
    <w:rsid w:val="000E357D"/>
    <w:rsid w:val="000E3F8E"/>
    <w:rsid w:val="000E4205"/>
    <w:rsid w:val="000E4B9D"/>
    <w:rsid w:val="000E5E9F"/>
    <w:rsid w:val="000E7D84"/>
    <w:rsid w:val="000F0548"/>
    <w:rsid w:val="000F0E57"/>
    <w:rsid w:val="000F2203"/>
    <w:rsid w:val="000F4290"/>
    <w:rsid w:val="000F6706"/>
    <w:rsid w:val="000F6FC0"/>
    <w:rsid w:val="00101B28"/>
    <w:rsid w:val="001021DE"/>
    <w:rsid w:val="001034E9"/>
    <w:rsid w:val="001064D4"/>
    <w:rsid w:val="00110462"/>
    <w:rsid w:val="00113356"/>
    <w:rsid w:val="00113674"/>
    <w:rsid w:val="001139B0"/>
    <w:rsid w:val="0011621E"/>
    <w:rsid w:val="00121430"/>
    <w:rsid w:val="00123361"/>
    <w:rsid w:val="0012498E"/>
    <w:rsid w:val="00130939"/>
    <w:rsid w:val="00130A9C"/>
    <w:rsid w:val="00130E5B"/>
    <w:rsid w:val="0013507E"/>
    <w:rsid w:val="0013570F"/>
    <w:rsid w:val="00137580"/>
    <w:rsid w:val="00137B1D"/>
    <w:rsid w:val="00141B6B"/>
    <w:rsid w:val="0014288A"/>
    <w:rsid w:val="001429B6"/>
    <w:rsid w:val="00145DB2"/>
    <w:rsid w:val="00145F8B"/>
    <w:rsid w:val="0014629F"/>
    <w:rsid w:val="00147F8A"/>
    <w:rsid w:val="001509B1"/>
    <w:rsid w:val="001517DA"/>
    <w:rsid w:val="00152690"/>
    <w:rsid w:val="00153FC2"/>
    <w:rsid w:val="0015421A"/>
    <w:rsid w:val="0016045D"/>
    <w:rsid w:val="00160AED"/>
    <w:rsid w:val="00161C21"/>
    <w:rsid w:val="00161F9E"/>
    <w:rsid w:val="00162D12"/>
    <w:rsid w:val="0016306A"/>
    <w:rsid w:val="0016643B"/>
    <w:rsid w:val="00170970"/>
    <w:rsid w:val="00171815"/>
    <w:rsid w:val="00171F7D"/>
    <w:rsid w:val="00172A83"/>
    <w:rsid w:val="0017630F"/>
    <w:rsid w:val="00180875"/>
    <w:rsid w:val="0018214C"/>
    <w:rsid w:val="00184D09"/>
    <w:rsid w:val="001855F6"/>
    <w:rsid w:val="00186F73"/>
    <w:rsid w:val="001870B7"/>
    <w:rsid w:val="00193B03"/>
    <w:rsid w:val="00195296"/>
    <w:rsid w:val="0019571D"/>
    <w:rsid w:val="001960E5"/>
    <w:rsid w:val="00196DA5"/>
    <w:rsid w:val="00197354"/>
    <w:rsid w:val="001A0A7F"/>
    <w:rsid w:val="001A28E0"/>
    <w:rsid w:val="001A5A4B"/>
    <w:rsid w:val="001B2233"/>
    <w:rsid w:val="001B2FEB"/>
    <w:rsid w:val="001B3BAF"/>
    <w:rsid w:val="001B43E5"/>
    <w:rsid w:val="001B53B8"/>
    <w:rsid w:val="001B579F"/>
    <w:rsid w:val="001B7359"/>
    <w:rsid w:val="001C0B47"/>
    <w:rsid w:val="001C22F7"/>
    <w:rsid w:val="001C2677"/>
    <w:rsid w:val="001C2960"/>
    <w:rsid w:val="001C2B6F"/>
    <w:rsid w:val="001C3587"/>
    <w:rsid w:val="001C4C20"/>
    <w:rsid w:val="001C5401"/>
    <w:rsid w:val="001C6151"/>
    <w:rsid w:val="001C7C98"/>
    <w:rsid w:val="001C7D24"/>
    <w:rsid w:val="001D13BA"/>
    <w:rsid w:val="001D15CD"/>
    <w:rsid w:val="001D1C20"/>
    <w:rsid w:val="001D672E"/>
    <w:rsid w:val="001D76C5"/>
    <w:rsid w:val="001D77FD"/>
    <w:rsid w:val="001D7B20"/>
    <w:rsid w:val="001E036B"/>
    <w:rsid w:val="001E5560"/>
    <w:rsid w:val="001E7A37"/>
    <w:rsid w:val="001F4DAF"/>
    <w:rsid w:val="001F63DF"/>
    <w:rsid w:val="0020043C"/>
    <w:rsid w:val="002011C0"/>
    <w:rsid w:val="0020454E"/>
    <w:rsid w:val="00205BEC"/>
    <w:rsid w:val="00207697"/>
    <w:rsid w:val="00211EA0"/>
    <w:rsid w:val="00211F8E"/>
    <w:rsid w:val="0021218F"/>
    <w:rsid w:val="00214BED"/>
    <w:rsid w:val="00214D29"/>
    <w:rsid w:val="00214EFD"/>
    <w:rsid w:val="00221879"/>
    <w:rsid w:val="002309DC"/>
    <w:rsid w:val="00230D00"/>
    <w:rsid w:val="00230D3A"/>
    <w:rsid w:val="0023399C"/>
    <w:rsid w:val="00233C4D"/>
    <w:rsid w:val="00234B71"/>
    <w:rsid w:val="00240F15"/>
    <w:rsid w:val="00241082"/>
    <w:rsid w:val="002419B1"/>
    <w:rsid w:val="00241BDA"/>
    <w:rsid w:val="002430C2"/>
    <w:rsid w:val="00245357"/>
    <w:rsid w:val="00246FB2"/>
    <w:rsid w:val="00247723"/>
    <w:rsid w:val="00254F95"/>
    <w:rsid w:val="002564F5"/>
    <w:rsid w:val="00257771"/>
    <w:rsid w:val="002610CF"/>
    <w:rsid w:val="002616B7"/>
    <w:rsid w:val="002631CD"/>
    <w:rsid w:val="00263C05"/>
    <w:rsid w:val="00265224"/>
    <w:rsid w:val="00270DCA"/>
    <w:rsid w:val="0027161A"/>
    <w:rsid w:val="0027276C"/>
    <w:rsid w:val="00272B85"/>
    <w:rsid w:val="002732B7"/>
    <w:rsid w:val="00273FDD"/>
    <w:rsid w:val="00274431"/>
    <w:rsid w:val="002754B3"/>
    <w:rsid w:val="0027672B"/>
    <w:rsid w:val="00276956"/>
    <w:rsid w:val="00277011"/>
    <w:rsid w:val="00280C99"/>
    <w:rsid w:val="00282273"/>
    <w:rsid w:val="00282680"/>
    <w:rsid w:val="00282CB6"/>
    <w:rsid w:val="00285128"/>
    <w:rsid w:val="002855C3"/>
    <w:rsid w:val="00286C09"/>
    <w:rsid w:val="00290BFA"/>
    <w:rsid w:val="00290E5B"/>
    <w:rsid w:val="00292487"/>
    <w:rsid w:val="0029487D"/>
    <w:rsid w:val="002949DA"/>
    <w:rsid w:val="00295A6F"/>
    <w:rsid w:val="00296F6E"/>
    <w:rsid w:val="002970F2"/>
    <w:rsid w:val="00297E5D"/>
    <w:rsid w:val="002A418C"/>
    <w:rsid w:val="002A45D6"/>
    <w:rsid w:val="002A4A9C"/>
    <w:rsid w:val="002A4B16"/>
    <w:rsid w:val="002A4FFE"/>
    <w:rsid w:val="002B15AB"/>
    <w:rsid w:val="002B7117"/>
    <w:rsid w:val="002B73EA"/>
    <w:rsid w:val="002B742C"/>
    <w:rsid w:val="002C0487"/>
    <w:rsid w:val="002C05F2"/>
    <w:rsid w:val="002C0CCC"/>
    <w:rsid w:val="002C35D8"/>
    <w:rsid w:val="002C3AB5"/>
    <w:rsid w:val="002C5611"/>
    <w:rsid w:val="002C5B6D"/>
    <w:rsid w:val="002C7AC0"/>
    <w:rsid w:val="002C7D65"/>
    <w:rsid w:val="002D17BF"/>
    <w:rsid w:val="002D6058"/>
    <w:rsid w:val="002E0960"/>
    <w:rsid w:val="002E302F"/>
    <w:rsid w:val="002E3B6D"/>
    <w:rsid w:val="002E4B9E"/>
    <w:rsid w:val="002E642D"/>
    <w:rsid w:val="002F0996"/>
    <w:rsid w:val="002F5DC5"/>
    <w:rsid w:val="002F752A"/>
    <w:rsid w:val="00301A4B"/>
    <w:rsid w:val="00305F68"/>
    <w:rsid w:val="00307BC3"/>
    <w:rsid w:val="003114C3"/>
    <w:rsid w:val="00311D2E"/>
    <w:rsid w:val="00312C2F"/>
    <w:rsid w:val="00314856"/>
    <w:rsid w:val="00314A0F"/>
    <w:rsid w:val="00315737"/>
    <w:rsid w:val="00315FED"/>
    <w:rsid w:val="00320C15"/>
    <w:rsid w:val="00320DB6"/>
    <w:rsid w:val="003218D4"/>
    <w:rsid w:val="00321A87"/>
    <w:rsid w:val="00322A81"/>
    <w:rsid w:val="00323D8F"/>
    <w:rsid w:val="0032459F"/>
    <w:rsid w:val="00326947"/>
    <w:rsid w:val="00330117"/>
    <w:rsid w:val="003303C0"/>
    <w:rsid w:val="00331944"/>
    <w:rsid w:val="00331AA0"/>
    <w:rsid w:val="00333FAB"/>
    <w:rsid w:val="003357BE"/>
    <w:rsid w:val="00336342"/>
    <w:rsid w:val="00342524"/>
    <w:rsid w:val="00344886"/>
    <w:rsid w:val="00344A2C"/>
    <w:rsid w:val="003454AA"/>
    <w:rsid w:val="00346DD1"/>
    <w:rsid w:val="00350FFF"/>
    <w:rsid w:val="0035110B"/>
    <w:rsid w:val="003522FC"/>
    <w:rsid w:val="00353169"/>
    <w:rsid w:val="00356CEE"/>
    <w:rsid w:val="00357007"/>
    <w:rsid w:val="00357805"/>
    <w:rsid w:val="0036088C"/>
    <w:rsid w:val="00360AFD"/>
    <w:rsid w:val="00363BDC"/>
    <w:rsid w:val="00363CD1"/>
    <w:rsid w:val="00363E0C"/>
    <w:rsid w:val="00365328"/>
    <w:rsid w:val="003676C6"/>
    <w:rsid w:val="00367F83"/>
    <w:rsid w:val="00370D9E"/>
    <w:rsid w:val="00373717"/>
    <w:rsid w:val="003743DC"/>
    <w:rsid w:val="00374CBC"/>
    <w:rsid w:val="00375B7D"/>
    <w:rsid w:val="00382068"/>
    <w:rsid w:val="00382FF3"/>
    <w:rsid w:val="00383177"/>
    <w:rsid w:val="00383966"/>
    <w:rsid w:val="00383E1F"/>
    <w:rsid w:val="003846F0"/>
    <w:rsid w:val="00384B3D"/>
    <w:rsid w:val="00385E2C"/>
    <w:rsid w:val="0038629F"/>
    <w:rsid w:val="00390196"/>
    <w:rsid w:val="00391DC0"/>
    <w:rsid w:val="00392A37"/>
    <w:rsid w:val="00394502"/>
    <w:rsid w:val="00396EAE"/>
    <w:rsid w:val="00396EFE"/>
    <w:rsid w:val="00397E6C"/>
    <w:rsid w:val="003A1699"/>
    <w:rsid w:val="003A2854"/>
    <w:rsid w:val="003A2B46"/>
    <w:rsid w:val="003A474C"/>
    <w:rsid w:val="003A570A"/>
    <w:rsid w:val="003A7D84"/>
    <w:rsid w:val="003B01A1"/>
    <w:rsid w:val="003B0AE2"/>
    <w:rsid w:val="003B0BC5"/>
    <w:rsid w:val="003B1DC0"/>
    <w:rsid w:val="003B1E40"/>
    <w:rsid w:val="003B2684"/>
    <w:rsid w:val="003B4418"/>
    <w:rsid w:val="003B4CE4"/>
    <w:rsid w:val="003B5276"/>
    <w:rsid w:val="003B60F9"/>
    <w:rsid w:val="003B6566"/>
    <w:rsid w:val="003B7B40"/>
    <w:rsid w:val="003C12CF"/>
    <w:rsid w:val="003C2595"/>
    <w:rsid w:val="003C279F"/>
    <w:rsid w:val="003C2D25"/>
    <w:rsid w:val="003C62E8"/>
    <w:rsid w:val="003C7FF8"/>
    <w:rsid w:val="003D1725"/>
    <w:rsid w:val="003D1C89"/>
    <w:rsid w:val="003D1F86"/>
    <w:rsid w:val="003D2B8C"/>
    <w:rsid w:val="003D38A7"/>
    <w:rsid w:val="003D47C3"/>
    <w:rsid w:val="003D6BCE"/>
    <w:rsid w:val="003E1B68"/>
    <w:rsid w:val="003E2ABD"/>
    <w:rsid w:val="003E77BC"/>
    <w:rsid w:val="003E7F34"/>
    <w:rsid w:val="003F16DA"/>
    <w:rsid w:val="003F216A"/>
    <w:rsid w:val="003F2E10"/>
    <w:rsid w:val="003F2EFD"/>
    <w:rsid w:val="003F38BF"/>
    <w:rsid w:val="003F4721"/>
    <w:rsid w:val="003F5F6E"/>
    <w:rsid w:val="0040468A"/>
    <w:rsid w:val="0040598B"/>
    <w:rsid w:val="0041125E"/>
    <w:rsid w:val="00414A8E"/>
    <w:rsid w:val="00415F17"/>
    <w:rsid w:val="00422E23"/>
    <w:rsid w:val="00424931"/>
    <w:rsid w:val="00425E9F"/>
    <w:rsid w:val="004279C5"/>
    <w:rsid w:val="004304C5"/>
    <w:rsid w:val="00430741"/>
    <w:rsid w:val="00430B9E"/>
    <w:rsid w:val="00432726"/>
    <w:rsid w:val="00434107"/>
    <w:rsid w:val="004342DE"/>
    <w:rsid w:val="00434EA9"/>
    <w:rsid w:val="00436500"/>
    <w:rsid w:val="00436DE1"/>
    <w:rsid w:val="00437727"/>
    <w:rsid w:val="00442464"/>
    <w:rsid w:val="004428E2"/>
    <w:rsid w:val="00443FD4"/>
    <w:rsid w:val="00444491"/>
    <w:rsid w:val="00444588"/>
    <w:rsid w:val="00446887"/>
    <w:rsid w:val="00450ED2"/>
    <w:rsid w:val="00452B73"/>
    <w:rsid w:val="004620BF"/>
    <w:rsid w:val="0046238A"/>
    <w:rsid w:val="00462945"/>
    <w:rsid w:val="004629CE"/>
    <w:rsid w:val="00462CA3"/>
    <w:rsid w:val="00463D63"/>
    <w:rsid w:val="004641B9"/>
    <w:rsid w:val="00465454"/>
    <w:rsid w:val="00465CF9"/>
    <w:rsid w:val="00470F9F"/>
    <w:rsid w:val="00475C0A"/>
    <w:rsid w:val="004816E0"/>
    <w:rsid w:val="0048306C"/>
    <w:rsid w:val="004839F6"/>
    <w:rsid w:val="00483D45"/>
    <w:rsid w:val="004854B3"/>
    <w:rsid w:val="00487BFD"/>
    <w:rsid w:val="00490AF8"/>
    <w:rsid w:val="004917DE"/>
    <w:rsid w:val="00491C7C"/>
    <w:rsid w:val="004920A7"/>
    <w:rsid w:val="00494147"/>
    <w:rsid w:val="0049525C"/>
    <w:rsid w:val="004960E1"/>
    <w:rsid w:val="004A1B1B"/>
    <w:rsid w:val="004A1BD1"/>
    <w:rsid w:val="004A1E11"/>
    <w:rsid w:val="004A34A2"/>
    <w:rsid w:val="004A34C9"/>
    <w:rsid w:val="004A384D"/>
    <w:rsid w:val="004A5318"/>
    <w:rsid w:val="004A537B"/>
    <w:rsid w:val="004A67F5"/>
    <w:rsid w:val="004A68F5"/>
    <w:rsid w:val="004A7263"/>
    <w:rsid w:val="004B198F"/>
    <w:rsid w:val="004B1C34"/>
    <w:rsid w:val="004B4420"/>
    <w:rsid w:val="004B5841"/>
    <w:rsid w:val="004B5C5C"/>
    <w:rsid w:val="004B7D13"/>
    <w:rsid w:val="004C0176"/>
    <w:rsid w:val="004C0E49"/>
    <w:rsid w:val="004C1C25"/>
    <w:rsid w:val="004C22FC"/>
    <w:rsid w:val="004C337F"/>
    <w:rsid w:val="004C6057"/>
    <w:rsid w:val="004C61A3"/>
    <w:rsid w:val="004C6C4C"/>
    <w:rsid w:val="004C7289"/>
    <w:rsid w:val="004C7862"/>
    <w:rsid w:val="004D143D"/>
    <w:rsid w:val="004D488E"/>
    <w:rsid w:val="004D6564"/>
    <w:rsid w:val="004D791B"/>
    <w:rsid w:val="004D7BCC"/>
    <w:rsid w:val="004E0AC1"/>
    <w:rsid w:val="004F2DDF"/>
    <w:rsid w:val="004F2DED"/>
    <w:rsid w:val="004F4611"/>
    <w:rsid w:val="004F640D"/>
    <w:rsid w:val="004F716F"/>
    <w:rsid w:val="004F763C"/>
    <w:rsid w:val="004F7DCB"/>
    <w:rsid w:val="005004A2"/>
    <w:rsid w:val="00501853"/>
    <w:rsid w:val="0050337E"/>
    <w:rsid w:val="00503A9A"/>
    <w:rsid w:val="00505A5B"/>
    <w:rsid w:val="00507033"/>
    <w:rsid w:val="00507203"/>
    <w:rsid w:val="005106E3"/>
    <w:rsid w:val="0051080E"/>
    <w:rsid w:val="00510ED6"/>
    <w:rsid w:val="00512844"/>
    <w:rsid w:val="005139DB"/>
    <w:rsid w:val="005171DD"/>
    <w:rsid w:val="00517C79"/>
    <w:rsid w:val="00530EBB"/>
    <w:rsid w:val="00534488"/>
    <w:rsid w:val="00537EA6"/>
    <w:rsid w:val="00540426"/>
    <w:rsid w:val="005419D0"/>
    <w:rsid w:val="005420EF"/>
    <w:rsid w:val="0054313D"/>
    <w:rsid w:val="00543430"/>
    <w:rsid w:val="005459DC"/>
    <w:rsid w:val="005474B8"/>
    <w:rsid w:val="00550D1D"/>
    <w:rsid w:val="00551E13"/>
    <w:rsid w:val="00552E36"/>
    <w:rsid w:val="005536E3"/>
    <w:rsid w:val="00554878"/>
    <w:rsid w:val="005557D3"/>
    <w:rsid w:val="00555C55"/>
    <w:rsid w:val="0055663E"/>
    <w:rsid w:val="005568DE"/>
    <w:rsid w:val="005649F6"/>
    <w:rsid w:val="00566801"/>
    <w:rsid w:val="00567FB5"/>
    <w:rsid w:val="005717A6"/>
    <w:rsid w:val="00580EB9"/>
    <w:rsid w:val="00581D1E"/>
    <w:rsid w:val="00582406"/>
    <w:rsid w:val="00584684"/>
    <w:rsid w:val="005853BD"/>
    <w:rsid w:val="005854A2"/>
    <w:rsid w:val="005878DC"/>
    <w:rsid w:val="00590E00"/>
    <w:rsid w:val="0059427E"/>
    <w:rsid w:val="0059469E"/>
    <w:rsid w:val="00594A2E"/>
    <w:rsid w:val="00596C71"/>
    <w:rsid w:val="005A2AE1"/>
    <w:rsid w:val="005A3ED9"/>
    <w:rsid w:val="005A47F1"/>
    <w:rsid w:val="005A4FFD"/>
    <w:rsid w:val="005A6153"/>
    <w:rsid w:val="005A7B0B"/>
    <w:rsid w:val="005B0F08"/>
    <w:rsid w:val="005B1F48"/>
    <w:rsid w:val="005B3382"/>
    <w:rsid w:val="005B3456"/>
    <w:rsid w:val="005B38DD"/>
    <w:rsid w:val="005B4361"/>
    <w:rsid w:val="005B54A2"/>
    <w:rsid w:val="005C19F0"/>
    <w:rsid w:val="005C219A"/>
    <w:rsid w:val="005C5B2C"/>
    <w:rsid w:val="005C625E"/>
    <w:rsid w:val="005C650F"/>
    <w:rsid w:val="005C7DA5"/>
    <w:rsid w:val="005D03A3"/>
    <w:rsid w:val="005D09CB"/>
    <w:rsid w:val="005D2220"/>
    <w:rsid w:val="005D32C0"/>
    <w:rsid w:val="005D4AFD"/>
    <w:rsid w:val="005D4EC7"/>
    <w:rsid w:val="005D6057"/>
    <w:rsid w:val="005D6A52"/>
    <w:rsid w:val="005D7593"/>
    <w:rsid w:val="005D7BD5"/>
    <w:rsid w:val="005E0812"/>
    <w:rsid w:val="005E2A71"/>
    <w:rsid w:val="005E4722"/>
    <w:rsid w:val="005E4E8C"/>
    <w:rsid w:val="005E7120"/>
    <w:rsid w:val="005E7B99"/>
    <w:rsid w:val="005F1C64"/>
    <w:rsid w:val="005F33BB"/>
    <w:rsid w:val="005F3451"/>
    <w:rsid w:val="005F4763"/>
    <w:rsid w:val="00600427"/>
    <w:rsid w:val="0060149E"/>
    <w:rsid w:val="00602769"/>
    <w:rsid w:val="00602788"/>
    <w:rsid w:val="00603E4D"/>
    <w:rsid w:val="00603F5F"/>
    <w:rsid w:val="00604549"/>
    <w:rsid w:val="006054DC"/>
    <w:rsid w:val="00606B9A"/>
    <w:rsid w:val="00613739"/>
    <w:rsid w:val="00617287"/>
    <w:rsid w:val="006176F0"/>
    <w:rsid w:val="0061781B"/>
    <w:rsid w:val="00620834"/>
    <w:rsid w:val="00624F2D"/>
    <w:rsid w:val="006253A8"/>
    <w:rsid w:val="00625904"/>
    <w:rsid w:val="006263E9"/>
    <w:rsid w:val="006277D3"/>
    <w:rsid w:val="006307CD"/>
    <w:rsid w:val="0063403C"/>
    <w:rsid w:val="00634991"/>
    <w:rsid w:val="00637CFB"/>
    <w:rsid w:val="00640801"/>
    <w:rsid w:val="00640E39"/>
    <w:rsid w:val="0064120C"/>
    <w:rsid w:val="006414E3"/>
    <w:rsid w:val="006421B4"/>
    <w:rsid w:val="0064260D"/>
    <w:rsid w:val="00643085"/>
    <w:rsid w:val="00644601"/>
    <w:rsid w:val="00644FDA"/>
    <w:rsid w:val="00645E55"/>
    <w:rsid w:val="0064623D"/>
    <w:rsid w:val="006467CF"/>
    <w:rsid w:val="006527C2"/>
    <w:rsid w:val="0065336F"/>
    <w:rsid w:val="00656460"/>
    <w:rsid w:val="00663F5D"/>
    <w:rsid w:val="006648AB"/>
    <w:rsid w:val="00666245"/>
    <w:rsid w:val="006666E6"/>
    <w:rsid w:val="0067035A"/>
    <w:rsid w:val="00670902"/>
    <w:rsid w:val="0067307F"/>
    <w:rsid w:val="00673619"/>
    <w:rsid w:val="0067786B"/>
    <w:rsid w:val="00677D0F"/>
    <w:rsid w:val="006806F9"/>
    <w:rsid w:val="00680B77"/>
    <w:rsid w:val="00681B12"/>
    <w:rsid w:val="00683207"/>
    <w:rsid w:val="00684397"/>
    <w:rsid w:val="00684F24"/>
    <w:rsid w:val="00685CCB"/>
    <w:rsid w:val="00687C73"/>
    <w:rsid w:val="00695B54"/>
    <w:rsid w:val="00696B29"/>
    <w:rsid w:val="00696B83"/>
    <w:rsid w:val="00696F8F"/>
    <w:rsid w:val="006A0BAA"/>
    <w:rsid w:val="006A0CF9"/>
    <w:rsid w:val="006A196D"/>
    <w:rsid w:val="006A42DF"/>
    <w:rsid w:val="006A4441"/>
    <w:rsid w:val="006A5355"/>
    <w:rsid w:val="006A6AF5"/>
    <w:rsid w:val="006B086C"/>
    <w:rsid w:val="006B1A3A"/>
    <w:rsid w:val="006B349C"/>
    <w:rsid w:val="006B43D2"/>
    <w:rsid w:val="006B46CF"/>
    <w:rsid w:val="006B46F1"/>
    <w:rsid w:val="006B746D"/>
    <w:rsid w:val="006C0D26"/>
    <w:rsid w:val="006C63A1"/>
    <w:rsid w:val="006D197E"/>
    <w:rsid w:val="006D1D64"/>
    <w:rsid w:val="006D1E61"/>
    <w:rsid w:val="006D4072"/>
    <w:rsid w:val="006D4DAE"/>
    <w:rsid w:val="006D5C06"/>
    <w:rsid w:val="006D664B"/>
    <w:rsid w:val="006D6C6E"/>
    <w:rsid w:val="006E20DA"/>
    <w:rsid w:val="006E2110"/>
    <w:rsid w:val="006E29A7"/>
    <w:rsid w:val="006E47AB"/>
    <w:rsid w:val="006E487A"/>
    <w:rsid w:val="006E572E"/>
    <w:rsid w:val="006F0F50"/>
    <w:rsid w:val="006F1262"/>
    <w:rsid w:val="006F257A"/>
    <w:rsid w:val="006F3D7E"/>
    <w:rsid w:val="006F757D"/>
    <w:rsid w:val="007008A0"/>
    <w:rsid w:val="00700CE8"/>
    <w:rsid w:val="007015B3"/>
    <w:rsid w:val="0070229E"/>
    <w:rsid w:val="00707CAF"/>
    <w:rsid w:val="007100FB"/>
    <w:rsid w:val="00710233"/>
    <w:rsid w:val="00710CF4"/>
    <w:rsid w:val="00710FC3"/>
    <w:rsid w:val="0071101E"/>
    <w:rsid w:val="007118B8"/>
    <w:rsid w:val="007128FA"/>
    <w:rsid w:val="00712AEB"/>
    <w:rsid w:val="00713731"/>
    <w:rsid w:val="0071480A"/>
    <w:rsid w:val="00714DEC"/>
    <w:rsid w:val="00715298"/>
    <w:rsid w:val="0071672A"/>
    <w:rsid w:val="00720913"/>
    <w:rsid w:val="00721B26"/>
    <w:rsid w:val="007236DA"/>
    <w:rsid w:val="00725B8D"/>
    <w:rsid w:val="0072720C"/>
    <w:rsid w:val="00731C2E"/>
    <w:rsid w:val="00732745"/>
    <w:rsid w:val="00733D80"/>
    <w:rsid w:val="007350ED"/>
    <w:rsid w:val="007405C2"/>
    <w:rsid w:val="00742FA1"/>
    <w:rsid w:val="007433C3"/>
    <w:rsid w:val="00744503"/>
    <w:rsid w:val="00746EFC"/>
    <w:rsid w:val="00747211"/>
    <w:rsid w:val="0075175F"/>
    <w:rsid w:val="007529A6"/>
    <w:rsid w:val="007543F1"/>
    <w:rsid w:val="0075460B"/>
    <w:rsid w:val="00756512"/>
    <w:rsid w:val="0075708A"/>
    <w:rsid w:val="00757308"/>
    <w:rsid w:val="007577B5"/>
    <w:rsid w:val="007578AF"/>
    <w:rsid w:val="00762578"/>
    <w:rsid w:val="00762700"/>
    <w:rsid w:val="00767E1B"/>
    <w:rsid w:val="00771300"/>
    <w:rsid w:val="00772678"/>
    <w:rsid w:val="00773011"/>
    <w:rsid w:val="00773203"/>
    <w:rsid w:val="00773C33"/>
    <w:rsid w:val="00774B45"/>
    <w:rsid w:val="00775619"/>
    <w:rsid w:val="0077649F"/>
    <w:rsid w:val="00776F97"/>
    <w:rsid w:val="0078188F"/>
    <w:rsid w:val="00782C67"/>
    <w:rsid w:val="00782FBE"/>
    <w:rsid w:val="007836AC"/>
    <w:rsid w:val="007867E5"/>
    <w:rsid w:val="00787F19"/>
    <w:rsid w:val="00791A69"/>
    <w:rsid w:val="00792369"/>
    <w:rsid w:val="0079291B"/>
    <w:rsid w:val="0079535B"/>
    <w:rsid w:val="00796D68"/>
    <w:rsid w:val="007A09E0"/>
    <w:rsid w:val="007A2C81"/>
    <w:rsid w:val="007A38C6"/>
    <w:rsid w:val="007A6043"/>
    <w:rsid w:val="007A6E25"/>
    <w:rsid w:val="007B0ED9"/>
    <w:rsid w:val="007B436E"/>
    <w:rsid w:val="007B5F8B"/>
    <w:rsid w:val="007B6E92"/>
    <w:rsid w:val="007B7B33"/>
    <w:rsid w:val="007B7E5C"/>
    <w:rsid w:val="007C01AF"/>
    <w:rsid w:val="007C126F"/>
    <w:rsid w:val="007C219A"/>
    <w:rsid w:val="007C3D6E"/>
    <w:rsid w:val="007C4E9F"/>
    <w:rsid w:val="007C7F05"/>
    <w:rsid w:val="007D076D"/>
    <w:rsid w:val="007D1574"/>
    <w:rsid w:val="007D1718"/>
    <w:rsid w:val="007D1B3C"/>
    <w:rsid w:val="007D27CC"/>
    <w:rsid w:val="007D5836"/>
    <w:rsid w:val="007D6855"/>
    <w:rsid w:val="007D759F"/>
    <w:rsid w:val="007E195A"/>
    <w:rsid w:val="007E5BA2"/>
    <w:rsid w:val="007E65F4"/>
    <w:rsid w:val="007E78BF"/>
    <w:rsid w:val="007E7D27"/>
    <w:rsid w:val="007F03AC"/>
    <w:rsid w:val="007F1013"/>
    <w:rsid w:val="007F17C2"/>
    <w:rsid w:val="007F22FD"/>
    <w:rsid w:val="007F6BB1"/>
    <w:rsid w:val="008017F8"/>
    <w:rsid w:val="0080526D"/>
    <w:rsid w:val="00805CEE"/>
    <w:rsid w:val="0080619C"/>
    <w:rsid w:val="008061DB"/>
    <w:rsid w:val="00806840"/>
    <w:rsid w:val="00806979"/>
    <w:rsid w:val="00807213"/>
    <w:rsid w:val="008103EB"/>
    <w:rsid w:val="0081065F"/>
    <w:rsid w:val="00810855"/>
    <w:rsid w:val="00810A17"/>
    <w:rsid w:val="008171A3"/>
    <w:rsid w:val="00817F02"/>
    <w:rsid w:val="0082047D"/>
    <w:rsid w:val="0082269B"/>
    <w:rsid w:val="00826DED"/>
    <w:rsid w:val="0082713C"/>
    <w:rsid w:val="00827159"/>
    <w:rsid w:val="008307D3"/>
    <w:rsid w:val="008320F8"/>
    <w:rsid w:val="00832EBC"/>
    <w:rsid w:val="00832F64"/>
    <w:rsid w:val="00833610"/>
    <w:rsid w:val="008340F7"/>
    <w:rsid w:val="00836D32"/>
    <w:rsid w:val="00837DE7"/>
    <w:rsid w:val="00837E11"/>
    <w:rsid w:val="00840D7D"/>
    <w:rsid w:val="00844A0D"/>
    <w:rsid w:val="00847CF2"/>
    <w:rsid w:val="00850A91"/>
    <w:rsid w:val="00852304"/>
    <w:rsid w:val="00852D96"/>
    <w:rsid w:val="00852FB0"/>
    <w:rsid w:val="008574F3"/>
    <w:rsid w:val="00861072"/>
    <w:rsid w:val="008611E4"/>
    <w:rsid w:val="00861CF3"/>
    <w:rsid w:val="00861D8B"/>
    <w:rsid w:val="008629A0"/>
    <w:rsid w:val="00863F88"/>
    <w:rsid w:val="00865E24"/>
    <w:rsid w:val="0086720B"/>
    <w:rsid w:val="00867C64"/>
    <w:rsid w:val="00871134"/>
    <w:rsid w:val="00872B75"/>
    <w:rsid w:val="0087387F"/>
    <w:rsid w:val="00874B10"/>
    <w:rsid w:val="00876A54"/>
    <w:rsid w:val="00880197"/>
    <w:rsid w:val="008827A0"/>
    <w:rsid w:val="00882F1F"/>
    <w:rsid w:val="0088345D"/>
    <w:rsid w:val="0088498C"/>
    <w:rsid w:val="0088590A"/>
    <w:rsid w:val="0088747E"/>
    <w:rsid w:val="00890C7F"/>
    <w:rsid w:val="00894E80"/>
    <w:rsid w:val="00895863"/>
    <w:rsid w:val="00897FEA"/>
    <w:rsid w:val="008A251A"/>
    <w:rsid w:val="008A378D"/>
    <w:rsid w:val="008A3DDF"/>
    <w:rsid w:val="008A4A8E"/>
    <w:rsid w:val="008A4B94"/>
    <w:rsid w:val="008A73F2"/>
    <w:rsid w:val="008B0278"/>
    <w:rsid w:val="008B0911"/>
    <w:rsid w:val="008B150B"/>
    <w:rsid w:val="008B1EFB"/>
    <w:rsid w:val="008B2A17"/>
    <w:rsid w:val="008B2F32"/>
    <w:rsid w:val="008B7126"/>
    <w:rsid w:val="008B76D7"/>
    <w:rsid w:val="008B7F0C"/>
    <w:rsid w:val="008B7F16"/>
    <w:rsid w:val="008C01FC"/>
    <w:rsid w:val="008C08F1"/>
    <w:rsid w:val="008C0FD6"/>
    <w:rsid w:val="008C2C86"/>
    <w:rsid w:val="008C398E"/>
    <w:rsid w:val="008C4E2A"/>
    <w:rsid w:val="008C5B7E"/>
    <w:rsid w:val="008C67BF"/>
    <w:rsid w:val="008C6E1C"/>
    <w:rsid w:val="008D0202"/>
    <w:rsid w:val="008D0404"/>
    <w:rsid w:val="008D1BD9"/>
    <w:rsid w:val="008D3743"/>
    <w:rsid w:val="008D4B99"/>
    <w:rsid w:val="008D585D"/>
    <w:rsid w:val="008E1B2A"/>
    <w:rsid w:val="008E1E8A"/>
    <w:rsid w:val="008E2022"/>
    <w:rsid w:val="008E7C96"/>
    <w:rsid w:val="008F0754"/>
    <w:rsid w:val="008F09DB"/>
    <w:rsid w:val="008F0CC6"/>
    <w:rsid w:val="008F1CC6"/>
    <w:rsid w:val="008F2030"/>
    <w:rsid w:val="008F458D"/>
    <w:rsid w:val="008F6AD3"/>
    <w:rsid w:val="00900C3B"/>
    <w:rsid w:val="00900F30"/>
    <w:rsid w:val="00900F6C"/>
    <w:rsid w:val="00900FEE"/>
    <w:rsid w:val="0090194D"/>
    <w:rsid w:val="00906613"/>
    <w:rsid w:val="00910A97"/>
    <w:rsid w:val="00915611"/>
    <w:rsid w:val="00921C0F"/>
    <w:rsid w:val="00922631"/>
    <w:rsid w:val="009256F1"/>
    <w:rsid w:val="00926972"/>
    <w:rsid w:val="00930738"/>
    <w:rsid w:val="00932AC9"/>
    <w:rsid w:val="0093479D"/>
    <w:rsid w:val="0093508E"/>
    <w:rsid w:val="00935223"/>
    <w:rsid w:val="0093596B"/>
    <w:rsid w:val="00940F49"/>
    <w:rsid w:val="00941FD2"/>
    <w:rsid w:val="00942DC6"/>
    <w:rsid w:val="00942F36"/>
    <w:rsid w:val="009439D2"/>
    <w:rsid w:val="00950D6E"/>
    <w:rsid w:val="00951B0B"/>
    <w:rsid w:val="00954C8A"/>
    <w:rsid w:val="00954E28"/>
    <w:rsid w:val="0095537E"/>
    <w:rsid w:val="00960200"/>
    <w:rsid w:val="00961838"/>
    <w:rsid w:val="0096343E"/>
    <w:rsid w:val="00963CE3"/>
    <w:rsid w:val="00964534"/>
    <w:rsid w:val="00964CDB"/>
    <w:rsid w:val="00964D1F"/>
    <w:rsid w:val="00966202"/>
    <w:rsid w:val="00967F59"/>
    <w:rsid w:val="009715F5"/>
    <w:rsid w:val="00972112"/>
    <w:rsid w:val="0097332A"/>
    <w:rsid w:val="00973558"/>
    <w:rsid w:val="0097369F"/>
    <w:rsid w:val="0097473C"/>
    <w:rsid w:val="009748C3"/>
    <w:rsid w:val="009768D3"/>
    <w:rsid w:val="009817B4"/>
    <w:rsid w:val="00981D03"/>
    <w:rsid w:val="00981FBA"/>
    <w:rsid w:val="00987B4F"/>
    <w:rsid w:val="0099031F"/>
    <w:rsid w:val="00991F42"/>
    <w:rsid w:val="00993485"/>
    <w:rsid w:val="009942E6"/>
    <w:rsid w:val="00996839"/>
    <w:rsid w:val="009A1E58"/>
    <w:rsid w:val="009A1FF6"/>
    <w:rsid w:val="009A26FA"/>
    <w:rsid w:val="009A2780"/>
    <w:rsid w:val="009A3772"/>
    <w:rsid w:val="009A7833"/>
    <w:rsid w:val="009B1641"/>
    <w:rsid w:val="009B35FF"/>
    <w:rsid w:val="009C01B2"/>
    <w:rsid w:val="009C0F58"/>
    <w:rsid w:val="009C2229"/>
    <w:rsid w:val="009C2B6E"/>
    <w:rsid w:val="009C38C6"/>
    <w:rsid w:val="009C38EE"/>
    <w:rsid w:val="009D0BA8"/>
    <w:rsid w:val="009D17E4"/>
    <w:rsid w:val="009D232C"/>
    <w:rsid w:val="009D2EA9"/>
    <w:rsid w:val="009D3934"/>
    <w:rsid w:val="009D4AFD"/>
    <w:rsid w:val="009D679D"/>
    <w:rsid w:val="009D7663"/>
    <w:rsid w:val="009E1A12"/>
    <w:rsid w:val="009E5830"/>
    <w:rsid w:val="009F3E64"/>
    <w:rsid w:val="009F7A80"/>
    <w:rsid w:val="00A03228"/>
    <w:rsid w:val="00A0322E"/>
    <w:rsid w:val="00A038EB"/>
    <w:rsid w:val="00A05155"/>
    <w:rsid w:val="00A05D7B"/>
    <w:rsid w:val="00A05D8B"/>
    <w:rsid w:val="00A0663D"/>
    <w:rsid w:val="00A101B4"/>
    <w:rsid w:val="00A14841"/>
    <w:rsid w:val="00A14EFE"/>
    <w:rsid w:val="00A17AD9"/>
    <w:rsid w:val="00A22172"/>
    <w:rsid w:val="00A2336B"/>
    <w:rsid w:val="00A2553F"/>
    <w:rsid w:val="00A2779A"/>
    <w:rsid w:val="00A315A9"/>
    <w:rsid w:val="00A329DB"/>
    <w:rsid w:val="00A32F1F"/>
    <w:rsid w:val="00A33A58"/>
    <w:rsid w:val="00A33CE5"/>
    <w:rsid w:val="00A3757B"/>
    <w:rsid w:val="00A37BE9"/>
    <w:rsid w:val="00A40225"/>
    <w:rsid w:val="00A42F8F"/>
    <w:rsid w:val="00A452CD"/>
    <w:rsid w:val="00A45F85"/>
    <w:rsid w:val="00A47815"/>
    <w:rsid w:val="00A479C4"/>
    <w:rsid w:val="00A47D32"/>
    <w:rsid w:val="00A517C5"/>
    <w:rsid w:val="00A53F80"/>
    <w:rsid w:val="00A56CBF"/>
    <w:rsid w:val="00A64FF9"/>
    <w:rsid w:val="00A66584"/>
    <w:rsid w:val="00A71F75"/>
    <w:rsid w:val="00A739E6"/>
    <w:rsid w:val="00A76025"/>
    <w:rsid w:val="00A76D2E"/>
    <w:rsid w:val="00A80013"/>
    <w:rsid w:val="00A81552"/>
    <w:rsid w:val="00A83280"/>
    <w:rsid w:val="00A83536"/>
    <w:rsid w:val="00A87FD8"/>
    <w:rsid w:val="00A93683"/>
    <w:rsid w:val="00A93922"/>
    <w:rsid w:val="00A94102"/>
    <w:rsid w:val="00A9433A"/>
    <w:rsid w:val="00A94AF7"/>
    <w:rsid w:val="00A94B63"/>
    <w:rsid w:val="00A96E55"/>
    <w:rsid w:val="00A9786B"/>
    <w:rsid w:val="00AA0BE3"/>
    <w:rsid w:val="00AA232A"/>
    <w:rsid w:val="00AA3ED7"/>
    <w:rsid w:val="00AA6413"/>
    <w:rsid w:val="00AA7272"/>
    <w:rsid w:val="00AB33AF"/>
    <w:rsid w:val="00AB3AC6"/>
    <w:rsid w:val="00AB4B3F"/>
    <w:rsid w:val="00AB4E7A"/>
    <w:rsid w:val="00AB6D93"/>
    <w:rsid w:val="00AB7193"/>
    <w:rsid w:val="00AB7D6A"/>
    <w:rsid w:val="00AC013E"/>
    <w:rsid w:val="00AC1C61"/>
    <w:rsid w:val="00AC279A"/>
    <w:rsid w:val="00AC542D"/>
    <w:rsid w:val="00AC543B"/>
    <w:rsid w:val="00AC608C"/>
    <w:rsid w:val="00AC6881"/>
    <w:rsid w:val="00AC7AA3"/>
    <w:rsid w:val="00AC7E95"/>
    <w:rsid w:val="00AD0446"/>
    <w:rsid w:val="00AD54B2"/>
    <w:rsid w:val="00AE328B"/>
    <w:rsid w:val="00AE479A"/>
    <w:rsid w:val="00AE57C2"/>
    <w:rsid w:val="00AF0A1C"/>
    <w:rsid w:val="00AF476B"/>
    <w:rsid w:val="00B01042"/>
    <w:rsid w:val="00B01397"/>
    <w:rsid w:val="00B01ED7"/>
    <w:rsid w:val="00B02150"/>
    <w:rsid w:val="00B0220D"/>
    <w:rsid w:val="00B02A28"/>
    <w:rsid w:val="00B0375E"/>
    <w:rsid w:val="00B046B5"/>
    <w:rsid w:val="00B04944"/>
    <w:rsid w:val="00B05053"/>
    <w:rsid w:val="00B060FC"/>
    <w:rsid w:val="00B066E4"/>
    <w:rsid w:val="00B0670C"/>
    <w:rsid w:val="00B118D0"/>
    <w:rsid w:val="00B121F6"/>
    <w:rsid w:val="00B128A3"/>
    <w:rsid w:val="00B16361"/>
    <w:rsid w:val="00B16A73"/>
    <w:rsid w:val="00B20A54"/>
    <w:rsid w:val="00B21466"/>
    <w:rsid w:val="00B2304C"/>
    <w:rsid w:val="00B24098"/>
    <w:rsid w:val="00B266DA"/>
    <w:rsid w:val="00B27822"/>
    <w:rsid w:val="00B31FE3"/>
    <w:rsid w:val="00B364F6"/>
    <w:rsid w:val="00B36A92"/>
    <w:rsid w:val="00B405BE"/>
    <w:rsid w:val="00B4076D"/>
    <w:rsid w:val="00B4283E"/>
    <w:rsid w:val="00B43858"/>
    <w:rsid w:val="00B43FD4"/>
    <w:rsid w:val="00B4460E"/>
    <w:rsid w:val="00B47E32"/>
    <w:rsid w:val="00B5158E"/>
    <w:rsid w:val="00B53F3B"/>
    <w:rsid w:val="00B569B9"/>
    <w:rsid w:val="00B57FE1"/>
    <w:rsid w:val="00B60351"/>
    <w:rsid w:val="00B63004"/>
    <w:rsid w:val="00B630DC"/>
    <w:rsid w:val="00B63FC2"/>
    <w:rsid w:val="00B64E10"/>
    <w:rsid w:val="00B65C76"/>
    <w:rsid w:val="00B71911"/>
    <w:rsid w:val="00B7225F"/>
    <w:rsid w:val="00B752AE"/>
    <w:rsid w:val="00B75EE3"/>
    <w:rsid w:val="00B75FF0"/>
    <w:rsid w:val="00B763D6"/>
    <w:rsid w:val="00B765BD"/>
    <w:rsid w:val="00B76D6D"/>
    <w:rsid w:val="00B774E0"/>
    <w:rsid w:val="00B813C6"/>
    <w:rsid w:val="00B8165D"/>
    <w:rsid w:val="00B82135"/>
    <w:rsid w:val="00B82216"/>
    <w:rsid w:val="00B831B2"/>
    <w:rsid w:val="00B8374C"/>
    <w:rsid w:val="00B862E3"/>
    <w:rsid w:val="00B9013C"/>
    <w:rsid w:val="00B903CD"/>
    <w:rsid w:val="00B93B27"/>
    <w:rsid w:val="00B94EE1"/>
    <w:rsid w:val="00B95929"/>
    <w:rsid w:val="00B96C10"/>
    <w:rsid w:val="00BA11ED"/>
    <w:rsid w:val="00BA2BAC"/>
    <w:rsid w:val="00BA2E73"/>
    <w:rsid w:val="00BA41E3"/>
    <w:rsid w:val="00BA4296"/>
    <w:rsid w:val="00BA4F28"/>
    <w:rsid w:val="00BA53C1"/>
    <w:rsid w:val="00BA652F"/>
    <w:rsid w:val="00BA7BE8"/>
    <w:rsid w:val="00BB0FB0"/>
    <w:rsid w:val="00BB3083"/>
    <w:rsid w:val="00BB42B9"/>
    <w:rsid w:val="00BB433C"/>
    <w:rsid w:val="00BB597A"/>
    <w:rsid w:val="00BB6120"/>
    <w:rsid w:val="00BB6201"/>
    <w:rsid w:val="00BB7429"/>
    <w:rsid w:val="00BC0431"/>
    <w:rsid w:val="00BC08B7"/>
    <w:rsid w:val="00BC101A"/>
    <w:rsid w:val="00BC16DD"/>
    <w:rsid w:val="00BC3B92"/>
    <w:rsid w:val="00BC5F14"/>
    <w:rsid w:val="00BC77AE"/>
    <w:rsid w:val="00BD0376"/>
    <w:rsid w:val="00BD0644"/>
    <w:rsid w:val="00BD0F95"/>
    <w:rsid w:val="00BD46C1"/>
    <w:rsid w:val="00BD4C76"/>
    <w:rsid w:val="00BD6052"/>
    <w:rsid w:val="00BD77D2"/>
    <w:rsid w:val="00BD79A4"/>
    <w:rsid w:val="00BD7D97"/>
    <w:rsid w:val="00BE0030"/>
    <w:rsid w:val="00BE2350"/>
    <w:rsid w:val="00BE293B"/>
    <w:rsid w:val="00BE2E09"/>
    <w:rsid w:val="00BE30BB"/>
    <w:rsid w:val="00BE487B"/>
    <w:rsid w:val="00BE49B9"/>
    <w:rsid w:val="00BE554D"/>
    <w:rsid w:val="00BE6DD1"/>
    <w:rsid w:val="00BE6EBC"/>
    <w:rsid w:val="00BE74FA"/>
    <w:rsid w:val="00BF10C1"/>
    <w:rsid w:val="00BF4044"/>
    <w:rsid w:val="00BF4321"/>
    <w:rsid w:val="00BF435A"/>
    <w:rsid w:val="00BF5618"/>
    <w:rsid w:val="00BF6EE9"/>
    <w:rsid w:val="00BF706A"/>
    <w:rsid w:val="00BF7C61"/>
    <w:rsid w:val="00C0173B"/>
    <w:rsid w:val="00C01859"/>
    <w:rsid w:val="00C021F7"/>
    <w:rsid w:val="00C03528"/>
    <w:rsid w:val="00C036B2"/>
    <w:rsid w:val="00C039E4"/>
    <w:rsid w:val="00C061AD"/>
    <w:rsid w:val="00C13891"/>
    <w:rsid w:val="00C1496B"/>
    <w:rsid w:val="00C14B96"/>
    <w:rsid w:val="00C1730C"/>
    <w:rsid w:val="00C20F5F"/>
    <w:rsid w:val="00C21BD6"/>
    <w:rsid w:val="00C21C66"/>
    <w:rsid w:val="00C225A1"/>
    <w:rsid w:val="00C229CA"/>
    <w:rsid w:val="00C263B5"/>
    <w:rsid w:val="00C31E85"/>
    <w:rsid w:val="00C31FDB"/>
    <w:rsid w:val="00C3262B"/>
    <w:rsid w:val="00C32CA2"/>
    <w:rsid w:val="00C33264"/>
    <w:rsid w:val="00C33F67"/>
    <w:rsid w:val="00C35C96"/>
    <w:rsid w:val="00C40D9F"/>
    <w:rsid w:val="00C41C76"/>
    <w:rsid w:val="00C43197"/>
    <w:rsid w:val="00C44449"/>
    <w:rsid w:val="00C4457B"/>
    <w:rsid w:val="00C44942"/>
    <w:rsid w:val="00C46200"/>
    <w:rsid w:val="00C5013E"/>
    <w:rsid w:val="00C50953"/>
    <w:rsid w:val="00C52C4C"/>
    <w:rsid w:val="00C5380C"/>
    <w:rsid w:val="00C55B82"/>
    <w:rsid w:val="00C56856"/>
    <w:rsid w:val="00C62C75"/>
    <w:rsid w:val="00C65E01"/>
    <w:rsid w:val="00C65F86"/>
    <w:rsid w:val="00C700BD"/>
    <w:rsid w:val="00C7062D"/>
    <w:rsid w:val="00C712A8"/>
    <w:rsid w:val="00C71B8F"/>
    <w:rsid w:val="00C84D15"/>
    <w:rsid w:val="00C858CE"/>
    <w:rsid w:val="00C858D2"/>
    <w:rsid w:val="00C87CFF"/>
    <w:rsid w:val="00C914D9"/>
    <w:rsid w:val="00C94157"/>
    <w:rsid w:val="00C958BD"/>
    <w:rsid w:val="00CA04A5"/>
    <w:rsid w:val="00CA283F"/>
    <w:rsid w:val="00CA5B04"/>
    <w:rsid w:val="00CA6A40"/>
    <w:rsid w:val="00CB374D"/>
    <w:rsid w:val="00CB5977"/>
    <w:rsid w:val="00CB616D"/>
    <w:rsid w:val="00CB7E6E"/>
    <w:rsid w:val="00CC02BF"/>
    <w:rsid w:val="00CC2643"/>
    <w:rsid w:val="00CC2920"/>
    <w:rsid w:val="00CC2A9F"/>
    <w:rsid w:val="00CC6FC1"/>
    <w:rsid w:val="00CC700A"/>
    <w:rsid w:val="00CC7287"/>
    <w:rsid w:val="00CD0040"/>
    <w:rsid w:val="00CD0A7B"/>
    <w:rsid w:val="00CD14BD"/>
    <w:rsid w:val="00CD3C97"/>
    <w:rsid w:val="00CE0A1F"/>
    <w:rsid w:val="00CE1308"/>
    <w:rsid w:val="00CE43DC"/>
    <w:rsid w:val="00CE49C0"/>
    <w:rsid w:val="00CE5583"/>
    <w:rsid w:val="00CE5CCC"/>
    <w:rsid w:val="00CE6942"/>
    <w:rsid w:val="00CF0351"/>
    <w:rsid w:val="00CF7688"/>
    <w:rsid w:val="00CF7AAE"/>
    <w:rsid w:val="00CF7E35"/>
    <w:rsid w:val="00D041F1"/>
    <w:rsid w:val="00D07FA3"/>
    <w:rsid w:val="00D114AB"/>
    <w:rsid w:val="00D11564"/>
    <w:rsid w:val="00D11579"/>
    <w:rsid w:val="00D11D32"/>
    <w:rsid w:val="00D12695"/>
    <w:rsid w:val="00D12A46"/>
    <w:rsid w:val="00D13184"/>
    <w:rsid w:val="00D13356"/>
    <w:rsid w:val="00D14DF8"/>
    <w:rsid w:val="00D15958"/>
    <w:rsid w:val="00D16313"/>
    <w:rsid w:val="00D176F1"/>
    <w:rsid w:val="00D20A01"/>
    <w:rsid w:val="00D21E58"/>
    <w:rsid w:val="00D230D5"/>
    <w:rsid w:val="00D242B4"/>
    <w:rsid w:val="00D25BB6"/>
    <w:rsid w:val="00D26C93"/>
    <w:rsid w:val="00D26DCE"/>
    <w:rsid w:val="00D304F6"/>
    <w:rsid w:val="00D3193D"/>
    <w:rsid w:val="00D31C34"/>
    <w:rsid w:val="00D35341"/>
    <w:rsid w:val="00D3695C"/>
    <w:rsid w:val="00D401B6"/>
    <w:rsid w:val="00D4220C"/>
    <w:rsid w:val="00D43593"/>
    <w:rsid w:val="00D47762"/>
    <w:rsid w:val="00D50582"/>
    <w:rsid w:val="00D5071E"/>
    <w:rsid w:val="00D51A29"/>
    <w:rsid w:val="00D51BC3"/>
    <w:rsid w:val="00D5233E"/>
    <w:rsid w:val="00D52B97"/>
    <w:rsid w:val="00D53AFC"/>
    <w:rsid w:val="00D55E0E"/>
    <w:rsid w:val="00D56BC5"/>
    <w:rsid w:val="00D61530"/>
    <w:rsid w:val="00D6161A"/>
    <w:rsid w:val="00D64756"/>
    <w:rsid w:val="00D64C2D"/>
    <w:rsid w:val="00D65F29"/>
    <w:rsid w:val="00D67CD8"/>
    <w:rsid w:val="00D72DAF"/>
    <w:rsid w:val="00D73135"/>
    <w:rsid w:val="00D73779"/>
    <w:rsid w:val="00D73783"/>
    <w:rsid w:val="00D74726"/>
    <w:rsid w:val="00D75C59"/>
    <w:rsid w:val="00D7739C"/>
    <w:rsid w:val="00D80B22"/>
    <w:rsid w:val="00D81E58"/>
    <w:rsid w:val="00D824CC"/>
    <w:rsid w:val="00D83C12"/>
    <w:rsid w:val="00D851D5"/>
    <w:rsid w:val="00D85487"/>
    <w:rsid w:val="00D856CC"/>
    <w:rsid w:val="00D85C46"/>
    <w:rsid w:val="00D87A73"/>
    <w:rsid w:val="00D92743"/>
    <w:rsid w:val="00D92912"/>
    <w:rsid w:val="00D92F8E"/>
    <w:rsid w:val="00D93EE5"/>
    <w:rsid w:val="00D96431"/>
    <w:rsid w:val="00D97E98"/>
    <w:rsid w:val="00DA0033"/>
    <w:rsid w:val="00DA2981"/>
    <w:rsid w:val="00DA7895"/>
    <w:rsid w:val="00DB350E"/>
    <w:rsid w:val="00DB44C5"/>
    <w:rsid w:val="00DB4650"/>
    <w:rsid w:val="00DB4E8B"/>
    <w:rsid w:val="00DB4FB4"/>
    <w:rsid w:val="00DB64BD"/>
    <w:rsid w:val="00DB6E0A"/>
    <w:rsid w:val="00DC3E32"/>
    <w:rsid w:val="00DC652E"/>
    <w:rsid w:val="00DC6C06"/>
    <w:rsid w:val="00DC7554"/>
    <w:rsid w:val="00DD14F0"/>
    <w:rsid w:val="00DD15A8"/>
    <w:rsid w:val="00DD2937"/>
    <w:rsid w:val="00DD39BA"/>
    <w:rsid w:val="00DD463B"/>
    <w:rsid w:val="00DE03F9"/>
    <w:rsid w:val="00DE16DD"/>
    <w:rsid w:val="00DE201E"/>
    <w:rsid w:val="00DE20B3"/>
    <w:rsid w:val="00DE2452"/>
    <w:rsid w:val="00DE2C4D"/>
    <w:rsid w:val="00DE31BA"/>
    <w:rsid w:val="00DE35EA"/>
    <w:rsid w:val="00DE3DF4"/>
    <w:rsid w:val="00DE3EED"/>
    <w:rsid w:val="00DE4405"/>
    <w:rsid w:val="00DE5569"/>
    <w:rsid w:val="00DE731F"/>
    <w:rsid w:val="00DE7381"/>
    <w:rsid w:val="00DF11F6"/>
    <w:rsid w:val="00DF1803"/>
    <w:rsid w:val="00DF25E6"/>
    <w:rsid w:val="00DF3A12"/>
    <w:rsid w:val="00DF3A15"/>
    <w:rsid w:val="00DF76D2"/>
    <w:rsid w:val="00E00338"/>
    <w:rsid w:val="00E058A6"/>
    <w:rsid w:val="00E06461"/>
    <w:rsid w:val="00E06F03"/>
    <w:rsid w:val="00E10B86"/>
    <w:rsid w:val="00E11B7D"/>
    <w:rsid w:val="00E12CB1"/>
    <w:rsid w:val="00E13902"/>
    <w:rsid w:val="00E13DF0"/>
    <w:rsid w:val="00E22825"/>
    <w:rsid w:val="00E234B7"/>
    <w:rsid w:val="00E23E12"/>
    <w:rsid w:val="00E240F8"/>
    <w:rsid w:val="00E26899"/>
    <w:rsid w:val="00E27FEE"/>
    <w:rsid w:val="00E32C05"/>
    <w:rsid w:val="00E35750"/>
    <w:rsid w:val="00E35ECA"/>
    <w:rsid w:val="00E41BDE"/>
    <w:rsid w:val="00E435E7"/>
    <w:rsid w:val="00E46609"/>
    <w:rsid w:val="00E57182"/>
    <w:rsid w:val="00E57C37"/>
    <w:rsid w:val="00E60C29"/>
    <w:rsid w:val="00E625CD"/>
    <w:rsid w:val="00E6627F"/>
    <w:rsid w:val="00E6793B"/>
    <w:rsid w:val="00E70166"/>
    <w:rsid w:val="00E70651"/>
    <w:rsid w:val="00E72874"/>
    <w:rsid w:val="00E72CFD"/>
    <w:rsid w:val="00E75077"/>
    <w:rsid w:val="00E75471"/>
    <w:rsid w:val="00E76C1C"/>
    <w:rsid w:val="00E8360A"/>
    <w:rsid w:val="00E83EDA"/>
    <w:rsid w:val="00E847EE"/>
    <w:rsid w:val="00E84962"/>
    <w:rsid w:val="00E851EA"/>
    <w:rsid w:val="00E85371"/>
    <w:rsid w:val="00E9173C"/>
    <w:rsid w:val="00E91A79"/>
    <w:rsid w:val="00E92153"/>
    <w:rsid w:val="00E94E4D"/>
    <w:rsid w:val="00E94EC7"/>
    <w:rsid w:val="00E95363"/>
    <w:rsid w:val="00E953FE"/>
    <w:rsid w:val="00E97B6F"/>
    <w:rsid w:val="00EA116A"/>
    <w:rsid w:val="00EA247D"/>
    <w:rsid w:val="00EA2D64"/>
    <w:rsid w:val="00EA4D74"/>
    <w:rsid w:val="00EA7A45"/>
    <w:rsid w:val="00EB2483"/>
    <w:rsid w:val="00EB7DCF"/>
    <w:rsid w:val="00EC107B"/>
    <w:rsid w:val="00EC2B52"/>
    <w:rsid w:val="00EC2EB5"/>
    <w:rsid w:val="00EC4290"/>
    <w:rsid w:val="00EC4558"/>
    <w:rsid w:val="00EC557B"/>
    <w:rsid w:val="00EC657A"/>
    <w:rsid w:val="00ED1065"/>
    <w:rsid w:val="00ED2788"/>
    <w:rsid w:val="00ED3CAA"/>
    <w:rsid w:val="00ED5F90"/>
    <w:rsid w:val="00ED6D5F"/>
    <w:rsid w:val="00ED6F3E"/>
    <w:rsid w:val="00EE0F82"/>
    <w:rsid w:val="00EE117A"/>
    <w:rsid w:val="00EE1674"/>
    <w:rsid w:val="00EE23B9"/>
    <w:rsid w:val="00EE38EA"/>
    <w:rsid w:val="00EE6A6F"/>
    <w:rsid w:val="00EF3108"/>
    <w:rsid w:val="00EF6127"/>
    <w:rsid w:val="00EF6A1A"/>
    <w:rsid w:val="00F02E57"/>
    <w:rsid w:val="00F03BE7"/>
    <w:rsid w:val="00F04B3B"/>
    <w:rsid w:val="00F05295"/>
    <w:rsid w:val="00F059DF"/>
    <w:rsid w:val="00F06910"/>
    <w:rsid w:val="00F06A25"/>
    <w:rsid w:val="00F07FE1"/>
    <w:rsid w:val="00F14B65"/>
    <w:rsid w:val="00F16203"/>
    <w:rsid w:val="00F1635A"/>
    <w:rsid w:val="00F17201"/>
    <w:rsid w:val="00F17344"/>
    <w:rsid w:val="00F222D5"/>
    <w:rsid w:val="00F23A81"/>
    <w:rsid w:val="00F23E21"/>
    <w:rsid w:val="00F27148"/>
    <w:rsid w:val="00F33104"/>
    <w:rsid w:val="00F335A8"/>
    <w:rsid w:val="00F33E68"/>
    <w:rsid w:val="00F35DED"/>
    <w:rsid w:val="00F35F08"/>
    <w:rsid w:val="00F3658F"/>
    <w:rsid w:val="00F37F51"/>
    <w:rsid w:val="00F4015E"/>
    <w:rsid w:val="00F44B75"/>
    <w:rsid w:val="00F44E96"/>
    <w:rsid w:val="00F4522D"/>
    <w:rsid w:val="00F4612E"/>
    <w:rsid w:val="00F46972"/>
    <w:rsid w:val="00F52DB1"/>
    <w:rsid w:val="00F53091"/>
    <w:rsid w:val="00F530E3"/>
    <w:rsid w:val="00F533AE"/>
    <w:rsid w:val="00F541B3"/>
    <w:rsid w:val="00F57AF7"/>
    <w:rsid w:val="00F57C50"/>
    <w:rsid w:val="00F61D2E"/>
    <w:rsid w:val="00F626BB"/>
    <w:rsid w:val="00F63542"/>
    <w:rsid w:val="00F64B4A"/>
    <w:rsid w:val="00F6528F"/>
    <w:rsid w:val="00F6687A"/>
    <w:rsid w:val="00F70C38"/>
    <w:rsid w:val="00F70E0A"/>
    <w:rsid w:val="00F71115"/>
    <w:rsid w:val="00F73D55"/>
    <w:rsid w:val="00F74F2F"/>
    <w:rsid w:val="00F7517B"/>
    <w:rsid w:val="00F76037"/>
    <w:rsid w:val="00F76976"/>
    <w:rsid w:val="00F77EA8"/>
    <w:rsid w:val="00F81525"/>
    <w:rsid w:val="00F818FA"/>
    <w:rsid w:val="00F82AED"/>
    <w:rsid w:val="00F83258"/>
    <w:rsid w:val="00F83F0F"/>
    <w:rsid w:val="00F842C2"/>
    <w:rsid w:val="00F84499"/>
    <w:rsid w:val="00F92555"/>
    <w:rsid w:val="00F93344"/>
    <w:rsid w:val="00FA031B"/>
    <w:rsid w:val="00FA4CC2"/>
    <w:rsid w:val="00FA4DD1"/>
    <w:rsid w:val="00FA529D"/>
    <w:rsid w:val="00FA5855"/>
    <w:rsid w:val="00FA5C6D"/>
    <w:rsid w:val="00FB19DB"/>
    <w:rsid w:val="00FB2581"/>
    <w:rsid w:val="00FB2E3D"/>
    <w:rsid w:val="00FB303F"/>
    <w:rsid w:val="00FB4A36"/>
    <w:rsid w:val="00FB4E98"/>
    <w:rsid w:val="00FB5689"/>
    <w:rsid w:val="00FB7757"/>
    <w:rsid w:val="00FC00D4"/>
    <w:rsid w:val="00FC301B"/>
    <w:rsid w:val="00FC3EBE"/>
    <w:rsid w:val="00FC44E3"/>
    <w:rsid w:val="00FC4D15"/>
    <w:rsid w:val="00FC5CA2"/>
    <w:rsid w:val="00FC6492"/>
    <w:rsid w:val="00FD117C"/>
    <w:rsid w:val="00FD2C89"/>
    <w:rsid w:val="00FD433B"/>
    <w:rsid w:val="00FD5072"/>
    <w:rsid w:val="00FD6FB0"/>
    <w:rsid w:val="00FE039B"/>
    <w:rsid w:val="00FE06F5"/>
    <w:rsid w:val="00FE334A"/>
    <w:rsid w:val="00FE3925"/>
    <w:rsid w:val="00FE4A61"/>
    <w:rsid w:val="00FE6104"/>
    <w:rsid w:val="00FE71E7"/>
    <w:rsid w:val="00FE7DF3"/>
    <w:rsid w:val="00FF29A6"/>
    <w:rsid w:val="00FF6B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9"/>
    <w:lsdException w:name="toc 6" w:uiPriority="9"/>
    <w:lsdException w:name="toc 7" w:uiPriority="9"/>
    <w:lsdException w:name="toc 8" w:uiPriority="9"/>
    <w:lsdException w:name="toc 9" w:uiPriority="9"/>
    <w:lsdException w:name="Normal Indent" w:uiPriority="0"/>
    <w:lsdException w:name="footnote text" w:qFormat="1"/>
    <w:lsdException w:name="header" w:uiPriority="0"/>
    <w:lsdException w:name="caption" w:uiPriority="3" w:qFormat="1"/>
    <w:lsdException w:name="table of figures" w:uiPriority="10"/>
    <w:lsdException w:name="footnote reference" w:qFormat="1"/>
    <w:lsdException w:name="page number" w:uiPriority="21"/>
    <w:lsdException w:name="endnote reference" w:uiPriority="21"/>
    <w:lsdException w:name="endnote text" w:uiPriority="21"/>
    <w:lsdException w:name="table of authorities" w:uiPriority="10"/>
    <w:lsdException w:name="toa heading" w:uiPriority="10"/>
    <w:lsdException w:name="List Bullet" w:uiPriority="2" w:qFormat="1"/>
    <w:lsdException w:name="List Number" w:uiPriority="2" w:qFormat="1"/>
    <w:lsdException w:name="Title" w:semiHidden="0" w:uiPriority="19" w:unhideWhenUsed="0" w:qFormat="1"/>
    <w:lsdException w:name="Signature" w:uiPriority="0"/>
    <w:lsdException w:name="Default Paragraph Font" w:uiPriority="1"/>
    <w:lsdException w:name="Body Text" w:uiPriority="0" w:qFormat="1"/>
    <w:lsdException w:name="Body Text Indent" w:uiPriority="0"/>
    <w:lsdException w:name="Subtitle" w:semiHidden="0" w:uiPriority="19" w:unhideWhenUsed="0" w:qFormat="1"/>
    <w:lsdException w:name="Body Text Indent 2" w:uiPriority="0"/>
    <w:lsdException w:name="Hyperlink" w:uiPriority="0"/>
    <w:lsdException w:name="FollowedHyperlink" w:uiPriority="21"/>
    <w:lsdException w:name="Strong" w:semiHidden="0" w:uiPriority="19" w:unhideWhenUsed="0" w:qFormat="1"/>
    <w:lsdException w:name="Emphasis" w:semiHidden="0" w:uiPriority="19" w:unhideWhenUsed="0" w:qFormat="1"/>
    <w:lsdException w:name="Document Map" w:uiPriority="0"/>
    <w:lsdException w:name="Normal (Web)" w:qFormat="1"/>
    <w:lsdException w:name="Outline List 1" w:uiPriority="0"/>
    <w:lsdException w:name="Outline List 2" w:uiPriority="0"/>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 w:unhideWhenUsed="0" w:qFormat="1"/>
    <w:lsdException w:name="Intense Quote" w:semiHidden="0" w:uiPriority="1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19"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9" w:qFormat="1"/>
  </w:latentStyles>
  <w:style w:type="paragraph" w:default="1" w:styleId="Normal">
    <w:name w:val="Normal"/>
    <w:qFormat/>
    <w:rsid w:val="008F2030"/>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21"/>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1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9"/>
    <w:unhideWhenUsed/>
    <w:rsid w:val="00333FAB"/>
    <w:pPr>
      <w:spacing w:after="100"/>
      <w:ind w:left="880" w:firstLine="0"/>
      <w:jc w:val="left"/>
    </w:pPr>
    <w:rPr>
      <w:rFonts w:eastAsia="Times New Roman"/>
    </w:rPr>
  </w:style>
  <w:style w:type="paragraph" w:styleId="TOC6">
    <w:name w:val="toc 6"/>
    <w:basedOn w:val="Normal"/>
    <w:next w:val="Normal"/>
    <w:autoRedefine/>
    <w:uiPriority w:val="9"/>
    <w:unhideWhenUsed/>
    <w:rsid w:val="00333FAB"/>
    <w:pPr>
      <w:spacing w:after="100"/>
      <w:ind w:left="1100" w:firstLine="0"/>
      <w:jc w:val="left"/>
    </w:pPr>
    <w:rPr>
      <w:rFonts w:eastAsia="Times New Roman"/>
    </w:rPr>
  </w:style>
  <w:style w:type="paragraph" w:styleId="TOC7">
    <w:name w:val="toc 7"/>
    <w:basedOn w:val="Normal"/>
    <w:next w:val="Normal"/>
    <w:autoRedefine/>
    <w:uiPriority w:val="9"/>
    <w:unhideWhenUsed/>
    <w:rsid w:val="00333FAB"/>
    <w:pPr>
      <w:spacing w:after="100"/>
      <w:ind w:left="1320" w:firstLine="0"/>
      <w:jc w:val="left"/>
    </w:pPr>
    <w:rPr>
      <w:rFonts w:eastAsia="Times New Roman"/>
    </w:rPr>
  </w:style>
  <w:style w:type="paragraph" w:styleId="TOC8">
    <w:name w:val="toc 8"/>
    <w:basedOn w:val="Normal"/>
    <w:next w:val="Normal"/>
    <w:autoRedefine/>
    <w:uiPriority w:val="9"/>
    <w:unhideWhenUsed/>
    <w:rsid w:val="00333FAB"/>
    <w:pPr>
      <w:spacing w:after="100"/>
      <w:ind w:left="1540" w:firstLine="0"/>
      <w:jc w:val="left"/>
    </w:pPr>
    <w:rPr>
      <w:rFonts w:eastAsia="Times New Roman"/>
    </w:rPr>
  </w:style>
  <w:style w:type="paragraph" w:styleId="TOC9">
    <w:name w:val="toc 9"/>
    <w:basedOn w:val="Normal"/>
    <w:next w:val="Normal"/>
    <w:autoRedefine/>
    <w:uiPriority w:val="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0"/>
    <w:uiPriority w:val="99"/>
    <w:rsid w:val="00333FAB"/>
    <w:pPr>
      <w:spacing w:after="120" w:line="360" w:lineRule="auto"/>
      <w:jc w:val="both"/>
    </w:pPr>
    <w:rPr>
      <w:rFonts w:ascii="Calibri" w:eastAsia="MS Mincho" w:hAnsi="Calibri" w:cs="Times New Roman"/>
      <w:bCs/>
    </w:rPr>
  </w:style>
  <w:style w:type="paragraph" w:customStyle="1" w:styleId="Level10">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21"/>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10"/>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2"/>
    <w:qFormat/>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uiPriority w:val="99"/>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99"/>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2"/>
    <w:qFormat/>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21"/>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21"/>
    <w:rsid w:val="00333FAB"/>
    <w:rPr>
      <w:rFonts w:ascii="Tahoma" w:eastAsia="Times New Roman" w:hAnsi="Tahoma" w:cs="Times New Roman"/>
      <w:sz w:val="20"/>
      <w:szCs w:val="20"/>
    </w:rPr>
  </w:style>
  <w:style w:type="character" w:styleId="EndnoteReference">
    <w:name w:val="endnote reference"/>
    <w:uiPriority w:val="21"/>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uiPriority w:val="99"/>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1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Acronym">
    <w:name w:val="HTML Acronym"/>
    <w:uiPriority w:val="99"/>
    <w:semiHidden/>
    <w:rsid w:val="00333FAB"/>
  </w:style>
  <w:style w:type="character" w:styleId="HTMLSample">
    <w:name w:val="HTML Sample"/>
    <w:uiPriority w:val="99"/>
    <w:semiHidden/>
    <w:rsid w:val="00333FAB"/>
    <w:rPr>
      <w:rFonts w:ascii="Courier New" w:hAnsi="Courier New" w:cs="Courier New"/>
    </w:rPr>
  </w:style>
  <w:style w:type="character" w:styleId="HTMLCode">
    <w:name w:val="HTML Code"/>
    <w:uiPriority w:val="99"/>
    <w:semiHidden/>
    <w:rsid w:val="00333FAB"/>
    <w:rPr>
      <w:rFonts w:ascii="Courier New" w:hAnsi="Courier New" w:cs="Courier New"/>
      <w:sz w:val="20"/>
      <w:szCs w:val="20"/>
    </w:rPr>
  </w:style>
  <w:style w:type="character" w:styleId="HTMLDefinition">
    <w:name w:val="HTML Definition"/>
    <w:uiPriority w:val="99"/>
    <w:semiHidden/>
    <w:rsid w:val="00333FAB"/>
    <w:rPr>
      <w:i/>
      <w:iCs/>
    </w:rPr>
  </w:style>
  <w:style w:type="character" w:styleId="HTMLTypewriter">
    <w:name w:val="HTML Typewriter"/>
    <w:uiPriority w:val="99"/>
    <w:semiHidden/>
    <w:rsid w:val="00333FAB"/>
    <w:rPr>
      <w:rFonts w:ascii="Courier New" w:hAnsi="Courier New" w:cs="Courier New"/>
      <w:sz w:val="20"/>
      <w:szCs w:val="20"/>
    </w:rPr>
  </w:style>
  <w:style w:type="character" w:styleId="HTMLKeyboard">
    <w:name w:val="HTML Keyboard"/>
    <w:uiPriority w:val="99"/>
    <w:semiHidden/>
    <w:rsid w:val="00333FAB"/>
    <w:rPr>
      <w:rFonts w:ascii="Courier New" w:hAnsi="Courier New" w:cs="Courier New"/>
      <w:sz w:val="20"/>
      <w:szCs w:val="20"/>
    </w:rPr>
  </w:style>
  <w:style w:type="character" w:styleId="HTMLVariable">
    <w:name w:val="HTML Variable"/>
    <w:uiPriority w:val="99"/>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uiPriority w:val="99"/>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19"/>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oterChar1">
    <w:name w:val="Footer Char1"/>
    <w:uiPriority w:val="99"/>
    <w:semiHidden/>
    <w:rsid w:val="001C5401"/>
    <w:rPr>
      <w:rFonts w:ascii="Tahoma" w:eastAsia="Times New Roman" w:hAnsi="Tahoma" w:cs="Tahoma"/>
      <w:sz w:val="24"/>
      <w:szCs w:val="20"/>
    </w:rPr>
  </w:style>
  <w:style w:type="paragraph" w:customStyle="1" w:styleId="ListParagraph1">
    <w:name w:val="List Paragraph1"/>
    <w:basedOn w:val="Normal"/>
    <w:uiPriority w:val="34"/>
    <w:qFormat/>
    <w:rsid w:val="001C5401"/>
    <w:pPr>
      <w:ind w:left="720" w:firstLine="0"/>
      <w:contextualSpacing/>
    </w:pPr>
  </w:style>
  <w:style w:type="paragraph" w:customStyle="1" w:styleId="ReturnAddress">
    <w:name w:val="Return Address"/>
    <w:basedOn w:val="Normal"/>
    <w:rsid w:val="001C5401"/>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C5401"/>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C5401"/>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C5401"/>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C5401"/>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C5401"/>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C5401"/>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C5401"/>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C5401"/>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1C5401"/>
  </w:style>
  <w:style w:type="numbering" w:customStyle="1" w:styleId="NoList6">
    <w:name w:val="No List6"/>
    <w:next w:val="NoList"/>
    <w:uiPriority w:val="99"/>
    <w:semiHidden/>
    <w:unhideWhenUsed/>
    <w:rsid w:val="001C5401"/>
  </w:style>
  <w:style w:type="paragraph" w:customStyle="1" w:styleId="CharCharCharCharCharCharCharCharCharCharCharCharCharCharCharChar">
    <w:name w:val="Char Char Char Char Char Char Char Char Char Char Char Char Char Char Char Char"/>
    <w:basedOn w:val="Normal"/>
    <w:rsid w:val="001C5401"/>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C5401"/>
    <w:rPr>
      <w:rFonts w:ascii="Arrus BT" w:eastAsia="MS Mincho" w:hAnsi="Arrus BT" w:cs="Arrus BT"/>
      <w:b/>
      <w:bCs/>
      <w:sz w:val="32"/>
      <w:szCs w:val="32"/>
      <w:lang w:val="en-US" w:eastAsia="en-US"/>
    </w:rPr>
  </w:style>
  <w:style w:type="character" w:customStyle="1" w:styleId="TitleChar1">
    <w:name w:val="Title Char1"/>
    <w:locked/>
    <w:rsid w:val="001C5401"/>
    <w:rPr>
      <w:rFonts w:ascii="Arrus BT" w:eastAsia="MS Mincho" w:hAnsi="Arrus BT" w:cs="Arrus BT"/>
      <w:b/>
      <w:bCs/>
      <w:sz w:val="32"/>
      <w:szCs w:val="32"/>
      <w:lang w:val="en-US"/>
    </w:rPr>
  </w:style>
  <w:style w:type="paragraph" w:customStyle="1" w:styleId="Style5">
    <w:name w:val="Style5"/>
    <w:basedOn w:val="Normal"/>
    <w:rsid w:val="001C5401"/>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1C5401"/>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1C5401"/>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1C5401"/>
    <w:rPr>
      <w:rFonts w:ascii="Arial Black" w:hAnsi="Arial Black"/>
      <w:spacing w:val="-10"/>
      <w:sz w:val="18"/>
    </w:rPr>
  </w:style>
  <w:style w:type="paragraph" w:customStyle="1" w:styleId="MessageHeaderLast">
    <w:name w:val="Message Header Last"/>
    <w:basedOn w:val="MessageHeader"/>
    <w:next w:val="BodyText"/>
    <w:rsid w:val="001C5401"/>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C540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99"/>
    <w:qFormat/>
    <w:rsid w:val="001C5401"/>
    <w:rPr>
      <w:i/>
      <w:iCs/>
      <w:color w:val="404040"/>
    </w:rPr>
  </w:style>
  <w:style w:type="paragraph" w:customStyle="1" w:styleId="ColorfulList-Accent11">
    <w:name w:val="Colorful List - Accent 11"/>
    <w:basedOn w:val="Normal"/>
    <w:qFormat/>
    <w:rsid w:val="001C5401"/>
    <w:pPr>
      <w:ind w:left="720" w:firstLine="0"/>
      <w:contextualSpacing/>
      <w:jc w:val="left"/>
    </w:pPr>
    <w:rPr>
      <w:rFonts w:eastAsia="MS Mincho"/>
    </w:rPr>
  </w:style>
  <w:style w:type="paragraph" w:customStyle="1" w:styleId="Style54">
    <w:name w:val="Style54"/>
    <w:basedOn w:val="Normal"/>
    <w:uiPriority w:val="99"/>
    <w:rsid w:val="001C5401"/>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C5401"/>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C5401"/>
    <w:rPr>
      <w:rFonts w:ascii="Garamond" w:hAnsi="Garamond" w:cs="Garamond"/>
      <w:sz w:val="22"/>
      <w:szCs w:val="22"/>
    </w:rPr>
  </w:style>
  <w:style w:type="paragraph" w:customStyle="1" w:styleId="ModelNrmlDouble">
    <w:name w:val="ModelNrmlDouble"/>
    <w:basedOn w:val="Normal"/>
    <w:rsid w:val="001C5401"/>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C5401"/>
    <w:pPr>
      <w:ind w:firstLine="0"/>
    </w:pPr>
    <w:rPr>
      <w:u w:val="single"/>
    </w:rPr>
  </w:style>
  <w:style w:type="character" w:customStyle="1" w:styleId="Paragraph1Char">
    <w:name w:val="Paragraph (1) Char"/>
    <w:link w:val="Paragraph1"/>
    <w:rsid w:val="001C5401"/>
    <w:rPr>
      <w:rFonts w:ascii="Times New Roman" w:eastAsia="Times New Roman" w:hAnsi="Times New Roman" w:cs="Times New Roman"/>
      <w:sz w:val="24"/>
      <w:szCs w:val="20"/>
      <w:lang w:val="en-GB" w:eastAsia="en-GB"/>
    </w:rPr>
  </w:style>
  <w:style w:type="paragraph" w:customStyle="1" w:styleId="Indenta">
    <w:name w:val="Indent (a)"/>
    <w:basedOn w:val="Normal"/>
    <w:rsid w:val="001C5401"/>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C5401"/>
    <w:pPr>
      <w:numPr>
        <w:numId w:val="19"/>
      </w:numPr>
    </w:pPr>
  </w:style>
  <w:style w:type="paragraph" w:customStyle="1" w:styleId="CharCharChar">
    <w:name w:val="Char Char Char"/>
    <w:basedOn w:val="Normal"/>
    <w:rsid w:val="001C540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C5401"/>
  </w:style>
  <w:style w:type="character" w:customStyle="1" w:styleId="ju-005fpara--char">
    <w:name w:val="ju-005fpara--char"/>
    <w:basedOn w:val="DefaultParagraphFont"/>
    <w:rsid w:val="001C5401"/>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1C5401"/>
    <w:pPr>
      <w:spacing w:after="160" w:line="240" w:lineRule="exact"/>
      <w:ind w:firstLine="0"/>
      <w:jc w:val="left"/>
    </w:pPr>
    <w:rPr>
      <w:sz w:val="20"/>
      <w:szCs w:val="20"/>
      <w:vertAlign w:val="superscript"/>
      <w:lang w:val="x-none" w:eastAsia="x-none"/>
    </w:rPr>
  </w:style>
  <w:style w:type="character" w:customStyle="1" w:styleId="eheadnotes">
    <w:name w:val="eheadnotes"/>
    <w:rsid w:val="001C5401"/>
    <w:rPr>
      <w:rFonts w:cs="Times New Roman"/>
    </w:rPr>
  </w:style>
  <w:style w:type="character" w:customStyle="1" w:styleId="edate">
    <w:name w:val="edate"/>
    <w:rsid w:val="001C5401"/>
    <w:rPr>
      <w:rFonts w:cs="Times New Roman"/>
    </w:rPr>
  </w:style>
  <w:style w:type="character" w:customStyle="1" w:styleId="enumber">
    <w:name w:val="enumber"/>
    <w:rsid w:val="001C5401"/>
    <w:rPr>
      <w:rFonts w:cs="Times New Roman"/>
    </w:rPr>
  </w:style>
  <w:style w:type="character" w:customStyle="1" w:styleId="ColorfulList-Accent1Char">
    <w:name w:val="Colorful List - Accent 1 Char"/>
    <w:link w:val="ColorfulList-Accent1"/>
    <w:uiPriority w:val="1"/>
    <w:rsid w:val="001C5401"/>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1C5401"/>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C5401"/>
    <w:pPr>
      <w:spacing w:before="100" w:beforeAutospacing="1" w:after="100" w:afterAutospacing="1" w:line="240" w:lineRule="auto"/>
      <w:ind w:firstLine="0"/>
      <w:jc w:val="left"/>
    </w:pPr>
    <w:rPr>
      <w:rFonts w:ascii="Times New Roman" w:hAnsi="Times New Roman"/>
      <w:sz w:val="24"/>
      <w:szCs w:val="24"/>
    </w:rPr>
  </w:style>
  <w:style w:type="character" w:customStyle="1" w:styleId="gt-baf-word-clickable">
    <w:name w:val="gt-baf-word-clickable"/>
    <w:basedOn w:val="DefaultParagraphFont"/>
    <w:rsid w:val="001C5401"/>
  </w:style>
  <w:style w:type="paragraph" w:customStyle="1" w:styleId="FrontpageTitle">
    <w:name w:val="Frontpage Title"/>
    <w:basedOn w:val="Normal"/>
    <w:next w:val="FrontpageSubtitle"/>
    <w:uiPriority w:val="7"/>
    <w:rsid w:val="001C5401"/>
    <w:pPr>
      <w:tabs>
        <w:tab w:val="left" w:pos="340"/>
      </w:tabs>
      <w:spacing w:after="440" w:line="960" w:lineRule="atLeast"/>
      <w:ind w:firstLine="0"/>
      <w:contextualSpacing/>
      <w:jc w:val="left"/>
    </w:pPr>
    <w:rPr>
      <w:rFonts w:ascii="Arial" w:eastAsiaTheme="minorHAnsi" w:hAnsi="Arial" w:cstheme="minorBidi"/>
      <w:b/>
      <w:color w:val="001C37"/>
      <w:sz w:val="80"/>
      <w:szCs w:val="20"/>
      <w:lang w:val="en-GB"/>
    </w:rPr>
  </w:style>
  <w:style w:type="paragraph" w:customStyle="1" w:styleId="FrontpageSubtitle">
    <w:name w:val="Frontpage Subtitle"/>
    <w:basedOn w:val="Normal"/>
    <w:uiPriority w:val="7"/>
    <w:rsid w:val="001C5401"/>
    <w:pPr>
      <w:tabs>
        <w:tab w:val="left" w:pos="340"/>
      </w:tabs>
      <w:spacing w:after="0" w:line="480" w:lineRule="atLeast"/>
      <w:ind w:firstLine="0"/>
      <w:jc w:val="left"/>
    </w:pPr>
    <w:rPr>
      <w:rFonts w:ascii="Arial" w:eastAsiaTheme="minorHAnsi" w:hAnsi="Arial" w:cstheme="minorBidi"/>
      <w:b/>
      <w:color w:val="001C37"/>
      <w:sz w:val="40"/>
      <w:szCs w:val="20"/>
      <w:lang w:val="en-GB"/>
    </w:rPr>
  </w:style>
  <w:style w:type="table" w:customStyle="1" w:styleId="NordPool">
    <w:name w:val="NordPool"/>
    <w:basedOn w:val="TableNormal"/>
    <w:uiPriority w:val="99"/>
    <w:rsid w:val="001C5401"/>
    <w:pPr>
      <w:spacing w:before="100" w:after="100" w:line="280" w:lineRule="atLeast"/>
      <w:ind w:left="170" w:right="170"/>
    </w:pPr>
    <w:rPr>
      <w:rFonts w:ascii="Arial" w:eastAsia="Arial" w:hAnsi="Arial"/>
      <w:sz w:val="20"/>
      <w:szCs w:val="20"/>
      <w:lang w:val="da-DK"/>
    </w:rPr>
    <w:tblPr>
      <w:tblStyleRowBandSize w:val="1"/>
      <w:tblInd w:w="-170" w:type="dxa"/>
      <w:tblCellMar>
        <w:left w:w="0" w:type="dxa"/>
        <w:right w:w="0" w:type="dxa"/>
      </w:tblCellMar>
    </w:tblPr>
    <w:tblStylePr w:type="firstRow">
      <w:rPr>
        <w:color w:val="FFFFFF"/>
        <w:sz w:val="20"/>
      </w:rPr>
      <w:tblPr/>
      <w:tcPr>
        <w:shd w:val="clear" w:color="auto" w:fill="001C37"/>
      </w:tcPr>
    </w:tblStylePr>
    <w:tblStylePr w:type="band1Horz">
      <w:tblPr/>
      <w:tcPr>
        <w:shd w:val="clear" w:color="auto" w:fill="D1D3D4"/>
      </w:tcPr>
    </w:tblStylePr>
  </w:style>
  <w:style w:type="paragraph" w:customStyle="1" w:styleId="Brevtittel">
    <w:name w:val="Brevtittel"/>
    <w:basedOn w:val="Normal"/>
    <w:next w:val="Normal"/>
    <w:rsid w:val="00437727"/>
    <w:pPr>
      <w:overflowPunct w:val="0"/>
      <w:autoSpaceDE w:val="0"/>
      <w:autoSpaceDN w:val="0"/>
      <w:adjustRightInd w:val="0"/>
      <w:spacing w:after="180" w:line="240" w:lineRule="auto"/>
      <w:ind w:firstLine="0"/>
      <w:textAlignment w:val="baseline"/>
    </w:pPr>
    <w:rPr>
      <w:rFonts w:ascii="Verdana" w:eastAsia="Times New Roman" w:hAnsi="Verdana" w:cs="Verdana"/>
      <w:b/>
      <w:bCs/>
      <w:sz w:val="20"/>
      <w:szCs w:val="20"/>
      <w:lang w:val="en-GB" w:eastAsia="nb-NO"/>
    </w:rPr>
  </w:style>
  <w:style w:type="paragraph" w:customStyle="1" w:styleId="Innrykk1">
    <w:name w:val="Innrykk_1"/>
    <w:basedOn w:val="Normal"/>
    <w:rsid w:val="00437727"/>
    <w:pPr>
      <w:overflowPunct w:val="0"/>
      <w:autoSpaceDE w:val="0"/>
      <w:autoSpaceDN w:val="0"/>
      <w:adjustRightInd w:val="0"/>
      <w:spacing w:after="180" w:line="240" w:lineRule="auto"/>
      <w:ind w:left="851" w:firstLine="0"/>
      <w:textAlignment w:val="baseline"/>
    </w:pPr>
    <w:rPr>
      <w:rFonts w:ascii="Verdana" w:eastAsia="Times New Roman" w:hAnsi="Verdana" w:cs="Verdana"/>
      <w:sz w:val="20"/>
      <w:szCs w:val="20"/>
      <w:lang w:val="en-GB" w:eastAsia="nb-NO"/>
    </w:rPr>
  </w:style>
  <w:style w:type="paragraph" w:customStyle="1" w:styleId="Innrykk2">
    <w:name w:val="Innrykk_2"/>
    <w:basedOn w:val="Normal"/>
    <w:rsid w:val="00437727"/>
    <w:pPr>
      <w:overflowPunct w:val="0"/>
      <w:autoSpaceDE w:val="0"/>
      <w:autoSpaceDN w:val="0"/>
      <w:adjustRightInd w:val="0"/>
      <w:spacing w:after="180" w:line="240" w:lineRule="auto"/>
      <w:ind w:left="1134" w:firstLine="0"/>
      <w:textAlignment w:val="baseline"/>
    </w:pPr>
    <w:rPr>
      <w:rFonts w:ascii="Verdana" w:eastAsia="Times New Roman" w:hAnsi="Verdana" w:cs="Verdana"/>
      <w:sz w:val="20"/>
      <w:szCs w:val="20"/>
      <w:lang w:val="en-GB" w:eastAsia="nb-NO"/>
    </w:rPr>
  </w:style>
  <w:style w:type="paragraph" w:customStyle="1" w:styleId="liste1">
    <w:name w:val="liste 1"/>
    <w:basedOn w:val="Normal"/>
    <w:rsid w:val="00437727"/>
    <w:pPr>
      <w:overflowPunct w:val="0"/>
      <w:autoSpaceDE w:val="0"/>
      <w:autoSpaceDN w:val="0"/>
      <w:adjustRightInd w:val="0"/>
      <w:spacing w:after="180" w:line="240" w:lineRule="auto"/>
      <w:ind w:left="283" w:hanging="283"/>
      <w:textAlignment w:val="baseline"/>
    </w:pPr>
    <w:rPr>
      <w:rFonts w:ascii="Verdana" w:eastAsia="Times New Roman" w:hAnsi="Verdana" w:cs="Verdana"/>
      <w:sz w:val="20"/>
      <w:szCs w:val="20"/>
      <w:lang w:val="en-GB" w:eastAsia="nb-NO"/>
    </w:rPr>
  </w:style>
  <w:style w:type="paragraph" w:customStyle="1" w:styleId="Nummerliste1">
    <w:name w:val="Nummerliste_1"/>
    <w:basedOn w:val="Normal"/>
    <w:rsid w:val="00437727"/>
    <w:pPr>
      <w:numPr>
        <w:numId w:val="20"/>
      </w:numPr>
      <w:overflowPunct w:val="0"/>
      <w:autoSpaceDE w:val="0"/>
      <w:autoSpaceDN w:val="0"/>
      <w:adjustRightInd w:val="0"/>
      <w:spacing w:after="180" w:line="240" w:lineRule="auto"/>
      <w:textAlignment w:val="baseline"/>
    </w:pPr>
    <w:rPr>
      <w:rFonts w:ascii="Verdana" w:eastAsia="Times New Roman" w:hAnsi="Verdana" w:cs="Verdana"/>
      <w:sz w:val="20"/>
      <w:szCs w:val="20"/>
      <w:lang w:val="en-GB" w:eastAsia="nb-NO"/>
    </w:rPr>
  </w:style>
  <w:style w:type="paragraph" w:customStyle="1" w:styleId="Nummerliste2">
    <w:name w:val="Nummerliste_2"/>
    <w:basedOn w:val="Nummerliste1"/>
    <w:rsid w:val="00437727"/>
    <w:pPr>
      <w:numPr>
        <w:numId w:val="21"/>
      </w:numPr>
      <w:spacing w:after="0"/>
    </w:pPr>
  </w:style>
  <w:style w:type="paragraph" w:customStyle="1" w:styleId="Nummerliste3">
    <w:name w:val="Nummerliste_3"/>
    <w:basedOn w:val="Nummerliste2"/>
    <w:rsid w:val="00437727"/>
    <w:pPr>
      <w:numPr>
        <w:numId w:val="22"/>
      </w:numPr>
    </w:pPr>
  </w:style>
  <w:style w:type="paragraph" w:customStyle="1" w:styleId="Enkel">
    <w:name w:val="Enkel"/>
    <w:basedOn w:val="Normal"/>
    <w:rsid w:val="00437727"/>
    <w:pPr>
      <w:overflowPunct w:val="0"/>
      <w:autoSpaceDE w:val="0"/>
      <w:autoSpaceDN w:val="0"/>
      <w:adjustRightInd w:val="0"/>
      <w:spacing w:after="0" w:line="240" w:lineRule="auto"/>
      <w:ind w:firstLine="0"/>
      <w:jc w:val="left"/>
      <w:textAlignment w:val="baseline"/>
    </w:pPr>
    <w:rPr>
      <w:rFonts w:ascii="Verdana" w:eastAsia="Times New Roman" w:hAnsi="Verdana" w:cs="Verdana"/>
      <w:sz w:val="20"/>
      <w:szCs w:val="20"/>
      <w:lang w:val="en-GB" w:eastAsia="nb-NO"/>
    </w:rPr>
  </w:style>
  <w:style w:type="paragraph" w:customStyle="1" w:styleId="NummerNiv1">
    <w:name w:val="NummerNivå 1"/>
    <w:basedOn w:val="Normal"/>
    <w:rsid w:val="00437727"/>
    <w:pPr>
      <w:overflowPunct w:val="0"/>
      <w:autoSpaceDE w:val="0"/>
      <w:autoSpaceDN w:val="0"/>
      <w:adjustRightInd w:val="0"/>
      <w:spacing w:after="120" w:line="240" w:lineRule="auto"/>
      <w:ind w:left="567" w:hanging="567"/>
      <w:textAlignment w:val="baseline"/>
    </w:pPr>
    <w:rPr>
      <w:rFonts w:ascii="Verdana" w:eastAsia="Times New Roman" w:hAnsi="Verdana" w:cs="Verdana"/>
      <w:sz w:val="20"/>
      <w:szCs w:val="20"/>
      <w:lang w:val="en-GB" w:eastAsia="nb-NO"/>
    </w:rPr>
  </w:style>
  <w:style w:type="paragraph" w:customStyle="1" w:styleId="Vedlegg">
    <w:name w:val="Vedlegg"/>
    <w:next w:val="Normal"/>
    <w:rsid w:val="00437727"/>
    <w:pPr>
      <w:overflowPunct w:val="0"/>
      <w:autoSpaceDE w:val="0"/>
      <w:autoSpaceDN w:val="0"/>
      <w:adjustRightInd w:val="0"/>
      <w:spacing w:after="120" w:line="240" w:lineRule="auto"/>
      <w:ind w:left="1701" w:hanging="1701"/>
      <w:jc w:val="both"/>
      <w:textAlignment w:val="baseline"/>
    </w:pPr>
    <w:rPr>
      <w:rFonts w:ascii="Verdana" w:eastAsia="Times New Roman" w:hAnsi="Verdana" w:cs="Verdana"/>
      <w:sz w:val="18"/>
      <w:szCs w:val="18"/>
      <w:lang w:val="nb-NO" w:eastAsia="nb-NO"/>
    </w:rPr>
  </w:style>
  <w:style w:type="paragraph" w:customStyle="1" w:styleId="Overskrift">
    <w:name w:val="Overskrift"/>
    <w:basedOn w:val="Brevtittel"/>
    <w:next w:val="Normal"/>
    <w:rsid w:val="00437727"/>
  </w:style>
  <w:style w:type="paragraph" w:customStyle="1" w:styleId="Punkt">
    <w:name w:val="Punkt"/>
    <w:basedOn w:val="Normal"/>
    <w:next w:val="Normal"/>
    <w:rsid w:val="00422E23"/>
    <w:pPr>
      <w:keepNext/>
      <w:spacing w:before="120" w:after="240" w:line="240" w:lineRule="auto"/>
      <w:ind w:firstLine="0"/>
      <w:jc w:val="left"/>
    </w:pPr>
    <w:rPr>
      <w:rFonts w:ascii="Times New Roman" w:eastAsia="Times New Roman" w:hAnsi="Times New Roman"/>
      <w:b/>
      <w:sz w:val="24"/>
      <w:szCs w:val="20"/>
      <w:lang w:val="en-GB" w:eastAsia="nb-NO"/>
    </w:rPr>
  </w:style>
  <w:style w:type="paragraph" w:styleId="IntenseQuote">
    <w:name w:val="Intense Quote"/>
    <w:basedOn w:val="Normal"/>
    <w:next w:val="Normal"/>
    <w:link w:val="IntenseQuoteChar"/>
    <w:uiPriority w:val="19"/>
    <w:rsid w:val="00422E23"/>
    <w:pPr>
      <w:tabs>
        <w:tab w:val="left" w:pos="340"/>
      </w:tabs>
      <w:spacing w:before="260" w:after="260" w:line="280" w:lineRule="atLeast"/>
      <w:ind w:left="851" w:right="851" w:firstLine="0"/>
      <w:jc w:val="left"/>
    </w:pPr>
    <w:rPr>
      <w:rFonts w:ascii="Arial" w:eastAsiaTheme="minorHAnsi" w:hAnsi="Arial" w:cstheme="minorBidi"/>
      <w:b/>
      <w:bCs/>
      <w:i/>
      <w:iCs/>
      <w:sz w:val="20"/>
      <w:szCs w:val="20"/>
      <w:lang w:val="en-GB"/>
    </w:rPr>
  </w:style>
  <w:style w:type="character" w:customStyle="1" w:styleId="IntenseQuoteChar">
    <w:name w:val="Intense Quote Char"/>
    <w:basedOn w:val="DefaultParagraphFont"/>
    <w:link w:val="IntenseQuote"/>
    <w:uiPriority w:val="19"/>
    <w:rsid w:val="00422E23"/>
    <w:rPr>
      <w:rFonts w:ascii="Arial" w:hAnsi="Arial"/>
      <w:b/>
      <w:bCs/>
      <w:i/>
      <w:iCs/>
      <w:sz w:val="20"/>
      <w:szCs w:val="20"/>
      <w:lang w:val="en-GB"/>
    </w:rPr>
  </w:style>
  <w:style w:type="character" w:styleId="SubtleReference">
    <w:name w:val="Subtle Reference"/>
    <w:basedOn w:val="DefaultParagraphFont"/>
    <w:uiPriority w:val="99"/>
    <w:qFormat/>
    <w:rsid w:val="00422E23"/>
    <w:rPr>
      <w:caps w:val="0"/>
      <w:smallCaps w:val="0"/>
      <w:color w:val="auto"/>
      <w:u w:val="single"/>
    </w:rPr>
  </w:style>
  <w:style w:type="character" w:styleId="IntenseReference">
    <w:name w:val="Intense Reference"/>
    <w:basedOn w:val="DefaultParagraphFont"/>
    <w:uiPriority w:val="99"/>
    <w:qFormat/>
    <w:rsid w:val="00422E23"/>
    <w:rPr>
      <w:b/>
      <w:bCs/>
      <w:caps w:val="0"/>
      <w:smallCaps w:val="0"/>
      <w:color w:val="auto"/>
      <w:spacing w:val="5"/>
      <w:u w:val="single"/>
    </w:rPr>
  </w:style>
  <w:style w:type="paragraph" w:customStyle="1" w:styleId="Template">
    <w:name w:val="Template"/>
    <w:uiPriority w:val="8"/>
    <w:semiHidden/>
    <w:rsid w:val="00422E23"/>
    <w:pPr>
      <w:spacing w:after="0" w:line="220" w:lineRule="atLeast"/>
    </w:pPr>
    <w:rPr>
      <w:rFonts w:ascii="Arial" w:hAnsi="Arial"/>
      <w:noProof/>
      <w:color w:val="0053BB"/>
      <w:sz w:val="16"/>
      <w:szCs w:val="20"/>
      <w:lang w:val="en-GB"/>
    </w:rPr>
  </w:style>
  <w:style w:type="paragraph" w:customStyle="1" w:styleId="Template-Address">
    <w:name w:val="Template - Address"/>
    <w:basedOn w:val="Template"/>
    <w:uiPriority w:val="8"/>
    <w:semiHidden/>
    <w:rsid w:val="00422E23"/>
    <w:pPr>
      <w:tabs>
        <w:tab w:val="left" w:pos="567"/>
      </w:tabs>
      <w:suppressAutoHyphens/>
    </w:pPr>
  </w:style>
  <w:style w:type="paragraph" w:customStyle="1" w:styleId="Template-CompanyName">
    <w:name w:val="Template - Company Name"/>
    <w:basedOn w:val="Template-Address"/>
    <w:next w:val="Template-Address"/>
    <w:uiPriority w:val="8"/>
    <w:semiHidden/>
    <w:rsid w:val="00422E23"/>
    <w:pPr>
      <w:spacing w:line="270" w:lineRule="atLeast"/>
    </w:pPr>
    <w:rPr>
      <w:b/>
    </w:rPr>
  </w:style>
  <w:style w:type="paragraph" w:styleId="TOAHeading">
    <w:name w:val="toa heading"/>
    <w:basedOn w:val="Normal"/>
    <w:next w:val="Normal"/>
    <w:uiPriority w:val="10"/>
    <w:semiHidden/>
    <w:rsid w:val="00422E23"/>
    <w:pPr>
      <w:tabs>
        <w:tab w:val="left" w:pos="340"/>
      </w:tabs>
      <w:spacing w:after="520" w:line="360" w:lineRule="atLeast"/>
      <w:ind w:firstLine="0"/>
      <w:jc w:val="left"/>
    </w:pPr>
    <w:rPr>
      <w:rFonts w:ascii="Arial" w:eastAsiaTheme="majorEastAsia" w:hAnsi="Arial" w:cstheme="majorBidi"/>
      <w:b/>
      <w:bCs/>
      <w:sz w:val="28"/>
      <w:szCs w:val="24"/>
      <w:lang w:val="en-GB"/>
    </w:rPr>
  </w:style>
  <w:style w:type="paragraph" w:customStyle="1" w:styleId="Table">
    <w:name w:val="Table"/>
    <w:uiPriority w:val="4"/>
    <w:rsid w:val="00422E23"/>
    <w:pPr>
      <w:spacing w:before="60" w:after="60" w:line="280" w:lineRule="atLeast"/>
      <w:ind w:left="170" w:right="170"/>
    </w:pPr>
    <w:rPr>
      <w:rFonts w:ascii="Arial" w:hAnsi="Arial"/>
      <w:color w:val="4F81BD" w:themeColor="accent1"/>
      <w:sz w:val="20"/>
      <w:szCs w:val="20"/>
      <w:lang w:val="en-GB"/>
    </w:rPr>
  </w:style>
  <w:style w:type="paragraph" w:customStyle="1" w:styleId="Table-Text">
    <w:name w:val="Table - Text"/>
    <w:basedOn w:val="Table"/>
    <w:uiPriority w:val="4"/>
    <w:rsid w:val="00422E23"/>
  </w:style>
  <w:style w:type="paragraph" w:customStyle="1" w:styleId="Table-TextTotal">
    <w:name w:val="Table - Text Total"/>
    <w:basedOn w:val="Table-Text"/>
    <w:uiPriority w:val="4"/>
    <w:rsid w:val="00422E23"/>
    <w:rPr>
      <w:b/>
    </w:rPr>
  </w:style>
  <w:style w:type="paragraph" w:customStyle="1" w:styleId="Table-Numbers">
    <w:name w:val="Table - Numbers"/>
    <w:basedOn w:val="Table"/>
    <w:uiPriority w:val="4"/>
    <w:rsid w:val="00422E23"/>
    <w:pPr>
      <w:jc w:val="right"/>
    </w:pPr>
  </w:style>
  <w:style w:type="paragraph" w:customStyle="1" w:styleId="Table-NumbersTotal">
    <w:name w:val="Table - Numbers Total"/>
    <w:basedOn w:val="Table-Numbers"/>
    <w:uiPriority w:val="4"/>
    <w:rsid w:val="00422E23"/>
    <w:rPr>
      <w:b/>
    </w:rPr>
  </w:style>
  <w:style w:type="paragraph" w:styleId="Quote">
    <w:name w:val="Quote"/>
    <w:basedOn w:val="Normal"/>
    <w:next w:val="Normal"/>
    <w:link w:val="QuoteChar"/>
    <w:uiPriority w:val="2"/>
    <w:qFormat/>
    <w:rsid w:val="00422E23"/>
    <w:pPr>
      <w:tabs>
        <w:tab w:val="left" w:pos="340"/>
      </w:tabs>
      <w:spacing w:before="320" w:after="320" w:line="320" w:lineRule="atLeast"/>
      <w:ind w:firstLine="0"/>
      <w:jc w:val="left"/>
    </w:pPr>
    <w:rPr>
      <w:rFonts w:ascii="Arial" w:eastAsiaTheme="minorHAnsi" w:hAnsi="Arial" w:cstheme="minorBidi"/>
      <w:i/>
      <w:iCs/>
      <w:color w:val="9BBB59" w:themeColor="accent3"/>
      <w:sz w:val="24"/>
      <w:szCs w:val="20"/>
      <w:lang w:val="en-GB"/>
    </w:rPr>
  </w:style>
  <w:style w:type="character" w:customStyle="1" w:styleId="QuoteChar">
    <w:name w:val="Quote Char"/>
    <w:basedOn w:val="DefaultParagraphFont"/>
    <w:link w:val="Quote"/>
    <w:uiPriority w:val="2"/>
    <w:rsid w:val="00422E23"/>
    <w:rPr>
      <w:rFonts w:ascii="Arial" w:hAnsi="Arial"/>
      <w:i/>
      <w:iCs/>
      <w:color w:val="9BBB59" w:themeColor="accent3"/>
      <w:sz w:val="24"/>
      <w:szCs w:val="20"/>
      <w:lang w:val="en-GB"/>
    </w:rPr>
  </w:style>
  <w:style w:type="paragraph" w:styleId="TableofAuthorities">
    <w:name w:val="table of authorities"/>
    <w:basedOn w:val="Normal"/>
    <w:next w:val="Normal"/>
    <w:uiPriority w:val="10"/>
    <w:semiHidden/>
    <w:rsid w:val="00422E23"/>
    <w:pPr>
      <w:tabs>
        <w:tab w:val="left" w:pos="340"/>
      </w:tabs>
      <w:spacing w:after="0" w:line="280" w:lineRule="atLeast"/>
      <w:ind w:right="567" w:firstLine="0"/>
      <w:jc w:val="left"/>
    </w:pPr>
    <w:rPr>
      <w:rFonts w:ascii="Arial" w:eastAsiaTheme="minorHAnsi" w:hAnsi="Arial" w:cstheme="minorBidi"/>
      <w:sz w:val="20"/>
      <w:szCs w:val="20"/>
      <w:lang w:val="en-GB"/>
    </w:rPr>
  </w:style>
  <w:style w:type="paragraph" w:customStyle="1" w:styleId="DocumentHeading">
    <w:name w:val="Document Heading"/>
    <w:basedOn w:val="Normal"/>
    <w:uiPriority w:val="6"/>
    <w:semiHidden/>
    <w:rsid w:val="00422E23"/>
    <w:pPr>
      <w:tabs>
        <w:tab w:val="left" w:pos="340"/>
      </w:tabs>
      <w:spacing w:after="260" w:line="300" w:lineRule="atLeast"/>
      <w:ind w:firstLine="0"/>
      <w:contextualSpacing/>
      <w:jc w:val="left"/>
    </w:pPr>
    <w:rPr>
      <w:rFonts w:ascii="Arial" w:eastAsiaTheme="minorHAnsi" w:hAnsi="Arial" w:cstheme="minorBidi"/>
      <w:b/>
      <w:sz w:val="24"/>
      <w:szCs w:val="20"/>
      <w:lang w:val="en-GB"/>
    </w:rPr>
  </w:style>
  <w:style w:type="paragraph" w:customStyle="1" w:styleId="DocumentName">
    <w:name w:val="Document Name"/>
    <w:basedOn w:val="Normal"/>
    <w:uiPriority w:val="8"/>
    <w:semiHidden/>
    <w:rsid w:val="00422E23"/>
    <w:pPr>
      <w:tabs>
        <w:tab w:val="left" w:pos="340"/>
      </w:tabs>
      <w:spacing w:after="0" w:line="360" w:lineRule="atLeast"/>
      <w:ind w:firstLine="0"/>
      <w:jc w:val="left"/>
    </w:pPr>
    <w:rPr>
      <w:rFonts w:ascii="Arial" w:eastAsiaTheme="minorHAnsi" w:hAnsi="Arial" w:cstheme="minorBidi"/>
      <w:b/>
      <w:caps/>
      <w:sz w:val="28"/>
      <w:szCs w:val="20"/>
      <w:lang w:val="en-GB"/>
    </w:rPr>
  </w:style>
  <w:style w:type="paragraph" w:customStyle="1" w:styleId="Template-Date">
    <w:name w:val="Template - Date"/>
    <w:basedOn w:val="Template"/>
    <w:uiPriority w:val="8"/>
    <w:semiHidden/>
    <w:rsid w:val="00422E23"/>
    <w:pPr>
      <w:spacing w:line="280" w:lineRule="atLeast"/>
    </w:pPr>
  </w:style>
  <w:style w:type="paragraph" w:styleId="Bibliography">
    <w:name w:val="Bibliography"/>
    <w:basedOn w:val="Normal"/>
    <w:next w:val="Normal"/>
    <w:uiPriority w:val="99"/>
    <w:semiHidden/>
    <w:rsid w:val="00422E23"/>
    <w:pPr>
      <w:tabs>
        <w:tab w:val="left" w:pos="340"/>
      </w:tabs>
      <w:spacing w:after="0" w:line="280" w:lineRule="atLeast"/>
      <w:ind w:firstLine="0"/>
      <w:jc w:val="left"/>
    </w:pPr>
    <w:rPr>
      <w:rFonts w:ascii="Arial" w:eastAsiaTheme="minorHAnsi" w:hAnsi="Arial" w:cstheme="minorBidi"/>
      <w:sz w:val="20"/>
      <w:szCs w:val="20"/>
      <w:lang w:val="en-GB"/>
    </w:rPr>
  </w:style>
  <w:style w:type="table" w:styleId="ColorfulGrid">
    <w:name w:val="Colorful Grid"/>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GridTable1Light1">
    <w:name w:val="Grid Table 1 Light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ghtGrid">
    <w:name w:val="Light Grid"/>
    <w:basedOn w:val="TableNormal"/>
    <w:uiPriority w:val="62"/>
    <w:rsid w:val="00422E23"/>
    <w:pPr>
      <w:spacing w:after="0" w:line="240" w:lineRule="auto"/>
    </w:pPr>
    <w:rPr>
      <w:rFonts w:ascii="Arial" w:hAnsi="Arial"/>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3">
    <w:name w:val="Light Grid Accent 3"/>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22E23"/>
    <w:pPr>
      <w:spacing w:after="0" w:line="240" w:lineRule="auto"/>
    </w:pPr>
    <w:rPr>
      <w:rFonts w:ascii="Arial" w:hAnsi="Arial"/>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22E23"/>
    <w:pPr>
      <w:spacing w:after="0" w:line="240" w:lineRule="auto"/>
    </w:pPr>
    <w:rPr>
      <w:rFonts w:ascii="Arial" w:hAnsi="Arial"/>
      <w:color w:val="000000" w:themeColor="text1" w:themeShade="BF"/>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unhideWhenUsed/>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unhideWhenUsed/>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unhideWhenUsed/>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unhideWhenUsed/>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unhideWhenUsed/>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Table1Light1">
    <w:name w:val="List Table 1 Light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22E23"/>
    <w:pPr>
      <w:spacing w:after="0" w:line="240" w:lineRule="auto"/>
    </w:pPr>
    <w:rPr>
      <w:rFonts w:ascii="Arial" w:hAnsi="Arial"/>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rsid w:val="00422E23"/>
    <w:pPr>
      <w:spacing w:after="0" w:line="240" w:lineRule="auto"/>
    </w:pPr>
    <w:rPr>
      <w:rFonts w:ascii="Arial" w:hAnsi="Arial"/>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422E23"/>
    <w:pPr>
      <w:spacing w:after="0" w:line="240" w:lineRule="auto"/>
    </w:pPr>
    <w:rPr>
      <w:rFonts w:ascii="Arial" w:hAnsi="Arial"/>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422E23"/>
    <w:pPr>
      <w:spacing w:after="0" w:line="240" w:lineRule="auto"/>
    </w:pPr>
    <w:rPr>
      <w:rFonts w:ascii="Arial" w:hAnsi="Arial"/>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22E23"/>
    <w:pPr>
      <w:spacing w:after="0" w:line="240" w:lineRule="auto"/>
    </w:pPr>
    <w:rPr>
      <w:rFonts w:ascii="Arial" w:hAnsi="Arial"/>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422E23"/>
    <w:pPr>
      <w:spacing w:after="0" w:line="240" w:lineRule="auto"/>
    </w:pPr>
    <w:rPr>
      <w:rFonts w:ascii="Arial" w:hAnsi="Arial"/>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422E23"/>
    <w:pPr>
      <w:spacing w:after="0" w:line="240" w:lineRule="auto"/>
    </w:pPr>
    <w:rPr>
      <w:rFonts w:ascii="Arial" w:hAnsi="Arial"/>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Left">
    <w:name w:val="Table - Heading Left"/>
    <w:basedOn w:val="Table"/>
    <w:uiPriority w:val="4"/>
    <w:rsid w:val="00422E23"/>
    <w:rPr>
      <w:b/>
      <w:color w:val="FFFFFF"/>
    </w:rPr>
  </w:style>
  <w:style w:type="paragraph" w:customStyle="1" w:styleId="Table-HeadingRight">
    <w:name w:val="Table - Heading Right"/>
    <w:basedOn w:val="Table-HeadingLeft"/>
    <w:uiPriority w:val="4"/>
    <w:rsid w:val="00422E23"/>
    <w:pPr>
      <w:jc w:val="right"/>
    </w:pPr>
  </w:style>
  <w:style w:type="paragraph" w:customStyle="1" w:styleId="IntroText">
    <w:name w:val="Intro Text"/>
    <w:basedOn w:val="Normal"/>
    <w:uiPriority w:val="2"/>
    <w:qFormat/>
    <w:rsid w:val="00422E23"/>
    <w:pPr>
      <w:tabs>
        <w:tab w:val="left" w:pos="340"/>
      </w:tabs>
      <w:spacing w:after="640" w:line="360" w:lineRule="atLeast"/>
      <w:ind w:firstLine="0"/>
      <w:jc w:val="left"/>
    </w:pPr>
    <w:rPr>
      <w:rFonts w:ascii="Arial" w:eastAsiaTheme="minorHAnsi" w:hAnsi="Arial" w:cstheme="minorBidi"/>
      <w:b/>
      <w:color w:val="9BBB59" w:themeColor="accent3"/>
      <w:sz w:val="28"/>
      <w:szCs w:val="20"/>
      <w:lang w:val="en-GB"/>
    </w:rPr>
  </w:style>
  <w:style w:type="table" w:customStyle="1" w:styleId="GridTable1Light2">
    <w:name w:val="Grid Table 1 Light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2">
    <w:name w:val="Grid Table 2 - Accent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2">
    <w:name w:val="Grid Table 2 - Accent 3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2">
    <w:name w:val="Grid Table 2 - Accent 4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2">
    <w:name w:val="Grid Table 2 - Accent 5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2">
    <w:name w:val="Grid Table 2 - Accent 6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2">
    <w:name w:val="Grid Table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2">
    <w:name w:val="Grid Table 4 - Accent 2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2">
    <w:name w:val="Grid Table 4 - Accent 3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2">
    <w:name w:val="Grid Table 4 - Accent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
    <w:name w:val="Grid Table 4 - Accent 6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2">
    <w:name w:val="Grid Table 5 Dark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2">
    <w:name w:val="Grid Table 5 Dark - Accent 3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2">
    <w:name w:val="Grid Table 5 Dark - Accent 4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2">
    <w:name w:val="Grid Table 5 Dark - Accent 5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2">
    <w:name w:val="Grid Table 5 Dark - Accent 6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2">
    <w:name w:val="Grid Table 6 Colorful2"/>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2">
    <w:name w:val="Grid Table 6 Colorful - Accent 12"/>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2">
    <w:name w:val="Grid Table 6 Colorful - Accent 22"/>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2">
    <w:name w:val="Grid Table 6 Colorful - Accent 32"/>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2">
    <w:name w:val="Grid Table 6 Colorful - Accent 42"/>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2">
    <w:name w:val="Grid Table 6 Colorful - Accent 52"/>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2">
    <w:name w:val="Grid Table 6 Colorful - Accent 62"/>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2">
    <w:name w:val="Grid Table 7 Colorful2"/>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2">
    <w:name w:val="Grid Table 7 Colorful - Accent 12"/>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2">
    <w:name w:val="Grid Table 7 Colorful - Accent 22"/>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2">
    <w:name w:val="Grid Table 7 Colorful - Accent 32"/>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2">
    <w:name w:val="Grid Table 7 Colorful - Accent 42"/>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2">
    <w:name w:val="Grid Table 7 Colorful - Accent 52"/>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2">
    <w:name w:val="Grid Table 7 Colorful - Accent 62"/>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ListTable1Light2">
    <w:name w:val="List Table 1 Light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2">
    <w:name w:val="List Table 1 Light - Accent 4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2">
    <w:name w:val="List Table 1 Light - Accent 5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2">
    <w:name w:val="List Table 1 Light - Accent 6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2">
    <w:name w:val="List Table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2">
    <w:name w:val="List Table 2 - Accent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2">
    <w:name w:val="List Table 2 - Accent 3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2">
    <w:name w:val="List Table 2 - Accent 4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2">
    <w:name w:val="List Table 2 - Accent 5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2">
    <w:name w:val="List Table 2 - Accent 6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2">
    <w:name w:val="List Table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2">
    <w:name w:val="List Table 3 - Accent 2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2">
    <w:name w:val="List Table 3 - Accent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2">
    <w:name w:val="List Table 3 - Accent 4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2">
    <w:name w:val="List Table 3 - Accent 5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2">
    <w:name w:val="List Table 3 - Accent 6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2">
    <w:name w:val="List Table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2">
    <w:name w:val="List Table 4 - Accent 2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2">
    <w:name w:val="List Table 4 - Accent 3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2">
    <w:name w:val="List Table 4 - Accent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2">
    <w:name w:val="List Table 4 - Accent 5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2">
    <w:name w:val="List Table 4 - Accent 6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2">
    <w:name w:val="List Table 5 Dark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2">
    <w:name w:val="List Table 6 Colorful - Accent 22"/>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2">
    <w:name w:val="List Table 6 Colorful - Accent 32"/>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2">
    <w:name w:val="List Table 6 Colorful - Accent 42"/>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2">
    <w:name w:val="List Table 6 Colorful - Accent 52"/>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2">
    <w:name w:val="List Table 6 Colorful - Accent 62"/>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2">
    <w:name w:val="List Table 7 Colorful2"/>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uiPriority w:val="41"/>
    <w:rsid w:val="00422E23"/>
    <w:pPr>
      <w:spacing w:after="0" w:line="240" w:lineRule="auto"/>
    </w:pPr>
    <w:rPr>
      <w:rFonts w:ascii="Arial" w:hAnsi="Arial"/>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422E23"/>
    <w:pPr>
      <w:spacing w:after="0" w:line="240" w:lineRule="auto"/>
    </w:pPr>
    <w:rPr>
      <w:rFonts w:ascii="Arial" w:hAnsi="Arial"/>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rsid w:val="00422E23"/>
    <w:pPr>
      <w:spacing w:after="0" w:line="240" w:lineRule="auto"/>
    </w:pPr>
    <w:rPr>
      <w:rFonts w:ascii="Arial" w:hAnsi="Arial"/>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rsid w:val="00422E23"/>
    <w:pPr>
      <w:spacing w:after="0" w:line="240" w:lineRule="auto"/>
    </w:pPr>
    <w:rPr>
      <w:rFonts w:ascii="Arial" w:hAnsi="Arial"/>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rsid w:val="00422E23"/>
    <w:pPr>
      <w:spacing w:after="0" w:line="240" w:lineRule="auto"/>
    </w:pPr>
    <w:rPr>
      <w:rFonts w:ascii="Arial" w:hAnsi="Arial"/>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rsid w:val="00422E23"/>
    <w:pPr>
      <w:spacing w:after="0" w:line="240" w:lineRule="auto"/>
    </w:pPr>
    <w:rPr>
      <w:rFonts w:ascii="Arial" w:hAnsi="Arial"/>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0">
    <w:name w:val="TableGrid"/>
    <w:rsid w:val="00422E23"/>
    <w:pPr>
      <w:spacing w:after="0" w:line="240" w:lineRule="auto"/>
    </w:pPr>
    <w:rPr>
      <w:rFonts w:ascii="Calibri" w:eastAsia="Times New Roman" w:hAnsi="Calibri"/>
    </w:rPr>
    <w:tblPr>
      <w:tblCellMar>
        <w:top w:w="0" w:type="dxa"/>
        <w:left w:w="0" w:type="dxa"/>
        <w:bottom w:w="0" w:type="dxa"/>
        <w:right w:w="0" w:type="dxa"/>
      </w:tblCellMar>
    </w:tblPr>
  </w:style>
  <w:style w:type="paragraph" w:customStyle="1" w:styleId="Hovedoverskrift">
    <w:name w:val="Hovedoverskrift"/>
    <w:basedOn w:val="Normal"/>
    <w:next w:val="Normal"/>
    <w:rsid w:val="00422E23"/>
    <w:pPr>
      <w:keepNext/>
      <w:spacing w:after="0" w:line="240" w:lineRule="auto"/>
      <w:ind w:firstLine="0"/>
      <w:jc w:val="center"/>
    </w:pPr>
    <w:rPr>
      <w:rFonts w:ascii="Times New Roman" w:eastAsia="Times New Roman" w:hAnsi="Times New Roman"/>
      <w:b/>
      <w:caps/>
      <w:spacing w:val="20"/>
      <w:sz w:val="28"/>
      <w:szCs w:val="20"/>
      <w:lang w:val="en-GB" w:eastAsia="nb-NO"/>
    </w:rPr>
  </w:style>
  <w:style w:type="paragraph" w:customStyle="1" w:styleId="Innrykk">
    <w:name w:val="Innrykk"/>
    <w:basedOn w:val="Normal"/>
    <w:rsid w:val="00422E23"/>
    <w:pPr>
      <w:spacing w:after="0" w:line="240" w:lineRule="auto"/>
      <w:ind w:left="851" w:firstLine="0"/>
      <w:jc w:val="left"/>
    </w:pPr>
    <w:rPr>
      <w:rFonts w:ascii="Times New Roman" w:eastAsia="Times New Roman" w:hAnsi="Times New Roman"/>
      <w:sz w:val="24"/>
      <w:szCs w:val="20"/>
      <w:lang w:val="en-GB" w:eastAsia="nb-NO"/>
    </w:rPr>
  </w:style>
  <w:style w:type="paragraph" w:customStyle="1" w:styleId="Sitat1">
    <w:name w:val="Sitat1"/>
    <w:basedOn w:val="Normal"/>
    <w:rsid w:val="00422E23"/>
    <w:pPr>
      <w:spacing w:after="0" w:line="240" w:lineRule="auto"/>
      <w:ind w:left="851" w:firstLine="0"/>
      <w:jc w:val="left"/>
    </w:pPr>
    <w:rPr>
      <w:rFonts w:ascii="Times New Roman" w:eastAsia="Times New Roman" w:hAnsi="Times New Roman"/>
      <w:i/>
      <w:sz w:val="24"/>
      <w:szCs w:val="20"/>
      <w:lang w:val="en-GB" w:eastAsia="nb-NO"/>
    </w:rPr>
  </w:style>
  <w:style w:type="paragraph" w:customStyle="1" w:styleId="Bullet">
    <w:name w:val="Bullet"/>
    <w:basedOn w:val="Normal"/>
    <w:rsid w:val="00422E23"/>
    <w:pPr>
      <w:numPr>
        <w:numId w:val="24"/>
      </w:numPr>
      <w:spacing w:after="0" w:line="240" w:lineRule="auto"/>
      <w:jc w:val="left"/>
    </w:pPr>
    <w:rPr>
      <w:rFonts w:ascii="Times New Roman" w:eastAsia="Times New Roman" w:hAnsi="Times New Roman"/>
      <w:sz w:val="24"/>
      <w:szCs w:val="20"/>
      <w:lang w:val="en-GB" w:eastAsia="nb-NO"/>
    </w:rPr>
  </w:style>
  <w:style w:type="paragraph" w:customStyle="1" w:styleId="Hengende1">
    <w:name w:val="Hengende 1"/>
    <w:basedOn w:val="Innrykk"/>
    <w:rsid w:val="00422E23"/>
    <w:pPr>
      <w:ind w:hanging="851"/>
    </w:pPr>
  </w:style>
  <w:style w:type="paragraph" w:customStyle="1" w:styleId="Hengende2">
    <w:name w:val="Hengende 2"/>
    <w:basedOn w:val="Innrykk"/>
    <w:rsid w:val="00422E23"/>
    <w:pPr>
      <w:ind w:left="1702" w:hanging="851"/>
    </w:pPr>
  </w:style>
  <w:style w:type="paragraph" w:customStyle="1" w:styleId="Definitions">
    <w:name w:val="Definitions"/>
    <w:basedOn w:val="Normal"/>
    <w:next w:val="Normal"/>
    <w:rsid w:val="00422E23"/>
    <w:pPr>
      <w:spacing w:after="0" w:line="240" w:lineRule="auto"/>
      <w:ind w:left="2268" w:hanging="2268"/>
      <w:jc w:val="left"/>
    </w:pPr>
    <w:rPr>
      <w:rFonts w:ascii="Times New Roman" w:eastAsia="Times New Roman" w:hAnsi="Times New Roman"/>
      <w:sz w:val="24"/>
      <w:szCs w:val="20"/>
      <w:lang w:val="en-GB" w:eastAsia="nb-NO"/>
    </w:rPr>
  </w:style>
  <w:style w:type="paragraph" w:customStyle="1" w:styleId="Paragraf">
    <w:name w:val="Paragraf"/>
    <w:basedOn w:val="Normal"/>
    <w:next w:val="Normal"/>
    <w:rsid w:val="00422E23"/>
    <w:pPr>
      <w:spacing w:before="240" w:after="120" w:line="240" w:lineRule="auto"/>
      <w:ind w:firstLine="0"/>
      <w:jc w:val="center"/>
    </w:pPr>
    <w:rPr>
      <w:rFonts w:ascii="Times New Roman" w:eastAsia="Times New Roman" w:hAnsi="Times New Roman"/>
      <w:b/>
      <w:sz w:val="24"/>
      <w:szCs w:val="20"/>
      <w:lang w:val="en-GB" w:eastAsia="nb-NO"/>
    </w:rPr>
  </w:style>
  <w:style w:type="paragraph" w:customStyle="1" w:styleId="Brevhode">
    <w:name w:val="Brevhode"/>
    <w:basedOn w:val="Normal"/>
    <w:rsid w:val="00422E23"/>
    <w:pPr>
      <w:spacing w:after="0" w:line="240" w:lineRule="auto"/>
      <w:ind w:firstLine="0"/>
      <w:jc w:val="left"/>
    </w:pPr>
    <w:rPr>
      <w:rFonts w:ascii="Times New Roman" w:eastAsia="Times New Roman" w:hAnsi="Times New Roman"/>
      <w:sz w:val="24"/>
      <w:szCs w:val="20"/>
      <w:lang w:val="en-GB" w:eastAsia="nb-NO"/>
    </w:rPr>
  </w:style>
  <w:style w:type="paragraph" w:customStyle="1" w:styleId="Stil1">
    <w:name w:val="Stil1"/>
    <w:basedOn w:val="Normal"/>
    <w:rsid w:val="00422E23"/>
    <w:pPr>
      <w:spacing w:after="0" w:line="240" w:lineRule="auto"/>
      <w:ind w:firstLine="0"/>
      <w:jc w:val="left"/>
    </w:pPr>
    <w:rPr>
      <w:rFonts w:ascii="Times New Roman" w:eastAsia="Times New Roman" w:hAnsi="Times New Roman"/>
      <w:sz w:val="24"/>
      <w:szCs w:val="20"/>
      <w:lang w:val="nb-NO" w:eastAsia="nb-NO"/>
    </w:rPr>
  </w:style>
  <w:style w:type="paragraph" w:customStyle="1" w:styleId="Body2">
    <w:name w:val="Body 2"/>
    <w:basedOn w:val="Normal"/>
    <w:link w:val="Body2Char"/>
    <w:uiPriority w:val="99"/>
    <w:rsid w:val="00422E23"/>
    <w:pPr>
      <w:spacing w:after="210" w:line="264" w:lineRule="auto"/>
      <w:ind w:left="709" w:firstLine="0"/>
    </w:pPr>
    <w:rPr>
      <w:rFonts w:ascii="Arial" w:eastAsia="Arial Unicode MS" w:hAnsi="Arial"/>
      <w:sz w:val="21"/>
      <w:szCs w:val="21"/>
      <w:lang w:val="en-GB" w:eastAsia="en-GB"/>
    </w:rPr>
  </w:style>
  <w:style w:type="paragraph" w:customStyle="1" w:styleId="Level1">
    <w:name w:val="Level 1"/>
    <w:basedOn w:val="Normal"/>
    <w:next w:val="Body2"/>
    <w:link w:val="Level1Char"/>
    <w:uiPriority w:val="99"/>
    <w:rsid w:val="00422E23"/>
    <w:pPr>
      <w:numPr>
        <w:numId w:val="25"/>
      </w:numPr>
      <w:spacing w:after="210" w:line="264" w:lineRule="auto"/>
      <w:outlineLvl w:val="0"/>
    </w:pPr>
    <w:rPr>
      <w:rFonts w:ascii="Arial" w:eastAsia="Arial Unicode MS" w:hAnsi="Arial"/>
      <w:sz w:val="21"/>
      <w:szCs w:val="21"/>
      <w:lang w:val="en-GB" w:eastAsia="en-GB"/>
    </w:rPr>
  </w:style>
  <w:style w:type="paragraph" w:customStyle="1" w:styleId="Level2">
    <w:name w:val="Level 2"/>
    <w:basedOn w:val="Body2"/>
    <w:next w:val="Body2"/>
    <w:link w:val="Level2Char"/>
    <w:uiPriority w:val="99"/>
    <w:rsid w:val="00422E23"/>
    <w:pPr>
      <w:numPr>
        <w:ilvl w:val="1"/>
        <w:numId w:val="25"/>
      </w:numPr>
      <w:outlineLvl w:val="1"/>
    </w:pPr>
  </w:style>
  <w:style w:type="paragraph" w:customStyle="1" w:styleId="Level3">
    <w:name w:val="Level 3"/>
    <w:basedOn w:val="Normal"/>
    <w:next w:val="Normal"/>
    <w:uiPriority w:val="99"/>
    <w:rsid w:val="00422E23"/>
    <w:pPr>
      <w:numPr>
        <w:ilvl w:val="2"/>
        <w:numId w:val="25"/>
      </w:numPr>
      <w:spacing w:after="210" w:line="264" w:lineRule="auto"/>
      <w:outlineLvl w:val="2"/>
    </w:pPr>
    <w:rPr>
      <w:rFonts w:ascii="Arial" w:eastAsia="Arial Unicode MS" w:hAnsi="Arial"/>
      <w:sz w:val="21"/>
      <w:szCs w:val="21"/>
      <w:lang w:val="en-GB" w:eastAsia="en-GB"/>
    </w:rPr>
  </w:style>
  <w:style w:type="paragraph" w:customStyle="1" w:styleId="Level4">
    <w:name w:val="Level 4"/>
    <w:basedOn w:val="Normal"/>
    <w:next w:val="Normal"/>
    <w:uiPriority w:val="99"/>
    <w:rsid w:val="00422E23"/>
    <w:pPr>
      <w:numPr>
        <w:ilvl w:val="3"/>
        <w:numId w:val="25"/>
      </w:numPr>
      <w:spacing w:after="210" w:line="264" w:lineRule="auto"/>
      <w:outlineLvl w:val="3"/>
    </w:pPr>
    <w:rPr>
      <w:rFonts w:ascii="Arial" w:eastAsia="Arial Unicode MS" w:hAnsi="Arial"/>
      <w:sz w:val="21"/>
      <w:szCs w:val="21"/>
      <w:lang w:val="en-GB" w:eastAsia="en-GB"/>
    </w:rPr>
  </w:style>
  <w:style w:type="paragraph" w:customStyle="1" w:styleId="Level5">
    <w:name w:val="Level 5"/>
    <w:basedOn w:val="Normal"/>
    <w:next w:val="Normal"/>
    <w:uiPriority w:val="99"/>
    <w:rsid w:val="00422E23"/>
    <w:pPr>
      <w:numPr>
        <w:ilvl w:val="4"/>
        <w:numId w:val="25"/>
      </w:numPr>
      <w:spacing w:after="210" w:line="264" w:lineRule="auto"/>
      <w:outlineLvl w:val="4"/>
    </w:pPr>
    <w:rPr>
      <w:rFonts w:ascii="Arial" w:eastAsia="Arial Unicode MS" w:hAnsi="Arial"/>
      <w:sz w:val="21"/>
      <w:szCs w:val="21"/>
      <w:lang w:val="en-GB" w:eastAsia="en-GB"/>
    </w:rPr>
  </w:style>
  <w:style w:type="character" w:customStyle="1" w:styleId="Body2Char">
    <w:name w:val="Body 2 Char"/>
    <w:link w:val="Body2"/>
    <w:uiPriority w:val="99"/>
    <w:locked/>
    <w:rsid w:val="00422E23"/>
    <w:rPr>
      <w:rFonts w:ascii="Arial" w:eastAsia="Arial Unicode MS" w:hAnsi="Arial" w:cs="Times New Roman"/>
      <w:sz w:val="21"/>
      <w:szCs w:val="21"/>
      <w:lang w:val="en-GB" w:eastAsia="en-GB"/>
    </w:rPr>
  </w:style>
  <w:style w:type="character" w:customStyle="1" w:styleId="Level2Char">
    <w:name w:val="Level 2 Char"/>
    <w:link w:val="Level2"/>
    <w:uiPriority w:val="99"/>
    <w:locked/>
    <w:rsid w:val="00422E23"/>
    <w:rPr>
      <w:rFonts w:ascii="Arial" w:eastAsia="Arial Unicode MS" w:hAnsi="Arial" w:cs="Times New Roman"/>
      <w:sz w:val="21"/>
      <w:szCs w:val="21"/>
      <w:lang w:val="en-GB" w:eastAsia="en-GB"/>
    </w:rPr>
  </w:style>
  <w:style w:type="character" w:customStyle="1" w:styleId="Level1Char">
    <w:name w:val="Level 1 Char"/>
    <w:link w:val="Level1"/>
    <w:uiPriority w:val="99"/>
    <w:locked/>
    <w:rsid w:val="00422E23"/>
    <w:rPr>
      <w:rFonts w:ascii="Arial" w:eastAsia="Arial Unicode MS" w:hAnsi="Arial" w:cs="Times New Roman"/>
      <w:sz w:val="21"/>
      <w:szCs w:val="21"/>
      <w:lang w:val="en-GB" w:eastAsia="en-GB"/>
    </w:rPr>
  </w:style>
  <w:style w:type="paragraph" w:customStyle="1" w:styleId="Style10">
    <w:name w:val="Style 1"/>
    <w:uiPriority w:val="99"/>
    <w:rsid w:val="00422E23"/>
    <w:pPr>
      <w:widowControl w:val="0"/>
      <w:autoSpaceDE w:val="0"/>
      <w:autoSpaceDN w:val="0"/>
      <w:adjustRightInd w:val="0"/>
      <w:spacing w:after="0" w:line="240" w:lineRule="auto"/>
    </w:pPr>
    <w:rPr>
      <w:rFonts w:ascii="Times New Roman" w:eastAsia="Times New Roman" w:hAnsi="Times New Roman" w:cs="Times New Roman"/>
      <w:sz w:val="20"/>
      <w:szCs w:val="20"/>
      <w:lang w:val="nb-NO" w:eastAsia="nb-NO"/>
    </w:rPr>
  </w:style>
  <w:style w:type="character" w:customStyle="1" w:styleId="CharacterStyle1">
    <w:name w:val="Character Style 1"/>
    <w:uiPriority w:val="99"/>
    <w:rsid w:val="00422E23"/>
    <w:rPr>
      <w:rFonts w:ascii="Verdana" w:hAnsi="Verdana" w:cs="Verdana"/>
      <w:sz w:val="18"/>
      <w:szCs w:val="18"/>
    </w:rPr>
  </w:style>
  <w:style w:type="table" w:customStyle="1" w:styleId="TableGrid11">
    <w:name w:val="TableGrid1"/>
    <w:rsid w:val="00422E23"/>
    <w:pPr>
      <w:spacing w:after="0" w:line="240" w:lineRule="auto"/>
    </w:pPr>
    <w:rPr>
      <w:rFonts w:ascii="Calibri" w:eastAsia="Times New Roman" w:hAnsi="Calibri"/>
    </w:rPr>
    <w:tblPr>
      <w:tblCellMar>
        <w:top w:w="0" w:type="dxa"/>
        <w:left w:w="0" w:type="dxa"/>
        <w:bottom w:w="0" w:type="dxa"/>
        <w:right w:w="0" w:type="dxa"/>
      </w:tblCellMar>
    </w:tblPr>
  </w:style>
  <w:style w:type="table" w:customStyle="1" w:styleId="TableGrid21">
    <w:name w:val="TableGrid2"/>
    <w:rsid w:val="00422E23"/>
    <w:pPr>
      <w:spacing w:after="0" w:line="240" w:lineRule="auto"/>
    </w:pPr>
    <w:rPr>
      <w:rFonts w:ascii="Calibri" w:eastAsia="Times New Roman" w:hAnsi="Calibri"/>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9"/>
    <w:lsdException w:name="toc 6" w:uiPriority="9"/>
    <w:lsdException w:name="toc 7" w:uiPriority="9"/>
    <w:lsdException w:name="toc 8" w:uiPriority="9"/>
    <w:lsdException w:name="toc 9" w:uiPriority="9"/>
    <w:lsdException w:name="Normal Indent" w:uiPriority="0"/>
    <w:lsdException w:name="footnote text" w:qFormat="1"/>
    <w:lsdException w:name="header" w:uiPriority="0"/>
    <w:lsdException w:name="caption" w:uiPriority="3" w:qFormat="1"/>
    <w:lsdException w:name="table of figures" w:uiPriority="10"/>
    <w:lsdException w:name="footnote reference" w:qFormat="1"/>
    <w:lsdException w:name="page number" w:uiPriority="21"/>
    <w:lsdException w:name="endnote reference" w:uiPriority="21"/>
    <w:lsdException w:name="endnote text" w:uiPriority="21"/>
    <w:lsdException w:name="table of authorities" w:uiPriority="10"/>
    <w:lsdException w:name="toa heading" w:uiPriority="10"/>
    <w:lsdException w:name="List Bullet" w:uiPriority="2" w:qFormat="1"/>
    <w:lsdException w:name="List Number" w:uiPriority="2" w:qFormat="1"/>
    <w:lsdException w:name="Title" w:semiHidden="0" w:uiPriority="19" w:unhideWhenUsed="0" w:qFormat="1"/>
    <w:lsdException w:name="Signature" w:uiPriority="0"/>
    <w:lsdException w:name="Default Paragraph Font" w:uiPriority="1"/>
    <w:lsdException w:name="Body Text" w:uiPriority="0" w:qFormat="1"/>
    <w:lsdException w:name="Body Text Indent" w:uiPriority="0"/>
    <w:lsdException w:name="Subtitle" w:semiHidden="0" w:uiPriority="19" w:unhideWhenUsed="0" w:qFormat="1"/>
    <w:lsdException w:name="Body Text Indent 2" w:uiPriority="0"/>
    <w:lsdException w:name="Hyperlink" w:uiPriority="0"/>
    <w:lsdException w:name="FollowedHyperlink" w:uiPriority="21"/>
    <w:lsdException w:name="Strong" w:semiHidden="0" w:uiPriority="19" w:unhideWhenUsed="0" w:qFormat="1"/>
    <w:lsdException w:name="Emphasis" w:semiHidden="0" w:uiPriority="19" w:unhideWhenUsed="0" w:qFormat="1"/>
    <w:lsdException w:name="Document Map" w:uiPriority="0"/>
    <w:lsdException w:name="Normal (Web)" w:qFormat="1"/>
    <w:lsdException w:name="Outline List 1" w:uiPriority="0"/>
    <w:lsdException w:name="Outline List 2" w:uiPriority="0"/>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 w:unhideWhenUsed="0" w:qFormat="1"/>
    <w:lsdException w:name="Intense Quote" w:semiHidden="0" w:uiPriority="1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19"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9" w:qFormat="1"/>
  </w:latentStyles>
  <w:style w:type="paragraph" w:default="1" w:styleId="Normal">
    <w:name w:val="Normal"/>
    <w:qFormat/>
    <w:rsid w:val="008F2030"/>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21"/>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1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9"/>
    <w:unhideWhenUsed/>
    <w:rsid w:val="00333FAB"/>
    <w:pPr>
      <w:spacing w:after="100"/>
      <w:ind w:left="880" w:firstLine="0"/>
      <w:jc w:val="left"/>
    </w:pPr>
    <w:rPr>
      <w:rFonts w:eastAsia="Times New Roman"/>
    </w:rPr>
  </w:style>
  <w:style w:type="paragraph" w:styleId="TOC6">
    <w:name w:val="toc 6"/>
    <w:basedOn w:val="Normal"/>
    <w:next w:val="Normal"/>
    <w:autoRedefine/>
    <w:uiPriority w:val="9"/>
    <w:unhideWhenUsed/>
    <w:rsid w:val="00333FAB"/>
    <w:pPr>
      <w:spacing w:after="100"/>
      <w:ind w:left="1100" w:firstLine="0"/>
      <w:jc w:val="left"/>
    </w:pPr>
    <w:rPr>
      <w:rFonts w:eastAsia="Times New Roman"/>
    </w:rPr>
  </w:style>
  <w:style w:type="paragraph" w:styleId="TOC7">
    <w:name w:val="toc 7"/>
    <w:basedOn w:val="Normal"/>
    <w:next w:val="Normal"/>
    <w:autoRedefine/>
    <w:uiPriority w:val="9"/>
    <w:unhideWhenUsed/>
    <w:rsid w:val="00333FAB"/>
    <w:pPr>
      <w:spacing w:after="100"/>
      <w:ind w:left="1320" w:firstLine="0"/>
      <w:jc w:val="left"/>
    </w:pPr>
    <w:rPr>
      <w:rFonts w:eastAsia="Times New Roman"/>
    </w:rPr>
  </w:style>
  <w:style w:type="paragraph" w:styleId="TOC8">
    <w:name w:val="toc 8"/>
    <w:basedOn w:val="Normal"/>
    <w:next w:val="Normal"/>
    <w:autoRedefine/>
    <w:uiPriority w:val="9"/>
    <w:unhideWhenUsed/>
    <w:rsid w:val="00333FAB"/>
    <w:pPr>
      <w:spacing w:after="100"/>
      <w:ind w:left="1540" w:firstLine="0"/>
      <w:jc w:val="left"/>
    </w:pPr>
    <w:rPr>
      <w:rFonts w:eastAsia="Times New Roman"/>
    </w:rPr>
  </w:style>
  <w:style w:type="paragraph" w:styleId="TOC9">
    <w:name w:val="toc 9"/>
    <w:basedOn w:val="Normal"/>
    <w:next w:val="Normal"/>
    <w:autoRedefine/>
    <w:uiPriority w:val="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0"/>
    <w:uiPriority w:val="99"/>
    <w:rsid w:val="00333FAB"/>
    <w:pPr>
      <w:spacing w:after="120" w:line="360" w:lineRule="auto"/>
      <w:jc w:val="both"/>
    </w:pPr>
    <w:rPr>
      <w:rFonts w:ascii="Calibri" w:eastAsia="MS Mincho" w:hAnsi="Calibri" w:cs="Times New Roman"/>
      <w:bCs/>
    </w:rPr>
  </w:style>
  <w:style w:type="paragraph" w:customStyle="1" w:styleId="Level10">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21"/>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10"/>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2"/>
    <w:qFormat/>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uiPriority w:val="99"/>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99"/>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2"/>
    <w:qFormat/>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21"/>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21"/>
    <w:rsid w:val="00333FAB"/>
    <w:rPr>
      <w:rFonts w:ascii="Tahoma" w:eastAsia="Times New Roman" w:hAnsi="Tahoma" w:cs="Times New Roman"/>
      <w:sz w:val="20"/>
      <w:szCs w:val="20"/>
    </w:rPr>
  </w:style>
  <w:style w:type="character" w:styleId="EndnoteReference">
    <w:name w:val="endnote reference"/>
    <w:uiPriority w:val="21"/>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uiPriority w:val="99"/>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1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Acronym">
    <w:name w:val="HTML Acronym"/>
    <w:uiPriority w:val="99"/>
    <w:semiHidden/>
    <w:rsid w:val="00333FAB"/>
  </w:style>
  <w:style w:type="character" w:styleId="HTMLSample">
    <w:name w:val="HTML Sample"/>
    <w:uiPriority w:val="99"/>
    <w:semiHidden/>
    <w:rsid w:val="00333FAB"/>
    <w:rPr>
      <w:rFonts w:ascii="Courier New" w:hAnsi="Courier New" w:cs="Courier New"/>
    </w:rPr>
  </w:style>
  <w:style w:type="character" w:styleId="HTMLCode">
    <w:name w:val="HTML Code"/>
    <w:uiPriority w:val="99"/>
    <w:semiHidden/>
    <w:rsid w:val="00333FAB"/>
    <w:rPr>
      <w:rFonts w:ascii="Courier New" w:hAnsi="Courier New" w:cs="Courier New"/>
      <w:sz w:val="20"/>
      <w:szCs w:val="20"/>
    </w:rPr>
  </w:style>
  <w:style w:type="character" w:styleId="HTMLDefinition">
    <w:name w:val="HTML Definition"/>
    <w:uiPriority w:val="99"/>
    <w:semiHidden/>
    <w:rsid w:val="00333FAB"/>
    <w:rPr>
      <w:i/>
      <w:iCs/>
    </w:rPr>
  </w:style>
  <w:style w:type="character" w:styleId="HTMLTypewriter">
    <w:name w:val="HTML Typewriter"/>
    <w:uiPriority w:val="99"/>
    <w:semiHidden/>
    <w:rsid w:val="00333FAB"/>
    <w:rPr>
      <w:rFonts w:ascii="Courier New" w:hAnsi="Courier New" w:cs="Courier New"/>
      <w:sz w:val="20"/>
      <w:szCs w:val="20"/>
    </w:rPr>
  </w:style>
  <w:style w:type="character" w:styleId="HTMLKeyboard">
    <w:name w:val="HTML Keyboard"/>
    <w:uiPriority w:val="99"/>
    <w:semiHidden/>
    <w:rsid w:val="00333FAB"/>
    <w:rPr>
      <w:rFonts w:ascii="Courier New" w:hAnsi="Courier New" w:cs="Courier New"/>
      <w:sz w:val="20"/>
      <w:szCs w:val="20"/>
    </w:rPr>
  </w:style>
  <w:style w:type="character" w:styleId="HTMLVariable">
    <w:name w:val="HTML Variable"/>
    <w:uiPriority w:val="99"/>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uiPriority w:val="99"/>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19"/>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oterChar1">
    <w:name w:val="Footer Char1"/>
    <w:uiPriority w:val="99"/>
    <w:semiHidden/>
    <w:rsid w:val="001C5401"/>
    <w:rPr>
      <w:rFonts w:ascii="Tahoma" w:eastAsia="Times New Roman" w:hAnsi="Tahoma" w:cs="Tahoma"/>
      <w:sz w:val="24"/>
      <w:szCs w:val="20"/>
    </w:rPr>
  </w:style>
  <w:style w:type="paragraph" w:customStyle="1" w:styleId="ListParagraph1">
    <w:name w:val="List Paragraph1"/>
    <w:basedOn w:val="Normal"/>
    <w:uiPriority w:val="34"/>
    <w:qFormat/>
    <w:rsid w:val="001C5401"/>
    <w:pPr>
      <w:ind w:left="720" w:firstLine="0"/>
      <w:contextualSpacing/>
    </w:pPr>
  </w:style>
  <w:style w:type="paragraph" w:customStyle="1" w:styleId="ReturnAddress">
    <w:name w:val="Return Address"/>
    <w:basedOn w:val="Normal"/>
    <w:rsid w:val="001C5401"/>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C5401"/>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C5401"/>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C5401"/>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C5401"/>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C5401"/>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C5401"/>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C5401"/>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C5401"/>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1C5401"/>
  </w:style>
  <w:style w:type="numbering" w:customStyle="1" w:styleId="NoList6">
    <w:name w:val="No List6"/>
    <w:next w:val="NoList"/>
    <w:uiPriority w:val="99"/>
    <w:semiHidden/>
    <w:unhideWhenUsed/>
    <w:rsid w:val="001C5401"/>
  </w:style>
  <w:style w:type="paragraph" w:customStyle="1" w:styleId="CharCharCharCharCharCharCharCharCharCharCharCharCharCharCharChar">
    <w:name w:val="Char Char Char Char Char Char Char Char Char Char Char Char Char Char Char Char"/>
    <w:basedOn w:val="Normal"/>
    <w:rsid w:val="001C5401"/>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C5401"/>
    <w:rPr>
      <w:rFonts w:ascii="Arrus BT" w:eastAsia="MS Mincho" w:hAnsi="Arrus BT" w:cs="Arrus BT"/>
      <w:b/>
      <w:bCs/>
      <w:sz w:val="32"/>
      <w:szCs w:val="32"/>
      <w:lang w:val="en-US" w:eastAsia="en-US"/>
    </w:rPr>
  </w:style>
  <w:style w:type="character" w:customStyle="1" w:styleId="TitleChar1">
    <w:name w:val="Title Char1"/>
    <w:locked/>
    <w:rsid w:val="001C5401"/>
    <w:rPr>
      <w:rFonts w:ascii="Arrus BT" w:eastAsia="MS Mincho" w:hAnsi="Arrus BT" w:cs="Arrus BT"/>
      <w:b/>
      <w:bCs/>
      <w:sz w:val="32"/>
      <w:szCs w:val="32"/>
      <w:lang w:val="en-US"/>
    </w:rPr>
  </w:style>
  <w:style w:type="paragraph" w:customStyle="1" w:styleId="Style5">
    <w:name w:val="Style5"/>
    <w:basedOn w:val="Normal"/>
    <w:rsid w:val="001C5401"/>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1C5401"/>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1C5401"/>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1C5401"/>
    <w:rPr>
      <w:rFonts w:ascii="Arial Black" w:hAnsi="Arial Black"/>
      <w:spacing w:val="-10"/>
      <w:sz w:val="18"/>
    </w:rPr>
  </w:style>
  <w:style w:type="paragraph" w:customStyle="1" w:styleId="MessageHeaderLast">
    <w:name w:val="Message Header Last"/>
    <w:basedOn w:val="MessageHeader"/>
    <w:next w:val="BodyText"/>
    <w:rsid w:val="001C5401"/>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C540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99"/>
    <w:qFormat/>
    <w:rsid w:val="001C5401"/>
    <w:rPr>
      <w:i/>
      <w:iCs/>
      <w:color w:val="404040"/>
    </w:rPr>
  </w:style>
  <w:style w:type="paragraph" w:customStyle="1" w:styleId="ColorfulList-Accent11">
    <w:name w:val="Colorful List - Accent 11"/>
    <w:basedOn w:val="Normal"/>
    <w:qFormat/>
    <w:rsid w:val="001C5401"/>
    <w:pPr>
      <w:ind w:left="720" w:firstLine="0"/>
      <w:contextualSpacing/>
      <w:jc w:val="left"/>
    </w:pPr>
    <w:rPr>
      <w:rFonts w:eastAsia="MS Mincho"/>
    </w:rPr>
  </w:style>
  <w:style w:type="paragraph" w:customStyle="1" w:styleId="Style54">
    <w:name w:val="Style54"/>
    <w:basedOn w:val="Normal"/>
    <w:uiPriority w:val="99"/>
    <w:rsid w:val="001C5401"/>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C5401"/>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C5401"/>
    <w:rPr>
      <w:rFonts w:ascii="Garamond" w:hAnsi="Garamond" w:cs="Garamond"/>
      <w:sz w:val="22"/>
      <w:szCs w:val="22"/>
    </w:rPr>
  </w:style>
  <w:style w:type="paragraph" w:customStyle="1" w:styleId="ModelNrmlDouble">
    <w:name w:val="ModelNrmlDouble"/>
    <w:basedOn w:val="Normal"/>
    <w:rsid w:val="001C5401"/>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C5401"/>
    <w:pPr>
      <w:ind w:firstLine="0"/>
    </w:pPr>
    <w:rPr>
      <w:u w:val="single"/>
    </w:rPr>
  </w:style>
  <w:style w:type="character" w:customStyle="1" w:styleId="Paragraph1Char">
    <w:name w:val="Paragraph (1) Char"/>
    <w:link w:val="Paragraph1"/>
    <w:rsid w:val="001C5401"/>
    <w:rPr>
      <w:rFonts w:ascii="Times New Roman" w:eastAsia="Times New Roman" w:hAnsi="Times New Roman" w:cs="Times New Roman"/>
      <w:sz w:val="24"/>
      <w:szCs w:val="20"/>
      <w:lang w:val="en-GB" w:eastAsia="en-GB"/>
    </w:rPr>
  </w:style>
  <w:style w:type="paragraph" w:customStyle="1" w:styleId="Indenta">
    <w:name w:val="Indent (a)"/>
    <w:basedOn w:val="Normal"/>
    <w:rsid w:val="001C5401"/>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C5401"/>
    <w:pPr>
      <w:numPr>
        <w:numId w:val="19"/>
      </w:numPr>
    </w:pPr>
  </w:style>
  <w:style w:type="paragraph" w:customStyle="1" w:styleId="CharCharChar">
    <w:name w:val="Char Char Char"/>
    <w:basedOn w:val="Normal"/>
    <w:rsid w:val="001C540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C5401"/>
  </w:style>
  <w:style w:type="character" w:customStyle="1" w:styleId="ju-005fpara--char">
    <w:name w:val="ju-005fpara--char"/>
    <w:basedOn w:val="DefaultParagraphFont"/>
    <w:rsid w:val="001C5401"/>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1C5401"/>
    <w:pPr>
      <w:spacing w:after="160" w:line="240" w:lineRule="exact"/>
      <w:ind w:firstLine="0"/>
      <w:jc w:val="left"/>
    </w:pPr>
    <w:rPr>
      <w:sz w:val="20"/>
      <w:szCs w:val="20"/>
      <w:vertAlign w:val="superscript"/>
      <w:lang w:val="x-none" w:eastAsia="x-none"/>
    </w:rPr>
  </w:style>
  <w:style w:type="character" w:customStyle="1" w:styleId="eheadnotes">
    <w:name w:val="eheadnotes"/>
    <w:rsid w:val="001C5401"/>
    <w:rPr>
      <w:rFonts w:cs="Times New Roman"/>
    </w:rPr>
  </w:style>
  <w:style w:type="character" w:customStyle="1" w:styleId="edate">
    <w:name w:val="edate"/>
    <w:rsid w:val="001C5401"/>
    <w:rPr>
      <w:rFonts w:cs="Times New Roman"/>
    </w:rPr>
  </w:style>
  <w:style w:type="character" w:customStyle="1" w:styleId="enumber">
    <w:name w:val="enumber"/>
    <w:rsid w:val="001C5401"/>
    <w:rPr>
      <w:rFonts w:cs="Times New Roman"/>
    </w:rPr>
  </w:style>
  <w:style w:type="character" w:customStyle="1" w:styleId="ColorfulList-Accent1Char">
    <w:name w:val="Colorful List - Accent 1 Char"/>
    <w:link w:val="ColorfulList-Accent1"/>
    <w:uiPriority w:val="1"/>
    <w:rsid w:val="001C5401"/>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1C5401"/>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C5401"/>
    <w:pPr>
      <w:spacing w:before="100" w:beforeAutospacing="1" w:after="100" w:afterAutospacing="1" w:line="240" w:lineRule="auto"/>
      <w:ind w:firstLine="0"/>
      <w:jc w:val="left"/>
    </w:pPr>
    <w:rPr>
      <w:rFonts w:ascii="Times New Roman" w:hAnsi="Times New Roman"/>
      <w:sz w:val="24"/>
      <w:szCs w:val="24"/>
    </w:rPr>
  </w:style>
  <w:style w:type="character" w:customStyle="1" w:styleId="gt-baf-word-clickable">
    <w:name w:val="gt-baf-word-clickable"/>
    <w:basedOn w:val="DefaultParagraphFont"/>
    <w:rsid w:val="001C5401"/>
  </w:style>
  <w:style w:type="paragraph" w:customStyle="1" w:styleId="FrontpageTitle">
    <w:name w:val="Frontpage Title"/>
    <w:basedOn w:val="Normal"/>
    <w:next w:val="FrontpageSubtitle"/>
    <w:uiPriority w:val="7"/>
    <w:rsid w:val="001C5401"/>
    <w:pPr>
      <w:tabs>
        <w:tab w:val="left" w:pos="340"/>
      </w:tabs>
      <w:spacing w:after="440" w:line="960" w:lineRule="atLeast"/>
      <w:ind w:firstLine="0"/>
      <w:contextualSpacing/>
      <w:jc w:val="left"/>
    </w:pPr>
    <w:rPr>
      <w:rFonts w:ascii="Arial" w:eastAsiaTheme="minorHAnsi" w:hAnsi="Arial" w:cstheme="minorBidi"/>
      <w:b/>
      <w:color w:val="001C37"/>
      <w:sz w:val="80"/>
      <w:szCs w:val="20"/>
      <w:lang w:val="en-GB"/>
    </w:rPr>
  </w:style>
  <w:style w:type="paragraph" w:customStyle="1" w:styleId="FrontpageSubtitle">
    <w:name w:val="Frontpage Subtitle"/>
    <w:basedOn w:val="Normal"/>
    <w:uiPriority w:val="7"/>
    <w:rsid w:val="001C5401"/>
    <w:pPr>
      <w:tabs>
        <w:tab w:val="left" w:pos="340"/>
      </w:tabs>
      <w:spacing w:after="0" w:line="480" w:lineRule="atLeast"/>
      <w:ind w:firstLine="0"/>
      <w:jc w:val="left"/>
    </w:pPr>
    <w:rPr>
      <w:rFonts w:ascii="Arial" w:eastAsiaTheme="minorHAnsi" w:hAnsi="Arial" w:cstheme="minorBidi"/>
      <w:b/>
      <w:color w:val="001C37"/>
      <w:sz w:val="40"/>
      <w:szCs w:val="20"/>
      <w:lang w:val="en-GB"/>
    </w:rPr>
  </w:style>
  <w:style w:type="table" w:customStyle="1" w:styleId="NordPool">
    <w:name w:val="NordPool"/>
    <w:basedOn w:val="TableNormal"/>
    <w:uiPriority w:val="99"/>
    <w:rsid w:val="001C5401"/>
    <w:pPr>
      <w:spacing w:before="100" w:after="100" w:line="280" w:lineRule="atLeast"/>
      <w:ind w:left="170" w:right="170"/>
    </w:pPr>
    <w:rPr>
      <w:rFonts w:ascii="Arial" w:eastAsia="Arial" w:hAnsi="Arial"/>
      <w:sz w:val="20"/>
      <w:szCs w:val="20"/>
      <w:lang w:val="da-DK"/>
    </w:rPr>
    <w:tblPr>
      <w:tblStyleRowBandSize w:val="1"/>
      <w:tblInd w:w="-170" w:type="dxa"/>
      <w:tblCellMar>
        <w:left w:w="0" w:type="dxa"/>
        <w:right w:w="0" w:type="dxa"/>
      </w:tblCellMar>
    </w:tblPr>
    <w:tblStylePr w:type="firstRow">
      <w:rPr>
        <w:color w:val="FFFFFF"/>
        <w:sz w:val="20"/>
      </w:rPr>
      <w:tblPr/>
      <w:tcPr>
        <w:shd w:val="clear" w:color="auto" w:fill="001C37"/>
      </w:tcPr>
    </w:tblStylePr>
    <w:tblStylePr w:type="band1Horz">
      <w:tblPr/>
      <w:tcPr>
        <w:shd w:val="clear" w:color="auto" w:fill="D1D3D4"/>
      </w:tcPr>
    </w:tblStylePr>
  </w:style>
  <w:style w:type="paragraph" w:customStyle="1" w:styleId="Brevtittel">
    <w:name w:val="Brevtittel"/>
    <w:basedOn w:val="Normal"/>
    <w:next w:val="Normal"/>
    <w:rsid w:val="00437727"/>
    <w:pPr>
      <w:overflowPunct w:val="0"/>
      <w:autoSpaceDE w:val="0"/>
      <w:autoSpaceDN w:val="0"/>
      <w:adjustRightInd w:val="0"/>
      <w:spacing w:after="180" w:line="240" w:lineRule="auto"/>
      <w:ind w:firstLine="0"/>
      <w:textAlignment w:val="baseline"/>
    </w:pPr>
    <w:rPr>
      <w:rFonts w:ascii="Verdana" w:eastAsia="Times New Roman" w:hAnsi="Verdana" w:cs="Verdana"/>
      <w:b/>
      <w:bCs/>
      <w:sz w:val="20"/>
      <w:szCs w:val="20"/>
      <w:lang w:val="en-GB" w:eastAsia="nb-NO"/>
    </w:rPr>
  </w:style>
  <w:style w:type="paragraph" w:customStyle="1" w:styleId="Innrykk1">
    <w:name w:val="Innrykk_1"/>
    <w:basedOn w:val="Normal"/>
    <w:rsid w:val="00437727"/>
    <w:pPr>
      <w:overflowPunct w:val="0"/>
      <w:autoSpaceDE w:val="0"/>
      <w:autoSpaceDN w:val="0"/>
      <w:adjustRightInd w:val="0"/>
      <w:spacing w:after="180" w:line="240" w:lineRule="auto"/>
      <w:ind w:left="851" w:firstLine="0"/>
      <w:textAlignment w:val="baseline"/>
    </w:pPr>
    <w:rPr>
      <w:rFonts w:ascii="Verdana" w:eastAsia="Times New Roman" w:hAnsi="Verdana" w:cs="Verdana"/>
      <w:sz w:val="20"/>
      <w:szCs w:val="20"/>
      <w:lang w:val="en-GB" w:eastAsia="nb-NO"/>
    </w:rPr>
  </w:style>
  <w:style w:type="paragraph" w:customStyle="1" w:styleId="Innrykk2">
    <w:name w:val="Innrykk_2"/>
    <w:basedOn w:val="Normal"/>
    <w:rsid w:val="00437727"/>
    <w:pPr>
      <w:overflowPunct w:val="0"/>
      <w:autoSpaceDE w:val="0"/>
      <w:autoSpaceDN w:val="0"/>
      <w:adjustRightInd w:val="0"/>
      <w:spacing w:after="180" w:line="240" w:lineRule="auto"/>
      <w:ind w:left="1134" w:firstLine="0"/>
      <w:textAlignment w:val="baseline"/>
    </w:pPr>
    <w:rPr>
      <w:rFonts w:ascii="Verdana" w:eastAsia="Times New Roman" w:hAnsi="Verdana" w:cs="Verdana"/>
      <w:sz w:val="20"/>
      <w:szCs w:val="20"/>
      <w:lang w:val="en-GB" w:eastAsia="nb-NO"/>
    </w:rPr>
  </w:style>
  <w:style w:type="paragraph" w:customStyle="1" w:styleId="liste1">
    <w:name w:val="liste 1"/>
    <w:basedOn w:val="Normal"/>
    <w:rsid w:val="00437727"/>
    <w:pPr>
      <w:overflowPunct w:val="0"/>
      <w:autoSpaceDE w:val="0"/>
      <w:autoSpaceDN w:val="0"/>
      <w:adjustRightInd w:val="0"/>
      <w:spacing w:after="180" w:line="240" w:lineRule="auto"/>
      <w:ind w:left="283" w:hanging="283"/>
      <w:textAlignment w:val="baseline"/>
    </w:pPr>
    <w:rPr>
      <w:rFonts w:ascii="Verdana" w:eastAsia="Times New Roman" w:hAnsi="Verdana" w:cs="Verdana"/>
      <w:sz w:val="20"/>
      <w:szCs w:val="20"/>
      <w:lang w:val="en-GB" w:eastAsia="nb-NO"/>
    </w:rPr>
  </w:style>
  <w:style w:type="paragraph" w:customStyle="1" w:styleId="Nummerliste1">
    <w:name w:val="Nummerliste_1"/>
    <w:basedOn w:val="Normal"/>
    <w:rsid w:val="00437727"/>
    <w:pPr>
      <w:numPr>
        <w:numId w:val="20"/>
      </w:numPr>
      <w:overflowPunct w:val="0"/>
      <w:autoSpaceDE w:val="0"/>
      <w:autoSpaceDN w:val="0"/>
      <w:adjustRightInd w:val="0"/>
      <w:spacing w:after="180" w:line="240" w:lineRule="auto"/>
      <w:textAlignment w:val="baseline"/>
    </w:pPr>
    <w:rPr>
      <w:rFonts w:ascii="Verdana" w:eastAsia="Times New Roman" w:hAnsi="Verdana" w:cs="Verdana"/>
      <w:sz w:val="20"/>
      <w:szCs w:val="20"/>
      <w:lang w:val="en-GB" w:eastAsia="nb-NO"/>
    </w:rPr>
  </w:style>
  <w:style w:type="paragraph" w:customStyle="1" w:styleId="Nummerliste2">
    <w:name w:val="Nummerliste_2"/>
    <w:basedOn w:val="Nummerliste1"/>
    <w:rsid w:val="00437727"/>
    <w:pPr>
      <w:numPr>
        <w:numId w:val="21"/>
      </w:numPr>
      <w:spacing w:after="0"/>
    </w:pPr>
  </w:style>
  <w:style w:type="paragraph" w:customStyle="1" w:styleId="Nummerliste3">
    <w:name w:val="Nummerliste_3"/>
    <w:basedOn w:val="Nummerliste2"/>
    <w:rsid w:val="00437727"/>
    <w:pPr>
      <w:numPr>
        <w:numId w:val="22"/>
      </w:numPr>
    </w:pPr>
  </w:style>
  <w:style w:type="paragraph" w:customStyle="1" w:styleId="Enkel">
    <w:name w:val="Enkel"/>
    <w:basedOn w:val="Normal"/>
    <w:rsid w:val="00437727"/>
    <w:pPr>
      <w:overflowPunct w:val="0"/>
      <w:autoSpaceDE w:val="0"/>
      <w:autoSpaceDN w:val="0"/>
      <w:adjustRightInd w:val="0"/>
      <w:spacing w:after="0" w:line="240" w:lineRule="auto"/>
      <w:ind w:firstLine="0"/>
      <w:jc w:val="left"/>
      <w:textAlignment w:val="baseline"/>
    </w:pPr>
    <w:rPr>
      <w:rFonts w:ascii="Verdana" w:eastAsia="Times New Roman" w:hAnsi="Verdana" w:cs="Verdana"/>
      <w:sz w:val="20"/>
      <w:szCs w:val="20"/>
      <w:lang w:val="en-GB" w:eastAsia="nb-NO"/>
    </w:rPr>
  </w:style>
  <w:style w:type="paragraph" w:customStyle="1" w:styleId="NummerNiv1">
    <w:name w:val="NummerNivå 1"/>
    <w:basedOn w:val="Normal"/>
    <w:rsid w:val="00437727"/>
    <w:pPr>
      <w:overflowPunct w:val="0"/>
      <w:autoSpaceDE w:val="0"/>
      <w:autoSpaceDN w:val="0"/>
      <w:adjustRightInd w:val="0"/>
      <w:spacing w:after="120" w:line="240" w:lineRule="auto"/>
      <w:ind w:left="567" w:hanging="567"/>
      <w:textAlignment w:val="baseline"/>
    </w:pPr>
    <w:rPr>
      <w:rFonts w:ascii="Verdana" w:eastAsia="Times New Roman" w:hAnsi="Verdana" w:cs="Verdana"/>
      <w:sz w:val="20"/>
      <w:szCs w:val="20"/>
      <w:lang w:val="en-GB" w:eastAsia="nb-NO"/>
    </w:rPr>
  </w:style>
  <w:style w:type="paragraph" w:customStyle="1" w:styleId="Vedlegg">
    <w:name w:val="Vedlegg"/>
    <w:next w:val="Normal"/>
    <w:rsid w:val="00437727"/>
    <w:pPr>
      <w:overflowPunct w:val="0"/>
      <w:autoSpaceDE w:val="0"/>
      <w:autoSpaceDN w:val="0"/>
      <w:adjustRightInd w:val="0"/>
      <w:spacing w:after="120" w:line="240" w:lineRule="auto"/>
      <w:ind w:left="1701" w:hanging="1701"/>
      <w:jc w:val="both"/>
      <w:textAlignment w:val="baseline"/>
    </w:pPr>
    <w:rPr>
      <w:rFonts w:ascii="Verdana" w:eastAsia="Times New Roman" w:hAnsi="Verdana" w:cs="Verdana"/>
      <w:sz w:val="18"/>
      <w:szCs w:val="18"/>
      <w:lang w:val="nb-NO" w:eastAsia="nb-NO"/>
    </w:rPr>
  </w:style>
  <w:style w:type="paragraph" w:customStyle="1" w:styleId="Overskrift">
    <w:name w:val="Overskrift"/>
    <w:basedOn w:val="Brevtittel"/>
    <w:next w:val="Normal"/>
    <w:rsid w:val="00437727"/>
  </w:style>
  <w:style w:type="paragraph" w:customStyle="1" w:styleId="Punkt">
    <w:name w:val="Punkt"/>
    <w:basedOn w:val="Normal"/>
    <w:next w:val="Normal"/>
    <w:rsid w:val="00422E23"/>
    <w:pPr>
      <w:keepNext/>
      <w:spacing w:before="120" w:after="240" w:line="240" w:lineRule="auto"/>
      <w:ind w:firstLine="0"/>
      <w:jc w:val="left"/>
    </w:pPr>
    <w:rPr>
      <w:rFonts w:ascii="Times New Roman" w:eastAsia="Times New Roman" w:hAnsi="Times New Roman"/>
      <w:b/>
      <w:sz w:val="24"/>
      <w:szCs w:val="20"/>
      <w:lang w:val="en-GB" w:eastAsia="nb-NO"/>
    </w:rPr>
  </w:style>
  <w:style w:type="paragraph" w:styleId="IntenseQuote">
    <w:name w:val="Intense Quote"/>
    <w:basedOn w:val="Normal"/>
    <w:next w:val="Normal"/>
    <w:link w:val="IntenseQuoteChar"/>
    <w:uiPriority w:val="19"/>
    <w:rsid w:val="00422E23"/>
    <w:pPr>
      <w:tabs>
        <w:tab w:val="left" w:pos="340"/>
      </w:tabs>
      <w:spacing w:before="260" w:after="260" w:line="280" w:lineRule="atLeast"/>
      <w:ind w:left="851" w:right="851" w:firstLine="0"/>
      <w:jc w:val="left"/>
    </w:pPr>
    <w:rPr>
      <w:rFonts w:ascii="Arial" w:eastAsiaTheme="minorHAnsi" w:hAnsi="Arial" w:cstheme="minorBidi"/>
      <w:b/>
      <w:bCs/>
      <w:i/>
      <w:iCs/>
      <w:sz w:val="20"/>
      <w:szCs w:val="20"/>
      <w:lang w:val="en-GB"/>
    </w:rPr>
  </w:style>
  <w:style w:type="character" w:customStyle="1" w:styleId="IntenseQuoteChar">
    <w:name w:val="Intense Quote Char"/>
    <w:basedOn w:val="DefaultParagraphFont"/>
    <w:link w:val="IntenseQuote"/>
    <w:uiPriority w:val="19"/>
    <w:rsid w:val="00422E23"/>
    <w:rPr>
      <w:rFonts w:ascii="Arial" w:hAnsi="Arial"/>
      <w:b/>
      <w:bCs/>
      <w:i/>
      <w:iCs/>
      <w:sz w:val="20"/>
      <w:szCs w:val="20"/>
      <w:lang w:val="en-GB"/>
    </w:rPr>
  </w:style>
  <w:style w:type="character" w:styleId="SubtleReference">
    <w:name w:val="Subtle Reference"/>
    <w:basedOn w:val="DefaultParagraphFont"/>
    <w:uiPriority w:val="99"/>
    <w:qFormat/>
    <w:rsid w:val="00422E23"/>
    <w:rPr>
      <w:caps w:val="0"/>
      <w:smallCaps w:val="0"/>
      <w:color w:val="auto"/>
      <w:u w:val="single"/>
    </w:rPr>
  </w:style>
  <w:style w:type="character" w:styleId="IntenseReference">
    <w:name w:val="Intense Reference"/>
    <w:basedOn w:val="DefaultParagraphFont"/>
    <w:uiPriority w:val="99"/>
    <w:qFormat/>
    <w:rsid w:val="00422E23"/>
    <w:rPr>
      <w:b/>
      <w:bCs/>
      <w:caps w:val="0"/>
      <w:smallCaps w:val="0"/>
      <w:color w:val="auto"/>
      <w:spacing w:val="5"/>
      <w:u w:val="single"/>
    </w:rPr>
  </w:style>
  <w:style w:type="paragraph" w:customStyle="1" w:styleId="Template">
    <w:name w:val="Template"/>
    <w:uiPriority w:val="8"/>
    <w:semiHidden/>
    <w:rsid w:val="00422E23"/>
    <w:pPr>
      <w:spacing w:after="0" w:line="220" w:lineRule="atLeast"/>
    </w:pPr>
    <w:rPr>
      <w:rFonts w:ascii="Arial" w:hAnsi="Arial"/>
      <w:noProof/>
      <w:color w:val="0053BB"/>
      <w:sz w:val="16"/>
      <w:szCs w:val="20"/>
      <w:lang w:val="en-GB"/>
    </w:rPr>
  </w:style>
  <w:style w:type="paragraph" w:customStyle="1" w:styleId="Template-Address">
    <w:name w:val="Template - Address"/>
    <w:basedOn w:val="Template"/>
    <w:uiPriority w:val="8"/>
    <w:semiHidden/>
    <w:rsid w:val="00422E23"/>
    <w:pPr>
      <w:tabs>
        <w:tab w:val="left" w:pos="567"/>
      </w:tabs>
      <w:suppressAutoHyphens/>
    </w:pPr>
  </w:style>
  <w:style w:type="paragraph" w:customStyle="1" w:styleId="Template-CompanyName">
    <w:name w:val="Template - Company Name"/>
    <w:basedOn w:val="Template-Address"/>
    <w:next w:val="Template-Address"/>
    <w:uiPriority w:val="8"/>
    <w:semiHidden/>
    <w:rsid w:val="00422E23"/>
    <w:pPr>
      <w:spacing w:line="270" w:lineRule="atLeast"/>
    </w:pPr>
    <w:rPr>
      <w:b/>
    </w:rPr>
  </w:style>
  <w:style w:type="paragraph" w:styleId="TOAHeading">
    <w:name w:val="toa heading"/>
    <w:basedOn w:val="Normal"/>
    <w:next w:val="Normal"/>
    <w:uiPriority w:val="10"/>
    <w:semiHidden/>
    <w:rsid w:val="00422E23"/>
    <w:pPr>
      <w:tabs>
        <w:tab w:val="left" w:pos="340"/>
      </w:tabs>
      <w:spacing w:after="520" w:line="360" w:lineRule="atLeast"/>
      <w:ind w:firstLine="0"/>
      <w:jc w:val="left"/>
    </w:pPr>
    <w:rPr>
      <w:rFonts w:ascii="Arial" w:eastAsiaTheme="majorEastAsia" w:hAnsi="Arial" w:cstheme="majorBidi"/>
      <w:b/>
      <w:bCs/>
      <w:sz w:val="28"/>
      <w:szCs w:val="24"/>
      <w:lang w:val="en-GB"/>
    </w:rPr>
  </w:style>
  <w:style w:type="paragraph" w:customStyle="1" w:styleId="Table">
    <w:name w:val="Table"/>
    <w:uiPriority w:val="4"/>
    <w:rsid w:val="00422E23"/>
    <w:pPr>
      <w:spacing w:before="60" w:after="60" w:line="280" w:lineRule="atLeast"/>
      <w:ind w:left="170" w:right="170"/>
    </w:pPr>
    <w:rPr>
      <w:rFonts w:ascii="Arial" w:hAnsi="Arial"/>
      <w:color w:val="4F81BD" w:themeColor="accent1"/>
      <w:sz w:val="20"/>
      <w:szCs w:val="20"/>
      <w:lang w:val="en-GB"/>
    </w:rPr>
  </w:style>
  <w:style w:type="paragraph" w:customStyle="1" w:styleId="Table-Text">
    <w:name w:val="Table - Text"/>
    <w:basedOn w:val="Table"/>
    <w:uiPriority w:val="4"/>
    <w:rsid w:val="00422E23"/>
  </w:style>
  <w:style w:type="paragraph" w:customStyle="1" w:styleId="Table-TextTotal">
    <w:name w:val="Table - Text Total"/>
    <w:basedOn w:val="Table-Text"/>
    <w:uiPriority w:val="4"/>
    <w:rsid w:val="00422E23"/>
    <w:rPr>
      <w:b/>
    </w:rPr>
  </w:style>
  <w:style w:type="paragraph" w:customStyle="1" w:styleId="Table-Numbers">
    <w:name w:val="Table - Numbers"/>
    <w:basedOn w:val="Table"/>
    <w:uiPriority w:val="4"/>
    <w:rsid w:val="00422E23"/>
    <w:pPr>
      <w:jc w:val="right"/>
    </w:pPr>
  </w:style>
  <w:style w:type="paragraph" w:customStyle="1" w:styleId="Table-NumbersTotal">
    <w:name w:val="Table - Numbers Total"/>
    <w:basedOn w:val="Table-Numbers"/>
    <w:uiPriority w:val="4"/>
    <w:rsid w:val="00422E23"/>
    <w:rPr>
      <w:b/>
    </w:rPr>
  </w:style>
  <w:style w:type="paragraph" w:styleId="Quote">
    <w:name w:val="Quote"/>
    <w:basedOn w:val="Normal"/>
    <w:next w:val="Normal"/>
    <w:link w:val="QuoteChar"/>
    <w:uiPriority w:val="2"/>
    <w:qFormat/>
    <w:rsid w:val="00422E23"/>
    <w:pPr>
      <w:tabs>
        <w:tab w:val="left" w:pos="340"/>
      </w:tabs>
      <w:spacing w:before="320" w:after="320" w:line="320" w:lineRule="atLeast"/>
      <w:ind w:firstLine="0"/>
      <w:jc w:val="left"/>
    </w:pPr>
    <w:rPr>
      <w:rFonts w:ascii="Arial" w:eastAsiaTheme="minorHAnsi" w:hAnsi="Arial" w:cstheme="minorBidi"/>
      <w:i/>
      <w:iCs/>
      <w:color w:val="9BBB59" w:themeColor="accent3"/>
      <w:sz w:val="24"/>
      <w:szCs w:val="20"/>
      <w:lang w:val="en-GB"/>
    </w:rPr>
  </w:style>
  <w:style w:type="character" w:customStyle="1" w:styleId="QuoteChar">
    <w:name w:val="Quote Char"/>
    <w:basedOn w:val="DefaultParagraphFont"/>
    <w:link w:val="Quote"/>
    <w:uiPriority w:val="2"/>
    <w:rsid w:val="00422E23"/>
    <w:rPr>
      <w:rFonts w:ascii="Arial" w:hAnsi="Arial"/>
      <w:i/>
      <w:iCs/>
      <w:color w:val="9BBB59" w:themeColor="accent3"/>
      <w:sz w:val="24"/>
      <w:szCs w:val="20"/>
      <w:lang w:val="en-GB"/>
    </w:rPr>
  </w:style>
  <w:style w:type="paragraph" w:styleId="TableofAuthorities">
    <w:name w:val="table of authorities"/>
    <w:basedOn w:val="Normal"/>
    <w:next w:val="Normal"/>
    <w:uiPriority w:val="10"/>
    <w:semiHidden/>
    <w:rsid w:val="00422E23"/>
    <w:pPr>
      <w:tabs>
        <w:tab w:val="left" w:pos="340"/>
      </w:tabs>
      <w:spacing w:after="0" w:line="280" w:lineRule="atLeast"/>
      <w:ind w:right="567" w:firstLine="0"/>
      <w:jc w:val="left"/>
    </w:pPr>
    <w:rPr>
      <w:rFonts w:ascii="Arial" w:eastAsiaTheme="minorHAnsi" w:hAnsi="Arial" w:cstheme="minorBidi"/>
      <w:sz w:val="20"/>
      <w:szCs w:val="20"/>
      <w:lang w:val="en-GB"/>
    </w:rPr>
  </w:style>
  <w:style w:type="paragraph" w:customStyle="1" w:styleId="DocumentHeading">
    <w:name w:val="Document Heading"/>
    <w:basedOn w:val="Normal"/>
    <w:uiPriority w:val="6"/>
    <w:semiHidden/>
    <w:rsid w:val="00422E23"/>
    <w:pPr>
      <w:tabs>
        <w:tab w:val="left" w:pos="340"/>
      </w:tabs>
      <w:spacing w:after="260" w:line="300" w:lineRule="atLeast"/>
      <w:ind w:firstLine="0"/>
      <w:contextualSpacing/>
      <w:jc w:val="left"/>
    </w:pPr>
    <w:rPr>
      <w:rFonts w:ascii="Arial" w:eastAsiaTheme="minorHAnsi" w:hAnsi="Arial" w:cstheme="minorBidi"/>
      <w:b/>
      <w:sz w:val="24"/>
      <w:szCs w:val="20"/>
      <w:lang w:val="en-GB"/>
    </w:rPr>
  </w:style>
  <w:style w:type="paragraph" w:customStyle="1" w:styleId="DocumentName">
    <w:name w:val="Document Name"/>
    <w:basedOn w:val="Normal"/>
    <w:uiPriority w:val="8"/>
    <w:semiHidden/>
    <w:rsid w:val="00422E23"/>
    <w:pPr>
      <w:tabs>
        <w:tab w:val="left" w:pos="340"/>
      </w:tabs>
      <w:spacing w:after="0" w:line="360" w:lineRule="atLeast"/>
      <w:ind w:firstLine="0"/>
      <w:jc w:val="left"/>
    </w:pPr>
    <w:rPr>
      <w:rFonts w:ascii="Arial" w:eastAsiaTheme="minorHAnsi" w:hAnsi="Arial" w:cstheme="minorBidi"/>
      <w:b/>
      <w:caps/>
      <w:sz w:val="28"/>
      <w:szCs w:val="20"/>
      <w:lang w:val="en-GB"/>
    </w:rPr>
  </w:style>
  <w:style w:type="paragraph" w:customStyle="1" w:styleId="Template-Date">
    <w:name w:val="Template - Date"/>
    <w:basedOn w:val="Template"/>
    <w:uiPriority w:val="8"/>
    <w:semiHidden/>
    <w:rsid w:val="00422E23"/>
    <w:pPr>
      <w:spacing w:line="280" w:lineRule="atLeast"/>
    </w:pPr>
  </w:style>
  <w:style w:type="paragraph" w:styleId="Bibliography">
    <w:name w:val="Bibliography"/>
    <w:basedOn w:val="Normal"/>
    <w:next w:val="Normal"/>
    <w:uiPriority w:val="99"/>
    <w:semiHidden/>
    <w:rsid w:val="00422E23"/>
    <w:pPr>
      <w:tabs>
        <w:tab w:val="left" w:pos="340"/>
      </w:tabs>
      <w:spacing w:after="0" w:line="280" w:lineRule="atLeast"/>
      <w:ind w:firstLine="0"/>
      <w:jc w:val="left"/>
    </w:pPr>
    <w:rPr>
      <w:rFonts w:ascii="Arial" w:eastAsiaTheme="minorHAnsi" w:hAnsi="Arial" w:cstheme="minorBidi"/>
      <w:sz w:val="20"/>
      <w:szCs w:val="20"/>
      <w:lang w:val="en-GB"/>
    </w:rPr>
  </w:style>
  <w:style w:type="table" w:styleId="ColorfulGrid">
    <w:name w:val="Colorful Grid"/>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unhideWhenUsed/>
    <w:rsid w:val="00422E23"/>
    <w:pPr>
      <w:spacing w:after="0" w:line="240" w:lineRule="auto"/>
    </w:pPr>
    <w:rPr>
      <w:rFonts w:ascii="Arial" w:hAnsi="Arial"/>
      <w:color w:val="000000" w:themeColor="text1"/>
      <w:sz w:val="20"/>
      <w:szCs w:val="20"/>
      <w:lang w:val="da-DK"/>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unhideWhenUsed/>
    <w:rsid w:val="00422E23"/>
    <w:pPr>
      <w:spacing w:after="0" w:line="240" w:lineRule="auto"/>
    </w:pPr>
    <w:rPr>
      <w:rFonts w:ascii="Arial" w:hAnsi="Arial"/>
      <w:color w:val="000000" w:themeColor="text1"/>
      <w:sz w:val="20"/>
      <w:szCs w:val="20"/>
      <w:lang w:val="da-DK"/>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unhideWhenUsed/>
    <w:rsid w:val="00422E23"/>
    <w:pPr>
      <w:spacing w:after="0" w:line="240" w:lineRule="auto"/>
    </w:pPr>
    <w:rPr>
      <w:rFonts w:ascii="Arial" w:hAnsi="Arial"/>
      <w:color w:val="FFFFFF" w:themeColor="background1"/>
      <w:sz w:val="20"/>
      <w:szCs w:val="20"/>
      <w:lang w:val="da-DK"/>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GridTable1Light1">
    <w:name w:val="Grid Table 1 Light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ghtGrid">
    <w:name w:val="Light Grid"/>
    <w:basedOn w:val="TableNormal"/>
    <w:uiPriority w:val="62"/>
    <w:rsid w:val="00422E23"/>
    <w:pPr>
      <w:spacing w:after="0" w:line="240" w:lineRule="auto"/>
    </w:pPr>
    <w:rPr>
      <w:rFonts w:ascii="Arial" w:hAnsi="Arial"/>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3">
    <w:name w:val="Light Grid Accent 3"/>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unhideWhenUsed/>
    <w:rsid w:val="00422E23"/>
    <w:pPr>
      <w:spacing w:after="0" w:line="240" w:lineRule="auto"/>
    </w:pPr>
    <w:rPr>
      <w:rFonts w:ascii="Arial" w:hAnsi="Arial"/>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22E23"/>
    <w:pPr>
      <w:spacing w:after="0" w:line="240" w:lineRule="auto"/>
    </w:pPr>
    <w:rPr>
      <w:rFonts w:ascii="Arial" w:hAnsi="Arial"/>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unhideWhenUsed/>
    <w:rsid w:val="00422E23"/>
    <w:pPr>
      <w:spacing w:after="0" w:line="240" w:lineRule="auto"/>
    </w:pPr>
    <w:rPr>
      <w:rFonts w:ascii="Arial" w:hAnsi="Arial"/>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22E23"/>
    <w:pPr>
      <w:spacing w:after="0" w:line="240" w:lineRule="auto"/>
    </w:pPr>
    <w:rPr>
      <w:rFonts w:ascii="Arial" w:hAnsi="Arial"/>
      <w:color w:val="000000" w:themeColor="text1" w:themeShade="BF"/>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unhideWhenUsed/>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unhideWhenUsed/>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unhideWhenUsed/>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unhideWhenUsed/>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unhideWhenUsed/>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Table1Light1">
    <w:name w:val="List Table 1 Light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unhideWhenUsed/>
    <w:rsid w:val="00422E23"/>
    <w:pPr>
      <w:spacing w:after="0" w:line="240" w:lineRule="auto"/>
    </w:pPr>
    <w:rPr>
      <w:rFonts w:ascii="Arial" w:hAnsi="Arial"/>
      <w:sz w:val="20"/>
      <w:szCs w:val="20"/>
      <w:lang w:val="da-DK"/>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unhideWhenUsed/>
    <w:rsid w:val="00422E23"/>
    <w:pPr>
      <w:spacing w:after="0" w:line="240" w:lineRule="auto"/>
    </w:pPr>
    <w:rPr>
      <w:rFonts w:ascii="Arial" w:hAnsi="Arial"/>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unhideWhenUsed/>
    <w:rsid w:val="00422E23"/>
    <w:pPr>
      <w:spacing w:after="0" w:line="240" w:lineRule="auto"/>
    </w:pPr>
    <w:rPr>
      <w:rFonts w:ascii="Arial" w:hAnsi="Arial"/>
      <w:color w:val="000000" w:themeColor="text1"/>
      <w:sz w:val="20"/>
      <w:szCs w:val="20"/>
      <w:lang w:val="da-DK"/>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422E23"/>
    <w:pPr>
      <w:spacing w:after="0" w:line="240" w:lineRule="auto"/>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22E23"/>
    <w:pPr>
      <w:spacing w:after="0" w:line="240" w:lineRule="auto"/>
    </w:pPr>
    <w:rPr>
      <w:rFonts w:ascii="Arial" w:hAnsi="Arial"/>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422E23"/>
    <w:pPr>
      <w:spacing w:after="0" w:line="240" w:lineRule="auto"/>
    </w:pPr>
    <w:rPr>
      <w:rFonts w:ascii="Arial" w:hAnsi="Arial"/>
      <w:sz w:val="20"/>
      <w:szCs w:val="20"/>
      <w:lang w:val="da-DK"/>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422E23"/>
    <w:pPr>
      <w:spacing w:after="0" w:line="240" w:lineRule="auto"/>
    </w:pPr>
    <w:rPr>
      <w:rFonts w:ascii="Arial" w:hAnsi="Arial"/>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rsid w:val="00422E23"/>
    <w:pPr>
      <w:spacing w:after="0" w:line="240" w:lineRule="auto"/>
    </w:pPr>
    <w:rPr>
      <w:rFonts w:ascii="Arial" w:hAnsi="Arial"/>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422E23"/>
    <w:pPr>
      <w:spacing w:after="0" w:line="240" w:lineRule="auto"/>
    </w:pPr>
    <w:rPr>
      <w:rFonts w:ascii="Arial" w:hAnsi="Arial"/>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422E23"/>
    <w:pPr>
      <w:spacing w:after="0" w:line="240" w:lineRule="auto"/>
    </w:pPr>
    <w:rPr>
      <w:rFonts w:ascii="Arial" w:hAnsi="Arial"/>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22E23"/>
    <w:pPr>
      <w:spacing w:after="0" w:line="240" w:lineRule="auto"/>
    </w:pPr>
    <w:rPr>
      <w:rFonts w:ascii="Arial" w:hAnsi="Arial"/>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422E23"/>
    <w:pPr>
      <w:spacing w:after="0" w:line="240" w:lineRule="auto"/>
    </w:pPr>
    <w:rPr>
      <w:rFonts w:ascii="Arial" w:hAnsi="Arial"/>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422E23"/>
    <w:pPr>
      <w:spacing w:after="0" w:line="240" w:lineRule="auto"/>
    </w:pPr>
    <w:rPr>
      <w:rFonts w:ascii="Arial" w:hAnsi="Arial"/>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Left">
    <w:name w:val="Table - Heading Left"/>
    <w:basedOn w:val="Table"/>
    <w:uiPriority w:val="4"/>
    <w:rsid w:val="00422E23"/>
    <w:rPr>
      <w:b/>
      <w:color w:val="FFFFFF"/>
    </w:rPr>
  </w:style>
  <w:style w:type="paragraph" w:customStyle="1" w:styleId="Table-HeadingRight">
    <w:name w:val="Table - Heading Right"/>
    <w:basedOn w:val="Table-HeadingLeft"/>
    <w:uiPriority w:val="4"/>
    <w:rsid w:val="00422E23"/>
    <w:pPr>
      <w:jc w:val="right"/>
    </w:pPr>
  </w:style>
  <w:style w:type="paragraph" w:customStyle="1" w:styleId="IntroText">
    <w:name w:val="Intro Text"/>
    <w:basedOn w:val="Normal"/>
    <w:uiPriority w:val="2"/>
    <w:qFormat/>
    <w:rsid w:val="00422E23"/>
    <w:pPr>
      <w:tabs>
        <w:tab w:val="left" w:pos="340"/>
      </w:tabs>
      <w:spacing w:after="640" w:line="360" w:lineRule="atLeast"/>
      <w:ind w:firstLine="0"/>
      <w:jc w:val="left"/>
    </w:pPr>
    <w:rPr>
      <w:rFonts w:ascii="Arial" w:eastAsiaTheme="minorHAnsi" w:hAnsi="Arial" w:cstheme="minorBidi"/>
      <w:b/>
      <w:color w:val="9BBB59" w:themeColor="accent3"/>
      <w:sz w:val="28"/>
      <w:szCs w:val="20"/>
      <w:lang w:val="en-GB"/>
    </w:rPr>
  </w:style>
  <w:style w:type="table" w:customStyle="1" w:styleId="GridTable1Light2">
    <w:name w:val="Grid Table 1 Light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422E23"/>
    <w:pPr>
      <w:spacing w:after="0" w:line="240" w:lineRule="auto"/>
    </w:pPr>
    <w:rPr>
      <w:rFonts w:ascii="Arial" w:hAnsi="Arial"/>
      <w:sz w:val="20"/>
      <w:szCs w:val="20"/>
      <w:lang w:val="da-DK"/>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2">
    <w:name w:val="Grid Table 2 - Accent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2">
    <w:name w:val="Grid Table 2 - Accent 3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2">
    <w:name w:val="Grid Table 2 - Accent 4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2">
    <w:name w:val="Grid Table 2 - Accent 5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2">
    <w:name w:val="Grid Table 2 - Accent 6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2">
    <w:name w:val="Grid Table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2">
    <w:name w:val="Grid Table 4 - Accent 2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2">
    <w:name w:val="Grid Table 4 - Accent 3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2">
    <w:name w:val="Grid Table 4 - Accent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
    <w:name w:val="Grid Table 4 - Accent 6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2">
    <w:name w:val="Grid Table 5 Dark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2">
    <w:name w:val="Grid Table 5 Dark - Accent 3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2">
    <w:name w:val="Grid Table 5 Dark - Accent 4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2">
    <w:name w:val="Grid Table 5 Dark - Accent 5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2">
    <w:name w:val="Grid Table 5 Dark - Accent 62"/>
    <w:basedOn w:val="TableNormal"/>
    <w:uiPriority w:val="50"/>
    <w:rsid w:val="00422E23"/>
    <w:pPr>
      <w:spacing w:after="0" w:line="240" w:lineRule="auto"/>
    </w:pPr>
    <w:rPr>
      <w:rFonts w:ascii="Arial" w:hAnsi="Arial"/>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2">
    <w:name w:val="Grid Table 6 Colorful2"/>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2">
    <w:name w:val="Grid Table 6 Colorful - Accent 12"/>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2">
    <w:name w:val="Grid Table 6 Colorful - Accent 22"/>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2">
    <w:name w:val="Grid Table 6 Colorful - Accent 32"/>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2">
    <w:name w:val="Grid Table 6 Colorful - Accent 42"/>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2">
    <w:name w:val="Grid Table 6 Colorful - Accent 52"/>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2">
    <w:name w:val="Grid Table 6 Colorful - Accent 62"/>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2">
    <w:name w:val="Grid Table 7 Colorful2"/>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2">
    <w:name w:val="Grid Table 7 Colorful - Accent 12"/>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2">
    <w:name w:val="Grid Table 7 Colorful - Accent 22"/>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2">
    <w:name w:val="Grid Table 7 Colorful - Accent 32"/>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2">
    <w:name w:val="Grid Table 7 Colorful - Accent 42"/>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2">
    <w:name w:val="Grid Table 7 Colorful - Accent 52"/>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2">
    <w:name w:val="Grid Table 7 Colorful - Accent 62"/>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ListTable1Light2">
    <w:name w:val="List Table 1 Light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2">
    <w:name w:val="List Table 1 Light - Accent 4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2">
    <w:name w:val="List Table 1 Light - Accent 5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2">
    <w:name w:val="List Table 1 Light - Accent 62"/>
    <w:basedOn w:val="TableNormal"/>
    <w:uiPriority w:val="46"/>
    <w:rsid w:val="00422E23"/>
    <w:pPr>
      <w:spacing w:after="0" w:line="240" w:lineRule="auto"/>
    </w:pPr>
    <w:rPr>
      <w:rFonts w:ascii="Arial" w:hAnsi="Arial"/>
      <w:sz w:val="20"/>
      <w:szCs w:val="20"/>
      <w:lang w:val="da-DK"/>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2">
    <w:name w:val="List Table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2">
    <w:name w:val="List Table 2 - Accent 2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2">
    <w:name w:val="List Table 2 - Accent 3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2">
    <w:name w:val="List Table 2 - Accent 4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2">
    <w:name w:val="List Table 2 - Accent 5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2">
    <w:name w:val="List Table 2 - Accent 62"/>
    <w:basedOn w:val="TableNormal"/>
    <w:uiPriority w:val="47"/>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2">
    <w:name w:val="List Table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2">
    <w:name w:val="List Table 3 - Accent 2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2">
    <w:name w:val="List Table 3 - Accent 3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2">
    <w:name w:val="List Table 3 - Accent 4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2">
    <w:name w:val="List Table 3 - Accent 5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2">
    <w:name w:val="List Table 3 - Accent 62"/>
    <w:basedOn w:val="TableNormal"/>
    <w:uiPriority w:val="48"/>
    <w:rsid w:val="00422E23"/>
    <w:pPr>
      <w:spacing w:after="0" w:line="240" w:lineRule="auto"/>
    </w:pPr>
    <w:rPr>
      <w:rFonts w:ascii="Arial" w:hAnsi="Arial"/>
      <w:sz w:val="20"/>
      <w:szCs w:val="20"/>
      <w:lang w:val="da-DK"/>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2">
    <w:name w:val="List Table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2">
    <w:name w:val="List Table 4 - Accent 2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2">
    <w:name w:val="List Table 4 - Accent 3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2">
    <w:name w:val="List Table 4 - Accent 4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2">
    <w:name w:val="List Table 4 - Accent 5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2">
    <w:name w:val="List Table 4 - Accent 62"/>
    <w:basedOn w:val="TableNormal"/>
    <w:uiPriority w:val="49"/>
    <w:rsid w:val="00422E23"/>
    <w:pPr>
      <w:spacing w:after="0" w:line="240" w:lineRule="auto"/>
    </w:pPr>
    <w:rPr>
      <w:rFonts w:ascii="Arial" w:hAnsi="Arial"/>
      <w:sz w:val="20"/>
      <w:szCs w:val="20"/>
      <w:lang w:val="da-DK"/>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2">
    <w:name w:val="List Table 5 Dark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rsid w:val="00422E23"/>
    <w:pPr>
      <w:spacing w:after="0" w:line="240" w:lineRule="auto"/>
    </w:pPr>
    <w:rPr>
      <w:rFonts w:ascii="Arial" w:hAnsi="Arial"/>
      <w:color w:val="FFFFFF" w:themeColor="background1"/>
      <w:sz w:val="20"/>
      <w:szCs w:val="20"/>
      <w:lang w:val="da-DK"/>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rsid w:val="00422E23"/>
    <w:pPr>
      <w:spacing w:after="0" w:line="240" w:lineRule="auto"/>
    </w:pPr>
    <w:rPr>
      <w:rFonts w:ascii="Arial" w:hAnsi="Arial"/>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rsid w:val="00422E23"/>
    <w:pPr>
      <w:spacing w:after="0" w:line="240" w:lineRule="auto"/>
    </w:pPr>
    <w:rPr>
      <w:rFonts w:ascii="Arial" w:hAnsi="Arial"/>
      <w:color w:val="365F91" w:themeColor="accent1" w:themeShade="BF"/>
      <w:sz w:val="20"/>
      <w:szCs w:val="20"/>
      <w:lang w:val="da-DK"/>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2">
    <w:name w:val="List Table 6 Colorful - Accent 22"/>
    <w:basedOn w:val="TableNormal"/>
    <w:uiPriority w:val="51"/>
    <w:rsid w:val="00422E23"/>
    <w:pPr>
      <w:spacing w:after="0" w:line="240" w:lineRule="auto"/>
    </w:pPr>
    <w:rPr>
      <w:rFonts w:ascii="Arial" w:hAnsi="Arial"/>
      <w:color w:val="943634" w:themeColor="accent2" w:themeShade="BF"/>
      <w:sz w:val="20"/>
      <w:szCs w:val="20"/>
      <w:lang w:val="da-DK"/>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2">
    <w:name w:val="List Table 6 Colorful - Accent 32"/>
    <w:basedOn w:val="TableNormal"/>
    <w:uiPriority w:val="51"/>
    <w:rsid w:val="00422E23"/>
    <w:pPr>
      <w:spacing w:after="0" w:line="240" w:lineRule="auto"/>
    </w:pPr>
    <w:rPr>
      <w:rFonts w:ascii="Arial" w:hAnsi="Arial"/>
      <w:color w:val="76923C" w:themeColor="accent3" w:themeShade="BF"/>
      <w:sz w:val="20"/>
      <w:szCs w:val="20"/>
      <w:lang w:val="da-DK"/>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2">
    <w:name w:val="List Table 6 Colorful - Accent 42"/>
    <w:basedOn w:val="TableNormal"/>
    <w:uiPriority w:val="51"/>
    <w:rsid w:val="00422E23"/>
    <w:pPr>
      <w:spacing w:after="0" w:line="240" w:lineRule="auto"/>
    </w:pPr>
    <w:rPr>
      <w:rFonts w:ascii="Arial" w:hAnsi="Arial"/>
      <w:color w:val="5F497A" w:themeColor="accent4" w:themeShade="BF"/>
      <w:sz w:val="20"/>
      <w:szCs w:val="20"/>
      <w:lang w:val="da-DK"/>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2">
    <w:name w:val="List Table 6 Colorful - Accent 52"/>
    <w:basedOn w:val="TableNormal"/>
    <w:uiPriority w:val="51"/>
    <w:rsid w:val="00422E23"/>
    <w:pPr>
      <w:spacing w:after="0" w:line="240" w:lineRule="auto"/>
    </w:pPr>
    <w:rPr>
      <w:rFonts w:ascii="Arial" w:hAnsi="Arial"/>
      <w:color w:val="31849B" w:themeColor="accent5" w:themeShade="BF"/>
      <w:sz w:val="20"/>
      <w:szCs w:val="20"/>
      <w:lang w:val="da-DK"/>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2">
    <w:name w:val="List Table 6 Colorful - Accent 62"/>
    <w:basedOn w:val="TableNormal"/>
    <w:uiPriority w:val="51"/>
    <w:rsid w:val="00422E23"/>
    <w:pPr>
      <w:spacing w:after="0" w:line="240" w:lineRule="auto"/>
    </w:pPr>
    <w:rPr>
      <w:rFonts w:ascii="Arial" w:hAnsi="Arial"/>
      <w:color w:val="E36C0A" w:themeColor="accent6" w:themeShade="BF"/>
      <w:sz w:val="20"/>
      <w:szCs w:val="20"/>
      <w:lang w:val="da-DK"/>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2">
    <w:name w:val="List Table 7 Colorful2"/>
    <w:basedOn w:val="TableNormal"/>
    <w:uiPriority w:val="52"/>
    <w:rsid w:val="00422E23"/>
    <w:pPr>
      <w:spacing w:after="0" w:line="240" w:lineRule="auto"/>
    </w:pPr>
    <w:rPr>
      <w:rFonts w:ascii="Arial" w:hAnsi="Arial"/>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rsid w:val="00422E23"/>
    <w:pPr>
      <w:spacing w:after="0" w:line="240" w:lineRule="auto"/>
    </w:pPr>
    <w:rPr>
      <w:rFonts w:ascii="Arial" w:hAnsi="Arial"/>
      <w:color w:val="365F91"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rsid w:val="00422E23"/>
    <w:pPr>
      <w:spacing w:after="0" w:line="240" w:lineRule="auto"/>
    </w:pPr>
    <w:rPr>
      <w:rFonts w:ascii="Arial" w:hAnsi="Arial"/>
      <w:color w:val="943634"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rsid w:val="00422E23"/>
    <w:pPr>
      <w:spacing w:after="0" w:line="240" w:lineRule="auto"/>
    </w:pPr>
    <w:rPr>
      <w:rFonts w:ascii="Arial" w:hAnsi="Arial"/>
      <w:color w:val="76923C"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rsid w:val="00422E23"/>
    <w:pPr>
      <w:spacing w:after="0" w:line="240" w:lineRule="auto"/>
    </w:pPr>
    <w:rPr>
      <w:rFonts w:ascii="Arial" w:hAnsi="Arial"/>
      <w:color w:val="5F497A"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rsid w:val="00422E23"/>
    <w:pPr>
      <w:spacing w:after="0" w:line="240" w:lineRule="auto"/>
    </w:pPr>
    <w:rPr>
      <w:rFonts w:ascii="Arial" w:hAnsi="Arial"/>
      <w:color w:val="31849B"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rsid w:val="00422E23"/>
    <w:pPr>
      <w:spacing w:after="0" w:line="240" w:lineRule="auto"/>
    </w:pPr>
    <w:rPr>
      <w:rFonts w:ascii="Arial" w:hAnsi="Arial"/>
      <w:color w:val="E36C0A"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uiPriority w:val="41"/>
    <w:rsid w:val="00422E23"/>
    <w:pPr>
      <w:spacing w:after="0" w:line="240" w:lineRule="auto"/>
    </w:pPr>
    <w:rPr>
      <w:rFonts w:ascii="Arial" w:hAnsi="Arial"/>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422E23"/>
    <w:pPr>
      <w:spacing w:after="0" w:line="240" w:lineRule="auto"/>
    </w:pPr>
    <w:rPr>
      <w:rFonts w:ascii="Arial" w:hAnsi="Arial"/>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rsid w:val="00422E23"/>
    <w:pPr>
      <w:spacing w:after="0" w:line="240" w:lineRule="auto"/>
    </w:pPr>
    <w:rPr>
      <w:rFonts w:ascii="Arial" w:hAnsi="Arial"/>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rsid w:val="00422E23"/>
    <w:pPr>
      <w:spacing w:after="0" w:line="240" w:lineRule="auto"/>
    </w:pPr>
    <w:rPr>
      <w:rFonts w:ascii="Arial" w:hAnsi="Arial"/>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rsid w:val="00422E23"/>
    <w:pPr>
      <w:spacing w:after="0" w:line="240" w:lineRule="auto"/>
    </w:pPr>
    <w:rPr>
      <w:rFonts w:ascii="Arial" w:hAnsi="Arial"/>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rsid w:val="00422E23"/>
    <w:pPr>
      <w:spacing w:after="0" w:line="240" w:lineRule="auto"/>
    </w:pPr>
    <w:rPr>
      <w:rFonts w:ascii="Arial" w:hAnsi="Arial"/>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0">
    <w:name w:val="TableGrid"/>
    <w:rsid w:val="00422E23"/>
    <w:pPr>
      <w:spacing w:after="0" w:line="240" w:lineRule="auto"/>
    </w:pPr>
    <w:rPr>
      <w:rFonts w:ascii="Calibri" w:eastAsia="Times New Roman" w:hAnsi="Calibri"/>
    </w:rPr>
    <w:tblPr>
      <w:tblCellMar>
        <w:top w:w="0" w:type="dxa"/>
        <w:left w:w="0" w:type="dxa"/>
        <w:bottom w:w="0" w:type="dxa"/>
        <w:right w:w="0" w:type="dxa"/>
      </w:tblCellMar>
    </w:tblPr>
  </w:style>
  <w:style w:type="paragraph" w:customStyle="1" w:styleId="Hovedoverskrift">
    <w:name w:val="Hovedoverskrift"/>
    <w:basedOn w:val="Normal"/>
    <w:next w:val="Normal"/>
    <w:rsid w:val="00422E23"/>
    <w:pPr>
      <w:keepNext/>
      <w:spacing w:after="0" w:line="240" w:lineRule="auto"/>
      <w:ind w:firstLine="0"/>
      <w:jc w:val="center"/>
    </w:pPr>
    <w:rPr>
      <w:rFonts w:ascii="Times New Roman" w:eastAsia="Times New Roman" w:hAnsi="Times New Roman"/>
      <w:b/>
      <w:caps/>
      <w:spacing w:val="20"/>
      <w:sz w:val="28"/>
      <w:szCs w:val="20"/>
      <w:lang w:val="en-GB" w:eastAsia="nb-NO"/>
    </w:rPr>
  </w:style>
  <w:style w:type="paragraph" w:customStyle="1" w:styleId="Innrykk">
    <w:name w:val="Innrykk"/>
    <w:basedOn w:val="Normal"/>
    <w:rsid w:val="00422E23"/>
    <w:pPr>
      <w:spacing w:after="0" w:line="240" w:lineRule="auto"/>
      <w:ind w:left="851" w:firstLine="0"/>
      <w:jc w:val="left"/>
    </w:pPr>
    <w:rPr>
      <w:rFonts w:ascii="Times New Roman" w:eastAsia="Times New Roman" w:hAnsi="Times New Roman"/>
      <w:sz w:val="24"/>
      <w:szCs w:val="20"/>
      <w:lang w:val="en-GB" w:eastAsia="nb-NO"/>
    </w:rPr>
  </w:style>
  <w:style w:type="paragraph" w:customStyle="1" w:styleId="Sitat1">
    <w:name w:val="Sitat1"/>
    <w:basedOn w:val="Normal"/>
    <w:rsid w:val="00422E23"/>
    <w:pPr>
      <w:spacing w:after="0" w:line="240" w:lineRule="auto"/>
      <w:ind w:left="851" w:firstLine="0"/>
      <w:jc w:val="left"/>
    </w:pPr>
    <w:rPr>
      <w:rFonts w:ascii="Times New Roman" w:eastAsia="Times New Roman" w:hAnsi="Times New Roman"/>
      <w:i/>
      <w:sz w:val="24"/>
      <w:szCs w:val="20"/>
      <w:lang w:val="en-GB" w:eastAsia="nb-NO"/>
    </w:rPr>
  </w:style>
  <w:style w:type="paragraph" w:customStyle="1" w:styleId="Bullet">
    <w:name w:val="Bullet"/>
    <w:basedOn w:val="Normal"/>
    <w:rsid w:val="00422E23"/>
    <w:pPr>
      <w:numPr>
        <w:numId w:val="24"/>
      </w:numPr>
      <w:spacing w:after="0" w:line="240" w:lineRule="auto"/>
      <w:jc w:val="left"/>
    </w:pPr>
    <w:rPr>
      <w:rFonts w:ascii="Times New Roman" w:eastAsia="Times New Roman" w:hAnsi="Times New Roman"/>
      <w:sz w:val="24"/>
      <w:szCs w:val="20"/>
      <w:lang w:val="en-GB" w:eastAsia="nb-NO"/>
    </w:rPr>
  </w:style>
  <w:style w:type="paragraph" w:customStyle="1" w:styleId="Hengende1">
    <w:name w:val="Hengende 1"/>
    <w:basedOn w:val="Innrykk"/>
    <w:rsid w:val="00422E23"/>
    <w:pPr>
      <w:ind w:hanging="851"/>
    </w:pPr>
  </w:style>
  <w:style w:type="paragraph" w:customStyle="1" w:styleId="Hengende2">
    <w:name w:val="Hengende 2"/>
    <w:basedOn w:val="Innrykk"/>
    <w:rsid w:val="00422E23"/>
    <w:pPr>
      <w:ind w:left="1702" w:hanging="851"/>
    </w:pPr>
  </w:style>
  <w:style w:type="paragraph" w:customStyle="1" w:styleId="Definitions">
    <w:name w:val="Definitions"/>
    <w:basedOn w:val="Normal"/>
    <w:next w:val="Normal"/>
    <w:rsid w:val="00422E23"/>
    <w:pPr>
      <w:spacing w:after="0" w:line="240" w:lineRule="auto"/>
      <w:ind w:left="2268" w:hanging="2268"/>
      <w:jc w:val="left"/>
    </w:pPr>
    <w:rPr>
      <w:rFonts w:ascii="Times New Roman" w:eastAsia="Times New Roman" w:hAnsi="Times New Roman"/>
      <w:sz w:val="24"/>
      <w:szCs w:val="20"/>
      <w:lang w:val="en-GB" w:eastAsia="nb-NO"/>
    </w:rPr>
  </w:style>
  <w:style w:type="paragraph" w:customStyle="1" w:styleId="Paragraf">
    <w:name w:val="Paragraf"/>
    <w:basedOn w:val="Normal"/>
    <w:next w:val="Normal"/>
    <w:rsid w:val="00422E23"/>
    <w:pPr>
      <w:spacing w:before="240" w:after="120" w:line="240" w:lineRule="auto"/>
      <w:ind w:firstLine="0"/>
      <w:jc w:val="center"/>
    </w:pPr>
    <w:rPr>
      <w:rFonts w:ascii="Times New Roman" w:eastAsia="Times New Roman" w:hAnsi="Times New Roman"/>
      <w:b/>
      <w:sz w:val="24"/>
      <w:szCs w:val="20"/>
      <w:lang w:val="en-GB" w:eastAsia="nb-NO"/>
    </w:rPr>
  </w:style>
  <w:style w:type="paragraph" w:customStyle="1" w:styleId="Brevhode">
    <w:name w:val="Brevhode"/>
    <w:basedOn w:val="Normal"/>
    <w:rsid w:val="00422E23"/>
    <w:pPr>
      <w:spacing w:after="0" w:line="240" w:lineRule="auto"/>
      <w:ind w:firstLine="0"/>
      <w:jc w:val="left"/>
    </w:pPr>
    <w:rPr>
      <w:rFonts w:ascii="Times New Roman" w:eastAsia="Times New Roman" w:hAnsi="Times New Roman"/>
      <w:sz w:val="24"/>
      <w:szCs w:val="20"/>
      <w:lang w:val="en-GB" w:eastAsia="nb-NO"/>
    </w:rPr>
  </w:style>
  <w:style w:type="paragraph" w:customStyle="1" w:styleId="Stil1">
    <w:name w:val="Stil1"/>
    <w:basedOn w:val="Normal"/>
    <w:rsid w:val="00422E23"/>
    <w:pPr>
      <w:spacing w:after="0" w:line="240" w:lineRule="auto"/>
      <w:ind w:firstLine="0"/>
      <w:jc w:val="left"/>
    </w:pPr>
    <w:rPr>
      <w:rFonts w:ascii="Times New Roman" w:eastAsia="Times New Roman" w:hAnsi="Times New Roman"/>
      <w:sz w:val="24"/>
      <w:szCs w:val="20"/>
      <w:lang w:val="nb-NO" w:eastAsia="nb-NO"/>
    </w:rPr>
  </w:style>
  <w:style w:type="paragraph" w:customStyle="1" w:styleId="Body2">
    <w:name w:val="Body 2"/>
    <w:basedOn w:val="Normal"/>
    <w:link w:val="Body2Char"/>
    <w:uiPriority w:val="99"/>
    <w:rsid w:val="00422E23"/>
    <w:pPr>
      <w:spacing w:after="210" w:line="264" w:lineRule="auto"/>
      <w:ind w:left="709" w:firstLine="0"/>
    </w:pPr>
    <w:rPr>
      <w:rFonts w:ascii="Arial" w:eastAsia="Arial Unicode MS" w:hAnsi="Arial"/>
      <w:sz w:val="21"/>
      <w:szCs w:val="21"/>
      <w:lang w:val="en-GB" w:eastAsia="en-GB"/>
    </w:rPr>
  </w:style>
  <w:style w:type="paragraph" w:customStyle="1" w:styleId="Level1">
    <w:name w:val="Level 1"/>
    <w:basedOn w:val="Normal"/>
    <w:next w:val="Body2"/>
    <w:link w:val="Level1Char"/>
    <w:uiPriority w:val="99"/>
    <w:rsid w:val="00422E23"/>
    <w:pPr>
      <w:numPr>
        <w:numId w:val="25"/>
      </w:numPr>
      <w:spacing w:after="210" w:line="264" w:lineRule="auto"/>
      <w:outlineLvl w:val="0"/>
    </w:pPr>
    <w:rPr>
      <w:rFonts w:ascii="Arial" w:eastAsia="Arial Unicode MS" w:hAnsi="Arial"/>
      <w:sz w:val="21"/>
      <w:szCs w:val="21"/>
      <w:lang w:val="en-GB" w:eastAsia="en-GB"/>
    </w:rPr>
  </w:style>
  <w:style w:type="paragraph" w:customStyle="1" w:styleId="Level2">
    <w:name w:val="Level 2"/>
    <w:basedOn w:val="Body2"/>
    <w:next w:val="Body2"/>
    <w:link w:val="Level2Char"/>
    <w:uiPriority w:val="99"/>
    <w:rsid w:val="00422E23"/>
    <w:pPr>
      <w:numPr>
        <w:ilvl w:val="1"/>
        <w:numId w:val="25"/>
      </w:numPr>
      <w:outlineLvl w:val="1"/>
    </w:pPr>
  </w:style>
  <w:style w:type="paragraph" w:customStyle="1" w:styleId="Level3">
    <w:name w:val="Level 3"/>
    <w:basedOn w:val="Normal"/>
    <w:next w:val="Normal"/>
    <w:uiPriority w:val="99"/>
    <w:rsid w:val="00422E23"/>
    <w:pPr>
      <w:numPr>
        <w:ilvl w:val="2"/>
        <w:numId w:val="25"/>
      </w:numPr>
      <w:spacing w:after="210" w:line="264" w:lineRule="auto"/>
      <w:outlineLvl w:val="2"/>
    </w:pPr>
    <w:rPr>
      <w:rFonts w:ascii="Arial" w:eastAsia="Arial Unicode MS" w:hAnsi="Arial"/>
      <w:sz w:val="21"/>
      <w:szCs w:val="21"/>
      <w:lang w:val="en-GB" w:eastAsia="en-GB"/>
    </w:rPr>
  </w:style>
  <w:style w:type="paragraph" w:customStyle="1" w:styleId="Level4">
    <w:name w:val="Level 4"/>
    <w:basedOn w:val="Normal"/>
    <w:next w:val="Normal"/>
    <w:uiPriority w:val="99"/>
    <w:rsid w:val="00422E23"/>
    <w:pPr>
      <w:numPr>
        <w:ilvl w:val="3"/>
        <w:numId w:val="25"/>
      </w:numPr>
      <w:spacing w:after="210" w:line="264" w:lineRule="auto"/>
      <w:outlineLvl w:val="3"/>
    </w:pPr>
    <w:rPr>
      <w:rFonts w:ascii="Arial" w:eastAsia="Arial Unicode MS" w:hAnsi="Arial"/>
      <w:sz w:val="21"/>
      <w:szCs w:val="21"/>
      <w:lang w:val="en-GB" w:eastAsia="en-GB"/>
    </w:rPr>
  </w:style>
  <w:style w:type="paragraph" w:customStyle="1" w:styleId="Level5">
    <w:name w:val="Level 5"/>
    <w:basedOn w:val="Normal"/>
    <w:next w:val="Normal"/>
    <w:uiPriority w:val="99"/>
    <w:rsid w:val="00422E23"/>
    <w:pPr>
      <w:numPr>
        <w:ilvl w:val="4"/>
        <w:numId w:val="25"/>
      </w:numPr>
      <w:spacing w:after="210" w:line="264" w:lineRule="auto"/>
      <w:outlineLvl w:val="4"/>
    </w:pPr>
    <w:rPr>
      <w:rFonts w:ascii="Arial" w:eastAsia="Arial Unicode MS" w:hAnsi="Arial"/>
      <w:sz w:val="21"/>
      <w:szCs w:val="21"/>
      <w:lang w:val="en-GB" w:eastAsia="en-GB"/>
    </w:rPr>
  </w:style>
  <w:style w:type="character" w:customStyle="1" w:styleId="Body2Char">
    <w:name w:val="Body 2 Char"/>
    <w:link w:val="Body2"/>
    <w:uiPriority w:val="99"/>
    <w:locked/>
    <w:rsid w:val="00422E23"/>
    <w:rPr>
      <w:rFonts w:ascii="Arial" w:eastAsia="Arial Unicode MS" w:hAnsi="Arial" w:cs="Times New Roman"/>
      <w:sz w:val="21"/>
      <w:szCs w:val="21"/>
      <w:lang w:val="en-GB" w:eastAsia="en-GB"/>
    </w:rPr>
  </w:style>
  <w:style w:type="character" w:customStyle="1" w:styleId="Level2Char">
    <w:name w:val="Level 2 Char"/>
    <w:link w:val="Level2"/>
    <w:uiPriority w:val="99"/>
    <w:locked/>
    <w:rsid w:val="00422E23"/>
    <w:rPr>
      <w:rFonts w:ascii="Arial" w:eastAsia="Arial Unicode MS" w:hAnsi="Arial" w:cs="Times New Roman"/>
      <w:sz w:val="21"/>
      <w:szCs w:val="21"/>
      <w:lang w:val="en-GB" w:eastAsia="en-GB"/>
    </w:rPr>
  </w:style>
  <w:style w:type="character" w:customStyle="1" w:styleId="Level1Char">
    <w:name w:val="Level 1 Char"/>
    <w:link w:val="Level1"/>
    <w:uiPriority w:val="99"/>
    <w:locked/>
    <w:rsid w:val="00422E23"/>
    <w:rPr>
      <w:rFonts w:ascii="Arial" w:eastAsia="Arial Unicode MS" w:hAnsi="Arial" w:cs="Times New Roman"/>
      <w:sz w:val="21"/>
      <w:szCs w:val="21"/>
      <w:lang w:val="en-GB" w:eastAsia="en-GB"/>
    </w:rPr>
  </w:style>
  <w:style w:type="paragraph" w:customStyle="1" w:styleId="Style10">
    <w:name w:val="Style 1"/>
    <w:uiPriority w:val="99"/>
    <w:rsid w:val="00422E23"/>
    <w:pPr>
      <w:widowControl w:val="0"/>
      <w:autoSpaceDE w:val="0"/>
      <w:autoSpaceDN w:val="0"/>
      <w:adjustRightInd w:val="0"/>
      <w:spacing w:after="0" w:line="240" w:lineRule="auto"/>
    </w:pPr>
    <w:rPr>
      <w:rFonts w:ascii="Times New Roman" w:eastAsia="Times New Roman" w:hAnsi="Times New Roman" w:cs="Times New Roman"/>
      <w:sz w:val="20"/>
      <w:szCs w:val="20"/>
      <w:lang w:val="nb-NO" w:eastAsia="nb-NO"/>
    </w:rPr>
  </w:style>
  <w:style w:type="character" w:customStyle="1" w:styleId="CharacterStyle1">
    <w:name w:val="Character Style 1"/>
    <w:uiPriority w:val="99"/>
    <w:rsid w:val="00422E23"/>
    <w:rPr>
      <w:rFonts w:ascii="Verdana" w:hAnsi="Verdana" w:cs="Verdana"/>
      <w:sz w:val="18"/>
      <w:szCs w:val="18"/>
    </w:rPr>
  </w:style>
  <w:style w:type="table" w:customStyle="1" w:styleId="TableGrid11">
    <w:name w:val="TableGrid1"/>
    <w:rsid w:val="00422E23"/>
    <w:pPr>
      <w:spacing w:after="0" w:line="240" w:lineRule="auto"/>
    </w:pPr>
    <w:rPr>
      <w:rFonts w:ascii="Calibri" w:eastAsia="Times New Roman" w:hAnsi="Calibri"/>
    </w:rPr>
    <w:tblPr>
      <w:tblCellMar>
        <w:top w:w="0" w:type="dxa"/>
        <w:left w:w="0" w:type="dxa"/>
        <w:bottom w:w="0" w:type="dxa"/>
        <w:right w:w="0" w:type="dxa"/>
      </w:tblCellMar>
    </w:tblPr>
  </w:style>
  <w:style w:type="table" w:customStyle="1" w:styleId="TableGrid21">
    <w:name w:val="TableGrid2"/>
    <w:rsid w:val="00422E23"/>
    <w:pPr>
      <w:spacing w:after="0" w:line="240" w:lineRule="auto"/>
    </w:pPr>
    <w:rPr>
      <w:rFonts w:ascii="Calibri" w:eastAsia="Times New Roman" w:hAnsi="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lbanianpowerexchange.com" TargetMode="Externa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24BE0-F01D-45C2-8F98-56B11D7BD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53</Pages>
  <Words>28241</Words>
  <Characters>160975</Characters>
  <Application>Microsoft Office Word</Application>
  <DocSecurity>0</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145</cp:revision>
  <cp:lastPrinted>2018-04-18T09:43:00Z</cp:lastPrinted>
  <dcterms:created xsi:type="dcterms:W3CDTF">2018-04-16T11:41:00Z</dcterms:created>
  <dcterms:modified xsi:type="dcterms:W3CDTF">2018-04-18T09:44:00Z</dcterms:modified>
</cp:coreProperties>
</file>