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CC8" w:rsidRPr="005D3326" w:rsidRDefault="00F04CC8" w:rsidP="00DA7D77">
      <w:pPr>
        <w:pStyle w:val="NeniTitull"/>
        <w:rPr>
          <w:lang w:val="sq-AL"/>
        </w:rPr>
      </w:pPr>
      <w:r w:rsidRPr="005D3326">
        <w:rPr>
          <w:lang w:val="sq-AL"/>
        </w:rPr>
        <w:t>VENDIM</w:t>
      </w:r>
    </w:p>
    <w:p w:rsidR="00F04CC8" w:rsidRPr="005D3326" w:rsidRDefault="0081045C" w:rsidP="00DA7D77">
      <w:pPr>
        <w:pStyle w:val="NeniTitull"/>
        <w:rPr>
          <w:lang w:val="sq-AL"/>
        </w:rPr>
      </w:pPr>
      <w:r w:rsidRPr="005D3326">
        <w:rPr>
          <w:lang w:val="sq-AL"/>
        </w:rPr>
        <w:t xml:space="preserve">Nr. </w:t>
      </w:r>
      <w:r w:rsidR="00F04CC8" w:rsidRPr="005D3326">
        <w:rPr>
          <w:lang w:val="sq-AL"/>
        </w:rPr>
        <w:t>78/2018</w:t>
      </w:r>
    </w:p>
    <w:p w:rsidR="00F04CC8" w:rsidRPr="00E21EEC" w:rsidRDefault="00F04CC8" w:rsidP="00DA7D77">
      <w:pPr>
        <w:pStyle w:val="NeniTitull"/>
        <w:rPr>
          <w:sz w:val="14"/>
          <w:lang w:val="sq-AL"/>
        </w:rPr>
      </w:pPr>
    </w:p>
    <w:p w:rsidR="00F04CC8" w:rsidRPr="005D3326" w:rsidRDefault="00F04CC8" w:rsidP="00DA7D77">
      <w:pPr>
        <w:pStyle w:val="NeniTitull"/>
        <w:rPr>
          <w:lang w:val="sq-AL"/>
        </w:rPr>
      </w:pPr>
      <w:r w:rsidRPr="005D3326">
        <w:rPr>
          <w:lang w:val="sq-AL"/>
        </w:rPr>
        <w:t>PËR ZGJEDHJEN E NJË ANËTARI TË KOMISIONIT TË PROKURIMIT PUBLIK</w:t>
      </w:r>
    </w:p>
    <w:p w:rsidR="00F04CC8" w:rsidRPr="00E21EEC" w:rsidRDefault="00F04CC8" w:rsidP="00F04CC8">
      <w:pPr>
        <w:pStyle w:val="Paragrafi"/>
        <w:rPr>
          <w:sz w:val="14"/>
          <w:lang w:val="sq-AL"/>
        </w:rPr>
      </w:pPr>
    </w:p>
    <w:p w:rsidR="00F04CC8" w:rsidRPr="005D3326" w:rsidRDefault="00F04CC8" w:rsidP="00F04CC8">
      <w:pPr>
        <w:pStyle w:val="Paragrafi"/>
        <w:rPr>
          <w:lang w:val="sq-AL"/>
        </w:rPr>
      </w:pPr>
      <w:r w:rsidRPr="005D3326">
        <w:rPr>
          <w:lang w:val="sq-AL"/>
        </w:rPr>
        <w:tab/>
        <w:t xml:space="preserve">Në mbështetje të nenit 78 të Kushtetutës, të nenit 19/2, pika 2, të ligjit </w:t>
      </w:r>
      <w:r w:rsidR="0081045C" w:rsidRPr="005D3326">
        <w:rPr>
          <w:lang w:val="sq-AL"/>
        </w:rPr>
        <w:t xml:space="preserve">nr. </w:t>
      </w:r>
      <w:r w:rsidRPr="005D3326">
        <w:rPr>
          <w:lang w:val="sq-AL"/>
        </w:rPr>
        <w:t>9643, datë 20.11.2006</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prokurimin publik</w:t>
      </w:r>
      <w:r w:rsidR="005D3326" w:rsidRPr="005D3326">
        <w:rPr>
          <w:lang w:val="sq-AL"/>
        </w:rPr>
        <w:t>”</w:t>
      </w:r>
      <w:r w:rsidRPr="005D3326">
        <w:rPr>
          <w:lang w:val="sq-AL"/>
        </w:rPr>
        <w:t>, të ndryshuar, si dhe të nenit 111 të Rregullores së Kuvendit, me propozimin e Këshillit të Ministrave,</w:t>
      </w:r>
    </w:p>
    <w:p w:rsidR="00F04CC8" w:rsidRPr="00E21EEC" w:rsidRDefault="00F04CC8" w:rsidP="00F04CC8">
      <w:pPr>
        <w:pStyle w:val="Paragrafi"/>
        <w:rPr>
          <w:sz w:val="14"/>
          <w:lang w:val="sq-AL"/>
        </w:rPr>
      </w:pPr>
    </w:p>
    <w:p w:rsidR="00F04CC8" w:rsidRPr="005D3326" w:rsidRDefault="00DA7D77" w:rsidP="00DA7D77">
      <w:pPr>
        <w:pStyle w:val="NeniNr"/>
        <w:rPr>
          <w:lang w:val="sq-AL"/>
        </w:rPr>
      </w:pPr>
      <w:r w:rsidRPr="005D3326">
        <w:rPr>
          <w:lang w:val="sq-AL"/>
        </w:rPr>
        <w:t>KUVEND</w:t>
      </w:r>
      <w:r w:rsidR="00F04CC8" w:rsidRPr="005D3326">
        <w:rPr>
          <w:lang w:val="sq-AL"/>
        </w:rPr>
        <w:t>I</w:t>
      </w:r>
    </w:p>
    <w:p w:rsidR="00F04CC8" w:rsidRPr="005D3326" w:rsidRDefault="00F04CC8" w:rsidP="00DA7D77">
      <w:pPr>
        <w:pStyle w:val="NeniNr"/>
        <w:rPr>
          <w:lang w:val="sq-AL"/>
        </w:rPr>
      </w:pPr>
      <w:r w:rsidRPr="005D3326">
        <w:rPr>
          <w:lang w:val="sq-AL"/>
        </w:rPr>
        <w:t>I REPUBLIKËS SË SHQIPËRISË</w:t>
      </w:r>
    </w:p>
    <w:p w:rsidR="00F04CC8" w:rsidRPr="00E21EEC" w:rsidRDefault="00F04CC8" w:rsidP="00DA7D77">
      <w:pPr>
        <w:pStyle w:val="NeniNr"/>
        <w:rPr>
          <w:sz w:val="16"/>
          <w:lang w:val="sq-AL"/>
        </w:rPr>
      </w:pPr>
    </w:p>
    <w:p w:rsidR="00F04CC8" w:rsidRPr="005D3326" w:rsidRDefault="00DA7D77" w:rsidP="00DA7D77">
      <w:pPr>
        <w:pStyle w:val="NeniNr"/>
        <w:rPr>
          <w:lang w:val="sq-AL"/>
        </w:rPr>
      </w:pPr>
      <w:r w:rsidRPr="005D3326">
        <w:rPr>
          <w:lang w:val="sq-AL"/>
        </w:rPr>
        <w:t>VENDOS</w:t>
      </w:r>
      <w:r w:rsidR="00F04CC8" w:rsidRPr="005D3326">
        <w:rPr>
          <w:lang w:val="sq-AL"/>
        </w:rPr>
        <w:t>I:</w:t>
      </w:r>
    </w:p>
    <w:p w:rsidR="00F04CC8" w:rsidRPr="00E21EEC" w:rsidRDefault="00F04CC8" w:rsidP="00F04CC8">
      <w:pPr>
        <w:pStyle w:val="Paragrafi"/>
        <w:rPr>
          <w:sz w:val="14"/>
          <w:lang w:val="sq-AL"/>
        </w:rPr>
      </w:pPr>
    </w:p>
    <w:p w:rsidR="00F04CC8" w:rsidRPr="005D3326" w:rsidRDefault="00F04CC8" w:rsidP="00F04CC8">
      <w:pPr>
        <w:pStyle w:val="Paragrafi"/>
        <w:rPr>
          <w:lang w:val="sq-AL"/>
        </w:rPr>
      </w:pPr>
      <w:r w:rsidRPr="005D3326">
        <w:rPr>
          <w:lang w:val="sq-AL"/>
        </w:rPr>
        <w:tab/>
        <w:t>I. Znj. Enkeleda Bega zgjidhet anëtare e Komisionit të Prokurimit Publik.</w:t>
      </w:r>
    </w:p>
    <w:p w:rsidR="00F04CC8" w:rsidRPr="005D3326" w:rsidRDefault="00F04CC8" w:rsidP="00F04CC8">
      <w:pPr>
        <w:pStyle w:val="Paragrafi"/>
        <w:rPr>
          <w:lang w:val="sq-AL"/>
        </w:rPr>
      </w:pPr>
      <w:r w:rsidRPr="005D3326">
        <w:rPr>
          <w:lang w:val="sq-AL"/>
        </w:rPr>
        <w:tab/>
        <w:t>II. Ky vendim hyn në fuqi menjëherë.</w:t>
      </w:r>
    </w:p>
    <w:p w:rsidR="00E21EEC" w:rsidRPr="00E21EEC" w:rsidRDefault="00E21EEC" w:rsidP="00DA7D77">
      <w:pPr>
        <w:pStyle w:val="Paragrafi"/>
        <w:jc w:val="right"/>
        <w:rPr>
          <w:sz w:val="16"/>
          <w:lang w:val="sq-AL"/>
        </w:rPr>
      </w:pPr>
    </w:p>
    <w:p w:rsidR="00F04CC8" w:rsidRPr="005D3326" w:rsidRDefault="00F04CC8" w:rsidP="00DA7D77">
      <w:pPr>
        <w:pStyle w:val="Paragrafi"/>
        <w:jc w:val="right"/>
        <w:rPr>
          <w:lang w:val="sq-AL"/>
        </w:rPr>
      </w:pPr>
      <w:r w:rsidRPr="005D3326">
        <w:rPr>
          <w:lang w:val="sq-AL"/>
        </w:rPr>
        <w:t>KRYETARI</w:t>
      </w:r>
    </w:p>
    <w:p w:rsidR="00F04CC8" w:rsidRPr="005D3326" w:rsidRDefault="00F04CC8" w:rsidP="00DA7D77">
      <w:pPr>
        <w:pStyle w:val="Paragrafi"/>
        <w:jc w:val="right"/>
        <w:rPr>
          <w:b/>
          <w:lang w:val="sq-AL"/>
        </w:rPr>
      </w:pPr>
      <w:r w:rsidRPr="005D3326">
        <w:rPr>
          <w:b/>
          <w:lang w:val="sq-AL"/>
        </w:rPr>
        <w:t xml:space="preserve">Gramoz </w:t>
      </w:r>
      <w:r w:rsidR="00DA7D77" w:rsidRPr="005D3326">
        <w:rPr>
          <w:b/>
          <w:lang w:val="sq-AL"/>
        </w:rPr>
        <w:t>Ruçi</w:t>
      </w:r>
    </w:p>
    <w:p w:rsidR="00E21EEC" w:rsidRDefault="00E21EEC" w:rsidP="00F04CC8">
      <w:pPr>
        <w:pStyle w:val="Paragrafi"/>
        <w:rPr>
          <w:lang w:val="sq-AL"/>
        </w:rPr>
      </w:pPr>
    </w:p>
    <w:p w:rsidR="00F04CC8" w:rsidRPr="005D3326" w:rsidRDefault="00F04CC8" w:rsidP="00F04CC8">
      <w:pPr>
        <w:pStyle w:val="Paragrafi"/>
        <w:rPr>
          <w:lang w:val="sq-AL"/>
        </w:rPr>
      </w:pPr>
      <w:r w:rsidRPr="005D3326">
        <w:rPr>
          <w:lang w:val="sq-AL"/>
        </w:rPr>
        <w:t>Miratuar në datën 28.6.2018</w:t>
      </w:r>
    </w:p>
    <w:p w:rsidR="00E21EEC" w:rsidRDefault="00E21EEC" w:rsidP="002F4FC5">
      <w:pPr>
        <w:pStyle w:val="NeniTitull"/>
        <w:rPr>
          <w:lang w:val="sq-AL"/>
        </w:rPr>
      </w:pPr>
    </w:p>
    <w:p w:rsidR="008F23B5" w:rsidRPr="005D3326" w:rsidRDefault="008F23B5" w:rsidP="002F4FC5">
      <w:pPr>
        <w:pStyle w:val="NeniTitull"/>
        <w:rPr>
          <w:lang w:val="sq-AL"/>
        </w:rPr>
      </w:pPr>
      <w:r w:rsidRPr="005D3326">
        <w:rPr>
          <w:lang w:val="sq-AL"/>
        </w:rPr>
        <w:t>VENDIM</w:t>
      </w:r>
    </w:p>
    <w:p w:rsidR="008F23B5" w:rsidRPr="005D3326" w:rsidRDefault="0081045C" w:rsidP="002F4FC5">
      <w:pPr>
        <w:pStyle w:val="NeniTitull"/>
        <w:rPr>
          <w:lang w:val="sq-AL"/>
        </w:rPr>
      </w:pPr>
      <w:r w:rsidRPr="005D3326">
        <w:rPr>
          <w:lang w:val="sq-AL"/>
        </w:rPr>
        <w:t xml:space="preserve">Nr. </w:t>
      </w:r>
      <w:r w:rsidR="008F23B5" w:rsidRPr="005D3326">
        <w:rPr>
          <w:lang w:val="sq-AL"/>
        </w:rPr>
        <w:t>79/2018</w:t>
      </w:r>
    </w:p>
    <w:p w:rsidR="008F23B5" w:rsidRPr="00E21EEC" w:rsidRDefault="008F23B5" w:rsidP="002F4FC5">
      <w:pPr>
        <w:pStyle w:val="NeniTitull"/>
        <w:rPr>
          <w:sz w:val="14"/>
          <w:lang w:val="sq-AL"/>
        </w:rPr>
      </w:pPr>
    </w:p>
    <w:p w:rsidR="008F23B5" w:rsidRPr="005D3326" w:rsidRDefault="008F23B5" w:rsidP="002F4FC5">
      <w:pPr>
        <w:pStyle w:val="NeniTitull"/>
        <w:rPr>
          <w:lang w:val="sq-AL"/>
        </w:rPr>
      </w:pPr>
      <w:r w:rsidRPr="005D3326">
        <w:rPr>
          <w:lang w:val="sq-AL"/>
        </w:rPr>
        <w:t>PËR ZGJEDHJEN E NJË ANËTARI TË KOMISIONIT TË PROKURIMIT PUBLIK</w:t>
      </w:r>
    </w:p>
    <w:p w:rsidR="008F23B5" w:rsidRPr="00E21EEC" w:rsidRDefault="008F23B5" w:rsidP="002F4FC5">
      <w:pPr>
        <w:pStyle w:val="NeniTitull"/>
        <w:rPr>
          <w:sz w:val="14"/>
          <w:lang w:val="sq-AL"/>
        </w:rPr>
      </w:pPr>
    </w:p>
    <w:p w:rsidR="008F23B5" w:rsidRPr="005D3326" w:rsidRDefault="008F23B5" w:rsidP="002F4FC5">
      <w:pPr>
        <w:pStyle w:val="Paragrafi"/>
        <w:rPr>
          <w:lang w:val="sq-AL"/>
        </w:rPr>
      </w:pPr>
      <w:r w:rsidRPr="005D3326">
        <w:rPr>
          <w:lang w:val="sq-AL"/>
        </w:rPr>
        <w:tab/>
        <w:t xml:space="preserve">Në mbështetje të nenit 78 të Kushtetutës, të nenit 19/2, pika 2, të ligjit </w:t>
      </w:r>
      <w:r w:rsidR="0081045C" w:rsidRPr="005D3326">
        <w:rPr>
          <w:lang w:val="sq-AL"/>
        </w:rPr>
        <w:t xml:space="preserve">nr. </w:t>
      </w:r>
      <w:r w:rsidRPr="005D3326">
        <w:rPr>
          <w:lang w:val="sq-AL"/>
        </w:rPr>
        <w:t>9643, datë 20.11.2006</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prokurimin publik</w:t>
      </w:r>
      <w:r w:rsidR="005D3326" w:rsidRPr="005D3326">
        <w:rPr>
          <w:lang w:val="sq-AL"/>
        </w:rPr>
        <w:t>”</w:t>
      </w:r>
      <w:r w:rsidRPr="005D3326">
        <w:rPr>
          <w:lang w:val="sq-AL"/>
        </w:rPr>
        <w:t>, të ndryshuar, si dhe të nenit 111 të Rregullores së Kuvendit, me propozimin e Këshillit të Ministrave,</w:t>
      </w:r>
    </w:p>
    <w:p w:rsidR="008F23B5" w:rsidRPr="00E21EEC" w:rsidRDefault="008F23B5" w:rsidP="002F4FC5">
      <w:pPr>
        <w:pStyle w:val="Paragrafi"/>
        <w:rPr>
          <w:sz w:val="14"/>
          <w:lang w:val="sq-AL"/>
        </w:rPr>
      </w:pPr>
    </w:p>
    <w:p w:rsidR="002F4FC5" w:rsidRPr="005D3326" w:rsidRDefault="002F4FC5" w:rsidP="002F4FC5">
      <w:pPr>
        <w:pStyle w:val="NeniNr"/>
        <w:rPr>
          <w:lang w:val="sq-AL"/>
        </w:rPr>
      </w:pPr>
      <w:r w:rsidRPr="005D3326">
        <w:rPr>
          <w:lang w:val="sq-AL"/>
        </w:rPr>
        <w:t>KUVENDI</w:t>
      </w:r>
    </w:p>
    <w:p w:rsidR="002F4FC5" w:rsidRPr="005D3326" w:rsidRDefault="002F4FC5" w:rsidP="002F4FC5">
      <w:pPr>
        <w:pStyle w:val="NeniNr"/>
        <w:rPr>
          <w:lang w:val="sq-AL"/>
        </w:rPr>
      </w:pPr>
      <w:r w:rsidRPr="005D3326">
        <w:rPr>
          <w:lang w:val="sq-AL"/>
        </w:rPr>
        <w:t>I REPUBLIKËS SË SHQIPËRISË</w:t>
      </w:r>
    </w:p>
    <w:p w:rsidR="002F4FC5" w:rsidRPr="00E21EEC" w:rsidRDefault="002F4FC5" w:rsidP="002F4FC5">
      <w:pPr>
        <w:pStyle w:val="NeniNr"/>
        <w:rPr>
          <w:sz w:val="14"/>
          <w:lang w:val="sq-AL"/>
        </w:rPr>
      </w:pPr>
    </w:p>
    <w:p w:rsidR="002F4FC5" w:rsidRPr="005D3326" w:rsidRDefault="002F4FC5" w:rsidP="002F4FC5">
      <w:pPr>
        <w:pStyle w:val="NeniNr"/>
        <w:rPr>
          <w:lang w:val="sq-AL"/>
        </w:rPr>
      </w:pPr>
      <w:r w:rsidRPr="005D3326">
        <w:rPr>
          <w:lang w:val="sq-AL"/>
        </w:rPr>
        <w:t>VENDOSI:</w:t>
      </w:r>
    </w:p>
    <w:p w:rsidR="008F23B5" w:rsidRPr="00E21EEC" w:rsidRDefault="008F23B5" w:rsidP="002F4FC5">
      <w:pPr>
        <w:pStyle w:val="Paragrafi"/>
        <w:rPr>
          <w:sz w:val="16"/>
          <w:lang w:val="sq-AL"/>
        </w:rPr>
      </w:pPr>
    </w:p>
    <w:p w:rsidR="008F23B5" w:rsidRPr="005D3326" w:rsidRDefault="008F23B5" w:rsidP="002F4FC5">
      <w:pPr>
        <w:pStyle w:val="Paragrafi"/>
        <w:rPr>
          <w:lang w:val="sq-AL"/>
        </w:rPr>
      </w:pPr>
      <w:r w:rsidRPr="005D3326">
        <w:rPr>
          <w:lang w:val="sq-AL"/>
        </w:rPr>
        <w:tab/>
        <w:t>I. Znj. Vilma Zhupaj zgjidhet anëtare e Komisionit të Prokurimit Publik.</w:t>
      </w:r>
    </w:p>
    <w:p w:rsidR="008F23B5" w:rsidRPr="005D3326" w:rsidRDefault="008F23B5" w:rsidP="002F4FC5">
      <w:pPr>
        <w:pStyle w:val="Paragrafi"/>
        <w:rPr>
          <w:lang w:val="sq-AL"/>
        </w:rPr>
      </w:pPr>
      <w:r w:rsidRPr="005D3326">
        <w:rPr>
          <w:lang w:val="sq-AL"/>
        </w:rPr>
        <w:tab/>
        <w:t>II. Ky vendim hyn në fuqi menjëherë.</w:t>
      </w:r>
    </w:p>
    <w:p w:rsidR="00E21EEC" w:rsidRPr="00E21EEC" w:rsidRDefault="00E21EEC" w:rsidP="002F4FC5">
      <w:pPr>
        <w:pStyle w:val="Paragrafi"/>
        <w:jc w:val="right"/>
        <w:rPr>
          <w:sz w:val="12"/>
          <w:lang w:val="sq-AL"/>
        </w:rPr>
      </w:pPr>
    </w:p>
    <w:p w:rsidR="002F4FC5" w:rsidRPr="005D3326" w:rsidRDefault="002F4FC5" w:rsidP="002F4FC5">
      <w:pPr>
        <w:pStyle w:val="Paragrafi"/>
        <w:jc w:val="right"/>
        <w:rPr>
          <w:lang w:val="sq-AL"/>
        </w:rPr>
      </w:pPr>
      <w:r w:rsidRPr="005D3326">
        <w:rPr>
          <w:lang w:val="sq-AL"/>
        </w:rPr>
        <w:t>KRYETARI</w:t>
      </w:r>
    </w:p>
    <w:p w:rsidR="002F4FC5" w:rsidRPr="005D3326" w:rsidRDefault="002F4FC5" w:rsidP="002F4FC5">
      <w:pPr>
        <w:pStyle w:val="Paragrafi"/>
        <w:jc w:val="right"/>
        <w:rPr>
          <w:b/>
          <w:lang w:val="sq-AL"/>
        </w:rPr>
      </w:pPr>
      <w:r w:rsidRPr="005D3326">
        <w:rPr>
          <w:b/>
          <w:lang w:val="sq-AL"/>
        </w:rPr>
        <w:t>Gramoz Ruçi</w:t>
      </w:r>
    </w:p>
    <w:p w:rsidR="008F23B5" w:rsidRPr="00E21EEC" w:rsidRDefault="008F23B5" w:rsidP="002F4FC5">
      <w:pPr>
        <w:pStyle w:val="Paragrafi"/>
        <w:rPr>
          <w:sz w:val="14"/>
          <w:lang w:val="sq-AL"/>
        </w:rPr>
      </w:pPr>
    </w:p>
    <w:p w:rsidR="008F23B5" w:rsidRPr="005D3326" w:rsidRDefault="008F23B5" w:rsidP="002F4FC5">
      <w:pPr>
        <w:pStyle w:val="Paragrafi"/>
        <w:rPr>
          <w:lang w:val="sq-AL"/>
        </w:rPr>
      </w:pPr>
      <w:r w:rsidRPr="005D3326">
        <w:rPr>
          <w:lang w:val="sq-AL"/>
        </w:rPr>
        <w:t>Miratuar në datën 28.6.2018</w:t>
      </w:r>
    </w:p>
    <w:p w:rsidR="008F23B5" w:rsidRPr="005D3326" w:rsidRDefault="008F23B5" w:rsidP="002F4FC5">
      <w:pPr>
        <w:pStyle w:val="Paragrafi"/>
        <w:rPr>
          <w:rFonts w:cs="Times New Roman"/>
          <w:szCs w:val="24"/>
          <w:lang w:val="sq-AL"/>
        </w:rPr>
      </w:pPr>
    </w:p>
    <w:p w:rsidR="002F4FC5" w:rsidRPr="005D3326" w:rsidRDefault="002F4FC5" w:rsidP="002F4FC5">
      <w:pPr>
        <w:pStyle w:val="NeniTitull"/>
        <w:rPr>
          <w:lang w:val="sq-AL"/>
        </w:rPr>
      </w:pPr>
      <w:r w:rsidRPr="005D3326">
        <w:rPr>
          <w:lang w:val="sq-AL"/>
        </w:rPr>
        <w:lastRenderedPageBreak/>
        <w:t>VENDIM</w:t>
      </w:r>
    </w:p>
    <w:p w:rsidR="002F4FC5" w:rsidRPr="005D3326" w:rsidRDefault="0081045C" w:rsidP="002F4FC5">
      <w:pPr>
        <w:pStyle w:val="NeniTitull"/>
        <w:rPr>
          <w:lang w:val="sq-AL"/>
        </w:rPr>
      </w:pPr>
      <w:r w:rsidRPr="005D3326">
        <w:rPr>
          <w:lang w:val="sq-AL"/>
        </w:rPr>
        <w:t xml:space="preserve">Nr. </w:t>
      </w:r>
      <w:r w:rsidR="002F4FC5" w:rsidRPr="005D3326">
        <w:rPr>
          <w:lang w:val="sq-AL"/>
        </w:rPr>
        <w:t>80/2018</w:t>
      </w:r>
    </w:p>
    <w:p w:rsidR="002F4FC5" w:rsidRPr="006600A3" w:rsidRDefault="002F4FC5" w:rsidP="002F4FC5">
      <w:pPr>
        <w:pStyle w:val="NeniTitull"/>
        <w:rPr>
          <w:sz w:val="12"/>
          <w:lang w:val="sq-AL"/>
        </w:rPr>
      </w:pPr>
    </w:p>
    <w:p w:rsidR="002F4FC5" w:rsidRPr="005D3326" w:rsidRDefault="002F4FC5" w:rsidP="002F4FC5">
      <w:pPr>
        <w:pStyle w:val="NeniTitull"/>
        <w:rPr>
          <w:lang w:val="sq-AL"/>
        </w:rPr>
      </w:pPr>
      <w:r w:rsidRPr="005D3326">
        <w:rPr>
          <w:lang w:val="sq-AL"/>
        </w:rPr>
        <w:t>PËR ZGJEDHJEN E NJË ANËTARI TË KOMISIONIT TË PROKURIMIT PUBLIK</w:t>
      </w:r>
    </w:p>
    <w:p w:rsidR="002F4FC5" w:rsidRPr="006600A3" w:rsidRDefault="002F4FC5" w:rsidP="002F4FC5">
      <w:pPr>
        <w:pStyle w:val="NeniTitull"/>
        <w:rPr>
          <w:sz w:val="12"/>
          <w:lang w:val="sq-AL"/>
        </w:rPr>
      </w:pPr>
    </w:p>
    <w:p w:rsidR="002F4FC5" w:rsidRPr="005D3326" w:rsidRDefault="002F4FC5" w:rsidP="002F4FC5">
      <w:pPr>
        <w:pStyle w:val="Paragrafi"/>
        <w:rPr>
          <w:lang w:val="sq-AL"/>
        </w:rPr>
      </w:pPr>
      <w:r w:rsidRPr="005D3326">
        <w:rPr>
          <w:lang w:val="sq-AL"/>
        </w:rPr>
        <w:tab/>
        <w:t xml:space="preserve">Në mbështetje të nenit 78 të Kushtetutës, të nenit 19/2, pika 2, të ligjit </w:t>
      </w:r>
      <w:r w:rsidR="0081045C" w:rsidRPr="005D3326">
        <w:rPr>
          <w:lang w:val="sq-AL"/>
        </w:rPr>
        <w:t xml:space="preserve">nr. </w:t>
      </w:r>
      <w:r w:rsidRPr="005D3326">
        <w:rPr>
          <w:lang w:val="sq-AL"/>
        </w:rPr>
        <w:t>9643, datë 20.11.2006</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prokurimin publik</w:t>
      </w:r>
      <w:r w:rsidR="005D3326" w:rsidRPr="005D3326">
        <w:rPr>
          <w:lang w:val="sq-AL"/>
        </w:rPr>
        <w:t>”</w:t>
      </w:r>
      <w:r w:rsidRPr="005D3326">
        <w:rPr>
          <w:lang w:val="sq-AL"/>
        </w:rPr>
        <w:t>, të ndryshuar, si dhe të nenit 111 të Rregullores së Kuvendit, me propozimin e Këshillit të Ministrave,</w:t>
      </w:r>
    </w:p>
    <w:p w:rsidR="002F4FC5" w:rsidRPr="006600A3" w:rsidRDefault="002F4FC5" w:rsidP="002F4FC5">
      <w:pPr>
        <w:pStyle w:val="Paragrafi"/>
        <w:rPr>
          <w:sz w:val="12"/>
          <w:lang w:val="sq-AL"/>
        </w:rPr>
      </w:pPr>
    </w:p>
    <w:p w:rsidR="002F4FC5" w:rsidRPr="005D3326" w:rsidRDefault="002F4FC5" w:rsidP="002F4FC5">
      <w:pPr>
        <w:pStyle w:val="NeniNr"/>
        <w:rPr>
          <w:lang w:val="sq-AL"/>
        </w:rPr>
      </w:pPr>
      <w:r w:rsidRPr="005D3326">
        <w:rPr>
          <w:lang w:val="sq-AL"/>
        </w:rPr>
        <w:t>KUVENDI</w:t>
      </w:r>
    </w:p>
    <w:p w:rsidR="002F4FC5" w:rsidRPr="005D3326" w:rsidRDefault="002F4FC5" w:rsidP="002F4FC5">
      <w:pPr>
        <w:pStyle w:val="NeniNr"/>
        <w:rPr>
          <w:lang w:val="sq-AL"/>
        </w:rPr>
      </w:pPr>
      <w:r w:rsidRPr="005D3326">
        <w:rPr>
          <w:lang w:val="sq-AL"/>
        </w:rPr>
        <w:t>I REPUBLIKËS SË SHQIPËRISË</w:t>
      </w:r>
    </w:p>
    <w:p w:rsidR="002F4FC5" w:rsidRPr="006600A3" w:rsidRDefault="002F4FC5" w:rsidP="002F4FC5">
      <w:pPr>
        <w:pStyle w:val="NeniNr"/>
        <w:rPr>
          <w:sz w:val="12"/>
          <w:lang w:val="sq-AL"/>
        </w:rPr>
      </w:pPr>
    </w:p>
    <w:p w:rsidR="002F4FC5" w:rsidRPr="005D3326" w:rsidRDefault="002F4FC5" w:rsidP="002F4FC5">
      <w:pPr>
        <w:pStyle w:val="NeniNr"/>
        <w:rPr>
          <w:lang w:val="sq-AL"/>
        </w:rPr>
      </w:pPr>
      <w:r w:rsidRPr="005D3326">
        <w:rPr>
          <w:lang w:val="sq-AL"/>
        </w:rPr>
        <w:t>VENDOSI:</w:t>
      </w:r>
    </w:p>
    <w:p w:rsidR="002F4FC5" w:rsidRPr="006600A3" w:rsidRDefault="002F4FC5" w:rsidP="002F4FC5">
      <w:pPr>
        <w:pStyle w:val="Paragrafi"/>
        <w:rPr>
          <w:sz w:val="12"/>
          <w:lang w:val="sq-AL"/>
        </w:rPr>
      </w:pPr>
    </w:p>
    <w:p w:rsidR="002F4FC5" w:rsidRPr="005D3326" w:rsidRDefault="002F4FC5" w:rsidP="002F4FC5">
      <w:pPr>
        <w:pStyle w:val="Paragrafi"/>
        <w:rPr>
          <w:lang w:val="sq-AL"/>
        </w:rPr>
      </w:pPr>
      <w:r w:rsidRPr="005D3326">
        <w:rPr>
          <w:lang w:val="sq-AL"/>
        </w:rPr>
        <w:tab/>
        <w:t>I. Znj. Lindita Skeja zgjidhet anëtare e Komisionit të Prokurimit Publik.</w:t>
      </w:r>
    </w:p>
    <w:p w:rsidR="002F4FC5" w:rsidRPr="005D3326" w:rsidRDefault="002F4FC5" w:rsidP="002F4FC5">
      <w:pPr>
        <w:pStyle w:val="Paragrafi"/>
        <w:rPr>
          <w:lang w:val="sq-AL"/>
        </w:rPr>
      </w:pPr>
      <w:r w:rsidRPr="005D3326">
        <w:rPr>
          <w:lang w:val="sq-AL"/>
        </w:rPr>
        <w:tab/>
        <w:t>II. Ky vendim hyn në fuqi menjëherë.</w:t>
      </w:r>
    </w:p>
    <w:p w:rsidR="006600A3" w:rsidRPr="006600A3" w:rsidRDefault="006600A3" w:rsidP="002F4FC5">
      <w:pPr>
        <w:pStyle w:val="Paragrafi"/>
        <w:jc w:val="right"/>
        <w:rPr>
          <w:sz w:val="12"/>
          <w:lang w:val="sq-AL"/>
        </w:rPr>
      </w:pPr>
    </w:p>
    <w:p w:rsidR="002F4FC5" w:rsidRPr="005D3326" w:rsidRDefault="002F4FC5" w:rsidP="002F4FC5">
      <w:pPr>
        <w:pStyle w:val="Paragrafi"/>
        <w:jc w:val="right"/>
        <w:rPr>
          <w:lang w:val="sq-AL"/>
        </w:rPr>
      </w:pPr>
      <w:r w:rsidRPr="005D3326">
        <w:rPr>
          <w:lang w:val="sq-AL"/>
        </w:rPr>
        <w:t>KRYETARI</w:t>
      </w:r>
    </w:p>
    <w:p w:rsidR="002F4FC5" w:rsidRPr="005D3326" w:rsidRDefault="002F4FC5" w:rsidP="002F4FC5">
      <w:pPr>
        <w:pStyle w:val="Paragrafi"/>
        <w:jc w:val="right"/>
        <w:rPr>
          <w:b/>
          <w:lang w:val="sq-AL"/>
        </w:rPr>
      </w:pPr>
      <w:r w:rsidRPr="005D3326">
        <w:rPr>
          <w:b/>
          <w:lang w:val="sq-AL"/>
        </w:rPr>
        <w:t>Gramoz Ruçi</w:t>
      </w:r>
    </w:p>
    <w:p w:rsidR="002F4FC5" w:rsidRPr="006600A3" w:rsidRDefault="002F4FC5" w:rsidP="002F4FC5">
      <w:pPr>
        <w:pStyle w:val="Paragrafi"/>
        <w:rPr>
          <w:sz w:val="12"/>
          <w:lang w:val="sq-AL"/>
        </w:rPr>
      </w:pPr>
    </w:p>
    <w:p w:rsidR="002F4FC5" w:rsidRPr="005D3326" w:rsidRDefault="002F4FC5" w:rsidP="002F4FC5">
      <w:pPr>
        <w:pStyle w:val="Paragrafi"/>
        <w:rPr>
          <w:lang w:val="sq-AL"/>
        </w:rPr>
      </w:pPr>
      <w:r w:rsidRPr="005D3326">
        <w:rPr>
          <w:lang w:val="sq-AL"/>
        </w:rPr>
        <w:t>Miratuar në datën 28.6.2018</w:t>
      </w:r>
    </w:p>
    <w:p w:rsidR="008F23B5" w:rsidRPr="005D3326" w:rsidRDefault="008F23B5" w:rsidP="002F4FC5">
      <w:pPr>
        <w:pStyle w:val="Paragrafi"/>
        <w:rPr>
          <w:rFonts w:cs="Times New Roman"/>
          <w:szCs w:val="24"/>
          <w:lang w:val="sq-AL"/>
        </w:rPr>
      </w:pPr>
    </w:p>
    <w:p w:rsidR="002F4FC5" w:rsidRPr="005D3326" w:rsidRDefault="002F4FC5" w:rsidP="00D265F5">
      <w:pPr>
        <w:pStyle w:val="NeniTitull"/>
        <w:rPr>
          <w:lang w:val="sq-AL"/>
        </w:rPr>
      </w:pPr>
      <w:r w:rsidRPr="005D3326">
        <w:rPr>
          <w:lang w:val="sq-AL"/>
        </w:rPr>
        <w:t>VENDIM</w:t>
      </w:r>
    </w:p>
    <w:p w:rsidR="002F4FC5" w:rsidRPr="005D3326" w:rsidRDefault="0081045C" w:rsidP="00D265F5">
      <w:pPr>
        <w:pStyle w:val="NeniTitull"/>
        <w:rPr>
          <w:lang w:val="sq-AL"/>
        </w:rPr>
      </w:pPr>
      <w:r w:rsidRPr="005D3326">
        <w:rPr>
          <w:lang w:val="sq-AL"/>
        </w:rPr>
        <w:t xml:space="preserve">Nr. </w:t>
      </w:r>
      <w:r w:rsidR="002F4FC5" w:rsidRPr="005D3326">
        <w:rPr>
          <w:lang w:val="sq-AL"/>
        </w:rPr>
        <w:t>81/2018</w:t>
      </w:r>
    </w:p>
    <w:p w:rsidR="002F4FC5" w:rsidRPr="006600A3" w:rsidRDefault="002F4FC5" w:rsidP="00D265F5">
      <w:pPr>
        <w:pStyle w:val="NeniTitull"/>
        <w:rPr>
          <w:sz w:val="14"/>
          <w:lang w:val="sq-AL"/>
        </w:rPr>
      </w:pPr>
    </w:p>
    <w:p w:rsidR="002F4FC5" w:rsidRPr="005D3326" w:rsidRDefault="002F4FC5" w:rsidP="00D265F5">
      <w:pPr>
        <w:pStyle w:val="NeniTitull"/>
        <w:rPr>
          <w:lang w:val="sq-AL"/>
        </w:rPr>
      </w:pPr>
      <w:r w:rsidRPr="005D3326">
        <w:rPr>
          <w:lang w:val="sq-AL"/>
        </w:rPr>
        <w:t>PËR ZGJEDHJEN E NJË ANËTARI TË KOMISIONIT TË PROKURIMIT PUBLIK</w:t>
      </w:r>
    </w:p>
    <w:p w:rsidR="002F4FC5" w:rsidRPr="006600A3" w:rsidRDefault="002F4FC5" w:rsidP="002F4FC5">
      <w:pPr>
        <w:pStyle w:val="Paragrafi"/>
        <w:rPr>
          <w:sz w:val="14"/>
          <w:lang w:val="sq-AL"/>
        </w:rPr>
      </w:pPr>
    </w:p>
    <w:p w:rsidR="002F4FC5" w:rsidRPr="005D3326" w:rsidRDefault="002F4FC5" w:rsidP="002F4FC5">
      <w:pPr>
        <w:pStyle w:val="Paragrafi"/>
        <w:rPr>
          <w:lang w:val="sq-AL"/>
        </w:rPr>
      </w:pPr>
      <w:r w:rsidRPr="005D3326">
        <w:rPr>
          <w:lang w:val="sq-AL"/>
        </w:rPr>
        <w:tab/>
        <w:t xml:space="preserve">Në mbështetje të nenit 78 të Kushtetutës, të nenit 19/2, pika 2, të ligjit </w:t>
      </w:r>
      <w:r w:rsidR="0081045C" w:rsidRPr="005D3326">
        <w:rPr>
          <w:lang w:val="sq-AL"/>
        </w:rPr>
        <w:t xml:space="preserve">nr. </w:t>
      </w:r>
      <w:r w:rsidRPr="005D3326">
        <w:rPr>
          <w:lang w:val="sq-AL"/>
        </w:rPr>
        <w:t>9643, datë 20.11.2006</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prokurimin publik</w:t>
      </w:r>
      <w:r w:rsidR="005D3326" w:rsidRPr="005D3326">
        <w:rPr>
          <w:lang w:val="sq-AL"/>
        </w:rPr>
        <w:t>”</w:t>
      </w:r>
      <w:r w:rsidRPr="005D3326">
        <w:rPr>
          <w:lang w:val="sq-AL"/>
        </w:rPr>
        <w:t>, të ndryshuar, si dhe të nenit 111 të Rregullores së Kuvendit, me propozimin e Këshillit të Ministrave,</w:t>
      </w:r>
    </w:p>
    <w:p w:rsidR="002F4FC5" w:rsidRPr="006600A3" w:rsidRDefault="002F4FC5" w:rsidP="002F4FC5">
      <w:pPr>
        <w:pStyle w:val="Paragrafi"/>
        <w:rPr>
          <w:sz w:val="14"/>
          <w:lang w:val="sq-AL"/>
        </w:rPr>
      </w:pPr>
    </w:p>
    <w:p w:rsidR="00D265F5" w:rsidRPr="005D3326" w:rsidRDefault="00D265F5" w:rsidP="00D265F5">
      <w:pPr>
        <w:pStyle w:val="NeniNr"/>
        <w:rPr>
          <w:lang w:val="sq-AL"/>
        </w:rPr>
      </w:pPr>
      <w:r w:rsidRPr="005D3326">
        <w:rPr>
          <w:lang w:val="sq-AL"/>
        </w:rPr>
        <w:t>KUVENDI</w:t>
      </w:r>
    </w:p>
    <w:p w:rsidR="00D265F5" w:rsidRPr="005D3326" w:rsidRDefault="00D265F5" w:rsidP="00D265F5">
      <w:pPr>
        <w:pStyle w:val="NeniNr"/>
        <w:rPr>
          <w:lang w:val="sq-AL"/>
        </w:rPr>
      </w:pPr>
      <w:r w:rsidRPr="005D3326">
        <w:rPr>
          <w:lang w:val="sq-AL"/>
        </w:rPr>
        <w:t>I REPUBLIKËS SË SHQIPËRISË</w:t>
      </w:r>
    </w:p>
    <w:p w:rsidR="00D265F5" w:rsidRPr="006600A3" w:rsidRDefault="00D265F5" w:rsidP="00D265F5">
      <w:pPr>
        <w:pStyle w:val="NeniNr"/>
        <w:rPr>
          <w:sz w:val="14"/>
          <w:lang w:val="sq-AL"/>
        </w:rPr>
      </w:pPr>
    </w:p>
    <w:p w:rsidR="00D265F5" w:rsidRPr="005D3326" w:rsidRDefault="00D265F5" w:rsidP="00D265F5">
      <w:pPr>
        <w:pStyle w:val="NeniNr"/>
        <w:rPr>
          <w:lang w:val="sq-AL"/>
        </w:rPr>
      </w:pPr>
      <w:r w:rsidRPr="005D3326">
        <w:rPr>
          <w:lang w:val="sq-AL"/>
        </w:rPr>
        <w:t>VENDOSI:</w:t>
      </w:r>
    </w:p>
    <w:p w:rsidR="002F4FC5" w:rsidRPr="006600A3" w:rsidRDefault="002F4FC5" w:rsidP="002F4FC5">
      <w:pPr>
        <w:pStyle w:val="Paragrafi"/>
        <w:rPr>
          <w:sz w:val="14"/>
          <w:lang w:val="sq-AL"/>
        </w:rPr>
      </w:pPr>
    </w:p>
    <w:p w:rsidR="002F4FC5" w:rsidRPr="005D3326" w:rsidRDefault="002F4FC5" w:rsidP="002F4FC5">
      <w:pPr>
        <w:pStyle w:val="Paragrafi"/>
        <w:rPr>
          <w:lang w:val="sq-AL"/>
        </w:rPr>
      </w:pPr>
      <w:r w:rsidRPr="005D3326">
        <w:rPr>
          <w:lang w:val="sq-AL"/>
        </w:rPr>
        <w:tab/>
        <w:t>I. Znj. Merita Zeqaj zgjidhet anëtare e Komisionit të Prokurimit Publik.</w:t>
      </w:r>
    </w:p>
    <w:p w:rsidR="002F4FC5" w:rsidRPr="005D3326" w:rsidRDefault="002F4FC5" w:rsidP="002F4FC5">
      <w:pPr>
        <w:pStyle w:val="Paragrafi"/>
        <w:rPr>
          <w:lang w:val="sq-AL"/>
        </w:rPr>
      </w:pPr>
      <w:r w:rsidRPr="005D3326">
        <w:rPr>
          <w:lang w:val="sq-AL"/>
        </w:rPr>
        <w:tab/>
        <w:t>II. Ky vendim hyn në fuqi menjëherë.</w:t>
      </w:r>
    </w:p>
    <w:p w:rsidR="006600A3" w:rsidRPr="006600A3" w:rsidRDefault="006600A3" w:rsidP="00D265F5">
      <w:pPr>
        <w:pStyle w:val="Paragrafi"/>
        <w:jc w:val="right"/>
        <w:rPr>
          <w:sz w:val="10"/>
          <w:lang w:val="sq-AL"/>
        </w:rPr>
      </w:pPr>
    </w:p>
    <w:p w:rsidR="00D265F5" w:rsidRPr="005D3326" w:rsidRDefault="00D265F5" w:rsidP="00D265F5">
      <w:pPr>
        <w:pStyle w:val="Paragrafi"/>
        <w:jc w:val="right"/>
        <w:rPr>
          <w:lang w:val="sq-AL"/>
        </w:rPr>
      </w:pPr>
      <w:r w:rsidRPr="005D3326">
        <w:rPr>
          <w:lang w:val="sq-AL"/>
        </w:rPr>
        <w:t>KRYETARI</w:t>
      </w:r>
    </w:p>
    <w:p w:rsidR="00D265F5" w:rsidRPr="005D3326" w:rsidRDefault="00D265F5" w:rsidP="00D265F5">
      <w:pPr>
        <w:pStyle w:val="Paragrafi"/>
        <w:jc w:val="right"/>
        <w:rPr>
          <w:b/>
          <w:lang w:val="sq-AL"/>
        </w:rPr>
      </w:pPr>
      <w:r w:rsidRPr="005D3326">
        <w:rPr>
          <w:b/>
          <w:lang w:val="sq-AL"/>
        </w:rPr>
        <w:t>Gramoz Ruçi</w:t>
      </w:r>
    </w:p>
    <w:p w:rsidR="00D265F5" w:rsidRPr="006600A3" w:rsidRDefault="00D265F5" w:rsidP="002F4FC5">
      <w:pPr>
        <w:pStyle w:val="Paragrafi"/>
        <w:rPr>
          <w:sz w:val="12"/>
          <w:lang w:val="sq-AL"/>
        </w:rPr>
      </w:pPr>
    </w:p>
    <w:p w:rsidR="002F4FC5" w:rsidRPr="005D3326" w:rsidRDefault="002F4FC5" w:rsidP="002F4FC5">
      <w:pPr>
        <w:pStyle w:val="Paragrafi"/>
        <w:rPr>
          <w:lang w:val="sq-AL"/>
        </w:rPr>
      </w:pPr>
      <w:r w:rsidRPr="005D3326">
        <w:rPr>
          <w:lang w:val="sq-AL"/>
        </w:rPr>
        <w:t>Miratuar në datën 28.6.2018</w:t>
      </w:r>
    </w:p>
    <w:p w:rsidR="002F4FC5" w:rsidRPr="005D3326" w:rsidRDefault="002F4FC5" w:rsidP="002F4FC5">
      <w:pPr>
        <w:pStyle w:val="Paragrafi"/>
        <w:rPr>
          <w:lang w:val="sq-AL"/>
        </w:rPr>
      </w:pPr>
    </w:p>
    <w:p w:rsidR="00A26EBC" w:rsidRPr="005D3326" w:rsidRDefault="00A26EBC" w:rsidP="00A26EBC">
      <w:pPr>
        <w:pStyle w:val="NeniTitull"/>
        <w:rPr>
          <w:lang w:val="sq-AL"/>
        </w:rPr>
      </w:pPr>
      <w:r w:rsidRPr="005D3326">
        <w:rPr>
          <w:lang w:val="sq-AL"/>
        </w:rPr>
        <w:lastRenderedPageBreak/>
        <w:t>REZOLUTË</w:t>
      </w:r>
    </w:p>
    <w:p w:rsidR="00A26EBC" w:rsidRPr="005D3326" w:rsidRDefault="00A26EBC" w:rsidP="00A26EBC">
      <w:pPr>
        <w:pStyle w:val="NeniTitull"/>
        <w:rPr>
          <w:color w:val="232323"/>
          <w:lang w:val="sq-AL"/>
        </w:rPr>
      </w:pPr>
      <w:r w:rsidRPr="005D3326">
        <w:rPr>
          <w:color w:val="232323"/>
          <w:lang w:val="sq-AL"/>
        </w:rPr>
        <w:t xml:space="preserve">PËR VLERËSIMIN E VEPRIMTARISË SË AUTORITETIT PËR INFORMIMIN </w:t>
      </w:r>
    </w:p>
    <w:p w:rsidR="00A26EBC" w:rsidRPr="005D3326" w:rsidRDefault="00A26EBC" w:rsidP="00A26EBC">
      <w:pPr>
        <w:pStyle w:val="NeniTitull"/>
        <w:rPr>
          <w:color w:val="232323"/>
          <w:lang w:val="sq-AL"/>
        </w:rPr>
      </w:pPr>
      <w:r w:rsidRPr="005D3326">
        <w:rPr>
          <w:color w:val="232323"/>
          <w:lang w:val="sq-AL"/>
        </w:rPr>
        <w:t>MBI DOKUMENTET E ISH-SIGURIMIT TË SHTETIT PËR VITIN 2017</w:t>
      </w:r>
    </w:p>
    <w:p w:rsidR="00A26EBC" w:rsidRPr="005E2F42" w:rsidRDefault="00A26EBC" w:rsidP="00A26EBC">
      <w:pPr>
        <w:pStyle w:val="Paragrafi"/>
        <w:rPr>
          <w:sz w:val="14"/>
          <w:lang w:val="sq-AL"/>
        </w:rPr>
      </w:pPr>
    </w:p>
    <w:p w:rsidR="00A26EBC" w:rsidRPr="005E2F42" w:rsidRDefault="00A26EBC" w:rsidP="00A26EBC">
      <w:pPr>
        <w:pStyle w:val="Paragrafi"/>
        <w:rPr>
          <w:b/>
          <w:bCs/>
          <w:spacing w:val="-4"/>
          <w:lang w:val="sq-AL"/>
        </w:rPr>
      </w:pPr>
      <w:r w:rsidRPr="005D3326">
        <w:rPr>
          <w:bCs/>
          <w:lang w:val="sq-AL"/>
        </w:rPr>
        <w:tab/>
      </w:r>
      <w:r w:rsidRPr="005E2F42">
        <w:rPr>
          <w:b/>
          <w:bCs/>
          <w:spacing w:val="-4"/>
          <w:lang w:val="sq-AL"/>
        </w:rPr>
        <w:t xml:space="preserve">I. Kuvendi i Shqipërisë vlerëson: </w:t>
      </w:r>
    </w:p>
    <w:p w:rsidR="00A26EBC" w:rsidRPr="005E2F42" w:rsidRDefault="00A26EBC" w:rsidP="00A26EBC">
      <w:pPr>
        <w:pStyle w:val="Paragrafi"/>
        <w:rPr>
          <w:spacing w:val="-4"/>
          <w:lang w:val="sq-AL"/>
        </w:rPr>
      </w:pPr>
      <w:r w:rsidRPr="005E2F42">
        <w:rPr>
          <w:spacing w:val="-4"/>
          <w:lang w:val="sq-AL"/>
        </w:rPr>
        <w:tab/>
        <w:t>Autoritetin për Informimin mbi Dokumentet e ish-Sigurimit të Shtetit, në vijim (AIDSSH), si</w:t>
      </w:r>
      <w:r w:rsidR="0081045C" w:rsidRPr="005E2F42">
        <w:rPr>
          <w:spacing w:val="-4"/>
          <w:lang w:val="sq-AL"/>
        </w:rPr>
        <w:t xml:space="preserve"> </w:t>
      </w:r>
      <w:r w:rsidRPr="005E2F42">
        <w:rPr>
          <w:spacing w:val="-4"/>
          <w:lang w:val="sq-AL"/>
        </w:rPr>
        <w:t xml:space="preserve">institucion i pavarur, i cili jep informacion mbi dokumentet e ish-Sigurimit të Shtetit, në përputhje me ligjin </w:t>
      </w:r>
      <w:r w:rsidR="0081045C" w:rsidRPr="005E2F42">
        <w:rPr>
          <w:spacing w:val="-4"/>
          <w:lang w:val="sq-AL"/>
        </w:rPr>
        <w:t xml:space="preserve">nr. </w:t>
      </w:r>
      <w:r w:rsidRPr="005E2F42">
        <w:rPr>
          <w:spacing w:val="-4"/>
          <w:lang w:val="sq-AL"/>
        </w:rPr>
        <w:t>45/2015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të drejtën e informimit për dokumentet e ish-Sigurimit të Shtetit të Republikës Popullore Socialiste të Shqipërisë</w:t>
      </w:r>
      <w:r w:rsidR="005D3326" w:rsidRPr="005E2F42">
        <w:rPr>
          <w:spacing w:val="-4"/>
          <w:lang w:val="sq-AL"/>
        </w:rPr>
        <w:t>”</w:t>
      </w:r>
      <w:r w:rsidRPr="005E2F42">
        <w:rPr>
          <w:spacing w:val="-4"/>
          <w:lang w:val="sq-AL"/>
        </w:rPr>
        <w:t xml:space="preserve">, dhe kuadrin ligjor që normon informacionin e klasifikuar </w:t>
      </w:r>
      <w:r w:rsidR="005D3326" w:rsidRPr="005E2F42">
        <w:rPr>
          <w:spacing w:val="-4"/>
          <w:lang w:val="sq-AL"/>
        </w:rPr>
        <w:t>“</w:t>
      </w:r>
      <w:r w:rsidRPr="005E2F42">
        <w:rPr>
          <w:spacing w:val="-4"/>
          <w:lang w:val="sq-AL"/>
        </w:rPr>
        <w:t>sekret shtetëror</w:t>
      </w:r>
      <w:r w:rsidR="005D3326" w:rsidRPr="005E2F42">
        <w:rPr>
          <w:spacing w:val="-4"/>
          <w:lang w:val="sq-AL"/>
        </w:rPr>
        <w:t>”</w:t>
      </w:r>
      <w:r w:rsidRPr="005E2F42">
        <w:rPr>
          <w:spacing w:val="-4"/>
          <w:lang w:val="sq-AL"/>
        </w:rPr>
        <w:t xml:space="preserve"> dhe</w:t>
      </w:r>
      <w:r w:rsidR="0081045C" w:rsidRPr="005E2F42">
        <w:rPr>
          <w:spacing w:val="-4"/>
          <w:lang w:val="sq-AL"/>
        </w:rPr>
        <w:t xml:space="preserve"> </w:t>
      </w:r>
      <w:r w:rsidRPr="005E2F42">
        <w:rPr>
          <w:spacing w:val="-4"/>
          <w:lang w:val="sq-AL"/>
        </w:rPr>
        <w:t>mbrojtjen e të dhënave personale;</w:t>
      </w:r>
    </w:p>
    <w:p w:rsidR="00A26EBC" w:rsidRPr="005E2F42" w:rsidRDefault="00A26EBC" w:rsidP="00A26EBC">
      <w:pPr>
        <w:pStyle w:val="Paragrafi"/>
        <w:rPr>
          <w:spacing w:val="-4"/>
          <w:lang w:val="sq-AL"/>
        </w:rPr>
      </w:pPr>
      <w:r w:rsidRPr="005E2F42">
        <w:rPr>
          <w:spacing w:val="-4"/>
          <w:lang w:val="sq-AL"/>
        </w:rPr>
        <w:tab/>
        <w:t xml:space="preserve">Strategjinë e këtij institucioni për identifikimin, mbledhjen, ruajtjen, arkivimin, përpunimin, digjitalizimin e dokumenteve arkivore të ish-Sigurimit të Shtetit, si dhe informimin e subjekteve kërkuese me këto dokumente, sipas ligjit </w:t>
      </w:r>
      <w:r w:rsidR="0081045C" w:rsidRPr="005E2F42">
        <w:rPr>
          <w:spacing w:val="-4"/>
          <w:lang w:val="sq-AL"/>
        </w:rPr>
        <w:t xml:space="preserve">nr. </w:t>
      </w:r>
      <w:r w:rsidRPr="005E2F42">
        <w:rPr>
          <w:spacing w:val="-4"/>
          <w:lang w:val="sq-AL"/>
        </w:rPr>
        <w:t>45/2015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të drejtën e informimit për dokumentet e ish-Sigurimit të Shtetit të Republikës Popullore Socialiste të Shqipërisë</w:t>
      </w:r>
      <w:r w:rsidR="005D3326" w:rsidRPr="005E2F42">
        <w:rPr>
          <w:spacing w:val="-4"/>
          <w:lang w:val="sq-AL"/>
        </w:rPr>
        <w:t>”</w:t>
      </w:r>
      <w:r w:rsidRPr="005E2F42">
        <w:rPr>
          <w:spacing w:val="-4"/>
          <w:lang w:val="sq-AL"/>
        </w:rPr>
        <w:t>;</w:t>
      </w:r>
    </w:p>
    <w:p w:rsidR="00A26EBC" w:rsidRPr="005E2F42" w:rsidRDefault="00A26EBC" w:rsidP="00A26EBC">
      <w:pPr>
        <w:pStyle w:val="Paragrafi"/>
        <w:rPr>
          <w:spacing w:val="-4"/>
          <w:lang w:val="sq-AL"/>
        </w:rPr>
      </w:pPr>
      <w:r w:rsidRPr="005E2F42">
        <w:rPr>
          <w:spacing w:val="-4"/>
          <w:lang w:val="sq-AL"/>
        </w:rPr>
        <w:tab/>
        <w:t>Bashkëpunimin dhe bashkërendimin e veprimtarisë së Autoritetit për Informimin mbi Dokumentet e ish-Sigurimit të Shtetit me autoritetet e tjera publike, si dhe institucionet homologe ndërkombëtare;</w:t>
      </w:r>
    </w:p>
    <w:p w:rsidR="00A26EBC" w:rsidRPr="005E2F42" w:rsidRDefault="00A26EBC" w:rsidP="00A26EBC">
      <w:pPr>
        <w:pStyle w:val="Paragrafi"/>
        <w:rPr>
          <w:spacing w:val="-4"/>
          <w:lang w:val="sq-AL"/>
        </w:rPr>
      </w:pPr>
      <w:r w:rsidRPr="005E2F42">
        <w:rPr>
          <w:spacing w:val="-4"/>
          <w:lang w:val="sq-AL"/>
        </w:rPr>
        <w:tab/>
        <w:t>Anëtarësimin e Autoritetit për Informimin mbi Dokumentet e Ish-Sigurimit të Shtetit me statusin e vëzhguesit në Rrjetin E</w:t>
      </w:r>
      <w:r w:rsidR="00B45F62">
        <w:rPr>
          <w:spacing w:val="-4"/>
          <w:lang w:val="sq-AL"/>
        </w:rPr>
        <w:t>v</w:t>
      </w:r>
      <w:r w:rsidRPr="005E2F42">
        <w:rPr>
          <w:spacing w:val="-4"/>
          <w:lang w:val="sq-AL"/>
        </w:rPr>
        <w:t>ropian të Autoriteteve Zyrtare Përgjegjëse për Dokumentet e Policive Sekrete;</w:t>
      </w:r>
      <w:r w:rsidR="0081045C" w:rsidRPr="005E2F42">
        <w:rPr>
          <w:spacing w:val="-4"/>
          <w:lang w:val="sq-AL"/>
        </w:rPr>
        <w:t xml:space="preserve"> </w:t>
      </w:r>
    </w:p>
    <w:p w:rsidR="00A26EBC" w:rsidRPr="005E2F42" w:rsidRDefault="00A26EBC" w:rsidP="00A26EBC">
      <w:pPr>
        <w:pStyle w:val="Paragrafi"/>
        <w:rPr>
          <w:spacing w:val="-4"/>
          <w:lang w:val="sq-AL"/>
        </w:rPr>
      </w:pPr>
      <w:r w:rsidRPr="005E2F42">
        <w:rPr>
          <w:spacing w:val="-4"/>
          <w:lang w:val="sq-AL"/>
        </w:rPr>
        <w:tab/>
        <w:t xml:space="preserve">Angazhimin e Autoritetit për Informimin mbi Dokumentet e ish-Sigurimit të Shtetit në hartimin e akteve nënligjore, në zbatim të ligjit </w:t>
      </w:r>
      <w:r w:rsidR="0081045C" w:rsidRPr="005E2F42">
        <w:rPr>
          <w:spacing w:val="-4"/>
          <w:lang w:val="sq-AL"/>
        </w:rPr>
        <w:t xml:space="preserve">nr. </w:t>
      </w:r>
      <w:r w:rsidRPr="005E2F42">
        <w:rPr>
          <w:spacing w:val="-4"/>
          <w:lang w:val="sq-AL"/>
        </w:rPr>
        <w:t>45/2015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të drejtën e informimit për dokumentet e ish-Sigurimit të Shtetit të Republikës Popullore Socialiste të Shqipërisë</w:t>
      </w:r>
      <w:r w:rsidR="005D3326" w:rsidRPr="005E2F42">
        <w:rPr>
          <w:spacing w:val="-4"/>
          <w:lang w:val="sq-AL"/>
        </w:rPr>
        <w:t>”</w:t>
      </w:r>
      <w:r w:rsidRPr="005E2F42">
        <w:rPr>
          <w:spacing w:val="-4"/>
          <w:lang w:val="sq-AL"/>
        </w:rPr>
        <w:t>, si dhe të ligjeve të tjera bazë për funksionimin e këtij institucioni.</w:t>
      </w:r>
    </w:p>
    <w:p w:rsidR="00A26EBC" w:rsidRPr="005E2F42" w:rsidRDefault="00A26EBC" w:rsidP="00A26EBC">
      <w:pPr>
        <w:pStyle w:val="Paragrafi"/>
        <w:rPr>
          <w:b/>
          <w:bCs/>
          <w:color w:val="222222"/>
          <w:spacing w:val="-4"/>
          <w:lang w:val="sq-AL"/>
        </w:rPr>
      </w:pPr>
      <w:r w:rsidRPr="005E2F42">
        <w:rPr>
          <w:bCs/>
          <w:color w:val="222222"/>
          <w:spacing w:val="-4"/>
          <w:lang w:val="sq-AL"/>
        </w:rPr>
        <w:tab/>
      </w:r>
      <w:r w:rsidRPr="005E2F42">
        <w:rPr>
          <w:bCs/>
          <w:color w:val="222222"/>
          <w:spacing w:val="-4"/>
          <w:lang w:val="sq-AL"/>
        </w:rPr>
        <w:tab/>
      </w:r>
      <w:r w:rsidRPr="005E2F42">
        <w:rPr>
          <w:b/>
          <w:bCs/>
          <w:color w:val="222222"/>
          <w:spacing w:val="-4"/>
          <w:lang w:val="sq-AL"/>
        </w:rPr>
        <w:t>II. Kuvendi i Shqipërisë konstaton se gjatë vitit 2017 AIDSSH-ja:</w:t>
      </w:r>
    </w:p>
    <w:p w:rsidR="00A26EBC" w:rsidRPr="005E2F42" w:rsidRDefault="00A26EBC" w:rsidP="00A26EBC">
      <w:pPr>
        <w:pStyle w:val="Paragrafi"/>
        <w:rPr>
          <w:bCs/>
          <w:color w:val="222222"/>
          <w:spacing w:val="-4"/>
          <w:lang w:val="sq-AL"/>
        </w:rPr>
      </w:pPr>
      <w:r w:rsidRPr="005E2F42">
        <w:rPr>
          <w:spacing w:val="-4"/>
          <w:lang w:val="sq-AL"/>
        </w:rPr>
        <w:tab/>
        <w:t xml:space="preserve">Ka propozuar miratimin e akteve nënligjore në zbatim të ligjit </w:t>
      </w:r>
      <w:r w:rsidR="0081045C" w:rsidRPr="005E2F42">
        <w:rPr>
          <w:spacing w:val="-4"/>
          <w:lang w:val="sq-AL"/>
        </w:rPr>
        <w:t xml:space="preserve">nr. </w:t>
      </w:r>
      <w:r w:rsidRPr="005E2F42">
        <w:rPr>
          <w:spacing w:val="-4"/>
          <w:lang w:val="sq-AL"/>
        </w:rPr>
        <w:t>45/2015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të drejtën e informimit për dokumentet e ish-Sigurimit të Shtetit të Republikës Popullore Socialiste të Shqipërisë</w:t>
      </w:r>
      <w:r w:rsidR="005D3326" w:rsidRPr="005E2F42">
        <w:rPr>
          <w:spacing w:val="-4"/>
          <w:lang w:val="sq-AL"/>
        </w:rPr>
        <w:t>”</w:t>
      </w:r>
      <w:r w:rsidRPr="005E2F42">
        <w:rPr>
          <w:spacing w:val="-4"/>
          <w:lang w:val="sq-AL"/>
        </w:rPr>
        <w:t xml:space="preserve">, për procedurën e kalimit në administrim të </w:t>
      </w:r>
      <w:r w:rsidR="001B14E2">
        <w:rPr>
          <w:spacing w:val="-4"/>
          <w:lang w:val="sq-AL"/>
        </w:rPr>
        <w:t>a</w:t>
      </w:r>
      <w:r w:rsidRPr="005E2F42">
        <w:rPr>
          <w:spacing w:val="-4"/>
          <w:lang w:val="sq-AL"/>
        </w:rPr>
        <w:t>utoritetit të materialeve arkivore.</w:t>
      </w:r>
    </w:p>
    <w:p w:rsidR="00A26EBC" w:rsidRPr="005E2F42" w:rsidRDefault="00A26EBC" w:rsidP="00A26EBC">
      <w:pPr>
        <w:pStyle w:val="Paragrafi"/>
        <w:rPr>
          <w:spacing w:val="-4"/>
          <w:lang w:val="sq-AL"/>
        </w:rPr>
      </w:pPr>
      <w:r w:rsidRPr="005E2F42">
        <w:rPr>
          <w:spacing w:val="-4"/>
          <w:lang w:val="sq-AL"/>
        </w:rPr>
        <w:lastRenderedPageBreak/>
        <w:tab/>
        <w:t xml:space="preserve">Ka identifikuar në një periudhë të shpejtë kohore dokumentet arkivore të ish-Sigurimit të Shtetit që administroheshin nga autoritetet e tjera publike, deri në momentin e krijimit të institucionit, sipas ligjit </w:t>
      </w:r>
      <w:r w:rsidR="0081045C" w:rsidRPr="005E2F42">
        <w:rPr>
          <w:spacing w:val="-4"/>
          <w:lang w:val="sq-AL"/>
        </w:rPr>
        <w:t xml:space="preserve">nr. </w:t>
      </w:r>
      <w:r w:rsidRPr="005E2F42">
        <w:rPr>
          <w:spacing w:val="-4"/>
          <w:lang w:val="sq-AL"/>
        </w:rPr>
        <w:t>45/2015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të drejtën e informimit për dokumentet e ish-Sigurimit të Shtetit të Republikës Popullore Socialiste të Shqipërisë</w:t>
      </w:r>
      <w:r w:rsidR="005D3326" w:rsidRPr="005E2F42">
        <w:rPr>
          <w:spacing w:val="-4"/>
          <w:lang w:val="sq-AL"/>
        </w:rPr>
        <w:t>”</w:t>
      </w:r>
      <w:r w:rsidRPr="005E2F42">
        <w:rPr>
          <w:spacing w:val="-4"/>
          <w:lang w:val="sq-AL"/>
        </w:rPr>
        <w:t>.</w:t>
      </w:r>
    </w:p>
    <w:p w:rsidR="00A26EBC" w:rsidRPr="005E2F42" w:rsidRDefault="00A26EBC" w:rsidP="00A26EBC">
      <w:pPr>
        <w:pStyle w:val="Paragrafi"/>
        <w:rPr>
          <w:spacing w:val="-4"/>
          <w:lang w:val="sq-AL"/>
        </w:rPr>
      </w:pPr>
      <w:r w:rsidRPr="005E2F42">
        <w:rPr>
          <w:spacing w:val="-4"/>
          <w:lang w:val="sq-AL"/>
        </w:rPr>
        <w:tab/>
        <w:t xml:space="preserve">Ka filluar punën për mbledhjen e dokumenteve arkivore të ish-Sigurimit të Shtetit, në zbatim të ligjit </w:t>
      </w:r>
      <w:r w:rsidR="0081045C" w:rsidRPr="005E2F42">
        <w:rPr>
          <w:spacing w:val="-4"/>
          <w:lang w:val="sq-AL"/>
        </w:rPr>
        <w:t xml:space="preserve">nr. </w:t>
      </w:r>
      <w:r w:rsidRPr="005E2F42">
        <w:rPr>
          <w:spacing w:val="-4"/>
          <w:lang w:val="sq-AL"/>
        </w:rPr>
        <w:t>45/2015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të drejtën e informimit për dokumentet e ish-Sigurimit të Shtetit të Republikës Popullore Socialiste të Shqipërisë</w:t>
      </w:r>
      <w:r w:rsidR="005D3326" w:rsidRPr="005E2F42">
        <w:rPr>
          <w:spacing w:val="-4"/>
          <w:lang w:val="sq-AL"/>
        </w:rPr>
        <w:t>”</w:t>
      </w:r>
      <w:r w:rsidRPr="005E2F42">
        <w:rPr>
          <w:spacing w:val="-4"/>
          <w:lang w:val="sq-AL"/>
        </w:rPr>
        <w:t>, por procesi ende nuk ka përfunduar.</w:t>
      </w:r>
    </w:p>
    <w:p w:rsidR="00A26EBC" w:rsidRPr="005E2F42" w:rsidRDefault="00A26EBC" w:rsidP="00A26EBC">
      <w:pPr>
        <w:pStyle w:val="Paragrafi"/>
        <w:rPr>
          <w:spacing w:val="-4"/>
          <w:lang w:val="sq-AL"/>
        </w:rPr>
      </w:pPr>
      <w:r w:rsidRPr="005E2F42">
        <w:rPr>
          <w:spacing w:val="-4"/>
          <w:lang w:val="sq-AL"/>
        </w:rPr>
        <w:tab/>
        <w:t>Ka administruar një numër të konsiderueshëm kërkesash nga individë, institucione kushtetuese dhe autoritete të tjera publike, për kandidatë për t</w:t>
      </w:r>
      <w:r w:rsidR="00E135AE" w:rsidRPr="005E2F42">
        <w:rPr>
          <w:spacing w:val="-4"/>
          <w:lang w:val="sq-AL"/>
        </w:rPr>
        <w:t>’</w:t>
      </w:r>
      <w:r w:rsidRPr="005E2F42">
        <w:rPr>
          <w:spacing w:val="-4"/>
          <w:lang w:val="sq-AL"/>
        </w:rPr>
        <w:t>u emëruar apo ngritur në detyrë në disa institucione shtetërore,</w:t>
      </w:r>
      <w:r w:rsidR="0081045C" w:rsidRPr="005E2F42">
        <w:rPr>
          <w:spacing w:val="-4"/>
          <w:lang w:val="sq-AL"/>
        </w:rPr>
        <w:t xml:space="preserve"> </w:t>
      </w:r>
      <w:r w:rsidRPr="005E2F42">
        <w:rPr>
          <w:spacing w:val="-4"/>
          <w:lang w:val="sq-AL"/>
        </w:rPr>
        <w:t>kërkesa nga subjekte politike për kandidatë për deputetë, si dhe kërkesa nga subjekte kërkuese në cilësinë e deputetëve.</w:t>
      </w:r>
    </w:p>
    <w:p w:rsidR="00A26EBC" w:rsidRPr="005E2F42" w:rsidRDefault="00A26EBC" w:rsidP="00A26EBC">
      <w:pPr>
        <w:pStyle w:val="Paragrafi"/>
        <w:rPr>
          <w:spacing w:val="-4"/>
          <w:lang w:val="sq-AL"/>
        </w:rPr>
      </w:pPr>
      <w:r w:rsidRPr="005E2F42">
        <w:rPr>
          <w:spacing w:val="-4"/>
          <w:lang w:val="sq-AL"/>
        </w:rPr>
        <w:tab/>
        <w:t>Ka përgatitur strategjinë e punës dhe planin e veprimit për vitin pasardhës, duke përcaktuar përparësitë dhe objektivat që duhet të realizohen për përmbushjen e detyrave që ligji i ka ngarkuar, atë të identifikimit, mbledhjes, ruajtjes, përpunimit, informimit dhe edukimit qytetar.</w:t>
      </w:r>
    </w:p>
    <w:p w:rsidR="00A26EBC" w:rsidRPr="005E2F42" w:rsidRDefault="00A26EBC" w:rsidP="00A26EBC">
      <w:pPr>
        <w:pStyle w:val="Paragrafi"/>
        <w:rPr>
          <w:spacing w:val="-4"/>
          <w:lang w:val="sq-AL"/>
        </w:rPr>
      </w:pPr>
      <w:r w:rsidRPr="005E2F42">
        <w:rPr>
          <w:spacing w:val="-4"/>
          <w:lang w:val="sq-AL"/>
        </w:rPr>
        <w:tab/>
        <w:t>Është investuar në forcimin e bashkëpunimit ndërkombëtar me struktura homologe të mbledhjes, ruajtjes, përpunimit, informimit mbi dokumentet e ish-Sigurimit të Shtetit, si dhe ka pasur mbështetjen dhe asistencën e ekspertëve të huaj të fushës.</w:t>
      </w:r>
    </w:p>
    <w:p w:rsidR="00A26EBC" w:rsidRPr="005E2F42" w:rsidRDefault="00A26EBC" w:rsidP="00A26EBC">
      <w:pPr>
        <w:pStyle w:val="Paragrafi"/>
        <w:rPr>
          <w:spacing w:val="-4"/>
          <w:lang w:val="sq-AL"/>
        </w:rPr>
      </w:pPr>
      <w:r w:rsidRPr="005E2F42">
        <w:rPr>
          <w:spacing w:val="-4"/>
          <w:lang w:val="sq-AL"/>
        </w:rPr>
        <w:tab/>
        <w:t>Ka marrë pjesë në aktivitete ndërkombëtare, Konferencën Vjetore të Rrjetit E</w:t>
      </w:r>
      <w:r w:rsidR="00B45F62">
        <w:rPr>
          <w:spacing w:val="-4"/>
          <w:lang w:val="sq-AL"/>
        </w:rPr>
        <w:t>v</w:t>
      </w:r>
      <w:r w:rsidRPr="005E2F42">
        <w:rPr>
          <w:spacing w:val="-4"/>
          <w:lang w:val="sq-AL"/>
        </w:rPr>
        <w:t>ropian të Autoriteteve Zyrtare Përgjegjëse për Dokumentet e Policive Sekrete, si rrjet i krijuar nga autoritetet e ngjashme në disa vende të E</w:t>
      </w:r>
      <w:r w:rsidR="00B45F62">
        <w:rPr>
          <w:spacing w:val="-4"/>
          <w:lang w:val="sq-AL"/>
        </w:rPr>
        <w:t>v</w:t>
      </w:r>
      <w:r w:rsidRPr="005E2F42">
        <w:rPr>
          <w:spacing w:val="-4"/>
          <w:lang w:val="sq-AL"/>
        </w:rPr>
        <w:t xml:space="preserve">ropës (Gjermani, Poloni, Bullgari, Sllovaki, Hungari, Çeki, Rumani), bazuar dhe mbështetur edhe në iniciativën e shprehur në rezolutat </w:t>
      </w:r>
      <w:r w:rsidR="0081045C" w:rsidRPr="005E2F42">
        <w:rPr>
          <w:spacing w:val="-4"/>
          <w:lang w:val="sq-AL"/>
        </w:rPr>
        <w:t xml:space="preserve">nr. </w:t>
      </w:r>
      <w:r w:rsidRPr="005E2F42">
        <w:rPr>
          <w:spacing w:val="-4"/>
          <w:lang w:val="sq-AL"/>
        </w:rPr>
        <w:t xml:space="preserve">1096 (1996) dhe </w:t>
      </w:r>
      <w:r w:rsidR="0081045C" w:rsidRPr="005E2F42">
        <w:rPr>
          <w:spacing w:val="-4"/>
          <w:lang w:val="sq-AL"/>
        </w:rPr>
        <w:t xml:space="preserve">nr. </w:t>
      </w:r>
      <w:r w:rsidRPr="005E2F42">
        <w:rPr>
          <w:spacing w:val="-4"/>
          <w:lang w:val="sq-AL"/>
        </w:rPr>
        <w:t>1481 (2006) të Asamblesë së Këshillit të E</w:t>
      </w:r>
      <w:r w:rsidR="00B45F62">
        <w:rPr>
          <w:spacing w:val="-4"/>
          <w:lang w:val="sq-AL"/>
        </w:rPr>
        <w:t>v</w:t>
      </w:r>
      <w:r w:rsidRPr="005E2F42">
        <w:rPr>
          <w:spacing w:val="-4"/>
          <w:lang w:val="sq-AL"/>
        </w:rPr>
        <w:t>ropës.</w:t>
      </w:r>
    </w:p>
    <w:p w:rsidR="00A26EBC" w:rsidRPr="005E2F42" w:rsidRDefault="00A26EBC" w:rsidP="00A26EBC">
      <w:pPr>
        <w:pStyle w:val="Paragrafi"/>
        <w:rPr>
          <w:spacing w:val="-4"/>
          <w:lang w:val="sq-AL"/>
        </w:rPr>
      </w:pPr>
      <w:r w:rsidRPr="005E2F42">
        <w:rPr>
          <w:spacing w:val="-4"/>
          <w:lang w:val="sq-AL"/>
        </w:rPr>
        <w:tab/>
        <w:t xml:space="preserve">Është angazhuar në zhvillimin dhe forcimin e kapaciteteve administrative dhe të ekspertizës në fusha të ndryshme, veçanërisht ato që lidhen me informimin e individëve, institucioneve kushtetuese dhe autoriteteve publike, të medias, studiuesve dhe garantimin e transparencës në procesin e informimit. </w:t>
      </w:r>
    </w:p>
    <w:p w:rsidR="005E2F42" w:rsidRDefault="00A26EBC" w:rsidP="00A26EBC">
      <w:pPr>
        <w:pStyle w:val="Paragrafi"/>
        <w:rPr>
          <w:spacing w:val="-4"/>
          <w:lang w:val="sq-AL"/>
        </w:rPr>
      </w:pPr>
      <w:r w:rsidRPr="005E2F42">
        <w:rPr>
          <w:spacing w:val="-4"/>
          <w:lang w:val="sq-AL"/>
        </w:rPr>
        <w:tab/>
      </w:r>
    </w:p>
    <w:p w:rsidR="005E2F42" w:rsidRDefault="005E2F42" w:rsidP="00A26EBC">
      <w:pPr>
        <w:pStyle w:val="Paragrafi"/>
        <w:rPr>
          <w:spacing w:val="-4"/>
          <w:lang w:val="sq-AL"/>
        </w:rPr>
      </w:pPr>
    </w:p>
    <w:p w:rsidR="00A26EBC" w:rsidRPr="005E2F42" w:rsidRDefault="00A26EBC" w:rsidP="00A26EBC">
      <w:pPr>
        <w:pStyle w:val="Paragrafi"/>
        <w:rPr>
          <w:spacing w:val="-4"/>
          <w:lang w:val="sq-AL"/>
        </w:rPr>
      </w:pPr>
      <w:r w:rsidRPr="005E2F42">
        <w:rPr>
          <w:spacing w:val="-4"/>
          <w:lang w:val="sq-AL"/>
        </w:rPr>
        <w:lastRenderedPageBreak/>
        <w:t>Ka marrë statusin e vëzhguesit në Rrjetin E</w:t>
      </w:r>
      <w:r w:rsidR="001B14E2">
        <w:rPr>
          <w:spacing w:val="-4"/>
          <w:lang w:val="sq-AL"/>
        </w:rPr>
        <w:t>v</w:t>
      </w:r>
      <w:r w:rsidRPr="005E2F42">
        <w:rPr>
          <w:spacing w:val="-4"/>
          <w:lang w:val="sq-AL"/>
        </w:rPr>
        <w:t>ropian të Autoriteteve Zyrtare Përgjegjëse për Dokumentet e Policive Sekrete.</w:t>
      </w:r>
      <w:r w:rsidR="0081045C" w:rsidRPr="005E2F42">
        <w:rPr>
          <w:spacing w:val="-4"/>
          <w:lang w:val="sq-AL"/>
        </w:rPr>
        <w:t xml:space="preserve"> </w:t>
      </w:r>
    </w:p>
    <w:p w:rsidR="00A26EBC" w:rsidRPr="005E2F42" w:rsidRDefault="00A26EBC" w:rsidP="00A26EBC">
      <w:pPr>
        <w:pStyle w:val="Paragrafi"/>
        <w:rPr>
          <w:b/>
          <w:bCs/>
          <w:color w:val="232323"/>
          <w:spacing w:val="-4"/>
          <w:lang w:val="sq-AL"/>
        </w:rPr>
      </w:pPr>
      <w:r w:rsidRPr="005E2F42">
        <w:rPr>
          <w:bCs/>
          <w:color w:val="232323"/>
          <w:spacing w:val="-4"/>
          <w:lang w:val="sq-AL"/>
        </w:rPr>
        <w:tab/>
      </w:r>
      <w:r w:rsidRPr="005E2F42">
        <w:rPr>
          <w:b/>
          <w:bCs/>
          <w:color w:val="232323"/>
          <w:spacing w:val="-4"/>
          <w:lang w:val="sq-AL"/>
        </w:rPr>
        <w:t>III. Kuvendi i Shqipërisë përgjatë vitit 2018 kërkon nga AIDSSH-ja:</w:t>
      </w:r>
    </w:p>
    <w:p w:rsidR="00A26EBC" w:rsidRPr="005E2F42" w:rsidRDefault="00A26EBC" w:rsidP="00A26EBC">
      <w:pPr>
        <w:pStyle w:val="Paragrafi"/>
        <w:rPr>
          <w:spacing w:val="-4"/>
          <w:lang w:val="sq-AL"/>
        </w:rPr>
      </w:pPr>
      <w:r w:rsidRPr="005E2F42">
        <w:rPr>
          <w:spacing w:val="-4"/>
          <w:lang w:val="sq-AL"/>
        </w:rPr>
        <w:tab/>
        <w:t>Përfundimin e procedurave për kalimin në administrim të Autoritetit të të gjithë dokumentacionit arkivor të ish-Sigurimit të Shtetit, nga arkivat e autoriteteve publike që i kanë në administrim aktualisht.</w:t>
      </w:r>
    </w:p>
    <w:p w:rsidR="00A26EBC" w:rsidRPr="005E2F42" w:rsidRDefault="00A26EBC" w:rsidP="00A26EBC">
      <w:pPr>
        <w:pStyle w:val="Paragrafi"/>
        <w:rPr>
          <w:spacing w:val="-4"/>
          <w:lang w:val="sq-AL"/>
        </w:rPr>
      </w:pPr>
      <w:r w:rsidRPr="005E2F42">
        <w:rPr>
          <w:spacing w:val="-4"/>
          <w:lang w:val="sq-AL"/>
        </w:rPr>
        <w:tab/>
        <w:t>Përmirësimin e procedurave të ndjekura për verifikim nga Autoriteti, sipas standardeve dhe eksperiencave më të mira të institucioneve homologe në ish-kampin socialist të E</w:t>
      </w:r>
      <w:r w:rsidR="00B45F62">
        <w:rPr>
          <w:spacing w:val="-4"/>
          <w:lang w:val="sq-AL"/>
        </w:rPr>
        <w:t>v</w:t>
      </w:r>
      <w:r w:rsidRPr="005E2F42">
        <w:rPr>
          <w:spacing w:val="-4"/>
          <w:lang w:val="sq-AL"/>
        </w:rPr>
        <w:t>ropës Lindore, me qëllim trajtimin me transparencë, objektivitet dhe profesionalizëm të kërkesave të qytetarëve.</w:t>
      </w:r>
    </w:p>
    <w:p w:rsidR="00A26EBC" w:rsidRPr="005E2F42" w:rsidRDefault="00A26EBC" w:rsidP="00A26EBC">
      <w:pPr>
        <w:pStyle w:val="Paragrafi"/>
        <w:rPr>
          <w:spacing w:val="-4"/>
          <w:lang w:val="sq-AL"/>
        </w:rPr>
      </w:pPr>
      <w:r w:rsidRPr="005E2F42">
        <w:rPr>
          <w:spacing w:val="-4"/>
          <w:lang w:val="sq-AL"/>
        </w:rPr>
        <w:tab/>
        <w:t>Forcimin e kapaciteteve administrative, sigurimin e infrastrukturës së nevojshme për studiuesit me fokus të veçantë krijimin e një arkivi digjital të integruar, me qëllim aksesin sa më të gjerë për subjektet e interesuara në dokumentet e ish-Sigurimit të Shtetit.</w:t>
      </w:r>
    </w:p>
    <w:p w:rsidR="00A26EBC" w:rsidRPr="005E2F42" w:rsidRDefault="00A26EBC" w:rsidP="00A26EBC">
      <w:pPr>
        <w:pStyle w:val="Paragrafi"/>
        <w:rPr>
          <w:spacing w:val="-4"/>
          <w:lang w:val="sq-AL"/>
        </w:rPr>
      </w:pPr>
      <w:r w:rsidRPr="005E2F42">
        <w:rPr>
          <w:spacing w:val="-4"/>
          <w:lang w:val="sq-AL"/>
        </w:rPr>
        <w:tab/>
        <w:t xml:space="preserve">Rritjen e bashkëpunimit dhe </w:t>
      </w:r>
      <w:r w:rsidR="001B14E2">
        <w:rPr>
          <w:spacing w:val="-4"/>
          <w:lang w:val="sq-AL"/>
        </w:rPr>
        <w:t xml:space="preserve">të </w:t>
      </w:r>
      <w:r w:rsidRPr="005E2F42">
        <w:rPr>
          <w:spacing w:val="-4"/>
          <w:lang w:val="sq-AL"/>
        </w:rPr>
        <w:t>bashkërendimit të punës me institucionet dhe autoritetet publike dhe me donatorët, si dhe me organizatat homologe.</w:t>
      </w:r>
    </w:p>
    <w:p w:rsidR="00A26EBC" w:rsidRPr="005E2F42" w:rsidRDefault="00A26EBC" w:rsidP="00A26EBC">
      <w:pPr>
        <w:pStyle w:val="Paragrafi"/>
        <w:rPr>
          <w:spacing w:val="-4"/>
          <w:lang w:val="sq-AL"/>
        </w:rPr>
      </w:pPr>
      <w:r w:rsidRPr="005E2F42">
        <w:rPr>
          <w:spacing w:val="-4"/>
          <w:lang w:val="sq-AL"/>
        </w:rPr>
        <w:tab/>
        <w:t>Realizimin e objektivave, në kuadër të Planit Strategjik 2017</w:t>
      </w:r>
      <w:r w:rsidR="001B14E2" w:rsidRPr="001B14E2">
        <w:rPr>
          <w:spacing w:val="-4"/>
          <w:lang w:val="sq-AL"/>
        </w:rPr>
        <w:t>–</w:t>
      </w:r>
      <w:r w:rsidRPr="005E2F42">
        <w:rPr>
          <w:spacing w:val="-4"/>
          <w:lang w:val="sq-AL"/>
        </w:rPr>
        <w:t xml:space="preserve">2020, për të përmbushur detyrat që përcakton ligji </w:t>
      </w:r>
      <w:r w:rsidR="0081045C" w:rsidRPr="005E2F42">
        <w:rPr>
          <w:spacing w:val="-4"/>
          <w:lang w:val="sq-AL"/>
        </w:rPr>
        <w:t xml:space="preserve">nr. </w:t>
      </w:r>
      <w:r w:rsidRPr="005E2F42">
        <w:rPr>
          <w:spacing w:val="-4"/>
          <w:lang w:val="sq-AL"/>
        </w:rPr>
        <w:t>45/2015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të drejtën e informimit për dokumentet e ish-Sigurimit të Shtetit të Republikës Popullore Socialiste të Shqipërisë</w:t>
      </w:r>
      <w:r w:rsidR="005D3326" w:rsidRPr="005E2F42">
        <w:rPr>
          <w:spacing w:val="-4"/>
          <w:lang w:val="sq-AL"/>
        </w:rPr>
        <w:t>”</w:t>
      </w:r>
      <w:r w:rsidRPr="005E2F42">
        <w:rPr>
          <w:spacing w:val="-4"/>
          <w:lang w:val="sq-AL"/>
        </w:rPr>
        <w:t>.</w:t>
      </w:r>
    </w:p>
    <w:p w:rsidR="00A26EBC" w:rsidRPr="005E2F42" w:rsidRDefault="00A26EBC" w:rsidP="00A26EBC">
      <w:pPr>
        <w:pStyle w:val="Paragrafi"/>
        <w:rPr>
          <w:spacing w:val="-4"/>
          <w:lang w:val="sq-AL"/>
        </w:rPr>
      </w:pPr>
      <w:r w:rsidRPr="005E2F42">
        <w:rPr>
          <w:spacing w:val="-4"/>
          <w:lang w:val="sq-AL"/>
        </w:rPr>
        <w:tab/>
        <w:t>Përmirësimin e procedurave të ndjekura për verifikimin e subjekteve, për ta bërë procesin lehtësisht të kuptueshëm për palët e interesuara dhe plotësisht të realizueshëm për vetë institucionin.</w:t>
      </w:r>
    </w:p>
    <w:p w:rsidR="00A26EBC" w:rsidRPr="005E2F42" w:rsidRDefault="00A26EBC" w:rsidP="00A26EBC">
      <w:pPr>
        <w:pStyle w:val="Paragrafi"/>
        <w:rPr>
          <w:spacing w:val="-4"/>
          <w:lang w:val="sq-AL"/>
        </w:rPr>
      </w:pPr>
      <w:r w:rsidRPr="005E2F42">
        <w:rPr>
          <w:spacing w:val="-4"/>
          <w:lang w:val="sq-AL"/>
        </w:rPr>
        <w:tab/>
        <w:t>Të ndërtojë një strategji komunikimi, me qëllim informimin e qytetarëve dhe të rinjve në veçanti, nëpërmjet kumtesave në ditët kalendarike që u përkushtohen ngjarjeve tronditëse të ndodhura mbi viktima të pafajshme të diktaturës komuniste, mbi bazën e provave dhe fakteve të pakontestueshme, të bëra publike për herë të parë dhe të marra në mënyrë autentike nga dosjet e krijuara nga struktura të ish-Sigurimit të Shtetit.</w:t>
      </w:r>
    </w:p>
    <w:p w:rsidR="00A26EBC" w:rsidRPr="005E2F42" w:rsidRDefault="00A26EBC" w:rsidP="00A26EBC">
      <w:pPr>
        <w:pStyle w:val="Paragrafi"/>
        <w:rPr>
          <w:spacing w:val="-4"/>
          <w:lang w:val="sq-AL"/>
        </w:rPr>
      </w:pPr>
      <w:r w:rsidRPr="005E2F42">
        <w:rPr>
          <w:spacing w:val="-4"/>
          <w:lang w:val="sq-AL"/>
        </w:rPr>
        <w:tab/>
        <w:t>Të krijojë bazën e të dhënave me emrat</w:t>
      </w:r>
      <w:r w:rsidR="0081045C" w:rsidRPr="005E2F42">
        <w:rPr>
          <w:spacing w:val="-4"/>
          <w:lang w:val="sq-AL"/>
        </w:rPr>
        <w:t xml:space="preserve"> </w:t>
      </w:r>
      <w:r w:rsidRPr="005E2F42">
        <w:rPr>
          <w:spacing w:val="-4"/>
          <w:lang w:val="sq-AL"/>
        </w:rPr>
        <w:t xml:space="preserve">e subjekteve të verifikuara, informacionet për strukturat operative ose bashkëpunëtorët e ish-Sigurimit të Shtetit, që janë verifikuar dhe analizuar nga komisioni, i cili ka funksionuar në bazë të ligjit </w:t>
      </w:r>
      <w:r w:rsidR="0081045C" w:rsidRPr="005E2F42">
        <w:rPr>
          <w:spacing w:val="-4"/>
          <w:lang w:val="sq-AL"/>
        </w:rPr>
        <w:t xml:space="preserve">nr. </w:t>
      </w:r>
      <w:r w:rsidRPr="005E2F42">
        <w:rPr>
          <w:spacing w:val="-4"/>
          <w:lang w:val="sq-AL"/>
        </w:rPr>
        <w:t>8043, datë 30.11.1995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 xml:space="preserve">kontrollin e figurës së zyrtarëve dhe </w:t>
      </w:r>
      <w:r w:rsidR="002E0512">
        <w:rPr>
          <w:spacing w:val="-4"/>
          <w:lang w:val="sq-AL"/>
        </w:rPr>
        <w:t xml:space="preserve">të </w:t>
      </w:r>
      <w:r w:rsidRPr="005E2F42">
        <w:rPr>
          <w:spacing w:val="-4"/>
          <w:lang w:val="sq-AL"/>
        </w:rPr>
        <w:t>personave të tjerë që lidhen me mbrojtjen e shtetit demokratik</w:t>
      </w:r>
      <w:r w:rsidR="005D3326" w:rsidRPr="005E2F42">
        <w:rPr>
          <w:spacing w:val="-4"/>
          <w:lang w:val="sq-AL"/>
        </w:rPr>
        <w:t>”</w:t>
      </w:r>
      <w:r w:rsidRPr="005E2F42">
        <w:rPr>
          <w:spacing w:val="-4"/>
          <w:lang w:val="sq-AL"/>
        </w:rPr>
        <w:t xml:space="preserve"> dhe atyre që janë verifikuar dhe analizuar nga AIDSSH-ja.</w:t>
      </w:r>
    </w:p>
    <w:p w:rsidR="00A26EBC" w:rsidRPr="005E2F42" w:rsidRDefault="00A26EBC" w:rsidP="00A26EBC">
      <w:pPr>
        <w:pStyle w:val="Paragrafi"/>
        <w:rPr>
          <w:spacing w:val="-4"/>
          <w:lang w:val="sq-AL"/>
        </w:rPr>
      </w:pPr>
      <w:r w:rsidRPr="005E2F42">
        <w:rPr>
          <w:spacing w:val="-4"/>
          <w:lang w:val="sq-AL"/>
        </w:rPr>
        <w:tab/>
        <w:t>Të identifikojë dhe të analizojë dokumentet që mund të deklasifikohen, me qëllim bërjen publike për individët dhe studiuesit vend</w:t>
      </w:r>
      <w:r w:rsidR="002E0512">
        <w:rPr>
          <w:spacing w:val="-4"/>
          <w:lang w:val="sq-AL"/>
        </w:rPr>
        <w:t>ë</w:t>
      </w:r>
      <w:r w:rsidRPr="005E2F42">
        <w:rPr>
          <w:spacing w:val="-4"/>
          <w:lang w:val="sq-AL"/>
        </w:rPr>
        <w:t xml:space="preserve">s dhe të huaj. </w:t>
      </w:r>
    </w:p>
    <w:p w:rsidR="00A26EBC" w:rsidRPr="005D3326" w:rsidRDefault="00A26EBC" w:rsidP="00A26EBC">
      <w:pPr>
        <w:pStyle w:val="Paragrafi"/>
        <w:rPr>
          <w:b/>
          <w:bCs/>
          <w:color w:val="222222"/>
          <w:lang w:val="sq-AL"/>
        </w:rPr>
      </w:pPr>
      <w:r w:rsidRPr="005D3326">
        <w:rPr>
          <w:bCs/>
          <w:color w:val="222222"/>
          <w:lang w:val="sq-AL"/>
        </w:rPr>
        <w:tab/>
      </w:r>
      <w:r w:rsidRPr="005D3326">
        <w:rPr>
          <w:b/>
          <w:bCs/>
          <w:color w:val="222222"/>
          <w:lang w:val="sq-AL"/>
        </w:rPr>
        <w:t>IV. Kuvendi i Shqipërisë për vitin 2018 kërkon nga Nënkomisioni Parlamentar për të Drejtat e Njeriut:</w:t>
      </w:r>
    </w:p>
    <w:p w:rsidR="00A26EBC" w:rsidRPr="002E0512" w:rsidRDefault="00A26EBC" w:rsidP="002E0512">
      <w:pPr>
        <w:pStyle w:val="Paragrafi"/>
        <w:rPr>
          <w:lang w:val="sq-AL"/>
        </w:rPr>
      </w:pPr>
      <w:r w:rsidRPr="005D3326">
        <w:rPr>
          <w:bCs/>
          <w:color w:val="222222"/>
          <w:lang w:val="sq-AL"/>
        </w:rPr>
        <w:tab/>
        <w:t xml:space="preserve">Të ndjekë nga afër veprimtarinë e AIDSSH-së, </w:t>
      </w:r>
      <w:r w:rsidRPr="005D3326">
        <w:rPr>
          <w:lang w:val="sq-AL"/>
        </w:rPr>
        <w:t>si dhe të adresojë tek institucionet përgjegjëse çështje dhe problematika që kanë të bëjnë me veprimtarinë e AIDSSH-së dhe që përfshihen brenda fushës së respekti</w:t>
      </w:r>
      <w:r w:rsidR="002E0512">
        <w:rPr>
          <w:lang w:val="sq-AL"/>
        </w:rPr>
        <w:t xml:space="preserve">mit të të drejtave të njeriut. </w:t>
      </w:r>
    </w:p>
    <w:p w:rsidR="00A26EBC" w:rsidRPr="005D3326" w:rsidRDefault="00A26EBC" w:rsidP="00A26EBC">
      <w:pPr>
        <w:pStyle w:val="Paragrafi"/>
        <w:rPr>
          <w:lang w:val="sq-AL"/>
        </w:rPr>
      </w:pPr>
      <w:r w:rsidRPr="005D3326">
        <w:rPr>
          <w:lang w:val="sq-AL"/>
        </w:rPr>
        <w:t>Miratuar në datën 28.6.2018</w:t>
      </w:r>
    </w:p>
    <w:p w:rsidR="005E2F42" w:rsidRPr="005E2F42" w:rsidRDefault="005E2F42" w:rsidP="000A40B8">
      <w:pPr>
        <w:pStyle w:val="Paragrafi"/>
        <w:jc w:val="right"/>
        <w:rPr>
          <w:sz w:val="8"/>
          <w:lang w:val="sq-AL"/>
        </w:rPr>
      </w:pPr>
    </w:p>
    <w:p w:rsidR="000A40B8" w:rsidRPr="005D3326" w:rsidRDefault="000A40B8" w:rsidP="000A40B8">
      <w:pPr>
        <w:pStyle w:val="Paragrafi"/>
        <w:jc w:val="right"/>
        <w:rPr>
          <w:lang w:val="sq-AL"/>
        </w:rPr>
      </w:pPr>
      <w:r w:rsidRPr="005D3326">
        <w:rPr>
          <w:lang w:val="sq-AL"/>
        </w:rPr>
        <w:t>KRYETARI</w:t>
      </w:r>
    </w:p>
    <w:p w:rsidR="000A40B8" w:rsidRPr="005D3326" w:rsidRDefault="000A40B8" w:rsidP="000A40B8">
      <w:pPr>
        <w:pStyle w:val="Paragrafi"/>
        <w:jc w:val="right"/>
        <w:rPr>
          <w:b/>
          <w:lang w:val="sq-AL"/>
        </w:rPr>
      </w:pPr>
      <w:r w:rsidRPr="005D3326">
        <w:rPr>
          <w:b/>
          <w:lang w:val="sq-AL"/>
        </w:rPr>
        <w:t>Gramoz Ruçi</w:t>
      </w:r>
    </w:p>
    <w:p w:rsidR="00A26EBC" w:rsidRPr="002E0512" w:rsidRDefault="00A26EBC" w:rsidP="00A26EBC">
      <w:pPr>
        <w:pStyle w:val="Paragrafi"/>
        <w:rPr>
          <w:rFonts w:eastAsia="Times New Roman"/>
          <w:sz w:val="14"/>
          <w:szCs w:val="14"/>
          <w:lang w:val="sq-AL"/>
        </w:rPr>
      </w:pPr>
    </w:p>
    <w:p w:rsidR="00A26EBC" w:rsidRPr="005D3326" w:rsidRDefault="00A26EBC" w:rsidP="006128ED">
      <w:pPr>
        <w:pStyle w:val="NeniTitull"/>
        <w:rPr>
          <w:lang w:val="sq-AL"/>
        </w:rPr>
      </w:pPr>
      <w:r w:rsidRPr="005D3326">
        <w:rPr>
          <w:lang w:val="sq-AL"/>
        </w:rPr>
        <w:t>REZOLUTË</w:t>
      </w:r>
    </w:p>
    <w:p w:rsidR="00A26EBC" w:rsidRPr="005D3326" w:rsidRDefault="00A26EBC" w:rsidP="006128ED">
      <w:pPr>
        <w:pStyle w:val="NeniTitull"/>
        <w:rPr>
          <w:lang w:val="sq-AL"/>
        </w:rPr>
      </w:pPr>
      <w:r w:rsidRPr="005D3326">
        <w:rPr>
          <w:lang w:val="sq-AL"/>
        </w:rPr>
        <w:t>PËR VLERËSIMIN E VEPRIMTARISË SË KOMISIONIT TË PROKURIMIT PUBLIK (KPP) PËR VITIN 2017</w:t>
      </w:r>
    </w:p>
    <w:p w:rsidR="00A26EBC" w:rsidRPr="005E2F42" w:rsidRDefault="00A26EBC" w:rsidP="00A26EBC">
      <w:pPr>
        <w:pStyle w:val="Paragrafi"/>
        <w:rPr>
          <w:sz w:val="14"/>
          <w:lang w:val="sq-AL"/>
        </w:rPr>
      </w:pPr>
    </w:p>
    <w:p w:rsidR="00A26EBC" w:rsidRPr="005D3326" w:rsidRDefault="00A26EBC" w:rsidP="00A26EBC">
      <w:pPr>
        <w:pStyle w:val="Paragrafi"/>
        <w:rPr>
          <w:b/>
          <w:bCs/>
          <w:lang w:val="sq-AL"/>
        </w:rPr>
      </w:pPr>
      <w:r w:rsidRPr="005D3326">
        <w:rPr>
          <w:b/>
          <w:bCs/>
          <w:lang w:val="sq-AL"/>
        </w:rPr>
        <w:t>Kuvendi i Shqipërisë:</w:t>
      </w:r>
    </w:p>
    <w:p w:rsidR="00A26EBC" w:rsidRPr="005E2F42" w:rsidRDefault="00A26EBC" w:rsidP="00A26EBC">
      <w:pPr>
        <w:pStyle w:val="Paragrafi"/>
        <w:rPr>
          <w:rFonts w:eastAsia="Times New Roman"/>
          <w:spacing w:val="-4"/>
          <w:w w:val="101"/>
          <w:lang w:val="sq-AL"/>
        </w:rPr>
      </w:pPr>
      <w:r w:rsidRPr="005D3326">
        <w:rPr>
          <w:rFonts w:eastAsia="Times New Roman"/>
          <w:lang w:val="sq-AL"/>
        </w:rPr>
        <w:tab/>
      </w:r>
      <w:r w:rsidRPr="005E2F42">
        <w:rPr>
          <w:rFonts w:eastAsia="Times New Roman"/>
          <w:spacing w:val="-4"/>
          <w:lang w:val="sq-AL"/>
        </w:rPr>
        <w:t xml:space="preserve">Duke njohur Komisionin e Prokurimit Publik si organin më të lartë në fushën e </w:t>
      </w:r>
      <w:r w:rsidRPr="005E2F42">
        <w:rPr>
          <w:rFonts w:eastAsia="Times New Roman"/>
          <w:spacing w:val="-4"/>
          <w:w w:val="101"/>
          <w:lang w:val="sq-AL"/>
        </w:rPr>
        <w:t xml:space="preserve">prokurimeve, </w:t>
      </w:r>
      <w:r w:rsidRPr="005E2F42">
        <w:rPr>
          <w:rFonts w:eastAsia="Times New Roman"/>
          <w:spacing w:val="-4"/>
          <w:lang w:val="sq-AL"/>
        </w:rPr>
        <w:t xml:space="preserve">që shqyrton ankesat për procedurat e prokurimit, në përputhje me kërkesat e </w:t>
      </w:r>
      <w:r w:rsidRPr="005E2F42">
        <w:rPr>
          <w:rFonts w:eastAsia="Times New Roman"/>
          <w:spacing w:val="-4"/>
          <w:w w:val="101"/>
          <w:lang w:val="sq-AL"/>
        </w:rPr>
        <w:t xml:space="preserve">përcaktuara </w:t>
      </w:r>
      <w:r w:rsidRPr="005E2F42">
        <w:rPr>
          <w:rFonts w:eastAsia="Times New Roman"/>
          <w:spacing w:val="-4"/>
          <w:lang w:val="sq-AL"/>
        </w:rPr>
        <w:t xml:space="preserve">në këtë </w:t>
      </w:r>
      <w:r w:rsidRPr="005E2F42">
        <w:rPr>
          <w:rFonts w:eastAsia="Times New Roman"/>
          <w:spacing w:val="-4"/>
          <w:w w:val="101"/>
          <w:lang w:val="sq-AL"/>
        </w:rPr>
        <w:t>ligj;</w:t>
      </w:r>
    </w:p>
    <w:p w:rsidR="00A26EBC" w:rsidRPr="005E2F42" w:rsidRDefault="00A26EBC" w:rsidP="00A26EBC">
      <w:pPr>
        <w:pStyle w:val="Paragrafi"/>
        <w:rPr>
          <w:rFonts w:eastAsiaTheme="minorHAnsi"/>
          <w:spacing w:val="-4"/>
          <w:lang w:val="sq-AL"/>
        </w:rPr>
      </w:pPr>
      <w:r w:rsidRPr="005E2F42">
        <w:rPr>
          <w:webHidden/>
          <w:spacing w:val="-4"/>
          <w:lang w:val="sq-AL"/>
        </w:rPr>
        <w:tab/>
        <w:t>Duke vlerësuar si shumë të rëndësishëm për KPP-në paanësinë në vendimmarrje, transpa</w:t>
      </w:r>
      <w:r w:rsidR="005E2F42">
        <w:rPr>
          <w:webHidden/>
          <w:spacing w:val="-4"/>
          <w:lang w:val="sq-AL"/>
        </w:rPr>
        <w:t>-</w:t>
      </w:r>
      <w:r w:rsidRPr="005E2F42">
        <w:rPr>
          <w:webHidden/>
          <w:spacing w:val="-4"/>
          <w:lang w:val="sq-AL"/>
        </w:rPr>
        <w:t>rencën, efikasitetin, si dhe mbrojtjen e interesave të ligjshëm të operatorëve ekonomikë nga veprimet apo mosveprimet e autoriteteve kontraktuese dhe, në mënyrë të veçantë, mbrojtjen e interesit publik;</w:t>
      </w:r>
    </w:p>
    <w:p w:rsidR="00A26EBC" w:rsidRPr="005E2F42" w:rsidRDefault="00A26EBC" w:rsidP="00A26EBC">
      <w:pPr>
        <w:pStyle w:val="Paragrafi"/>
        <w:rPr>
          <w:webHidden/>
          <w:spacing w:val="-4"/>
          <w:lang w:val="sq-AL"/>
        </w:rPr>
      </w:pPr>
      <w:r w:rsidRPr="005E2F42">
        <w:rPr>
          <w:webHidden/>
          <w:spacing w:val="-4"/>
          <w:lang w:val="sq-AL"/>
        </w:rPr>
        <w:tab/>
        <w:t xml:space="preserve">Duke kërkuar dhe nxitur </w:t>
      </w:r>
      <w:r w:rsidR="008D169D" w:rsidRPr="005E2F42">
        <w:rPr>
          <w:webHidden/>
          <w:spacing w:val="-4"/>
          <w:lang w:val="sq-AL"/>
        </w:rPr>
        <w:t>q</w:t>
      </w:r>
      <w:r w:rsidRPr="005E2F42">
        <w:rPr>
          <w:webHidden/>
          <w:spacing w:val="-4"/>
          <w:lang w:val="sq-AL"/>
        </w:rPr>
        <w:t xml:space="preserve">everinë në kryerjen sa më parë të procedurave ligjore dhe depozitimit në Kuvendin e Shqipërisë të propozimit të kandidaturave për anëtarë të KPP-së, për të bërë të mundur funksionimin normal dhe të plotë të institucionit; </w:t>
      </w:r>
    </w:p>
    <w:p w:rsidR="00A26EBC" w:rsidRPr="005D3326" w:rsidRDefault="00A26EBC" w:rsidP="00A26EBC">
      <w:pPr>
        <w:pStyle w:val="Paragrafi"/>
        <w:rPr>
          <w:webHidden/>
          <w:lang w:val="sq-AL"/>
        </w:rPr>
      </w:pPr>
      <w:r w:rsidRPr="005D3326">
        <w:rPr>
          <w:webHidden/>
          <w:lang w:val="sq-AL"/>
        </w:rPr>
        <w:tab/>
        <w:t>Duke vlerësuar si shumë të rëndësishëm rolin që KPP-ja ka në rritjen e efikasitetit dhe të besueshmërisë në sistemin e prokurimit publik;</w:t>
      </w:r>
    </w:p>
    <w:p w:rsidR="00A26EBC" w:rsidRDefault="00A26EBC" w:rsidP="00A26EBC">
      <w:pPr>
        <w:pStyle w:val="Paragrafi"/>
        <w:rPr>
          <w:webHidden/>
          <w:lang w:val="sq-AL"/>
        </w:rPr>
      </w:pPr>
      <w:r w:rsidRPr="005D3326">
        <w:rPr>
          <w:webHidden/>
          <w:lang w:val="sq-AL"/>
        </w:rPr>
        <w:tab/>
        <w:t xml:space="preserve">Duke vlerësuar hapat e rëndësishëm që janë ndërmarrë për rritjen e pavarësisë institucionale të KPP-së, përmes ndryshimeve të fundit ligjore; </w:t>
      </w:r>
    </w:p>
    <w:p w:rsidR="005E2F42" w:rsidRDefault="005E2F42" w:rsidP="00A26EBC">
      <w:pPr>
        <w:pStyle w:val="Paragrafi"/>
        <w:rPr>
          <w:webHidden/>
          <w:lang w:val="sq-AL"/>
        </w:rPr>
      </w:pPr>
    </w:p>
    <w:p w:rsidR="005E2F42" w:rsidRPr="005D3326" w:rsidRDefault="005E2F42" w:rsidP="00A26EBC">
      <w:pPr>
        <w:pStyle w:val="Paragrafi"/>
        <w:rPr>
          <w:webHidden/>
          <w:lang w:val="sq-AL"/>
        </w:rPr>
      </w:pPr>
    </w:p>
    <w:p w:rsidR="00A26EBC" w:rsidRPr="005D3326" w:rsidRDefault="00A26EBC" w:rsidP="00A26EBC">
      <w:pPr>
        <w:pStyle w:val="Paragrafi"/>
        <w:rPr>
          <w:b/>
          <w:lang w:val="sq-AL"/>
        </w:rPr>
      </w:pPr>
      <w:r w:rsidRPr="005D3326">
        <w:rPr>
          <w:lang w:val="sq-AL"/>
        </w:rPr>
        <w:tab/>
      </w:r>
      <w:r w:rsidRPr="005D3326">
        <w:rPr>
          <w:b/>
          <w:lang w:val="sq-AL"/>
        </w:rPr>
        <w:t>Për vitin 2017:</w:t>
      </w:r>
    </w:p>
    <w:p w:rsidR="00A26EBC" w:rsidRPr="005E2F42" w:rsidRDefault="00A26EBC" w:rsidP="00A26EBC">
      <w:pPr>
        <w:pStyle w:val="Paragrafi"/>
        <w:rPr>
          <w:spacing w:val="-4"/>
          <w:lang w:val="sq-AL"/>
        </w:rPr>
      </w:pPr>
      <w:r w:rsidRPr="005D3326">
        <w:rPr>
          <w:lang w:val="sq-AL"/>
        </w:rPr>
        <w:tab/>
      </w:r>
      <w:r w:rsidRPr="005E2F42">
        <w:rPr>
          <w:spacing w:val="-4"/>
          <w:lang w:val="sq-AL"/>
        </w:rPr>
        <w:t>Vlerëson bashkëpunimin me APP-në në rastet e marrjes së vendimeve për pezullimin e procedurave të prokurimit, me qëllim pasqyrimin e këtyre vendimeve në sistemin e prokurimit elektronik, për të mos lejuar autoritetet kontraktuese në vazhdimin e mëtejshëm të procedurës.</w:t>
      </w:r>
    </w:p>
    <w:p w:rsidR="00A26EBC" w:rsidRPr="005E2F42" w:rsidRDefault="00A26EBC" w:rsidP="00A26EBC">
      <w:pPr>
        <w:pStyle w:val="Paragrafi"/>
        <w:rPr>
          <w:spacing w:val="-4"/>
          <w:lang w:val="sq-AL"/>
        </w:rPr>
      </w:pPr>
      <w:r w:rsidRPr="005E2F42">
        <w:rPr>
          <w:spacing w:val="-4"/>
          <w:lang w:val="sq-AL"/>
        </w:rPr>
        <w:tab/>
        <w:t>Vlerëson përpjekjet e bëra në drejtim të o</w:t>
      </w:r>
      <w:r w:rsidRPr="005E2F42">
        <w:rPr>
          <w:webHidden/>
          <w:spacing w:val="-4"/>
          <w:lang w:val="sq-AL"/>
        </w:rPr>
        <w:t xml:space="preserve">bjektivit kryesor dhe konstant të KPP-së që është mbrojta e interesit publik, si dhe të interesave të ligjshëm të operatorëve ekonomikë nga veprimet apo mosveprimet e autoriteteve kontraktuese në zbatimin e ligjshmërisë, në lidhje me prokurimin publik. </w:t>
      </w:r>
    </w:p>
    <w:p w:rsidR="00A26EBC" w:rsidRPr="005E2F42" w:rsidRDefault="00A26EBC" w:rsidP="00A26EBC">
      <w:pPr>
        <w:pStyle w:val="Paragrafi"/>
        <w:rPr>
          <w:webHidden/>
          <w:spacing w:val="-4"/>
          <w:lang w:val="sq-AL"/>
        </w:rPr>
      </w:pPr>
      <w:r w:rsidRPr="005E2F42">
        <w:rPr>
          <w:spacing w:val="-4"/>
          <w:lang w:val="sq-AL"/>
        </w:rPr>
        <w:tab/>
        <w:t xml:space="preserve">Vlerëson bashkëpunimin me APP-në në rastet e konstatimit të shkeljeve eventuale ligjore nga autoritetet kontraktuese dhe operatorët ekonomikë, duke i propozuar APP-së nisjen e hetimit administrativ, sipas legjislacionit për prokurimin publik. </w:t>
      </w:r>
    </w:p>
    <w:p w:rsidR="00A26EBC" w:rsidRPr="005E2F42" w:rsidRDefault="00A26EBC" w:rsidP="00A26EBC">
      <w:pPr>
        <w:pStyle w:val="Paragrafi"/>
        <w:rPr>
          <w:spacing w:val="-4"/>
          <w:lang w:val="sq-AL"/>
        </w:rPr>
      </w:pPr>
      <w:r w:rsidRPr="005E2F42">
        <w:rPr>
          <w:spacing w:val="-4"/>
          <w:lang w:val="sq-AL"/>
        </w:rPr>
        <w:tab/>
        <w:t xml:space="preserve">Vlerëson bashkëpunimin e KPP-së me institucione të tjera në lidhje me përgatitjen e akteve ligjore e nënligjore që prekin procedurat e prokurimit, koncesionet/ppp, ankandet e lejet minerare. </w:t>
      </w:r>
    </w:p>
    <w:p w:rsidR="00A26EBC" w:rsidRPr="005D3326" w:rsidRDefault="00A26EBC" w:rsidP="00A26EBC">
      <w:pPr>
        <w:pStyle w:val="Paragrafi"/>
        <w:rPr>
          <w:b/>
          <w:lang w:val="sq-AL"/>
        </w:rPr>
      </w:pPr>
      <w:r w:rsidRPr="005D3326">
        <w:rPr>
          <w:lang w:val="sq-AL"/>
        </w:rPr>
        <w:tab/>
      </w:r>
      <w:r w:rsidRPr="005D3326">
        <w:rPr>
          <w:b/>
          <w:lang w:val="sq-AL"/>
        </w:rPr>
        <w:t>Rekomandon:</w:t>
      </w:r>
    </w:p>
    <w:p w:rsidR="00A26EBC" w:rsidRPr="005D3326" w:rsidRDefault="00A26EBC" w:rsidP="00A26EBC">
      <w:pPr>
        <w:pStyle w:val="Paragrafi"/>
        <w:rPr>
          <w:lang w:val="sq-AL"/>
        </w:rPr>
      </w:pPr>
      <w:r w:rsidRPr="005D3326">
        <w:rPr>
          <w:lang w:val="sq-AL"/>
        </w:rPr>
        <w:tab/>
        <w:t>Të marrë masa për rritjen dhe forcimin e aftësive dhe kapaciteteve profesionale si të anëtarëve të KPP-së, ashtu edhe të stafit mbështetës, puna dhe vendimmarrja e të cilëve kanë ndikim të drejtpërdrejtë në cilësinë dhe saktësinë e vendimeve të marra, si dhe garantimin e mbrojtjes ligjore për të gjithë pjesëmarrësit e sistemit të prokurimit publik.</w:t>
      </w:r>
    </w:p>
    <w:p w:rsidR="00A26EBC" w:rsidRPr="005D3326" w:rsidRDefault="00A26EBC" w:rsidP="00A26EBC">
      <w:pPr>
        <w:pStyle w:val="Paragrafi"/>
        <w:rPr>
          <w:lang w:val="sq-AL"/>
        </w:rPr>
      </w:pPr>
      <w:r w:rsidRPr="005D3326">
        <w:rPr>
          <w:lang w:val="sq-AL"/>
        </w:rPr>
        <w:tab/>
        <w:t>Të punojë në mënyrë të vazhdueshme dhe të rrisë përpjekjet për shqyrtimin e ankesave brenda afateve ligjore, me qëllim shmangien e krijimit të situatave emergjente për autoritetet kontraktuese. Respektimi i afateve të ankesave vijon të mbetet problem serioz, me gjithë përmirësimin e bërë gjatë vitit 2017 (nga 28 % në 45,3 %).</w:t>
      </w:r>
    </w:p>
    <w:p w:rsidR="00A26EBC" w:rsidRPr="005D3326" w:rsidRDefault="00A26EBC" w:rsidP="00A26EBC">
      <w:pPr>
        <w:pStyle w:val="Paragrafi"/>
        <w:rPr>
          <w:lang w:val="sq-AL"/>
        </w:rPr>
      </w:pPr>
      <w:r w:rsidRPr="005D3326">
        <w:rPr>
          <w:lang w:val="sq-AL"/>
        </w:rPr>
        <w:tab/>
        <w:t>Të mos kufizohet vetëm në shqyrtimin e ankesave me transparencë, në kohë dhe në mënyrë të pavarur e profesionale, por të luajë një rol thelbësor në kthimin e ligjshmërisë së procesit, si dhe në unifikimin e praktikave për të gjitha njësitë, të cilat përfshihen në procesin e prokurimit.</w:t>
      </w:r>
    </w:p>
    <w:p w:rsidR="00A26EBC" w:rsidRPr="005D3326" w:rsidRDefault="00A26EBC" w:rsidP="00A26EBC">
      <w:pPr>
        <w:pStyle w:val="Paragrafi"/>
        <w:rPr>
          <w:lang w:val="sq-AL"/>
        </w:rPr>
      </w:pPr>
      <w:r w:rsidRPr="005D3326">
        <w:rPr>
          <w:lang w:val="sq-AL"/>
        </w:rPr>
        <w:tab/>
        <w:t>Të monitorojë me rigorozitet respektimin e detyrimit ligjor nga autoritetet kontraktuese për vënien në dispozicion të informacionit përkatës të nevojshëm për të realizuar në mënyrë të plotë shqyrtimin administrativ dhe t</w:t>
      </w:r>
      <w:r w:rsidR="00E135AE">
        <w:rPr>
          <w:lang w:val="sq-AL"/>
        </w:rPr>
        <w:t>’</w:t>
      </w:r>
      <w:r w:rsidRPr="005D3326">
        <w:rPr>
          <w:lang w:val="sq-AL"/>
        </w:rPr>
        <w:t>i propozojë APP-së marrjen e masave administrative, sipas ligjit, në rastet e mosrespektimit të këtij detyrimi nga ana e autoriteteve kontraktuese.</w:t>
      </w:r>
    </w:p>
    <w:p w:rsidR="00A26EBC" w:rsidRPr="005D3326" w:rsidRDefault="00A26EBC" w:rsidP="00A26EBC">
      <w:pPr>
        <w:pStyle w:val="Paragrafi"/>
        <w:rPr>
          <w:lang w:val="sq-AL"/>
        </w:rPr>
      </w:pPr>
      <w:r w:rsidRPr="005D3326">
        <w:rPr>
          <w:lang w:val="sq-AL"/>
        </w:rPr>
        <w:tab/>
        <w:t xml:space="preserve">Të hartojë rekomandime të qarta mbi bazën e analizave të bëra për të gjitha institucionet, të cilat përfshihen në procesin e prokurimit publik, si dhe të bashkëpunojë me institucione të tjera të fushës për të propozuar ndryshime ligjore të nevojshme, me qëllim përmirësimin e sistemit të prokurimit publik, si dhe </w:t>
      </w:r>
      <w:r w:rsidRPr="005D3326">
        <w:rPr>
          <w:webHidden/>
          <w:lang w:val="sq-AL"/>
        </w:rPr>
        <w:t>rritjen e efikasitetit dhe të besueshmërisë në këtë sistem.</w:t>
      </w:r>
    </w:p>
    <w:p w:rsidR="00A26EBC" w:rsidRPr="005E2F42" w:rsidRDefault="00A26EBC" w:rsidP="00A26EBC">
      <w:pPr>
        <w:pStyle w:val="Paragrafi"/>
        <w:rPr>
          <w:spacing w:val="-4"/>
          <w:lang w:val="sq-AL"/>
        </w:rPr>
      </w:pPr>
      <w:r w:rsidRPr="005D3326">
        <w:rPr>
          <w:lang w:val="sq-AL"/>
        </w:rPr>
        <w:tab/>
      </w:r>
      <w:r w:rsidRPr="005E2F42">
        <w:rPr>
          <w:spacing w:val="-4"/>
          <w:lang w:val="sq-AL"/>
        </w:rPr>
        <w:t xml:space="preserve">Të rrisë profesionalizmin në shqyrtimin e ankesave të operatorëve ekonomikë, për të evituar rastet e vendimmarrjeve jo të sakta nga KPP-ja, të cilat cenojnë përzgjedhjen e operatorëve ekonomikë fitues të kontratave publike dhe në jo pak raste shoqërohen edhe më dëm ekonomik. </w:t>
      </w:r>
    </w:p>
    <w:p w:rsidR="00A26EBC" w:rsidRPr="005E2F42" w:rsidRDefault="00A26EBC" w:rsidP="00A26EBC">
      <w:pPr>
        <w:pStyle w:val="Paragrafi"/>
        <w:rPr>
          <w:spacing w:val="-4"/>
          <w:lang w:val="sq-AL"/>
        </w:rPr>
      </w:pPr>
      <w:r w:rsidRPr="005E2F42">
        <w:rPr>
          <w:spacing w:val="-4"/>
          <w:lang w:val="sq-AL"/>
        </w:rPr>
        <w:tab/>
        <w:t xml:space="preserve">Të marrë masa, në përputhje me ndryshimet e reja ligjore, për të depozituar sa më parë në Kuvendin e Shqipërisë propozimin për miratimin e strukturës dhe </w:t>
      </w:r>
      <w:r w:rsidR="002E0512">
        <w:rPr>
          <w:spacing w:val="-4"/>
          <w:lang w:val="sq-AL"/>
        </w:rPr>
        <w:t xml:space="preserve">të </w:t>
      </w:r>
      <w:r w:rsidRPr="005E2F42">
        <w:rPr>
          <w:spacing w:val="-4"/>
          <w:lang w:val="sq-AL"/>
        </w:rPr>
        <w:t>organikës së Komisionit të Prokurimit Publik.</w:t>
      </w:r>
    </w:p>
    <w:p w:rsidR="00A26EBC" w:rsidRPr="005E2F42" w:rsidRDefault="00A26EBC" w:rsidP="00A26EBC">
      <w:pPr>
        <w:pStyle w:val="Paragrafi"/>
        <w:rPr>
          <w:spacing w:val="-4"/>
          <w:lang w:val="sq-AL"/>
        </w:rPr>
      </w:pPr>
      <w:r w:rsidRPr="005E2F42">
        <w:rPr>
          <w:spacing w:val="-4"/>
          <w:lang w:val="sq-AL"/>
        </w:rPr>
        <w:tab/>
        <w:t>Të punojë për hartimin e Planit Afatmesëm Strategjik 2018–2020, në të cilin duhet të jenë përcaktuar qartë objektiva dhe indikatorë të matshëm, duke krijuar në këtë mënyrë edhe një dokument bazë të punës së KPP-së.</w:t>
      </w:r>
    </w:p>
    <w:p w:rsidR="00A26EBC" w:rsidRPr="005E2F42" w:rsidRDefault="00A26EBC" w:rsidP="00A26EBC">
      <w:pPr>
        <w:pStyle w:val="Paragrafi"/>
        <w:rPr>
          <w:spacing w:val="-4"/>
          <w:lang w:val="sq-AL"/>
        </w:rPr>
      </w:pPr>
      <w:r w:rsidRPr="005E2F42">
        <w:rPr>
          <w:spacing w:val="-4"/>
          <w:lang w:val="sq-AL"/>
        </w:rPr>
        <w:tab/>
        <w:t xml:space="preserve">Të bëjë të mundur, në kuadër të projektit të digjitalizimit, krijimin e një baze të dhënash </w:t>
      </w:r>
      <w:r w:rsidRPr="005E2F42">
        <w:rPr>
          <w:i/>
          <w:spacing w:val="-4"/>
          <w:lang w:val="sq-AL"/>
        </w:rPr>
        <w:t>online</w:t>
      </w:r>
      <w:r w:rsidRPr="005E2F42">
        <w:rPr>
          <w:spacing w:val="-4"/>
          <w:lang w:val="sq-AL"/>
        </w:rPr>
        <w:t xml:space="preserve"> në faqen </w:t>
      </w:r>
      <w:r w:rsidRPr="005E2F42">
        <w:rPr>
          <w:i/>
          <w:spacing w:val="-4"/>
          <w:lang w:val="sq-AL"/>
        </w:rPr>
        <w:t>web</w:t>
      </w:r>
      <w:r w:rsidRPr="005E2F42">
        <w:rPr>
          <w:spacing w:val="-4"/>
          <w:lang w:val="sq-AL"/>
        </w:rPr>
        <w:t xml:space="preserve"> të institucionit për kërkimin e vendimeve të KPP-së në kohë reale, përmes filtrave dhe fjalëve kyçe, krijimi i kësaj baze të dhënash ka një impakt të drejtpërdrejtë në rritjen e transparencës dhe vendimmarrjen e qëndrueshme të KPP-së dhe njëkohësisht do të jetë një ndihmë edhe për palët e interesuara.</w:t>
      </w:r>
    </w:p>
    <w:p w:rsidR="00A26EBC" w:rsidRPr="005E2F42" w:rsidRDefault="00A26EBC" w:rsidP="00A26EBC">
      <w:pPr>
        <w:pStyle w:val="Paragrafi"/>
        <w:rPr>
          <w:spacing w:val="-4"/>
          <w:lang w:val="sq-AL"/>
        </w:rPr>
      </w:pPr>
      <w:r w:rsidRPr="005E2F42">
        <w:rPr>
          <w:spacing w:val="-4"/>
          <w:lang w:val="sq-AL"/>
        </w:rPr>
        <w:tab/>
        <w:t>Të marrë masat e nevojshme që menjëherë pas konstituimit të institucionit me të gjithë anëtarët të emëruar nga Kuvendi, të miratohen rregullat e hollësishme të procedurave, si dhe rregullorja e brendshme për mënyrën e organizimit dhe funksionimit të KPP-së, të cilat kanë ndikim të drejtpërdrejtë në efektivitetin dhe performancën e institucionit.</w:t>
      </w:r>
    </w:p>
    <w:p w:rsidR="00A26EBC" w:rsidRPr="005E2F42" w:rsidRDefault="00A26EBC" w:rsidP="00A26EBC">
      <w:pPr>
        <w:pStyle w:val="Paragrafi"/>
        <w:rPr>
          <w:spacing w:val="-4"/>
          <w:lang w:val="sq-AL"/>
        </w:rPr>
      </w:pPr>
      <w:r w:rsidRPr="005D3326">
        <w:rPr>
          <w:lang w:val="sq-AL"/>
        </w:rPr>
        <w:tab/>
        <w:t xml:space="preserve">Të bashkëpunojë me Ministrinë e Financave dhe Ekonomisë, APP-në dhe institucionet përkatëse, për të bërë të mundur përmirësimet </w:t>
      </w:r>
      <w:r w:rsidRPr="005E2F42">
        <w:rPr>
          <w:spacing w:val="-4"/>
          <w:lang w:val="sq-AL"/>
        </w:rPr>
        <w:t xml:space="preserve">ligjore në afatet e shqyrtimit dhe </w:t>
      </w:r>
      <w:r w:rsidR="00CB60D9">
        <w:rPr>
          <w:spacing w:val="-4"/>
          <w:lang w:val="sq-AL"/>
        </w:rPr>
        <w:t xml:space="preserve">të </w:t>
      </w:r>
      <w:r w:rsidRPr="005E2F42">
        <w:rPr>
          <w:spacing w:val="-4"/>
          <w:lang w:val="sq-AL"/>
        </w:rPr>
        <w:t>miratimit të ankesave për procedurat e prokurimit publik.</w:t>
      </w:r>
    </w:p>
    <w:p w:rsidR="00A26EBC" w:rsidRPr="005E2F42" w:rsidRDefault="00A26EBC" w:rsidP="00A26EBC">
      <w:pPr>
        <w:pStyle w:val="Paragrafi"/>
        <w:rPr>
          <w:spacing w:val="-4"/>
          <w:lang w:val="sq-AL"/>
        </w:rPr>
      </w:pPr>
      <w:r w:rsidRPr="005E2F42">
        <w:rPr>
          <w:spacing w:val="-4"/>
          <w:lang w:val="sq-AL"/>
        </w:rPr>
        <w:tab/>
        <w:t xml:space="preserve">Të rrisë përpjekjet për informimin dhe ndërgjegjësimin e autoriteteve kontraktuese dhe operatorëve ekonomikë për rolin dhe funksionet e KPP-së, </w:t>
      </w:r>
      <w:r w:rsidR="00CB60D9">
        <w:rPr>
          <w:spacing w:val="-4"/>
          <w:lang w:val="sq-AL"/>
        </w:rPr>
        <w:t>duke bërë në këtë mënyrë më efici</w:t>
      </w:r>
      <w:r w:rsidRPr="005E2F42">
        <w:rPr>
          <w:spacing w:val="-4"/>
          <w:lang w:val="sq-AL"/>
        </w:rPr>
        <w:t>ent përdorimin e instrumentit të ankimit në KPP dhe duke ndikuar kështu edhe në rritjen e besimit të publikut në sistemin e prokurimit.</w:t>
      </w:r>
    </w:p>
    <w:p w:rsidR="00A26EBC" w:rsidRPr="005E2F42" w:rsidRDefault="00A26EBC" w:rsidP="00A26EBC">
      <w:pPr>
        <w:pStyle w:val="Paragrafi"/>
        <w:rPr>
          <w:spacing w:val="-4"/>
          <w:lang w:val="sq-AL"/>
        </w:rPr>
      </w:pPr>
      <w:r w:rsidRPr="005E2F42">
        <w:rPr>
          <w:spacing w:val="-4"/>
          <w:lang w:val="sq-AL"/>
        </w:rPr>
        <w:tab/>
        <w:t>Të marrë masa që sistemi i ri digjital i administrimit të ankesave, si dhe i publikimit të të dhënave në kohë reale mbi çdo ankesë të depozituar në KPP, të ketë komponentë të tij edhe</w:t>
      </w:r>
      <w:r w:rsidR="0081045C" w:rsidRPr="005E2F42">
        <w:rPr>
          <w:spacing w:val="-4"/>
          <w:lang w:val="sq-AL"/>
        </w:rPr>
        <w:t xml:space="preserve"> </w:t>
      </w:r>
      <w:r w:rsidRPr="005E2F42">
        <w:rPr>
          <w:spacing w:val="-4"/>
          <w:lang w:val="sq-AL"/>
        </w:rPr>
        <w:t xml:space="preserve">krijimin e arkivit elektronik të dosjeve për çdo ankim, me qëllim sigurimin e transparencës në procesin e administrimit të dosjeve, inspektorët që përgatisin dosjen të identifikohen në sistem dhe të mbajnë përgjegjësi për plotësinë e dokumentacionit të dosjes së ankimit. </w:t>
      </w:r>
    </w:p>
    <w:p w:rsidR="00037918" w:rsidRPr="005E2F42" w:rsidRDefault="00037918" w:rsidP="00A26EBC">
      <w:pPr>
        <w:pStyle w:val="Paragrafi"/>
        <w:rPr>
          <w:sz w:val="10"/>
          <w:lang w:val="sq-AL"/>
        </w:rPr>
      </w:pPr>
    </w:p>
    <w:p w:rsidR="00C05673" w:rsidRPr="005D3326" w:rsidRDefault="00A26EBC" w:rsidP="00A26EBC">
      <w:pPr>
        <w:pStyle w:val="Paragrafi"/>
        <w:rPr>
          <w:u w:val="single"/>
          <w:lang w:val="sq-AL"/>
        </w:rPr>
      </w:pPr>
      <w:r w:rsidRPr="005D3326">
        <w:rPr>
          <w:lang w:val="sq-AL"/>
        </w:rPr>
        <w:t>Miratuar në datën 28.6.2018</w:t>
      </w:r>
    </w:p>
    <w:p w:rsidR="005E2F42" w:rsidRPr="005E2F42" w:rsidRDefault="005E2F42" w:rsidP="006128ED">
      <w:pPr>
        <w:pStyle w:val="Paragrafi"/>
        <w:jc w:val="right"/>
        <w:rPr>
          <w:sz w:val="12"/>
          <w:lang w:val="sq-AL"/>
        </w:rPr>
      </w:pPr>
    </w:p>
    <w:p w:rsidR="006128ED" w:rsidRPr="005D3326" w:rsidRDefault="006128ED" w:rsidP="006128ED">
      <w:pPr>
        <w:pStyle w:val="Paragrafi"/>
        <w:jc w:val="right"/>
        <w:rPr>
          <w:lang w:val="sq-AL"/>
        </w:rPr>
      </w:pPr>
      <w:r w:rsidRPr="005D3326">
        <w:rPr>
          <w:lang w:val="sq-AL"/>
        </w:rPr>
        <w:t>KRYETARI</w:t>
      </w:r>
    </w:p>
    <w:p w:rsidR="006128ED" w:rsidRPr="005D3326" w:rsidRDefault="006128ED" w:rsidP="006128ED">
      <w:pPr>
        <w:pStyle w:val="Paragrafi"/>
        <w:jc w:val="right"/>
        <w:rPr>
          <w:b/>
          <w:lang w:val="sq-AL"/>
        </w:rPr>
      </w:pPr>
      <w:r w:rsidRPr="005D3326">
        <w:rPr>
          <w:b/>
          <w:lang w:val="sq-AL"/>
        </w:rPr>
        <w:t>Gramoz Ruçi</w:t>
      </w:r>
    </w:p>
    <w:p w:rsidR="00C05673" w:rsidRPr="005D3326" w:rsidRDefault="00C05673" w:rsidP="00C05673">
      <w:pPr>
        <w:widowControl w:val="0"/>
        <w:spacing w:after="0" w:line="240" w:lineRule="auto"/>
        <w:rPr>
          <w:rFonts w:ascii="Garamond" w:hAnsi="Garamond"/>
          <w:sz w:val="24"/>
          <w:szCs w:val="24"/>
          <w:lang w:val="sq-AL" w:eastAsia="zh-CN"/>
        </w:rPr>
      </w:pPr>
    </w:p>
    <w:p w:rsidR="00CE57E6" w:rsidRPr="005D3326" w:rsidRDefault="00CE57E6" w:rsidP="00CE57E6">
      <w:pPr>
        <w:pStyle w:val="NeniTitull"/>
        <w:rPr>
          <w:lang w:val="sq-AL"/>
        </w:rPr>
      </w:pPr>
      <w:r w:rsidRPr="005D3326">
        <w:rPr>
          <w:lang w:val="sq-AL"/>
        </w:rPr>
        <w:t>UDHËZIM</w:t>
      </w:r>
    </w:p>
    <w:p w:rsidR="00CE57E6" w:rsidRPr="005D3326" w:rsidRDefault="0081045C" w:rsidP="00CE57E6">
      <w:pPr>
        <w:pStyle w:val="NeniTitull"/>
        <w:rPr>
          <w:lang w:val="sq-AL"/>
        </w:rPr>
      </w:pPr>
      <w:r w:rsidRPr="005D3326">
        <w:rPr>
          <w:lang w:val="sq-AL"/>
        </w:rPr>
        <w:t xml:space="preserve">Nr. </w:t>
      </w:r>
      <w:r w:rsidR="00CE57E6" w:rsidRPr="005D3326">
        <w:rPr>
          <w:lang w:val="sq-AL"/>
        </w:rPr>
        <w:t xml:space="preserve">11/1, </w:t>
      </w:r>
      <w:r w:rsidRPr="005D3326">
        <w:rPr>
          <w:lang w:val="sq-AL"/>
        </w:rPr>
        <w:t xml:space="preserve">datë </w:t>
      </w:r>
      <w:r w:rsidR="00CE57E6" w:rsidRPr="005D3326">
        <w:rPr>
          <w:lang w:val="sq-AL"/>
        </w:rPr>
        <w:t>25.6.2018</w:t>
      </w:r>
    </w:p>
    <w:p w:rsidR="00CE57E6" w:rsidRPr="005E2F42" w:rsidRDefault="00CE57E6" w:rsidP="00CE57E6">
      <w:pPr>
        <w:pStyle w:val="NeniTitull"/>
        <w:rPr>
          <w:sz w:val="12"/>
          <w:lang w:val="sq-AL"/>
        </w:rPr>
      </w:pPr>
    </w:p>
    <w:p w:rsidR="00CE57E6" w:rsidRPr="005D3326" w:rsidRDefault="00CE57E6" w:rsidP="00CE57E6">
      <w:pPr>
        <w:pStyle w:val="NeniTitull"/>
        <w:rPr>
          <w:lang w:val="sq-AL"/>
        </w:rPr>
      </w:pPr>
      <w:r w:rsidRPr="005D3326">
        <w:rPr>
          <w:lang w:val="sq-AL"/>
        </w:rPr>
        <w:t>PËR NJË NDRYSHIM DHE DISA SHTE</w:t>
      </w:r>
      <w:r w:rsidR="0081045C" w:rsidRPr="005D3326">
        <w:rPr>
          <w:lang w:val="sq-AL"/>
        </w:rPr>
        <w:t>SA NË UDHËZIMIN NR. 11, DATË 17.</w:t>
      </w:r>
      <w:r w:rsidRPr="005D3326">
        <w:rPr>
          <w:lang w:val="sq-AL"/>
        </w:rPr>
        <w:t>4.2018</w:t>
      </w:r>
      <w:r w:rsidR="0081045C" w:rsidRPr="005D3326">
        <w:rPr>
          <w:lang w:val="sq-AL"/>
        </w:rPr>
        <w:t xml:space="preserve">, </w:t>
      </w:r>
      <w:r w:rsidR="005D3326" w:rsidRPr="005D3326">
        <w:rPr>
          <w:lang w:val="sq-AL"/>
        </w:rPr>
        <w:t>“</w:t>
      </w:r>
      <w:r w:rsidR="0081045C" w:rsidRPr="005D3326">
        <w:rPr>
          <w:lang w:val="sq-AL"/>
        </w:rPr>
        <w:t>P</w:t>
      </w:r>
      <w:r w:rsidR="00CB60D9" w:rsidRPr="005D3326">
        <w:rPr>
          <w:lang w:val="sq-AL"/>
        </w:rPr>
        <w:t>ËR</w:t>
      </w:r>
      <w:r w:rsidR="0081045C" w:rsidRPr="005D3326">
        <w:rPr>
          <w:lang w:val="sq-AL"/>
        </w:rPr>
        <w:t xml:space="preserve"> </w:t>
      </w:r>
      <w:r w:rsidRPr="005D3326">
        <w:rPr>
          <w:lang w:val="sq-AL"/>
        </w:rPr>
        <w:t>RREGULLAT E BRENDSHME MBI MËNYRËN E EKZEKUTIMIT TË VENDIMEVE GJYQËSORE TË MINISTRISË SË FINANCAVE DHE EKONOMISË</w:t>
      </w:r>
      <w:r w:rsidR="005D3326" w:rsidRPr="005D3326">
        <w:rPr>
          <w:lang w:val="sq-AL"/>
        </w:rPr>
        <w:t>”</w:t>
      </w:r>
    </w:p>
    <w:p w:rsidR="00CE57E6" w:rsidRPr="005E2F42" w:rsidRDefault="00CE57E6" w:rsidP="00CE57E6">
      <w:pPr>
        <w:pStyle w:val="Paragrafi"/>
        <w:rPr>
          <w:sz w:val="12"/>
          <w:lang w:val="sq-AL"/>
        </w:rPr>
      </w:pPr>
    </w:p>
    <w:p w:rsidR="00CE57E6" w:rsidRPr="005D3326" w:rsidRDefault="00CE57E6" w:rsidP="00CB60D9">
      <w:pPr>
        <w:pStyle w:val="Paragrafi"/>
        <w:rPr>
          <w:lang w:val="sq-AL"/>
        </w:rPr>
      </w:pPr>
      <w:r w:rsidRPr="005D3326">
        <w:rPr>
          <w:lang w:val="sq-AL"/>
        </w:rPr>
        <w:t>Në mbështetje, të n</w:t>
      </w:r>
      <w:r w:rsidR="00CB60D9">
        <w:rPr>
          <w:lang w:val="sq-AL"/>
        </w:rPr>
        <w:t>enit 102, pika 4 të Kushtetutës;</w:t>
      </w:r>
      <w:r w:rsidRPr="005D3326">
        <w:rPr>
          <w:lang w:val="sq-AL"/>
        </w:rPr>
        <w:t xml:space="preserve"> të neneve 510, 589</w:t>
      </w:r>
      <w:r w:rsidR="00DF63E2">
        <w:rPr>
          <w:lang w:val="sq-AL"/>
        </w:rPr>
        <w:t>,</w:t>
      </w:r>
      <w:r w:rsidRPr="005D3326">
        <w:rPr>
          <w:lang w:val="sq-AL"/>
        </w:rPr>
        <w:t xml:space="preserve"> të ligjit </w:t>
      </w:r>
      <w:r w:rsidR="0081045C" w:rsidRPr="005D3326">
        <w:rPr>
          <w:lang w:val="sq-AL"/>
        </w:rPr>
        <w:t xml:space="preserve">nr. </w:t>
      </w:r>
      <w:r w:rsidR="00DF63E2">
        <w:rPr>
          <w:lang w:val="sq-AL"/>
        </w:rPr>
        <w:t>8116, datë 29.</w:t>
      </w:r>
      <w:r w:rsidRPr="005D3326">
        <w:rPr>
          <w:lang w:val="sq-AL"/>
        </w:rPr>
        <w:t>3.1996</w:t>
      </w:r>
      <w:r w:rsidR="00DF63E2">
        <w:rPr>
          <w:lang w:val="sq-AL"/>
        </w:rPr>
        <w:t>,</w:t>
      </w:r>
      <w:r w:rsidRPr="005D3326">
        <w:rPr>
          <w:lang w:val="sq-AL"/>
        </w:rPr>
        <w:t xml:space="preserve"> </w:t>
      </w:r>
      <w:r w:rsidR="005D3326" w:rsidRPr="005D3326">
        <w:rPr>
          <w:lang w:val="sq-AL"/>
        </w:rPr>
        <w:t>“</w:t>
      </w:r>
      <w:r w:rsidRPr="005D3326">
        <w:rPr>
          <w:lang w:val="sq-AL"/>
        </w:rPr>
        <w:t>Kodi i Procedurës Civile të Republikës së Shqipërisë</w:t>
      </w:r>
      <w:r w:rsidR="005D3326" w:rsidRPr="005D3326">
        <w:rPr>
          <w:lang w:val="sq-AL"/>
        </w:rPr>
        <w:t>”</w:t>
      </w:r>
      <w:r w:rsidRPr="005D3326">
        <w:rPr>
          <w:lang w:val="sq-AL"/>
        </w:rPr>
        <w:t>, të ndryshu</w:t>
      </w:r>
      <w:r w:rsidR="00CB60D9">
        <w:rPr>
          <w:lang w:val="sq-AL"/>
        </w:rPr>
        <w:t>ar;</w:t>
      </w:r>
      <w:r w:rsidRPr="005D3326">
        <w:rPr>
          <w:lang w:val="sq-AL"/>
        </w:rPr>
        <w:t xml:space="preserve"> të neneve 43 e 54</w:t>
      </w:r>
      <w:r w:rsidR="00CB60D9">
        <w:rPr>
          <w:lang w:val="sq-AL"/>
        </w:rPr>
        <w:t>,</w:t>
      </w:r>
      <w:r w:rsidRPr="005D3326">
        <w:rPr>
          <w:lang w:val="sq-AL"/>
        </w:rPr>
        <w:t xml:space="preserve"> të ligjit </w:t>
      </w:r>
      <w:r w:rsidR="0081045C" w:rsidRPr="005D3326">
        <w:rPr>
          <w:lang w:val="sq-AL"/>
        </w:rPr>
        <w:t xml:space="preserve">nr. </w:t>
      </w:r>
      <w:r w:rsidR="00DF63E2">
        <w:rPr>
          <w:lang w:val="sq-AL"/>
        </w:rPr>
        <w:t>9936, datë 26.</w:t>
      </w:r>
      <w:r w:rsidRPr="005D3326">
        <w:rPr>
          <w:lang w:val="sq-AL"/>
        </w:rPr>
        <w:t>6.2008</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menaxhimin e sistemit buxhetor në Republikën e Shqipërisë</w:t>
      </w:r>
      <w:r w:rsidR="005D3326" w:rsidRPr="005D3326">
        <w:rPr>
          <w:lang w:val="sq-AL"/>
        </w:rPr>
        <w:t>”</w:t>
      </w:r>
      <w:r w:rsidRPr="005D3326">
        <w:rPr>
          <w:lang w:val="sq-AL"/>
        </w:rPr>
        <w:t xml:space="preserve">, </w:t>
      </w:r>
      <w:r w:rsidR="00CB60D9">
        <w:rPr>
          <w:lang w:val="sq-AL"/>
        </w:rPr>
        <w:t>të ndryshuar;</w:t>
      </w:r>
      <w:r w:rsidRPr="005D3326">
        <w:rPr>
          <w:lang w:val="sq-AL"/>
        </w:rPr>
        <w:t xml:space="preserve"> të ligjit </w:t>
      </w:r>
      <w:r w:rsidR="0081045C" w:rsidRPr="005D3326">
        <w:rPr>
          <w:lang w:val="sq-AL"/>
        </w:rPr>
        <w:t xml:space="preserve">nr. </w:t>
      </w:r>
      <w:r w:rsidR="00DF63E2">
        <w:rPr>
          <w:lang w:val="sq-AL"/>
        </w:rPr>
        <w:t>10296, datë 8.</w:t>
      </w:r>
      <w:r w:rsidRPr="005D3326">
        <w:rPr>
          <w:lang w:val="sq-AL"/>
        </w:rPr>
        <w:t>7.2012</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menaxhimin financiar dhe kontrollin</w:t>
      </w:r>
      <w:r w:rsidR="005D3326" w:rsidRPr="005D3326">
        <w:rPr>
          <w:lang w:val="sq-AL"/>
        </w:rPr>
        <w:t>”</w:t>
      </w:r>
      <w:r w:rsidRPr="005D3326">
        <w:rPr>
          <w:lang w:val="sq-AL"/>
        </w:rPr>
        <w:t xml:space="preserve">, i ndryshuar, dhe të ligjit </w:t>
      </w:r>
      <w:r w:rsidR="0081045C" w:rsidRPr="005D3326">
        <w:rPr>
          <w:lang w:val="sq-AL"/>
        </w:rPr>
        <w:t xml:space="preserve">nr. </w:t>
      </w:r>
      <w:r w:rsidRPr="005D3326">
        <w:rPr>
          <w:lang w:val="sq-AL"/>
        </w:rPr>
        <w:t>152/2013</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nëpunësin civil</w:t>
      </w:r>
      <w:r w:rsidR="005D3326" w:rsidRPr="005D3326">
        <w:rPr>
          <w:lang w:val="sq-AL"/>
        </w:rPr>
        <w:t>”</w:t>
      </w:r>
      <w:r w:rsidRPr="005D3326">
        <w:rPr>
          <w:lang w:val="sq-AL"/>
        </w:rPr>
        <w:t xml:space="preserve">, të ndryshuar, </w:t>
      </w:r>
      <w:r w:rsidR="00DF63E2" w:rsidRPr="005D3326">
        <w:rPr>
          <w:lang w:val="sq-AL"/>
        </w:rPr>
        <w:t xml:space="preserve">ministri </w:t>
      </w:r>
      <w:r w:rsidRPr="005D3326">
        <w:rPr>
          <w:lang w:val="sq-AL"/>
        </w:rPr>
        <w:t>i Financave dhe Ekonomisë,</w:t>
      </w:r>
    </w:p>
    <w:p w:rsidR="00CE57E6" w:rsidRPr="005E2F42" w:rsidRDefault="00CE57E6" w:rsidP="00CE57E6">
      <w:pPr>
        <w:pStyle w:val="Paragrafi"/>
        <w:rPr>
          <w:sz w:val="12"/>
          <w:lang w:val="sq-AL"/>
        </w:rPr>
      </w:pPr>
    </w:p>
    <w:p w:rsidR="00CE57E6" w:rsidRPr="005D3326" w:rsidRDefault="00CE57E6" w:rsidP="00CE57E6">
      <w:pPr>
        <w:pStyle w:val="NeniNr"/>
        <w:rPr>
          <w:lang w:val="sq-AL"/>
        </w:rPr>
      </w:pPr>
      <w:r w:rsidRPr="005D3326">
        <w:rPr>
          <w:lang w:val="sq-AL"/>
        </w:rPr>
        <w:t>UDHËZON:</w:t>
      </w:r>
    </w:p>
    <w:p w:rsidR="00CE57E6" w:rsidRPr="005E2F42" w:rsidRDefault="00CE57E6" w:rsidP="00CE57E6">
      <w:pPr>
        <w:pStyle w:val="Paragrafi"/>
        <w:rPr>
          <w:sz w:val="12"/>
          <w:lang w:val="sq-AL"/>
        </w:rPr>
      </w:pPr>
    </w:p>
    <w:p w:rsidR="00CE57E6" w:rsidRPr="005D3326" w:rsidRDefault="00CE57E6" w:rsidP="00CE57E6">
      <w:pPr>
        <w:pStyle w:val="Paragrafi"/>
        <w:rPr>
          <w:lang w:val="sq-AL"/>
        </w:rPr>
      </w:pPr>
      <w:r w:rsidRPr="005D3326">
        <w:rPr>
          <w:lang w:val="sq-AL"/>
        </w:rPr>
        <w:t xml:space="preserve">Në udhëzimin </w:t>
      </w:r>
      <w:r w:rsidR="0081045C" w:rsidRPr="005D3326">
        <w:rPr>
          <w:lang w:val="sq-AL"/>
        </w:rPr>
        <w:t xml:space="preserve">nr. </w:t>
      </w:r>
      <w:r w:rsidR="00DF63E2">
        <w:rPr>
          <w:lang w:val="sq-AL"/>
        </w:rPr>
        <w:t>11, datë 17.</w:t>
      </w:r>
      <w:r w:rsidRPr="005D3326">
        <w:rPr>
          <w:lang w:val="sq-AL"/>
        </w:rPr>
        <w:t>4.2018</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rregullat e brendshme mbi mënyrën e ekzekutimit të vendimeve gjyqësore të Ministrisë së Financave dhe Ekonomisë</w:t>
      </w:r>
      <w:r w:rsidR="005D3326" w:rsidRPr="005D3326">
        <w:rPr>
          <w:lang w:val="sq-AL"/>
        </w:rPr>
        <w:t>”</w:t>
      </w:r>
      <w:r w:rsidRPr="005D3326">
        <w:rPr>
          <w:lang w:val="sq-AL"/>
        </w:rPr>
        <w:t>, bëhet një ndryshim dhe disa shtesa si më poshtë</w:t>
      </w:r>
      <w:r w:rsidR="0081045C" w:rsidRPr="005D3326">
        <w:rPr>
          <w:lang w:val="sq-AL"/>
        </w:rPr>
        <w:t>:</w:t>
      </w:r>
    </w:p>
    <w:p w:rsidR="00CE57E6" w:rsidRPr="005D3326" w:rsidRDefault="00CE57E6" w:rsidP="00CE57E6">
      <w:pPr>
        <w:pStyle w:val="Paragrafi"/>
        <w:rPr>
          <w:lang w:val="sq-AL"/>
        </w:rPr>
      </w:pPr>
      <w:r w:rsidRPr="005D3326">
        <w:rPr>
          <w:lang w:val="sq-AL"/>
        </w:rPr>
        <w:t xml:space="preserve">1. Në pikën 7, </w:t>
      </w:r>
      <w:r w:rsidR="00F22277">
        <w:rPr>
          <w:lang w:val="sq-AL"/>
        </w:rPr>
        <w:t>k</w:t>
      </w:r>
      <w:r w:rsidRPr="005D3326">
        <w:rPr>
          <w:lang w:val="sq-AL"/>
        </w:rPr>
        <w:t xml:space="preserve">reu I, fjalët </w:t>
      </w:r>
      <w:r w:rsidR="005D3326" w:rsidRPr="005D3326">
        <w:rPr>
          <w:lang w:val="sq-AL"/>
        </w:rPr>
        <w:t>“</w:t>
      </w:r>
      <w:r w:rsidRPr="005D3326">
        <w:rPr>
          <w:lang w:val="sq-AL"/>
        </w:rPr>
        <w:t>në mënyrë periodike</w:t>
      </w:r>
      <w:r w:rsidR="00CB60D9">
        <w:rPr>
          <w:lang w:val="sq-AL"/>
        </w:rPr>
        <w:t>.</w:t>
      </w:r>
      <w:r w:rsidRPr="005D3326">
        <w:rPr>
          <w:lang w:val="sq-AL"/>
        </w:rPr>
        <w:t>..</w:t>
      </w:r>
      <w:r w:rsidR="005D3326" w:rsidRPr="005D3326">
        <w:rPr>
          <w:lang w:val="sq-AL"/>
        </w:rPr>
        <w:t>”</w:t>
      </w:r>
      <w:r w:rsidR="00075515">
        <w:rPr>
          <w:lang w:val="sq-AL"/>
        </w:rPr>
        <w:t>,</w:t>
      </w:r>
      <w:r w:rsidRPr="005D3326">
        <w:rPr>
          <w:lang w:val="sq-AL"/>
        </w:rPr>
        <w:t xml:space="preserve"> zëvendësohe</w:t>
      </w:r>
      <w:r w:rsidR="00CB60D9">
        <w:rPr>
          <w:lang w:val="sq-AL"/>
        </w:rPr>
        <w:t>n</w:t>
      </w:r>
      <w:r w:rsidRPr="005D3326">
        <w:rPr>
          <w:lang w:val="sq-AL"/>
        </w:rPr>
        <w:t xml:space="preserve"> me fjalët </w:t>
      </w:r>
      <w:r w:rsidR="005D3326" w:rsidRPr="005D3326">
        <w:rPr>
          <w:lang w:val="sq-AL"/>
        </w:rPr>
        <w:t>“</w:t>
      </w:r>
      <w:r w:rsidRPr="005D3326">
        <w:rPr>
          <w:lang w:val="sq-AL"/>
        </w:rPr>
        <w:t xml:space="preserve">deri </w:t>
      </w:r>
      <w:r w:rsidR="00CB60D9">
        <w:rPr>
          <w:lang w:val="sq-AL"/>
        </w:rPr>
        <w:t>n</w:t>
      </w:r>
      <w:r w:rsidRPr="005D3326">
        <w:rPr>
          <w:lang w:val="sq-AL"/>
        </w:rPr>
        <w:t>ë datë</w:t>
      </w:r>
      <w:r w:rsidR="00CB60D9">
        <w:rPr>
          <w:lang w:val="sq-AL"/>
        </w:rPr>
        <w:t>n</w:t>
      </w:r>
      <w:r w:rsidRPr="005D3326">
        <w:rPr>
          <w:lang w:val="sq-AL"/>
        </w:rPr>
        <w:t xml:space="preserve"> 20, të çdo muaji, në lidhje me ekzekutimin e vendimeve gjyqësore të muajit të kaluar</w:t>
      </w:r>
      <w:r w:rsidR="005D3326" w:rsidRPr="005D3326">
        <w:rPr>
          <w:lang w:val="sq-AL"/>
        </w:rPr>
        <w:t>”</w:t>
      </w:r>
      <w:r w:rsidRPr="005D3326">
        <w:rPr>
          <w:lang w:val="sq-AL"/>
        </w:rPr>
        <w:t>.</w:t>
      </w:r>
    </w:p>
    <w:p w:rsidR="00CE57E6" w:rsidRPr="005D3326" w:rsidRDefault="00CE57E6" w:rsidP="00CE57E6">
      <w:pPr>
        <w:pStyle w:val="Paragrafi"/>
        <w:rPr>
          <w:lang w:val="sq-AL"/>
        </w:rPr>
      </w:pPr>
      <w:r w:rsidRPr="005D3326">
        <w:rPr>
          <w:lang w:val="sq-AL"/>
        </w:rPr>
        <w:t xml:space="preserve">2. Pas pikës 8, të </w:t>
      </w:r>
      <w:r w:rsidR="00CB60D9">
        <w:rPr>
          <w:lang w:val="sq-AL"/>
        </w:rPr>
        <w:t>k</w:t>
      </w:r>
      <w:r w:rsidRPr="005D3326">
        <w:rPr>
          <w:lang w:val="sq-AL"/>
        </w:rPr>
        <w:t>reut II, shtohen pikat 8.1 dhe 8.2 me këtë përmbajtje:</w:t>
      </w:r>
    </w:p>
    <w:p w:rsidR="00CE57E6" w:rsidRPr="005D3326" w:rsidRDefault="005D3326" w:rsidP="00CE57E6">
      <w:pPr>
        <w:pStyle w:val="Paragrafi"/>
        <w:rPr>
          <w:lang w:val="sq-AL"/>
        </w:rPr>
      </w:pPr>
      <w:r w:rsidRPr="005D3326">
        <w:rPr>
          <w:lang w:val="sq-AL"/>
        </w:rPr>
        <w:t>“</w:t>
      </w:r>
      <w:r w:rsidR="00CE57E6" w:rsidRPr="005D3326">
        <w:rPr>
          <w:lang w:val="sq-AL"/>
        </w:rPr>
        <w:t xml:space="preserve">8.1 Struktura përgjegjëse për ndjekjen e çështjeve gjyqësore mban </w:t>
      </w:r>
      <w:r w:rsidR="00CE57E6" w:rsidRPr="00075515">
        <w:rPr>
          <w:i/>
          <w:lang w:val="sq-AL"/>
        </w:rPr>
        <w:t>database</w:t>
      </w:r>
      <w:r w:rsidR="00CE57E6" w:rsidRPr="005D3326">
        <w:rPr>
          <w:lang w:val="sq-AL"/>
        </w:rPr>
        <w:t xml:space="preserve"> të veçantë për vendimet me objekt: a) kthim page</w:t>
      </w:r>
      <w:r w:rsidR="00075515">
        <w:rPr>
          <w:lang w:val="sq-AL"/>
        </w:rPr>
        <w:t>;</w:t>
      </w:r>
      <w:r w:rsidR="00CE57E6" w:rsidRPr="005D3326">
        <w:rPr>
          <w:lang w:val="sq-AL"/>
        </w:rPr>
        <w:t xml:space="preserve"> dhe</w:t>
      </w:r>
      <w:r w:rsidR="0081045C" w:rsidRPr="005D3326">
        <w:rPr>
          <w:lang w:val="sq-AL"/>
        </w:rPr>
        <w:t xml:space="preserve"> </w:t>
      </w:r>
      <w:r w:rsidR="00CE57E6" w:rsidRPr="005D3326">
        <w:rPr>
          <w:lang w:val="sq-AL"/>
        </w:rPr>
        <w:t xml:space="preserve">b) dëmshpërblim për largim nga puna dhe </w:t>
      </w:r>
      <w:r w:rsidR="00CE57E6" w:rsidRPr="00075515">
        <w:rPr>
          <w:i/>
          <w:lang w:val="sq-AL"/>
        </w:rPr>
        <w:t>database</w:t>
      </w:r>
      <w:r w:rsidR="00CE57E6" w:rsidRPr="005D3326">
        <w:rPr>
          <w:lang w:val="sq-AL"/>
        </w:rPr>
        <w:t xml:space="preserve"> të veçantë për vendimet e tjera.</w:t>
      </w:r>
    </w:p>
    <w:p w:rsidR="00CE57E6" w:rsidRPr="005D3326" w:rsidRDefault="00CE57E6" w:rsidP="00CE57E6">
      <w:pPr>
        <w:pStyle w:val="Paragrafi"/>
        <w:rPr>
          <w:lang w:val="sq-AL"/>
        </w:rPr>
      </w:pPr>
      <w:r w:rsidRPr="005D3326">
        <w:rPr>
          <w:lang w:val="sq-AL"/>
        </w:rPr>
        <w:t xml:space="preserve">8.2 Përjashtohet nga rregulli sipas pikës 8, për sa përcaktohet sipas </w:t>
      </w:r>
      <w:r w:rsidR="005D3326" w:rsidRPr="005D3326">
        <w:rPr>
          <w:lang w:val="sq-AL"/>
        </w:rPr>
        <w:t>“</w:t>
      </w:r>
      <w:r w:rsidRPr="00075515">
        <w:rPr>
          <w:i/>
          <w:lang w:val="sq-AL"/>
        </w:rPr>
        <w:t>databases</w:t>
      </w:r>
      <w:r w:rsidR="005D3326" w:rsidRPr="005D3326">
        <w:rPr>
          <w:lang w:val="sq-AL"/>
        </w:rPr>
        <w:t>”</w:t>
      </w:r>
      <w:r w:rsidR="0081045C" w:rsidRPr="005D3326">
        <w:rPr>
          <w:lang w:val="sq-AL"/>
        </w:rPr>
        <w:t>:</w:t>
      </w:r>
    </w:p>
    <w:p w:rsidR="00CE57E6" w:rsidRPr="005D3326" w:rsidRDefault="00CE57E6" w:rsidP="00CE57E6">
      <w:pPr>
        <w:pStyle w:val="Paragrafi"/>
        <w:rPr>
          <w:lang w:val="sq-AL"/>
        </w:rPr>
      </w:pPr>
      <w:r w:rsidRPr="005D3326">
        <w:rPr>
          <w:lang w:val="sq-AL"/>
        </w:rPr>
        <w:t>a) Ekzekutimi i vendimeve gjyqësore të formës së prerë që urdhërohet nga titullari i institucionit, për rrethana lehtësuese të gjyqfituesve, të gjykuara prej tij.</w:t>
      </w:r>
    </w:p>
    <w:p w:rsidR="00CE57E6" w:rsidRPr="005D3326" w:rsidRDefault="00CE57E6" w:rsidP="00CE57E6">
      <w:pPr>
        <w:pStyle w:val="Paragrafi"/>
        <w:rPr>
          <w:lang w:val="sq-AL"/>
        </w:rPr>
      </w:pPr>
      <w:r w:rsidRPr="005D3326">
        <w:rPr>
          <w:lang w:val="sq-AL"/>
        </w:rPr>
        <w:t>b) Ekzekutimi i vendimeve gjyqësore të formës së prerë me objekt kthim page apo dëmshpërblim për largim nga puna, për gjyqfituesit, të cilët kanë mbushur moshën për daljen në pension pleqërie dhe për gjyqfituesit, të cilëve u është ekzekutuar pjesërisht vendimi i gjykatës, për sa i përket rikthimit në punë dhe ka mbetur për ekzekutim pjesa e kthimit të pagës.</w:t>
      </w:r>
    </w:p>
    <w:p w:rsidR="00CE57E6" w:rsidRPr="005D3326" w:rsidRDefault="00CE57E6" w:rsidP="00CE57E6">
      <w:pPr>
        <w:pStyle w:val="Paragrafi"/>
        <w:rPr>
          <w:lang w:val="sq-AL"/>
        </w:rPr>
      </w:pPr>
      <w:r w:rsidRPr="005D3326">
        <w:rPr>
          <w:lang w:val="sq-AL"/>
        </w:rPr>
        <w:t>c) Për ekzekutimin e vendimeve gjyqësore të formës së prerë me objekt dëmshpërblim për largim nga puna apo kthim page të ish-gjyqfituesve, të cilët kanë qenë punonjës në institucionet vartëse, ekzekutimi do të bëhet nga vetë këto institucione, pasi të jetë çelur fondi nga aparati i Ministrisë së Financave dhe Ekonomisë.</w:t>
      </w:r>
    </w:p>
    <w:p w:rsidR="00CE57E6" w:rsidRPr="005D3326" w:rsidRDefault="00CE57E6" w:rsidP="00CE57E6">
      <w:pPr>
        <w:pStyle w:val="Paragrafi"/>
        <w:rPr>
          <w:lang w:val="sq-AL"/>
        </w:rPr>
      </w:pPr>
      <w:r w:rsidRPr="005D3326">
        <w:rPr>
          <w:lang w:val="sq-AL"/>
        </w:rPr>
        <w:t>d) Kur kreditori paraqet kërkesë për shlyerjen e detyrimit deri në momentin e dorëzimit të kërkesës dhe heq dorë nga ekzekutimi i pjesës së vendimit gjyqësor të formës së prerë.</w:t>
      </w:r>
      <w:r w:rsidR="005D3326" w:rsidRPr="005D3326">
        <w:rPr>
          <w:lang w:val="sq-AL"/>
        </w:rPr>
        <w:t>”</w:t>
      </w:r>
      <w:r w:rsidRPr="005D3326">
        <w:rPr>
          <w:lang w:val="sq-AL"/>
        </w:rPr>
        <w:t>.</w:t>
      </w:r>
    </w:p>
    <w:p w:rsidR="00CE57E6" w:rsidRPr="005D3326" w:rsidRDefault="00CE57E6" w:rsidP="00CE57E6">
      <w:pPr>
        <w:pStyle w:val="Paragrafi"/>
        <w:rPr>
          <w:lang w:val="sq-AL"/>
        </w:rPr>
      </w:pPr>
      <w:r w:rsidRPr="005D3326">
        <w:rPr>
          <w:lang w:val="sq-AL"/>
        </w:rPr>
        <w:t>Ky udhëzim hyn në fuqi me botimin në Fletoren Zyrtare.</w:t>
      </w:r>
    </w:p>
    <w:p w:rsidR="00CE57E6" w:rsidRPr="005E2F42" w:rsidRDefault="00CE57E6" w:rsidP="00CE57E6">
      <w:pPr>
        <w:pStyle w:val="Paragrafi"/>
        <w:rPr>
          <w:sz w:val="16"/>
          <w:lang w:val="sq-AL"/>
        </w:rPr>
      </w:pPr>
    </w:p>
    <w:p w:rsidR="005E2F42" w:rsidRDefault="00CE57E6" w:rsidP="00CE57E6">
      <w:pPr>
        <w:pStyle w:val="Paragrafi"/>
        <w:jc w:val="right"/>
        <w:rPr>
          <w:lang w:val="sq-AL"/>
        </w:rPr>
      </w:pPr>
      <w:r w:rsidRPr="005D3326">
        <w:rPr>
          <w:lang w:val="sq-AL"/>
        </w:rPr>
        <w:t xml:space="preserve">MINISTRI I FINANCAVE </w:t>
      </w:r>
    </w:p>
    <w:p w:rsidR="00CE57E6" w:rsidRPr="005D3326" w:rsidRDefault="00CE57E6" w:rsidP="00CE57E6">
      <w:pPr>
        <w:pStyle w:val="Paragrafi"/>
        <w:jc w:val="right"/>
        <w:rPr>
          <w:lang w:val="sq-AL"/>
        </w:rPr>
      </w:pPr>
      <w:r w:rsidRPr="005D3326">
        <w:rPr>
          <w:lang w:val="sq-AL"/>
        </w:rPr>
        <w:t>DHE EKONOMISË</w:t>
      </w:r>
    </w:p>
    <w:p w:rsidR="00CE57E6" w:rsidRPr="005D3326" w:rsidRDefault="00CE57E6" w:rsidP="00CE57E6">
      <w:pPr>
        <w:pStyle w:val="Paragrafi"/>
        <w:jc w:val="right"/>
        <w:rPr>
          <w:b/>
          <w:lang w:val="sq-AL"/>
        </w:rPr>
      </w:pPr>
      <w:r w:rsidRPr="005D3326">
        <w:rPr>
          <w:b/>
          <w:lang w:val="sq-AL"/>
        </w:rPr>
        <w:t>Arben Ahmetaj</w:t>
      </w:r>
    </w:p>
    <w:p w:rsidR="00E70166" w:rsidRPr="005D3326" w:rsidRDefault="00E70166" w:rsidP="00F33104">
      <w:pPr>
        <w:pStyle w:val="Paragrafi"/>
        <w:rPr>
          <w:rFonts w:eastAsia="Times New Roman"/>
          <w:spacing w:val="-4"/>
          <w:lang w:val="sq-AL" w:eastAsia="en-GB"/>
        </w:rPr>
      </w:pPr>
    </w:p>
    <w:p w:rsidR="00536D3C" w:rsidRDefault="00536D3C" w:rsidP="00F33104">
      <w:pPr>
        <w:pStyle w:val="Paragrafi"/>
        <w:rPr>
          <w:rFonts w:eastAsia="Times New Roman"/>
          <w:spacing w:val="-4"/>
          <w:lang w:val="sq-AL" w:eastAsia="en-GB"/>
        </w:rPr>
      </w:pPr>
    </w:p>
    <w:p w:rsidR="005E2F42" w:rsidRPr="005D3326" w:rsidRDefault="005E2F42" w:rsidP="00F33104">
      <w:pPr>
        <w:pStyle w:val="Paragrafi"/>
        <w:rPr>
          <w:rFonts w:eastAsia="Times New Roman"/>
          <w:spacing w:val="-4"/>
          <w:lang w:val="sq-AL" w:eastAsia="en-GB"/>
        </w:rPr>
      </w:pPr>
    </w:p>
    <w:p w:rsidR="005E2F42" w:rsidRDefault="005E2F42" w:rsidP="005E2F42">
      <w:pPr>
        <w:pStyle w:val="NeniTitull"/>
        <w:keepNext w:val="0"/>
        <w:rPr>
          <w:lang w:val="sq-AL"/>
        </w:rPr>
      </w:pPr>
    </w:p>
    <w:p w:rsidR="00536D3C" w:rsidRPr="005D3326" w:rsidRDefault="00536D3C" w:rsidP="00536D3C">
      <w:pPr>
        <w:pStyle w:val="NeniTitull"/>
        <w:rPr>
          <w:lang w:val="sq-AL"/>
        </w:rPr>
      </w:pPr>
      <w:r w:rsidRPr="005D3326">
        <w:rPr>
          <w:lang w:val="sq-AL"/>
        </w:rPr>
        <w:t>VENDIM</w:t>
      </w:r>
    </w:p>
    <w:p w:rsidR="00536D3C" w:rsidRPr="005D3326" w:rsidRDefault="0081045C" w:rsidP="00536D3C">
      <w:pPr>
        <w:pStyle w:val="NeniTitull"/>
        <w:rPr>
          <w:lang w:val="sq-AL"/>
        </w:rPr>
      </w:pPr>
      <w:r w:rsidRPr="005D3326">
        <w:rPr>
          <w:lang w:val="sq-AL"/>
        </w:rPr>
        <w:t xml:space="preserve">Nr. </w:t>
      </w:r>
      <w:r w:rsidR="00536D3C" w:rsidRPr="005D3326">
        <w:rPr>
          <w:lang w:val="sq-AL"/>
        </w:rPr>
        <w:t xml:space="preserve">131, </w:t>
      </w:r>
      <w:r w:rsidR="00DF63E2">
        <w:rPr>
          <w:lang w:val="sq-AL"/>
        </w:rPr>
        <w:t>datë 7.</w:t>
      </w:r>
      <w:r w:rsidR="00536D3C" w:rsidRPr="005D3326">
        <w:rPr>
          <w:lang w:val="sq-AL"/>
        </w:rPr>
        <w:t>6.2018</w:t>
      </w:r>
    </w:p>
    <w:p w:rsidR="00536D3C" w:rsidRPr="005E2F42" w:rsidRDefault="00536D3C" w:rsidP="00536D3C">
      <w:pPr>
        <w:pStyle w:val="NeniTitull"/>
        <w:rPr>
          <w:sz w:val="14"/>
          <w:lang w:val="sq-AL"/>
        </w:rPr>
      </w:pPr>
    </w:p>
    <w:p w:rsidR="00536D3C" w:rsidRPr="005D3326" w:rsidRDefault="00536D3C" w:rsidP="00536D3C">
      <w:pPr>
        <w:pStyle w:val="NeniTitull"/>
        <w:rPr>
          <w:lang w:val="sq-AL"/>
        </w:rPr>
      </w:pPr>
      <w:r w:rsidRPr="005D3326">
        <w:rPr>
          <w:lang w:val="sq-AL"/>
        </w:rPr>
        <w:t>MBI KËRKESËN E KESH SHA PËR RISHIKIMIN E VENDIMIT TË</w:t>
      </w:r>
      <w:r w:rsidR="0081045C" w:rsidRPr="005D3326">
        <w:rPr>
          <w:lang w:val="sq-AL"/>
        </w:rPr>
        <w:t xml:space="preserve"> </w:t>
      </w:r>
      <w:r w:rsidRPr="005D3326">
        <w:rPr>
          <w:lang w:val="sq-AL"/>
        </w:rPr>
        <w:t>BORDIT</w:t>
      </w:r>
      <w:r w:rsidR="005D3326" w:rsidRPr="005D3326">
        <w:rPr>
          <w:lang w:val="sq-AL"/>
        </w:rPr>
        <w:t xml:space="preserve"> </w:t>
      </w:r>
      <w:r w:rsidR="00DF63E2" w:rsidRPr="005D3326">
        <w:rPr>
          <w:lang w:val="sq-AL"/>
        </w:rPr>
        <w:t xml:space="preserve">TË </w:t>
      </w:r>
      <w:r w:rsidR="005D3326" w:rsidRPr="005D3326">
        <w:rPr>
          <w:lang w:val="sq-AL"/>
        </w:rPr>
        <w:t xml:space="preserve">ERE-s </w:t>
      </w:r>
      <w:r w:rsidR="00DF63E2" w:rsidRPr="005D3326">
        <w:rPr>
          <w:lang w:val="sq-AL"/>
        </w:rPr>
        <w:t>NR</w:t>
      </w:r>
      <w:r w:rsidR="005D3326" w:rsidRPr="005D3326">
        <w:rPr>
          <w:lang w:val="sq-AL"/>
        </w:rPr>
        <w:t xml:space="preserve">. </w:t>
      </w:r>
      <w:r w:rsidRPr="005D3326">
        <w:rPr>
          <w:lang w:val="sq-AL"/>
        </w:rPr>
        <w:t>98</w:t>
      </w:r>
      <w:r w:rsidR="00DF63E2">
        <w:rPr>
          <w:lang w:val="sq-AL"/>
        </w:rPr>
        <w:t>,</w:t>
      </w:r>
      <w:r w:rsidRPr="005D3326">
        <w:rPr>
          <w:lang w:val="sq-AL"/>
        </w:rPr>
        <w:t xml:space="preserve"> DATË, 30.4.2016, MBI MIRATIMIN E KONTRATËS PËR SHITBLERJEN E SASISË SË TEPËRT TË ENERGJISË ELEKTRIKE QË REZULTON PAS PËRMBUSHJES SË KËRKESËS SË KLIENTËVE QË PËRFITOJNË NGA SHËRBIMI UNIVERSAL, ME QËLLIM MBULIMIN E HUMBJEVE NË RRJETIN E SHP</w:t>
      </w:r>
      <w:r w:rsidR="00DF63E2">
        <w:rPr>
          <w:lang w:val="sq-AL"/>
        </w:rPr>
        <w:t>ËRNDARJES PËR PERIUDHËN KOHORE 1.</w:t>
      </w:r>
      <w:r w:rsidRPr="005D3326">
        <w:rPr>
          <w:lang w:val="sq-AL"/>
        </w:rPr>
        <w:t>1.2018</w:t>
      </w:r>
      <w:r w:rsidR="00DF63E2">
        <w:rPr>
          <w:lang w:val="sq-AL"/>
        </w:rPr>
        <w:t>–</w:t>
      </w:r>
      <w:r w:rsidRPr="005D3326">
        <w:rPr>
          <w:lang w:val="sq-AL"/>
        </w:rPr>
        <w:t>31.12.2018</w:t>
      </w:r>
    </w:p>
    <w:p w:rsidR="00536D3C" w:rsidRPr="005E2F42" w:rsidRDefault="00536D3C" w:rsidP="00536D3C">
      <w:pPr>
        <w:pStyle w:val="Paragrafi"/>
        <w:rPr>
          <w:sz w:val="14"/>
          <w:lang w:val="sq-AL"/>
        </w:rPr>
      </w:pPr>
    </w:p>
    <w:p w:rsidR="00536D3C" w:rsidRPr="005D3326" w:rsidRDefault="00536D3C" w:rsidP="00536D3C">
      <w:pPr>
        <w:pStyle w:val="Paragrafi"/>
        <w:rPr>
          <w:lang w:val="sq-AL"/>
        </w:rPr>
      </w:pPr>
      <w:r w:rsidRPr="005D3326">
        <w:rPr>
          <w:lang w:val="sq-AL"/>
        </w:rPr>
        <w:t>Në mbështetje të nenit 16</w:t>
      </w:r>
      <w:r w:rsidR="005D0C41">
        <w:rPr>
          <w:lang w:val="sq-AL"/>
        </w:rPr>
        <w:t>,</w:t>
      </w:r>
      <w:r w:rsidRPr="005D3326">
        <w:rPr>
          <w:lang w:val="sq-AL"/>
        </w:rPr>
        <w:t xml:space="preserve"> të ligjit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005D0C41" w:rsidRPr="005D3326">
        <w:rPr>
          <w:lang w:val="sq-AL"/>
        </w:rPr>
        <w:t>sektorin e energjisë elektrike</w:t>
      </w:r>
      <w:r w:rsidR="005D3326" w:rsidRPr="005D3326">
        <w:rPr>
          <w:lang w:val="sq-AL"/>
        </w:rPr>
        <w:t>”</w:t>
      </w:r>
      <w:r w:rsidR="005D0C41">
        <w:rPr>
          <w:lang w:val="sq-AL"/>
        </w:rPr>
        <w:t>,</w:t>
      </w:r>
      <w:r w:rsidRPr="005D3326">
        <w:rPr>
          <w:lang w:val="sq-AL"/>
        </w:rPr>
        <w:t xml:space="preserve"> i ndryshuar</w:t>
      </w:r>
      <w:r w:rsidR="005E70D8">
        <w:rPr>
          <w:lang w:val="sq-AL"/>
        </w:rPr>
        <w:t>;</w:t>
      </w:r>
      <w:r w:rsidRPr="005D3326">
        <w:rPr>
          <w:lang w:val="sq-AL"/>
        </w:rPr>
        <w:t xml:space="preserve"> neneve 53, 56 dhe 59</w:t>
      </w:r>
      <w:r w:rsidR="005D0C41">
        <w:rPr>
          <w:lang w:val="sq-AL"/>
        </w:rPr>
        <w:t>,</w:t>
      </w:r>
      <w:r w:rsidRPr="005D3326">
        <w:rPr>
          <w:lang w:val="sq-AL"/>
        </w:rPr>
        <w:t xml:space="preserve"> të </w:t>
      </w:r>
      <w:r w:rsidR="005D0C41">
        <w:rPr>
          <w:lang w:val="sq-AL"/>
        </w:rPr>
        <w:t>l</w:t>
      </w:r>
      <w:r w:rsidRPr="005D3326">
        <w:rPr>
          <w:lang w:val="sq-AL"/>
        </w:rPr>
        <w:t xml:space="preserve">igjit </w:t>
      </w:r>
      <w:r w:rsidR="0081045C" w:rsidRPr="005D3326">
        <w:rPr>
          <w:lang w:val="sq-AL"/>
        </w:rPr>
        <w:t xml:space="preserve">nr. </w:t>
      </w:r>
      <w:r w:rsidRPr="005D3326">
        <w:rPr>
          <w:lang w:val="sq-AL"/>
        </w:rPr>
        <w:t>44/2015</w:t>
      </w:r>
      <w:r w:rsidR="005D0C41">
        <w:rPr>
          <w:lang w:val="sq-AL"/>
        </w:rPr>
        <w:t>,</w:t>
      </w:r>
      <w:r w:rsidRPr="005D3326">
        <w:rPr>
          <w:lang w:val="sq-AL"/>
        </w:rPr>
        <w:t xml:space="preserve"> </w:t>
      </w:r>
      <w:r w:rsidR="005D3326" w:rsidRPr="005D3326">
        <w:rPr>
          <w:lang w:val="sq-AL"/>
        </w:rPr>
        <w:t>“</w:t>
      </w:r>
      <w:r w:rsidRPr="005D3326">
        <w:rPr>
          <w:lang w:val="sq-AL"/>
        </w:rPr>
        <w:t xml:space="preserve">Kodi i Procedurave </w:t>
      </w:r>
      <w:r w:rsidR="005D0C41" w:rsidRPr="005D3326">
        <w:rPr>
          <w:lang w:val="sq-AL"/>
        </w:rPr>
        <w:t xml:space="preserve">Administrative </w:t>
      </w:r>
      <w:r w:rsidRPr="005D3326">
        <w:rPr>
          <w:lang w:val="sq-AL"/>
        </w:rPr>
        <w:t>në Republikën e Shqipërisë</w:t>
      </w:r>
      <w:r w:rsidR="005D3326" w:rsidRPr="005D3326">
        <w:rPr>
          <w:lang w:val="sq-AL"/>
        </w:rPr>
        <w:t>”</w:t>
      </w:r>
      <w:r w:rsidR="00821448">
        <w:rPr>
          <w:lang w:val="sq-AL"/>
        </w:rPr>
        <w:t>;</w:t>
      </w:r>
      <w:r w:rsidRPr="005D3326">
        <w:rPr>
          <w:lang w:val="sq-AL"/>
        </w:rPr>
        <w:t xml:space="preserve"> nenit 16 të </w:t>
      </w:r>
      <w:r w:rsidR="005D3326" w:rsidRPr="005D3326">
        <w:rPr>
          <w:lang w:val="sq-AL"/>
        </w:rPr>
        <w:t>“</w:t>
      </w:r>
      <w:r w:rsidRPr="005D3326">
        <w:rPr>
          <w:lang w:val="sq-AL"/>
        </w:rPr>
        <w:t xml:space="preserve">Rregullave të </w:t>
      </w:r>
      <w:r w:rsidR="005D0C41" w:rsidRPr="005D3326">
        <w:rPr>
          <w:lang w:val="sq-AL"/>
        </w:rPr>
        <w:t xml:space="preserve">organizimit, funksionimit dhe procedurave </w:t>
      </w:r>
      <w:r w:rsidRPr="005D3326">
        <w:rPr>
          <w:lang w:val="sq-AL"/>
        </w:rPr>
        <w:t>të ERE-s</w:t>
      </w:r>
      <w:r w:rsidR="005D3326" w:rsidRPr="005D3326">
        <w:rPr>
          <w:lang w:val="sq-AL"/>
        </w:rPr>
        <w:t>”</w:t>
      </w:r>
      <w:r w:rsidRPr="005D3326">
        <w:rPr>
          <w:lang w:val="sq-AL"/>
        </w:rPr>
        <w:t xml:space="preserve">, miratuar me vendimin e bordit të ERE-s </w:t>
      </w:r>
      <w:r w:rsidR="0081045C" w:rsidRPr="005D3326">
        <w:rPr>
          <w:lang w:val="sq-AL"/>
        </w:rPr>
        <w:t xml:space="preserve">nr. </w:t>
      </w:r>
      <w:r w:rsidR="005D0C41">
        <w:rPr>
          <w:lang w:val="sq-AL"/>
        </w:rPr>
        <w:t>96, datë 17.</w:t>
      </w:r>
      <w:r w:rsidRPr="005D3326">
        <w:rPr>
          <w:lang w:val="sq-AL"/>
        </w:rPr>
        <w:t xml:space="preserve">6.2016, </w:t>
      </w:r>
      <w:r w:rsidR="005D0C41">
        <w:rPr>
          <w:lang w:val="sq-AL"/>
        </w:rPr>
        <w:t>bordi i ERE-s, në mbledhjen e tij të datës 7.</w:t>
      </w:r>
      <w:r w:rsidRPr="005D3326">
        <w:rPr>
          <w:lang w:val="sq-AL"/>
        </w:rPr>
        <w:t>6.2018</w:t>
      </w:r>
      <w:r w:rsidR="00E84790">
        <w:rPr>
          <w:lang w:val="sq-AL"/>
        </w:rPr>
        <w:t>,</w:t>
      </w:r>
      <w:r w:rsidRPr="005D3326">
        <w:rPr>
          <w:lang w:val="sq-AL"/>
        </w:rPr>
        <w:t xml:space="preserve"> mbasi shqyrtoi</w:t>
      </w:r>
      <w:r w:rsidR="0081045C" w:rsidRPr="005D3326">
        <w:rPr>
          <w:lang w:val="sq-AL"/>
        </w:rPr>
        <w:t xml:space="preserve"> </w:t>
      </w:r>
      <w:r w:rsidRPr="005D3326">
        <w:rPr>
          <w:lang w:val="sq-AL"/>
        </w:rPr>
        <w:t xml:space="preserve">relacionin </w:t>
      </w:r>
      <w:r w:rsidR="005D0C41" w:rsidRPr="005D3326">
        <w:rPr>
          <w:lang w:val="sq-AL"/>
        </w:rPr>
        <w:t>e drejtorive teknike</w:t>
      </w:r>
      <w:r w:rsidRPr="005D3326">
        <w:rPr>
          <w:lang w:val="sq-AL"/>
        </w:rPr>
        <w:t xml:space="preserve"> mbi kërkesën e KESH </w:t>
      </w:r>
      <w:r w:rsidR="005D0C41">
        <w:rPr>
          <w:lang w:val="sq-AL"/>
        </w:rPr>
        <w:t>s</w:t>
      </w:r>
      <w:r w:rsidRPr="005D3326">
        <w:rPr>
          <w:lang w:val="sq-AL"/>
        </w:rPr>
        <w:t>h.a</w:t>
      </w:r>
      <w:r w:rsidR="005D0C41">
        <w:rPr>
          <w:lang w:val="sq-AL"/>
        </w:rPr>
        <w:t>.</w:t>
      </w:r>
      <w:r w:rsidRPr="005D3326">
        <w:rPr>
          <w:lang w:val="sq-AL"/>
        </w:rPr>
        <w:t>, për rishikimin e vendimit të</w:t>
      </w:r>
      <w:r w:rsidR="0081045C" w:rsidRPr="005D3326">
        <w:rPr>
          <w:lang w:val="sq-AL"/>
        </w:rPr>
        <w:t xml:space="preserve"> </w:t>
      </w:r>
      <w:r w:rsidRPr="005D3326">
        <w:rPr>
          <w:lang w:val="sq-AL"/>
        </w:rPr>
        <w:t>bordit</w:t>
      </w:r>
      <w:r w:rsidR="005D3326" w:rsidRPr="005D3326">
        <w:rPr>
          <w:lang w:val="sq-AL"/>
        </w:rPr>
        <w:t xml:space="preserve"> të ERE-s nr. </w:t>
      </w:r>
      <w:r w:rsidR="005D0C41">
        <w:rPr>
          <w:lang w:val="sq-AL"/>
        </w:rPr>
        <w:t>98, datë 30.</w:t>
      </w:r>
      <w:r w:rsidRPr="005D3326">
        <w:rPr>
          <w:lang w:val="sq-AL"/>
        </w:rPr>
        <w:t xml:space="preserve">4.2016, </w:t>
      </w:r>
      <w:r w:rsidR="005D3326" w:rsidRPr="005D3326">
        <w:rPr>
          <w:lang w:val="sq-AL"/>
        </w:rPr>
        <w:t>“</w:t>
      </w:r>
      <w:r w:rsidRPr="005D3326">
        <w:rPr>
          <w:lang w:val="sq-AL"/>
        </w:rPr>
        <w:t xml:space="preserve">Mbi miratimin e kontratës për </w:t>
      </w:r>
      <w:r w:rsidR="005D0C41">
        <w:rPr>
          <w:lang w:val="sq-AL"/>
        </w:rPr>
        <w:t>shitbler</w:t>
      </w:r>
      <w:r w:rsidRPr="005D3326">
        <w:rPr>
          <w:lang w:val="sq-AL"/>
        </w:rPr>
        <w:t>jen e sasisë së tepërt të energjisë elektrike që rezulton pas përmbushjes së kërkesës së klientëve që përfitojnë nga shërbimi universal, me qëllim mbulimin e humbjeve në rrjetin e shp</w:t>
      </w:r>
      <w:r w:rsidR="005D0C41">
        <w:rPr>
          <w:lang w:val="sq-AL"/>
        </w:rPr>
        <w:t>ërndarjes për periudhën kohore 1.</w:t>
      </w:r>
      <w:r w:rsidRPr="005D3326">
        <w:rPr>
          <w:lang w:val="sq-AL"/>
        </w:rPr>
        <w:t>1.2018</w:t>
      </w:r>
      <w:r w:rsidR="005D0C41">
        <w:rPr>
          <w:lang w:val="sq-AL"/>
        </w:rPr>
        <w:t>–</w:t>
      </w:r>
      <w:r w:rsidRPr="005D3326">
        <w:rPr>
          <w:lang w:val="sq-AL"/>
        </w:rPr>
        <w:t>31.12.2018</w:t>
      </w:r>
      <w:r w:rsidR="005D3326" w:rsidRPr="005D3326">
        <w:rPr>
          <w:lang w:val="sq-AL"/>
        </w:rPr>
        <w:t>”</w:t>
      </w:r>
      <w:r w:rsidRPr="005D3326">
        <w:rPr>
          <w:lang w:val="sq-AL"/>
        </w:rPr>
        <w:t>, të kësaj shoqërie,</w:t>
      </w:r>
    </w:p>
    <w:p w:rsidR="00536D3C" w:rsidRPr="005D3326" w:rsidRDefault="00A74F9F" w:rsidP="00536D3C">
      <w:pPr>
        <w:pStyle w:val="Paragrafi"/>
        <w:rPr>
          <w:lang w:val="sq-AL"/>
        </w:rPr>
      </w:pPr>
      <w:r>
        <w:rPr>
          <w:lang w:val="sq-AL"/>
        </w:rPr>
        <w:t>k</w:t>
      </w:r>
      <w:r w:rsidR="00536D3C" w:rsidRPr="005D3326">
        <w:rPr>
          <w:lang w:val="sq-AL"/>
        </w:rPr>
        <w:t xml:space="preserve">onstatoi se: </w:t>
      </w:r>
    </w:p>
    <w:p w:rsidR="00536D3C" w:rsidRPr="005D3326" w:rsidRDefault="00536D3C" w:rsidP="00536D3C">
      <w:pPr>
        <w:pStyle w:val="Paragrafi"/>
        <w:rPr>
          <w:lang w:val="sq-AL"/>
        </w:rPr>
      </w:pPr>
      <w:r w:rsidRPr="005D3326">
        <w:rPr>
          <w:lang w:val="sq-AL"/>
        </w:rPr>
        <w:t>- ERE</w:t>
      </w:r>
      <w:r w:rsidR="005D0C41">
        <w:rPr>
          <w:lang w:val="sq-AL"/>
        </w:rPr>
        <w:t>,</w:t>
      </w:r>
      <w:r w:rsidRPr="005D3326">
        <w:rPr>
          <w:lang w:val="sq-AL"/>
        </w:rPr>
        <w:t xml:space="preserve"> me </w:t>
      </w:r>
      <w:r w:rsidR="005D0C41">
        <w:rPr>
          <w:lang w:val="sq-AL"/>
        </w:rPr>
        <w:t>v</w:t>
      </w:r>
      <w:r w:rsidRPr="005D3326">
        <w:rPr>
          <w:lang w:val="sq-AL"/>
        </w:rPr>
        <w:t xml:space="preserve">endimin </w:t>
      </w:r>
      <w:r w:rsidR="0081045C" w:rsidRPr="005D3326">
        <w:rPr>
          <w:lang w:val="sq-AL"/>
        </w:rPr>
        <w:t xml:space="preserve">nr. </w:t>
      </w:r>
      <w:r w:rsidR="005D0C41">
        <w:rPr>
          <w:lang w:val="sq-AL"/>
        </w:rPr>
        <w:t>98, datë 30.</w:t>
      </w:r>
      <w:r w:rsidRPr="005D3326">
        <w:rPr>
          <w:lang w:val="sq-AL"/>
        </w:rPr>
        <w:t xml:space="preserve">4.2018, ka miratuar </w:t>
      </w:r>
      <w:r w:rsidR="001239CC">
        <w:rPr>
          <w:lang w:val="sq-AL"/>
        </w:rPr>
        <w:t>k</w:t>
      </w:r>
      <w:r w:rsidRPr="005D3326">
        <w:rPr>
          <w:lang w:val="sq-AL"/>
        </w:rPr>
        <w:t xml:space="preserve">ontratën për </w:t>
      </w:r>
      <w:r w:rsidR="005D0C41">
        <w:rPr>
          <w:lang w:val="sq-AL"/>
        </w:rPr>
        <w:t>shitbler</w:t>
      </w:r>
      <w:r w:rsidRPr="005D3326">
        <w:rPr>
          <w:lang w:val="sq-AL"/>
        </w:rPr>
        <w:t>jen e sasisë së tepërt të energjisë elektrike që rezulton pas përmbushjes së kërkesës së klientëve që përfitojnë nga shërbimi universal, me qëllim mbulimin e humbjeve në rrjetin e shp</w:t>
      </w:r>
      <w:r w:rsidR="005D0C41">
        <w:rPr>
          <w:lang w:val="sq-AL"/>
        </w:rPr>
        <w:t>ërndarjes për periudhën kohore 1.</w:t>
      </w:r>
      <w:r w:rsidRPr="005D3326">
        <w:rPr>
          <w:lang w:val="sq-AL"/>
        </w:rPr>
        <w:t>1.2018</w:t>
      </w:r>
      <w:r w:rsidR="005D0C41">
        <w:rPr>
          <w:lang w:val="sq-AL"/>
        </w:rPr>
        <w:t>–</w:t>
      </w:r>
      <w:r w:rsidRPr="005D3326">
        <w:rPr>
          <w:lang w:val="sq-AL"/>
        </w:rPr>
        <w:t>31.12.2018, ndërmjet shoqërisë KESH sh.a. dhe shoqërisë OSHEE sh.a.</w:t>
      </w:r>
    </w:p>
    <w:p w:rsidR="00536D3C" w:rsidRPr="005D3326" w:rsidRDefault="00536D3C" w:rsidP="00536D3C">
      <w:pPr>
        <w:pStyle w:val="Paragrafi"/>
        <w:rPr>
          <w:lang w:val="sq-AL"/>
        </w:rPr>
      </w:pPr>
      <w:r w:rsidRPr="005D3326">
        <w:rPr>
          <w:lang w:val="sq-AL"/>
        </w:rPr>
        <w:t>- Shoqëria KESH sh.a.</w:t>
      </w:r>
      <w:r w:rsidR="00CC20C8">
        <w:rPr>
          <w:lang w:val="sq-AL"/>
        </w:rPr>
        <w:t>,</w:t>
      </w:r>
      <w:r w:rsidRPr="005D3326">
        <w:rPr>
          <w:lang w:val="sq-AL"/>
        </w:rPr>
        <w:t xml:space="preserve"> m</w:t>
      </w:r>
      <w:r w:rsidR="00CC20C8">
        <w:rPr>
          <w:lang w:val="sq-AL"/>
        </w:rPr>
        <w:t>e</w:t>
      </w:r>
      <w:r w:rsidRPr="005D3326">
        <w:rPr>
          <w:lang w:val="sq-AL"/>
        </w:rPr>
        <w:t xml:space="preserve"> shkresën e saj </w:t>
      </w:r>
      <w:r w:rsidR="0081045C" w:rsidRPr="005D3326">
        <w:rPr>
          <w:lang w:val="sq-AL"/>
        </w:rPr>
        <w:t xml:space="preserve">nr. </w:t>
      </w:r>
      <w:r w:rsidRPr="005D3326">
        <w:rPr>
          <w:lang w:val="sq-AL"/>
        </w:rPr>
        <w:t xml:space="preserve">2680/1 </w:t>
      </w:r>
      <w:r w:rsidR="005D0C41">
        <w:rPr>
          <w:lang w:val="sq-AL"/>
        </w:rPr>
        <w:t>p</w:t>
      </w:r>
      <w:r w:rsidRPr="005D3326">
        <w:rPr>
          <w:lang w:val="sq-AL"/>
        </w:rPr>
        <w:t>rot</w:t>
      </w:r>
      <w:r w:rsidR="005D0C41">
        <w:rPr>
          <w:lang w:val="sq-AL"/>
        </w:rPr>
        <w:t>.</w:t>
      </w:r>
      <w:r w:rsidRPr="005D3326">
        <w:rPr>
          <w:lang w:val="sq-AL"/>
        </w:rPr>
        <w:t>,</w:t>
      </w:r>
      <w:r w:rsidR="0081045C" w:rsidRPr="005D3326">
        <w:rPr>
          <w:lang w:val="sq-AL"/>
        </w:rPr>
        <w:t xml:space="preserve"> </w:t>
      </w:r>
      <w:r w:rsidRPr="005D3326">
        <w:rPr>
          <w:lang w:val="sq-AL"/>
        </w:rPr>
        <w:t xml:space="preserve">protokolluar në ERE me </w:t>
      </w:r>
      <w:r w:rsidR="0081045C" w:rsidRPr="005D3326">
        <w:rPr>
          <w:lang w:val="sq-AL"/>
        </w:rPr>
        <w:t xml:space="preserve">nr. </w:t>
      </w:r>
      <w:r w:rsidR="005D0C41">
        <w:rPr>
          <w:lang w:val="sq-AL"/>
        </w:rPr>
        <w:t>382/1 prot.</w:t>
      </w:r>
      <w:r w:rsidR="00872042">
        <w:rPr>
          <w:lang w:val="sq-AL"/>
        </w:rPr>
        <w:t>,</w:t>
      </w:r>
      <w:r w:rsidR="005D0C41">
        <w:rPr>
          <w:lang w:val="sq-AL"/>
        </w:rPr>
        <w:t xml:space="preserve"> datë 22.</w:t>
      </w:r>
      <w:r w:rsidRPr="005D3326">
        <w:rPr>
          <w:lang w:val="sq-AL"/>
        </w:rPr>
        <w:t>5.2018,</w:t>
      </w:r>
      <w:r w:rsidR="0081045C" w:rsidRPr="005D3326">
        <w:rPr>
          <w:lang w:val="sq-AL"/>
        </w:rPr>
        <w:t xml:space="preserve"> </w:t>
      </w:r>
      <w:r w:rsidRPr="005D3326">
        <w:rPr>
          <w:lang w:val="sq-AL"/>
        </w:rPr>
        <w:t xml:space="preserve">ka përcjellë në ERE kërkesën për rishikimin e </w:t>
      </w:r>
      <w:r w:rsidR="005D0C41">
        <w:rPr>
          <w:lang w:val="sq-AL"/>
        </w:rPr>
        <w:t>v</w:t>
      </w:r>
      <w:r w:rsidRPr="005D3326">
        <w:rPr>
          <w:lang w:val="sq-AL"/>
        </w:rPr>
        <w:t>endimit të</w:t>
      </w:r>
      <w:r w:rsidR="0081045C" w:rsidRPr="005D3326">
        <w:rPr>
          <w:lang w:val="sq-AL"/>
        </w:rPr>
        <w:t xml:space="preserve"> </w:t>
      </w:r>
      <w:r w:rsidR="00070FEA">
        <w:rPr>
          <w:lang w:val="sq-AL"/>
        </w:rPr>
        <w:t>b</w:t>
      </w:r>
      <w:r w:rsidRPr="005D3326">
        <w:rPr>
          <w:lang w:val="sq-AL"/>
        </w:rPr>
        <w:t xml:space="preserve">ordit të ERE-s </w:t>
      </w:r>
      <w:r w:rsidR="0081045C" w:rsidRPr="005D3326">
        <w:rPr>
          <w:lang w:val="sq-AL"/>
        </w:rPr>
        <w:t xml:space="preserve">nr. </w:t>
      </w:r>
      <w:r w:rsidR="005D0C41">
        <w:rPr>
          <w:lang w:val="sq-AL"/>
        </w:rPr>
        <w:t>98, datë 30.</w:t>
      </w:r>
      <w:r w:rsidRPr="005D3326">
        <w:rPr>
          <w:lang w:val="sq-AL"/>
        </w:rPr>
        <w:t xml:space="preserve">4.2018, </w:t>
      </w:r>
      <w:r w:rsidR="005D3326" w:rsidRPr="005D3326">
        <w:rPr>
          <w:lang w:val="sq-AL"/>
        </w:rPr>
        <w:t>“</w:t>
      </w:r>
      <w:r w:rsidRPr="005D3326">
        <w:rPr>
          <w:lang w:val="sq-AL"/>
        </w:rPr>
        <w:t xml:space="preserve">Mbi miratimin e kontratës për </w:t>
      </w:r>
      <w:r w:rsidR="005D0C41">
        <w:rPr>
          <w:lang w:val="sq-AL"/>
        </w:rPr>
        <w:t>shitbler</w:t>
      </w:r>
      <w:r w:rsidRPr="005D3326">
        <w:rPr>
          <w:lang w:val="sq-AL"/>
        </w:rPr>
        <w:t>jen e sasisë së tepërt të energjisë elektrike që rezulton pas përmbushjes së kërkesës së klientëve që përfitojnë nga shërbimi universal, me qëllim mbulimin e humbjeve në rrjetin e shp</w:t>
      </w:r>
      <w:r w:rsidR="00831E87">
        <w:rPr>
          <w:lang w:val="sq-AL"/>
        </w:rPr>
        <w:t>ërndarjes për periudhën kohore 1.</w:t>
      </w:r>
      <w:r w:rsidRPr="005D3326">
        <w:rPr>
          <w:lang w:val="sq-AL"/>
        </w:rPr>
        <w:t>1.2018</w:t>
      </w:r>
      <w:r w:rsidR="00831E87">
        <w:rPr>
          <w:lang w:val="sq-AL"/>
        </w:rPr>
        <w:t>–</w:t>
      </w:r>
      <w:r w:rsidRPr="005D3326">
        <w:rPr>
          <w:lang w:val="sq-AL"/>
        </w:rPr>
        <w:t>31.12.2018</w:t>
      </w:r>
      <w:r w:rsidR="005D3326" w:rsidRPr="005D3326">
        <w:rPr>
          <w:lang w:val="sq-AL"/>
        </w:rPr>
        <w:t>”</w:t>
      </w:r>
      <w:r w:rsidRPr="005D3326">
        <w:rPr>
          <w:lang w:val="sq-AL"/>
        </w:rPr>
        <w:t>.</w:t>
      </w:r>
    </w:p>
    <w:p w:rsidR="00536D3C" w:rsidRPr="005D3326" w:rsidRDefault="00536D3C" w:rsidP="00536D3C">
      <w:pPr>
        <w:pStyle w:val="Paragrafi"/>
        <w:rPr>
          <w:lang w:val="sq-AL"/>
        </w:rPr>
      </w:pPr>
      <w:r w:rsidRPr="005D3326">
        <w:rPr>
          <w:lang w:val="sq-AL"/>
        </w:rPr>
        <w:t xml:space="preserve">- Shoqëria KESH sh.a. e ka përcjellë me </w:t>
      </w:r>
      <w:r w:rsidRPr="00B17601">
        <w:rPr>
          <w:i/>
          <w:lang w:val="sq-AL"/>
        </w:rPr>
        <w:t>e-mail</w:t>
      </w:r>
      <w:r w:rsidRPr="005D3326">
        <w:rPr>
          <w:lang w:val="sq-AL"/>
        </w:rPr>
        <w:t>, fotokopje dhe jo nga adresa zyrtare e shoqërisë KESH sh.a., shkresën</w:t>
      </w:r>
      <w:r w:rsidR="0081045C" w:rsidRPr="005D3326">
        <w:rPr>
          <w:lang w:val="sq-AL"/>
        </w:rPr>
        <w:t xml:space="preserve"> nr. </w:t>
      </w:r>
      <w:r w:rsidR="005D0C41">
        <w:rPr>
          <w:lang w:val="sq-AL"/>
        </w:rPr>
        <w:t xml:space="preserve">2680/1 </w:t>
      </w:r>
      <w:r w:rsidR="00831E87">
        <w:rPr>
          <w:lang w:val="sq-AL"/>
        </w:rPr>
        <w:t xml:space="preserve"> p</w:t>
      </w:r>
      <w:r w:rsidR="005D0C41">
        <w:rPr>
          <w:lang w:val="sq-AL"/>
        </w:rPr>
        <w:t>rot</w:t>
      </w:r>
      <w:r w:rsidR="00831E87">
        <w:rPr>
          <w:lang w:val="sq-AL"/>
        </w:rPr>
        <w:t>.,</w:t>
      </w:r>
      <w:r w:rsidR="005D0C41">
        <w:rPr>
          <w:lang w:val="sq-AL"/>
        </w:rPr>
        <w:t xml:space="preserve"> në datën 21.</w:t>
      </w:r>
      <w:r w:rsidRPr="005D3326">
        <w:rPr>
          <w:lang w:val="sq-AL"/>
        </w:rPr>
        <w:t>5.2018, si dhe përtej orarit zyrtar të punës në ERE.</w:t>
      </w:r>
    </w:p>
    <w:p w:rsidR="00536D3C" w:rsidRPr="005D3326" w:rsidRDefault="00536D3C" w:rsidP="00536D3C">
      <w:pPr>
        <w:pStyle w:val="Paragrafi"/>
        <w:rPr>
          <w:lang w:val="sq-AL"/>
        </w:rPr>
      </w:pPr>
      <w:r w:rsidRPr="005D3326">
        <w:rPr>
          <w:lang w:val="sq-AL"/>
        </w:rPr>
        <w:t xml:space="preserve">- Neni 53 i </w:t>
      </w:r>
      <w:r w:rsidR="005D0C41" w:rsidRPr="005D3326">
        <w:rPr>
          <w:lang w:val="sq-AL"/>
        </w:rPr>
        <w:t xml:space="preserve">Kodit </w:t>
      </w:r>
      <w:r w:rsidRPr="005D3326">
        <w:rPr>
          <w:lang w:val="sq-AL"/>
        </w:rPr>
        <w:t xml:space="preserve">të </w:t>
      </w:r>
      <w:r w:rsidR="005D0C41" w:rsidRPr="005D3326">
        <w:rPr>
          <w:lang w:val="sq-AL"/>
        </w:rPr>
        <w:t xml:space="preserve">Procedurave Administrative </w:t>
      </w:r>
      <w:r w:rsidRPr="005D3326">
        <w:rPr>
          <w:lang w:val="sq-AL"/>
        </w:rPr>
        <w:t xml:space="preserve">në Republikën e Shqipërisë, parashikon se </w:t>
      </w:r>
      <w:r w:rsidR="005D0C41">
        <w:rPr>
          <w:lang w:val="sq-AL"/>
        </w:rPr>
        <w:t>a</w:t>
      </w:r>
      <w:r w:rsidRPr="005D3326">
        <w:rPr>
          <w:lang w:val="sq-AL"/>
        </w:rPr>
        <w:t xml:space="preserve">fatet për kryerjen e një veprimi procedural nga palët, të quajtura në vazhdim </w:t>
      </w:r>
      <w:r w:rsidR="005D3326" w:rsidRPr="005D3326">
        <w:rPr>
          <w:lang w:val="sq-AL"/>
        </w:rPr>
        <w:t>“</w:t>
      </w:r>
      <w:r w:rsidRPr="005D3326">
        <w:rPr>
          <w:lang w:val="sq-AL"/>
        </w:rPr>
        <w:t>afatet procedurale</w:t>
      </w:r>
      <w:r w:rsidR="005D3326" w:rsidRPr="005D3326">
        <w:rPr>
          <w:lang w:val="sq-AL"/>
        </w:rPr>
        <w:t>”</w:t>
      </w:r>
      <w:r w:rsidRPr="005D3326">
        <w:rPr>
          <w:lang w:val="sq-AL"/>
        </w:rPr>
        <w:t>, përcaktohen nga ligji ose aktet nënligjore.</w:t>
      </w:r>
    </w:p>
    <w:p w:rsidR="00536D3C" w:rsidRPr="005D3326" w:rsidRDefault="00536D3C" w:rsidP="00536D3C">
      <w:pPr>
        <w:pStyle w:val="Paragrafi"/>
        <w:rPr>
          <w:lang w:val="sq-AL"/>
        </w:rPr>
      </w:pPr>
      <w:r w:rsidRPr="005D3326">
        <w:rPr>
          <w:lang w:val="sq-AL"/>
        </w:rPr>
        <w:t>- Në nenin 16, pika 5</w:t>
      </w:r>
      <w:r w:rsidR="005D0C41">
        <w:rPr>
          <w:lang w:val="sq-AL"/>
        </w:rPr>
        <w:t>,</w:t>
      </w:r>
      <w:r w:rsidRPr="005D3326">
        <w:rPr>
          <w:lang w:val="sq-AL"/>
        </w:rPr>
        <w:t xml:space="preserve"> </w:t>
      </w:r>
      <w:r w:rsidR="005D0C41">
        <w:rPr>
          <w:lang w:val="sq-AL"/>
        </w:rPr>
        <w:t>të</w:t>
      </w:r>
      <w:r w:rsidRPr="005D3326">
        <w:rPr>
          <w:lang w:val="sq-AL"/>
        </w:rPr>
        <w:t xml:space="preserve"> </w:t>
      </w:r>
      <w:r w:rsidR="005D0C41">
        <w:rPr>
          <w:lang w:val="sq-AL"/>
        </w:rPr>
        <w:t>l</w:t>
      </w:r>
      <w:r w:rsidRPr="005D3326">
        <w:rPr>
          <w:lang w:val="sq-AL"/>
        </w:rPr>
        <w:t xml:space="preserve">igjit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sektorin e energjisë elektrike</w:t>
      </w:r>
      <w:r w:rsidR="005D3326" w:rsidRPr="005D3326">
        <w:rPr>
          <w:lang w:val="sq-AL"/>
        </w:rPr>
        <w:t>”</w:t>
      </w:r>
      <w:r w:rsidRPr="005D3326">
        <w:rPr>
          <w:lang w:val="sq-AL"/>
        </w:rPr>
        <w:t xml:space="preserve">, </w:t>
      </w:r>
      <w:r w:rsidR="00082A56">
        <w:rPr>
          <w:lang w:val="sq-AL"/>
        </w:rPr>
        <w:t>të</w:t>
      </w:r>
      <w:r w:rsidRPr="005D3326">
        <w:rPr>
          <w:lang w:val="sq-AL"/>
        </w:rPr>
        <w:t xml:space="preserve"> ndryshuar, parashikohet se</w:t>
      </w:r>
      <w:r w:rsidR="002228B9">
        <w:rPr>
          <w:lang w:val="sq-AL"/>
        </w:rPr>
        <w:t>:</w:t>
      </w:r>
      <w:r w:rsidRPr="005D3326">
        <w:rPr>
          <w:lang w:val="sq-AL"/>
        </w:rPr>
        <w:t xml:space="preserve"> </w:t>
      </w:r>
      <w:r w:rsidR="002228B9" w:rsidRPr="005D3326">
        <w:rPr>
          <w:lang w:val="sq-AL"/>
        </w:rPr>
        <w:t>Ç</w:t>
      </w:r>
      <w:r w:rsidR="00831E87" w:rsidRPr="005D3326">
        <w:rPr>
          <w:lang w:val="sq-AL"/>
        </w:rPr>
        <w:t xml:space="preserve">do </w:t>
      </w:r>
      <w:r w:rsidRPr="005D3326">
        <w:rPr>
          <w:lang w:val="sq-AL"/>
        </w:rPr>
        <w:t>palë e përfshirë në një procedurë mund t</w:t>
      </w:r>
      <w:r w:rsidR="00E135AE">
        <w:rPr>
          <w:lang w:val="sq-AL"/>
        </w:rPr>
        <w:t>’</w:t>
      </w:r>
      <w:r w:rsidRPr="005D3326">
        <w:rPr>
          <w:lang w:val="sq-AL"/>
        </w:rPr>
        <w: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536D3C" w:rsidRPr="005D3326" w:rsidRDefault="00536D3C" w:rsidP="00536D3C">
      <w:pPr>
        <w:pStyle w:val="Paragrafi"/>
        <w:rPr>
          <w:lang w:val="sq-AL"/>
        </w:rPr>
      </w:pPr>
      <w:r w:rsidRPr="005D3326">
        <w:rPr>
          <w:lang w:val="sq-AL"/>
        </w:rPr>
        <w:t>- Në nenin</w:t>
      </w:r>
      <w:r w:rsidR="0081045C" w:rsidRPr="005D3326">
        <w:rPr>
          <w:lang w:val="sq-AL"/>
        </w:rPr>
        <w:t xml:space="preserve"> </w:t>
      </w:r>
      <w:r w:rsidRPr="005D3326">
        <w:rPr>
          <w:lang w:val="sq-AL"/>
        </w:rPr>
        <w:t xml:space="preserve">16 të </w:t>
      </w:r>
      <w:r w:rsidR="005D3326" w:rsidRPr="005D3326">
        <w:rPr>
          <w:lang w:val="sq-AL"/>
        </w:rPr>
        <w:t>“</w:t>
      </w:r>
      <w:r w:rsidRPr="005D3326">
        <w:rPr>
          <w:lang w:val="sq-AL"/>
        </w:rPr>
        <w:t xml:space="preserve">Rregullave të </w:t>
      </w:r>
      <w:r w:rsidR="00831E87" w:rsidRPr="005D3326">
        <w:rPr>
          <w:lang w:val="sq-AL"/>
        </w:rPr>
        <w:t xml:space="preserve">organizimit, funksionimit dhe procedurave </w:t>
      </w:r>
      <w:r w:rsidRPr="005D3326">
        <w:rPr>
          <w:lang w:val="sq-AL"/>
        </w:rPr>
        <w:t>të ERE-s</w:t>
      </w:r>
      <w:r w:rsidR="005D3326" w:rsidRPr="005D3326">
        <w:rPr>
          <w:lang w:val="sq-AL"/>
        </w:rPr>
        <w:t>”</w:t>
      </w:r>
      <w:r w:rsidRPr="005D3326">
        <w:rPr>
          <w:lang w:val="sq-AL"/>
        </w:rPr>
        <w:t>, parashikohet se: Çdo palë e përfshirë në një procedurë mund t</w:t>
      </w:r>
      <w:r w:rsidR="00E135AE">
        <w:rPr>
          <w:lang w:val="sq-AL"/>
        </w:rPr>
        <w:t>’</w:t>
      </w:r>
      <w:r w:rsidRPr="005D3326">
        <w:rPr>
          <w:lang w:val="sq-AL"/>
        </w:rPr>
        <w:t>i kërkojë ERE-s, brenda 7 ditëve kalendarike nga data e marrjes dijeni të vendimit lidhur me atë procedurë, rishikimin e vendimit të bordit, në rast se ka siguruar prova të reja që mund ta çojnë bordin në marrjen e një vendimi të ndryshëm nga i mëparshmi apo për gabimet materiale të konstatuara.</w:t>
      </w:r>
    </w:p>
    <w:p w:rsidR="00536D3C" w:rsidRPr="005D3326" w:rsidRDefault="00536D3C" w:rsidP="00536D3C">
      <w:pPr>
        <w:pStyle w:val="Paragrafi"/>
        <w:rPr>
          <w:lang w:val="sq-AL"/>
        </w:rPr>
      </w:pPr>
      <w:r w:rsidRPr="005D3326">
        <w:rPr>
          <w:lang w:val="sq-AL"/>
        </w:rPr>
        <w:t xml:space="preserve">- Neni 56 i </w:t>
      </w:r>
      <w:r w:rsidR="004E0302" w:rsidRPr="005D3326">
        <w:rPr>
          <w:lang w:val="sq-AL"/>
        </w:rPr>
        <w:t xml:space="preserve">Kodit </w:t>
      </w:r>
      <w:r w:rsidRPr="005D3326">
        <w:rPr>
          <w:lang w:val="sq-AL"/>
        </w:rPr>
        <w:t xml:space="preserve">të </w:t>
      </w:r>
      <w:r w:rsidR="004E0302" w:rsidRPr="005D3326">
        <w:rPr>
          <w:lang w:val="sq-AL"/>
        </w:rPr>
        <w:t xml:space="preserve">Procedurave Administrative </w:t>
      </w:r>
      <w:r w:rsidRPr="005D3326">
        <w:rPr>
          <w:lang w:val="sq-AL"/>
        </w:rPr>
        <w:t xml:space="preserve">në Republikën e Shqipërisë, në lidhje me llogaritjen e afateve kur ato janë në ditë, parashikon: </w:t>
      </w:r>
      <w:r w:rsidR="00A57EBE">
        <w:rPr>
          <w:lang w:val="sq-AL"/>
        </w:rPr>
        <w:t>“</w:t>
      </w:r>
      <w:r w:rsidRPr="005D3326">
        <w:rPr>
          <w:lang w:val="sq-AL"/>
        </w:rPr>
        <w:t>Kur afati caktohet në ditë, në llogaritjen e tij përjashtohet dita kur ka ndodhur ngjarja, nga e cila fillon të ecë afati</w:t>
      </w:r>
      <w:r w:rsidR="00A57EBE">
        <w:rPr>
          <w:lang w:val="sq-AL"/>
        </w:rPr>
        <w:t>”</w:t>
      </w:r>
      <w:r w:rsidRPr="005D3326">
        <w:rPr>
          <w:lang w:val="sq-AL"/>
        </w:rPr>
        <w:t>.</w:t>
      </w:r>
    </w:p>
    <w:p w:rsidR="00536D3C" w:rsidRPr="005D3326" w:rsidRDefault="00536D3C" w:rsidP="00536D3C">
      <w:pPr>
        <w:pStyle w:val="Paragrafi"/>
        <w:rPr>
          <w:lang w:val="sq-AL"/>
        </w:rPr>
      </w:pPr>
      <w:r w:rsidRPr="005D3326">
        <w:rPr>
          <w:lang w:val="sq-AL"/>
        </w:rPr>
        <w:t xml:space="preserve">- Në lidhje me depozitimin e kërkesës, neni 59 i </w:t>
      </w:r>
      <w:r w:rsidR="001A6A9A" w:rsidRPr="005D3326">
        <w:rPr>
          <w:lang w:val="sq-AL"/>
        </w:rPr>
        <w:t xml:space="preserve">Kodit </w:t>
      </w:r>
      <w:r w:rsidRPr="005D3326">
        <w:rPr>
          <w:lang w:val="sq-AL"/>
        </w:rPr>
        <w:t xml:space="preserve">të </w:t>
      </w:r>
      <w:r w:rsidR="001A6A9A" w:rsidRPr="005D3326">
        <w:rPr>
          <w:lang w:val="sq-AL"/>
        </w:rPr>
        <w:t xml:space="preserve">Procedurave Administrative </w:t>
      </w:r>
      <w:r w:rsidRPr="005D3326">
        <w:rPr>
          <w:lang w:val="sq-AL"/>
        </w:rPr>
        <w:t>në Republikën e Shqipërisë parashikon se: Në përputhje me pikat 1 deri në 4, të këtij neni, kërkesa mund t</w:t>
      </w:r>
      <w:r w:rsidR="00E135AE">
        <w:rPr>
          <w:lang w:val="sq-AL"/>
        </w:rPr>
        <w:t>’</w:t>
      </w:r>
      <w:r w:rsidRPr="005D3326">
        <w:rPr>
          <w:lang w:val="sq-AL"/>
        </w:rPr>
        <w:t>i paraqitet drejtpërdrejt organit publik brenda orarit zyrtar.</w:t>
      </w:r>
    </w:p>
    <w:p w:rsidR="00536D3C" w:rsidRPr="005D3326" w:rsidRDefault="00536D3C" w:rsidP="00536D3C">
      <w:pPr>
        <w:pStyle w:val="Paragrafi"/>
        <w:rPr>
          <w:lang w:val="sq-AL"/>
        </w:rPr>
      </w:pPr>
      <w:r w:rsidRPr="005D3326">
        <w:rPr>
          <w:lang w:val="sq-AL"/>
        </w:rPr>
        <w:t>- Neni 13</w:t>
      </w:r>
      <w:r w:rsidR="00831E87">
        <w:rPr>
          <w:lang w:val="sq-AL"/>
        </w:rPr>
        <w:t>,</w:t>
      </w:r>
      <w:r w:rsidRPr="005D3326">
        <w:rPr>
          <w:lang w:val="sq-AL"/>
        </w:rPr>
        <w:t xml:space="preserve"> i ligjit </w:t>
      </w:r>
      <w:r w:rsidR="00831E87">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sektorin e energjisë elektrike</w:t>
      </w:r>
      <w:r w:rsidR="005D3326" w:rsidRPr="005D3326">
        <w:rPr>
          <w:lang w:val="sq-AL"/>
        </w:rPr>
        <w:t>”</w:t>
      </w:r>
      <w:r w:rsidRPr="005D3326">
        <w:rPr>
          <w:lang w:val="sq-AL"/>
        </w:rPr>
        <w:t xml:space="preserve">, </w:t>
      </w:r>
      <w:r w:rsidR="001D0BB6">
        <w:rPr>
          <w:lang w:val="sq-AL"/>
        </w:rPr>
        <w:t>të</w:t>
      </w:r>
      <w:r w:rsidRPr="005D3326">
        <w:rPr>
          <w:lang w:val="sq-AL"/>
        </w:rPr>
        <w:t xml:space="preserve"> ndryshuar, parashikon se </w:t>
      </w:r>
      <w:r w:rsidR="0024059D">
        <w:rPr>
          <w:lang w:val="sq-AL"/>
        </w:rPr>
        <w:t>k</w:t>
      </w:r>
      <w:r w:rsidRPr="005D3326">
        <w:rPr>
          <w:lang w:val="sq-AL"/>
        </w:rPr>
        <w:t>ryetari i bordit është administratori i përgjithshëm i ERE-s. Ai është përgjegjës për administrimin e institucionit.</w:t>
      </w:r>
    </w:p>
    <w:p w:rsidR="00536D3C" w:rsidRPr="005D3326" w:rsidRDefault="00536D3C" w:rsidP="00536D3C">
      <w:pPr>
        <w:pStyle w:val="Paragrafi"/>
        <w:rPr>
          <w:lang w:val="sq-AL"/>
        </w:rPr>
      </w:pPr>
      <w:r w:rsidRPr="005D3326">
        <w:rPr>
          <w:lang w:val="sq-AL"/>
        </w:rPr>
        <w:t>- Me qëllim ushtrimin e detyrave e kompetencave të tij, kryetari i ERE</w:t>
      </w:r>
      <w:r w:rsidR="00E322D1">
        <w:rPr>
          <w:lang w:val="sq-AL"/>
        </w:rPr>
        <w:t>-s</w:t>
      </w:r>
      <w:r w:rsidRPr="005D3326">
        <w:rPr>
          <w:lang w:val="sq-AL"/>
        </w:rPr>
        <w:t xml:space="preserve"> përcakton orarin zyrtar të punës. Për këtë qëllim, në zbatim të VKM</w:t>
      </w:r>
      <w:r w:rsidR="001A6A9A">
        <w:rPr>
          <w:lang w:val="sq-AL"/>
        </w:rPr>
        <w:t>-së</w:t>
      </w:r>
      <w:r w:rsidRPr="005D3326">
        <w:rPr>
          <w:lang w:val="sq-AL"/>
        </w:rPr>
        <w:t xml:space="preserve"> </w:t>
      </w:r>
      <w:r w:rsidR="0081045C" w:rsidRPr="005D3326">
        <w:rPr>
          <w:lang w:val="sq-AL"/>
        </w:rPr>
        <w:t xml:space="preserve">nr. </w:t>
      </w:r>
      <w:r w:rsidRPr="005D3326">
        <w:rPr>
          <w:lang w:val="sq-AL"/>
        </w:rPr>
        <w:t>511</w:t>
      </w:r>
      <w:r w:rsidR="001A6A9A">
        <w:rPr>
          <w:lang w:val="sq-AL"/>
        </w:rPr>
        <w:t>,</w:t>
      </w:r>
      <w:r w:rsidRPr="005D3326">
        <w:rPr>
          <w:lang w:val="sq-AL"/>
        </w:rPr>
        <w:t xml:space="preserve"> datë 24.10.2002, </w:t>
      </w:r>
      <w:r w:rsidR="001A6A9A">
        <w:rPr>
          <w:lang w:val="sq-AL"/>
        </w:rPr>
        <w:t xml:space="preserve">të </w:t>
      </w:r>
      <w:r w:rsidRPr="005D3326">
        <w:rPr>
          <w:lang w:val="sq-AL"/>
        </w:rPr>
        <w:t xml:space="preserve">ndryshuar, si dhe </w:t>
      </w:r>
      <w:r w:rsidR="00831E87">
        <w:rPr>
          <w:lang w:val="sq-AL"/>
        </w:rPr>
        <w:t>u</w:t>
      </w:r>
      <w:r w:rsidRPr="005D3326">
        <w:rPr>
          <w:lang w:val="sq-AL"/>
        </w:rPr>
        <w:t xml:space="preserve">rdhrit të </w:t>
      </w:r>
      <w:r w:rsidR="0006244A">
        <w:rPr>
          <w:lang w:val="sq-AL"/>
        </w:rPr>
        <w:t>k</w:t>
      </w:r>
      <w:r w:rsidRPr="005D3326">
        <w:rPr>
          <w:lang w:val="sq-AL"/>
        </w:rPr>
        <w:t>ryetarit</w:t>
      </w:r>
      <w:r w:rsidR="005D3326" w:rsidRPr="005D3326">
        <w:rPr>
          <w:lang w:val="sq-AL"/>
        </w:rPr>
        <w:t xml:space="preserve"> të ERE-s nr. </w:t>
      </w:r>
      <w:r w:rsidRPr="005D3326">
        <w:rPr>
          <w:lang w:val="sq-AL"/>
        </w:rPr>
        <w:t>64</w:t>
      </w:r>
      <w:r w:rsidR="001A6A9A">
        <w:rPr>
          <w:lang w:val="sq-AL"/>
        </w:rPr>
        <w:t>,</w:t>
      </w:r>
      <w:r w:rsidRPr="005D3326">
        <w:rPr>
          <w:lang w:val="sq-AL"/>
        </w:rPr>
        <w:t xml:space="preserve"> datë 29.12.2017</w:t>
      </w:r>
      <w:r w:rsidR="001A6A9A">
        <w:rPr>
          <w:lang w:val="sq-AL"/>
        </w:rPr>
        <w:t>,</w:t>
      </w:r>
      <w:r w:rsidRPr="005D3326">
        <w:rPr>
          <w:lang w:val="sq-AL"/>
        </w:rPr>
        <w:t xml:space="preserve"> është vendosur se orari zyrtar i punës për punonjësit e ERE</w:t>
      </w:r>
      <w:r w:rsidR="00FD2737">
        <w:rPr>
          <w:lang w:val="sq-AL"/>
        </w:rPr>
        <w:t>-s</w:t>
      </w:r>
      <w:r w:rsidRPr="005D3326">
        <w:rPr>
          <w:lang w:val="sq-AL"/>
        </w:rPr>
        <w:t xml:space="preserve"> është nga ora 08</w:t>
      </w:r>
      <w:r w:rsidR="001A6A9A">
        <w:rPr>
          <w:lang w:val="sq-AL"/>
        </w:rPr>
        <w:t>:</w:t>
      </w:r>
      <w:r w:rsidRPr="005D3326">
        <w:rPr>
          <w:lang w:val="sq-AL"/>
        </w:rPr>
        <w:t>00 deri në orën 16</w:t>
      </w:r>
      <w:r w:rsidR="001A6A9A">
        <w:rPr>
          <w:lang w:val="sq-AL"/>
        </w:rPr>
        <w:t>:</w:t>
      </w:r>
      <w:r w:rsidRPr="005D3326">
        <w:rPr>
          <w:lang w:val="sq-AL"/>
        </w:rPr>
        <w:t>30.</w:t>
      </w:r>
    </w:p>
    <w:p w:rsidR="00536D3C" w:rsidRPr="005D3326" w:rsidRDefault="00536D3C" w:rsidP="00536D3C">
      <w:pPr>
        <w:pStyle w:val="Paragrafi"/>
        <w:rPr>
          <w:lang w:val="sq-AL"/>
        </w:rPr>
      </w:pPr>
      <w:r w:rsidRPr="005D3326">
        <w:rPr>
          <w:lang w:val="sq-AL"/>
        </w:rPr>
        <w:t xml:space="preserve">- Kërkesa e shoqërisë KESH sh.a. për rishikimin e </w:t>
      </w:r>
      <w:r w:rsidR="001A6A9A">
        <w:rPr>
          <w:lang w:val="sq-AL"/>
        </w:rPr>
        <w:t>v</w:t>
      </w:r>
      <w:r w:rsidRPr="005D3326">
        <w:rPr>
          <w:lang w:val="sq-AL"/>
        </w:rPr>
        <w:t xml:space="preserve">endimit të </w:t>
      </w:r>
      <w:r w:rsidR="00FD2737">
        <w:rPr>
          <w:lang w:val="sq-AL"/>
        </w:rPr>
        <w:t>b</w:t>
      </w:r>
      <w:r w:rsidRPr="005D3326">
        <w:rPr>
          <w:lang w:val="sq-AL"/>
        </w:rPr>
        <w:t>ordit</w:t>
      </w:r>
      <w:r w:rsidR="005D3326" w:rsidRPr="005D3326">
        <w:rPr>
          <w:lang w:val="sq-AL"/>
        </w:rPr>
        <w:t xml:space="preserve"> të ERE-s nr. </w:t>
      </w:r>
      <w:r w:rsidRPr="005D3326">
        <w:rPr>
          <w:lang w:val="sq-AL"/>
        </w:rPr>
        <w:t>98</w:t>
      </w:r>
      <w:r w:rsidR="001A6A9A" w:rsidRPr="005D3326">
        <w:rPr>
          <w:lang w:val="sq-AL"/>
        </w:rPr>
        <w:t>,</w:t>
      </w:r>
      <w:r w:rsidR="00085711">
        <w:rPr>
          <w:lang w:val="sq-AL"/>
        </w:rPr>
        <w:t xml:space="preserve"> datë 30.</w:t>
      </w:r>
      <w:r w:rsidRPr="005D3326">
        <w:rPr>
          <w:lang w:val="sq-AL"/>
        </w:rPr>
        <w:t xml:space="preserve">4.2018, </w:t>
      </w:r>
      <w:r w:rsidR="005D3326" w:rsidRPr="005D3326">
        <w:rPr>
          <w:lang w:val="sq-AL"/>
        </w:rPr>
        <w:t>“</w:t>
      </w:r>
      <w:r w:rsidRPr="005D3326">
        <w:rPr>
          <w:lang w:val="sq-AL"/>
        </w:rPr>
        <w:t xml:space="preserve">Mbi miratimin e kontratës për </w:t>
      </w:r>
      <w:r w:rsidR="005D0C41">
        <w:rPr>
          <w:lang w:val="sq-AL"/>
        </w:rPr>
        <w:t>shitbler</w:t>
      </w:r>
      <w:r w:rsidRPr="005D3326">
        <w:rPr>
          <w:lang w:val="sq-AL"/>
        </w:rPr>
        <w:t>jen e sasisë së tepërt të energjisë elektrike që rezulton pas përmbushjes së kërkesës së klientëve që përfitojnë nga shërbimi universal, me qëllim mbulimin e humbjeve në rrjetin e shpërndarjes për periudhën kohore 1.1.2018</w:t>
      </w:r>
      <w:r w:rsidR="001A6A9A">
        <w:rPr>
          <w:lang w:val="sq-AL"/>
        </w:rPr>
        <w:t>–</w:t>
      </w:r>
      <w:r w:rsidRPr="005D3326">
        <w:rPr>
          <w:lang w:val="sq-AL"/>
        </w:rPr>
        <w:t>31.12.2018</w:t>
      </w:r>
      <w:r w:rsidR="005D3326" w:rsidRPr="005D3326">
        <w:rPr>
          <w:lang w:val="sq-AL"/>
        </w:rPr>
        <w:t>”</w:t>
      </w:r>
      <w:r w:rsidRPr="005D3326">
        <w:rPr>
          <w:lang w:val="sq-AL"/>
        </w:rPr>
        <w:t>, është depozituar jashtë afatit të parashikuar në nenin 16</w:t>
      </w:r>
      <w:r w:rsidR="003B1479">
        <w:rPr>
          <w:lang w:val="sq-AL"/>
        </w:rPr>
        <w:t>,</w:t>
      </w:r>
      <w:r w:rsidRPr="005D3326">
        <w:rPr>
          <w:lang w:val="sq-AL"/>
        </w:rPr>
        <w:t xml:space="preserve"> të </w:t>
      </w:r>
      <w:r w:rsidR="001A6A9A">
        <w:rPr>
          <w:lang w:val="sq-AL"/>
        </w:rPr>
        <w:t>l</w:t>
      </w:r>
      <w:r w:rsidRPr="005D3326">
        <w:rPr>
          <w:lang w:val="sq-AL"/>
        </w:rPr>
        <w:t xml:space="preserve">igjit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001A6A9A" w:rsidRPr="005D3326">
        <w:rPr>
          <w:lang w:val="sq-AL"/>
        </w:rPr>
        <w:t>sektorin e energjisë elektrike</w:t>
      </w:r>
      <w:r w:rsidR="005D3326" w:rsidRPr="005D3326">
        <w:rPr>
          <w:lang w:val="sq-AL"/>
        </w:rPr>
        <w:t>”</w:t>
      </w:r>
      <w:r w:rsidR="001A6A9A">
        <w:rPr>
          <w:lang w:val="sq-AL"/>
        </w:rPr>
        <w:t>,</w:t>
      </w:r>
      <w:r w:rsidRPr="005D3326">
        <w:rPr>
          <w:lang w:val="sq-AL"/>
        </w:rPr>
        <w:t xml:space="preserve"> i ndryshuar, neneve 53, 56 dhe 59</w:t>
      </w:r>
      <w:r w:rsidR="003B1479">
        <w:rPr>
          <w:lang w:val="sq-AL"/>
        </w:rPr>
        <w:t>,</w:t>
      </w:r>
      <w:r w:rsidRPr="005D3326">
        <w:rPr>
          <w:lang w:val="sq-AL"/>
        </w:rPr>
        <w:t xml:space="preserve"> të </w:t>
      </w:r>
      <w:r w:rsidR="001A6A9A" w:rsidRPr="005D3326">
        <w:rPr>
          <w:lang w:val="sq-AL"/>
        </w:rPr>
        <w:t xml:space="preserve">ligjit </w:t>
      </w:r>
      <w:r w:rsidR="0081045C" w:rsidRPr="005D3326">
        <w:rPr>
          <w:lang w:val="sq-AL"/>
        </w:rPr>
        <w:t xml:space="preserve">nr. </w:t>
      </w:r>
      <w:r w:rsidRPr="005D3326">
        <w:rPr>
          <w:lang w:val="sq-AL"/>
        </w:rPr>
        <w:t>44/2015</w:t>
      </w:r>
      <w:r w:rsidR="00465898">
        <w:rPr>
          <w:lang w:val="sq-AL"/>
        </w:rPr>
        <w:t>,</w:t>
      </w:r>
      <w:r w:rsidRPr="005D3326">
        <w:rPr>
          <w:lang w:val="sq-AL"/>
        </w:rPr>
        <w:t xml:space="preserve"> </w:t>
      </w:r>
      <w:r w:rsidR="005D3326" w:rsidRPr="005D3326">
        <w:rPr>
          <w:lang w:val="sq-AL"/>
        </w:rPr>
        <w:t>“</w:t>
      </w:r>
      <w:r w:rsidRPr="005D3326">
        <w:rPr>
          <w:lang w:val="sq-AL"/>
        </w:rPr>
        <w:t xml:space="preserve">Kodi i Procedurave </w:t>
      </w:r>
      <w:r w:rsidR="001A6A9A" w:rsidRPr="005D3326">
        <w:rPr>
          <w:lang w:val="sq-AL"/>
        </w:rPr>
        <w:t xml:space="preserve">Administrative </w:t>
      </w:r>
      <w:r w:rsidRPr="005D3326">
        <w:rPr>
          <w:lang w:val="sq-AL"/>
        </w:rPr>
        <w:t>në Republikën e Shqipërisë</w:t>
      </w:r>
      <w:r w:rsidR="005D3326" w:rsidRPr="005D3326">
        <w:rPr>
          <w:lang w:val="sq-AL"/>
        </w:rPr>
        <w:t>”</w:t>
      </w:r>
      <w:r w:rsidRPr="005D3326">
        <w:rPr>
          <w:lang w:val="sq-AL"/>
        </w:rPr>
        <w:t xml:space="preserve">, nenit 16 të </w:t>
      </w:r>
      <w:r w:rsidR="005D3326" w:rsidRPr="005D3326">
        <w:rPr>
          <w:lang w:val="sq-AL"/>
        </w:rPr>
        <w:t>“</w:t>
      </w:r>
      <w:r w:rsidRPr="005D3326">
        <w:rPr>
          <w:lang w:val="sq-AL"/>
        </w:rPr>
        <w:t xml:space="preserve">Rregullave të </w:t>
      </w:r>
      <w:r w:rsidR="001A6A9A" w:rsidRPr="005D3326">
        <w:rPr>
          <w:lang w:val="sq-AL"/>
        </w:rPr>
        <w:t xml:space="preserve">organizimit, funksionimit dhe procedurave të </w:t>
      </w:r>
      <w:r w:rsidRPr="005D3326">
        <w:rPr>
          <w:lang w:val="sq-AL"/>
        </w:rPr>
        <w:t>ERE-s</w:t>
      </w:r>
      <w:r w:rsidR="005D3326" w:rsidRPr="005D3326">
        <w:rPr>
          <w:lang w:val="sq-AL"/>
        </w:rPr>
        <w:t>”</w:t>
      </w:r>
      <w:r w:rsidRPr="005D3326">
        <w:rPr>
          <w:lang w:val="sq-AL"/>
        </w:rPr>
        <w:t xml:space="preserve">, miratuar me </w:t>
      </w:r>
      <w:r w:rsidR="001A6A9A">
        <w:rPr>
          <w:lang w:val="sq-AL"/>
        </w:rPr>
        <w:t>v</w:t>
      </w:r>
      <w:r w:rsidRPr="005D3326">
        <w:rPr>
          <w:lang w:val="sq-AL"/>
        </w:rPr>
        <w:t xml:space="preserve">endimin e </w:t>
      </w:r>
      <w:r w:rsidR="003C3674">
        <w:rPr>
          <w:lang w:val="sq-AL"/>
        </w:rPr>
        <w:t>b</w:t>
      </w:r>
      <w:r w:rsidRPr="005D3326">
        <w:rPr>
          <w:lang w:val="sq-AL"/>
        </w:rPr>
        <w:t>ordit</w:t>
      </w:r>
      <w:r w:rsidR="005D3326" w:rsidRPr="005D3326">
        <w:rPr>
          <w:lang w:val="sq-AL"/>
        </w:rPr>
        <w:t xml:space="preserve"> të ERE-s nr. </w:t>
      </w:r>
      <w:r w:rsidRPr="005D3326">
        <w:rPr>
          <w:lang w:val="sq-AL"/>
        </w:rPr>
        <w:t>96, datë 17.6.2016.</w:t>
      </w:r>
    </w:p>
    <w:p w:rsidR="00536D3C" w:rsidRPr="005D3326" w:rsidRDefault="00536D3C" w:rsidP="00536D3C">
      <w:pPr>
        <w:pStyle w:val="Paragrafi"/>
        <w:rPr>
          <w:lang w:val="sq-AL"/>
        </w:rPr>
      </w:pPr>
      <w:r w:rsidRPr="005D3326">
        <w:rPr>
          <w:lang w:val="sq-AL"/>
        </w:rPr>
        <w:t xml:space="preserve">- Nga ana e </w:t>
      </w:r>
      <w:r w:rsidR="001A6A9A">
        <w:rPr>
          <w:lang w:val="sq-AL"/>
        </w:rPr>
        <w:t>s</w:t>
      </w:r>
      <w:r w:rsidRPr="005D3326">
        <w:rPr>
          <w:lang w:val="sq-AL"/>
        </w:rPr>
        <w:t xml:space="preserve">hoqërisë KESH sh.a., nuk është parashtruar asnjë provë e re, në kërkesën e saj për rishikimin e </w:t>
      </w:r>
      <w:r w:rsidR="001A6A9A">
        <w:rPr>
          <w:lang w:val="sq-AL"/>
        </w:rPr>
        <w:t>v</w:t>
      </w:r>
      <w:r w:rsidRPr="005D3326">
        <w:rPr>
          <w:lang w:val="sq-AL"/>
        </w:rPr>
        <w:t>endimit të bordit</w:t>
      </w:r>
      <w:r w:rsidR="005D3326" w:rsidRPr="005D3326">
        <w:rPr>
          <w:lang w:val="sq-AL"/>
        </w:rPr>
        <w:t xml:space="preserve"> të ERE-s nr. </w:t>
      </w:r>
      <w:r w:rsidR="00085711">
        <w:rPr>
          <w:lang w:val="sq-AL"/>
        </w:rPr>
        <w:t>98</w:t>
      </w:r>
      <w:r w:rsidR="005A1EC7">
        <w:rPr>
          <w:lang w:val="sq-AL"/>
        </w:rPr>
        <w:t>,</w:t>
      </w:r>
      <w:r w:rsidR="00085711">
        <w:rPr>
          <w:lang w:val="sq-AL"/>
        </w:rPr>
        <w:t xml:space="preserve"> datë 30.</w:t>
      </w:r>
      <w:r w:rsidRPr="005D3326">
        <w:rPr>
          <w:lang w:val="sq-AL"/>
        </w:rPr>
        <w:t xml:space="preserve">4.2018, </w:t>
      </w:r>
      <w:r w:rsidR="005D3326" w:rsidRPr="005D3326">
        <w:rPr>
          <w:lang w:val="sq-AL"/>
        </w:rPr>
        <w:t>“</w:t>
      </w:r>
      <w:r w:rsidRPr="005D3326">
        <w:rPr>
          <w:lang w:val="sq-AL"/>
        </w:rPr>
        <w:t xml:space="preserve">Mbi miratimin e kontratës për </w:t>
      </w:r>
      <w:r w:rsidR="005D0C41">
        <w:rPr>
          <w:lang w:val="sq-AL"/>
        </w:rPr>
        <w:t>shitbler</w:t>
      </w:r>
      <w:r w:rsidRPr="005D3326">
        <w:rPr>
          <w:lang w:val="sq-AL"/>
        </w:rPr>
        <w:t>jen e sasisë së tepërt të energjisë elektrike që rezulton pas përmbushjes së kërkesës së klientëve që përfitojnë nga shërbimi universal, me qëllim mbulimin e humbjeve në rrjetin e shpërndarjes për periudhën kohor</w:t>
      </w:r>
      <w:r w:rsidR="00465898">
        <w:rPr>
          <w:lang w:val="sq-AL"/>
        </w:rPr>
        <w:t>e 1.</w:t>
      </w:r>
      <w:r w:rsidRPr="005D3326">
        <w:rPr>
          <w:lang w:val="sq-AL"/>
        </w:rPr>
        <w:t>1.2018</w:t>
      </w:r>
      <w:r w:rsidR="00465898">
        <w:rPr>
          <w:lang w:val="sq-AL"/>
        </w:rPr>
        <w:t>–</w:t>
      </w:r>
      <w:r w:rsidRPr="005D3326">
        <w:rPr>
          <w:lang w:val="sq-AL"/>
        </w:rPr>
        <w:t>31.12.2018</w:t>
      </w:r>
      <w:r w:rsidR="005D3326" w:rsidRPr="005D3326">
        <w:rPr>
          <w:lang w:val="sq-AL"/>
        </w:rPr>
        <w:t>”</w:t>
      </w:r>
      <w:r w:rsidRPr="005D3326">
        <w:rPr>
          <w:lang w:val="sq-AL"/>
        </w:rPr>
        <w:t>, siç parashik</w:t>
      </w:r>
      <w:r w:rsidR="00E5621C">
        <w:rPr>
          <w:lang w:val="sq-AL"/>
        </w:rPr>
        <w:t>ohet</w:t>
      </w:r>
      <w:r w:rsidRPr="005D3326">
        <w:rPr>
          <w:lang w:val="sq-AL"/>
        </w:rPr>
        <w:t xml:space="preserve"> në nenin 16, pika 5</w:t>
      </w:r>
      <w:r w:rsidR="00465898">
        <w:rPr>
          <w:lang w:val="sq-AL"/>
        </w:rPr>
        <w:t>,</w:t>
      </w:r>
      <w:r w:rsidRPr="005D3326">
        <w:rPr>
          <w:lang w:val="sq-AL"/>
        </w:rPr>
        <w:t xml:space="preserve"> të </w:t>
      </w:r>
      <w:r w:rsidR="00465898">
        <w:rPr>
          <w:lang w:val="sq-AL"/>
        </w:rPr>
        <w:t>l</w:t>
      </w:r>
      <w:r w:rsidRPr="005D3326">
        <w:rPr>
          <w:lang w:val="sq-AL"/>
        </w:rPr>
        <w:t xml:space="preserve">igjit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00465898" w:rsidRPr="005D3326">
        <w:rPr>
          <w:lang w:val="sq-AL"/>
        </w:rPr>
        <w:t>sektorin e energjisë elektrike</w:t>
      </w:r>
      <w:r w:rsidR="005D3326" w:rsidRPr="005D3326">
        <w:rPr>
          <w:lang w:val="sq-AL"/>
        </w:rPr>
        <w:t>”</w:t>
      </w:r>
      <w:r w:rsidRPr="005D3326">
        <w:rPr>
          <w:lang w:val="sq-AL"/>
        </w:rPr>
        <w:t xml:space="preserve">, i ndryshuar dhe nenit 16 të </w:t>
      </w:r>
      <w:r w:rsidR="005D3326" w:rsidRPr="005D3326">
        <w:rPr>
          <w:lang w:val="sq-AL"/>
        </w:rPr>
        <w:t>“</w:t>
      </w:r>
      <w:r w:rsidRPr="005D3326">
        <w:rPr>
          <w:lang w:val="sq-AL"/>
        </w:rPr>
        <w:t xml:space="preserve">Rregullave të </w:t>
      </w:r>
      <w:r w:rsidR="00465898" w:rsidRPr="005D3326">
        <w:rPr>
          <w:lang w:val="sq-AL"/>
        </w:rPr>
        <w:t>organizimit, funksionimit dhe procedurave</w:t>
      </w:r>
      <w:r w:rsidRPr="005D3326">
        <w:rPr>
          <w:lang w:val="sq-AL"/>
        </w:rPr>
        <w:t xml:space="preserve"> të ERE-s</w:t>
      </w:r>
      <w:r w:rsidR="005D3326" w:rsidRPr="005D3326">
        <w:rPr>
          <w:lang w:val="sq-AL"/>
        </w:rPr>
        <w:t>”</w:t>
      </w:r>
      <w:r w:rsidRPr="005D3326">
        <w:rPr>
          <w:lang w:val="sq-AL"/>
        </w:rPr>
        <w:t>.</w:t>
      </w:r>
    </w:p>
    <w:p w:rsidR="00536D3C" w:rsidRPr="005D3326" w:rsidRDefault="00536D3C" w:rsidP="00536D3C">
      <w:pPr>
        <w:pStyle w:val="Paragrafi"/>
        <w:rPr>
          <w:lang w:val="sq-AL"/>
        </w:rPr>
      </w:pPr>
      <w:r w:rsidRPr="005D3326">
        <w:rPr>
          <w:lang w:val="sq-AL"/>
        </w:rPr>
        <w:t>Për gjithë sa më sipër cituar</w:t>
      </w:r>
      <w:r w:rsidR="00465898" w:rsidRPr="005D3326">
        <w:rPr>
          <w:lang w:val="sq-AL"/>
        </w:rPr>
        <w:t>,</w:t>
      </w:r>
      <w:r w:rsidRPr="005D3326">
        <w:rPr>
          <w:lang w:val="sq-AL"/>
        </w:rPr>
        <w:t xml:space="preserve"> bordi </w:t>
      </w:r>
      <w:r w:rsidR="00465898">
        <w:rPr>
          <w:lang w:val="sq-AL"/>
        </w:rPr>
        <w:t>i</w:t>
      </w:r>
      <w:r w:rsidRPr="005D3326">
        <w:rPr>
          <w:lang w:val="sq-AL"/>
        </w:rPr>
        <w:t xml:space="preserve"> ERE-s </w:t>
      </w:r>
    </w:p>
    <w:p w:rsidR="00536D3C" w:rsidRPr="005E2F42" w:rsidRDefault="00536D3C" w:rsidP="00536D3C">
      <w:pPr>
        <w:pStyle w:val="Paragrafi"/>
        <w:rPr>
          <w:sz w:val="14"/>
          <w:lang w:val="sq-AL"/>
        </w:rPr>
      </w:pPr>
    </w:p>
    <w:p w:rsidR="00536D3C" w:rsidRPr="005D3326" w:rsidRDefault="00536D3C" w:rsidP="00536D3C">
      <w:pPr>
        <w:pStyle w:val="NeniNr"/>
        <w:rPr>
          <w:lang w:val="sq-AL"/>
        </w:rPr>
      </w:pPr>
      <w:r w:rsidRPr="005D3326">
        <w:rPr>
          <w:lang w:val="sq-AL"/>
        </w:rPr>
        <w:t>VENDOSI:</w:t>
      </w:r>
    </w:p>
    <w:p w:rsidR="00536D3C" w:rsidRPr="005E2F42" w:rsidRDefault="00536D3C" w:rsidP="00536D3C">
      <w:pPr>
        <w:pStyle w:val="Paragrafi"/>
        <w:rPr>
          <w:sz w:val="14"/>
          <w:lang w:val="sq-AL"/>
        </w:rPr>
      </w:pPr>
    </w:p>
    <w:p w:rsidR="00536D3C" w:rsidRPr="005D3326" w:rsidRDefault="00536D3C" w:rsidP="00536D3C">
      <w:pPr>
        <w:pStyle w:val="Paragrafi"/>
        <w:rPr>
          <w:lang w:val="sq-AL"/>
        </w:rPr>
      </w:pPr>
      <w:r w:rsidRPr="005D3326">
        <w:rPr>
          <w:lang w:val="sq-AL"/>
        </w:rPr>
        <w:t xml:space="preserve">1. Të rrëzojë kërkesën e KESH sh.a. për rishikimin e vendimit të </w:t>
      </w:r>
      <w:r w:rsidR="00E5621C">
        <w:rPr>
          <w:lang w:val="sq-AL"/>
        </w:rPr>
        <w:t>b</w:t>
      </w:r>
      <w:r w:rsidRPr="005D3326">
        <w:rPr>
          <w:lang w:val="sq-AL"/>
        </w:rPr>
        <w:t>ordit</w:t>
      </w:r>
      <w:r w:rsidR="005D3326" w:rsidRPr="005D3326">
        <w:rPr>
          <w:lang w:val="sq-AL"/>
        </w:rPr>
        <w:t xml:space="preserve"> të ERE-s nr. </w:t>
      </w:r>
      <w:r w:rsidRPr="005D3326">
        <w:rPr>
          <w:lang w:val="sq-AL"/>
        </w:rPr>
        <w:t>98</w:t>
      </w:r>
      <w:r w:rsidR="00465898" w:rsidRPr="005D3326">
        <w:rPr>
          <w:lang w:val="sq-AL"/>
        </w:rPr>
        <w:t>,</w:t>
      </w:r>
      <w:r w:rsidR="00085711">
        <w:rPr>
          <w:lang w:val="sq-AL"/>
        </w:rPr>
        <w:t xml:space="preserve"> datë 30.</w:t>
      </w:r>
      <w:r w:rsidRPr="005D3326">
        <w:rPr>
          <w:lang w:val="sq-AL"/>
        </w:rPr>
        <w:t xml:space="preserve">4.2018, mbi miratimin e kontratës për </w:t>
      </w:r>
      <w:r w:rsidR="005D0C41">
        <w:rPr>
          <w:lang w:val="sq-AL"/>
        </w:rPr>
        <w:t>shitbler</w:t>
      </w:r>
      <w:r w:rsidRPr="005D3326">
        <w:rPr>
          <w:lang w:val="sq-AL"/>
        </w:rPr>
        <w:t>jen e sasisë së tepërt të energjisë elektrike që rezulton pas përmbushjes së kërkesës së klientëve që përfitojnë nga shërbimi universal, me qëllim mbulimin e humbjeve në rrjetin e shp</w:t>
      </w:r>
      <w:r w:rsidR="00465898">
        <w:rPr>
          <w:lang w:val="sq-AL"/>
        </w:rPr>
        <w:t>ërndarjes për periudhën kohore 1.</w:t>
      </w:r>
      <w:r w:rsidRPr="005D3326">
        <w:rPr>
          <w:lang w:val="sq-AL"/>
        </w:rPr>
        <w:t>1.2018</w:t>
      </w:r>
      <w:r w:rsidR="00465898">
        <w:rPr>
          <w:lang w:val="sq-AL"/>
        </w:rPr>
        <w:t>–</w:t>
      </w:r>
      <w:r w:rsidRPr="005D3326">
        <w:rPr>
          <w:lang w:val="sq-AL"/>
        </w:rPr>
        <w:t>31.12.2018</w:t>
      </w:r>
      <w:r w:rsidR="003C3674">
        <w:rPr>
          <w:lang w:val="sq-AL"/>
        </w:rPr>
        <w:t>,</w:t>
      </w:r>
      <w:r w:rsidRPr="005D3326">
        <w:rPr>
          <w:lang w:val="sq-AL"/>
        </w:rPr>
        <w:t xml:space="preserve"> mbështetur në pikën 5 të nenit 16, të ligjit </w:t>
      </w:r>
      <w:r w:rsidR="00465898">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sektorin e energjisë elektrike</w:t>
      </w:r>
      <w:r w:rsidR="005D3326" w:rsidRPr="005D3326">
        <w:rPr>
          <w:lang w:val="sq-AL"/>
        </w:rPr>
        <w:t>”</w:t>
      </w:r>
      <w:r w:rsidR="00465898">
        <w:rPr>
          <w:lang w:val="sq-AL"/>
        </w:rPr>
        <w:t xml:space="preserve">, të </w:t>
      </w:r>
      <w:r w:rsidRPr="005D3326">
        <w:rPr>
          <w:lang w:val="sq-AL"/>
        </w:rPr>
        <w:t>ndryshuar</w:t>
      </w:r>
      <w:r w:rsidR="00465898">
        <w:rPr>
          <w:lang w:val="sq-AL"/>
        </w:rPr>
        <w:t>,</w:t>
      </w:r>
      <w:r w:rsidRPr="005D3326">
        <w:rPr>
          <w:lang w:val="sq-AL"/>
        </w:rPr>
        <w:t xml:space="preserve"> si dhe nenin 16 të </w:t>
      </w:r>
      <w:r w:rsidR="005D3326" w:rsidRPr="005D3326">
        <w:rPr>
          <w:lang w:val="sq-AL"/>
        </w:rPr>
        <w:t>“</w:t>
      </w:r>
      <w:r w:rsidRPr="005D3326">
        <w:rPr>
          <w:lang w:val="sq-AL"/>
        </w:rPr>
        <w:t>Rregullores për organizimin, funksionimin dhe procedurat e ERE-s</w:t>
      </w:r>
      <w:r w:rsidR="00465898">
        <w:rPr>
          <w:lang w:val="sq-AL"/>
        </w:rPr>
        <w:t>”</w:t>
      </w:r>
      <w:r w:rsidRPr="005D3326">
        <w:rPr>
          <w:lang w:val="sq-AL"/>
        </w:rPr>
        <w:t>, miratuar me vendimin e Bordit</w:t>
      </w:r>
      <w:r w:rsidR="005D3326" w:rsidRPr="005D3326">
        <w:rPr>
          <w:lang w:val="sq-AL"/>
        </w:rPr>
        <w:t xml:space="preserve"> të ERE-s nr. </w:t>
      </w:r>
      <w:r w:rsidR="00465898">
        <w:rPr>
          <w:lang w:val="sq-AL"/>
        </w:rPr>
        <w:t>96, datë 17.</w:t>
      </w:r>
      <w:r w:rsidRPr="005D3326">
        <w:rPr>
          <w:lang w:val="sq-AL"/>
        </w:rPr>
        <w:t>6.2016.</w:t>
      </w:r>
    </w:p>
    <w:p w:rsidR="00536D3C" w:rsidRPr="005D3326" w:rsidRDefault="00536D3C" w:rsidP="00536D3C">
      <w:pPr>
        <w:pStyle w:val="Paragrafi"/>
        <w:rPr>
          <w:lang w:val="sq-AL"/>
        </w:rPr>
      </w:pPr>
      <w:r w:rsidRPr="005D3326">
        <w:rPr>
          <w:lang w:val="sq-AL"/>
        </w:rPr>
        <w:t>2. Drejtoria Juridike dhe e Mbrojtjes së Konsumatorit, të njoftojë kërkuesin për vendimin e bordit të ERE-s.</w:t>
      </w:r>
    </w:p>
    <w:p w:rsidR="00536D3C" w:rsidRPr="005D3326" w:rsidRDefault="00536D3C" w:rsidP="00536D3C">
      <w:pPr>
        <w:pStyle w:val="Paragrafi"/>
        <w:rPr>
          <w:lang w:val="sq-AL"/>
        </w:rPr>
      </w:pPr>
      <w:r w:rsidRPr="005D3326">
        <w:rPr>
          <w:lang w:val="sq-AL"/>
        </w:rPr>
        <w:t xml:space="preserve">Ky vendim hyn në fuqi menjëherë. </w:t>
      </w:r>
    </w:p>
    <w:p w:rsidR="00536D3C" w:rsidRPr="005D3326" w:rsidRDefault="00536D3C" w:rsidP="00536D3C">
      <w:pPr>
        <w:pStyle w:val="Paragrafi"/>
        <w:rPr>
          <w:lang w:val="sq-AL"/>
        </w:rPr>
      </w:pPr>
      <w:r w:rsidRPr="005D3326">
        <w:rPr>
          <w:lang w:val="sq-AL"/>
        </w:rPr>
        <w:t>Ky vendim botohet në Fletoren Zyrtare.</w:t>
      </w:r>
      <w:r w:rsidR="0081045C" w:rsidRPr="005D3326">
        <w:rPr>
          <w:lang w:val="sq-AL"/>
        </w:rPr>
        <w:t xml:space="preserve"> </w:t>
      </w:r>
    </w:p>
    <w:p w:rsidR="00536D3C" w:rsidRPr="005D3326" w:rsidRDefault="00536D3C" w:rsidP="00536D3C">
      <w:pPr>
        <w:pStyle w:val="Paragrafi"/>
        <w:rPr>
          <w:lang w:val="sq-AL"/>
        </w:rPr>
      </w:pPr>
      <w:r w:rsidRPr="005D3326">
        <w:rPr>
          <w:lang w:val="sq-AL"/>
        </w:rPr>
        <w:t>Ky vendim mund të ankimohet në Gjykatën Administrative Tiranë,</w:t>
      </w:r>
      <w:r w:rsidR="0081045C" w:rsidRPr="005D3326">
        <w:rPr>
          <w:lang w:val="sq-AL"/>
        </w:rPr>
        <w:t xml:space="preserve"> </w:t>
      </w:r>
      <w:r w:rsidRPr="005D3326">
        <w:rPr>
          <w:lang w:val="sq-AL"/>
        </w:rPr>
        <w:t>brenda 30 ditëve kalendarike nga</w:t>
      </w:r>
      <w:r w:rsidR="0081045C" w:rsidRPr="005D3326">
        <w:rPr>
          <w:lang w:val="sq-AL"/>
        </w:rPr>
        <w:t xml:space="preserve"> </w:t>
      </w:r>
      <w:r w:rsidRPr="005D3326">
        <w:rPr>
          <w:lang w:val="sq-AL"/>
        </w:rPr>
        <w:t>botimi në Fletoren Zyrtare.</w:t>
      </w:r>
      <w:r w:rsidR="0081045C" w:rsidRPr="005D3326">
        <w:rPr>
          <w:lang w:val="sq-AL"/>
        </w:rPr>
        <w:t xml:space="preserve"> </w:t>
      </w:r>
    </w:p>
    <w:p w:rsidR="00536D3C" w:rsidRPr="005E2F42" w:rsidRDefault="00536D3C" w:rsidP="00536D3C">
      <w:pPr>
        <w:pStyle w:val="Paragrafi"/>
        <w:rPr>
          <w:sz w:val="14"/>
          <w:lang w:val="sq-AL"/>
        </w:rPr>
      </w:pPr>
    </w:p>
    <w:p w:rsidR="00536D3C" w:rsidRPr="005D3326" w:rsidRDefault="00536D3C" w:rsidP="00536D3C">
      <w:pPr>
        <w:pStyle w:val="Paragrafi"/>
        <w:jc w:val="right"/>
        <w:rPr>
          <w:lang w:val="sq-AL"/>
        </w:rPr>
      </w:pPr>
      <w:r w:rsidRPr="005D3326">
        <w:rPr>
          <w:lang w:val="sq-AL"/>
        </w:rPr>
        <w:t>KRYETARI</w:t>
      </w:r>
    </w:p>
    <w:p w:rsidR="00536D3C" w:rsidRPr="005D3326" w:rsidRDefault="00536D3C" w:rsidP="00536D3C">
      <w:pPr>
        <w:pStyle w:val="Paragrafi"/>
        <w:jc w:val="right"/>
        <w:rPr>
          <w:b/>
          <w:lang w:val="sq-AL"/>
        </w:rPr>
      </w:pPr>
      <w:r w:rsidRPr="005D3326">
        <w:rPr>
          <w:b/>
          <w:lang w:val="sq-AL"/>
        </w:rPr>
        <w:t>Petrit Ahmeti</w:t>
      </w:r>
    </w:p>
    <w:p w:rsidR="00536D3C" w:rsidRPr="005D3326" w:rsidRDefault="00536D3C" w:rsidP="00536D3C">
      <w:pPr>
        <w:pStyle w:val="Paragrafi"/>
        <w:rPr>
          <w:lang w:val="sq-AL"/>
        </w:rPr>
      </w:pPr>
    </w:p>
    <w:p w:rsidR="00536D3C" w:rsidRPr="005D3326" w:rsidRDefault="00536D3C" w:rsidP="00536D3C">
      <w:pPr>
        <w:pStyle w:val="NeniTitull"/>
        <w:rPr>
          <w:lang w:val="sq-AL"/>
        </w:rPr>
      </w:pPr>
      <w:r w:rsidRPr="005D3326">
        <w:rPr>
          <w:lang w:val="sq-AL"/>
        </w:rPr>
        <w:t xml:space="preserve">VENDIM </w:t>
      </w:r>
    </w:p>
    <w:p w:rsidR="00536D3C" w:rsidRPr="005D3326" w:rsidRDefault="0081045C" w:rsidP="00536D3C">
      <w:pPr>
        <w:pStyle w:val="NeniTitull"/>
        <w:rPr>
          <w:lang w:val="sq-AL"/>
        </w:rPr>
      </w:pPr>
      <w:r w:rsidRPr="005D3326">
        <w:rPr>
          <w:lang w:val="sq-AL"/>
        </w:rPr>
        <w:t xml:space="preserve">Nr. </w:t>
      </w:r>
      <w:r w:rsidR="00536D3C" w:rsidRPr="005D3326">
        <w:rPr>
          <w:lang w:val="sq-AL"/>
        </w:rPr>
        <w:t xml:space="preserve">132, </w:t>
      </w:r>
      <w:r w:rsidR="00465898">
        <w:rPr>
          <w:lang w:val="sq-AL"/>
        </w:rPr>
        <w:t>datë 7.</w:t>
      </w:r>
      <w:r w:rsidR="00536D3C" w:rsidRPr="005D3326">
        <w:rPr>
          <w:lang w:val="sq-AL"/>
        </w:rPr>
        <w:t>6.2018</w:t>
      </w:r>
    </w:p>
    <w:p w:rsidR="00536D3C" w:rsidRPr="005E2F42" w:rsidRDefault="00536D3C" w:rsidP="00536D3C">
      <w:pPr>
        <w:pStyle w:val="NeniTitull"/>
        <w:rPr>
          <w:sz w:val="14"/>
          <w:lang w:val="sq-AL"/>
        </w:rPr>
      </w:pPr>
    </w:p>
    <w:p w:rsidR="00536D3C" w:rsidRPr="005D3326" w:rsidRDefault="00536D3C" w:rsidP="00536D3C">
      <w:pPr>
        <w:pStyle w:val="NeniTitull"/>
        <w:rPr>
          <w:lang w:val="sq-AL"/>
        </w:rPr>
      </w:pPr>
      <w:r w:rsidRPr="005D3326">
        <w:rPr>
          <w:lang w:val="sq-AL"/>
        </w:rPr>
        <w:t xml:space="preserve">MBI MIRATIMIN E DRAFTKONTRATËS TIP PËR </w:t>
      </w:r>
      <w:r w:rsidR="005D0C41">
        <w:rPr>
          <w:lang w:val="sq-AL"/>
        </w:rPr>
        <w:t>SHITBLER</w:t>
      </w:r>
      <w:r w:rsidRPr="005D3326">
        <w:rPr>
          <w:lang w:val="sq-AL"/>
        </w:rPr>
        <w:t xml:space="preserve">JEN E ENERGJISË ELEKTRIKE NDËRMJET SHOQËRISË SË PRODHIMIT TË ENERGJISË ELEKTRIKE/KESH SHA, AKSIONET E SË CILËS KONTROLLOHEN PLOTËSISHT OSE PJESËRISHT NGA SHTETI DHE FURNIZUESIT </w:t>
      </w:r>
      <w:r w:rsidR="00DB063B">
        <w:rPr>
          <w:lang w:val="sq-AL"/>
        </w:rPr>
        <w:t>E</w:t>
      </w:r>
      <w:r w:rsidRPr="005D3326">
        <w:rPr>
          <w:lang w:val="sq-AL"/>
        </w:rPr>
        <w:t xml:space="preserve"> SHËRBIMIT UNIVERSAL PËR PERIUDHËN 1.1.2018–31.12.2018</w:t>
      </w:r>
    </w:p>
    <w:p w:rsidR="00536D3C" w:rsidRPr="005E2F42" w:rsidRDefault="00536D3C" w:rsidP="00536D3C">
      <w:pPr>
        <w:pStyle w:val="Paragrafi"/>
        <w:rPr>
          <w:sz w:val="14"/>
          <w:lang w:val="sq-AL"/>
        </w:rPr>
      </w:pPr>
    </w:p>
    <w:p w:rsidR="00536D3C" w:rsidRPr="005E2F42" w:rsidRDefault="00536D3C" w:rsidP="00536D3C">
      <w:pPr>
        <w:pStyle w:val="Paragrafi"/>
        <w:rPr>
          <w:spacing w:val="-4"/>
          <w:lang w:val="sq-AL"/>
        </w:rPr>
      </w:pPr>
      <w:r w:rsidRPr="005D3326">
        <w:rPr>
          <w:lang w:val="sq-AL"/>
        </w:rPr>
        <w:t>Në mbështetje të neneve 16 dhe 20</w:t>
      </w:r>
      <w:r w:rsidR="00465898">
        <w:rPr>
          <w:lang w:val="sq-AL"/>
        </w:rPr>
        <w:t>,</w:t>
      </w:r>
      <w:r w:rsidRPr="005D3326">
        <w:rPr>
          <w:lang w:val="sq-AL"/>
        </w:rPr>
        <w:t xml:space="preserve"> </w:t>
      </w:r>
      <w:r w:rsidR="000A3199">
        <w:rPr>
          <w:lang w:val="sq-AL"/>
        </w:rPr>
        <w:t>germa</w:t>
      </w:r>
      <w:r w:rsidRPr="005D3326">
        <w:rPr>
          <w:lang w:val="sq-AL"/>
        </w:rPr>
        <w:t xml:space="preserve"> </w:t>
      </w:r>
      <w:r w:rsidR="005D3326" w:rsidRPr="005D3326">
        <w:rPr>
          <w:lang w:val="sq-AL"/>
        </w:rPr>
        <w:t>“</w:t>
      </w:r>
      <w:r w:rsidRPr="005D3326">
        <w:rPr>
          <w:lang w:val="sq-AL"/>
        </w:rPr>
        <w:t>h</w:t>
      </w:r>
      <w:r w:rsidR="005D3326" w:rsidRPr="005D3326">
        <w:rPr>
          <w:lang w:val="sq-AL"/>
        </w:rPr>
        <w:t>”</w:t>
      </w:r>
      <w:r w:rsidR="00465898">
        <w:rPr>
          <w:lang w:val="sq-AL"/>
        </w:rPr>
        <w:t>,</w:t>
      </w:r>
      <w:r w:rsidRPr="005D3326">
        <w:rPr>
          <w:lang w:val="sq-AL"/>
        </w:rPr>
        <w:t xml:space="preserve"> të </w:t>
      </w:r>
      <w:r w:rsidR="00465898">
        <w:rPr>
          <w:lang w:val="sq-AL"/>
        </w:rPr>
        <w:t>l</w:t>
      </w:r>
      <w:r w:rsidRPr="005D3326">
        <w:rPr>
          <w:lang w:val="sq-AL"/>
        </w:rPr>
        <w:t xml:space="preserve">igjit </w:t>
      </w:r>
      <w:r w:rsidR="0081045C" w:rsidRPr="005D3326">
        <w:rPr>
          <w:lang w:val="sq-AL"/>
        </w:rPr>
        <w:t xml:space="preserve">nr. </w:t>
      </w:r>
      <w:r w:rsidR="00465898">
        <w:rPr>
          <w:lang w:val="sq-AL"/>
        </w:rPr>
        <w:t>43/2015, datë 22.</w:t>
      </w:r>
      <w:r w:rsidRPr="005D3326">
        <w:rPr>
          <w:lang w:val="sq-AL"/>
        </w:rPr>
        <w:t>5.2003</w:t>
      </w:r>
      <w:r w:rsidR="0081045C" w:rsidRPr="005D3326">
        <w:rPr>
          <w:lang w:val="sq-AL"/>
        </w:rPr>
        <w:t xml:space="preserve">, </w:t>
      </w:r>
      <w:r w:rsidR="005D3326" w:rsidRPr="005D3326">
        <w:rPr>
          <w:lang w:val="sq-AL"/>
        </w:rPr>
        <w:t>“</w:t>
      </w:r>
      <w:r w:rsidR="0081045C" w:rsidRPr="005D3326">
        <w:rPr>
          <w:lang w:val="sq-AL"/>
        </w:rPr>
        <w:t xml:space="preserve">Për </w:t>
      </w:r>
      <w:r w:rsidR="00465898" w:rsidRPr="005D3326">
        <w:rPr>
          <w:lang w:val="sq-AL"/>
        </w:rPr>
        <w:t>sektorin e energjisë elektrike</w:t>
      </w:r>
      <w:r w:rsidR="005D3326" w:rsidRPr="005D3326">
        <w:rPr>
          <w:lang w:val="sq-AL"/>
        </w:rPr>
        <w:t>”</w:t>
      </w:r>
      <w:r w:rsidRPr="005D3326">
        <w:rPr>
          <w:lang w:val="sq-AL"/>
        </w:rPr>
        <w:t>; neneve 5 dhe 14</w:t>
      </w:r>
      <w:r w:rsidR="00465898">
        <w:rPr>
          <w:lang w:val="sq-AL"/>
        </w:rPr>
        <w:t>,</w:t>
      </w:r>
      <w:r w:rsidRPr="005D3326">
        <w:rPr>
          <w:lang w:val="sq-AL"/>
        </w:rPr>
        <w:t xml:space="preserve"> të VKM</w:t>
      </w:r>
      <w:r w:rsidR="00465898">
        <w:rPr>
          <w:lang w:val="sq-AL"/>
        </w:rPr>
        <w:t>-së</w:t>
      </w:r>
      <w:r w:rsidRPr="005D3326">
        <w:rPr>
          <w:lang w:val="sq-AL"/>
        </w:rPr>
        <w:t xml:space="preserve"> </w:t>
      </w:r>
      <w:r w:rsidR="0081045C" w:rsidRPr="005D3326">
        <w:rPr>
          <w:lang w:val="sq-AL"/>
        </w:rPr>
        <w:t xml:space="preserve">nr. </w:t>
      </w:r>
      <w:r w:rsidRPr="005D3326">
        <w:rPr>
          <w:lang w:val="sq-AL"/>
        </w:rPr>
        <w:t>244</w:t>
      </w:r>
      <w:r w:rsidR="00465898">
        <w:rPr>
          <w:lang w:val="sq-AL"/>
        </w:rPr>
        <w:t>, datë 30.</w:t>
      </w:r>
      <w:r w:rsidRPr="005D3326">
        <w:rPr>
          <w:lang w:val="sq-AL"/>
        </w:rPr>
        <w:t>3.2016</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miratimin e kushteve për vendosjen e detyrimit të shërbimit publik, që do të zbatohen ndaj të licencuarve në sektorin e energjisë elektrike, të cilët ushtrojnë aktivitetin e prodhimit, transmetimit, shpërndarjes dhe furnizimit me energji elektrike</w:t>
      </w:r>
      <w:r w:rsidR="005D3326" w:rsidRPr="005D3326">
        <w:rPr>
          <w:lang w:val="sq-AL"/>
        </w:rPr>
        <w:t>”</w:t>
      </w:r>
      <w:r w:rsidRPr="005D3326">
        <w:rPr>
          <w:lang w:val="sq-AL"/>
        </w:rPr>
        <w:t xml:space="preserve">, </w:t>
      </w:r>
      <w:r w:rsidR="00E5621C">
        <w:rPr>
          <w:lang w:val="sq-AL"/>
        </w:rPr>
        <w:t>të</w:t>
      </w:r>
      <w:r w:rsidRPr="005D3326">
        <w:rPr>
          <w:lang w:val="sq-AL"/>
        </w:rPr>
        <w:t xml:space="preserve"> ndryshuar</w:t>
      </w:r>
      <w:r w:rsidR="005A2708">
        <w:rPr>
          <w:lang w:val="sq-AL"/>
        </w:rPr>
        <w:t>,</w:t>
      </w:r>
      <w:r w:rsidRPr="005D3326">
        <w:rPr>
          <w:lang w:val="sq-AL"/>
        </w:rPr>
        <w:t xml:space="preserve"> dhe nenit 26 të </w:t>
      </w:r>
      <w:r w:rsidR="005D3326" w:rsidRPr="005D3326">
        <w:rPr>
          <w:lang w:val="sq-AL"/>
        </w:rPr>
        <w:t>“</w:t>
      </w:r>
      <w:r w:rsidRPr="005D3326">
        <w:rPr>
          <w:lang w:val="sq-AL"/>
        </w:rPr>
        <w:t xml:space="preserve">Rregullores për </w:t>
      </w:r>
      <w:r w:rsidR="00465898" w:rsidRPr="005D3326">
        <w:rPr>
          <w:lang w:val="sq-AL"/>
        </w:rPr>
        <w:t>organizimin, funksionimin dhe procedura</w:t>
      </w:r>
      <w:r w:rsidRPr="005D3326">
        <w:rPr>
          <w:lang w:val="sq-AL"/>
        </w:rPr>
        <w:t>t e ERE-s</w:t>
      </w:r>
      <w:r w:rsidR="005D3326" w:rsidRPr="005D3326">
        <w:rPr>
          <w:lang w:val="sq-AL"/>
        </w:rPr>
        <w:t>”</w:t>
      </w:r>
      <w:r w:rsidRPr="005D3326">
        <w:rPr>
          <w:lang w:val="sq-AL"/>
        </w:rPr>
        <w:t xml:space="preserve">, miratuar me vendimin e bordit të ERE-s </w:t>
      </w:r>
      <w:r w:rsidR="0081045C" w:rsidRPr="005D3326">
        <w:rPr>
          <w:lang w:val="sq-AL"/>
        </w:rPr>
        <w:t xml:space="preserve">nr. </w:t>
      </w:r>
      <w:r w:rsidR="00465898">
        <w:rPr>
          <w:lang w:val="sq-AL"/>
        </w:rPr>
        <w:t>96, datë 17.</w:t>
      </w:r>
      <w:r w:rsidRPr="005D3326">
        <w:rPr>
          <w:lang w:val="sq-AL"/>
        </w:rPr>
        <w:t>6.2016, bordi i ERE-</w:t>
      </w:r>
      <w:r w:rsidR="00465898">
        <w:rPr>
          <w:lang w:val="sq-AL"/>
        </w:rPr>
        <w:t>s, në mbledhjen e tij të datës 7.</w:t>
      </w:r>
      <w:r w:rsidRPr="005D3326">
        <w:rPr>
          <w:lang w:val="sq-AL"/>
        </w:rPr>
        <w:t xml:space="preserve">6.2018, mbasi shqyrtoi relacionin e përgatitur nga </w:t>
      </w:r>
      <w:r w:rsidR="005A2708" w:rsidRPr="005D3326">
        <w:rPr>
          <w:lang w:val="sq-AL"/>
        </w:rPr>
        <w:t xml:space="preserve">drejtoritë teknike </w:t>
      </w:r>
      <w:r w:rsidRPr="005D3326">
        <w:rPr>
          <w:lang w:val="sq-AL"/>
        </w:rPr>
        <w:t xml:space="preserve">në lidhje me miratimin e </w:t>
      </w:r>
      <w:r w:rsidR="005D3326" w:rsidRPr="005D3326">
        <w:rPr>
          <w:lang w:val="sq-AL"/>
        </w:rPr>
        <w:t>“</w:t>
      </w:r>
      <w:r w:rsidRPr="005E2F42">
        <w:rPr>
          <w:spacing w:val="-4"/>
          <w:lang w:val="sq-AL"/>
        </w:rPr>
        <w:t xml:space="preserve">Kontratës për shitblerje të energjisë elektrike </w:t>
      </w:r>
      <w:r w:rsidR="00465898" w:rsidRPr="005E2F42">
        <w:rPr>
          <w:spacing w:val="-4"/>
          <w:lang w:val="sq-AL"/>
        </w:rPr>
        <w:t>ndërmjet</w:t>
      </w:r>
      <w:r w:rsidRPr="005E2F42">
        <w:rPr>
          <w:spacing w:val="-4"/>
          <w:lang w:val="sq-AL"/>
        </w:rPr>
        <w:t xml:space="preserve"> shoqërisë së prodhimit të energjisë elektrike, aksionet e së cilës kontrollohen plotës</w:t>
      </w:r>
      <w:r w:rsidR="00DB063B">
        <w:rPr>
          <w:spacing w:val="-4"/>
          <w:lang w:val="sq-AL"/>
        </w:rPr>
        <w:t>isht ose pjesërisht nga shteti/</w:t>
      </w:r>
      <w:r w:rsidRPr="005E2F42">
        <w:rPr>
          <w:spacing w:val="-4"/>
          <w:lang w:val="sq-AL"/>
        </w:rPr>
        <w:t xml:space="preserve">KESH </w:t>
      </w:r>
      <w:r w:rsidR="005D3326" w:rsidRPr="005E2F42">
        <w:rPr>
          <w:spacing w:val="-4"/>
          <w:lang w:val="sq-AL"/>
        </w:rPr>
        <w:t xml:space="preserve">sh.a. </w:t>
      </w:r>
      <w:r w:rsidRPr="005E2F42">
        <w:rPr>
          <w:spacing w:val="-4"/>
          <w:lang w:val="sq-AL"/>
        </w:rPr>
        <w:t xml:space="preserve">dhe Furnizuesit </w:t>
      </w:r>
      <w:r w:rsidR="00DB063B">
        <w:rPr>
          <w:spacing w:val="-4"/>
          <w:lang w:val="sq-AL"/>
        </w:rPr>
        <w:t>e</w:t>
      </w:r>
      <w:r w:rsidRPr="005E2F42">
        <w:rPr>
          <w:spacing w:val="-4"/>
          <w:lang w:val="sq-AL"/>
        </w:rPr>
        <w:t xml:space="preserve"> Shërbimit U</w:t>
      </w:r>
      <w:r w:rsidR="00465898" w:rsidRPr="005E2F42">
        <w:rPr>
          <w:spacing w:val="-4"/>
          <w:lang w:val="sq-AL"/>
        </w:rPr>
        <w:t>niversal, për periudhën kohore 1.1.2018–</w:t>
      </w:r>
      <w:r w:rsidRPr="005E2F42">
        <w:rPr>
          <w:spacing w:val="-4"/>
          <w:lang w:val="sq-AL"/>
        </w:rPr>
        <w:t>31.12.2018</w:t>
      </w:r>
      <w:r w:rsidR="005D3326" w:rsidRPr="005E2F42">
        <w:rPr>
          <w:spacing w:val="-4"/>
          <w:lang w:val="sq-AL"/>
        </w:rPr>
        <w:t>”</w:t>
      </w:r>
      <w:r w:rsidRPr="005E2F42">
        <w:rPr>
          <w:spacing w:val="-4"/>
          <w:lang w:val="sq-AL"/>
        </w:rPr>
        <w:t>,</w:t>
      </w:r>
      <w:r w:rsidR="0081045C" w:rsidRPr="005E2F42">
        <w:rPr>
          <w:spacing w:val="-4"/>
          <w:lang w:val="sq-AL"/>
        </w:rPr>
        <w:t xml:space="preserve"> </w:t>
      </w:r>
    </w:p>
    <w:p w:rsidR="00536D3C" w:rsidRPr="005E2F42" w:rsidRDefault="00664947" w:rsidP="00536D3C">
      <w:pPr>
        <w:pStyle w:val="Paragrafi"/>
        <w:rPr>
          <w:spacing w:val="-4"/>
          <w:lang w:val="sq-AL"/>
        </w:rPr>
      </w:pPr>
      <w:r w:rsidRPr="005E2F42">
        <w:rPr>
          <w:spacing w:val="-4"/>
          <w:lang w:val="sq-AL"/>
        </w:rPr>
        <w:t>k</w:t>
      </w:r>
      <w:r w:rsidR="00536D3C" w:rsidRPr="005E2F42">
        <w:rPr>
          <w:spacing w:val="-4"/>
          <w:lang w:val="sq-AL"/>
        </w:rPr>
        <w:t>onstatoi se:</w:t>
      </w:r>
    </w:p>
    <w:p w:rsidR="00536D3C" w:rsidRPr="005E2F42" w:rsidRDefault="00536D3C" w:rsidP="00536D3C">
      <w:pPr>
        <w:pStyle w:val="Paragrafi"/>
        <w:rPr>
          <w:spacing w:val="-4"/>
          <w:lang w:val="sq-AL"/>
        </w:rPr>
      </w:pPr>
      <w:r w:rsidRPr="005E2F42">
        <w:rPr>
          <w:spacing w:val="-4"/>
          <w:lang w:val="sq-AL"/>
        </w:rPr>
        <w:t xml:space="preserve">- Këshilli i Ministrave ka miratuar vendimin </w:t>
      </w:r>
      <w:r w:rsidR="0081045C" w:rsidRPr="005E2F42">
        <w:rPr>
          <w:spacing w:val="-4"/>
          <w:lang w:val="sq-AL"/>
        </w:rPr>
        <w:t xml:space="preserve">nr. </w:t>
      </w:r>
      <w:r w:rsidR="00465898" w:rsidRPr="005E2F42">
        <w:rPr>
          <w:spacing w:val="-4"/>
          <w:lang w:val="sq-AL"/>
        </w:rPr>
        <w:t>244</w:t>
      </w:r>
      <w:r w:rsidR="00DB063B">
        <w:rPr>
          <w:spacing w:val="-4"/>
          <w:lang w:val="sq-AL"/>
        </w:rPr>
        <w:t>,</w:t>
      </w:r>
      <w:r w:rsidR="00465898" w:rsidRPr="005E2F42">
        <w:rPr>
          <w:spacing w:val="-4"/>
          <w:lang w:val="sq-AL"/>
        </w:rPr>
        <w:t xml:space="preserve"> datë 30.</w:t>
      </w:r>
      <w:r w:rsidRPr="005E2F42">
        <w:rPr>
          <w:spacing w:val="-4"/>
          <w:lang w:val="sq-AL"/>
        </w:rPr>
        <w:t>3.2016</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miratimin e kushteve për vendosjen e detyrimit të shërbimit publik, që do të zbatohen ndaj të licencuarve në sektorin e energjisë elektrike, të cilët ushtrojnë aktivitetin e prodhimit, transmetimit, shpërndarjes dhe furnizimit me energji elektrike</w:t>
      </w:r>
      <w:r w:rsidR="005D3326" w:rsidRPr="005E2F42">
        <w:rPr>
          <w:spacing w:val="-4"/>
          <w:lang w:val="sq-AL"/>
        </w:rPr>
        <w:t>”</w:t>
      </w:r>
      <w:r w:rsidR="00465898" w:rsidRPr="005E2F42">
        <w:rPr>
          <w:spacing w:val="-4"/>
          <w:lang w:val="sq-AL"/>
        </w:rPr>
        <w:t xml:space="preserve">, </w:t>
      </w:r>
      <w:r w:rsidR="00DB063B">
        <w:rPr>
          <w:spacing w:val="-4"/>
          <w:lang w:val="sq-AL"/>
        </w:rPr>
        <w:t>të</w:t>
      </w:r>
      <w:r w:rsidR="00465898" w:rsidRPr="005E2F42">
        <w:rPr>
          <w:spacing w:val="-4"/>
          <w:lang w:val="sq-AL"/>
        </w:rPr>
        <w:t xml:space="preserve"> ndryshuar me VKM-në nr. 729, datë </w:t>
      </w:r>
      <w:r w:rsidRPr="005E2F42">
        <w:rPr>
          <w:spacing w:val="-4"/>
          <w:lang w:val="sq-AL"/>
        </w:rPr>
        <w:t>8.12.2017.</w:t>
      </w:r>
    </w:p>
    <w:p w:rsidR="00536D3C" w:rsidRPr="005E2F42" w:rsidRDefault="00536D3C" w:rsidP="00536D3C">
      <w:pPr>
        <w:pStyle w:val="Paragrafi"/>
        <w:rPr>
          <w:spacing w:val="-4"/>
          <w:lang w:val="sq-AL"/>
        </w:rPr>
      </w:pPr>
      <w:r w:rsidRPr="005E2F42">
        <w:rPr>
          <w:spacing w:val="-4"/>
          <w:lang w:val="sq-AL"/>
        </w:rPr>
        <w:t>- Në nenin 14</w:t>
      </w:r>
      <w:r w:rsidR="00C92ABB" w:rsidRPr="005E2F42">
        <w:rPr>
          <w:spacing w:val="-4"/>
          <w:lang w:val="sq-AL"/>
        </w:rPr>
        <w:t>,</w:t>
      </w:r>
      <w:r w:rsidRPr="005E2F42">
        <w:rPr>
          <w:spacing w:val="-4"/>
          <w:lang w:val="sq-AL"/>
        </w:rPr>
        <w:t xml:space="preserve"> të VKM</w:t>
      </w:r>
      <w:r w:rsidR="00465898" w:rsidRPr="005E2F42">
        <w:rPr>
          <w:spacing w:val="-4"/>
          <w:lang w:val="sq-AL"/>
        </w:rPr>
        <w:t>-së</w:t>
      </w:r>
      <w:r w:rsidRPr="005E2F42">
        <w:rPr>
          <w:spacing w:val="-4"/>
          <w:lang w:val="sq-AL"/>
        </w:rPr>
        <w:t xml:space="preserve"> </w:t>
      </w:r>
      <w:r w:rsidR="0081045C" w:rsidRPr="005E2F42">
        <w:rPr>
          <w:spacing w:val="-4"/>
          <w:lang w:val="sq-AL"/>
        </w:rPr>
        <w:t xml:space="preserve">nr. </w:t>
      </w:r>
      <w:r w:rsidRPr="005E2F42">
        <w:rPr>
          <w:spacing w:val="-4"/>
          <w:lang w:val="sq-AL"/>
        </w:rPr>
        <w:t>244</w:t>
      </w:r>
      <w:r w:rsidR="00465898" w:rsidRPr="005E2F42">
        <w:rPr>
          <w:spacing w:val="-4"/>
          <w:lang w:val="sq-AL"/>
        </w:rPr>
        <w:t>,</w:t>
      </w:r>
      <w:r w:rsidRPr="005E2F42">
        <w:rPr>
          <w:spacing w:val="-4"/>
          <w:lang w:val="sq-AL"/>
        </w:rPr>
        <w:t xml:space="preserve"> dat</w:t>
      </w:r>
      <w:r w:rsidR="00465898" w:rsidRPr="005E2F42">
        <w:rPr>
          <w:spacing w:val="-4"/>
          <w:lang w:val="sq-AL"/>
        </w:rPr>
        <w:t>ë 30.</w:t>
      </w:r>
      <w:r w:rsidRPr="005E2F42">
        <w:rPr>
          <w:spacing w:val="-4"/>
          <w:lang w:val="sq-AL"/>
        </w:rPr>
        <w:t xml:space="preserve">3.2016, parashikohet se: </w:t>
      </w:r>
      <w:r w:rsidR="00C92ABB" w:rsidRPr="005E2F42">
        <w:rPr>
          <w:spacing w:val="-4"/>
          <w:lang w:val="sq-AL"/>
        </w:rPr>
        <w:t>k</w:t>
      </w:r>
      <w:r w:rsidRPr="005E2F42">
        <w:rPr>
          <w:spacing w:val="-4"/>
          <w:lang w:val="sq-AL"/>
        </w:rPr>
        <w:t xml:space="preserve">ëto rregulla do të shërbejnë si model i përkohshëm për funksionimin e tregut të energjisë elektrike, deri në miratimin e Modelit të Tregut të Energjisë Elektrike, në përputhje me </w:t>
      </w:r>
      <w:r w:rsidR="00465898" w:rsidRPr="005E2F42">
        <w:rPr>
          <w:spacing w:val="-4"/>
          <w:lang w:val="sq-AL"/>
        </w:rPr>
        <w:t>l</w:t>
      </w:r>
      <w:r w:rsidRPr="005E2F42">
        <w:rPr>
          <w:spacing w:val="-4"/>
          <w:lang w:val="sq-AL"/>
        </w:rPr>
        <w:t xml:space="preserve">igjin </w:t>
      </w:r>
      <w:r w:rsidR="0081045C" w:rsidRPr="005E2F42">
        <w:rPr>
          <w:spacing w:val="-4"/>
          <w:lang w:val="sq-AL"/>
        </w:rPr>
        <w:t xml:space="preserve">nr. </w:t>
      </w:r>
      <w:r w:rsidRPr="005E2F42">
        <w:rPr>
          <w:spacing w:val="-4"/>
          <w:lang w:val="sq-AL"/>
        </w:rPr>
        <w:t>43/2015</w:t>
      </w:r>
      <w:r w:rsidR="0081045C" w:rsidRPr="005E2F42">
        <w:rPr>
          <w:spacing w:val="-4"/>
          <w:lang w:val="sq-AL"/>
        </w:rPr>
        <w:t xml:space="preserve">, </w:t>
      </w:r>
      <w:r w:rsidR="005D3326" w:rsidRPr="005E2F42">
        <w:rPr>
          <w:spacing w:val="-4"/>
          <w:lang w:val="sq-AL"/>
        </w:rPr>
        <w:t>“</w:t>
      </w:r>
      <w:r w:rsidR="0081045C" w:rsidRPr="005E2F42">
        <w:rPr>
          <w:spacing w:val="-4"/>
          <w:lang w:val="sq-AL"/>
        </w:rPr>
        <w:t xml:space="preserve">Për </w:t>
      </w:r>
      <w:r w:rsidRPr="005E2F42">
        <w:rPr>
          <w:spacing w:val="-4"/>
          <w:lang w:val="sq-AL"/>
        </w:rPr>
        <w:t>sektorin e energjisë elektrike</w:t>
      </w:r>
      <w:r w:rsidR="005D3326" w:rsidRPr="005E2F42">
        <w:rPr>
          <w:spacing w:val="-4"/>
          <w:lang w:val="sq-AL"/>
        </w:rPr>
        <w:t>”</w:t>
      </w:r>
      <w:r w:rsidRPr="005E2F42">
        <w:rPr>
          <w:spacing w:val="-4"/>
          <w:lang w:val="sq-AL"/>
        </w:rPr>
        <w:t xml:space="preserve">. Enti Rregullator i </w:t>
      </w:r>
      <w:r w:rsidR="00465898" w:rsidRPr="005E2F42">
        <w:rPr>
          <w:spacing w:val="-4"/>
          <w:lang w:val="sq-AL"/>
        </w:rPr>
        <w:t>Energjisë</w:t>
      </w:r>
      <w:r w:rsidRPr="005E2F42">
        <w:rPr>
          <w:spacing w:val="-4"/>
          <w:lang w:val="sq-AL"/>
        </w:rPr>
        <w:t xml:space="preserve"> brenda 60 ditëve nga hyrja në fuqi e këtij vendimi, të miratojë aktet përkatëse për zbatimin e detyrimeve të përcaktuara në këto kushte.</w:t>
      </w:r>
    </w:p>
    <w:p w:rsidR="00536D3C" w:rsidRPr="005E2F42" w:rsidRDefault="00536D3C" w:rsidP="00536D3C">
      <w:pPr>
        <w:pStyle w:val="Paragrafi"/>
        <w:rPr>
          <w:spacing w:val="-4"/>
          <w:lang w:val="sq-AL"/>
        </w:rPr>
      </w:pPr>
      <w:r w:rsidRPr="005E2F42">
        <w:rPr>
          <w:spacing w:val="-4"/>
          <w:lang w:val="sq-AL"/>
        </w:rPr>
        <w:t>- ERE</w:t>
      </w:r>
      <w:r w:rsidR="00DB063B">
        <w:rPr>
          <w:spacing w:val="-4"/>
          <w:lang w:val="sq-AL"/>
        </w:rPr>
        <w:t>,</w:t>
      </w:r>
      <w:r w:rsidRPr="005E2F42">
        <w:rPr>
          <w:spacing w:val="-4"/>
          <w:lang w:val="sq-AL"/>
        </w:rPr>
        <w:t xml:space="preserve"> me shkresën </w:t>
      </w:r>
      <w:r w:rsidR="0081045C" w:rsidRPr="005E2F42">
        <w:rPr>
          <w:spacing w:val="-4"/>
          <w:lang w:val="sq-AL"/>
        </w:rPr>
        <w:t xml:space="preserve">nr. </w:t>
      </w:r>
      <w:r w:rsidR="00465898" w:rsidRPr="005E2F42">
        <w:rPr>
          <w:spacing w:val="-4"/>
          <w:lang w:val="sq-AL"/>
        </w:rPr>
        <w:t>186/4 prot., datë 2.</w:t>
      </w:r>
      <w:r w:rsidRPr="005E2F42">
        <w:rPr>
          <w:spacing w:val="-4"/>
          <w:lang w:val="sq-AL"/>
        </w:rPr>
        <w:t xml:space="preserve">3.2018, u ka kërkuar shoqërive KESH </w:t>
      </w:r>
      <w:r w:rsidR="005D3326" w:rsidRPr="005E2F42">
        <w:rPr>
          <w:spacing w:val="-4"/>
          <w:lang w:val="sq-AL"/>
        </w:rPr>
        <w:t xml:space="preserve">sh.a. </w:t>
      </w:r>
      <w:r w:rsidRPr="005E2F42">
        <w:rPr>
          <w:spacing w:val="-4"/>
          <w:lang w:val="sq-AL"/>
        </w:rPr>
        <w:t xml:space="preserve">dhe OSHEE </w:t>
      </w:r>
      <w:r w:rsidR="005D3326" w:rsidRPr="005E2F42">
        <w:rPr>
          <w:spacing w:val="-4"/>
          <w:lang w:val="sq-AL"/>
        </w:rPr>
        <w:t xml:space="preserve">sh.a. </w:t>
      </w:r>
      <w:r w:rsidRPr="005E2F42">
        <w:rPr>
          <w:spacing w:val="-4"/>
          <w:lang w:val="sq-AL"/>
        </w:rPr>
        <w:t xml:space="preserve">të bëjnë me dije ERE-n mbi dispozitat në draftkontratën tip për </w:t>
      </w:r>
      <w:r w:rsidR="005D0C41" w:rsidRPr="005E2F42">
        <w:rPr>
          <w:spacing w:val="-4"/>
          <w:lang w:val="sq-AL"/>
        </w:rPr>
        <w:t>shitbler</w:t>
      </w:r>
      <w:r w:rsidRPr="005E2F42">
        <w:rPr>
          <w:spacing w:val="-4"/>
          <w:lang w:val="sq-AL"/>
        </w:rPr>
        <w:t xml:space="preserve">jen e energjisë elektrike ndërmjet shoqërisë së prodhimit të energjisë elektrike/KESH </w:t>
      </w:r>
      <w:r w:rsidR="00A35A03" w:rsidRPr="005E2F42">
        <w:rPr>
          <w:spacing w:val="-4"/>
          <w:lang w:val="sq-AL"/>
        </w:rPr>
        <w:t xml:space="preserve">sh.a., </w:t>
      </w:r>
      <w:r w:rsidRPr="005E2F42">
        <w:rPr>
          <w:spacing w:val="-4"/>
          <w:lang w:val="sq-AL"/>
        </w:rPr>
        <w:t xml:space="preserve">aksionet e së cilës kontrollohen plotësisht ose pjesërisht nga shteti dhe Furnizuesit </w:t>
      </w:r>
      <w:r w:rsidR="00DB063B">
        <w:rPr>
          <w:spacing w:val="-4"/>
          <w:lang w:val="sq-AL"/>
        </w:rPr>
        <w:t>e</w:t>
      </w:r>
      <w:r w:rsidRPr="005E2F42">
        <w:rPr>
          <w:spacing w:val="-4"/>
          <w:lang w:val="sq-AL"/>
        </w:rPr>
        <w:t xml:space="preserve"> Shërbi</w:t>
      </w:r>
      <w:r w:rsidR="00085711" w:rsidRPr="005E2F42">
        <w:rPr>
          <w:spacing w:val="-4"/>
          <w:lang w:val="sq-AL"/>
        </w:rPr>
        <w:t>mit Universal për periudhën 1.1.2018–</w:t>
      </w:r>
      <w:r w:rsidRPr="005E2F42">
        <w:rPr>
          <w:spacing w:val="-4"/>
          <w:lang w:val="sq-AL"/>
        </w:rPr>
        <w:t>31.12.2018, për të cilat nuk gjejnë dakor</w:t>
      </w:r>
      <w:r w:rsidR="00A35A03" w:rsidRPr="005E2F42">
        <w:rPr>
          <w:spacing w:val="-4"/>
          <w:lang w:val="sq-AL"/>
        </w:rPr>
        <w:t>d</w:t>
      </w:r>
      <w:r w:rsidRPr="005E2F42">
        <w:rPr>
          <w:spacing w:val="-4"/>
          <w:lang w:val="sq-AL"/>
        </w:rPr>
        <w:t xml:space="preserve">ësinë respektivisht të dyja kompanitë dhe ka kërkuar dhënien e </w:t>
      </w:r>
      <w:r w:rsidR="00C92ABB" w:rsidRPr="005E2F42">
        <w:rPr>
          <w:spacing w:val="-4"/>
          <w:lang w:val="sq-AL"/>
        </w:rPr>
        <w:t>argumenteve</w:t>
      </w:r>
      <w:r w:rsidRPr="005E2F42">
        <w:rPr>
          <w:spacing w:val="-4"/>
          <w:lang w:val="sq-AL"/>
        </w:rPr>
        <w:t xml:space="preserve"> ligjor</w:t>
      </w:r>
      <w:r w:rsidR="00C92ABB" w:rsidRPr="005E2F42">
        <w:rPr>
          <w:spacing w:val="-4"/>
          <w:lang w:val="sq-AL"/>
        </w:rPr>
        <w:t>e</w:t>
      </w:r>
      <w:r w:rsidRPr="005E2F42">
        <w:rPr>
          <w:spacing w:val="-4"/>
          <w:lang w:val="sq-AL"/>
        </w:rPr>
        <w:t xml:space="preserve"> përkatës</w:t>
      </w:r>
      <w:r w:rsidR="00C92ABB" w:rsidRPr="005E2F42">
        <w:rPr>
          <w:spacing w:val="-4"/>
          <w:lang w:val="sq-AL"/>
        </w:rPr>
        <w:t>e</w:t>
      </w:r>
      <w:r w:rsidRPr="005E2F42">
        <w:rPr>
          <w:spacing w:val="-4"/>
          <w:lang w:val="sq-AL"/>
        </w:rPr>
        <w:t xml:space="preserve">. </w:t>
      </w:r>
    </w:p>
    <w:p w:rsidR="00536D3C" w:rsidRPr="005E2F42" w:rsidRDefault="00536D3C" w:rsidP="00536D3C">
      <w:pPr>
        <w:pStyle w:val="Paragrafi"/>
        <w:rPr>
          <w:spacing w:val="-4"/>
          <w:lang w:val="sq-AL"/>
        </w:rPr>
      </w:pPr>
      <w:r w:rsidRPr="005E2F42">
        <w:rPr>
          <w:spacing w:val="-4"/>
          <w:lang w:val="sq-AL"/>
        </w:rPr>
        <w:t xml:space="preserve">- Shoqëria OSHEE </w:t>
      </w:r>
      <w:r w:rsidR="005D3326" w:rsidRPr="005E2F42">
        <w:rPr>
          <w:spacing w:val="-4"/>
          <w:lang w:val="sq-AL"/>
        </w:rPr>
        <w:t>sh.a.</w:t>
      </w:r>
      <w:r w:rsidR="00436554">
        <w:rPr>
          <w:spacing w:val="-4"/>
          <w:lang w:val="sq-AL"/>
        </w:rPr>
        <w:t>,</w:t>
      </w:r>
      <w:r w:rsidR="005D3326" w:rsidRPr="005E2F42">
        <w:rPr>
          <w:spacing w:val="-4"/>
          <w:lang w:val="sq-AL"/>
        </w:rPr>
        <w:t xml:space="preserve"> </w:t>
      </w:r>
      <w:r w:rsidRPr="005E2F42">
        <w:rPr>
          <w:spacing w:val="-4"/>
          <w:lang w:val="sq-AL"/>
        </w:rPr>
        <w:t xml:space="preserve">në vijim të korrespondencës së sipërcituar të ERE-s, ka përcjellë në ERE shkresën </w:t>
      </w:r>
      <w:r w:rsidR="0081045C" w:rsidRPr="005E2F42">
        <w:rPr>
          <w:spacing w:val="-4"/>
          <w:lang w:val="sq-AL"/>
        </w:rPr>
        <w:t xml:space="preserve">nr. </w:t>
      </w:r>
      <w:r w:rsidRPr="005E2F42">
        <w:rPr>
          <w:spacing w:val="-4"/>
          <w:lang w:val="sq-AL"/>
        </w:rPr>
        <w:t xml:space="preserve">3998/1 </w:t>
      </w:r>
      <w:r w:rsidR="00C92ABB" w:rsidRPr="005E2F42">
        <w:rPr>
          <w:spacing w:val="-4"/>
          <w:lang w:val="sq-AL"/>
        </w:rPr>
        <w:t>p</w:t>
      </w:r>
      <w:r w:rsidRPr="005E2F42">
        <w:rPr>
          <w:spacing w:val="-4"/>
          <w:lang w:val="sq-AL"/>
        </w:rPr>
        <w:t xml:space="preserve">rot., datë 6.3.2018, me anë të së cilës kërkon fillimin e </w:t>
      </w:r>
      <w:r w:rsidR="00C92ABB" w:rsidRPr="005E2F42">
        <w:rPr>
          <w:spacing w:val="-4"/>
          <w:lang w:val="sq-AL"/>
        </w:rPr>
        <w:t>menjëhershëm</w:t>
      </w:r>
      <w:r w:rsidRPr="005E2F42">
        <w:rPr>
          <w:spacing w:val="-4"/>
          <w:lang w:val="sq-AL"/>
        </w:rPr>
        <w:t xml:space="preserve"> të procedurës për të konkluduar me nënshkrimin e kësaj draftkontrate</w:t>
      </w:r>
      <w:r w:rsidR="00C92ABB" w:rsidRPr="005E2F42">
        <w:rPr>
          <w:spacing w:val="-4"/>
          <w:lang w:val="sq-AL"/>
        </w:rPr>
        <w:t>,</w:t>
      </w:r>
      <w:r w:rsidRPr="005E2F42">
        <w:rPr>
          <w:spacing w:val="-4"/>
          <w:lang w:val="sq-AL"/>
        </w:rPr>
        <w:t xml:space="preserve"> e cila do të zgjidhte </w:t>
      </w:r>
      <w:r w:rsidR="00C92ABB" w:rsidRPr="005E2F42">
        <w:rPr>
          <w:spacing w:val="-4"/>
          <w:lang w:val="sq-AL"/>
        </w:rPr>
        <w:t>mosmarrëveshjet</w:t>
      </w:r>
      <w:r w:rsidRPr="005E2F42">
        <w:rPr>
          <w:spacing w:val="-4"/>
          <w:lang w:val="sq-AL"/>
        </w:rPr>
        <w:t xml:space="preserve"> e krijuara mes dy shoqërive KESH </w:t>
      </w:r>
      <w:r w:rsidR="005D3326" w:rsidRPr="005E2F42">
        <w:rPr>
          <w:spacing w:val="-4"/>
          <w:lang w:val="sq-AL"/>
        </w:rPr>
        <w:t xml:space="preserve">sh.a. </w:t>
      </w:r>
      <w:r w:rsidRPr="005E2F42">
        <w:rPr>
          <w:spacing w:val="-4"/>
          <w:lang w:val="sq-AL"/>
        </w:rPr>
        <w:t>dhe OSHEE sh.a.</w:t>
      </w:r>
    </w:p>
    <w:p w:rsidR="00536D3C" w:rsidRPr="005E2F42" w:rsidRDefault="00536D3C" w:rsidP="00536D3C">
      <w:pPr>
        <w:pStyle w:val="Paragrafi"/>
        <w:rPr>
          <w:spacing w:val="-4"/>
          <w:lang w:val="sq-AL"/>
        </w:rPr>
      </w:pPr>
      <w:r w:rsidRPr="005E2F42">
        <w:rPr>
          <w:spacing w:val="-4"/>
          <w:lang w:val="sq-AL"/>
        </w:rPr>
        <w:t xml:space="preserve">- OSHEE </w:t>
      </w:r>
      <w:r w:rsidR="005D3326" w:rsidRPr="005E2F42">
        <w:rPr>
          <w:spacing w:val="-4"/>
          <w:lang w:val="sq-AL"/>
        </w:rPr>
        <w:t xml:space="preserve">sh.a. </w:t>
      </w:r>
      <w:r w:rsidRPr="005E2F42">
        <w:rPr>
          <w:spacing w:val="-4"/>
          <w:lang w:val="sq-AL"/>
        </w:rPr>
        <w:t>në shkresën e saj shprehet se pavarësisht korrespondencave të vazhdueshme m</w:t>
      </w:r>
      <w:r w:rsidR="00436554">
        <w:rPr>
          <w:spacing w:val="-4"/>
          <w:lang w:val="sq-AL"/>
        </w:rPr>
        <w:t>e</w:t>
      </w:r>
      <w:r w:rsidRPr="005E2F42">
        <w:rPr>
          <w:spacing w:val="-4"/>
          <w:lang w:val="sq-AL"/>
        </w:rPr>
        <w:t xml:space="preserve"> KESH </w:t>
      </w:r>
      <w:r w:rsidR="005D3326" w:rsidRPr="005E2F42">
        <w:rPr>
          <w:spacing w:val="-4"/>
          <w:lang w:val="sq-AL"/>
        </w:rPr>
        <w:t>sh.a.</w:t>
      </w:r>
      <w:r w:rsidR="00436554">
        <w:rPr>
          <w:spacing w:val="-4"/>
          <w:lang w:val="sq-AL"/>
        </w:rPr>
        <w:t>,</w:t>
      </w:r>
      <w:r w:rsidR="005D3326" w:rsidRPr="005E2F42">
        <w:rPr>
          <w:spacing w:val="-4"/>
          <w:lang w:val="sq-AL"/>
        </w:rPr>
        <w:t xml:space="preserve"> </w:t>
      </w:r>
      <w:r w:rsidRPr="005E2F42">
        <w:rPr>
          <w:spacing w:val="-4"/>
          <w:lang w:val="sq-AL"/>
        </w:rPr>
        <w:t xml:space="preserve">mbeten akoma të pazgjidhura pikat kyçe të saj që kanë të bëjnë me nomimimet dhe penalitetet dhe konkretisht </w:t>
      </w:r>
      <w:r w:rsidR="00C92ABB" w:rsidRPr="005E2F42">
        <w:rPr>
          <w:spacing w:val="-4"/>
          <w:lang w:val="sq-AL"/>
        </w:rPr>
        <w:t>n</w:t>
      </w:r>
      <w:r w:rsidRPr="005E2F42">
        <w:rPr>
          <w:spacing w:val="-4"/>
          <w:lang w:val="sq-AL"/>
        </w:rPr>
        <w:t xml:space="preserve">eni 4 </w:t>
      </w:r>
      <w:r w:rsidR="005D3326" w:rsidRPr="005E2F42">
        <w:rPr>
          <w:spacing w:val="-4"/>
          <w:lang w:val="sq-AL"/>
        </w:rPr>
        <w:t>“</w:t>
      </w:r>
      <w:r w:rsidRPr="005E2F42">
        <w:rPr>
          <w:spacing w:val="-4"/>
          <w:lang w:val="sq-AL"/>
        </w:rPr>
        <w:t>Të drejtat dhe detyrimet e Blerësit</w:t>
      </w:r>
      <w:r w:rsidR="005D3326" w:rsidRPr="005E2F42">
        <w:rPr>
          <w:spacing w:val="-4"/>
          <w:lang w:val="sq-AL"/>
        </w:rPr>
        <w:t>”</w:t>
      </w:r>
      <w:r w:rsidRPr="005E2F42">
        <w:rPr>
          <w:spacing w:val="-4"/>
          <w:lang w:val="sq-AL"/>
        </w:rPr>
        <w:t xml:space="preserve">, </w:t>
      </w:r>
      <w:r w:rsidR="00C92ABB" w:rsidRPr="005E2F42">
        <w:rPr>
          <w:spacing w:val="-4"/>
          <w:lang w:val="sq-AL"/>
        </w:rPr>
        <w:t>n</w:t>
      </w:r>
      <w:r w:rsidRPr="005E2F42">
        <w:rPr>
          <w:spacing w:val="-4"/>
          <w:lang w:val="sq-AL"/>
        </w:rPr>
        <w:t xml:space="preserve">eni 5 </w:t>
      </w:r>
      <w:r w:rsidR="005D3326" w:rsidRPr="005E2F42">
        <w:rPr>
          <w:spacing w:val="-4"/>
          <w:lang w:val="sq-AL"/>
        </w:rPr>
        <w:t>“</w:t>
      </w:r>
      <w:r w:rsidRPr="005E2F42">
        <w:rPr>
          <w:spacing w:val="-4"/>
          <w:lang w:val="sq-AL"/>
        </w:rPr>
        <w:t>Të drejtat dhe detyrimet e Shitësit</w:t>
      </w:r>
      <w:r w:rsidR="005D3326" w:rsidRPr="005E2F42">
        <w:rPr>
          <w:spacing w:val="-4"/>
          <w:lang w:val="sq-AL"/>
        </w:rPr>
        <w:t>”</w:t>
      </w:r>
      <w:r w:rsidRPr="005E2F42">
        <w:rPr>
          <w:spacing w:val="-4"/>
          <w:lang w:val="sq-AL"/>
        </w:rPr>
        <w:t xml:space="preserve"> dhe neni 9 </w:t>
      </w:r>
      <w:r w:rsidR="005D3326" w:rsidRPr="005E2F42">
        <w:rPr>
          <w:spacing w:val="-4"/>
          <w:lang w:val="sq-AL"/>
        </w:rPr>
        <w:t>“</w:t>
      </w:r>
      <w:r w:rsidRPr="005E2F42">
        <w:rPr>
          <w:spacing w:val="-4"/>
          <w:lang w:val="sq-AL"/>
        </w:rPr>
        <w:t>Zhdëmtimet/</w:t>
      </w:r>
      <w:r w:rsidR="005E2F42">
        <w:rPr>
          <w:spacing w:val="-4"/>
          <w:lang w:val="sq-AL"/>
        </w:rPr>
        <w:t xml:space="preserve"> </w:t>
      </w:r>
      <w:r w:rsidR="00C92ABB" w:rsidRPr="005E2F42">
        <w:rPr>
          <w:spacing w:val="-4"/>
          <w:lang w:val="sq-AL"/>
        </w:rPr>
        <w:t>k</w:t>
      </w:r>
      <w:r w:rsidRPr="005E2F42">
        <w:rPr>
          <w:spacing w:val="-4"/>
          <w:lang w:val="sq-AL"/>
        </w:rPr>
        <w:t>ompensimet.</w:t>
      </w:r>
      <w:r w:rsidR="005D3326" w:rsidRPr="005E2F42">
        <w:rPr>
          <w:spacing w:val="-4"/>
          <w:lang w:val="sq-AL"/>
        </w:rPr>
        <w:t>”</w:t>
      </w:r>
    </w:p>
    <w:p w:rsidR="00536D3C" w:rsidRPr="005E2F42" w:rsidRDefault="00536D3C" w:rsidP="00536D3C">
      <w:pPr>
        <w:pStyle w:val="Paragrafi"/>
        <w:rPr>
          <w:spacing w:val="-4"/>
          <w:lang w:val="sq-AL"/>
        </w:rPr>
      </w:pPr>
      <w:r w:rsidRPr="005E2F42">
        <w:rPr>
          <w:spacing w:val="-4"/>
          <w:lang w:val="sq-AL"/>
        </w:rPr>
        <w:t xml:space="preserve">- KESH </w:t>
      </w:r>
      <w:r w:rsidR="005D3326" w:rsidRPr="005E2F42">
        <w:rPr>
          <w:spacing w:val="-4"/>
          <w:lang w:val="sq-AL"/>
        </w:rPr>
        <w:t>sh.a.</w:t>
      </w:r>
      <w:r w:rsidR="009E14AB">
        <w:rPr>
          <w:spacing w:val="-4"/>
          <w:lang w:val="sq-AL"/>
        </w:rPr>
        <w:t>,</w:t>
      </w:r>
      <w:r w:rsidR="005D3326" w:rsidRPr="005E2F42">
        <w:rPr>
          <w:spacing w:val="-4"/>
          <w:lang w:val="sq-AL"/>
        </w:rPr>
        <w:t xml:space="preserve"> </w:t>
      </w:r>
      <w:r w:rsidRPr="005E2F42">
        <w:rPr>
          <w:spacing w:val="-4"/>
          <w:lang w:val="sq-AL"/>
        </w:rPr>
        <w:t xml:space="preserve">me shkresën e protokolluar në ERE me </w:t>
      </w:r>
      <w:r w:rsidR="0081045C" w:rsidRPr="005E2F42">
        <w:rPr>
          <w:spacing w:val="-4"/>
          <w:lang w:val="sq-AL"/>
        </w:rPr>
        <w:t xml:space="preserve">nr. </w:t>
      </w:r>
      <w:r w:rsidRPr="005E2F42">
        <w:rPr>
          <w:spacing w:val="-4"/>
          <w:lang w:val="sq-AL"/>
        </w:rPr>
        <w:t xml:space="preserve">186/7 </w:t>
      </w:r>
      <w:r w:rsidR="00A35A03" w:rsidRPr="005E2F42">
        <w:rPr>
          <w:spacing w:val="-4"/>
          <w:lang w:val="sq-AL"/>
        </w:rPr>
        <w:t>p</w:t>
      </w:r>
      <w:r w:rsidRPr="005E2F42">
        <w:rPr>
          <w:spacing w:val="-4"/>
          <w:lang w:val="sq-AL"/>
        </w:rPr>
        <w:t xml:space="preserve">rot., datë 7.3.2018, ka përcjellë në ERE draftkontratën tip për </w:t>
      </w:r>
      <w:r w:rsidR="005D0C41" w:rsidRPr="005E2F42">
        <w:rPr>
          <w:spacing w:val="-4"/>
          <w:lang w:val="sq-AL"/>
        </w:rPr>
        <w:t>shitbler</w:t>
      </w:r>
      <w:r w:rsidRPr="005E2F42">
        <w:rPr>
          <w:spacing w:val="-4"/>
          <w:lang w:val="sq-AL"/>
        </w:rPr>
        <w:t xml:space="preserve">jen e energjisë elektrike ndërmjet shoqërisë së prodhimit të energjisë elektrike/KESH </w:t>
      </w:r>
      <w:r w:rsidR="00A35A03" w:rsidRPr="005E2F42">
        <w:rPr>
          <w:spacing w:val="-4"/>
          <w:lang w:val="sq-AL"/>
        </w:rPr>
        <w:t xml:space="preserve">sh.a., </w:t>
      </w:r>
      <w:r w:rsidRPr="005E2F42">
        <w:rPr>
          <w:spacing w:val="-4"/>
          <w:lang w:val="sq-AL"/>
        </w:rPr>
        <w:t xml:space="preserve">aksionet e së cilës kontrollohen plotësisht ose pjesërisht nga shteti dhe Furnizuesit </w:t>
      </w:r>
      <w:r w:rsidR="00DB063B">
        <w:rPr>
          <w:spacing w:val="-4"/>
          <w:lang w:val="sq-AL"/>
        </w:rPr>
        <w:t>e</w:t>
      </w:r>
      <w:r w:rsidRPr="005E2F42">
        <w:rPr>
          <w:spacing w:val="-4"/>
          <w:lang w:val="sq-AL"/>
        </w:rPr>
        <w:t xml:space="preserve"> Shërbimit Universal për periudhën 1.1.2018–31.12.2018.</w:t>
      </w:r>
    </w:p>
    <w:p w:rsidR="00536D3C" w:rsidRPr="00B949CC" w:rsidRDefault="00536D3C" w:rsidP="00536D3C">
      <w:pPr>
        <w:pStyle w:val="Paragrafi"/>
        <w:rPr>
          <w:spacing w:val="-6"/>
          <w:lang w:val="sq-AL"/>
        </w:rPr>
      </w:pPr>
      <w:r w:rsidRPr="00B949CC">
        <w:rPr>
          <w:spacing w:val="-6"/>
          <w:lang w:val="sq-AL"/>
        </w:rPr>
        <w:t xml:space="preserve">- Sipas KESH </w:t>
      </w:r>
      <w:r w:rsidR="005D3326" w:rsidRPr="00B949CC">
        <w:rPr>
          <w:spacing w:val="-6"/>
          <w:lang w:val="sq-AL"/>
        </w:rPr>
        <w:t>sh.a.</w:t>
      </w:r>
      <w:r w:rsidR="009E14AB" w:rsidRPr="00B949CC">
        <w:rPr>
          <w:spacing w:val="-6"/>
          <w:lang w:val="sq-AL"/>
        </w:rPr>
        <w:t>,</w:t>
      </w:r>
      <w:r w:rsidR="005D3326" w:rsidRPr="00B949CC">
        <w:rPr>
          <w:spacing w:val="-6"/>
          <w:lang w:val="sq-AL"/>
        </w:rPr>
        <w:t xml:space="preserve"> </w:t>
      </w:r>
      <w:r w:rsidRPr="00B949CC">
        <w:rPr>
          <w:spacing w:val="-6"/>
          <w:lang w:val="sq-AL"/>
        </w:rPr>
        <w:t>mungesa e marrëveshjes për të krijuar një praktikë normale ndërveprimi ndërmjet shoqërive shtetërore në përmbushje të detyrimeve për shërbimin publik</w:t>
      </w:r>
      <w:r w:rsidR="009E14AB" w:rsidRPr="00B949CC">
        <w:rPr>
          <w:spacing w:val="-6"/>
          <w:lang w:val="sq-AL"/>
        </w:rPr>
        <w:t>,</w:t>
      </w:r>
      <w:r w:rsidRPr="00B949CC">
        <w:rPr>
          <w:spacing w:val="-6"/>
          <w:lang w:val="sq-AL"/>
        </w:rPr>
        <w:t xml:space="preserve"> siç parashikohet në legjislacionin në fuqi</w:t>
      </w:r>
      <w:r w:rsidR="009E14AB" w:rsidRPr="00B949CC">
        <w:rPr>
          <w:spacing w:val="-6"/>
          <w:lang w:val="sq-AL"/>
        </w:rPr>
        <w:t>,</w:t>
      </w:r>
      <w:r w:rsidRPr="00B949CC">
        <w:rPr>
          <w:spacing w:val="-6"/>
          <w:lang w:val="sq-AL"/>
        </w:rPr>
        <w:t xml:space="preserve"> është rrjedhojë e një qasjeje pozitive të munguar nga ana e shoqërisë OSHEE </w:t>
      </w:r>
      <w:r w:rsidR="005D3326" w:rsidRPr="00B949CC">
        <w:rPr>
          <w:spacing w:val="-6"/>
          <w:lang w:val="sq-AL"/>
        </w:rPr>
        <w:t xml:space="preserve">sh.a. </w:t>
      </w:r>
      <w:r w:rsidRPr="00B949CC">
        <w:rPr>
          <w:spacing w:val="-6"/>
          <w:lang w:val="sq-AL"/>
        </w:rPr>
        <w:t xml:space="preserve">për të njohur dhe pranuar parashikimet e akteve nënligjore që rregullojnë veprimtarinë e licencuar në sektorin </w:t>
      </w:r>
      <w:r w:rsidR="00A35A03" w:rsidRPr="00B949CC">
        <w:rPr>
          <w:spacing w:val="-6"/>
          <w:lang w:val="sq-AL"/>
        </w:rPr>
        <w:t>energjetik</w:t>
      </w:r>
      <w:r w:rsidRPr="00B949CC">
        <w:rPr>
          <w:spacing w:val="-6"/>
          <w:lang w:val="sq-AL"/>
        </w:rPr>
        <w:t>. Ajo që ka bërë të pamundur nënshkrimin e kësaj marrëveshje</w:t>
      </w:r>
      <w:r w:rsidR="009E14AB" w:rsidRPr="00B949CC">
        <w:rPr>
          <w:spacing w:val="-6"/>
          <w:lang w:val="sq-AL"/>
        </w:rPr>
        <w:t>je</w:t>
      </w:r>
      <w:r w:rsidRPr="00B949CC">
        <w:rPr>
          <w:spacing w:val="-6"/>
          <w:lang w:val="sq-AL"/>
        </w:rPr>
        <w:t xml:space="preserve"> sipas KESH </w:t>
      </w:r>
      <w:r w:rsidR="005D3326" w:rsidRPr="00B949CC">
        <w:rPr>
          <w:spacing w:val="-6"/>
          <w:lang w:val="sq-AL"/>
        </w:rPr>
        <w:t>sh.a.</w:t>
      </w:r>
      <w:r w:rsidR="004A566F" w:rsidRPr="00B949CC">
        <w:rPr>
          <w:spacing w:val="-6"/>
          <w:lang w:val="sq-AL"/>
        </w:rPr>
        <w:t>,</w:t>
      </w:r>
      <w:r w:rsidR="005D3326" w:rsidRPr="00B949CC">
        <w:rPr>
          <w:spacing w:val="-6"/>
          <w:lang w:val="sq-AL"/>
        </w:rPr>
        <w:t xml:space="preserve"> </w:t>
      </w:r>
      <w:r w:rsidRPr="00B949CC">
        <w:rPr>
          <w:spacing w:val="-6"/>
          <w:lang w:val="sq-AL"/>
        </w:rPr>
        <w:t xml:space="preserve">ka të bëjë me faktin se shoqëria OSHEE </w:t>
      </w:r>
      <w:r w:rsidR="005D3326" w:rsidRPr="00B949CC">
        <w:rPr>
          <w:spacing w:val="-6"/>
          <w:lang w:val="sq-AL"/>
        </w:rPr>
        <w:t xml:space="preserve">sh.a. </w:t>
      </w:r>
      <w:r w:rsidRPr="00B949CC">
        <w:rPr>
          <w:spacing w:val="-6"/>
          <w:lang w:val="sq-AL"/>
        </w:rPr>
        <w:t xml:space="preserve">mban qëndrimin se KESH </w:t>
      </w:r>
      <w:r w:rsidR="005D3326" w:rsidRPr="00B949CC">
        <w:rPr>
          <w:spacing w:val="-6"/>
          <w:lang w:val="sq-AL"/>
        </w:rPr>
        <w:t xml:space="preserve">sh.a. </w:t>
      </w:r>
      <w:r w:rsidRPr="00B949CC">
        <w:rPr>
          <w:spacing w:val="-6"/>
          <w:lang w:val="sq-AL"/>
        </w:rPr>
        <w:t>duhet të ndjekë profilin e ngarkesës së klientëve fundorë dhe të plotësojë sasinë sipas këtij profili.</w:t>
      </w:r>
    </w:p>
    <w:p w:rsidR="00536D3C" w:rsidRPr="005D3326" w:rsidRDefault="00536D3C" w:rsidP="00536D3C">
      <w:pPr>
        <w:pStyle w:val="Paragrafi"/>
        <w:rPr>
          <w:lang w:val="sq-AL"/>
        </w:rPr>
      </w:pPr>
      <w:r w:rsidRPr="005E2F42">
        <w:rPr>
          <w:spacing w:val="-4"/>
          <w:lang w:val="sq-AL"/>
        </w:rPr>
        <w:t xml:space="preserve">- Në vijim të sa më sipër, ERE pasi analizoi të dy draftet e përcjella nga shoqëritë KESH </w:t>
      </w:r>
      <w:r w:rsidR="005D3326" w:rsidRPr="005E2F42">
        <w:rPr>
          <w:spacing w:val="-4"/>
          <w:lang w:val="sq-AL"/>
        </w:rPr>
        <w:t>sh.a.</w:t>
      </w:r>
      <w:r w:rsidR="005D3326" w:rsidRPr="005D3326">
        <w:rPr>
          <w:lang w:val="sq-AL"/>
        </w:rPr>
        <w:t xml:space="preserve"> </w:t>
      </w:r>
      <w:r w:rsidRPr="005D3326">
        <w:rPr>
          <w:lang w:val="sq-AL"/>
        </w:rPr>
        <w:t xml:space="preserve">dhe OSHEE </w:t>
      </w:r>
      <w:r w:rsidR="00A35A03">
        <w:rPr>
          <w:lang w:val="sq-AL"/>
        </w:rPr>
        <w:t xml:space="preserve">sh.a., </w:t>
      </w:r>
      <w:r w:rsidRPr="005D3326">
        <w:rPr>
          <w:lang w:val="sq-AL"/>
        </w:rPr>
        <w:t xml:space="preserve">me vendimin </w:t>
      </w:r>
      <w:r w:rsidR="0081045C" w:rsidRPr="005D3326">
        <w:rPr>
          <w:lang w:val="sq-AL"/>
        </w:rPr>
        <w:t xml:space="preserve">nr. </w:t>
      </w:r>
      <w:r w:rsidRPr="005D3326">
        <w:rPr>
          <w:lang w:val="sq-AL"/>
        </w:rPr>
        <w:t xml:space="preserve">57, datë 9.3.2018, filloi procedurën për miratimin e </w:t>
      </w:r>
      <w:r w:rsidR="005D3326" w:rsidRPr="005D3326">
        <w:rPr>
          <w:lang w:val="sq-AL"/>
        </w:rPr>
        <w:t>“</w:t>
      </w:r>
      <w:r w:rsidR="00A35A03">
        <w:rPr>
          <w:lang w:val="sq-AL"/>
        </w:rPr>
        <w:t>D</w:t>
      </w:r>
      <w:r w:rsidR="00A35A03" w:rsidRPr="005D3326">
        <w:rPr>
          <w:lang w:val="sq-AL"/>
        </w:rPr>
        <w:t>raft</w:t>
      </w:r>
      <w:r w:rsidR="00A35A03">
        <w:rPr>
          <w:lang w:val="sq-AL"/>
        </w:rPr>
        <w:t>k</w:t>
      </w:r>
      <w:r w:rsidRPr="005D3326">
        <w:rPr>
          <w:lang w:val="sq-AL"/>
        </w:rPr>
        <w:t>ontratës tip për shitblerjen e energjisë elektrike ndërmjet shoqërisë së prodhimit të energjisë elektrike/</w:t>
      </w:r>
      <w:r w:rsidR="00F34C2B" w:rsidRPr="005D3326">
        <w:rPr>
          <w:lang w:val="sq-AL"/>
        </w:rPr>
        <w:t xml:space="preserve">KESH </w:t>
      </w:r>
      <w:r w:rsidR="00A35A03">
        <w:rPr>
          <w:lang w:val="sq-AL"/>
        </w:rPr>
        <w:t xml:space="preserve">sh.a., </w:t>
      </w:r>
      <w:r w:rsidRPr="005D3326">
        <w:rPr>
          <w:lang w:val="sq-AL"/>
        </w:rPr>
        <w:t xml:space="preserve">aksionet e së cilës kontrollohen plotësisht ose pjesërisht nga shteti dhe Furnizuesit </w:t>
      </w:r>
      <w:r w:rsidR="00B93447">
        <w:rPr>
          <w:lang w:val="sq-AL"/>
        </w:rPr>
        <w:t>e</w:t>
      </w:r>
      <w:r w:rsidRPr="005D3326">
        <w:rPr>
          <w:lang w:val="sq-AL"/>
        </w:rPr>
        <w:t xml:space="preserve"> Shërbimit Universal/</w:t>
      </w:r>
      <w:r w:rsidR="00B93447">
        <w:rPr>
          <w:lang w:val="sq-AL"/>
        </w:rPr>
        <w:t xml:space="preserve"> </w:t>
      </w:r>
      <w:r w:rsidRPr="005D3326">
        <w:rPr>
          <w:lang w:val="sq-AL"/>
        </w:rPr>
        <w:t xml:space="preserve">OSHEE </w:t>
      </w:r>
      <w:r w:rsidR="005D3326" w:rsidRPr="005D3326">
        <w:rPr>
          <w:lang w:val="sq-AL"/>
        </w:rPr>
        <w:t xml:space="preserve">sh.a. </w:t>
      </w:r>
      <w:r w:rsidRPr="005D3326">
        <w:rPr>
          <w:lang w:val="sq-AL"/>
        </w:rPr>
        <w:t>për periudhën 1.1.2018–31.12.2018.</w:t>
      </w:r>
      <w:r w:rsidR="005D3326" w:rsidRPr="005D3326">
        <w:rPr>
          <w:lang w:val="sq-AL"/>
        </w:rPr>
        <w:t>”</w:t>
      </w:r>
    </w:p>
    <w:p w:rsidR="00536D3C" w:rsidRPr="005D3326" w:rsidRDefault="00536D3C" w:rsidP="00536D3C">
      <w:pPr>
        <w:pStyle w:val="Paragrafi"/>
        <w:rPr>
          <w:lang w:val="sq-AL"/>
        </w:rPr>
      </w:pPr>
      <w:r w:rsidRPr="005D3326">
        <w:rPr>
          <w:lang w:val="sq-AL"/>
        </w:rPr>
        <w:t xml:space="preserve">- Në vijim të kësaj </w:t>
      </w:r>
      <w:r w:rsidR="00A35A03" w:rsidRPr="005D3326">
        <w:rPr>
          <w:lang w:val="sq-AL"/>
        </w:rPr>
        <w:t>vendimmarrje</w:t>
      </w:r>
      <w:r w:rsidR="009332E5">
        <w:rPr>
          <w:lang w:val="sq-AL"/>
        </w:rPr>
        <w:t>,</w:t>
      </w:r>
      <w:r w:rsidRPr="005D3326">
        <w:rPr>
          <w:lang w:val="sq-AL"/>
        </w:rPr>
        <w:t xml:space="preserve"> ERE</w:t>
      </w:r>
      <w:r w:rsidR="009332E5">
        <w:rPr>
          <w:lang w:val="sq-AL"/>
        </w:rPr>
        <w:t>,</w:t>
      </w:r>
      <w:r w:rsidRPr="005D3326">
        <w:rPr>
          <w:lang w:val="sq-AL"/>
        </w:rPr>
        <w:t xml:space="preserve"> me shkresën </w:t>
      </w:r>
      <w:r w:rsidR="0081045C" w:rsidRPr="005D3326">
        <w:rPr>
          <w:lang w:val="sq-AL"/>
        </w:rPr>
        <w:t xml:space="preserve">nr. </w:t>
      </w:r>
      <w:r w:rsidRPr="005D3326">
        <w:rPr>
          <w:lang w:val="sq-AL"/>
        </w:rPr>
        <w:t xml:space="preserve">258 </w:t>
      </w:r>
      <w:r w:rsidR="00A35A03">
        <w:rPr>
          <w:lang w:val="sq-AL"/>
        </w:rPr>
        <w:t>p</w:t>
      </w:r>
      <w:r w:rsidRPr="005D3326">
        <w:rPr>
          <w:lang w:val="sq-AL"/>
        </w:rPr>
        <w:t>rot., datë 15.3.2018</w:t>
      </w:r>
      <w:r w:rsidR="009332E5">
        <w:rPr>
          <w:lang w:val="sq-AL"/>
        </w:rPr>
        <w:t>,</w:t>
      </w:r>
      <w:r w:rsidRPr="005D3326">
        <w:rPr>
          <w:lang w:val="sq-AL"/>
        </w:rPr>
        <w:t xml:space="preserve"> ka kërkuar komente dhe opinione nga MIE, në lidhje m</w:t>
      </w:r>
      <w:r w:rsidR="009332E5">
        <w:rPr>
          <w:lang w:val="sq-AL"/>
        </w:rPr>
        <w:t>e</w:t>
      </w:r>
      <w:r w:rsidRPr="005D3326">
        <w:rPr>
          <w:lang w:val="sq-AL"/>
        </w:rPr>
        <w:t xml:space="preserve"> këtë fillim procedure, dhe m</w:t>
      </w:r>
      <w:r w:rsidR="009332E5">
        <w:rPr>
          <w:lang w:val="sq-AL"/>
        </w:rPr>
        <w:t>e</w:t>
      </w:r>
      <w:r w:rsidRPr="005D3326">
        <w:rPr>
          <w:lang w:val="sq-AL"/>
        </w:rPr>
        <w:t xml:space="preserve"> shkresën </w:t>
      </w:r>
      <w:r w:rsidR="0081045C" w:rsidRPr="005D3326">
        <w:rPr>
          <w:lang w:val="sq-AL"/>
        </w:rPr>
        <w:t xml:space="preserve">nr. </w:t>
      </w:r>
      <w:r w:rsidRPr="005D3326">
        <w:rPr>
          <w:lang w:val="sq-AL"/>
        </w:rPr>
        <w:t xml:space="preserve">256 </w:t>
      </w:r>
      <w:r w:rsidR="00A35A03">
        <w:rPr>
          <w:lang w:val="sq-AL"/>
        </w:rPr>
        <w:t>p</w:t>
      </w:r>
      <w:r w:rsidRPr="005D3326">
        <w:rPr>
          <w:lang w:val="sq-AL"/>
        </w:rPr>
        <w:t xml:space="preserve">rot., datë 13.3.2018, ka kërkuar komente dhe opinione nga Autoriteti i Konkurrencës dhe OST sh.a., dhe i ka përcjellë këto shkresa për dijeni pranë KESH </w:t>
      </w:r>
      <w:r w:rsidR="005D3326" w:rsidRPr="005D3326">
        <w:rPr>
          <w:lang w:val="sq-AL"/>
        </w:rPr>
        <w:t xml:space="preserve">sh.a. </w:t>
      </w:r>
      <w:r w:rsidRPr="005D3326">
        <w:rPr>
          <w:lang w:val="sq-AL"/>
        </w:rPr>
        <w:t>dhe OSHEE sh.a.</w:t>
      </w:r>
    </w:p>
    <w:p w:rsidR="00536D3C" w:rsidRPr="005D3326" w:rsidRDefault="00536D3C" w:rsidP="00536D3C">
      <w:pPr>
        <w:pStyle w:val="Paragrafi"/>
        <w:rPr>
          <w:lang w:val="sq-AL"/>
        </w:rPr>
      </w:pPr>
      <w:r w:rsidRPr="005D3326">
        <w:rPr>
          <w:lang w:val="sq-AL"/>
        </w:rPr>
        <w:t>- Nga ana tjetër</w:t>
      </w:r>
      <w:r w:rsidR="009332E5">
        <w:rPr>
          <w:lang w:val="sq-AL"/>
        </w:rPr>
        <w:t>,</w:t>
      </w:r>
      <w:r w:rsidRPr="005D3326">
        <w:rPr>
          <w:lang w:val="sq-AL"/>
        </w:rPr>
        <w:t xml:space="preserve"> kj</w:t>
      </w:r>
      <w:r w:rsidR="00B00333">
        <w:rPr>
          <w:lang w:val="sq-AL"/>
        </w:rPr>
        <w:t>o draftkontratë në datën 20.</w:t>
      </w:r>
      <w:r w:rsidRPr="005D3326">
        <w:rPr>
          <w:lang w:val="sq-AL"/>
        </w:rPr>
        <w:t>3.2018, i është dërguar në rrugë elektronike edhe USAID</w:t>
      </w:r>
      <w:r w:rsidR="001D5913">
        <w:rPr>
          <w:lang w:val="sq-AL"/>
        </w:rPr>
        <w:t>-it</w:t>
      </w:r>
      <w:r w:rsidRPr="005D3326">
        <w:rPr>
          <w:lang w:val="sq-AL"/>
        </w:rPr>
        <w:t>, për marrje mendimi.</w:t>
      </w:r>
    </w:p>
    <w:p w:rsidR="005E2F42" w:rsidRPr="005D3326" w:rsidRDefault="00536D3C" w:rsidP="00BD2364">
      <w:pPr>
        <w:pStyle w:val="Paragrafi"/>
        <w:rPr>
          <w:lang w:val="sq-AL"/>
        </w:rPr>
      </w:pPr>
      <w:r w:rsidRPr="005D3326">
        <w:rPr>
          <w:lang w:val="sq-AL"/>
        </w:rPr>
        <w:t xml:space="preserve">- Në përfundim të afatit të pritjes së komenteve nga palët e interesit, nuk rezulton të ketë asnjë të tillë. </w:t>
      </w:r>
    </w:p>
    <w:p w:rsidR="00536D3C" w:rsidRPr="005D3326" w:rsidRDefault="00536D3C" w:rsidP="00536D3C">
      <w:pPr>
        <w:pStyle w:val="Paragrafi"/>
        <w:rPr>
          <w:lang w:val="sq-AL"/>
        </w:rPr>
      </w:pPr>
      <w:r w:rsidRPr="005D3326">
        <w:rPr>
          <w:lang w:val="sq-AL"/>
        </w:rPr>
        <w:t>- Nisur edhe nga rëndësia e këtij akti, ERE në datën 30.3.2018, në mbështetje të neneve 27 dhe 29</w:t>
      </w:r>
      <w:r w:rsidR="00A35A03">
        <w:rPr>
          <w:lang w:val="sq-AL"/>
        </w:rPr>
        <w:t>,</w:t>
      </w:r>
      <w:r w:rsidRPr="005D3326">
        <w:rPr>
          <w:lang w:val="sq-AL"/>
        </w:rPr>
        <w:t xml:space="preserve"> të </w:t>
      </w:r>
      <w:r w:rsidR="005D3326" w:rsidRPr="005D3326">
        <w:rPr>
          <w:lang w:val="sq-AL"/>
        </w:rPr>
        <w:t>“</w:t>
      </w:r>
      <w:r w:rsidRPr="005D3326">
        <w:rPr>
          <w:lang w:val="sq-AL"/>
        </w:rPr>
        <w:t xml:space="preserve">Rregullave të </w:t>
      </w:r>
      <w:r w:rsidR="00A35A03" w:rsidRPr="005D3326">
        <w:rPr>
          <w:lang w:val="sq-AL"/>
        </w:rPr>
        <w:t xml:space="preserve">organizimit, funksionimit dhe procedurave </w:t>
      </w:r>
      <w:r w:rsidRPr="005D3326">
        <w:rPr>
          <w:lang w:val="sq-AL"/>
        </w:rPr>
        <w:t>të ERE</w:t>
      </w:r>
      <w:r w:rsidR="00A35A03">
        <w:rPr>
          <w:lang w:val="sq-AL"/>
        </w:rPr>
        <w:t>-s</w:t>
      </w:r>
      <w:r w:rsidR="005D3326" w:rsidRPr="005D3326">
        <w:rPr>
          <w:lang w:val="sq-AL"/>
        </w:rPr>
        <w:t>”</w:t>
      </w:r>
      <w:r w:rsidRPr="005D3326">
        <w:rPr>
          <w:lang w:val="sq-AL"/>
        </w:rPr>
        <w:t xml:space="preserve">, të miratuara me </w:t>
      </w:r>
      <w:r w:rsidR="00A35A03">
        <w:rPr>
          <w:lang w:val="sq-AL"/>
        </w:rPr>
        <w:t>v</w:t>
      </w:r>
      <w:r w:rsidRPr="005D3326">
        <w:rPr>
          <w:lang w:val="sq-AL"/>
        </w:rPr>
        <w:t xml:space="preserve">endimin e </w:t>
      </w:r>
      <w:r w:rsidR="004934CC">
        <w:rPr>
          <w:lang w:val="sq-AL"/>
        </w:rPr>
        <w:t>b</w:t>
      </w:r>
      <w:r w:rsidRPr="005D3326">
        <w:rPr>
          <w:lang w:val="sq-AL"/>
        </w:rPr>
        <w:t xml:space="preserve">ordit </w:t>
      </w:r>
      <w:r w:rsidR="0081045C" w:rsidRPr="005D3326">
        <w:rPr>
          <w:lang w:val="sq-AL"/>
        </w:rPr>
        <w:t xml:space="preserve">nr. </w:t>
      </w:r>
      <w:r w:rsidR="00B00333">
        <w:rPr>
          <w:lang w:val="sq-AL"/>
        </w:rPr>
        <w:t>96, datë 17.</w:t>
      </w:r>
      <w:r w:rsidRPr="005D3326">
        <w:rPr>
          <w:lang w:val="sq-AL"/>
        </w:rPr>
        <w:t>6.2016, zhvilloi një seancë dëgjimore mes përfaqësuesve të ERE</w:t>
      </w:r>
      <w:r w:rsidR="0030606A">
        <w:rPr>
          <w:lang w:val="sq-AL"/>
        </w:rPr>
        <w:t>-s</w:t>
      </w:r>
      <w:r w:rsidRPr="005D3326">
        <w:rPr>
          <w:lang w:val="sq-AL"/>
        </w:rPr>
        <w:t xml:space="preserve">, OSHEE sh.a., KESH </w:t>
      </w:r>
      <w:r w:rsidR="00A35A03">
        <w:rPr>
          <w:lang w:val="sq-AL"/>
        </w:rPr>
        <w:t xml:space="preserve">sh.a., </w:t>
      </w:r>
      <w:r w:rsidRPr="005D3326">
        <w:rPr>
          <w:lang w:val="sq-AL"/>
        </w:rPr>
        <w:t xml:space="preserve">OST </w:t>
      </w:r>
      <w:r w:rsidR="00A35A03">
        <w:rPr>
          <w:lang w:val="sq-AL"/>
        </w:rPr>
        <w:t xml:space="preserve">sh.a., </w:t>
      </w:r>
      <w:r w:rsidRPr="005D3326">
        <w:rPr>
          <w:lang w:val="sq-AL"/>
        </w:rPr>
        <w:t xml:space="preserve">MIE dhe </w:t>
      </w:r>
      <w:r w:rsidR="0030606A">
        <w:rPr>
          <w:lang w:val="sq-AL"/>
        </w:rPr>
        <w:t>a</w:t>
      </w:r>
      <w:r w:rsidRPr="005D3326">
        <w:rPr>
          <w:lang w:val="sq-AL"/>
        </w:rPr>
        <w:t xml:space="preserve">utoritetit të </w:t>
      </w:r>
      <w:r w:rsidR="0030606A">
        <w:rPr>
          <w:lang w:val="sq-AL"/>
        </w:rPr>
        <w:t>k</w:t>
      </w:r>
      <w:r w:rsidRPr="005D3326">
        <w:rPr>
          <w:lang w:val="sq-AL"/>
        </w:rPr>
        <w:t xml:space="preserve">onkurrencës, në të cilën u diskutua mbi draftet e përcjella nga palët dhe gjetjen e </w:t>
      </w:r>
      <w:r w:rsidR="00A35A03">
        <w:rPr>
          <w:lang w:val="sq-AL"/>
        </w:rPr>
        <w:t>dakord</w:t>
      </w:r>
      <w:r w:rsidRPr="005D3326">
        <w:rPr>
          <w:lang w:val="sq-AL"/>
        </w:rPr>
        <w:t>ësisë mes tyre.</w:t>
      </w:r>
    </w:p>
    <w:p w:rsidR="00536D3C" w:rsidRPr="005D3326" w:rsidRDefault="00536D3C" w:rsidP="00536D3C">
      <w:pPr>
        <w:pStyle w:val="Paragrafi"/>
        <w:rPr>
          <w:lang w:val="sq-AL"/>
        </w:rPr>
      </w:pPr>
      <w:r w:rsidRPr="005D3326">
        <w:rPr>
          <w:lang w:val="sq-AL"/>
        </w:rPr>
        <w:t>- Gjatë diskutimeve në seancë u parashtrua se mos</w:t>
      </w:r>
      <w:r w:rsidR="00A35A03">
        <w:rPr>
          <w:lang w:val="sq-AL"/>
        </w:rPr>
        <w:t>dakord</w:t>
      </w:r>
      <w:r w:rsidRPr="005D3326">
        <w:rPr>
          <w:lang w:val="sq-AL"/>
        </w:rPr>
        <w:t xml:space="preserve">ësitë midis palëve konsistonin kryesisht në përmbajtjen e neneve 2, 4, 5, 9 dhe 14. Pas debateve të zhvilluara në këtë seancë palët arritën të </w:t>
      </w:r>
      <w:r w:rsidR="00A35A03">
        <w:rPr>
          <w:lang w:val="sq-AL"/>
        </w:rPr>
        <w:t>dakord</w:t>
      </w:r>
      <w:r w:rsidRPr="005D3326">
        <w:rPr>
          <w:lang w:val="sq-AL"/>
        </w:rPr>
        <w:t xml:space="preserve">ësojnë për programet </w:t>
      </w:r>
      <w:r w:rsidR="00B00333" w:rsidRPr="005D3326">
        <w:rPr>
          <w:lang w:val="sq-AL"/>
        </w:rPr>
        <w:t xml:space="preserve">mujore dhe javore </w:t>
      </w:r>
      <w:r w:rsidRPr="005D3326">
        <w:rPr>
          <w:lang w:val="sq-AL"/>
        </w:rPr>
        <w:t>të energjisë elektrike. Nga ana tjetër</w:t>
      </w:r>
      <w:r w:rsidR="0030606A">
        <w:rPr>
          <w:lang w:val="sq-AL"/>
        </w:rPr>
        <w:t>,</w:t>
      </w:r>
      <w:r w:rsidRPr="005D3326">
        <w:rPr>
          <w:lang w:val="sq-AL"/>
        </w:rPr>
        <w:t xml:space="preserve"> në përfundim të seancës dëgjimore, Autoriteti i Konkurrencës u shpreh se kjo kontratë nuk bie në kundërshtim me </w:t>
      </w:r>
      <w:r w:rsidR="00A35A03">
        <w:rPr>
          <w:lang w:val="sq-AL"/>
        </w:rPr>
        <w:t>l</w:t>
      </w:r>
      <w:r w:rsidRPr="005D3326">
        <w:rPr>
          <w:lang w:val="sq-AL"/>
        </w:rPr>
        <w:t xml:space="preserve">igjin </w:t>
      </w:r>
      <w:r w:rsidR="0081045C" w:rsidRPr="005D3326">
        <w:rPr>
          <w:lang w:val="sq-AL"/>
        </w:rPr>
        <w:t xml:space="preserve">nr. </w:t>
      </w:r>
      <w:r w:rsidR="00A35A03">
        <w:rPr>
          <w:lang w:val="sq-AL"/>
        </w:rPr>
        <w:t>9121, datë 28.</w:t>
      </w:r>
      <w:r w:rsidRPr="005D3326">
        <w:rPr>
          <w:lang w:val="sq-AL"/>
        </w:rPr>
        <w:t>7.20103</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mbrojtjen e konkurrencës</w:t>
      </w:r>
      <w:r w:rsidR="005D3326" w:rsidRPr="005D3326">
        <w:rPr>
          <w:lang w:val="sq-AL"/>
        </w:rPr>
        <w:t>”</w:t>
      </w:r>
      <w:r w:rsidRPr="005D3326">
        <w:rPr>
          <w:lang w:val="sq-AL"/>
        </w:rPr>
        <w:t xml:space="preserve">, </w:t>
      </w:r>
      <w:r w:rsidR="0030606A">
        <w:rPr>
          <w:lang w:val="sq-AL"/>
        </w:rPr>
        <w:t>të</w:t>
      </w:r>
      <w:r w:rsidRPr="005D3326">
        <w:rPr>
          <w:lang w:val="sq-AL"/>
        </w:rPr>
        <w:t xml:space="preserve"> ndryshuar. N</w:t>
      </w:r>
      <w:r w:rsidR="00A35A03">
        <w:rPr>
          <w:lang w:val="sq-AL"/>
        </w:rPr>
        <w:t>dër të tjera</w:t>
      </w:r>
      <w:r w:rsidR="00C44484">
        <w:rPr>
          <w:lang w:val="sq-AL"/>
        </w:rPr>
        <w:t>,</w:t>
      </w:r>
      <w:r w:rsidR="00A35A03">
        <w:rPr>
          <w:lang w:val="sq-AL"/>
        </w:rPr>
        <w:t xml:space="preserve"> palëve në seance i</w:t>
      </w:r>
      <w:r w:rsidRPr="005D3326">
        <w:rPr>
          <w:lang w:val="sq-AL"/>
        </w:rPr>
        <w:t>u kërkua të paraqesin me shkrim pranë ERE</w:t>
      </w:r>
      <w:r w:rsidR="002433C9">
        <w:rPr>
          <w:lang w:val="sq-AL"/>
        </w:rPr>
        <w:t>-s,</w:t>
      </w:r>
      <w:r w:rsidRPr="005D3326">
        <w:rPr>
          <w:lang w:val="sq-AL"/>
        </w:rPr>
        <w:t xml:space="preserve"> </w:t>
      </w:r>
      <w:r w:rsidR="00A35A03">
        <w:rPr>
          <w:lang w:val="sq-AL"/>
        </w:rPr>
        <w:t>dakord</w:t>
      </w:r>
      <w:r w:rsidRPr="005D3326">
        <w:rPr>
          <w:lang w:val="sq-AL"/>
        </w:rPr>
        <w:t>ësitë që u arrit</w:t>
      </w:r>
      <w:r w:rsidR="00A35A03">
        <w:rPr>
          <w:lang w:val="sq-AL"/>
        </w:rPr>
        <w:t>ë</w:t>
      </w:r>
      <w:r w:rsidRPr="005D3326">
        <w:rPr>
          <w:lang w:val="sq-AL"/>
        </w:rPr>
        <w:t>n nga seanca dëgjimore me ndërhyrjen e MIE</w:t>
      </w:r>
      <w:r w:rsidR="003F1228">
        <w:rPr>
          <w:lang w:val="sq-AL"/>
        </w:rPr>
        <w:t>-</w:t>
      </w:r>
      <w:r w:rsidR="005B0C54">
        <w:rPr>
          <w:lang w:val="sq-AL"/>
        </w:rPr>
        <w:t>s</w:t>
      </w:r>
      <w:r w:rsidRPr="005D3326">
        <w:rPr>
          <w:lang w:val="sq-AL"/>
        </w:rPr>
        <w:t xml:space="preserve"> dhe mos</w:t>
      </w:r>
      <w:r w:rsidR="00A35A03">
        <w:rPr>
          <w:lang w:val="sq-AL"/>
        </w:rPr>
        <w:t>dakord</w:t>
      </w:r>
      <w:r w:rsidRPr="005D3326">
        <w:rPr>
          <w:lang w:val="sq-AL"/>
        </w:rPr>
        <w:t xml:space="preserve">ësitë, në mënyrë që ERE të vijojë me shqyrtimin dhe miratimin final të kësaj praktike. </w:t>
      </w:r>
    </w:p>
    <w:p w:rsidR="00536D3C" w:rsidRPr="005D3326" w:rsidRDefault="00536D3C" w:rsidP="00536D3C">
      <w:pPr>
        <w:pStyle w:val="Paragrafi"/>
        <w:rPr>
          <w:lang w:val="sq-AL"/>
        </w:rPr>
      </w:pPr>
      <w:r w:rsidRPr="005D3326">
        <w:rPr>
          <w:lang w:val="sq-AL"/>
        </w:rPr>
        <w:t>- Në vijim të sa më sipër, në ERE</w:t>
      </w:r>
      <w:r w:rsidR="005B0C54">
        <w:rPr>
          <w:lang w:val="sq-AL"/>
        </w:rPr>
        <w:t>,</w:t>
      </w:r>
      <w:r w:rsidRPr="005D3326">
        <w:rPr>
          <w:lang w:val="sq-AL"/>
        </w:rPr>
        <w:t xml:space="preserve"> në datën 30.3.2018, kanë mbërritur komentet e USAID</w:t>
      </w:r>
      <w:r w:rsidR="00A35A03">
        <w:rPr>
          <w:lang w:val="sq-AL"/>
        </w:rPr>
        <w:t>-it</w:t>
      </w:r>
      <w:r w:rsidRPr="005D3326">
        <w:rPr>
          <w:lang w:val="sq-AL"/>
        </w:rPr>
        <w:t xml:space="preserve"> mbi këtë draftkontratë, të cilat kryesisht u morën në konsideratë dhe u reflektuan në nenet e shqyrtuara nga ERE.</w:t>
      </w:r>
    </w:p>
    <w:p w:rsidR="00536D3C" w:rsidRPr="005D3326" w:rsidRDefault="00536D3C" w:rsidP="00536D3C">
      <w:pPr>
        <w:pStyle w:val="Paragrafi"/>
        <w:rPr>
          <w:lang w:val="sq-AL"/>
        </w:rPr>
      </w:pPr>
      <w:r w:rsidRPr="005D3326">
        <w:rPr>
          <w:lang w:val="sq-AL"/>
        </w:rPr>
        <w:t>- Nga ana tjetër</w:t>
      </w:r>
      <w:r w:rsidR="004A566F">
        <w:rPr>
          <w:lang w:val="sq-AL"/>
        </w:rPr>
        <w:t>,</w:t>
      </w:r>
      <w:r w:rsidRPr="005D3326">
        <w:rPr>
          <w:lang w:val="sq-AL"/>
        </w:rPr>
        <w:t xml:space="preserve"> edhe MIE</w:t>
      </w:r>
      <w:r w:rsidR="004A566F">
        <w:rPr>
          <w:lang w:val="sq-AL"/>
        </w:rPr>
        <w:t>,</w:t>
      </w:r>
      <w:r w:rsidRPr="005D3326">
        <w:rPr>
          <w:lang w:val="sq-AL"/>
        </w:rPr>
        <w:t xml:space="preserve"> me shkresën </w:t>
      </w:r>
      <w:r w:rsidR="0081045C" w:rsidRPr="005D3326">
        <w:rPr>
          <w:lang w:val="sq-AL"/>
        </w:rPr>
        <w:t xml:space="preserve">nr. </w:t>
      </w:r>
      <w:r w:rsidR="00B00333">
        <w:rPr>
          <w:lang w:val="sq-AL"/>
        </w:rPr>
        <w:t>5106/1 prot., datë 10.</w:t>
      </w:r>
      <w:r w:rsidRPr="005D3326">
        <w:rPr>
          <w:lang w:val="sq-AL"/>
        </w:rPr>
        <w:t xml:space="preserve">4.2018, ka përcjellë në ERE mendimin e saj mbi këtë draftkontratë duke rekomanduar marrjen në konsideratë të </w:t>
      </w:r>
      <w:r w:rsidR="00B00333">
        <w:rPr>
          <w:lang w:val="sq-AL"/>
        </w:rPr>
        <w:t>standard</w:t>
      </w:r>
      <w:r w:rsidRPr="005D3326">
        <w:rPr>
          <w:lang w:val="sq-AL"/>
        </w:rPr>
        <w:t xml:space="preserve">eve më të mira ndërkombëtare dhe ato të aplikuara deri tani, në kuadër të marrëveshjeve të furnizimit me energji elektrike të lidhura ndërmjet KESH </w:t>
      </w:r>
      <w:r w:rsidR="005D3326" w:rsidRPr="005D3326">
        <w:rPr>
          <w:lang w:val="sq-AL"/>
        </w:rPr>
        <w:t xml:space="preserve">sh.a. </w:t>
      </w:r>
      <w:r w:rsidRPr="005D3326">
        <w:rPr>
          <w:lang w:val="sq-AL"/>
        </w:rPr>
        <w:t xml:space="preserve">dhe OSHEE </w:t>
      </w:r>
      <w:r w:rsidR="005D3326" w:rsidRPr="005D3326">
        <w:rPr>
          <w:lang w:val="sq-AL"/>
        </w:rPr>
        <w:t xml:space="preserve">sh.a. </w:t>
      </w:r>
      <w:r w:rsidRPr="005D3326">
        <w:rPr>
          <w:lang w:val="sq-AL"/>
        </w:rPr>
        <w:t>duke garantuar sigurinë e furnizimit të konsumatorëve dhe kushte të drejta që balancojnë inter</w:t>
      </w:r>
      <w:r w:rsidR="00B00333">
        <w:rPr>
          <w:lang w:val="sq-AL"/>
        </w:rPr>
        <w:t>e</w:t>
      </w:r>
      <w:r w:rsidRPr="005D3326">
        <w:rPr>
          <w:lang w:val="sq-AL"/>
        </w:rPr>
        <w:t xml:space="preserve">sat e palëve </w:t>
      </w:r>
      <w:r w:rsidR="009A67C9">
        <w:rPr>
          <w:lang w:val="sq-AL"/>
        </w:rPr>
        <w:t>si</w:t>
      </w:r>
      <w:r w:rsidRPr="005D3326">
        <w:rPr>
          <w:lang w:val="sq-AL"/>
        </w:rPr>
        <w:t xml:space="preserve"> dhe mbrojtjen e interesave të klientëve fundorë gjatë përmbushjes së detyrimit të shërbimit publik nga ana e dy shoqërive.</w:t>
      </w:r>
    </w:p>
    <w:p w:rsidR="00536D3C" w:rsidRPr="005D3326" w:rsidRDefault="00536D3C" w:rsidP="00536D3C">
      <w:pPr>
        <w:pStyle w:val="Paragrafi"/>
        <w:rPr>
          <w:lang w:val="sq-AL"/>
        </w:rPr>
      </w:pPr>
      <w:r w:rsidRPr="005D3326">
        <w:rPr>
          <w:lang w:val="sq-AL"/>
        </w:rPr>
        <w:t>- Në vijim të sa më sipër</w:t>
      </w:r>
      <w:r w:rsidR="005B0C54">
        <w:rPr>
          <w:lang w:val="sq-AL"/>
        </w:rPr>
        <w:t>,</w:t>
      </w:r>
      <w:r w:rsidRPr="005D3326">
        <w:rPr>
          <w:lang w:val="sq-AL"/>
        </w:rPr>
        <w:t xml:space="preserve"> ERE</w:t>
      </w:r>
      <w:r w:rsidR="005B0C54">
        <w:rPr>
          <w:lang w:val="sq-AL"/>
        </w:rPr>
        <w:t>,</w:t>
      </w:r>
      <w:r w:rsidRPr="005D3326">
        <w:rPr>
          <w:lang w:val="sq-AL"/>
        </w:rPr>
        <w:t xml:space="preserve"> pasi analizoi të dy draftet e përcjella nga shoqëritë, si dhe duke marrë në konsideratë rekomandimin e MIE</w:t>
      </w:r>
      <w:r w:rsidR="00B00333">
        <w:rPr>
          <w:lang w:val="sq-AL"/>
        </w:rPr>
        <w:t>-</w:t>
      </w:r>
      <w:r w:rsidR="005B0C54">
        <w:rPr>
          <w:lang w:val="sq-AL"/>
        </w:rPr>
        <w:t>s</w:t>
      </w:r>
      <w:r w:rsidRPr="005D3326">
        <w:rPr>
          <w:lang w:val="sq-AL"/>
        </w:rPr>
        <w:t xml:space="preserve"> dhe ato të USAID</w:t>
      </w:r>
      <w:r w:rsidR="00B00333">
        <w:rPr>
          <w:lang w:val="sq-AL"/>
        </w:rPr>
        <w:t>-it</w:t>
      </w:r>
      <w:r w:rsidRPr="005D3326">
        <w:rPr>
          <w:lang w:val="sq-AL"/>
        </w:rPr>
        <w:t>, paraqiti për shqyrtim n</w:t>
      </w:r>
      <w:r w:rsidR="00D04926">
        <w:rPr>
          <w:lang w:val="sq-AL"/>
        </w:rPr>
        <w:t>ë Bord në mbledhjen e datës 30.</w:t>
      </w:r>
      <w:r w:rsidRPr="005D3326">
        <w:rPr>
          <w:lang w:val="sq-AL"/>
        </w:rPr>
        <w:t xml:space="preserve">4.2018, këtë praktikë. Në këtë mbledhje shoqëria OSHEE </w:t>
      </w:r>
      <w:r w:rsidR="005D3326" w:rsidRPr="005D3326">
        <w:rPr>
          <w:lang w:val="sq-AL"/>
        </w:rPr>
        <w:t xml:space="preserve">sh.a. </w:t>
      </w:r>
      <w:r w:rsidRPr="005D3326">
        <w:rPr>
          <w:lang w:val="sq-AL"/>
        </w:rPr>
        <w:t>kërkoi shtyrjen e trajtimit të kësaj praktike, për arsye se kërkoi edhe njëherë konsultimin me palët e treta të draftit të përpunuar nga ERE. Bordi i ERE</w:t>
      </w:r>
      <w:r w:rsidR="00D04926">
        <w:rPr>
          <w:lang w:val="sq-AL"/>
        </w:rPr>
        <w:t>-s</w:t>
      </w:r>
      <w:r w:rsidRPr="005D3326">
        <w:rPr>
          <w:lang w:val="sq-AL"/>
        </w:rPr>
        <w:t xml:space="preserve"> e pranoi kërkesën e OSHEE </w:t>
      </w:r>
      <w:r w:rsidR="005D3326" w:rsidRPr="005D3326">
        <w:rPr>
          <w:lang w:val="sq-AL"/>
        </w:rPr>
        <w:t xml:space="preserve">sh.a. </w:t>
      </w:r>
      <w:r w:rsidRPr="005D3326">
        <w:rPr>
          <w:lang w:val="sq-AL"/>
        </w:rPr>
        <w:t>për trajtimin e saj pas konsultimit me palët e treta.</w:t>
      </w:r>
    </w:p>
    <w:p w:rsidR="00536D3C" w:rsidRPr="005D3326" w:rsidRDefault="00536D3C" w:rsidP="00536D3C">
      <w:pPr>
        <w:pStyle w:val="Paragrafi"/>
        <w:rPr>
          <w:lang w:val="sq-AL"/>
        </w:rPr>
      </w:pPr>
      <w:r w:rsidRPr="005D3326">
        <w:rPr>
          <w:lang w:val="sq-AL"/>
        </w:rPr>
        <w:t>- Në vijim</w:t>
      </w:r>
      <w:r w:rsidR="003C33E0">
        <w:rPr>
          <w:lang w:val="sq-AL"/>
        </w:rPr>
        <w:t>,</w:t>
      </w:r>
      <w:r w:rsidRPr="005D3326">
        <w:rPr>
          <w:lang w:val="sq-AL"/>
        </w:rPr>
        <w:t xml:space="preserve"> me shkresën </w:t>
      </w:r>
      <w:r w:rsidR="0081045C" w:rsidRPr="005D3326">
        <w:rPr>
          <w:lang w:val="sq-AL"/>
        </w:rPr>
        <w:t xml:space="preserve">nr. </w:t>
      </w:r>
      <w:r w:rsidRPr="005D3326">
        <w:rPr>
          <w:lang w:val="sq-AL"/>
        </w:rPr>
        <w:t xml:space="preserve">6972/1 </w:t>
      </w:r>
      <w:r w:rsidR="00D04926">
        <w:rPr>
          <w:lang w:val="sq-AL"/>
        </w:rPr>
        <w:t>prot., datë 5.</w:t>
      </w:r>
      <w:r w:rsidRPr="005D3326">
        <w:rPr>
          <w:lang w:val="sq-AL"/>
        </w:rPr>
        <w:t>6.2018</w:t>
      </w:r>
      <w:r w:rsidR="003C33E0">
        <w:rPr>
          <w:lang w:val="sq-AL"/>
        </w:rPr>
        <w:t>,</w:t>
      </w:r>
      <w:r w:rsidRPr="005D3326">
        <w:rPr>
          <w:lang w:val="sq-AL"/>
        </w:rPr>
        <w:t xml:space="preserve"> </w:t>
      </w:r>
      <w:r w:rsidR="005D3326" w:rsidRPr="005D3326">
        <w:rPr>
          <w:lang w:val="sq-AL"/>
        </w:rPr>
        <w:t>“</w:t>
      </w:r>
      <w:r w:rsidRPr="005D3326">
        <w:rPr>
          <w:lang w:val="sq-AL"/>
        </w:rPr>
        <w:t xml:space="preserve">Ministria e Infrastrukturës dhe Energjisë kërkon që në çdo rast, dispozitat kontraktore të parashikojnë të drejta dhe detyrime bazuar në livrimet dhe konsumet reale të energjisë elektrike, në përputhje me parashikimet e nenit 76, të </w:t>
      </w:r>
      <w:r w:rsidR="00D04926">
        <w:rPr>
          <w:lang w:val="sq-AL"/>
        </w:rPr>
        <w:t>l</w:t>
      </w:r>
      <w:r w:rsidRPr="005D3326">
        <w:rPr>
          <w:lang w:val="sq-AL"/>
        </w:rPr>
        <w:t>igj</w:t>
      </w:r>
      <w:r w:rsidR="00D04926" w:rsidRPr="005D3326">
        <w:rPr>
          <w:lang w:val="sq-AL"/>
        </w:rPr>
        <w:t>i</w:t>
      </w:r>
      <w:r w:rsidRPr="005D3326">
        <w:rPr>
          <w:lang w:val="sq-AL"/>
        </w:rPr>
        <w:t xml:space="preserve">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sektorin e energjisë elektrike</w:t>
      </w:r>
      <w:r w:rsidR="005D3326" w:rsidRPr="005D3326">
        <w:rPr>
          <w:lang w:val="sq-AL"/>
        </w:rPr>
        <w:t>”</w:t>
      </w:r>
      <w:r w:rsidR="00D04926">
        <w:rPr>
          <w:lang w:val="sq-AL"/>
        </w:rPr>
        <w:t>”</w:t>
      </w:r>
      <w:r w:rsidRPr="005D3326">
        <w:rPr>
          <w:lang w:val="sq-AL"/>
        </w:rPr>
        <w:t xml:space="preserve">. </w:t>
      </w:r>
    </w:p>
    <w:p w:rsidR="00536D3C" w:rsidRPr="005D3326" w:rsidRDefault="00536D3C" w:rsidP="00536D3C">
      <w:pPr>
        <w:pStyle w:val="Paragrafi"/>
        <w:rPr>
          <w:lang w:val="sq-AL"/>
        </w:rPr>
      </w:pPr>
      <w:r w:rsidRPr="005D3326">
        <w:rPr>
          <w:lang w:val="sq-AL"/>
        </w:rPr>
        <w:t>- Për gjithë sa më sipër</w:t>
      </w:r>
      <w:r w:rsidR="003C33E0">
        <w:rPr>
          <w:lang w:val="sq-AL"/>
        </w:rPr>
        <w:t>,</w:t>
      </w:r>
      <w:r w:rsidRPr="005D3326">
        <w:rPr>
          <w:lang w:val="sq-AL"/>
        </w:rPr>
        <w:t xml:space="preserve"> ERE</w:t>
      </w:r>
      <w:r w:rsidR="003C33E0">
        <w:rPr>
          <w:lang w:val="sq-AL"/>
        </w:rPr>
        <w:t>,</w:t>
      </w:r>
      <w:r w:rsidRPr="005D3326">
        <w:rPr>
          <w:lang w:val="sq-AL"/>
        </w:rPr>
        <w:t xml:space="preserve"> pasi analizoi të dy</w:t>
      </w:r>
      <w:r w:rsidR="00C44484">
        <w:rPr>
          <w:lang w:val="sq-AL"/>
        </w:rPr>
        <w:t>ja</w:t>
      </w:r>
      <w:r w:rsidRPr="005D3326">
        <w:rPr>
          <w:lang w:val="sq-AL"/>
        </w:rPr>
        <w:t xml:space="preserve"> draftet e përcjella nga shoqëritë, si dhe duke marrë në konsideratë rekomandimin dhe kërkesën e MIE</w:t>
      </w:r>
      <w:r w:rsidR="00D04926">
        <w:rPr>
          <w:lang w:val="sq-AL"/>
        </w:rPr>
        <w:t>-s</w:t>
      </w:r>
      <w:r w:rsidRPr="005D3326">
        <w:rPr>
          <w:lang w:val="sq-AL"/>
        </w:rPr>
        <w:t xml:space="preserve"> dhe komentet e USAID</w:t>
      </w:r>
      <w:r w:rsidR="00D04926">
        <w:rPr>
          <w:lang w:val="sq-AL"/>
        </w:rPr>
        <w:t>-it</w:t>
      </w:r>
      <w:r w:rsidRPr="005D3326">
        <w:rPr>
          <w:lang w:val="sq-AL"/>
        </w:rPr>
        <w:t xml:space="preserve"> konkludoi si më poshtë për nenet e mos</w:t>
      </w:r>
      <w:r w:rsidR="00A35A03">
        <w:rPr>
          <w:lang w:val="sq-AL"/>
        </w:rPr>
        <w:t>dakord</w:t>
      </w:r>
      <w:r w:rsidRPr="005D3326">
        <w:rPr>
          <w:lang w:val="sq-AL"/>
        </w:rPr>
        <w:t>ësuara nga palët 2, 4, 5, 9 dhe 14</w:t>
      </w:r>
      <w:r w:rsidR="003C33E0">
        <w:rPr>
          <w:lang w:val="sq-AL"/>
        </w:rPr>
        <w:t>;</w:t>
      </w:r>
    </w:p>
    <w:p w:rsidR="00536D3C" w:rsidRPr="005D3326" w:rsidRDefault="00536D3C" w:rsidP="00536D3C">
      <w:pPr>
        <w:pStyle w:val="Paragrafi"/>
        <w:rPr>
          <w:lang w:val="sq-AL"/>
        </w:rPr>
      </w:pPr>
      <w:r w:rsidRPr="005D3326">
        <w:rPr>
          <w:lang w:val="sq-AL"/>
        </w:rPr>
        <w:t xml:space="preserve">Neni 2 </w:t>
      </w:r>
      <w:r w:rsidR="005D3326" w:rsidRPr="005D3326">
        <w:rPr>
          <w:lang w:val="sq-AL"/>
        </w:rPr>
        <w:t>“</w:t>
      </w:r>
      <w:r w:rsidRPr="005D3326">
        <w:rPr>
          <w:lang w:val="sq-AL"/>
        </w:rPr>
        <w:t xml:space="preserve">Sasia e </w:t>
      </w:r>
      <w:r w:rsidR="00D04926">
        <w:rPr>
          <w:lang w:val="sq-AL"/>
        </w:rPr>
        <w:t>k</w:t>
      </w:r>
      <w:r w:rsidRPr="005D3326">
        <w:rPr>
          <w:lang w:val="sq-AL"/>
        </w:rPr>
        <w:t>ontraktuar</w:t>
      </w:r>
      <w:r w:rsidR="005D3326" w:rsidRPr="005D3326">
        <w:rPr>
          <w:lang w:val="sq-AL"/>
        </w:rPr>
        <w:t>”</w:t>
      </w:r>
      <w:r w:rsidRPr="005D3326">
        <w:rPr>
          <w:lang w:val="sq-AL"/>
        </w:rPr>
        <w:t>, nga ana e ERE</w:t>
      </w:r>
      <w:r w:rsidR="00D04926">
        <w:rPr>
          <w:lang w:val="sq-AL"/>
        </w:rPr>
        <w:t>-s</w:t>
      </w:r>
      <w:r w:rsidRPr="005D3326">
        <w:rPr>
          <w:lang w:val="sq-AL"/>
        </w:rPr>
        <w:t xml:space="preserve"> u pranua versioni i KESH </w:t>
      </w:r>
      <w:r w:rsidR="005D3326" w:rsidRPr="005D3326">
        <w:rPr>
          <w:lang w:val="sq-AL"/>
        </w:rPr>
        <w:t xml:space="preserve">sh.a. </w:t>
      </w:r>
      <w:r w:rsidRPr="005D3326">
        <w:rPr>
          <w:lang w:val="sq-AL"/>
        </w:rPr>
        <w:t xml:space="preserve">për arsye se, i bën të mundur shoqërisë KESH </w:t>
      </w:r>
      <w:r w:rsidR="00A35A03">
        <w:rPr>
          <w:lang w:val="sq-AL"/>
        </w:rPr>
        <w:t xml:space="preserve">sh.a., </w:t>
      </w:r>
      <w:r w:rsidRPr="005D3326">
        <w:rPr>
          <w:lang w:val="sq-AL"/>
        </w:rPr>
        <w:t xml:space="preserve">të ketë një planifikim për sasinë e tepërt të energjinë elektrike, në mënyrë që të ndjekë procedurat e </w:t>
      </w:r>
      <w:r w:rsidR="005D0C41">
        <w:rPr>
          <w:lang w:val="sq-AL"/>
        </w:rPr>
        <w:t>shitbler</w:t>
      </w:r>
      <w:r w:rsidRPr="005D3326">
        <w:rPr>
          <w:lang w:val="sq-AL"/>
        </w:rPr>
        <w:t>jes së kësaj sasie energjie në tregun e hapur.</w:t>
      </w:r>
    </w:p>
    <w:p w:rsidR="00536D3C" w:rsidRPr="005D3326" w:rsidRDefault="00536D3C" w:rsidP="00536D3C">
      <w:pPr>
        <w:pStyle w:val="Paragrafi"/>
        <w:rPr>
          <w:lang w:val="sq-AL"/>
        </w:rPr>
      </w:pPr>
      <w:r w:rsidRPr="005D3326">
        <w:rPr>
          <w:lang w:val="sq-AL"/>
        </w:rPr>
        <w:t>Pika 3 e shtuar në këtë nen ka përmbajtjen si më poshtë:</w:t>
      </w:r>
    </w:p>
    <w:p w:rsidR="00536D3C" w:rsidRPr="005D3326" w:rsidRDefault="00536D3C" w:rsidP="00536D3C">
      <w:pPr>
        <w:pStyle w:val="Paragrafi"/>
        <w:rPr>
          <w:i/>
          <w:lang w:val="sq-AL"/>
        </w:rPr>
      </w:pPr>
      <w:r w:rsidRPr="005D3326">
        <w:rPr>
          <w:i/>
          <w:lang w:val="sq-AL"/>
        </w:rPr>
        <w:t>3. Blerësi, brenda afateve të përcaktuara nga Shitësi, është i detyruar të konfirmojë mbi mundësinë që ka për të pranuar energjinë e ofruar nga Shitësi sipas parashikimeve në pikën 2. N</w:t>
      </w:r>
      <w:r w:rsidR="006C519C">
        <w:rPr>
          <w:i/>
          <w:lang w:val="sq-AL"/>
        </w:rPr>
        <w:t>ë</w:t>
      </w:r>
      <w:r w:rsidRPr="005D3326">
        <w:rPr>
          <w:i/>
          <w:lang w:val="sq-AL"/>
        </w:rPr>
        <w:t xml:space="preserve"> rast se Blerësi, brenda afateve të përcaktuara nga Shitësi, nuk konfirmon mbi mundësinë që ka për të pranuar energjinë e ofruar nga Shitësi</w:t>
      </w:r>
      <w:r w:rsidR="0098638F">
        <w:rPr>
          <w:i/>
          <w:lang w:val="sq-AL"/>
        </w:rPr>
        <w:t>,</w:t>
      </w:r>
      <w:r w:rsidRPr="005D3326">
        <w:rPr>
          <w:i/>
          <w:lang w:val="sq-AL"/>
        </w:rPr>
        <w:t xml:space="preserve"> sipas pikës 2, oferta quhet e refuzuar. </w:t>
      </w:r>
    </w:p>
    <w:p w:rsidR="00536D3C" w:rsidRPr="005D3326" w:rsidRDefault="00536D3C" w:rsidP="00536D3C">
      <w:pPr>
        <w:pStyle w:val="Paragrafi"/>
        <w:rPr>
          <w:lang w:val="sq-AL"/>
        </w:rPr>
      </w:pPr>
      <w:r w:rsidRPr="005D3326">
        <w:rPr>
          <w:lang w:val="sq-AL"/>
        </w:rPr>
        <w:t xml:space="preserve">Neni 4 </w:t>
      </w:r>
      <w:r w:rsidR="005D3326" w:rsidRPr="005D3326">
        <w:rPr>
          <w:lang w:val="sq-AL"/>
        </w:rPr>
        <w:t>“</w:t>
      </w:r>
      <w:r w:rsidRPr="005D3326">
        <w:rPr>
          <w:lang w:val="sq-AL"/>
        </w:rPr>
        <w:t xml:space="preserve">Të drejtat dhe detyrimet e </w:t>
      </w:r>
      <w:r w:rsidR="009A67C9">
        <w:rPr>
          <w:lang w:val="sq-AL"/>
        </w:rPr>
        <w:t>B</w:t>
      </w:r>
      <w:r w:rsidRPr="005D3326">
        <w:rPr>
          <w:lang w:val="sq-AL"/>
        </w:rPr>
        <w:t>lerësit</w:t>
      </w:r>
      <w:r w:rsidR="005D3326" w:rsidRPr="005D3326">
        <w:rPr>
          <w:lang w:val="sq-AL"/>
        </w:rPr>
        <w:t>”</w:t>
      </w:r>
      <w:r w:rsidRPr="005D3326">
        <w:rPr>
          <w:lang w:val="sq-AL"/>
        </w:rPr>
        <w:t>:</w:t>
      </w:r>
    </w:p>
    <w:p w:rsidR="00536D3C" w:rsidRPr="005D3326" w:rsidRDefault="00536D3C" w:rsidP="00536D3C">
      <w:pPr>
        <w:pStyle w:val="Paragrafi"/>
        <w:rPr>
          <w:lang w:val="sq-AL"/>
        </w:rPr>
      </w:pPr>
      <w:r w:rsidRPr="005D3326">
        <w:rPr>
          <w:lang w:val="sq-AL"/>
        </w:rPr>
        <w:t>Pika 1: duke marrë në konsideratë komentin e USAID</w:t>
      </w:r>
      <w:r w:rsidR="00F862F1">
        <w:rPr>
          <w:lang w:val="sq-AL"/>
        </w:rPr>
        <w:t>-it</w:t>
      </w:r>
      <w:r w:rsidRPr="005D3326">
        <w:rPr>
          <w:lang w:val="sq-AL"/>
        </w:rPr>
        <w:t xml:space="preserve"> në lidhje me këtë përcaktim i cili vjen në zbatim të legjislacionit, si dhe rekomandimin e MIE</w:t>
      </w:r>
      <w:r w:rsidR="00F862F1">
        <w:rPr>
          <w:lang w:val="sq-AL"/>
        </w:rPr>
        <w:t>-</w:t>
      </w:r>
      <w:r w:rsidR="0098638F">
        <w:rPr>
          <w:lang w:val="sq-AL"/>
        </w:rPr>
        <w:t>s</w:t>
      </w:r>
      <w:r w:rsidRPr="005D3326">
        <w:rPr>
          <w:lang w:val="sq-AL"/>
        </w:rPr>
        <w:t xml:space="preserve">, mbi adaptimin nga ERE të </w:t>
      </w:r>
      <w:r w:rsidR="00B00333">
        <w:rPr>
          <w:lang w:val="sq-AL"/>
        </w:rPr>
        <w:t>standard</w:t>
      </w:r>
      <w:r w:rsidRPr="005D3326">
        <w:rPr>
          <w:lang w:val="sq-AL"/>
        </w:rPr>
        <w:t xml:space="preserve">eve më të mira </w:t>
      </w:r>
      <w:r w:rsidR="00EC5CC1">
        <w:rPr>
          <w:lang w:val="sq-AL"/>
        </w:rPr>
        <w:t>e</w:t>
      </w:r>
      <w:r w:rsidR="0098638F">
        <w:rPr>
          <w:lang w:val="sq-AL"/>
        </w:rPr>
        <w:t>v</w:t>
      </w:r>
      <w:r w:rsidRPr="005D3326">
        <w:rPr>
          <w:lang w:val="sq-AL"/>
        </w:rPr>
        <w:t>ropiane, ERE në referim edhe të kontratës së EFET</w:t>
      </w:r>
      <w:r w:rsidR="00F862F1">
        <w:rPr>
          <w:lang w:val="sq-AL"/>
        </w:rPr>
        <w:t>-së,</w:t>
      </w:r>
      <w:r w:rsidRPr="005D3326">
        <w:rPr>
          <w:lang w:val="sq-AL"/>
        </w:rPr>
        <w:t xml:space="preserve"> e cila përmban programin ditor, ka pranuar versionin e OSHEE </w:t>
      </w:r>
      <w:r w:rsidR="00A35A03">
        <w:rPr>
          <w:lang w:val="sq-AL"/>
        </w:rPr>
        <w:t xml:space="preserve">sh.a., </w:t>
      </w:r>
      <w:r w:rsidRPr="005D3326">
        <w:rPr>
          <w:lang w:val="sq-AL"/>
        </w:rPr>
        <w:t>por duke hequr fjalinë e fundit nga kjo pikë. Pika 1</w:t>
      </w:r>
      <w:r w:rsidR="00F862F1">
        <w:rPr>
          <w:lang w:val="sq-AL"/>
        </w:rPr>
        <w:t>,</w:t>
      </w:r>
      <w:r w:rsidRPr="005D3326">
        <w:rPr>
          <w:lang w:val="sq-AL"/>
        </w:rPr>
        <w:t xml:space="preserve"> e nenit 4</w:t>
      </w:r>
      <w:r w:rsidR="00F862F1">
        <w:rPr>
          <w:lang w:val="sq-AL"/>
        </w:rPr>
        <w:t>,</w:t>
      </w:r>
      <w:r w:rsidRPr="005D3326">
        <w:rPr>
          <w:lang w:val="sq-AL"/>
        </w:rPr>
        <w:t xml:space="preserve"> është riformuluar si më poshtë:</w:t>
      </w:r>
    </w:p>
    <w:p w:rsidR="00536D3C" w:rsidRPr="005D3326" w:rsidRDefault="00536D3C" w:rsidP="00536D3C">
      <w:pPr>
        <w:pStyle w:val="Paragrafi"/>
        <w:rPr>
          <w:i/>
          <w:lang w:val="sq-AL"/>
        </w:rPr>
      </w:pPr>
      <w:r w:rsidRPr="005D3326">
        <w:rPr>
          <w:i/>
          <w:lang w:val="sq-AL"/>
        </w:rPr>
        <w:t>1. Blerësi do t</w:t>
      </w:r>
      <w:r w:rsidR="00E135AE">
        <w:rPr>
          <w:i/>
          <w:lang w:val="sq-AL"/>
        </w:rPr>
        <w:t>’</w:t>
      </w:r>
      <w:r w:rsidRPr="005D3326">
        <w:rPr>
          <w:i/>
          <w:lang w:val="sq-AL"/>
        </w:rPr>
        <w:t xml:space="preserve">i paraqesë </w:t>
      </w:r>
      <w:r w:rsidR="00D23950" w:rsidRPr="005D3326">
        <w:rPr>
          <w:i/>
          <w:lang w:val="sq-AL"/>
        </w:rPr>
        <w:t xml:space="preserve">Shitësit </w:t>
      </w:r>
      <w:r w:rsidRPr="005D3326">
        <w:rPr>
          <w:i/>
          <w:lang w:val="sq-AL"/>
        </w:rPr>
        <w:t>programet mujore/javore/</w:t>
      </w:r>
      <w:r w:rsidR="007674B3">
        <w:rPr>
          <w:i/>
          <w:lang w:val="sq-AL"/>
        </w:rPr>
        <w:t xml:space="preserve">të </w:t>
      </w:r>
      <w:r w:rsidRPr="005D3326">
        <w:rPr>
          <w:i/>
          <w:lang w:val="sq-AL"/>
        </w:rPr>
        <w:t>ditës në avancë me bazë orare/ngarkesës për klientët fundorë në përputhje me parashikimet e akteve rregullatore n</w:t>
      </w:r>
      <w:r w:rsidR="006C519C">
        <w:rPr>
          <w:i/>
          <w:lang w:val="sq-AL"/>
        </w:rPr>
        <w:t>ë</w:t>
      </w:r>
      <w:r w:rsidRPr="005D3326">
        <w:rPr>
          <w:i/>
          <w:lang w:val="sq-AL"/>
        </w:rPr>
        <w:t xml:space="preserve"> sektorin e </w:t>
      </w:r>
      <w:r w:rsidR="00EC5CC1" w:rsidRPr="005D3326">
        <w:rPr>
          <w:i/>
          <w:lang w:val="sq-AL"/>
        </w:rPr>
        <w:t>energjisë</w:t>
      </w:r>
      <w:r w:rsidRPr="005D3326">
        <w:rPr>
          <w:i/>
          <w:lang w:val="sq-AL"/>
        </w:rPr>
        <w:t xml:space="preserve"> elektrike dhe sipas formatit të parashikuar në lidhjet e kësaj kontrate.</w:t>
      </w:r>
      <w:r w:rsidRPr="005D3326" w:rsidDel="003A71CD">
        <w:rPr>
          <w:i/>
          <w:lang w:val="sq-AL"/>
        </w:rPr>
        <w:t xml:space="preserve"> </w:t>
      </w:r>
    </w:p>
    <w:p w:rsidR="00536D3C" w:rsidRPr="005D3326" w:rsidRDefault="00536D3C" w:rsidP="00536D3C">
      <w:pPr>
        <w:pStyle w:val="Paragrafi"/>
        <w:rPr>
          <w:lang w:val="sq-AL"/>
        </w:rPr>
      </w:pPr>
      <w:r w:rsidRPr="005D3326">
        <w:rPr>
          <w:lang w:val="sq-AL"/>
        </w:rPr>
        <w:t xml:space="preserve">Pika 2, ERE pranoi versionin e KESH </w:t>
      </w:r>
      <w:r w:rsidR="005D3326" w:rsidRPr="005D3326">
        <w:rPr>
          <w:lang w:val="sq-AL"/>
        </w:rPr>
        <w:t>sh.a.</w:t>
      </w:r>
      <w:r w:rsidR="0098638F">
        <w:rPr>
          <w:lang w:val="sq-AL"/>
        </w:rPr>
        <w:t>,</w:t>
      </w:r>
      <w:r w:rsidR="005D3326" w:rsidRPr="005D3326">
        <w:rPr>
          <w:lang w:val="sq-AL"/>
        </w:rPr>
        <w:t xml:space="preserve"> </w:t>
      </w:r>
      <w:r w:rsidRPr="005D3326">
        <w:rPr>
          <w:lang w:val="sq-AL"/>
        </w:rPr>
        <w:t xml:space="preserve">për arsye se vjen në frymën e </w:t>
      </w:r>
      <w:r w:rsidR="005D3326" w:rsidRPr="005D3326">
        <w:rPr>
          <w:lang w:val="sq-AL"/>
        </w:rPr>
        <w:t>“</w:t>
      </w:r>
      <w:r w:rsidRPr="005D3326">
        <w:rPr>
          <w:lang w:val="sq-AL"/>
        </w:rPr>
        <w:t xml:space="preserve">Rregullave të </w:t>
      </w:r>
      <w:r w:rsidR="00E935F0" w:rsidRPr="005D3326">
        <w:rPr>
          <w:lang w:val="sq-AL"/>
        </w:rPr>
        <w:t>përkohshme të tregut shqiptar të energjisë</w:t>
      </w:r>
      <w:r w:rsidR="005D3326" w:rsidRPr="005D3326">
        <w:rPr>
          <w:lang w:val="sq-AL"/>
        </w:rPr>
        <w:t>”</w:t>
      </w:r>
      <w:r w:rsidRPr="005D3326">
        <w:rPr>
          <w:lang w:val="sq-AL"/>
        </w:rPr>
        <w:t xml:space="preserve">, sa i përket mënyrës së parashikimit të ngarkesës dhe i mundëson KESH </w:t>
      </w:r>
      <w:r w:rsidR="005D3326" w:rsidRPr="005D3326">
        <w:rPr>
          <w:lang w:val="sq-AL"/>
        </w:rPr>
        <w:t xml:space="preserve">sh.a. </w:t>
      </w:r>
      <w:r w:rsidRPr="005D3326">
        <w:rPr>
          <w:lang w:val="sq-AL"/>
        </w:rPr>
        <w:t xml:space="preserve">një planifikim dhe menaxhim sa më optimal për prodhimin e energjisë elektrike. Në përmbajtjen e kësaj pike është bërë një saktësim në mënyrën e të shprehurit të ditëve... Në përmbajtjen e kësaj pike u shtua fjala </w:t>
      </w:r>
      <w:r w:rsidR="005D3326" w:rsidRPr="005D3326">
        <w:rPr>
          <w:lang w:val="sq-AL"/>
        </w:rPr>
        <w:t>“</w:t>
      </w:r>
      <w:r w:rsidRPr="005D3326">
        <w:rPr>
          <w:lang w:val="sq-AL"/>
        </w:rPr>
        <w:t>kalendarike</w:t>
      </w:r>
      <w:r w:rsidR="005D3326" w:rsidRPr="005D3326">
        <w:rPr>
          <w:lang w:val="sq-AL"/>
        </w:rPr>
        <w:t>”</w:t>
      </w:r>
      <w:r w:rsidRPr="005D3326">
        <w:rPr>
          <w:lang w:val="sq-AL"/>
        </w:rPr>
        <w:t xml:space="preserve"> pas togfjalëshit </w:t>
      </w:r>
      <w:r w:rsidR="005D3326" w:rsidRPr="005D3326">
        <w:rPr>
          <w:lang w:val="sq-AL"/>
        </w:rPr>
        <w:t>“</w:t>
      </w:r>
      <w:r w:rsidRPr="005D3326">
        <w:rPr>
          <w:lang w:val="sq-AL"/>
        </w:rPr>
        <w:t>jo më vonë se 7 ditë...</w:t>
      </w:r>
      <w:r w:rsidR="005D3326" w:rsidRPr="005D3326">
        <w:rPr>
          <w:lang w:val="sq-AL"/>
        </w:rPr>
        <w:t>”</w:t>
      </w:r>
      <w:r w:rsidRPr="005D3326">
        <w:rPr>
          <w:lang w:val="sq-AL"/>
        </w:rPr>
        <w:t xml:space="preserve">. Ky saktësim u bë në referencë të </w:t>
      </w:r>
      <w:r w:rsidR="00E935F0">
        <w:rPr>
          <w:lang w:val="sq-AL"/>
        </w:rPr>
        <w:t>l</w:t>
      </w:r>
      <w:r w:rsidRPr="005D3326">
        <w:rPr>
          <w:lang w:val="sq-AL"/>
        </w:rPr>
        <w:t xml:space="preserve">igjit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 xml:space="preserve">sektorin e </w:t>
      </w:r>
      <w:r w:rsidR="00E935F0" w:rsidRPr="005D3326">
        <w:rPr>
          <w:lang w:val="sq-AL"/>
        </w:rPr>
        <w:t>energjisë elektrike</w:t>
      </w:r>
      <w:r w:rsidR="005D3326" w:rsidRPr="005D3326">
        <w:rPr>
          <w:lang w:val="sq-AL"/>
        </w:rPr>
        <w:t>”</w:t>
      </w:r>
      <w:r w:rsidRPr="005D3326">
        <w:rPr>
          <w:lang w:val="sq-AL"/>
        </w:rPr>
        <w:t xml:space="preserve">, </w:t>
      </w:r>
      <w:r w:rsidR="00B1054B">
        <w:rPr>
          <w:lang w:val="sq-AL"/>
        </w:rPr>
        <w:t>të</w:t>
      </w:r>
      <w:r w:rsidRPr="005D3326">
        <w:rPr>
          <w:lang w:val="sq-AL"/>
        </w:rPr>
        <w:t xml:space="preserve"> ndryshuar</w:t>
      </w:r>
      <w:r w:rsidR="00E935F0">
        <w:rPr>
          <w:lang w:val="sq-AL"/>
        </w:rPr>
        <w:t>,</w:t>
      </w:r>
      <w:r w:rsidRPr="005D3326">
        <w:rPr>
          <w:lang w:val="sq-AL"/>
        </w:rPr>
        <w:t xml:space="preserve"> dhe Kodit </w:t>
      </w:r>
      <w:r w:rsidR="00B1054B">
        <w:rPr>
          <w:lang w:val="sq-AL"/>
        </w:rPr>
        <w:t>të</w:t>
      </w:r>
      <w:r w:rsidRPr="005D3326">
        <w:rPr>
          <w:lang w:val="sq-AL"/>
        </w:rPr>
        <w:t xml:space="preserve"> Transmetimit. </w:t>
      </w:r>
    </w:p>
    <w:p w:rsidR="00536D3C" w:rsidRPr="005D3326" w:rsidRDefault="00536D3C" w:rsidP="00536D3C">
      <w:pPr>
        <w:pStyle w:val="Paragrafi"/>
        <w:rPr>
          <w:lang w:val="sq-AL"/>
        </w:rPr>
      </w:pPr>
      <w:r w:rsidRPr="005D3326">
        <w:rPr>
          <w:lang w:val="sq-AL"/>
        </w:rPr>
        <w:t>Përmbajtja e kësaj pike është si më poshtë:</w:t>
      </w:r>
    </w:p>
    <w:p w:rsidR="00536D3C" w:rsidRPr="005D3326" w:rsidRDefault="00536D3C" w:rsidP="00536D3C">
      <w:pPr>
        <w:pStyle w:val="Paragrafi"/>
        <w:rPr>
          <w:i/>
          <w:lang w:val="sq-AL"/>
        </w:rPr>
      </w:pPr>
      <w:r w:rsidRPr="005D3326">
        <w:rPr>
          <w:i/>
          <w:lang w:val="sq-AL"/>
        </w:rPr>
        <w:t>2. Blerësi jo më vonë se 7 ditë kalendarike përpara fillimit të muajit të livrimit do t</w:t>
      </w:r>
      <w:r w:rsidR="00E135AE">
        <w:rPr>
          <w:i/>
          <w:lang w:val="sq-AL"/>
        </w:rPr>
        <w:t>’</w:t>
      </w:r>
      <w:r w:rsidRPr="005D3326">
        <w:rPr>
          <w:i/>
          <w:lang w:val="sq-AL"/>
        </w:rPr>
        <w:t>i dërgojë Shitësit gjithë të dhënat që lidhen me parashikimin e ngarkesës për muajin pasardhës me bazë javore/ditore të ngarkesës.</w:t>
      </w:r>
    </w:p>
    <w:p w:rsidR="00536D3C" w:rsidRPr="005D3326" w:rsidRDefault="00536D3C" w:rsidP="00536D3C">
      <w:pPr>
        <w:pStyle w:val="Paragrafi"/>
        <w:rPr>
          <w:lang w:val="sq-AL"/>
        </w:rPr>
      </w:pPr>
      <w:r w:rsidRPr="005D3326">
        <w:rPr>
          <w:lang w:val="sq-AL"/>
        </w:rPr>
        <w:t xml:space="preserve">Pika 3, u pranua versioni i KESH </w:t>
      </w:r>
      <w:r w:rsidR="005D3326" w:rsidRPr="005D3326">
        <w:rPr>
          <w:lang w:val="sq-AL"/>
        </w:rPr>
        <w:t xml:space="preserve">sh.a. </w:t>
      </w:r>
      <w:r w:rsidRPr="005D3326">
        <w:rPr>
          <w:lang w:val="sq-AL"/>
        </w:rPr>
        <w:t xml:space="preserve">duke konsideruar faktin se një konceptim i tillë ekuilibron interesat e palëve për të bërë planifikimin dhe mundëson që KESH </w:t>
      </w:r>
      <w:r w:rsidR="005D3326" w:rsidRPr="005D3326">
        <w:rPr>
          <w:lang w:val="sq-AL"/>
        </w:rPr>
        <w:t xml:space="preserve">sh.a. </w:t>
      </w:r>
      <w:r w:rsidRPr="005D3326">
        <w:rPr>
          <w:lang w:val="sq-AL"/>
        </w:rPr>
        <w:t>të planifikojë operimet përkatëse për energjinë që ngelet jashtë programit javor të OSHEE sh.a. Gjithashtu</w:t>
      </w:r>
      <w:r w:rsidR="00EC5CC1">
        <w:rPr>
          <w:lang w:val="sq-AL"/>
        </w:rPr>
        <w:t>,</w:t>
      </w:r>
      <w:r w:rsidRPr="005D3326">
        <w:rPr>
          <w:lang w:val="sq-AL"/>
        </w:rPr>
        <w:t xml:space="preserve"> përcaktimi i ditës së mërkurë, për dërgimin e të dhënave që lidhen me parashikimin, është në referencë edhe të </w:t>
      </w:r>
      <w:r w:rsidR="00B00333">
        <w:rPr>
          <w:lang w:val="sq-AL"/>
        </w:rPr>
        <w:t>standard</w:t>
      </w:r>
      <w:r w:rsidRPr="005D3326">
        <w:rPr>
          <w:lang w:val="sq-AL"/>
        </w:rPr>
        <w:t xml:space="preserve">eve të ENTSO-E, për parashikimin e ngarkesës. </w:t>
      </w:r>
    </w:p>
    <w:p w:rsidR="00536D3C" w:rsidRPr="005D3326" w:rsidRDefault="00536D3C" w:rsidP="00536D3C">
      <w:pPr>
        <w:pStyle w:val="Paragrafi"/>
        <w:rPr>
          <w:lang w:val="sq-AL"/>
        </w:rPr>
      </w:pPr>
      <w:r w:rsidRPr="005D3326">
        <w:rPr>
          <w:lang w:val="sq-AL"/>
        </w:rPr>
        <w:t>Përmbajtja e kësaj dispozite konsiston si më poshtë:</w:t>
      </w:r>
    </w:p>
    <w:p w:rsidR="00536D3C" w:rsidRPr="005D3326" w:rsidRDefault="00536D3C" w:rsidP="00536D3C">
      <w:pPr>
        <w:pStyle w:val="Paragrafi"/>
        <w:rPr>
          <w:i/>
          <w:lang w:val="sq-AL"/>
        </w:rPr>
      </w:pPr>
      <w:r w:rsidRPr="005D3326">
        <w:rPr>
          <w:i/>
          <w:lang w:val="sq-AL"/>
        </w:rPr>
        <w:t>3. Blerësi</w:t>
      </w:r>
      <w:r w:rsidR="00B1054B">
        <w:rPr>
          <w:i/>
          <w:lang w:val="sq-AL"/>
        </w:rPr>
        <w:t>,</w:t>
      </w:r>
      <w:r w:rsidRPr="005D3326">
        <w:rPr>
          <w:i/>
          <w:lang w:val="sq-AL"/>
        </w:rPr>
        <w:t xml:space="preserve"> jo më vonë se dita e mërkurë e çdo jave, do t</w:t>
      </w:r>
      <w:r w:rsidR="00E135AE">
        <w:rPr>
          <w:i/>
          <w:lang w:val="sq-AL"/>
        </w:rPr>
        <w:t>’</w:t>
      </w:r>
      <w:r w:rsidRPr="005D3326">
        <w:rPr>
          <w:i/>
          <w:lang w:val="sq-AL"/>
        </w:rPr>
        <w:t>i dërgojë Shitësit gjithë të dhënat që lidhen me parashikimin e ngarkesës së klientëve fundorë për javën në avanc</w:t>
      </w:r>
      <w:r w:rsidR="00B1054B">
        <w:rPr>
          <w:i/>
          <w:lang w:val="sq-AL"/>
        </w:rPr>
        <w:t>ë</w:t>
      </w:r>
      <w:r w:rsidRPr="005D3326">
        <w:rPr>
          <w:i/>
          <w:lang w:val="sq-AL"/>
        </w:rPr>
        <w:t xml:space="preserve"> me bazë ditore/orare të ngarkesës.</w:t>
      </w:r>
      <w:r w:rsidR="0081045C" w:rsidRPr="005D3326">
        <w:rPr>
          <w:i/>
          <w:lang w:val="sq-AL"/>
        </w:rPr>
        <w:t xml:space="preserve"> </w:t>
      </w:r>
    </w:p>
    <w:p w:rsidR="00536D3C" w:rsidRPr="005D3326" w:rsidRDefault="00536D3C" w:rsidP="00536D3C">
      <w:pPr>
        <w:pStyle w:val="Paragrafi"/>
        <w:rPr>
          <w:lang w:val="sq-AL"/>
        </w:rPr>
      </w:pPr>
      <w:r w:rsidRPr="005D3326">
        <w:rPr>
          <w:lang w:val="sq-AL"/>
        </w:rPr>
        <w:t xml:space="preserve">Pika 4, hiqet nga përmbajtja e nenit 4 versioni i OSHEE </w:t>
      </w:r>
      <w:r w:rsidR="005D3326" w:rsidRPr="005D3326">
        <w:rPr>
          <w:lang w:val="sq-AL"/>
        </w:rPr>
        <w:t xml:space="preserve">sh.a. </w:t>
      </w:r>
      <w:r w:rsidRPr="005D3326">
        <w:rPr>
          <w:lang w:val="sq-AL"/>
        </w:rPr>
        <w:t>me përmbajtje si më poshtë:</w:t>
      </w:r>
    </w:p>
    <w:p w:rsidR="00536D3C" w:rsidRPr="005D3326" w:rsidRDefault="00536D3C" w:rsidP="00536D3C">
      <w:pPr>
        <w:pStyle w:val="Paragrafi"/>
        <w:rPr>
          <w:i/>
          <w:lang w:val="sq-AL"/>
        </w:rPr>
      </w:pPr>
      <w:r w:rsidRPr="005D3326">
        <w:rPr>
          <w:i/>
          <w:lang w:val="sq-AL"/>
        </w:rPr>
        <w:t>4. Blerësi</w:t>
      </w:r>
      <w:r w:rsidR="003D7257">
        <w:rPr>
          <w:i/>
          <w:lang w:val="sq-AL"/>
        </w:rPr>
        <w:t>,</w:t>
      </w:r>
      <w:r w:rsidRPr="005D3326">
        <w:rPr>
          <w:i/>
          <w:lang w:val="sq-AL"/>
        </w:rPr>
        <w:t xml:space="preserve"> brenda afateve të përcaktuara nga Shitësi</w:t>
      </w:r>
      <w:r w:rsidR="003D7257">
        <w:rPr>
          <w:i/>
          <w:lang w:val="sq-AL"/>
        </w:rPr>
        <w:t>,</w:t>
      </w:r>
      <w:r w:rsidRPr="005D3326">
        <w:rPr>
          <w:i/>
          <w:lang w:val="sq-AL"/>
        </w:rPr>
        <w:t xml:space="preserve"> është i detyruar të pranojë ose jo sasinë shtesë të ofruar nga</w:t>
      </w:r>
      <w:r w:rsidR="00D23950" w:rsidRPr="005D3326">
        <w:rPr>
          <w:i/>
          <w:lang w:val="sq-AL"/>
        </w:rPr>
        <w:t xml:space="preserve"> Shitësi</w:t>
      </w:r>
      <w:r w:rsidRPr="005D3326">
        <w:rPr>
          <w:i/>
          <w:lang w:val="sq-AL"/>
        </w:rPr>
        <w:t xml:space="preserve"> mbi programin e konfirmuar javor.</w:t>
      </w:r>
    </w:p>
    <w:p w:rsidR="00536D3C" w:rsidRPr="005D3326" w:rsidRDefault="00536D3C" w:rsidP="00536D3C">
      <w:pPr>
        <w:pStyle w:val="Paragrafi"/>
        <w:rPr>
          <w:lang w:val="sq-AL"/>
        </w:rPr>
      </w:pPr>
      <w:r w:rsidRPr="005D3326">
        <w:rPr>
          <w:lang w:val="sq-AL"/>
        </w:rPr>
        <w:t>Kjo dispozitë u hoq nga përmbajtja e nenit 4, pasi kjo situatë ka gjetur zgjidhje në nenin 2</w:t>
      </w:r>
      <w:r w:rsidR="00B1054B">
        <w:rPr>
          <w:lang w:val="sq-AL"/>
        </w:rPr>
        <w:t>,</w:t>
      </w:r>
      <w:r w:rsidRPr="005D3326">
        <w:rPr>
          <w:lang w:val="sq-AL"/>
        </w:rPr>
        <w:t xml:space="preserve"> pika 3, të kësaj kontrate.</w:t>
      </w:r>
    </w:p>
    <w:p w:rsidR="00536D3C" w:rsidRPr="005D3326" w:rsidRDefault="00536D3C" w:rsidP="00536D3C">
      <w:pPr>
        <w:pStyle w:val="Paragrafi"/>
        <w:rPr>
          <w:lang w:val="sq-AL"/>
        </w:rPr>
      </w:pPr>
      <w:r w:rsidRPr="005D3326">
        <w:rPr>
          <w:lang w:val="sq-AL"/>
        </w:rPr>
        <w:t>Pika 5, afati i përcaktuar në këtë pikë u vendos ora 11</w:t>
      </w:r>
      <w:r w:rsidR="00085711">
        <w:rPr>
          <w:lang w:val="sq-AL"/>
        </w:rPr>
        <w:t>:</w:t>
      </w:r>
      <w:r w:rsidRPr="005D3326">
        <w:rPr>
          <w:lang w:val="sq-AL"/>
        </w:rPr>
        <w:t xml:space="preserve">00, duke </w:t>
      </w:r>
      <w:r w:rsidR="001C5139">
        <w:rPr>
          <w:lang w:val="sq-AL"/>
        </w:rPr>
        <w:t>qenë</w:t>
      </w:r>
      <w:r w:rsidRPr="005D3326">
        <w:rPr>
          <w:lang w:val="sq-AL"/>
        </w:rPr>
        <w:t xml:space="preserve"> se ai i përcaktuar nga OSHEE </w:t>
      </w:r>
      <w:r w:rsidR="005D3326" w:rsidRPr="005D3326">
        <w:rPr>
          <w:lang w:val="sq-AL"/>
        </w:rPr>
        <w:t xml:space="preserve">sh.a. </w:t>
      </w:r>
      <w:r w:rsidRPr="005D3326">
        <w:rPr>
          <w:lang w:val="sq-AL"/>
        </w:rPr>
        <w:t>në orën 13</w:t>
      </w:r>
      <w:r w:rsidR="00EC5CC1">
        <w:rPr>
          <w:lang w:val="sq-AL"/>
        </w:rPr>
        <w:t>:</w:t>
      </w:r>
      <w:r w:rsidRPr="005D3326">
        <w:rPr>
          <w:lang w:val="sq-AL"/>
        </w:rPr>
        <w:t xml:space="preserve">00, përkon me </w:t>
      </w:r>
      <w:r w:rsidR="005D3326" w:rsidRPr="005D3326">
        <w:rPr>
          <w:lang w:val="sq-AL"/>
        </w:rPr>
        <w:t>“</w:t>
      </w:r>
      <w:r w:rsidRPr="00B1054B">
        <w:rPr>
          <w:i/>
          <w:lang w:val="sq-AL"/>
        </w:rPr>
        <w:t>gate closure</w:t>
      </w:r>
      <w:r w:rsidR="005D3326" w:rsidRPr="005D3326">
        <w:rPr>
          <w:lang w:val="sq-AL"/>
        </w:rPr>
        <w:t>”</w:t>
      </w:r>
      <w:r w:rsidRPr="005D3326">
        <w:rPr>
          <w:lang w:val="sq-AL"/>
        </w:rPr>
        <w:t xml:space="preserve"> nga ana e OST </w:t>
      </w:r>
      <w:r w:rsidR="005D3326" w:rsidRPr="005D3326">
        <w:rPr>
          <w:lang w:val="sq-AL"/>
        </w:rPr>
        <w:t xml:space="preserve">sh.a. </w:t>
      </w:r>
      <w:r w:rsidRPr="005D3326">
        <w:rPr>
          <w:lang w:val="sq-AL"/>
        </w:rPr>
        <w:t>(sipas përcaktimeve të Rregullave të Tregut) dhe nuk mundëson kohën e mjaftueshme për të dy</w:t>
      </w:r>
      <w:r w:rsidR="00EC5CC1">
        <w:rPr>
          <w:lang w:val="sq-AL"/>
        </w:rPr>
        <w:t>ja</w:t>
      </w:r>
      <w:r w:rsidRPr="005D3326">
        <w:rPr>
          <w:lang w:val="sq-AL"/>
        </w:rPr>
        <w:t xml:space="preserve"> palët në kontratë që të konfirmojnë programet përpara mbylljes së portave. </w:t>
      </w:r>
    </w:p>
    <w:p w:rsidR="00536D3C" w:rsidRPr="005D3326" w:rsidRDefault="00536D3C" w:rsidP="00536D3C">
      <w:pPr>
        <w:pStyle w:val="Paragrafi"/>
        <w:rPr>
          <w:lang w:val="sq-AL"/>
        </w:rPr>
      </w:pPr>
      <w:r w:rsidRPr="005D3326">
        <w:rPr>
          <w:lang w:val="sq-AL"/>
        </w:rPr>
        <w:t>Pika 6, me përmbajtje si më poshtë:</w:t>
      </w:r>
    </w:p>
    <w:p w:rsidR="00536D3C" w:rsidRPr="005D3326" w:rsidRDefault="00536D3C" w:rsidP="00536D3C">
      <w:pPr>
        <w:pStyle w:val="Paragrafi"/>
        <w:rPr>
          <w:i/>
          <w:lang w:val="sq-AL"/>
        </w:rPr>
      </w:pPr>
      <w:r w:rsidRPr="005D3326">
        <w:rPr>
          <w:i/>
          <w:lang w:val="sq-AL"/>
        </w:rPr>
        <w:t xml:space="preserve">6. Në qoftë se shuma e programeve ditore të nominuara nga Blerësi është më e madhe se sa shuma e programeve ditore të nominuara nga Shitësi, atëherë Blerësi do të </w:t>
      </w:r>
      <w:r w:rsidR="00B0487F" w:rsidRPr="005D3326">
        <w:rPr>
          <w:i/>
          <w:lang w:val="sq-AL"/>
        </w:rPr>
        <w:t>kompensohet</w:t>
      </w:r>
      <w:r w:rsidRPr="005D3326">
        <w:rPr>
          <w:i/>
          <w:lang w:val="sq-AL"/>
        </w:rPr>
        <w:t xml:space="preserve"> financiarisht nga Shitësi me kostot e sigurimit të kësaj diference deri në nivelin e sasive të </w:t>
      </w:r>
      <w:r w:rsidR="00A35A03">
        <w:rPr>
          <w:i/>
          <w:lang w:val="sq-AL"/>
        </w:rPr>
        <w:t>dakord</w:t>
      </w:r>
      <w:r w:rsidRPr="005D3326">
        <w:rPr>
          <w:i/>
          <w:lang w:val="sq-AL"/>
        </w:rPr>
        <w:t>ësuara n</w:t>
      </w:r>
      <w:r w:rsidR="00EE5AA4">
        <w:rPr>
          <w:i/>
          <w:lang w:val="sq-AL"/>
        </w:rPr>
        <w:t>ë</w:t>
      </w:r>
      <w:r w:rsidRPr="005D3326">
        <w:rPr>
          <w:i/>
          <w:lang w:val="sq-AL"/>
        </w:rPr>
        <w:t xml:space="preserve"> </w:t>
      </w:r>
      <w:r w:rsidR="00EE5AA4">
        <w:rPr>
          <w:i/>
          <w:lang w:val="sq-AL"/>
        </w:rPr>
        <w:t>n</w:t>
      </w:r>
      <w:r w:rsidRPr="005D3326">
        <w:rPr>
          <w:i/>
          <w:lang w:val="sq-AL"/>
        </w:rPr>
        <w:t>enin 5</w:t>
      </w:r>
      <w:r w:rsidR="00EE5AA4">
        <w:rPr>
          <w:i/>
          <w:lang w:val="sq-AL"/>
        </w:rPr>
        <w:t>,</w:t>
      </w:r>
      <w:r w:rsidRPr="005D3326">
        <w:rPr>
          <w:i/>
          <w:lang w:val="sq-AL"/>
        </w:rPr>
        <w:t xml:space="preserve"> pika 2</w:t>
      </w:r>
      <w:r w:rsidR="005D3326" w:rsidRPr="005D3326">
        <w:rPr>
          <w:i/>
          <w:lang w:val="sq-AL"/>
        </w:rPr>
        <w:t>”</w:t>
      </w:r>
      <w:r w:rsidR="00BD6204">
        <w:rPr>
          <w:i/>
          <w:lang w:val="sq-AL"/>
        </w:rPr>
        <w:t>.</w:t>
      </w:r>
      <w:r w:rsidRPr="005D3326">
        <w:rPr>
          <w:i/>
          <w:lang w:val="sq-AL"/>
        </w:rPr>
        <w:t xml:space="preserve"> </w:t>
      </w:r>
    </w:p>
    <w:p w:rsidR="00536D3C" w:rsidRPr="005D3326" w:rsidRDefault="00536D3C" w:rsidP="00536D3C">
      <w:pPr>
        <w:pStyle w:val="Paragrafi"/>
        <w:rPr>
          <w:lang w:val="sq-AL"/>
        </w:rPr>
      </w:pPr>
      <w:r w:rsidRPr="005D3326">
        <w:rPr>
          <w:lang w:val="sq-AL"/>
        </w:rPr>
        <w:t>Kjo pikë hiqet nga përmbajtja e nenit 4</w:t>
      </w:r>
      <w:r w:rsidR="00B0487F">
        <w:rPr>
          <w:lang w:val="sq-AL"/>
        </w:rPr>
        <w:t>,</w:t>
      </w:r>
      <w:r w:rsidRPr="005D3326">
        <w:rPr>
          <w:lang w:val="sq-AL"/>
        </w:rPr>
        <w:t xml:space="preserve"> për arsye se VKM</w:t>
      </w:r>
      <w:r w:rsidR="00B0487F">
        <w:rPr>
          <w:lang w:val="sq-AL"/>
        </w:rPr>
        <w:t>-ja</w:t>
      </w:r>
      <w:r w:rsidRPr="005D3326">
        <w:rPr>
          <w:lang w:val="sq-AL"/>
        </w:rPr>
        <w:t xml:space="preserve"> </w:t>
      </w:r>
      <w:r w:rsidR="0081045C" w:rsidRPr="005D3326">
        <w:rPr>
          <w:lang w:val="sq-AL"/>
        </w:rPr>
        <w:t xml:space="preserve">nr. </w:t>
      </w:r>
      <w:r w:rsidR="00B0487F">
        <w:rPr>
          <w:lang w:val="sq-AL"/>
        </w:rPr>
        <w:t>244, datë 30.</w:t>
      </w:r>
      <w:r w:rsidRPr="005D3326">
        <w:rPr>
          <w:lang w:val="sq-AL"/>
        </w:rPr>
        <w:t xml:space="preserve">3.2016, </w:t>
      </w:r>
      <w:r w:rsidR="00B0487F">
        <w:rPr>
          <w:lang w:val="sq-AL"/>
        </w:rPr>
        <w:t>e</w:t>
      </w:r>
      <w:r w:rsidRPr="005D3326">
        <w:rPr>
          <w:lang w:val="sq-AL"/>
        </w:rPr>
        <w:t xml:space="preserve"> ndryshuar (neni 5</w:t>
      </w:r>
      <w:r w:rsidR="00B0487F">
        <w:rPr>
          <w:lang w:val="sq-AL"/>
        </w:rPr>
        <w:t>,</w:t>
      </w:r>
      <w:r w:rsidRPr="005D3326">
        <w:rPr>
          <w:lang w:val="sq-AL"/>
        </w:rPr>
        <w:t xml:space="preserve"> pika 3), nuk e përmban një parashikim të tillë.</w:t>
      </w:r>
    </w:p>
    <w:p w:rsidR="00536D3C" w:rsidRPr="005D3326" w:rsidRDefault="00536D3C" w:rsidP="00536D3C">
      <w:pPr>
        <w:pStyle w:val="Paragrafi"/>
        <w:rPr>
          <w:lang w:val="sq-AL"/>
        </w:rPr>
      </w:pPr>
      <w:r w:rsidRPr="005D3326">
        <w:rPr>
          <w:lang w:val="sq-AL"/>
        </w:rPr>
        <w:t xml:space="preserve">Neni 5 </w:t>
      </w:r>
      <w:r w:rsidR="005D3326" w:rsidRPr="005D3326">
        <w:rPr>
          <w:lang w:val="sq-AL"/>
        </w:rPr>
        <w:t>“</w:t>
      </w:r>
      <w:r w:rsidRPr="005D3326">
        <w:rPr>
          <w:lang w:val="sq-AL"/>
        </w:rPr>
        <w:t xml:space="preserve">Të drejtat dhe </w:t>
      </w:r>
      <w:r w:rsidR="00B0487F">
        <w:rPr>
          <w:lang w:val="sq-AL"/>
        </w:rPr>
        <w:t>d</w:t>
      </w:r>
      <w:r w:rsidRPr="005D3326">
        <w:rPr>
          <w:lang w:val="sq-AL"/>
        </w:rPr>
        <w:t>etyrimet e Shitësit</w:t>
      </w:r>
      <w:r w:rsidR="005D3326" w:rsidRPr="005D3326">
        <w:rPr>
          <w:lang w:val="sq-AL"/>
        </w:rPr>
        <w:t>”</w:t>
      </w:r>
    </w:p>
    <w:p w:rsidR="00536D3C" w:rsidRPr="005D3326" w:rsidRDefault="00536D3C" w:rsidP="00536D3C">
      <w:pPr>
        <w:pStyle w:val="Paragrafi"/>
        <w:rPr>
          <w:lang w:val="sq-AL"/>
        </w:rPr>
      </w:pPr>
      <w:r w:rsidRPr="005D3326">
        <w:rPr>
          <w:lang w:val="sq-AL"/>
        </w:rPr>
        <w:t xml:space="preserve">Pika 1: pranohet versioni i KESH </w:t>
      </w:r>
      <w:r w:rsidR="005D3326" w:rsidRPr="005D3326">
        <w:rPr>
          <w:lang w:val="sq-AL"/>
        </w:rPr>
        <w:t xml:space="preserve">sh.a. </w:t>
      </w:r>
      <w:r w:rsidRPr="005D3326">
        <w:rPr>
          <w:lang w:val="sq-AL"/>
        </w:rPr>
        <w:t xml:space="preserve">për të mundësuar një shfrytëzim sa më racional të energjisë së prodhuar nga KESH </w:t>
      </w:r>
      <w:r w:rsidR="00A35A03">
        <w:rPr>
          <w:lang w:val="sq-AL"/>
        </w:rPr>
        <w:t xml:space="preserve">sh.a., </w:t>
      </w:r>
      <w:r w:rsidRPr="005D3326">
        <w:rPr>
          <w:lang w:val="sq-AL"/>
        </w:rPr>
        <w:t>dhe kryesisht për rastet e mbiprodhimit nga KESH sh.a. Për plotësimin e kësaj dispozite ERE ka shtuar një fjali në fund të saj, si dhe është pranuar shtesa e bërë nga USAID</w:t>
      </w:r>
      <w:r w:rsidR="0006244A">
        <w:rPr>
          <w:lang w:val="sq-AL"/>
        </w:rPr>
        <w:t>-i</w:t>
      </w:r>
      <w:r w:rsidRPr="005D3326">
        <w:rPr>
          <w:lang w:val="sq-AL"/>
        </w:rPr>
        <w:t xml:space="preserve">. Shtesat paraqitur me </w:t>
      </w:r>
      <w:r w:rsidR="00B0487F">
        <w:rPr>
          <w:lang w:val="sq-AL"/>
        </w:rPr>
        <w:t>b</w:t>
      </w:r>
      <w:r w:rsidRPr="005D3326">
        <w:rPr>
          <w:lang w:val="sq-AL"/>
        </w:rPr>
        <w:t>old.</w:t>
      </w:r>
    </w:p>
    <w:p w:rsidR="00536D3C" w:rsidRPr="005D3326" w:rsidRDefault="00536D3C" w:rsidP="00536D3C">
      <w:pPr>
        <w:pStyle w:val="Paragrafi"/>
        <w:rPr>
          <w:lang w:val="sq-AL"/>
        </w:rPr>
      </w:pPr>
      <w:r w:rsidRPr="005D3326">
        <w:rPr>
          <w:lang w:val="sq-AL"/>
        </w:rPr>
        <w:t>Pika 1, e riformuluar si më poshtë:</w:t>
      </w:r>
    </w:p>
    <w:p w:rsidR="00536D3C" w:rsidRPr="005D3326" w:rsidRDefault="00536D3C" w:rsidP="00536D3C">
      <w:pPr>
        <w:pStyle w:val="Paragrafi"/>
        <w:rPr>
          <w:i/>
          <w:lang w:val="sq-AL"/>
        </w:rPr>
      </w:pPr>
      <w:r w:rsidRPr="005D3326">
        <w:rPr>
          <w:i/>
          <w:lang w:val="sq-AL"/>
        </w:rPr>
        <w:t xml:space="preserve">1. Shitësi do të livrojë dhe </w:t>
      </w:r>
      <w:r w:rsidR="009A67C9" w:rsidRPr="005D3326">
        <w:rPr>
          <w:i/>
          <w:lang w:val="sq-AL"/>
        </w:rPr>
        <w:t xml:space="preserve">Blerësi </w:t>
      </w:r>
      <w:r w:rsidRPr="005D3326">
        <w:rPr>
          <w:i/>
          <w:lang w:val="sq-AL"/>
        </w:rPr>
        <w:t xml:space="preserve">do të pranojë sasinë e energjisë elektrike të konfirmuar nga </w:t>
      </w:r>
      <w:r w:rsidR="00D23950" w:rsidRPr="005D3326">
        <w:rPr>
          <w:i/>
          <w:lang w:val="sq-AL"/>
        </w:rPr>
        <w:t xml:space="preserve">Shitësi </w:t>
      </w:r>
      <w:r w:rsidRPr="005D3326">
        <w:rPr>
          <w:i/>
          <w:lang w:val="sq-AL"/>
        </w:rPr>
        <w:t xml:space="preserve">për </w:t>
      </w:r>
      <w:r w:rsidR="009A67C9" w:rsidRPr="005D3326">
        <w:rPr>
          <w:i/>
          <w:lang w:val="sq-AL"/>
        </w:rPr>
        <w:t xml:space="preserve">Blerësin </w:t>
      </w:r>
      <w:r w:rsidRPr="005D3326">
        <w:rPr>
          <w:i/>
          <w:lang w:val="sq-AL"/>
        </w:rPr>
        <w:t xml:space="preserve">sipas parashikimeve në pikën 2, 3 dhe 4, ose sasitë e rëna </w:t>
      </w:r>
      <w:r w:rsidR="00A35A03">
        <w:rPr>
          <w:i/>
          <w:lang w:val="sq-AL"/>
        </w:rPr>
        <w:t>dakord</w:t>
      </w:r>
      <w:r w:rsidRPr="005D3326">
        <w:rPr>
          <w:i/>
          <w:lang w:val="sq-AL"/>
        </w:rPr>
        <w:t xml:space="preserve"> me shkrim midis Shitësit she Blerësit. Në rast se nuk do të ketë </w:t>
      </w:r>
      <w:r w:rsidR="00A35A03">
        <w:rPr>
          <w:i/>
          <w:lang w:val="sq-AL"/>
        </w:rPr>
        <w:t>dakord</w:t>
      </w:r>
      <w:r w:rsidRPr="005D3326">
        <w:rPr>
          <w:i/>
          <w:lang w:val="sq-AL"/>
        </w:rPr>
        <w:t xml:space="preserve">ësi midis palëve, atëherë do të jetë programi i konfirmuar nga </w:t>
      </w:r>
      <w:r w:rsidR="00D23950" w:rsidRPr="005D3326">
        <w:rPr>
          <w:i/>
          <w:lang w:val="sq-AL"/>
        </w:rPr>
        <w:t xml:space="preserve">Shitësi </w:t>
      </w:r>
      <w:r w:rsidRPr="005D3326">
        <w:rPr>
          <w:i/>
          <w:lang w:val="sq-AL"/>
        </w:rPr>
        <w:t>ai që do të zbatohet.</w:t>
      </w:r>
    </w:p>
    <w:p w:rsidR="00536D3C" w:rsidRPr="005D3326" w:rsidRDefault="00536D3C" w:rsidP="00536D3C">
      <w:pPr>
        <w:pStyle w:val="Paragrafi"/>
        <w:rPr>
          <w:lang w:val="sq-AL"/>
        </w:rPr>
      </w:pPr>
      <w:r w:rsidRPr="005D3326">
        <w:rPr>
          <w:lang w:val="sq-AL"/>
        </w:rPr>
        <w:t xml:space="preserve">Pika 2, është pranuar versioni i KESH </w:t>
      </w:r>
      <w:r w:rsidR="00A35A03">
        <w:rPr>
          <w:lang w:val="sq-AL"/>
        </w:rPr>
        <w:t xml:space="preserve">sh.a., </w:t>
      </w:r>
      <w:r w:rsidRPr="005D3326">
        <w:rPr>
          <w:lang w:val="sq-AL"/>
        </w:rPr>
        <w:t xml:space="preserve">për arsye se, kjo dispozitë vjen në frymën e </w:t>
      </w:r>
      <w:r w:rsidR="005D3326" w:rsidRPr="005D3326">
        <w:rPr>
          <w:lang w:val="sq-AL"/>
        </w:rPr>
        <w:t>“</w:t>
      </w:r>
      <w:r w:rsidRPr="005D3326">
        <w:rPr>
          <w:lang w:val="sq-AL"/>
        </w:rPr>
        <w:t>Rregullave të Përkohshme të Tregut Shqiptar të Energjisë</w:t>
      </w:r>
      <w:r w:rsidR="005D3326" w:rsidRPr="005D3326">
        <w:rPr>
          <w:lang w:val="sq-AL"/>
        </w:rPr>
        <w:t>”</w:t>
      </w:r>
      <w:r w:rsidRPr="005D3326">
        <w:rPr>
          <w:lang w:val="sq-AL"/>
        </w:rPr>
        <w:t xml:space="preserve">, sa </w:t>
      </w:r>
      <w:r w:rsidR="004D3A4B">
        <w:rPr>
          <w:lang w:val="sq-AL"/>
        </w:rPr>
        <w:t>u</w:t>
      </w:r>
      <w:r w:rsidRPr="005D3326">
        <w:rPr>
          <w:lang w:val="sq-AL"/>
        </w:rPr>
        <w:t xml:space="preserve"> përket livrimit dhe</w:t>
      </w:r>
      <w:r w:rsidR="0081045C" w:rsidRPr="005D3326">
        <w:rPr>
          <w:lang w:val="sq-AL"/>
        </w:rPr>
        <w:t xml:space="preserve"> </w:t>
      </w:r>
      <w:r w:rsidRPr="005D3326">
        <w:rPr>
          <w:lang w:val="sq-AL"/>
        </w:rPr>
        <w:t xml:space="preserve">konfirmimit të programeve. Në këtë dispozitë është shtuar pas fjalëve </w:t>
      </w:r>
      <w:r w:rsidR="005D3326" w:rsidRPr="005D3326">
        <w:rPr>
          <w:lang w:val="sq-AL"/>
        </w:rPr>
        <w:t>“</w:t>
      </w:r>
      <w:r w:rsidRPr="005D3326">
        <w:rPr>
          <w:lang w:val="sq-AL"/>
        </w:rPr>
        <w:t>5 ditë</w:t>
      </w:r>
      <w:r w:rsidR="005D3326" w:rsidRPr="005D3326">
        <w:rPr>
          <w:lang w:val="sq-AL"/>
        </w:rPr>
        <w:t>”</w:t>
      </w:r>
      <w:r w:rsidRPr="005D3326">
        <w:rPr>
          <w:lang w:val="sq-AL"/>
        </w:rPr>
        <w:t xml:space="preserve">, fjala </w:t>
      </w:r>
      <w:r w:rsidR="005D3326" w:rsidRPr="005D3326">
        <w:rPr>
          <w:lang w:val="sq-AL"/>
        </w:rPr>
        <w:t>“</w:t>
      </w:r>
      <w:r w:rsidRPr="005D3326">
        <w:rPr>
          <w:lang w:val="sq-AL"/>
        </w:rPr>
        <w:t>kalendarike</w:t>
      </w:r>
      <w:r w:rsidR="005D3326" w:rsidRPr="005D3326">
        <w:rPr>
          <w:lang w:val="sq-AL"/>
        </w:rPr>
        <w:t>”</w:t>
      </w:r>
      <w:r w:rsidRPr="005D3326">
        <w:rPr>
          <w:lang w:val="sq-AL"/>
        </w:rPr>
        <w:t xml:space="preserve">, në referencë të </w:t>
      </w:r>
      <w:r w:rsidR="001C7B7F">
        <w:rPr>
          <w:lang w:val="sq-AL"/>
        </w:rPr>
        <w:t>l</w:t>
      </w:r>
      <w:r w:rsidRPr="005D3326">
        <w:rPr>
          <w:lang w:val="sq-AL"/>
        </w:rPr>
        <w:t xml:space="preserve">igjit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 xml:space="preserve">sektorin e </w:t>
      </w:r>
      <w:r w:rsidR="001C7B7F" w:rsidRPr="005D3326">
        <w:rPr>
          <w:lang w:val="sq-AL"/>
        </w:rPr>
        <w:t>energjisë elektrike</w:t>
      </w:r>
      <w:r w:rsidR="005D3326" w:rsidRPr="005D3326">
        <w:rPr>
          <w:lang w:val="sq-AL"/>
        </w:rPr>
        <w:t>”</w:t>
      </w:r>
      <w:r w:rsidRPr="005D3326">
        <w:rPr>
          <w:lang w:val="sq-AL"/>
        </w:rPr>
        <w:t xml:space="preserve">, </w:t>
      </w:r>
      <w:r w:rsidR="004D3A4B">
        <w:rPr>
          <w:lang w:val="sq-AL"/>
        </w:rPr>
        <w:t>të</w:t>
      </w:r>
      <w:r w:rsidRPr="005D3326">
        <w:rPr>
          <w:lang w:val="sq-AL"/>
        </w:rPr>
        <w:t xml:space="preserve"> ndryshuar</w:t>
      </w:r>
      <w:r w:rsidR="001C7B7F">
        <w:rPr>
          <w:lang w:val="sq-AL"/>
        </w:rPr>
        <w:t>,</w:t>
      </w:r>
      <w:r w:rsidRPr="005D3326">
        <w:rPr>
          <w:lang w:val="sq-AL"/>
        </w:rPr>
        <w:t xml:space="preserve"> dhe Kodit </w:t>
      </w:r>
      <w:r w:rsidR="004D3A4B">
        <w:rPr>
          <w:lang w:val="sq-AL"/>
        </w:rPr>
        <w:t>të</w:t>
      </w:r>
      <w:r w:rsidRPr="005D3326">
        <w:rPr>
          <w:lang w:val="sq-AL"/>
        </w:rPr>
        <w:t xml:space="preserve"> Transmetimit.</w:t>
      </w:r>
    </w:p>
    <w:p w:rsidR="00536D3C" w:rsidRPr="005D3326" w:rsidRDefault="00536D3C" w:rsidP="00536D3C">
      <w:pPr>
        <w:pStyle w:val="Paragrafi"/>
        <w:rPr>
          <w:i/>
          <w:lang w:val="sq-AL"/>
        </w:rPr>
      </w:pPr>
      <w:r w:rsidRPr="005D3326">
        <w:rPr>
          <w:i/>
          <w:lang w:val="sq-AL"/>
        </w:rPr>
        <w:t xml:space="preserve">2. Shitësi, jo më vonë se 5 ditë kalendarike përpara fillimit të muajit në të cilin do të bëhet livrimi, do të konfirmojë për </w:t>
      </w:r>
      <w:r w:rsidR="009A67C9">
        <w:rPr>
          <w:i/>
          <w:lang w:val="sq-AL"/>
        </w:rPr>
        <w:t>B</w:t>
      </w:r>
      <w:r w:rsidRPr="005D3326">
        <w:rPr>
          <w:i/>
          <w:lang w:val="sq-AL"/>
        </w:rPr>
        <w:t>lerësin programet mujore/javore/ditore me bazë orare t</w:t>
      </w:r>
      <w:r w:rsidR="008D169D">
        <w:rPr>
          <w:i/>
          <w:lang w:val="sq-AL"/>
        </w:rPr>
        <w:t>ë</w:t>
      </w:r>
      <w:r w:rsidRPr="005D3326">
        <w:rPr>
          <w:i/>
          <w:lang w:val="sq-AL"/>
        </w:rPr>
        <w:t xml:space="preserve"> prodhimit.</w:t>
      </w:r>
    </w:p>
    <w:p w:rsidR="00536D3C" w:rsidRPr="005D3326" w:rsidRDefault="00536D3C" w:rsidP="00536D3C">
      <w:pPr>
        <w:pStyle w:val="Paragrafi"/>
        <w:rPr>
          <w:lang w:val="sq-AL"/>
        </w:rPr>
      </w:pPr>
      <w:r w:rsidRPr="005D3326">
        <w:rPr>
          <w:lang w:val="sq-AL"/>
        </w:rPr>
        <w:t xml:space="preserve">Pika 3, u pranua versioni i KESH </w:t>
      </w:r>
      <w:r w:rsidR="00A35A03">
        <w:rPr>
          <w:lang w:val="sq-AL"/>
        </w:rPr>
        <w:t xml:space="preserve">sh.a., </w:t>
      </w:r>
      <w:r w:rsidRPr="005D3326">
        <w:rPr>
          <w:lang w:val="sq-AL"/>
        </w:rPr>
        <w:t xml:space="preserve">pasi është konceptuar në frymën e parashikimeve të </w:t>
      </w:r>
      <w:r w:rsidR="005D3326" w:rsidRPr="005D3326">
        <w:rPr>
          <w:lang w:val="sq-AL"/>
        </w:rPr>
        <w:t>“</w:t>
      </w:r>
      <w:r w:rsidRPr="005D3326">
        <w:rPr>
          <w:lang w:val="sq-AL"/>
        </w:rPr>
        <w:t>Rregullave të Përkohshme të Tregut</w:t>
      </w:r>
      <w:r w:rsidR="005D3326" w:rsidRPr="005D3326">
        <w:rPr>
          <w:lang w:val="sq-AL"/>
        </w:rPr>
        <w:t>”</w:t>
      </w:r>
      <w:r w:rsidRPr="005D3326">
        <w:rPr>
          <w:lang w:val="sq-AL"/>
        </w:rPr>
        <w:t>, për programet dhe nominimet.</w:t>
      </w:r>
    </w:p>
    <w:p w:rsidR="00536D3C" w:rsidRPr="005D3326" w:rsidRDefault="00536D3C" w:rsidP="00536D3C">
      <w:pPr>
        <w:pStyle w:val="Paragrafi"/>
        <w:rPr>
          <w:lang w:val="sq-AL"/>
        </w:rPr>
      </w:pPr>
      <w:r w:rsidRPr="005D3326">
        <w:rPr>
          <w:i/>
          <w:lang w:val="sq-AL"/>
        </w:rPr>
        <w:t>3. Shitësi në vijim të konfirmimit sipas pikës 2, jo më vonë se dita e enjte e çdo jave, do t</w:t>
      </w:r>
      <w:r w:rsidR="008D169D">
        <w:rPr>
          <w:i/>
          <w:lang w:val="sq-AL"/>
        </w:rPr>
        <w:t>ë</w:t>
      </w:r>
      <w:r w:rsidRPr="005D3326">
        <w:rPr>
          <w:i/>
          <w:lang w:val="sq-AL"/>
        </w:rPr>
        <w:t xml:space="preserve"> konfirmojë për Blerësin programet javore/ditore me bazë orare t</w:t>
      </w:r>
      <w:r w:rsidR="008D169D">
        <w:rPr>
          <w:i/>
          <w:lang w:val="sq-AL"/>
        </w:rPr>
        <w:t>ë</w:t>
      </w:r>
      <w:r w:rsidRPr="005D3326">
        <w:rPr>
          <w:i/>
          <w:lang w:val="sq-AL"/>
        </w:rPr>
        <w:t xml:space="preserve"> prodhimit</w:t>
      </w:r>
      <w:r w:rsidRPr="005D3326">
        <w:rPr>
          <w:lang w:val="sq-AL"/>
        </w:rPr>
        <w:t>.</w:t>
      </w:r>
      <w:r w:rsidR="0081045C" w:rsidRPr="005D3326">
        <w:rPr>
          <w:lang w:val="sq-AL"/>
        </w:rPr>
        <w:t xml:space="preserve"> </w:t>
      </w:r>
    </w:p>
    <w:p w:rsidR="00536D3C" w:rsidRPr="005D3326" w:rsidRDefault="00536D3C" w:rsidP="00536D3C">
      <w:pPr>
        <w:pStyle w:val="Paragrafi"/>
        <w:rPr>
          <w:lang w:val="sq-AL"/>
        </w:rPr>
      </w:pPr>
      <w:r w:rsidRPr="005D3326">
        <w:rPr>
          <w:lang w:val="sq-AL"/>
        </w:rPr>
        <w:t xml:space="preserve">Pika 4, pranohet versioni i KESH </w:t>
      </w:r>
      <w:r w:rsidR="00A35A03">
        <w:rPr>
          <w:lang w:val="sq-AL"/>
        </w:rPr>
        <w:t xml:space="preserve">sh.a., </w:t>
      </w:r>
      <w:r w:rsidRPr="005D3326">
        <w:rPr>
          <w:lang w:val="sq-AL"/>
        </w:rPr>
        <w:t xml:space="preserve">duke </w:t>
      </w:r>
      <w:r w:rsidR="001C5139">
        <w:rPr>
          <w:lang w:val="sq-AL"/>
        </w:rPr>
        <w:t>qenë</w:t>
      </w:r>
      <w:r w:rsidRPr="005D3326">
        <w:rPr>
          <w:lang w:val="sq-AL"/>
        </w:rPr>
        <w:t xml:space="preserve"> se i lë më shumë kohë shoqërisë OSHEE </w:t>
      </w:r>
      <w:r w:rsidR="005D3326" w:rsidRPr="005D3326">
        <w:rPr>
          <w:lang w:val="sq-AL"/>
        </w:rPr>
        <w:t xml:space="preserve">sh.a. </w:t>
      </w:r>
      <w:r w:rsidRPr="005D3326">
        <w:rPr>
          <w:lang w:val="sq-AL"/>
        </w:rPr>
        <w:t xml:space="preserve">për një planifikim të kërkesës në shkallë më të lartë saktësie, përpara dërgimit të programeve në OST sh.a. </w:t>
      </w:r>
    </w:p>
    <w:p w:rsidR="00536D3C" w:rsidRPr="005D3326" w:rsidRDefault="00536D3C" w:rsidP="00536D3C">
      <w:pPr>
        <w:pStyle w:val="Paragrafi"/>
        <w:rPr>
          <w:lang w:val="sq-AL"/>
        </w:rPr>
      </w:pPr>
      <w:r w:rsidRPr="005D3326">
        <w:rPr>
          <w:lang w:val="sq-AL"/>
        </w:rPr>
        <w:t>Pika 4, me përmbajtje si më poshtë:</w:t>
      </w:r>
    </w:p>
    <w:p w:rsidR="00536D3C" w:rsidRPr="005D3326" w:rsidRDefault="00536D3C" w:rsidP="00536D3C">
      <w:pPr>
        <w:pStyle w:val="Paragrafi"/>
        <w:rPr>
          <w:i/>
          <w:lang w:val="sq-AL"/>
        </w:rPr>
      </w:pPr>
      <w:r w:rsidRPr="005D3326">
        <w:rPr>
          <w:i/>
          <w:lang w:val="sq-AL"/>
        </w:rPr>
        <w:t>4. Shitësi, duke marrë në konsideratë konfirmimet e dërguara për muajin/javën në avancë do t</w:t>
      </w:r>
      <w:r w:rsidR="00E135AE">
        <w:rPr>
          <w:i/>
          <w:lang w:val="sq-AL"/>
        </w:rPr>
        <w:t>’</w:t>
      </w:r>
      <w:r w:rsidRPr="005D3326">
        <w:rPr>
          <w:i/>
          <w:lang w:val="sq-AL"/>
        </w:rPr>
        <w:t xml:space="preserve">i dërgojë </w:t>
      </w:r>
      <w:r w:rsidR="009A67C9" w:rsidRPr="005D3326">
        <w:rPr>
          <w:i/>
          <w:lang w:val="sq-AL"/>
        </w:rPr>
        <w:t xml:space="preserve">Blerësit </w:t>
      </w:r>
      <w:r w:rsidRPr="005D3326">
        <w:rPr>
          <w:i/>
          <w:lang w:val="sq-AL"/>
        </w:rPr>
        <w:t xml:space="preserve">brenda orës 12:00 konfirmimin për programin e ditës në avancë me bazë orare të prodhimit dhe do të jetë përgjegjës për realizimin e programit për </w:t>
      </w:r>
      <w:r w:rsidR="001C7B7F" w:rsidRPr="005D3326">
        <w:rPr>
          <w:i/>
          <w:lang w:val="sq-AL"/>
        </w:rPr>
        <w:t>ditën n</w:t>
      </w:r>
      <w:r w:rsidR="001C7B7F">
        <w:rPr>
          <w:i/>
          <w:lang w:val="sq-AL"/>
        </w:rPr>
        <w:t>ë</w:t>
      </w:r>
      <w:r w:rsidR="001C7B7F" w:rsidRPr="005D3326">
        <w:rPr>
          <w:i/>
          <w:lang w:val="sq-AL"/>
        </w:rPr>
        <w:t xml:space="preserve"> avanc</w:t>
      </w:r>
      <w:r w:rsidR="001C7B7F">
        <w:rPr>
          <w:i/>
          <w:lang w:val="sq-AL"/>
        </w:rPr>
        <w:t>ë</w:t>
      </w:r>
      <w:r w:rsidRPr="005D3326">
        <w:rPr>
          <w:i/>
          <w:lang w:val="sq-AL"/>
        </w:rPr>
        <w:t>.</w:t>
      </w:r>
    </w:p>
    <w:p w:rsidR="00536D3C" w:rsidRPr="00BD2364" w:rsidRDefault="00536D3C" w:rsidP="00536D3C">
      <w:pPr>
        <w:pStyle w:val="Paragrafi"/>
        <w:rPr>
          <w:spacing w:val="-4"/>
          <w:lang w:val="sq-AL"/>
        </w:rPr>
      </w:pPr>
      <w:r w:rsidRPr="00BD2364">
        <w:rPr>
          <w:spacing w:val="-4"/>
          <w:lang w:val="sq-AL"/>
        </w:rPr>
        <w:t>Pika 5, hequr nga përmbajtja e nenit duke marrë në konsideratë edhe propozimin e USAID</w:t>
      </w:r>
      <w:r w:rsidR="00FE07F4" w:rsidRPr="00BD2364">
        <w:rPr>
          <w:spacing w:val="-4"/>
          <w:lang w:val="sq-AL"/>
        </w:rPr>
        <w:t>-it</w:t>
      </w:r>
      <w:r w:rsidRPr="00BD2364">
        <w:rPr>
          <w:spacing w:val="-4"/>
          <w:lang w:val="sq-AL"/>
        </w:rPr>
        <w:t>. Gjykoh</w:t>
      </w:r>
      <w:r w:rsidR="00FE07F4" w:rsidRPr="00BD2364">
        <w:rPr>
          <w:spacing w:val="-4"/>
          <w:lang w:val="sq-AL"/>
        </w:rPr>
        <w:t>e</w:t>
      </w:r>
      <w:r w:rsidRPr="00BD2364">
        <w:rPr>
          <w:spacing w:val="-4"/>
          <w:lang w:val="sq-AL"/>
        </w:rPr>
        <w:t>t se ky është një detyrim i p</w:t>
      </w:r>
      <w:r w:rsidR="00B17195" w:rsidRPr="00BD2364">
        <w:rPr>
          <w:spacing w:val="-4"/>
          <w:lang w:val="sq-AL"/>
        </w:rPr>
        <w:t>a</w:t>
      </w:r>
      <w:r w:rsidRPr="00BD2364">
        <w:rPr>
          <w:spacing w:val="-4"/>
          <w:lang w:val="sq-AL"/>
        </w:rPr>
        <w:t xml:space="preserve">arsyeshëm vendosur për kompaninë KESH sh.a. KESH </w:t>
      </w:r>
      <w:r w:rsidR="005D3326" w:rsidRPr="00BD2364">
        <w:rPr>
          <w:spacing w:val="-4"/>
          <w:lang w:val="sq-AL"/>
        </w:rPr>
        <w:t xml:space="preserve">sh.a. </w:t>
      </w:r>
      <w:r w:rsidRPr="00BD2364">
        <w:rPr>
          <w:spacing w:val="-4"/>
          <w:lang w:val="sq-AL"/>
        </w:rPr>
        <w:t>duhet të jetë përgjegjës vetëm për ofrimin e energjisë elektrike</w:t>
      </w:r>
      <w:r w:rsidR="008D169D" w:rsidRPr="00BD2364">
        <w:rPr>
          <w:spacing w:val="-4"/>
          <w:lang w:val="sq-AL"/>
        </w:rPr>
        <w:t>,</w:t>
      </w:r>
      <w:r w:rsidRPr="00BD2364">
        <w:rPr>
          <w:spacing w:val="-4"/>
          <w:lang w:val="sq-AL"/>
        </w:rPr>
        <w:t xml:space="preserve"> e cila vjen nga detyrimi i shërbimit universal me çmim të rregulluar. Çdo energji elektrike e tepërt mbi këtë detyrim duhet të jetë akoma për t</w:t>
      </w:r>
      <w:r w:rsidR="00E135AE" w:rsidRPr="00BD2364">
        <w:rPr>
          <w:spacing w:val="-4"/>
          <w:lang w:val="sq-AL"/>
        </w:rPr>
        <w:t>’</w:t>
      </w:r>
      <w:r w:rsidRPr="00BD2364">
        <w:rPr>
          <w:spacing w:val="-4"/>
          <w:lang w:val="sq-AL"/>
        </w:rPr>
        <w:t xml:space="preserve">u livruar, por sipas çmimeve të tregut, jo me çmime të rregulluara. </w:t>
      </w:r>
    </w:p>
    <w:p w:rsidR="00536D3C" w:rsidRPr="005D3326" w:rsidRDefault="00536D3C" w:rsidP="00536D3C">
      <w:pPr>
        <w:pStyle w:val="Paragrafi"/>
        <w:rPr>
          <w:lang w:val="sq-AL"/>
        </w:rPr>
      </w:pPr>
      <w:r w:rsidRPr="005D3326">
        <w:rPr>
          <w:lang w:val="sq-AL"/>
        </w:rPr>
        <w:t xml:space="preserve">Në fakt, </w:t>
      </w:r>
      <w:r w:rsidR="00F57B7A">
        <w:rPr>
          <w:lang w:val="sq-AL"/>
        </w:rPr>
        <w:t>v</w:t>
      </w:r>
      <w:r w:rsidRPr="005D3326">
        <w:rPr>
          <w:lang w:val="sq-AL"/>
        </w:rPr>
        <w:t xml:space="preserve">endimi i Këshillit të Ministrave </w:t>
      </w:r>
      <w:r w:rsidR="0081045C" w:rsidRPr="005D3326">
        <w:rPr>
          <w:lang w:val="sq-AL"/>
        </w:rPr>
        <w:t xml:space="preserve">nr. </w:t>
      </w:r>
      <w:r w:rsidRPr="005D3326">
        <w:rPr>
          <w:lang w:val="sq-AL"/>
        </w:rPr>
        <w:t xml:space="preserve">244/2016, </w:t>
      </w:r>
      <w:r w:rsidR="00F57B7A">
        <w:rPr>
          <w:lang w:val="sq-AL"/>
        </w:rPr>
        <w:t>“M</w:t>
      </w:r>
      <w:r w:rsidRPr="005D3326">
        <w:rPr>
          <w:lang w:val="sq-AL"/>
        </w:rPr>
        <w:t xml:space="preserve">bi </w:t>
      </w:r>
      <w:r w:rsidR="00F57B7A" w:rsidRPr="005D3326">
        <w:rPr>
          <w:lang w:val="sq-AL"/>
        </w:rPr>
        <w:t>detyrimin e shërbimit publik</w:t>
      </w:r>
      <w:r w:rsidR="00F57B7A">
        <w:rPr>
          <w:lang w:val="sq-AL"/>
        </w:rPr>
        <w:t>”</w:t>
      </w:r>
      <w:r w:rsidRPr="005D3326">
        <w:rPr>
          <w:lang w:val="sq-AL"/>
        </w:rPr>
        <w:t>, përmend që çdo energji shtesë që ka KESH pas përmbushjes së kërkesës së Shërbimit Universal të Furnizimit mund t</w:t>
      </w:r>
      <w:r w:rsidR="00E135AE">
        <w:rPr>
          <w:lang w:val="sq-AL"/>
        </w:rPr>
        <w:t>’</w:t>
      </w:r>
      <w:r w:rsidRPr="005D3326">
        <w:rPr>
          <w:lang w:val="sq-AL"/>
        </w:rPr>
        <w:t xml:space="preserve">i ofrohet OSHEE </w:t>
      </w:r>
      <w:r w:rsidR="005D3326" w:rsidRPr="005D3326">
        <w:rPr>
          <w:lang w:val="sq-AL"/>
        </w:rPr>
        <w:t xml:space="preserve">sh.a. </w:t>
      </w:r>
      <w:r w:rsidRPr="005D3326">
        <w:rPr>
          <w:lang w:val="sq-AL"/>
        </w:rPr>
        <w:t xml:space="preserve">për mbulimin e humbjeve të shpërndarjes. Çmimi për këtë energji llogaritet në bazë të çmimeve HUPEX. Duke </w:t>
      </w:r>
      <w:r w:rsidR="001C5139">
        <w:rPr>
          <w:lang w:val="sq-AL"/>
        </w:rPr>
        <w:t>qenë</w:t>
      </w:r>
      <w:r w:rsidRPr="005D3326">
        <w:rPr>
          <w:lang w:val="sq-AL"/>
        </w:rPr>
        <w:t xml:space="preserve"> që OSHEE </w:t>
      </w:r>
      <w:r w:rsidR="005D3326" w:rsidRPr="005D3326">
        <w:rPr>
          <w:lang w:val="sq-AL"/>
        </w:rPr>
        <w:t xml:space="preserve">sh.a. </w:t>
      </w:r>
      <w:r w:rsidRPr="005D3326">
        <w:rPr>
          <w:lang w:val="sq-AL"/>
        </w:rPr>
        <w:t xml:space="preserve">dhe KESH </w:t>
      </w:r>
      <w:r w:rsidR="005D3326" w:rsidRPr="005D3326">
        <w:rPr>
          <w:lang w:val="sq-AL"/>
        </w:rPr>
        <w:t xml:space="preserve">sh.a. </w:t>
      </w:r>
      <w:r w:rsidRPr="005D3326">
        <w:rPr>
          <w:lang w:val="sq-AL"/>
        </w:rPr>
        <w:t>do të kenë kontrata të veçanta për blerjen e energjisë për humbjet, kjo dispozitë nuk është objekt i parashikimeve të kësaj kontrate.</w:t>
      </w:r>
    </w:p>
    <w:p w:rsidR="00536D3C" w:rsidRPr="005D3326" w:rsidRDefault="00536D3C" w:rsidP="00536D3C">
      <w:pPr>
        <w:pStyle w:val="Paragrafi"/>
        <w:rPr>
          <w:lang w:val="sq-AL"/>
        </w:rPr>
      </w:pPr>
      <w:r w:rsidRPr="005D3326">
        <w:rPr>
          <w:lang w:val="sq-AL"/>
        </w:rPr>
        <w:t xml:space="preserve">Pika 6, pranohet paragrafi i OSHEE </w:t>
      </w:r>
      <w:r w:rsidR="005D3326" w:rsidRPr="005D3326">
        <w:rPr>
          <w:lang w:val="sq-AL"/>
        </w:rPr>
        <w:t xml:space="preserve">sh.a. </w:t>
      </w:r>
      <w:r w:rsidRPr="005D3326">
        <w:rPr>
          <w:lang w:val="sq-AL"/>
        </w:rPr>
        <w:t>me përmbajtje si më poshtë, por me orarin të ndryshuar nga 13</w:t>
      </w:r>
      <w:r w:rsidR="001C7B7F">
        <w:rPr>
          <w:lang w:val="sq-AL"/>
        </w:rPr>
        <w:t>:</w:t>
      </w:r>
      <w:r w:rsidRPr="005D3326">
        <w:rPr>
          <w:lang w:val="sq-AL"/>
        </w:rPr>
        <w:t>00 në 12</w:t>
      </w:r>
      <w:r w:rsidR="001C7B7F">
        <w:rPr>
          <w:lang w:val="sq-AL"/>
        </w:rPr>
        <w:t>:</w:t>
      </w:r>
      <w:r w:rsidRPr="005D3326">
        <w:rPr>
          <w:lang w:val="sq-AL"/>
        </w:rPr>
        <w:t xml:space="preserve">00, duke </w:t>
      </w:r>
      <w:r w:rsidR="001C5139">
        <w:rPr>
          <w:lang w:val="sq-AL"/>
        </w:rPr>
        <w:t>qenë</w:t>
      </w:r>
      <w:r w:rsidRPr="005D3326">
        <w:rPr>
          <w:lang w:val="sq-AL"/>
        </w:rPr>
        <w:t xml:space="preserve"> se ora 13</w:t>
      </w:r>
      <w:r w:rsidR="001C7B7F">
        <w:rPr>
          <w:lang w:val="sq-AL"/>
        </w:rPr>
        <w:t>:</w:t>
      </w:r>
      <w:r w:rsidRPr="005D3326">
        <w:rPr>
          <w:lang w:val="sq-AL"/>
        </w:rPr>
        <w:t xml:space="preserve">00 përkon me </w:t>
      </w:r>
      <w:r w:rsidR="005D3326" w:rsidRPr="005D3326">
        <w:rPr>
          <w:lang w:val="sq-AL"/>
        </w:rPr>
        <w:t>“</w:t>
      </w:r>
      <w:r w:rsidRPr="00153BA5">
        <w:rPr>
          <w:i/>
          <w:lang w:val="sq-AL"/>
        </w:rPr>
        <w:t>gate closure</w:t>
      </w:r>
      <w:r w:rsidR="005D3326" w:rsidRPr="005D3326">
        <w:rPr>
          <w:lang w:val="sq-AL"/>
        </w:rPr>
        <w:t>”</w:t>
      </w:r>
      <w:r w:rsidRPr="005D3326">
        <w:rPr>
          <w:lang w:val="sq-AL"/>
        </w:rPr>
        <w:t xml:space="preserve"> nga ana e OST</w:t>
      </w:r>
      <w:r w:rsidR="00153BA5">
        <w:rPr>
          <w:lang w:val="sq-AL"/>
        </w:rPr>
        <w:t>-së</w:t>
      </w:r>
      <w:r w:rsidRPr="005D3326">
        <w:rPr>
          <w:lang w:val="sq-AL"/>
        </w:rPr>
        <w:t xml:space="preserve"> sikurse e kemi s</w:t>
      </w:r>
      <w:r w:rsidR="001C7B7F">
        <w:rPr>
          <w:lang w:val="sq-AL"/>
        </w:rPr>
        <w:t>h</w:t>
      </w:r>
      <w:r w:rsidRPr="005D3326">
        <w:rPr>
          <w:lang w:val="sq-AL"/>
        </w:rPr>
        <w:t>pjeguar edhe më sipër.</w:t>
      </w:r>
    </w:p>
    <w:p w:rsidR="00536D3C" w:rsidRPr="005D3326" w:rsidRDefault="00536D3C" w:rsidP="00536D3C">
      <w:pPr>
        <w:pStyle w:val="Paragrafi"/>
        <w:rPr>
          <w:i/>
          <w:lang w:val="sq-AL"/>
        </w:rPr>
      </w:pPr>
      <w:r w:rsidRPr="005D3326">
        <w:rPr>
          <w:i/>
          <w:lang w:val="sq-AL"/>
        </w:rPr>
        <w:t>6. Shitësi, duke marrë në konsideratë konfirmimet e dërguara për muajin/javën në avancë do t</w:t>
      </w:r>
      <w:r w:rsidR="00E135AE">
        <w:rPr>
          <w:i/>
          <w:lang w:val="sq-AL"/>
        </w:rPr>
        <w:t>’</w:t>
      </w:r>
      <w:r w:rsidRPr="005D3326">
        <w:rPr>
          <w:i/>
          <w:lang w:val="sq-AL"/>
        </w:rPr>
        <w:t>i dërgojë blerësit brenda or</w:t>
      </w:r>
      <w:r w:rsidR="001C7B7F">
        <w:rPr>
          <w:i/>
          <w:lang w:val="sq-AL"/>
        </w:rPr>
        <w:t>ë</w:t>
      </w:r>
      <w:r w:rsidRPr="005D3326">
        <w:rPr>
          <w:i/>
          <w:lang w:val="sq-AL"/>
        </w:rPr>
        <w:t>s 12</w:t>
      </w:r>
      <w:r w:rsidR="001C7B7F">
        <w:rPr>
          <w:i/>
          <w:lang w:val="sq-AL"/>
        </w:rPr>
        <w:t>:</w:t>
      </w:r>
      <w:r w:rsidRPr="005D3326">
        <w:rPr>
          <w:i/>
          <w:lang w:val="sq-AL"/>
        </w:rPr>
        <w:t xml:space="preserve">00 konfirmimin për programin e ditës në avancë me bazë orare të prodhimit dhe do të jetë përgjegjës për realizimin e programit për </w:t>
      </w:r>
      <w:r w:rsidR="004417D2" w:rsidRPr="005D3326">
        <w:rPr>
          <w:i/>
          <w:lang w:val="sq-AL"/>
        </w:rPr>
        <w:t>ditën në avanc</w:t>
      </w:r>
      <w:r w:rsidR="004417D2">
        <w:rPr>
          <w:i/>
          <w:lang w:val="sq-AL"/>
        </w:rPr>
        <w:t>ë</w:t>
      </w:r>
      <w:r w:rsidRPr="005D3326">
        <w:rPr>
          <w:i/>
          <w:lang w:val="sq-AL"/>
        </w:rPr>
        <w:t>.</w:t>
      </w:r>
    </w:p>
    <w:p w:rsidR="00536D3C" w:rsidRPr="005D3326" w:rsidRDefault="00536D3C" w:rsidP="00536D3C">
      <w:pPr>
        <w:pStyle w:val="Paragrafi"/>
        <w:rPr>
          <w:lang w:val="sq-AL"/>
        </w:rPr>
      </w:pPr>
      <w:r w:rsidRPr="005D3326">
        <w:rPr>
          <w:lang w:val="sq-AL"/>
        </w:rPr>
        <w:t xml:space="preserve">Pika 7, hiqet nga përmbajtja e nenit si më poshtë, për arsye se VKM </w:t>
      </w:r>
      <w:r w:rsidR="0081045C" w:rsidRPr="005D3326">
        <w:rPr>
          <w:lang w:val="sq-AL"/>
        </w:rPr>
        <w:t xml:space="preserve">nr. </w:t>
      </w:r>
      <w:r w:rsidR="001C7B7F">
        <w:rPr>
          <w:lang w:val="sq-AL"/>
        </w:rPr>
        <w:t>244, datë 30.</w:t>
      </w:r>
      <w:r w:rsidRPr="005D3326">
        <w:rPr>
          <w:lang w:val="sq-AL"/>
        </w:rPr>
        <w:t>3.2016, i ndryshuar (neni 5</w:t>
      </w:r>
      <w:r w:rsidR="004417D2">
        <w:rPr>
          <w:lang w:val="sq-AL"/>
        </w:rPr>
        <w:t>,</w:t>
      </w:r>
      <w:r w:rsidRPr="005D3326">
        <w:rPr>
          <w:lang w:val="sq-AL"/>
        </w:rPr>
        <w:t xml:space="preserve"> pika 3), nuk e përmban një parashikim të tillë.</w:t>
      </w:r>
    </w:p>
    <w:p w:rsidR="00536D3C" w:rsidRPr="005D3326" w:rsidRDefault="00536D3C" w:rsidP="00536D3C">
      <w:pPr>
        <w:pStyle w:val="Paragrafi"/>
        <w:rPr>
          <w:lang w:val="sq-AL"/>
        </w:rPr>
      </w:pPr>
      <w:r w:rsidRPr="005D3326">
        <w:rPr>
          <w:i/>
          <w:lang w:val="sq-AL"/>
        </w:rPr>
        <w:t>7. N.q.s</w:t>
      </w:r>
      <w:r w:rsidR="00153BA5">
        <w:rPr>
          <w:i/>
          <w:lang w:val="sq-AL"/>
        </w:rPr>
        <w:t>.</w:t>
      </w:r>
      <w:r w:rsidRPr="005D3326">
        <w:rPr>
          <w:i/>
          <w:lang w:val="sq-AL"/>
        </w:rPr>
        <w:t xml:space="preserve"> shuma e programeve ditore të nominuara nga Blerësi është më e madhe se sa shuma e programeve ditore të nominuara nga Shitësi, atëherë Blerësi do të </w:t>
      </w:r>
      <w:r w:rsidR="001C7B7F" w:rsidRPr="005D3326">
        <w:rPr>
          <w:i/>
          <w:lang w:val="sq-AL"/>
        </w:rPr>
        <w:t>kompensohet</w:t>
      </w:r>
      <w:r w:rsidRPr="005D3326">
        <w:rPr>
          <w:i/>
          <w:lang w:val="sq-AL"/>
        </w:rPr>
        <w:t xml:space="preserve"> financiarisht nga Shitësi me kostot e sigurimit të kësaj diference deri në nivelin e sasive të </w:t>
      </w:r>
      <w:r w:rsidR="00A35A03">
        <w:rPr>
          <w:i/>
          <w:lang w:val="sq-AL"/>
        </w:rPr>
        <w:t>dakord</w:t>
      </w:r>
      <w:r w:rsidRPr="005D3326">
        <w:rPr>
          <w:i/>
          <w:lang w:val="sq-AL"/>
        </w:rPr>
        <w:t>ësuara n</w:t>
      </w:r>
      <w:r w:rsidR="001C7B7F">
        <w:rPr>
          <w:i/>
          <w:lang w:val="sq-AL"/>
        </w:rPr>
        <w:t>ë</w:t>
      </w:r>
      <w:r w:rsidRPr="005D3326">
        <w:rPr>
          <w:i/>
          <w:lang w:val="sq-AL"/>
        </w:rPr>
        <w:t xml:space="preserve"> </w:t>
      </w:r>
      <w:r w:rsidR="001C7B7F">
        <w:rPr>
          <w:i/>
          <w:lang w:val="sq-AL"/>
        </w:rPr>
        <w:t>n</w:t>
      </w:r>
      <w:r w:rsidRPr="005D3326">
        <w:rPr>
          <w:i/>
          <w:lang w:val="sq-AL"/>
        </w:rPr>
        <w:t>enin 5</w:t>
      </w:r>
      <w:r w:rsidR="001C7B7F">
        <w:rPr>
          <w:i/>
          <w:lang w:val="sq-AL"/>
        </w:rPr>
        <w:t>,</w:t>
      </w:r>
      <w:r w:rsidRPr="005D3326">
        <w:rPr>
          <w:i/>
          <w:lang w:val="sq-AL"/>
        </w:rPr>
        <w:t xml:space="preserve"> pika 2</w:t>
      </w:r>
      <w:r w:rsidRPr="005D3326">
        <w:rPr>
          <w:lang w:val="sq-AL"/>
        </w:rPr>
        <w:t>.</w:t>
      </w:r>
    </w:p>
    <w:p w:rsidR="00536D3C" w:rsidRPr="005D3326" w:rsidRDefault="00536D3C" w:rsidP="00536D3C">
      <w:pPr>
        <w:pStyle w:val="Paragrafi"/>
        <w:rPr>
          <w:lang w:val="sq-AL"/>
        </w:rPr>
      </w:pPr>
      <w:r w:rsidRPr="005D3326">
        <w:rPr>
          <w:lang w:val="sq-AL"/>
        </w:rPr>
        <w:t>Sa më sipër përmbajtja e nenit 5 merr dhe numërtim të ri të pikave në përmbajtjen e tij si rezultat i ndërhyrjeve.</w:t>
      </w:r>
    </w:p>
    <w:p w:rsidR="00536D3C" w:rsidRPr="005D3326" w:rsidRDefault="00536D3C" w:rsidP="00536D3C">
      <w:pPr>
        <w:pStyle w:val="Paragrafi"/>
        <w:rPr>
          <w:lang w:val="sq-AL"/>
        </w:rPr>
      </w:pPr>
      <w:r w:rsidRPr="005D3326">
        <w:rPr>
          <w:lang w:val="sq-AL"/>
        </w:rPr>
        <w:t>Neni 9, Zhdëmtimet/</w:t>
      </w:r>
      <w:r w:rsidR="001C7B7F">
        <w:rPr>
          <w:lang w:val="sq-AL"/>
        </w:rPr>
        <w:t>k</w:t>
      </w:r>
      <w:r w:rsidRPr="005D3326">
        <w:rPr>
          <w:lang w:val="sq-AL"/>
        </w:rPr>
        <w:t>ompensimet</w:t>
      </w:r>
    </w:p>
    <w:p w:rsidR="00536D3C" w:rsidRPr="005D3326" w:rsidRDefault="00536D3C" w:rsidP="00536D3C">
      <w:pPr>
        <w:pStyle w:val="Paragrafi"/>
        <w:rPr>
          <w:lang w:val="sq-AL"/>
        </w:rPr>
      </w:pPr>
      <w:r w:rsidRPr="005D3326">
        <w:rPr>
          <w:lang w:val="sq-AL"/>
        </w:rPr>
        <w:t xml:space="preserve">Sa i përket këtij neni, ERE ka pranuar propozimin e KESH </w:t>
      </w:r>
      <w:r w:rsidR="005D3326" w:rsidRPr="005D3326">
        <w:rPr>
          <w:lang w:val="sq-AL"/>
        </w:rPr>
        <w:t xml:space="preserve">sh.a. </w:t>
      </w:r>
      <w:r w:rsidRPr="005D3326">
        <w:rPr>
          <w:lang w:val="sq-AL"/>
        </w:rPr>
        <w:t>për arsye se VKM</w:t>
      </w:r>
      <w:r w:rsidR="001C7B7F">
        <w:rPr>
          <w:lang w:val="sq-AL"/>
        </w:rPr>
        <w:t>-ja</w:t>
      </w:r>
      <w:r w:rsidRPr="005D3326">
        <w:rPr>
          <w:lang w:val="sq-AL"/>
        </w:rPr>
        <w:t xml:space="preserve"> </w:t>
      </w:r>
      <w:r w:rsidR="0081045C" w:rsidRPr="005D3326">
        <w:rPr>
          <w:lang w:val="sq-AL"/>
        </w:rPr>
        <w:t xml:space="preserve">nr. </w:t>
      </w:r>
      <w:r w:rsidRPr="005D3326">
        <w:rPr>
          <w:lang w:val="sq-AL"/>
        </w:rPr>
        <w:t xml:space="preserve">244, datë 30.3.2016, </w:t>
      </w:r>
      <w:r w:rsidR="008243AB">
        <w:rPr>
          <w:lang w:val="sq-AL"/>
        </w:rPr>
        <w:t>e</w:t>
      </w:r>
      <w:r w:rsidRPr="005D3326">
        <w:rPr>
          <w:lang w:val="sq-AL"/>
        </w:rPr>
        <w:t xml:space="preserve"> ndryshuar, në nenin 5</w:t>
      </w:r>
      <w:r w:rsidR="001C7B7F">
        <w:rPr>
          <w:lang w:val="sq-AL"/>
        </w:rPr>
        <w:t>,</w:t>
      </w:r>
      <w:r w:rsidRPr="005D3326">
        <w:rPr>
          <w:lang w:val="sq-AL"/>
        </w:rPr>
        <w:t xml:space="preserve"> pika 3 të tij trajton kompensimet, sikurse i ka pasqyruar edhe KESH </w:t>
      </w:r>
      <w:r w:rsidR="005D3326" w:rsidRPr="005D3326">
        <w:rPr>
          <w:lang w:val="sq-AL"/>
        </w:rPr>
        <w:t xml:space="preserve">sh.a. </w:t>
      </w:r>
      <w:r w:rsidRPr="005D3326">
        <w:rPr>
          <w:lang w:val="sq-AL"/>
        </w:rPr>
        <w:t>në versionin e tij të nenit 9. Në fund të pikës 1</w:t>
      </w:r>
      <w:r w:rsidR="001C7B7F">
        <w:rPr>
          <w:lang w:val="sq-AL"/>
        </w:rPr>
        <w:t>,</w:t>
      </w:r>
      <w:r w:rsidRPr="005D3326">
        <w:rPr>
          <w:lang w:val="sq-AL"/>
        </w:rPr>
        <w:t xml:space="preserve"> të nenit 9, ERE ka ndërhyrë duke përmirësuar përmbajtjen e dispozitës, me sht</w:t>
      </w:r>
      <w:r w:rsidR="001C7B7F">
        <w:rPr>
          <w:lang w:val="sq-AL"/>
        </w:rPr>
        <w:t>e</w:t>
      </w:r>
      <w:r w:rsidRPr="005D3326">
        <w:rPr>
          <w:lang w:val="sq-AL"/>
        </w:rPr>
        <w:t xml:space="preserve">sën e reflektuar më poshtë me </w:t>
      </w:r>
      <w:r w:rsidR="001C7B7F">
        <w:rPr>
          <w:lang w:val="sq-AL"/>
        </w:rPr>
        <w:t>b</w:t>
      </w:r>
      <w:r w:rsidRPr="005D3326">
        <w:rPr>
          <w:lang w:val="sq-AL"/>
        </w:rPr>
        <w:t>old.</w:t>
      </w:r>
    </w:p>
    <w:p w:rsidR="00536D3C" w:rsidRPr="005E2F42" w:rsidRDefault="00536D3C" w:rsidP="00536D3C">
      <w:pPr>
        <w:pStyle w:val="Paragrafi"/>
        <w:rPr>
          <w:spacing w:val="-4"/>
          <w:lang w:val="sq-AL"/>
        </w:rPr>
      </w:pPr>
      <w:r w:rsidRPr="005D3326">
        <w:rPr>
          <w:lang w:val="sq-AL"/>
        </w:rPr>
        <w:t>Neni 9</w:t>
      </w:r>
      <w:r w:rsidR="00CE02EB">
        <w:rPr>
          <w:lang w:val="sq-AL"/>
        </w:rPr>
        <w:t>,</w:t>
      </w:r>
      <w:r w:rsidRPr="005D3326">
        <w:rPr>
          <w:lang w:val="sq-AL"/>
        </w:rPr>
        <w:t xml:space="preserve"> sipas KESH </w:t>
      </w:r>
      <w:r w:rsidR="005D3326" w:rsidRPr="005D3326">
        <w:rPr>
          <w:lang w:val="sq-AL"/>
        </w:rPr>
        <w:t xml:space="preserve">sh.a. </w:t>
      </w:r>
      <w:r w:rsidRPr="005D3326">
        <w:rPr>
          <w:lang w:val="sq-AL"/>
        </w:rPr>
        <w:t xml:space="preserve">pranuar nga ERE si </w:t>
      </w:r>
      <w:r w:rsidRPr="005E2F42">
        <w:rPr>
          <w:spacing w:val="-4"/>
          <w:lang w:val="sq-AL"/>
        </w:rPr>
        <w:t>më poshtë:</w:t>
      </w:r>
    </w:p>
    <w:p w:rsidR="00536D3C" w:rsidRPr="00297185" w:rsidRDefault="00536D3C" w:rsidP="00536D3C">
      <w:pPr>
        <w:pStyle w:val="Paragrafi"/>
        <w:rPr>
          <w:spacing w:val="-6"/>
          <w:lang w:val="sq-AL"/>
        </w:rPr>
      </w:pPr>
      <w:r w:rsidRPr="00297185">
        <w:rPr>
          <w:spacing w:val="-6"/>
          <w:lang w:val="sq-AL"/>
        </w:rPr>
        <w:t xml:space="preserve">1. RASTI I </w:t>
      </w:r>
      <w:r w:rsidR="00E135AE" w:rsidRPr="00297185">
        <w:rPr>
          <w:spacing w:val="-6"/>
          <w:lang w:val="sq-AL"/>
        </w:rPr>
        <w:t>MOS</w:t>
      </w:r>
      <w:r w:rsidRPr="00297185">
        <w:rPr>
          <w:spacing w:val="-6"/>
          <w:lang w:val="sq-AL"/>
        </w:rPr>
        <w:t>PERFORMANCËS NGA ANA E SHITËSIT: Në atë shkallë që Shitësi (</w:t>
      </w:r>
      <w:r w:rsidR="005D3326" w:rsidRPr="00297185">
        <w:rPr>
          <w:spacing w:val="-6"/>
          <w:lang w:val="sq-AL"/>
        </w:rPr>
        <w:t>“</w:t>
      </w:r>
      <w:r w:rsidRPr="00297185">
        <w:rPr>
          <w:spacing w:val="-6"/>
          <w:lang w:val="sq-AL"/>
        </w:rPr>
        <w:t>Pala Livruese</w:t>
      </w:r>
      <w:r w:rsidR="005D3326" w:rsidRPr="00297185">
        <w:rPr>
          <w:spacing w:val="-6"/>
          <w:lang w:val="sq-AL"/>
        </w:rPr>
        <w:t>”</w:t>
      </w:r>
      <w:r w:rsidRPr="00297185">
        <w:rPr>
          <w:spacing w:val="-6"/>
          <w:lang w:val="sq-AL"/>
        </w:rPr>
        <w:t>) nuk i konfirmon Blerësit t</w:t>
      </w:r>
      <w:r w:rsidR="008D169D" w:rsidRPr="00297185">
        <w:rPr>
          <w:spacing w:val="-6"/>
          <w:lang w:val="sq-AL"/>
        </w:rPr>
        <w:t>ë</w:t>
      </w:r>
      <w:r w:rsidRPr="00297185">
        <w:rPr>
          <w:spacing w:val="-6"/>
          <w:lang w:val="sq-AL"/>
        </w:rPr>
        <w:t xml:space="preserve"> gjithë sasinë mujore/javore/ditore të përcaktuar në pikën 1, të nenit 2</w:t>
      </w:r>
      <w:r w:rsidR="009D60B3" w:rsidRPr="00297185">
        <w:rPr>
          <w:spacing w:val="-6"/>
          <w:lang w:val="sq-AL"/>
        </w:rPr>
        <w:t>,</w:t>
      </w:r>
      <w:r w:rsidRPr="00297185">
        <w:rPr>
          <w:spacing w:val="-6"/>
          <w:lang w:val="sq-AL"/>
        </w:rPr>
        <w:t xml:space="preserve"> të </w:t>
      </w:r>
      <w:r w:rsidR="009D60B3" w:rsidRPr="00297185">
        <w:rPr>
          <w:spacing w:val="-6"/>
          <w:lang w:val="sq-AL"/>
        </w:rPr>
        <w:t>k</w:t>
      </w:r>
      <w:r w:rsidRPr="00297185">
        <w:rPr>
          <w:spacing w:val="-6"/>
          <w:lang w:val="sq-AL"/>
        </w:rPr>
        <w:t>ontratës</w:t>
      </w:r>
      <w:r w:rsidR="00056F4E" w:rsidRPr="00297185">
        <w:rPr>
          <w:spacing w:val="-6"/>
          <w:lang w:val="sq-AL"/>
        </w:rPr>
        <w:t>,</w:t>
      </w:r>
      <w:r w:rsidRPr="00297185">
        <w:rPr>
          <w:spacing w:val="-6"/>
          <w:lang w:val="sq-AL"/>
        </w:rPr>
        <w:t xml:space="preserve"> por në çdo rast jo më shumë se sasia e nevojshme p</w:t>
      </w:r>
      <w:r w:rsidR="0018337B" w:rsidRPr="00297185">
        <w:rPr>
          <w:spacing w:val="-6"/>
          <w:lang w:val="sq-AL"/>
        </w:rPr>
        <w:t>ë</w:t>
      </w:r>
      <w:r w:rsidRPr="00297185">
        <w:rPr>
          <w:spacing w:val="-6"/>
          <w:lang w:val="sq-AL"/>
        </w:rPr>
        <w:t xml:space="preserve">r furnizimin e klientëve fundorë që përfitojnë nga shërbimi universal i furnizimit dhe kjo paaftësi nuk shfajësohet nga një ngjarje e </w:t>
      </w:r>
      <w:r w:rsidR="001C63A2" w:rsidRPr="00297185">
        <w:rPr>
          <w:spacing w:val="-6"/>
          <w:lang w:val="sq-AL"/>
        </w:rPr>
        <w:t>f</w:t>
      </w:r>
      <w:r w:rsidRPr="00297185">
        <w:rPr>
          <w:spacing w:val="-6"/>
          <w:lang w:val="sq-AL"/>
        </w:rPr>
        <w:t xml:space="preserve">orcës </w:t>
      </w:r>
      <w:r w:rsidR="001C63A2" w:rsidRPr="00297185">
        <w:rPr>
          <w:spacing w:val="-6"/>
          <w:lang w:val="sq-AL"/>
        </w:rPr>
        <w:t>m</w:t>
      </w:r>
      <w:r w:rsidRPr="00297185">
        <w:rPr>
          <w:spacing w:val="-6"/>
          <w:lang w:val="sq-AL"/>
        </w:rPr>
        <w:t>adhore ose nga mosperformanca e Palës tjetër, Blerësi (</w:t>
      </w:r>
      <w:r w:rsidR="005D3326" w:rsidRPr="00297185">
        <w:rPr>
          <w:spacing w:val="-6"/>
          <w:lang w:val="sq-AL"/>
        </w:rPr>
        <w:t>“</w:t>
      </w:r>
      <w:r w:rsidRPr="00297185">
        <w:rPr>
          <w:spacing w:val="-6"/>
          <w:lang w:val="sq-AL"/>
        </w:rPr>
        <w:t>Pala Pranuese</w:t>
      </w:r>
      <w:r w:rsidR="005D3326" w:rsidRPr="00297185">
        <w:rPr>
          <w:spacing w:val="-6"/>
          <w:lang w:val="sq-AL"/>
        </w:rPr>
        <w:t>”</w:t>
      </w:r>
      <w:r w:rsidRPr="00297185">
        <w:rPr>
          <w:spacing w:val="-6"/>
          <w:lang w:val="sq-AL"/>
        </w:rPr>
        <w:t>) ka të drejtën e një kompensimi për sasinë e energjisë elektrike që rezulton si diferencë ndërmjet sasisë së përcaktuar në pikën 1</w:t>
      </w:r>
      <w:r w:rsidR="0018337B" w:rsidRPr="00297185">
        <w:rPr>
          <w:spacing w:val="-6"/>
          <w:lang w:val="sq-AL"/>
        </w:rPr>
        <w:t>,</w:t>
      </w:r>
      <w:r w:rsidRPr="00297185">
        <w:rPr>
          <w:spacing w:val="-6"/>
          <w:lang w:val="sq-AL"/>
        </w:rPr>
        <w:t xml:space="preserve"> të nenit 2 dhe asaj të konfirmuar/</w:t>
      </w:r>
      <w:r w:rsidR="00020DB9">
        <w:rPr>
          <w:spacing w:val="-6"/>
          <w:lang w:val="sq-AL"/>
        </w:rPr>
        <w:t xml:space="preserve"> </w:t>
      </w:r>
      <w:r w:rsidRPr="00297185">
        <w:rPr>
          <w:spacing w:val="-6"/>
          <w:lang w:val="sq-AL"/>
        </w:rPr>
        <w:t>nominuar sipas parashikimeve t</w:t>
      </w:r>
      <w:r w:rsidR="008D169D" w:rsidRPr="00297185">
        <w:rPr>
          <w:spacing w:val="-6"/>
          <w:lang w:val="sq-AL"/>
        </w:rPr>
        <w:t>ë</w:t>
      </w:r>
      <w:r w:rsidRPr="00297185">
        <w:rPr>
          <w:spacing w:val="-6"/>
          <w:lang w:val="sq-AL"/>
        </w:rPr>
        <w:t xml:space="preserve"> nenit 4.</w:t>
      </w:r>
      <w:r w:rsidR="0081045C" w:rsidRPr="00297185">
        <w:rPr>
          <w:spacing w:val="-6"/>
          <w:lang w:val="sq-AL"/>
        </w:rPr>
        <w:t xml:space="preserve"> </w:t>
      </w:r>
      <w:r w:rsidRPr="00297185">
        <w:rPr>
          <w:spacing w:val="-6"/>
          <w:lang w:val="sq-AL"/>
        </w:rPr>
        <w:t>Në rast se kjo sasi nuk do të plotësohet, atëherë do të kompensohet sipas nenit 5</w:t>
      </w:r>
      <w:r w:rsidR="009D60B3" w:rsidRPr="00297185">
        <w:rPr>
          <w:spacing w:val="-6"/>
          <w:lang w:val="sq-AL"/>
        </w:rPr>
        <w:t>,</w:t>
      </w:r>
      <w:r w:rsidRPr="00297185">
        <w:rPr>
          <w:spacing w:val="-6"/>
          <w:lang w:val="sq-AL"/>
        </w:rPr>
        <w:t xml:space="preserve"> të VKM</w:t>
      </w:r>
      <w:r w:rsidR="0018337B" w:rsidRPr="00297185">
        <w:rPr>
          <w:spacing w:val="-6"/>
          <w:lang w:val="sq-AL"/>
        </w:rPr>
        <w:t>-</w:t>
      </w:r>
      <w:r w:rsidRPr="00297185">
        <w:rPr>
          <w:spacing w:val="-6"/>
          <w:lang w:val="sq-AL"/>
        </w:rPr>
        <w:t xml:space="preserve">së </w:t>
      </w:r>
      <w:r w:rsidR="0081045C" w:rsidRPr="00297185">
        <w:rPr>
          <w:spacing w:val="-6"/>
          <w:lang w:val="sq-AL"/>
        </w:rPr>
        <w:t xml:space="preserve">nr. </w:t>
      </w:r>
      <w:r w:rsidRPr="00297185">
        <w:rPr>
          <w:spacing w:val="-6"/>
          <w:lang w:val="sq-AL"/>
        </w:rPr>
        <w:t xml:space="preserve">244, datë 30.3.2016, i ndryshuar. </w:t>
      </w:r>
    </w:p>
    <w:p w:rsidR="00536D3C" w:rsidRPr="005E2F42" w:rsidRDefault="00536D3C" w:rsidP="00536D3C">
      <w:pPr>
        <w:pStyle w:val="Paragrafi"/>
        <w:rPr>
          <w:spacing w:val="-4"/>
          <w:lang w:val="sq-AL"/>
        </w:rPr>
      </w:pPr>
      <w:r w:rsidRPr="005E2F42">
        <w:rPr>
          <w:spacing w:val="-4"/>
          <w:lang w:val="sq-AL"/>
        </w:rPr>
        <w:t>2. RASTI I MOSRESPEKTIMIT NGA ANA E BLERËSIT: Në atë shkallë që programet e dërguara nga Blerësi dhe të konfirmuara nga Shitësi në lidhje me sasinë e energjisë elektrike për muajin përkatës, në përputhje me parashikimet e nenit 4 dhe 5, rezultojnë më të ulëta se sasia e parashikuar në pikën 1</w:t>
      </w:r>
      <w:r w:rsidR="0018337B" w:rsidRPr="005E2F42">
        <w:rPr>
          <w:spacing w:val="-4"/>
          <w:lang w:val="sq-AL"/>
        </w:rPr>
        <w:t>,</w:t>
      </w:r>
      <w:r w:rsidRPr="005E2F42">
        <w:rPr>
          <w:spacing w:val="-4"/>
          <w:lang w:val="sq-AL"/>
        </w:rPr>
        <w:t xml:space="preserve"> të nenit 2, atëherë</w:t>
      </w:r>
      <w:r w:rsidR="00D23950" w:rsidRPr="005E2F42">
        <w:rPr>
          <w:spacing w:val="-4"/>
          <w:lang w:val="sq-AL"/>
        </w:rPr>
        <w:t xml:space="preserve"> Shitësi</w:t>
      </w:r>
      <w:r w:rsidRPr="005E2F42">
        <w:rPr>
          <w:spacing w:val="-4"/>
          <w:lang w:val="sq-AL"/>
        </w:rPr>
        <w:t xml:space="preserve"> për efekt të llogaritjes së sasisë vjetore të energjisë elektrike në kuadër të detyrimit për shërbim publik, konsiderohet se ka përmbushur detyrimin për periudhën n</w:t>
      </w:r>
      <w:r w:rsidR="006C519C" w:rsidRPr="005E2F42">
        <w:rPr>
          <w:spacing w:val="-4"/>
          <w:lang w:val="sq-AL"/>
        </w:rPr>
        <w:t>ë</w:t>
      </w:r>
      <w:r w:rsidRPr="005E2F42">
        <w:rPr>
          <w:spacing w:val="-4"/>
          <w:lang w:val="sq-AL"/>
        </w:rPr>
        <w:t xml:space="preserve"> fjalë në sasinë e përcaktuar në pikën 1 të nenit 2 të kësaj kontrate.</w:t>
      </w:r>
    </w:p>
    <w:p w:rsidR="00536D3C" w:rsidRPr="00020DB9" w:rsidRDefault="00536D3C" w:rsidP="00536D3C">
      <w:pPr>
        <w:pStyle w:val="Paragrafi"/>
        <w:rPr>
          <w:spacing w:val="-4"/>
          <w:lang w:val="sq-AL"/>
        </w:rPr>
      </w:pPr>
      <w:r w:rsidRPr="00020DB9">
        <w:rPr>
          <w:spacing w:val="-4"/>
          <w:lang w:val="sq-AL"/>
        </w:rPr>
        <w:t>3. Në atë shkallë që programet e dërguara nga Blerësi dhe të konfirmuara nga Shitësi në lidhje me sasinë e energjisë elektrike për muajin përkatës, në përputhje me parashikimet e nen</w:t>
      </w:r>
      <w:r w:rsidR="00EE5AA4" w:rsidRPr="00020DB9">
        <w:rPr>
          <w:spacing w:val="-4"/>
          <w:lang w:val="sq-AL"/>
        </w:rPr>
        <w:t>eve</w:t>
      </w:r>
      <w:r w:rsidRPr="00020DB9">
        <w:rPr>
          <w:spacing w:val="-4"/>
          <w:lang w:val="sq-AL"/>
        </w:rPr>
        <w:t xml:space="preserve"> 4 dhe 5, rezultojnë më të larta se sasia e parashikuar në pikën 1</w:t>
      </w:r>
      <w:r w:rsidR="00EE5AA4" w:rsidRPr="00020DB9">
        <w:rPr>
          <w:spacing w:val="-4"/>
          <w:lang w:val="sq-AL"/>
        </w:rPr>
        <w:t>,</w:t>
      </w:r>
      <w:r w:rsidRPr="00020DB9">
        <w:rPr>
          <w:spacing w:val="-4"/>
          <w:lang w:val="sq-AL"/>
        </w:rPr>
        <w:t xml:space="preserve"> të nenit 2</w:t>
      </w:r>
      <w:r w:rsidR="00EE5AA4" w:rsidRPr="00020DB9">
        <w:rPr>
          <w:spacing w:val="-4"/>
          <w:lang w:val="sq-AL"/>
        </w:rPr>
        <w:t>,</w:t>
      </w:r>
      <w:r w:rsidRPr="00020DB9">
        <w:rPr>
          <w:spacing w:val="-4"/>
          <w:lang w:val="sq-AL"/>
        </w:rPr>
        <w:t xml:space="preserve"> dhe kjo energji ka shkuar për furnizimin </w:t>
      </w:r>
      <w:r w:rsidR="00AF5410" w:rsidRPr="00020DB9">
        <w:rPr>
          <w:spacing w:val="-4"/>
          <w:lang w:val="sq-AL"/>
        </w:rPr>
        <w:t>klientëve fundorë</w:t>
      </w:r>
      <w:r w:rsidRPr="00020DB9">
        <w:rPr>
          <w:spacing w:val="-4"/>
          <w:lang w:val="sq-AL"/>
        </w:rPr>
        <w:t xml:space="preserve"> ose mbulimin e humbjeve n</w:t>
      </w:r>
      <w:r w:rsidR="00EE5AA4" w:rsidRPr="00020DB9">
        <w:rPr>
          <w:spacing w:val="-4"/>
          <w:lang w:val="sq-AL"/>
        </w:rPr>
        <w:t>ë</w:t>
      </w:r>
      <w:r w:rsidRPr="00020DB9">
        <w:rPr>
          <w:spacing w:val="-4"/>
          <w:lang w:val="sq-AL"/>
        </w:rPr>
        <w:t xml:space="preserve"> sistemin e shpërndarjes, atëherë </w:t>
      </w:r>
      <w:r w:rsidR="00D23950" w:rsidRPr="00020DB9">
        <w:rPr>
          <w:spacing w:val="-4"/>
          <w:lang w:val="sq-AL"/>
        </w:rPr>
        <w:t xml:space="preserve">Shitësi </w:t>
      </w:r>
      <w:r w:rsidRPr="00020DB9">
        <w:rPr>
          <w:spacing w:val="-4"/>
          <w:lang w:val="sq-AL"/>
        </w:rPr>
        <w:t>konsiderohet se ka përmbushur, në po atë masë shtese, detyrimin për muajin pasardhës që i korrespondon sasisë së parashikuar në pikën 1</w:t>
      </w:r>
      <w:r w:rsidR="00056F4E" w:rsidRPr="00020DB9">
        <w:rPr>
          <w:spacing w:val="-4"/>
          <w:lang w:val="sq-AL"/>
        </w:rPr>
        <w:t>,</w:t>
      </w:r>
      <w:r w:rsidRPr="00020DB9">
        <w:rPr>
          <w:spacing w:val="-4"/>
          <w:lang w:val="sq-AL"/>
        </w:rPr>
        <w:t xml:space="preserve"> të nenit 2</w:t>
      </w:r>
      <w:r w:rsidR="00056F4E" w:rsidRPr="00020DB9">
        <w:rPr>
          <w:spacing w:val="-4"/>
          <w:lang w:val="sq-AL"/>
        </w:rPr>
        <w:t>,</w:t>
      </w:r>
      <w:r w:rsidRPr="00020DB9">
        <w:rPr>
          <w:spacing w:val="-4"/>
          <w:lang w:val="sq-AL"/>
        </w:rPr>
        <w:t xml:space="preserve"> për sasinë që ka shkuar për</w:t>
      </w:r>
      <w:r w:rsidR="0081045C" w:rsidRPr="00020DB9">
        <w:rPr>
          <w:spacing w:val="-4"/>
          <w:lang w:val="sq-AL"/>
        </w:rPr>
        <w:t xml:space="preserve"> </w:t>
      </w:r>
      <w:r w:rsidRPr="00020DB9">
        <w:rPr>
          <w:spacing w:val="-4"/>
          <w:lang w:val="sq-AL"/>
        </w:rPr>
        <w:t xml:space="preserve">furnizimin e </w:t>
      </w:r>
      <w:r w:rsidR="00AF5410" w:rsidRPr="00020DB9">
        <w:rPr>
          <w:spacing w:val="-4"/>
          <w:lang w:val="sq-AL"/>
        </w:rPr>
        <w:t>klientëve fundorë</w:t>
      </w:r>
      <w:r w:rsidRPr="00020DB9">
        <w:rPr>
          <w:spacing w:val="-4"/>
          <w:lang w:val="sq-AL"/>
        </w:rPr>
        <w:t>, si dhe për rastin kur energjia ka shkuar për mbulimin e humbjeve n</w:t>
      </w:r>
      <w:r w:rsidR="0018337B" w:rsidRPr="00020DB9">
        <w:rPr>
          <w:spacing w:val="-4"/>
          <w:lang w:val="sq-AL"/>
        </w:rPr>
        <w:t>ë</w:t>
      </w:r>
      <w:r w:rsidRPr="00020DB9">
        <w:rPr>
          <w:spacing w:val="-4"/>
          <w:lang w:val="sq-AL"/>
        </w:rPr>
        <w:t xml:space="preserve"> sistemin e shpërndarjes së energjisë elektrike do t</w:t>
      </w:r>
      <w:r w:rsidR="00E135AE" w:rsidRPr="00020DB9">
        <w:rPr>
          <w:spacing w:val="-4"/>
          <w:lang w:val="sq-AL"/>
        </w:rPr>
        <w:t>’</w:t>
      </w:r>
      <w:r w:rsidRPr="00020DB9">
        <w:rPr>
          <w:spacing w:val="-4"/>
          <w:lang w:val="sq-AL"/>
        </w:rPr>
        <w:t xml:space="preserve">i faturojë </w:t>
      </w:r>
      <w:r w:rsidR="009A67C9" w:rsidRPr="00020DB9">
        <w:rPr>
          <w:spacing w:val="-4"/>
          <w:lang w:val="sq-AL"/>
        </w:rPr>
        <w:t xml:space="preserve">Blerësit </w:t>
      </w:r>
      <w:r w:rsidRPr="00020DB9">
        <w:rPr>
          <w:spacing w:val="-4"/>
          <w:lang w:val="sq-AL"/>
        </w:rPr>
        <w:t>sasinë e energjinë elektrike sipas çmimit të përcaktuar në VKM</w:t>
      </w:r>
      <w:r w:rsidR="0018337B" w:rsidRPr="00020DB9">
        <w:rPr>
          <w:spacing w:val="-4"/>
          <w:lang w:val="sq-AL"/>
        </w:rPr>
        <w:t>-në nr.</w:t>
      </w:r>
      <w:r w:rsidRPr="00020DB9">
        <w:rPr>
          <w:spacing w:val="-4"/>
          <w:lang w:val="sq-AL"/>
        </w:rPr>
        <w:t xml:space="preserve"> 244/2016, </w:t>
      </w:r>
      <w:r w:rsidR="00056F4E" w:rsidRPr="00020DB9">
        <w:rPr>
          <w:spacing w:val="-4"/>
          <w:lang w:val="sq-AL"/>
        </w:rPr>
        <w:t>të</w:t>
      </w:r>
      <w:r w:rsidRPr="00020DB9">
        <w:rPr>
          <w:spacing w:val="-4"/>
          <w:lang w:val="sq-AL"/>
        </w:rPr>
        <w:t xml:space="preserve"> ndryshuar.</w:t>
      </w:r>
    </w:p>
    <w:p w:rsidR="00536D3C" w:rsidRPr="00020DB9" w:rsidRDefault="00536D3C" w:rsidP="00536D3C">
      <w:pPr>
        <w:pStyle w:val="Paragrafi"/>
        <w:rPr>
          <w:spacing w:val="-4"/>
          <w:lang w:val="sq-AL"/>
        </w:rPr>
      </w:pPr>
      <w:r w:rsidRPr="00020DB9">
        <w:rPr>
          <w:spacing w:val="-4"/>
          <w:lang w:val="sq-AL"/>
        </w:rPr>
        <w:t>4. Shuma e pagueshme:</w:t>
      </w:r>
      <w:r w:rsidR="00AF5410" w:rsidRPr="00020DB9">
        <w:rPr>
          <w:spacing w:val="-4"/>
          <w:lang w:val="sq-AL"/>
        </w:rPr>
        <w:t xml:space="preserve"> </w:t>
      </w:r>
      <w:r w:rsidRPr="00020DB9">
        <w:rPr>
          <w:spacing w:val="-4"/>
          <w:lang w:val="sq-AL"/>
        </w:rPr>
        <w:t>shumat e pagueshme sipas nenit 9 do të faturohen dhe paguhen sipas nenit 14 (Faturimi dhe pagesa).</w:t>
      </w:r>
    </w:p>
    <w:p w:rsidR="00536D3C" w:rsidRPr="00020DB9" w:rsidRDefault="00536D3C" w:rsidP="00536D3C">
      <w:pPr>
        <w:pStyle w:val="Paragrafi"/>
        <w:rPr>
          <w:spacing w:val="-4"/>
          <w:lang w:val="sq-AL"/>
        </w:rPr>
      </w:pPr>
      <w:r w:rsidRPr="00020DB9">
        <w:rPr>
          <w:spacing w:val="-4"/>
          <w:lang w:val="sq-AL"/>
        </w:rPr>
        <w:t xml:space="preserve">Neni 14 </w:t>
      </w:r>
      <w:r w:rsidR="005D3326" w:rsidRPr="00020DB9">
        <w:rPr>
          <w:spacing w:val="-4"/>
          <w:lang w:val="sq-AL"/>
        </w:rPr>
        <w:t>“</w:t>
      </w:r>
      <w:r w:rsidRPr="00020DB9">
        <w:rPr>
          <w:spacing w:val="-4"/>
          <w:lang w:val="sq-AL"/>
        </w:rPr>
        <w:t xml:space="preserve">Faturimi dhe </w:t>
      </w:r>
      <w:r w:rsidR="00AF5410" w:rsidRPr="00020DB9">
        <w:rPr>
          <w:spacing w:val="-4"/>
          <w:lang w:val="sq-AL"/>
        </w:rPr>
        <w:t>p</w:t>
      </w:r>
      <w:r w:rsidRPr="00020DB9">
        <w:rPr>
          <w:spacing w:val="-4"/>
          <w:lang w:val="sq-AL"/>
        </w:rPr>
        <w:t>agesa</w:t>
      </w:r>
      <w:r w:rsidR="005D3326" w:rsidRPr="00020DB9">
        <w:rPr>
          <w:spacing w:val="-4"/>
          <w:lang w:val="sq-AL"/>
        </w:rPr>
        <w:t>”</w:t>
      </w:r>
      <w:r w:rsidRPr="00020DB9">
        <w:rPr>
          <w:spacing w:val="-4"/>
          <w:lang w:val="sq-AL"/>
        </w:rPr>
        <w:t xml:space="preserve">, është konceptuar në referencë të kontratave të tjera të miratuara nga ERE (të tillë si marrëveshja e </w:t>
      </w:r>
      <w:r w:rsidR="00202BE5" w:rsidRPr="00020DB9">
        <w:rPr>
          <w:spacing w:val="-4"/>
          <w:lang w:val="sq-AL"/>
        </w:rPr>
        <w:t>t</w:t>
      </w:r>
      <w:r w:rsidRPr="00020DB9">
        <w:rPr>
          <w:spacing w:val="-4"/>
          <w:lang w:val="sq-AL"/>
        </w:rPr>
        <w:t xml:space="preserve">ransmetimit dhe </w:t>
      </w:r>
      <w:r w:rsidR="00202BE5" w:rsidRPr="00020DB9">
        <w:rPr>
          <w:spacing w:val="-4"/>
          <w:lang w:val="sq-AL"/>
        </w:rPr>
        <w:t>s</w:t>
      </w:r>
      <w:r w:rsidRPr="00020DB9">
        <w:rPr>
          <w:spacing w:val="-4"/>
          <w:lang w:val="sq-AL"/>
        </w:rPr>
        <w:t xml:space="preserve">hpërndarjes, </w:t>
      </w:r>
      <w:r w:rsidR="004417D2" w:rsidRPr="00020DB9">
        <w:rPr>
          <w:spacing w:val="-4"/>
          <w:lang w:val="sq-AL"/>
        </w:rPr>
        <w:t xml:space="preserve">kontratën tip </w:t>
      </w:r>
      <w:r w:rsidRPr="00020DB9">
        <w:rPr>
          <w:spacing w:val="-4"/>
          <w:lang w:val="sq-AL"/>
        </w:rPr>
        <w:t xml:space="preserve">për shitblerje të energjisë elektrike ndërmjet OSHEE </w:t>
      </w:r>
      <w:r w:rsidR="005D3326" w:rsidRPr="00020DB9">
        <w:rPr>
          <w:spacing w:val="-4"/>
          <w:lang w:val="sq-AL"/>
        </w:rPr>
        <w:t xml:space="preserve">sh.a. </w:t>
      </w:r>
      <w:r w:rsidRPr="00020DB9">
        <w:rPr>
          <w:spacing w:val="-4"/>
          <w:lang w:val="sq-AL"/>
        </w:rPr>
        <w:t xml:space="preserve">dhe Prodhuesve me </w:t>
      </w:r>
      <w:r w:rsidR="006A7A5A" w:rsidRPr="00020DB9">
        <w:rPr>
          <w:spacing w:val="-4"/>
          <w:lang w:val="sq-AL"/>
        </w:rPr>
        <w:t>Përparësi</w:t>
      </w:r>
      <w:r w:rsidRPr="00020DB9">
        <w:rPr>
          <w:spacing w:val="-4"/>
          <w:lang w:val="sq-AL"/>
        </w:rPr>
        <w:t xml:space="preserve"> të energjisë elektrike</w:t>
      </w:r>
      <w:r w:rsidR="006A7A5A" w:rsidRPr="00020DB9">
        <w:rPr>
          <w:spacing w:val="-4"/>
          <w:lang w:val="sq-AL"/>
        </w:rPr>
        <w:t>,</w:t>
      </w:r>
      <w:r w:rsidRPr="00020DB9">
        <w:rPr>
          <w:spacing w:val="-4"/>
          <w:lang w:val="sq-AL"/>
        </w:rPr>
        <w:t xml:space="preserve"> të miratuar me vendimin </w:t>
      </w:r>
      <w:r w:rsidR="0081045C" w:rsidRPr="00020DB9">
        <w:rPr>
          <w:spacing w:val="-4"/>
          <w:lang w:val="sq-AL"/>
        </w:rPr>
        <w:t xml:space="preserve">nr. </w:t>
      </w:r>
      <w:r w:rsidR="006A7A5A" w:rsidRPr="00020DB9">
        <w:rPr>
          <w:spacing w:val="-4"/>
          <w:lang w:val="sq-AL"/>
        </w:rPr>
        <w:t>101, datë 23.</w:t>
      </w:r>
      <w:r w:rsidRPr="00020DB9">
        <w:rPr>
          <w:spacing w:val="-4"/>
          <w:lang w:val="sq-AL"/>
        </w:rPr>
        <w:t>6.2016 të bordit të ERE</w:t>
      </w:r>
      <w:r w:rsidR="006A7A5A" w:rsidRPr="00020DB9">
        <w:rPr>
          <w:spacing w:val="-4"/>
          <w:lang w:val="sq-AL"/>
        </w:rPr>
        <w:t>-s</w:t>
      </w:r>
      <w:r w:rsidRPr="00020DB9">
        <w:rPr>
          <w:spacing w:val="-4"/>
          <w:lang w:val="sq-AL"/>
        </w:rPr>
        <w:t>, i ndryshuar</w:t>
      </w:r>
      <w:r w:rsidR="006A7A5A" w:rsidRPr="00020DB9">
        <w:rPr>
          <w:spacing w:val="-4"/>
          <w:lang w:val="sq-AL"/>
        </w:rPr>
        <w:t>,</w:t>
      </w:r>
      <w:r w:rsidRPr="00020DB9">
        <w:rPr>
          <w:spacing w:val="-4"/>
          <w:lang w:val="sq-AL"/>
        </w:rPr>
        <w:t xml:space="preserve"> me vendimin </w:t>
      </w:r>
      <w:r w:rsidR="0081045C" w:rsidRPr="00020DB9">
        <w:rPr>
          <w:spacing w:val="-4"/>
          <w:lang w:val="sq-AL"/>
        </w:rPr>
        <w:t xml:space="preserve">nr. </w:t>
      </w:r>
      <w:r w:rsidRPr="00020DB9">
        <w:rPr>
          <w:spacing w:val="-4"/>
          <w:lang w:val="sq-AL"/>
        </w:rPr>
        <w:t>147, datë 30.9.2016 të bordit të ERE</w:t>
      </w:r>
      <w:r w:rsidR="00AF5410" w:rsidRPr="00020DB9">
        <w:rPr>
          <w:spacing w:val="-4"/>
          <w:lang w:val="sq-AL"/>
        </w:rPr>
        <w:t>-s</w:t>
      </w:r>
      <w:r w:rsidRPr="00020DB9">
        <w:rPr>
          <w:spacing w:val="-4"/>
          <w:lang w:val="sq-AL"/>
        </w:rPr>
        <w:t>), gjithashtu</w:t>
      </w:r>
      <w:r w:rsidR="00AF5410" w:rsidRPr="00020DB9">
        <w:rPr>
          <w:spacing w:val="-4"/>
          <w:lang w:val="sq-AL"/>
        </w:rPr>
        <w:t>,</w:t>
      </w:r>
      <w:r w:rsidRPr="00020DB9">
        <w:rPr>
          <w:spacing w:val="-4"/>
          <w:lang w:val="sq-AL"/>
        </w:rPr>
        <w:t xml:space="preserve"> ky formulim reflekton edhe</w:t>
      </w:r>
      <w:r w:rsidR="0081045C" w:rsidRPr="00020DB9">
        <w:rPr>
          <w:spacing w:val="-4"/>
          <w:lang w:val="sq-AL"/>
        </w:rPr>
        <w:t xml:space="preserve"> </w:t>
      </w:r>
      <w:r w:rsidRPr="00020DB9">
        <w:rPr>
          <w:spacing w:val="-4"/>
          <w:lang w:val="sq-AL"/>
        </w:rPr>
        <w:t>k</w:t>
      </w:r>
      <w:r w:rsidR="00414FDE" w:rsidRPr="00020DB9">
        <w:rPr>
          <w:spacing w:val="-4"/>
          <w:lang w:val="sq-AL"/>
        </w:rPr>
        <w:t>ë</w:t>
      </w:r>
      <w:r w:rsidRPr="00020DB9">
        <w:rPr>
          <w:spacing w:val="-4"/>
          <w:lang w:val="sq-AL"/>
        </w:rPr>
        <w:t>r</w:t>
      </w:r>
      <w:r w:rsidR="00414FDE" w:rsidRPr="00020DB9">
        <w:rPr>
          <w:spacing w:val="-4"/>
          <w:lang w:val="sq-AL"/>
        </w:rPr>
        <w:t>k</w:t>
      </w:r>
      <w:r w:rsidRPr="00020DB9">
        <w:rPr>
          <w:spacing w:val="-4"/>
          <w:lang w:val="sq-AL"/>
        </w:rPr>
        <w:t>es</w:t>
      </w:r>
      <w:r w:rsidR="00414FDE" w:rsidRPr="00020DB9">
        <w:rPr>
          <w:spacing w:val="-4"/>
          <w:lang w:val="sq-AL"/>
        </w:rPr>
        <w:t>ë</w:t>
      </w:r>
      <w:r w:rsidRPr="00020DB9">
        <w:rPr>
          <w:spacing w:val="-4"/>
          <w:lang w:val="sq-AL"/>
        </w:rPr>
        <w:t xml:space="preserve">n e MIE shprehur me shkresën </w:t>
      </w:r>
      <w:r w:rsidR="0081045C" w:rsidRPr="00020DB9">
        <w:rPr>
          <w:spacing w:val="-4"/>
          <w:lang w:val="sq-AL"/>
        </w:rPr>
        <w:t xml:space="preserve">nr. </w:t>
      </w:r>
      <w:r w:rsidRPr="00020DB9">
        <w:rPr>
          <w:spacing w:val="-4"/>
          <w:lang w:val="sq-AL"/>
        </w:rPr>
        <w:t xml:space="preserve">6972/1 </w:t>
      </w:r>
      <w:r w:rsidR="006A7A5A" w:rsidRPr="00020DB9">
        <w:rPr>
          <w:spacing w:val="-4"/>
          <w:lang w:val="sq-AL"/>
        </w:rPr>
        <w:t>prot., datë 5.</w:t>
      </w:r>
      <w:r w:rsidRPr="00020DB9">
        <w:rPr>
          <w:spacing w:val="-4"/>
          <w:lang w:val="sq-AL"/>
        </w:rPr>
        <w:t>6.2018</w:t>
      </w:r>
      <w:r w:rsidR="006A7A5A" w:rsidRPr="00020DB9">
        <w:rPr>
          <w:spacing w:val="-4"/>
          <w:lang w:val="sq-AL"/>
        </w:rPr>
        <w:t>,</w:t>
      </w:r>
      <w:r w:rsidRPr="00020DB9">
        <w:rPr>
          <w:spacing w:val="-4"/>
          <w:lang w:val="sq-AL"/>
        </w:rPr>
        <w:t xml:space="preserve"> si në vijim:</w:t>
      </w:r>
      <w:r w:rsidR="006A7A5A" w:rsidRPr="00020DB9">
        <w:rPr>
          <w:spacing w:val="-4"/>
          <w:lang w:val="sq-AL"/>
        </w:rPr>
        <w:t xml:space="preserve"> “</w:t>
      </w:r>
      <w:r w:rsidRPr="00020DB9">
        <w:rPr>
          <w:spacing w:val="-4"/>
          <w:lang w:val="sq-AL"/>
        </w:rPr>
        <w:t xml:space="preserve">Ministria e Infrastrukturës dhe Energjisë kërkon që në çdo rast, dispozitat kontraktore të parashikojnë të drejta dhe detyrime bazuar në livrimet dhe konsumet reale të energjisë elektrike, në përputhje me parashikimet e nenit 76, të </w:t>
      </w:r>
      <w:r w:rsidR="00AC00D2" w:rsidRPr="00020DB9">
        <w:rPr>
          <w:spacing w:val="-4"/>
          <w:lang w:val="sq-AL"/>
        </w:rPr>
        <w:t>ligjit</w:t>
      </w:r>
      <w:r w:rsidRPr="00020DB9">
        <w:rPr>
          <w:spacing w:val="-4"/>
          <w:lang w:val="sq-AL"/>
        </w:rPr>
        <w:t xml:space="preserve"> </w:t>
      </w:r>
      <w:r w:rsidR="0081045C" w:rsidRPr="00020DB9">
        <w:rPr>
          <w:spacing w:val="-4"/>
          <w:lang w:val="sq-AL"/>
        </w:rPr>
        <w:t xml:space="preserve">nr. </w:t>
      </w:r>
      <w:r w:rsidRPr="00020DB9">
        <w:rPr>
          <w:spacing w:val="-4"/>
          <w:lang w:val="sq-AL"/>
        </w:rPr>
        <w:t>43/2015</w:t>
      </w:r>
      <w:r w:rsidR="0081045C" w:rsidRPr="00020DB9">
        <w:rPr>
          <w:spacing w:val="-4"/>
          <w:lang w:val="sq-AL"/>
        </w:rPr>
        <w:t xml:space="preserve">, </w:t>
      </w:r>
      <w:r w:rsidR="005D3326" w:rsidRPr="00020DB9">
        <w:rPr>
          <w:spacing w:val="-4"/>
          <w:lang w:val="sq-AL"/>
        </w:rPr>
        <w:t>“</w:t>
      </w:r>
      <w:r w:rsidR="0081045C" w:rsidRPr="00020DB9">
        <w:rPr>
          <w:spacing w:val="-4"/>
          <w:lang w:val="sq-AL"/>
        </w:rPr>
        <w:t xml:space="preserve">Për </w:t>
      </w:r>
      <w:r w:rsidRPr="00020DB9">
        <w:rPr>
          <w:spacing w:val="-4"/>
          <w:lang w:val="sq-AL"/>
        </w:rPr>
        <w:t>sektorin e energjisë elektrike</w:t>
      </w:r>
      <w:r w:rsidR="005D3326" w:rsidRPr="00020DB9">
        <w:rPr>
          <w:spacing w:val="-4"/>
          <w:lang w:val="sq-AL"/>
        </w:rPr>
        <w:t>”</w:t>
      </w:r>
      <w:r w:rsidRPr="00020DB9">
        <w:rPr>
          <w:spacing w:val="-4"/>
          <w:lang w:val="sq-AL"/>
        </w:rPr>
        <w:t>.</w:t>
      </w:r>
      <w:r w:rsidR="0081045C" w:rsidRPr="00020DB9">
        <w:rPr>
          <w:spacing w:val="-4"/>
          <w:lang w:val="sq-AL"/>
        </w:rPr>
        <w:t xml:space="preserve"> </w:t>
      </w:r>
      <w:r w:rsidRPr="00020DB9">
        <w:rPr>
          <w:spacing w:val="-4"/>
          <w:lang w:val="sq-AL"/>
        </w:rPr>
        <w:t>Në këtë kuptim është shtuar edhe paragrafi 6</w:t>
      </w:r>
      <w:r w:rsidR="006A7A5A" w:rsidRPr="00020DB9">
        <w:rPr>
          <w:spacing w:val="-4"/>
          <w:lang w:val="sq-AL"/>
        </w:rPr>
        <w:t>,</w:t>
      </w:r>
      <w:r w:rsidRPr="00020DB9">
        <w:rPr>
          <w:spacing w:val="-4"/>
          <w:lang w:val="sq-AL"/>
        </w:rPr>
        <w:t xml:space="preserve"> në nenin 14</w:t>
      </w:r>
      <w:r w:rsidR="006A7A5A" w:rsidRPr="00020DB9">
        <w:rPr>
          <w:spacing w:val="-4"/>
          <w:lang w:val="sq-AL"/>
        </w:rPr>
        <w:t>,</w:t>
      </w:r>
      <w:r w:rsidRPr="00020DB9">
        <w:rPr>
          <w:spacing w:val="-4"/>
          <w:lang w:val="sq-AL"/>
        </w:rPr>
        <w:t xml:space="preserve"> si më poshtë:</w:t>
      </w:r>
    </w:p>
    <w:p w:rsidR="00536D3C" w:rsidRPr="00020DB9" w:rsidRDefault="00536D3C" w:rsidP="00536D3C">
      <w:pPr>
        <w:pStyle w:val="Paragrafi"/>
        <w:rPr>
          <w:spacing w:val="-4"/>
          <w:lang w:val="sq-AL"/>
        </w:rPr>
      </w:pPr>
      <w:r w:rsidRPr="00020DB9">
        <w:rPr>
          <w:spacing w:val="-4"/>
          <w:lang w:val="sq-AL"/>
        </w:rPr>
        <w:t>Përmbajtja e nenit të riformuluar si më poshtë:</w:t>
      </w:r>
    </w:p>
    <w:p w:rsidR="00536D3C" w:rsidRPr="00020DB9" w:rsidRDefault="00536D3C" w:rsidP="00536D3C">
      <w:pPr>
        <w:pStyle w:val="NeniNr"/>
        <w:rPr>
          <w:spacing w:val="-4"/>
          <w:lang w:val="sq-AL"/>
        </w:rPr>
      </w:pPr>
      <w:r w:rsidRPr="00020DB9">
        <w:rPr>
          <w:spacing w:val="-4"/>
          <w:lang w:val="sq-AL"/>
        </w:rPr>
        <w:t>Neni 14</w:t>
      </w:r>
    </w:p>
    <w:p w:rsidR="00536D3C" w:rsidRPr="00020DB9" w:rsidRDefault="00536D3C" w:rsidP="00536D3C">
      <w:pPr>
        <w:pStyle w:val="NeniNr"/>
        <w:rPr>
          <w:b/>
          <w:spacing w:val="-4"/>
          <w:lang w:val="sq-AL"/>
        </w:rPr>
      </w:pPr>
      <w:r w:rsidRPr="00020DB9">
        <w:rPr>
          <w:b/>
          <w:spacing w:val="-4"/>
          <w:lang w:val="sq-AL"/>
        </w:rPr>
        <w:t>Faturimi dhe pagesa</w:t>
      </w:r>
    </w:p>
    <w:p w:rsidR="00536D3C" w:rsidRPr="00020DB9" w:rsidRDefault="00536D3C" w:rsidP="00536D3C">
      <w:pPr>
        <w:pStyle w:val="Paragrafi"/>
        <w:rPr>
          <w:spacing w:val="-4"/>
          <w:sz w:val="14"/>
          <w:lang w:val="sq-AL"/>
        </w:rPr>
      </w:pPr>
    </w:p>
    <w:p w:rsidR="00536D3C" w:rsidRDefault="00536D3C" w:rsidP="00536D3C">
      <w:pPr>
        <w:pStyle w:val="Paragrafi"/>
        <w:rPr>
          <w:lang w:val="sq-AL"/>
        </w:rPr>
      </w:pPr>
      <w:r w:rsidRPr="00020DB9">
        <w:rPr>
          <w:spacing w:val="-4"/>
          <w:lang w:val="sq-AL"/>
        </w:rPr>
        <w:t>1. Blerësi brenda datës 5 të muajit pasardhës të livrimit të energjisë elektrike, duhet t</w:t>
      </w:r>
      <w:r w:rsidR="00E135AE" w:rsidRPr="00020DB9">
        <w:rPr>
          <w:spacing w:val="-4"/>
          <w:lang w:val="sq-AL"/>
        </w:rPr>
        <w:t>’</w:t>
      </w:r>
      <w:r w:rsidRPr="00020DB9">
        <w:rPr>
          <w:spacing w:val="-4"/>
          <w:lang w:val="sq-AL"/>
        </w:rPr>
        <w:t xml:space="preserve">i dërgojë shitësit informacion mbi sasinë faktike të energjisë elektrike shitur </w:t>
      </w:r>
      <w:r w:rsidR="00481507" w:rsidRPr="00020DB9">
        <w:rPr>
          <w:spacing w:val="-4"/>
          <w:lang w:val="sq-AL"/>
        </w:rPr>
        <w:t>klientëve</w:t>
      </w:r>
      <w:r w:rsidR="00AF5410" w:rsidRPr="00020DB9">
        <w:rPr>
          <w:spacing w:val="-4"/>
          <w:lang w:val="sq-AL"/>
        </w:rPr>
        <w:t xml:space="preserve"> fundorë</w:t>
      </w:r>
      <w:r w:rsidRPr="00020DB9">
        <w:rPr>
          <w:spacing w:val="-4"/>
          <w:lang w:val="sq-AL"/>
        </w:rPr>
        <w:t xml:space="preserve"> që përfitojnë nga furnizimi i shërbimit</w:t>
      </w:r>
      <w:r w:rsidR="0081045C" w:rsidRPr="00020DB9">
        <w:rPr>
          <w:spacing w:val="-4"/>
          <w:lang w:val="sq-AL"/>
        </w:rPr>
        <w:t xml:space="preserve"> </w:t>
      </w:r>
      <w:r w:rsidRPr="00020DB9">
        <w:rPr>
          <w:spacing w:val="-4"/>
          <w:lang w:val="sq-AL"/>
        </w:rPr>
        <w:t>universal, me qëllim sistemimin e veprimeve sipas nenit 9 të</w:t>
      </w:r>
      <w:r w:rsidRPr="005D3326">
        <w:rPr>
          <w:lang w:val="sq-AL"/>
        </w:rPr>
        <w:t xml:space="preserve"> kësaj kontrate. </w:t>
      </w:r>
    </w:p>
    <w:p w:rsidR="00536D3C" w:rsidRPr="005D3326" w:rsidRDefault="00536D3C" w:rsidP="00536D3C">
      <w:pPr>
        <w:pStyle w:val="Paragrafi"/>
        <w:rPr>
          <w:lang w:val="sq-AL"/>
        </w:rPr>
      </w:pPr>
      <w:r w:rsidRPr="005D3326">
        <w:rPr>
          <w:lang w:val="sq-AL"/>
        </w:rPr>
        <w:t>2. Shitësi do t</w:t>
      </w:r>
      <w:r w:rsidR="00E135AE">
        <w:rPr>
          <w:lang w:val="sq-AL"/>
        </w:rPr>
        <w:t>’</w:t>
      </w:r>
      <w:r w:rsidRPr="005D3326">
        <w:rPr>
          <w:lang w:val="sq-AL"/>
        </w:rPr>
        <w:t>i dorëzojë Blerësit një faturë sipas formatit dhe standardeve që parashikon legjislacioni në fuqi, e cila paraqet sasitë totale të energjisë elektrike të</w:t>
      </w:r>
      <w:r w:rsidR="0081045C" w:rsidRPr="005D3326">
        <w:rPr>
          <w:lang w:val="sq-AL"/>
        </w:rPr>
        <w:t xml:space="preserve"> </w:t>
      </w:r>
      <w:r w:rsidRPr="005D3326">
        <w:rPr>
          <w:lang w:val="sq-AL"/>
        </w:rPr>
        <w:t xml:space="preserve">livruar nga </w:t>
      </w:r>
      <w:r w:rsidR="00D23950" w:rsidRPr="005D3326">
        <w:rPr>
          <w:lang w:val="sq-AL"/>
        </w:rPr>
        <w:t xml:space="preserve">Shitësi </w:t>
      </w:r>
      <w:r w:rsidRPr="005D3326">
        <w:rPr>
          <w:lang w:val="sq-AL"/>
        </w:rPr>
        <w:t>dhe</w:t>
      </w:r>
      <w:r w:rsidR="0081045C" w:rsidRPr="005D3326">
        <w:rPr>
          <w:lang w:val="sq-AL"/>
        </w:rPr>
        <w:t xml:space="preserve"> </w:t>
      </w:r>
      <w:r w:rsidR="00AF5410" w:rsidRPr="005D3326">
        <w:rPr>
          <w:lang w:val="sq-AL"/>
        </w:rPr>
        <w:t>konsumuar</w:t>
      </w:r>
      <w:r w:rsidRPr="005D3326">
        <w:rPr>
          <w:lang w:val="sq-AL"/>
        </w:rPr>
        <w:t xml:space="preserve"> nga </w:t>
      </w:r>
      <w:r w:rsidR="009A67C9" w:rsidRPr="005D3326">
        <w:rPr>
          <w:lang w:val="sq-AL"/>
        </w:rPr>
        <w:t xml:space="preserve">Blerësi </w:t>
      </w:r>
      <w:r w:rsidRPr="005D3326">
        <w:rPr>
          <w:lang w:val="sq-AL"/>
        </w:rPr>
        <w:t xml:space="preserve">për </w:t>
      </w:r>
      <w:r w:rsidR="00AF5410">
        <w:rPr>
          <w:lang w:val="sq-AL"/>
        </w:rPr>
        <w:t>m</w:t>
      </w:r>
      <w:r w:rsidRPr="005D3326">
        <w:rPr>
          <w:lang w:val="sq-AL"/>
        </w:rPr>
        <w:t xml:space="preserve">uajin kalendarik paraardhës. Paraqitja e kësaj fature do të bëhet brenda datës 10 të </w:t>
      </w:r>
      <w:r w:rsidR="00173A1F">
        <w:rPr>
          <w:lang w:val="sq-AL"/>
        </w:rPr>
        <w:t>m</w:t>
      </w:r>
      <w:r w:rsidRPr="005D3326">
        <w:rPr>
          <w:lang w:val="sq-AL"/>
        </w:rPr>
        <w:t>uajit pasardhës të livrimit të energjisë elektrike (ose kur kjo datë është pushim zyrtar, ditën pasardhëse të punës). Krahas faturës, Shitësi do t</w:t>
      </w:r>
      <w:r w:rsidR="00E135AE">
        <w:rPr>
          <w:lang w:val="sq-AL"/>
        </w:rPr>
        <w:t>’</w:t>
      </w:r>
      <w:r w:rsidRPr="005D3326">
        <w:rPr>
          <w:lang w:val="sq-AL"/>
        </w:rPr>
        <w:t xml:space="preserve">i dorëzojë Blerësit edhe </w:t>
      </w:r>
      <w:r w:rsidR="00AF5410">
        <w:rPr>
          <w:lang w:val="sq-AL"/>
        </w:rPr>
        <w:t>akt</w:t>
      </w:r>
      <w:r w:rsidRPr="005D3326">
        <w:rPr>
          <w:lang w:val="sq-AL"/>
        </w:rPr>
        <w:t>rakordimin përkatës. Nëse Blerësi nuk dorëzon brenda afatit të përcaktuar në pikën 1 të këtij neni, informacion mbi sasinë faktike të energjisë elektrike shitur kli</w:t>
      </w:r>
      <w:r w:rsidR="009D6818">
        <w:rPr>
          <w:lang w:val="sq-AL"/>
        </w:rPr>
        <w:t>e</w:t>
      </w:r>
      <w:r w:rsidRPr="005D3326">
        <w:rPr>
          <w:lang w:val="sq-AL"/>
        </w:rPr>
        <w:t>nt</w:t>
      </w:r>
      <w:r w:rsidR="009D6818">
        <w:rPr>
          <w:lang w:val="sq-AL"/>
        </w:rPr>
        <w:t>ë</w:t>
      </w:r>
      <w:r w:rsidRPr="005D3326">
        <w:rPr>
          <w:lang w:val="sq-AL"/>
        </w:rPr>
        <w:t>ve fundor</w:t>
      </w:r>
      <w:r w:rsidR="009D6818">
        <w:rPr>
          <w:lang w:val="sq-AL"/>
        </w:rPr>
        <w:t>ë</w:t>
      </w:r>
      <w:r w:rsidRPr="005D3326">
        <w:rPr>
          <w:lang w:val="sq-AL"/>
        </w:rPr>
        <w:t xml:space="preserve">, atëherë Shitësi do të lëshojë </w:t>
      </w:r>
      <w:r w:rsidR="00AF5410">
        <w:rPr>
          <w:lang w:val="sq-AL"/>
        </w:rPr>
        <w:t>f</w:t>
      </w:r>
      <w:r w:rsidRPr="005D3326">
        <w:rPr>
          <w:lang w:val="sq-AL"/>
        </w:rPr>
        <w:t xml:space="preserve">aturën </w:t>
      </w:r>
      <w:r w:rsidR="00AF5410" w:rsidRPr="005D3326">
        <w:rPr>
          <w:lang w:val="sq-AL"/>
        </w:rPr>
        <w:t>çdo</w:t>
      </w:r>
      <w:r w:rsidRPr="005D3326">
        <w:rPr>
          <w:lang w:val="sq-AL"/>
        </w:rPr>
        <w:t xml:space="preserve"> dat</w:t>
      </w:r>
      <w:r w:rsidR="00AF5410">
        <w:rPr>
          <w:lang w:val="sq-AL"/>
        </w:rPr>
        <w:t>ë</w:t>
      </w:r>
      <w:r w:rsidRPr="005D3326">
        <w:rPr>
          <w:lang w:val="sq-AL"/>
        </w:rPr>
        <w:t xml:space="preserve"> 10 të </w:t>
      </w:r>
      <w:r w:rsidR="00AF5410" w:rsidRPr="005D3326">
        <w:rPr>
          <w:lang w:val="sq-AL"/>
        </w:rPr>
        <w:t>muajit</w:t>
      </w:r>
      <w:r w:rsidRPr="005D3326">
        <w:rPr>
          <w:lang w:val="sq-AL"/>
        </w:rPr>
        <w:t xml:space="preserve"> respektiv, bazuar në sasitë totale të </w:t>
      </w:r>
      <w:r w:rsidR="009D6818" w:rsidRPr="005D3326">
        <w:rPr>
          <w:lang w:val="sq-AL"/>
        </w:rPr>
        <w:t>programuara</w:t>
      </w:r>
      <w:r w:rsidRPr="005D3326">
        <w:rPr>
          <w:lang w:val="sq-AL"/>
        </w:rPr>
        <w:t xml:space="preserve">/konfirmuara. </w:t>
      </w:r>
    </w:p>
    <w:p w:rsidR="00536D3C" w:rsidRPr="005D3326" w:rsidRDefault="00536D3C" w:rsidP="00536D3C">
      <w:pPr>
        <w:pStyle w:val="Paragrafi"/>
        <w:rPr>
          <w:lang w:val="sq-AL"/>
        </w:rPr>
      </w:pPr>
      <w:r w:rsidRPr="005D3326">
        <w:rPr>
          <w:lang w:val="sq-AL"/>
        </w:rPr>
        <w:t>3. Pagesa; Blerësi do t</w:t>
      </w:r>
      <w:r w:rsidR="00E135AE">
        <w:rPr>
          <w:lang w:val="sq-AL"/>
        </w:rPr>
        <w:t>’</w:t>
      </w:r>
      <w:r w:rsidRPr="005D3326">
        <w:rPr>
          <w:lang w:val="sq-AL"/>
        </w:rPr>
        <w:t xml:space="preserve">i kryejë pagesën Shitësit kundrejt vlerës së faturës </w:t>
      </w:r>
      <w:r w:rsidR="00481507" w:rsidRPr="005D3326">
        <w:rPr>
          <w:lang w:val="sq-AL"/>
        </w:rPr>
        <w:t>mujore</w:t>
      </w:r>
      <w:r w:rsidRPr="005D3326">
        <w:rPr>
          <w:lang w:val="sq-AL"/>
        </w:rPr>
        <w:t>. Pagesa do të bëhet</w:t>
      </w:r>
      <w:r w:rsidR="0081045C" w:rsidRPr="005D3326">
        <w:rPr>
          <w:lang w:val="sq-AL"/>
        </w:rPr>
        <w:t xml:space="preserve"> </w:t>
      </w:r>
      <w:r w:rsidRPr="005D3326">
        <w:rPr>
          <w:lang w:val="sq-AL"/>
        </w:rPr>
        <w:t>brenda</w:t>
      </w:r>
      <w:r w:rsidR="0081045C" w:rsidRPr="005D3326">
        <w:rPr>
          <w:lang w:val="sq-AL"/>
        </w:rPr>
        <w:t xml:space="preserve"> </w:t>
      </w:r>
      <w:r w:rsidRPr="005D3326">
        <w:rPr>
          <w:lang w:val="sq-AL"/>
        </w:rPr>
        <w:t>30</w:t>
      </w:r>
      <w:r w:rsidR="0081045C" w:rsidRPr="005D3326">
        <w:rPr>
          <w:lang w:val="sq-AL"/>
        </w:rPr>
        <w:t xml:space="preserve"> </w:t>
      </w:r>
      <w:r w:rsidRPr="005D3326">
        <w:rPr>
          <w:lang w:val="sq-AL"/>
        </w:rPr>
        <w:t>ditëve</w:t>
      </w:r>
      <w:r w:rsidR="0081045C" w:rsidRPr="005D3326">
        <w:rPr>
          <w:lang w:val="sq-AL"/>
        </w:rPr>
        <w:t xml:space="preserve"> </w:t>
      </w:r>
      <w:r w:rsidRPr="005D3326">
        <w:rPr>
          <w:lang w:val="sq-AL"/>
        </w:rPr>
        <w:t>nga</w:t>
      </w:r>
      <w:r w:rsidR="0081045C" w:rsidRPr="005D3326">
        <w:rPr>
          <w:lang w:val="sq-AL"/>
        </w:rPr>
        <w:t xml:space="preserve"> </w:t>
      </w:r>
      <w:r w:rsidRPr="005D3326">
        <w:rPr>
          <w:lang w:val="sq-AL"/>
        </w:rPr>
        <w:t>dita e</w:t>
      </w:r>
      <w:r w:rsidR="0081045C" w:rsidRPr="005D3326">
        <w:rPr>
          <w:lang w:val="sq-AL"/>
        </w:rPr>
        <w:t xml:space="preserve"> </w:t>
      </w:r>
      <w:r w:rsidRPr="005D3326">
        <w:rPr>
          <w:lang w:val="sq-AL"/>
        </w:rPr>
        <w:t xml:space="preserve">njoftimit të faturës nga </w:t>
      </w:r>
      <w:r w:rsidR="00D23950" w:rsidRPr="005D3326">
        <w:rPr>
          <w:lang w:val="sq-AL"/>
        </w:rPr>
        <w:t>Shitësi</w:t>
      </w:r>
      <w:r w:rsidRPr="005D3326">
        <w:rPr>
          <w:lang w:val="sq-AL"/>
        </w:rPr>
        <w:t>.</w:t>
      </w:r>
      <w:r w:rsidR="0081045C" w:rsidRPr="005D3326">
        <w:rPr>
          <w:lang w:val="sq-AL"/>
        </w:rPr>
        <w:t xml:space="preserve"> </w:t>
      </w:r>
      <w:r w:rsidRPr="005D3326">
        <w:rPr>
          <w:lang w:val="sq-AL"/>
        </w:rPr>
        <w:t>Data</w:t>
      </w:r>
      <w:r w:rsidR="0081045C" w:rsidRPr="005D3326">
        <w:rPr>
          <w:lang w:val="sq-AL"/>
        </w:rPr>
        <w:t xml:space="preserve"> </w:t>
      </w:r>
      <w:r w:rsidRPr="005D3326">
        <w:rPr>
          <w:lang w:val="sq-AL"/>
        </w:rPr>
        <w:t>e</w:t>
      </w:r>
      <w:r w:rsidR="0081045C" w:rsidRPr="005D3326">
        <w:rPr>
          <w:lang w:val="sq-AL"/>
        </w:rPr>
        <w:t xml:space="preserve"> </w:t>
      </w:r>
      <w:r w:rsidRPr="005D3326">
        <w:rPr>
          <w:lang w:val="sq-AL"/>
        </w:rPr>
        <w:t>pagesës do</w:t>
      </w:r>
      <w:r w:rsidR="0081045C" w:rsidRPr="005D3326">
        <w:rPr>
          <w:lang w:val="sq-AL"/>
        </w:rPr>
        <w:t xml:space="preserve"> </w:t>
      </w:r>
      <w:r w:rsidRPr="005D3326">
        <w:rPr>
          <w:lang w:val="sq-AL"/>
        </w:rPr>
        <w:t>të konsiderohet data që nga llogaria e Blerësit preken fondet monetare.</w:t>
      </w:r>
    </w:p>
    <w:p w:rsidR="00536D3C" w:rsidRPr="005D3326" w:rsidRDefault="00536D3C" w:rsidP="00536D3C">
      <w:pPr>
        <w:pStyle w:val="Paragrafi"/>
        <w:rPr>
          <w:lang w:val="sq-AL"/>
        </w:rPr>
      </w:pPr>
      <w:r w:rsidRPr="005D3326">
        <w:rPr>
          <w:lang w:val="sq-AL"/>
        </w:rPr>
        <w:t xml:space="preserve">4. Vonesa në kryerjen e pagesës; </w:t>
      </w:r>
      <w:r w:rsidR="00AF5410">
        <w:rPr>
          <w:lang w:val="sq-AL"/>
        </w:rPr>
        <w:t>n</w:t>
      </w:r>
      <w:r w:rsidRPr="005D3326">
        <w:rPr>
          <w:lang w:val="sq-AL"/>
        </w:rPr>
        <w:t>ëse Blerësi dështon në krye</w:t>
      </w:r>
      <w:r w:rsidR="00AF5410">
        <w:rPr>
          <w:lang w:val="sq-AL"/>
        </w:rPr>
        <w:t>r</w:t>
      </w:r>
      <w:r w:rsidRPr="005D3326">
        <w:rPr>
          <w:lang w:val="sq-AL"/>
        </w:rPr>
        <w:t xml:space="preserve">jen e pagesës brenda afatit të përcaktuar në këtë </w:t>
      </w:r>
      <w:r w:rsidR="00481507">
        <w:rPr>
          <w:lang w:val="sq-AL"/>
        </w:rPr>
        <w:t>k</w:t>
      </w:r>
      <w:r w:rsidRPr="005D3326">
        <w:rPr>
          <w:lang w:val="sq-AL"/>
        </w:rPr>
        <w:t>ontratë, shpërblimi për dëmet e shkaktuara si rezultat i vonesës do të jetë sipas akteve ligjore dhe nënligjore</w:t>
      </w:r>
      <w:r w:rsidR="0081045C" w:rsidRPr="005D3326">
        <w:rPr>
          <w:lang w:val="sq-AL"/>
        </w:rPr>
        <w:t xml:space="preserve"> </w:t>
      </w:r>
      <w:r w:rsidRPr="005D3326">
        <w:rPr>
          <w:lang w:val="sq-AL"/>
        </w:rPr>
        <w:t>në fuqi.</w:t>
      </w:r>
    </w:p>
    <w:p w:rsidR="00536D3C" w:rsidRPr="005D3326" w:rsidRDefault="00536D3C" w:rsidP="00536D3C">
      <w:pPr>
        <w:pStyle w:val="Paragrafi"/>
        <w:rPr>
          <w:lang w:val="sq-AL"/>
        </w:rPr>
      </w:pPr>
      <w:r w:rsidRPr="005D3326">
        <w:rPr>
          <w:lang w:val="sq-AL"/>
        </w:rPr>
        <w:t xml:space="preserve">5. Shumat e diskutueshme; </w:t>
      </w:r>
      <w:r w:rsidR="001C5EEB">
        <w:rPr>
          <w:lang w:val="sq-AL"/>
        </w:rPr>
        <w:t>p</w:t>
      </w:r>
      <w:r w:rsidRPr="005D3326">
        <w:rPr>
          <w:lang w:val="sq-AL"/>
        </w:rPr>
        <w:t xml:space="preserve">ër çdo pretendim që lidhet me saktësinë e faturës do të jepet një shpjegim me shkrim nga Shitësi ose Blerësi dhe korrektimet në faturë do të bëhen vetëm brenda </w:t>
      </w:r>
      <w:r w:rsidR="001C5EEB" w:rsidRPr="005D3326">
        <w:rPr>
          <w:lang w:val="sq-AL"/>
        </w:rPr>
        <w:t xml:space="preserve">muajit </w:t>
      </w:r>
      <w:r w:rsidRPr="005D3326">
        <w:rPr>
          <w:lang w:val="sq-AL"/>
        </w:rPr>
        <w:t xml:space="preserve">të faturuar, në të kundërt do të paguhet shuma e faturuar jo më vonë se data e afatit të pagesës dhe diferencat (shtesat apo </w:t>
      </w:r>
      <w:r w:rsidR="001C5EEB" w:rsidRPr="005D3326">
        <w:rPr>
          <w:lang w:val="sq-AL"/>
        </w:rPr>
        <w:t>pakësimit</w:t>
      </w:r>
      <w:r w:rsidRPr="005D3326">
        <w:rPr>
          <w:lang w:val="sq-AL"/>
        </w:rPr>
        <w:t xml:space="preserve">) nga korrektimet do të reflektohen në </w:t>
      </w:r>
      <w:r w:rsidR="00173A1F">
        <w:rPr>
          <w:lang w:val="sq-AL"/>
        </w:rPr>
        <w:t>m</w:t>
      </w:r>
      <w:r w:rsidRPr="005D3326">
        <w:rPr>
          <w:lang w:val="sq-AL"/>
        </w:rPr>
        <w:t xml:space="preserve">uajt pasardhës. </w:t>
      </w:r>
    </w:p>
    <w:p w:rsidR="00536D3C" w:rsidRPr="005D3326" w:rsidRDefault="00536D3C" w:rsidP="00536D3C">
      <w:pPr>
        <w:pStyle w:val="Paragrafi"/>
        <w:rPr>
          <w:lang w:val="sq-AL"/>
        </w:rPr>
      </w:pPr>
      <w:r w:rsidRPr="005D3326">
        <w:rPr>
          <w:lang w:val="sq-AL"/>
        </w:rPr>
        <w:t>6. Kur dhe nëse të dhënat janë të disponueshme, e konfirmojnë se sasia e energjisë së livruar dhe të marrë, ndryshon nga sasia e energjisë së programuar për livrim, faturimet do të axhustohen</w:t>
      </w:r>
      <w:r w:rsidR="0081045C" w:rsidRPr="005D3326">
        <w:rPr>
          <w:lang w:val="sq-AL"/>
        </w:rPr>
        <w:t xml:space="preserve"> </w:t>
      </w:r>
      <w:r w:rsidRPr="005D3326">
        <w:rPr>
          <w:lang w:val="sq-AL"/>
        </w:rPr>
        <w:t>brenda muajit respektiv për të reflektuar ndryshimet e devijimet midis programit dhe sasisë aktuale të livruar.</w:t>
      </w:r>
    </w:p>
    <w:p w:rsidR="00536D3C" w:rsidRPr="005D3326" w:rsidRDefault="00536D3C" w:rsidP="00536D3C">
      <w:pPr>
        <w:pStyle w:val="Paragrafi"/>
        <w:rPr>
          <w:lang w:val="sq-AL"/>
        </w:rPr>
      </w:pPr>
      <w:r w:rsidRPr="005D3326">
        <w:rPr>
          <w:lang w:val="sq-AL"/>
        </w:rPr>
        <w:t xml:space="preserve">- Ndërsa u parashtruan më sipër vlen të përmendim edhe faktin se ERE ka ndërhyrë në saktësimin e </w:t>
      </w:r>
      <w:r w:rsidR="005D3326" w:rsidRPr="005D3326">
        <w:rPr>
          <w:lang w:val="sq-AL"/>
        </w:rPr>
        <w:t>“</w:t>
      </w:r>
      <w:r w:rsidR="00173A1F">
        <w:rPr>
          <w:lang w:val="sq-AL"/>
        </w:rPr>
        <w:t>b</w:t>
      </w:r>
      <w:r w:rsidRPr="005D3326">
        <w:rPr>
          <w:lang w:val="sq-AL"/>
        </w:rPr>
        <w:t>azës ligjore</w:t>
      </w:r>
      <w:r w:rsidR="005D3326" w:rsidRPr="005D3326">
        <w:rPr>
          <w:lang w:val="sq-AL"/>
        </w:rPr>
        <w:t>”</w:t>
      </w:r>
      <w:r w:rsidRPr="005D3326">
        <w:rPr>
          <w:lang w:val="sq-AL"/>
        </w:rPr>
        <w:t>, të përmendur në këtë kontratë nga palët.</w:t>
      </w:r>
    </w:p>
    <w:p w:rsidR="00536D3C" w:rsidRPr="005D3326" w:rsidRDefault="00536D3C" w:rsidP="00536D3C">
      <w:pPr>
        <w:pStyle w:val="Paragrafi"/>
        <w:rPr>
          <w:lang w:val="sq-AL"/>
        </w:rPr>
      </w:pPr>
      <w:r w:rsidRPr="005D3326">
        <w:rPr>
          <w:lang w:val="sq-AL"/>
        </w:rPr>
        <w:t>- Në kuptim të VKM</w:t>
      </w:r>
      <w:r w:rsidR="00481507">
        <w:rPr>
          <w:lang w:val="sq-AL"/>
        </w:rPr>
        <w:t>-së</w:t>
      </w:r>
      <w:r w:rsidRPr="005D3326">
        <w:rPr>
          <w:lang w:val="sq-AL"/>
        </w:rPr>
        <w:t xml:space="preserve"> </w:t>
      </w:r>
      <w:r w:rsidR="0081045C" w:rsidRPr="005D3326">
        <w:rPr>
          <w:lang w:val="sq-AL"/>
        </w:rPr>
        <w:t xml:space="preserve">nr. </w:t>
      </w:r>
      <w:r w:rsidR="00085711">
        <w:rPr>
          <w:lang w:val="sq-AL"/>
        </w:rPr>
        <w:t>244, datë 30.</w:t>
      </w:r>
      <w:r w:rsidRPr="005D3326">
        <w:rPr>
          <w:lang w:val="sq-AL"/>
        </w:rPr>
        <w:t>3.2016, të Këshillit të Ministrave</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miratimin e kushteve për vendosjen e detyrimit të shërbimit publik, që do të zbatohen ndaj të licencuarve në sektorin e energjisë elektrike, të cilët ushtrojnë aktivitetin e prodhimit, transmetimit, shpërndarjes dhe furnizimit me energji elektrike</w:t>
      </w:r>
      <w:r w:rsidR="005D3326" w:rsidRPr="005D3326">
        <w:rPr>
          <w:lang w:val="sq-AL"/>
        </w:rPr>
        <w:t>”</w:t>
      </w:r>
      <w:r w:rsidRPr="005D3326">
        <w:rPr>
          <w:lang w:val="sq-AL"/>
        </w:rPr>
        <w:t xml:space="preserve">, </w:t>
      </w:r>
      <w:r w:rsidR="00333D9E">
        <w:rPr>
          <w:lang w:val="sq-AL"/>
        </w:rPr>
        <w:t>të</w:t>
      </w:r>
      <w:r w:rsidRPr="005D3326">
        <w:rPr>
          <w:lang w:val="sq-AL"/>
        </w:rPr>
        <w:t xml:space="preserve"> ndryshuar, </w:t>
      </w:r>
      <w:r w:rsidR="00CF7256">
        <w:rPr>
          <w:lang w:val="sq-AL"/>
        </w:rPr>
        <w:t>e</w:t>
      </w:r>
      <w:r w:rsidRPr="005D3326">
        <w:rPr>
          <w:lang w:val="sq-AL"/>
        </w:rPr>
        <w:t xml:space="preserve"> cil</w:t>
      </w:r>
      <w:r w:rsidR="00CF7256">
        <w:rPr>
          <w:lang w:val="sq-AL"/>
        </w:rPr>
        <w:t>a</w:t>
      </w:r>
      <w:r w:rsidRPr="005D3326">
        <w:rPr>
          <w:lang w:val="sq-AL"/>
        </w:rPr>
        <w:t xml:space="preserve"> përcakton ndër të tjera se </w:t>
      </w:r>
      <w:r w:rsidR="007D260E" w:rsidRPr="005D3326">
        <w:rPr>
          <w:lang w:val="sq-AL"/>
        </w:rPr>
        <w:t xml:space="preserve">kontrata e furnizuesit </w:t>
      </w:r>
      <w:r w:rsidRPr="005D3326">
        <w:rPr>
          <w:lang w:val="sq-AL"/>
        </w:rPr>
        <w:t>të Shërbimit Universal</w:t>
      </w:r>
      <w:r w:rsidR="001C5EEB">
        <w:rPr>
          <w:lang w:val="sq-AL"/>
        </w:rPr>
        <w:t>,</w:t>
      </w:r>
      <w:r w:rsidRPr="005D3326">
        <w:rPr>
          <w:lang w:val="sq-AL"/>
        </w:rPr>
        <w:t xml:space="preserve"> të cilit i është vendosur detyrimi i shërbimit publik për të blerë sasinë e nevojshme të energjisë elektrike, të prodhuar nga shoqëria e prodhimit të energjisë elektrike, aksionet e së cilës kontrollohen plotësisht ose pjesërisht nga shteti, duhet të funksionojë si një ma</w:t>
      </w:r>
      <w:r w:rsidR="007D260E">
        <w:rPr>
          <w:lang w:val="sq-AL"/>
        </w:rPr>
        <w:t>r</w:t>
      </w:r>
      <w:r w:rsidRPr="005D3326">
        <w:rPr>
          <w:lang w:val="sq-AL"/>
        </w:rPr>
        <w:t>rëdhënie e rregulluar ku sasia dhe çmimi i energjisë elektrike, për qëllime të furnizimit të Furnizuesit të Shërbimit Universal, miratohet nga Asambleja e Përgjithshme e shoqërisë së prodhimit të ngarkuar me detyrimin e shërbimit publik.</w:t>
      </w:r>
    </w:p>
    <w:p w:rsidR="00536D3C" w:rsidRPr="005D3326" w:rsidRDefault="00536D3C" w:rsidP="00536D3C">
      <w:pPr>
        <w:pStyle w:val="Paragrafi"/>
        <w:rPr>
          <w:lang w:val="sq-AL"/>
        </w:rPr>
      </w:pPr>
      <w:r w:rsidRPr="005D3326">
        <w:rPr>
          <w:lang w:val="sq-AL"/>
        </w:rPr>
        <w:t>Për gjithë sa më sipër, bordi i ERE</w:t>
      </w:r>
      <w:r w:rsidR="001C5EEB">
        <w:rPr>
          <w:lang w:val="sq-AL"/>
        </w:rPr>
        <w:t>-s</w:t>
      </w:r>
    </w:p>
    <w:p w:rsidR="00536D3C" w:rsidRPr="005E2F42" w:rsidRDefault="00536D3C" w:rsidP="00536D3C">
      <w:pPr>
        <w:pStyle w:val="Paragrafi"/>
        <w:rPr>
          <w:sz w:val="12"/>
          <w:lang w:val="sq-AL"/>
        </w:rPr>
      </w:pPr>
    </w:p>
    <w:p w:rsidR="00536D3C" w:rsidRPr="005D3326" w:rsidRDefault="00536D3C" w:rsidP="00536D3C">
      <w:pPr>
        <w:pStyle w:val="NeniNr"/>
        <w:rPr>
          <w:lang w:val="sq-AL"/>
        </w:rPr>
      </w:pPr>
      <w:r w:rsidRPr="005D3326">
        <w:rPr>
          <w:lang w:val="sq-AL"/>
        </w:rPr>
        <w:t>VENDOSI:</w:t>
      </w:r>
    </w:p>
    <w:p w:rsidR="00536D3C" w:rsidRPr="005E2F42" w:rsidRDefault="00536D3C" w:rsidP="00536D3C">
      <w:pPr>
        <w:pStyle w:val="Paragrafi"/>
        <w:rPr>
          <w:sz w:val="12"/>
          <w:lang w:val="sq-AL"/>
        </w:rPr>
      </w:pPr>
    </w:p>
    <w:p w:rsidR="00536D3C" w:rsidRPr="005D3326" w:rsidRDefault="00536D3C" w:rsidP="00536D3C">
      <w:pPr>
        <w:pStyle w:val="Paragrafi"/>
        <w:rPr>
          <w:lang w:val="sq-AL"/>
        </w:rPr>
      </w:pPr>
      <w:r w:rsidRPr="005D3326">
        <w:rPr>
          <w:lang w:val="sq-AL"/>
        </w:rPr>
        <w:t xml:space="preserve">1. Të miratojë </w:t>
      </w:r>
      <w:r w:rsidR="00085711" w:rsidRPr="005D3326">
        <w:rPr>
          <w:lang w:val="sq-AL"/>
        </w:rPr>
        <w:t xml:space="preserve">kontratën tip </w:t>
      </w:r>
      <w:r w:rsidRPr="005D3326">
        <w:rPr>
          <w:lang w:val="sq-AL"/>
        </w:rPr>
        <w:t xml:space="preserve">për shitblerjen e energjisë elektrike ndërmjet shoqërisë së prodhimit të energjisë elektrike/KESH </w:t>
      </w:r>
      <w:r w:rsidR="00A35A03">
        <w:rPr>
          <w:lang w:val="sq-AL"/>
        </w:rPr>
        <w:t xml:space="preserve">sh.a., </w:t>
      </w:r>
      <w:r w:rsidRPr="005D3326">
        <w:rPr>
          <w:lang w:val="sq-AL"/>
        </w:rPr>
        <w:t xml:space="preserve">aksionet e së cilës kontrollohen plotësisht ose pjesërisht nga shteti dhe Furnizuesit </w:t>
      </w:r>
      <w:r w:rsidR="00DB063B">
        <w:rPr>
          <w:lang w:val="sq-AL"/>
        </w:rPr>
        <w:t>e</w:t>
      </w:r>
      <w:r w:rsidRPr="005D3326">
        <w:rPr>
          <w:lang w:val="sq-AL"/>
        </w:rPr>
        <w:t xml:space="preserve"> Shërbimit Universal</w:t>
      </w:r>
      <w:r w:rsidR="0016462C">
        <w:rPr>
          <w:lang w:val="sq-AL"/>
        </w:rPr>
        <w:t>,</w:t>
      </w:r>
      <w:r w:rsidRPr="005D3326">
        <w:rPr>
          <w:lang w:val="sq-AL"/>
        </w:rPr>
        <w:t xml:space="preserve"> për periudhën 1.1.2018–31.12.2018 (bashkëlidhur)</w:t>
      </w:r>
      <w:r w:rsidR="00085711">
        <w:rPr>
          <w:lang w:val="sq-AL"/>
        </w:rPr>
        <w:t>.</w:t>
      </w:r>
    </w:p>
    <w:p w:rsidR="00536D3C" w:rsidRPr="005D3326" w:rsidRDefault="00536D3C" w:rsidP="00536D3C">
      <w:pPr>
        <w:pStyle w:val="Paragrafi"/>
        <w:rPr>
          <w:lang w:val="sq-AL"/>
        </w:rPr>
      </w:pPr>
      <w:r w:rsidRPr="005D3326">
        <w:rPr>
          <w:lang w:val="sq-AL"/>
        </w:rPr>
        <w:t xml:space="preserve">2. Për periudhën 1.1.2018–31.5.2018, nëse sasia e energjisë së livruar dhe të marrë, ndryshon nga sasia e energjisë së programuar për livrim, faturimet do të axhustohen nga palët në këtë kontratë për të reflektuar ndryshimet e devijimet midis programit dhe sasisë aktuale të livruar brenda muajit </w:t>
      </w:r>
      <w:r w:rsidR="00085711">
        <w:rPr>
          <w:lang w:val="sq-AL"/>
        </w:rPr>
        <w:t>q</w:t>
      </w:r>
      <w:r w:rsidRPr="005D3326">
        <w:rPr>
          <w:lang w:val="sq-AL"/>
        </w:rPr>
        <w:t>ershor 2018.</w:t>
      </w:r>
    </w:p>
    <w:p w:rsidR="00536D3C" w:rsidRPr="005D3326" w:rsidRDefault="00536D3C" w:rsidP="00536D3C">
      <w:pPr>
        <w:pStyle w:val="Paragrafi"/>
        <w:rPr>
          <w:lang w:val="sq-AL"/>
        </w:rPr>
      </w:pPr>
      <w:r w:rsidRPr="005D3326">
        <w:rPr>
          <w:lang w:val="sq-AL"/>
        </w:rPr>
        <w:t>3. Pal</w:t>
      </w:r>
      <w:r w:rsidR="00085711">
        <w:rPr>
          <w:lang w:val="sq-AL"/>
        </w:rPr>
        <w:t>ë</w:t>
      </w:r>
      <w:r w:rsidRPr="005D3326">
        <w:rPr>
          <w:lang w:val="sq-AL"/>
        </w:rPr>
        <w:t>t deri në nënshkrimin e një kontrate midis tyre, për furnizimin me energji elektrike për periudhat pasardh</w:t>
      </w:r>
      <w:r w:rsidR="00085711">
        <w:rPr>
          <w:lang w:val="sq-AL"/>
        </w:rPr>
        <w:t>ë</w:t>
      </w:r>
      <w:r w:rsidRPr="005D3326">
        <w:rPr>
          <w:lang w:val="sq-AL"/>
        </w:rPr>
        <w:t xml:space="preserve">se, për marrëdhënien e </w:t>
      </w:r>
      <w:r w:rsidR="00085711" w:rsidRPr="005D3326">
        <w:rPr>
          <w:lang w:val="sq-AL"/>
        </w:rPr>
        <w:t>furnizimit</w:t>
      </w:r>
      <w:r w:rsidRPr="005D3326">
        <w:rPr>
          <w:lang w:val="sq-AL"/>
        </w:rPr>
        <w:t xml:space="preserve"> me energji elektrike</w:t>
      </w:r>
      <w:r w:rsidR="0081045C" w:rsidRPr="005D3326">
        <w:rPr>
          <w:lang w:val="sq-AL"/>
        </w:rPr>
        <w:t xml:space="preserve"> </w:t>
      </w:r>
      <w:r w:rsidRPr="005D3326">
        <w:rPr>
          <w:lang w:val="sq-AL"/>
        </w:rPr>
        <w:t>për qëllime të furnizimit të shërbimit universal, do të zbatojnë</w:t>
      </w:r>
      <w:r w:rsidR="0081045C" w:rsidRPr="005D3326">
        <w:rPr>
          <w:lang w:val="sq-AL"/>
        </w:rPr>
        <w:t xml:space="preserve"> </w:t>
      </w:r>
      <w:r w:rsidRPr="005D3326">
        <w:rPr>
          <w:lang w:val="sq-AL"/>
        </w:rPr>
        <w:t>kontratën</w:t>
      </w:r>
      <w:r w:rsidR="0081045C" w:rsidRPr="005D3326">
        <w:rPr>
          <w:lang w:val="sq-AL"/>
        </w:rPr>
        <w:t xml:space="preserve"> </w:t>
      </w:r>
      <w:r w:rsidRPr="005D3326">
        <w:rPr>
          <w:lang w:val="sq-AL"/>
        </w:rPr>
        <w:t>e miratuar nga ERE me këtë vendim.</w:t>
      </w:r>
    </w:p>
    <w:p w:rsidR="00536D3C" w:rsidRPr="005D3326" w:rsidRDefault="00536D3C" w:rsidP="00536D3C">
      <w:pPr>
        <w:pStyle w:val="Paragrafi"/>
        <w:rPr>
          <w:lang w:val="sq-AL"/>
        </w:rPr>
      </w:pPr>
      <w:r w:rsidRPr="005D3326">
        <w:rPr>
          <w:lang w:val="sq-AL"/>
        </w:rPr>
        <w:t>4. Në çdo rast</w:t>
      </w:r>
      <w:r w:rsidR="00BB68FB">
        <w:rPr>
          <w:lang w:val="sq-AL"/>
        </w:rPr>
        <w:t>,</w:t>
      </w:r>
      <w:r w:rsidRPr="005D3326">
        <w:rPr>
          <w:lang w:val="sq-AL"/>
        </w:rPr>
        <w:t xml:space="preserve"> sasia dhe çmimi i shitjes së energjisë elektrike për qëllime të furnizimit të Furnizuesit të Shërbimit Universal, nga shoqëria e prodhimit e ngarkuar me detyrimin e shërbimit publik, është sipas VKM-së </w:t>
      </w:r>
      <w:r w:rsidR="0081045C" w:rsidRPr="005D3326">
        <w:rPr>
          <w:lang w:val="sq-AL"/>
        </w:rPr>
        <w:t xml:space="preserve">nr. </w:t>
      </w:r>
      <w:r w:rsidR="00085711">
        <w:rPr>
          <w:lang w:val="sq-AL"/>
        </w:rPr>
        <w:t>244, datë 30.</w:t>
      </w:r>
      <w:r w:rsidRPr="005D3326">
        <w:rPr>
          <w:lang w:val="sq-AL"/>
        </w:rPr>
        <w:t>3.2016, të Këshillit të Ministrave</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miratimin e kushteve për vendosjen e detyrimit të shërbimit publik, që do të zbatohen ndaj të licencuarve në sektorin e energjisë elektrike, të cilët ushtrojnë aktivitetin e prodhimit, transmetimit, shpërndarjes dhe furnizimit me energji elektrike</w:t>
      </w:r>
      <w:r w:rsidR="005D3326" w:rsidRPr="005D3326">
        <w:rPr>
          <w:lang w:val="sq-AL"/>
        </w:rPr>
        <w:t>”</w:t>
      </w:r>
      <w:r w:rsidRPr="005D3326">
        <w:rPr>
          <w:lang w:val="sq-AL"/>
        </w:rPr>
        <w:t xml:space="preserve">, </w:t>
      </w:r>
      <w:r w:rsidR="00BB68FB">
        <w:rPr>
          <w:lang w:val="sq-AL"/>
        </w:rPr>
        <w:t>të</w:t>
      </w:r>
      <w:r w:rsidRPr="005D3326">
        <w:rPr>
          <w:lang w:val="sq-AL"/>
        </w:rPr>
        <w:t xml:space="preserve"> ndryshuar.</w:t>
      </w:r>
    </w:p>
    <w:p w:rsidR="00536D3C" w:rsidRPr="005D3326" w:rsidRDefault="00536D3C" w:rsidP="00536D3C">
      <w:pPr>
        <w:pStyle w:val="Paragrafi"/>
        <w:rPr>
          <w:lang w:val="sq-AL"/>
        </w:rPr>
      </w:pPr>
      <w:r w:rsidRPr="005D3326">
        <w:rPr>
          <w:lang w:val="sq-AL"/>
        </w:rPr>
        <w:t xml:space="preserve">5. Drejtoria Juridike dhe e Mbrojtjes së Konsumatorit të njoftojë shoqëritë OSHEE </w:t>
      </w:r>
      <w:r w:rsidR="00A35A03">
        <w:rPr>
          <w:lang w:val="sq-AL"/>
        </w:rPr>
        <w:t xml:space="preserve">sh.a., </w:t>
      </w:r>
      <w:r w:rsidRPr="005D3326">
        <w:rPr>
          <w:lang w:val="sq-AL"/>
        </w:rPr>
        <w:t xml:space="preserve">KESH </w:t>
      </w:r>
      <w:r w:rsidR="00A35A03">
        <w:rPr>
          <w:lang w:val="sq-AL"/>
        </w:rPr>
        <w:t xml:space="preserve">sh.a., </w:t>
      </w:r>
      <w:r w:rsidRPr="005D3326">
        <w:rPr>
          <w:lang w:val="sq-AL"/>
        </w:rPr>
        <w:t>dhe Ministrinë e Infrastrukturës dhe Energjisë, për vendimin e bordit të ERE-s.</w:t>
      </w:r>
    </w:p>
    <w:p w:rsidR="00536D3C" w:rsidRPr="005D3326" w:rsidRDefault="00536D3C" w:rsidP="00536D3C">
      <w:pPr>
        <w:pStyle w:val="Paragrafi"/>
        <w:rPr>
          <w:lang w:val="sq-AL"/>
        </w:rPr>
      </w:pPr>
      <w:r w:rsidRPr="005D3326">
        <w:rPr>
          <w:lang w:val="sq-AL"/>
        </w:rPr>
        <w:t>Ky vendim hyn në fuqi menjëherë.</w:t>
      </w:r>
    </w:p>
    <w:p w:rsidR="00536D3C" w:rsidRPr="005D3326" w:rsidRDefault="00536D3C" w:rsidP="00536D3C">
      <w:pPr>
        <w:pStyle w:val="Paragrafi"/>
        <w:rPr>
          <w:lang w:val="sq-AL"/>
        </w:rPr>
      </w:pPr>
      <w:r w:rsidRPr="005D3326">
        <w:rPr>
          <w:lang w:val="sq-AL"/>
        </w:rPr>
        <w:t>Ky vendim mund të ankimohet në Gjykatën Administrative Tiranë, brenda 30 ditëve kalendarike nga dita e publikimit në Fletoren Zyrtare.</w:t>
      </w:r>
    </w:p>
    <w:p w:rsidR="00536D3C" w:rsidRPr="005D3326" w:rsidRDefault="00536D3C" w:rsidP="00536D3C">
      <w:pPr>
        <w:pStyle w:val="Paragrafi"/>
        <w:rPr>
          <w:lang w:val="sq-AL"/>
        </w:rPr>
      </w:pPr>
      <w:r w:rsidRPr="005D3326">
        <w:rPr>
          <w:lang w:val="sq-AL"/>
        </w:rPr>
        <w:t>Ky vendim botohet në Fletoren Zyrtare.</w:t>
      </w:r>
    </w:p>
    <w:p w:rsidR="00536D3C" w:rsidRPr="005D3326" w:rsidRDefault="00536D3C" w:rsidP="00536D3C">
      <w:pPr>
        <w:pStyle w:val="Paragrafi"/>
        <w:rPr>
          <w:lang w:val="sq-AL"/>
        </w:rPr>
      </w:pPr>
    </w:p>
    <w:p w:rsidR="00536D3C" w:rsidRPr="005D3326" w:rsidRDefault="00536D3C" w:rsidP="00536D3C">
      <w:pPr>
        <w:pStyle w:val="Paragrafi"/>
        <w:jc w:val="right"/>
        <w:rPr>
          <w:lang w:val="sq-AL"/>
        </w:rPr>
      </w:pPr>
      <w:r w:rsidRPr="005D3326">
        <w:rPr>
          <w:lang w:val="sq-AL"/>
        </w:rPr>
        <w:t>KRYETARI</w:t>
      </w:r>
    </w:p>
    <w:p w:rsidR="00536D3C" w:rsidRPr="005D3326" w:rsidRDefault="00536D3C" w:rsidP="00536D3C">
      <w:pPr>
        <w:pStyle w:val="Paragrafi"/>
        <w:jc w:val="right"/>
        <w:rPr>
          <w:b/>
          <w:lang w:val="sq-AL"/>
        </w:rPr>
      </w:pPr>
      <w:r w:rsidRPr="005D3326">
        <w:rPr>
          <w:b/>
          <w:lang w:val="sq-AL"/>
        </w:rPr>
        <w:t>Petrit Ahmeti</w:t>
      </w:r>
    </w:p>
    <w:p w:rsidR="00536D3C" w:rsidRPr="005D3326" w:rsidRDefault="00536D3C" w:rsidP="00536D3C">
      <w:pPr>
        <w:widowControl w:val="0"/>
        <w:spacing w:after="0" w:line="240" w:lineRule="auto"/>
        <w:rPr>
          <w:rFonts w:ascii="Garamond" w:eastAsia="MS Mincho" w:hAnsi="Garamond" w:cs="CG Times"/>
          <w:sz w:val="24"/>
          <w:lang w:val="sq-AL"/>
        </w:rPr>
      </w:pPr>
    </w:p>
    <w:tbl>
      <w:tblPr>
        <w:tblW w:w="5000" w:type="pct"/>
        <w:tblLook w:val="04A0" w:firstRow="1" w:lastRow="0" w:firstColumn="1" w:lastColumn="0" w:noHBand="0" w:noVBand="1"/>
      </w:tblPr>
      <w:tblGrid>
        <w:gridCol w:w="2189"/>
        <w:gridCol w:w="237"/>
        <w:gridCol w:w="2382"/>
      </w:tblGrid>
      <w:tr w:rsidR="005E2F42" w:rsidRPr="005D3326" w:rsidTr="005E2F42">
        <w:tc>
          <w:tcPr>
            <w:tcW w:w="2324" w:type="pct"/>
            <w:shd w:val="clear" w:color="auto" w:fill="auto"/>
          </w:tcPr>
          <w:p w:rsidR="005E2F42" w:rsidRPr="005D3326" w:rsidRDefault="005E2F42" w:rsidP="00FA0573">
            <w:pPr>
              <w:autoSpaceDE w:val="0"/>
              <w:autoSpaceDN w:val="0"/>
              <w:adjustRightInd w:val="0"/>
              <w:spacing w:after="0" w:line="240" w:lineRule="auto"/>
              <w:ind w:firstLine="0"/>
              <w:jc w:val="left"/>
              <w:rPr>
                <w:rFonts w:ascii="Garamond" w:hAnsi="Garamond"/>
                <w:b/>
                <w:sz w:val="24"/>
                <w:szCs w:val="24"/>
                <w:lang w:val="sq-AL" w:eastAsia="en-GB"/>
              </w:rPr>
            </w:pPr>
            <w:r w:rsidRPr="005D3326">
              <w:rPr>
                <w:rFonts w:ascii="Garamond" w:hAnsi="Garamond"/>
                <w:b/>
                <w:noProof/>
                <w:sz w:val="24"/>
                <w:szCs w:val="24"/>
                <w:lang w:val="sq-AL" w:eastAsia="sq-AL"/>
              </w:rPr>
              <w:drawing>
                <wp:inline distT="0" distB="0" distL="0" distR="0" wp14:anchorId="2BC80CDB" wp14:editId="34A1F0B2">
                  <wp:extent cx="1145294" cy="31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5310" cy="310104"/>
                          </a:xfrm>
                          <a:prstGeom prst="rect">
                            <a:avLst/>
                          </a:prstGeom>
                          <a:noFill/>
                          <a:ln>
                            <a:noFill/>
                          </a:ln>
                        </pic:spPr>
                      </pic:pic>
                    </a:graphicData>
                  </a:graphic>
                </wp:inline>
              </w:drawing>
            </w:r>
          </w:p>
        </w:tc>
        <w:tc>
          <w:tcPr>
            <w:tcW w:w="294" w:type="pct"/>
            <w:shd w:val="clear" w:color="auto" w:fill="auto"/>
          </w:tcPr>
          <w:p w:rsidR="005E2F42" w:rsidRPr="005D3326" w:rsidRDefault="005E2F42" w:rsidP="00FA0573">
            <w:pPr>
              <w:autoSpaceDE w:val="0"/>
              <w:autoSpaceDN w:val="0"/>
              <w:adjustRightInd w:val="0"/>
              <w:spacing w:after="0" w:line="240" w:lineRule="auto"/>
              <w:ind w:firstLine="0"/>
              <w:jc w:val="right"/>
              <w:rPr>
                <w:rFonts w:ascii="Garamond" w:hAnsi="Garamond"/>
                <w:b/>
                <w:sz w:val="24"/>
                <w:szCs w:val="24"/>
                <w:lang w:val="sq-AL" w:eastAsia="en-GB"/>
              </w:rPr>
            </w:pPr>
          </w:p>
        </w:tc>
        <w:tc>
          <w:tcPr>
            <w:tcW w:w="2381" w:type="pct"/>
            <w:shd w:val="clear" w:color="auto" w:fill="auto"/>
          </w:tcPr>
          <w:p w:rsidR="005E2F42" w:rsidRPr="005D3326" w:rsidRDefault="005E2F42" w:rsidP="00FA0573">
            <w:pPr>
              <w:autoSpaceDE w:val="0"/>
              <w:autoSpaceDN w:val="0"/>
              <w:adjustRightInd w:val="0"/>
              <w:spacing w:after="0" w:line="240" w:lineRule="auto"/>
              <w:ind w:firstLine="0"/>
              <w:jc w:val="right"/>
              <w:rPr>
                <w:rFonts w:ascii="Garamond" w:hAnsi="Garamond"/>
                <w:b/>
                <w:sz w:val="24"/>
                <w:szCs w:val="24"/>
                <w:lang w:val="sq-AL" w:eastAsia="en-GB"/>
              </w:rPr>
            </w:pPr>
            <w:r w:rsidRPr="005D3326">
              <w:rPr>
                <w:rFonts w:ascii="Garamond" w:hAnsi="Garamond"/>
                <w:b/>
                <w:noProof/>
                <w:sz w:val="24"/>
                <w:szCs w:val="24"/>
                <w:lang w:val="sq-AL" w:eastAsia="sq-AL"/>
              </w:rPr>
              <w:drawing>
                <wp:inline distT="0" distB="0" distL="0" distR="0" wp14:anchorId="439BACEA" wp14:editId="46455517">
                  <wp:extent cx="1375576" cy="32159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5627" cy="321610"/>
                          </a:xfrm>
                          <a:prstGeom prst="rect">
                            <a:avLst/>
                          </a:prstGeom>
                          <a:noFill/>
                          <a:ln>
                            <a:noFill/>
                          </a:ln>
                        </pic:spPr>
                      </pic:pic>
                    </a:graphicData>
                  </a:graphic>
                </wp:inline>
              </w:drawing>
            </w:r>
          </w:p>
        </w:tc>
      </w:tr>
      <w:tr w:rsidR="005E2F42" w:rsidRPr="005D3326" w:rsidTr="005E2F42">
        <w:tc>
          <w:tcPr>
            <w:tcW w:w="2324" w:type="pct"/>
            <w:shd w:val="clear" w:color="auto" w:fill="auto"/>
          </w:tcPr>
          <w:p w:rsidR="005E2F42" w:rsidRPr="00BB68FB" w:rsidRDefault="005E2F42" w:rsidP="00BB68FB">
            <w:pPr>
              <w:autoSpaceDE w:val="0"/>
              <w:autoSpaceDN w:val="0"/>
              <w:adjustRightInd w:val="0"/>
              <w:spacing w:after="0" w:line="240" w:lineRule="auto"/>
              <w:ind w:firstLine="0"/>
              <w:jc w:val="left"/>
              <w:rPr>
                <w:rFonts w:ascii="Garamond" w:hAnsi="Garamond"/>
                <w:b/>
                <w:noProof/>
                <w:spacing w:val="-4"/>
                <w:sz w:val="18"/>
                <w:szCs w:val="18"/>
              </w:rPr>
            </w:pPr>
            <w:r w:rsidRPr="00BB68FB">
              <w:rPr>
                <w:rFonts w:ascii="Garamond" w:hAnsi="Garamond"/>
                <w:spacing w:val="-4"/>
                <w:sz w:val="18"/>
                <w:szCs w:val="18"/>
                <w:lang w:val="sq-AL" w:eastAsia="en-GB"/>
              </w:rPr>
              <w:t>Nr. __</w:t>
            </w:r>
            <w:r w:rsidR="00BB68FB" w:rsidRPr="00BB68FB">
              <w:rPr>
                <w:rFonts w:ascii="Garamond" w:hAnsi="Garamond"/>
                <w:spacing w:val="-4"/>
                <w:sz w:val="18"/>
                <w:szCs w:val="18"/>
                <w:lang w:val="sq-AL" w:eastAsia="en-GB"/>
              </w:rPr>
              <w:t xml:space="preserve"> </w:t>
            </w:r>
            <w:r w:rsidRPr="00BB68FB">
              <w:rPr>
                <w:rFonts w:ascii="Garamond" w:hAnsi="Garamond"/>
                <w:spacing w:val="-4"/>
                <w:sz w:val="18"/>
                <w:szCs w:val="18"/>
                <w:lang w:val="sq-AL" w:eastAsia="en-GB"/>
              </w:rPr>
              <w:t>prot, datë __</w:t>
            </w:r>
            <w:r w:rsidR="00BB68FB" w:rsidRPr="00BB68FB">
              <w:rPr>
                <w:rFonts w:ascii="Garamond" w:hAnsi="Garamond"/>
                <w:spacing w:val="-4"/>
                <w:sz w:val="18"/>
                <w:szCs w:val="18"/>
                <w:lang w:val="sq-AL" w:eastAsia="en-GB"/>
              </w:rPr>
              <w:t>.</w:t>
            </w:r>
            <w:r w:rsidRPr="00BB68FB">
              <w:rPr>
                <w:rFonts w:ascii="Garamond" w:hAnsi="Garamond"/>
                <w:spacing w:val="-4"/>
                <w:sz w:val="18"/>
                <w:szCs w:val="18"/>
                <w:lang w:val="sq-AL" w:eastAsia="en-GB"/>
              </w:rPr>
              <w:t>__</w:t>
            </w:r>
            <w:r w:rsidR="00BB68FB" w:rsidRPr="00BB68FB">
              <w:rPr>
                <w:rFonts w:ascii="Garamond" w:hAnsi="Garamond"/>
                <w:spacing w:val="-4"/>
                <w:sz w:val="18"/>
                <w:szCs w:val="18"/>
                <w:lang w:val="sq-AL" w:eastAsia="en-GB"/>
              </w:rPr>
              <w:t>.</w:t>
            </w:r>
            <w:r w:rsidRPr="00BB68FB">
              <w:rPr>
                <w:rFonts w:ascii="Garamond" w:hAnsi="Garamond"/>
                <w:spacing w:val="-4"/>
                <w:sz w:val="18"/>
                <w:szCs w:val="18"/>
                <w:lang w:val="sq-AL" w:eastAsia="en-GB"/>
              </w:rPr>
              <w:t xml:space="preserve"> 2018</w:t>
            </w:r>
          </w:p>
        </w:tc>
        <w:tc>
          <w:tcPr>
            <w:tcW w:w="294" w:type="pct"/>
            <w:shd w:val="clear" w:color="auto" w:fill="auto"/>
          </w:tcPr>
          <w:p w:rsidR="005E2F42" w:rsidRPr="00BB68FB" w:rsidRDefault="005E2F42" w:rsidP="005E2F42">
            <w:pPr>
              <w:autoSpaceDE w:val="0"/>
              <w:autoSpaceDN w:val="0"/>
              <w:adjustRightInd w:val="0"/>
              <w:spacing w:after="0" w:line="240" w:lineRule="auto"/>
              <w:ind w:firstLine="0"/>
              <w:jc w:val="right"/>
              <w:rPr>
                <w:rFonts w:ascii="Garamond" w:hAnsi="Garamond"/>
                <w:b/>
                <w:spacing w:val="-4"/>
                <w:sz w:val="20"/>
                <w:szCs w:val="20"/>
                <w:lang w:val="sq-AL" w:eastAsia="en-GB"/>
              </w:rPr>
            </w:pPr>
          </w:p>
        </w:tc>
        <w:tc>
          <w:tcPr>
            <w:tcW w:w="2381" w:type="pct"/>
            <w:shd w:val="clear" w:color="auto" w:fill="auto"/>
          </w:tcPr>
          <w:p w:rsidR="005E2F42" w:rsidRPr="00BB68FB" w:rsidRDefault="00BB68FB" w:rsidP="005E2F42">
            <w:pPr>
              <w:autoSpaceDE w:val="0"/>
              <w:autoSpaceDN w:val="0"/>
              <w:adjustRightInd w:val="0"/>
              <w:spacing w:after="0" w:line="240" w:lineRule="auto"/>
              <w:ind w:firstLine="0"/>
              <w:rPr>
                <w:rFonts w:ascii="Garamond" w:hAnsi="Garamond"/>
                <w:b/>
                <w:noProof/>
                <w:spacing w:val="-4"/>
                <w:sz w:val="20"/>
                <w:szCs w:val="20"/>
              </w:rPr>
            </w:pPr>
            <w:r w:rsidRPr="00BB68FB">
              <w:rPr>
                <w:rFonts w:ascii="Garamond" w:hAnsi="Garamond"/>
                <w:spacing w:val="-4"/>
                <w:sz w:val="18"/>
                <w:szCs w:val="18"/>
                <w:lang w:val="sq-AL" w:eastAsia="en-GB"/>
              </w:rPr>
              <w:t>Nr. __ prot, datë __.__. 2018</w:t>
            </w:r>
          </w:p>
        </w:tc>
      </w:tr>
    </w:tbl>
    <w:p w:rsidR="00536D3C" w:rsidRPr="007812E8" w:rsidRDefault="00536D3C" w:rsidP="007812E8">
      <w:pPr>
        <w:pStyle w:val="Paragrafi"/>
        <w:rPr>
          <w:sz w:val="14"/>
          <w:lang w:val="sq-AL"/>
        </w:rPr>
      </w:pPr>
      <w:r w:rsidRPr="005E2F42">
        <w:rPr>
          <w:lang w:val="sq-AL" w:eastAsia="en-GB"/>
        </w:rPr>
        <w:tab/>
      </w:r>
    </w:p>
    <w:p w:rsidR="00536D3C" w:rsidRPr="005D3326" w:rsidRDefault="007812E8" w:rsidP="00536D3C">
      <w:pPr>
        <w:pStyle w:val="NeniTitull"/>
        <w:rPr>
          <w:lang w:val="sq-AL"/>
        </w:rPr>
      </w:pPr>
      <w:r w:rsidRPr="005D3326">
        <w:rPr>
          <w:lang w:val="sq-AL"/>
        </w:rPr>
        <w:t xml:space="preserve">KONTRATË PËR </w:t>
      </w:r>
      <w:r>
        <w:rPr>
          <w:lang w:val="sq-AL"/>
        </w:rPr>
        <w:t>SHITBLER</w:t>
      </w:r>
      <w:r w:rsidRPr="005D3326">
        <w:rPr>
          <w:lang w:val="sq-AL"/>
        </w:rPr>
        <w:t xml:space="preserve">JEN E ENERGJISË ELEKTRIKE NDËRMJET </w:t>
      </w:r>
      <w:r w:rsidR="00536D3C" w:rsidRPr="005D3326">
        <w:rPr>
          <w:lang w:val="sq-AL"/>
        </w:rPr>
        <w:t xml:space="preserve">SHOQËRISË SË PRODHIMIT TË ENERGJISË ELEKTRIKE/KESH </w:t>
      </w:r>
      <w:r w:rsidR="007A0A10" w:rsidRPr="005D3326">
        <w:rPr>
          <w:lang w:val="sq-AL"/>
        </w:rPr>
        <w:t xml:space="preserve">SHA, </w:t>
      </w:r>
      <w:r w:rsidR="00536D3C" w:rsidRPr="005D3326">
        <w:rPr>
          <w:lang w:val="sq-AL"/>
        </w:rPr>
        <w:t xml:space="preserve">AKSIONET E SË CILËS KONTROLLOHEN PLOTËSISHT OSE PJESËRISHT NGA SHTETI </w:t>
      </w:r>
      <w:r w:rsidR="00A70455" w:rsidRPr="005D3326">
        <w:rPr>
          <w:lang w:val="sq-AL"/>
        </w:rPr>
        <w:t xml:space="preserve">DHE </w:t>
      </w:r>
      <w:r w:rsidRPr="005D3326">
        <w:rPr>
          <w:lang w:val="sq-AL"/>
        </w:rPr>
        <w:t xml:space="preserve">FURNIZUESI I SHËRBIMIT UNIVERSAL PËR FURNIZIMIN E KLIENTËVE FUNDORË PËR PERIUDHËN KOHORE </w:t>
      </w:r>
      <w:r w:rsidR="00536D3C" w:rsidRPr="005D3326">
        <w:rPr>
          <w:lang w:val="sq-AL"/>
        </w:rPr>
        <w:t>1.1.2018</w:t>
      </w:r>
      <w:r w:rsidR="00085711">
        <w:rPr>
          <w:lang w:val="sq-AL"/>
        </w:rPr>
        <w:t>–</w:t>
      </w:r>
      <w:r w:rsidR="00536D3C" w:rsidRPr="005D3326">
        <w:rPr>
          <w:lang w:val="sq-AL"/>
        </w:rPr>
        <w:t>31.12.2018</w:t>
      </w:r>
    </w:p>
    <w:p w:rsidR="00536D3C" w:rsidRPr="007812E8" w:rsidRDefault="00536D3C" w:rsidP="00536D3C">
      <w:pPr>
        <w:pStyle w:val="Paragrafi"/>
        <w:rPr>
          <w:sz w:val="14"/>
          <w:lang w:val="sq-AL"/>
        </w:rPr>
      </w:pPr>
    </w:p>
    <w:p w:rsidR="00536D3C" w:rsidRPr="005D3326" w:rsidRDefault="00536D3C" w:rsidP="00536D3C">
      <w:pPr>
        <w:pStyle w:val="Paragrafi"/>
        <w:rPr>
          <w:lang w:val="sq-AL"/>
        </w:rPr>
      </w:pPr>
      <w:r w:rsidRPr="005D3326">
        <w:rPr>
          <w:lang w:val="sq-AL"/>
        </w:rPr>
        <w:t>E lidhur sot</w:t>
      </w:r>
      <w:r w:rsidR="00C95190">
        <w:rPr>
          <w:lang w:val="sq-AL"/>
        </w:rPr>
        <w:t>,</w:t>
      </w:r>
      <w:r w:rsidRPr="005D3326">
        <w:rPr>
          <w:lang w:val="sq-AL"/>
        </w:rPr>
        <w:t xml:space="preserve"> </w:t>
      </w:r>
      <w:r w:rsidR="00C95190">
        <w:rPr>
          <w:lang w:val="sq-AL"/>
        </w:rPr>
        <w:t>në</w:t>
      </w:r>
      <w:r w:rsidRPr="005D3326">
        <w:rPr>
          <w:lang w:val="sq-AL"/>
        </w:rPr>
        <w:t xml:space="preserve"> dat</w:t>
      </w:r>
      <w:r w:rsidR="00C95190">
        <w:rPr>
          <w:lang w:val="sq-AL"/>
        </w:rPr>
        <w:t>ën</w:t>
      </w:r>
      <w:r w:rsidRPr="005D3326">
        <w:rPr>
          <w:lang w:val="sq-AL"/>
        </w:rPr>
        <w:t xml:space="preserve"> __.__.2018, </w:t>
      </w:r>
      <w:r w:rsidR="0081045C" w:rsidRPr="005D3326">
        <w:rPr>
          <w:lang w:val="sq-AL"/>
        </w:rPr>
        <w:t>ndërmjet</w:t>
      </w:r>
      <w:r w:rsidRPr="005D3326">
        <w:rPr>
          <w:lang w:val="sq-AL"/>
        </w:rPr>
        <w:t>:</w:t>
      </w:r>
    </w:p>
    <w:p w:rsidR="00536D3C" w:rsidRPr="005D3326" w:rsidRDefault="00536D3C" w:rsidP="00536D3C">
      <w:pPr>
        <w:pStyle w:val="Paragrafi"/>
        <w:rPr>
          <w:lang w:val="sq-AL"/>
        </w:rPr>
      </w:pPr>
      <w:r w:rsidRPr="005D3326">
        <w:rPr>
          <w:lang w:val="sq-AL"/>
        </w:rPr>
        <w:t xml:space="preserve">Korporatës Elektroenergjitike Shqiptare, KESH sh.a., </w:t>
      </w:r>
      <w:r w:rsidR="0081045C" w:rsidRPr="005D3326">
        <w:rPr>
          <w:lang w:val="sq-AL"/>
        </w:rPr>
        <w:t>regjis</w:t>
      </w:r>
      <w:r w:rsidRPr="005D3326">
        <w:rPr>
          <w:lang w:val="sq-AL"/>
        </w:rPr>
        <w:t xml:space="preserve">truar si person juridik me vendimin </w:t>
      </w:r>
      <w:r w:rsidR="005D3326" w:rsidRPr="005D3326">
        <w:rPr>
          <w:lang w:val="sq-AL"/>
        </w:rPr>
        <w:t>n</w:t>
      </w:r>
      <w:r w:rsidR="0081045C" w:rsidRPr="005D3326">
        <w:rPr>
          <w:lang w:val="sq-AL"/>
        </w:rPr>
        <w:t>r. 12728, dat</w:t>
      </w:r>
      <w:r w:rsidR="00310017">
        <w:rPr>
          <w:lang w:val="sq-AL"/>
        </w:rPr>
        <w:t>ë</w:t>
      </w:r>
      <w:r w:rsidR="0081045C" w:rsidRPr="005D3326">
        <w:rPr>
          <w:lang w:val="sq-AL"/>
        </w:rPr>
        <w:t xml:space="preserve"> </w:t>
      </w:r>
      <w:r w:rsidRPr="005D3326">
        <w:rPr>
          <w:lang w:val="sq-AL"/>
        </w:rPr>
        <w:t xml:space="preserve">6.11.1995 të Gjykatës së Rrethit Gjyqësor Tiranë, me seli në </w:t>
      </w:r>
      <w:r w:rsidR="005D3326" w:rsidRPr="005D3326">
        <w:rPr>
          <w:lang w:val="sq-AL"/>
        </w:rPr>
        <w:t>rrugën</w:t>
      </w:r>
      <w:r w:rsidRPr="005D3326">
        <w:rPr>
          <w:lang w:val="sq-AL"/>
        </w:rPr>
        <w:t xml:space="preserve"> </w:t>
      </w:r>
      <w:r w:rsidR="005D3326" w:rsidRPr="005D3326">
        <w:rPr>
          <w:lang w:val="sq-AL"/>
        </w:rPr>
        <w:t>“</w:t>
      </w:r>
      <w:r w:rsidRPr="005D3326">
        <w:rPr>
          <w:lang w:val="sq-AL"/>
        </w:rPr>
        <w:t>Eshref Frash</w:t>
      </w:r>
      <w:r w:rsidR="00085711">
        <w:rPr>
          <w:lang w:val="sq-AL"/>
        </w:rPr>
        <w:t>ë</w:t>
      </w:r>
      <w:r w:rsidRPr="005D3326">
        <w:rPr>
          <w:lang w:val="sq-AL"/>
        </w:rPr>
        <w:t>ri</w:t>
      </w:r>
      <w:r w:rsidR="005D3326" w:rsidRPr="005D3326">
        <w:rPr>
          <w:lang w:val="sq-AL"/>
        </w:rPr>
        <w:t>”</w:t>
      </w:r>
      <w:r w:rsidRPr="005D3326">
        <w:rPr>
          <w:lang w:val="sq-AL"/>
        </w:rPr>
        <w:t xml:space="preserve">, kompleksi </w:t>
      </w:r>
      <w:r w:rsidR="00310017">
        <w:rPr>
          <w:lang w:val="sq-AL"/>
        </w:rPr>
        <w:t>“</w:t>
      </w:r>
      <w:r w:rsidRPr="005D3326">
        <w:rPr>
          <w:lang w:val="sq-AL"/>
        </w:rPr>
        <w:t>Vizion</w:t>
      </w:r>
      <w:r w:rsidR="00310017">
        <w:rPr>
          <w:lang w:val="sq-AL"/>
        </w:rPr>
        <w:t>”</w:t>
      </w:r>
      <w:r w:rsidRPr="005D3326">
        <w:rPr>
          <w:lang w:val="sq-AL"/>
        </w:rPr>
        <w:t xml:space="preserve">, </w:t>
      </w:r>
      <w:r w:rsidR="0081045C" w:rsidRPr="005D3326">
        <w:rPr>
          <w:lang w:val="sq-AL"/>
        </w:rPr>
        <w:t xml:space="preserve">nr. </w:t>
      </w:r>
      <w:r w:rsidRPr="005D3326">
        <w:rPr>
          <w:lang w:val="sq-AL"/>
        </w:rPr>
        <w:t xml:space="preserve">8 Tiranë, Shqipëri, me </w:t>
      </w:r>
      <w:r w:rsidR="0081045C" w:rsidRPr="005D3326">
        <w:rPr>
          <w:lang w:val="sq-AL"/>
        </w:rPr>
        <w:t xml:space="preserve">nr. </w:t>
      </w:r>
      <w:r w:rsidRPr="005D3326">
        <w:rPr>
          <w:lang w:val="sq-AL"/>
        </w:rPr>
        <w:t xml:space="preserve">NIPT-i J61817005F, e </w:t>
      </w:r>
      <w:r w:rsidR="0081045C" w:rsidRPr="005D3326">
        <w:rPr>
          <w:lang w:val="sq-AL"/>
        </w:rPr>
        <w:t>përfaqës</w:t>
      </w:r>
      <w:r w:rsidRPr="005D3326">
        <w:rPr>
          <w:lang w:val="sq-AL"/>
        </w:rPr>
        <w:t xml:space="preserve">uar nga </w:t>
      </w:r>
      <w:r w:rsidR="00085711">
        <w:rPr>
          <w:lang w:val="sq-AL"/>
        </w:rPr>
        <w:t>z</w:t>
      </w:r>
      <w:r w:rsidRPr="005D3326">
        <w:rPr>
          <w:lang w:val="sq-AL"/>
        </w:rPr>
        <w:t xml:space="preserve">. Agron Hetoja, </w:t>
      </w:r>
      <w:r w:rsidR="00310017">
        <w:rPr>
          <w:lang w:val="sq-AL"/>
        </w:rPr>
        <w:t>a</w:t>
      </w:r>
      <w:r w:rsidRPr="005D3326">
        <w:rPr>
          <w:lang w:val="sq-AL"/>
        </w:rPr>
        <w:t xml:space="preserve">dministrator i </w:t>
      </w:r>
      <w:r w:rsidR="00310017">
        <w:rPr>
          <w:lang w:val="sq-AL"/>
        </w:rPr>
        <w:t>s</w:t>
      </w:r>
      <w:r w:rsidRPr="005D3326">
        <w:rPr>
          <w:lang w:val="sq-AL"/>
        </w:rPr>
        <w:t xml:space="preserve">hoqërisë KESH sh.a., që më poshtë do të quhet </w:t>
      </w:r>
      <w:r w:rsidR="005D3326" w:rsidRPr="005D3326">
        <w:rPr>
          <w:lang w:val="sq-AL"/>
        </w:rPr>
        <w:t>“</w:t>
      </w:r>
      <w:r w:rsidRPr="005D3326">
        <w:rPr>
          <w:lang w:val="sq-AL"/>
        </w:rPr>
        <w:t>Shitësi</w:t>
      </w:r>
      <w:r w:rsidR="005D3326" w:rsidRPr="005D3326">
        <w:rPr>
          <w:lang w:val="sq-AL"/>
        </w:rPr>
        <w:t>”</w:t>
      </w:r>
      <w:r w:rsidRPr="005D3326">
        <w:rPr>
          <w:lang w:val="sq-AL"/>
        </w:rPr>
        <w:t>,</w:t>
      </w:r>
    </w:p>
    <w:p w:rsidR="00536D3C" w:rsidRPr="005D3326" w:rsidRDefault="00536D3C" w:rsidP="00536D3C">
      <w:pPr>
        <w:pStyle w:val="Paragrafi"/>
        <w:rPr>
          <w:lang w:val="sq-AL"/>
        </w:rPr>
      </w:pPr>
      <w:r w:rsidRPr="005D3326">
        <w:rPr>
          <w:lang w:val="sq-AL"/>
        </w:rPr>
        <w:t>dhe</w:t>
      </w:r>
    </w:p>
    <w:p w:rsidR="00536D3C" w:rsidRPr="005D3326" w:rsidRDefault="00536D3C" w:rsidP="00536D3C">
      <w:pPr>
        <w:pStyle w:val="Paragrafi"/>
        <w:rPr>
          <w:lang w:val="sq-AL"/>
        </w:rPr>
      </w:pPr>
      <w:r w:rsidRPr="005D3326">
        <w:rPr>
          <w:lang w:val="sq-AL"/>
        </w:rPr>
        <w:t xml:space="preserve">Furnizuesi i Shërbimit Universal, me ofertë private, me objekt aktiviteti në: furnizimin me energji elektrike të </w:t>
      </w:r>
      <w:r w:rsidR="005D3326" w:rsidRPr="005D3326">
        <w:rPr>
          <w:lang w:val="sq-AL"/>
        </w:rPr>
        <w:t>klientëve</w:t>
      </w:r>
      <w:r w:rsidRPr="005D3326">
        <w:rPr>
          <w:lang w:val="sq-AL"/>
        </w:rPr>
        <w:t xml:space="preserve"> fundorë që veprojnë në treg të rregulluar të përcaktuar nga legjislacioni në fuqi, ofrimin dhe sigurimin e cilësisë tregtare të shërbimit, si dhe çdo aktivitet </w:t>
      </w:r>
      <w:r w:rsidR="005D3326" w:rsidRPr="005D3326">
        <w:rPr>
          <w:lang w:val="sq-AL"/>
        </w:rPr>
        <w:t>tjetër</w:t>
      </w:r>
      <w:r w:rsidRPr="005D3326">
        <w:rPr>
          <w:lang w:val="sq-AL"/>
        </w:rPr>
        <w:t xml:space="preserve"> fitimprur</w:t>
      </w:r>
      <w:r w:rsidR="005D3326" w:rsidRPr="005D3326">
        <w:rPr>
          <w:lang w:val="sq-AL"/>
        </w:rPr>
        <w:t>ë</w:t>
      </w:r>
      <w:r w:rsidRPr="005D3326">
        <w:rPr>
          <w:lang w:val="sq-AL"/>
        </w:rPr>
        <w:t xml:space="preserve">s me interes </w:t>
      </w:r>
      <w:r w:rsidR="005D3326" w:rsidRPr="005D3326">
        <w:rPr>
          <w:lang w:val="sq-AL"/>
        </w:rPr>
        <w:t>për</w:t>
      </w:r>
      <w:r w:rsidRPr="005D3326">
        <w:rPr>
          <w:lang w:val="sq-AL"/>
        </w:rPr>
        <w:t xml:space="preserve"> </w:t>
      </w:r>
      <w:r w:rsidR="005D3326" w:rsidRPr="005D3326">
        <w:rPr>
          <w:lang w:val="sq-AL"/>
        </w:rPr>
        <w:t>shoqërinë</w:t>
      </w:r>
      <w:r w:rsidRPr="005D3326">
        <w:rPr>
          <w:lang w:val="sq-AL"/>
        </w:rPr>
        <w:t xml:space="preserve">, </w:t>
      </w:r>
      <w:r w:rsidR="0081045C" w:rsidRPr="005D3326">
        <w:rPr>
          <w:lang w:val="sq-AL"/>
        </w:rPr>
        <w:t>regjis</w:t>
      </w:r>
      <w:r w:rsidRPr="005D3326">
        <w:rPr>
          <w:lang w:val="sq-AL"/>
        </w:rPr>
        <w:t xml:space="preserve">truar si person juridik me </w:t>
      </w:r>
      <w:r w:rsidR="0081045C" w:rsidRPr="005D3326">
        <w:rPr>
          <w:lang w:val="sq-AL"/>
        </w:rPr>
        <w:t>regjis</w:t>
      </w:r>
      <w:r w:rsidRPr="005D3326">
        <w:rPr>
          <w:lang w:val="sq-AL"/>
        </w:rPr>
        <w:t>trimin në datë</w:t>
      </w:r>
      <w:r w:rsidR="00555125">
        <w:rPr>
          <w:lang w:val="sq-AL"/>
        </w:rPr>
        <w:t>n</w:t>
      </w:r>
      <w:r w:rsidRPr="005D3326">
        <w:rPr>
          <w:lang w:val="sq-AL"/>
        </w:rPr>
        <w:t xml:space="preserve"> 28</w:t>
      </w:r>
      <w:r w:rsidR="005D3326" w:rsidRPr="005D3326">
        <w:rPr>
          <w:lang w:val="sq-AL"/>
        </w:rPr>
        <w:t>.</w:t>
      </w:r>
      <w:r w:rsidRPr="005D3326">
        <w:rPr>
          <w:lang w:val="sq-AL"/>
        </w:rPr>
        <w:t>3</w:t>
      </w:r>
      <w:r w:rsidR="005D3326" w:rsidRPr="005D3326">
        <w:rPr>
          <w:lang w:val="sq-AL"/>
        </w:rPr>
        <w:t>.</w:t>
      </w:r>
      <w:r w:rsidRPr="005D3326">
        <w:rPr>
          <w:lang w:val="sq-AL"/>
        </w:rPr>
        <w:t>2018, me seli n</w:t>
      </w:r>
      <w:r w:rsidR="005D3326">
        <w:rPr>
          <w:lang w:val="sq-AL"/>
        </w:rPr>
        <w:t>ë</w:t>
      </w:r>
      <w:r w:rsidRPr="005D3326">
        <w:rPr>
          <w:lang w:val="sq-AL"/>
        </w:rPr>
        <w:t xml:space="preserve"> </w:t>
      </w:r>
      <w:r w:rsidR="005D3326">
        <w:rPr>
          <w:lang w:val="sq-AL"/>
        </w:rPr>
        <w:t>bulevardin</w:t>
      </w:r>
      <w:r w:rsidRPr="005D3326">
        <w:rPr>
          <w:lang w:val="sq-AL"/>
        </w:rPr>
        <w:t xml:space="preserve"> </w:t>
      </w:r>
      <w:r w:rsidR="005D3326" w:rsidRPr="005D3326">
        <w:rPr>
          <w:lang w:val="sq-AL"/>
        </w:rPr>
        <w:t>“</w:t>
      </w:r>
      <w:r w:rsidRPr="005D3326">
        <w:rPr>
          <w:lang w:val="sq-AL"/>
        </w:rPr>
        <w:t>Gjergj Fishta</w:t>
      </w:r>
      <w:r w:rsidR="005D3326" w:rsidRPr="005D3326">
        <w:rPr>
          <w:lang w:val="sq-AL"/>
        </w:rPr>
        <w:t>”</w:t>
      </w:r>
      <w:r w:rsidRPr="005D3326">
        <w:rPr>
          <w:lang w:val="sq-AL"/>
        </w:rPr>
        <w:t xml:space="preserve">, </w:t>
      </w:r>
      <w:r w:rsidR="00555125" w:rsidRPr="005D3326">
        <w:rPr>
          <w:lang w:val="sq-AL"/>
        </w:rPr>
        <w:t xml:space="preserve">ndërtesa </w:t>
      </w:r>
      <w:r w:rsidR="005D3326" w:rsidRPr="005D3326">
        <w:rPr>
          <w:lang w:val="sq-AL"/>
        </w:rPr>
        <w:t>n</w:t>
      </w:r>
      <w:r w:rsidR="0081045C" w:rsidRPr="005D3326">
        <w:rPr>
          <w:lang w:val="sq-AL"/>
        </w:rPr>
        <w:t xml:space="preserve">r. </w:t>
      </w:r>
      <w:r w:rsidRPr="005D3326">
        <w:rPr>
          <w:lang w:val="sq-AL"/>
        </w:rPr>
        <w:t xml:space="preserve">88 H.I, Njësia Administrative </w:t>
      </w:r>
      <w:r w:rsidR="005D3326" w:rsidRPr="005D3326">
        <w:rPr>
          <w:lang w:val="sq-AL"/>
        </w:rPr>
        <w:t>n</w:t>
      </w:r>
      <w:r w:rsidR="0081045C" w:rsidRPr="005D3326">
        <w:rPr>
          <w:lang w:val="sq-AL"/>
        </w:rPr>
        <w:t xml:space="preserve">r. </w:t>
      </w:r>
      <w:r w:rsidRPr="005D3326">
        <w:rPr>
          <w:lang w:val="sq-AL"/>
        </w:rPr>
        <w:t xml:space="preserve">7,1023 Tiranë, Shqipëri, me </w:t>
      </w:r>
      <w:r w:rsidR="0081045C" w:rsidRPr="005D3326">
        <w:rPr>
          <w:lang w:val="sq-AL"/>
        </w:rPr>
        <w:t xml:space="preserve">nr. </w:t>
      </w:r>
      <w:r w:rsidRPr="005D3326">
        <w:rPr>
          <w:lang w:val="sq-AL"/>
        </w:rPr>
        <w:t xml:space="preserve">NIPT-i (L81 530016L), përfaqësuar nga </w:t>
      </w:r>
      <w:r w:rsidR="00555125" w:rsidRPr="005D3326">
        <w:rPr>
          <w:lang w:val="sq-AL"/>
        </w:rPr>
        <w:t xml:space="preserve">administratori </w:t>
      </w:r>
      <w:r w:rsidRPr="005D3326">
        <w:rPr>
          <w:lang w:val="sq-AL"/>
        </w:rPr>
        <w:t xml:space="preserve">i shoqërisë që më poshtë quhet </w:t>
      </w:r>
      <w:r w:rsidR="005D3326" w:rsidRPr="005D3326">
        <w:rPr>
          <w:lang w:val="sq-AL"/>
        </w:rPr>
        <w:t>“</w:t>
      </w:r>
      <w:r w:rsidRPr="005D3326">
        <w:rPr>
          <w:lang w:val="sq-AL"/>
        </w:rPr>
        <w:t>Blerësi</w:t>
      </w:r>
      <w:r w:rsidR="005D3326" w:rsidRPr="005D3326">
        <w:rPr>
          <w:lang w:val="sq-AL"/>
        </w:rPr>
        <w:t>”</w:t>
      </w:r>
      <w:r w:rsidRPr="005D3326">
        <w:rPr>
          <w:lang w:val="sq-AL"/>
        </w:rPr>
        <w:t>,</w:t>
      </w:r>
    </w:p>
    <w:p w:rsidR="00536D3C" w:rsidRPr="005D3326" w:rsidRDefault="005D3326" w:rsidP="00536D3C">
      <w:pPr>
        <w:pStyle w:val="Paragrafi"/>
        <w:rPr>
          <w:lang w:val="sq-AL"/>
        </w:rPr>
      </w:pPr>
      <w:r w:rsidRPr="005D3326">
        <w:rPr>
          <w:lang w:val="sq-AL"/>
        </w:rPr>
        <w:t>“</w:t>
      </w:r>
      <w:r w:rsidR="00536D3C" w:rsidRPr="005D3326">
        <w:rPr>
          <w:lang w:val="sq-AL"/>
        </w:rPr>
        <w:t>Palët</w:t>
      </w:r>
      <w:r w:rsidRPr="005D3326">
        <w:rPr>
          <w:lang w:val="sq-AL"/>
        </w:rPr>
        <w:t>”</w:t>
      </w:r>
      <w:r w:rsidR="00536D3C" w:rsidRPr="005D3326">
        <w:rPr>
          <w:lang w:val="sq-AL"/>
        </w:rPr>
        <w:t xml:space="preserve"> ose </w:t>
      </w:r>
      <w:r w:rsidRPr="005D3326">
        <w:rPr>
          <w:lang w:val="sq-AL"/>
        </w:rPr>
        <w:t>“</w:t>
      </w:r>
      <w:r w:rsidR="00536D3C" w:rsidRPr="005D3326">
        <w:rPr>
          <w:lang w:val="sq-AL"/>
        </w:rPr>
        <w:t>Pala</w:t>
      </w:r>
      <w:r w:rsidRPr="005D3326">
        <w:rPr>
          <w:lang w:val="sq-AL"/>
        </w:rPr>
        <w:t>”</w:t>
      </w:r>
      <w:r w:rsidR="00536D3C" w:rsidRPr="005D3326">
        <w:rPr>
          <w:lang w:val="sq-AL"/>
        </w:rPr>
        <w:t xml:space="preserve"> në këtë kontratë do t</w:t>
      </w:r>
      <w:r w:rsidR="008D169D">
        <w:rPr>
          <w:lang w:val="sq-AL"/>
        </w:rPr>
        <w:t>ë</w:t>
      </w:r>
      <w:r w:rsidR="00536D3C" w:rsidRPr="005D3326">
        <w:rPr>
          <w:lang w:val="sq-AL"/>
        </w:rPr>
        <w:t xml:space="preserve"> referohen në cilësinë e Shitësit, prodhuesit aksionet e së cilit kontrollohen plotësisht ose pjesërisht nga shteti (KESH </w:t>
      </w:r>
      <w:r w:rsidRPr="005D3326">
        <w:rPr>
          <w:lang w:val="sq-AL"/>
        </w:rPr>
        <w:t xml:space="preserve">sh.a.) </w:t>
      </w:r>
      <w:r w:rsidR="00536D3C" w:rsidRPr="005D3326">
        <w:rPr>
          <w:lang w:val="sq-AL"/>
        </w:rPr>
        <w:t>dhe në cilësinë e Blerësit, Furnizuesit të ngarkuar me detyrimin e Shërbimit Universal të Furnizimit.</w:t>
      </w:r>
    </w:p>
    <w:p w:rsidR="00536D3C" w:rsidRPr="005D3326" w:rsidRDefault="00536D3C" w:rsidP="00536D3C">
      <w:pPr>
        <w:pStyle w:val="Paragrafi"/>
        <w:rPr>
          <w:lang w:val="sq-AL"/>
        </w:rPr>
      </w:pPr>
      <w:r w:rsidRPr="005D3326">
        <w:rPr>
          <w:lang w:val="sq-AL"/>
        </w:rPr>
        <w:t xml:space="preserve">Baza ligjore: </w:t>
      </w:r>
      <w:r w:rsidR="00555125" w:rsidRPr="005D3326">
        <w:rPr>
          <w:lang w:val="sq-AL"/>
        </w:rPr>
        <w:t xml:space="preserve">Neni </w:t>
      </w:r>
      <w:r w:rsidRPr="005D3326">
        <w:rPr>
          <w:lang w:val="sq-AL"/>
        </w:rPr>
        <w:t>20</w:t>
      </w:r>
      <w:r w:rsidR="0081045C" w:rsidRPr="005D3326">
        <w:rPr>
          <w:lang w:val="sq-AL"/>
        </w:rPr>
        <w:t>,</w:t>
      </w:r>
      <w:r w:rsidRPr="005D3326">
        <w:rPr>
          <w:lang w:val="sq-AL"/>
        </w:rPr>
        <w:t xml:space="preserve"> germa </w:t>
      </w:r>
      <w:r w:rsidR="005D3326" w:rsidRPr="005D3326">
        <w:rPr>
          <w:lang w:val="sq-AL"/>
        </w:rPr>
        <w:t>“</w:t>
      </w:r>
      <w:r w:rsidRPr="005D3326">
        <w:rPr>
          <w:lang w:val="sq-AL"/>
        </w:rPr>
        <w:t>h</w:t>
      </w:r>
      <w:r w:rsidR="005D3326" w:rsidRPr="005D3326">
        <w:rPr>
          <w:lang w:val="sq-AL"/>
        </w:rPr>
        <w:t>”</w:t>
      </w:r>
      <w:r w:rsidRPr="005D3326">
        <w:rPr>
          <w:lang w:val="sq-AL"/>
        </w:rPr>
        <w:t xml:space="preserve">, e </w:t>
      </w:r>
      <w:r w:rsidR="0081045C" w:rsidRPr="005D3326">
        <w:rPr>
          <w:lang w:val="sq-AL"/>
        </w:rPr>
        <w:t xml:space="preserve">ligjit nr. </w:t>
      </w:r>
      <w:r w:rsidRPr="005D3326">
        <w:rPr>
          <w:lang w:val="sq-AL"/>
        </w:rPr>
        <w:t>43/2015, dat</w:t>
      </w:r>
      <w:r w:rsidR="0081045C" w:rsidRPr="005D3326">
        <w:rPr>
          <w:lang w:val="sq-AL"/>
        </w:rPr>
        <w:t>ë 30.</w:t>
      </w:r>
      <w:r w:rsidRPr="005D3326">
        <w:rPr>
          <w:lang w:val="sq-AL"/>
        </w:rPr>
        <w:t>4.2015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sektorin e energjisë elektrike</w:t>
      </w:r>
      <w:r w:rsidR="005D3326" w:rsidRPr="005D3326">
        <w:rPr>
          <w:lang w:val="sq-AL"/>
        </w:rPr>
        <w:t>”</w:t>
      </w:r>
      <w:r w:rsidRPr="005D3326">
        <w:rPr>
          <w:lang w:val="sq-AL"/>
        </w:rPr>
        <w:t>,</w:t>
      </w:r>
      <w:r w:rsidR="005D3326" w:rsidRPr="005D3326">
        <w:rPr>
          <w:lang w:val="sq-AL"/>
        </w:rPr>
        <w:t xml:space="preserve"> të </w:t>
      </w:r>
      <w:r w:rsidRPr="005D3326">
        <w:rPr>
          <w:lang w:val="sq-AL"/>
        </w:rPr>
        <w:t>ndryshuar</w:t>
      </w:r>
      <w:r w:rsidR="00B60BA3">
        <w:rPr>
          <w:lang w:val="sq-AL"/>
        </w:rPr>
        <w:t>;</w:t>
      </w:r>
      <w:r w:rsidRPr="005D3326">
        <w:rPr>
          <w:lang w:val="sq-AL"/>
        </w:rPr>
        <w:t xml:space="preserve"> </w:t>
      </w:r>
      <w:r w:rsidR="005D3326" w:rsidRPr="005D3326">
        <w:rPr>
          <w:lang w:val="sq-AL"/>
        </w:rPr>
        <w:t>v</w:t>
      </w:r>
      <w:r w:rsidRPr="005D3326">
        <w:rPr>
          <w:lang w:val="sq-AL"/>
        </w:rPr>
        <w:t xml:space="preserve">endimi </w:t>
      </w:r>
      <w:r w:rsidR="005D3326" w:rsidRPr="005D3326">
        <w:rPr>
          <w:lang w:val="sq-AL"/>
        </w:rPr>
        <w:t>n</w:t>
      </w:r>
      <w:r w:rsidR="0081045C" w:rsidRPr="005D3326">
        <w:rPr>
          <w:lang w:val="sq-AL"/>
        </w:rPr>
        <w:t xml:space="preserve">r. </w:t>
      </w:r>
      <w:r w:rsidRPr="005D3326">
        <w:rPr>
          <w:lang w:val="sq-AL"/>
        </w:rPr>
        <w:t>244, datë 30.3.2016, i Këshillit të Ministrave</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miratimin e kushteve për vendosjen e detyrimit të shërbimit publik, që do të zbatohen ndaj të licencuarve në sektorin e energjisë elektrike, të cilët ushtrojnë aktivitetin e prodhimit, transmetimit, shpërndarjes dhe furnizimit me energji elektrike</w:t>
      </w:r>
      <w:r w:rsidR="005D3326" w:rsidRPr="005D3326">
        <w:rPr>
          <w:lang w:val="sq-AL"/>
        </w:rPr>
        <w:t>”</w:t>
      </w:r>
      <w:r w:rsidRPr="005D3326">
        <w:rPr>
          <w:lang w:val="sq-AL"/>
        </w:rPr>
        <w:t xml:space="preserve"> i ndryshuar, neni 5</w:t>
      </w:r>
      <w:r w:rsidR="00085711">
        <w:rPr>
          <w:lang w:val="sq-AL"/>
        </w:rPr>
        <w:t>,</w:t>
      </w:r>
      <w:r w:rsidRPr="005D3326">
        <w:rPr>
          <w:lang w:val="sq-AL"/>
        </w:rPr>
        <w:t xml:space="preserve"> pika 2; </w:t>
      </w:r>
      <w:r w:rsidR="008E52DF">
        <w:rPr>
          <w:lang w:val="sq-AL"/>
        </w:rPr>
        <w:t>“</w:t>
      </w:r>
      <w:r w:rsidRPr="005D3326">
        <w:rPr>
          <w:lang w:val="sq-AL"/>
        </w:rPr>
        <w:t>Kodi i Shpërndarjes së Energjisë Elektrike</w:t>
      </w:r>
      <w:r w:rsidR="008E52DF">
        <w:rPr>
          <w:lang w:val="sq-AL"/>
        </w:rPr>
        <w:t>”</w:t>
      </w:r>
      <w:r w:rsidRPr="005D3326">
        <w:rPr>
          <w:lang w:val="sq-AL"/>
        </w:rPr>
        <w:t xml:space="preserve">, i ndryshuar, </w:t>
      </w:r>
      <w:r w:rsidR="005D3326" w:rsidRPr="005D3326">
        <w:rPr>
          <w:lang w:val="sq-AL"/>
        </w:rPr>
        <w:t>k</w:t>
      </w:r>
      <w:r w:rsidRPr="005D3326">
        <w:rPr>
          <w:lang w:val="sq-AL"/>
        </w:rPr>
        <w:t xml:space="preserve">apitulli II; </w:t>
      </w:r>
      <w:r w:rsidR="005D3326" w:rsidRPr="005D3326">
        <w:rPr>
          <w:lang w:val="sq-AL"/>
        </w:rPr>
        <w:t>v</w:t>
      </w:r>
      <w:r w:rsidRPr="005D3326">
        <w:rPr>
          <w:lang w:val="sq-AL"/>
        </w:rPr>
        <w:t>endimi i Bordit</w:t>
      </w:r>
      <w:r w:rsidR="005D3326" w:rsidRPr="005D3326">
        <w:rPr>
          <w:lang w:val="sq-AL"/>
        </w:rPr>
        <w:t xml:space="preserve"> të ERE-s nr. </w:t>
      </w:r>
      <w:r w:rsidRPr="005D3326">
        <w:rPr>
          <w:lang w:val="sq-AL"/>
        </w:rPr>
        <w:t>183, dat</w:t>
      </w:r>
      <w:r w:rsidR="008E52DF">
        <w:rPr>
          <w:lang w:val="sq-AL"/>
        </w:rPr>
        <w:t>ë</w:t>
      </w:r>
      <w:r w:rsidRPr="005D3326">
        <w:rPr>
          <w:lang w:val="sq-AL"/>
        </w:rPr>
        <w:t xml:space="preserve"> 10.11.2017</w:t>
      </w:r>
      <w:r w:rsidR="008E52DF">
        <w:rPr>
          <w:lang w:val="sq-AL"/>
        </w:rPr>
        <w:t>,</w:t>
      </w:r>
      <w:r w:rsidRPr="005D3326">
        <w:rPr>
          <w:lang w:val="sq-AL"/>
        </w:rPr>
        <w:t xml:space="preserve"> </w:t>
      </w:r>
      <w:r w:rsidR="005D3326" w:rsidRPr="005D3326">
        <w:rPr>
          <w:lang w:val="sq-AL"/>
        </w:rPr>
        <w:t>“</w:t>
      </w:r>
      <w:r w:rsidRPr="005D3326">
        <w:rPr>
          <w:lang w:val="sq-AL"/>
        </w:rPr>
        <w:t>Mbi miratimin e Kodit të Transmetimit</w:t>
      </w:r>
      <w:r w:rsidR="005D3326" w:rsidRPr="005D3326">
        <w:rPr>
          <w:lang w:val="sq-AL"/>
        </w:rPr>
        <w:t>”</w:t>
      </w:r>
      <w:r w:rsidRPr="005D3326">
        <w:rPr>
          <w:lang w:val="sq-AL"/>
        </w:rPr>
        <w:t xml:space="preserve">, </w:t>
      </w:r>
      <w:r w:rsidR="005D3326" w:rsidRPr="005D3326">
        <w:rPr>
          <w:lang w:val="sq-AL"/>
        </w:rPr>
        <w:t>v</w:t>
      </w:r>
      <w:r w:rsidRPr="005D3326">
        <w:rPr>
          <w:lang w:val="sq-AL"/>
        </w:rPr>
        <w:t xml:space="preserve">endimi i </w:t>
      </w:r>
      <w:r w:rsidR="00562E1D" w:rsidRPr="005D3326">
        <w:rPr>
          <w:lang w:val="sq-AL"/>
        </w:rPr>
        <w:t xml:space="preserve">bordit </w:t>
      </w:r>
      <w:r w:rsidR="005D3326" w:rsidRPr="005D3326">
        <w:rPr>
          <w:lang w:val="sq-AL"/>
        </w:rPr>
        <w:t xml:space="preserve">të ERE-s nr. </w:t>
      </w:r>
      <w:r w:rsidRPr="005D3326">
        <w:rPr>
          <w:lang w:val="sq-AL"/>
        </w:rPr>
        <w:t xml:space="preserve">139/2016 </w:t>
      </w:r>
      <w:r w:rsidR="005D3326" w:rsidRPr="005D3326">
        <w:rPr>
          <w:lang w:val="sq-AL"/>
        </w:rPr>
        <w:t>“</w:t>
      </w:r>
      <w:r w:rsidRPr="005D3326">
        <w:rPr>
          <w:lang w:val="sq-AL"/>
        </w:rPr>
        <w:t>Mbi miratimin e Rregullave të Përkohshme të Tregut Shqiptar të Energjisë Elektrike</w:t>
      </w:r>
      <w:r w:rsidR="005D3326" w:rsidRPr="005D3326">
        <w:rPr>
          <w:lang w:val="sq-AL"/>
        </w:rPr>
        <w:t>”,</w:t>
      </w:r>
      <w:r w:rsidRPr="005D3326">
        <w:rPr>
          <w:lang w:val="sq-AL"/>
        </w:rPr>
        <w:t xml:space="preserve"> i ndryshuar, </w:t>
      </w:r>
      <w:r w:rsidR="005D3326" w:rsidRPr="005D3326">
        <w:rPr>
          <w:lang w:val="sq-AL"/>
        </w:rPr>
        <w:t>k</w:t>
      </w:r>
      <w:r w:rsidRPr="005D3326">
        <w:rPr>
          <w:lang w:val="sq-AL"/>
        </w:rPr>
        <w:t xml:space="preserve">apitulli II, pika 2.7; </w:t>
      </w:r>
      <w:r w:rsidR="005D3326" w:rsidRPr="005D3326">
        <w:rPr>
          <w:lang w:val="sq-AL"/>
        </w:rPr>
        <w:t>v</w:t>
      </w:r>
      <w:r w:rsidRPr="005D3326">
        <w:rPr>
          <w:lang w:val="sq-AL"/>
        </w:rPr>
        <w:t xml:space="preserve">endimi i </w:t>
      </w:r>
      <w:r w:rsidR="002A1D32">
        <w:rPr>
          <w:lang w:val="sq-AL"/>
        </w:rPr>
        <w:t>b</w:t>
      </w:r>
      <w:r w:rsidRPr="005D3326">
        <w:rPr>
          <w:lang w:val="sq-AL"/>
        </w:rPr>
        <w:t>ordit</w:t>
      </w:r>
      <w:r w:rsidR="005D3326" w:rsidRPr="005D3326">
        <w:rPr>
          <w:lang w:val="sq-AL"/>
        </w:rPr>
        <w:t xml:space="preserve"> të ERE-s nr. </w:t>
      </w:r>
      <w:r w:rsidRPr="005D3326">
        <w:rPr>
          <w:lang w:val="sq-AL"/>
        </w:rPr>
        <w:t xml:space="preserve">112, </w:t>
      </w:r>
      <w:r w:rsidR="005D3326" w:rsidRPr="005D3326">
        <w:rPr>
          <w:lang w:val="sq-AL"/>
        </w:rPr>
        <w:t>datë 8.</w:t>
      </w:r>
      <w:r w:rsidRPr="005D3326">
        <w:rPr>
          <w:lang w:val="sq-AL"/>
        </w:rPr>
        <w:t>7.2016</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përcaktimin e të licencuarit të ngarkuar me detyrimin e shërbimit universal për tregun e energjisë elektrike dhe përcaktimin e kushteve për ushtrimin e detyrimit të shërbimit universal</w:t>
      </w:r>
      <w:r w:rsidR="005D3326" w:rsidRPr="005D3326">
        <w:rPr>
          <w:lang w:val="sq-AL"/>
        </w:rPr>
        <w:t>”</w:t>
      </w:r>
      <w:r w:rsidRPr="005D3326">
        <w:rPr>
          <w:lang w:val="sq-AL"/>
        </w:rPr>
        <w:t xml:space="preserve">, </w:t>
      </w:r>
      <w:r w:rsidR="005D3326" w:rsidRPr="005D3326">
        <w:rPr>
          <w:lang w:val="sq-AL"/>
        </w:rPr>
        <w:t>v</w:t>
      </w:r>
      <w:r w:rsidRPr="005D3326">
        <w:rPr>
          <w:lang w:val="sq-AL"/>
        </w:rPr>
        <w:t>endimi i Bordit të Komisionerëve të ERE</w:t>
      </w:r>
      <w:r w:rsidR="00FA0573">
        <w:rPr>
          <w:lang w:val="sq-AL"/>
        </w:rPr>
        <w:t>-s,</w:t>
      </w:r>
      <w:r w:rsidRPr="005D3326">
        <w:rPr>
          <w:lang w:val="sq-AL"/>
        </w:rPr>
        <w:t xml:space="preserve"> </w:t>
      </w:r>
      <w:r w:rsidR="00FA0573">
        <w:rPr>
          <w:lang w:val="sq-AL"/>
        </w:rPr>
        <w:t>v</w:t>
      </w:r>
      <w:r w:rsidRPr="005D3326">
        <w:rPr>
          <w:lang w:val="sq-AL"/>
        </w:rPr>
        <w:t>endimi i Bordit t</w:t>
      </w:r>
      <w:r w:rsidR="00FA0573">
        <w:rPr>
          <w:lang w:val="sq-AL"/>
        </w:rPr>
        <w:t>ë</w:t>
      </w:r>
      <w:r w:rsidRPr="005D3326">
        <w:rPr>
          <w:lang w:val="sq-AL"/>
        </w:rPr>
        <w:t xml:space="preserve"> Komisioner</w:t>
      </w:r>
      <w:r w:rsidR="005D3326" w:rsidRPr="005D3326">
        <w:rPr>
          <w:lang w:val="sq-AL"/>
        </w:rPr>
        <w:t>ë</w:t>
      </w:r>
      <w:r w:rsidRPr="005D3326">
        <w:rPr>
          <w:lang w:val="sq-AL"/>
        </w:rPr>
        <w:t>ve t</w:t>
      </w:r>
      <w:r w:rsidR="005D3326" w:rsidRPr="005D3326">
        <w:rPr>
          <w:lang w:val="sq-AL"/>
        </w:rPr>
        <w:t>ë</w:t>
      </w:r>
      <w:r w:rsidRPr="005D3326">
        <w:rPr>
          <w:lang w:val="sq-AL"/>
        </w:rPr>
        <w:t xml:space="preserve"> ERE-s </w:t>
      </w:r>
      <w:r w:rsidR="0081045C" w:rsidRPr="005D3326">
        <w:rPr>
          <w:lang w:val="sq-AL"/>
        </w:rPr>
        <w:t xml:space="preserve">nr. </w:t>
      </w:r>
      <w:r w:rsidRPr="005D3326">
        <w:rPr>
          <w:lang w:val="sq-AL"/>
        </w:rPr>
        <w:t>97, datë 27.10.2014</w:t>
      </w:r>
      <w:r w:rsidR="005D3326" w:rsidRPr="005D3326">
        <w:rPr>
          <w:lang w:val="sq-AL"/>
        </w:rPr>
        <w:t>,</w:t>
      </w:r>
      <w:r w:rsidRPr="005D3326">
        <w:rPr>
          <w:lang w:val="sq-AL"/>
        </w:rPr>
        <w:t xml:space="preserve"> </w:t>
      </w:r>
      <w:r w:rsidR="005D3326" w:rsidRPr="005D3326">
        <w:rPr>
          <w:lang w:val="sq-AL"/>
        </w:rPr>
        <w:t>“</w:t>
      </w:r>
      <w:r w:rsidRPr="005D3326">
        <w:rPr>
          <w:lang w:val="sq-AL"/>
        </w:rPr>
        <w:t>P</w:t>
      </w:r>
      <w:r w:rsidR="005D3326" w:rsidRPr="005D3326">
        <w:rPr>
          <w:lang w:val="sq-AL"/>
        </w:rPr>
        <w:t>ë</w:t>
      </w:r>
      <w:r w:rsidRPr="005D3326">
        <w:rPr>
          <w:lang w:val="sq-AL"/>
        </w:rPr>
        <w:t xml:space="preserve">r </w:t>
      </w:r>
      <w:r w:rsidR="005D3326" w:rsidRPr="005D3326">
        <w:rPr>
          <w:lang w:val="sq-AL"/>
        </w:rPr>
        <w:t>licencimin</w:t>
      </w:r>
      <w:r w:rsidRPr="005D3326">
        <w:rPr>
          <w:lang w:val="sq-AL"/>
        </w:rPr>
        <w:t xml:space="preserve"> e shoqërisë Operatori i Sistemit të Shpërndarjes së Energjisë Elektrike sh.a. në aktivitetin e Furnizuesit Publik me Pakicë</w:t>
      </w:r>
      <w:r w:rsidR="005D3326" w:rsidRPr="005D3326">
        <w:rPr>
          <w:lang w:val="sq-AL"/>
        </w:rPr>
        <w:t>”</w:t>
      </w:r>
      <w:r w:rsidR="0081045C" w:rsidRPr="005D3326">
        <w:rPr>
          <w:lang w:val="sq-AL"/>
        </w:rPr>
        <w:t>,</w:t>
      </w:r>
      <w:hyperlink r:id="rId11" w:tgtFrame="_blank" w:history="1">
        <w:r w:rsidRPr="005D3326">
          <w:rPr>
            <w:lang w:val="sq-AL"/>
          </w:rPr>
          <w:t xml:space="preserve"> </w:t>
        </w:r>
        <w:r w:rsidR="005D3326" w:rsidRPr="005D3326">
          <w:rPr>
            <w:lang w:val="sq-AL"/>
          </w:rPr>
          <w:t>v</w:t>
        </w:r>
        <w:r w:rsidRPr="005D3326">
          <w:rPr>
            <w:lang w:val="sq-AL"/>
          </w:rPr>
          <w:t xml:space="preserve">endimi i </w:t>
        </w:r>
        <w:r w:rsidR="002E5049">
          <w:rPr>
            <w:lang w:val="sq-AL"/>
          </w:rPr>
          <w:t>b</w:t>
        </w:r>
        <w:r w:rsidRPr="005D3326">
          <w:rPr>
            <w:lang w:val="sq-AL"/>
          </w:rPr>
          <w:t>ordit</w:t>
        </w:r>
        <w:r w:rsidR="005D3326" w:rsidRPr="005D3326">
          <w:rPr>
            <w:lang w:val="sq-AL"/>
          </w:rPr>
          <w:t xml:space="preserve"> të ERE-s nr. 99, datë 17.</w:t>
        </w:r>
        <w:r w:rsidRPr="005D3326">
          <w:rPr>
            <w:lang w:val="sq-AL"/>
          </w:rPr>
          <w:t xml:space="preserve">6.2016, </w:t>
        </w:r>
        <w:r w:rsidR="005D3326" w:rsidRPr="005D3326">
          <w:rPr>
            <w:lang w:val="sq-AL"/>
          </w:rPr>
          <w:t>“</w:t>
        </w:r>
        <w:r w:rsidRPr="005D3326">
          <w:rPr>
            <w:lang w:val="sq-AL"/>
          </w:rPr>
          <w:t xml:space="preserve">Mbi miratimin e </w:t>
        </w:r>
        <w:r w:rsidR="00C50E69" w:rsidRPr="005D3326">
          <w:rPr>
            <w:lang w:val="sq-AL"/>
          </w:rPr>
          <w:t xml:space="preserve">licencës </w:t>
        </w:r>
        <w:r w:rsidRPr="005D3326">
          <w:rPr>
            <w:lang w:val="sq-AL"/>
          </w:rPr>
          <w:t>së prodhimit të energjisë elektrike</w:t>
        </w:r>
        <w:r w:rsidR="005D3326" w:rsidRPr="005D3326">
          <w:rPr>
            <w:lang w:val="sq-AL"/>
          </w:rPr>
          <w:t>”</w:t>
        </w:r>
        <w:r w:rsidRPr="005D3326">
          <w:rPr>
            <w:lang w:val="sq-AL"/>
          </w:rPr>
          <w:t xml:space="preserve"> </w:t>
        </w:r>
      </w:hyperlink>
      <w:r w:rsidRPr="005D3326">
        <w:rPr>
          <w:lang w:val="sq-AL"/>
        </w:rPr>
        <w:t xml:space="preserve"> dhe </w:t>
      </w:r>
      <w:r w:rsidR="00085711">
        <w:rPr>
          <w:lang w:val="sq-AL"/>
        </w:rPr>
        <w:t>v</w:t>
      </w:r>
      <w:r w:rsidRPr="005D3326">
        <w:rPr>
          <w:lang w:val="sq-AL"/>
        </w:rPr>
        <w:t xml:space="preserve">endimi i </w:t>
      </w:r>
      <w:r w:rsidR="002E5049">
        <w:rPr>
          <w:lang w:val="sq-AL"/>
        </w:rPr>
        <w:t>b</w:t>
      </w:r>
      <w:r w:rsidRPr="005D3326">
        <w:rPr>
          <w:lang w:val="sq-AL"/>
        </w:rPr>
        <w:t>ordit</w:t>
      </w:r>
      <w:r w:rsidR="005D3326" w:rsidRPr="005D3326">
        <w:rPr>
          <w:lang w:val="sq-AL"/>
        </w:rPr>
        <w:t xml:space="preserve"> të ERE-s nr. 98, datë 17.</w:t>
      </w:r>
      <w:r w:rsidRPr="005D3326">
        <w:rPr>
          <w:lang w:val="sq-AL"/>
        </w:rPr>
        <w:t xml:space="preserve">6.2016 </w:t>
      </w:r>
      <w:r w:rsidR="005D3326" w:rsidRPr="005D3326">
        <w:rPr>
          <w:lang w:val="sq-AL"/>
        </w:rPr>
        <w:t>“</w:t>
      </w:r>
      <w:r w:rsidRPr="005D3326">
        <w:rPr>
          <w:lang w:val="sq-AL"/>
        </w:rPr>
        <w:t xml:space="preserve">Mbi miratimin e </w:t>
      </w:r>
      <w:r w:rsidR="005D3326" w:rsidRPr="005D3326">
        <w:rPr>
          <w:lang w:val="sq-AL"/>
        </w:rPr>
        <w:t>l</w:t>
      </w:r>
      <w:r w:rsidRPr="005D3326">
        <w:rPr>
          <w:lang w:val="sq-AL"/>
        </w:rPr>
        <w:t>icencës për veprimtarinë e furnizimit të energjisë elektrike</w:t>
      </w:r>
      <w:r w:rsidR="007F350C">
        <w:rPr>
          <w:lang w:val="sq-AL"/>
        </w:rPr>
        <w:t>”;</w:t>
      </w:r>
      <w:r w:rsidRPr="005D3326">
        <w:rPr>
          <w:lang w:val="sq-AL"/>
        </w:rPr>
        <w:t xml:space="preserve"> </w:t>
      </w:r>
      <w:hyperlink r:id="rId12" w:tgtFrame="_blank" w:history="1">
        <w:r w:rsidR="005D3326" w:rsidRPr="005D3326">
          <w:rPr>
            <w:lang w:val="sq-AL"/>
          </w:rPr>
          <w:t>v</w:t>
        </w:r>
        <w:r w:rsidRPr="005D3326">
          <w:rPr>
            <w:lang w:val="sq-AL"/>
          </w:rPr>
          <w:t xml:space="preserve">endim i </w:t>
        </w:r>
        <w:r w:rsidR="002E5049" w:rsidRPr="005D3326">
          <w:rPr>
            <w:lang w:val="sq-AL"/>
          </w:rPr>
          <w:t xml:space="preserve">bordit </w:t>
        </w:r>
        <w:r w:rsidR="005D3326" w:rsidRPr="005D3326">
          <w:rPr>
            <w:lang w:val="sq-AL"/>
          </w:rPr>
          <w:t xml:space="preserve">të ERE-s nr. </w:t>
        </w:r>
        <w:r w:rsidRPr="005D3326">
          <w:rPr>
            <w:lang w:val="sq-AL"/>
          </w:rPr>
          <w:t>193, datë</w:t>
        </w:r>
        <w:r w:rsidR="0081045C" w:rsidRPr="005D3326">
          <w:rPr>
            <w:lang w:val="sq-AL"/>
          </w:rPr>
          <w:t xml:space="preserve"> </w:t>
        </w:r>
        <w:r w:rsidRPr="005D3326">
          <w:rPr>
            <w:lang w:val="sq-AL"/>
          </w:rPr>
          <w:t xml:space="preserve">24.11.2017 </w:t>
        </w:r>
        <w:r w:rsidR="005D3326" w:rsidRPr="005D3326">
          <w:rPr>
            <w:lang w:val="sq-AL"/>
          </w:rPr>
          <w:t>“</w:t>
        </w:r>
        <w:r w:rsidRPr="005D3326">
          <w:rPr>
            <w:lang w:val="sq-AL"/>
          </w:rPr>
          <w:t>Mbi miratimin e Rregullave të përkohshme për mekanizmin balancues të energjisë elektrike</w:t>
        </w:r>
        <w:r w:rsidR="005D3326" w:rsidRPr="005D3326">
          <w:rPr>
            <w:lang w:val="sq-AL"/>
          </w:rPr>
          <w:t>”</w:t>
        </w:r>
      </w:hyperlink>
      <w:r w:rsidR="007F350C">
        <w:rPr>
          <w:lang w:val="sq-AL"/>
        </w:rPr>
        <w:t>;</w:t>
      </w:r>
      <w:r w:rsidRPr="005D3326">
        <w:rPr>
          <w:lang w:val="sq-AL"/>
        </w:rPr>
        <w:t xml:space="preserve"> </w:t>
      </w:r>
      <w:r w:rsidR="005D3326" w:rsidRPr="005D3326">
        <w:rPr>
          <w:lang w:val="sq-AL"/>
        </w:rPr>
        <w:t>v</w:t>
      </w:r>
      <w:r w:rsidRPr="005D3326">
        <w:rPr>
          <w:lang w:val="sq-AL"/>
        </w:rPr>
        <w:t xml:space="preserve">endimi i </w:t>
      </w:r>
      <w:r w:rsidR="005D3326" w:rsidRPr="005D3326">
        <w:rPr>
          <w:lang w:val="sq-AL"/>
        </w:rPr>
        <w:t>m</w:t>
      </w:r>
      <w:r w:rsidRPr="005D3326">
        <w:rPr>
          <w:lang w:val="sq-AL"/>
        </w:rPr>
        <w:t>inistrit të Infrastruktur</w:t>
      </w:r>
      <w:r w:rsidR="005D3326" w:rsidRPr="005D3326">
        <w:rPr>
          <w:lang w:val="sq-AL"/>
        </w:rPr>
        <w:t>ë</w:t>
      </w:r>
      <w:r w:rsidRPr="005D3326">
        <w:rPr>
          <w:lang w:val="sq-AL"/>
        </w:rPr>
        <w:t>s dhe Energjisë (në cil</w:t>
      </w:r>
      <w:r w:rsidR="005D3326" w:rsidRPr="005D3326">
        <w:rPr>
          <w:lang w:val="sq-AL"/>
        </w:rPr>
        <w:t>ë</w:t>
      </w:r>
      <w:r w:rsidRPr="005D3326">
        <w:rPr>
          <w:lang w:val="sq-AL"/>
        </w:rPr>
        <w:t xml:space="preserve">sinë e përfaqësuesit të shtetit si pronar i aksioneve të KESH </w:t>
      </w:r>
      <w:r w:rsidR="005D3326" w:rsidRPr="005D3326">
        <w:rPr>
          <w:lang w:val="sq-AL"/>
        </w:rPr>
        <w:t xml:space="preserve">sh.a. </w:t>
      </w:r>
      <w:r w:rsidRPr="005D3326">
        <w:rPr>
          <w:lang w:val="sq-AL"/>
        </w:rPr>
        <w:t>në Asamblenë e Përgjithshme t</w:t>
      </w:r>
      <w:r w:rsidR="005D3326" w:rsidRPr="005D3326">
        <w:rPr>
          <w:lang w:val="sq-AL"/>
        </w:rPr>
        <w:t>ë</w:t>
      </w:r>
      <w:r w:rsidRPr="005D3326">
        <w:rPr>
          <w:lang w:val="sq-AL"/>
        </w:rPr>
        <w:t xml:space="preserve"> shoqërisë) </w:t>
      </w:r>
      <w:r w:rsidR="0081045C" w:rsidRPr="005D3326">
        <w:rPr>
          <w:lang w:val="sq-AL"/>
        </w:rPr>
        <w:t xml:space="preserve">nr. </w:t>
      </w:r>
      <w:r w:rsidRPr="005D3326">
        <w:rPr>
          <w:lang w:val="sq-AL"/>
        </w:rPr>
        <w:t>3924/1, datë 26.12.2017</w:t>
      </w:r>
      <w:r w:rsidR="005D3326" w:rsidRPr="005D3326">
        <w:rPr>
          <w:lang w:val="sq-AL"/>
        </w:rPr>
        <w:t>,</w:t>
      </w:r>
      <w:r w:rsidRPr="005D3326">
        <w:rPr>
          <w:lang w:val="sq-AL"/>
        </w:rPr>
        <w:t xml:space="preserve"> </w:t>
      </w:r>
      <w:r w:rsidR="005D3326" w:rsidRPr="005D3326">
        <w:rPr>
          <w:lang w:val="sq-AL"/>
        </w:rPr>
        <w:t>“</w:t>
      </w:r>
      <w:r w:rsidRPr="005D3326">
        <w:rPr>
          <w:lang w:val="sq-AL"/>
        </w:rPr>
        <w:t xml:space="preserve">Mbi miratimin e programit financiar të </w:t>
      </w:r>
      <w:r w:rsidR="005D3326" w:rsidRPr="005D3326">
        <w:rPr>
          <w:lang w:val="sq-AL"/>
        </w:rPr>
        <w:t>shoqërisë</w:t>
      </w:r>
      <w:r w:rsidRPr="005D3326">
        <w:rPr>
          <w:lang w:val="sq-AL"/>
        </w:rPr>
        <w:t xml:space="preserve"> KESH </w:t>
      </w:r>
      <w:r w:rsidR="005D3326" w:rsidRPr="005D3326">
        <w:rPr>
          <w:lang w:val="sq-AL"/>
        </w:rPr>
        <w:t xml:space="preserve">sh.a. </w:t>
      </w:r>
      <w:r w:rsidRPr="005D3326">
        <w:rPr>
          <w:lang w:val="sq-AL"/>
        </w:rPr>
        <w:t>për vitin 2018</w:t>
      </w:r>
      <w:r w:rsidR="005D3326" w:rsidRPr="005D3326">
        <w:rPr>
          <w:lang w:val="sq-AL"/>
        </w:rPr>
        <w:t>”</w:t>
      </w:r>
      <w:r w:rsidRPr="005D3326">
        <w:rPr>
          <w:lang w:val="sq-AL"/>
        </w:rPr>
        <w:t>.</w:t>
      </w:r>
    </w:p>
    <w:p w:rsidR="00536D3C" w:rsidRPr="005D3326" w:rsidRDefault="00536D3C" w:rsidP="00536D3C">
      <w:pPr>
        <w:pStyle w:val="Paragrafi"/>
        <w:rPr>
          <w:lang w:val="sq-AL"/>
        </w:rPr>
      </w:pPr>
      <w:r w:rsidRPr="005D3326">
        <w:rPr>
          <w:lang w:val="sq-AL"/>
        </w:rPr>
        <w:t>Në kushtet kur</w:t>
      </w:r>
      <w:r w:rsidR="00CC483A">
        <w:rPr>
          <w:lang w:val="sq-AL"/>
        </w:rPr>
        <w:t>:</w:t>
      </w:r>
      <w:r w:rsidR="0081045C" w:rsidRPr="005D3326">
        <w:rPr>
          <w:lang w:val="sq-AL"/>
        </w:rPr>
        <w:t xml:space="preserve"> </w:t>
      </w:r>
    </w:p>
    <w:p w:rsidR="00536D3C" w:rsidRPr="005D3326" w:rsidRDefault="00536D3C" w:rsidP="00536D3C">
      <w:pPr>
        <w:pStyle w:val="Paragrafi"/>
        <w:rPr>
          <w:color w:val="000000"/>
          <w:lang w:val="sq-AL"/>
        </w:rPr>
      </w:pPr>
      <w:r w:rsidRPr="005D3326">
        <w:rPr>
          <w:color w:val="000000"/>
          <w:lang w:val="sq-AL"/>
        </w:rPr>
        <w:t>- F</w:t>
      </w:r>
      <w:r w:rsidR="005D3326" w:rsidRPr="005D3326">
        <w:rPr>
          <w:color w:val="000000"/>
          <w:lang w:val="sq-AL"/>
        </w:rPr>
        <w:t>u</w:t>
      </w:r>
      <w:r w:rsidRPr="005D3326">
        <w:rPr>
          <w:color w:val="000000"/>
          <w:lang w:val="sq-AL"/>
        </w:rPr>
        <w:t xml:space="preserve">rnizuesi i Shërbimit Universal, në aktivitetin </w:t>
      </w:r>
      <w:r w:rsidRPr="005D3326">
        <w:rPr>
          <w:lang w:val="sq-AL"/>
        </w:rPr>
        <w:t>e</w:t>
      </w:r>
      <w:r w:rsidRPr="005D3326">
        <w:rPr>
          <w:color w:val="000000"/>
          <w:lang w:val="sq-AL"/>
        </w:rPr>
        <w:t xml:space="preserve"> licencuar të furnizuesit</w:t>
      </w:r>
      <w:r w:rsidR="007F350C">
        <w:rPr>
          <w:color w:val="000000"/>
          <w:lang w:val="sq-AL"/>
        </w:rPr>
        <w:t>,</w:t>
      </w:r>
      <w:r w:rsidRPr="005D3326">
        <w:rPr>
          <w:lang w:val="sq-AL"/>
        </w:rPr>
        <w:t xml:space="preserve"> është ngarkuar me detyrimin e S</w:t>
      </w:r>
      <w:r w:rsidRPr="005D3326">
        <w:rPr>
          <w:color w:val="000000"/>
          <w:lang w:val="sq-AL"/>
        </w:rPr>
        <w:t xml:space="preserve">hërbimit </w:t>
      </w:r>
      <w:r w:rsidRPr="005D3326">
        <w:rPr>
          <w:lang w:val="sq-AL"/>
        </w:rPr>
        <w:t>U</w:t>
      </w:r>
      <w:r w:rsidRPr="005D3326">
        <w:rPr>
          <w:color w:val="000000"/>
          <w:lang w:val="sq-AL"/>
        </w:rPr>
        <w:t>niversal</w:t>
      </w:r>
      <w:r w:rsidRPr="005D3326">
        <w:rPr>
          <w:lang w:val="sq-AL"/>
        </w:rPr>
        <w:t xml:space="preserve"> të Furnizimit </w:t>
      </w:r>
      <w:r w:rsidRPr="005D3326">
        <w:rPr>
          <w:color w:val="000000"/>
          <w:lang w:val="sq-AL"/>
        </w:rPr>
        <w:t xml:space="preserve">me energji elektrike </w:t>
      </w:r>
      <w:r w:rsidRPr="005D3326">
        <w:rPr>
          <w:lang w:val="sq-AL"/>
        </w:rPr>
        <w:t>për kategorinë e</w:t>
      </w:r>
      <w:r w:rsidRPr="005D3326">
        <w:rPr>
          <w:color w:val="000000"/>
          <w:lang w:val="sq-AL"/>
        </w:rPr>
        <w:t xml:space="preserve"> klientëve fundorë që përfitojnë nga Shërbimi Universal i Furnizimit me energji elektrike, në përputhje me parashikimet e pikës 1, të nenit 109, të </w:t>
      </w:r>
      <w:r w:rsidR="00085711">
        <w:rPr>
          <w:color w:val="000000"/>
          <w:lang w:val="sq-AL"/>
        </w:rPr>
        <w:t>l</w:t>
      </w:r>
      <w:r w:rsidRPr="005D3326">
        <w:rPr>
          <w:color w:val="000000"/>
          <w:lang w:val="sq-AL"/>
        </w:rPr>
        <w:t xml:space="preserve">igjit </w:t>
      </w:r>
      <w:r w:rsidR="0081045C" w:rsidRPr="005D3326">
        <w:rPr>
          <w:color w:val="000000"/>
          <w:lang w:val="sq-AL"/>
        </w:rPr>
        <w:t xml:space="preserve">nr. </w:t>
      </w:r>
      <w:r w:rsidRPr="005D3326">
        <w:rPr>
          <w:color w:val="000000"/>
          <w:lang w:val="sq-AL"/>
        </w:rPr>
        <w:t>43/2015</w:t>
      </w:r>
      <w:r w:rsidR="0081045C" w:rsidRPr="005D3326">
        <w:rPr>
          <w:color w:val="000000"/>
          <w:lang w:val="sq-AL"/>
        </w:rPr>
        <w:t xml:space="preserve">, </w:t>
      </w:r>
      <w:r w:rsidR="005D3326" w:rsidRPr="005D3326">
        <w:rPr>
          <w:color w:val="000000"/>
          <w:lang w:val="sq-AL"/>
        </w:rPr>
        <w:t>“</w:t>
      </w:r>
      <w:r w:rsidR="0081045C" w:rsidRPr="005D3326">
        <w:rPr>
          <w:color w:val="000000"/>
          <w:lang w:val="sq-AL"/>
        </w:rPr>
        <w:t xml:space="preserve">Për </w:t>
      </w:r>
      <w:r w:rsidRPr="005D3326">
        <w:rPr>
          <w:color w:val="000000"/>
          <w:lang w:val="sq-AL"/>
        </w:rPr>
        <w:t>sektorin e energjisë elektrike</w:t>
      </w:r>
      <w:r w:rsidR="005D3326" w:rsidRPr="005D3326">
        <w:rPr>
          <w:color w:val="000000"/>
          <w:lang w:val="sq-AL"/>
        </w:rPr>
        <w:t>”</w:t>
      </w:r>
      <w:r w:rsidRPr="005D3326">
        <w:rPr>
          <w:color w:val="000000"/>
          <w:lang w:val="sq-AL"/>
        </w:rPr>
        <w:t xml:space="preserve">, dhe </w:t>
      </w:r>
      <w:r w:rsidR="00085711">
        <w:rPr>
          <w:color w:val="000000"/>
          <w:lang w:val="sq-AL"/>
        </w:rPr>
        <w:t>v</w:t>
      </w:r>
      <w:r w:rsidRPr="005D3326">
        <w:rPr>
          <w:color w:val="000000"/>
          <w:lang w:val="sq-AL"/>
        </w:rPr>
        <w:t xml:space="preserve">endimit </w:t>
      </w:r>
      <w:r w:rsidR="0081045C" w:rsidRPr="005D3326">
        <w:rPr>
          <w:color w:val="000000"/>
          <w:lang w:val="sq-AL"/>
        </w:rPr>
        <w:t xml:space="preserve">nr. </w:t>
      </w:r>
      <w:r w:rsidR="00FA0573">
        <w:rPr>
          <w:color w:val="000000"/>
          <w:lang w:val="sq-AL"/>
        </w:rPr>
        <w:t>449, datë 15.</w:t>
      </w:r>
      <w:r w:rsidRPr="005D3326">
        <w:rPr>
          <w:color w:val="000000"/>
          <w:lang w:val="sq-AL"/>
        </w:rPr>
        <w:t>6.2016, të Këshillit të Ministrave</w:t>
      </w:r>
      <w:r w:rsidR="0081045C" w:rsidRPr="005D3326">
        <w:rPr>
          <w:color w:val="000000"/>
          <w:lang w:val="sq-AL"/>
        </w:rPr>
        <w:t xml:space="preserve">, </w:t>
      </w:r>
      <w:r w:rsidR="005D3326" w:rsidRPr="005D3326">
        <w:rPr>
          <w:color w:val="000000"/>
          <w:lang w:val="sq-AL"/>
        </w:rPr>
        <w:t>“</w:t>
      </w:r>
      <w:r w:rsidR="0081045C" w:rsidRPr="005D3326">
        <w:rPr>
          <w:color w:val="000000"/>
          <w:lang w:val="sq-AL"/>
        </w:rPr>
        <w:t xml:space="preserve">Për </w:t>
      </w:r>
      <w:r w:rsidRPr="005D3326">
        <w:rPr>
          <w:color w:val="000000"/>
          <w:lang w:val="sq-AL"/>
        </w:rPr>
        <w:t>miratimin e kushteve dhe procedurave për përcaktimin e furnizuesit të mundësisë së fundit të energjisë elektrike;</w:t>
      </w:r>
    </w:p>
    <w:p w:rsidR="00536D3C" w:rsidRPr="005D3326" w:rsidRDefault="00536D3C" w:rsidP="00536D3C">
      <w:pPr>
        <w:pStyle w:val="Paragrafi"/>
        <w:rPr>
          <w:color w:val="000000"/>
          <w:lang w:val="sq-AL"/>
        </w:rPr>
      </w:pPr>
      <w:r w:rsidRPr="005D3326">
        <w:rPr>
          <w:color w:val="000000"/>
          <w:lang w:val="sq-AL"/>
        </w:rPr>
        <w:t xml:space="preserve">- Furnizuesit </w:t>
      </w:r>
      <w:r w:rsidR="00DB063B">
        <w:rPr>
          <w:color w:val="000000"/>
          <w:lang w:val="sq-AL"/>
        </w:rPr>
        <w:t>e</w:t>
      </w:r>
      <w:r w:rsidRPr="005D3326">
        <w:rPr>
          <w:color w:val="000000"/>
          <w:lang w:val="sq-AL"/>
        </w:rPr>
        <w:t xml:space="preserve"> Shërbimit Universal i është vendosur detyrimi i shërbimit publik për të blerë sasinë e nevojshme të energjisë elektrike, të prodhuar nga shoqëria e prodhimit të energjisë elektrike, aksionet e së cilës kontrollohen plotësisht ose pjesërisht nga shteti;</w:t>
      </w:r>
    </w:p>
    <w:p w:rsidR="00536D3C" w:rsidRPr="005D3326" w:rsidRDefault="00536D3C" w:rsidP="00536D3C">
      <w:pPr>
        <w:pStyle w:val="Paragrafi"/>
        <w:rPr>
          <w:color w:val="000000"/>
          <w:lang w:val="sq-AL"/>
        </w:rPr>
      </w:pPr>
      <w:r w:rsidRPr="005D3326">
        <w:rPr>
          <w:color w:val="000000"/>
          <w:lang w:val="sq-AL"/>
        </w:rPr>
        <w:t>- Sasia e energjisë elektrike, për qëllime të furnizimit të Furnizuesit të Shërbimit Universal, miratohet nga Asambleja e Përgjithshme e shoqërisë së prodhimit të ngarkuar me detyrimin e shërbimit publik, duke u bazuar në nivelin historik mesatar vjetor të dhjetë viteve të fundit, sipas informacionit të dhënë nga ERE dhe regjimit racional të shfrytëzimit të kapaciteteve gjeneruese.</w:t>
      </w:r>
    </w:p>
    <w:p w:rsidR="00536D3C" w:rsidRPr="005D3326" w:rsidRDefault="00536D3C" w:rsidP="00536D3C">
      <w:pPr>
        <w:pStyle w:val="Paragrafi"/>
        <w:rPr>
          <w:color w:val="000000"/>
          <w:lang w:val="sq-AL"/>
        </w:rPr>
      </w:pPr>
      <w:r w:rsidRPr="005D3326">
        <w:rPr>
          <w:color w:val="000000"/>
          <w:lang w:val="sq-AL"/>
        </w:rPr>
        <w:t xml:space="preserve">- KESH </w:t>
      </w:r>
      <w:r w:rsidR="005D3326" w:rsidRPr="005D3326">
        <w:rPr>
          <w:color w:val="000000"/>
          <w:lang w:val="sq-AL"/>
        </w:rPr>
        <w:t xml:space="preserve">sh.a. </w:t>
      </w:r>
      <w:r w:rsidRPr="005D3326">
        <w:rPr>
          <w:color w:val="000000"/>
          <w:lang w:val="sq-AL"/>
        </w:rPr>
        <w:t>është shoqëria e prodhimit aksionet e së cilës kontrollohen plotësisht ose pjesërisht nga shteti;</w:t>
      </w:r>
    </w:p>
    <w:p w:rsidR="00536D3C" w:rsidRPr="005D3326" w:rsidRDefault="00536D3C" w:rsidP="00536D3C">
      <w:pPr>
        <w:pStyle w:val="Paragrafi"/>
        <w:rPr>
          <w:color w:val="000000"/>
          <w:lang w:val="sq-AL"/>
        </w:rPr>
      </w:pPr>
      <w:r w:rsidRPr="005D3326">
        <w:rPr>
          <w:color w:val="000000"/>
          <w:lang w:val="sq-AL"/>
        </w:rPr>
        <w:t>- Ministri i Infrastrukturës dhe Energjisë (n</w:t>
      </w:r>
      <w:r w:rsidR="005D3326" w:rsidRPr="005D3326">
        <w:rPr>
          <w:color w:val="000000"/>
          <w:lang w:val="sq-AL"/>
        </w:rPr>
        <w:t>ë</w:t>
      </w:r>
      <w:r w:rsidRPr="005D3326">
        <w:rPr>
          <w:color w:val="000000"/>
          <w:lang w:val="sq-AL"/>
        </w:rPr>
        <w:t xml:space="preserve"> </w:t>
      </w:r>
      <w:r w:rsidR="005D3326" w:rsidRPr="005D3326">
        <w:rPr>
          <w:color w:val="000000"/>
          <w:lang w:val="sq-AL"/>
        </w:rPr>
        <w:t>cilësinë</w:t>
      </w:r>
      <w:r w:rsidRPr="005D3326">
        <w:rPr>
          <w:color w:val="000000"/>
          <w:lang w:val="sq-AL"/>
        </w:rPr>
        <w:t xml:space="preserve"> e </w:t>
      </w:r>
      <w:r w:rsidR="005D3326" w:rsidRPr="005D3326">
        <w:rPr>
          <w:color w:val="000000"/>
          <w:lang w:val="sq-AL"/>
        </w:rPr>
        <w:t>përfaqësuesit</w:t>
      </w:r>
      <w:r w:rsidRPr="005D3326">
        <w:rPr>
          <w:color w:val="000000"/>
          <w:lang w:val="sq-AL"/>
        </w:rPr>
        <w:t xml:space="preserve"> të shtetit si pronar i aksioneve t</w:t>
      </w:r>
      <w:r w:rsidR="008D169D">
        <w:rPr>
          <w:color w:val="000000"/>
          <w:lang w:val="sq-AL"/>
        </w:rPr>
        <w:t>ë</w:t>
      </w:r>
      <w:r w:rsidRPr="005D3326">
        <w:rPr>
          <w:color w:val="000000"/>
          <w:lang w:val="sq-AL"/>
        </w:rPr>
        <w:t xml:space="preserve"> KESH </w:t>
      </w:r>
      <w:r w:rsidR="005D3326" w:rsidRPr="005D3326">
        <w:rPr>
          <w:color w:val="000000"/>
          <w:lang w:val="sq-AL"/>
        </w:rPr>
        <w:t xml:space="preserve">sh.a. </w:t>
      </w:r>
      <w:r w:rsidRPr="005D3326">
        <w:rPr>
          <w:color w:val="000000"/>
          <w:lang w:val="sq-AL"/>
        </w:rPr>
        <w:t>në Asamblenë e Përgjithshme të shoqërisë)</w:t>
      </w:r>
      <w:r w:rsidR="00CC483A">
        <w:rPr>
          <w:color w:val="000000"/>
          <w:lang w:val="sq-AL"/>
        </w:rPr>
        <w:t>,</w:t>
      </w:r>
      <w:r w:rsidRPr="005D3326">
        <w:rPr>
          <w:color w:val="000000"/>
          <w:lang w:val="sq-AL"/>
        </w:rPr>
        <w:t xml:space="preserve"> me vendimin </w:t>
      </w:r>
      <w:r w:rsidR="005D3326" w:rsidRPr="005D3326">
        <w:rPr>
          <w:color w:val="000000"/>
          <w:lang w:val="sq-AL"/>
        </w:rPr>
        <w:t>n</w:t>
      </w:r>
      <w:r w:rsidR="0081045C" w:rsidRPr="005D3326">
        <w:rPr>
          <w:color w:val="000000"/>
          <w:lang w:val="sq-AL"/>
        </w:rPr>
        <w:t xml:space="preserve">r. </w:t>
      </w:r>
      <w:r w:rsidRPr="005D3326">
        <w:rPr>
          <w:color w:val="000000"/>
          <w:lang w:val="sq-AL"/>
        </w:rPr>
        <w:t>3924/1, dat</w:t>
      </w:r>
      <w:r w:rsidR="003851CB">
        <w:rPr>
          <w:color w:val="000000"/>
          <w:lang w:val="sq-AL"/>
        </w:rPr>
        <w:t>ë</w:t>
      </w:r>
      <w:r w:rsidRPr="005D3326">
        <w:rPr>
          <w:color w:val="000000"/>
          <w:lang w:val="sq-AL"/>
        </w:rPr>
        <w:t xml:space="preserve"> 26.12.2017</w:t>
      </w:r>
      <w:r w:rsidR="00CC483A">
        <w:rPr>
          <w:color w:val="000000"/>
          <w:lang w:val="sq-AL"/>
        </w:rPr>
        <w:t>,</w:t>
      </w:r>
      <w:r w:rsidRPr="005D3326">
        <w:rPr>
          <w:color w:val="000000"/>
          <w:lang w:val="sq-AL"/>
        </w:rPr>
        <w:t xml:space="preserve"> </w:t>
      </w:r>
      <w:r w:rsidR="005D3326" w:rsidRPr="005D3326">
        <w:rPr>
          <w:color w:val="000000"/>
          <w:lang w:val="sq-AL"/>
        </w:rPr>
        <w:t>“</w:t>
      </w:r>
      <w:r w:rsidRPr="005D3326">
        <w:rPr>
          <w:color w:val="000000"/>
          <w:lang w:val="sq-AL"/>
        </w:rPr>
        <w:t>Mbi miratimin e programit financiar t</w:t>
      </w:r>
      <w:r w:rsidR="005D3326" w:rsidRPr="005D3326">
        <w:rPr>
          <w:color w:val="000000"/>
          <w:lang w:val="sq-AL"/>
        </w:rPr>
        <w:t>ë</w:t>
      </w:r>
      <w:r w:rsidRPr="005D3326">
        <w:rPr>
          <w:color w:val="000000"/>
          <w:lang w:val="sq-AL"/>
        </w:rPr>
        <w:t xml:space="preserve"> shoq</w:t>
      </w:r>
      <w:r w:rsidR="005D3326" w:rsidRPr="005D3326">
        <w:rPr>
          <w:color w:val="000000"/>
          <w:lang w:val="sq-AL"/>
        </w:rPr>
        <w:t>ë</w:t>
      </w:r>
      <w:r w:rsidRPr="005D3326">
        <w:rPr>
          <w:color w:val="000000"/>
          <w:lang w:val="sq-AL"/>
        </w:rPr>
        <w:t>ris</w:t>
      </w:r>
      <w:r w:rsidR="005D3326" w:rsidRPr="005D3326">
        <w:rPr>
          <w:color w:val="000000"/>
          <w:lang w:val="sq-AL"/>
        </w:rPr>
        <w:t>ë</w:t>
      </w:r>
      <w:r w:rsidRPr="005D3326">
        <w:rPr>
          <w:color w:val="000000"/>
          <w:lang w:val="sq-AL"/>
        </w:rPr>
        <w:t xml:space="preserve"> KESH </w:t>
      </w:r>
      <w:r w:rsidR="005D3326" w:rsidRPr="005D3326">
        <w:rPr>
          <w:color w:val="000000"/>
          <w:lang w:val="sq-AL"/>
        </w:rPr>
        <w:t xml:space="preserve">sh.a. </w:t>
      </w:r>
      <w:r w:rsidRPr="005D3326">
        <w:rPr>
          <w:color w:val="000000"/>
          <w:lang w:val="sq-AL"/>
        </w:rPr>
        <w:t>p</w:t>
      </w:r>
      <w:r w:rsidR="005D3326" w:rsidRPr="005D3326">
        <w:rPr>
          <w:color w:val="000000"/>
          <w:lang w:val="sq-AL"/>
        </w:rPr>
        <w:t>ë</w:t>
      </w:r>
      <w:r w:rsidRPr="005D3326">
        <w:rPr>
          <w:color w:val="000000"/>
          <w:lang w:val="sq-AL"/>
        </w:rPr>
        <w:t>r vitin 2018</w:t>
      </w:r>
      <w:r w:rsidR="005D3326" w:rsidRPr="005D3326">
        <w:rPr>
          <w:color w:val="000000"/>
          <w:lang w:val="sq-AL"/>
        </w:rPr>
        <w:t>”</w:t>
      </w:r>
      <w:r w:rsidRPr="005D3326">
        <w:rPr>
          <w:color w:val="000000"/>
          <w:lang w:val="sq-AL"/>
        </w:rPr>
        <w:t xml:space="preserve"> ka miratuar sasinë dhe çmimin e shitjes së energjisë elektrike për qëllime të furnizimit të Furnizuesit të Shërbimit Universal në kuadër të detyrimit për shërbim publik.</w:t>
      </w:r>
    </w:p>
    <w:p w:rsidR="00536D3C" w:rsidRPr="005D3326" w:rsidRDefault="00536D3C" w:rsidP="00536D3C">
      <w:pPr>
        <w:pStyle w:val="Paragrafi"/>
        <w:rPr>
          <w:color w:val="000000"/>
          <w:lang w:val="sq-AL"/>
        </w:rPr>
      </w:pPr>
      <w:r w:rsidRPr="005D3326">
        <w:rPr>
          <w:color w:val="000000"/>
          <w:lang w:val="sq-AL"/>
        </w:rPr>
        <w:t>- Sasia e energjisë elektrike dhe çmimi i miratuar pasqyrohen në kontratën e miratuar nga ERE</w:t>
      </w:r>
      <w:r w:rsidR="003E0100">
        <w:rPr>
          <w:color w:val="000000"/>
          <w:lang w:val="sq-AL"/>
        </w:rPr>
        <w:t>,</w:t>
      </w:r>
      <w:r w:rsidRPr="005D3326">
        <w:rPr>
          <w:color w:val="000000"/>
          <w:lang w:val="sq-AL"/>
        </w:rPr>
        <w:t xml:space="preserve"> sipas përcaktimeve të shkronjës </w:t>
      </w:r>
      <w:r w:rsidR="005D3326" w:rsidRPr="005D3326">
        <w:rPr>
          <w:color w:val="000000"/>
          <w:lang w:val="sq-AL"/>
        </w:rPr>
        <w:t>“</w:t>
      </w:r>
      <w:r w:rsidRPr="005D3326">
        <w:rPr>
          <w:color w:val="000000"/>
          <w:lang w:val="sq-AL"/>
        </w:rPr>
        <w:t>h</w:t>
      </w:r>
      <w:r w:rsidR="005D3326" w:rsidRPr="005D3326">
        <w:rPr>
          <w:color w:val="000000"/>
          <w:lang w:val="sq-AL"/>
        </w:rPr>
        <w:t>”</w:t>
      </w:r>
      <w:r w:rsidRPr="005D3326">
        <w:rPr>
          <w:color w:val="000000"/>
          <w:lang w:val="sq-AL"/>
        </w:rPr>
        <w:t xml:space="preserve">, të nenit 20, të ligjit </w:t>
      </w:r>
      <w:r w:rsidR="005D3326" w:rsidRPr="005D3326">
        <w:rPr>
          <w:color w:val="000000"/>
          <w:lang w:val="sq-AL"/>
        </w:rPr>
        <w:t xml:space="preserve">nr. </w:t>
      </w:r>
      <w:r w:rsidRPr="005D3326">
        <w:rPr>
          <w:color w:val="000000"/>
          <w:lang w:val="sq-AL"/>
        </w:rPr>
        <w:t>43/2015</w:t>
      </w:r>
      <w:r w:rsidR="00085711">
        <w:rPr>
          <w:color w:val="000000"/>
          <w:lang w:val="sq-AL"/>
        </w:rPr>
        <w:t>,</w:t>
      </w:r>
      <w:r w:rsidRPr="005D3326">
        <w:rPr>
          <w:color w:val="000000"/>
          <w:lang w:val="sq-AL"/>
        </w:rPr>
        <w:t xml:space="preserve"> </w:t>
      </w:r>
      <w:r w:rsidR="005D3326" w:rsidRPr="005D3326">
        <w:rPr>
          <w:color w:val="000000"/>
          <w:lang w:val="sq-AL"/>
        </w:rPr>
        <w:t>“</w:t>
      </w:r>
      <w:r w:rsidRPr="005D3326">
        <w:rPr>
          <w:color w:val="000000"/>
          <w:lang w:val="sq-AL"/>
        </w:rPr>
        <w:t>Për sektorin e energjisë elektrike</w:t>
      </w:r>
      <w:r w:rsidR="005D3326" w:rsidRPr="005D3326">
        <w:rPr>
          <w:color w:val="000000"/>
          <w:lang w:val="sq-AL"/>
        </w:rPr>
        <w:t>”</w:t>
      </w:r>
      <w:r w:rsidR="00DA43E2">
        <w:rPr>
          <w:color w:val="000000"/>
          <w:lang w:val="sq-AL"/>
        </w:rPr>
        <w:t>.</w:t>
      </w:r>
    </w:p>
    <w:p w:rsidR="00536D3C" w:rsidRPr="005D3326" w:rsidRDefault="00536D3C" w:rsidP="00536D3C">
      <w:pPr>
        <w:pStyle w:val="Paragrafi"/>
        <w:rPr>
          <w:lang w:val="sq-AL"/>
        </w:rPr>
      </w:pPr>
      <w:r w:rsidRPr="005D3326">
        <w:rPr>
          <w:lang w:val="sq-AL"/>
        </w:rPr>
        <w:t>Pal</w:t>
      </w:r>
      <w:r w:rsidR="00FA0573">
        <w:rPr>
          <w:lang w:val="sq-AL"/>
        </w:rPr>
        <w:t>ë</w:t>
      </w:r>
      <w:r w:rsidRPr="005D3326">
        <w:rPr>
          <w:lang w:val="sq-AL"/>
        </w:rPr>
        <w:t>t bien dakor</w:t>
      </w:r>
      <w:r w:rsidR="00FA0573">
        <w:rPr>
          <w:lang w:val="sq-AL"/>
        </w:rPr>
        <w:t>d</w:t>
      </w:r>
      <w:r w:rsidRPr="005D3326">
        <w:rPr>
          <w:lang w:val="sq-AL"/>
        </w:rPr>
        <w:t xml:space="preserve"> lidhur me p</w:t>
      </w:r>
      <w:r w:rsidR="00FA0573">
        <w:rPr>
          <w:lang w:val="sq-AL"/>
        </w:rPr>
        <w:t>ë</w:t>
      </w:r>
      <w:r w:rsidRPr="005D3326">
        <w:rPr>
          <w:lang w:val="sq-AL"/>
        </w:rPr>
        <w:t>rmbajtjen e kontrat</w:t>
      </w:r>
      <w:r w:rsidR="00FA0573">
        <w:rPr>
          <w:lang w:val="sq-AL"/>
        </w:rPr>
        <w:t>ë</w:t>
      </w:r>
      <w:r w:rsidRPr="005D3326">
        <w:rPr>
          <w:lang w:val="sq-AL"/>
        </w:rPr>
        <w:t>s s</w:t>
      </w:r>
      <w:r w:rsidR="00FA0573">
        <w:rPr>
          <w:lang w:val="sq-AL"/>
        </w:rPr>
        <w:t>ë</w:t>
      </w:r>
      <w:r w:rsidRPr="005D3326">
        <w:rPr>
          <w:lang w:val="sq-AL"/>
        </w:rPr>
        <w:t xml:space="preserve"> shitblerjes s</w:t>
      </w:r>
      <w:r w:rsidR="005D3326" w:rsidRPr="005D3326">
        <w:rPr>
          <w:lang w:val="sq-AL"/>
        </w:rPr>
        <w:t>ë</w:t>
      </w:r>
      <w:r w:rsidRPr="005D3326">
        <w:rPr>
          <w:lang w:val="sq-AL"/>
        </w:rPr>
        <w:t xml:space="preserve"> </w:t>
      </w:r>
      <w:r w:rsidR="005D3326" w:rsidRPr="005D3326">
        <w:rPr>
          <w:lang w:val="sq-AL"/>
        </w:rPr>
        <w:t>energjisë</w:t>
      </w:r>
      <w:r w:rsidRPr="005D3326">
        <w:rPr>
          <w:lang w:val="sq-AL"/>
        </w:rPr>
        <w:t xml:space="preserve"> elektrike në kuadër të përmbushjes së detyrimit për shërbim publik si m</w:t>
      </w:r>
      <w:r w:rsidR="00FA0573">
        <w:rPr>
          <w:lang w:val="sq-AL"/>
        </w:rPr>
        <w:t>ë</w:t>
      </w:r>
      <w:r w:rsidRPr="005D3326">
        <w:rPr>
          <w:lang w:val="sq-AL"/>
        </w:rPr>
        <w:t xml:space="preserve"> posht</w:t>
      </w:r>
      <w:r w:rsidR="00FA0573">
        <w:rPr>
          <w:lang w:val="sq-AL"/>
        </w:rPr>
        <w:t>ë</w:t>
      </w:r>
      <w:r w:rsidRPr="005D3326">
        <w:rPr>
          <w:lang w:val="sq-AL"/>
        </w:rPr>
        <w:t xml:space="preserve"> vijon:</w:t>
      </w:r>
      <w:r w:rsidR="0081045C" w:rsidRPr="005D3326">
        <w:rPr>
          <w:lang w:val="sq-AL"/>
        </w:rPr>
        <w:t xml:space="preserve"> </w:t>
      </w:r>
    </w:p>
    <w:p w:rsidR="00536D3C" w:rsidRPr="006F625D" w:rsidRDefault="00536D3C" w:rsidP="00536D3C">
      <w:pPr>
        <w:pStyle w:val="Paragrafi"/>
        <w:ind w:firstLine="0"/>
        <w:rPr>
          <w:bCs/>
          <w:sz w:val="12"/>
          <w:lang w:val="sq-AL"/>
        </w:rPr>
      </w:pPr>
    </w:p>
    <w:p w:rsidR="00536D3C" w:rsidRPr="005D3326" w:rsidRDefault="00536D3C" w:rsidP="00536D3C">
      <w:pPr>
        <w:pStyle w:val="NeniNr"/>
        <w:rPr>
          <w:lang w:val="sq-AL"/>
        </w:rPr>
      </w:pPr>
      <w:r w:rsidRPr="005D3326">
        <w:rPr>
          <w:lang w:val="sq-AL"/>
        </w:rPr>
        <w:t>Neni 1</w:t>
      </w:r>
    </w:p>
    <w:p w:rsidR="00536D3C" w:rsidRPr="005D3326" w:rsidRDefault="00536D3C" w:rsidP="00536D3C">
      <w:pPr>
        <w:pStyle w:val="NeniNr"/>
        <w:rPr>
          <w:b/>
          <w:lang w:val="sq-AL"/>
        </w:rPr>
      </w:pPr>
      <w:bookmarkStart w:id="0" w:name="_Toc290022106"/>
      <w:r w:rsidRPr="005D3326">
        <w:rPr>
          <w:b/>
          <w:lang w:val="sq-AL"/>
        </w:rPr>
        <w:t xml:space="preserve">Qëllimi i </w:t>
      </w:r>
      <w:r w:rsidR="00FA0573">
        <w:rPr>
          <w:b/>
          <w:lang w:val="sq-AL"/>
        </w:rPr>
        <w:t>k</w:t>
      </w:r>
      <w:r w:rsidRPr="005D3326">
        <w:rPr>
          <w:b/>
          <w:lang w:val="sq-AL"/>
        </w:rPr>
        <w:t>ontrat</w:t>
      </w:r>
      <w:r w:rsidR="00FA0573">
        <w:rPr>
          <w:b/>
          <w:lang w:val="sq-AL"/>
        </w:rPr>
        <w:t>ë</w:t>
      </w:r>
      <w:r w:rsidRPr="005D3326">
        <w:rPr>
          <w:b/>
          <w:lang w:val="sq-AL"/>
        </w:rPr>
        <w:t>s</w:t>
      </w:r>
      <w:bookmarkEnd w:id="0"/>
    </w:p>
    <w:p w:rsidR="00536D3C" w:rsidRPr="006F625D" w:rsidRDefault="00536D3C" w:rsidP="00536D3C">
      <w:pPr>
        <w:pStyle w:val="Paragrafi"/>
        <w:rPr>
          <w:sz w:val="12"/>
          <w:lang w:val="sq-AL"/>
        </w:rPr>
      </w:pPr>
    </w:p>
    <w:p w:rsidR="00536D3C" w:rsidRPr="005D3326" w:rsidRDefault="00536D3C" w:rsidP="00536D3C">
      <w:pPr>
        <w:pStyle w:val="Paragrafi"/>
        <w:rPr>
          <w:lang w:val="sq-AL"/>
        </w:rPr>
      </w:pPr>
      <w:r w:rsidRPr="005D3326">
        <w:rPr>
          <w:lang w:val="sq-AL"/>
        </w:rPr>
        <w:t xml:space="preserve">Kjo </w:t>
      </w:r>
      <w:r w:rsidR="006F1358">
        <w:rPr>
          <w:lang w:val="sq-AL"/>
        </w:rPr>
        <w:t>k</w:t>
      </w:r>
      <w:r w:rsidRPr="005D3326">
        <w:rPr>
          <w:lang w:val="sq-AL"/>
        </w:rPr>
        <w:t>ontrat</w:t>
      </w:r>
      <w:r w:rsidR="006F1358">
        <w:rPr>
          <w:lang w:val="sq-AL"/>
        </w:rPr>
        <w:t>ë</w:t>
      </w:r>
      <w:r w:rsidRPr="005D3326">
        <w:rPr>
          <w:lang w:val="sq-AL"/>
        </w:rPr>
        <w:t xml:space="preserve"> (së bashku me </w:t>
      </w:r>
      <w:r w:rsidR="006F1358">
        <w:rPr>
          <w:lang w:val="sq-AL"/>
        </w:rPr>
        <w:t>s</w:t>
      </w:r>
      <w:r w:rsidRPr="005D3326">
        <w:rPr>
          <w:lang w:val="sq-AL"/>
        </w:rPr>
        <w:t xml:space="preserve">htojcat e saj) rregullon të gjithë marrëdhënien e shitjes dhe </w:t>
      </w:r>
      <w:r w:rsidR="00E71F0F">
        <w:rPr>
          <w:lang w:val="sq-AL"/>
        </w:rPr>
        <w:t xml:space="preserve">të </w:t>
      </w:r>
      <w:r w:rsidRPr="005D3326">
        <w:rPr>
          <w:lang w:val="sq-AL"/>
        </w:rPr>
        <w:t>blerjes së energjisë elektrike ndërmjet Palëve</w:t>
      </w:r>
      <w:r w:rsidR="00E71F0F">
        <w:rPr>
          <w:lang w:val="sq-AL"/>
        </w:rPr>
        <w:t>,</w:t>
      </w:r>
      <w:r w:rsidRPr="005D3326">
        <w:rPr>
          <w:lang w:val="sq-AL"/>
        </w:rPr>
        <w:t xml:space="preserve"> përfshirë këtu dhe jo vetëm programimin, nominimin, livrimin dhe pranimin e energjisë ele</w:t>
      </w:r>
      <w:r w:rsidR="00FA0573">
        <w:rPr>
          <w:lang w:val="sq-AL"/>
        </w:rPr>
        <w:t>ktrike për periudhën kohore 1.</w:t>
      </w:r>
      <w:r w:rsidRPr="005D3326">
        <w:rPr>
          <w:lang w:val="sq-AL"/>
        </w:rPr>
        <w:t>1.2018</w:t>
      </w:r>
      <w:r w:rsidR="00FA0573">
        <w:rPr>
          <w:lang w:val="sq-AL"/>
        </w:rPr>
        <w:t>–</w:t>
      </w:r>
      <w:r w:rsidRPr="005D3326">
        <w:rPr>
          <w:lang w:val="sq-AL"/>
        </w:rPr>
        <w:t>31.12.2018.</w:t>
      </w:r>
    </w:p>
    <w:p w:rsidR="00536D3C" w:rsidRPr="005D3326" w:rsidRDefault="00536D3C" w:rsidP="00536D3C">
      <w:pPr>
        <w:pStyle w:val="NeniNr"/>
        <w:rPr>
          <w:lang w:val="sq-AL"/>
        </w:rPr>
      </w:pPr>
      <w:r w:rsidRPr="005D3326">
        <w:rPr>
          <w:lang w:val="sq-AL"/>
        </w:rPr>
        <w:t>Neni 2</w:t>
      </w:r>
    </w:p>
    <w:p w:rsidR="00536D3C" w:rsidRPr="005D3326" w:rsidRDefault="00536D3C" w:rsidP="00536D3C">
      <w:pPr>
        <w:pStyle w:val="NeniNr"/>
        <w:rPr>
          <w:b/>
          <w:lang w:val="sq-AL"/>
        </w:rPr>
      </w:pPr>
      <w:r w:rsidRPr="005D3326">
        <w:rPr>
          <w:b/>
          <w:lang w:val="sq-AL"/>
        </w:rPr>
        <w:t xml:space="preserve">Sasia e </w:t>
      </w:r>
      <w:r w:rsidR="00FA0573">
        <w:rPr>
          <w:b/>
          <w:lang w:val="sq-AL"/>
        </w:rPr>
        <w:t>k</w:t>
      </w:r>
      <w:r w:rsidRPr="005D3326">
        <w:rPr>
          <w:b/>
          <w:lang w:val="sq-AL"/>
        </w:rPr>
        <w:t>ontraktuar</w:t>
      </w:r>
    </w:p>
    <w:p w:rsidR="00536D3C" w:rsidRPr="006F625D" w:rsidRDefault="00536D3C" w:rsidP="00536D3C">
      <w:pPr>
        <w:pStyle w:val="Paragrafi"/>
        <w:rPr>
          <w:color w:val="000000"/>
          <w:sz w:val="12"/>
          <w:lang w:val="sq-AL"/>
        </w:rPr>
      </w:pPr>
    </w:p>
    <w:p w:rsidR="00536D3C" w:rsidRPr="005D3326" w:rsidRDefault="00536D3C" w:rsidP="00536D3C">
      <w:pPr>
        <w:pStyle w:val="Paragrafi"/>
        <w:rPr>
          <w:color w:val="000000"/>
          <w:lang w:val="sq-AL"/>
        </w:rPr>
      </w:pPr>
      <w:r w:rsidRPr="00E71F0F">
        <w:rPr>
          <w:color w:val="000000"/>
          <w:szCs w:val="24"/>
          <w:lang w:val="sq-AL"/>
        </w:rPr>
        <w:t>1.</w:t>
      </w:r>
      <w:r w:rsidRPr="006F625D">
        <w:rPr>
          <w:color w:val="000000"/>
          <w:sz w:val="12"/>
          <w:lang w:val="sq-AL"/>
        </w:rPr>
        <w:t xml:space="preserve"> </w:t>
      </w:r>
      <w:r w:rsidRPr="005D3326">
        <w:rPr>
          <w:color w:val="000000"/>
          <w:lang w:val="sq-AL"/>
        </w:rPr>
        <w:t>Sasia e programuar/</w:t>
      </w:r>
      <w:r w:rsidR="00E71F0F">
        <w:rPr>
          <w:color w:val="000000"/>
          <w:lang w:val="sq-AL"/>
        </w:rPr>
        <w:t xml:space="preserve">e </w:t>
      </w:r>
      <w:r w:rsidRPr="005D3326">
        <w:rPr>
          <w:color w:val="000000"/>
          <w:lang w:val="sq-AL"/>
        </w:rPr>
        <w:t>kontraktuar e prodhimit të energjisë elektrike që Shitësi do t</w:t>
      </w:r>
      <w:r w:rsidR="00E135AE">
        <w:rPr>
          <w:color w:val="000000"/>
          <w:lang w:val="sq-AL"/>
        </w:rPr>
        <w:t>’</w:t>
      </w:r>
      <w:r w:rsidRPr="005D3326">
        <w:rPr>
          <w:color w:val="000000"/>
          <w:lang w:val="sq-AL"/>
        </w:rPr>
        <w:t>i l</w:t>
      </w:r>
      <w:r w:rsidR="00B41A80">
        <w:rPr>
          <w:color w:val="000000"/>
          <w:lang w:val="sq-AL"/>
        </w:rPr>
        <w:t>i</w:t>
      </w:r>
      <w:r w:rsidRPr="005D3326">
        <w:rPr>
          <w:color w:val="000000"/>
          <w:lang w:val="sq-AL"/>
        </w:rPr>
        <w:t xml:space="preserve">vrojë Blerësit, përcaktohet sipas </w:t>
      </w:r>
      <w:r w:rsidR="006F1358">
        <w:rPr>
          <w:color w:val="000000"/>
          <w:lang w:val="sq-AL"/>
        </w:rPr>
        <w:t>v</w:t>
      </w:r>
      <w:r w:rsidRPr="005D3326">
        <w:rPr>
          <w:color w:val="000000"/>
          <w:lang w:val="sq-AL"/>
        </w:rPr>
        <w:t xml:space="preserve">endimit të </w:t>
      </w:r>
      <w:r w:rsidR="006F1358">
        <w:rPr>
          <w:color w:val="000000"/>
          <w:lang w:val="sq-AL"/>
        </w:rPr>
        <w:t>m</w:t>
      </w:r>
      <w:r w:rsidRPr="005D3326">
        <w:rPr>
          <w:color w:val="000000"/>
          <w:lang w:val="sq-AL"/>
        </w:rPr>
        <w:t xml:space="preserve">inistrit të Infrastrukturës dhe Energjisë </w:t>
      </w:r>
      <w:r w:rsidR="00FA0573">
        <w:rPr>
          <w:color w:val="000000"/>
          <w:lang w:val="sq-AL"/>
        </w:rPr>
        <w:t>n</w:t>
      </w:r>
      <w:r w:rsidR="0081045C" w:rsidRPr="005D3326">
        <w:rPr>
          <w:color w:val="000000"/>
          <w:lang w:val="sq-AL"/>
        </w:rPr>
        <w:t xml:space="preserve">r. </w:t>
      </w:r>
      <w:r w:rsidRPr="005D3326">
        <w:rPr>
          <w:color w:val="000000"/>
          <w:lang w:val="sq-AL"/>
        </w:rPr>
        <w:t>3924/1, datë 26.12.2017</w:t>
      </w:r>
      <w:r w:rsidR="00C05689">
        <w:rPr>
          <w:color w:val="000000"/>
          <w:lang w:val="sq-AL"/>
        </w:rPr>
        <w:t>,</w:t>
      </w:r>
      <w:r w:rsidRPr="005D3326">
        <w:rPr>
          <w:color w:val="000000"/>
          <w:lang w:val="sq-AL"/>
        </w:rPr>
        <w:t xml:space="preserve"> </w:t>
      </w:r>
      <w:r w:rsidR="005D3326" w:rsidRPr="005D3326">
        <w:rPr>
          <w:color w:val="000000"/>
          <w:lang w:val="sq-AL"/>
        </w:rPr>
        <w:t>“</w:t>
      </w:r>
      <w:r w:rsidRPr="005D3326">
        <w:rPr>
          <w:color w:val="000000"/>
          <w:lang w:val="sq-AL"/>
        </w:rPr>
        <w:t>Mbi miratimin e programit financiar të shoq</w:t>
      </w:r>
      <w:r w:rsidR="00F655AD">
        <w:rPr>
          <w:color w:val="000000"/>
          <w:lang w:val="sq-AL"/>
        </w:rPr>
        <w:t>ë</w:t>
      </w:r>
      <w:r w:rsidRPr="005D3326">
        <w:rPr>
          <w:color w:val="000000"/>
          <w:lang w:val="sq-AL"/>
        </w:rPr>
        <w:t>ris</w:t>
      </w:r>
      <w:r w:rsidR="00F655AD">
        <w:rPr>
          <w:color w:val="000000"/>
          <w:lang w:val="sq-AL"/>
        </w:rPr>
        <w:t>ë</w:t>
      </w:r>
      <w:r w:rsidRPr="005D3326">
        <w:rPr>
          <w:color w:val="000000"/>
          <w:lang w:val="sq-AL"/>
        </w:rPr>
        <w:t xml:space="preserve"> KESH </w:t>
      </w:r>
      <w:r w:rsidR="005D3326" w:rsidRPr="005D3326">
        <w:rPr>
          <w:color w:val="000000"/>
          <w:lang w:val="sq-AL"/>
        </w:rPr>
        <w:t xml:space="preserve">sh.a. </w:t>
      </w:r>
      <w:r w:rsidRPr="005D3326">
        <w:rPr>
          <w:color w:val="000000"/>
          <w:lang w:val="sq-AL"/>
        </w:rPr>
        <w:t>për vitin 2018</w:t>
      </w:r>
      <w:r w:rsidR="005D3326" w:rsidRPr="005D3326">
        <w:rPr>
          <w:color w:val="000000"/>
          <w:lang w:val="sq-AL"/>
        </w:rPr>
        <w:t>”</w:t>
      </w:r>
      <w:r w:rsidRPr="005D3326">
        <w:rPr>
          <w:color w:val="000000"/>
          <w:lang w:val="sq-AL"/>
        </w:rPr>
        <w:t xml:space="preserve"> dhe sipas këtij vendimi është 3,950,000 </w:t>
      </w:r>
      <w:r w:rsidR="00C05689" w:rsidRPr="005D3326">
        <w:rPr>
          <w:color w:val="000000"/>
          <w:lang w:val="sq-AL"/>
        </w:rPr>
        <w:t>m</w:t>
      </w:r>
      <w:r w:rsidR="00C05689">
        <w:rPr>
          <w:color w:val="000000"/>
          <w:lang w:val="sq-AL"/>
        </w:rPr>
        <w:t>w</w:t>
      </w:r>
      <w:r w:rsidR="00C05689" w:rsidRPr="005D3326">
        <w:rPr>
          <w:color w:val="000000"/>
          <w:lang w:val="sq-AL"/>
        </w:rPr>
        <w:t>h</w:t>
      </w:r>
      <w:r w:rsidR="00F4736F">
        <w:rPr>
          <w:color w:val="000000"/>
          <w:lang w:val="sq-AL"/>
        </w:rPr>
        <w:t>,</w:t>
      </w:r>
      <w:r w:rsidR="00C05689" w:rsidRPr="005D3326">
        <w:rPr>
          <w:color w:val="000000"/>
          <w:lang w:val="sq-AL"/>
        </w:rPr>
        <w:t xml:space="preserve"> </w:t>
      </w:r>
      <w:r w:rsidRPr="005D3326">
        <w:rPr>
          <w:color w:val="000000"/>
          <w:lang w:val="sq-AL"/>
        </w:rPr>
        <w:t xml:space="preserve">e cila specifikohet sipas muajve të livrimit sipas tabelës </w:t>
      </w:r>
      <w:r w:rsidR="008D169D">
        <w:rPr>
          <w:color w:val="000000"/>
          <w:lang w:val="sq-AL"/>
        </w:rPr>
        <w:t>së</w:t>
      </w:r>
      <w:r w:rsidRPr="005D3326">
        <w:rPr>
          <w:color w:val="000000"/>
          <w:lang w:val="sq-AL"/>
        </w:rPr>
        <w:t xml:space="preserve"> aneksit 1 bashkëlidhur kësaj kontrate. </w:t>
      </w:r>
    </w:p>
    <w:p w:rsidR="00536D3C" w:rsidRPr="005D3326" w:rsidRDefault="00536D3C" w:rsidP="00536D3C">
      <w:pPr>
        <w:pStyle w:val="Paragrafi"/>
        <w:rPr>
          <w:bCs/>
          <w:color w:val="000000"/>
          <w:lang w:val="sq-AL" w:eastAsia="en-GB"/>
        </w:rPr>
      </w:pPr>
      <w:r w:rsidRPr="005D3326">
        <w:rPr>
          <w:color w:val="000000"/>
          <w:lang w:val="sq-AL"/>
        </w:rPr>
        <w:t>2. Shitësi</w:t>
      </w:r>
      <w:r w:rsidR="00F4736F">
        <w:rPr>
          <w:color w:val="000000"/>
          <w:lang w:val="sq-AL"/>
        </w:rPr>
        <w:t>,</w:t>
      </w:r>
      <w:r w:rsidRPr="005D3326">
        <w:rPr>
          <w:color w:val="000000"/>
          <w:lang w:val="sq-AL"/>
        </w:rPr>
        <w:t xml:space="preserve"> në varësi të përmirësimit të kushteve hidrike, të gjithë sasinë e prodhimit të energjisë elektrike mbi atë të parashikuar në pikën 1, por në </w:t>
      </w:r>
      <w:r w:rsidR="00FA0573" w:rsidRPr="005D3326">
        <w:rPr>
          <w:color w:val="000000"/>
          <w:lang w:val="sq-AL"/>
        </w:rPr>
        <w:t>çdo</w:t>
      </w:r>
      <w:r w:rsidRPr="005D3326">
        <w:rPr>
          <w:color w:val="000000"/>
          <w:lang w:val="sq-AL"/>
        </w:rPr>
        <w:t xml:space="preserve"> rast</w:t>
      </w:r>
      <w:r w:rsidR="009F229D">
        <w:rPr>
          <w:color w:val="000000"/>
          <w:lang w:val="sq-AL"/>
        </w:rPr>
        <w:t>,</w:t>
      </w:r>
      <w:r w:rsidRPr="005D3326">
        <w:rPr>
          <w:color w:val="000000"/>
          <w:lang w:val="sq-AL"/>
        </w:rPr>
        <w:t xml:space="preserve"> jo më shumë se sasia e nevojshme për furnizimin e klientëve fundorë që përfitojnë nga shërbimi universal i furnizimit, është i detyruar t</w:t>
      </w:r>
      <w:r w:rsidR="00E135AE">
        <w:rPr>
          <w:color w:val="000000"/>
          <w:lang w:val="sq-AL"/>
        </w:rPr>
        <w:t>’</w:t>
      </w:r>
      <w:r w:rsidR="00FA0573">
        <w:rPr>
          <w:color w:val="000000"/>
          <w:lang w:val="sq-AL"/>
        </w:rPr>
        <w:t>i</w:t>
      </w:r>
      <w:r w:rsidRPr="005D3326">
        <w:rPr>
          <w:color w:val="000000"/>
          <w:lang w:val="sq-AL"/>
        </w:rPr>
        <w:t>a ofroj</w:t>
      </w:r>
      <w:r w:rsidR="00622F68">
        <w:rPr>
          <w:color w:val="000000"/>
          <w:lang w:val="sq-AL"/>
        </w:rPr>
        <w:t>ë</w:t>
      </w:r>
      <w:r w:rsidRPr="005D3326">
        <w:rPr>
          <w:color w:val="000000"/>
          <w:lang w:val="sq-AL"/>
        </w:rPr>
        <w:t xml:space="preserve"> Blerësit me çmimin e përcaktuar në këtë </w:t>
      </w:r>
      <w:r w:rsidR="00FA0573">
        <w:rPr>
          <w:color w:val="000000"/>
          <w:lang w:val="sq-AL"/>
        </w:rPr>
        <w:t>k</w:t>
      </w:r>
      <w:r w:rsidRPr="005D3326">
        <w:rPr>
          <w:color w:val="000000"/>
          <w:lang w:val="sq-AL"/>
        </w:rPr>
        <w:t>ontratë.</w:t>
      </w:r>
    </w:p>
    <w:p w:rsidR="00536D3C" w:rsidRPr="005D3326" w:rsidRDefault="00536D3C" w:rsidP="00536D3C">
      <w:pPr>
        <w:pStyle w:val="Paragrafi"/>
        <w:rPr>
          <w:lang w:val="sq-AL"/>
        </w:rPr>
      </w:pPr>
      <w:r w:rsidRPr="005D3326">
        <w:rPr>
          <w:lang w:val="sq-AL"/>
        </w:rPr>
        <w:t>3. Blerësi, brenda afateve të përcaktuara nga Shitësi, është i detyruar të konfirmojë mbi mundësinë që ka për të pranuar energjinë e ofruar nga Shitësi</w:t>
      </w:r>
      <w:r w:rsidR="009F229D">
        <w:rPr>
          <w:lang w:val="sq-AL"/>
        </w:rPr>
        <w:t>,</w:t>
      </w:r>
      <w:r w:rsidRPr="005D3326">
        <w:rPr>
          <w:lang w:val="sq-AL"/>
        </w:rPr>
        <w:t xml:space="preserve"> sipas parashikimeve në pikën 2. N</w:t>
      </w:r>
      <w:r w:rsidR="006C519C">
        <w:rPr>
          <w:lang w:val="sq-AL"/>
        </w:rPr>
        <w:t>ë</w:t>
      </w:r>
      <w:r w:rsidRPr="005D3326">
        <w:rPr>
          <w:lang w:val="sq-AL"/>
        </w:rPr>
        <w:t xml:space="preserve"> rast se Blerësi, brenda afateve të përcaktuara nga Shitësi, nuk konfirmon mbi mundësinë që ka për të pranuar energjinë e ofruar nga Shitësi sipas pikës 2, oferta quhet e refuzuar. </w:t>
      </w:r>
    </w:p>
    <w:p w:rsidR="00536D3C" w:rsidRPr="005D3326" w:rsidRDefault="00536D3C" w:rsidP="00536D3C">
      <w:pPr>
        <w:pStyle w:val="NeniNr"/>
        <w:rPr>
          <w:lang w:val="sq-AL"/>
        </w:rPr>
      </w:pPr>
      <w:r w:rsidRPr="005D3326">
        <w:rPr>
          <w:lang w:val="sq-AL"/>
        </w:rPr>
        <w:t>Neni 3</w:t>
      </w:r>
    </w:p>
    <w:p w:rsidR="00536D3C" w:rsidRPr="005D3326" w:rsidRDefault="00536D3C" w:rsidP="00536D3C">
      <w:pPr>
        <w:pStyle w:val="NeniNr"/>
        <w:rPr>
          <w:b/>
          <w:lang w:val="sq-AL"/>
        </w:rPr>
      </w:pPr>
      <w:bookmarkStart w:id="1" w:name="_Toc290022107"/>
      <w:r w:rsidRPr="005D3326">
        <w:rPr>
          <w:b/>
          <w:lang w:val="sq-AL"/>
        </w:rPr>
        <w:t xml:space="preserve">Përkufizimet dhe </w:t>
      </w:r>
      <w:r w:rsidR="00FA0573">
        <w:rPr>
          <w:b/>
          <w:lang w:val="sq-AL"/>
        </w:rPr>
        <w:t>n</w:t>
      </w:r>
      <w:r w:rsidRPr="005D3326">
        <w:rPr>
          <w:b/>
          <w:lang w:val="sq-AL"/>
        </w:rPr>
        <w:t>dërtimi</w:t>
      </w:r>
      <w:bookmarkEnd w:id="1"/>
    </w:p>
    <w:p w:rsidR="00536D3C" w:rsidRPr="006F625D" w:rsidRDefault="00536D3C" w:rsidP="00536D3C">
      <w:pPr>
        <w:pStyle w:val="Paragrafi"/>
        <w:rPr>
          <w:bCs/>
          <w:sz w:val="12"/>
          <w:lang w:val="sq-AL"/>
        </w:rPr>
      </w:pPr>
    </w:p>
    <w:p w:rsidR="00536D3C" w:rsidRPr="005D3326" w:rsidRDefault="00536D3C" w:rsidP="00536D3C">
      <w:pPr>
        <w:pStyle w:val="Paragrafi"/>
        <w:rPr>
          <w:lang w:val="sq-AL"/>
        </w:rPr>
      </w:pPr>
      <w:r w:rsidRPr="005D3326">
        <w:rPr>
          <w:bCs/>
          <w:lang w:val="sq-AL"/>
        </w:rPr>
        <w:t xml:space="preserve">1. Përkufizimet: </w:t>
      </w:r>
      <w:r w:rsidR="00FA0573">
        <w:rPr>
          <w:lang w:val="sq-AL"/>
        </w:rPr>
        <w:t>t</w:t>
      </w:r>
      <w:r w:rsidRPr="005D3326">
        <w:rPr>
          <w:lang w:val="sq-AL"/>
        </w:rPr>
        <w:t xml:space="preserve">ermat e përdorur në </w:t>
      </w:r>
      <w:r w:rsidR="008D169D">
        <w:rPr>
          <w:lang w:val="sq-AL"/>
        </w:rPr>
        <w:t>k</w:t>
      </w:r>
      <w:r w:rsidRPr="005D3326">
        <w:rPr>
          <w:lang w:val="sq-AL"/>
        </w:rPr>
        <w:t>ontrat</w:t>
      </w:r>
      <w:r w:rsidR="008D169D">
        <w:rPr>
          <w:lang w:val="sq-AL"/>
        </w:rPr>
        <w:t>ë</w:t>
      </w:r>
      <w:r w:rsidRPr="005D3326">
        <w:rPr>
          <w:lang w:val="sq-AL"/>
        </w:rPr>
        <w:t xml:space="preserve"> do të kenë kuptimet e dhëna në </w:t>
      </w:r>
      <w:r w:rsidR="008D169D">
        <w:rPr>
          <w:lang w:val="sq-AL"/>
        </w:rPr>
        <w:t>s</w:t>
      </w:r>
      <w:r w:rsidRPr="005D3326">
        <w:rPr>
          <w:lang w:val="sq-AL"/>
        </w:rPr>
        <w:t>htojcën 1.</w:t>
      </w:r>
    </w:p>
    <w:p w:rsidR="00536D3C" w:rsidRPr="005D3326" w:rsidRDefault="00536D3C" w:rsidP="00536D3C">
      <w:pPr>
        <w:pStyle w:val="Paragrafi"/>
        <w:rPr>
          <w:lang w:val="sq-AL"/>
        </w:rPr>
      </w:pPr>
      <w:r w:rsidRPr="005D3326">
        <w:rPr>
          <w:bCs/>
          <w:lang w:val="sq-AL"/>
        </w:rPr>
        <w:t xml:space="preserve">2. Interpretimi: </w:t>
      </w:r>
      <w:r w:rsidR="00FA0573">
        <w:rPr>
          <w:bCs/>
          <w:lang w:val="sq-AL"/>
        </w:rPr>
        <w:t>t</w:t>
      </w:r>
      <w:r w:rsidRPr="005D3326">
        <w:rPr>
          <w:bCs/>
          <w:lang w:val="sq-AL"/>
        </w:rPr>
        <w:t xml:space="preserve">itujt dhe nëntitujt janë vetëm për </w:t>
      </w:r>
      <w:r w:rsidRPr="005D3326">
        <w:rPr>
          <w:lang w:val="sq-AL"/>
        </w:rPr>
        <w:t>lehtësi dhe nuk prekin interpretimin e Kontratës.</w:t>
      </w:r>
    </w:p>
    <w:p w:rsidR="00536D3C" w:rsidRPr="005D3326" w:rsidRDefault="00536D3C" w:rsidP="00536D3C">
      <w:pPr>
        <w:pStyle w:val="Paragrafi"/>
        <w:rPr>
          <w:lang w:val="sq-AL"/>
        </w:rPr>
      </w:pPr>
      <w:r w:rsidRPr="005D3326">
        <w:rPr>
          <w:bCs/>
          <w:lang w:val="sq-AL"/>
        </w:rPr>
        <w:t xml:space="preserve">3. Referencat në </w:t>
      </w:r>
      <w:r w:rsidR="00FA0573">
        <w:rPr>
          <w:bCs/>
          <w:lang w:val="sq-AL"/>
        </w:rPr>
        <w:t>k</w:t>
      </w:r>
      <w:r w:rsidRPr="005D3326">
        <w:rPr>
          <w:bCs/>
          <w:lang w:val="sq-AL"/>
        </w:rPr>
        <w:t xml:space="preserve">ohë: </w:t>
      </w:r>
      <w:r w:rsidR="00FA0573">
        <w:rPr>
          <w:lang w:val="sq-AL"/>
        </w:rPr>
        <w:t>r</w:t>
      </w:r>
      <w:r w:rsidRPr="005D3326">
        <w:rPr>
          <w:lang w:val="sq-AL"/>
        </w:rPr>
        <w:t>eferencat në kohë do të jenë sipas Kohës Qendrore Evropiane (CET).</w:t>
      </w:r>
    </w:p>
    <w:p w:rsidR="00536D3C" w:rsidRPr="006F625D" w:rsidRDefault="00536D3C" w:rsidP="00536D3C">
      <w:pPr>
        <w:pStyle w:val="Paragrafi"/>
        <w:rPr>
          <w:spacing w:val="-4"/>
          <w:lang w:val="sq-AL"/>
        </w:rPr>
      </w:pPr>
      <w:r w:rsidRPr="006F625D">
        <w:rPr>
          <w:spacing w:val="-4"/>
          <w:lang w:val="sq-AL"/>
        </w:rPr>
        <w:t>4. P</w:t>
      </w:r>
      <w:r w:rsidR="00FA0573" w:rsidRPr="006F625D">
        <w:rPr>
          <w:spacing w:val="-4"/>
          <w:lang w:val="sq-AL"/>
        </w:rPr>
        <w:t>ë</w:t>
      </w:r>
      <w:r w:rsidRPr="006F625D">
        <w:rPr>
          <w:spacing w:val="-4"/>
          <w:lang w:val="sq-AL"/>
        </w:rPr>
        <w:t xml:space="preserve">rputhja me </w:t>
      </w:r>
      <w:r w:rsidR="00FA0573" w:rsidRPr="006F625D">
        <w:rPr>
          <w:spacing w:val="-4"/>
          <w:lang w:val="sq-AL"/>
        </w:rPr>
        <w:t>a</w:t>
      </w:r>
      <w:r w:rsidRPr="006F625D">
        <w:rPr>
          <w:spacing w:val="-4"/>
          <w:lang w:val="sq-AL"/>
        </w:rPr>
        <w:t xml:space="preserve">ktet </w:t>
      </w:r>
      <w:r w:rsidR="00A32C94" w:rsidRPr="006F625D">
        <w:rPr>
          <w:spacing w:val="-4"/>
          <w:lang w:val="sq-AL"/>
        </w:rPr>
        <w:t>nënligjore</w:t>
      </w:r>
      <w:r w:rsidRPr="006F625D">
        <w:rPr>
          <w:spacing w:val="-4"/>
          <w:lang w:val="sq-AL"/>
        </w:rPr>
        <w:t xml:space="preserve"> dhe Rregullat e Tregut: </w:t>
      </w:r>
      <w:r w:rsidR="008D169D" w:rsidRPr="006F625D">
        <w:rPr>
          <w:spacing w:val="-4"/>
          <w:lang w:val="sq-AL"/>
        </w:rPr>
        <w:t>k</w:t>
      </w:r>
      <w:r w:rsidRPr="006F625D">
        <w:rPr>
          <w:spacing w:val="-4"/>
          <w:lang w:val="sq-AL"/>
        </w:rPr>
        <w:t xml:space="preserve">jo </w:t>
      </w:r>
      <w:r w:rsidR="00A32C94" w:rsidRPr="006F625D">
        <w:rPr>
          <w:spacing w:val="-4"/>
          <w:lang w:val="sq-AL"/>
        </w:rPr>
        <w:t>k</w:t>
      </w:r>
      <w:r w:rsidRPr="006F625D">
        <w:rPr>
          <w:spacing w:val="-4"/>
          <w:lang w:val="sq-AL"/>
        </w:rPr>
        <w:t>ontrat</w:t>
      </w:r>
      <w:r w:rsidR="00A32C94" w:rsidRPr="006F625D">
        <w:rPr>
          <w:spacing w:val="-4"/>
          <w:lang w:val="sq-AL"/>
        </w:rPr>
        <w:t>ë</w:t>
      </w:r>
      <w:r w:rsidRPr="006F625D">
        <w:rPr>
          <w:spacing w:val="-4"/>
          <w:lang w:val="sq-AL"/>
        </w:rPr>
        <w:t xml:space="preserve"> hartohet në përputhje me parashikimet e akteve ligjore dhe nënligjore në sektorin e energjisë elektrike. N</w:t>
      </w:r>
      <w:r w:rsidR="00A32C94" w:rsidRPr="006F625D">
        <w:rPr>
          <w:spacing w:val="-4"/>
          <w:lang w:val="sq-AL"/>
        </w:rPr>
        <w:t>ë</w:t>
      </w:r>
      <w:r w:rsidRPr="006F625D">
        <w:rPr>
          <w:spacing w:val="-4"/>
          <w:lang w:val="sq-AL"/>
        </w:rPr>
        <w:t xml:space="preserve"> rast se ndonjë parashikim n</w:t>
      </w:r>
      <w:r w:rsidR="00FA0573" w:rsidRPr="006F625D">
        <w:rPr>
          <w:spacing w:val="-4"/>
          <w:lang w:val="sq-AL"/>
        </w:rPr>
        <w:t>ë</w:t>
      </w:r>
      <w:r w:rsidRPr="006F625D">
        <w:rPr>
          <w:spacing w:val="-4"/>
          <w:lang w:val="sq-AL"/>
        </w:rPr>
        <w:t xml:space="preserve"> k</w:t>
      </w:r>
      <w:r w:rsidR="00A32C94" w:rsidRPr="006F625D">
        <w:rPr>
          <w:spacing w:val="-4"/>
          <w:lang w:val="sq-AL"/>
        </w:rPr>
        <w:t>ë</w:t>
      </w:r>
      <w:r w:rsidRPr="006F625D">
        <w:rPr>
          <w:spacing w:val="-4"/>
          <w:lang w:val="sq-AL"/>
        </w:rPr>
        <w:t>t</w:t>
      </w:r>
      <w:r w:rsidR="00A32C94" w:rsidRPr="006F625D">
        <w:rPr>
          <w:spacing w:val="-4"/>
          <w:lang w:val="sq-AL"/>
        </w:rPr>
        <w:t>ë</w:t>
      </w:r>
      <w:r w:rsidRPr="006F625D">
        <w:rPr>
          <w:spacing w:val="-4"/>
          <w:lang w:val="sq-AL"/>
        </w:rPr>
        <w:t xml:space="preserve"> </w:t>
      </w:r>
      <w:r w:rsidR="00A32C94" w:rsidRPr="006F625D">
        <w:rPr>
          <w:spacing w:val="-4"/>
          <w:lang w:val="sq-AL"/>
        </w:rPr>
        <w:t>k</w:t>
      </w:r>
      <w:r w:rsidRPr="006F625D">
        <w:rPr>
          <w:spacing w:val="-4"/>
          <w:lang w:val="sq-AL"/>
        </w:rPr>
        <w:t>ontrat</w:t>
      </w:r>
      <w:r w:rsidR="00A32C94" w:rsidRPr="006F625D">
        <w:rPr>
          <w:spacing w:val="-4"/>
          <w:lang w:val="sq-AL"/>
        </w:rPr>
        <w:t>ë</w:t>
      </w:r>
      <w:r w:rsidRPr="006F625D">
        <w:rPr>
          <w:spacing w:val="-4"/>
          <w:lang w:val="sq-AL"/>
        </w:rPr>
        <w:t xml:space="preserve"> bie n</w:t>
      </w:r>
      <w:r w:rsidR="00A32C94" w:rsidRPr="006F625D">
        <w:rPr>
          <w:spacing w:val="-4"/>
          <w:lang w:val="sq-AL"/>
        </w:rPr>
        <w:t>ë</w:t>
      </w:r>
      <w:r w:rsidRPr="006F625D">
        <w:rPr>
          <w:spacing w:val="-4"/>
          <w:lang w:val="sq-AL"/>
        </w:rPr>
        <w:t xml:space="preserve"> kundërshtim me ndonj</w:t>
      </w:r>
      <w:r w:rsidR="00A32C94" w:rsidRPr="006F625D">
        <w:rPr>
          <w:spacing w:val="-4"/>
          <w:lang w:val="sq-AL"/>
        </w:rPr>
        <w:t>ë</w:t>
      </w:r>
      <w:r w:rsidRPr="006F625D">
        <w:rPr>
          <w:spacing w:val="-4"/>
          <w:lang w:val="sq-AL"/>
        </w:rPr>
        <w:t xml:space="preserve"> parashikim në aktet ligjore dhe rregullatore në fuqi, atëherë ky parashikim në kontratë konsiderohet i pavlefshëm/</w:t>
      </w:r>
      <w:r w:rsidR="006F625D" w:rsidRPr="006F625D">
        <w:rPr>
          <w:spacing w:val="-4"/>
          <w:lang w:val="sq-AL"/>
        </w:rPr>
        <w:t xml:space="preserve"> </w:t>
      </w:r>
      <w:r w:rsidR="007674B3">
        <w:rPr>
          <w:spacing w:val="-4"/>
          <w:lang w:val="sq-AL"/>
        </w:rPr>
        <w:t xml:space="preserve">i </w:t>
      </w:r>
      <w:r w:rsidRPr="006F625D">
        <w:rPr>
          <w:spacing w:val="-4"/>
          <w:lang w:val="sq-AL"/>
        </w:rPr>
        <w:t xml:space="preserve">pazbatueshëm dhe marrëdhënia rregullohet sipas parashikimeve të aktit në fuqi. </w:t>
      </w:r>
    </w:p>
    <w:p w:rsidR="00536D3C" w:rsidRPr="006F625D" w:rsidRDefault="00536D3C" w:rsidP="00536D3C">
      <w:pPr>
        <w:pStyle w:val="Paragrafi"/>
        <w:rPr>
          <w:bCs/>
          <w:sz w:val="12"/>
          <w:lang w:val="sq-AL"/>
        </w:rPr>
      </w:pPr>
    </w:p>
    <w:p w:rsidR="00536D3C" w:rsidRPr="005D3326" w:rsidRDefault="00536D3C" w:rsidP="00536D3C">
      <w:pPr>
        <w:pStyle w:val="NeniNr"/>
        <w:rPr>
          <w:lang w:val="sq-AL"/>
        </w:rPr>
      </w:pPr>
      <w:r w:rsidRPr="005D3326">
        <w:rPr>
          <w:lang w:val="sq-AL"/>
        </w:rPr>
        <w:t>Neni 4</w:t>
      </w:r>
    </w:p>
    <w:p w:rsidR="00536D3C" w:rsidRPr="005D3326" w:rsidRDefault="00536D3C" w:rsidP="00536D3C">
      <w:pPr>
        <w:pStyle w:val="NeniNr"/>
        <w:rPr>
          <w:b/>
          <w:lang w:val="sq-AL"/>
        </w:rPr>
      </w:pPr>
      <w:r w:rsidRPr="005D3326">
        <w:rPr>
          <w:b/>
          <w:lang w:val="sq-AL"/>
        </w:rPr>
        <w:t>Të drejtat dhe detyrimet e Blerësit</w:t>
      </w:r>
    </w:p>
    <w:p w:rsidR="00536D3C" w:rsidRPr="006F625D" w:rsidRDefault="00536D3C" w:rsidP="00536D3C">
      <w:pPr>
        <w:pStyle w:val="Paragrafi"/>
        <w:rPr>
          <w:sz w:val="12"/>
          <w:lang w:val="sq-AL"/>
        </w:rPr>
      </w:pPr>
    </w:p>
    <w:p w:rsidR="00536D3C" w:rsidRPr="005D3326" w:rsidRDefault="00536D3C" w:rsidP="00536D3C">
      <w:pPr>
        <w:pStyle w:val="Paragrafi"/>
        <w:rPr>
          <w:lang w:val="sq-AL"/>
        </w:rPr>
      </w:pPr>
      <w:r w:rsidRPr="005D3326">
        <w:rPr>
          <w:lang w:val="sq-AL"/>
        </w:rPr>
        <w:t>1. Blerësi do t</w:t>
      </w:r>
      <w:r w:rsidR="00E135AE">
        <w:rPr>
          <w:lang w:val="sq-AL"/>
        </w:rPr>
        <w:t>’</w:t>
      </w:r>
      <w:r w:rsidRPr="005D3326">
        <w:rPr>
          <w:lang w:val="sq-AL"/>
        </w:rPr>
        <w:t xml:space="preserve">i paraqesë </w:t>
      </w:r>
      <w:r w:rsidR="00D23950" w:rsidRPr="005D3326">
        <w:rPr>
          <w:lang w:val="sq-AL"/>
        </w:rPr>
        <w:t xml:space="preserve">Shitësit </w:t>
      </w:r>
      <w:r w:rsidRPr="005D3326">
        <w:rPr>
          <w:lang w:val="sq-AL"/>
        </w:rPr>
        <w:t>programet mujore/javore/</w:t>
      </w:r>
      <w:r w:rsidR="007674B3">
        <w:rPr>
          <w:lang w:val="sq-AL"/>
        </w:rPr>
        <w:t xml:space="preserve">të </w:t>
      </w:r>
      <w:r w:rsidRPr="005D3326">
        <w:rPr>
          <w:lang w:val="sq-AL"/>
        </w:rPr>
        <w:t>ditës në avancë me bazë orare/</w:t>
      </w:r>
      <w:r w:rsidR="001D4EB0">
        <w:rPr>
          <w:lang w:val="sq-AL"/>
        </w:rPr>
        <w:t xml:space="preserve">të </w:t>
      </w:r>
      <w:r w:rsidRPr="005D3326">
        <w:rPr>
          <w:lang w:val="sq-AL"/>
        </w:rPr>
        <w:t>ngarkesës për klientët fundorë</w:t>
      </w:r>
      <w:r w:rsidR="007674B3">
        <w:rPr>
          <w:lang w:val="sq-AL"/>
        </w:rPr>
        <w:t>,</w:t>
      </w:r>
      <w:r w:rsidRPr="005D3326">
        <w:rPr>
          <w:lang w:val="sq-AL"/>
        </w:rPr>
        <w:t xml:space="preserve"> në përputhje me parashikimet e akteve rregullatore n</w:t>
      </w:r>
      <w:r w:rsidR="006C519C">
        <w:rPr>
          <w:lang w:val="sq-AL"/>
        </w:rPr>
        <w:t>ë</w:t>
      </w:r>
      <w:r w:rsidRPr="005D3326">
        <w:rPr>
          <w:lang w:val="sq-AL"/>
        </w:rPr>
        <w:t xml:space="preserve"> sektorin e </w:t>
      </w:r>
      <w:r w:rsidR="00A32C94" w:rsidRPr="005D3326">
        <w:rPr>
          <w:lang w:val="sq-AL"/>
        </w:rPr>
        <w:t>energjisë</w:t>
      </w:r>
      <w:r w:rsidRPr="005D3326">
        <w:rPr>
          <w:lang w:val="sq-AL"/>
        </w:rPr>
        <w:t xml:space="preserve"> elektrike dhe sipas formatit të parashikuar në lidhjet e kësaj kontrate.</w:t>
      </w:r>
      <w:r w:rsidRPr="005D3326" w:rsidDel="003A71CD">
        <w:rPr>
          <w:lang w:val="sq-AL"/>
        </w:rPr>
        <w:t xml:space="preserve"> </w:t>
      </w:r>
    </w:p>
    <w:p w:rsidR="00536D3C" w:rsidRPr="005D3326" w:rsidRDefault="00536D3C" w:rsidP="00536D3C">
      <w:pPr>
        <w:pStyle w:val="Paragrafi"/>
        <w:rPr>
          <w:lang w:val="sq-AL"/>
        </w:rPr>
      </w:pPr>
      <w:r w:rsidRPr="005D3326">
        <w:rPr>
          <w:lang w:val="sq-AL"/>
        </w:rPr>
        <w:t>2. Blerësi</w:t>
      </w:r>
      <w:r w:rsidR="001D4EB0">
        <w:rPr>
          <w:lang w:val="sq-AL"/>
        </w:rPr>
        <w:t>,</w:t>
      </w:r>
      <w:r w:rsidRPr="005D3326">
        <w:rPr>
          <w:lang w:val="sq-AL"/>
        </w:rPr>
        <w:t xml:space="preserve"> jo më vonë se 7 ditë kalendarike përpara fillimit të muajit të livrimit</w:t>
      </w:r>
      <w:r w:rsidR="007674B3">
        <w:rPr>
          <w:lang w:val="sq-AL"/>
        </w:rPr>
        <w:t>,</w:t>
      </w:r>
      <w:r w:rsidRPr="005D3326">
        <w:rPr>
          <w:lang w:val="sq-AL"/>
        </w:rPr>
        <w:t xml:space="preserve"> do t</w:t>
      </w:r>
      <w:r w:rsidR="00E135AE">
        <w:rPr>
          <w:lang w:val="sq-AL"/>
        </w:rPr>
        <w:t>’</w:t>
      </w:r>
      <w:r w:rsidRPr="005D3326">
        <w:rPr>
          <w:lang w:val="sq-AL"/>
        </w:rPr>
        <w:t xml:space="preserve">i dërgojë Shitësit gjithë të dhënat që lidhen me parashikimin e ngarkesës për muajin pasardhës me bazë javore/ditore </w:t>
      </w:r>
      <w:r w:rsidR="007674B3">
        <w:rPr>
          <w:lang w:val="sq-AL"/>
        </w:rPr>
        <w:t>t</w:t>
      </w:r>
      <w:r w:rsidR="008D169D">
        <w:rPr>
          <w:lang w:val="sq-AL"/>
        </w:rPr>
        <w:t>ë</w:t>
      </w:r>
      <w:r w:rsidRPr="005D3326">
        <w:rPr>
          <w:lang w:val="sq-AL"/>
        </w:rPr>
        <w:t xml:space="preserve"> ngarkesës.</w:t>
      </w:r>
    </w:p>
    <w:p w:rsidR="00536D3C" w:rsidRPr="005D3326" w:rsidRDefault="00536D3C" w:rsidP="00536D3C">
      <w:pPr>
        <w:pStyle w:val="Paragrafi"/>
        <w:rPr>
          <w:bCs/>
          <w:lang w:val="sq-AL"/>
        </w:rPr>
      </w:pPr>
      <w:r w:rsidRPr="005D3326">
        <w:rPr>
          <w:lang w:val="sq-AL"/>
        </w:rPr>
        <w:t>3. Blerësi</w:t>
      </w:r>
      <w:r w:rsidR="007674B3">
        <w:rPr>
          <w:lang w:val="sq-AL"/>
        </w:rPr>
        <w:t>,</w:t>
      </w:r>
      <w:r w:rsidRPr="005D3326">
        <w:rPr>
          <w:lang w:val="sq-AL"/>
        </w:rPr>
        <w:t xml:space="preserve"> jo </w:t>
      </w:r>
      <w:r w:rsidRPr="005D3326">
        <w:rPr>
          <w:bCs/>
          <w:lang w:val="sq-AL"/>
        </w:rPr>
        <w:t xml:space="preserve">më vonë se dita e </w:t>
      </w:r>
      <w:r w:rsidR="00A32C94">
        <w:rPr>
          <w:bCs/>
          <w:lang w:val="sq-AL"/>
        </w:rPr>
        <w:t>mërkurë</w:t>
      </w:r>
      <w:r w:rsidRPr="005D3326">
        <w:rPr>
          <w:bCs/>
          <w:lang w:val="sq-AL"/>
        </w:rPr>
        <w:t xml:space="preserve"> e </w:t>
      </w:r>
      <w:r w:rsidR="00A32C94" w:rsidRPr="005D3326">
        <w:rPr>
          <w:bCs/>
          <w:lang w:val="sq-AL"/>
        </w:rPr>
        <w:t>çdo</w:t>
      </w:r>
      <w:r w:rsidRPr="005D3326">
        <w:rPr>
          <w:bCs/>
          <w:lang w:val="sq-AL"/>
        </w:rPr>
        <w:t xml:space="preserve"> jave do t</w:t>
      </w:r>
      <w:r w:rsidR="00E135AE">
        <w:rPr>
          <w:bCs/>
          <w:lang w:val="sq-AL"/>
        </w:rPr>
        <w:t>’</w:t>
      </w:r>
      <w:r w:rsidRPr="005D3326">
        <w:rPr>
          <w:bCs/>
          <w:lang w:val="sq-AL"/>
        </w:rPr>
        <w:t xml:space="preserve">i </w:t>
      </w:r>
      <w:r w:rsidRPr="005D3326">
        <w:rPr>
          <w:lang w:val="sq-AL"/>
        </w:rPr>
        <w:t xml:space="preserve">dërgojë Shitësit të dhënat që lidhen me ngarkesën e </w:t>
      </w:r>
      <w:r w:rsidR="00A32C94" w:rsidRPr="005D3326">
        <w:rPr>
          <w:lang w:val="sq-AL"/>
        </w:rPr>
        <w:t>klientëve</w:t>
      </w:r>
      <w:r w:rsidRPr="005D3326">
        <w:rPr>
          <w:lang w:val="sq-AL"/>
        </w:rPr>
        <w:t xml:space="preserve"> fundor</w:t>
      </w:r>
      <w:r w:rsidR="00A32C94">
        <w:rPr>
          <w:lang w:val="sq-AL"/>
        </w:rPr>
        <w:t>ë</w:t>
      </w:r>
      <w:r w:rsidR="007674B3">
        <w:rPr>
          <w:lang w:val="sq-AL"/>
        </w:rPr>
        <w:t>,</w:t>
      </w:r>
      <w:r w:rsidRPr="005D3326">
        <w:rPr>
          <w:lang w:val="sq-AL"/>
        </w:rPr>
        <w:t xml:space="preserve"> p</w:t>
      </w:r>
      <w:r w:rsidR="00A32C94">
        <w:rPr>
          <w:lang w:val="sq-AL"/>
        </w:rPr>
        <w:t>ë</w:t>
      </w:r>
      <w:r w:rsidRPr="005D3326">
        <w:rPr>
          <w:lang w:val="sq-AL"/>
        </w:rPr>
        <w:t>r</w:t>
      </w:r>
      <w:r w:rsidRPr="005D3326">
        <w:rPr>
          <w:bCs/>
          <w:lang w:val="sq-AL"/>
        </w:rPr>
        <w:t xml:space="preserve"> sasinë e javës n</w:t>
      </w:r>
      <w:r w:rsidR="004417D2">
        <w:rPr>
          <w:bCs/>
          <w:lang w:val="sq-AL"/>
        </w:rPr>
        <w:t>ë</w:t>
      </w:r>
      <w:r w:rsidRPr="005D3326">
        <w:rPr>
          <w:bCs/>
          <w:lang w:val="sq-AL"/>
        </w:rPr>
        <w:t xml:space="preserve"> avanc</w:t>
      </w:r>
      <w:r w:rsidR="004417D2">
        <w:rPr>
          <w:bCs/>
          <w:lang w:val="sq-AL"/>
        </w:rPr>
        <w:t>ë</w:t>
      </w:r>
      <w:r w:rsidRPr="005D3326">
        <w:rPr>
          <w:bCs/>
          <w:lang w:val="sq-AL"/>
        </w:rPr>
        <w:t xml:space="preserve"> </w:t>
      </w:r>
      <w:r w:rsidRPr="005D3326">
        <w:rPr>
          <w:lang w:val="sq-AL"/>
        </w:rPr>
        <w:t>me bazë ditore/orare.</w:t>
      </w:r>
    </w:p>
    <w:p w:rsidR="00536D3C" w:rsidRPr="005D3326" w:rsidRDefault="00536D3C" w:rsidP="00536D3C">
      <w:pPr>
        <w:pStyle w:val="Paragrafi"/>
        <w:rPr>
          <w:bCs/>
          <w:lang w:val="sq-AL"/>
        </w:rPr>
      </w:pPr>
      <w:r w:rsidRPr="005D3326">
        <w:rPr>
          <w:bCs/>
          <w:lang w:val="sq-AL"/>
        </w:rPr>
        <w:t>4. Bler</w:t>
      </w:r>
      <w:r w:rsidR="00A32C94">
        <w:rPr>
          <w:bCs/>
          <w:lang w:val="sq-AL"/>
        </w:rPr>
        <w:t>ë</w:t>
      </w:r>
      <w:r w:rsidRPr="005D3326">
        <w:rPr>
          <w:bCs/>
          <w:lang w:val="sq-AL"/>
        </w:rPr>
        <w:t>si</w:t>
      </w:r>
      <w:r w:rsidR="001D4EB0">
        <w:rPr>
          <w:bCs/>
          <w:lang w:val="sq-AL"/>
        </w:rPr>
        <w:t>,</w:t>
      </w:r>
      <w:r w:rsidRPr="005D3326">
        <w:rPr>
          <w:bCs/>
          <w:lang w:val="sq-AL"/>
        </w:rPr>
        <w:t xml:space="preserve"> duke marrë në konsideratë programet e dërguara për muajin/javën në avancë nga Shitësi, do t</w:t>
      </w:r>
      <w:r w:rsidR="00E135AE">
        <w:rPr>
          <w:bCs/>
          <w:lang w:val="sq-AL"/>
        </w:rPr>
        <w:t>’</w:t>
      </w:r>
      <w:r w:rsidRPr="005D3326">
        <w:rPr>
          <w:bCs/>
          <w:lang w:val="sq-AL"/>
        </w:rPr>
        <w:t xml:space="preserve">i dërgojë </w:t>
      </w:r>
      <w:r w:rsidR="00D23950" w:rsidRPr="005D3326">
        <w:rPr>
          <w:bCs/>
          <w:lang w:val="sq-AL"/>
        </w:rPr>
        <w:t>Shit</w:t>
      </w:r>
      <w:r w:rsidR="00D23950">
        <w:rPr>
          <w:bCs/>
          <w:lang w:val="sq-AL"/>
        </w:rPr>
        <w:t>ë</w:t>
      </w:r>
      <w:r w:rsidR="00D23950" w:rsidRPr="005D3326">
        <w:rPr>
          <w:bCs/>
          <w:lang w:val="sq-AL"/>
        </w:rPr>
        <w:t>sit</w:t>
      </w:r>
      <w:r w:rsidR="001D4EB0">
        <w:rPr>
          <w:bCs/>
          <w:lang w:val="sq-AL"/>
        </w:rPr>
        <w:t>,</w:t>
      </w:r>
      <w:r w:rsidR="00D23950" w:rsidRPr="005D3326">
        <w:rPr>
          <w:bCs/>
          <w:lang w:val="sq-AL"/>
        </w:rPr>
        <w:t xml:space="preserve"> </w:t>
      </w:r>
      <w:r w:rsidRPr="005D3326">
        <w:rPr>
          <w:bCs/>
          <w:lang w:val="sq-AL"/>
        </w:rPr>
        <w:t>brenda or</w:t>
      </w:r>
      <w:r w:rsidR="00A32C94">
        <w:rPr>
          <w:bCs/>
          <w:lang w:val="sq-AL"/>
        </w:rPr>
        <w:t>ë</w:t>
      </w:r>
      <w:r w:rsidRPr="005D3326">
        <w:rPr>
          <w:bCs/>
          <w:lang w:val="sq-AL"/>
        </w:rPr>
        <w:t>s 11:00</w:t>
      </w:r>
      <w:r w:rsidR="001D4EB0">
        <w:rPr>
          <w:bCs/>
          <w:lang w:val="sq-AL"/>
        </w:rPr>
        <w:t>,</w:t>
      </w:r>
      <w:r w:rsidRPr="005D3326">
        <w:rPr>
          <w:bCs/>
          <w:lang w:val="sq-AL"/>
        </w:rPr>
        <w:t xml:space="preserve"> programin e ditës në avancë</w:t>
      </w:r>
      <w:r w:rsidRPr="005D3326">
        <w:rPr>
          <w:lang w:val="sq-AL"/>
        </w:rPr>
        <w:t xml:space="preserve"> me bazë orare të ngarkesës</w:t>
      </w:r>
      <w:r w:rsidRPr="005D3326">
        <w:rPr>
          <w:bCs/>
          <w:lang w:val="sq-AL"/>
        </w:rPr>
        <w:t>.</w:t>
      </w:r>
    </w:p>
    <w:p w:rsidR="00536D3C" w:rsidRPr="006F625D" w:rsidRDefault="00536D3C" w:rsidP="00536D3C">
      <w:pPr>
        <w:pStyle w:val="Paragrafi"/>
        <w:ind w:firstLine="0"/>
        <w:rPr>
          <w:sz w:val="12"/>
          <w:lang w:val="sq-AL"/>
        </w:rPr>
      </w:pPr>
    </w:p>
    <w:p w:rsidR="00536D3C" w:rsidRPr="005D3326" w:rsidRDefault="00536D3C" w:rsidP="00536D3C">
      <w:pPr>
        <w:pStyle w:val="NeniNr"/>
        <w:rPr>
          <w:lang w:val="sq-AL"/>
        </w:rPr>
      </w:pPr>
      <w:r w:rsidRPr="005D3326">
        <w:rPr>
          <w:lang w:val="sq-AL"/>
        </w:rPr>
        <w:t>Neni 5</w:t>
      </w:r>
    </w:p>
    <w:p w:rsidR="00536D3C" w:rsidRPr="005D3326" w:rsidRDefault="00536D3C" w:rsidP="00536D3C">
      <w:pPr>
        <w:pStyle w:val="NeniNr"/>
        <w:rPr>
          <w:b/>
          <w:lang w:val="sq-AL"/>
        </w:rPr>
      </w:pPr>
      <w:bookmarkStart w:id="2" w:name="_Toc290022108"/>
      <w:r w:rsidRPr="005D3326">
        <w:rPr>
          <w:b/>
          <w:lang w:val="sq-AL"/>
        </w:rPr>
        <w:t>Të drejtat dhe detyrimet e Shitësit</w:t>
      </w:r>
      <w:bookmarkEnd w:id="2"/>
    </w:p>
    <w:p w:rsidR="00536D3C" w:rsidRPr="006F625D" w:rsidRDefault="00536D3C" w:rsidP="00536D3C">
      <w:pPr>
        <w:pStyle w:val="Paragrafi"/>
        <w:rPr>
          <w:bCs/>
          <w:sz w:val="12"/>
          <w:lang w:val="sq-AL"/>
        </w:rPr>
      </w:pPr>
    </w:p>
    <w:p w:rsidR="00536D3C" w:rsidRPr="005D3326" w:rsidRDefault="00536D3C" w:rsidP="00536D3C">
      <w:pPr>
        <w:pStyle w:val="Paragrafi"/>
        <w:rPr>
          <w:bCs/>
          <w:lang w:val="sq-AL"/>
        </w:rPr>
      </w:pPr>
      <w:r w:rsidRPr="005D3326">
        <w:rPr>
          <w:bCs/>
          <w:lang w:val="sq-AL"/>
        </w:rPr>
        <w:t xml:space="preserve">1. Shitësi do të livrojë dhe </w:t>
      </w:r>
      <w:r w:rsidR="009A67C9" w:rsidRPr="005D3326">
        <w:rPr>
          <w:bCs/>
          <w:lang w:val="sq-AL"/>
        </w:rPr>
        <w:t xml:space="preserve">Blerësi </w:t>
      </w:r>
      <w:r w:rsidRPr="005D3326">
        <w:rPr>
          <w:bCs/>
          <w:lang w:val="sq-AL"/>
        </w:rPr>
        <w:t>do të pranojë sasinë e energjisë elektrike t</w:t>
      </w:r>
      <w:r w:rsidR="008D169D">
        <w:rPr>
          <w:bCs/>
          <w:lang w:val="sq-AL"/>
        </w:rPr>
        <w:t>ë</w:t>
      </w:r>
      <w:r w:rsidRPr="005D3326">
        <w:rPr>
          <w:bCs/>
          <w:lang w:val="sq-AL"/>
        </w:rPr>
        <w:t xml:space="preserve"> konfirmuar nga </w:t>
      </w:r>
      <w:r w:rsidR="00D23950" w:rsidRPr="005D3326">
        <w:rPr>
          <w:bCs/>
          <w:lang w:val="sq-AL"/>
        </w:rPr>
        <w:t xml:space="preserve">Shitësi </w:t>
      </w:r>
      <w:r w:rsidRPr="005D3326">
        <w:rPr>
          <w:bCs/>
          <w:lang w:val="sq-AL"/>
        </w:rPr>
        <w:t xml:space="preserve">për </w:t>
      </w:r>
      <w:r w:rsidR="009A67C9" w:rsidRPr="005D3326">
        <w:rPr>
          <w:bCs/>
          <w:lang w:val="sq-AL"/>
        </w:rPr>
        <w:t>Blerësin</w:t>
      </w:r>
      <w:r w:rsidR="000E2B03">
        <w:rPr>
          <w:bCs/>
          <w:lang w:val="sq-AL"/>
        </w:rPr>
        <w:t>,</w:t>
      </w:r>
      <w:r w:rsidR="009A67C9" w:rsidRPr="005D3326">
        <w:rPr>
          <w:bCs/>
          <w:lang w:val="sq-AL"/>
        </w:rPr>
        <w:t xml:space="preserve"> </w:t>
      </w:r>
      <w:r w:rsidRPr="005D3326">
        <w:rPr>
          <w:bCs/>
          <w:lang w:val="sq-AL"/>
        </w:rPr>
        <w:t>sipas parashikimeve në pik</w:t>
      </w:r>
      <w:r w:rsidR="004417D2">
        <w:rPr>
          <w:bCs/>
          <w:lang w:val="sq-AL"/>
        </w:rPr>
        <w:t>at</w:t>
      </w:r>
      <w:r w:rsidRPr="005D3326">
        <w:rPr>
          <w:bCs/>
          <w:lang w:val="sq-AL"/>
        </w:rPr>
        <w:t xml:space="preserve"> 2, 3 dhe 4, ose sasitë e rëna </w:t>
      </w:r>
      <w:r w:rsidR="00A35A03">
        <w:rPr>
          <w:bCs/>
          <w:lang w:val="sq-AL"/>
        </w:rPr>
        <w:t>dakord</w:t>
      </w:r>
      <w:r w:rsidRPr="005D3326">
        <w:rPr>
          <w:bCs/>
          <w:lang w:val="sq-AL"/>
        </w:rPr>
        <w:t xml:space="preserve"> me shkrim midis Shitësit dhe Blerësit. Në rast se nuk do të ketë </w:t>
      </w:r>
      <w:r w:rsidR="00A35A03">
        <w:rPr>
          <w:bCs/>
          <w:lang w:val="sq-AL"/>
        </w:rPr>
        <w:t>dakord</w:t>
      </w:r>
      <w:r w:rsidRPr="005D3326">
        <w:rPr>
          <w:bCs/>
          <w:lang w:val="sq-AL"/>
        </w:rPr>
        <w:t xml:space="preserve">ësi midis </w:t>
      </w:r>
      <w:r w:rsidR="00AE5DB4">
        <w:rPr>
          <w:bCs/>
          <w:lang w:val="sq-AL"/>
        </w:rPr>
        <w:t>P</w:t>
      </w:r>
      <w:r w:rsidRPr="005D3326">
        <w:rPr>
          <w:bCs/>
          <w:lang w:val="sq-AL"/>
        </w:rPr>
        <w:t xml:space="preserve">alëve, atëherë do të jetë programi i konfirmuar nga </w:t>
      </w:r>
      <w:r w:rsidR="00AE5DB4">
        <w:rPr>
          <w:bCs/>
          <w:lang w:val="sq-AL"/>
        </w:rPr>
        <w:t>S</w:t>
      </w:r>
      <w:r w:rsidRPr="005D3326">
        <w:rPr>
          <w:bCs/>
          <w:lang w:val="sq-AL"/>
        </w:rPr>
        <w:t>hitësi ai që do të zbatohet.</w:t>
      </w:r>
    </w:p>
    <w:p w:rsidR="00536D3C" w:rsidRPr="005D3326" w:rsidRDefault="00536D3C" w:rsidP="00536D3C">
      <w:pPr>
        <w:pStyle w:val="Paragrafi"/>
        <w:rPr>
          <w:bCs/>
          <w:lang w:val="sq-AL"/>
        </w:rPr>
      </w:pPr>
      <w:r w:rsidRPr="005D3326">
        <w:rPr>
          <w:bCs/>
          <w:lang w:val="sq-AL"/>
        </w:rPr>
        <w:t>2</w:t>
      </w:r>
      <w:r w:rsidRPr="006F625D">
        <w:rPr>
          <w:bCs/>
          <w:spacing w:val="-4"/>
          <w:lang w:val="sq-AL"/>
        </w:rPr>
        <w:t xml:space="preserve">. Shitësi, jo më vonë se 5 ditë kalendarike përpara fillimit të muajit në të cilin do të bëhet livrimi, do të konfirmojë për </w:t>
      </w:r>
      <w:r w:rsidR="009A67C9" w:rsidRPr="006F625D">
        <w:rPr>
          <w:bCs/>
          <w:spacing w:val="-4"/>
          <w:lang w:val="sq-AL"/>
        </w:rPr>
        <w:t xml:space="preserve">Blerësin </w:t>
      </w:r>
      <w:r w:rsidRPr="006F625D">
        <w:rPr>
          <w:spacing w:val="-4"/>
          <w:lang w:val="sq-AL"/>
        </w:rPr>
        <w:t>programet mujore/javore/ditore me bazë orare t</w:t>
      </w:r>
      <w:r w:rsidR="008D169D" w:rsidRPr="006F625D">
        <w:rPr>
          <w:spacing w:val="-4"/>
          <w:lang w:val="sq-AL"/>
        </w:rPr>
        <w:t>ë</w:t>
      </w:r>
      <w:r w:rsidRPr="006F625D">
        <w:rPr>
          <w:spacing w:val="-4"/>
          <w:lang w:val="sq-AL"/>
        </w:rPr>
        <w:t xml:space="preserve"> prodhimit</w:t>
      </w:r>
      <w:r w:rsidRPr="006F625D">
        <w:rPr>
          <w:bCs/>
          <w:spacing w:val="-4"/>
          <w:lang w:val="sq-AL"/>
        </w:rPr>
        <w:t>.</w:t>
      </w:r>
    </w:p>
    <w:p w:rsidR="00536D3C" w:rsidRPr="005D3326" w:rsidRDefault="00536D3C" w:rsidP="00536D3C">
      <w:pPr>
        <w:pStyle w:val="Paragrafi"/>
        <w:rPr>
          <w:bCs/>
          <w:lang w:val="sq-AL"/>
        </w:rPr>
      </w:pPr>
      <w:r w:rsidRPr="005D3326">
        <w:rPr>
          <w:bCs/>
          <w:lang w:val="sq-AL"/>
        </w:rPr>
        <w:t>3. Shitësi</w:t>
      </w:r>
      <w:r w:rsidR="00AE5DB4">
        <w:rPr>
          <w:bCs/>
          <w:lang w:val="sq-AL"/>
        </w:rPr>
        <w:t>,</w:t>
      </w:r>
      <w:r w:rsidRPr="005D3326">
        <w:rPr>
          <w:bCs/>
          <w:lang w:val="sq-AL"/>
        </w:rPr>
        <w:t xml:space="preserve"> në vijim të konfirmimit sipas pikës 2, jo më vonë se dita e enjte e çdo jave, do të konfirmojë për Blerësin </w:t>
      </w:r>
      <w:r w:rsidRPr="005D3326">
        <w:rPr>
          <w:lang w:val="sq-AL"/>
        </w:rPr>
        <w:t>programet javore/ditore me bazë orare të prodhimit.</w:t>
      </w:r>
      <w:r w:rsidR="0081045C" w:rsidRPr="005D3326">
        <w:rPr>
          <w:bCs/>
          <w:lang w:val="sq-AL"/>
        </w:rPr>
        <w:t xml:space="preserve"> </w:t>
      </w:r>
    </w:p>
    <w:p w:rsidR="00536D3C" w:rsidRPr="005D3326" w:rsidRDefault="00536D3C" w:rsidP="00536D3C">
      <w:pPr>
        <w:pStyle w:val="Paragrafi"/>
        <w:rPr>
          <w:lang w:val="sq-AL"/>
        </w:rPr>
      </w:pPr>
      <w:r w:rsidRPr="005D3326">
        <w:rPr>
          <w:bCs/>
          <w:lang w:val="sq-AL"/>
        </w:rPr>
        <w:t>4. Shitësi, duke marrë në konsideratë konfirmimet e dërguara për muajin/javën në avancë do t</w:t>
      </w:r>
      <w:r w:rsidR="00E135AE">
        <w:rPr>
          <w:bCs/>
          <w:lang w:val="sq-AL"/>
        </w:rPr>
        <w:t>’</w:t>
      </w:r>
      <w:r w:rsidRPr="005D3326">
        <w:rPr>
          <w:bCs/>
          <w:lang w:val="sq-AL"/>
        </w:rPr>
        <w:t xml:space="preserve">i dërgojë </w:t>
      </w:r>
      <w:r w:rsidR="009A67C9" w:rsidRPr="005D3326">
        <w:rPr>
          <w:bCs/>
          <w:lang w:val="sq-AL"/>
        </w:rPr>
        <w:t xml:space="preserve">Blerësit </w:t>
      </w:r>
      <w:r w:rsidRPr="005D3326">
        <w:rPr>
          <w:bCs/>
          <w:lang w:val="sq-AL"/>
        </w:rPr>
        <w:t>brenda orës 12:00 konfirmimin për programin e ditës në avancë</w:t>
      </w:r>
      <w:r w:rsidRPr="005D3326">
        <w:rPr>
          <w:lang w:val="sq-AL"/>
        </w:rPr>
        <w:t xml:space="preserve"> me bazë orare të prodhimit </w:t>
      </w:r>
      <w:r w:rsidRPr="005D3326">
        <w:rPr>
          <w:bCs/>
          <w:lang w:val="sq-AL"/>
        </w:rPr>
        <w:t xml:space="preserve">dhe do të jetë përgjegjës për realizimin e programit për </w:t>
      </w:r>
      <w:r w:rsidR="00B41A80" w:rsidRPr="005D3326">
        <w:rPr>
          <w:bCs/>
          <w:lang w:val="sq-AL"/>
        </w:rPr>
        <w:t>ditën në avancë</w:t>
      </w:r>
      <w:r w:rsidRPr="005D3326">
        <w:rPr>
          <w:bCs/>
          <w:i/>
          <w:lang w:val="sq-AL"/>
        </w:rPr>
        <w:t>.</w:t>
      </w:r>
    </w:p>
    <w:p w:rsidR="00536D3C" w:rsidRPr="006F625D" w:rsidRDefault="00536D3C" w:rsidP="00536D3C">
      <w:pPr>
        <w:pStyle w:val="Paragrafi"/>
        <w:rPr>
          <w:bCs/>
          <w:sz w:val="12"/>
          <w:lang w:val="sq-AL"/>
        </w:rPr>
      </w:pPr>
    </w:p>
    <w:p w:rsidR="00536D3C" w:rsidRPr="005D3326" w:rsidRDefault="00536D3C" w:rsidP="00536D3C">
      <w:pPr>
        <w:pStyle w:val="NeniNr"/>
        <w:rPr>
          <w:lang w:val="sq-AL"/>
        </w:rPr>
      </w:pPr>
      <w:r w:rsidRPr="005D3326">
        <w:rPr>
          <w:lang w:val="sq-AL"/>
        </w:rPr>
        <w:t>Neni 6</w:t>
      </w:r>
    </w:p>
    <w:p w:rsidR="00536D3C" w:rsidRPr="005D3326" w:rsidRDefault="00536D3C" w:rsidP="00536D3C">
      <w:pPr>
        <w:pStyle w:val="NeniNr"/>
        <w:rPr>
          <w:b/>
          <w:lang w:val="sq-AL"/>
        </w:rPr>
      </w:pPr>
      <w:bookmarkStart w:id="3" w:name="_Toc290022110"/>
      <w:r w:rsidRPr="005D3326">
        <w:rPr>
          <w:b/>
          <w:lang w:val="sq-AL"/>
        </w:rPr>
        <w:t xml:space="preserve">Detyrimet </w:t>
      </w:r>
      <w:r w:rsidR="00B41A80" w:rsidRPr="005D3326">
        <w:rPr>
          <w:b/>
          <w:lang w:val="sq-AL"/>
        </w:rPr>
        <w:t>kryesore për furnizimin me energji elektrike</w:t>
      </w:r>
      <w:bookmarkEnd w:id="3"/>
    </w:p>
    <w:p w:rsidR="00536D3C" w:rsidRPr="006F625D" w:rsidRDefault="00536D3C" w:rsidP="00536D3C">
      <w:pPr>
        <w:pStyle w:val="Paragrafi"/>
        <w:rPr>
          <w:bCs/>
          <w:sz w:val="12"/>
          <w:lang w:val="sq-AL"/>
        </w:rPr>
      </w:pPr>
    </w:p>
    <w:p w:rsidR="00536D3C" w:rsidRPr="005D3326" w:rsidRDefault="00536D3C" w:rsidP="00536D3C">
      <w:pPr>
        <w:pStyle w:val="Paragrafi"/>
        <w:rPr>
          <w:bCs/>
          <w:lang w:val="sq-AL"/>
        </w:rPr>
      </w:pPr>
      <w:r w:rsidRPr="005D3326">
        <w:rPr>
          <w:bCs/>
          <w:lang w:val="sq-AL"/>
        </w:rPr>
        <w:t xml:space="preserve">1. Përgjegjësia për balancimin e energjisë: Shitësi dhe </w:t>
      </w:r>
      <w:r w:rsidR="004417D2" w:rsidRPr="005D3326">
        <w:rPr>
          <w:bCs/>
          <w:lang w:val="sq-AL"/>
        </w:rPr>
        <w:t>Bl</w:t>
      </w:r>
      <w:r w:rsidR="004417D2">
        <w:rPr>
          <w:bCs/>
          <w:lang w:val="sq-AL"/>
        </w:rPr>
        <w:t>e</w:t>
      </w:r>
      <w:r w:rsidR="004417D2" w:rsidRPr="005D3326">
        <w:rPr>
          <w:bCs/>
          <w:lang w:val="sq-AL"/>
        </w:rPr>
        <w:t xml:space="preserve">rësi </w:t>
      </w:r>
      <w:r w:rsidRPr="005D3326">
        <w:rPr>
          <w:bCs/>
          <w:lang w:val="sq-AL"/>
        </w:rPr>
        <w:t>janë subjekte të rregullave</w:t>
      </w:r>
      <w:r w:rsidR="0081045C" w:rsidRPr="005D3326">
        <w:rPr>
          <w:bCs/>
          <w:lang w:val="sq-AL"/>
        </w:rPr>
        <w:t xml:space="preserve"> </w:t>
      </w:r>
      <w:r w:rsidRPr="005D3326">
        <w:rPr>
          <w:bCs/>
          <w:lang w:val="sq-AL"/>
        </w:rPr>
        <w:t>të në fuqi për mekanizimin e balancimit dhe për rrjedhojë përgjegjës për balancimin e energjisë elektrike.</w:t>
      </w:r>
    </w:p>
    <w:p w:rsidR="00536D3C" w:rsidRPr="005D3326" w:rsidRDefault="00536D3C" w:rsidP="00536D3C">
      <w:pPr>
        <w:pStyle w:val="Paragrafi"/>
        <w:rPr>
          <w:lang w:val="sq-AL"/>
        </w:rPr>
      </w:pPr>
      <w:r w:rsidRPr="005D3326">
        <w:rPr>
          <w:bCs/>
          <w:lang w:val="sq-AL"/>
        </w:rPr>
        <w:t>2. Livrimi</w:t>
      </w:r>
      <w:r w:rsidR="0081045C" w:rsidRPr="005D3326">
        <w:rPr>
          <w:bCs/>
          <w:lang w:val="sq-AL"/>
        </w:rPr>
        <w:t xml:space="preserve"> </w:t>
      </w:r>
      <w:r w:rsidRPr="005D3326">
        <w:rPr>
          <w:bCs/>
          <w:lang w:val="sq-AL"/>
        </w:rPr>
        <w:t xml:space="preserve">dhe </w:t>
      </w:r>
      <w:r w:rsidR="004417D2" w:rsidRPr="005D3326">
        <w:rPr>
          <w:bCs/>
          <w:lang w:val="sq-AL"/>
        </w:rPr>
        <w:t>pranimi</w:t>
      </w:r>
      <w:r w:rsidRPr="005D3326">
        <w:rPr>
          <w:bCs/>
          <w:lang w:val="sq-AL"/>
        </w:rPr>
        <w:t xml:space="preserve">: </w:t>
      </w:r>
      <w:r w:rsidRPr="005D3326">
        <w:rPr>
          <w:lang w:val="sq-AL"/>
        </w:rPr>
        <w:t xml:space="preserve">Shitësi do të </w:t>
      </w:r>
      <w:r w:rsidR="004417D2" w:rsidRPr="005D3326">
        <w:rPr>
          <w:lang w:val="sq-AL"/>
        </w:rPr>
        <w:t>programojë</w:t>
      </w:r>
      <w:r w:rsidRPr="005D3326">
        <w:rPr>
          <w:lang w:val="sq-AL"/>
        </w:rPr>
        <w:t>, shesë dhe livroj</w:t>
      </w:r>
      <w:r w:rsidR="008D169D">
        <w:rPr>
          <w:lang w:val="sq-AL"/>
        </w:rPr>
        <w:t>ë</w:t>
      </w:r>
      <w:r w:rsidRPr="005D3326">
        <w:rPr>
          <w:lang w:val="sq-AL"/>
        </w:rPr>
        <w:t>, ose do të b</w:t>
      </w:r>
      <w:r w:rsidR="008D169D">
        <w:rPr>
          <w:lang w:val="sq-AL"/>
        </w:rPr>
        <w:t>ë</w:t>
      </w:r>
      <w:r w:rsidRPr="005D3326">
        <w:rPr>
          <w:lang w:val="sq-AL"/>
        </w:rPr>
        <w:t>j</w:t>
      </w:r>
      <w:r w:rsidR="008D169D">
        <w:rPr>
          <w:lang w:val="sq-AL"/>
        </w:rPr>
        <w:t>ë</w:t>
      </w:r>
      <w:r w:rsidRPr="005D3326">
        <w:rPr>
          <w:lang w:val="sq-AL"/>
        </w:rPr>
        <w:t xml:space="preserve"> t</w:t>
      </w:r>
      <w:r w:rsidR="008D169D">
        <w:rPr>
          <w:lang w:val="sq-AL"/>
        </w:rPr>
        <w:t>ë</w:t>
      </w:r>
      <w:r w:rsidRPr="005D3326">
        <w:rPr>
          <w:lang w:val="sq-AL"/>
        </w:rPr>
        <w:t xml:space="preserve"> mundur t</w:t>
      </w:r>
      <w:r w:rsidR="008D169D">
        <w:rPr>
          <w:lang w:val="sq-AL"/>
        </w:rPr>
        <w:t>ë</w:t>
      </w:r>
      <w:r w:rsidRPr="005D3326">
        <w:rPr>
          <w:lang w:val="sq-AL"/>
        </w:rPr>
        <w:t xml:space="preserve"> livrohet, dhe Blerësi do të </w:t>
      </w:r>
      <w:r w:rsidR="008D169D">
        <w:rPr>
          <w:lang w:val="sq-AL"/>
        </w:rPr>
        <w:t>p</w:t>
      </w:r>
      <w:r w:rsidRPr="005D3326">
        <w:rPr>
          <w:lang w:val="sq-AL"/>
        </w:rPr>
        <w:t>rogramojë, blejë dhe pranojë, ose do të b</w:t>
      </w:r>
      <w:r w:rsidR="008D169D">
        <w:rPr>
          <w:lang w:val="sq-AL"/>
        </w:rPr>
        <w:t>ë</w:t>
      </w:r>
      <w:r w:rsidRPr="005D3326">
        <w:rPr>
          <w:lang w:val="sq-AL"/>
        </w:rPr>
        <w:t>j</w:t>
      </w:r>
      <w:r w:rsidR="008D169D">
        <w:rPr>
          <w:lang w:val="sq-AL"/>
        </w:rPr>
        <w:t>ë</w:t>
      </w:r>
      <w:r w:rsidRPr="005D3326">
        <w:rPr>
          <w:lang w:val="sq-AL"/>
        </w:rPr>
        <w:t xml:space="preserve"> t</w:t>
      </w:r>
      <w:r w:rsidR="008D169D">
        <w:rPr>
          <w:lang w:val="sq-AL"/>
        </w:rPr>
        <w:t>ë</w:t>
      </w:r>
      <w:r w:rsidRPr="005D3326">
        <w:rPr>
          <w:lang w:val="sq-AL"/>
        </w:rPr>
        <w:t xml:space="preserve"> mundur t</w:t>
      </w:r>
      <w:r w:rsidR="008D169D">
        <w:rPr>
          <w:lang w:val="sq-AL"/>
        </w:rPr>
        <w:t>ë</w:t>
      </w:r>
      <w:r w:rsidRPr="005D3326">
        <w:rPr>
          <w:lang w:val="sq-AL"/>
        </w:rPr>
        <w:t xml:space="preserve"> pranohet </w:t>
      </w:r>
      <w:r w:rsidR="004417D2" w:rsidRPr="005D3326">
        <w:rPr>
          <w:lang w:val="sq-AL"/>
        </w:rPr>
        <w:t xml:space="preserve">sasia </w:t>
      </w:r>
      <w:r w:rsidRPr="005D3326">
        <w:rPr>
          <w:lang w:val="sq-AL"/>
        </w:rPr>
        <w:t xml:space="preserve">e </w:t>
      </w:r>
      <w:r w:rsidR="004417D2" w:rsidRPr="005D3326">
        <w:rPr>
          <w:lang w:val="sq-AL"/>
        </w:rPr>
        <w:t xml:space="preserve">kontratës </w:t>
      </w:r>
      <w:r w:rsidRPr="005D3326">
        <w:rPr>
          <w:lang w:val="sq-AL"/>
        </w:rPr>
        <w:t>sipas programit t</w:t>
      </w:r>
      <w:r w:rsidR="008D169D">
        <w:rPr>
          <w:lang w:val="sq-AL"/>
        </w:rPr>
        <w:t>ë</w:t>
      </w:r>
      <w:r w:rsidRPr="005D3326">
        <w:rPr>
          <w:lang w:val="sq-AL"/>
        </w:rPr>
        <w:t xml:space="preserve"> deklaruar p</w:t>
      </w:r>
      <w:r w:rsidR="004417D2">
        <w:rPr>
          <w:lang w:val="sq-AL"/>
        </w:rPr>
        <w:t>ë</w:t>
      </w:r>
      <w:r w:rsidRPr="005D3326">
        <w:rPr>
          <w:lang w:val="sq-AL"/>
        </w:rPr>
        <w:t>r dit</w:t>
      </w:r>
      <w:r w:rsidR="004417D2">
        <w:rPr>
          <w:lang w:val="sq-AL"/>
        </w:rPr>
        <w:t>ë</w:t>
      </w:r>
      <w:r w:rsidRPr="005D3326">
        <w:rPr>
          <w:lang w:val="sq-AL"/>
        </w:rPr>
        <w:t>n n</w:t>
      </w:r>
      <w:r w:rsidR="004417D2">
        <w:rPr>
          <w:lang w:val="sq-AL"/>
        </w:rPr>
        <w:t>ë</w:t>
      </w:r>
      <w:r w:rsidRPr="005D3326">
        <w:rPr>
          <w:lang w:val="sq-AL"/>
        </w:rPr>
        <w:t xml:space="preserve"> avanc</w:t>
      </w:r>
      <w:r w:rsidR="004417D2">
        <w:rPr>
          <w:lang w:val="sq-AL"/>
        </w:rPr>
        <w:t>ë</w:t>
      </w:r>
      <w:r w:rsidRPr="005D3326">
        <w:rPr>
          <w:lang w:val="sq-AL"/>
        </w:rPr>
        <w:t>; dhe Blerësi do t</w:t>
      </w:r>
      <w:r w:rsidR="00E135AE">
        <w:rPr>
          <w:lang w:val="sq-AL"/>
        </w:rPr>
        <w:t>’</w:t>
      </w:r>
      <w:r w:rsidRPr="005D3326">
        <w:rPr>
          <w:lang w:val="sq-AL"/>
        </w:rPr>
        <w:t xml:space="preserve">i paguajë </w:t>
      </w:r>
      <w:r w:rsidR="00D23950" w:rsidRPr="005D3326">
        <w:rPr>
          <w:lang w:val="sq-AL"/>
        </w:rPr>
        <w:t xml:space="preserve">Shitësit </w:t>
      </w:r>
      <w:r w:rsidR="004417D2" w:rsidRPr="005D3326">
        <w:rPr>
          <w:lang w:val="sq-AL"/>
        </w:rPr>
        <w:t xml:space="preserve">çmimin </w:t>
      </w:r>
      <w:r w:rsidRPr="005D3326">
        <w:rPr>
          <w:lang w:val="sq-AL"/>
        </w:rPr>
        <w:t xml:space="preserve">përkatës të </w:t>
      </w:r>
      <w:r w:rsidR="004417D2" w:rsidRPr="005D3326">
        <w:rPr>
          <w:lang w:val="sq-AL"/>
        </w:rPr>
        <w:t>kontratës</w:t>
      </w:r>
      <w:r w:rsidRPr="005D3326">
        <w:rPr>
          <w:lang w:val="sq-AL"/>
        </w:rPr>
        <w:t>.</w:t>
      </w:r>
    </w:p>
    <w:p w:rsidR="00536D3C" w:rsidRPr="005D3326" w:rsidRDefault="00536D3C" w:rsidP="00536D3C">
      <w:pPr>
        <w:pStyle w:val="Paragrafi"/>
        <w:rPr>
          <w:lang w:val="sq-AL"/>
        </w:rPr>
      </w:pPr>
      <w:r w:rsidRPr="005D3326">
        <w:rPr>
          <w:bCs/>
          <w:lang w:val="sq-AL"/>
        </w:rPr>
        <w:t xml:space="preserve">3. Përkufizimi i </w:t>
      </w:r>
      <w:r w:rsidR="00E135AE">
        <w:rPr>
          <w:bCs/>
          <w:lang w:val="sq-AL"/>
        </w:rPr>
        <w:t>p</w:t>
      </w:r>
      <w:r w:rsidRPr="005D3326">
        <w:rPr>
          <w:bCs/>
          <w:lang w:val="sq-AL"/>
        </w:rPr>
        <w:t xml:space="preserve">rogramit: </w:t>
      </w:r>
      <w:r w:rsidR="005D3326" w:rsidRPr="005D3326">
        <w:rPr>
          <w:lang w:val="sq-AL"/>
        </w:rPr>
        <w:t>“</w:t>
      </w:r>
      <w:r w:rsidRPr="005D3326">
        <w:rPr>
          <w:bCs/>
          <w:lang w:val="sq-AL"/>
        </w:rPr>
        <w:t>Program</w:t>
      </w:r>
      <w:r w:rsidR="005D3326" w:rsidRPr="005D3326">
        <w:rPr>
          <w:lang w:val="sq-AL"/>
        </w:rPr>
        <w:t>”</w:t>
      </w:r>
      <w:r w:rsidRPr="005D3326">
        <w:rPr>
          <w:lang w:val="sq-AL"/>
        </w:rPr>
        <w:t xml:space="preserve"> sipas zbatimit, do të thotë veprimet e nevojshme për një Palë për kryerjen e detyrimeve përkatëse të livrimit ose pranimit, që mund të përfshijnë nominimin, programimin, njoftimin, kërkimin dhe konfirmimin me Palën tjetër, agjentët dhe përfaqësuesit e tyre të</w:t>
      </w:r>
      <w:r w:rsidR="0081045C" w:rsidRPr="005D3326">
        <w:rPr>
          <w:lang w:val="sq-AL"/>
        </w:rPr>
        <w:t xml:space="preserve"> </w:t>
      </w:r>
      <w:r w:rsidRPr="005D3326">
        <w:rPr>
          <w:lang w:val="sq-AL"/>
        </w:rPr>
        <w:t>autorizuar</w:t>
      </w:r>
      <w:r w:rsidR="0081045C" w:rsidRPr="005D3326">
        <w:rPr>
          <w:lang w:val="sq-AL"/>
        </w:rPr>
        <w:t xml:space="preserve"> </w:t>
      </w:r>
      <w:r w:rsidR="004417D2">
        <w:rPr>
          <w:lang w:val="sq-AL"/>
        </w:rPr>
        <w:t>p</w:t>
      </w:r>
      <w:r w:rsidR="008D169D">
        <w:rPr>
          <w:lang w:val="sq-AL"/>
        </w:rPr>
        <w:t>ë</w:t>
      </w:r>
      <w:r w:rsidR="004417D2">
        <w:rPr>
          <w:lang w:val="sq-AL"/>
        </w:rPr>
        <w:t>rkatë</w:t>
      </w:r>
      <w:r w:rsidRPr="005D3326">
        <w:rPr>
          <w:lang w:val="sq-AL"/>
        </w:rPr>
        <w:t>s, dhe me OST</w:t>
      </w:r>
      <w:r w:rsidR="004417D2">
        <w:rPr>
          <w:lang w:val="sq-AL"/>
        </w:rPr>
        <w:t>-në</w:t>
      </w:r>
      <w:r w:rsidRPr="005D3326">
        <w:rPr>
          <w:lang w:val="sq-AL"/>
        </w:rPr>
        <w:t>, kur aplikohet</w:t>
      </w:r>
      <w:r w:rsidR="004417D2" w:rsidRPr="005D3326">
        <w:rPr>
          <w:lang w:val="sq-AL"/>
        </w:rPr>
        <w:t xml:space="preserve">, sasinë e kontratës, kapacitetin e kontratës, </w:t>
      </w:r>
      <w:r w:rsidR="00AE5DB4">
        <w:rPr>
          <w:lang w:val="sq-AL"/>
        </w:rPr>
        <w:t>P</w:t>
      </w:r>
      <w:r w:rsidR="004417D2" w:rsidRPr="005D3326">
        <w:rPr>
          <w:lang w:val="sq-AL"/>
        </w:rPr>
        <w:t xml:space="preserve">ikën e </w:t>
      </w:r>
      <w:r w:rsidR="00AE5DB4">
        <w:rPr>
          <w:lang w:val="sq-AL"/>
        </w:rPr>
        <w:t>L</w:t>
      </w:r>
      <w:r w:rsidR="004417D2" w:rsidRPr="005D3326">
        <w:rPr>
          <w:lang w:val="sq-AL"/>
        </w:rPr>
        <w:t>ivrimit, programin e livrimit, periudhën totale të furnizimit</w:t>
      </w:r>
      <w:r w:rsidRPr="005D3326">
        <w:rPr>
          <w:lang w:val="sq-AL"/>
        </w:rPr>
        <w:t xml:space="preserve">, dhe çdo kusht tjetër përkatës të </w:t>
      </w:r>
      <w:r w:rsidR="00AE5DB4">
        <w:rPr>
          <w:lang w:val="sq-AL"/>
        </w:rPr>
        <w:t>k</w:t>
      </w:r>
      <w:r w:rsidRPr="005D3326">
        <w:rPr>
          <w:lang w:val="sq-AL"/>
        </w:rPr>
        <w:t>ontratës sipas gjithë rregullave të zbatueshme të OST-së dhe praktikave e procedurave të tjera të zakonshme industriale.</w:t>
      </w:r>
    </w:p>
    <w:p w:rsidR="00536D3C" w:rsidRPr="005D3326" w:rsidRDefault="00536D3C" w:rsidP="00536D3C">
      <w:pPr>
        <w:pStyle w:val="NeniNr"/>
        <w:rPr>
          <w:lang w:val="sq-AL"/>
        </w:rPr>
      </w:pPr>
      <w:r w:rsidRPr="005D3326">
        <w:rPr>
          <w:lang w:val="sq-AL"/>
        </w:rPr>
        <w:t>Neni 7</w:t>
      </w:r>
    </w:p>
    <w:p w:rsidR="00536D3C" w:rsidRPr="005D3326" w:rsidRDefault="00536D3C" w:rsidP="00536D3C">
      <w:pPr>
        <w:pStyle w:val="NeniNr"/>
        <w:rPr>
          <w:b/>
          <w:lang w:val="sq-AL"/>
        </w:rPr>
      </w:pPr>
      <w:bookmarkStart w:id="4" w:name="_Toc290022111"/>
      <w:r w:rsidRPr="005D3326">
        <w:rPr>
          <w:b/>
          <w:lang w:val="sq-AL"/>
        </w:rPr>
        <w:t xml:space="preserve">Livrimi, </w:t>
      </w:r>
      <w:r w:rsidR="0006244A" w:rsidRPr="005D3326">
        <w:rPr>
          <w:b/>
          <w:lang w:val="sq-AL"/>
        </w:rPr>
        <w:t>matja, transmetimi dhe risku</w:t>
      </w:r>
      <w:bookmarkEnd w:id="4"/>
    </w:p>
    <w:p w:rsidR="00536D3C" w:rsidRPr="006F625D" w:rsidRDefault="00536D3C" w:rsidP="00536D3C">
      <w:pPr>
        <w:pStyle w:val="Paragrafi"/>
        <w:rPr>
          <w:bCs/>
          <w:sz w:val="14"/>
          <w:lang w:val="sq-AL"/>
        </w:rPr>
      </w:pPr>
    </w:p>
    <w:p w:rsidR="00536D3C" w:rsidRPr="005D3326" w:rsidRDefault="00536D3C" w:rsidP="00536D3C">
      <w:pPr>
        <w:pStyle w:val="Paragrafi"/>
        <w:rPr>
          <w:lang w:val="sq-AL"/>
        </w:rPr>
      </w:pPr>
      <w:r w:rsidRPr="005D3326">
        <w:rPr>
          <w:bCs/>
          <w:lang w:val="sq-AL"/>
        </w:rPr>
        <w:t>1. Rryma</w:t>
      </w:r>
      <w:r w:rsidR="008D169D" w:rsidRPr="005D3326">
        <w:rPr>
          <w:bCs/>
          <w:lang w:val="sq-AL"/>
        </w:rPr>
        <w:t xml:space="preserve">/frekuenca/tensionet: </w:t>
      </w:r>
      <w:r w:rsidR="008D169D" w:rsidRPr="005D3326">
        <w:rPr>
          <w:lang w:val="sq-AL"/>
        </w:rPr>
        <w:t xml:space="preserve">energjia elektrike </w:t>
      </w:r>
      <w:r w:rsidRPr="005D3326">
        <w:rPr>
          <w:lang w:val="sq-AL"/>
        </w:rPr>
        <w:t>do të livrohet me rrymën, frekuencën dhe tensionin e zbatueshëm në Pikën përkatëse të Livrimit sipas standardeve të OST-së dhe Furnizuesit të Shërbimit Universal, kur aplikohet</w:t>
      </w:r>
      <w:r w:rsidR="006C519C">
        <w:rPr>
          <w:lang w:val="sq-AL"/>
        </w:rPr>
        <w:t>,</w:t>
      </w:r>
      <w:r w:rsidRPr="005D3326">
        <w:rPr>
          <w:lang w:val="sq-AL"/>
        </w:rPr>
        <w:t xml:space="preserve"> si dhe në përputhje me </w:t>
      </w:r>
      <w:r w:rsidR="006C519C">
        <w:rPr>
          <w:lang w:val="sq-AL"/>
        </w:rPr>
        <w:t>r</w:t>
      </w:r>
      <w:r w:rsidRPr="005D3326">
        <w:rPr>
          <w:lang w:val="sq-AL"/>
        </w:rPr>
        <w:t xml:space="preserve">regullat dhe </w:t>
      </w:r>
      <w:r w:rsidR="006C519C">
        <w:rPr>
          <w:lang w:val="sq-AL"/>
        </w:rPr>
        <w:t>k</w:t>
      </w:r>
      <w:r w:rsidRPr="005D3326">
        <w:rPr>
          <w:lang w:val="sq-AL"/>
        </w:rPr>
        <w:t>odet n</w:t>
      </w:r>
      <w:r w:rsidR="006C519C">
        <w:rPr>
          <w:lang w:val="sq-AL"/>
        </w:rPr>
        <w:t>ë</w:t>
      </w:r>
      <w:r w:rsidRPr="005D3326">
        <w:rPr>
          <w:lang w:val="sq-AL"/>
        </w:rPr>
        <w:t xml:space="preserve"> fuqi.</w:t>
      </w:r>
    </w:p>
    <w:p w:rsidR="00536D3C" w:rsidRPr="005D3326" w:rsidRDefault="00536D3C" w:rsidP="00536D3C">
      <w:pPr>
        <w:pStyle w:val="Paragrafi"/>
        <w:rPr>
          <w:bCs/>
          <w:lang w:val="sq-AL"/>
        </w:rPr>
      </w:pPr>
      <w:r w:rsidRPr="005D3326">
        <w:rPr>
          <w:bCs/>
          <w:lang w:val="sq-AL"/>
        </w:rPr>
        <w:t xml:space="preserve">2. Programet </w:t>
      </w:r>
      <w:r w:rsidR="008D169D" w:rsidRPr="005D3326">
        <w:rPr>
          <w:bCs/>
          <w:lang w:val="sq-AL"/>
        </w:rPr>
        <w:t xml:space="preserve">e deklaruara: sasia e </w:t>
      </w:r>
      <w:r w:rsidR="008D169D" w:rsidRPr="005D3326">
        <w:rPr>
          <w:lang w:val="sq-AL"/>
        </w:rPr>
        <w:t xml:space="preserve">energjisë elektrike </w:t>
      </w:r>
      <w:r w:rsidRPr="005D3326">
        <w:rPr>
          <w:lang w:val="sq-AL"/>
        </w:rPr>
        <w:t>q</w:t>
      </w:r>
      <w:r w:rsidR="008D169D">
        <w:rPr>
          <w:lang w:val="sq-AL"/>
        </w:rPr>
        <w:t>ë</w:t>
      </w:r>
      <w:r w:rsidRPr="005D3326">
        <w:rPr>
          <w:lang w:val="sq-AL"/>
        </w:rPr>
        <w:t xml:space="preserve"> do të programohet dhe konfirmohet nga </w:t>
      </w:r>
      <w:r w:rsidR="006C519C" w:rsidRPr="005D3326">
        <w:rPr>
          <w:lang w:val="sq-AL"/>
        </w:rPr>
        <w:t>Shitësi</w:t>
      </w:r>
      <w:r w:rsidRPr="005D3326">
        <w:rPr>
          <w:lang w:val="sq-AL"/>
        </w:rPr>
        <w:t xml:space="preserve"> për Blerësin, do t</w:t>
      </w:r>
      <w:r w:rsidR="00E135AE">
        <w:rPr>
          <w:lang w:val="sq-AL"/>
        </w:rPr>
        <w:t>’</w:t>
      </w:r>
      <w:r w:rsidRPr="005D3326">
        <w:rPr>
          <w:lang w:val="sq-AL"/>
        </w:rPr>
        <w:t>i livrohet këtij të fundit mbi baza vjetore, mujore, javore, ditore dhe orare n</w:t>
      </w:r>
      <w:r w:rsidR="008D169D">
        <w:rPr>
          <w:lang w:val="sq-AL"/>
        </w:rPr>
        <w:t>ë</w:t>
      </w:r>
      <w:r w:rsidRPr="005D3326">
        <w:rPr>
          <w:lang w:val="sq-AL"/>
        </w:rPr>
        <w:t xml:space="preserve"> </w:t>
      </w:r>
      <w:r w:rsidR="006C519C" w:rsidRPr="005D3326">
        <w:rPr>
          <w:lang w:val="sq-AL"/>
        </w:rPr>
        <w:t>përputhje</w:t>
      </w:r>
      <w:r w:rsidRPr="005D3326">
        <w:rPr>
          <w:lang w:val="sq-AL"/>
        </w:rPr>
        <w:t xml:space="preserve"> me Rregullat e Tregut t</w:t>
      </w:r>
      <w:r w:rsidR="008D169D">
        <w:rPr>
          <w:lang w:val="sq-AL"/>
        </w:rPr>
        <w:t>ë</w:t>
      </w:r>
      <w:r w:rsidRPr="005D3326">
        <w:rPr>
          <w:lang w:val="sq-AL"/>
        </w:rPr>
        <w:t xml:space="preserve"> </w:t>
      </w:r>
      <w:r w:rsidR="006C519C" w:rsidRPr="005D3326">
        <w:rPr>
          <w:lang w:val="sq-AL"/>
        </w:rPr>
        <w:t>Energjisë</w:t>
      </w:r>
      <w:r w:rsidRPr="005D3326">
        <w:rPr>
          <w:lang w:val="sq-AL"/>
        </w:rPr>
        <w:t xml:space="preserve"> Elektrike</w:t>
      </w:r>
      <w:r w:rsidR="008D169D">
        <w:rPr>
          <w:lang w:val="sq-AL"/>
        </w:rPr>
        <w:t>,</w:t>
      </w:r>
      <w:r w:rsidRPr="005D3326">
        <w:rPr>
          <w:lang w:val="sq-AL"/>
        </w:rPr>
        <w:t xml:space="preserve"> si dhe Kodet e Rrjetit. Nominimi fizik/programi </w:t>
      </w:r>
      <w:r w:rsidR="006C519C" w:rsidRPr="005D3326">
        <w:rPr>
          <w:lang w:val="sq-AL"/>
        </w:rPr>
        <w:t>për</w:t>
      </w:r>
      <w:r w:rsidRPr="005D3326">
        <w:rPr>
          <w:lang w:val="sq-AL"/>
        </w:rPr>
        <w:t xml:space="preserve"> </w:t>
      </w:r>
      <w:r w:rsidR="006C519C" w:rsidRPr="005D3326">
        <w:rPr>
          <w:lang w:val="sq-AL"/>
        </w:rPr>
        <w:t>ditën</w:t>
      </w:r>
      <w:r w:rsidRPr="005D3326">
        <w:rPr>
          <w:lang w:val="sq-AL"/>
        </w:rPr>
        <w:t xml:space="preserve"> e </w:t>
      </w:r>
      <w:r w:rsidR="006C519C" w:rsidRPr="005D3326">
        <w:rPr>
          <w:lang w:val="sq-AL"/>
        </w:rPr>
        <w:t>nesërme</w:t>
      </w:r>
      <w:r w:rsidRPr="005D3326">
        <w:rPr>
          <w:lang w:val="sq-AL"/>
        </w:rPr>
        <w:t xml:space="preserve"> duhet paraqitur n</w:t>
      </w:r>
      <w:r w:rsidR="008D169D">
        <w:rPr>
          <w:lang w:val="sq-AL"/>
        </w:rPr>
        <w:t>ë</w:t>
      </w:r>
      <w:r w:rsidRPr="005D3326">
        <w:rPr>
          <w:lang w:val="sq-AL"/>
        </w:rPr>
        <w:t xml:space="preserve"> oraret n</w:t>
      </w:r>
      <w:r w:rsidR="008D169D">
        <w:rPr>
          <w:lang w:val="sq-AL"/>
        </w:rPr>
        <w:t>ë</w:t>
      </w:r>
      <w:r w:rsidRPr="005D3326">
        <w:rPr>
          <w:lang w:val="sq-AL"/>
        </w:rPr>
        <w:t xml:space="preserve"> </w:t>
      </w:r>
      <w:r w:rsidR="006C519C" w:rsidRPr="005D3326">
        <w:rPr>
          <w:lang w:val="sq-AL"/>
        </w:rPr>
        <w:t>përputhje</w:t>
      </w:r>
      <w:r w:rsidRPr="005D3326">
        <w:rPr>
          <w:lang w:val="sq-AL"/>
        </w:rPr>
        <w:t xml:space="preserve"> me Rregullat t</w:t>
      </w:r>
      <w:r w:rsidR="008D169D">
        <w:rPr>
          <w:lang w:val="sq-AL"/>
        </w:rPr>
        <w:t>ë</w:t>
      </w:r>
      <w:r w:rsidRPr="005D3326">
        <w:rPr>
          <w:lang w:val="sq-AL"/>
        </w:rPr>
        <w:t xml:space="preserve"> Tregut dhe </w:t>
      </w:r>
      <w:r w:rsidR="008D169D">
        <w:rPr>
          <w:lang w:val="sq-AL"/>
        </w:rPr>
        <w:t>k</w:t>
      </w:r>
      <w:r w:rsidRPr="005D3326">
        <w:rPr>
          <w:lang w:val="sq-AL"/>
        </w:rPr>
        <w:t>odet n</w:t>
      </w:r>
      <w:r w:rsidR="008D169D">
        <w:rPr>
          <w:lang w:val="sq-AL"/>
        </w:rPr>
        <w:t>ë</w:t>
      </w:r>
      <w:r w:rsidRPr="005D3326">
        <w:rPr>
          <w:lang w:val="sq-AL"/>
        </w:rPr>
        <w:t xml:space="preserve"> fuqi.</w:t>
      </w:r>
    </w:p>
    <w:p w:rsidR="00536D3C" w:rsidRPr="005D3326" w:rsidRDefault="00536D3C" w:rsidP="00536D3C">
      <w:pPr>
        <w:pStyle w:val="Paragrafi"/>
        <w:rPr>
          <w:lang w:val="sq-AL"/>
        </w:rPr>
      </w:pPr>
      <w:r w:rsidRPr="005D3326">
        <w:rPr>
          <w:bCs/>
          <w:lang w:val="sq-AL"/>
        </w:rPr>
        <w:t xml:space="preserve">3. Dokumentacioni i </w:t>
      </w:r>
      <w:r w:rsidR="006C519C" w:rsidRPr="005D3326">
        <w:rPr>
          <w:bCs/>
          <w:lang w:val="sq-AL"/>
        </w:rPr>
        <w:t xml:space="preserve">livrimeve dhe marrjeve në dorëzim: </w:t>
      </w:r>
      <w:r w:rsidR="006C519C" w:rsidRPr="005D3326">
        <w:rPr>
          <w:lang w:val="sq-AL"/>
        </w:rPr>
        <w:t xml:space="preserve">bazuar </w:t>
      </w:r>
      <w:r w:rsidRPr="005D3326">
        <w:rPr>
          <w:lang w:val="sq-AL"/>
        </w:rPr>
        <w:t xml:space="preserve">në një kërkesë të arsyeshme, Palët: </w:t>
      </w:r>
    </w:p>
    <w:p w:rsidR="00536D3C" w:rsidRPr="006F625D" w:rsidRDefault="00536D3C" w:rsidP="00536D3C">
      <w:pPr>
        <w:pStyle w:val="Paragrafi"/>
        <w:rPr>
          <w:bCs/>
          <w:spacing w:val="-4"/>
          <w:lang w:val="sq-AL"/>
        </w:rPr>
      </w:pPr>
      <w:r w:rsidRPr="006F625D">
        <w:rPr>
          <w:spacing w:val="-4"/>
          <w:lang w:val="sq-AL"/>
        </w:rPr>
        <w:t>- do t</w:t>
      </w:r>
      <w:r w:rsidR="00E135AE" w:rsidRPr="006F625D">
        <w:rPr>
          <w:spacing w:val="-4"/>
          <w:lang w:val="sq-AL"/>
        </w:rPr>
        <w:t>’</w:t>
      </w:r>
      <w:r w:rsidRPr="006F625D">
        <w:rPr>
          <w:spacing w:val="-4"/>
          <w:lang w:val="sq-AL"/>
        </w:rPr>
        <w:t xml:space="preserve">i sigurojnë njëra-tjetrës dokumentacionin që </w:t>
      </w:r>
      <w:r w:rsidR="006C519C" w:rsidRPr="006F625D">
        <w:rPr>
          <w:spacing w:val="-4"/>
          <w:lang w:val="sq-AL"/>
        </w:rPr>
        <w:t>posedojnë</w:t>
      </w:r>
      <w:r w:rsidRPr="006F625D">
        <w:rPr>
          <w:spacing w:val="-4"/>
          <w:lang w:val="sq-AL"/>
        </w:rPr>
        <w:t xml:space="preserve"> ose do të kontrollojë paraqitjen e </w:t>
      </w:r>
      <w:r w:rsidR="00AE5DB4">
        <w:rPr>
          <w:spacing w:val="-4"/>
          <w:lang w:val="sq-AL"/>
        </w:rPr>
        <w:t>p</w:t>
      </w:r>
      <w:r w:rsidRPr="006F625D">
        <w:rPr>
          <w:spacing w:val="-4"/>
          <w:lang w:val="sq-AL"/>
        </w:rPr>
        <w:t xml:space="preserve">rogrameve, sasive, livrimeve dhe marrjeve në dorëzim të energjisë elektrike për qëllimet e përcaktimit të shkakut të çdo devijimi mes afateve të </w:t>
      </w:r>
      <w:r w:rsidR="008D169D" w:rsidRPr="006F625D">
        <w:rPr>
          <w:spacing w:val="-4"/>
          <w:lang w:val="sq-AL"/>
        </w:rPr>
        <w:t xml:space="preserve">kontratës individuale </w:t>
      </w:r>
      <w:r w:rsidRPr="006F625D">
        <w:rPr>
          <w:spacing w:val="-4"/>
          <w:lang w:val="sq-AL"/>
        </w:rPr>
        <w:t xml:space="preserve">dhe marrjeve aktuale në dorëzim të energjisë elektrike; </w:t>
      </w:r>
    </w:p>
    <w:p w:rsidR="00536D3C" w:rsidRPr="005D3326" w:rsidRDefault="00536D3C" w:rsidP="00536D3C">
      <w:pPr>
        <w:pStyle w:val="Paragrafi"/>
        <w:rPr>
          <w:bCs/>
          <w:lang w:val="sq-AL"/>
        </w:rPr>
      </w:pPr>
      <w:r w:rsidRPr="005D3326">
        <w:rPr>
          <w:bCs/>
          <w:lang w:val="sq-AL"/>
        </w:rPr>
        <w:t xml:space="preserve">4. Rimbursimi i </w:t>
      </w:r>
      <w:r w:rsidR="006C519C" w:rsidRPr="005D3326">
        <w:rPr>
          <w:bCs/>
          <w:lang w:val="sq-AL"/>
        </w:rPr>
        <w:t xml:space="preserve">kostove të jashtme: në </w:t>
      </w:r>
      <w:r w:rsidRPr="005D3326">
        <w:rPr>
          <w:bCs/>
          <w:lang w:val="sq-AL"/>
        </w:rPr>
        <w:t xml:space="preserve">rast se njëra Palë, me kërkesën e Palës tjetër ose për të zgjidhur një mosmarrëveshje të ngritur nga Pala tjetër, pëson shpenzime të jashtme të arsyeshme, kur verifikon se Pala tjetër nuk i ka kryer si duhet detyrimet e saj sipas kushteve të </w:t>
      </w:r>
      <w:r w:rsidR="008D169D" w:rsidRPr="005D3326">
        <w:rPr>
          <w:bCs/>
          <w:lang w:val="sq-AL"/>
        </w:rPr>
        <w:t>kontratës</w:t>
      </w:r>
      <w:r w:rsidRPr="005D3326">
        <w:rPr>
          <w:bCs/>
          <w:lang w:val="sq-AL"/>
        </w:rPr>
        <w:t xml:space="preserve">, këto shpenzime do të rimbursohen me kërkesën e Palës që ka dështuar në performim. </w:t>
      </w:r>
    </w:p>
    <w:p w:rsidR="00536D3C" w:rsidRPr="005D3326" w:rsidRDefault="00536D3C" w:rsidP="00536D3C">
      <w:pPr>
        <w:pStyle w:val="Paragrafi"/>
        <w:rPr>
          <w:lang w:val="sq-AL"/>
        </w:rPr>
      </w:pPr>
      <w:r w:rsidRPr="005D3326">
        <w:rPr>
          <w:bCs/>
          <w:lang w:val="sq-AL"/>
        </w:rPr>
        <w:t xml:space="preserve">5. Risqet e Shitësit dhe Blerësit: </w:t>
      </w:r>
      <w:r w:rsidRPr="005D3326">
        <w:rPr>
          <w:lang w:val="sq-AL"/>
        </w:rPr>
        <w:t xml:space="preserve">Shitësi do të marrë përsipër gjithë risqet dhe do të përgjigjet për çdo kosto apo pagesë të vendosur ose shoqëruese të Programimit, transmetimit dhe livrimit të </w:t>
      </w:r>
      <w:r w:rsidR="008D169D" w:rsidRPr="005D3326">
        <w:rPr>
          <w:lang w:val="sq-AL"/>
        </w:rPr>
        <w:t xml:space="preserve">sasisë </w:t>
      </w:r>
      <w:r w:rsidRPr="005D3326">
        <w:rPr>
          <w:lang w:val="sq-AL"/>
        </w:rPr>
        <w:t xml:space="preserve">së </w:t>
      </w:r>
      <w:r w:rsidR="008D169D" w:rsidRPr="005D3326">
        <w:rPr>
          <w:lang w:val="sq-AL"/>
        </w:rPr>
        <w:t xml:space="preserve">kontratës </w:t>
      </w:r>
      <w:r w:rsidRPr="005D3326">
        <w:rPr>
          <w:lang w:val="sq-AL"/>
        </w:rPr>
        <w:t xml:space="preserve">deri në Pikën e Livrimit. Blerësi do të marrë përsipër gjithë risqet dhe do të përgjigjet për çdo kosto ose pagesë të vendosur ose shoqëruese të Programimit, pranimit dhe transmetimit të </w:t>
      </w:r>
      <w:r w:rsidR="008D169D" w:rsidRPr="005D3326">
        <w:rPr>
          <w:lang w:val="sq-AL"/>
        </w:rPr>
        <w:t xml:space="preserve">sasisë së kontratës në dhe nga </w:t>
      </w:r>
      <w:r w:rsidRPr="005D3326">
        <w:rPr>
          <w:lang w:val="sq-AL"/>
        </w:rPr>
        <w:t xml:space="preserve">Pika e Livrimit. </w:t>
      </w:r>
    </w:p>
    <w:p w:rsidR="00536D3C" w:rsidRPr="005D3326" w:rsidRDefault="00536D3C" w:rsidP="00536D3C">
      <w:pPr>
        <w:pStyle w:val="Paragrafi"/>
        <w:rPr>
          <w:lang w:val="sq-AL"/>
        </w:rPr>
      </w:pPr>
      <w:r w:rsidRPr="005D3326">
        <w:rPr>
          <w:lang w:val="sq-AL"/>
        </w:rPr>
        <w:t>6. Pikat e Livrimit: Shitësi do ta livroj</w:t>
      </w:r>
      <w:r w:rsidR="008169F9">
        <w:rPr>
          <w:lang w:val="sq-AL"/>
        </w:rPr>
        <w:t>ë</w:t>
      </w:r>
      <w:r w:rsidRPr="005D3326">
        <w:rPr>
          <w:lang w:val="sq-AL"/>
        </w:rPr>
        <w:t xml:space="preserve"> energjinë elektrike në hyrje t</w:t>
      </w:r>
      <w:r w:rsidR="008D169D">
        <w:rPr>
          <w:lang w:val="sq-AL"/>
        </w:rPr>
        <w:t>ë</w:t>
      </w:r>
      <w:r w:rsidRPr="005D3326">
        <w:rPr>
          <w:lang w:val="sq-AL"/>
        </w:rPr>
        <w:t xml:space="preserve"> sistemit t</w:t>
      </w:r>
      <w:r w:rsidR="008D169D">
        <w:rPr>
          <w:lang w:val="sq-AL"/>
        </w:rPr>
        <w:t>ë</w:t>
      </w:r>
      <w:r w:rsidRPr="005D3326">
        <w:rPr>
          <w:lang w:val="sq-AL"/>
        </w:rPr>
        <w:t xml:space="preserve"> transmetimit t</w:t>
      </w:r>
      <w:r w:rsidR="008D169D">
        <w:rPr>
          <w:lang w:val="sq-AL"/>
        </w:rPr>
        <w:t>ë</w:t>
      </w:r>
      <w:r w:rsidRPr="005D3326">
        <w:rPr>
          <w:lang w:val="sq-AL"/>
        </w:rPr>
        <w:t xml:space="preserve"> OST</w:t>
      </w:r>
      <w:r w:rsidR="00AE5DB4">
        <w:rPr>
          <w:lang w:val="sq-AL"/>
        </w:rPr>
        <w:t>-së</w:t>
      </w:r>
      <w:r w:rsidRPr="005D3326">
        <w:rPr>
          <w:lang w:val="sq-AL"/>
        </w:rPr>
        <w:t>, me kusht që të ekzistojnë matës në këto pika për të lejuar verifikimin e shumave dhe kohës së livrimeve.</w:t>
      </w:r>
    </w:p>
    <w:p w:rsidR="00536D3C" w:rsidRPr="006F625D" w:rsidRDefault="00536D3C" w:rsidP="00536D3C">
      <w:pPr>
        <w:pStyle w:val="Paragrafi"/>
        <w:rPr>
          <w:sz w:val="12"/>
          <w:lang w:val="sq-AL"/>
        </w:rPr>
      </w:pPr>
    </w:p>
    <w:p w:rsidR="00536D3C" w:rsidRPr="005D3326" w:rsidRDefault="00536D3C" w:rsidP="00536D3C">
      <w:pPr>
        <w:pStyle w:val="NeniNr"/>
        <w:rPr>
          <w:lang w:val="sq-AL"/>
        </w:rPr>
      </w:pPr>
      <w:r w:rsidRPr="005D3326">
        <w:rPr>
          <w:lang w:val="sq-AL"/>
        </w:rPr>
        <w:t>Neni 8</w:t>
      </w:r>
    </w:p>
    <w:p w:rsidR="007674B3" w:rsidRDefault="00536D3C" w:rsidP="00536D3C">
      <w:pPr>
        <w:pStyle w:val="NeniNr"/>
        <w:rPr>
          <w:b/>
          <w:lang w:val="sq-AL"/>
        </w:rPr>
      </w:pPr>
      <w:bookmarkStart w:id="5" w:name="_Toc290022112"/>
      <w:r w:rsidRPr="005D3326">
        <w:rPr>
          <w:b/>
          <w:lang w:val="sq-AL"/>
        </w:rPr>
        <w:t>Mos</w:t>
      </w:r>
      <w:r w:rsidR="008169F9">
        <w:rPr>
          <w:b/>
          <w:lang w:val="sq-AL"/>
        </w:rPr>
        <w:t>p</w:t>
      </w:r>
      <w:r w:rsidRPr="005D3326">
        <w:rPr>
          <w:b/>
          <w:lang w:val="sq-AL"/>
        </w:rPr>
        <w:t xml:space="preserve">erformanca </w:t>
      </w:r>
      <w:r w:rsidR="008169F9" w:rsidRPr="005D3326">
        <w:rPr>
          <w:b/>
          <w:lang w:val="sq-AL"/>
        </w:rPr>
        <w:t xml:space="preserve">për shkak </w:t>
      </w:r>
    </w:p>
    <w:p w:rsidR="00536D3C" w:rsidRPr="005D3326" w:rsidRDefault="008169F9" w:rsidP="00536D3C">
      <w:pPr>
        <w:pStyle w:val="NeniNr"/>
        <w:rPr>
          <w:b/>
          <w:lang w:val="sq-AL"/>
        </w:rPr>
      </w:pPr>
      <w:r w:rsidRPr="005D3326">
        <w:rPr>
          <w:b/>
          <w:lang w:val="sq-AL"/>
        </w:rPr>
        <w:t>të forcës madhore</w:t>
      </w:r>
      <w:bookmarkEnd w:id="5"/>
    </w:p>
    <w:p w:rsidR="00536D3C" w:rsidRPr="006F625D" w:rsidRDefault="00536D3C" w:rsidP="00536D3C">
      <w:pPr>
        <w:pStyle w:val="Paragrafi"/>
        <w:rPr>
          <w:bCs/>
          <w:sz w:val="12"/>
          <w:lang w:val="sq-AL"/>
        </w:rPr>
      </w:pPr>
    </w:p>
    <w:p w:rsidR="00536D3C" w:rsidRPr="005D3326" w:rsidRDefault="00536D3C" w:rsidP="00536D3C">
      <w:pPr>
        <w:pStyle w:val="Paragrafi"/>
        <w:rPr>
          <w:lang w:val="sq-AL"/>
        </w:rPr>
      </w:pPr>
      <w:r w:rsidRPr="005D3326">
        <w:rPr>
          <w:bCs/>
          <w:lang w:val="sq-AL"/>
        </w:rPr>
        <w:t xml:space="preserve">1. Përkufizimi i </w:t>
      </w:r>
      <w:r w:rsidR="008169F9" w:rsidRPr="005D3326">
        <w:rPr>
          <w:bCs/>
          <w:lang w:val="sq-AL"/>
        </w:rPr>
        <w:t xml:space="preserve">forcës madhore: </w:t>
      </w:r>
      <w:r w:rsidR="00AE5DB4">
        <w:rPr>
          <w:lang w:val="sq-AL"/>
        </w:rPr>
        <w:t>përveç</w:t>
      </w:r>
      <w:r w:rsidRPr="005D3326">
        <w:rPr>
          <w:lang w:val="sq-AL"/>
        </w:rPr>
        <w:t xml:space="preserve">se kur specifikohet ndryshe, </w:t>
      </w:r>
      <w:r w:rsidR="005D3326" w:rsidRPr="005D3326">
        <w:rPr>
          <w:lang w:val="sq-AL"/>
        </w:rPr>
        <w:t>“</w:t>
      </w:r>
      <w:r w:rsidR="008169F9" w:rsidRPr="005D3326">
        <w:rPr>
          <w:bCs/>
          <w:lang w:val="sq-AL"/>
        </w:rPr>
        <w:t>forc</w:t>
      </w:r>
      <w:r w:rsidRPr="005D3326">
        <w:rPr>
          <w:bCs/>
          <w:lang w:val="sq-AL"/>
        </w:rPr>
        <w:t xml:space="preserve">ë </w:t>
      </w:r>
      <w:r w:rsidR="008169F9" w:rsidRPr="005D3326">
        <w:rPr>
          <w:bCs/>
          <w:lang w:val="sq-AL"/>
        </w:rPr>
        <w:t>madhore</w:t>
      </w:r>
      <w:r w:rsidR="005D3326" w:rsidRPr="005D3326">
        <w:rPr>
          <w:lang w:val="sq-AL"/>
        </w:rPr>
        <w:t>”</w:t>
      </w:r>
      <w:r w:rsidRPr="005D3326">
        <w:rPr>
          <w:lang w:val="sq-AL"/>
        </w:rPr>
        <w:t xml:space="preserve"> për qëllimet e </w:t>
      </w:r>
      <w:r w:rsidR="008169F9">
        <w:rPr>
          <w:lang w:val="sq-AL"/>
        </w:rPr>
        <w:t>k</w:t>
      </w:r>
      <w:r w:rsidRPr="005D3326">
        <w:rPr>
          <w:lang w:val="sq-AL"/>
        </w:rPr>
        <w:t>ontrat</w:t>
      </w:r>
      <w:r w:rsidR="008169F9">
        <w:rPr>
          <w:lang w:val="sq-AL"/>
        </w:rPr>
        <w:t>ë</w:t>
      </w:r>
      <w:r w:rsidRPr="005D3326">
        <w:rPr>
          <w:lang w:val="sq-AL"/>
        </w:rPr>
        <w:t>s do të thotë një ngjarje jasht</w:t>
      </w:r>
      <w:r w:rsidR="008169F9">
        <w:rPr>
          <w:lang w:val="sq-AL"/>
        </w:rPr>
        <w:t>ë</w:t>
      </w:r>
      <w:r w:rsidRPr="005D3326">
        <w:rPr>
          <w:lang w:val="sq-AL"/>
        </w:rPr>
        <w:t xml:space="preserve"> kontrollit të arsyeshëm të Palës që pretendon </w:t>
      </w:r>
      <w:r w:rsidR="008169F9" w:rsidRPr="005D3326">
        <w:rPr>
          <w:lang w:val="sq-AL"/>
        </w:rPr>
        <w:t xml:space="preserve">forcën madhore </w:t>
      </w:r>
      <w:r w:rsidRPr="005D3326">
        <w:rPr>
          <w:lang w:val="sq-AL"/>
        </w:rPr>
        <w:t>(</w:t>
      </w:r>
      <w:r w:rsidR="005D3326" w:rsidRPr="005D3326">
        <w:rPr>
          <w:lang w:val="sq-AL"/>
        </w:rPr>
        <w:t>“</w:t>
      </w:r>
      <w:r w:rsidRPr="005D3326">
        <w:rPr>
          <w:bCs/>
          <w:lang w:val="sq-AL"/>
        </w:rPr>
        <w:t>Pala Pretenduese</w:t>
      </w:r>
      <w:r w:rsidR="005D3326" w:rsidRPr="005D3326">
        <w:rPr>
          <w:lang w:val="sq-AL"/>
        </w:rPr>
        <w:t>”</w:t>
      </w:r>
      <w:r w:rsidRPr="005D3326">
        <w:rPr>
          <w:lang w:val="sq-AL"/>
        </w:rPr>
        <w:t xml:space="preserve">), siç përcaktohet në </w:t>
      </w:r>
      <w:r w:rsidR="008169F9">
        <w:rPr>
          <w:lang w:val="sq-AL"/>
        </w:rPr>
        <w:t>l</w:t>
      </w:r>
      <w:r w:rsidRPr="005D3326">
        <w:rPr>
          <w:lang w:val="sq-AL"/>
        </w:rPr>
        <w:t xml:space="preserve">igjin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sektorin e energjisë elektrike</w:t>
      </w:r>
      <w:r w:rsidR="005D3326" w:rsidRPr="005D3326">
        <w:rPr>
          <w:lang w:val="sq-AL"/>
        </w:rPr>
        <w:t>”</w:t>
      </w:r>
      <w:r w:rsidRPr="005D3326">
        <w:rPr>
          <w:lang w:val="sq-AL"/>
        </w:rPr>
        <w:t xml:space="preserve">, që nuk mund ta shmangte ose ta kapërcente në mënyrë të arsyeshme dhe që bën të pamundur që Pala Pretenduese të kryejë detyrimet e livrimit ose pranimit, për shkaqet e mëposhtme, por pa u kufizuar me to: </w:t>
      </w:r>
    </w:p>
    <w:p w:rsidR="00536D3C" w:rsidRPr="005D3326" w:rsidRDefault="00536D3C" w:rsidP="00536D3C">
      <w:pPr>
        <w:pStyle w:val="Paragrafi"/>
        <w:rPr>
          <w:lang w:val="sq-AL"/>
        </w:rPr>
      </w:pPr>
      <w:r w:rsidRPr="005D3326">
        <w:rPr>
          <w:lang w:val="sq-AL"/>
        </w:rPr>
        <w:t xml:space="preserve">a) </w:t>
      </w:r>
      <w:r w:rsidR="008169F9" w:rsidRPr="005D3326">
        <w:rPr>
          <w:lang w:val="sq-AL"/>
        </w:rPr>
        <w:t xml:space="preserve">Defekti </w:t>
      </w:r>
      <w:r w:rsidRPr="005D3326">
        <w:rPr>
          <w:lang w:val="sq-AL"/>
        </w:rPr>
        <w:t>në komunikim ose i sistemeve kompjuterik</w:t>
      </w:r>
      <w:r w:rsidR="00AE5DB4">
        <w:rPr>
          <w:lang w:val="sq-AL"/>
        </w:rPr>
        <w:t>e</w:t>
      </w:r>
      <w:r w:rsidRPr="005D3326">
        <w:rPr>
          <w:lang w:val="sq-AL"/>
        </w:rPr>
        <w:t xml:space="preserve"> të OST-së përkatëse që e pengon Palën Pretenduese të kryejë detyrimet e livrimit ose pranimit; ose </w:t>
      </w:r>
    </w:p>
    <w:p w:rsidR="00536D3C" w:rsidRPr="005D3326" w:rsidRDefault="00536D3C" w:rsidP="00536D3C">
      <w:pPr>
        <w:pStyle w:val="Paragrafi"/>
        <w:rPr>
          <w:lang w:val="sq-AL"/>
        </w:rPr>
      </w:pPr>
      <w:r w:rsidRPr="005D3326">
        <w:rPr>
          <w:lang w:val="sq-AL"/>
        </w:rPr>
        <w:t xml:space="preserve">b) </w:t>
      </w:r>
      <w:r w:rsidR="008169F9" w:rsidRPr="005D3326">
        <w:rPr>
          <w:lang w:val="sq-AL"/>
        </w:rPr>
        <w:t xml:space="preserve">Pezullimi </w:t>
      </w:r>
      <w:r w:rsidRPr="005D3326">
        <w:rPr>
          <w:lang w:val="sq-AL"/>
        </w:rPr>
        <w:t>nga OST-ja përkatëse t</w:t>
      </w:r>
      <w:r w:rsidR="008D169D">
        <w:rPr>
          <w:lang w:val="sq-AL"/>
        </w:rPr>
        <w:t>ë</w:t>
      </w:r>
      <w:r w:rsidRPr="005D3326">
        <w:rPr>
          <w:lang w:val="sq-AL"/>
        </w:rPr>
        <w:t xml:space="preserve"> livrimit, pranimit ose injorimit prej saj t</w:t>
      </w:r>
      <w:r w:rsidR="008D169D">
        <w:rPr>
          <w:lang w:val="sq-AL"/>
        </w:rPr>
        <w:t>ë</w:t>
      </w:r>
      <w:r w:rsidRPr="005D3326">
        <w:rPr>
          <w:lang w:val="sq-AL"/>
        </w:rPr>
        <w:t xml:space="preserve"> detyrimeve të Palës Pretenduese lidhur me </w:t>
      </w:r>
      <w:r w:rsidR="006C02AC" w:rsidRPr="005D3326">
        <w:rPr>
          <w:lang w:val="sq-AL"/>
        </w:rPr>
        <w:t xml:space="preserve">programimin </w:t>
      </w:r>
      <w:r w:rsidRPr="005D3326">
        <w:rPr>
          <w:lang w:val="sq-AL"/>
        </w:rPr>
        <w:t xml:space="preserve">sipas </w:t>
      </w:r>
      <w:r w:rsidR="006C02AC" w:rsidRPr="005D3326">
        <w:rPr>
          <w:lang w:val="sq-AL"/>
        </w:rPr>
        <w:t>kontratës</w:t>
      </w:r>
      <w:r w:rsidRPr="005D3326">
        <w:rPr>
          <w:lang w:val="sq-AL"/>
        </w:rPr>
        <w:t>.</w:t>
      </w:r>
    </w:p>
    <w:p w:rsidR="00536D3C" w:rsidRPr="005D3326" w:rsidRDefault="00536D3C" w:rsidP="00536D3C">
      <w:pPr>
        <w:pStyle w:val="Paragrafi"/>
        <w:rPr>
          <w:lang w:val="sq-AL"/>
        </w:rPr>
      </w:pPr>
      <w:r w:rsidRPr="005D3326">
        <w:rPr>
          <w:lang w:val="sq-AL"/>
        </w:rPr>
        <w:t>2. Ç</w:t>
      </w:r>
      <w:r w:rsidRPr="005D3326">
        <w:rPr>
          <w:bCs/>
          <w:lang w:val="sq-AL"/>
        </w:rPr>
        <w:t xml:space="preserve">lirimi nga </w:t>
      </w:r>
      <w:r w:rsidR="006C02AC" w:rsidRPr="005D3326">
        <w:rPr>
          <w:bCs/>
          <w:lang w:val="sq-AL"/>
        </w:rPr>
        <w:t xml:space="preserve">detyrimet </w:t>
      </w:r>
      <w:r w:rsidRPr="005D3326">
        <w:rPr>
          <w:bCs/>
          <w:lang w:val="sq-AL"/>
        </w:rPr>
        <w:t xml:space="preserve">e </w:t>
      </w:r>
      <w:r w:rsidR="006C02AC" w:rsidRPr="005D3326">
        <w:rPr>
          <w:bCs/>
          <w:lang w:val="sq-AL"/>
        </w:rPr>
        <w:t xml:space="preserve">livrimit </w:t>
      </w:r>
      <w:r w:rsidRPr="005D3326">
        <w:rPr>
          <w:bCs/>
          <w:lang w:val="sq-AL"/>
        </w:rPr>
        <w:t xml:space="preserve">dhe </w:t>
      </w:r>
      <w:r w:rsidR="006C02AC" w:rsidRPr="005D3326">
        <w:rPr>
          <w:bCs/>
          <w:lang w:val="sq-AL"/>
        </w:rPr>
        <w:t>pranimit</w:t>
      </w:r>
      <w:r w:rsidRPr="005D3326">
        <w:rPr>
          <w:bCs/>
          <w:lang w:val="sq-AL"/>
        </w:rPr>
        <w:t xml:space="preserve">: </w:t>
      </w:r>
      <w:r w:rsidR="006C02AC">
        <w:rPr>
          <w:lang w:val="sq-AL"/>
        </w:rPr>
        <w:t>n</w:t>
      </w:r>
      <w:r w:rsidRPr="005D3326">
        <w:rPr>
          <w:lang w:val="sq-AL"/>
        </w:rPr>
        <w:t xml:space="preserve">ëse një Palë pengohet plotësisht ose pjesërisht për shkak të </w:t>
      </w:r>
      <w:r w:rsidR="006C02AC" w:rsidRPr="005D3326">
        <w:rPr>
          <w:lang w:val="sq-AL"/>
        </w:rPr>
        <w:t>forcës madhore</w:t>
      </w:r>
      <w:r w:rsidRPr="005D3326">
        <w:rPr>
          <w:lang w:val="sq-AL"/>
        </w:rPr>
        <w:t xml:space="preserve">, në kryerjen e detyrimeve të saj për livrim dhe pranim sipas një ose më shumë </w:t>
      </w:r>
      <w:r w:rsidR="006C02AC" w:rsidRPr="005D3326">
        <w:rPr>
          <w:lang w:val="sq-AL"/>
        </w:rPr>
        <w:t xml:space="preserve">kontratave </w:t>
      </w:r>
      <w:r w:rsidRPr="005D3326">
        <w:rPr>
          <w:lang w:val="sq-AL"/>
        </w:rPr>
        <w:t xml:space="preserve">dhe kjo Palë respekton kërkesat e </w:t>
      </w:r>
      <w:r w:rsidR="00F23140">
        <w:rPr>
          <w:lang w:val="sq-AL"/>
        </w:rPr>
        <w:t>pikës</w:t>
      </w:r>
      <w:r w:rsidRPr="005D3326">
        <w:rPr>
          <w:lang w:val="sq-AL"/>
        </w:rPr>
        <w:t xml:space="preserve"> 8.3 </w:t>
      </w:r>
      <w:r w:rsidRPr="005D3326">
        <w:rPr>
          <w:bCs/>
          <w:i/>
          <w:iCs/>
          <w:lang w:val="sq-AL"/>
        </w:rPr>
        <w:t xml:space="preserve">(Njoftimi dhe </w:t>
      </w:r>
      <w:r w:rsidR="006C02AC" w:rsidRPr="005D3326">
        <w:rPr>
          <w:bCs/>
          <w:i/>
          <w:iCs/>
          <w:lang w:val="sq-AL"/>
        </w:rPr>
        <w:t>lehtësimi i forcës madhore</w:t>
      </w:r>
      <w:r w:rsidRPr="005D3326">
        <w:rPr>
          <w:bCs/>
          <w:i/>
          <w:iCs/>
          <w:lang w:val="sq-AL"/>
        </w:rPr>
        <w:t>)</w:t>
      </w:r>
      <w:r w:rsidRPr="005D3326">
        <w:rPr>
          <w:lang w:val="sq-AL"/>
        </w:rPr>
        <w:t xml:space="preserve">, do të konsiderohet se nuk ka ndodhur asnjë shkelje ose mospagim nga ana e Palës Pretenduese dhe ajo do të çlirohet (dhe jo thjesht pezullohet) nga këto detyrime për atë periudhë kohore dhe në atë shkallë që kjo </w:t>
      </w:r>
      <w:r w:rsidR="006C02AC" w:rsidRPr="005D3326">
        <w:rPr>
          <w:lang w:val="sq-AL"/>
        </w:rPr>
        <w:t xml:space="preserve">forcë madhore </w:t>
      </w:r>
      <w:r w:rsidRPr="005D3326">
        <w:rPr>
          <w:lang w:val="sq-AL"/>
        </w:rPr>
        <w:t xml:space="preserve">e pengon performancën e saj. Asnjë detyrim për të paguar dëmet sipas </w:t>
      </w:r>
      <w:r w:rsidR="00F23140">
        <w:rPr>
          <w:lang w:val="sq-AL"/>
        </w:rPr>
        <w:t>pikës</w:t>
      </w:r>
      <w:r w:rsidRPr="005D3326">
        <w:rPr>
          <w:lang w:val="sq-AL"/>
        </w:rPr>
        <w:t xml:space="preserve"> 8 </w:t>
      </w:r>
      <w:r w:rsidRPr="005D3326">
        <w:rPr>
          <w:bCs/>
          <w:i/>
          <w:iCs/>
          <w:lang w:val="sq-AL"/>
        </w:rPr>
        <w:t xml:space="preserve">(Zhdëmtimet për </w:t>
      </w:r>
      <w:r w:rsidR="006C02AC" w:rsidRPr="005D3326">
        <w:rPr>
          <w:bCs/>
          <w:i/>
          <w:iCs/>
          <w:lang w:val="sq-AL"/>
        </w:rPr>
        <w:t>paaftësinë për livrim dhe pranim</w:t>
      </w:r>
      <w:r w:rsidRPr="005D3326">
        <w:rPr>
          <w:bCs/>
          <w:i/>
          <w:iCs/>
          <w:lang w:val="sq-AL"/>
        </w:rPr>
        <w:t xml:space="preserve">) </w:t>
      </w:r>
      <w:r w:rsidRPr="005D3326">
        <w:rPr>
          <w:lang w:val="sq-AL"/>
        </w:rPr>
        <w:t>nuk do t</w:t>
      </w:r>
      <w:r w:rsidR="00E135AE">
        <w:rPr>
          <w:lang w:val="sq-AL"/>
        </w:rPr>
        <w:t>’</w:t>
      </w:r>
      <w:r w:rsidRPr="005D3326">
        <w:rPr>
          <w:lang w:val="sq-AL"/>
        </w:rPr>
        <w:t>i merret Palës Pretenduese lidhur me sasitë e palivruara ose të pamarra.</w:t>
      </w:r>
    </w:p>
    <w:p w:rsidR="00536D3C" w:rsidRPr="005D3326" w:rsidRDefault="00536D3C" w:rsidP="00536D3C">
      <w:pPr>
        <w:pStyle w:val="Paragrafi"/>
        <w:rPr>
          <w:lang w:val="sq-AL"/>
        </w:rPr>
      </w:pPr>
      <w:r w:rsidRPr="005D3326">
        <w:rPr>
          <w:bCs/>
          <w:lang w:val="sq-AL"/>
        </w:rPr>
        <w:t xml:space="preserve">3. Njoftimi dhe </w:t>
      </w:r>
      <w:r w:rsidR="006C02AC" w:rsidRPr="005D3326">
        <w:rPr>
          <w:bCs/>
          <w:lang w:val="sq-AL"/>
        </w:rPr>
        <w:t xml:space="preserve">lehtësimi i forcës madhore: </w:t>
      </w:r>
      <w:r w:rsidRPr="005D3326">
        <w:rPr>
          <w:lang w:val="sq-AL"/>
        </w:rPr>
        <w:t xml:space="preserve">Pala Pretenduese, sa më shpejt që të jetë e mundur pasi mëson për </w:t>
      </w:r>
      <w:r w:rsidR="006C02AC" w:rsidRPr="005D3326">
        <w:rPr>
          <w:lang w:val="sq-AL"/>
        </w:rPr>
        <w:t>forcën madhore</w:t>
      </w:r>
      <w:r w:rsidRPr="005D3326">
        <w:rPr>
          <w:lang w:val="sq-AL"/>
        </w:rPr>
        <w:t xml:space="preserve">, do të njoftojë Palën tjetër për fillimin e </w:t>
      </w:r>
      <w:r w:rsidR="006C02AC" w:rsidRPr="005D3326">
        <w:rPr>
          <w:lang w:val="sq-AL"/>
        </w:rPr>
        <w:t xml:space="preserve">forcës madhore </w:t>
      </w:r>
      <w:r w:rsidRPr="005D3326">
        <w:rPr>
          <w:lang w:val="sq-AL"/>
        </w:rPr>
        <w:t>dhe, për aq sa është e mundur, do t</w:t>
      </w:r>
      <w:r w:rsidR="00E135AE">
        <w:rPr>
          <w:lang w:val="sq-AL"/>
        </w:rPr>
        <w:t>’</w:t>
      </w:r>
      <w:r w:rsidRPr="005D3326">
        <w:rPr>
          <w:lang w:val="sq-AL"/>
        </w:rPr>
        <w:t xml:space="preserve">i sigurojë një vlerësim </w:t>
      </w:r>
      <w:r w:rsidR="00E135AE">
        <w:rPr>
          <w:lang w:val="sq-AL"/>
        </w:rPr>
        <w:t>jo</w:t>
      </w:r>
      <w:r w:rsidRPr="005D3326">
        <w:rPr>
          <w:lang w:val="sq-AL"/>
        </w:rPr>
        <w:t xml:space="preserve">detyrues mbi zgjatjen dhe kohëzgjatjen e pritshme të paaftësisë së saj performuese. Pala Pretenduese do të përdorë gjithë përpjekjet komercialisht të arsyeshme për të lehtësuar efektet e </w:t>
      </w:r>
      <w:r w:rsidR="006C02AC" w:rsidRPr="005D3326">
        <w:rPr>
          <w:lang w:val="sq-AL"/>
        </w:rPr>
        <w:t xml:space="preserve">forcës madhore </w:t>
      </w:r>
      <w:r w:rsidRPr="005D3326">
        <w:rPr>
          <w:lang w:val="sq-AL"/>
        </w:rPr>
        <w:t xml:space="preserve">dhe gjatë vazhdimit të </w:t>
      </w:r>
      <w:r w:rsidR="006C02AC" w:rsidRPr="005D3326">
        <w:rPr>
          <w:lang w:val="sq-AL"/>
        </w:rPr>
        <w:t>forcës madhore</w:t>
      </w:r>
      <w:r w:rsidRPr="005D3326">
        <w:rPr>
          <w:lang w:val="sq-AL"/>
        </w:rPr>
        <w:t>, do t</w:t>
      </w:r>
      <w:r w:rsidR="00E135AE">
        <w:rPr>
          <w:lang w:val="sq-AL"/>
        </w:rPr>
        <w:t>’</w:t>
      </w:r>
      <w:r w:rsidRPr="005D3326">
        <w:rPr>
          <w:lang w:val="sq-AL"/>
        </w:rPr>
        <w:t>i sigurojë Palës tjetër përditësime të arsyeshme, kur dhe nëse disponohen, mbi zgjatjen dhe kohëzgjatjen e pritshme të paaftësisë performuese.</w:t>
      </w:r>
    </w:p>
    <w:p w:rsidR="00536D3C" w:rsidRPr="005D3326" w:rsidRDefault="00536D3C" w:rsidP="00536D3C">
      <w:pPr>
        <w:pStyle w:val="Paragrafi"/>
        <w:rPr>
          <w:lang w:val="sq-AL"/>
        </w:rPr>
      </w:pPr>
      <w:r w:rsidRPr="005D3326">
        <w:rPr>
          <w:bCs/>
          <w:lang w:val="sq-AL"/>
        </w:rPr>
        <w:t xml:space="preserve">4. Efektet e </w:t>
      </w:r>
      <w:r w:rsidR="006C02AC" w:rsidRPr="005D3326">
        <w:rPr>
          <w:bCs/>
          <w:lang w:val="sq-AL"/>
        </w:rPr>
        <w:t>forcës madhore mbi palën tjetër</w:t>
      </w:r>
      <w:r w:rsidRPr="005D3326">
        <w:rPr>
          <w:bCs/>
          <w:lang w:val="sq-AL"/>
        </w:rPr>
        <w:t xml:space="preserve">: </w:t>
      </w:r>
      <w:r w:rsidR="00AE5DB4">
        <w:rPr>
          <w:lang w:val="sq-AL"/>
        </w:rPr>
        <w:t>n</w:t>
      </w:r>
      <w:r w:rsidRPr="005D3326">
        <w:rPr>
          <w:lang w:val="sq-AL"/>
        </w:rPr>
        <w:t>ë rast dhe në atë shkallë që Shitësi çlirohet nga detyrimet e livrimit</w:t>
      </w:r>
      <w:r w:rsidR="0081045C" w:rsidRPr="005D3326">
        <w:rPr>
          <w:lang w:val="sq-AL"/>
        </w:rPr>
        <w:t xml:space="preserve"> </w:t>
      </w:r>
      <w:r w:rsidRPr="005D3326">
        <w:rPr>
          <w:lang w:val="sq-AL"/>
        </w:rPr>
        <w:t xml:space="preserve">për shkak të </w:t>
      </w:r>
      <w:r w:rsidR="006C02AC" w:rsidRPr="005D3326">
        <w:rPr>
          <w:lang w:val="sq-AL"/>
        </w:rPr>
        <w:t>forcë</w:t>
      </w:r>
      <w:r w:rsidR="00AE5DB4">
        <w:rPr>
          <w:lang w:val="sq-AL"/>
        </w:rPr>
        <w:t>s</w:t>
      </w:r>
      <w:r w:rsidR="006C02AC" w:rsidRPr="005D3326">
        <w:rPr>
          <w:lang w:val="sq-AL"/>
        </w:rPr>
        <w:t xml:space="preserve"> madhore</w:t>
      </w:r>
      <w:r w:rsidRPr="005D3326">
        <w:rPr>
          <w:lang w:val="sq-AL"/>
        </w:rPr>
        <w:t>, Blerësi do të çlirohet</w:t>
      </w:r>
      <w:r w:rsidR="00AE5DB4">
        <w:rPr>
          <w:lang w:val="sq-AL"/>
        </w:rPr>
        <w:t>,</w:t>
      </w:r>
      <w:r w:rsidRPr="005D3326">
        <w:rPr>
          <w:lang w:val="sq-AL"/>
        </w:rPr>
        <w:t xml:space="preserve"> gjithashtu</w:t>
      </w:r>
      <w:r w:rsidR="00AE5DB4">
        <w:rPr>
          <w:lang w:val="sq-AL"/>
        </w:rPr>
        <w:t>,</w:t>
      </w:r>
      <w:r w:rsidRPr="005D3326">
        <w:rPr>
          <w:lang w:val="sq-AL"/>
        </w:rPr>
        <w:t xml:space="preserve"> nga detyrimet korresponduese të pranimit dhe pagesës. Në rast dhe në atë shkallë që Blerësi çlirohet nga detyrimet e pranimit për shkak të </w:t>
      </w:r>
      <w:r w:rsidR="006C02AC" w:rsidRPr="005D3326">
        <w:rPr>
          <w:lang w:val="sq-AL"/>
        </w:rPr>
        <w:t>forcës madhore</w:t>
      </w:r>
      <w:r w:rsidRPr="005D3326">
        <w:rPr>
          <w:lang w:val="sq-AL"/>
        </w:rPr>
        <w:t>, Shitësi do të çlirohet</w:t>
      </w:r>
      <w:r w:rsidR="00AE5DB4">
        <w:rPr>
          <w:lang w:val="sq-AL"/>
        </w:rPr>
        <w:t>,</w:t>
      </w:r>
      <w:r w:rsidRPr="005D3326">
        <w:rPr>
          <w:lang w:val="sq-AL"/>
        </w:rPr>
        <w:t xml:space="preserve"> gjithashtu</w:t>
      </w:r>
      <w:r w:rsidR="00AE5DB4">
        <w:rPr>
          <w:lang w:val="sq-AL"/>
        </w:rPr>
        <w:t>,</w:t>
      </w:r>
      <w:r w:rsidRPr="005D3326">
        <w:rPr>
          <w:lang w:val="sq-AL"/>
        </w:rPr>
        <w:t xml:space="preserve"> nga detyrimet korresponduese të livrimit. </w:t>
      </w:r>
    </w:p>
    <w:p w:rsidR="00536D3C" w:rsidRPr="006F625D" w:rsidRDefault="00536D3C" w:rsidP="00536D3C">
      <w:pPr>
        <w:pStyle w:val="Paragrafi"/>
        <w:rPr>
          <w:sz w:val="14"/>
          <w:lang w:val="sq-AL"/>
        </w:rPr>
      </w:pPr>
    </w:p>
    <w:p w:rsidR="00536D3C" w:rsidRPr="005D3326" w:rsidRDefault="00536D3C" w:rsidP="00536D3C">
      <w:pPr>
        <w:pStyle w:val="NeniNr"/>
        <w:rPr>
          <w:lang w:val="sq-AL"/>
        </w:rPr>
      </w:pPr>
      <w:r w:rsidRPr="005D3326">
        <w:rPr>
          <w:lang w:val="sq-AL"/>
        </w:rPr>
        <w:t>Neni 9</w:t>
      </w:r>
    </w:p>
    <w:p w:rsidR="00536D3C" w:rsidRPr="006C02AC" w:rsidRDefault="00536D3C" w:rsidP="00536D3C">
      <w:pPr>
        <w:pStyle w:val="NeniNr"/>
        <w:rPr>
          <w:b/>
          <w:lang w:val="sq-AL"/>
        </w:rPr>
      </w:pPr>
      <w:bookmarkStart w:id="6" w:name="_Toc290022113"/>
      <w:r w:rsidRPr="006C02AC">
        <w:rPr>
          <w:b/>
          <w:lang w:val="sq-AL"/>
        </w:rPr>
        <w:t>Zhdëmtimet/</w:t>
      </w:r>
      <w:r w:rsidR="006C02AC" w:rsidRPr="006C02AC">
        <w:rPr>
          <w:b/>
          <w:lang w:val="sq-AL"/>
        </w:rPr>
        <w:t>kompensimet</w:t>
      </w:r>
      <w:bookmarkEnd w:id="6"/>
      <w:r w:rsidR="006C02AC" w:rsidRPr="006C02AC">
        <w:rPr>
          <w:b/>
          <w:lang w:val="sq-AL"/>
        </w:rPr>
        <w:t xml:space="preserve"> </w:t>
      </w:r>
    </w:p>
    <w:p w:rsidR="00536D3C" w:rsidRPr="006F625D" w:rsidRDefault="00536D3C" w:rsidP="00536D3C">
      <w:pPr>
        <w:pStyle w:val="Paragrafi"/>
        <w:rPr>
          <w:sz w:val="14"/>
          <w:lang w:val="sq-AL"/>
        </w:rPr>
      </w:pPr>
    </w:p>
    <w:p w:rsidR="00536D3C" w:rsidRPr="005D3326" w:rsidRDefault="00536D3C" w:rsidP="00536D3C">
      <w:pPr>
        <w:pStyle w:val="Paragrafi"/>
        <w:rPr>
          <w:lang w:val="sq-AL"/>
        </w:rPr>
      </w:pPr>
      <w:r w:rsidRPr="005D3326">
        <w:rPr>
          <w:lang w:val="sq-AL"/>
        </w:rPr>
        <w:t>1. RASTI I MOSPERFORMANCËS NGA ANA E SHITËSIT: Në atë shkallë që Shitësi (</w:t>
      </w:r>
      <w:r w:rsidR="005D3326" w:rsidRPr="005D3326">
        <w:rPr>
          <w:lang w:val="sq-AL"/>
        </w:rPr>
        <w:t>“</w:t>
      </w:r>
      <w:r w:rsidRPr="005D3326">
        <w:rPr>
          <w:bCs/>
          <w:lang w:val="sq-AL"/>
        </w:rPr>
        <w:t>Pala Livruese</w:t>
      </w:r>
      <w:r w:rsidR="005D3326" w:rsidRPr="005D3326">
        <w:rPr>
          <w:lang w:val="sq-AL"/>
        </w:rPr>
        <w:t>”</w:t>
      </w:r>
      <w:r w:rsidRPr="005D3326">
        <w:rPr>
          <w:lang w:val="sq-AL"/>
        </w:rPr>
        <w:t>) nuk i konfirmon Blerësit t</w:t>
      </w:r>
      <w:r w:rsidR="008D169D">
        <w:rPr>
          <w:lang w:val="sq-AL"/>
        </w:rPr>
        <w:t>ë</w:t>
      </w:r>
      <w:r w:rsidRPr="005D3326">
        <w:rPr>
          <w:lang w:val="sq-AL"/>
        </w:rPr>
        <w:t xml:space="preserve"> gjithë sasinë mujore/javore/ditore të përcaktuar në pikën 1, të nenit 2</w:t>
      </w:r>
      <w:r w:rsidR="00AE5DB4">
        <w:rPr>
          <w:lang w:val="sq-AL"/>
        </w:rPr>
        <w:t>,</w:t>
      </w:r>
      <w:r w:rsidRPr="005D3326">
        <w:rPr>
          <w:lang w:val="sq-AL"/>
        </w:rPr>
        <w:t xml:space="preserve"> të </w:t>
      </w:r>
      <w:r w:rsidR="008D169D">
        <w:rPr>
          <w:lang w:val="sq-AL"/>
        </w:rPr>
        <w:t>k</w:t>
      </w:r>
      <w:r w:rsidRPr="005D3326">
        <w:rPr>
          <w:lang w:val="sq-AL"/>
        </w:rPr>
        <w:t xml:space="preserve">ontratës, por në çdo rast jo më shumë se sasia e nevojshme </w:t>
      </w:r>
      <w:r w:rsidR="00A32C94" w:rsidRPr="005D3326">
        <w:rPr>
          <w:lang w:val="sq-AL"/>
        </w:rPr>
        <w:t>për</w:t>
      </w:r>
      <w:r w:rsidRPr="005D3326">
        <w:rPr>
          <w:lang w:val="sq-AL"/>
        </w:rPr>
        <w:t xml:space="preserve"> furnizimin e klientëve fundorë që përfitojnë nga </w:t>
      </w:r>
      <w:r w:rsidR="00AE5DB4">
        <w:rPr>
          <w:lang w:val="sq-AL"/>
        </w:rPr>
        <w:t>S</w:t>
      </w:r>
      <w:r w:rsidRPr="005D3326">
        <w:rPr>
          <w:lang w:val="sq-AL"/>
        </w:rPr>
        <w:t xml:space="preserve">hërbimi </w:t>
      </w:r>
      <w:r w:rsidR="00AE5DB4">
        <w:rPr>
          <w:lang w:val="sq-AL"/>
        </w:rPr>
        <w:t>U</w:t>
      </w:r>
      <w:r w:rsidRPr="005D3326">
        <w:rPr>
          <w:lang w:val="sq-AL"/>
        </w:rPr>
        <w:t xml:space="preserve">niversal i </w:t>
      </w:r>
      <w:r w:rsidR="00AE5DB4">
        <w:rPr>
          <w:lang w:val="sq-AL"/>
        </w:rPr>
        <w:t>F</w:t>
      </w:r>
      <w:r w:rsidRPr="005D3326">
        <w:rPr>
          <w:lang w:val="sq-AL"/>
        </w:rPr>
        <w:t xml:space="preserve">urnizimit dhe kjo paaftësi nuk shfajësohet nga një ngjarje e </w:t>
      </w:r>
      <w:r w:rsidR="008D169D" w:rsidRPr="005D3326">
        <w:rPr>
          <w:lang w:val="sq-AL"/>
        </w:rPr>
        <w:t xml:space="preserve">forcës madhore </w:t>
      </w:r>
      <w:r w:rsidRPr="005D3326">
        <w:rPr>
          <w:lang w:val="sq-AL"/>
        </w:rPr>
        <w:t>ose nga mosperformanca e Palës tjetër, Blerësi (</w:t>
      </w:r>
      <w:r w:rsidR="005D3326" w:rsidRPr="005D3326">
        <w:rPr>
          <w:lang w:val="sq-AL"/>
        </w:rPr>
        <w:t>“</w:t>
      </w:r>
      <w:r w:rsidRPr="005D3326">
        <w:rPr>
          <w:bCs/>
          <w:lang w:val="sq-AL"/>
        </w:rPr>
        <w:t>Pala Pranuese</w:t>
      </w:r>
      <w:r w:rsidR="005D3326" w:rsidRPr="005D3326">
        <w:rPr>
          <w:bCs/>
          <w:lang w:val="sq-AL"/>
        </w:rPr>
        <w:t>”</w:t>
      </w:r>
      <w:r w:rsidRPr="005D3326">
        <w:rPr>
          <w:lang w:val="sq-AL"/>
        </w:rPr>
        <w:t>) ka të drejtën e një kompensimi për sasinë e energjisë elektrike që rezulton si diferencë ndërmjet sasisë së përcaktuar në pikën 1</w:t>
      </w:r>
      <w:r w:rsidR="00AE5DB4">
        <w:rPr>
          <w:lang w:val="sq-AL"/>
        </w:rPr>
        <w:t>,</w:t>
      </w:r>
      <w:r w:rsidRPr="005D3326">
        <w:rPr>
          <w:lang w:val="sq-AL"/>
        </w:rPr>
        <w:t xml:space="preserve"> të nenit 2 dhe asaj të konfirmuar/nominuar sipas parashikimeve t</w:t>
      </w:r>
      <w:r w:rsidR="008D169D">
        <w:rPr>
          <w:lang w:val="sq-AL"/>
        </w:rPr>
        <w:t>ë</w:t>
      </w:r>
      <w:r w:rsidRPr="005D3326">
        <w:rPr>
          <w:lang w:val="sq-AL"/>
        </w:rPr>
        <w:t xml:space="preserve"> nenit 4.</w:t>
      </w:r>
      <w:r w:rsidR="0081045C" w:rsidRPr="005D3326">
        <w:rPr>
          <w:lang w:val="sq-AL"/>
        </w:rPr>
        <w:t xml:space="preserve"> </w:t>
      </w:r>
      <w:r w:rsidRPr="005D3326">
        <w:rPr>
          <w:lang w:val="sq-AL"/>
        </w:rPr>
        <w:t>Në rast se kjo sasi nuk do të plotësohet, atëherë do të k</w:t>
      </w:r>
      <w:r w:rsidR="00A32C94">
        <w:rPr>
          <w:lang w:val="sq-AL"/>
        </w:rPr>
        <w:t>ompensohet sipas nenit 5</w:t>
      </w:r>
      <w:r w:rsidR="00AE5DB4">
        <w:rPr>
          <w:lang w:val="sq-AL"/>
        </w:rPr>
        <w:t>,</w:t>
      </w:r>
      <w:r w:rsidR="00A32C94">
        <w:rPr>
          <w:lang w:val="sq-AL"/>
        </w:rPr>
        <w:t xml:space="preserve"> të VKM-</w:t>
      </w:r>
      <w:r w:rsidRPr="005D3326">
        <w:rPr>
          <w:lang w:val="sq-AL"/>
        </w:rPr>
        <w:t xml:space="preserve">së </w:t>
      </w:r>
      <w:r w:rsidR="0081045C" w:rsidRPr="005D3326">
        <w:rPr>
          <w:lang w:val="sq-AL"/>
        </w:rPr>
        <w:t xml:space="preserve">nr. </w:t>
      </w:r>
      <w:r w:rsidR="00A32C94">
        <w:rPr>
          <w:lang w:val="sq-AL"/>
        </w:rPr>
        <w:t>244, datë 30.</w:t>
      </w:r>
      <w:r w:rsidRPr="005D3326">
        <w:rPr>
          <w:lang w:val="sq-AL"/>
        </w:rPr>
        <w:t xml:space="preserve">3.2016, i ndryshuar. </w:t>
      </w:r>
    </w:p>
    <w:p w:rsidR="00536D3C" w:rsidRPr="005D3326" w:rsidRDefault="00536D3C" w:rsidP="00536D3C">
      <w:pPr>
        <w:pStyle w:val="Paragrafi"/>
        <w:rPr>
          <w:lang w:val="sq-AL"/>
        </w:rPr>
      </w:pPr>
      <w:r w:rsidRPr="005D3326">
        <w:rPr>
          <w:lang w:val="sq-AL"/>
        </w:rPr>
        <w:t>2. RASTI I MOSRESPEKTIMIT NGA ANA E BLERËSIT: Në atë shkallë që programet e dërguara nga Blerësi dhe të konfirmuara nga Shitësi në lidhje me sasinë e energjisë elektrike për muajin përkatës, në përputhje me parashikimet e nen</w:t>
      </w:r>
      <w:r w:rsidR="00AE5DB4">
        <w:rPr>
          <w:lang w:val="sq-AL"/>
        </w:rPr>
        <w:t>eve</w:t>
      </w:r>
      <w:r w:rsidRPr="005D3326">
        <w:rPr>
          <w:lang w:val="sq-AL"/>
        </w:rPr>
        <w:t xml:space="preserve"> 4 dhe 5, rezultojnë më të ulëta se sasia e parashikuar në pikën 1</w:t>
      </w:r>
      <w:r w:rsidR="008D169D">
        <w:rPr>
          <w:lang w:val="sq-AL"/>
        </w:rPr>
        <w:t>,</w:t>
      </w:r>
      <w:r w:rsidRPr="005D3326">
        <w:rPr>
          <w:lang w:val="sq-AL"/>
        </w:rPr>
        <w:t xml:space="preserve"> të nenit 2, atëherë </w:t>
      </w:r>
      <w:r w:rsidR="00D23950" w:rsidRPr="005D3326">
        <w:rPr>
          <w:lang w:val="sq-AL"/>
        </w:rPr>
        <w:t xml:space="preserve">Shitësi </w:t>
      </w:r>
      <w:r w:rsidRPr="005D3326">
        <w:rPr>
          <w:lang w:val="sq-AL"/>
        </w:rPr>
        <w:t>për efekt të llogaritjes së sasisë vjetore të energjisë elektrike në kuadër të detyrimit për shërbim publik, konsiderohet se ka përmbushur detyrimin për periudhën në fjalë në sasinë e përcaktuar në pikën 1</w:t>
      </w:r>
      <w:r w:rsidR="00AE5DB4">
        <w:rPr>
          <w:lang w:val="sq-AL"/>
        </w:rPr>
        <w:t>,</w:t>
      </w:r>
      <w:r w:rsidRPr="005D3326">
        <w:rPr>
          <w:lang w:val="sq-AL"/>
        </w:rPr>
        <w:t xml:space="preserve"> të nenit 2</w:t>
      </w:r>
      <w:r w:rsidR="00AE5DB4">
        <w:rPr>
          <w:lang w:val="sq-AL"/>
        </w:rPr>
        <w:t>,</w:t>
      </w:r>
      <w:r w:rsidRPr="005D3326">
        <w:rPr>
          <w:lang w:val="sq-AL"/>
        </w:rPr>
        <w:t xml:space="preserve"> të kësaj kontrate.</w:t>
      </w:r>
    </w:p>
    <w:p w:rsidR="00536D3C" w:rsidRPr="005D3326" w:rsidRDefault="00536D3C" w:rsidP="00536D3C">
      <w:pPr>
        <w:pStyle w:val="Paragrafi"/>
        <w:rPr>
          <w:lang w:val="sq-AL"/>
        </w:rPr>
      </w:pPr>
      <w:r w:rsidRPr="005D3326">
        <w:rPr>
          <w:lang w:val="sq-AL"/>
        </w:rPr>
        <w:t>3. Në atë shkallë që programet e dërguara nga Blerësi dhe të konfirmuara nga Shitësi në lidhje me sasinë e energjisë elektrike për muajin përkatës, në përputhje me parashikimet e nen</w:t>
      </w:r>
      <w:r w:rsidR="008D169D">
        <w:rPr>
          <w:lang w:val="sq-AL"/>
        </w:rPr>
        <w:t>eve</w:t>
      </w:r>
      <w:r w:rsidRPr="005D3326">
        <w:rPr>
          <w:lang w:val="sq-AL"/>
        </w:rPr>
        <w:t xml:space="preserve"> 4 dhe 5, rezultojnë më të larta se sasia e parashikuar në pikën 1</w:t>
      </w:r>
      <w:r w:rsidR="00A32C94">
        <w:rPr>
          <w:lang w:val="sq-AL"/>
        </w:rPr>
        <w:t>,</w:t>
      </w:r>
      <w:r w:rsidRPr="005D3326">
        <w:rPr>
          <w:lang w:val="sq-AL"/>
        </w:rPr>
        <w:t xml:space="preserve"> të nenit 2</w:t>
      </w:r>
      <w:r w:rsidR="00A32C94">
        <w:rPr>
          <w:lang w:val="sq-AL"/>
        </w:rPr>
        <w:t>,</w:t>
      </w:r>
      <w:r w:rsidRPr="005D3326">
        <w:rPr>
          <w:lang w:val="sq-AL"/>
        </w:rPr>
        <w:t xml:space="preserve"> dhe kjo energji </w:t>
      </w:r>
      <w:r w:rsidR="0091438D">
        <w:rPr>
          <w:lang w:val="sq-AL"/>
        </w:rPr>
        <w:t xml:space="preserve">u </w:t>
      </w:r>
      <w:r w:rsidRPr="005D3326">
        <w:rPr>
          <w:lang w:val="sq-AL"/>
        </w:rPr>
        <w:t xml:space="preserve">ka shkuar për furnizimin </w:t>
      </w:r>
      <w:r w:rsidR="00AF5410">
        <w:rPr>
          <w:lang w:val="sq-AL"/>
        </w:rPr>
        <w:t>klientëve fundorë</w:t>
      </w:r>
      <w:r w:rsidRPr="005D3326">
        <w:rPr>
          <w:lang w:val="sq-AL"/>
        </w:rPr>
        <w:t xml:space="preserve"> ose mbulimin e humbjeve n</w:t>
      </w:r>
      <w:r w:rsidR="008D169D">
        <w:rPr>
          <w:lang w:val="sq-AL"/>
        </w:rPr>
        <w:t>ë</w:t>
      </w:r>
      <w:r w:rsidRPr="005D3326">
        <w:rPr>
          <w:lang w:val="sq-AL"/>
        </w:rPr>
        <w:t xml:space="preserve"> sistemin e shpërndarjes, atëherë </w:t>
      </w:r>
      <w:r w:rsidR="00D23950" w:rsidRPr="005D3326">
        <w:rPr>
          <w:lang w:val="sq-AL"/>
        </w:rPr>
        <w:t xml:space="preserve">Shitësi </w:t>
      </w:r>
      <w:r w:rsidRPr="005D3326">
        <w:rPr>
          <w:lang w:val="sq-AL"/>
        </w:rPr>
        <w:t>konsiderohet se ka përmbushur, në po atë masë shtes</w:t>
      </w:r>
      <w:r w:rsidR="0091438D">
        <w:rPr>
          <w:lang w:val="sq-AL"/>
        </w:rPr>
        <w:t>ë</w:t>
      </w:r>
      <w:r w:rsidRPr="005D3326">
        <w:rPr>
          <w:lang w:val="sq-AL"/>
        </w:rPr>
        <w:t>, detyrimin për muajin pasardhës që i korrespondon sasisë së parashikuar në pikën 1</w:t>
      </w:r>
      <w:r w:rsidR="00A32C94">
        <w:rPr>
          <w:lang w:val="sq-AL"/>
        </w:rPr>
        <w:t>,</w:t>
      </w:r>
      <w:r w:rsidRPr="005D3326">
        <w:rPr>
          <w:lang w:val="sq-AL"/>
        </w:rPr>
        <w:t xml:space="preserve"> të nenit 2</w:t>
      </w:r>
      <w:r w:rsidR="00A32C94">
        <w:rPr>
          <w:lang w:val="sq-AL"/>
        </w:rPr>
        <w:t>,</w:t>
      </w:r>
      <w:r w:rsidRPr="005D3326">
        <w:rPr>
          <w:lang w:val="sq-AL"/>
        </w:rPr>
        <w:t xml:space="preserve"> për sasinë që ka shkuar për</w:t>
      </w:r>
      <w:r w:rsidR="0081045C" w:rsidRPr="005D3326">
        <w:rPr>
          <w:lang w:val="sq-AL"/>
        </w:rPr>
        <w:t xml:space="preserve"> </w:t>
      </w:r>
      <w:r w:rsidRPr="005D3326">
        <w:rPr>
          <w:lang w:val="sq-AL"/>
        </w:rPr>
        <w:t xml:space="preserve">furnizimin e </w:t>
      </w:r>
      <w:r w:rsidR="00AF5410">
        <w:rPr>
          <w:lang w:val="sq-AL"/>
        </w:rPr>
        <w:t>klientëve fundorë</w:t>
      </w:r>
      <w:r w:rsidRPr="005D3326">
        <w:rPr>
          <w:lang w:val="sq-AL"/>
        </w:rPr>
        <w:t>, si dhe për rastin kur energjia ka shkuar për mbulimin e humbjeve n</w:t>
      </w:r>
      <w:r w:rsidR="008D169D">
        <w:rPr>
          <w:lang w:val="sq-AL"/>
        </w:rPr>
        <w:t>ë</w:t>
      </w:r>
      <w:r w:rsidRPr="005D3326">
        <w:rPr>
          <w:lang w:val="sq-AL"/>
        </w:rPr>
        <w:t xml:space="preserve"> sistemin e shpërndarjes së energjisë elektrike do t</w:t>
      </w:r>
      <w:r w:rsidR="00E135AE">
        <w:rPr>
          <w:lang w:val="sq-AL"/>
        </w:rPr>
        <w:t>’</w:t>
      </w:r>
      <w:r w:rsidRPr="005D3326">
        <w:rPr>
          <w:lang w:val="sq-AL"/>
        </w:rPr>
        <w:t xml:space="preserve">i faturojë </w:t>
      </w:r>
      <w:r w:rsidR="009A67C9" w:rsidRPr="005D3326">
        <w:rPr>
          <w:lang w:val="sq-AL"/>
        </w:rPr>
        <w:t xml:space="preserve">Blerësit </w:t>
      </w:r>
      <w:r w:rsidRPr="005D3326">
        <w:rPr>
          <w:lang w:val="sq-AL"/>
        </w:rPr>
        <w:t>sasinë e energjinë elektrike sipas çmimit të përcaktuar në VKM</w:t>
      </w:r>
      <w:r w:rsidR="0091438D">
        <w:rPr>
          <w:lang w:val="sq-AL"/>
        </w:rPr>
        <w:t>-në</w:t>
      </w:r>
      <w:r w:rsidRPr="005D3326">
        <w:rPr>
          <w:lang w:val="sq-AL"/>
        </w:rPr>
        <w:t xml:space="preserve"> </w:t>
      </w:r>
      <w:r w:rsidR="0081045C" w:rsidRPr="005D3326">
        <w:rPr>
          <w:lang w:val="sq-AL"/>
        </w:rPr>
        <w:t xml:space="preserve">nr. </w:t>
      </w:r>
      <w:r w:rsidR="00A32C94">
        <w:rPr>
          <w:lang w:val="sq-AL"/>
        </w:rPr>
        <w:t>244, datë 30.</w:t>
      </w:r>
      <w:r w:rsidRPr="005D3326">
        <w:rPr>
          <w:lang w:val="sq-AL"/>
        </w:rPr>
        <w:t>3.2016, i ndryshuar.</w:t>
      </w:r>
    </w:p>
    <w:p w:rsidR="00536D3C" w:rsidRPr="005D3326" w:rsidRDefault="00536D3C" w:rsidP="00536D3C">
      <w:pPr>
        <w:pStyle w:val="Paragrafi"/>
        <w:rPr>
          <w:lang w:val="sq-AL"/>
        </w:rPr>
      </w:pPr>
      <w:r w:rsidRPr="005D3326">
        <w:rPr>
          <w:lang w:val="sq-AL"/>
        </w:rPr>
        <w:t>4. Shuma e pagueshme: shumat e pagueshme sipas nenit 9 do të faturohen dhe paguhen sipas nenit 14 (Faturimi dhe pagesa).</w:t>
      </w:r>
    </w:p>
    <w:p w:rsidR="00536D3C" w:rsidRPr="006F625D" w:rsidRDefault="00536D3C" w:rsidP="00536D3C">
      <w:pPr>
        <w:pStyle w:val="Paragrafi"/>
        <w:rPr>
          <w:sz w:val="12"/>
          <w:lang w:val="sq-AL"/>
        </w:rPr>
      </w:pPr>
    </w:p>
    <w:p w:rsidR="00536D3C" w:rsidRPr="005D3326" w:rsidRDefault="00536D3C" w:rsidP="00536D3C">
      <w:pPr>
        <w:pStyle w:val="NeniNr"/>
        <w:rPr>
          <w:lang w:val="sq-AL"/>
        </w:rPr>
      </w:pPr>
      <w:r w:rsidRPr="005D3326">
        <w:rPr>
          <w:lang w:val="sq-AL"/>
        </w:rPr>
        <w:t>Neni 10</w:t>
      </w:r>
    </w:p>
    <w:p w:rsidR="00536D3C" w:rsidRPr="005D3326" w:rsidRDefault="00536D3C" w:rsidP="00536D3C">
      <w:pPr>
        <w:pStyle w:val="NeniNr"/>
        <w:rPr>
          <w:b/>
          <w:lang w:val="sq-AL"/>
        </w:rPr>
      </w:pPr>
      <w:bookmarkStart w:id="7" w:name="_Toc290022114"/>
      <w:r w:rsidRPr="005D3326">
        <w:rPr>
          <w:b/>
          <w:lang w:val="sq-AL"/>
        </w:rPr>
        <w:t xml:space="preserve">Pezullimi i </w:t>
      </w:r>
      <w:r w:rsidR="008D169D">
        <w:rPr>
          <w:b/>
          <w:lang w:val="sq-AL"/>
        </w:rPr>
        <w:t>l</w:t>
      </w:r>
      <w:r w:rsidRPr="005D3326">
        <w:rPr>
          <w:b/>
          <w:lang w:val="sq-AL"/>
        </w:rPr>
        <w:t>ivrimit</w:t>
      </w:r>
      <w:bookmarkEnd w:id="7"/>
    </w:p>
    <w:p w:rsidR="00536D3C" w:rsidRPr="006F625D" w:rsidRDefault="00536D3C" w:rsidP="00536D3C">
      <w:pPr>
        <w:pStyle w:val="Paragrafi"/>
        <w:rPr>
          <w:sz w:val="12"/>
          <w:lang w:val="sq-AL"/>
        </w:rPr>
      </w:pPr>
    </w:p>
    <w:p w:rsidR="00536D3C" w:rsidRPr="005D3326" w:rsidRDefault="00536D3C" w:rsidP="00536D3C">
      <w:pPr>
        <w:pStyle w:val="Paragrafi"/>
        <w:rPr>
          <w:lang w:val="sq-AL"/>
        </w:rPr>
      </w:pPr>
      <w:r w:rsidRPr="005D3326">
        <w:rPr>
          <w:lang w:val="sq-AL"/>
        </w:rPr>
        <w:t>1. Përveç të drejtave ose zhdëmtimeve të tjera të disponueshme për një Palë (</w:t>
      </w:r>
      <w:r w:rsidR="005D3326" w:rsidRPr="005D3326">
        <w:rPr>
          <w:lang w:val="sq-AL"/>
        </w:rPr>
        <w:t>“</w:t>
      </w:r>
      <w:r w:rsidRPr="005D3326">
        <w:rPr>
          <w:bCs/>
          <w:lang w:val="sq-AL"/>
        </w:rPr>
        <w:t>Pala q</w:t>
      </w:r>
      <w:r w:rsidR="00A32C94">
        <w:rPr>
          <w:bCs/>
          <w:lang w:val="sq-AL"/>
        </w:rPr>
        <w:t>ë</w:t>
      </w:r>
      <w:r w:rsidRPr="005D3326">
        <w:rPr>
          <w:bCs/>
          <w:lang w:val="sq-AL"/>
        </w:rPr>
        <w:t xml:space="preserve"> p</w:t>
      </w:r>
      <w:r w:rsidR="00A32C94">
        <w:rPr>
          <w:bCs/>
          <w:lang w:val="sq-AL"/>
        </w:rPr>
        <w:t>ë</w:t>
      </w:r>
      <w:r w:rsidRPr="005D3326">
        <w:rPr>
          <w:bCs/>
          <w:lang w:val="sq-AL"/>
        </w:rPr>
        <w:t>rmbush detyrimet</w:t>
      </w:r>
      <w:r w:rsidR="005D3326" w:rsidRPr="005D3326">
        <w:rPr>
          <w:lang w:val="sq-AL"/>
        </w:rPr>
        <w:t>”</w:t>
      </w:r>
      <w:r w:rsidRPr="005D3326">
        <w:rPr>
          <w:lang w:val="sq-AL"/>
        </w:rPr>
        <w:t>), nëse njëra Palë (</w:t>
      </w:r>
      <w:r w:rsidR="005D3326" w:rsidRPr="005D3326">
        <w:rPr>
          <w:lang w:val="sq-AL"/>
        </w:rPr>
        <w:t>“</w:t>
      </w:r>
      <w:r w:rsidRPr="005D3326">
        <w:rPr>
          <w:bCs/>
          <w:lang w:val="sq-AL"/>
        </w:rPr>
        <w:t>Pala q</w:t>
      </w:r>
      <w:r w:rsidR="00A32C94">
        <w:rPr>
          <w:bCs/>
          <w:lang w:val="sq-AL"/>
        </w:rPr>
        <w:t>ë</w:t>
      </w:r>
      <w:r w:rsidRPr="005D3326">
        <w:rPr>
          <w:bCs/>
          <w:lang w:val="sq-AL"/>
        </w:rPr>
        <w:t xml:space="preserve"> nuk p</w:t>
      </w:r>
      <w:r w:rsidR="00A32C94">
        <w:rPr>
          <w:bCs/>
          <w:lang w:val="sq-AL"/>
        </w:rPr>
        <w:t>ë</w:t>
      </w:r>
      <w:r w:rsidRPr="005D3326">
        <w:rPr>
          <w:bCs/>
          <w:lang w:val="sq-AL"/>
        </w:rPr>
        <w:t>rmbush detyrimet</w:t>
      </w:r>
      <w:r w:rsidR="005D3326" w:rsidRPr="005D3326">
        <w:rPr>
          <w:lang w:val="sq-AL"/>
        </w:rPr>
        <w:t>”</w:t>
      </w:r>
      <w:r w:rsidRPr="005D3326">
        <w:rPr>
          <w:lang w:val="sq-AL"/>
        </w:rPr>
        <w:t>) nuk paguan ndonjë pagesë t</w:t>
      </w:r>
      <w:r w:rsidR="008D169D">
        <w:rPr>
          <w:lang w:val="sq-AL"/>
        </w:rPr>
        <w:t>ë</w:t>
      </w:r>
      <w:r w:rsidRPr="005D3326">
        <w:rPr>
          <w:lang w:val="sq-AL"/>
        </w:rPr>
        <w:t xml:space="preserve"> vendosur sipas </w:t>
      </w:r>
      <w:r w:rsidR="00A32C94" w:rsidRPr="005D3326">
        <w:rPr>
          <w:lang w:val="sq-AL"/>
        </w:rPr>
        <w:t>kontrat</w:t>
      </w:r>
      <w:r w:rsidR="00A32C94">
        <w:rPr>
          <w:lang w:val="sq-AL"/>
        </w:rPr>
        <w:t>ë</w:t>
      </w:r>
      <w:r w:rsidR="00A32C94" w:rsidRPr="005D3326">
        <w:rPr>
          <w:lang w:val="sq-AL"/>
        </w:rPr>
        <w:t>s</w:t>
      </w:r>
      <w:r w:rsidRPr="005D3326">
        <w:rPr>
          <w:lang w:val="sq-AL"/>
        </w:rPr>
        <w:t xml:space="preserve">, ose nëse ajo ose </w:t>
      </w:r>
      <w:r w:rsidR="00A32C94" w:rsidRPr="005D3326">
        <w:rPr>
          <w:lang w:val="sq-AL"/>
        </w:rPr>
        <w:t xml:space="preserve">garanti i kredisë </w:t>
      </w:r>
      <w:r w:rsidRPr="005D3326">
        <w:rPr>
          <w:lang w:val="sq-AL"/>
        </w:rPr>
        <w:t xml:space="preserve">nuk arrin ta sigurojë, zëvendësojë ose rrisë shumën e </w:t>
      </w:r>
      <w:r w:rsidR="0091438D">
        <w:rPr>
          <w:lang w:val="sq-AL"/>
        </w:rPr>
        <w:t>s</w:t>
      </w:r>
      <w:r w:rsidRPr="005D3326">
        <w:rPr>
          <w:lang w:val="sq-AL"/>
        </w:rPr>
        <w:t xml:space="preserve">igurisë së </w:t>
      </w:r>
      <w:r w:rsidR="0091438D">
        <w:rPr>
          <w:lang w:val="sq-AL"/>
        </w:rPr>
        <w:t>p</w:t>
      </w:r>
      <w:r w:rsidRPr="005D3326">
        <w:rPr>
          <w:lang w:val="sq-AL"/>
        </w:rPr>
        <w:t xml:space="preserve">erformancës të kërkuar sipas </w:t>
      </w:r>
      <w:r w:rsidR="0091438D">
        <w:rPr>
          <w:lang w:val="sq-AL"/>
        </w:rPr>
        <w:t>k</w:t>
      </w:r>
      <w:r w:rsidRPr="005D3326">
        <w:rPr>
          <w:lang w:val="sq-AL"/>
        </w:rPr>
        <w:t>ontrat</w:t>
      </w:r>
      <w:r w:rsidR="00A32C94">
        <w:rPr>
          <w:lang w:val="sq-AL"/>
        </w:rPr>
        <w:t>ë</w:t>
      </w:r>
      <w:r w:rsidRPr="005D3326">
        <w:rPr>
          <w:lang w:val="sq-AL"/>
        </w:rPr>
        <w:t xml:space="preserve">s ose </w:t>
      </w:r>
      <w:r w:rsidR="00A32C94" w:rsidRPr="005D3326">
        <w:rPr>
          <w:lang w:val="sq-AL"/>
        </w:rPr>
        <w:t>çdo dokumenti mbështetës të kredisë</w:t>
      </w:r>
      <w:r w:rsidRPr="005D3326">
        <w:rPr>
          <w:lang w:val="sq-AL"/>
        </w:rPr>
        <w:t>, Pala q</w:t>
      </w:r>
      <w:r w:rsidR="008D169D">
        <w:rPr>
          <w:lang w:val="sq-AL"/>
        </w:rPr>
        <w:t>ë</w:t>
      </w:r>
      <w:r w:rsidRPr="005D3326">
        <w:rPr>
          <w:lang w:val="sq-AL"/>
        </w:rPr>
        <w:t xml:space="preserve"> përmbush detyrimet do të autorizohet, jo më parë se </w:t>
      </w:r>
      <w:r w:rsidR="00A32C94" w:rsidRPr="005D3326">
        <w:rPr>
          <w:lang w:val="sq-AL"/>
        </w:rPr>
        <w:t>3</w:t>
      </w:r>
      <w:r w:rsidR="00A32C94">
        <w:rPr>
          <w:lang w:val="sq-AL"/>
        </w:rPr>
        <w:t xml:space="preserve"> </w:t>
      </w:r>
      <w:r w:rsidRPr="005D3326">
        <w:rPr>
          <w:lang w:val="sq-AL"/>
        </w:rPr>
        <w:t>(</w:t>
      </w:r>
      <w:r w:rsidR="00A32C94" w:rsidRPr="005D3326">
        <w:rPr>
          <w:lang w:val="sq-AL"/>
        </w:rPr>
        <w:t>tr</w:t>
      </w:r>
      <w:r w:rsidR="00A32C94">
        <w:rPr>
          <w:lang w:val="sq-AL"/>
        </w:rPr>
        <w:t>i</w:t>
      </w:r>
      <w:r w:rsidRPr="005D3326">
        <w:rPr>
          <w:lang w:val="sq-AL"/>
        </w:rPr>
        <w:t xml:space="preserve">) </w:t>
      </w:r>
      <w:r w:rsidR="00A32C94" w:rsidRPr="005D3326">
        <w:rPr>
          <w:lang w:val="sq-AL"/>
        </w:rPr>
        <w:t xml:space="preserve">ditë pune </w:t>
      </w:r>
      <w:r w:rsidRPr="005D3326">
        <w:rPr>
          <w:lang w:val="sq-AL"/>
        </w:rPr>
        <w:t>pas dërgimit të një njoftimi me shkrim Palës q</w:t>
      </w:r>
      <w:r w:rsidR="00A32C94">
        <w:rPr>
          <w:lang w:val="sq-AL"/>
        </w:rPr>
        <w:t>ë</w:t>
      </w:r>
      <w:r w:rsidRPr="005D3326">
        <w:rPr>
          <w:lang w:val="sq-AL"/>
        </w:rPr>
        <w:t xml:space="preserve"> nuk p</w:t>
      </w:r>
      <w:r w:rsidR="00A32C94">
        <w:rPr>
          <w:lang w:val="sq-AL"/>
        </w:rPr>
        <w:t>ë</w:t>
      </w:r>
      <w:r w:rsidRPr="005D3326">
        <w:rPr>
          <w:lang w:val="sq-AL"/>
        </w:rPr>
        <w:t xml:space="preserve">rmbush detyrimet, që të pushojë menjëherë livrimet e mëtejshme të energjisë elektrike (dhe të çlirohet (dhe jo thjesht të pezullohet) nga detyrimet kryesore të livrimit) sipas gjithë </w:t>
      </w:r>
      <w:r w:rsidR="0091438D">
        <w:rPr>
          <w:lang w:val="sq-AL"/>
        </w:rPr>
        <w:t>k</w:t>
      </w:r>
      <w:r w:rsidRPr="005D3326">
        <w:rPr>
          <w:lang w:val="sq-AL"/>
        </w:rPr>
        <w:t xml:space="preserve">ontratave </w:t>
      </w:r>
      <w:r w:rsidR="0091438D">
        <w:rPr>
          <w:lang w:val="sq-AL"/>
        </w:rPr>
        <w:t>i</w:t>
      </w:r>
      <w:r w:rsidRPr="005D3326">
        <w:rPr>
          <w:lang w:val="sq-AL"/>
        </w:rPr>
        <w:t>ndividuale deri kur Pala q</w:t>
      </w:r>
      <w:r w:rsidR="008D169D">
        <w:rPr>
          <w:lang w:val="sq-AL"/>
        </w:rPr>
        <w:t>ë</w:t>
      </w:r>
      <w:r w:rsidRPr="005D3326">
        <w:rPr>
          <w:lang w:val="sq-AL"/>
        </w:rPr>
        <w:t xml:space="preserve"> përmbush detyrimet të ketë marrë kolateralin e kërkuar ose pagesën e plotë (përfshirë gjithë interesat e mospagimit dhe shpenzimet e zbatueshme) të gjith</w:t>
      </w:r>
      <w:r w:rsidR="0091438D">
        <w:rPr>
          <w:lang w:val="sq-AL"/>
        </w:rPr>
        <w:t>a</w:t>
      </w:r>
      <w:r w:rsidRPr="005D3326">
        <w:rPr>
          <w:lang w:val="sq-AL"/>
        </w:rPr>
        <w:t xml:space="preserve"> shumave të papaguara që i detyrohen palës q</w:t>
      </w:r>
      <w:r w:rsidR="00A32C94">
        <w:rPr>
          <w:lang w:val="sq-AL"/>
        </w:rPr>
        <w:t>ë</w:t>
      </w:r>
      <w:r w:rsidRPr="005D3326">
        <w:rPr>
          <w:lang w:val="sq-AL"/>
        </w:rPr>
        <w:t xml:space="preserve"> p</w:t>
      </w:r>
      <w:r w:rsidR="00A32C94">
        <w:rPr>
          <w:lang w:val="sq-AL"/>
        </w:rPr>
        <w:t>ë</w:t>
      </w:r>
      <w:r w:rsidRPr="005D3326">
        <w:rPr>
          <w:lang w:val="sq-AL"/>
        </w:rPr>
        <w:t>rbush detyrimet.</w:t>
      </w:r>
      <w:r w:rsidR="00A32C94">
        <w:rPr>
          <w:lang w:val="sq-AL"/>
        </w:rPr>
        <w:t xml:space="preserve"> </w:t>
      </w:r>
      <w:r w:rsidRPr="005D3326">
        <w:rPr>
          <w:lang w:val="sq-AL"/>
        </w:rPr>
        <w:t>Pezullimi i</w:t>
      </w:r>
      <w:r w:rsidR="0091438D">
        <w:rPr>
          <w:lang w:val="sq-AL"/>
        </w:rPr>
        <w:t xml:space="preserve"> livrimeve</w:t>
      </w:r>
      <w:r w:rsidRPr="005D3326">
        <w:rPr>
          <w:lang w:val="sq-AL"/>
        </w:rPr>
        <w:t xml:space="preserve"> apo </w:t>
      </w:r>
      <w:r w:rsidR="00A32C94" w:rsidRPr="005D3326">
        <w:rPr>
          <w:lang w:val="sq-AL"/>
        </w:rPr>
        <w:t>çlirimeve</w:t>
      </w:r>
      <w:r w:rsidRPr="005D3326">
        <w:rPr>
          <w:lang w:val="sq-AL"/>
        </w:rPr>
        <w:t xml:space="preserve"> t</w:t>
      </w:r>
      <w:r w:rsidR="00A32C94">
        <w:rPr>
          <w:lang w:val="sq-AL"/>
        </w:rPr>
        <w:t>ë</w:t>
      </w:r>
      <w:r w:rsidRPr="005D3326">
        <w:rPr>
          <w:lang w:val="sq-AL"/>
        </w:rPr>
        <w:t xml:space="preserve"> detyrimeve t</w:t>
      </w:r>
      <w:r w:rsidR="008D169D">
        <w:rPr>
          <w:lang w:val="sq-AL"/>
        </w:rPr>
        <w:t>ë</w:t>
      </w:r>
      <w:r w:rsidRPr="005D3326">
        <w:rPr>
          <w:lang w:val="sq-AL"/>
        </w:rPr>
        <w:t xml:space="preserve"> tjera t</w:t>
      </w:r>
      <w:r w:rsidR="008D169D">
        <w:rPr>
          <w:lang w:val="sq-AL"/>
        </w:rPr>
        <w:t>ë</w:t>
      </w:r>
      <w:r w:rsidRPr="005D3326">
        <w:rPr>
          <w:lang w:val="sq-AL"/>
        </w:rPr>
        <w:t xml:space="preserve"> livrimit, nga Pal</w:t>
      </w:r>
      <w:r w:rsidR="00A32C94">
        <w:rPr>
          <w:lang w:val="sq-AL"/>
        </w:rPr>
        <w:t>ë</w:t>
      </w:r>
      <w:r w:rsidRPr="005D3326">
        <w:rPr>
          <w:lang w:val="sq-AL"/>
        </w:rPr>
        <w:t>t</w:t>
      </w:r>
      <w:r w:rsidR="0081045C" w:rsidRPr="005D3326">
        <w:rPr>
          <w:lang w:val="sq-AL"/>
        </w:rPr>
        <w:t xml:space="preserve"> </w:t>
      </w:r>
      <w:r w:rsidRPr="005D3326">
        <w:rPr>
          <w:lang w:val="sq-AL"/>
        </w:rPr>
        <w:t>mund t</w:t>
      </w:r>
      <w:r w:rsidR="00A32C94">
        <w:rPr>
          <w:lang w:val="sq-AL"/>
        </w:rPr>
        <w:t>ë</w:t>
      </w:r>
      <w:r w:rsidRPr="005D3326">
        <w:rPr>
          <w:lang w:val="sq-AL"/>
        </w:rPr>
        <w:t xml:space="preserve"> b</w:t>
      </w:r>
      <w:r w:rsidR="00A32C94">
        <w:rPr>
          <w:lang w:val="sq-AL"/>
        </w:rPr>
        <w:t>ë</w:t>
      </w:r>
      <w:r w:rsidRPr="005D3326">
        <w:rPr>
          <w:lang w:val="sq-AL"/>
        </w:rPr>
        <w:t>het vet</w:t>
      </w:r>
      <w:r w:rsidR="00A32C94">
        <w:rPr>
          <w:lang w:val="sq-AL"/>
        </w:rPr>
        <w:t>ë</w:t>
      </w:r>
      <w:r w:rsidRPr="005D3326">
        <w:rPr>
          <w:lang w:val="sq-AL"/>
        </w:rPr>
        <w:t>m me miratimin e ERE</w:t>
      </w:r>
      <w:r w:rsidR="00A32C94">
        <w:rPr>
          <w:lang w:val="sq-AL"/>
        </w:rPr>
        <w:t>-s</w:t>
      </w:r>
      <w:r w:rsidRPr="005D3326">
        <w:rPr>
          <w:lang w:val="sq-AL"/>
        </w:rPr>
        <w:t>.</w:t>
      </w:r>
    </w:p>
    <w:p w:rsidR="00536D3C" w:rsidRDefault="00536D3C" w:rsidP="00536D3C">
      <w:pPr>
        <w:pStyle w:val="Paragrafi"/>
        <w:rPr>
          <w:lang w:val="sq-AL"/>
        </w:rPr>
      </w:pPr>
    </w:p>
    <w:p w:rsidR="006F625D" w:rsidRPr="005D3326" w:rsidRDefault="006F625D" w:rsidP="00536D3C">
      <w:pPr>
        <w:pStyle w:val="Paragrafi"/>
        <w:rPr>
          <w:lang w:val="sq-AL"/>
        </w:rPr>
      </w:pPr>
    </w:p>
    <w:p w:rsidR="00536D3C" w:rsidRPr="005D3326" w:rsidRDefault="00536D3C" w:rsidP="00536D3C">
      <w:pPr>
        <w:pStyle w:val="NeniNr"/>
        <w:rPr>
          <w:lang w:val="sq-AL"/>
        </w:rPr>
      </w:pPr>
      <w:r w:rsidRPr="005D3326">
        <w:rPr>
          <w:lang w:val="sq-AL"/>
        </w:rPr>
        <w:t>Neni 11</w:t>
      </w:r>
    </w:p>
    <w:p w:rsidR="00536D3C" w:rsidRPr="005D3326" w:rsidRDefault="00536D3C" w:rsidP="00536D3C">
      <w:pPr>
        <w:pStyle w:val="NeniNr"/>
        <w:rPr>
          <w:b/>
          <w:lang w:val="sq-AL"/>
        </w:rPr>
      </w:pPr>
      <w:bookmarkStart w:id="8" w:name="_Toc290022115"/>
      <w:r w:rsidRPr="005D3326">
        <w:rPr>
          <w:b/>
          <w:lang w:val="sq-AL"/>
        </w:rPr>
        <w:t xml:space="preserve">Kohëzgjatja dhe të </w:t>
      </w:r>
      <w:r w:rsidR="00A32C94" w:rsidRPr="005D3326">
        <w:rPr>
          <w:b/>
          <w:lang w:val="sq-AL"/>
        </w:rPr>
        <w:t>drejtat e përfundimit</w:t>
      </w:r>
      <w:bookmarkEnd w:id="8"/>
    </w:p>
    <w:p w:rsidR="00536D3C" w:rsidRPr="006F625D" w:rsidRDefault="00536D3C" w:rsidP="00536D3C">
      <w:pPr>
        <w:pStyle w:val="Paragrafi"/>
        <w:rPr>
          <w:sz w:val="12"/>
          <w:lang w:val="sq-AL"/>
        </w:rPr>
      </w:pPr>
    </w:p>
    <w:p w:rsidR="00536D3C" w:rsidRPr="005D3326" w:rsidRDefault="00536D3C" w:rsidP="00536D3C">
      <w:pPr>
        <w:pStyle w:val="Paragrafi"/>
        <w:rPr>
          <w:lang w:val="sq-AL"/>
        </w:rPr>
      </w:pPr>
      <w:r w:rsidRPr="005D3326">
        <w:rPr>
          <w:lang w:val="sq-AL"/>
        </w:rPr>
        <w:t xml:space="preserve">1. Kjo </w:t>
      </w:r>
      <w:r w:rsidR="00A32C94">
        <w:rPr>
          <w:lang w:val="sq-AL"/>
        </w:rPr>
        <w:t>k</w:t>
      </w:r>
      <w:r w:rsidRPr="005D3326">
        <w:rPr>
          <w:lang w:val="sq-AL"/>
        </w:rPr>
        <w:t>ontrat</w:t>
      </w:r>
      <w:r w:rsidR="00A32C94">
        <w:rPr>
          <w:lang w:val="sq-AL"/>
        </w:rPr>
        <w:t>ë</w:t>
      </w:r>
      <w:r w:rsidRPr="005D3326">
        <w:rPr>
          <w:lang w:val="sq-AL"/>
        </w:rPr>
        <w:t xml:space="preserve"> do të hyjë në fuqi në dat</w:t>
      </w:r>
      <w:r w:rsidR="00A32C94">
        <w:rPr>
          <w:lang w:val="sq-AL"/>
        </w:rPr>
        <w:t>ë</w:t>
      </w:r>
      <w:r w:rsidRPr="005D3326">
        <w:rPr>
          <w:lang w:val="sq-AL"/>
        </w:rPr>
        <w:t xml:space="preserve">n e </w:t>
      </w:r>
      <w:r w:rsidR="00A32C94">
        <w:rPr>
          <w:lang w:val="sq-AL"/>
        </w:rPr>
        <w:t>m</w:t>
      </w:r>
      <w:r w:rsidRPr="005D3326">
        <w:rPr>
          <w:lang w:val="sq-AL"/>
        </w:rPr>
        <w:t>iratimit nga ERE dhe i shtrin efektet nga data 1.1.2018 deri më 31.12.2018. Ajo mund të përfundohet apo ndryshohet vetëm me miratimin e ERE-s.</w:t>
      </w:r>
    </w:p>
    <w:p w:rsidR="00536D3C" w:rsidRPr="006F625D" w:rsidRDefault="00536D3C" w:rsidP="00536D3C">
      <w:pPr>
        <w:pStyle w:val="Paragrafi"/>
        <w:rPr>
          <w:sz w:val="12"/>
          <w:lang w:val="sq-AL"/>
        </w:rPr>
      </w:pPr>
      <w:r w:rsidRPr="005D3326">
        <w:rPr>
          <w:lang w:val="sq-AL"/>
        </w:rPr>
        <w:t xml:space="preserve"> </w:t>
      </w:r>
    </w:p>
    <w:p w:rsidR="00536D3C" w:rsidRPr="005D3326" w:rsidRDefault="00536D3C" w:rsidP="00536D3C">
      <w:pPr>
        <w:pStyle w:val="NeniNr"/>
        <w:rPr>
          <w:lang w:val="sq-AL"/>
        </w:rPr>
      </w:pPr>
      <w:r w:rsidRPr="005D3326">
        <w:rPr>
          <w:lang w:val="sq-AL"/>
        </w:rPr>
        <w:t>Neni 12</w:t>
      </w:r>
    </w:p>
    <w:p w:rsidR="00536D3C" w:rsidRPr="005D3326" w:rsidRDefault="00536D3C" w:rsidP="00536D3C">
      <w:pPr>
        <w:pStyle w:val="NeniNr"/>
        <w:rPr>
          <w:b/>
          <w:lang w:val="sq-AL"/>
        </w:rPr>
      </w:pPr>
      <w:bookmarkStart w:id="9" w:name="_Toc290022116"/>
      <w:r w:rsidRPr="005D3326">
        <w:rPr>
          <w:b/>
          <w:lang w:val="sq-AL"/>
        </w:rPr>
        <w:t>Çmimi</w:t>
      </w:r>
      <w:bookmarkEnd w:id="9"/>
    </w:p>
    <w:p w:rsidR="00536D3C" w:rsidRPr="006F625D" w:rsidRDefault="00536D3C" w:rsidP="00536D3C">
      <w:pPr>
        <w:pStyle w:val="Paragrafi"/>
        <w:rPr>
          <w:bCs/>
          <w:sz w:val="12"/>
          <w:lang w:val="sq-AL"/>
        </w:rPr>
      </w:pPr>
    </w:p>
    <w:p w:rsidR="00536D3C" w:rsidRPr="005D3326" w:rsidRDefault="00536D3C" w:rsidP="00536D3C">
      <w:pPr>
        <w:pStyle w:val="Paragrafi"/>
        <w:rPr>
          <w:lang w:val="sq-AL"/>
        </w:rPr>
      </w:pPr>
      <w:r w:rsidRPr="005D3326">
        <w:rPr>
          <w:bCs/>
          <w:lang w:val="sq-AL"/>
        </w:rPr>
        <w:t xml:space="preserve">Çmimet i </w:t>
      </w:r>
      <w:r w:rsidR="00A32C94" w:rsidRPr="005D3326">
        <w:rPr>
          <w:bCs/>
          <w:lang w:val="sq-AL"/>
        </w:rPr>
        <w:t>shitjes</w:t>
      </w:r>
      <w:r w:rsidRPr="005D3326">
        <w:rPr>
          <w:bCs/>
          <w:lang w:val="sq-AL"/>
        </w:rPr>
        <w:t xml:space="preserve"> së energjisë elektrike</w:t>
      </w:r>
      <w:r w:rsidR="0091438D">
        <w:rPr>
          <w:bCs/>
          <w:lang w:val="sq-AL"/>
        </w:rPr>
        <w:t xml:space="preserve"> së</w:t>
      </w:r>
      <w:r w:rsidRPr="005D3326">
        <w:rPr>
          <w:bCs/>
          <w:lang w:val="sq-AL"/>
        </w:rPr>
        <w:t xml:space="preserve"> kësaj kontrate është ai i përcaktuar </w:t>
      </w:r>
      <w:r w:rsidRPr="005D3326">
        <w:rPr>
          <w:lang w:val="sq-AL"/>
        </w:rPr>
        <w:t xml:space="preserve">me </w:t>
      </w:r>
      <w:r w:rsidR="00A32C94">
        <w:rPr>
          <w:lang w:val="sq-AL"/>
        </w:rPr>
        <w:t>v</w:t>
      </w:r>
      <w:r w:rsidRPr="005D3326">
        <w:rPr>
          <w:lang w:val="sq-AL"/>
        </w:rPr>
        <w:t xml:space="preserve">endimin </w:t>
      </w:r>
      <w:r w:rsidR="00A32C94">
        <w:rPr>
          <w:lang w:val="sq-AL"/>
        </w:rPr>
        <w:t xml:space="preserve">e </w:t>
      </w:r>
      <w:r w:rsidRPr="005D3326">
        <w:rPr>
          <w:lang w:val="sq-AL"/>
        </w:rPr>
        <w:t>Asamblesë së Përgjithshme të Shoqërisë KESH</w:t>
      </w:r>
      <w:r w:rsidR="0081045C" w:rsidRPr="005D3326">
        <w:rPr>
          <w:lang w:val="sq-AL"/>
        </w:rPr>
        <w:t xml:space="preserve"> </w:t>
      </w:r>
      <w:r w:rsidR="005D3326" w:rsidRPr="005D3326">
        <w:rPr>
          <w:lang w:val="sq-AL"/>
        </w:rPr>
        <w:t xml:space="preserve">sh.a. </w:t>
      </w:r>
      <w:r w:rsidR="0081045C" w:rsidRPr="005D3326">
        <w:rPr>
          <w:lang w:val="sq-AL"/>
        </w:rPr>
        <w:t xml:space="preserve">nr. </w:t>
      </w:r>
      <w:r w:rsidRPr="005D3326">
        <w:rPr>
          <w:lang w:val="sq-AL"/>
        </w:rPr>
        <w:t xml:space="preserve">_________, datë _________ dhe ky </w:t>
      </w:r>
      <w:r w:rsidR="00A32C94" w:rsidRPr="005D3326">
        <w:rPr>
          <w:lang w:val="sq-AL"/>
        </w:rPr>
        <w:t>çmim</w:t>
      </w:r>
      <w:r w:rsidRPr="005D3326">
        <w:rPr>
          <w:lang w:val="sq-AL"/>
        </w:rPr>
        <w:t xml:space="preserve"> i shitjes do t</w:t>
      </w:r>
      <w:r w:rsidR="008D169D">
        <w:rPr>
          <w:lang w:val="sq-AL"/>
        </w:rPr>
        <w:t>ë</w:t>
      </w:r>
      <w:r w:rsidRPr="005D3326">
        <w:rPr>
          <w:lang w:val="sq-AL"/>
        </w:rPr>
        <w:t xml:space="preserve"> jet</w:t>
      </w:r>
      <w:r w:rsidR="008D169D">
        <w:rPr>
          <w:lang w:val="sq-AL"/>
        </w:rPr>
        <w:t>ë</w:t>
      </w:r>
      <w:r w:rsidRPr="005D3326">
        <w:rPr>
          <w:lang w:val="sq-AL"/>
        </w:rPr>
        <w:t xml:space="preserve"> 1.5 lek</w:t>
      </w:r>
      <w:r w:rsidR="008D169D">
        <w:rPr>
          <w:lang w:val="sq-AL"/>
        </w:rPr>
        <w:t>ë</w:t>
      </w:r>
      <w:r w:rsidRPr="005D3326">
        <w:rPr>
          <w:lang w:val="sq-AL"/>
        </w:rPr>
        <w:t>/k</w:t>
      </w:r>
      <w:r w:rsidR="00A32C94">
        <w:rPr>
          <w:lang w:val="sq-AL"/>
        </w:rPr>
        <w:t>w</w:t>
      </w:r>
      <w:r w:rsidRPr="005D3326">
        <w:rPr>
          <w:lang w:val="sq-AL"/>
        </w:rPr>
        <w:t>h.</w:t>
      </w:r>
    </w:p>
    <w:p w:rsidR="00536D3C" w:rsidRPr="006F625D" w:rsidRDefault="00536D3C" w:rsidP="00536D3C">
      <w:pPr>
        <w:pStyle w:val="Paragrafi"/>
        <w:rPr>
          <w:sz w:val="14"/>
          <w:lang w:val="sq-AL"/>
        </w:rPr>
      </w:pPr>
    </w:p>
    <w:p w:rsidR="00536D3C" w:rsidRPr="005D3326" w:rsidRDefault="00536D3C" w:rsidP="00536D3C">
      <w:pPr>
        <w:pStyle w:val="NeniNr"/>
        <w:rPr>
          <w:lang w:val="sq-AL"/>
        </w:rPr>
      </w:pPr>
      <w:r w:rsidRPr="005D3326">
        <w:rPr>
          <w:lang w:val="sq-AL"/>
        </w:rPr>
        <w:t>Neni 13</w:t>
      </w:r>
    </w:p>
    <w:p w:rsidR="00536D3C" w:rsidRPr="005D3326" w:rsidRDefault="00536D3C" w:rsidP="00536D3C">
      <w:pPr>
        <w:pStyle w:val="NeniNr"/>
        <w:rPr>
          <w:b/>
          <w:lang w:val="sq-AL"/>
        </w:rPr>
      </w:pPr>
      <w:bookmarkStart w:id="10" w:name="_Toc290022117"/>
      <w:r w:rsidRPr="005D3326">
        <w:rPr>
          <w:b/>
          <w:lang w:val="sq-AL"/>
        </w:rPr>
        <w:t xml:space="preserve">Kufizimi </w:t>
      </w:r>
      <w:r w:rsidR="00A32C94" w:rsidRPr="005D3326">
        <w:rPr>
          <w:b/>
          <w:lang w:val="sq-AL"/>
        </w:rPr>
        <w:t>i përgjegjësisë financiare</w:t>
      </w:r>
      <w:bookmarkEnd w:id="10"/>
    </w:p>
    <w:p w:rsidR="00536D3C" w:rsidRPr="006F625D" w:rsidRDefault="00536D3C" w:rsidP="00536D3C">
      <w:pPr>
        <w:pStyle w:val="Paragrafi"/>
        <w:rPr>
          <w:bCs/>
          <w:sz w:val="14"/>
          <w:lang w:val="sq-AL"/>
        </w:rPr>
      </w:pPr>
    </w:p>
    <w:p w:rsidR="00536D3C" w:rsidRPr="005D3326" w:rsidRDefault="00536D3C" w:rsidP="00536D3C">
      <w:pPr>
        <w:pStyle w:val="Paragrafi"/>
        <w:rPr>
          <w:lang w:val="sq-AL"/>
        </w:rPr>
      </w:pPr>
      <w:r w:rsidRPr="005D3326">
        <w:rPr>
          <w:bCs/>
          <w:lang w:val="sq-AL"/>
        </w:rPr>
        <w:t xml:space="preserve">1. Përjashtimi i </w:t>
      </w:r>
      <w:r w:rsidR="00A32C94" w:rsidRPr="005D3326">
        <w:rPr>
          <w:bCs/>
          <w:lang w:val="sq-AL"/>
        </w:rPr>
        <w:t xml:space="preserve">përgjegjësisë financiare: </w:t>
      </w:r>
      <w:r w:rsidR="00A32C94" w:rsidRPr="005D3326">
        <w:rPr>
          <w:lang w:val="sq-AL"/>
        </w:rPr>
        <w:t xml:space="preserve">subjekt </w:t>
      </w:r>
      <w:r w:rsidRPr="005D3326">
        <w:rPr>
          <w:lang w:val="sq-AL"/>
        </w:rPr>
        <w:t xml:space="preserve">i pikave 13.2 dhe 13.3 dhe përveç kur lidhet me shumat e pagueshme sipas nenit 9 </w:t>
      </w:r>
      <w:r w:rsidRPr="005D3326">
        <w:rPr>
          <w:bCs/>
          <w:iCs/>
          <w:lang w:val="sq-AL"/>
        </w:rPr>
        <w:t xml:space="preserve">(Zhdëmtimet), </w:t>
      </w:r>
      <w:r w:rsidRPr="005D3326">
        <w:rPr>
          <w:lang w:val="sq-AL"/>
        </w:rPr>
        <w:t>një Palë dhe punonjësit e saj, zyrtarët, kontraktorët dhe/ose agjentët, nuk kanë përgjegjësi financiare ndaj Palës tjetër për asnjë humbje, kosto, shpenzim ose dëm (</w:t>
      </w:r>
      <w:r w:rsidR="005D3326" w:rsidRPr="005D3326">
        <w:rPr>
          <w:lang w:val="sq-AL"/>
        </w:rPr>
        <w:t>“</w:t>
      </w:r>
      <w:r w:rsidRPr="005D3326">
        <w:rPr>
          <w:bCs/>
          <w:lang w:val="sq-AL"/>
        </w:rPr>
        <w:t>Dëmet</w:t>
      </w:r>
      <w:r w:rsidR="005D3326" w:rsidRPr="005D3326">
        <w:rPr>
          <w:lang w:val="sq-AL"/>
        </w:rPr>
        <w:t>”</w:t>
      </w:r>
      <w:r w:rsidRPr="005D3326">
        <w:rPr>
          <w:lang w:val="sq-AL"/>
        </w:rPr>
        <w:t xml:space="preserve">), (përfshirë, pa kufizim, çdo përgjegjësi financiare për shkak të çrregullimeve në furnizimin me energji elektrike sipas një </w:t>
      </w:r>
      <w:r w:rsidR="00E135AE" w:rsidRPr="005D3326">
        <w:rPr>
          <w:lang w:val="sq-AL"/>
        </w:rPr>
        <w:t>kontrate individuale</w:t>
      </w:r>
      <w:r w:rsidRPr="005D3326">
        <w:rPr>
          <w:lang w:val="sq-AL"/>
        </w:rPr>
        <w:t xml:space="preserve">) që pëson Pala tjetër sipas Marrëveshjes ose lidhur me të, përveç kur këto </w:t>
      </w:r>
      <w:r w:rsidR="00444351">
        <w:rPr>
          <w:lang w:val="sq-AL"/>
        </w:rPr>
        <w:t>d</w:t>
      </w:r>
      <w:r w:rsidRPr="005D3326">
        <w:rPr>
          <w:lang w:val="sq-AL"/>
        </w:rPr>
        <w:t xml:space="preserve">ëme shkaktohen nga neglizhenca e madhe, mospagesa e qëllimshme ose mashtrimi i një Pale ose punonjësve, zyrtarëve, kontraktorëve dhe/ose agjentëve të saj, përdorur nga kjo Palë për kryerjen e detyrimeve të saj sipas </w:t>
      </w:r>
      <w:r w:rsidR="00A32C94">
        <w:rPr>
          <w:lang w:val="sq-AL"/>
        </w:rPr>
        <w:t>k</w:t>
      </w:r>
      <w:r w:rsidRPr="005D3326">
        <w:rPr>
          <w:lang w:val="sq-AL"/>
        </w:rPr>
        <w:t>ontrat</w:t>
      </w:r>
      <w:r w:rsidR="00A32C94">
        <w:rPr>
          <w:lang w:val="sq-AL"/>
        </w:rPr>
        <w:t>ë</w:t>
      </w:r>
      <w:r w:rsidRPr="005D3326">
        <w:rPr>
          <w:lang w:val="sq-AL"/>
        </w:rPr>
        <w:t>s.</w:t>
      </w:r>
    </w:p>
    <w:p w:rsidR="00536D3C" w:rsidRPr="005D3326" w:rsidRDefault="00536D3C" w:rsidP="00536D3C">
      <w:pPr>
        <w:pStyle w:val="Paragrafi"/>
        <w:rPr>
          <w:lang w:val="sq-AL"/>
        </w:rPr>
      </w:pPr>
      <w:r w:rsidRPr="005D3326">
        <w:rPr>
          <w:bCs/>
          <w:lang w:val="sq-AL"/>
        </w:rPr>
        <w:t xml:space="preserve">2. Dëmi </w:t>
      </w:r>
      <w:r w:rsidR="00A32C94" w:rsidRPr="005D3326">
        <w:rPr>
          <w:bCs/>
          <w:lang w:val="sq-AL"/>
        </w:rPr>
        <w:t xml:space="preserve">pasues dhe kufizimi i përgjegjësisë financiare: </w:t>
      </w:r>
      <w:r w:rsidR="00A32C94" w:rsidRPr="005D3326">
        <w:rPr>
          <w:lang w:val="sq-AL"/>
        </w:rPr>
        <w:t xml:space="preserve">subjekt </w:t>
      </w:r>
      <w:r w:rsidRPr="005D3326">
        <w:rPr>
          <w:lang w:val="sq-AL"/>
        </w:rPr>
        <w:t>i pik</w:t>
      </w:r>
      <w:r w:rsidR="00A32C94">
        <w:rPr>
          <w:lang w:val="sq-AL"/>
        </w:rPr>
        <w:t>ë</w:t>
      </w:r>
      <w:r w:rsidRPr="005D3326">
        <w:rPr>
          <w:lang w:val="sq-AL"/>
        </w:rPr>
        <w:t xml:space="preserve">s 13.3, përgjegjësia ligjore e një Pale sipas </w:t>
      </w:r>
      <w:r w:rsidR="00A32C94">
        <w:rPr>
          <w:lang w:val="sq-AL"/>
        </w:rPr>
        <w:t>k</w:t>
      </w:r>
      <w:r w:rsidRPr="005D3326">
        <w:rPr>
          <w:lang w:val="sq-AL"/>
        </w:rPr>
        <w:t>ontrat</w:t>
      </w:r>
      <w:r w:rsidR="00A32C94">
        <w:rPr>
          <w:lang w:val="sq-AL"/>
        </w:rPr>
        <w:t>ë</w:t>
      </w:r>
      <w:r w:rsidRPr="005D3326">
        <w:rPr>
          <w:lang w:val="sq-AL"/>
        </w:rPr>
        <w:t xml:space="preserve">s ose lidhur me të: </w:t>
      </w:r>
    </w:p>
    <w:p w:rsidR="00536D3C" w:rsidRPr="005D3326" w:rsidRDefault="00536D3C" w:rsidP="00536D3C">
      <w:pPr>
        <w:pStyle w:val="Paragrafi"/>
        <w:rPr>
          <w:lang w:val="sq-AL"/>
        </w:rPr>
      </w:pPr>
      <w:r w:rsidRPr="005D3326">
        <w:rPr>
          <w:lang w:val="sq-AL"/>
        </w:rPr>
        <w:t xml:space="preserve">a) </w:t>
      </w:r>
      <w:r w:rsidR="00A32C94" w:rsidRPr="005D3326">
        <w:rPr>
          <w:lang w:val="sq-AL"/>
        </w:rPr>
        <w:t xml:space="preserve">Nuk </w:t>
      </w:r>
      <w:r w:rsidRPr="005D3326">
        <w:rPr>
          <w:lang w:val="sq-AL"/>
        </w:rPr>
        <w:t xml:space="preserve">përfshin përgjegjësinë financiare për </w:t>
      </w:r>
      <w:r w:rsidR="00A32C94">
        <w:rPr>
          <w:lang w:val="sq-AL"/>
        </w:rPr>
        <w:t>d</w:t>
      </w:r>
      <w:r w:rsidRPr="005D3326">
        <w:rPr>
          <w:lang w:val="sq-AL"/>
        </w:rPr>
        <w:t xml:space="preserve">ëme indirekte dhe/ose pasuese, përfshirë, pa u kufizuar, humbjen e fitimit, klientelës, mundësive për biznes ose kursimeve të parashikuara; dhe </w:t>
      </w:r>
    </w:p>
    <w:p w:rsidR="00536D3C" w:rsidRPr="005D3326" w:rsidRDefault="00536D3C" w:rsidP="00536D3C">
      <w:pPr>
        <w:pStyle w:val="Paragrafi"/>
        <w:rPr>
          <w:lang w:val="sq-AL"/>
        </w:rPr>
      </w:pPr>
      <w:r w:rsidRPr="005D3326">
        <w:rPr>
          <w:lang w:val="sq-AL"/>
        </w:rPr>
        <w:t xml:space="preserve">b) </w:t>
      </w:r>
      <w:r w:rsidR="00A32C94" w:rsidRPr="005D3326">
        <w:rPr>
          <w:lang w:val="sq-AL"/>
        </w:rPr>
        <w:t xml:space="preserve">Kufizohet </w:t>
      </w:r>
      <w:r w:rsidRPr="005D3326">
        <w:rPr>
          <w:lang w:val="sq-AL"/>
        </w:rPr>
        <w:t xml:space="preserve">me një shumë të barabartë me shumat e pagueshme për energjinë elektrike të furnizuar ose që do të furnizohet nga një Palë sipas </w:t>
      </w:r>
      <w:r w:rsidR="008D57CB" w:rsidRPr="005D3326">
        <w:rPr>
          <w:lang w:val="sq-AL"/>
        </w:rPr>
        <w:t xml:space="preserve">çdo kontrate individuale </w:t>
      </w:r>
      <w:r w:rsidRPr="005D3326">
        <w:rPr>
          <w:lang w:val="sq-AL"/>
        </w:rPr>
        <w:t>përkatës</w:t>
      </w:r>
      <w:r w:rsidR="0091438D">
        <w:rPr>
          <w:lang w:val="sq-AL"/>
        </w:rPr>
        <w:t>e me kusht që ky kufizim të mos</w:t>
      </w:r>
      <w:r w:rsidRPr="005D3326">
        <w:rPr>
          <w:lang w:val="sq-AL"/>
        </w:rPr>
        <w:t>zbatohet për pagesat sipas pik</w:t>
      </w:r>
      <w:r w:rsidR="008D57CB">
        <w:rPr>
          <w:lang w:val="sq-AL"/>
        </w:rPr>
        <w:t>ë</w:t>
      </w:r>
      <w:r w:rsidRPr="005D3326">
        <w:rPr>
          <w:lang w:val="sq-AL"/>
        </w:rPr>
        <w:t xml:space="preserve">s 9 </w:t>
      </w:r>
      <w:r w:rsidRPr="005D3326">
        <w:rPr>
          <w:bCs/>
          <w:i/>
          <w:iCs/>
          <w:lang w:val="sq-AL"/>
        </w:rPr>
        <w:t xml:space="preserve">(Zhdëmtimet </w:t>
      </w:r>
      <w:r w:rsidR="008D57CB" w:rsidRPr="005D3326">
        <w:rPr>
          <w:bCs/>
          <w:i/>
          <w:iCs/>
          <w:lang w:val="sq-AL"/>
        </w:rPr>
        <w:t>për paaftësinë për livrim dhe pranim</w:t>
      </w:r>
      <w:r w:rsidRPr="005D3326">
        <w:rPr>
          <w:bCs/>
          <w:i/>
          <w:iCs/>
          <w:lang w:val="sq-AL"/>
        </w:rPr>
        <w:t>)</w:t>
      </w:r>
      <w:r w:rsidRPr="005D3326">
        <w:rPr>
          <w:lang w:val="sq-AL"/>
        </w:rPr>
        <w:t xml:space="preserve">. </w:t>
      </w:r>
    </w:p>
    <w:p w:rsidR="00536D3C" w:rsidRPr="005D3326" w:rsidRDefault="00536D3C" w:rsidP="00536D3C">
      <w:pPr>
        <w:pStyle w:val="Paragrafi"/>
        <w:rPr>
          <w:lang w:val="sq-AL"/>
        </w:rPr>
      </w:pPr>
      <w:r w:rsidRPr="005D3326">
        <w:rPr>
          <w:bCs/>
          <w:lang w:val="sq-AL"/>
        </w:rPr>
        <w:t xml:space="preserve">3. Mospagesa e </w:t>
      </w:r>
      <w:r w:rsidR="008D57CB" w:rsidRPr="005D3326">
        <w:rPr>
          <w:bCs/>
          <w:lang w:val="sq-AL"/>
        </w:rPr>
        <w:t xml:space="preserve">qëllimshme, mashtrimi dhe të drejtat themelore: </w:t>
      </w:r>
      <w:r w:rsidR="008D57CB" w:rsidRPr="005D3326">
        <w:rPr>
          <w:lang w:val="sq-AL"/>
        </w:rPr>
        <w:t xml:space="preserve">asgjë </w:t>
      </w:r>
      <w:r w:rsidRPr="005D3326">
        <w:rPr>
          <w:lang w:val="sq-AL"/>
        </w:rPr>
        <w:t>në Marrëveshje nuk vepron për të përjashtuar ose kufizuar përgjegjësinë ligjore të Palës</w:t>
      </w:r>
      <w:r w:rsidR="00E135AE">
        <w:rPr>
          <w:lang w:val="sq-AL"/>
        </w:rPr>
        <w:t>,</w:t>
      </w:r>
      <w:r w:rsidRPr="005D3326">
        <w:rPr>
          <w:lang w:val="sq-AL"/>
        </w:rPr>
        <w:t xml:space="preserve"> për: </w:t>
      </w:r>
    </w:p>
    <w:p w:rsidR="00536D3C" w:rsidRPr="005D3326" w:rsidRDefault="00536D3C" w:rsidP="00536D3C">
      <w:pPr>
        <w:pStyle w:val="Paragrafi"/>
        <w:rPr>
          <w:lang w:val="sq-AL"/>
        </w:rPr>
      </w:pPr>
      <w:r w:rsidRPr="005D3326">
        <w:rPr>
          <w:lang w:val="sq-AL"/>
        </w:rPr>
        <w:t xml:space="preserve">a) </w:t>
      </w:r>
      <w:r w:rsidR="00A32C94" w:rsidRPr="005D3326">
        <w:rPr>
          <w:lang w:val="sq-AL"/>
        </w:rPr>
        <w:t xml:space="preserve">Mospagesën </w:t>
      </w:r>
      <w:r w:rsidRPr="005D3326">
        <w:rPr>
          <w:lang w:val="sq-AL"/>
        </w:rPr>
        <w:t xml:space="preserve">e qëllimshme, </w:t>
      </w:r>
    </w:p>
    <w:p w:rsidR="00536D3C" w:rsidRPr="005D3326" w:rsidRDefault="00536D3C" w:rsidP="00536D3C">
      <w:pPr>
        <w:pStyle w:val="Paragrafi"/>
        <w:rPr>
          <w:lang w:val="sq-AL"/>
        </w:rPr>
      </w:pPr>
      <w:r w:rsidRPr="005D3326">
        <w:rPr>
          <w:lang w:val="sq-AL"/>
        </w:rPr>
        <w:t xml:space="preserve">b) </w:t>
      </w:r>
      <w:r w:rsidR="00A32C94" w:rsidRPr="005D3326">
        <w:rPr>
          <w:lang w:val="sq-AL"/>
        </w:rPr>
        <w:t>Mashtrimin</w:t>
      </w:r>
      <w:r w:rsidRPr="005D3326">
        <w:rPr>
          <w:lang w:val="sq-AL"/>
        </w:rPr>
        <w:t xml:space="preserve">; ose </w:t>
      </w:r>
    </w:p>
    <w:p w:rsidR="00536D3C" w:rsidRPr="005D3326" w:rsidRDefault="00536D3C" w:rsidP="00536D3C">
      <w:pPr>
        <w:pStyle w:val="Paragrafi"/>
        <w:rPr>
          <w:lang w:val="sq-AL"/>
        </w:rPr>
      </w:pPr>
      <w:r w:rsidRPr="005D3326">
        <w:rPr>
          <w:lang w:val="sq-AL"/>
        </w:rPr>
        <w:t xml:space="preserve">c) </w:t>
      </w:r>
      <w:r w:rsidR="00A32C94" w:rsidRPr="005D3326">
        <w:rPr>
          <w:lang w:val="sq-AL"/>
        </w:rPr>
        <w:t xml:space="preserve">Çdo </w:t>
      </w:r>
      <w:r w:rsidRPr="005D3326">
        <w:rPr>
          <w:lang w:val="sq-AL"/>
        </w:rPr>
        <w:t>veprim që rrezikon të drejtat ligjore themelore të një Pale ose që shkel detyrimet kontraktuale themelore të një Pale.</w:t>
      </w:r>
    </w:p>
    <w:p w:rsidR="00536D3C" w:rsidRPr="005D3326" w:rsidRDefault="00536D3C" w:rsidP="00536D3C">
      <w:pPr>
        <w:pStyle w:val="Paragrafi"/>
        <w:rPr>
          <w:lang w:val="sq-AL"/>
        </w:rPr>
      </w:pPr>
      <w:r w:rsidRPr="005D3326">
        <w:rPr>
          <w:bCs/>
          <w:lang w:val="sq-AL"/>
        </w:rPr>
        <w:t xml:space="preserve">4. Detyra </w:t>
      </w:r>
      <w:r w:rsidR="008D57CB" w:rsidRPr="005D3326">
        <w:rPr>
          <w:bCs/>
          <w:lang w:val="sq-AL"/>
        </w:rPr>
        <w:t xml:space="preserve">për lehtësimin e humbjeve: për </w:t>
      </w:r>
      <w:r w:rsidRPr="005D3326">
        <w:rPr>
          <w:bCs/>
          <w:lang w:val="sq-AL"/>
        </w:rPr>
        <w:t>shmangien e dyshimit</w:t>
      </w:r>
      <w:r w:rsidRPr="005D3326">
        <w:rPr>
          <w:lang w:val="sq-AL"/>
        </w:rPr>
        <w:t xml:space="preserve"> dhe subjekt </w:t>
      </w:r>
      <w:r w:rsidR="008D57CB" w:rsidRPr="005D3326">
        <w:rPr>
          <w:lang w:val="sq-AL"/>
        </w:rPr>
        <w:t>i legjislacionit n</w:t>
      </w:r>
      <w:r w:rsidR="008D169D">
        <w:rPr>
          <w:lang w:val="sq-AL"/>
        </w:rPr>
        <w:t>ë</w:t>
      </w:r>
      <w:r w:rsidR="008D57CB" w:rsidRPr="005D3326">
        <w:rPr>
          <w:lang w:val="sq-AL"/>
        </w:rPr>
        <w:t xml:space="preserve"> fuqi, </w:t>
      </w:r>
      <w:r w:rsidRPr="005D3326">
        <w:rPr>
          <w:lang w:val="sq-AL"/>
        </w:rPr>
        <w:t xml:space="preserve">çdo Palë bie dakord se ka për detyrë të lehtësojë </w:t>
      </w:r>
      <w:r w:rsidR="008D57CB" w:rsidRPr="005D3326">
        <w:rPr>
          <w:lang w:val="sq-AL"/>
        </w:rPr>
        <w:t xml:space="preserve">dëmet </w:t>
      </w:r>
      <w:r w:rsidRPr="005D3326">
        <w:rPr>
          <w:lang w:val="sq-AL"/>
        </w:rPr>
        <w:t xml:space="preserve">dhe premton që do të përdorë përpjekje komercialisht të arsyeshme për minimizimin e çdo </w:t>
      </w:r>
      <w:r w:rsidR="008D57CB" w:rsidRPr="005D3326">
        <w:rPr>
          <w:lang w:val="sq-AL"/>
        </w:rPr>
        <w:t xml:space="preserve">dëmi </w:t>
      </w:r>
      <w:r w:rsidRPr="005D3326">
        <w:rPr>
          <w:lang w:val="sq-AL"/>
        </w:rPr>
        <w:t xml:space="preserve">që mund të pësojë sipas </w:t>
      </w:r>
      <w:r w:rsidR="008D57CB">
        <w:rPr>
          <w:lang w:val="sq-AL"/>
        </w:rPr>
        <w:t>k</w:t>
      </w:r>
      <w:r w:rsidRPr="005D3326">
        <w:rPr>
          <w:lang w:val="sq-AL"/>
        </w:rPr>
        <w:t>ontrat</w:t>
      </w:r>
      <w:r w:rsidR="008D57CB">
        <w:rPr>
          <w:lang w:val="sq-AL"/>
        </w:rPr>
        <w:t>ë</w:t>
      </w:r>
      <w:r w:rsidRPr="005D3326">
        <w:rPr>
          <w:lang w:val="sq-AL"/>
        </w:rPr>
        <w:t>s ose lidhur me të.</w:t>
      </w:r>
    </w:p>
    <w:p w:rsidR="00536D3C" w:rsidRPr="006F625D" w:rsidRDefault="00536D3C" w:rsidP="00536D3C">
      <w:pPr>
        <w:pStyle w:val="Paragrafi"/>
        <w:rPr>
          <w:sz w:val="14"/>
          <w:lang w:val="sq-AL"/>
        </w:rPr>
      </w:pPr>
    </w:p>
    <w:p w:rsidR="00536D3C" w:rsidRPr="005D3326" w:rsidRDefault="00536D3C" w:rsidP="00536D3C">
      <w:pPr>
        <w:pStyle w:val="NeniNr"/>
        <w:rPr>
          <w:lang w:val="sq-AL"/>
        </w:rPr>
      </w:pPr>
      <w:r w:rsidRPr="005D3326">
        <w:rPr>
          <w:lang w:val="sq-AL"/>
        </w:rPr>
        <w:t>Neni 14</w:t>
      </w:r>
    </w:p>
    <w:p w:rsidR="00536D3C" w:rsidRPr="005D3326" w:rsidRDefault="00536D3C" w:rsidP="00536D3C">
      <w:pPr>
        <w:pStyle w:val="NeniNr"/>
        <w:rPr>
          <w:b/>
          <w:lang w:val="sq-AL"/>
        </w:rPr>
      </w:pPr>
      <w:r w:rsidRPr="005D3326">
        <w:rPr>
          <w:b/>
          <w:lang w:val="sq-AL"/>
        </w:rPr>
        <w:t>Faturimi dhe pagesa</w:t>
      </w:r>
    </w:p>
    <w:p w:rsidR="00536D3C" w:rsidRPr="006F625D" w:rsidRDefault="00536D3C" w:rsidP="00536D3C">
      <w:pPr>
        <w:pStyle w:val="Paragrafi"/>
        <w:rPr>
          <w:sz w:val="14"/>
          <w:lang w:val="sq-AL"/>
        </w:rPr>
      </w:pPr>
    </w:p>
    <w:p w:rsidR="00536D3C" w:rsidRPr="005D3326" w:rsidRDefault="00536D3C" w:rsidP="00536D3C">
      <w:pPr>
        <w:pStyle w:val="Paragrafi"/>
        <w:rPr>
          <w:lang w:val="sq-AL"/>
        </w:rPr>
      </w:pPr>
      <w:r w:rsidRPr="005D3326">
        <w:rPr>
          <w:lang w:val="sq-AL"/>
        </w:rPr>
        <w:t>1. Blerësi</w:t>
      </w:r>
      <w:r w:rsidR="0091438D">
        <w:rPr>
          <w:lang w:val="sq-AL"/>
        </w:rPr>
        <w:t>,</w:t>
      </w:r>
      <w:r w:rsidRPr="005D3326">
        <w:rPr>
          <w:lang w:val="sq-AL"/>
        </w:rPr>
        <w:t xml:space="preserve"> brenda datës 5 të muajit pasardhës, të livrimit të energjisë elektrike, duhet t</w:t>
      </w:r>
      <w:r w:rsidR="00E135AE">
        <w:rPr>
          <w:lang w:val="sq-AL"/>
        </w:rPr>
        <w:t>’</w:t>
      </w:r>
      <w:r w:rsidRPr="005D3326">
        <w:rPr>
          <w:lang w:val="sq-AL"/>
        </w:rPr>
        <w:t xml:space="preserve">i dërgojë </w:t>
      </w:r>
      <w:r w:rsidR="005F3432" w:rsidRPr="005D3326">
        <w:rPr>
          <w:lang w:val="sq-AL"/>
        </w:rPr>
        <w:t xml:space="preserve">Shitësit </w:t>
      </w:r>
      <w:r w:rsidRPr="005D3326">
        <w:rPr>
          <w:lang w:val="sq-AL"/>
        </w:rPr>
        <w:t>informacion mbi sasinë faktike të energjisë elektrike shitur kli</w:t>
      </w:r>
      <w:r w:rsidR="008D57CB">
        <w:rPr>
          <w:lang w:val="sq-AL"/>
        </w:rPr>
        <w:t>e</w:t>
      </w:r>
      <w:r w:rsidRPr="005D3326">
        <w:rPr>
          <w:lang w:val="sq-AL"/>
        </w:rPr>
        <w:t>nt</w:t>
      </w:r>
      <w:r w:rsidR="008D57CB">
        <w:rPr>
          <w:lang w:val="sq-AL"/>
        </w:rPr>
        <w:t>ë</w:t>
      </w:r>
      <w:r w:rsidRPr="005D3326">
        <w:rPr>
          <w:lang w:val="sq-AL"/>
        </w:rPr>
        <w:t xml:space="preserve">ve fundorë që përfitojnë nga </w:t>
      </w:r>
      <w:r w:rsidR="0091438D">
        <w:rPr>
          <w:lang w:val="sq-AL"/>
        </w:rPr>
        <w:t>F</w:t>
      </w:r>
      <w:r w:rsidRPr="005D3326">
        <w:rPr>
          <w:lang w:val="sq-AL"/>
        </w:rPr>
        <w:t xml:space="preserve">urnizimi i </w:t>
      </w:r>
      <w:r w:rsidR="0091438D">
        <w:rPr>
          <w:lang w:val="sq-AL"/>
        </w:rPr>
        <w:t>S</w:t>
      </w:r>
      <w:r w:rsidRPr="005D3326">
        <w:rPr>
          <w:lang w:val="sq-AL"/>
        </w:rPr>
        <w:t>hërbimit</w:t>
      </w:r>
      <w:r w:rsidR="0081045C" w:rsidRPr="005D3326">
        <w:rPr>
          <w:lang w:val="sq-AL"/>
        </w:rPr>
        <w:t xml:space="preserve"> </w:t>
      </w:r>
      <w:r w:rsidR="0091438D">
        <w:rPr>
          <w:lang w:val="sq-AL"/>
        </w:rPr>
        <w:t>U</w:t>
      </w:r>
      <w:r w:rsidRPr="005D3326">
        <w:rPr>
          <w:lang w:val="sq-AL"/>
        </w:rPr>
        <w:t xml:space="preserve">niversal, me qëllim sistemimin e veprimeve sipas nenit 9 të kësaj kontrate. </w:t>
      </w:r>
    </w:p>
    <w:p w:rsidR="00536D3C" w:rsidRPr="005D3326" w:rsidRDefault="00536D3C" w:rsidP="00536D3C">
      <w:pPr>
        <w:pStyle w:val="Paragrafi"/>
        <w:rPr>
          <w:lang w:val="sq-AL"/>
        </w:rPr>
      </w:pPr>
      <w:r w:rsidRPr="005D3326">
        <w:rPr>
          <w:spacing w:val="1"/>
          <w:lang w:val="sq-AL"/>
        </w:rPr>
        <w:t>2. S</w:t>
      </w:r>
      <w:r w:rsidRPr="005D3326">
        <w:rPr>
          <w:lang w:val="sq-AL"/>
        </w:rPr>
        <w:t>hit</w:t>
      </w:r>
      <w:r w:rsidRPr="005D3326">
        <w:rPr>
          <w:spacing w:val="-1"/>
          <w:lang w:val="sq-AL"/>
        </w:rPr>
        <w:t>ë</w:t>
      </w:r>
      <w:r w:rsidRPr="005D3326">
        <w:rPr>
          <w:lang w:val="sq-AL"/>
        </w:rPr>
        <w:t>si</w:t>
      </w:r>
      <w:r w:rsidRPr="005D3326">
        <w:rPr>
          <w:spacing w:val="16"/>
          <w:lang w:val="sq-AL"/>
        </w:rPr>
        <w:t xml:space="preserve"> </w:t>
      </w:r>
      <w:r w:rsidRPr="005D3326">
        <w:rPr>
          <w:lang w:val="sq-AL"/>
        </w:rPr>
        <w:t>do</w:t>
      </w:r>
      <w:r w:rsidRPr="005D3326">
        <w:rPr>
          <w:spacing w:val="17"/>
          <w:lang w:val="sq-AL"/>
        </w:rPr>
        <w:t xml:space="preserve"> </w:t>
      </w:r>
      <w:r w:rsidRPr="005D3326">
        <w:rPr>
          <w:lang w:val="sq-AL"/>
        </w:rPr>
        <w:t>t</w:t>
      </w:r>
      <w:r w:rsidR="00E135AE">
        <w:rPr>
          <w:spacing w:val="-2"/>
          <w:lang w:val="sq-AL"/>
        </w:rPr>
        <w:t>’</w:t>
      </w:r>
      <w:r w:rsidRPr="005D3326">
        <w:rPr>
          <w:lang w:val="sq-AL"/>
        </w:rPr>
        <w:t>i</w:t>
      </w:r>
      <w:r w:rsidRPr="005D3326">
        <w:rPr>
          <w:spacing w:val="20"/>
          <w:lang w:val="sq-AL"/>
        </w:rPr>
        <w:t xml:space="preserve"> </w:t>
      </w:r>
      <w:r w:rsidRPr="005D3326">
        <w:rPr>
          <w:lang w:val="sq-AL"/>
        </w:rPr>
        <w:t>do</w:t>
      </w:r>
      <w:r w:rsidRPr="005D3326">
        <w:rPr>
          <w:spacing w:val="2"/>
          <w:lang w:val="sq-AL"/>
        </w:rPr>
        <w:t>r</w:t>
      </w:r>
      <w:r w:rsidRPr="005D3326">
        <w:rPr>
          <w:spacing w:val="-1"/>
          <w:lang w:val="sq-AL"/>
        </w:rPr>
        <w:t>ë</w:t>
      </w:r>
      <w:r w:rsidRPr="005D3326">
        <w:rPr>
          <w:spacing w:val="1"/>
          <w:lang w:val="sq-AL"/>
        </w:rPr>
        <w:t>z</w:t>
      </w:r>
      <w:r w:rsidRPr="005D3326">
        <w:rPr>
          <w:lang w:val="sq-AL"/>
        </w:rPr>
        <w:t>ojë</w:t>
      </w:r>
      <w:r w:rsidRPr="005D3326">
        <w:rPr>
          <w:spacing w:val="13"/>
          <w:lang w:val="sq-AL"/>
        </w:rPr>
        <w:t xml:space="preserve"> </w:t>
      </w:r>
      <w:r w:rsidRPr="005D3326">
        <w:rPr>
          <w:spacing w:val="-1"/>
          <w:lang w:val="sq-AL"/>
        </w:rPr>
        <w:t>B</w:t>
      </w:r>
      <w:r w:rsidRPr="005D3326">
        <w:rPr>
          <w:lang w:val="sq-AL"/>
        </w:rPr>
        <w:t>l</w:t>
      </w:r>
      <w:r w:rsidRPr="005D3326">
        <w:rPr>
          <w:spacing w:val="-1"/>
          <w:lang w:val="sq-AL"/>
        </w:rPr>
        <w:t>e</w:t>
      </w:r>
      <w:r w:rsidRPr="005D3326">
        <w:rPr>
          <w:lang w:val="sq-AL"/>
        </w:rPr>
        <w:t>r</w:t>
      </w:r>
      <w:r w:rsidRPr="005D3326">
        <w:rPr>
          <w:spacing w:val="-1"/>
          <w:lang w:val="sq-AL"/>
        </w:rPr>
        <w:t>ë</w:t>
      </w:r>
      <w:r w:rsidRPr="005D3326">
        <w:rPr>
          <w:lang w:val="sq-AL"/>
        </w:rPr>
        <w:t>sit</w:t>
      </w:r>
      <w:r w:rsidRPr="005D3326">
        <w:rPr>
          <w:spacing w:val="17"/>
          <w:lang w:val="sq-AL"/>
        </w:rPr>
        <w:t xml:space="preserve"> </w:t>
      </w:r>
      <w:r w:rsidRPr="005D3326">
        <w:rPr>
          <w:spacing w:val="2"/>
          <w:lang w:val="sq-AL"/>
        </w:rPr>
        <w:t>n</w:t>
      </w:r>
      <w:r w:rsidRPr="005D3326">
        <w:rPr>
          <w:lang w:val="sq-AL"/>
        </w:rPr>
        <w:t>jë</w:t>
      </w:r>
      <w:r w:rsidRPr="005D3326">
        <w:rPr>
          <w:spacing w:val="17"/>
          <w:lang w:val="sq-AL"/>
        </w:rPr>
        <w:t xml:space="preserve"> </w:t>
      </w:r>
      <w:r w:rsidRPr="005D3326">
        <w:rPr>
          <w:lang w:val="sq-AL"/>
        </w:rPr>
        <w:t>f</w:t>
      </w:r>
      <w:r w:rsidRPr="005D3326">
        <w:rPr>
          <w:spacing w:val="-1"/>
          <w:lang w:val="sq-AL"/>
        </w:rPr>
        <w:t>a</w:t>
      </w:r>
      <w:r w:rsidRPr="005D3326">
        <w:rPr>
          <w:lang w:val="sq-AL"/>
        </w:rPr>
        <w:t>turë</w:t>
      </w:r>
      <w:r w:rsidRPr="005D3326">
        <w:rPr>
          <w:spacing w:val="15"/>
          <w:lang w:val="sq-AL"/>
        </w:rPr>
        <w:t xml:space="preserve"> </w:t>
      </w:r>
      <w:r w:rsidRPr="005D3326">
        <w:rPr>
          <w:lang w:val="sq-AL"/>
        </w:rPr>
        <w:t>sip</w:t>
      </w:r>
      <w:r w:rsidRPr="005D3326">
        <w:rPr>
          <w:spacing w:val="-1"/>
          <w:lang w:val="sq-AL"/>
        </w:rPr>
        <w:t>a</w:t>
      </w:r>
      <w:r w:rsidRPr="005D3326">
        <w:rPr>
          <w:lang w:val="sq-AL"/>
        </w:rPr>
        <w:t>s</w:t>
      </w:r>
      <w:r w:rsidRPr="005D3326">
        <w:rPr>
          <w:spacing w:val="15"/>
          <w:lang w:val="sq-AL"/>
        </w:rPr>
        <w:t xml:space="preserve"> </w:t>
      </w:r>
      <w:r w:rsidRPr="005D3326">
        <w:rPr>
          <w:lang w:val="sq-AL"/>
        </w:rPr>
        <w:t>for</w:t>
      </w:r>
      <w:r w:rsidRPr="005D3326">
        <w:rPr>
          <w:spacing w:val="3"/>
          <w:lang w:val="sq-AL"/>
        </w:rPr>
        <w:t>m</w:t>
      </w:r>
      <w:r w:rsidRPr="005D3326">
        <w:rPr>
          <w:spacing w:val="-1"/>
          <w:lang w:val="sq-AL"/>
        </w:rPr>
        <w:t>a</w:t>
      </w:r>
      <w:r w:rsidRPr="005D3326">
        <w:rPr>
          <w:lang w:val="sq-AL"/>
        </w:rPr>
        <w:t>tit dhe</w:t>
      </w:r>
      <w:r w:rsidRPr="005D3326">
        <w:rPr>
          <w:spacing w:val="-4"/>
          <w:lang w:val="sq-AL"/>
        </w:rPr>
        <w:t xml:space="preserve"> </w:t>
      </w:r>
      <w:r w:rsidRPr="005D3326">
        <w:rPr>
          <w:lang w:val="sq-AL"/>
        </w:rPr>
        <w:t>st</w:t>
      </w:r>
      <w:r w:rsidRPr="005D3326">
        <w:rPr>
          <w:spacing w:val="-1"/>
          <w:lang w:val="sq-AL"/>
        </w:rPr>
        <w:t>a</w:t>
      </w:r>
      <w:r w:rsidRPr="005D3326">
        <w:rPr>
          <w:lang w:val="sq-AL"/>
        </w:rPr>
        <w:t>nd</w:t>
      </w:r>
      <w:r w:rsidRPr="005D3326">
        <w:rPr>
          <w:spacing w:val="1"/>
          <w:lang w:val="sq-AL"/>
        </w:rPr>
        <w:t>a</w:t>
      </w:r>
      <w:r w:rsidRPr="005D3326">
        <w:rPr>
          <w:lang w:val="sq-AL"/>
        </w:rPr>
        <w:t>rd</w:t>
      </w:r>
      <w:r w:rsidRPr="005D3326">
        <w:rPr>
          <w:spacing w:val="-1"/>
          <w:lang w:val="sq-AL"/>
        </w:rPr>
        <w:t>e</w:t>
      </w:r>
      <w:r w:rsidRPr="005D3326">
        <w:rPr>
          <w:lang w:val="sq-AL"/>
        </w:rPr>
        <w:t>ve</w:t>
      </w:r>
      <w:r w:rsidRPr="005D3326">
        <w:rPr>
          <w:spacing w:val="-9"/>
          <w:lang w:val="sq-AL"/>
        </w:rPr>
        <w:t xml:space="preserve"> </w:t>
      </w:r>
      <w:r w:rsidRPr="005D3326">
        <w:rPr>
          <w:lang w:val="sq-AL"/>
        </w:rPr>
        <w:t>që parashikon</w:t>
      </w:r>
      <w:r w:rsidRPr="005D3326">
        <w:rPr>
          <w:spacing w:val="-7"/>
          <w:lang w:val="sq-AL"/>
        </w:rPr>
        <w:t xml:space="preserve"> </w:t>
      </w:r>
      <w:r w:rsidRPr="005D3326">
        <w:rPr>
          <w:lang w:val="sq-AL"/>
        </w:rPr>
        <w:t>l</w:t>
      </w:r>
      <w:r w:rsidRPr="005D3326">
        <w:rPr>
          <w:spacing w:val="1"/>
          <w:lang w:val="sq-AL"/>
        </w:rPr>
        <w:t>e</w:t>
      </w:r>
      <w:r w:rsidRPr="005D3326">
        <w:rPr>
          <w:spacing w:val="-2"/>
          <w:lang w:val="sq-AL"/>
        </w:rPr>
        <w:t>g</w:t>
      </w:r>
      <w:r w:rsidRPr="005D3326">
        <w:rPr>
          <w:lang w:val="sq-AL"/>
        </w:rPr>
        <w:t>jisl</w:t>
      </w:r>
      <w:r w:rsidRPr="005D3326">
        <w:rPr>
          <w:spacing w:val="-1"/>
          <w:lang w:val="sq-AL"/>
        </w:rPr>
        <w:t>ac</w:t>
      </w:r>
      <w:r w:rsidRPr="005D3326">
        <w:rPr>
          <w:lang w:val="sq-AL"/>
        </w:rPr>
        <w:t>ioni</w:t>
      </w:r>
      <w:r w:rsidRPr="005D3326">
        <w:rPr>
          <w:spacing w:val="-5"/>
          <w:lang w:val="sq-AL"/>
        </w:rPr>
        <w:t xml:space="preserve"> </w:t>
      </w:r>
      <w:r w:rsidRPr="005D3326">
        <w:rPr>
          <w:lang w:val="sq-AL"/>
        </w:rPr>
        <w:t>në fuqi,</w:t>
      </w:r>
      <w:r w:rsidRPr="005D3326">
        <w:rPr>
          <w:spacing w:val="-4"/>
          <w:lang w:val="sq-AL"/>
        </w:rPr>
        <w:t xml:space="preserve"> </w:t>
      </w:r>
      <w:r w:rsidRPr="005D3326">
        <w:rPr>
          <w:lang w:val="sq-AL"/>
        </w:rPr>
        <w:t>e</w:t>
      </w:r>
      <w:r w:rsidRPr="005D3326">
        <w:rPr>
          <w:spacing w:val="4"/>
          <w:lang w:val="sq-AL"/>
        </w:rPr>
        <w:t xml:space="preserve"> </w:t>
      </w:r>
      <w:r w:rsidRPr="005D3326">
        <w:rPr>
          <w:spacing w:val="-1"/>
          <w:lang w:val="sq-AL"/>
        </w:rPr>
        <w:t>c</w:t>
      </w:r>
      <w:r w:rsidRPr="005D3326">
        <w:rPr>
          <w:lang w:val="sq-AL"/>
        </w:rPr>
        <w:t>ila</w:t>
      </w:r>
      <w:r w:rsidRPr="005D3326">
        <w:rPr>
          <w:spacing w:val="-1"/>
          <w:lang w:val="sq-AL"/>
        </w:rPr>
        <w:t xml:space="preserve"> </w:t>
      </w:r>
      <w:r w:rsidRPr="005D3326">
        <w:rPr>
          <w:lang w:val="sq-AL"/>
        </w:rPr>
        <w:t>p</w:t>
      </w:r>
      <w:r w:rsidRPr="005D3326">
        <w:rPr>
          <w:spacing w:val="-1"/>
          <w:lang w:val="sq-AL"/>
        </w:rPr>
        <w:t>a</w:t>
      </w:r>
      <w:r w:rsidRPr="005D3326">
        <w:rPr>
          <w:spacing w:val="2"/>
          <w:lang w:val="sq-AL"/>
        </w:rPr>
        <w:t>r</w:t>
      </w:r>
      <w:r w:rsidRPr="005D3326">
        <w:rPr>
          <w:spacing w:val="-1"/>
          <w:lang w:val="sq-AL"/>
        </w:rPr>
        <w:t>a</w:t>
      </w:r>
      <w:r w:rsidRPr="005D3326">
        <w:rPr>
          <w:lang w:val="sq-AL"/>
        </w:rPr>
        <w:t>q</w:t>
      </w:r>
      <w:r w:rsidRPr="005D3326">
        <w:rPr>
          <w:spacing w:val="-1"/>
          <w:lang w:val="sq-AL"/>
        </w:rPr>
        <w:t>e</w:t>
      </w:r>
      <w:r w:rsidRPr="005D3326">
        <w:rPr>
          <w:lang w:val="sq-AL"/>
        </w:rPr>
        <w:t>t</w:t>
      </w:r>
      <w:r w:rsidRPr="005D3326">
        <w:rPr>
          <w:spacing w:val="-5"/>
          <w:lang w:val="sq-AL"/>
        </w:rPr>
        <w:t xml:space="preserve"> </w:t>
      </w:r>
      <w:r w:rsidRPr="005D3326">
        <w:rPr>
          <w:spacing w:val="3"/>
          <w:lang w:val="sq-AL"/>
        </w:rPr>
        <w:t>s</w:t>
      </w:r>
      <w:r w:rsidRPr="005D3326">
        <w:rPr>
          <w:spacing w:val="-1"/>
          <w:lang w:val="sq-AL"/>
        </w:rPr>
        <w:t>a</w:t>
      </w:r>
      <w:r w:rsidRPr="005D3326">
        <w:rPr>
          <w:lang w:val="sq-AL"/>
        </w:rPr>
        <w:t>sitë</w:t>
      </w:r>
      <w:r w:rsidRPr="005D3326">
        <w:rPr>
          <w:spacing w:val="-3"/>
          <w:lang w:val="sq-AL"/>
        </w:rPr>
        <w:t xml:space="preserve"> </w:t>
      </w:r>
      <w:r w:rsidRPr="005D3326">
        <w:rPr>
          <w:lang w:val="sq-AL"/>
        </w:rPr>
        <w:t>tot</w:t>
      </w:r>
      <w:r w:rsidRPr="005D3326">
        <w:rPr>
          <w:spacing w:val="-1"/>
          <w:lang w:val="sq-AL"/>
        </w:rPr>
        <w:t>a</w:t>
      </w:r>
      <w:r w:rsidRPr="005D3326">
        <w:rPr>
          <w:lang w:val="sq-AL"/>
        </w:rPr>
        <w:t>le</w:t>
      </w:r>
      <w:r w:rsidRPr="005D3326">
        <w:rPr>
          <w:spacing w:val="-1"/>
          <w:lang w:val="sq-AL"/>
        </w:rPr>
        <w:t xml:space="preserve"> </w:t>
      </w:r>
      <w:r w:rsidRPr="005D3326">
        <w:rPr>
          <w:lang w:val="sq-AL"/>
        </w:rPr>
        <w:t>të</w:t>
      </w:r>
      <w:r w:rsidRPr="005D3326">
        <w:rPr>
          <w:spacing w:val="-1"/>
          <w:lang w:val="sq-AL"/>
        </w:rPr>
        <w:t xml:space="preserve"> </w:t>
      </w:r>
      <w:r w:rsidRPr="005D3326">
        <w:rPr>
          <w:lang w:val="sq-AL"/>
        </w:rPr>
        <w:t>en</w:t>
      </w:r>
      <w:r w:rsidRPr="005D3326">
        <w:rPr>
          <w:spacing w:val="1"/>
          <w:lang w:val="sq-AL"/>
        </w:rPr>
        <w:t>e</w:t>
      </w:r>
      <w:r w:rsidRPr="005D3326">
        <w:rPr>
          <w:spacing w:val="2"/>
          <w:lang w:val="sq-AL"/>
        </w:rPr>
        <w:t>r</w:t>
      </w:r>
      <w:r w:rsidRPr="005D3326">
        <w:rPr>
          <w:spacing w:val="-2"/>
          <w:lang w:val="sq-AL"/>
        </w:rPr>
        <w:t>g</w:t>
      </w:r>
      <w:r w:rsidRPr="005D3326">
        <w:rPr>
          <w:lang w:val="sq-AL"/>
        </w:rPr>
        <w:t>jisë</w:t>
      </w:r>
      <w:r w:rsidRPr="005D3326">
        <w:rPr>
          <w:spacing w:val="-8"/>
          <w:lang w:val="sq-AL"/>
        </w:rPr>
        <w:t xml:space="preserve"> </w:t>
      </w:r>
      <w:r w:rsidRPr="005D3326">
        <w:rPr>
          <w:lang w:val="sq-AL"/>
        </w:rPr>
        <w:t>el</w:t>
      </w:r>
      <w:r w:rsidRPr="005D3326">
        <w:rPr>
          <w:spacing w:val="-1"/>
          <w:lang w:val="sq-AL"/>
        </w:rPr>
        <w:t>e</w:t>
      </w:r>
      <w:r w:rsidRPr="005D3326">
        <w:rPr>
          <w:lang w:val="sq-AL"/>
        </w:rPr>
        <w:t>ktrike</w:t>
      </w:r>
      <w:r w:rsidRPr="005D3326">
        <w:rPr>
          <w:spacing w:val="-4"/>
          <w:lang w:val="sq-AL"/>
        </w:rPr>
        <w:t xml:space="preserve"> </w:t>
      </w:r>
      <w:r w:rsidRPr="005D3326">
        <w:rPr>
          <w:lang w:val="sq-AL"/>
        </w:rPr>
        <w:t xml:space="preserve">të livruar nga </w:t>
      </w:r>
      <w:r w:rsidR="0091438D">
        <w:rPr>
          <w:lang w:val="sq-AL"/>
        </w:rPr>
        <w:t>S</w:t>
      </w:r>
      <w:r w:rsidRPr="005D3326">
        <w:rPr>
          <w:lang w:val="sq-AL"/>
        </w:rPr>
        <w:t>hitësi dhe</w:t>
      </w:r>
      <w:r w:rsidR="0081045C" w:rsidRPr="005D3326">
        <w:rPr>
          <w:lang w:val="sq-AL"/>
        </w:rPr>
        <w:t xml:space="preserve"> </w:t>
      </w:r>
      <w:r w:rsidRPr="005D3326">
        <w:rPr>
          <w:lang w:val="sq-AL"/>
        </w:rPr>
        <w:t xml:space="preserve">konsumuar nga </w:t>
      </w:r>
      <w:r w:rsidR="0091438D">
        <w:rPr>
          <w:lang w:val="sq-AL"/>
        </w:rPr>
        <w:t>B</w:t>
      </w:r>
      <w:r w:rsidRPr="005D3326">
        <w:rPr>
          <w:lang w:val="sq-AL"/>
        </w:rPr>
        <w:t>lerësi për</w:t>
      </w:r>
      <w:r w:rsidRPr="005D3326">
        <w:rPr>
          <w:spacing w:val="2"/>
          <w:lang w:val="sq-AL"/>
        </w:rPr>
        <w:t xml:space="preserve"> </w:t>
      </w:r>
      <w:r w:rsidR="00E135AE">
        <w:rPr>
          <w:spacing w:val="2"/>
          <w:lang w:val="sq-AL"/>
        </w:rPr>
        <w:t>m</w:t>
      </w:r>
      <w:r w:rsidRPr="005D3326">
        <w:rPr>
          <w:lang w:val="sq-AL"/>
        </w:rPr>
        <w:t>u</w:t>
      </w:r>
      <w:r w:rsidRPr="005D3326">
        <w:rPr>
          <w:spacing w:val="-1"/>
          <w:lang w:val="sq-AL"/>
        </w:rPr>
        <w:t>a</w:t>
      </w:r>
      <w:r w:rsidRPr="005D3326">
        <w:rPr>
          <w:lang w:val="sq-AL"/>
        </w:rPr>
        <w:t>jin</w:t>
      </w:r>
      <w:r w:rsidRPr="005D3326">
        <w:rPr>
          <w:spacing w:val="-4"/>
          <w:lang w:val="sq-AL"/>
        </w:rPr>
        <w:t xml:space="preserve"> </w:t>
      </w:r>
      <w:r w:rsidRPr="005D3326">
        <w:rPr>
          <w:lang w:val="sq-AL"/>
        </w:rPr>
        <w:t>k</w:t>
      </w:r>
      <w:r w:rsidRPr="005D3326">
        <w:rPr>
          <w:spacing w:val="-1"/>
          <w:lang w:val="sq-AL"/>
        </w:rPr>
        <w:t>a</w:t>
      </w:r>
      <w:r w:rsidRPr="005D3326">
        <w:rPr>
          <w:lang w:val="sq-AL"/>
        </w:rPr>
        <w:t>l</w:t>
      </w:r>
      <w:r w:rsidRPr="005D3326">
        <w:rPr>
          <w:spacing w:val="-1"/>
          <w:lang w:val="sq-AL"/>
        </w:rPr>
        <w:t>e</w:t>
      </w:r>
      <w:r w:rsidRPr="005D3326">
        <w:rPr>
          <w:lang w:val="sq-AL"/>
        </w:rPr>
        <w:t>nd</w:t>
      </w:r>
      <w:r w:rsidRPr="005D3326">
        <w:rPr>
          <w:spacing w:val="-1"/>
          <w:lang w:val="sq-AL"/>
        </w:rPr>
        <w:t>a</w:t>
      </w:r>
      <w:r w:rsidRPr="005D3326">
        <w:rPr>
          <w:lang w:val="sq-AL"/>
        </w:rPr>
        <w:t>rik</w:t>
      </w:r>
      <w:r w:rsidRPr="005D3326">
        <w:rPr>
          <w:spacing w:val="-3"/>
          <w:lang w:val="sq-AL"/>
        </w:rPr>
        <w:t xml:space="preserve"> </w:t>
      </w:r>
      <w:r w:rsidRPr="005D3326">
        <w:rPr>
          <w:lang w:val="sq-AL"/>
        </w:rPr>
        <w:t>p</w:t>
      </w:r>
      <w:r w:rsidRPr="005D3326">
        <w:rPr>
          <w:spacing w:val="-1"/>
          <w:lang w:val="sq-AL"/>
        </w:rPr>
        <w:t>a</w:t>
      </w:r>
      <w:r w:rsidRPr="005D3326">
        <w:rPr>
          <w:spacing w:val="2"/>
          <w:lang w:val="sq-AL"/>
        </w:rPr>
        <w:t>r</w:t>
      </w:r>
      <w:r w:rsidRPr="005D3326">
        <w:rPr>
          <w:spacing w:val="-1"/>
          <w:lang w:val="sq-AL"/>
        </w:rPr>
        <w:t>aa</w:t>
      </w:r>
      <w:r w:rsidRPr="005D3326">
        <w:rPr>
          <w:lang w:val="sq-AL"/>
        </w:rPr>
        <w:t>rd</w:t>
      </w:r>
      <w:r w:rsidRPr="005D3326">
        <w:rPr>
          <w:spacing w:val="2"/>
          <w:lang w:val="sq-AL"/>
        </w:rPr>
        <w:t>h</w:t>
      </w:r>
      <w:r w:rsidRPr="005D3326">
        <w:rPr>
          <w:spacing w:val="-1"/>
          <w:lang w:val="sq-AL"/>
        </w:rPr>
        <w:t>ë</w:t>
      </w:r>
      <w:r w:rsidRPr="005D3326">
        <w:rPr>
          <w:lang w:val="sq-AL"/>
        </w:rPr>
        <w:t>s.</w:t>
      </w:r>
      <w:r w:rsidRPr="005D3326">
        <w:rPr>
          <w:spacing w:val="-3"/>
          <w:lang w:val="sq-AL"/>
        </w:rPr>
        <w:t xml:space="preserve"> </w:t>
      </w:r>
      <w:r w:rsidRPr="005D3326">
        <w:rPr>
          <w:spacing w:val="1"/>
          <w:lang w:val="sq-AL"/>
        </w:rPr>
        <w:t>P</w:t>
      </w:r>
      <w:r w:rsidRPr="005D3326">
        <w:rPr>
          <w:spacing w:val="-1"/>
          <w:lang w:val="sq-AL"/>
        </w:rPr>
        <w:t>a</w:t>
      </w:r>
      <w:r w:rsidRPr="005D3326">
        <w:rPr>
          <w:lang w:val="sq-AL"/>
        </w:rPr>
        <w:t>r</w:t>
      </w:r>
      <w:r w:rsidRPr="005D3326">
        <w:rPr>
          <w:spacing w:val="-1"/>
          <w:lang w:val="sq-AL"/>
        </w:rPr>
        <w:t>a</w:t>
      </w:r>
      <w:r w:rsidRPr="005D3326">
        <w:rPr>
          <w:lang w:val="sq-AL"/>
        </w:rPr>
        <w:t>qitja e</w:t>
      </w:r>
      <w:r w:rsidRPr="005D3326">
        <w:rPr>
          <w:spacing w:val="4"/>
          <w:lang w:val="sq-AL"/>
        </w:rPr>
        <w:t xml:space="preserve"> </w:t>
      </w:r>
      <w:r w:rsidRPr="005D3326">
        <w:rPr>
          <w:lang w:val="sq-AL"/>
        </w:rPr>
        <w:t>k</w:t>
      </w:r>
      <w:r w:rsidRPr="005D3326">
        <w:rPr>
          <w:spacing w:val="-1"/>
          <w:lang w:val="sq-AL"/>
        </w:rPr>
        <w:t>ë</w:t>
      </w:r>
      <w:r w:rsidRPr="005D3326">
        <w:rPr>
          <w:lang w:val="sq-AL"/>
        </w:rPr>
        <w:t>s</w:t>
      </w:r>
      <w:r w:rsidRPr="005D3326">
        <w:rPr>
          <w:spacing w:val="-1"/>
          <w:lang w:val="sq-AL"/>
        </w:rPr>
        <w:t>a</w:t>
      </w:r>
      <w:r w:rsidRPr="005D3326">
        <w:rPr>
          <w:lang w:val="sq-AL"/>
        </w:rPr>
        <w:t>j</w:t>
      </w:r>
      <w:r w:rsidRPr="005D3326">
        <w:rPr>
          <w:spacing w:val="2"/>
          <w:lang w:val="sq-AL"/>
        </w:rPr>
        <w:t xml:space="preserve"> </w:t>
      </w:r>
      <w:r w:rsidRPr="005D3326">
        <w:rPr>
          <w:lang w:val="sq-AL"/>
        </w:rPr>
        <w:t>f</w:t>
      </w:r>
      <w:r w:rsidRPr="005D3326">
        <w:rPr>
          <w:spacing w:val="-1"/>
          <w:lang w:val="sq-AL"/>
        </w:rPr>
        <w:t>a</w:t>
      </w:r>
      <w:r w:rsidRPr="005D3326">
        <w:rPr>
          <w:lang w:val="sq-AL"/>
        </w:rPr>
        <w:t>tu</w:t>
      </w:r>
      <w:r w:rsidRPr="005D3326">
        <w:rPr>
          <w:spacing w:val="2"/>
          <w:lang w:val="sq-AL"/>
        </w:rPr>
        <w:t>r</w:t>
      </w:r>
      <w:r w:rsidRPr="005D3326">
        <w:rPr>
          <w:lang w:val="sq-AL"/>
        </w:rPr>
        <w:t>e</w:t>
      </w:r>
      <w:r w:rsidRPr="005D3326">
        <w:rPr>
          <w:spacing w:val="1"/>
          <w:lang w:val="sq-AL"/>
        </w:rPr>
        <w:t xml:space="preserve"> </w:t>
      </w:r>
      <w:r w:rsidRPr="005D3326">
        <w:rPr>
          <w:lang w:val="sq-AL"/>
        </w:rPr>
        <w:t>do</w:t>
      </w:r>
      <w:r w:rsidRPr="005D3326">
        <w:rPr>
          <w:spacing w:val="3"/>
          <w:lang w:val="sq-AL"/>
        </w:rPr>
        <w:t xml:space="preserve"> </w:t>
      </w:r>
      <w:r w:rsidRPr="005D3326">
        <w:rPr>
          <w:lang w:val="sq-AL"/>
        </w:rPr>
        <w:t>të</w:t>
      </w:r>
      <w:r w:rsidRPr="005D3326">
        <w:rPr>
          <w:spacing w:val="4"/>
          <w:lang w:val="sq-AL"/>
        </w:rPr>
        <w:t xml:space="preserve"> </w:t>
      </w:r>
      <w:r w:rsidRPr="005D3326">
        <w:rPr>
          <w:lang w:val="sq-AL"/>
        </w:rPr>
        <w:t>b</w:t>
      </w:r>
      <w:r w:rsidRPr="005D3326">
        <w:rPr>
          <w:spacing w:val="-1"/>
          <w:lang w:val="sq-AL"/>
        </w:rPr>
        <w:t>ë</w:t>
      </w:r>
      <w:r w:rsidRPr="005D3326">
        <w:rPr>
          <w:lang w:val="sq-AL"/>
        </w:rPr>
        <w:t>h</w:t>
      </w:r>
      <w:r w:rsidRPr="005D3326">
        <w:rPr>
          <w:spacing w:val="-1"/>
          <w:lang w:val="sq-AL"/>
        </w:rPr>
        <w:t>e</w:t>
      </w:r>
      <w:r w:rsidRPr="005D3326">
        <w:rPr>
          <w:lang w:val="sq-AL"/>
        </w:rPr>
        <w:t>t br</w:t>
      </w:r>
      <w:r w:rsidRPr="005D3326">
        <w:rPr>
          <w:spacing w:val="-1"/>
          <w:lang w:val="sq-AL"/>
        </w:rPr>
        <w:t>e</w:t>
      </w:r>
      <w:r w:rsidRPr="005D3326">
        <w:rPr>
          <w:lang w:val="sq-AL"/>
        </w:rPr>
        <w:t>nda</w:t>
      </w:r>
      <w:r w:rsidRPr="005D3326">
        <w:rPr>
          <w:spacing w:val="-1"/>
          <w:lang w:val="sq-AL"/>
        </w:rPr>
        <w:t xml:space="preserve"> </w:t>
      </w:r>
      <w:r w:rsidRPr="005D3326">
        <w:rPr>
          <w:lang w:val="sq-AL"/>
        </w:rPr>
        <w:t>d</w:t>
      </w:r>
      <w:r w:rsidRPr="005D3326">
        <w:rPr>
          <w:spacing w:val="-1"/>
          <w:lang w:val="sq-AL"/>
        </w:rPr>
        <w:t>a</w:t>
      </w:r>
      <w:r w:rsidRPr="005D3326">
        <w:rPr>
          <w:lang w:val="sq-AL"/>
        </w:rPr>
        <w:t>t</w:t>
      </w:r>
      <w:r w:rsidRPr="005D3326">
        <w:rPr>
          <w:spacing w:val="-1"/>
          <w:lang w:val="sq-AL"/>
        </w:rPr>
        <w:t>ë</w:t>
      </w:r>
      <w:r w:rsidRPr="005D3326">
        <w:rPr>
          <w:lang w:val="sq-AL"/>
        </w:rPr>
        <w:t xml:space="preserve">s </w:t>
      </w:r>
      <w:r w:rsidRPr="005D3326">
        <w:rPr>
          <w:spacing w:val="2"/>
          <w:lang w:val="sq-AL"/>
        </w:rPr>
        <w:t xml:space="preserve">10 </w:t>
      </w:r>
      <w:r w:rsidRPr="005D3326">
        <w:rPr>
          <w:lang w:val="sq-AL"/>
        </w:rPr>
        <w:t>të</w:t>
      </w:r>
      <w:r w:rsidRPr="005D3326">
        <w:rPr>
          <w:spacing w:val="30"/>
          <w:lang w:val="sq-AL"/>
        </w:rPr>
        <w:t xml:space="preserve"> </w:t>
      </w:r>
      <w:r w:rsidR="0091438D">
        <w:rPr>
          <w:lang w:val="sq-AL"/>
        </w:rPr>
        <w:t>m</w:t>
      </w:r>
      <w:r w:rsidRPr="005D3326">
        <w:rPr>
          <w:lang w:val="sq-AL"/>
        </w:rPr>
        <w:t>u</w:t>
      </w:r>
      <w:r w:rsidRPr="005D3326">
        <w:rPr>
          <w:spacing w:val="-1"/>
          <w:lang w:val="sq-AL"/>
        </w:rPr>
        <w:t>a</w:t>
      </w:r>
      <w:r w:rsidRPr="005D3326">
        <w:rPr>
          <w:lang w:val="sq-AL"/>
        </w:rPr>
        <w:t>jit</w:t>
      </w:r>
      <w:r w:rsidRPr="005D3326">
        <w:rPr>
          <w:spacing w:val="27"/>
          <w:lang w:val="sq-AL"/>
        </w:rPr>
        <w:t xml:space="preserve"> </w:t>
      </w:r>
      <w:r w:rsidRPr="005D3326">
        <w:rPr>
          <w:lang w:val="sq-AL"/>
        </w:rPr>
        <w:t>p</w:t>
      </w:r>
      <w:r w:rsidRPr="005D3326">
        <w:rPr>
          <w:spacing w:val="-1"/>
          <w:lang w:val="sq-AL"/>
        </w:rPr>
        <w:t>a</w:t>
      </w:r>
      <w:r w:rsidRPr="005D3326">
        <w:rPr>
          <w:lang w:val="sq-AL"/>
        </w:rPr>
        <w:t>s</w:t>
      </w:r>
      <w:r w:rsidRPr="005D3326">
        <w:rPr>
          <w:spacing w:val="-1"/>
          <w:lang w:val="sq-AL"/>
        </w:rPr>
        <w:t>a</w:t>
      </w:r>
      <w:r w:rsidRPr="005D3326">
        <w:rPr>
          <w:lang w:val="sq-AL"/>
        </w:rPr>
        <w:t>rd</w:t>
      </w:r>
      <w:r w:rsidRPr="005D3326">
        <w:rPr>
          <w:spacing w:val="2"/>
          <w:lang w:val="sq-AL"/>
        </w:rPr>
        <w:t>h</w:t>
      </w:r>
      <w:r w:rsidRPr="005D3326">
        <w:rPr>
          <w:spacing w:val="-1"/>
          <w:lang w:val="sq-AL"/>
        </w:rPr>
        <w:t>ë</w:t>
      </w:r>
      <w:r w:rsidRPr="005D3326">
        <w:rPr>
          <w:lang w:val="sq-AL"/>
        </w:rPr>
        <w:t>s të livrimit të energjisë elektrike</w:t>
      </w:r>
      <w:r w:rsidRPr="005D3326">
        <w:rPr>
          <w:spacing w:val="24"/>
          <w:lang w:val="sq-AL"/>
        </w:rPr>
        <w:t xml:space="preserve"> </w:t>
      </w:r>
      <w:r w:rsidRPr="005D3326">
        <w:rPr>
          <w:lang w:val="sq-AL"/>
        </w:rPr>
        <w:t>(o</w:t>
      </w:r>
      <w:r w:rsidRPr="005D3326">
        <w:rPr>
          <w:spacing w:val="3"/>
          <w:lang w:val="sq-AL"/>
        </w:rPr>
        <w:t>s</w:t>
      </w:r>
      <w:r w:rsidRPr="005D3326">
        <w:rPr>
          <w:lang w:val="sq-AL"/>
        </w:rPr>
        <w:t>e</w:t>
      </w:r>
      <w:r w:rsidRPr="005D3326">
        <w:rPr>
          <w:spacing w:val="29"/>
          <w:lang w:val="sq-AL"/>
        </w:rPr>
        <w:t xml:space="preserve"> </w:t>
      </w:r>
      <w:r w:rsidRPr="005D3326">
        <w:rPr>
          <w:lang w:val="sq-AL"/>
        </w:rPr>
        <w:t>kur</w:t>
      </w:r>
      <w:r w:rsidRPr="005D3326">
        <w:rPr>
          <w:spacing w:val="27"/>
          <w:lang w:val="sq-AL"/>
        </w:rPr>
        <w:t xml:space="preserve"> </w:t>
      </w:r>
      <w:r w:rsidRPr="005D3326">
        <w:rPr>
          <w:lang w:val="sq-AL"/>
        </w:rPr>
        <w:t>kjo</w:t>
      </w:r>
      <w:r w:rsidRPr="005D3326">
        <w:rPr>
          <w:spacing w:val="27"/>
          <w:lang w:val="sq-AL"/>
        </w:rPr>
        <w:t xml:space="preserve"> </w:t>
      </w:r>
      <w:r w:rsidRPr="005D3326">
        <w:rPr>
          <w:lang w:val="sq-AL"/>
        </w:rPr>
        <w:t>d</w:t>
      </w:r>
      <w:r w:rsidRPr="005D3326">
        <w:rPr>
          <w:spacing w:val="-1"/>
          <w:lang w:val="sq-AL"/>
        </w:rPr>
        <w:t>a</w:t>
      </w:r>
      <w:r w:rsidRPr="005D3326">
        <w:rPr>
          <w:lang w:val="sq-AL"/>
        </w:rPr>
        <w:t>të</w:t>
      </w:r>
      <w:r w:rsidRPr="005D3326">
        <w:rPr>
          <w:spacing w:val="30"/>
          <w:lang w:val="sq-AL"/>
        </w:rPr>
        <w:t xml:space="preserve"> </w:t>
      </w:r>
      <w:r w:rsidRPr="005D3326">
        <w:rPr>
          <w:spacing w:val="-1"/>
          <w:lang w:val="sq-AL"/>
        </w:rPr>
        <w:t>ë</w:t>
      </w:r>
      <w:r w:rsidRPr="005D3326">
        <w:rPr>
          <w:lang w:val="sq-AL"/>
        </w:rPr>
        <w:t>shtë</w:t>
      </w:r>
      <w:r w:rsidRPr="005D3326">
        <w:rPr>
          <w:spacing w:val="27"/>
          <w:lang w:val="sq-AL"/>
        </w:rPr>
        <w:t xml:space="preserve"> </w:t>
      </w:r>
      <w:r w:rsidRPr="005D3326">
        <w:rPr>
          <w:lang w:val="sq-AL"/>
        </w:rPr>
        <w:t>pus</w:t>
      </w:r>
      <w:r w:rsidRPr="005D3326">
        <w:rPr>
          <w:spacing w:val="2"/>
          <w:lang w:val="sq-AL"/>
        </w:rPr>
        <w:t>h</w:t>
      </w:r>
      <w:r w:rsidRPr="005D3326">
        <w:rPr>
          <w:lang w:val="sq-AL"/>
        </w:rPr>
        <w:t>im</w:t>
      </w:r>
      <w:r w:rsidRPr="005D3326">
        <w:rPr>
          <w:spacing w:val="25"/>
          <w:lang w:val="sq-AL"/>
        </w:rPr>
        <w:t xml:space="preserve"> </w:t>
      </w:r>
      <w:r w:rsidRPr="005D3326">
        <w:rPr>
          <w:spacing w:val="4"/>
          <w:lang w:val="sq-AL"/>
        </w:rPr>
        <w:t>z</w:t>
      </w:r>
      <w:r w:rsidRPr="005D3326">
        <w:rPr>
          <w:spacing w:val="-5"/>
          <w:lang w:val="sq-AL"/>
        </w:rPr>
        <w:t>y</w:t>
      </w:r>
      <w:r w:rsidRPr="005D3326">
        <w:rPr>
          <w:lang w:val="sq-AL"/>
        </w:rPr>
        <w:t>rt</w:t>
      </w:r>
      <w:r w:rsidRPr="005D3326">
        <w:rPr>
          <w:spacing w:val="-1"/>
          <w:lang w:val="sq-AL"/>
        </w:rPr>
        <w:t>a</w:t>
      </w:r>
      <w:r w:rsidRPr="005D3326">
        <w:rPr>
          <w:lang w:val="sq-AL"/>
        </w:rPr>
        <w:t>r,</w:t>
      </w:r>
      <w:r w:rsidRPr="005D3326">
        <w:rPr>
          <w:spacing w:val="27"/>
          <w:lang w:val="sq-AL"/>
        </w:rPr>
        <w:t xml:space="preserve"> </w:t>
      </w:r>
      <w:r w:rsidRPr="005D3326">
        <w:rPr>
          <w:lang w:val="sq-AL"/>
        </w:rPr>
        <w:t>dit</w:t>
      </w:r>
      <w:r w:rsidRPr="005D3326">
        <w:rPr>
          <w:spacing w:val="-1"/>
          <w:lang w:val="sq-AL"/>
        </w:rPr>
        <w:t>ë</w:t>
      </w:r>
      <w:r w:rsidRPr="005D3326">
        <w:rPr>
          <w:lang w:val="sq-AL"/>
        </w:rPr>
        <w:t>n</w:t>
      </w:r>
      <w:r w:rsidRPr="005D3326">
        <w:rPr>
          <w:spacing w:val="30"/>
          <w:lang w:val="sq-AL"/>
        </w:rPr>
        <w:t xml:space="preserve"> </w:t>
      </w:r>
      <w:r w:rsidRPr="005D3326">
        <w:rPr>
          <w:lang w:val="sq-AL"/>
        </w:rPr>
        <w:t>p</w:t>
      </w:r>
      <w:r w:rsidRPr="005D3326">
        <w:rPr>
          <w:spacing w:val="-1"/>
          <w:lang w:val="sq-AL"/>
        </w:rPr>
        <w:t>a</w:t>
      </w:r>
      <w:r w:rsidRPr="005D3326">
        <w:rPr>
          <w:lang w:val="sq-AL"/>
        </w:rPr>
        <w:t>s</w:t>
      </w:r>
      <w:r w:rsidRPr="005D3326">
        <w:rPr>
          <w:spacing w:val="1"/>
          <w:lang w:val="sq-AL"/>
        </w:rPr>
        <w:t>a</w:t>
      </w:r>
      <w:r w:rsidRPr="005D3326">
        <w:rPr>
          <w:lang w:val="sq-AL"/>
        </w:rPr>
        <w:t>rd</w:t>
      </w:r>
      <w:r w:rsidRPr="005D3326">
        <w:rPr>
          <w:spacing w:val="2"/>
          <w:lang w:val="sq-AL"/>
        </w:rPr>
        <w:t>h</w:t>
      </w:r>
      <w:r w:rsidRPr="005D3326">
        <w:rPr>
          <w:spacing w:val="-1"/>
          <w:lang w:val="sq-AL"/>
        </w:rPr>
        <w:t>ë</w:t>
      </w:r>
      <w:r w:rsidRPr="005D3326">
        <w:rPr>
          <w:lang w:val="sq-AL"/>
        </w:rPr>
        <w:t>se</w:t>
      </w:r>
      <w:r w:rsidRPr="005D3326">
        <w:rPr>
          <w:spacing w:val="23"/>
          <w:lang w:val="sq-AL"/>
        </w:rPr>
        <w:t xml:space="preserve"> </w:t>
      </w:r>
      <w:r w:rsidRPr="005D3326">
        <w:rPr>
          <w:lang w:val="sq-AL"/>
        </w:rPr>
        <w:t>të</w:t>
      </w:r>
      <w:r w:rsidRPr="005D3326">
        <w:rPr>
          <w:spacing w:val="30"/>
          <w:lang w:val="sq-AL"/>
        </w:rPr>
        <w:t xml:space="preserve"> </w:t>
      </w:r>
      <w:r w:rsidRPr="005D3326">
        <w:rPr>
          <w:lang w:val="sq-AL"/>
        </w:rPr>
        <w:t>pu</w:t>
      </w:r>
      <w:r w:rsidRPr="005D3326">
        <w:rPr>
          <w:spacing w:val="2"/>
          <w:lang w:val="sq-AL"/>
        </w:rPr>
        <w:t>n</w:t>
      </w:r>
      <w:r w:rsidRPr="005D3326">
        <w:rPr>
          <w:spacing w:val="-1"/>
          <w:lang w:val="sq-AL"/>
        </w:rPr>
        <w:t>ë</w:t>
      </w:r>
      <w:r w:rsidRPr="005D3326">
        <w:rPr>
          <w:lang w:val="sq-AL"/>
        </w:rPr>
        <w:t>s). Kr</w:t>
      </w:r>
      <w:r w:rsidRPr="005D3326">
        <w:rPr>
          <w:spacing w:val="-1"/>
          <w:lang w:val="sq-AL"/>
        </w:rPr>
        <w:t>a</w:t>
      </w:r>
      <w:r w:rsidRPr="005D3326">
        <w:rPr>
          <w:spacing w:val="2"/>
          <w:lang w:val="sq-AL"/>
        </w:rPr>
        <w:t>h</w:t>
      </w:r>
      <w:r w:rsidRPr="005D3326">
        <w:rPr>
          <w:spacing w:val="-1"/>
          <w:lang w:val="sq-AL"/>
        </w:rPr>
        <w:t>a</w:t>
      </w:r>
      <w:r w:rsidRPr="005D3326">
        <w:rPr>
          <w:lang w:val="sq-AL"/>
        </w:rPr>
        <w:t>s f</w:t>
      </w:r>
      <w:r w:rsidRPr="005D3326">
        <w:rPr>
          <w:spacing w:val="-1"/>
          <w:lang w:val="sq-AL"/>
        </w:rPr>
        <w:t>a</w:t>
      </w:r>
      <w:r w:rsidRPr="005D3326">
        <w:rPr>
          <w:lang w:val="sq-AL"/>
        </w:rPr>
        <w:t>tur</w:t>
      </w:r>
      <w:r w:rsidRPr="005D3326">
        <w:rPr>
          <w:spacing w:val="-1"/>
          <w:lang w:val="sq-AL"/>
        </w:rPr>
        <w:t>ë</w:t>
      </w:r>
      <w:r w:rsidRPr="005D3326">
        <w:rPr>
          <w:lang w:val="sq-AL"/>
        </w:rPr>
        <w:t>s,</w:t>
      </w:r>
      <w:r w:rsidRPr="005D3326">
        <w:rPr>
          <w:spacing w:val="-7"/>
          <w:lang w:val="sq-AL"/>
        </w:rPr>
        <w:t xml:space="preserve"> </w:t>
      </w:r>
      <w:r w:rsidRPr="005D3326">
        <w:rPr>
          <w:spacing w:val="1"/>
          <w:lang w:val="sq-AL"/>
        </w:rPr>
        <w:t>S</w:t>
      </w:r>
      <w:r w:rsidRPr="005D3326">
        <w:rPr>
          <w:lang w:val="sq-AL"/>
        </w:rPr>
        <w:t>hit</w:t>
      </w:r>
      <w:r w:rsidRPr="005D3326">
        <w:rPr>
          <w:spacing w:val="-1"/>
          <w:lang w:val="sq-AL"/>
        </w:rPr>
        <w:t>ë</w:t>
      </w:r>
      <w:r w:rsidRPr="005D3326">
        <w:rPr>
          <w:lang w:val="sq-AL"/>
        </w:rPr>
        <w:t>si</w:t>
      </w:r>
      <w:r w:rsidRPr="005D3326">
        <w:rPr>
          <w:spacing w:val="-7"/>
          <w:lang w:val="sq-AL"/>
        </w:rPr>
        <w:t xml:space="preserve"> </w:t>
      </w:r>
      <w:r w:rsidRPr="005D3326">
        <w:rPr>
          <w:lang w:val="sq-AL"/>
        </w:rPr>
        <w:t>do</w:t>
      </w:r>
      <w:r w:rsidRPr="005D3326">
        <w:rPr>
          <w:spacing w:val="-2"/>
          <w:lang w:val="sq-AL"/>
        </w:rPr>
        <w:t xml:space="preserve"> </w:t>
      </w:r>
      <w:r w:rsidRPr="005D3326">
        <w:rPr>
          <w:lang w:val="sq-AL"/>
        </w:rPr>
        <w:t>t</w:t>
      </w:r>
      <w:r w:rsidR="00E135AE">
        <w:rPr>
          <w:lang w:val="sq-AL"/>
        </w:rPr>
        <w:t>’</w:t>
      </w:r>
      <w:r w:rsidRPr="005D3326">
        <w:rPr>
          <w:lang w:val="sq-AL"/>
        </w:rPr>
        <w:t>i</w:t>
      </w:r>
      <w:r w:rsidRPr="005D3326">
        <w:rPr>
          <w:spacing w:val="-2"/>
          <w:lang w:val="sq-AL"/>
        </w:rPr>
        <w:t xml:space="preserve"> </w:t>
      </w:r>
      <w:r w:rsidRPr="005D3326">
        <w:rPr>
          <w:lang w:val="sq-AL"/>
        </w:rPr>
        <w:t>do</w:t>
      </w:r>
      <w:r w:rsidRPr="005D3326">
        <w:rPr>
          <w:spacing w:val="2"/>
          <w:lang w:val="sq-AL"/>
        </w:rPr>
        <w:t>r</w:t>
      </w:r>
      <w:r w:rsidRPr="005D3326">
        <w:rPr>
          <w:spacing w:val="-1"/>
          <w:lang w:val="sq-AL"/>
        </w:rPr>
        <w:t>ë</w:t>
      </w:r>
      <w:r w:rsidRPr="005D3326">
        <w:rPr>
          <w:spacing w:val="2"/>
          <w:lang w:val="sq-AL"/>
        </w:rPr>
        <w:t>z</w:t>
      </w:r>
      <w:r w:rsidRPr="005D3326">
        <w:rPr>
          <w:lang w:val="sq-AL"/>
        </w:rPr>
        <w:t>ojë</w:t>
      </w:r>
      <w:r w:rsidRPr="005D3326">
        <w:rPr>
          <w:spacing w:val="-9"/>
          <w:lang w:val="sq-AL"/>
        </w:rPr>
        <w:t xml:space="preserve"> </w:t>
      </w:r>
      <w:r w:rsidRPr="005D3326">
        <w:rPr>
          <w:spacing w:val="-1"/>
          <w:lang w:val="sq-AL"/>
        </w:rPr>
        <w:t>B</w:t>
      </w:r>
      <w:r w:rsidRPr="005D3326">
        <w:rPr>
          <w:lang w:val="sq-AL"/>
        </w:rPr>
        <w:t>l</w:t>
      </w:r>
      <w:r w:rsidRPr="005D3326">
        <w:rPr>
          <w:spacing w:val="-1"/>
          <w:lang w:val="sq-AL"/>
        </w:rPr>
        <w:t>e</w:t>
      </w:r>
      <w:r w:rsidRPr="005D3326">
        <w:rPr>
          <w:spacing w:val="2"/>
          <w:lang w:val="sq-AL"/>
        </w:rPr>
        <w:t>r</w:t>
      </w:r>
      <w:r w:rsidRPr="005D3326">
        <w:rPr>
          <w:spacing w:val="-1"/>
          <w:lang w:val="sq-AL"/>
        </w:rPr>
        <w:t>ë</w:t>
      </w:r>
      <w:r w:rsidRPr="005D3326">
        <w:rPr>
          <w:lang w:val="sq-AL"/>
        </w:rPr>
        <w:t>sit</w:t>
      </w:r>
      <w:r w:rsidRPr="005D3326">
        <w:rPr>
          <w:spacing w:val="-7"/>
          <w:lang w:val="sq-AL"/>
        </w:rPr>
        <w:t xml:space="preserve"> </w:t>
      </w:r>
      <w:r w:rsidRPr="005D3326">
        <w:rPr>
          <w:spacing w:val="-1"/>
          <w:lang w:val="sq-AL"/>
        </w:rPr>
        <w:t>e</w:t>
      </w:r>
      <w:r w:rsidRPr="005D3326">
        <w:rPr>
          <w:lang w:val="sq-AL"/>
        </w:rPr>
        <w:t>dhe</w:t>
      </w:r>
      <w:r w:rsidRPr="005D3326">
        <w:rPr>
          <w:spacing w:val="-6"/>
          <w:lang w:val="sq-AL"/>
        </w:rPr>
        <w:t xml:space="preserve"> </w:t>
      </w:r>
      <w:r w:rsidRPr="005D3326">
        <w:rPr>
          <w:spacing w:val="-1"/>
          <w:lang w:val="sq-AL"/>
        </w:rPr>
        <w:t>a</w:t>
      </w:r>
      <w:r w:rsidRPr="005D3326">
        <w:rPr>
          <w:lang w:val="sq-AL"/>
        </w:rPr>
        <w:t>k</w:t>
      </w:r>
      <w:r w:rsidRPr="005D3326">
        <w:rPr>
          <w:spacing w:val="11"/>
          <w:lang w:val="sq-AL"/>
        </w:rPr>
        <w:t>t</w:t>
      </w:r>
      <w:r w:rsidRPr="005D3326">
        <w:rPr>
          <w:lang w:val="sq-AL"/>
        </w:rPr>
        <w:t>r</w:t>
      </w:r>
      <w:r w:rsidRPr="005D3326">
        <w:rPr>
          <w:spacing w:val="1"/>
          <w:lang w:val="sq-AL"/>
        </w:rPr>
        <w:t>a</w:t>
      </w:r>
      <w:r w:rsidRPr="005D3326">
        <w:rPr>
          <w:lang w:val="sq-AL"/>
        </w:rPr>
        <w:t>kordi</w:t>
      </w:r>
      <w:r w:rsidRPr="005D3326">
        <w:rPr>
          <w:spacing w:val="1"/>
          <w:lang w:val="sq-AL"/>
        </w:rPr>
        <w:t>m</w:t>
      </w:r>
      <w:r w:rsidRPr="005D3326">
        <w:rPr>
          <w:lang w:val="sq-AL"/>
        </w:rPr>
        <w:t>in</w:t>
      </w:r>
      <w:r w:rsidRPr="005D3326">
        <w:rPr>
          <w:spacing w:val="-13"/>
          <w:lang w:val="sq-AL"/>
        </w:rPr>
        <w:t xml:space="preserve"> </w:t>
      </w:r>
      <w:r w:rsidRPr="005D3326">
        <w:rPr>
          <w:lang w:val="sq-AL"/>
        </w:rPr>
        <w:t>p</w:t>
      </w:r>
      <w:r w:rsidRPr="005D3326">
        <w:rPr>
          <w:spacing w:val="-1"/>
          <w:lang w:val="sq-AL"/>
        </w:rPr>
        <w:t>ë</w:t>
      </w:r>
      <w:r w:rsidRPr="005D3326">
        <w:rPr>
          <w:lang w:val="sq-AL"/>
        </w:rPr>
        <w:t>rk</w:t>
      </w:r>
      <w:r w:rsidRPr="005D3326">
        <w:rPr>
          <w:spacing w:val="-1"/>
          <w:lang w:val="sq-AL"/>
        </w:rPr>
        <w:t>a</w:t>
      </w:r>
      <w:r w:rsidRPr="005D3326">
        <w:rPr>
          <w:lang w:val="sq-AL"/>
        </w:rPr>
        <w:t>t</w:t>
      </w:r>
      <w:r w:rsidRPr="005D3326">
        <w:rPr>
          <w:spacing w:val="-1"/>
          <w:lang w:val="sq-AL"/>
        </w:rPr>
        <w:t>ë</w:t>
      </w:r>
      <w:r w:rsidRPr="005D3326">
        <w:rPr>
          <w:lang w:val="sq-AL"/>
        </w:rPr>
        <w:t>s. Nëse Blerësi nuk dorëzon brenda afatit të përcaktuar në pikën 1 të këtij neni, informacion mbi sasinë faktike të energjisë elektrike shitur kli</w:t>
      </w:r>
      <w:r w:rsidR="008D57CB">
        <w:rPr>
          <w:lang w:val="sq-AL"/>
        </w:rPr>
        <w:t>e</w:t>
      </w:r>
      <w:r w:rsidRPr="005D3326">
        <w:rPr>
          <w:lang w:val="sq-AL"/>
        </w:rPr>
        <w:t>nt</w:t>
      </w:r>
      <w:r w:rsidR="008D57CB">
        <w:rPr>
          <w:lang w:val="sq-AL"/>
        </w:rPr>
        <w:t>ë</w:t>
      </w:r>
      <w:r w:rsidRPr="005D3326">
        <w:rPr>
          <w:lang w:val="sq-AL"/>
        </w:rPr>
        <w:t>ve fundor</w:t>
      </w:r>
      <w:r w:rsidR="008D57CB">
        <w:rPr>
          <w:lang w:val="sq-AL"/>
        </w:rPr>
        <w:t>ë</w:t>
      </w:r>
      <w:r w:rsidRPr="005D3326">
        <w:rPr>
          <w:lang w:val="sq-AL"/>
        </w:rPr>
        <w:t>, atëherë Shitësi do të lës</w:t>
      </w:r>
      <w:r w:rsidR="008D57CB">
        <w:rPr>
          <w:lang w:val="sq-AL"/>
        </w:rPr>
        <w:t>hojë faturën çdo datë 10 të muaj</w:t>
      </w:r>
      <w:r w:rsidRPr="005D3326">
        <w:rPr>
          <w:lang w:val="sq-AL"/>
        </w:rPr>
        <w:t>it respektiv,</w:t>
      </w:r>
      <w:r w:rsidR="0081045C" w:rsidRPr="005D3326">
        <w:rPr>
          <w:lang w:val="sq-AL"/>
        </w:rPr>
        <w:t xml:space="preserve"> </w:t>
      </w:r>
      <w:r w:rsidRPr="005D3326">
        <w:rPr>
          <w:lang w:val="sq-AL"/>
        </w:rPr>
        <w:t>bazuar në sasitë totale të program</w:t>
      </w:r>
      <w:r w:rsidR="008D57CB">
        <w:rPr>
          <w:lang w:val="sq-AL"/>
        </w:rPr>
        <w:t>u</w:t>
      </w:r>
      <w:r w:rsidRPr="005D3326">
        <w:rPr>
          <w:lang w:val="sq-AL"/>
        </w:rPr>
        <w:t xml:space="preserve">ara/konfirmuara. </w:t>
      </w:r>
    </w:p>
    <w:p w:rsidR="00536D3C" w:rsidRDefault="00536D3C" w:rsidP="00536D3C">
      <w:pPr>
        <w:pStyle w:val="Paragrafi"/>
        <w:rPr>
          <w:lang w:val="sq-AL"/>
        </w:rPr>
      </w:pPr>
      <w:r w:rsidRPr="005D3326">
        <w:rPr>
          <w:lang w:val="sq-AL"/>
        </w:rPr>
        <w:t>3. Pagesa; Blerësi do t</w:t>
      </w:r>
      <w:r w:rsidR="00E135AE">
        <w:rPr>
          <w:lang w:val="sq-AL"/>
        </w:rPr>
        <w:t>’</w:t>
      </w:r>
      <w:r w:rsidRPr="005D3326">
        <w:rPr>
          <w:lang w:val="sq-AL"/>
        </w:rPr>
        <w:t xml:space="preserve">i kryejë pagesën Shitësit kundrejt vlerës së faturës </w:t>
      </w:r>
      <w:r w:rsidR="00E135AE">
        <w:rPr>
          <w:lang w:val="sq-AL"/>
        </w:rPr>
        <w:t>m</w:t>
      </w:r>
      <w:r w:rsidRPr="005D3326">
        <w:rPr>
          <w:lang w:val="sq-AL"/>
        </w:rPr>
        <w:t>ujore. Pagesa do të bëhet</w:t>
      </w:r>
      <w:r w:rsidR="0081045C" w:rsidRPr="005D3326">
        <w:rPr>
          <w:lang w:val="sq-AL"/>
        </w:rPr>
        <w:t xml:space="preserve"> </w:t>
      </w:r>
      <w:r w:rsidRPr="005D3326">
        <w:rPr>
          <w:lang w:val="sq-AL"/>
        </w:rPr>
        <w:t>brenda</w:t>
      </w:r>
      <w:r w:rsidR="0081045C" w:rsidRPr="005D3326">
        <w:rPr>
          <w:lang w:val="sq-AL"/>
        </w:rPr>
        <w:t xml:space="preserve"> </w:t>
      </w:r>
      <w:r w:rsidRPr="005D3326">
        <w:rPr>
          <w:lang w:val="sq-AL"/>
        </w:rPr>
        <w:t>30</w:t>
      </w:r>
      <w:r w:rsidR="0081045C" w:rsidRPr="005D3326">
        <w:rPr>
          <w:lang w:val="sq-AL"/>
        </w:rPr>
        <w:t xml:space="preserve"> </w:t>
      </w:r>
      <w:r w:rsidRPr="005D3326">
        <w:rPr>
          <w:lang w:val="sq-AL"/>
        </w:rPr>
        <w:t>ditëve</w:t>
      </w:r>
      <w:r w:rsidR="0081045C" w:rsidRPr="005D3326">
        <w:rPr>
          <w:lang w:val="sq-AL"/>
        </w:rPr>
        <w:t xml:space="preserve"> </w:t>
      </w:r>
      <w:r w:rsidRPr="005D3326">
        <w:rPr>
          <w:lang w:val="sq-AL"/>
        </w:rPr>
        <w:t>nga</w:t>
      </w:r>
      <w:r w:rsidR="0081045C" w:rsidRPr="005D3326">
        <w:rPr>
          <w:lang w:val="sq-AL"/>
        </w:rPr>
        <w:t xml:space="preserve"> </w:t>
      </w:r>
      <w:r w:rsidRPr="005D3326">
        <w:rPr>
          <w:lang w:val="sq-AL"/>
        </w:rPr>
        <w:t>dita e</w:t>
      </w:r>
      <w:r w:rsidR="0081045C" w:rsidRPr="005D3326">
        <w:rPr>
          <w:lang w:val="sq-AL"/>
        </w:rPr>
        <w:t xml:space="preserve"> </w:t>
      </w:r>
      <w:r w:rsidRPr="005D3326">
        <w:rPr>
          <w:lang w:val="sq-AL"/>
        </w:rPr>
        <w:t xml:space="preserve">njoftimit të faturës nga </w:t>
      </w:r>
      <w:r w:rsidR="005F3432" w:rsidRPr="005D3326">
        <w:rPr>
          <w:lang w:val="sq-AL"/>
        </w:rPr>
        <w:t>Shitësi</w:t>
      </w:r>
      <w:r w:rsidRPr="005D3326">
        <w:rPr>
          <w:lang w:val="sq-AL"/>
        </w:rPr>
        <w:t>.</w:t>
      </w:r>
      <w:r w:rsidR="0081045C" w:rsidRPr="005D3326">
        <w:rPr>
          <w:lang w:val="sq-AL"/>
        </w:rPr>
        <w:t xml:space="preserve"> </w:t>
      </w:r>
      <w:r w:rsidRPr="005D3326">
        <w:rPr>
          <w:lang w:val="sq-AL"/>
        </w:rPr>
        <w:t>Data</w:t>
      </w:r>
      <w:r w:rsidR="0081045C" w:rsidRPr="005D3326">
        <w:rPr>
          <w:lang w:val="sq-AL"/>
        </w:rPr>
        <w:t xml:space="preserve"> </w:t>
      </w:r>
      <w:r w:rsidRPr="005D3326">
        <w:rPr>
          <w:lang w:val="sq-AL"/>
        </w:rPr>
        <w:t>e</w:t>
      </w:r>
      <w:r w:rsidR="0081045C" w:rsidRPr="005D3326">
        <w:rPr>
          <w:lang w:val="sq-AL"/>
        </w:rPr>
        <w:t xml:space="preserve"> </w:t>
      </w:r>
      <w:r w:rsidRPr="005D3326">
        <w:rPr>
          <w:lang w:val="sq-AL"/>
        </w:rPr>
        <w:t>pagesës do</w:t>
      </w:r>
      <w:r w:rsidR="0081045C" w:rsidRPr="005D3326">
        <w:rPr>
          <w:lang w:val="sq-AL"/>
        </w:rPr>
        <w:t xml:space="preserve"> </w:t>
      </w:r>
      <w:r w:rsidRPr="005D3326">
        <w:rPr>
          <w:lang w:val="sq-AL"/>
        </w:rPr>
        <w:t>të konsiderohet data që nga llogaria e Blerësit preken fondet monetare.</w:t>
      </w:r>
    </w:p>
    <w:p w:rsidR="006F625D" w:rsidRPr="005D3326" w:rsidRDefault="006F625D" w:rsidP="00536D3C">
      <w:pPr>
        <w:pStyle w:val="Paragrafi"/>
        <w:rPr>
          <w:lang w:val="sq-AL"/>
        </w:rPr>
      </w:pPr>
    </w:p>
    <w:p w:rsidR="00536D3C" w:rsidRPr="005D3326" w:rsidRDefault="00536D3C" w:rsidP="00536D3C">
      <w:pPr>
        <w:pStyle w:val="Paragrafi"/>
        <w:rPr>
          <w:lang w:val="sq-AL"/>
        </w:rPr>
      </w:pPr>
      <w:r w:rsidRPr="005D3326">
        <w:rPr>
          <w:lang w:val="sq-AL"/>
        </w:rPr>
        <w:t xml:space="preserve">4. Vonesa në kryerjen e pagesës; Nëse Blerësi dështon në </w:t>
      </w:r>
      <w:r w:rsidR="008D57CB" w:rsidRPr="005D3326">
        <w:rPr>
          <w:lang w:val="sq-AL"/>
        </w:rPr>
        <w:t>kryerjen</w:t>
      </w:r>
      <w:r w:rsidRPr="005D3326">
        <w:rPr>
          <w:lang w:val="sq-AL"/>
        </w:rPr>
        <w:t xml:space="preserve"> e pagesës brenda afatit të përcaktuar në këtë </w:t>
      </w:r>
      <w:r w:rsidR="003B1041">
        <w:rPr>
          <w:lang w:val="sq-AL"/>
        </w:rPr>
        <w:t>k</w:t>
      </w:r>
      <w:r w:rsidRPr="005D3326">
        <w:rPr>
          <w:lang w:val="sq-AL"/>
        </w:rPr>
        <w:t>ontratë, shpërblimi për dëmet e shkaktuara si rezultat i vonesës, do të jetë sipas akteve ligjore dhe nënligjore</w:t>
      </w:r>
      <w:r w:rsidR="0081045C" w:rsidRPr="005D3326">
        <w:rPr>
          <w:lang w:val="sq-AL"/>
        </w:rPr>
        <w:t xml:space="preserve"> </w:t>
      </w:r>
      <w:r w:rsidRPr="005D3326">
        <w:rPr>
          <w:lang w:val="sq-AL"/>
        </w:rPr>
        <w:t>në fuqi.</w:t>
      </w:r>
    </w:p>
    <w:p w:rsidR="00536D3C" w:rsidRPr="005D3326" w:rsidRDefault="00536D3C" w:rsidP="00536D3C">
      <w:pPr>
        <w:pStyle w:val="Paragrafi"/>
        <w:rPr>
          <w:lang w:val="sq-AL"/>
        </w:rPr>
      </w:pPr>
      <w:r w:rsidRPr="005D3326">
        <w:rPr>
          <w:lang w:val="sq-AL"/>
        </w:rPr>
        <w:t xml:space="preserve">5. Shumat e diskutueshme; </w:t>
      </w:r>
      <w:r w:rsidR="00E135AE">
        <w:rPr>
          <w:lang w:val="sq-AL"/>
        </w:rPr>
        <w:t>p</w:t>
      </w:r>
      <w:r w:rsidRPr="005D3326">
        <w:rPr>
          <w:lang w:val="sq-AL"/>
        </w:rPr>
        <w:t xml:space="preserve">ër çdo pretendim që lidhet me saktësinë e faturës, do të jepet një shpjegim me shkrim nga Shitësi ose Blerësi dhe korrektimet në faturë do të bëhen vetëm brenda </w:t>
      </w:r>
      <w:r w:rsidR="00E135AE">
        <w:rPr>
          <w:lang w:val="sq-AL"/>
        </w:rPr>
        <w:t>m</w:t>
      </w:r>
      <w:r w:rsidRPr="005D3326">
        <w:rPr>
          <w:lang w:val="sq-AL"/>
        </w:rPr>
        <w:t>uajit të faturuar, në të kundërt do të paguhet shuma e faturuar jo më vonë se data e afatit të pagesës dhe diferencat (shtesat apo pak</w:t>
      </w:r>
      <w:r w:rsidR="008D57CB">
        <w:rPr>
          <w:lang w:val="sq-AL"/>
        </w:rPr>
        <w:t>ë</w:t>
      </w:r>
      <w:r w:rsidRPr="005D3326">
        <w:rPr>
          <w:lang w:val="sq-AL"/>
        </w:rPr>
        <w:t xml:space="preserve">simet) nga korrektimet do të reflektohen në </w:t>
      </w:r>
      <w:r w:rsidR="008D57CB">
        <w:rPr>
          <w:lang w:val="sq-AL"/>
        </w:rPr>
        <w:t>m</w:t>
      </w:r>
      <w:r w:rsidRPr="005D3326">
        <w:rPr>
          <w:lang w:val="sq-AL"/>
        </w:rPr>
        <w:t xml:space="preserve">uajt pasardhës. </w:t>
      </w:r>
    </w:p>
    <w:p w:rsidR="00536D3C" w:rsidRPr="005D3326" w:rsidRDefault="00536D3C" w:rsidP="00536D3C">
      <w:pPr>
        <w:pStyle w:val="Paragrafi"/>
        <w:rPr>
          <w:lang w:val="sq-AL"/>
        </w:rPr>
      </w:pPr>
      <w:r w:rsidRPr="005D3326">
        <w:rPr>
          <w:lang w:val="sq-AL"/>
        </w:rPr>
        <w:t>6. Kur dhe nëse të dhënat janë të disponueshme, e konfirmojnë se sasia e energjisë së livruar dhe të marrë, ndryshon nga sasia e energjisë së programuar për livrim, faturimet do të axhustohen</w:t>
      </w:r>
      <w:r w:rsidR="0081045C" w:rsidRPr="005D3326">
        <w:rPr>
          <w:lang w:val="sq-AL"/>
        </w:rPr>
        <w:t xml:space="preserve"> </w:t>
      </w:r>
      <w:r w:rsidRPr="005D3326">
        <w:rPr>
          <w:lang w:val="sq-AL"/>
        </w:rPr>
        <w:t>brenda muajit respektiv për të reflektuar ndryshimet e devijimet midis programit dhe sasisë aktuale të livruar.</w:t>
      </w:r>
    </w:p>
    <w:p w:rsidR="00536D3C" w:rsidRPr="006F625D" w:rsidRDefault="00536D3C" w:rsidP="00536D3C">
      <w:pPr>
        <w:pStyle w:val="Paragrafi"/>
        <w:rPr>
          <w:i/>
          <w:sz w:val="14"/>
          <w:lang w:val="sq-AL"/>
        </w:rPr>
      </w:pPr>
    </w:p>
    <w:p w:rsidR="00536D3C" w:rsidRPr="005D3326" w:rsidRDefault="00536D3C" w:rsidP="00536D3C">
      <w:pPr>
        <w:pStyle w:val="NeniNr"/>
        <w:rPr>
          <w:lang w:val="sq-AL"/>
        </w:rPr>
      </w:pPr>
      <w:r w:rsidRPr="005D3326">
        <w:rPr>
          <w:lang w:val="sq-AL"/>
        </w:rPr>
        <w:t>Neni 15</w:t>
      </w:r>
    </w:p>
    <w:p w:rsidR="00536D3C" w:rsidRPr="005D3326" w:rsidRDefault="00536D3C" w:rsidP="00536D3C">
      <w:pPr>
        <w:pStyle w:val="NeniNr"/>
        <w:rPr>
          <w:b/>
          <w:lang w:val="sq-AL"/>
        </w:rPr>
      </w:pPr>
      <w:bookmarkStart w:id="11" w:name="_Toc290022119"/>
      <w:r w:rsidRPr="005D3326">
        <w:rPr>
          <w:b/>
          <w:lang w:val="sq-AL"/>
        </w:rPr>
        <w:t xml:space="preserve">TVSH-ja dhe </w:t>
      </w:r>
      <w:r w:rsidR="00227C2C">
        <w:rPr>
          <w:b/>
          <w:lang w:val="sq-AL"/>
        </w:rPr>
        <w:t>t</w:t>
      </w:r>
      <w:r w:rsidRPr="005D3326">
        <w:rPr>
          <w:b/>
          <w:lang w:val="sq-AL"/>
        </w:rPr>
        <w:t>aksat</w:t>
      </w:r>
      <w:bookmarkEnd w:id="11"/>
    </w:p>
    <w:p w:rsidR="00536D3C" w:rsidRPr="006F625D" w:rsidRDefault="00536D3C" w:rsidP="00536D3C">
      <w:pPr>
        <w:pStyle w:val="Paragrafi"/>
        <w:rPr>
          <w:bCs/>
          <w:sz w:val="14"/>
          <w:lang w:val="sq-AL"/>
        </w:rPr>
      </w:pPr>
    </w:p>
    <w:p w:rsidR="00536D3C" w:rsidRPr="005D3326" w:rsidRDefault="00536D3C" w:rsidP="00536D3C">
      <w:pPr>
        <w:pStyle w:val="Paragrafi"/>
        <w:rPr>
          <w:bCs/>
          <w:lang w:val="sq-AL"/>
        </w:rPr>
      </w:pPr>
      <w:r w:rsidRPr="005D3326">
        <w:rPr>
          <w:bCs/>
          <w:lang w:val="sq-AL"/>
        </w:rPr>
        <w:t xml:space="preserve">1. TVSH-ja: </w:t>
      </w:r>
      <w:r w:rsidR="00227C2C">
        <w:rPr>
          <w:lang w:val="sq-AL"/>
        </w:rPr>
        <w:t>t</w:t>
      </w:r>
      <w:r w:rsidRPr="005D3326">
        <w:rPr>
          <w:lang w:val="sq-AL"/>
        </w:rPr>
        <w:t xml:space="preserve">ë gjitha shumat e referuara në këtë </w:t>
      </w:r>
      <w:r w:rsidR="003B1041">
        <w:rPr>
          <w:lang w:val="sq-AL"/>
        </w:rPr>
        <w:t>k</w:t>
      </w:r>
      <w:r w:rsidRPr="005D3326">
        <w:rPr>
          <w:lang w:val="sq-AL"/>
        </w:rPr>
        <w:t>ontrat</w:t>
      </w:r>
      <w:r w:rsidR="003B1041">
        <w:rPr>
          <w:lang w:val="sq-AL"/>
        </w:rPr>
        <w:t>ë</w:t>
      </w:r>
      <w:r w:rsidRPr="005D3326">
        <w:rPr>
          <w:lang w:val="sq-AL"/>
        </w:rPr>
        <w:t xml:space="preserve"> përjashtojnë çdo vlerë të zbatueshme të taksës së shtuar (</w:t>
      </w:r>
      <w:r w:rsidR="005D3326" w:rsidRPr="005D3326">
        <w:rPr>
          <w:lang w:val="sq-AL"/>
        </w:rPr>
        <w:t>“</w:t>
      </w:r>
      <w:r w:rsidRPr="005D3326">
        <w:rPr>
          <w:bCs/>
          <w:lang w:val="sq-AL"/>
        </w:rPr>
        <w:t>TVSH</w:t>
      </w:r>
      <w:r w:rsidR="005D3326" w:rsidRPr="005D3326">
        <w:rPr>
          <w:lang w:val="sq-AL"/>
        </w:rPr>
        <w:t>”</w:t>
      </w:r>
      <w:r w:rsidRPr="005D3326">
        <w:rPr>
          <w:lang w:val="sq-AL"/>
        </w:rPr>
        <w:t>). Nëse TVSH-ja është e pagueshme për çdo shumë të tillë, Blerësi do t</w:t>
      </w:r>
      <w:r w:rsidR="00E135AE">
        <w:rPr>
          <w:lang w:val="sq-AL"/>
        </w:rPr>
        <w:t>’</w:t>
      </w:r>
      <w:r w:rsidRPr="005D3326">
        <w:rPr>
          <w:lang w:val="sq-AL"/>
        </w:rPr>
        <w:t>i paguajë Shitësit një shumë të barabartë me TVSH-në me tarifën e zbatueshme. Një shumë e barabartë me TVSH-në e pagueshme nga një Palë do të kërkohet për t</w:t>
      </w:r>
      <w:r w:rsidR="00E135AE">
        <w:rPr>
          <w:lang w:val="sq-AL"/>
        </w:rPr>
        <w:t>’</w:t>
      </w:r>
      <w:r w:rsidRPr="005D3326">
        <w:rPr>
          <w:lang w:val="sq-AL"/>
        </w:rPr>
        <w:t>u paguar vetëm kur Pala tjetër të sigurojë një faturë të vlefshme TVSH-je lidhur me atë shumë. Çdo Palë, për aq sa e lejon ligji, do t</w:t>
      </w:r>
      <w:r w:rsidR="00E135AE">
        <w:rPr>
          <w:lang w:val="sq-AL"/>
        </w:rPr>
        <w:t>’</w:t>
      </w:r>
      <w:r w:rsidRPr="005D3326">
        <w:rPr>
          <w:lang w:val="sq-AL"/>
        </w:rPr>
        <w:t xml:space="preserve">i sigurojë palës tjetër fatura TVSH-je shtesë të vlefshme që kërkohen për qëllimet e </w:t>
      </w:r>
      <w:r w:rsidR="00227C2C">
        <w:rPr>
          <w:lang w:val="sq-AL"/>
        </w:rPr>
        <w:t>k</w:t>
      </w:r>
      <w:r w:rsidRPr="005D3326">
        <w:rPr>
          <w:lang w:val="sq-AL"/>
        </w:rPr>
        <w:t>ontrat</w:t>
      </w:r>
      <w:r w:rsidR="00227C2C">
        <w:rPr>
          <w:lang w:val="sq-AL"/>
        </w:rPr>
        <w:t>ë</w:t>
      </w:r>
      <w:r w:rsidRPr="005D3326">
        <w:rPr>
          <w:lang w:val="sq-AL"/>
        </w:rPr>
        <w:t>s.</w:t>
      </w:r>
    </w:p>
    <w:p w:rsidR="00536D3C" w:rsidRPr="006F625D" w:rsidRDefault="00536D3C" w:rsidP="00536D3C">
      <w:pPr>
        <w:pStyle w:val="Paragrafi"/>
        <w:rPr>
          <w:spacing w:val="-4"/>
          <w:lang w:val="sq-AL"/>
        </w:rPr>
      </w:pPr>
      <w:r w:rsidRPr="005D3326">
        <w:rPr>
          <w:bCs/>
          <w:lang w:val="sq-AL"/>
        </w:rPr>
        <w:t xml:space="preserve">2. Detyrimet e </w:t>
      </w:r>
      <w:r w:rsidR="00227C2C">
        <w:rPr>
          <w:bCs/>
          <w:lang w:val="sq-AL"/>
        </w:rPr>
        <w:t>t</w:t>
      </w:r>
      <w:r w:rsidRPr="005D3326">
        <w:rPr>
          <w:bCs/>
          <w:lang w:val="sq-AL"/>
        </w:rPr>
        <w:t xml:space="preserve">aksave të Shitësit dhe Blerësit: </w:t>
      </w:r>
      <w:r w:rsidRPr="005D3326">
        <w:rPr>
          <w:lang w:val="sq-AL"/>
        </w:rPr>
        <w:t xml:space="preserve">Shitësi do të paguajë ose shkaktojë pagesën e gjithë </w:t>
      </w:r>
      <w:r w:rsidR="00227C2C" w:rsidRPr="005D3326">
        <w:rPr>
          <w:lang w:val="sq-AL"/>
        </w:rPr>
        <w:t xml:space="preserve">taksave për sasinë e kontratës ose lidhur me të që del para transferimit të riskut dhe titullit në </w:t>
      </w:r>
      <w:r w:rsidR="0091438D">
        <w:rPr>
          <w:lang w:val="sq-AL"/>
        </w:rPr>
        <w:t>P</w:t>
      </w:r>
      <w:r w:rsidR="00227C2C" w:rsidRPr="005D3326">
        <w:rPr>
          <w:lang w:val="sq-AL"/>
        </w:rPr>
        <w:t xml:space="preserve">ikën e </w:t>
      </w:r>
      <w:r w:rsidR="0091438D">
        <w:rPr>
          <w:lang w:val="sq-AL"/>
        </w:rPr>
        <w:t>L</w:t>
      </w:r>
      <w:r w:rsidR="00227C2C" w:rsidRPr="005D3326">
        <w:rPr>
          <w:lang w:val="sq-AL"/>
        </w:rPr>
        <w:t>ivrimit.</w:t>
      </w:r>
      <w:r w:rsidRPr="005D3326">
        <w:rPr>
          <w:lang w:val="sq-AL"/>
        </w:rPr>
        <w:t xml:space="preserve"> Blerësi do të paguajë ose do të shkaktojë pagesën e gjithë </w:t>
      </w:r>
      <w:r w:rsidR="00227C2C" w:rsidRPr="005D3326">
        <w:rPr>
          <w:lang w:val="sq-AL"/>
        </w:rPr>
        <w:t xml:space="preserve">taksave në sasinë e kontratës ose lidhur me të ose të kontratës individuale që </w:t>
      </w:r>
      <w:r w:rsidRPr="005D3326">
        <w:rPr>
          <w:lang w:val="sq-AL"/>
        </w:rPr>
        <w:t xml:space="preserve">dalin gjatë ose pas transferimit të riskut dhe titullit në Pikën e Livrimit (përveç </w:t>
      </w:r>
      <w:r w:rsidR="002D3278" w:rsidRPr="005D3326">
        <w:rPr>
          <w:lang w:val="sq-AL"/>
        </w:rPr>
        <w:t xml:space="preserve">taksës </w:t>
      </w:r>
      <w:r w:rsidRPr="005D3326">
        <w:rPr>
          <w:lang w:val="sq-AL"/>
        </w:rPr>
        <w:t xml:space="preserve">direkte ose indirekte që lidhet me shitjen e </w:t>
      </w:r>
      <w:r w:rsidR="002D3278" w:rsidRPr="005D3326">
        <w:rPr>
          <w:lang w:val="sq-AL"/>
        </w:rPr>
        <w:t xml:space="preserve">sasisë së kontratës </w:t>
      </w:r>
      <w:r w:rsidRPr="005D3326">
        <w:rPr>
          <w:lang w:val="sq-AL"/>
        </w:rPr>
        <w:t xml:space="preserve">dhe është përgjegjësi ligjore e Shitësit). Në rast se Shitësit i kërkohet me ligj të paguajë çdo </w:t>
      </w:r>
      <w:r w:rsidR="002D3278" w:rsidRPr="005D3326">
        <w:rPr>
          <w:lang w:val="sq-AL"/>
        </w:rPr>
        <w:t xml:space="preserve">taksë </w:t>
      </w:r>
      <w:r w:rsidRPr="005D3326">
        <w:rPr>
          <w:lang w:val="sq-AL"/>
        </w:rPr>
        <w:t xml:space="preserve">të përshtatshme për llogarinë e Blerësit, Blerësi do ta zhdëmtojë ose rimbursojë menjëherë Shitësin për këtë </w:t>
      </w:r>
      <w:r w:rsidR="002D3278" w:rsidRPr="005D3326">
        <w:rPr>
          <w:lang w:val="sq-AL"/>
        </w:rPr>
        <w:t>taksë</w:t>
      </w:r>
      <w:r w:rsidRPr="005D3326">
        <w:rPr>
          <w:lang w:val="sq-AL"/>
        </w:rPr>
        <w:t xml:space="preserve">. Në rast se Blerësit i kërkohet me ligj të paguajë çdo </w:t>
      </w:r>
      <w:r w:rsidR="0091438D">
        <w:rPr>
          <w:lang w:val="sq-AL"/>
        </w:rPr>
        <w:t>T</w:t>
      </w:r>
      <w:r w:rsidRPr="005D3326">
        <w:rPr>
          <w:lang w:val="sq-AL"/>
        </w:rPr>
        <w:t xml:space="preserve">aksë të përshtatshme për llogarinë e Shitësit, Blerësi </w:t>
      </w:r>
      <w:r w:rsidRPr="006F625D">
        <w:rPr>
          <w:spacing w:val="-4"/>
          <w:lang w:val="sq-AL"/>
        </w:rPr>
        <w:t xml:space="preserve">mund ta zbresë shumën e kësaj </w:t>
      </w:r>
      <w:r w:rsidR="002D3278" w:rsidRPr="006F625D">
        <w:rPr>
          <w:spacing w:val="-4"/>
          <w:lang w:val="sq-AL"/>
        </w:rPr>
        <w:t xml:space="preserve">takse </w:t>
      </w:r>
      <w:r w:rsidRPr="006F625D">
        <w:rPr>
          <w:spacing w:val="-4"/>
          <w:lang w:val="sq-AL"/>
        </w:rPr>
        <w:t xml:space="preserve">nga shumat e detyrueshme Shitësit sipas </w:t>
      </w:r>
      <w:r w:rsidR="002D3278" w:rsidRPr="006F625D">
        <w:rPr>
          <w:spacing w:val="-4"/>
          <w:lang w:val="sq-AL"/>
        </w:rPr>
        <w:t>k</w:t>
      </w:r>
      <w:r w:rsidRPr="006F625D">
        <w:rPr>
          <w:spacing w:val="-4"/>
          <w:lang w:val="sq-AL"/>
        </w:rPr>
        <w:t>ontrat</w:t>
      </w:r>
      <w:r w:rsidR="002D3278" w:rsidRPr="006F625D">
        <w:rPr>
          <w:spacing w:val="-4"/>
          <w:lang w:val="sq-AL"/>
        </w:rPr>
        <w:t>ë</w:t>
      </w:r>
      <w:r w:rsidRPr="006F625D">
        <w:rPr>
          <w:spacing w:val="-4"/>
          <w:lang w:val="sq-AL"/>
        </w:rPr>
        <w:t xml:space="preserve">s dhe Shitësi do ta zhdëmtojë ose rimbursojë menjëherë Blerësin lidhur me këto </w:t>
      </w:r>
      <w:r w:rsidR="002D3278" w:rsidRPr="006F625D">
        <w:rPr>
          <w:spacing w:val="-4"/>
          <w:lang w:val="sq-AL"/>
        </w:rPr>
        <w:t>t</w:t>
      </w:r>
      <w:r w:rsidRPr="006F625D">
        <w:rPr>
          <w:spacing w:val="-4"/>
          <w:lang w:val="sq-AL"/>
        </w:rPr>
        <w:t xml:space="preserve">aksa të pazbritura. Nëse ndonjë </w:t>
      </w:r>
      <w:r w:rsidR="002D3278" w:rsidRPr="006F625D">
        <w:rPr>
          <w:spacing w:val="-4"/>
          <w:lang w:val="sq-AL"/>
        </w:rPr>
        <w:t xml:space="preserve">taksë </w:t>
      </w:r>
      <w:r w:rsidRPr="006F625D">
        <w:rPr>
          <w:spacing w:val="-4"/>
          <w:lang w:val="sq-AL"/>
        </w:rPr>
        <w:t xml:space="preserve">e re bëhet e zbatueshme ose një </w:t>
      </w:r>
      <w:r w:rsidR="002D3278" w:rsidRPr="006F625D">
        <w:rPr>
          <w:spacing w:val="-4"/>
          <w:lang w:val="sq-AL"/>
        </w:rPr>
        <w:t xml:space="preserve">taksë </w:t>
      </w:r>
      <w:r w:rsidRPr="006F625D">
        <w:rPr>
          <w:spacing w:val="-4"/>
          <w:lang w:val="sq-AL"/>
        </w:rPr>
        <w:t xml:space="preserve">ekzistuese rritet lidhur me </w:t>
      </w:r>
      <w:r w:rsidR="002D3278" w:rsidRPr="006F625D">
        <w:rPr>
          <w:spacing w:val="-4"/>
          <w:lang w:val="sq-AL"/>
        </w:rPr>
        <w:t xml:space="preserve">kontratën </w:t>
      </w:r>
      <w:r w:rsidRPr="006F625D">
        <w:rPr>
          <w:spacing w:val="-4"/>
          <w:lang w:val="sq-AL"/>
        </w:rPr>
        <w:t xml:space="preserve">dhe Blerësi është në gjendje ta kalojë përmes një pale të tretë, Blerësi do të jetë përgjegjës për këtë </w:t>
      </w:r>
      <w:r w:rsidR="002D3278" w:rsidRPr="006F625D">
        <w:rPr>
          <w:spacing w:val="-4"/>
          <w:lang w:val="sq-AL"/>
        </w:rPr>
        <w:t>t</w:t>
      </w:r>
      <w:r w:rsidRPr="006F625D">
        <w:rPr>
          <w:spacing w:val="-4"/>
          <w:lang w:val="sq-AL"/>
        </w:rPr>
        <w:t>aksë të re ose të rritur.</w:t>
      </w:r>
    </w:p>
    <w:p w:rsidR="00536D3C" w:rsidRPr="006F625D" w:rsidRDefault="00536D3C" w:rsidP="00536D3C">
      <w:pPr>
        <w:pStyle w:val="Paragrafi"/>
        <w:rPr>
          <w:spacing w:val="-4"/>
          <w:lang w:val="sq-AL"/>
        </w:rPr>
      </w:pPr>
      <w:r w:rsidRPr="006F625D">
        <w:rPr>
          <w:bCs/>
          <w:spacing w:val="-4"/>
          <w:lang w:val="sq-AL"/>
        </w:rPr>
        <w:t xml:space="preserve">3. Taksa </w:t>
      </w:r>
      <w:r w:rsidR="002D3278" w:rsidRPr="006F625D">
        <w:rPr>
          <w:bCs/>
          <w:spacing w:val="-4"/>
          <w:lang w:val="sq-AL"/>
        </w:rPr>
        <w:t>e mbajtur: pagesat lirë dhe qartë</w:t>
      </w:r>
      <w:r w:rsidRPr="006F625D">
        <w:rPr>
          <w:bCs/>
          <w:spacing w:val="-4"/>
          <w:lang w:val="sq-AL"/>
        </w:rPr>
        <w:t xml:space="preserve">. </w:t>
      </w:r>
      <w:r w:rsidRPr="006F625D">
        <w:rPr>
          <w:spacing w:val="-4"/>
          <w:lang w:val="sq-AL"/>
        </w:rPr>
        <w:t xml:space="preserve">Gjithë pagesat sipas një </w:t>
      </w:r>
      <w:r w:rsidR="002D3278" w:rsidRPr="006F625D">
        <w:rPr>
          <w:spacing w:val="-4"/>
          <w:lang w:val="sq-AL"/>
        </w:rPr>
        <w:t>kontrat</w:t>
      </w:r>
      <w:r w:rsidR="0091438D">
        <w:rPr>
          <w:spacing w:val="-4"/>
          <w:lang w:val="sq-AL"/>
        </w:rPr>
        <w:t>e</w:t>
      </w:r>
      <w:r w:rsidR="002D3278" w:rsidRPr="006F625D">
        <w:rPr>
          <w:spacing w:val="-4"/>
          <w:lang w:val="sq-AL"/>
        </w:rPr>
        <w:t xml:space="preserve"> individuale </w:t>
      </w:r>
      <w:r w:rsidRPr="006F625D">
        <w:rPr>
          <w:spacing w:val="-4"/>
          <w:lang w:val="sq-AL"/>
        </w:rPr>
        <w:t xml:space="preserve">do të bëhen pa mbajtje ose zbritje për llogari të çdo </w:t>
      </w:r>
      <w:r w:rsidR="002D3278" w:rsidRPr="006F625D">
        <w:rPr>
          <w:spacing w:val="-4"/>
          <w:lang w:val="sq-AL"/>
        </w:rPr>
        <w:t>t</w:t>
      </w:r>
      <w:r w:rsidRPr="006F625D">
        <w:rPr>
          <w:spacing w:val="-4"/>
          <w:lang w:val="sq-AL"/>
        </w:rPr>
        <w:t xml:space="preserve">akse përveç kur kjo mbajtje ose zbritje kërkohet me ligj. Nëse një Pale i kërkohet të mbajë ose zbresë </w:t>
      </w:r>
      <w:r w:rsidR="002D3278" w:rsidRPr="006F625D">
        <w:rPr>
          <w:spacing w:val="-4"/>
          <w:lang w:val="sq-AL"/>
        </w:rPr>
        <w:t xml:space="preserve">taksën </w:t>
      </w:r>
      <w:r w:rsidRPr="006F625D">
        <w:rPr>
          <w:spacing w:val="-4"/>
          <w:lang w:val="sq-AL"/>
        </w:rPr>
        <w:t>nga një pagesë që duhet të bëjë, atëherë ajo Palë (</w:t>
      </w:r>
      <w:r w:rsidR="005D3326" w:rsidRPr="006F625D">
        <w:rPr>
          <w:spacing w:val="-4"/>
          <w:lang w:val="sq-AL"/>
        </w:rPr>
        <w:t>“</w:t>
      </w:r>
      <w:r w:rsidRPr="006F625D">
        <w:rPr>
          <w:bCs/>
          <w:spacing w:val="-4"/>
          <w:lang w:val="sq-AL"/>
        </w:rPr>
        <w:t>Pala Paguese</w:t>
      </w:r>
      <w:r w:rsidR="005D3326" w:rsidRPr="006F625D">
        <w:rPr>
          <w:spacing w:val="-4"/>
          <w:lang w:val="sq-AL"/>
        </w:rPr>
        <w:t>”</w:t>
      </w:r>
      <w:r w:rsidRPr="006F625D">
        <w:rPr>
          <w:spacing w:val="-4"/>
          <w:lang w:val="sq-AL"/>
        </w:rPr>
        <w:t>) do të njoftojë menjëherë Palën tjetër (</w:t>
      </w:r>
      <w:r w:rsidR="005D3326" w:rsidRPr="006F625D">
        <w:rPr>
          <w:spacing w:val="-4"/>
          <w:lang w:val="sq-AL"/>
        </w:rPr>
        <w:t>“</w:t>
      </w:r>
      <w:r w:rsidRPr="006F625D">
        <w:rPr>
          <w:bCs/>
          <w:spacing w:val="-4"/>
          <w:lang w:val="sq-AL"/>
        </w:rPr>
        <w:t>Pala Marrëse</w:t>
      </w:r>
      <w:r w:rsidR="005D3326" w:rsidRPr="006F625D">
        <w:rPr>
          <w:spacing w:val="-4"/>
          <w:lang w:val="sq-AL"/>
        </w:rPr>
        <w:t>”</w:t>
      </w:r>
      <w:r w:rsidRPr="006F625D">
        <w:rPr>
          <w:spacing w:val="-4"/>
          <w:lang w:val="sq-AL"/>
        </w:rPr>
        <w:t>) për këtë kërkesë dhe do t</w:t>
      </w:r>
      <w:r w:rsidR="00E135AE" w:rsidRPr="006F625D">
        <w:rPr>
          <w:spacing w:val="-4"/>
          <w:lang w:val="sq-AL"/>
        </w:rPr>
        <w:t>’</w:t>
      </w:r>
      <w:r w:rsidRPr="006F625D">
        <w:rPr>
          <w:spacing w:val="-4"/>
          <w:lang w:val="sq-AL"/>
        </w:rPr>
        <w:t>u paguajë autoriteteve të duhura gjithë shumat e mbajtura ose të zbritura prej saj. Nëse mund të lëshohet një faturë ose provë tjetër që evidenton pagesën tek autoritetet, Pala Paguese do t</w:t>
      </w:r>
      <w:r w:rsidR="00E135AE" w:rsidRPr="006F625D">
        <w:rPr>
          <w:spacing w:val="-4"/>
          <w:lang w:val="sq-AL"/>
        </w:rPr>
        <w:t>’</w:t>
      </w:r>
      <w:r w:rsidRPr="006F625D">
        <w:rPr>
          <w:spacing w:val="-4"/>
          <w:lang w:val="sq-AL"/>
        </w:rPr>
        <w:t>ia dorëzojë këtë provë (ose një kopje të certifikuar) Palës Marrëse.</w:t>
      </w:r>
    </w:p>
    <w:p w:rsidR="00536D3C" w:rsidRPr="006F625D" w:rsidRDefault="00536D3C" w:rsidP="00536D3C">
      <w:pPr>
        <w:pStyle w:val="Paragrafi"/>
        <w:rPr>
          <w:spacing w:val="-4"/>
          <w:lang w:val="sq-AL"/>
        </w:rPr>
      </w:pPr>
      <w:r w:rsidRPr="006F625D">
        <w:rPr>
          <w:bCs/>
          <w:spacing w:val="-4"/>
          <w:lang w:val="sq-AL"/>
        </w:rPr>
        <w:t xml:space="preserve">4. Minimizimi i </w:t>
      </w:r>
      <w:r w:rsidR="002D3278" w:rsidRPr="006F625D">
        <w:rPr>
          <w:bCs/>
          <w:spacing w:val="-4"/>
          <w:lang w:val="sq-AL"/>
        </w:rPr>
        <w:t xml:space="preserve">taksave: </w:t>
      </w:r>
      <w:r w:rsidR="002D3278" w:rsidRPr="006F625D">
        <w:rPr>
          <w:spacing w:val="-4"/>
          <w:lang w:val="sq-AL"/>
        </w:rPr>
        <w:t xml:space="preserve">të </w:t>
      </w:r>
      <w:r w:rsidRPr="006F625D">
        <w:rPr>
          <w:spacing w:val="-4"/>
          <w:lang w:val="sq-AL"/>
        </w:rPr>
        <w:t xml:space="preserve">dyja Palët do të përdorin përpjekje të arsyeshme për të administruar </w:t>
      </w:r>
      <w:r w:rsidR="00444351" w:rsidRPr="006F625D">
        <w:rPr>
          <w:spacing w:val="-4"/>
          <w:lang w:val="sq-AL"/>
        </w:rPr>
        <w:t>k</w:t>
      </w:r>
      <w:r w:rsidRPr="006F625D">
        <w:rPr>
          <w:spacing w:val="-4"/>
          <w:lang w:val="sq-AL"/>
        </w:rPr>
        <w:t>ontrat</w:t>
      </w:r>
      <w:r w:rsidR="00444351" w:rsidRPr="006F625D">
        <w:rPr>
          <w:spacing w:val="-4"/>
          <w:lang w:val="sq-AL"/>
        </w:rPr>
        <w:t>ë</w:t>
      </w:r>
      <w:r w:rsidRPr="006F625D">
        <w:rPr>
          <w:spacing w:val="-4"/>
          <w:lang w:val="sq-AL"/>
        </w:rPr>
        <w:t xml:space="preserve">n dhe për të zbatuar dispozitat e saj sipas synimit për minimizimin e akumulimit të detyrimeve për pagesën e </w:t>
      </w:r>
      <w:r w:rsidR="00444351" w:rsidRPr="006F625D">
        <w:rPr>
          <w:spacing w:val="-4"/>
          <w:lang w:val="sq-AL"/>
        </w:rPr>
        <w:t>t</w:t>
      </w:r>
      <w:r w:rsidRPr="006F625D">
        <w:rPr>
          <w:spacing w:val="-4"/>
          <w:lang w:val="sq-AL"/>
        </w:rPr>
        <w:t>aksës, kur është e arsyeshme dhe e mundur.</w:t>
      </w:r>
    </w:p>
    <w:p w:rsidR="00536D3C" w:rsidRPr="006F625D" w:rsidRDefault="00536D3C" w:rsidP="00536D3C">
      <w:pPr>
        <w:pStyle w:val="Paragrafi"/>
        <w:rPr>
          <w:sz w:val="14"/>
          <w:lang w:val="sq-AL"/>
        </w:rPr>
      </w:pPr>
    </w:p>
    <w:p w:rsidR="00536D3C" w:rsidRPr="005D3326" w:rsidRDefault="00536D3C" w:rsidP="00536D3C">
      <w:pPr>
        <w:pStyle w:val="NeniNr"/>
        <w:rPr>
          <w:lang w:val="sq-AL"/>
        </w:rPr>
      </w:pPr>
      <w:r w:rsidRPr="005D3326">
        <w:rPr>
          <w:lang w:val="sq-AL"/>
        </w:rPr>
        <w:t>Neni 16</w:t>
      </w:r>
    </w:p>
    <w:p w:rsidR="00536D3C" w:rsidRPr="005D3326" w:rsidRDefault="00536D3C" w:rsidP="00536D3C">
      <w:pPr>
        <w:pStyle w:val="NeniNr"/>
        <w:rPr>
          <w:b/>
          <w:lang w:val="sq-AL"/>
        </w:rPr>
      </w:pPr>
      <w:bookmarkStart w:id="12" w:name="_Toc290022120"/>
      <w:r w:rsidRPr="005D3326">
        <w:rPr>
          <w:b/>
          <w:bCs/>
          <w:lang w:val="sq-AL"/>
        </w:rPr>
        <w:t>Sigurimi i pasqyrave financiare dhe vlera neto e prekshme</w:t>
      </w:r>
    </w:p>
    <w:p w:rsidR="00536D3C" w:rsidRPr="006F625D" w:rsidRDefault="00536D3C" w:rsidP="00536D3C">
      <w:pPr>
        <w:pStyle w:val="Paragrafi"/>
        <w:rPr>
          <w:sz w:val="14"/>
          <w:lang w:val="sq-AL"/>
        </w:rPr>
      </w:pPr>
    </w:p>
    <w:p w:rsidR="00536D3C" w:rsidRPr="005D3326" w:rsidRDefault="00536D3C" w:rsidP="00536D3C">
      <w:pPr>
        <w:pStyle w:val="Paragrafi"/>
        <w:rPr>
          <w:lang w:val="sq-AL"/>
        </w:rPr>
      </w:pPr>
      <w:r w:rsidRPr="005D3326">
        <w:rPr>
          <w:bCs/>
          <w:lang w:val="sq-AL"/>
        </w:rPr>
        <w:t xml:space="preserve">1. Sigurimi i pasqyrave financiare: </w:t>
      </w:r>
      <w:r w:rsidRPr="005D3326">
        <w:rPr>
          <w:lang w:val="sq-AL"/>
        </w:rPr>
        <w:t>përveç kur</w:t>
      </w:r>
      <w:r w:rsidRPr="005D3326">
        <w:rPr>
          <w:bCs/>
          <w:lang w:val="sq-AL"/>
        </w:rPr>
        <w:t xml:space="preserve"> </w:t>
      </w:r>
      <w:r w:rsidRPr="005D3326">
        <w:rPr>
          <w:lang w:val="sq-AL"/>
        </w:rPr>
        <w:t>specifikohet ndryshe, nëse kërkohet nga njëra palë. Pala tjetër do t</w:t>
      </w:r>
      <w:r w:rsidR="00E135AE">
        <w:rPr>
          <w:lang w:val="sq-AL"/>
        </w:rPr>
        <w:t>’</w:t>
      </w:r>
      <w:r w:rsidRPr="005D3326">
        <w:rPr>
          <w:lang w:val="sq-AL"/>
        </w:rPr>
        <w:t xml:space="preserve">i dorëzojë asaj: </w:t>
      </w:r>
    </w:p>
    <w:p w:rsidR="00536D3C" w:rsidRDefault="00536D3C" w:rsidP="00536D3C">
      <w:pPr>
        <w:pStyle w:val="Paragrafi"/>
        <w:rPr>
          <w:lang w:val="sq-AL"/>
        </w:rPr>
      </w:pPr>
      <w:r w:rsidRPr="005D3326">
        <w:rPr>
          <w:lang w:val="sq-AL"/>
        </w:rPr>
        <w:t xml:space="preserve">a) </w:t>
      </w:r>
      <w:r w:rsidR="002D3278" w:rsidRPr="005D3326">
        <w:rPr>
          <w:lang w:val="sq-AL"/>
        </w:rPr>
        <w:t xml:space="preserve">Brenda </w:t>
      </w:r>
      <w:r w:rsidRPr="005D3326">
        <w:rPr>
          <w:lang w:val="sq-AL"/>
        </w:rPr>
        <w:t xml:space="preserve">180 ditëve pas mbarimit të çdo viti fiskal, një kopje të raportit vjetor që përmban pasqyra financiare të audituara dhe të konsoliduara për këtë vit fiskal, për periudhën kur detyrimi i Palës tjetër mbështetet nga garantuesi i kredisë ose nëse është palë e një marrëveshje kontrolli dhe transferimi të fitimit, nga garantuesi i kredisë ose Pala Kontrolluese, sipas rastit; dhe </w:t>
      </w:r>
    </w:p>
    <w:p w:rsidR="006F625D" w:rsidRPr="005D3326" w:rsidRDefault="006F625D" w:rsidP="00536D3C">
      <w:pPr>
        <w:pStyle w:val="Paragrafi"/>
        <w:rPr>
          <w:lang w:val="sq-AL"/>
        </w:rPr>
      </w:pPr>
    </w:p>
    <w:p w:rsidR="00536D3C" w:rsidRPr="005D3326" w:rsidRDefault="00536D3C" w:rsidP="00536D3C">
      <w:pPr>
        <w:pStyle w:val="Paragrafi"/>
        <w:rPr>
          <w:lang w:val="sq-AL"/>
        </w:rPr>
      </w:pPr>
      <w:r w:rsidRPr="005D3326">
        <w:rPr>
          <w:lang w:val="sq-AL"/>
        </w:rPr>
        <w:t xml:space="preserve">b) </w:t>
      </w:r>
      <w:r w:rsidR="002D3278" w:rsidRPr="005D3326">
        <w:rPr>
          <w:lang w:val="sq-AL"/>
        </w:rPr>
        <w:t xml:space="preserve">Brenda </w:t>
      </w:r>
      <w:r w:rsidRPr="005D3326">
        <w:rPr>
          <w:lang w:val="sq-AL"/>
        </w:rPr>
        <w:t xml:space="preserve">60 (gjashtëdhjetë) ditëve pas përfundimit të secilit nga tre tremujorët e tij fiskalë të çdo viti fiskal, një kopje të raportit tremujor që përmban pasqyra financiare të paaudituara të konsoliduar. </w:t>
      </w:r>
    </w:p>
    <w:p w:rsidR="00536D3C" w:rsidRPr="005D3326" w:rsidRDefault="00536D3C" w:rsidP="00536D3C">
      <w:pPr>
        <w:pStyle w:val="Paragrafi"/>
        <w:rPr>
          <w:lang w:val="sq-AL"/>
        </w:rPr>
      </w:pPr>
      <w:r w:rsidRPr="005D3326">
        <w:rPr>
          <w:bCs/>
          <w:lang w:val="sq-AL"/>
        </w:rPr>
        <w:t xml:space="preserve">2. Rënia e vlerës neto të prekshme: </w:t>
      </w:r>
      <w:r w:rsidRPr="005D3326">
        <w:rPr>
          <w:lang w:val="sq-AL"/>
        </w:rPr>
        <w:t>sapo të</w:t>
      </w:r>
      <w:r w:rsidRPr="005D3326">
        <w:rPr>
          <w:bCs/>
          <w:lang w:val="sq-AL"/>
        </w:rPr>
        <w:t xml:space="preserve"> </w:t>
      </w:r>
      <w:r w:rsidRPr="005D3326">
        <w:rPr>
          <w:lang w:val="sq-AL"/>
        </w:rPr>
        <w:t xml:space="preserve">bëhet e ndërgjegjshme për këtë rënie, çdo Palë do të njoftojë menjëherë Palën tjetër për ndodhinë e rënies </w:t>
      </w:r>
      <w:r w:rsidR="0091438D">
        <w:rPr>
          <w:lang w:val="sq-AL"/>
        </w:rPr>
        <w:t>s</w:t>
      </w:r>
      <w:r w:rsidRPr="005D3326">
        <w:rPr>
          <w:lang w:val="sq-AL"/>
        </w:rPr>
        <w:t xml:space="preserve">ë vlerës neto të prekshme ose vlerës neto të prekshme të garantuesit të kredisë ose </w:t>
      </w:r>
      <w:r w:rsidR="0091438D">
        <w:rPr>
          <w:lang w:val="sq-AL"/>
        </w:rPr>
        <w:t>P</w:t>
      </w:r>
      <w:r w:rsidRPr="005D3326">
        <w:rPr>
          <w:lang w:val="sq-AL"/>
        </w:rPr>
        <w:t xml:space="preserve">alës </w:t>
      </w:r>
      <w:r w:rsidR="0091438D">
        <w:rPr>
          <w:lang w:val="sq-AL"/>
        </w:rPr>
        <w:t>K</w:t>
      </w:r>
      <w:r w:rsidRPr="005D3326">
        <w:rPr>
          <w:lang w:val="sq-AL"/>
        </w:rPr>
        <w:t xml:space="preserve">ontrolluese, në një nivel nën shumën e specifikuar nga Palët. </w:t>
      </w:r>
    </w:p>
    <w:p w:rsidR="00536D3C" w:rsidRPr="005D3326" w:rsidRDefault="00536D3C" w:rsidP="00536D3C">
      <w:pPr>
        <w:pStyle w:val="Paragrafi"/>
        <w:rPr>
          <w:lang w:val="sq-AL"/>
        </w:rPr>
      </w:pPr>
      <w:r w:rsidRPr="005D3326">
        <w:rPr>
          <w:bCs/>
          <w:lang w:val="sq-AL"/>
        </w:rPr>
        <w:t xml:space="preserve">3. Parimet financiare: </w:t>
      </w:r>
      <w:r w:rsidRPr="005D3326">
        <w:rPr>
          <w:lang w:val="sq-AL"/>
        </w:rPr>
        <w:t>në çdo rast deklaratat</w:t>
      </w:r>
      <w:r w:rsidRPr="005D3326">
        <w:rPr>
          <w:bCs/>
          <w:lang w:val="sq-AL"/>
        </w:rPr>
        <w:t xml:space="preserve"> </w:t>
      </w:r>
      <w:r w:rsidRPr="005D3326">
        <w:rPr>
          <w:lang w:val="sq-AL"/>
        </w:rPr>
        <w:t>financiare që referohen në pikën 17 do të përgatiten sipas parimeve financiare në Republikën e Shqipërisë.</w:t>
      </w:r>
      <w:bookmarkEnd w:id="12"/>
    </w:p>
    <w:p w:rsidR="00536D3C" w:rsidRPr="00020DB9" w:rsidRDefault="00536D3C" w:rsidP="00536D3C">
      <w:pPr>
        <w:pStyle w:val="Paragrafi"/>
        <w:rPr>
          <w:sz w:val="8"/>
          <w:lang w:val="sq-AL"/>
        </w:rPr>
      </w:pPr>
    </w:p>
    <w:p w:rsidR="00536D3C" w:rsidRPr="005D3326" w:rsidRDefault="00536D3C" w:rsidP="00536D3C">
      <w:pPr>
        <w:pStyle w:val="NeniNr"/>
        <w:rPr>
          <w:lang w:val="sq-AL"/>
        </w:rPr>
      </w:pPr>
      <w:r w:rsidRPr="005D3326">
        <w:rPr>
          <w:lang w:val="sq-AL"/>
        </w:rPr>
        <w:t>Neni 17</w:t>
      </w:r>
    </w:p>
    <w:p w:rsidR="00536D3C" w:rsidRPr="005D3326" w:rsidRDefault="00536D3C" w:rsidP="00536D3C">
      <w:pPr>
        <w:pStyle w:val="NeniNr"/>
        <w:rPr>
          <w:b/>
          <w:lang w:val="sq-AL"/>
        </w:rPr>
      </w:pPr>
      <w:bookmarkStart w:id="13" w:name="_Toc290022123"/>
      <w:r w:rsidRPr="005D3326">
        <w:rPr>
          <w:b/>
          <w:lang w:val="sq-AL"/>
        </w:rPr>
        <w:t>Transferimi</w:t>
      </w:r>
      <w:bookmarkEnd w:id="13"/>
    </w:p>
    <w:p w:rsidR="00536D3C" w:rsidRPr="00020DB9" w:rsidRDefault="00536D3C" w:rsidP="00536D3C">
      <w:pPr>
        <w:pStyle w:val="Paragrafi"/>
        <w:rPr>
          <w:bCs/>
          <w:sz w:val="10"/>
          <w:lang w:val="sq-AL"/>
        </w:rPr>
      </w:pPr>
    </w:p>
    <w:p w:rsidR="00536D3C" w:rsidRPr="005D3326" w:rsidRDefault="00536D3C" w:rsidP="00536D3C">
      <w:pPr>
        <w:pStyle w:val="Paragrafi"/>
        <w:rPr>
          <w:lang w:val="sq-AL"/>
        </w:rPr>
      </w:pPr>
      <w:r w:rsidRPr="005D3326">
        <w:rPr>
          <w:bCs/>
          <w:lang w:val="sq-AL"/>
        </w:rPr>
        <w:t xml:space="preserve">1. Ndalimi: </w:t>
      </w:r>
      <w:r w:rsidR="002D3278" w:rsidRPr="005D3326">
        <w:rPr>
          <w:lang w:val="sq-AL"/>
        </w:rPr>
        <w:t xml:space="preserve">asnjëra </w:t>
      </w:r>
      <w:r w:rsidRPr="005D3326">
        <w:rPr>
          <w:lang w:val="sq-AL"/>
        </w:rPr>
        <w:t>Palë nuk do të autorizohet që t</w:t>
      </w:r>
      <w:r w:rsidR="00E135AE">
        <w:rPr>
          <w:lang w:val="sq-AL"/>
        </w:rPr>
        <w:t>’</w:t>
      </w:r>
      <w:r w:rsidRPr="005D3326">
        <w:rPr>
          <w:lang w:val="sq-AL"/>
        </w:rPr>
        <w:t xml:space="preserve">ia transferojë të drejtat dhe detyrimet e veta sipas </w:t>
      </w:r>
      <w:r w:rsidR="002D3278" w:rsidRPr="005D3326">
        <w:rPr>
          <w:lang w:val="sq-AL"/>
        </w:rPr>
        <w:t>kontrat</w:t>
      </w:r>
      <w:r w:rsidR="002D3278">
        <w:rPr>
          <w:lang w:val="sq-AL"/>
        </w:rPr>
        <w:t>ë</w:t>
      </w:r>
      <w:r w:rsidR="002D3278" w:rsidRPr="005D3326">
        <w:rPr>
          <w:lang w:val="sq-AL"/>
        </w:rPr>
        <w:t>s</w:t>
      </w:r>
      <w:r w:rsidRPr="005D3326">
        <w:rPr>
          <w:lang w:val="sq-AL"/>
        </w:rPr>
        <w:t>, një pale të tretë pa pëlqimin paraprak me shkrim të Palës tjetër, i cili</w:t>
      </w:r>
      <w:r w:rsidR="0081045C" w:rsidRPr="005D3326">
        <w:rPr>
          <w:lang w:val="sq-AL"/>
        </w:rPr>
        <w:t xml:space="preserve"> </w:t>
      </w:r>
      <w:r w:rsidRPr="005D3326">
        <w:rPr>
          <w:lang w:val="sq-AL"/>
        </w:rPr>
        <w:t>nuk do të vonohet, refuzohet ose pe</w:t>
      </w:r>
      <w:r w:rsidR="0091438D">
        <w:rPr>
          <w:lang w:val="sq-AL"/>
        </w:rPr>
        <w:t>ngohet në mënyrë të paarsyeshme</w:t>
      </w:r>
      <w:r w:rsidRPr="005D3326">
        <w:rPr>
          <w:lang w:val="sq-AL"/>
        </w:rPr>
        <w:t xml:space="preserve"> dhe me miratimin e ERE-s. </w:t>
      </w:r>
    </w:p>
    <w:p w:rsidR="00536D3C" w:rsidRPr="00020DB9" w:rsidRDefault="00536D3C" w:rsidP="00020DB9">
      <w:pPr>
        <w:pStyle w:val="Paragrafi"/>
        <w:rPr>
          <w:lang w:val="sq-AL"/>
        </w:rPr>
      </w:pPr>
      <w:r w:rsidRPr="005D3326">
        <w:rPr>
          <w:bCs/>
          <w:lang w:val="sq-AL"/>
        </w:rPr>
        <w:t xml:space="preserve">2. Transferimi te </w:t>
      </w:r>
      <w:r w:rsidR="002D3278" w:rsidRPr="005D3326">
        <w:rPr>
          <w:bCs/>
          <w:lang w:val="sq-AL"/>
        </w:rPr>
        <w:t>filialet</w:t>
      </w:r>
      <w:r w:rsidRPr="005D3326">
        <w:rPr>
          <w:bCs/>
          <w:lang w:val="sq-AL"/>
        </w:rPr>
        <w:t xml:space="preserve">: </w:t>
      </w:r>
      <w:r w:rsidR="008D169D" w:rsidRPr="005D3326">
        <w:rPr>
          <w:lang w:val="sq-AL"/>
        </w:rPr>
        <w:t xml:space="preserve">çdo </w:t>
      </w:r>
      <w:r w:rsidRPr="005D3326">
        <w:rPr>
          <w:lang w:val="sq-AL"/>
        </w:rPr>
        <w:t>Palë do të autorizohet t</w:t>
      </w:r>
      <w:r w:rsidR="00E135AE">
        <w:rPr>
          <w:lang w:val="sq-AL"/>
        </w:rPr>
        <w:t>’</w:t>
      </w:r>
      <w:r w:rsidRPr="005D3326">
        <w:rPr>
          <w:lang w:val="sq-AL"/>
        </w:rPr>
        <w:t xml:space="preserve">ia transferojë të drejtat dhe detyrimet e veta sipas </w:t>
      </w:r>
      <w:r w:rsidR="002D3278" w:rsidRPr="005D3326">
        <w:rPr>
          <w:lang w:val="sq-AL"/>
        </w:rPr>
        <w:t>kontrat</w:t>
      </w:r>
      <w:r w:rsidR="008D169D">
        <w:rPr>
          <w:lang w:val="sq-AL"/>
        </w:rPr>
        <w:t>ë</w:t>
      </w:r>
      <w:r w:rsidR="002D3278" w:rsidRPr="005D3326">
        <w:rPr>
          <w:lang w:val="sq-AL"/>
        </w:rPr>
        <w:t>s</w:t>
      </w:r>
      <w:r w:rsidRPr="005D3326">
        <w:rPr>
          <w:lang w:val="sq-AL"/>
        </w:rPr>
        <w:t>,</w:t>
      </w:r>
      <w:r w:rsidR="0081045C" w:rsidRPr="005D3326">
        <w:rPr>
          <w:lang w:val="sq-AL"/>
        </w:rPr>
        <w:t xml:space="preserve"> </w:t>
      </w:r>
      <w:r w:rsidRPr="005D3326">
        <w:rPr>
          <w:lang w:val="sq-AL"/>
        </w:rPr>
        <w:t xml:space="preserve">pa pëlqimin paraprak me shkrim të Palës tjetër, një </w:t>
      </w:r>
      <w:r w:rsidR="002D3278" w:rsidRPr="005D3326">
        <w:rPr>
          <w:lang w:val="sq-AL"/>
        </w:rPr>
        <w:t xml:space="preserve">filiali </w:t>
      </w:r>
      <w:r w:rsidRPr="005D3326">
        <w:rPr>
          <w:lang w:val="sq-AL"/>
        </w:rPr>
        <w:t xml:space="preserve">me aftësi paguese të njëjtë ose më të madhe. Ky transferim do të hyjë në fuqi vetëm pas marrjes së njoftimit nga Pala tjetër dhe, me kusht që çdo </w:t>
      </w:r>
      <w:r w:rsidR="002D3278" w:rsidRPr="005D3326">
        <w:rPr>
          <w:lang w:val="sq-AL"/>
        </w:rPr>
        <w:t xml:space="preserve">dokument mbështetës kredie </w:t>
      </w:r>
      <w:r w:rsidRPr="005D3326">
        <w:rPr>
          <w:lang w:val="sq-AL"/>
        </w:rPr>
        <w:t xml:space="preserve">i nxjerrë ose i vendosur në emër të Palës transferuese të jetë rinxjerrë ose amenduar fillimisht për të mbështetur detyrimet e </w:t>
      </w:r>
      <w:r w:rsidR="002D3278" w:rsidRPr="005D3326">
        <w:rPr>
          <w:lang w:val="sq-AL"/>
        </w:rPr>
        <w:t xml:space="preserve">filiait </w:t>
      </w:r>
      <w:r w:rsidRPr="005D3326">
        <w:rPr>
          <w:lang w:val="sq-AL"/>
        </w:rPr>
        <w:t>në përfitim të Palës tjetër.</w:t>
      </w:r>
    </w:p>
    <w:p w:rsidR="00536D3C" w:rsidRPr="005D3326" w:rsidRDefault="00536D3C" w:rsidP="00536D3C">
      <w:pPr>
        <w:pStyle w:val="NeniNr"/>
        <w:rPr>
          <w:lang w:val="sq-AL"/>
        </w:rPr>
      </w:pPr>
      <w:r w:rsidRPr="005D3326">
        <w:rPr>
          <w:lang w:val="sq-AL"/>
        </w:rPr>
        <w:t>N</w:t>
      </w:r>
      <w:r w:rsidRPr="005D3326">
        <w:rPr>
          <w:spacing w:val="1"/>
          <w:lang w:val="sq-AL"/>
        </w:rPr>
        <w:t>e</w:t>
      </w:r>
      <w:r w:rsidRPr="005D3326">
        <w:rPr>
          <w:lang w:val="sq-AL"/>
        </w:rPr>
        <w:t>ni</w:t>
      </w:r>
      <w:r w:rsidRPr="005D3326">
        <w:rPr>
          <w:spacing w:val="-4"/>
          <w:lang w:val="sq-AL"/>
        </w:rPr>
        <w:t xml:space="preserve"> </w:t>
      </w:r>
      <w:r w:rsidRPr="005D3326">
        <w:rPr>
          <w:w w:val="99"/>
          <w:lang w:val="sq-AL"/>
        </w:rPr>
        <w:t>18</w:t>
      </w:r>
    </w:p>
    <w:p w:rsidR="00536D3C" w:rsidRPr="005D3326" w:rsidRDefault="00536D3C" w:rsidP="00536D3C">
      <w:pPr>
        <w:pStyle w:val="NeniNr"/>
        <w:rPr>
          <w:b/>
          <w:lang w:val="sq-AL"/>
        </w:rPr>
      </w:pPr>
      <w:r w:rsidRPr="005D3326">
        <w:rPr>
          <w:b/>
          <w:spacing w:val="-2"/>
          <w:lang w:val="sq-AL"/>
        </w:rPr>
        <w:t>P</w:t>
      </w:r>
      <w:r w:rsidRPr="005D3326">
        <w:rPr>
          <w:b/>
          <w:spacing w:val="1"/>
          <w:lang w:val="sq-AL"/>
        </w:rPr>
        <w:t>ë</w:t>
      </w:r>
      <w:r w:rsidRPr="005D3326">
        <w:rPr>
          <w:b/>
          <w:lang w:val="sq-AL"/>
        </w:rPr>
        <w:t>r</w:t>
      </w:r>
      <w:r w:rsidRPr="005D3326">
        <w:rPr>
          <w:b/>
          <w:spacing w:val="2"/>
          <w:lang w:val="sq-AL"/>
        </w:rPr>
        <w:t>f</w:t>
      </w:r>
      <w:r w:rsidRPr="005D3326">
        <w:rPr>
          <w:b/>
          <w:lang w:val="sq-AL"/>
        </w:rPr>
        <w:t>a</w:t>
      </w:r>
      <w:r w:rsidRPr="005D3326">
        <w:rPr>
          <w:b/>
          <w:spacing w:val="-1"/>
          <w:lang w:val="sq-AL"/>
        </w:rPr>
        <w:t>q</w:t>
      </w:r>
      <w:r w:rsidRPr="005D3326">
        <w:rPr>
          <w:b/>
          <w:spacing w:val="1"/>
          <w:lang w:val="sq-AL"/>
        </w:rPr>
        <w:t>ë</w:t>
      </w:r>
      <w:r w:rsidRPr="005D3326">
        <w:rPr>
          <w:b/>
          <w:lang w:val="sq-AL"/>
        </w:rPr>
        <w:t>s</w:t>
      </w:r>
      <w:r w:rsidRPr="005D3326">
        <w:rPr>
          <w:b/>
          <w:spacing w:val="1"/>
          <w:lang w:val="sq-AL"/>
        </w:rPr>
        <w:t>ime</w:t>
      </w:r>
      <w:r w:rsidRPr="005D3326">
        <w:rPr>
          <w:b/>
          <w:lang w:val="sq-AL"/>
        </w:rPr>
        <w:t>t</w:t>
      </w:r>
      <w:r w:rsidRPr="005D3326">
        <w:rPr>
          <w:b/>
          <w:spacing w:val="-14"/>
          <w:lang w:val="sq-AL"/>
        </w:rPr>
        <w:t xml:space="preserve"> </w:t>
      </w:r>
      <w:r w:rsidRPr="005D3326">
        <w:rPr>
          <w:b/>
          <w:lang w:val="sq-AL"/>
        </w:rPr>
        <w:t>d</w:t>
      </w:r>
      <w:r w:rsidRPr="005D3326">
        <w:rPr>
          <w:b/>
          <w:spacing w:val="-1"/>
          <w:lang w:val="sq-AL"/>
        </w:rPr>
        <w:t>h</w:t>
      </w:r>
      <w:r w:rsidRPr="005D3326">
        <w:rPr>
          <w:b/>
          <w:lang w:val="sq-AL"/>
        </w:rPr>
        <w:t>e</w:t>
      </w:r>
      <w:r w:rsidRPr="005D3326">
        <w:rPr>
          <w:b/>
          <w:spacing w:val="-2"/>
          <w:lang w:val="sq-AL"/>
        </w:rPr>
        <w:t xml:space="preserve"> </w:t>
      </w:r>
      <w:r w:rsidRPr="005D3326">
        <w:rPr>
          <w:b/>
          <w:spacing w:val="-2"/>
          <w:w w:val="99"/>
          <w:lang w:val="sq-AL"/>
        </w:rPr>
        <w:t>g</w:t>
      </w:r>
      <w:r w:rsidRPr="005D3326">
        <w:rPr>
          <w:b/>
          <w:spacing w:val="2"/>
          <w:w w:val="99"/>
          <w:lang w:val="sq-AL"/>
        </w:rPr>
        <w:t>a</w:t>
      </w:r>
      <w:r w:rsidRPr="005D3326">
        <w:rPr>
          <w:b/>
          <w:w w:val="99"/>
          <w:lang w:val="sq-AL"/>
        </w:rPr>
        <w:t>ranc</w:t>
      </w:r>
      <w:r w:rsidRPr="005D3326">
        <w:rPr>
          <w:b/>
          <w:spacing w:val="1"/>
          <w:w w:val="99"/>
          <w:lang w:val="sq-AL"/>
        </w:rPr>
        <w:t>it</w:t>
      </w:r>
      <w:r w:rsidRPr="005D3326">
        <w:rPr>
          <w:b/>
          <w:w w:val="99"/>
          <w:lang w:val="sq-AL"/>
        </w:rPr>
        <w:t>ë</w:t>
      </w:r>
    </w:p>
    <w:p w:rsidR="00536D3C" w:rsidRPr="00020DB9" w:rsidRDefault="00536D3C" w:rsidP="00536D3C">
      <w:pPr>
        <w:pStyle w:val="Paragrafi"/>
        <w:rPr>
          <w:sz w:val="12"/>
          <w:lang w:val="sq-AL"/>
        </w:rPr>
      </w:pPr>
    </w:p>
    <w:p w:rsidR="00536D3C" w:rsidRPr="00C34DAA" w:rsidRDefault="00536D3C" w:rsidP="0091438D">
      <w:pPr>
        <w:pStyle w:val="Paragrafi"/>
        <w:rPr>
          <w:spacing w:val="-4"/>
          <w:lang w:val="sq-AL"/>
        </w:rPr>
      </w:pPr>
      <w:r w:rsidRPr="00C34DAA">
        <w:rPr>
          <w:spacing w:val="-4"/>
          <w:lang w:val="sq-AL"/>
        </w:rPr>
        <w:t>1. Nëse specifikohet si e zbatueshme për Palët, ajo Palë përfaqë</w:t>
      </w:r>
      <w:r w:rsidR="0091438D">
        <w:rPr>
          <w:spacing w:val="-4"/>
          <w:lang w:val="sq-AL"/>
        </w:rPr>
        <w:t xml:space="preserve">son dhe garanton në këtë </w:t>
      </w:r>
      <w:r w:rsidR="0091438D" w:rsidRPr="0091438D">
        <w:rPr>
          <w:spacing w:val="-4"/>
          <w:lang w:val="sq-AL"/>
        </w:rPr>
        <w:t xml:space="preserve">mënyrë </w:t>
      </w:r>
      <w:r w:rsidRPr="0091438D">
        <w:rPr>
          <w:spacing w:val="-4"/>
          <w:lang w:val="sq-AL"/>
        </w:rPr>
        <w:t>Palën</w:t>
      </w:r>
      <w:r w:rsidRPr="00C34DAA">
        <w:rPr>
          <w:spacing w:val="-4"/>
          <w:lang w:val="sq-AL"/>
        </w:rPr>
        <w:t xml:space="preserve"> tjetër pas hyrjes në këtë </w:t>
      </w:r>
      <w:r w:rsidR="002D3278" w:rsidRPr="00C34DAA">
        <w:rPr>
          <w:spacing w:val="-4"/>
          <w:lang w:val="sq-AL"/>
        </w:rPr>
        <w:t>kontrat</w:t>
      </w:r>
      <w:r w:rsidR="00622F68" w:rsidRPr="00C34DAA">
        <w:rPr>
          <w:spacing w:val="-4"/>
          <w:lang w:val="sq-AL"/>
        </w:rPr>
        <w:t>ë</w:t>
      </w:r>
      <w:r w:rsidR="002D3278" w:rsidRPr="00C34DAA">
        <w:rPr>
          <w:spacing w:val="-4"/>
          <w:lang w:val="sq-AL"/>
        </w:rPr>
        <w:t xml:space="preserve"> </w:t>
      </w:r>
      <w:r w:rsidRPr="00C34DAA">
        <w:rPr>
          <w:spacing w:val="-4"/>
          <w:lang w:val="sq-AL"/>
        </w:rPr>
        <w:t>për sa vijon:</w:t>
      </w:r>
    </w:p>
    <w:p w:rsidR="00536D3C" w:rsidRPr="00C34DAA" w:rsidRDefault="00536D3C" w:rsidP="00536D3C">
      <w:pPr>
        <w:pStyle w:val="Paragrafi"/>
        <w:rPr>
          <w:spacing w:val="-4"/>
          <w:lang w:val="sq-AL"/>
        </w:rPr>
      </w:pPr>
      <w:r w:rsidRPr="00C34DAA">
        <w:rPr>
          <w:spacing w:val="-4"/>
          <w:lang w:val="sq-AL"/>
        </w:rPr>
        <w:t xml:space="preserve">a) </w:t>
      </w:r>
      <w:r w:rsidR="002C48D6" w:rsidRPr="00C34DAA">
        <w:rPr>
          <w:spacing w:val="-4"/>
          <w:lang w:val="sq-AL"/>
        </w:rPr>
        <w:t xml:space="preserve">Se </w:t>
      </w:r>
      <w:r w:rsidRPr="00C34DAA">
        <w:rPr>
          <w:spacing w:val="-4"/>
          <w:lang w:val="sq-AL"/>
        </w:rPr>
        <w:t xml:space="preserve">është një </w:t>
      </w:r>
      <w:r w:rsidR="002C48D6" w:rsidRPr="00C34DAA">
        <w:rPr>
          <w:spacing w:val="-4"/>
          <w:lang w:val="sq-AL"/>
        </w:rPr>
        <w:t>n</w:t>
      </w:r>
      <w:r w:rsidRPr="00C34DAA">
        <w:rPr>
          <w:spacing w:val="-4"/>
          <w:lang w:val="sq-AL"/>
        </w:rPr>
        <w:t>jësi e organizuar si duhet, që ekziston në mënyrë të arsyeshme dhe sipas ligjeve të juridiksionit të korporatës ose organizatës;</w:t>
      </w:r>
    </w:p>
    <w:p w:rsidR="00536D3C" w:rsidRPr="005D3326" w:rsidRDefault="00536D3C" w:rsidP="00536D3C">
      <w:pPr>
        <w:pStyle w:val="Paragrafi"/>
        <w:rPr>
          <w:lang w:val="sq-AL"/>
        </w:rPr>
      </w:pPr>
      <w:r w:rsidRPr="005D3326">
        <w:rPr>
          <w:lang w:val="sq-AL"/>
        </w:rPr>
        <w:t xml:space="preserve">b) </w:t>
      </w:r>
      <w:r w:rsidR="002C48D6" w:rsidRPr="005D3326">
        <w:rPr>
          <w:spacing w:val="27"/>
          <w:lang w:val="sq-AL"/>
        </w:rPr>
        <w:t>Nënshkrimi</w:t>
      </w:r>
      <w:r w:rsidR="002C48D6" w:rsidRPr="005D3326">
        <w:rPr>
          <w:lang w:val="sq-AL"/>
        </w:rPr>
        <w:t xml:space="preserve"> </w:t>
      </w:r>
      <w:r w:rsidRPr="005D3326">
        <w:rPr>
          <w:lang w:val="sq-AL"/>
        </w:rPr>
        <w:t>dhe</w:t>
      </w:r>
      <w:r w:rsidRPr="005D3326">
        <w:rPr>
          <w:spacing w:val="5"/>
          <w:lang w:val="sq-AL"/>
        </w:rPr>
        <w:t xml:space="preserve"> h</w:t>
      </w:r>
      <w:r w:rsidRPr="005D3326">
        <w:rPr>
          <w:spacing w:val="-5"/>
          <w:lang w:val="sq-AL"/>
        </w:rPr>
        <w:t>y</w:t>
      </w:r>
      <w:r w:rsidRPr="005D3326">
        <w:rPr>
          <w:lang w:val="sq-AL"/>
        </w:rPr>
        <w:t>rja</w:t>
      </w:r>
      <w:r w:rsidRPr="005D3326">
        <w:rPr>
          <w:spacing w:val="7"/>
          <w:lang w:val="sq-AL"/>
        </w:rPr>
        <w:t xml:space="preserve"> </w:t>
      </w:r>
      <w:r w:rsidRPr="005D3326">
        <w:rPr>
          <w:lang w:val="sq-AL"/>
        </w:rPr>
        <w:t>në</w:t>
      </w:r>
      <w:r w:rsidRPr="005D3326">
        <w:rPr>
          <w:spacing w:val="8"/>
          <w:lang w:val="sq-AL"/>
        </w:rPr>
        <w:t xml:space="preserve"> </w:t>
      </w:r>
      <w:r w:rsidR="002D3278" w:rsidRPr="005D3326">
        <w:rPr>
          <w:lang w:val="sq-AL"/>
        </w:rPr>
        <w:t>kontr</w:t>
      </w:r>
      <w:r w:rsidR="002D3278" w:rsidRPr="005D3326">
        <w:rPr>
          <w:spacing w:val="-1"/>
          <w:lang w:val="sq-AL"/>
        </w:rPr>
        <w:t>a</w:t>
      </w:r>
      <w:r w:rsidR="002D3278" w:rsidRPr="005D3326">
        <w:rPr>
          <w:lang w:val="sq-AL"/>
        </w:rPr>
        <w:t>t</w:t>
      </w:r>
      <w:r w:rsidR="002D3278" w:rsidRPr="005D3326">
        <w:rPr>
          <w:spacing w:val="-1"/>
          <w:lang w:val="sq-AL"/>
        </w:rPr>
        <w:t>ë</w:t>
      </w:r>
      <w:r w:rsidRPr="005D3326">
        <w:rPr>
          <w:lang w:val="sq-AL"/>
        </w:rPr>
        <w:t>,</w:t>
      </w:r>
      <w:r w:rsidRPr="005D3326">
        <w:rPr>
          <w:spacing w:val="3"/>
          <w:lang w:val="sq-AL"/>
        </w:rPr>
        <w:t xml:space="preserve"> </w:t>
      </w:r>
      <w:r w:rsidRPr="005D3326">
        <w:rPr>
          <w:spacing w:val="2"/>
          <w:lang w:val="sq-AL"/>
        </w:rPr>
        <w:t>n</w:t>
      </w:r>
      <w:r w:rsidRPr="005D3326">
        <w:rPr>
          <w:lang w:val="sq-AL"/>
        </w:rPr>
        <w:t>ë</w:t>
      </w:r>
      <w:r w:rsidRPr="005D3326">
        <w:rPr>
          <w:spacing w:val="7"/>
          <w:lang w:val="sq-AL"/>
        </w:rPr>
        <w:t xml:space="preserve"> </w:t>
      </w:r>
      <w:r w:rsidRPr="005D3326">
        <w:rPr>
          <w:spacing w:val="-1"/>
          <w:lang w:val="sq-AL"/>
        </w:rPr>
        <w:t>ç</w:t>
      </w:r>
      <w:r w:rsidRPr="005D3326">
        <w:rPr>
          <w:lang w:val="sq-AL"/>
        </w:rPr>
        <w:t>do</w:t>
      </w:r>
      <w:r w:rsidRPr="005D3326">
        <w:rPr>
          <w:spacing w:val="9"/>
          <w:lang w:val="sq-AL"/>
        </w:rPr>
        <w:t xml:space="preserve"> </w:t>
      </w:r>
      <w:r w:rsidR="002D3278" w:rsidRPr="005D3326">
        <w:rPr>
          <w:lang w:val="sq-AL"/>
        </w:rPr>
        <w:t>dok</w:t>
      </w:r>
      <w:r w:rsidR="002D3278" w:rsidRPr="005D3326">
        <w:rPr>
          <w:spacing w:val="2"/>
          <w:lang w:val="sq-AL"/>
        </w:rPr>
        <w:t>u</w:t>
      </w:r>
      <w:r w:rsidR="002D3278" w:rsidRPr="005D3326">
        <w:rPr>
          <w:spacing w:val="1"/>
          <w:lang w:val="sq-AL"/>
        </w:rPr>
        <w:t>m</w:t>
      </w:r>
      <w:r w:rsidR="002D3278" w:rsidRPr="005D3326">
        <w:rPr>
          <w:spacing w:val="-1"/>
          <w:lang w:val="sq-AL"/>
        </w:rPr>
        <w:t>e</w:t>
      </w:r>
      <w:r w:rsidR="002D3278" w:rsidRPr="005D3326">
        <w:rPr>
          <w:lang w:val="sq-AL"/>
        </w:rPr>
        <w:t>nt mb</w:t>
      </w:r>
      <w:r w:rsidR="002D3278" w:rsidRPr="005D3326">
        <w:rPr>
          <w:spacing w:val="-1"/>
          <w:lang w:val="sq-AL"/>
        </w:rPr>
        <w:t>ë</w:t>
      </w:r>
      <w:r w:rsidR="002D3278" w:rsidRPr="005D3326">
        <w:rPr>
          <w:lang w:val="sq-AL"/>
        </w:rPr>
        <w:t>sht</w:t>
      </w:r>
      <w:r w:rsidR="002D3278" w:rsidRPr="005D3326">
        <w:rPr>
          <w:spacing w:val="-1"/>
          <w:lang w:val="sq-AL"/>
        </w:rPr>
        <w:t>e</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1"/>
          <w:lang w:val="sq-AL"/>
        </w:rPr>
        <w:t xml:space="preserve"> </w:t>
      </w:r>
      <w:r w:rsidR="002D3278" w:rsidRPr="005D3326">
        <w:rPr>
          <w:spacing w:val="2"/>
          <w:lang w:val="sq-AL"/>
        </w:rPr>
        <w:t>k</w:t>
      </w:r>
      <w:r w:rsidR="002D3278" w:rsidRPr="005D3326">
        <w:rPr>
          <w:lang w:val="sq-AL"/>
        </w:rPr>
        <w:t>r</w:t>
      </w:r>
      <w:r w:rsidR="002D3278" w:rsidRPr="005D3326">
        <w:rPr>
          <w:spacing w:val="-1"/>
          <w:lang w:val="sq-AL"/>
        </w:rPr>
        <w:t>e</w:t>
      </w:r>
      <w:r w:rsidR="002D3278" w:rsidRPr="005D3326">
        <w:rPr>
          <w:lang w:val="sq-AL"/>
        </w:rPr>
        <w:t>die</w:t>
      </w:r>
      <w:r w:rsidR="002D3278" w:rsidRPr="005D3326">
        <w:rPr>
          <w:spacing w:val="6"/>
          <w:lang w:val="sq-AL"/>
        </w:rPr>
        <w:t xml:space="preserve"> </w:t>
      </w:r>
      <w:r w:rsidRPr="005D3326">
        <w:rPr>
          <w:lang w:val="sq-AL"/>
        </w:rPr>
        <w:t>ku</w:t>
      </w:r>
      <w:r w:rsidRPr="005D3326">
        <w:rPr>
          <w:spacing w:val="7"/>
          <w:lang w:val="sq-AL"/>
        </w:rPr>
        <w:t xml:space="preserve"> </w:t>
      </w:r>
      <w:r w:rsidRPr="005D3326">
        <w:rPr>
          <w:spacing w:val="-1"/>
          <w:lang w:val="sq-AL"/>
        </w:rPr>
        <w:t>ë</w:t>
      </w:r>
      <w:r w:rsidRPr="005D3326">
        <w:rPr>
          <w:lang w:val="sq-AL"/>
        </w:rPr>
        <w:t>shtë</w:t>
      </w:r>
      <w:r w:rsidRPr="005D3326">
        <w:rPr>
          <w:spacing w:val="6"/>
          <w:lang w:val="sq-AL"/>
        </w:rPr>
        <w:t xml:space="preserve"> </w:t>
      </w:r>
      <w:r w:rsidRPr="005D3326">
        <w:rPr>
          <w:spacing w:val="2"/>
          <w:lang w:val="sq-AL"/>
        </w:rPr>
        <w:t>p</w:t>
      </w:r>
      <w:r w:rsidRPr="005D3326">
        <w:rPr>
          <w:spacing w:val="-1"/>
          <w:lang w:val="sq-AL"/>
        </w:rPr>
        <w:t>a</w:t>
      </w:r>
      <w:r w:rsidRPr="005D3326">
        <w:rPr>
          <w:lang w:val="sq-AL"/>
        </w:rPr>
        <w:t>lë</w:t>
      </w:r>
      <w:r w:rsidRPr="005D3326">
        <w:rPr>
          <w:spacing w:val="7"/>
          <w:lang w:val="sq-AL"/>
        </w:rPr>
        <w:t xml:space="preserve"> </w:t>
      </w:r>
      <w:r w:rsidRPr="005D3326">
        <w:rPr>
          <w:lang w:val="sq-AL"/>
        </w:rPr>
        <w:t>d</w:t>
      </w:r>
      <w:r w:rsidRPr="005D3326">
        <w:rPr>
          <w:spacing w:val="2"/>
          <w:lang w:val="sq-AL"/>
        </w:rPr>
        <w:t>h</w:t>
      </w:r>
      <w:r w:rsidRPr="005D3326">
        <w:rPr>
          <w:lang w:val="sq-AL"/>
        </w:rPr>
        <w:t>e</w:t>
      </w:r>
      <w:r w:rsidRPr="005D3326">
        <w:rPr>
          <w:spacing w:val="6"/>
          <w:lang w:val="sq-AL"/>
        </w:rPr>
        <w:t xml:space="preserve"> </w:t>
      </w:r>
      <w:r w:rsidRPr="005D3326">
        <w:rPr>
          <w:lang w:val="sq-AL"/>
        </w:rPr>
        <w:t>në k</w:t>
      </w:r>
      <w:r w:rsidRPr="005D3326">
        <w:rPr>
          <w:spacing w:val="2"/>
          <w:lang w:val="sq-AL"/>
        </w:rPr>
        <w:t>r</w:t>
      </w:r>
      <w:r w:rsidRPr="005D3326">
        <w:rPr>
          <w:spacing w:val="-5"/>
          <w:lang w:val="sq-AL"/>
        </w:rPr>
        <w:t>y</w:t>
      </w:r>
      <w:r w:rsidRPr="005D3326">
        <w:rPr>
          <w:spacing w:val="1"/>
          <w:lang w:val="sq-AL"/>
        </w:rPr>
        <w:t>e</w:t>
      </w:r>
      <w:r w:rsidRPr="005D3326">
        <w:rPr>
          <w:lang w:val="sq-AL"/>
        </w:rPr>
        <w:t>rj</w:t>
      </w:r>
      <w:r w:rsidRPr="005D3326">
        <w:rPr>
          <w:spacing w:val="-1"/>
          <w:lang w:val="sq-AL"/>
        </w:rPr>
        <w:t>e</w:t>
      </w:r>
      <w:r w:rsidRPr="005D3326">
        <w:rPr>
          <w:lang w:val="sq-AL"/>
        </w:rPr>
        <w:t>n</w:t>
      </w:r>
      <w:r w:rsidRPr="005D3326">
        <w:rPr>
          <w:spacing w:val="6"/>
          <w:lang w:val="sq-AL"/>
        </w:rPr>
        <w:t xml:space="preserve"> </w:t>
      </w:r>
      <w:r w:rsidRPr="005D3326">
        <w:rPr>
          <w:lang w:val="sq-AL"/>
        </w:rPr>
        <w:t>e</w:t>
      </w:r>
      <w:r w:rsidRPr="005D3326">
        <w:rPr>
          <w:spacing w:val="9"/>
          <w:lang w:val="sq-AL"/>
        </w:rPr>
        <w:t xml:space="preserve"> </w:t>
      </w:r>
      <w:r w:rsidRPr="005D3326">
        <w:rPr>
          <w:lang w:val="sq-AL"/>
        </w:rPr>
        <w:t>tr</w:t>
      </w:r>
      <w:r w:rsidRPr="005D3326">
        <w:rPr>
          <w:spacing w:val="-1"/>
          <w:lang w:val="sq-AL"/>
        </w:rPr>
        <w:t>a</w:t>
      </w:r>
      <w:r w:rsidRPr="005D3326">
        <w:rPr>
          <w:lang w:val="sq-AL"/>
        </w:rPr>
        <w:t>n</w:t>
      </w:r>
      <w:r w:rsidRPr="005D3326">
        <w:rPr>
          <w:spacing w:val="3"/>
          <w:lang w:val="sq-AL"/>
        </w:rPr>
        <w:t>s</w:t>
      </w:r>
      <w:r w:rsidRPr="005D3326">
        <w:rPr>
          <w:spacing w:val="-1"/>
          <w:lang w:val="sq-AL"/>
        </w:rPr>
        <w:t>a</w:t>
      </w:r>
      <w:r w:rsidRPr="005D3326">
        <w:rPr>
          <w:lang w:val="sq-AL"/>
        </w:rPr>
        <w:t>ksio</w:t>
      </w:r>
      <w:r w:rsidRPr="005D3326">
        <w:rPr>
          <w:spacing w:val="2"/>
          <w:lang w:val="sq-AL"/>
        </w:rPr>
        <w:t>n</w:t>
      </w:r>
      <w:r w:rsidRPr="005D3326">
        <w:rPr>
          <w:spacing w:val="-1"/>
          <w:lang w:val="sq-AL"/>
        </w:rPr>
        <w:t>e</w:t>
      </w:r>
      <w:r w:rsidRPr="005D3326">
        <w:rPr>
          <w:spacing w:val="2"/>
          <w:lang w:val="sq-AL"/>
        </w:rPr>
        <w:t>v</w:t>
      </w:r>
      <w:r w:rsidRPr="005D3326">
        <w:rPr>
          <w:lang w:val="sq-AL"/>
        </w:rPr>
        <w:t>e të</w:t>
      </w:r>
      <w:r w:rsidRPr="005D3326">
        <w:rPr>
          <w:spacing w:val="9"/>
          <w:lang w:val="sq-AL"/>
        </w:rPr>
        <w:t xml:space="preserve"> </w:t>
      </w:r>
      <w:r w:rsidRPr="005D3326">
        <w:rPr>
          <w:lang w:val="sq-AL"/>
        </w:rPr>
        <w:t>sh</w:t>
      </w:r>
      <w:r w:rsidRPr="005D3326">
        <w:rPr>
          <w:spacing w:val="5"/>
          <w:lang w:val="sq-AL"/>
        </w:rPr>
        <w:t>q</w:t>
      </w:r>
      <w:r w:rsidRPr="005D3326">
        <w:rPr>
          <w:spacing w:val="-5"/>
          <w:lang w:val="sq-AL"/>
        </w:rPr>
        <w:t>y</w:t>
      </w:r>
      <w:r w:rsidRPr="005D3326">
        <w:rPr>
          <w:lang w:val="sq-AL"/>
        </w:rPr>
        <w:t>rtu</w:t>
      </w:r>
      <w:r w:rsidRPr="005D3326">
        <w:rPr>
          <w:spacing w:val="-1"/>
          <w:lang w:val="sq-AL"/>
        </w:rPr>
        <w:t>a</w:t>
      </w:r>
      <w:r w:rsidRPr="005D3326">
        <w:rPr>
          <w:spacing w:val="2"/>
          <w:lang w:val="sq-AL"/>
        </w:rPr>
        <w:t>r</w:t>
      </w:r>
      <w:r w:rsidRPr="005D3326">
        <w:rPr>
          <w:lang w:val="sq-AL"/>
        </w:rPr>
        <w:t>a k</w:t>
      </w:r>
      <w:r w:rsidRPr="005D3326">
        <w:rPr>
          <w:spacing w:val="-1"/>
          <w:lang w:val="sq-AL"/>
        </w:rPr>
        <w:t>ë</w:t>
      </w:r>
      <w:r w:rsidRPr="005D3326">
        <w:rPr>
          <w:lang w:val="sq-AL"/>
        </w:rPr>
        <w:t>tu,</w:t>
      </w:r>
      <w:r w:rsidRPr="005D3326">
        <w:rPr>
          <w:spacing w:val="5"/>
          <w:lang w:val="sq-AL"/>
        </w:rPr>
        <w:t xml:space="preserve"> </w:t>
      </w:r>
      <w:r w:rsidRPr="005D3326">
        <w:rPr>
          <w:lang w:val="sq-AL"/>
        </w:rPr>
        <w:t>n</w:t>
      </w:r>
      <w:r w:rsidRPr="005D3326">
        <w:rPr>
          <w:spacing w:val="2"/>
          <w:lang w:val="sq-AL"/>
        </w:rPr>
        <w:t>u</w:t>
      </w:r>
      <w:r w:rsidRPr="005D3326">
        <w:rPr>
          <w:lang w:val="sq-AL"/>
        </w:rPr>
        <w:t>k</w:t>
      </w:r>
      <w:r w:rsidRPr="005D3326">
        <w:rPr>
          <w:spacing w:val="5"/>
          <w:lang w:val="sq-AL"/>
        </w:rPr>
        <w:t xml:space="preserve"> </w:t>
      </w:r>
      <w:r w:rsidRPr="005D3326">
        <w:rPr>
          <w:lang w:val="sq-AL"/>
        </w:rPr>
        <w:t>do</w:t>
      </w:r>
      <w:r w:rsidRPr="005D3326">
        <w:rPr>
          <w:spacing w:val="6"/>
          <w:lang w:val="sq-AL"/>
        </w:rPr>
        <w:t xml:space="preserve"> </w:t>
      </w:r>
      <w:r w:rsidRPr="005D3326">
        <w:rPr>
          <w:lang w:val="sq-AL"/>
        </w:rPr>
        <w:t>të</w:t>
      </w:r>
      <w:r w:rsidRPr="005D3326">
        <w:rPr>
          <w:spacing w:val="9"/>
          <w:lang w:val="sq-AL"/>
        </w:rPr>
        <w:t xml:space="preserve"> </w:t>
      </w:r>
      <w:r w:rsidRPr="005D3326">
        <w:rPr>
          <w:lang w:val="sq-AL"/>
        </w:rPr>
        <w:t>shk</w:t>
      </w:r>
      <w:r w:rsidRPr="005D3326">
        <w:rPr>
          <w:spacing w:val="-1"/>
          <w:lang w:val="sq-AL"/>
        </w:rPr>
        <w:t>e</w:t>
      </w:r>
      <w:r w:rsidRPr="005D3326">
        <w:rPr>
          <w:lang w:val="sq-AL"/>
        </w:rPr>
        <w:t>lin</w:t>
      </w:r>
      <w:r w:rsidRPr="005D3326">
        <w:rPr>
          <w:spacing w:val="3"/>
          <w:lang w:val="sq-AL"/>
        </w:rPr>
        <w:t xml:space="preserve"> </w:t>
      </w:r>
      <w:r w:rsidRPr="005D3326">
        <w:rPr>
          <w:spacing w:val="-1"/>
          <w:lang w:val="sq-AL"/>
        </w:rPr>
        <w:t>a</w:t>
      </w:r>
      <w:r w:rsidRPr="005D3326">
        <w:rPr>
          <w:lang w:val="sq-AL"/>
        </w:rPr>
        <w:t>snjë</w:t>
      </w:r>
      <w:r w:rsidRPr="005D3326">
        <w:rPr>
          <w:spacing w:val="6"/>
          <w:lang w:val="sq-AL"/>
        </w:rPr>
        <w:t xml:space="preserve"> </w:t>
      </w:r>
      <w:r w:rsidRPr="005D3326">
        <w:rPr>
          <w:lang w:val="sq-AL"/>
        </w:rPr>
        <w:t>d</w:t>
      </w:r>
      <w:r w:rsidRPr="005D3326">
        <w:rPr>
          <w:spacing w:val="3"/>
          <w:lang w:val="sq-AL"/>
        </w:rPr>
        <w:t>i</w:t>
      </w:r>
      <w:r w:rsidRPr="005D3326">
        <w:rPr>
          <w:lang w:val="sq-AL"/>
        </w:rPr>
        <w:t>spo</w:t>
      </w:r>
      <w:r w:rsidRPr="005D3326">
        <w:rPr>
          <w:spacing w:val="1"/>
          <w:lang w:val="sq-AL"/>
        </w:rPr>
        <w:t>z</w:t>
      </w:r>
      <w:r w:rsidRPr="005D3326">
        <w:rPr>
          <w:lang w:val="sq-AL"/>
        </w:rPr>
        <w:t>itë</w:t>
      </w:r>
      <w:r w:rsidRPr="005D3326">
        <w:rPr>
          <w:spacing w:val="2"/>
          <w:lang w:val="sq-AL"/>
        </w:rPr>
        <w:t xml:space="preserve"> </w:t>
      </w:r>
      <w:r w:rsidRPr="005D3326">
        <w:rPr>
          <w:lang w:val="sq-AL"/>
        </w:rPr>
        <w:t>të</w:t>
      </w:r>
      <w:r w:rsidRPr="005D3326">
        <w:rPr>
          <w:spacing w:val="9"/>
          <w:lang w:val="sq-AL"/>
        </w:rPr>
        <w:t xml:space="preserve"> </w:t>
      </w:r>
      <w:r w:rsidRPr="005D3326">
        <w:rPr>
          <w:lang w:val="sq-AL"/>
        </w:rPr>
        <w:t>doku</w:t>
      </w:r>
      <w:r w:rsidRPr="005D3326">
        <w:rPr>
          <w:spacing w:val="1"/>
          <w:lang w:val="sq-AL"/>
        </w:rPr>
        <w:t>m</w:t>
      </w:r>
      <w:r w:rsidRPr="005D3326">
        <w:rPr>
          <w:spacing w:val="-1"/>
          <w:lang w:val="sq-AL"/>
        </w:rPr>
        <w:t>e</w:t>
      </w:r>
      <w:r w:rsidRPr="005D3326">
        <w:rPr>
          <w:lang w:val="sq-AL"/>
        </w:rPr>
        <w:t>nt</w:t>
      </w:r>
      <w:r w:rsidRPr="005D3326">
        <w:rPr>
          <w:spacing w:val="-1"/>
          <w:lang w:val="sq-AL"/>
        </w:rPr>
        <w:t>e</w:t>
      </w:r>
      <w:r w:rsidRPr="005D3326">
        <w:rPr>
          <w:lang w:val="sq-AL"/>
        </w:rPr>
        <w:t>ve kusht</w:t>
      </w:r>
      <w:r w:rsidRPr="005D3326">
        <w:rPr>
          <w:spacing w:val="-1"/>
          <w:lang w:val="sq-AL"/>
        </w:rPr>
        <w:t>e</w:t>
      </w:r>
      <w:r w:rsidRPr="005D3326">
        <w:rPr>
          <w:lang w:val="sq-AL"/>
        </w:rPr>
        <w:t>tu</w:t>
      </w:r>
      <w:r w:rsidRPr="005D3326">
        <w:rPr>
          <w:spacing w:val="-1"/>
          <w:lang w:val="sq-AL"/>
        </w:rPr>
        <w:t>e</w:t>
      </w:r>
      <w:r w:rsidRPr="005D3326">
        <w:rPr>
          <w:lang w:val="sq-AL"/>
        </w:rPr>
        <w:t>s</w:t>
      </w:r>
      <w:r w:rsidRPr="005D3326">
        <w:rPr>
          <w:spacing w:val="-1"/>
          <w:lang w:val="sq-AL"/>
        </w:rPr>
        <w:t>e</w:t>
      </w:r>
      <w:r w:rsidRPr="005D3326">
        <w:rPr>
          <w:lang w:val="sq-AL"/>
        </w:rPr>
        <w:t>;</w:t>
      </w:r>
    </w:p>
    <w:p w:rsidR="00536D3C" w:rsidRPr="005D3326" w:rsidRDefault="00536D3C" w:rsidP="00536D3C">
      <w:pPr>
        <w:pStyle w:val="Paragrafi"/>
        <w:rPr>
          <w:lang w:val="sq-AL"/>
        </w:rPr>
      </w:pPr>
      <w:r w:rsidRPr="005D3326">
        <w:rPr>
          <w:spacing w:val="-1"/>
          <w:lang w:val="sq-AL"/>
        </w:rPr>
        <w:t>c</w:t>
      </w:r>
      <w:r w:rsidRPr="005D3326">
        <w:rPr>
          <w:lang w:val="sq-AL"/>
        </w:rPr>
        <w:t xml:space="preserve">) </w:t>
      </w:r>
      <w:r w:rsidR="002C48D6" w:rsidRPr="005D3326">
        <w:rPr>
          <w:lang w:val="sq-AL"/>
        </w:rPr>
        <w:t>Ka</w:t>
      </w:r>
      <w:r w:rsidR="002C48D6" w:rsidRPr="005D3326">
        <w:rPr>
          <w:spacing w:val="4"/>
          <w:lang w:val="sq-AL"/>
        </w:rPr>
        <w:t xml:space="preserve"> </w:t>
      </w:r>
      <w:r w:rsidRPr="005D3326">
        <w:rPr>
          <w:lang w:val="sq-AL"/>
        </w:rPr>
        <w:t>pusht</w:t>
      </w:r>
      <w:r w:rsidRPr="005D3326">
        <w:rPr>
          <w:spacing w:val="-1"/>
          <w:lang w:val="sq-AL"/>
        </w:rPr>
        <w:t>e</w:t>
      </w:r>
      <w:r w:rsidRPr="005D3326">
        <w:rPr>
          <w:lang w:val="sq-AL"/>
        </w:rPr>
        <w:t>tin</w:t>
      </w:r>
      <w:r w:rsidRPr="005D3326">
        <w:rPr>
          <w:spacing w:val="1"/>
          <w:lang w:val="sq-AL"/>
        </w:rPr>
        <w:t xml:space="preserve"> </w:t>
      </w:r>
      <w:r w:rsidRPr="005D3326">
        <w:rPr>
          <w:lang w:val="sq-AL"/>
        </w:rPr>
        <w:t>dhe</w:t>
      </w:r>
      <w:r w:rsidRPr="005D3326">
        <w:rPr>
          <w:spacing w:val="5"/>
          <w:lang w:val="sq-AL"/>
        </w:rPr>
        <w:t xml:space="preserve"> </w:t>
      </w:r>
      <w:r w:rsidRPr="005D3326">
        <w:rPr>
          <w:spacing w:val="-1"/>
          <w:lang w:val="sq-AL"/>
        </w:rPr>
        <w:t>ë</w:t>
      </w:r>
      <w:r w:rsidRPr="005D3326">
        <w:rPr>
          <w:lang w:val="sq-AL"/>
        </w:rPr>
        <w:t>shtë</w:t>
      </w:r>
      <w:r w:rsidRPr="005D3326">
        <w:rPr>
          <w:spacing w:val="6"/>
          <w:lang w:val="sq-AL"/>
        </w:rPr>
        <w:t xml:space="preserve"> </w:t>
      </w:r>
      <w:r w:rsidRPr="005D3326">
        <w:rPr>
          <w:lang w:val="sq-AL"/>
        </w:rPr>
        <w:t>e</w:t>
      </w:r>
      <w:r w:rsidRPr="005D3326">
        <w:rPr>
          <w:spacing w:val="11"/>
          <w:lang w:val="sq-AL"/>
        </w:rPr>
        <w:t xml:space="preserve"> </w:t>
      </w:r>
      <w:r w:rsidRPr="005D3326">
        <w:rPr>
          <w:spacing w:val="-1"/>
          <w:lang w:val="sq-AL"/>
        </w:rPr>
        <w:t>a</w:t>
      </w:r>
      <w:r w:rsidRPr="005D3326">
        <w:rPr>
          <w:lang w:val="sq-AL"/>
        </w:rPr>
        <w:t>utori</w:t>
      </w:r>
      <w:r w:rsidRPr="005D3326">
        <w:rPr>
          <w:spacing w:val="1"/>
          <w:lang w:val="sq-AL"/>
        </w:rPr>
        <w:t>z</w:t>
      </w:r>
      <w:r w:rsidRPr="005D3326">
        <w:rPr>
          <w:lang w:val="sq-AL"/>
        </w:rPr>
        <w:t>u</w:t>
      </w:r>
      <w:r w:rsidRPr="005D3326">
        <w:rPr>
          <w:spacing w:val="-1"/>
          <w:lang w:val="sq-AL"/>
        </w:rPr>
        <w:t>a</w:t>
      </w:r>
      <w:r w:rsidRPr="005D3326">
        <w:rPr>
          <w:lang w:val="sq-AL"/>
        </w:rPr>
        <w:t>r të</w:t>
      </w:r>
      <w:r w:rsidRPr="005D3326">
        <w:rPr>
          <w:spacing w:val="9"/>
          <w:lang w:val="sq-AL"/>
        </w:rPr>
        <w:t xml:space="preserve"> </w:t>
      </w:r>
      <w:r w:rsidRPr="005D3326">
        <w:rPr>
          <w:spacing w:val="-1"/>
          <w:lang w:val="sq-AL"/>
        </w:rPr>
        <w:t>e</w:t>
      </w:r>
      <w:r w:rsidRPr="005D3326">
        <w:rPr>
          <w:lang w:val="sq-AL"/>
        </w:rPr>
        <w:t>k</w:t>
      </w:r>
      <w:r w:rsidRPr="005D3326">
        <w:rPr>
          <w:spacing w:val="1"/>
          <w:lang w:val="sq-AL"/>
        </w:rPr>
        <w:t>z</w:t>
      </w:r>
      <w:r w:rsidRPr="005D3326">
        <w:rPr>
          <w:spacing w:val="-1"/>
          <w:lang w:val="sq-AL"/>
        </w:rPr>
        <w:t>e</w:t>
      </w:r>
      <w:r w:rsidRPr="005D3326">
        <w:rPr>
          <w:lang w:val="sq-AL"/>
        </w:rPr>
        <w:t>kutoj</w:t>
      </w:r>
      <w:r w:rsidRPr="005D3326">
        <w:rPr>
          <w:spacing w:val="-1"/>
          <w:lang w:val="sq-AL"/>
        </w:rPr>
        <w:t>ë</w:t>
      </w:r>
      <w:r w:rsidRPr="005D3326">
        <w:rPr>
          <w:lang w:val="sq-AL"/>
        </w:rPr>
        <w:t>,</w:t>
      </w:r>
      <w:r w:rsidRPr="005D3326">
        <w:rPr>
          <w:spacing w:val="1"/>
          <w:lang w:val="sq-AL"/>
        </w:rPr>
        <w:t xml:space="preserve"> </w:t>
      </w:r>
      <w:r w:rsidRPr="005D3326">
        <w:rPr>
          <w:lang w:val="sq-AL"/>
        </w:rPr>
        <w:t>shp</w:t>
      </w:r>
      <w:r w:rsidRPr="005D3326">
        <w:rPr>
          <w:spacing w:val="-1"/>
          <w:lang w:val="sq-AL"/>
        </w:rPr>
        <w:t>ë</w:t>
      </w:r>
      <w:r w:rsidRPr="005D3326">
        <w:rPr>
          <w:lang w:val="sq-AL"/>
        </w:rPr>
        <w:t>rnd</w:t>
      </w:r>
      <w:r w:rsidRPr="005D3326">
        <w:rPr>
          <w:spacing w:val="-1"/>
          <w:lang w:val="sq-AL"/>
        </w:rPr>
        <w:t>a</w:t>
      </w:r>
      <w:r w:rsidRPr="005D3326">
        <w:rPr>
          <w:lang w:val="sq-AL"/>
        </w:rPr>
        <w:t>jë dhe</w:t>
      </w:r>
      <w:r w:rsidRPr="005D3326">
        <w:rPr>
          <w:spacing w:val="2"/>
          <w:lang w:val="sq-AL"/>
        </w:rPr>
        <w:t xml:space="preserve"> k</w:t>
      </w:r>
      <w:r w:rsidRPr="005D3326">
        <w:rPr>
          <w:spacing w:val="4"/>
          <w:lang w:val="sq-AL"/>
        </w:rPr>
        <w:t>r</w:t>
      </w:r>
      <w:r w:rsidRPr="005D3326">
        <w:rPr>
          <w:spacing w:val="-5"/>
          <w:lang w:val="sq-AL"/>
        </w:rPr>
        <w:t>y</w:t>
      </w:r>
      <w:r w:rsidRPr="005D3326">
        <w:rPr>
          <w:spacing w:val="-1"/>
          <w:lang w:val="sq-AL"/>
        </w:rPr>
        <w:t>e</w:t>
      </w:r>
      <w:r w:rsidRPr="005D3326">
        <w:rPr>
          <w:lang w:val="sq-AL"/>
        </w:rPr>
        <w:t>jë</w:t>
      </w:r>
      <w:r w:rsidRPr="005D3326">
        <w:rPr>
          <w:spacing w:val="6"/>
          <w:lang w:val="sq-AL"/>
        </w:rPr>
        <w:t xml:space="preserve"> </w:t>
      </w:r>
      <w:r w:rsidRPr="005D3326">
        <w:rPr>
          <w:lang w:val="sq-AL"/>
        </w:rPr>
        <w:t>d</w:t>
      </w:r>
      <w:r w:rsidRPr="005D3326">
        <w:rPr>
          <w:spacing w:val="1"/>
          <w:lang w:val="sq-AL"/>
        </w:rPr>
        <w:t>e</w:t>
      </w:r>
      <w:r w:rsidRPr="005D3326">
        <w:rPr>
          <w:spacing w:val="3"/>
          <w:lang w:val="sq-AL"/>
        </w:rPr>
        <w:t>t</w:t>
      </w:r>
      <w:r w:rsidRPr="005D3326">
        <w:rPr>
          <w:spacing w:val="-5"/>
          <w:lang w:val="sq-AL"/>
        </w:rPr>
        <w:t>y</w:t>
      </w:r>
      <w:r w:rsidRPr="005D3326">
        <w:rPr>
          <w:lang w:val="sq-AL"/>
        </w:rPr>
        <w:t>ri</w:t>
      </w:r>
      <w:r w:rsidRPr="005D3326">
        <w:rPr>
          <w:spacing w:val="1"/>
          <w:lang w:val="sq-AL"/>
        </w:rPr>
        <w:t>m</w:t>
      </w:r>
      <w:r w:rsidRPr="005D3326">
        <w:rPr>
          <w:spacing w:val="-1"/>
          <w:lang w:val="sq-AL"/>
        </w:rPr>
        <w:t>e</w:t>
      </w:r>
      <w:r w:rsidRPr="005D3326">
        <w:rPr>
          <w:lang w:val="sq-AL"/>
        </w:rPr>
        <w:t>t</w:t>
      </w:r>
      <w:r w:rsidRPr="005D3326">
        <w:rPr>
          <w:spacing w:val="2"/>
          <w:lang w:val="sq-AL"/>
        </w:rPr>
        <w:t xml:space="preserve"> </w:t>
      </w:r>
      <w:r w:rsidRPr="005D3326">
        <w:rPr>
          <w:lang w:val="sq-AL"/>
        </w:rPr>
        <w:t>sip</w:t>
      </w:r>
      <w:r w:rsidRPr="005D3326">
        <w:rPr>
          <w:spacing w:val="-1"/>
          <w:lang w:val="sq-AL"/>
        </w:rPr>
        <w:t>a</w:t>
      </w:r>
      <w:r w:rsidRPr="005D3326">
        <w:rPr>
          <w:lang w:val="sq-AL"/>
        </w:rPr>
        <w:t>s</w:t>
      </w:r>
      <w:r w:rsidRPr="005D3326">
        <w:rPr>
          <w:spacing w:val="6"/>
          <w:lang w:val="sq-AL"/>
        </w:rPr>
        <w:t xml:space="preserve"> </w:t>
      </w:r>
      <w:r w:rsidRPr="005D3326">
        <w:rPr>
          <w:lang w:val="sq-AL"/>
        </w:rPr>
        <w:t>Kontr</w:t>
      </w:r>
      <w:r w:rsidRPr="005D3326">
        <w:rPr>
          <w:spacing w:val="-1"/>
          <w:lang w:val="sq-AL"/>
        </w:rPr>
        <w:t>a</w:t>
      </w:r>
      <w:r w:rsidRPr="005D3326">
        <w:rPr>
          <w:spacing w:val="3"/>
          <w:lang w:val="sq-AL"/>
        </w:rPr>
        <w:t>t</w:t>
      </w:r>
      <w:r w:rsidR="002C48D6">
        <w:rPr>
          <w:spacing w:val="-1"/>
          <w:lang w:val="sq-AL"/>
        </w:rPr>
        <w:t>ë</w:t>
      </w:r>
      <w:r w:rsidRPr="005D3326">
        <w:rPr>
          <w:lang w:val="sq-AL"/>
        </w:rPr>
        <w:t>s dhe</w:t>
      </w:r>
      <w:r w:rsidRPr="005D3326">
        <w:rPr>
          <w:spacing w:val="5"/>
          <w:lang w:val="sq-AL"/>
        </w:rPr>
        <w:t xml:space="preserve"> </w:t>
      </w:r>
      <w:r w:rsidRPr="005D3326">
        <w:rPr>
          <w:spacing w:val="-1"/>
          <w:lang w:val="sq-AL"/>
        </w:rPr>
        <w:t>ç</w:t>
      </w:r>
      <w:r w:rsidRPr="005D3326">
        <w:rPr>
          <w:lang w:val="sq-AL"/>
        </w:rPr>
        <w:t>do</w:t>
      </w:r>
      <w:r w:rsidRPr="005D3326">
        <w:rPr>
          <w:spacing w:val="9"/>
          <w:lang w:val="sq-AL"/>
        </w:rPr>
        <w:t xml:space="preserve"> </w:t>
      </w:r>
      <w:r w:rsidR="002D3278" w:rsidRPr="005D3326">
        <w:rPr>
          <w:lang w:val="sq-AL"/>
        </w:rPr>
        <w:t>doku</w:t>
      </w:r>
      <w:r w:rsidR="002D3278" w:rsidRPr="005D3326">
        <w:rPr>
          <w:spacing w:val="1"/>
          <w:lang w:val="sq-AL"/>
        </w:rPr>
        <w:t>m</w:t>
      </w:r>
      <w:r w:rsidR="002D3278" w:rsidRPr="005D3326">
        <w:rPr>
          <w:spacing w:val="-1"/>
          <w:lang w:val="sq-AL"/>
        </w:rPr>
        <w:t>e</w:t>
      </w:r>
      <w:r w:rsidR="002D3278" w:rsidRPr="005D3326">
        <w:rPr>
          <w:lang w:val="sq-AL"/>
        </w:rPr>
        <w:t>nti mb</w:t>
      </w:r>
      <w:r w:rsidR="002D3278" w:rsidRPr="005D3326">
        <w:rPr>
          <w:spacing w:val="-1"/>
          <w:lang w:val="sq-AL"/>
        </w:rPr>
        <w:t>ë</w:t>
      </w:r>
      <w:r w:rsidR="002D3278" w:rsidRPr="005D3326">
        <w:rPr>
          <w:lang w:val="sq-AL"/>
        </w:rPr>
        <w:t>sht</w:t>
      </w:r>
      <w:r w:rsidR="002D3278" w:rsidRPr="005D3326">
        <w:rPr>
          <w:spacing w:val="-1"/>
          <w:lang w:val="sq-AL"/>
        </w:rPr>
        <w:t>e</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1"/>
          <w:lang w:val="sq-AL"/>
        </w:rPr>
        <w:t xml:space="preserve"> </w:t>
      </w:r>
      <w:r w:rsidRPr="005D3326">
        <w:rPr>
          <w:lang w:val="sq-AL"/>
        </w:rPr>
        <w:t>të</w:t>
      </w:r>
      <w:r w:rsidRPr="005D3326">
        <w:rPr>
          <w:spacing w:val="8"/>
          <w:lang w:val="sq-AL"/>
        </w:rPr>
        <w:t xml:space="preserve"> </w:t>
      </w:r>
      <w:r w:rsidR="002D3278" w:rsidRPr="005D3326">
        <w:rPr>
          <w:spacing w:val="2"/>
          <w:lang w:val="sq-AL"/>
        </w:rPr>
        <w:t>k</w:t>
      </w:r>
      <w:r w:rsidR="002D3278" w:rsidRPr="005D3326">
        <w:rPr>
          <w:lang w:val="sq-AL"/>
        </w:rPr>
        <w:t>r</w:t>
      </w:r>
      <w:r w:rsidR="002D3278" w:rsidRPr="005D3326">
        <w:rPr>
          <w:spacing w:val="-1"/>
          <w:lang w:val="sq-AL"/>
        </w:rPr>
        <w:t>e</w:t>
      </w:r>
      <w:r w:rsidR="002D3278" w:rsidRPr="005D3326">
        <w:rPr>
          <w:lang w:val="sq-AL"/>
        </w:rPr>
        <w:t>disë</w:t>
      </w:r>
      <w:r w:rsidR="002D3278" w:rsidRPr="005D3326">
        <w:rPr>
          <w:spacing w:val="5"/>
          <w:lang w:val="sq-AL"/>
        </w:rPr>
        <w:t xml:space="preserve"> </w:t>
      </w:r>
      <w:r w:rsidRPr="005D3326">
        <w:rPr>
          <w:lang w:val="sq-AL"/>
        </w:rPr>
        <w:t>ku</w:t>
      </w:r>
      <w:r w:rsidRPr="005D3326">
        <w:rPr>
          <w:spacing w:val="9"/>
          <w:lang w:val="sq-AL"/>
        </w:rPr>
        <w:t xml:space="preserve"> </w:t>
      </w:r>
      <w:r w:rsidRPr="005D3326">
        <w:rPr>
          <w:spacing w:val="-1"/>
          <w:lang w:val="sq-AL"/>
        </w:rPr>
        <w:t>ë</w:t>
      </w:r>
      <w:r w:rsidRPr="005D3326">
        <w:rPr>
          <w:lang w:val="sq-AL"/>
        </w:rPr>
        <w:t>shtë</w:t>
      </w:r>
      <w:r w:rsidRPr="005D3326">
        <w:rPr>
          <w:spacing w:val="5"/>
          <w:lang w:val="sq-AL"/>
        </w:rPr>
        <w:t xml:space="preserve"> </w:t>
      </w:r>
      <w:r w:rsidRPr="005D3326">
        <w:rPr>
          <w:lang w:val="sq-AL"/>
        </w:rPr>
        <w:t>p</w:t>
      </w:r>
      <w:r w:rsidRPr="005D3326">
        <w:rPr>
          <w:spacing w:val="-1"/>
          <w:lang w:val="sq-AL"/>
        </w:rPr>
        <w:t>a</w:t>
      </w:r>
      <w:r w:rsidRPr="005D3326">
        <w:rPr>
          <w:lang w:val="sq-AL"/>
        </w:rPr>
        <w:t>lë</w:t>
      </w:r>
      <w:r w:rsidRPr="005D3326">
        <w:rPr>
          <w:spacing w:val="8"/>
          <w:lang w:val="sq-AL"/>
        </w:rPr>
        <w:t xml:space="preserve"> </w:t>
      </w:r>
      <w:r w:rsidRPr="005D3326">
        <w:rPr>
          <w:lang w:val="sq-AL"/>
        </w:rPr>
        <w:t>dhe</w:t>
      </w:r>
      <w:r w:rsidRPr="005D3326">
        <w:rPr>
          <w:spacing w:val="5"/>
          <w:lang w:val="sq-AL"/>
        </w:rPr>
        <w:t xml:space="preserve"> </w:t>
      </w:r>
      <w:r w:rsidRPr="005D3326">
        <w:rPr>
          <w:spacing w:val="2"/>
          <w:lang w:val="sq-AL"/>
        </w:rPr>
        <w:t>k</w:t>
      </w:r>
      <w:r w:rsidRPr="005D3326">
        <w:rPr>
          <w:lang w:val="sq-AL"/>
        </w:rPr>
        <w:t>a</w:t>
      </w:r>
      <w:r w:rsidRPr="005D3326">
        <w:rPr>
          <w:spacing w:val="7"/>
          <w:lang w:val="sq-AL"/>
        </w:rPr>
        <w:t xml:space="preserve"> </w:t>
      </w:r>
      <w:r w:rsidRPr="005D3326">
        <w:rPr>
          <w:lang w:val="sq-AL"/>
        </w:rPr>
        <w:t>nd</w:t>
      </w:r>
      <w:r w:rsidRPr="005D3326">
        <w:rPr>
          <w:spacing w:val="1"/>
          <w:lang w:val="sq-AL"/>
        </w:rPr>
        <w:t>ë</w:t>
      </w:r>
      <w:r w:rsidRPr="005D3326">
        <w:rPr>
          <w:spacing w:val="2"/>
          <w:lang w:val="sq-AL"/>
        </w:rPr>
        <w:t>r</w:t>
      </w:r>
      <w:r w:rsidRPr="005D3326">
        <w:rPr>
          <w:spacing w:val="1"/>
          <w:lang w:val="sq-AL"/>
        </w:rPr>
        <w:t>m</w:t>
      </w:r>
      <w:r w:rsidRPr="005D3326">
        <w:rPr>
          <w:spacing w:val="-1"/>
          <w:lang w:val="sq-AL"/>
        </w:rPr>
        <w:t>a</w:t>
      </w:r>
      <w:r w:rsidRPr="005D3326">
        <w:rPr>
          <w:lang w:val="sq-AL"/>
        </w:rPr>
        <w:t>rrë</w:t>
      </w:r>
      <w:r w:rsidRPr="005D3326">
        <w:rPr>
          <w:spacing w:val="11"/>
          <w:lang w:val="sq-AL"/>
        </w:rPr>
        <w:t xml:space="preserve"> </w:t>
      </w:r>
      <w:r w:rsidRPr="005D3326">
        <w:rPr>
          <w:spacing w:val="-2"/>
          <w:lang w:val="sq-AL"/>
        </w:rPr>
        <w:t>g</w:t>
      </w:r>
      <w:r w:rsidRPr="005D3326">
        <w:rPr>
          <w:lang w:val="sq-AL"/>
        </w:rPr>
        <w:t>jithë</w:t>
      </w:r>
      <w:r w:rsidRPr="005D3326">
        <w:rPr>
          <w:spacing w:val="5"/>
          <w:lang w:val="sq-AL"/>
        </w:rPr>
        <w:t xml:space="preserve"> </w:t>
      </w:r>
      <w:r w:rsidRPr="005D3326">
        <w:rPr>
          <w:spacing w:val="2"/>
          <w:lang w:val="sq-AL"/>
        </w:rPr>
        <w:t>v</w:t>
      </w:r>
      <w:r w:rsidRPr="005D3326">
        <w:rPr>
          <w:spacing w:val="-1"/>
          <w:lang w:val="sq-AL"/>
        </w:rPr>
        <w:t>e</w:t>
      </w:r>
      <w:r w:rsidRPr="005D3326">
        <w:rPr>
          <w:lang w:val="sq-AL"/>
        </w:rPr>
        <w:t>pri</w:t>
      </w:r>
      <w:r w:rsidRPr="005D3326">
        <w:rPr>
          <w:spacing w:val="1"/>
          <w:lang w:val="sq-AL"/>
        </w:rPr>
        <w:t>m</w:t>
      </w:r>
      <w:r w:rsidRPr="005D3326">
        <w:rPr>
          <w:spacing w:val="-1"/>
          <w:lang w:val="sq-AL"/>
        </w:rPr>
        <w:t>e</w:t>
      </w:r>
      <w:r w:rsidRPr="005D3326">
        <w:rPr>
          <w:lang w:val="sq-AL"/>
        </w:rPr>
        <w:t>t</w:t>
      </w:r>
      <w:r w:rsidRPr="005D3326">
        <w:rPr>
          <w:spacing w:val="7"/>
          <w:lang w:val="sq-AL"/>
        </w:rPr>
        <w:t xml:space="preserve"> </w:t>
      </w:r>
      <w:r w:rsidRPr="005D3326">
        <w:rPr>
          <w:lang w:val="sq-AL"/>
        </w:rPr>
        <w:t>e n</w:t>
      </w:r>
      <w:r w:rsidRPr="005D3326">
        <w:rPr>
          <w:spacing w:val="-1"/>
          <w:lang w:val="sq-AL"/>
        </w:rPr>
        <w:t>e</w:t>
      </w:r>
      <w:r w:rsidRPr="005D3326">
        <w:rPr>
          <w:lang w:val="sq-AL"/>
        </w:rPr>
        <w:t>vojsh</w:t>
      </w:r>
      <w:r w:rsidRPr="005D3326">
        <w:rPr>
          <w:spacing w:val="1"/>
          <w:lang w:val="sq-AL"/>
        </w:rPr>
        <w:t>m</w:t>
      </w:r>
      <w:r w:rsidRPr="005D3326">
        <w:rPr>
          <w:lang w:val="sq-AL"/>
        </w:rPr>
        <w:t>e p</w:t>
      </w:r>
      <w:r w:rsidRPr="005D3326">
        <w:rPr>
          <w:spacing w:val="-1"/>
          <w:lang w:val="sq-AL"/>
        </w:rPr>
        <w:t>ë</w:t>
      </w:r>
      <w:r w:rsidRPr="005D3326">
        <w:rPr>
          <w:lang w:val="sq-AL"/>
        </w:rPr>
        <w:t>r</w:t>
      </w:r>
      <w:r w:rsidRPr="005D3326">
        <w:rPr>
          <w:spacing w:val="6"/>
          <w:lang w:val="sq-AL"/>
        </w:rPr>
        <w:t xml:space="preserve"> </w:t>
      </w:r>
      <w:r w:rsidRPr="005D3326">
        <w:rPr>
          <w:lang w:val="sq-AL"/>
        </w:rPr>
        <w:t>të</w:t>
      </w:r>
      <w:r w:rsidRPr="005D3326">
        <w:rPr>
          <w:spacing w:val="9"/>
          <w:lang w:val="sq-AL"/>
        </w:rPr>
        <w:t xml:space="preserve"> </w:t>
      </w:r>
      <w:r w:rsidRPr="005D3326">
        <w:rPr>
          <w:spacing w:val="-1"/>
          <w:lang w:val="sq-AL"/>
        </w:rPr>
        <w:t>a</w:t>
      </w:r>
      <w:r w:rsidRPr="005D3326">
        <w:rPr>
          <w:lang w:val="sq-AL"/>
        </w:rPr>
        <w:t>utori</w:t>
      </w:r>
      <w:r w:rsidRPr="005D3326">
        <w:rPr>
          <w:spacing w:val="1"/>
          <w:lang w:val="sq-AL"/>
        </w:rPr>
        <w:t>z</w:t>
      </w:r>
      <w:r w:rsidRPr="005D3326">
        <w:rPr>
          <w:lang w:val="sq-AL"/>
        </w:rPr>
        <w:t>u</w:t>
      </w:r>
      <w:r w:rsidRPr="005D3326">
        <w:rPr>
          <w:spacing w:val="-1"/>
          <w:lang w:val="sq-AL"/>
        </w:rPr>
        <w:t>a</w:t>
      </w:r>
      <w:r w:rsidRPr="005D3326">
        <w:rPr>
          <w:lang w:val="sq-AL"/>
        </w:rPr>
        <w:t>r</w:t>
      </w:r>
      <w:r w:rsidRPr="005D3326">
        <w:rPr>
          <w:spacing w:val="2"/>
          <w:lang w:val="sq-AL"/>
        </w:rPr>
        <w:t xml:space="preserve"> </w:t>
      </w:r>
      <w:r w:rsidRPr="005D3326">
        <w:rPr>
          <w:spacing w:val="-1"/>
          <w:lang w:val="sq-AL"/>
        </w:rPr>
        <w:t>e</w:t>
      </w:r>
      <w:r w:rsidRPr="005D3326">
        <w:rPr>
          <w:lang w:val="sq-AL"/>
        </w:rPr>
        <w:t>k</w:t>
      </w:r>
      <w:r w:rsidRPr="005D3326">
        <w:rPr>
          <w:spacing w:val="1"/>
          <w:lang w:val="sq-AL"/>
        </w:rPr>
        <w:t>z</w:t>
      </w:r>
      <w:r w:rsidRPr="005D3326">
        <w:rPr>
          <w:spacing w:val="-1"/>
          <w:lang w:val="sq-AL"/>
        </w:rPr>
        <w:t>e</w:t>
      </w:r>
      <w:r w:rsidRPr="005D3326">
        <w:rPr>
          <w:lang w:val="sq-AL"/>
        </w:rPr>
        <w:t>kuti</w:t>
      </w:r>
      <w:r w:rsidRPr="005D3326">
        <w:rPr>
          <w:spacing w:val="1"/>
          <w:lang w:val="sq-AL"/>
        </w:rPr>
        <w:t>m</w:t>
      </w:r>
      <w:r w:rsidRPr="005D3326">
        <w:rPr>
          <w:lang w:val="sq-AL"/>
        </w:rPr>
        <w:t>in,</w:t>
      </w:r>
      <w:r w:rsidRPr="005D3326">
        <w:rPr>
          <w:spacing w:val="1"/>
          <w:lang w:val="sq-AL"/>
        </w:rPr>
        <w:t xml:space="preserve"> </w:t>
      </w:r>
      <w:r w:rsidRPr="005D3326">
        <w:rPr>
          <w:spacing w:val="-2"/>
          <w:lang w:val="sq-AL"/>
        </w:rPr>
        <w:t>l</w:t>
      </w:r>
      <w:r w:rsidRPr="005D3326">
        <w:rPr>
          <w:lang w:val="sq-AL"/>
        </w:rPr>
        <w:t>i</w:t>
      </w:r>
      <w:r w:rsidRPr="005D3326">
        <w:rPr>
          <w:spacing w:val="-2"/>
          <w:lang w:val="sq-AL"/>
        </w:rPr>
        <w:t>v</w:t>
      </w:r>
      <w:r w:rsidRPr="005D3326">
        <w:rPr>
          <w:lang w:val="sq-AL"/>
        </w:rPr>
        <w:t>ri</w:t>
      </w:r>
      <w:r w:rsidRPr="005D3326">
        <w:rPr>
          <w:spacing w:val="1"/>
          <w:lang w:val="sq-AL"/>
        </w:rPr>
        <w:t>m</w:t>
      </w:r>
      <w:r w:rsidRPr="005D3326">
        <w:rPr>
          <w:lang w:val="sq-AL"/>
        </w:rPr>
        <w:t>in,</w:t>
      </w:r>
      <w:r w:rsidRPr="005D3326">
        <w:rPr>
          <w:spacing w:val="5"/>
          <w:lang w:val="sq-AL"/>
        </w:rPr>
        <w:t xml:space="preserve"> </w:t>
      </w:r>
      <w:r w:rsidRPr="005D3326">
        <w:rPr>
          <w:lang w:val="sq-AL"/>
        </w:rPr>
        <w:t>k</w:t>
      </w:r>
      <w:r w:rsidRPr="005D3326">
        <w:rPr>
          <w:spacing w:val="2"/>
          <w:lang w:val="sq-AL"/>
        </w:rPr>
        <w:t>r</w:t>
      </w:r>
      <w:r w:rsidRPr="005D3326">
        <w:rPr>
          <w:spacing w:val="-5"/>
          <w:lang w:val="sq-AL"/>
        </w:rPr>
        <w:t>y</w:t>
      </w:r>
      <w:r w:rsidRPr="005D3326">
        <w:rPr>
          <w:spacing w:val="-1"/>
          <w:lang w:val="sq-AL"/>
        </w:rPr>
        <w:t>e</w:t>
      </w:r>
      <w:r w:rsidRPr="005D3326">
        <w:rPr>
          <w:lang w:val="sq-AL"/>
        </w:rPr>
        <w:t>r</w:t>
      </w:r>
      <w:r w:rsidRPr="005D3326">
        <w:rPr>
          <w:spacing w:val="3"/>
          <w:lang w:val="sq-AL"/>
        </w:rPr>
        <w:t>j</w:t>
      </w:r>
      <w:r w:rsidRPr="005D3326">
        <w:rPr>
          <w:spacing w:val="-1"/>
          <w:lang w:val="sq-AL"/>
        </w:rPr>
        <w:t>e</w:t>
      </w:r>
      <w:r w:rsidRPr="005D3326">
        <w:rPr>
          <w:lang w:val="sq-AL"/>
        </w:rPr>
        <w:t>n</w:t>
      </w:r>
      <w:r w:rsidRPr="005D3326">
        <w:rPr>
          <w:spacing w:val="5"/>
          <w:lang w:val="sq-AL"/>
        </w:rPr>
        <w:t xml:space="preserve"> </w:t>
      </w:r>
      <w:r w:rsidRPr="005D3326">
        <w:rPr>
          <w:lang w:val="sq-AL"/>
        </w:rPr>
        <w:t>dhe</w:t>
      </w:r>
      <w:r w:rsidRPr="005D3326">
        <w:rPr>
          <w:spacing w:val="6"/>
          <w:lang w:val="sq-AL"/>
        </w:rPr>
        <w:t xml:space="preserve"> </w:t>
      </w:r>
      <w:r w:rsidRPr="005D3326">
        <w:rPr>
          <w:spacing w:val="2"/>
          <w:lang w:val="sq-AL"/>
        </w:rPr>
        <w:t>h</w:t>
      </w:r>
      <w:r w:rsidRPr="005D3326">
        <w:rPr>
          <w:spacing w:val="-2"/>
          <w:lang w:val="sq-AL"/>
        </w:rPr>
        <w:t>y</w:t>
      </w:r>
      <w:r w:rsidRPr="005D3326">
        <w:rPr>
          <w:lang w:val="sq-AL"/>
        </w:rPr>
        <w:t>rj</w:t>
      </w:r>
      <w:r w:rsidRPr="005D3326">
        <w:rPr>
          <w:spacing w:val="-1"/>
          <w:lang w:val="sq-AL"/>
        </w:rPr>
        <w:t>e</w:t>
      </w:r>
      <w:r w:rsidRPr="005D3326">
        <w:rPr>
          <w:lang w:val="sq-AL"/>
        </w:rPr>
        <w:t>n</w:t>
      </w:r>
      <w:r w:rsidRPr="005D3326">
        <w:rPr>
          <w:spacing w:val="6"/>
          <w:lang w:val="sq-AL"/>
        </w:rPr>
        <w:t xml:space="preserve"> </w:t>
      </w:r>
      <w:r w:rsidRPr="005D3326">
        <w:rPr>
          <w:lang w:val="sq-AL"/>
        </w:rPr>
        <w:t>në</w:t>
      </w:r>
      <w:r w:rsidRPr="005D3326">
        <w:rPr>
          <w:spacing w:val="7"/>
          <w:lang w:val="sq-AL"/>
        </w:rPr>
        <w:t xml:space="preserve"> </w:t>
      </w:r>
      <w:r w:rsidR="002D3278" w:rsidRPr="005D3326">
        <w:rPr>
          <w:lang w:val="sq-AL"/>
        </w:rPr>
        <w:t>kontr</w:t>
      </w:r>
      <w:r w:rsidR="002D3278" w:rsidRPr="005D3326">
        <w:rPr>
          <w:spacing w:val="-1"/>
          <w:lang w:val="sq-AL"/>
        </w:rPr>
        <w:t>a</w:t>
      </w:r>
      <w:r w:rsidR="002D3278" w:rsidRPr="005D3326">
        <w:rPr>
          <w:lang w:val="sq-AL"/>
        </w:rPr>
        <w:t>t</w:t>
      </w:r>
      <w:r w:rsidR="00622F68">
        <w:rPr>
          <w:lang w:val="sq-AL"/>
        </w:rPr>
        <w:t>ë</w:t>
      </w:r>
      <w:r w:rsidR="002D3278" w:rsidRPr="005D3326">
        <w:rPr>
          <w:spacing w:val="4"/>
          <w:lang w:val="sq-AL"/>
        </w:rPr>
        <w:t xml:space="preserve"> </w:t>
      </w:r>
      <w:r w:rsidRPr="005D3326">
        <w:rPr>
          <w:lang w:val="sq-AL"/>
        </w:rPr>
        <w:t>d</w:t>
      </w:r>
      <w:r w:rsidRPr="005D3326">
        <w:rPr>
          <w:spacing w:val="2"/>
          <w:lang w:val="sq-AL"/>
        </w:rPr>
        <w:t>h</w:t>
      </w:r>
      <w:r w:rsidRPr="005D3326">
        <w:rPr>
          <w:lang w:val="sq-AL"/>
        </w:rPr>
        <w:t xml:space="preserve">e </w:t>
      </w:r>
      <w:r w:rsidRPr="005D3326">
        <w:rPr>
          <w:spacing w:val="-1"/>
          <w:lang w:val="sq-AL"/>
        </w:rPr>
        <w:t>e</w:t>
      </w:r>
      <w:r w:rsidRPr="005D3326">
        <w:rPr>
          <w:lang w:val="sq-AL"/>
        </w:rPr>
        <w:t>k</w:t>
      </w:r>
      <w:r w:rsidRPr="005D3326">
        <w:rPr>
          <w:spacing w:val="1"/>
          <w:lang w:val="sq-AL"/>
        </w:rPr>
        <w:t>z</w:t>
      </w:r>
      <w:r w:rsidRPr="005D3326">
        <w:rPr>
          <w:spacing w:val="-1"/>
          <w:lang w:val="sq-AL"/>
        </w:rPr>
        <w:t>e</w:t>
      </w:r>
      <w:r w:rsidRPr="005D3326">
        <w:rPr>
          <w:lang w:val="sq-AL"/>
        </w:rPr>
        <w:t>kuti</w:t>
      </w:r>
      <w:r w:rsidRPr="005D3326">
        <w:rPr>
          <w:spacing w:val="1"/>
          <w:lang w:val="sq-AL"/>
        </w:rPr>
        <w:t>m</w:t>
      </w:r>
      <w:r w:rsidRPr="005D3326">
        <w:rPr>
          <w:lang w:val="sq-AL"/>
        </w:rPr>
        <w:t>in,</w:t>
      </w:r>
      <w:r w:rsidRPr="005D3326">
        <w:rPr>
          <w:spacing w:val="39"/>
          <w:lang w:val="sq-AL"/>
        </w:rPr>
        <w:t xml:space="preserve"> </w:t>
      </w:r>
      <w:r w:rsidRPr="005D3326">
        <w:rPr>
          <w:lang w:val="sq-AL"/>
        </w:rPr>
        <w:t>livr</w:t>
      </w:r>
      <w:r w:rsidRPr="005D3326">
        <w:rPr>
          <w:spacing w:val="-2"/>
          <w:lang w:val="sq-AL"/>
        </w:rPr>
        <w:t>i</w:t>
      </w:r>
      <w:r w:rsidRPr="005D3326">
        <w:rPr>
          <w:spacing w:val="1"/>
          <w:lang w:val="sq-AL"/>
        </w:rPr>
        <w:t>m</w:t>
      </w:r>
      <w:r w:rsidRPr="005D3326">
        <w:rPr>
          <w:lang w:val="sq-AL"/>
        </w:rPr>
        <w:t>in</w:t>
      </w:r>
      <w:r w:rsidRPr="005D3326">
        <w:rPr>
          <w:spacing w:val="43"/>
          <w:lang w:val="sq-AL"/>
        </w:rPr>
        <w:t xml:space="preserve"> </w:t>
      </w:r>
      <w:r w:rsidRPr="005D3326">
        <w:rPr>
          <w:spacing w:val="-2"/>
          <w:lang w:val="sq-AL"/>
        </w:rPr>
        <w:t>d</w:t>
      </w:r>
      <w:r w:rsidRPr="005D3326">
        <w:rPr>
          <w:lang w:val="sq-AL"/>
        </w:rPr>
        <w:t>he</w:t>
      </w:r>
      <w:r w:rsidRPr="005D3326">
        <w:rPr>
          <w:spacing w:val="44"/>
          <w:lang w:val="sq-AL"/>
        </w:rPr>
        <w:t xml:space="preserve"> </w:t>
      </w:r>
      <w:r w:rsidRPr="005D3326">
        <w:rPr>
          <w:lang w:val="sq-AL"/>
        </w:rPr>
        <w:t>k</w:t>
      </w:r>
      <w:r w:rsidRPr="005D3326">
        <w:rPr>
          <w:spacing w:val="2"/>
          <w:lang w:val="sq-AL"/>
        </w:rPr>
        <w:t>r</w:t>
      </w:r>
      <w:r w:rsidRPr="005D3326">
        <w:rPr>
          <w:spacing w:val="-5"/>
          <w:lang w:val="sq-AL"/>
        </w:rPr>
        <w:t>y</w:t>
      </w:r>
      <w:r w:rsidRPr="005D3326">
        <w:rPr>
          <w:spacing w:val="1"/>
          <w:lang w:val="sq-AL"/>
        </w:rPr>
        <w:t>e</w:t>
      </w:r>
      <w:r w:rsidRPr="005D3326">
        <w:rPr>
          <w:lang w:val="sq-AL"/>
        </w:rPr>
        <w:t>rj</w:t>
      </w:r>
      <w:r w:rsidRPr="005D3326">
        <w:rPr>
          <w:spacing w:val="-1"/>
          <w:lang w:val="sq-AL"/>
        </w:rPr>
        <w:t>e</w:t>
      </w:r>
      <w:r w:rsidRPr="005D3326">
        <w:rPr>
          <w:lang w:val="sq-AL"/>
        </w:rPr>
        <w:t>n</w:t>
      </w:r>
      <w:r w:rsidRPr="005D3326">
        <w:rPr>
          <w:spacing w:val="43"/>
          <w:lang w:val="sq-AL"/>
        </w:rPr>
        <w:t xml:space="preserve"> </w:t>
      </w:r>
      <w:r w:rsidRPr="005D3326">
        <w:rPr>
          <w:lang w:val="sq-AL"/>
        </w:rPr>
        <w:t>e</w:t>
      </w:r>
      <w:r w:rsidRPr="005D3326">
        <w:rPr>
          <w:spacing w:val="47"/>
          <w:lang w:val="sq-AL"/>
        </w:rPr>
        <w:t xml:space="preserve"> </w:t>
      </w:r>
      <w:r w:rsidR="002D3278" w:rsidRPr="005D3326">
        <w:rPr>
          <w:lang w:val="sq-AL"/>
        </w:rPr>
        <w:t>kont</w:t>
      </w:r>
      <w:r w:rsidR="002D3278" w:rsidRPr="005D3326">
        <w:rPr>
          <w:spacing w:val="2"/>
          <w:lang w:val="sq-AL"/>
        </w:rPr>
        <w:t>r</w:t>
      </w:r>
      <w:r w:rsidR="002D3278" w:rsidRPr="005D3326">
        <w:rPr>
          <w:spacing w:val="-1"/>
          <w:lang w:val="sq-AL"/>
        </w:rPr>
        <w:t>a</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43"/>
          <w:lang w:val="sq-AL"/>
        </w:rPr>
        <w:t xml:space="preserve"> </w:t>
      </w:r>
      <w:r w:rsidRPr="005D3326">
        <w:rPr>
          <w:lang w:val="sq-AL"/>
        </w:rPr>
        <w:t>dhe</w:t>
      </w:r>
      <w:r w:rsidRPr="005D3326">
        <w:rPr>
          <w:spacing w:val="44"/>
          <w:lang w:val="sq-AL"/>
        </w:rPr>
        <w:t xml:space="preserve"> </w:t>
      </w:r>
      <w:r w:rsidRPr="005D3326">
        <w:rPr>
          <w:lang w:val="sq-AL"/>
        </w:rPr>
        <w:t>se</w:t>
      </w:r>
      <w:r w:rsidRPr="005D3326">
        <w:rPr>
          <w:spacing w:val="46"/>
          <w:lang w:val="sq-AL"/>
        </w:rPr>
        <w:t xml:space="preserve"> </w:t>
      </w:r>
      <w:r w:rsidRPr="005D3326">
        <w:rPr>
          <w:spacing w:val="-1"/>
          <w:lang w:val="sq-AL"/>
        </w:rPr>
        <w:t>ç</w:t>
      </w:r>
      <w:r w:rsidRPr="005D3326">
        <w:rPr>
          <w:lang w:val="sq-AL"/>
        </w:rPr>
        <w:t>do</w:t>
      </w:r>
      <w:r w:rsidRPr="005D3326">
        <w:rPr>
          <w:spacing w:val="46"/>
          <w:lang w:val="sq-AL"/>
        </w:rPr>
        <w:t xml:space="preserve"> </w:t>
      </w:r>
      <w:r w:rsidR="002D3278" w:rsidRPr="005D3326">
        <w:rPr>
          <w:lang w:val="sq-AL"/>
        </w:rPr>
        <w:t>doku</w:t>
      </w:r>
      <w:r w:rsidR="002D3278" w:rsidRPr="005D3326">
        <w:rPr>
          <w:spacing w:val="1"/>
          <w:lang w:val="sq-AL"/>
        </w:rPr>
        <w:t>m</w:t>
      </w:r>
      <w:r w:rsidR="002D3278" w:rsidRPr="005D3326">
        <w:rPr>
          <w:spacing w:val="-1"/>
          <w:lang w:val="sq-AL"/>
        </w:rPr>
        <w:t>e</w:t>
      </w:r>
      <w:r w:rsidR="002D3278" w:rsidRPr="005D3326">
        <w:rPr>
          <w:lang w:val="sq-AL"/>
        </w:rPr>
        <w:t>nt</w:t>
      </w:r>
      <w:r w:rsidR="002D3278" w:rsidRPr="005D3326">
        <w:rPr>
          <w:spacing w:val="39"/>
          <w:lang w:val="sq-AL"/>
        </w:rPr>
        <w:t xml:space="preserve"> </w:t>
      </w:r>
      <w:r w:rsidR="002D3278" w:rsidRPr="005D3326">
        <w:rPr>
          <w:lang w:val="sq-AL"/>
        </w:rPr>
        <w:t>mb</w:t>
      </w:r>
      <w:r w:rsidR="002D3278" w:rsidRPr="005D3326">
        <w:rPr>
          <w:spacing w:val="-1"/>
          <w:lang w:val="sq-AL"/>
        </w:rPr>
        <w:t>ë</w:t>
      </w:r>
      <w:r w:rsidR="002D3278" w:rsidRPr="005D3326">
        <w:rPr>
          <w:lang w:val="sq-AL"/>
        </w:rPr>
        <w:t>sht</w:t>
      </w:r>
      <w:r w:rsidR="002D3278" w:rsidRPr="005D3326">
        <w:rPr>
          <w:spacing w:val="-1"/>
          <w:lang w:val="sq-AL"/>
        </w:rPr>
        <w:t>e</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40"/>
          <w:lang w:val="sq-AL"/>
        </w:rPr>
        <w:t xml:space="preserve"> </w:t>
      </w:r>
      <w:r w:rsidR="002D3278" w:rsidRPr="005D3326">
        <w:rPr>
          <w:lang w:val="sq-AL"/>
        </w:rPr>
        <w:t>kr</w:t>
      </w:r>
      <w:r w:rsidR="002D3278" w:rsidRPr="005D3326">
        <w:rPr>
          <w:spacing w:val="-1"/>
          <w:lang w:val="sq-AL"/>
        </w:rPr>
        <w:t>e</w:t>
      </w:r>
      <w:r w:rsidR="002D3278" w:rsidRPr="005D3326">
        <w:rPr>
          <w:lang w:val="sq-AL"/>
        </w:rPr>
        <w:t>die</w:t>
      </w:r>
      <w:r w:rsidR="002D3278" w:rsidRPr="005D3326">
        <w:rPr>
          <w:spacing w:val="43"/>
          <w:lang w:val="sq-AL"/>
        </w:rPr>
        <w:t xml:space="preserve"> </w:t>
      </w:r>
      <w:r w:rsidRPr="005D3326">
        <w:rPr>
          <w:lang w:val="sq-AL"/>
        </w:rPr>
        <w:t>nuk shk</w:t>
      </w:r>
      <w:r w:rsidRPr="005D3326">
        <w:rPr>
          <w:spacing w:val="-1"/>
          <w:lang w:val="sq-AL"/>
        </w:rPr>
        <w:t>e</w:t>
      </w:r>
      <w:r w:rsidRPr="005D3326">
        <w:rPr>
          <w:lang w:val="sq-AL"/>
        </w:rPr>
        <w:t>l</w:t>
      </w:r>
      <w:r w:rsidRPr="005D3326">
        <w:rPr>
          <w:spacing w:val="2"/>
          <w:lang w:val="sq-AL"/>
        </w:rPr>
        <w:t xml:space="preserve"> </w:t>
      </w:r>
      <w:r w:rsidRPr="005D3326">
        <w:rPr>
          <w:lang w:val="sq-AL"/>
        </w:rPr>
        <w:t>dhe</w:t>
      </w:r>
      <w:r w:rsidRPr="005D3326">
        <w:rPr>
          <w:spacing w:val="2"/>
          <w:lang w:val="sq-AL"/>
        </w:rPr>
        <w:t xml:space="preserve"> </w:t>
      </w:r>
      <w:r w:rsidRPr="005D3326">
        <w:rPr>
          <w:lang w:val="sq-AL"/>
        </w:rPr>
        <w:t>nuk</w:t>
      </w:r>
      <w:r w:rsidRPr="005D3326">
        <w:rPr>
          <w:spacing w:val="2"/>
          <w:lang w:val="sq-AL"/>
        </w:rPr>
        <w:t xml:space="preserve"> </w:t>
      </w:r>
      <w:r w:rsidRPr="005D3326">
        <w:rPr>
          <w:lang w:val="sq-AL"/>
        </w:rPr>
        <w:t>bie</w:t>
      </w:r>
      <w:r w:rsidRPr="005D3326">
        <w:rPr>
          <w:spacing w:val="4"/>
          <w:lang w:val="sq-AL"/>
        </w:rPr>
        <w:t xml:space="preserve"> </w:t>
      </w:r>
      <w:r w:rsidRPr="005D3326">
        <w:rPr>
          <w:lang w:val="sq-AL"/>
        </w:rPr>
        <w:t>në</w:t>
      </w:r>
      <w:r w:rsidRPr="005D3326">
        <w:rPr>
          <w:spacing w:val="3"/>
          <w:lang w:val="sq-AL"/>
        </w:rPr>
        <w:t xml:space="preserve"> </w:t>
      </w:r>
      <w:r w:rsidRPr="005D3326">
        <w:rPr>
          <w:lang w:val="sq-AL"/>
        </w:rPr>
        <w:t>k</w:t>
      </w:r>
      <w:r w:rsidRPr="005D3326">
        <w:rPr>
          <w:spacing w:val="2"/>
          <w:lang w:val="sq-AL"/>
        </w:rPr>
        <w:t>o</w:t>
      </w:r>
      <w:r w:rsidRPr="005D3326">
        <w:rPr>
          <w:lang w:val="sq-AL"/>
        </w:rPr>
        <w:t xml:space="preserve">nflikt </w:t>
      </w:r>
      <w:r w:rsidRPr="005D3326">
        <w:rPr>
          <w:spacing w:val="1"/>
          <w:lang w:val="sq-AL"/>
        </w:rPr>
        <w:t>m</w:t>
      </w:r>
      <w:r w:rsidRPr="005D3326">
        <w:rPr>
          <w:lang w:val="sq-AL"/>
        </w:rPr>
        <w:t>e</w:t>
      </w:r>
      <w:r w:rsidRPr="005D3326">
        <w:rPr>
          <w:spacing w:val="4"/>
          <w:lang w:val="sq-AL"/>
        </w:rPr>
        <w:t xml:space="preserve"> </w:t>
      </w:r>
      <w:r w:rsidRPr="005D3326">
        <w:rPr>
          <w:spacing w:val="-1"/>
          <w:lang w:val="sq-AL"/>
        </w:rPr>
        <w:t>a</w:t>
      </w:r>
      <w:r w:rsidRPr="005D3326">
        <w:rPr>
          <w:lang w:val="sq-AL"/>
        </w:rPr>
        <w:t>snjë</w:t>
      </w:r>
      <w:r w:rsidRPr="005D3326">
        <w:rPr>
          <w:spacing w:val="3"/>
          <w:lang w:val="sq-AL"/>
        </w:rPr>
        <w:t xml:space="preserve"> </w:t>
      </w:r>
      <w:r w:rsidRPr="005D3326">
        <w:rPr>
          <w:spacing w:val="-1"/>
          <w:lang w:val="sq-AL"/>
        </w:rPr>
        <w:t>a</w:t>
      </w:r>
      <w:r w:rsidRPr="005D3326">
        <w:rPr>
          <w:lang w:val="sq-AL"/>
        </w:rPr>
        <w:t>f</w:t>
      </w:r>
      <w:r w:rsidRPr="005D3326">
        <w:rPr>
          <w:spacing w:val="-1"/>
          <w:lang w:val="sq-AL"/>
        </w:rPr>
        <w:t>a</w:t>
      </w:r>
      <w:r w:rsidRPr="005D3326">
        <w:rPr>
          <w:lang w:val="sq-AL"/>
        </w:rPr>
        <w:t>t</w:t>
      </w:r>
      <w:r w:rsidRPr="005D3326">
        <w:rPr>
          <w:spacing w:val="6"/>
          <w:lang w:val="sq-AL"/>
        </w:rPr>
        <w:t xml:space="preserve"> </w:t>
      </w:r>
      <w:r w:rsidRPr="005D3326">
        <w:rPr>
          <w:lang w:val="sq-AL"/>
        </w:rPr>
        <w:t>ose</w:t>
      </w:r>
      <w:r w:rsidRPr="005D3326">
        <w:rPr>
          <w:spacing w:val="5"/>
          <w:lang w:val="sq-AL"/>
        </w:rPr>
        <w:t xml:space="preserve"> </w:t>
      </w:r>
      <w:r w:rsidRPr="005D3326">
        <w:rPr>
          <w:lang w:val="sq-AL"/>
        </w:rPr>
        <w:t>kusht</w:t>
      </w:r>
      <w:r w:rsidRPr="005D3326">
        <w:rPr>
          <w:spacing w:val="1"/>
          <w:lang w:val="sq-AL"/>
        </w:rPr>
        <w:t xml:space="preserve"> </w:t>
      </w:r>
      <w:r w:rsidRPr="005D3326">
        <w:rPr>
          <w:lang w:val="sq-AL"/>
        </w:rPr>
        <w:t>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12"/>
          <w:lang w:val="sq-AL"/>
        </w:rPr>
        <w:t xml:space="preserve"> </w:t>
      </w:r>
      <w:r w:rsidRPr="005D3326">
        <w:rPr>
          <w:lang w:val="sq-AL"/>
        </w:rPr>
        <w:t>të</w:t>
      </w:r>
      <w:r w:rsidRPr="005D3326">
        <w:rPr>
          <w:spacing w:val="5"/>
          <w:lang w:val="sq-AL"/>
        </w:rPr>
        <w:t xml:space="preserve"> </w:t>
      </w:r>
      <w:r w:rsidRPr="005D3326">
        <w:rPr>
          <w:lang w:val="sq-AL"/>
        </w:rPr>
        <w:t>ndonjë kontr</w:t>
      </w:r>
      <w:r w:rsidRPr="005D3326">
        <w:rPr>
          <w:spacing w:val="-1"/>
          <w:lang w:val="sq-AL"/>
        </w:rPr>
        <w:t>a</w:t>
      </w:r>
      <w:r w:rsidRPr="005D3326">
        <w:rPr>
          <w:lang w:val="sq-AL"/>
        </w:rPr>
        <w:t>te ku</w:t>
      </w:r>
      <w:r w:rsidRPr="005D3326">
        <w:rPr>
          <w:spacing w:val="3"/>
          <w:lang w:val="sq-AL"/>
        </w:rPr>
        <w:t xml:space="preserve"> </w:t>
      </w:r>
      <w:r w:rsidRPr="005D3326">
        <w:rPr>
          <w:spacing w:val="-1"/>
          <w:lang w:val="sq-AL"/>
        </w:rPr>
        <w:t>ë</w:t>
      </w:r>
      <w:r w:rsidRPr="005D3326">
        <w:rPr>
          <w:lang w:val="sq-AL"/>
        </w:rPr>
        <w:t>shtë</w:t>
      </w:r>
      <w:r w:rsidRPr="005D3326">
        <w:rPr>
          <w:spacing w:val="3"/>
          <w:lang w:val="sq-AL"/>
        </w:rPr>
        <w:t xml:space="preserve"> </w:t>
      </w:r>
      <w:r w:rsidRPr="005D3326">
        <w:rPr>
          <w:lang w:val="sq-AL"/>
        </w:rPr>
        <w:t>p</w:t>
      </w:r>
      <w:r w:rsidRPr="005D3326">
        <w:rPr>
          <w:spacing w:val="-1"/>
          <w:lang w:val="sq-AL"/>
        </w:rPr>
        <w:t>a</w:t>
      </w:r>
      <w:r w:rsidRPr="005D3326">
        <w:rPr>
          <w:spacing w:val="3"/>
          <w:lang w:val="sq-AL"/>
        </w:rPr>
        <w:t>l</w:t>
      </w:r>
      <w:r w:rsidRPr="005D3326">
        <w:rPr>
          <w:lang w:val="sq-AL"/>
        </w:rPr>
        <w:t>ë</w:t>
      </w:r>
      <w:r w:rsidRPr="005D3326">
        <w:rPr>
          <w:spacing w:val="3"/>
          <w:lang w:val="sq-AL"/>
        </w:rPr>
        <w:t xml:space="preserve"> </w:t>
      </w:r>
      <w:r w:rsidRPr="005D3326">
        <w:rPr>
          <w:lang w:val="sq-AL"/>
        </w:rPr>
        <w:t>ose ndonjë</w:t>
      </w:r>
      <w:r w:rsidRPr="005D3326">
        <w:rPr>
          <w:spacing w:val="-6"/>
          <w:lang w:val="sq-AL"/>
        </w:rPr>
        <w:t xml:space="preserve"> </w:t>
      </w:r>
      <w:r w:rsidRPr="005D3326">
        <w:rPr>
          <w:lang w:val="sq-AL"/>
        </w:rPr>
        <w:t>doku</w:t>
      </w:r>
      <w:r w:rsidRPr="005D3326">
        <w:rPr>
          <w:spacing w:val="1"/>
          <w:lang w:val="sq-AL"/>
        </w:rPr>
        <w:t>m</w:t>
      </w:r>
      <w:r w:rsidRPr="005D3326">
        <w:rPr>
          <w:spacing w:val="-1"/>
          <w:lang w:val="sq-AL"/>
        </w:rPr>
        <w:t>e</w:t>
      </w:r>
      <w:r w:rsidRPr="005D3326">
        <w:rPr>
          <w:lang w:val="sq-AL"/>
        </w:rPr>
        <w:t>nt</w:t>
      </w:r>
      <w:r w:rsidRPr="005D3326">
        <w:rPr>
          <w:spacing w:val="-9"/>
          <w:lang w:val="sq-AL"/>
        </w:rPr>
        <w:t xml:space="preserve"> </w:t>
      </w:r>
      <w:r w:rsidRPr="005D3326">
        <w:rPr>
          <w:lang w:val="sq-AL"/>
        </w:rPr>
        <w:t>konsti</w:t>
      </w:r>
      <w:r w:rsidRPr="005D3326">
        <w:rPr>
          <w:spacing w:val="-2"/>
          <w:lang w:val="sq-AL"/>
        </w:rPr>
        <w:t>t</w:t>
      </w:r>
      <w:r w:rsidRPr="005D3326">
        <w:rPr>
          <w:lang w:val="sq-AL"/>
        </w:rPr>
        <w:t>u</w:t>
      </w:r>
      <w:r w:rsidRPr="005D3326">
        <w:rPr>
          <w:spacing w:val="-1"/>
          <w:lang w:val="sq-AL"/>
        </w:rPr>
        <w:t>c</w:t>
      </w:r>
      <w:r w:rsidRPr="005D3326">
        <w:rPr>
          <w:lang w:val="sq-AL"/>
        </w:rPr>
        <w:t>ion</w:t>
      </w:r>
      <w:r w:rsidRPr="005D3326">
        <w:rPr>
          <w:spacing w:val="-1"/>
          <w:lang w:val="sq-AL"/>
        </w:rPr>
        <w:t>a</w:t>
      </w:r>
      <w:r w:rsidRPr="005D3326">
        <w:rPr>
          <w:lang w:val="sq-AL"/>
        </w:rPr>
        <w:t>l,</w:t>
      </w:r>
      <w:r w:rsidRPr="005D3326">
        <w:rPr>
          <w:spacing w:val="-11"/>
          <w:lang w:val="sq-AL"/>
        </w:rPr>
        <w:t xml:space="preserve"> </w:t>
      </w:r>
      <w:r w:rsidRPr="005D3326">
        <w:rPr>
          <w:lang w:val="sq-AL"/>
        </w:rPr>
        <w:t>rr</w:t>
      </w:r>
      <w:r w:rsidRPr="005D3326">
        <w:rPr>
          <w:spacing w:val="1"/>
          <w:lang w:val="sq-AL"/>
        </w:rPr>
        <w:t>e</w:t>
      </w:r>
      <w:r w:rsidRPr="005D3326">
        <w:rPr>
          <w:spacing w:val="-2"/>
          <w:lang w:val="sq-AL"/>
        </w:rPr>
        <w:t>g</w:t>
      </w:r>
      <w:r w:rsidRPr="005D3326">
        <w:rPr>
          <w:lang w:val="sq-AL"/>
        </w:rPr>
        <w:t>ull,</w:t>
      </w:r>
      <w:r w:rsidRPr="005D3326">
        <w:rPr>
          <w:spacing w:val="-5"/>
          <w:lang w:val="sq-AL"/>
        </w:rPr>
        <w:t xml:space="preserve"> </w:t>
      </w:r>
      <w:r w:rsidRPr="005D3326">
        <w:rPr>
          <w:lang w:val="sq-AL"/>
        </w:rPr>
        <w:t>l</w:t>
      </w:r>
      <w:r w:rsidRPr="005D3326">
        <w:rPr>
          <w:spacing w:val="3"/>
          <w:lang w:val="sq-AL"/>
        </w:rPr>
        <w:t>i</w:t>
      </w:r>
      <w:r w:rsidRPr="005D3326">
        <w:rPr>
          <w:spacing w:val="-2"/>
          <w:lang w:val="sq-AL"/>
        </w:rPr>
        <w:t>g</w:t>
      </w:r>
      <w:r w:rsidRPr="005D3326">
        <w:rPr>
          <w:lang w:val="sq-AL"/>
        </w:rPr>
        <w:t>j</w:t>
      </w:r>
      <w:r w:rsidRPr="005D3326">
        <w:rPr>
          <w:spacing w:val="-1"/>
          <w:lang w:val="sq-AL"/>
        </w:rPr>
        <w:t xml:space="preserve"> </w:t>
      </w:r>
      <w:r w:rsidRPr="005D3326">
        <w:rPr>
          <w:lang w:val="sq-AL"/>
        </w:rPr>
        <w:t>ose</w:t>
      </w:r>
      <w:r w:rsidRPr="005D3326">
        <w:rPr>
          <w:spacing w:val="-3"/>
          <w:lang w:val="sq-AL"/>
        </w:rPr>
        <w:t xml:space="preserve"> </w:t>
      </w:r>
      <w:r w:rsidRPr="005D3326">
        <w:rPr>
          <w:spacing w:val="2"/>
          <w:lang w:val="sq-AL"/>
        </w:rPr>
        <w:t>r</w:t>
      </w:r>
      <w:r w:rsidRPr="005D3326">
        <w:rPr>
          <w:lang w:val="sq-AL"/>
        </w:rPr>
        <w:t>r</w:t>
      </w:r>
      <w:r w:rsidRPr="005D3326">
        <w:rPr>
          <w:spacing w:val="1"/>
          <w:lang w:val="sq-AL"/>
        </w:rPr>
        <w:t>e</w:t>
      </w:r>
      <w:r w:rsidRPr="005D3326">
        <w:rPr>
          <w:spacing w:val="-2"/>
          <w:lang w:val="sq-AL"/>
        </w:rPr>
        <w:t>g</w:t>
      </w:r>
      <w:r w:rsidRPr="005D3326">
        <w:rPr>
          <w:lang w:val="sq-AL"/>
        </w:rPr>
        <w:t>ullore</w:t>
      </w:r>
      <w:r w:rsidRPr="005D3326">
        <w:rPr>
          <w:spacing w:val="-8"/>
          <w:lang w:val="sq-AL"/>
        </w:rPr>
        <w:t xml:space="preserve"> </w:t>
      </w:r>
      <w:r w:rsidRPr="005D3326">
        <w:rPr>
          <w:lang w:val="sq-AL"/>
        </w:rPr>
        <w:t>në fuqi;</w:t>
      </w:r>
    </w:p>
    <w:p w:rsidR="00536D3C" w:rsidRPr="005D3326" w:rsidRDefault="00536D3C" w:rsidP="00536D3C">
      <w:pPr>
        <w:pStyle w:val="Paragrafi"/>
        <w:rPr>
          <w:lang w:val="sq-AL"/>
        </w:rPr>
      </w:pPr>
      <w:r w:rsidRPr="005D3326">
        <w:rPr>
          <w:lang w:val="sq-AL"/>
        </w:rPr>
        <w:t>d)</w:t>
      </w:r>
      <w:r w:rsidRPr="005D3326">
        <w:rPr>
          <w:spacing w:val="58"/>
          <w:lang w:val="sq-AL"/>
        </w:rPr>
        <w:t xml:space="preserve"> </w:t>
      </w:r>
      <w:r w:rsidR="002C48D6" w:rsidRPr="005D3326">
        <w:rPr>
          <w:lang w:val="sq-AL"/>
        </w:rPr>
        <w:t>Ka</w:t>
      </w:r>
      <w:r w:rsidR="002C48D6" w:rsidRPr="005D3326">
        <w:rPr>
          <w:spacing w:val="7"/>
          <w:lang w:val="sq-AL"/>
        </w:rPr>
        <w:t xml:space="preserve"> </w:t>
      </w:r>
      <w:r w:rsidRPr="005D3326">
        <w:rPr>
          <w:spacing w:val="-2"/>
          <w:lang w:val="sq-AL"/>
        </w:rPr>
        <w:t>g</w:t>
      </w:r>
      <w:r w:rsidRPr="005D3326">
        <w:rPr>
          <w:lang w:val="sq-AL"/>
        </w:rPr>
        <w:t>jithë</w:t>
      </w:r>
      <w:r w:rsidRPr="005D3326">
        <w:rPr>
          <w:spacing w:val="6"/>
          <w:lang w:val="sq-AL"/>
        </w:rPr>
        <w:t xml:space="preserve"> </w:t>
      </w:r>
      <w:r w:rsidRPr="005D3326">
        <w:rPr>
          <w:spacing w:val="-1"/>
          <w:lang w:val="sq-AL"/>
        </w:rPr>
        <w:t>a</w:t>
      </w:r>
      <w:r w:rsidRPr="005D3326">
        <w:rPr>
          <w:lang w:val="sq-AL"/>
        </w:rPr>
        <w:t>utori</w:t>
      </w:r>
      <w:r w:rsidRPr="005D3326">
        <w:rPr>
          <w:spacing w:val="1"/>
          <w:lang w:val="sq-AL"/>
        </w:rPr>
        <w:t>z</w:t>
      </w:r>
      <w:r w:rsidRPr="005D3326">
        <w:rPr>
          <w:lang w:val="sq-AL"/>
        </w:rPr>
        <w:t>i</w:t>
      </w:r>
      <w:r w:rsidRPr="005D3326">
        <w:rPr>
          <w:spacing w:val="1"/>
          <w:lang w:val="sq-AL"/>
        </w:rPr>
        <w:t>m</w:t>
      </w:r>
      <w:r w:rsidRPr="005D3326">
        <w:rPr>
          <w:spacing w:val="-1"/>
          <w:lang w:val="sq-AL"/>
        </w:rPr>
        <w:t>e</w:t>
      </w:r>
      <w:r w:rsidRPr="005D3326">
        <w:rPr>
          <w:lang w:val="sq-AL"/>
        </w:rPr>
        <w:t>t</w:t>
      </w:r>
      <w:r w:rsidRPr="005D3326">
        <w:rPr>
          <w:spacing w:val="4"/>
          <w:lang w:val="sq-AL"/>
        </w:rPr>
        <w:t xml:space="preserve"> </w:t>
      </w:r>
      <w:r w:rsidRPr="005D3326">
        <w:rPr>
          <w:lang w:val="sq-AL"/>
        </w:rPr>
        <w:t>q</w:t>
      </w:r>
      <w:r w:rsidRPr="005D3326">
        <w:rPr>
          <w:spacing w:val="-1"/>
          <w:lang w:val="sq-AL"/>
        </w:rPr>
        <w:t>e</w:t>
      </w:r>
      <w:r w:rsidRPr="005D3326">
        <w:rPr>
          <w:spacing w:val="2"/>
          <w:lang w:val="sq-AL"/>
        </w:rPr>
        <w:t>v</w:t>
      </w:r>
      <w:r w:rsidRPr="005D3326">
        <w:rPr>
          <w:spacing w:val="-1"/>
          <w:lang w:val="sq-AL"/>
        </w:rPr>
        <w:t>e</w:t>
      </w:r>
      <w:r w:rsidRPr="005D3326">
        <w:rPr>
          <w:lang w:val="sq-AL"/>
        </w:rPr>
        <w:t>rit</w:t>
      </w:r>
      <w:r w:rsidRPr="005D3326">
        <w:rPr>
          <w:spacing w:val="-1"/>
          <w:lang w:val="sq-AL"/>
        </w:rPr>
        <w:t>a</w:t>
      </w:r>
      <w:r w:rsidRPr="005D3326">
        <w:rPr>
          <w:lang w:val="sq-AL"/>
        </w:rPr>
        <w:t>re</w:t>
      </w:r>
      <w:r w:rsidRPr="005D3326">
        <w:rPr>
          <w:spacing w:val="4"/>
          <w:lang w:val="sq-AL"/>
        </w:rPr>
        <w:t xml:space="preserve"> </w:t>
      </w:r>
      <w:r w:rsidRPr="005D3326">
        <w:rPr>
          <w:lang w:val="sq-AL"/>
        </w:rPr>
        <w:t>d</w:t>
      </w:r>
      <w:r w:rsidRPr="005D3326">
        <w:rPr>
          <w:spacing w:val="2"/>
          <w:lang w:val="sq-AL"/>
        </w:rPr>
        <w:t>h</w:t>
      </w:r>
      <w:r w:rsidRPr="005D3326">
        <w:rPr>
          <w:lang w:val="sq-AL"/>
        </w:rPr>
        <w:t>e</w:t>
      </w:r>
      <w:r w:rsidRPr="005D3326">
        <w:rPr>
          <w:spacing w:val="7"/>
          <w:lang w:val="sq-AL"/>
        </w:rPr>
        <w:t xml:space="preserve"> </w:t>
      </w:r>
      <w:r w:rsidRPr="005D3326">
        <w:rPr>
          <w:lang w:val="sq-AL"/>
        </w:rPr>
        <w:t>r</w:t>
      </w:r>
      <w:r w:rsidRPr="005D3326">
        <w:rPr>
          <w:spacing w:val="2"/>
          <w:lang w:val="sq-AL"/>
        </w:rPr>
        <w:t>r</w:t>
      </w:r>
      <w:r w:rsidRPr="005D3326">
        <w:rPr>
          <w:spacing w:val="1"/>
          <w:lang w:val="sq-AL"/>
        </w:rPr>
        <w:t>e</w:t>
      </w:r>
      <w:r w:rsidRPr="005D3326">
        <w:rPr>
          <w:spacing w:val="-2"/>
          <w:lang w:val="sq-AL"/>
        </w:rPr>
        <w:t>g</w:t>
      </w:r>
      <w:r w:rsidRPr="005D3326">
        <w:rPr>
          <w:lang w:val="sq-AL"/>
        </w:rPr>
        <w:t>ull</w:t>
      </w:r>
      <w:r w:rsidRPr="005D3326">
        <w:rPr>
          <w:spacing w:val="-1"/>
          <w:lang w:val="sq-AL"/>
        </w:rPr>
        <w:t>a</w:t>
      </w:r>
      <w:r w:rsidRPr="005D3326">
        <w:rPr>
          <w:lang w:val="sq-AL"/>
        </w:rPr>
        <w:t>tor</w:t>
      </w:r>
      <w:r w:rsidRPr="005D3326">
        <w:rPr>
          <w:spacing w:val="-1"/>
          <w:lang w:val="sq-AL"/>
        </w:rPr>
        <w:t>e</w:t>
      </w:r>
      <w:r w:rsidRPr="005D3326">
        <w:rPr>
          <w:lang w:val="sq-AL"/>
        </w:rPr>
        <w:t>,</w:t>
      </w:r>
      <w:r w:rsidRPr="005D3326">
        <w:rPr>
          <w:spacing w:val="5"/>
          <w:lang w:val="sq-AL"/>
        </w:rPr>
        <w:t xml:space="preserve"> </w:t>
      </w:r>
      <w:r w:rsidRPr="005D3326">
        <w:rPr>
          <w:spacing w:val="1"/>
          <w:lang w:val="sq-AL"/>
        </w:rPr>
        <w:t>m</w:t>
      </w:r>
      <w:r w:rsidRPr="005D3326">
        <w:rPr>
          <w:lang w:val="sq-AL"/>
        </w:rPr>
        <w:t>ir</w:t>
      </w:r>
      <w:r w:rsidRPr="005D3326">
        <w:rPr>
          <w:spacing w:val="-1"/>
          <w:lang w:val="sq-AL"/>
        </w:rPr>
        <w:t>a</w:t>
      </w:r>
      <w:r w:rsidRPr="005D3326">
        <w:rPr>
          <w:lang w:val="sq-AL"/>
        </w:rPr>
        <w:t>ti</w:t>
      </w:r>
      <w:r w:rsidRPr="005D3326">
        <w:rPr>
          <w:spacing w:val="1"/>
          <w:lang w:val="sq-AL"/>
        </w:rPr>
        <w:t>m</w:t>
      </w:r>
      <w:r w:rsidRPr="005D3326">
        <w:rPr>
          <w:spacing w:val="-1"/>
          <w:lang w:val="sq-AL"/>
        </w:rPr>
        <w:t>e</w:t>
      </w:r>
      <w:r w:rsidRPr="005D3326">
        <w:rPr>
          <w:lang w:val="sq-AL"/>
        </w:rPr>
        <w:t>t</w:t>
      </w:r>
      <w:r w:rsidRPr="005D3326">
        <w:rPr>
          <w:spacing w:val="5"/>
          <w:lang w:val="sq-AL"/>
        </w:rPr>
        <w:t xml:space="preserve"> </w:t>
      </w:r>
      <w:r w:rsidRPr="005D3326">
        <w:rPr>
          <w:lang w:val="sq-AL"/>
        </w:rPr>
        <w:t>dhe</w:t>
      </w:r>
      <w:r w:rsidRPr="005D3326">
        <w:rPr>
          <w:spacing w:val="6"/>
          <w:lang w:val="sq-AL"/>
        </w:rPr>
        <w:t xml:space="preserve"> </w:t>
      </w:r>
      <w:r w:rsidRPr="005D3326">
        <w:rPr>
          <w:lang w:val="sq-AL"/>
        </w:rPr>
        <w:t>p</w:t>
      </w:r>
      <w:r w:rsidRPr="005D3326">
        <w:rPr>
          <w:spacing w:val="-1"/>
          <w:lang w:val="sq-AL"/>
        </w:rPr>
        <w:t>ë</w:t>
      </w:r>
      <w:r w:rsidRPr="005D3326">
        <w:rPr>
          <w:lang w:val="sq-AL"/>
        </w:rPr>
        <w:t>lqi</w:t>
      </w:r>
      <w:r w:rsidRPr="005D3326">
        <w:rPr>
          <w:spacing w:val="1"/>
          <w:lang w:val="sq-AL"/>
        </w:rPr>
        <w:t>m</w:t>
      </w:r>
      <w:r w:rsidRPr="005D3326">
        <w:rPr>
          <w:spacing w:val="-1"/>
          <w:lang w:val="sq-AL"/>
        </w:rPr>
        <w:t>e</w:t>
      </w:r>
      <w:r w:rsidRPr="005D3326">
        <w:rPr>
          <w:lang w:val="sq-AL"/>
        </w:rPr>
        <w:t>t</w:t>
      </w:r>
      <w:r w:rsidRPr="005D3326">
        <w:rPr>
          <w:spacing w:val="4"/>
          <w:lang w:val="sq-AL"/>
        </w:rPr>
        <w:t xml:space="preserve"> </w:t>
      </w:r>
      <w:r w:rsidRPr="005D3326">
        <w:rPr>
          <w:lang w:val="sq-AL"/>
        </w:rPr>
        <w:t>e</w:t>
      </w:r>
      <w:r w:rsidRPr="005D3326">
        <w:rPr>
          <w:spacing w:val="9"/>
          <w:lang w:val="sq-AL"/>
        </w:rPr>
        <w:t xml:space="preserve"> </w:t>
      </w:r>
      <w:r w:rsidRPr="005D3326">
        <w:rPr>
          <w:lang w:val="sq-AL"/>
        </w:rPr>
        <w:t>n</w:t>
      </w:r>
      <w:r w:rsidRPr="005D3326">
        <w:rPr>
          <w:spacing w:val="-1"/>
          <w:lang w:val="sq-AL"/>
        </w:rPr>
        <w:t>e</w:t>
      </w:r>
      <w:r w:rsidRPr="005D3326">
        <w:rPr>
          <w:lang w:val="sq-AL"/>
        </w:rPr>
        <w:t>vojsh</w:t>
      </w:r>
      <w:r w:rsidRPr="005D3326">
        <w:rPr>
          <w:spacing w:val="1"/>
          <w:lang w:val="sq-AL"/>
        </w:rPr>
        <w:t>m</w:t>
      </w:r>
      <w:r w:rsidRPr="005D3326">
        <w:rPr>
          <w:lang w:val="sq-AL"/>
        </w:rPr>
        <w:t>e p</w:t>
      </w:r>
      <w:r w:rsidRPr="005D3326">
        <w:rPr>
          <w:spacing w:val="-1"/>
          <w:lang w:val="sq-AL"/>
        </w:rPr>
        <w:t>ë</w:t>
      </w:r>
      <w:r w:rsidRPr="005D3326">
        <w:rPr>
          <w:lang w:val="sq-AL"/>
        </w:rPr>
        <w:t>r</w:t>
      </w:r>
      <w:r w:rsidRPr="005D3326">
        <w:rPr>
          <w:spacing w:val="6"/>
          <w:lang w:val="sq-AL"/>
        </w:rPr>
        <w:t xml:space="preserve"> </w:t>
      </w:r>
      <w:r w:rsidRPr="005D3326">
        <w:rPr>
          <w:lang w:val="sq-AL"/>
        </w:rPr>
        <w:t>të</w:t>
      </w:r>
      <w:r w:rsidRPr="005D3326">
        <w:rPr>
          <w:spacing w:val="9"/>
          <w:lang w:val="sq-AL"/>
        </w:rPr>
        <w:t xml:space="preserve"> </w:t>
      </w:r>
      <w:r w:rsidRPr="005D3326">
        <w:rPr>
          <w:lang w:val="sq-AL"/>
        </w:rPr>
        <w:t>k</w:t>
      </w:r>
      <w:r w:rsidRPr="005D3326">
        <w:rPr>
          <w:spacing w:val="4"/>
          <w:lang w:val="sq-AL"/>
        </w:rPr>
        <w:t>r</w:t>
      </w:r>
      <w:r w:rsidRPr="005D3326">
        <w:rPr>
          <w:spacing w:val="-5"/>
          <w:lang w:val="sq-AL"/>
        </w:rPr>
        <w:t>y</w:t>
      </w:r>
      <w:r w:rsidRPr="005D3326">
        <w:rPr>
          <w:spacing w:val="1"/>
          <w:lang w:val="sq-AL"/>
        </w:rPr>
        <w:t>e</w:t>
      </w:r>
      <w:r w:rsidRPr="005D3326">
        <w:rPr>
          <w:lang w:val="sq-AL"/>
        </w:rPr>
        <w:t>r d</w:t>
      </w:r>
      <w:r w:rsidRPr="005D3326">
        <w:rPr>
          <w:spacing w:val="-1"/>
          <w:lang w:val="sq-AL"/>
        </w:rPr>
        <w:t>e</w:t>
      </w:r>
      <w:r w:rsidRPr="005D3326">
        <w:rPr>
          <w:spacing w:val="3"/>
          <w:lang w:val="sq-AL"/>
        </w:rPr>
        <w:t>t</w:t>
      </w:r>
      <w:r w:rsidRPr="005D3326">
        <w:rPr>
          <w:spacing w:val="-5"/>
          <w:lang w:val="sq-AL"/>
        </w:rPr>
        <w:t>y</w:t>
      </w:r>
      <w:r w:rsidRPr="005D3326">
        <w:rPr>
          <w:lang w:val="sq-AL"/>
        </w:rPr>
        <w:t>ri</w:t>
      </w:r>
      <w:r w:rsidRPr="005D3326">
        <w:rPr>
          <w:spacing w:val="1"/>
          <w:lang w:val="sq-AL"/>
        </w:rPr>
        <w:t>m</w:t>
      </w:r>
      <w:r w:rsidRPr="005D3326">
        <w:rPr>
          <w:spacing w:val="-1"/>
          <w:lang w:val="sq-AL"/>
        </w:rPr>
        <w:t>e</w:t>
      </w:r>
      <w:r w:rsidRPr="005D3326">
        <w:rPr>
          <w:lang w:val="sq-AL"/>
        </w:rPr>
        <w:t>t</w:t>
      </w:r>
      <w:r w:rsidRPr="005D3326">
        <w:rPr>
          <w:spacing w:val="4"/>
          <w:lang w:val="sq-AL"/>
        </w:rPr>
        <w:t xml:space="preserve"> </w:t>
      </w:r>
      <w:r w:rsidRPr="005D3326">
        <w:rPr>
          <w:lang w:val="sq-AL"/>
        </w:rPr>
        <w:t>sip</w:t>
      </w:r>
      <w:r w:rsidRPr="005D3326">
        <w:rPr>
          <w:spacing w:val="-1"/>
          <w:lang w:val="sq-AL"/>
        </w:rPr>
        <w:t>a</w:t>
      </w:r>
      <w:r w:rsidRPr="005D3326">
        <w:rPr>
          <w:lang w:val="sq-AL"/>
        </w:rPr>
        <w:t>s</w:t>
      </w:r>
      <w:r w:rsidRPr="005D3326">
        <w:rPr>
          <w:spacing w:val="4"/>
          <w:lang w:val="sq-AL"/>
        </w:rPr>
        <w:t xml:space="preserve"> </w:t>
      </w:r>
      <w:r w:rsidR="002D3278" w:rsidRPr="005D3326">
        <w:rPr>
          <w:lang w:val="sq-AL"/>
        </w:rPr>
        <w:t>kont</w:t>
      </w:r>
      <w:r w:rsidR="002D3278" w:rsidRPr="005D3326">
        <w:rPr>
          <w:spacing w:val="2"/>
          <w:lang w:val="sq-AL"/>
        </w:rPr>
        <w:t>r</w:t>
      </w:r>
      <w:r w:rsidR="002D3278" w:rsidRPr="005D3326">
        <w:rPr>
          <w:spacing w:val="-1"/>
          <w:lang w:val="sq-AL"/>
        </w:rPr>
        <w:t>a</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2"/>
          <w:lang w:val="sq-AL"/>
        </w:rPr>
        <w:t xml:space="preserve"> </w:t>
      </w:r>
      <w:r w:rsidR="002D3278" w:rsidRPr="005D3326">
        <w:rPr>
          <w:lang w:val="sq-AL"/>
        </w:rPr>
        <w:t>dhe</w:t>
      </w:r>
      <w:r w:rsidR="002D3278" w:rsidRPr="005D3326">
        <w:rPr>
          <w:spacing w:val="6"/>
          <w:lang w:val="sq-AL"/>
        </w:rPr>
        <w:t xml:space="preserve"> </w:t>
      </w:r>
      <w:r w:rsidR="002D3278" w:rsidRPr="005D3326">
        <w:rPr>
          <w:spacing w:val="-1"/>
          <w:lang w:val="sq-AL"/>
        </w:rPr>
        <w:t>ç</w:t>
      </w:r>
      <w:r w:rsidR="002D3278" w:rsidRPr="005D3326">
        <w:rPr>
          <w:lang w:val="sq-AL"/>
        </w:rPr>
        <w:t>do</w:t>
      </w:r>
      <w:r w:rsidR="002D3278" w:rsidRPr="005D3326">
        <w:rPr>
          <w:spacing w:val="6"/>
          <w:lang w:val="sq-AL"/>
        </w:rPr>
        <w:t xml:space="preserve"> </w:t>
      </w:r>
      <w:r w:rsidR="002D3278" w:rsidRPr="005D3326">
        <w:rPr>
          <w:lang w:val="sq-AL"/>
        </w:rPr>
        <w:t>doku</w:t>
      </w:r>
      <w:r w:rsidR="002D3278" w:rsidRPr="005D3326">
        <w:rPr>
          <w:spacing w:val="1"/>
          <w:lang w:val="sq-AL"/>
        </w:rPr>
        <w:t>m</w:t>
      </w:r>
      <w:r w:rsidR="002D3278" w:rsidRPr="005D3326">
        <w:rPr>
          <w:spacing w:val="-1"/>
          <w:lang w:val="sq-AL"/>
        </w:rPr>
        <w:t>e</w:t>
      </w:r>
      <w:r w:rsidR="002D3278" w:rsidRPr="005D3326">
        <w:rPr>
          <w:lang w:val="sq-AL"/>
        </w:rPr>
        <w:t>nti</w:t>
      </w:r>
      <w:r w:rsidR="002D3278" w:rsidRPr="005D3326">
        <w:rPr>
          <w:spacing w:val="1"/>
          <w:lang w:val="sq-AL"/>
        </w:rPr>
        <w:t xml:space="preserve"> </w:t>
      </w:r>
      <w:r w:rsidR="002D3278" w:rsidRPr="005D3326">
        <w:rPr>
          <w:lang w:val="sq-AL"/>
        </w:rPr>
        <w:t>mb</w:t>
      </w:r>
      <w:r w:rsidR="002D3278" w:rsidRPr="005D3326">
        <w:rPr>
          <w:spacing w:val="-1"/>
          <w:lang w:val="sq-AL"/>
        </w:rPr>
        <w:t>ë</w:t>
      </w:r>
      <w:r w:rsidR="002D3278" w:rsidRPr="005D3326">
        <w:rPr>
          <w:lang w:val="sq-AL"/>
        </w:rPr>
        <w:t>sh</w:t>
      </w:r>
      <w:r w:rsidR="002D3278" w:rsidRPr="005D3326">
        <w:rPr>
          <w:spacing w:val="5"/>
          <w:lang w:val="sq-AL"/>
        </w:rPr>
        <w:t>t</w:t>
      </w:r>
      <w:r w:rsidR="002D3278" w:rsidRPr="005D3326">
        <w:rPr>
          <w:spacing w:val="-1"/>
          <w:lang w:val="sq-AL"/>
        </w:rPr>
        <w:t>e</w:t>
      </w:r>
      <w:r w:rsidR="002D3278" w:rsidRPr="005D3326">
        <w:rPr>
          <w:lang w:val="sq-AL"/>
        </w:rPr>
        <w:t>t</w:t>
      </w:r>
      <w:r w:rsidR="002D3278" w:rsidRPr="005D3326">
        <w:rPr>
          <w:spacing w:val="-1"/>
          <w:lang w:val="sq-AL"/>
        </w:rPr>
        <w:t>ë</w:t>
      </w:r>
      <w:r w:rsidR="002D3278" w:rsidRPr="005D3326">
        <w:rPr>
          <w:lang w:val="sq-AL"/>
        </w:rPr>
        <w:t>s të</w:t>
      </w:r>
      <w:r w:rsidR="002D3278" w:rsidRPr="005D3326">
        <w:rPr>
          <w:spacing w:val="9"/>
          <w:lang w:val="sq-AL"/>
        </w:rPr>
        <w:t xml:space="preserve"> </w:t>
      </w:r>
      <w:r w:rsidR="002D3278" w:rsidRPr="005D3326">
        <w:rPr>
          <w:lang w:val="sq-AL"/>
        </w:rPr>
        <w:t>kr</w:t>
      </w:r>
      <w:r w:rsidR="002D3278" w:rsidRPr="005D3326">
        <w:rPr>
          <w:spacing w:val="-1"/>
          <w:lang w:val="sq-AL"/>
        </w:rPr>
        <w:t>e</w:t>
      </w:r>
      <w:r w:rsidR="002D3278" w:rsidRPr="005D3326">
        <w:rPr>
          <w:lang w:val="sq-AL"/>
        </w:rPr>
        <w:t>di</w:t>
      </w:r>
      <w:r w:rsidR="002D3278" w:rsidRPr="005D3326">
        <w:rPr>
          <w:spacing w:val="3"/>
          <w:lang w:val="sq-AL"/>
        </w:rPr>
        <w:t>s</w:t>
      </w:r>
      <w:r w:rsidR="002D3278" w:rsidRPr="005D3326">
        <w:rPr>
          <w:lang w:val="sq-AL"/>
        </w:rPr>
        <w:t>ë</w:t>
      </w:r>
      <w:r w:rsidR="002D3278" w:rsidRPr="005D3326">
        <w:rPr>
          <w:spacing w:val="4"/>
          <w:lang w:val="sq-AL"/>
        </w:rPr>
        <w:t xml:space="preserve"> </w:t>
      </w:r>
      <w:r w:rsidRPr="005D3326">
        <w:rPr>
          <w:lang w:val="sq-AL"/>
        </w:rPr>
        <w:t>ku</w:t>
      </w:r>
      <w:r w:rsidRPr="005D3326">
        <w:rPr>
          <w:spacing w:val="6"/>
          <w:lang w:val="sq-AL"/>
        </w:rPr>
        <w:t xml:space="preserve"> </w:t>
      </w:r>
      <w:r w:rsidRPr="005D3326">
        <w:rPr>
          <w:spacing w:val="-1"/>
          <w:lang w:val="sq-AL"/>
        </w:rPr>
        <w:t>ë</w:t>
      </w:r>
      <w:r w:rsidRPr="005D3326">
        <w:rPr>
          <w:lang w:val="sq-AL"/>
        </w:rPr>
        <w:t>shtë</w:t>
      </w:r>
      <w:r w:rsidRPr="005D3326">
        <w:rPr>
          <w:spacing w:val="4"/>
          <w:lang w:val="sq-AL"/>
        </w:rPr>
        <w:t xml:space="preserve"> </w:t>
      </w:r>
      <w:r w:rsidRPr="005D3326">
        <w:rPr>
          <w:spacing w:val="2"/>
          <w:lang w:val="sq-AL"/>
        </w:rPr>
        <w:t>p</w:t>
      </w:r>
      <w:r w:rsidRPr="005D3326">
        <w:rPr>
          <w:spacing w:val="-1"/>
          <w:lang w:val="sq-AL"/>
        </w:rPr>
        <w:t>a</w:t>
      </w:r>
      <w:r w:rsidRPr="005D3326">
        <w:rPr>
          <w:lang w:val="sq-AL"/>
        </w:rPr>
        <w:t>l</w:t>
      </w:r>
      <w:r w:rsidRPr="005D3326">
        <w:rPr>
          <w:spacing w:val="-1"/>
          <w:lang w:val="sq-AL"/>
        </w:rPr>
        <w:t>ë</w:t>
      </w:r>
      <w:r w:rsidRPr="005D3326">
        <w:rPr>
          <w:lang w:val="sq-AL"/>
        </w:rPr>
        <w:t>;</w:t>
      </w:r>
      <w:r w:rsidRPr="005D3326">
        <w:rPr>
          <w:spacing w:val="9"/>
          <w:lang w:val="sq-AL"/>
        </w:rPr>
        <w:t xml:space="preserve"> </w:t>
      </w:r>
      <w:r w:rsidRPr="0091438D">
        <w:rPr>
          <w:lang w:val="sq-AL"/>
        </w:rPr>
        <w:t>(</w:t>
      </w:r>
      <w:r w:rsidRPr="0091438D">
        <w:rPr>
          <w:spacing w:val="-1"/>
          <w:lang w:val="sq-AL"/>
        </w:rPr>
        <w:t>e</w:t>
      </w:r>
      <w:r w:rsidRPr="0091438D">
        <w:rPr>
          <w:lang w:val="sq-AL"/>
        </w:rPr>
        <w:t>)</w:t>
      </w:r>
      <w:r w:rsidRPr="005D3326">
        <w:rPr>
          <w:spacing w:val="8"/>
          <w:lang w:val="sq-AL"/>
        </w:rPr>
        <w:t xml:space="preserve"> </w:t>
      </w:r>
      <w:r w:rsidRPr="005D3326">
        <w:rPr>
          <w:spacing w:val="2"/>
          <w:lang w:val="sq-AL"/>
        </w:rPr>
        <w:t>k</w:t>
      </w:r>
      <w:r w:rsidRPr="005D3326">
        <w:rPr>
          <w:lang w:val="sq-AL"/>
        </w:rPr>
        <w:t>a n</w:t>
      </w:r>
      <w:r w:rsidRPr="005D3326">
        <w:rPr>
          <w:spacing w:val="-1"/>
          <w:lang w:val="sq-AL"/>
        </w:rPr>
        <w:t>e</w:t>
      </w:r>
      <w:r w:rsidRPr="005D3326">
        <w:rPr>
          <w:spacing w:val="-2"/>
          <w:lang w:val="sq-AL"/>
        </w:rPr>
        <w:t>g</w:t>
      </w:r>
      <w:r w:rsidRPr="005D3326">
        <w:rPr>
          <w:spacing w:val="2"/>
          <w:lang w:val="sq-AL"/>
        </w:rPr>
        <w:t>o</w:t>
      </w:r>
      <w:r w:rsidRPr="005D3326">
        <w:rPr>
          <w:spacing w:val="-1"/>
          <w:lang w:val="sq-AL"/>
        </w:rPr>
        <w:t>c</w:t>
      </w:r>
      <w:r w:rsidRPr="005D3326">
        <w:rPr>
          <w:lang w:val="sq-AL"/>
        </w:rPr>
        <w:t>iu</w:t>
      </w:r>
      <w:r w:rsidRPr="005D3326">
        <w:rPr>
          <w:spacing w:val="-1"/>
          <w:lang w:val="sq-AL"/>
        </w:rPr>
        <w:t>a</w:t>
      </w:r>
      <w:r w:rsidRPr="005D3326">
        <w:rPr>
          <w:lang w:val="sq-AL"/>
        </w:rPr>
        <w:t>r,</w:t>
      </w:r>
      <w:r w:rsidRPr="005D3326">
        <w:rPr>
          <w:spacing w:val="3"/>
          <w:lang w:val="sq-AL"/>
        </w:rPr>
        <w:t xml:space="preserve"> </w:t>
      </w:r>
      <w:r w:rsidRPr="005D3326">
        <w:rPr>
          <w:lang w:val="sq-AL"/>
        </w:rPr>
        <w:t>ka</w:t>
      </w:r>
      <w:r w:rsidRPr="005D3326">
        <w:rPr>
          <w:spacing w:val="8"/>
          <w:lang w:val="sq-AL"/>
        </w:rPr>
        <w:t xml:space="preserve"> </w:t>
      </w:r>
      <w:r w:rsidRPr="005D3326">
        <w:rPr>
          <w:spacing w:val="5"/>
          <w:lang w:val="sq-AL"/>
        </w:rPr>
        <w:t>h</w:t>
      </w:r>
      <w:r w:rsidRPr="005D3326">
        <w:rPr>
          <w:spacing w:val="-5"/>
          <w:lang w:val="sq-AL"/>
        </w:rPr>
        <w:t>y</w:t>
      </w:r>
      <w:r w:rsidRPr="005D3326">
        <w:rPr>
          <w:lang w:val="sq-AL"/>
        </w:rPr>
        <w:t>rë</w:t>
      </w:r>
      <w:r w:rsidRPr="005D3326">
        <w:rPr>
          <w:spacing w:val="7"/>
          <w:lang w:val="sq-AL"/>
        </w:rPr>
        <w:t xml:space="preserve"> </w:t>
      </w:r>
      <w:r w:rsidRPr="005D3326">
        <w:rPr>
          <w:lang w:val="sq-AL"/>
        </w:rPr>
        <w:t>dhe</w:t>
      </w:r>
      <w:r w:rsidRPr="005D3326">
        <w:rPr>
          <w:spacing w:val="5"/>
          <w:lang w:val="sq-AL"/>
        </w:rPr>
        <w:t xml:space="preserve"> </w:t>
      </w:r>
      <w:r w:rsidRPr="005D3326">
        <w:rPr>
          <w:spacing w:val="2"/>
          <w:lang w:val="sq-AL"/>
        </w:rPr>
        <w:t>k</w:t>
      </w:r>
      <w:r w:rsidRPr="005D3326">
        <w:rPr>
          <w:lang w:val="sq-AL"/>
        </w:rPr>
        <w:t>a</w:t>
      </w:r>
      <w:r w:rsidRPr="005D3326">
        <w:rPr>
          <w:spacing w:val="7"/>
          <w:lang w:val="sq-AL"/>
        </w:rPr>
        <w:t xml:space="preserve"> </w:t>
      </w:r>
      <w:r w:rsidR="002D3278" w:rsidRPr="005D3326">
        <w:rPr>
          <w:spacing w:val="-1"/>
          <w:lang w:val="sq-AL"/>
        </w:rPr>
        <w:t>e</w:t>
      </w:r>
      <w:r w:rsidR="002D3278" w:rsidRPr="005D3326">
        <w:rPr>
          <w:lang w:val="sq-AL"/>
        </w:rPr>
        <w:t>k</w:t>
      </w:r>
      <w:r w:rsidR="002D3278" w:rsidRPr="005D3326">
        <w:rPr>
          <w:spacing w:val="1"/>
          <w:lang w:val="sq-AL"/>
        </w:rPr>
        <w:t>z</w:t>
      </w:r>
      <w:r w:rsidR="002D3278" w:rsidRPr="005D3326">
        <w:rPr>
          <w:spacing w:val="-1"/>
          <w:lang w:val="sq-AL"/>
        </w:rPr>
        <w:t>e</w:t>
      </w:r>
      <w:r w:rsidR="002D3278" w:rsidRPr="005D3326">
        <w:rPr>
          <w:lang w:val="sq-AL"/>
        </w:rPr>
        <w:t>kutu</w:t>
      </w:r>
      <w:r w:rsidR="002D3278" w:rsidRPr="005D3326">
        <w:rPr>
          <w:spacing w:val="-1"/>
          <w:lang w:val="sq-AL"/>
        </w:rPr>
        <w:t>a</w:t>
      </w:r>
      <w:r w:rsidR="002D3278" w:rsidRPr="005D3326">
        <w:rPr>
          <w:lang w:val="sq-AL"/>
        </w:rPr>
        <w:t>r</w:t>
      </w:r>
      <w:r w:rsidR="002D3278" w:rsidRPr="005D3326">
        <w:rPr>
          <w:spacing w:val="2"/>
          <w:lang w:val="sq-AL"/>
        </w:rPr>
        <w:t xml:space="preserve"> </w:t>
      </w:r>
      <w:r w:rsidR="002D3278" w:rsidRPr="005D3326">
        <w:rPr>
          <w:lang w:val="sq-AL"/>
        </w:rPr>
        <w:t>kont</w:t>
      </w:r>
      <w:r w:rsidR="002D3278" w:rsidRPr="005D3326">
        <w:rPr>
          <w:spacing w:val="2"/>
          <w:lang w:val="sq-AL"/>
        </w:rPr>
        <w:t>r</w:t>
      </w:r>
      <w:r w:rsidR="002D3278" w:rsidRPr="005D3326">
        <w:rPr>
          <w:spacing w:val="-1"/>
          <w:lang w:val="sq-AL"/>
        </w:rPr>
        <w:t>a</w:t>
      </w:r>
      <w:r w:rsidR="002D3278" w:rsidRPr="005D3326">
        <w:rPr>
          <w:lang w:val="sq-AL"/>
        </w:rPr>
        <w:t>t</w:t>
      </w:r>
      <w:r w:rsidR="002D3278" w:rsidRPr="005D3326">
        <w:rPr>
          <w:spacing w:val="-1"/>
          <w:lang w:val="sq-AL"/>
        </w:rPr>
        <w:t>ë</w:t>
      </w:r>
      <w:r w:rsidR="002D3278" w:rsidRPr="005D3326">
        <w:rPr>
          <w:lang w:val="sq-AL"/>
        </w:rPr>
        <w:t>n</w:t>
      </w:r>
      <w:r w:rsidR="002D3278" w:rsidRPr="005D3326">
        <w:rPr>
          <w:spacing w:val="4"/>
          <w:lang w:val="sq-AL"/>
        </w:rPr>
        <w:t xml:space="preserve"> </w:t>
      </w:r>
      <w:r w:rsidR="002D3278" w:rsidRPr="005D3326">
        <w:rPr>
          <w:lang w:val="sq-AL"/>
        </w:rPr>
        <w:t>dhe</w:t>
      </w:r>
      <w:r w:rsidR="002D3278" w:rsidRPr="005D3326">
        <w:rPr>
          <w:spacing w:val="5"/>
          <w:lang w:val="sq-AL"/>
        </w:rPr>
        <w:t xml:space="preserve"> </w:t>
      </w:r>
      <w:r w:rsidR="002D3278" w:rsidRPr="005D3326">
        <w:rPr>
          <w:spacing w:val="-1"/>
          <w:lang w:val="sq-AL"/>
        </w:rPr>
        <w:t>ç</w:t>
      </w:r>
      <w:r w:rsidR="002D3278" w:rsidRPr="005D3326">
        <w:rPr>
          <w:lang w:val="sq-AL"/>
        </w:rPr>
        <w:t>do</w:t>
      </w:r>
      <w:r w:rsidR="002D3278" w:rsidRPr="005D3326">
        <w:rPr>
          <w:spacing w:val="9"/>
          <w:lang w:val="sq-AL"/>
        </w:rPr>
        <w:t xml:space="preserve"> </w:t>
      </w:r>
      <w:r w:rsidR="002D3278" w:rsidRPr="005D3326">
        <w:rPr>
          <w:lang w:val="sq-AL"/>
        </w:rPr>
        <w:t>doku</w:t>
      </w:r>
      <w:r w:rsidR="002D3278" w:rsidRPr="005D3326">
        <w:rPr>
          <w:spacing w:val="1"/>
          <w:lang w:val="sq-AL"/>
        </w:rPr>
        <w:t>m</w:t>
      </w:r>
      <w:r w:rsidR="002D3278" w:rsidRPr="005D3326">
        <w:rPr>
          <w:spacing w:val="-1"/>
          <w:lang w:val="sq-AL"/>
        </w:rPr>
        <w:t>e</w:t>
      </w:r>
      <w:r w:rsidR="002D3278" w:rsidRPr="005D3326">
        <w:rPr>
          <w:lang w:val="sq-AL"/>
        </w:rPr>
        <w:t>nt m</w:t>
      </w:r>
      <w:r w:rsidR="002D3278" w:rsidRPr="005D3326">
        <w:rPr>
          <w:spacing w:val="2"/>
          <w:lang w:val="sq-AL"/>
        </w:rPr>
        <w:t>b</w:t>
      </w:r>
      <w:r w:rsidR="002D3278" w:rsidRPr="005D3326">
        <w:rPr>
          <w:spacing w:val="1"/>
          <w:lang w:val="sq-AL"/>
        </w:rPr>
        <w:t>ë</w:t>
      </w:r>
      <w:r w:rsidR="002D3278" w:rsidRPr="005D3326">
        <w:rPr>
          <w:lang w:val="sq-AL"/>
        </w:rPr>
        <w:t>sht</w:t>
      </w:r>
      <w:r w:rsidR="002D3278" w:rsidRPr="005D3326">
        <w:rPr>
          <w:spacing w:val="-1"/>
          <w:lang w:val="sq-AL"/>
        </w:rPr>
        <w:t>e</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2"/>
          <w:lang w:val="sq-AL"/>
        </w:rPr>
        <w:t xml:space="preserve"> </w:t>
      </w:r>
      <w:r w:rsidR="002D3278" w:rsidRPr="005D3326">
        <w:rPr>
          <w:lang w:val="sq-AL"/>
        </w:rPr>
        <w:t>k</w:t>
      </w:r>
      <w:r w:rsidR="002D3278" w:rsidRPr="005D3326">
        <w:rPr>
          <w:spacing w:val="2"/>
          <w:lang w:val="sq-AL"/>
        </w:rPr>
        <w:t>r</w:t>
      </w:r>
      <w:r w:rsidR="002D3278" w:rsidRPr="005D3326">
        <w:rPr>
          <w:spacing w:val="-1"/>
          <w:lang w:val="sq-AL"/>
        </w:rPr>
        <w:t>e</w:t>
      </w:r>
      <w:r w:rsidR="002D3278" w:rsidRPr="005D3326">
        <w:rPr>
          <w:lang w:val="sq-AL"/>
        </w:rPr>
        <w:t>die</w:t>
      </w:r>
      <w:r w:rsidR="002D3278" w:rsidRPr="005D3326">
        <w:rPr>
          <w:spacing w:val="4"/>
          <w:lang w:val="sq-AL"/>
        </w:rPr>
        <w:t xml:space="preserve"> </w:t>
      </w:r>
      <w:r w:rsidRPr="005D3326">
        <w:rPr>
          <w:lang w:val="sq-AL"/>
        </w:rPr>
        <w:t>ku</w:t>
      </w:r>
      <w:r w:rsidRPr="005D3326">
        <w:rPr>
          <w:spacing w:val="9"/>
          <w:lang w:val="sq-AL"/>
        </w:rPr>
        <w:t xml:space="preserve"> </w:t>
      </w:r>
      <w:r w:rsidRPr="005D3326">
        <w:rPr>
          <w:spacing w:val="-1"/>
          <w:lang w:val="sq-AL"/>
        </w:rPr>
        <w:t>ë</w:t>
      </w:r>
      <w:r w:rsidRPr="005D3326">
        <w:rPr>
          <w:lang w:val="sq-AL"/>
        </w:rPr>
        <w:t>shtë p</w:t>
      </w:r>
      <w:r w:rsidRPr="005D3326">
        <w:rPr>
          <w:spacing w:val="-1"/>
          <w:lang w:val="sq-AL"/>
        </w:rPr>
        <w:t>a</w:t>
      </w:r>
      <w:r w:rsidRPr="005D3326">
        <w:rPr>
          <w:lang w:val="sq-AL"/>
        </w:rPr>
        <w:t>lë</w:t>
      </w:r>
      <w:r w:rsidRPr="005D3326">
        <w:rPr>
          <w:spacing w:val="-3"/>
          <w:lang w:val="sq-AL"/>
        </w:rPr>
        <w:t xml:space="preserve"> </w:t>
      </w:r>
      <w:r w:rsidRPr="005D3326">
        <w:rPr>
          <w:lang w:val="sq-AL"/>
        </w:rPr>
        <w:t>si</w:t>
      </w:r>
      <w:r w:rsidRPr="005D3326">
        <w:rPr>
          <w:spacing w:val="-1"/>
          <w:lang w:val="sq-AL"/>
        </w:rPr>
        <w:t xml:space="preserve"> </w:t>
      </w:r>
      <w:r w:rsidRPr="005D3326">
        <w:rPr>
          <w:lang w:val="sq-AL"/>
        </w:rPr>
        <w:t>k</w:t>
      </w:r>
      <w:r w:rsidRPr="005D3326">
        <w:rPr>
          <w:spacing w:val="4"/>
          <w:lang w:val="sq-AL"/>
        </w:rPr>
        <w:t>r</w:t>
      </w:r>
      <w:r w:rsidRPr="005D3326">
        <w:rPr>
          <w:spacing w:val="-5"/>
          <w:lang w:val="sq-AL"/>
        </w:rPr>
        <w:t>y</w:t>
      </w:r>
      <w:r w:rsidRPr="005D3326">
        <w:rPr>
          <w:spacing w:val="-1"/>
          <w:lang w:val="sq-AL"/>
        </w:rPr>
        <w:t>e</w:t>
      </w:r>
      <w:r w:rsidRPr="005D3326">
        <w:rPr>
          <w:lang w:val="sq-AL"/>
        </w:rPr>
        <w:t>so</w:t>
      </w:r>
      <w:r w:rsidRPr="005D3326">
        <w:rPr>
          <w:spacing w:val="2"/>
          <w:lang w:val="sq-AL"/>
        </w:rPr>
        <w:t>r</w:t>
      </w:r>
      <w:r w:rsidRPr="005D3326">
        <w:rPr>
          <w:lang w:val="sq-AL"/>
        </w:rPr>
        <w:t>e</w:t>
      </w:r>
      <w:r w:rsidRPr="005D3326">
        <w:rPr>
          <w:spacing w:val="-7"/>
          <w:lang w:val="sq-AL"/>
        </w:rPr>
        <w:t xml:space="preserve"> </w:t>
      </w:r>
      <w:r w:rsidRPr="005D3326">
        <w:rPr>
          <w:lang w:val="sq-AL"/>
        </w:rPr>
        <w:t>(dhe</w:t>
      </w:r>
      <w:r w:rsidRPr="005D3326">
        <w:rPr>
          <w:spacing w:val="-5"/>
          <w:lang w:val="sq-AL"/>
        </w:rPr>
        <w:t xml:space="preserve"> </w:t>
      </w:r>
      <w:r w:rsidRPr="005D3326">
        <w:rPr>
          <w:lang w:val="sq-AL"/>
        </w:rPr>
        <w:t>jo</w:t>
      </w:r>
      <w:r w:rsidRPr="005D3326">
        <w:rPr>
          <w:spacing w:val="-1"/>
          <w:lang w:val="sq-AL"/>
        </w:rPr>
        <w:t xml:space="preserve"> </w:t>
      </w:r>
      <w:r w:rsidRPr="005D3326">
        <w:rPr>
          <w:spacing w:val="3"/>
          <w:lang w:val="sq-AL"/>
        </w:rPr>
        <w:t>s</w:t>
      </w:r>
      <w:r w:rsidRPr="005D3326">
        <w:rPr>
          <w:lang w:val="sq-AL"/>
        </w:rPr>
        <w:t>i</w:t>
      </w:r>
      <w:r w:rsidRPr="005D3326">
        <w:rPr>
          <w:spacing w:val="-1"/>
          <w:lang w:val="sq-AL"/>
        </w:rPr>
        <w:t xml:space="preserve"> a</w:t>
      </w:r>
      <w:r w:rsidRPr="005D3326">
        <w:rPr>
          <w:spacing w:val="-2"/>
          <w:lang w:val="sq-AL"/>
        </w:rPr>
        <w:t>g</w:t>
      </w:r>
      <w:r w:rsidRPr="005D3326">
        <w:rPr>
          <w:lang w:val="sq-AL"/>
        </w:rPr>
        <w:t>j</w:t>
      </w:r>
      <w:r w:rsidRPr="005D3326">
        <w:rPr>
          <w:spacing w:val="-1"/>
          <w:lang w:val="sq-AL"/>
        </w:rPr>
        <w:t>e</w:t>
      </w:r>
      <w:r w:rsidRPr="005D3326">
        <w:rPr>
          <w:lang w:val="sq-AL"/>
        </w:rPr>
        <w:t>nt</w:t>
      </w:r>
      <w:r w:rsidRPr="005D3326">
        <w:rPr>
          <w:spacing w:val="-3"/>
          <w:lang w:val="sq-AL"/>
        </w:rPr>
        <w:t xml:space="preserve"> </w:t>
      </w:r>
      <w:r w:rsidRPr="005D3326">
        <w:rPr>
          <w:lang w:val="sq-AL"/>
        </w:rPr>
        <w:t>ose</w:t>
      </w:r>
      <w:r w:rsidRPr="005D3326">
        <w:rPr>
          <w:spacing w:val="-3"/>
          <w:lang w:val="sq-AL"/>
        </w:rPr>
        <w:t xml:space="preserve"> </w:t>
      </w:r>
      <w:r w:rsidRPr="005D3326">
        <w:rPr>
          <w:spacing w:val="3"/>
          <w:lang w:val="sq-AL"/>
        </w:rPr>
        <w:t>m</w:t>
      </w:r>
      <w:r w:rsidRPr="005D3326">
        <w:rPr>
          <w:lang w:val="sq-AL"/>
        </w:rPr>
        <w:t>e</w:t>
      </w:r>
      <w:r w:rsidRPr="005D3326">
        <w:rPr>
          <w:spacing w:val="-3"/>
          <w:lang w:val="sq-AL"/>
        </w:rPr>
        <w:t xml:space="preserve"> </w:t>
      </w:r>
      <w:r w:rsidRPr="005D3326">
        <w:rPr>
          <w:lang w:val="sq-AL"/>
        </w:rPr>
        <w:t>ndonjë</w:t>
      </w:r>
      <w:r w:rsidRPr="005D3326">
        <w:rPr>
          <w:spacing w:val="-6"/>
          <w:lang w:val="sq-AL"/>
        </w:rPr>
        <w:t xml:space="preserve"> </w:t>
      </w:r>
      <w:r w:rsidRPr="005D3326">
        <w:rPr>
          <w:lang w:val="sq-AL"/>
        </w:rPr>
        <w:t>k</w:t>
      </w:r>
      <w:r w:rsidRPr="005D3326">
        <w:rPr>
          <w:spacing w:val="1"/>
          <w:lang w:val="sq-AL"/>
        </w:rPr>
        <w:t>a</w:t>
      </w:r>
      <w:r w:rsidRPr="005D3326">
        <w:rPr>
          <w:lang w:val="sq-AL"/>
        </w:rPr>
        <w:t>p</w:t>
      </w:r>
      <w:r w:rsidRPr="005D3326">
        <w:rPr>
          <w:spacing w:val="-1"/>
          <w:lang w:val="sq-AL"/>
        </w:rPr>
        <w:t>ac</w:t>
      </w:r>
      <w:r w:rsidRPr="005D3326">
        <w:rPr>
          <w:lang w:val="sq-AL"/>
        </w:rPr>
        <w:t>it</w:t>
      </w:r>
      <w:r w:rsidRPr="005D3326">
        <w:rPr>
          <w:spacing w:val="-1"/>
          <w:lang w:val="sq-AL"/>
        </w:rPr>
        <w:t>e</w:t>
      </w:r>
      <w:r w:rsidRPr="005D3326">
        <w:rPr>
          <w:lang w:val="sq-AL"/>
        </w:rPr>
        <w:t>t</w:t>
      </w:r>
      <w:r w:rsidRPr="005D3326">
        <w:rPr>
          <w:spacing w:val="-5"/>
          <w:lang w:val="sq-AL"/>
        </w:rPr>
        <w:t xml:space="preserve"> </w:t>
      </w:r>
      <w:r w:rsidRPr="005D3326">
        <w:rPr>
          <w:lang w:val="sq-AL"/>
        </w:rPr>
        <w:t>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1"/>
          <w:lang w:val="sq-AL"/>
        </w:rPr>
        <w:t xml:space="preserve"> </w:t>
      </w:r>
      <w:r w:rsidRPr="005D3326">
        <w:rPr>
          <w:lang w:val="sq-AL"/>
        </w:rPr>
        <w:t>kujd</w:t>
      </w:r>
      <w:r w:rsidRPr="005D3326">
        <w:rPr>
          <w:spacing w:val="-1"/>
          <w:lang w:val="sq-AL"/>
        </w:rPr>
        <w:t>e</w:t>
      </w:r>
      <w:r w:rsidRPr="005D3326">
        <w:rPr>
          <w:lang w:val="sq-AL"/>
        </w:rPr>
        <w:t>st</w:t>
      </w:r>
      <w:r w:rsidRPr="005D3326">
        <w:rPr>
          <w:spacing w:val="1"/>
          <w:lang w:val="sq-AL"/>
        </w:rPr>
        <w:t>a</w:t>
      </w:r>
      <w:r w:rsidRPr="005D3326">
        <w:rPr>
          <w:lang w:val="sq-AL"/>
        </w:rPr>
        <w:t>r</w:t>
      </w:r>
      <w:r w:rsidRPr="005D3326">
        <w:rPr>
          <w:spacing w:val="-7"/>
          <w:lang w:val="sq-AL"/>
        </w:rPr>
        <w:t xml:space="preserve"> </w:t>
      </w:r>
      <w:r w:rsidRPr="005D3326">
        <w:rPr>
          <w:spacing w:val="1"/>
          <w:lang w:val="sq-AL"/>
        </w:rPr>
        <w:t>a</w:t>
      </w:r>
      <w:r w:rsidRPr="005D3326">
        <w:rPr>
          <w:lang w:val="sq-AL"/>
        </w:rPr>
        <w:t>po</w:t>
      </w:r>
      <w:r w:rsidRPr="005D3326">
        <w:rPr>
          <w:spacing w:val="-2"/>
          <w:lang w:val="sq-AL"/>
        </w:rPr>
        <w:t xml:space="preserve"> </w:t>
      </w:r>
      <w:r w:rsidRPr="005D3326">
        <w:rPr>
          <w:lang w:val="sq-AL"/>
        </w:rPr>
        <w:t>nd</w:t>
      </w:r>
      <w:r w:rsidRPr="005D3326">
        <w:rPr>
          <w:spacing w:val="2"/>
          <w:lang w:val="sq-AL"/>
        </w:rPr>
        <w:t>r</w:t>
      </w:r>
      <w:r w:rsidRPr="005D3326">
        <w:rPr>
          <w:spacing w:val="-5"/>
          <w:lang w:val="sq-AL"/>
        </w:rPr>
        <w:t>y</w:t>
      </w:r>
      <w:r w:rsidRPr="005D3326">
        <w:rPr>
          <w:lang w:val="sq-AL"/>
        </w:rPr>
        <w:t>s</w:t>
      </w:r>
      <w:r w:rsidRPr="005D3326">
        <w:rPr>
          <w:spacing w:val="2"/>
          <w:lang w:val="sq-AL"/>
        </w:rPr>
        <w:t>h</w:t>
      </w:r>
      <w:r w:rsidRPr="005D3326">
        <w:rPr>
          <w:spacing w:val="-1"/>
          <w:lang w:val="sq-AL"/>
        </w:rPr>
        <w:t>e</w:t>
      </w:r>
      <w:r w:rsidRPr="005D3326">
        <w:rPr>
          <w:lang w:val="sq-AL"/>
        </w:rPr>
        <w:t>);</w:t>
      </w:r>
    </w:p>
    <w:p w:rsidR="00536D3C" w:rsidRPr="005D3326" w:rsidRDefault="00536D3C" w:rsidP="00536D3C">
      <w:pPr>
        <w:pStyle w:val="Paragrafi"/>
        <w:rPr>
          <w:lang w:val="sq-AL"/>
        </w:rPr>
      </w:pPr>
      <w:r w:rsidRPr="0091438D">
        <w:rPr>
          <w:spacing w:val="-1"/>
          <w:lang w:val="sq-AL"/>
        </w:rPr>
        <w:t>e</w:t>
      </w:r>
      <w:r w:rsidRPr="0091438D">
        <w:rPr>
          <w:lang w:val="sq-AL"/>
        </w:rPr>
        <w:t>)</w:t>
      </w:r>
      <w:r w:rsidRPr="005D3326">
        <w:rPr>
          <w:lang w:val="sq-AL"/>
        </w:rPr>
        <w:t xml:space="preserve"> </w:t>
      </w:r>
      <w:r w:rsidR="002C48D6" w:rsidRPr="005D3326">
        <w:rPr>
          <w:spacing w:val="2"/>
          <w:lang w:val="sq-AL"/>
        </w:rPr>
        <w:t>H</w:t>
      </w:r>
      <w:r w:rsidR="002C48D6" w:rsidRPr="005D3326">
        <w:rPr>
          <w:spacing w:val="-5"/>
          <w:lang w:val="sq-AL"/>
        </w:rPr>
        <w:t>y</w:t>
      </w:r>
      <w:r w:rsidR="002C48D6" w:rsidRPr="005D3326">
        <w:rPr>
          <w:lang w:val="sq-AL"/>
        </w:rPr>
        <w:t>n</w:t>
      </w:r>
      <w:r w:rsidR="002C48D6" w:rsidRPr="005D3326">
        <w:rPr>
          <w:spacing w:val="27"/>
          <w:lang w:val="sq-AL"/>
        </w:rPr>
        <w:t xml:space="preserve"> </w:t>
      </w:r>
      <w:r w:rsidRPr="005D3326">
        <w:rPr>
          <w:lang w:val="sq-AL"/>
        </w:rPr>
        <w:t>r</w:t>
      </w:r>
      <w:r w:rsidRPr="005D3326">
        <w:rPr>
          <w:spacing w:val="2"/>
          <w:lang w:val="sq-AL"/>
        </w:rPr>
        <w:t>r</w:t>
      </w:r>
      <w:r w:rsidRPr="005D3326">
        <w:rPr>
          <w:spacing w:val="1"/>
          <w:lang w:val="sq-AL"/>
        </w:rPr>
        <w:t>e</w:t>
      </w:r>
      <w:r w:rsidRPr="005D3326">
        <w:rPr>
          <w:spacing w:val="-2"/>
          <w:lang w:val="sq-AL"/>
        </w:rPr>
        <w:t>g</w:t>
      </w:r>
      <w:r w:rsidRPr="005D3326">
        <w:rPr>
          <w:lang w:val="sq-AL"/>
        </w:rPr>
        <w:t>ullisht</w:t>
      </w:r>
      <w:r w:rsidRPr="005D3326">
        <w:rPr>
          <w:spacing w:val="25"/>
          <w:lang w:val="sq-AL"/>
        </w:rPr>
        <w:t xml:space="preserve"> </w:t>
      </w:r>
      <w:r w:rsidRPr="005D3326">
        <w:rPr>
          <w:lang w:val="sq-AL"/>
        </w:rPr>
        <w:t>në</w:t>
      </w:r>
      <w:r w:rsidRPr="005D3326">
        <w:rPr>
          <w:spacing w:val="28"/>
          <w:lang w:val="sq-AL"/>
        </w:rPr>
        <w:t xml:space="preserve"> </w:t>
      </w:r>
      <w:r w:rsidRPr="005D3326">
        <w:rPr>
          <w:spacing w:val="1"/>
          <w:lang w:val="sq-AL"/>
        </w:rPr>
        <w:t>m</w:t>
      </w:r>
      <w:r w:rsidRPr="005D3326">
        <w:rPr>
          <w:spacing w:val="-1"/>
          <w:lang w:val="sq-AL"/>
        </w:rPr>
        <w:t>a</w:t>
      </w:r>
      <w:r w:rsidRPr="005D3326">
        <w:rPr>
          <w:lang w:val="sq-AL"/>
        </w:rPr>
        <w:t>rr</w:t>
      </w:r>
      <w:r w:rsidRPr="005D3326">
        <w:rPr>
          <w:spacing w:val="1"/>
          <w:lang w:val="sq-AL"/>
        </w:rPr>
        <w:t>ë</w:t>
      </w:r>
      <w:r w:rsidRPr="005D3326">
        <w:rPr>
          <w:lang w:val="sq-AL"/>
        </w:rPr>
        <w:t>v</w:t>
      </w:r>
      <w:r w:rsidRPr="005D3326">
        <w:rPr>
          <w:spacing w:val="-1"/>
          <w:lang w:val="sq-AL"/>
        </w:rPr>
        <w:t>e</w:t>
      </w:r>
      <w:r w:rsidRPr="005D3326">
        <w:rPr>
          <w:lang w:val="sq-AL"/>
        </w:rPr>
        <w:t>shje</w:t>
      </w:r>
      <w:r w:rsidRPr="005D3326">
        <w:rPr>
          <w:spacing w:val="21"/>
          <w:lang w:val="sq-AL"/>
        </w:rPr>
        <w:t xml:space="preserve"> </w:t>
      </w:r>
      <w:r w:rsidRPr="005D3326">
        <w:rPr>
          <w:lang w:val="sq-AL"/>
        </w:rPr>
        <w:t>p</w:t>
      </w:r>
      <w:r w:rsidRPr="005D3326">
        <w:rPr>
          <w:spacing w:val="-1"/>
          <w:lang w:val="sq-AL"/>
        </w:rPr>
        <w:t>ë</w:t>
      </w:r>
      <w:r w:rsidRPr="005D3326">
        <w:rPr>
          <w:lang w:val="sq-AL"/>
        </w:rPr>
        <w:t>r</w:t>
      </w:r>
      <w:r w:rsidRPr="005D3326">
        <w:rPr>
          <w:spacing w:val="28"/>
          <w:lang w:val="sq-AL"/>
        </w:rPr>
        <w:t xml:space="preserve"> </w:t>
      </w:r>
      <w:r w:rsidRPr="005D3326">
        <w:rPr>
          <w:lang w:val="sq-AL"/>
        </w:rPr>
        <w:t>tr</w:t>
      </w:r>
      <w:r w:rsidRPr="005D3326">
        <w:rPr>
          <w:spacing w:val="1"/>
          <w:lang w:val="sq-AL"/>
        </w:rPr>
        <w:t>e</w:t>
      </w:r>
      <w:r w:rsidRPr="005D3326">
        <w:rPr>
          <w:spacing w:val="-2"/>
          <w:lang w:val="sq-AL"/>
        </w:rPr>
        <w:t>g</w:t>
      </w:r>
      <w:r w:rsidRPr="005D3326">
        <w:rPr>
          <w:lang w:val="sq-AL"/>
        </w:rPr>
        <w:t>ti</w:t>
      </w:r>
      <w:r w:rsidRPr="005D3326">
        <w:rPr>
          <w:spacing w:val="1"/>
          <w:lang w:val="sq-AL"/>
        </w:rPr>
        <w:t>m</w:t>
      </w:r>
      <w:r w:rsidRPr="005D3326">
        <w:rPr>
          <w:lang w:val="sq-AL"/>
        </w:rPr>
        <w:t>in</w:t>
      </w:r>
      <w:r w:rsidRPr="005D3326">
        <w:rPr>
          <w:spacing w:val="26"/>
          <w:lang w:val="sq-AL"/>
        </w:rPr>
        <w:t xml:space="preserve"> </w:t>
      </w:r>
      <w:r w:rsidRPr="005D3326">
        <w:rPr>
          <w:lang w:val="sq-AL"/>
        </w:rPr>
        <w:t>e</w:t>
      </w:r>
      <w:r w:rsidRPr="005D3326">
        <w:rPr>
          <w:spacing w:val="30"/>
          <w:lang w:val="sq-AL"/>
        </w:rPr>
        <w:t xml:space="preserve"> </w:t>
      </w:r>
      <w:r w:rsidRPr="005D3326">
        <w:rPr>
          <w:spacing w:val="1"/>
          <w:lang w:val="sq-AL"/>
        </w:rPr>
        <w:t>e</w:t>
      </w:r>
      <w:r w:rsidRPr="005D3326">
        <w:rPr>
          <w:lang w:val="sq-AL"/>
        </w:rPr>
        <w:t>n</w:t>
      </w:r>
      <w:r w:rsidRPr="005D3326">
        <w:rPr>
          <w:spacing w:val="-1"/>
          <w:lang w:val="sq-AL"/>
        </w:rPr>
        <w:t>e</w:t>
      </w:r>
      <w:r w:rsidRPr="005D3326">
        <w:rPr>
          <w:spacing w:val="2"/>
          <w:lang w:val="sq-AL"/>
        </w:rPr>
        <w:t>r</w:t>
      </w:r>
      <w:r w:rsidRPr="005D3326">
        <w:rPr>
          <w:spacing w:val="-2"/>
          <w:lang w:val="sq-AL"/>
        </w:rPr>
        <w:t>g</w:t>
      </w:r>
      <w:r w:rsidRPr="005D3326">
        <w:rPr>
          <w:lang w:val="sq-AL"/>
        </w:rPr>
        <w:t>jisë</w:t>
      </w:r>
      <w:r w:rsidRPr="005D3326">
        <w:rPr>
          <w:spacing w:val="25"/>
          <w:lang w:val="sq-AL"/>
        </w:rPr>
        <w:t xml:space="preserve"> </w:t>
      </w:r>
      <w:r w:rsidRPr="005D3326">
        <w:rPr>
          <w:spacing w:val="-1"/>
          <w:lang w:val="sq-AL"/>
        </w:rPr>
        <w:t>e</w:t>
      </w:r>
      <w:r w:rsidRPr="005D3326">
        <w:rPr>
          <w:lang w:val="sq-AL"/>
        </w:rPr>
        <w:t>l</w:t>
      </w:r>
      <w:r w:rsidRPr="005D3326">
        <w:rPr>
          <w:spacing w:val="-1"/>
          <w:lang w:val="sq-AL"/>
        </w:rPr>
        <w:t>e</w:t>
      </w:r>
      <w:r w:rsidRPr="005D3326">
        <w:rPr>
          <w:lang w:val="sq-AL"/>
        </w:rPr>
        <w:t>ktrike</w:t>
      </w:r>
      <w:r w:rsidRPr="005D3326">
        <w:rPr>
          <w:spacing w:val="25"/>
          <w:lang w:val="sq-AL"/>
        </w:rPr>
        <w:t xml:space="preserve"> </w:t>
      </w:r>
      <w:r w:rsidRPr="005D3326">
        <w:rPr>
          <w:lang w:val="sq-AL"/>
        </w:rPr>
        <w:t>siç</w:t>
      </w:r>
      <w:r w:rsidRPr="005D3326">
        <w:rPr>
          <w:spacing w:val="29"/>
          <w:lang w:val="sq-AL"/>
        </w:rPr>
        <w:t xml:space="preserve"> </w:t>
      </w:r>
      <w:r w:rsidRPr="005D3326">
        <w:rPr>
          <w:lang w:val="sq-AL"/>
        </w:rPr>
        <w:t>pl</w:t>
      </w:r>
      <w:r w:rsidRPr="005D3326">
        <w:rPr>
          <w:spacing w:val="1"/>
          <w:lang w:val="sq-AL"/>
        </w:rPr>
        <w:t>a</w:t>
      </w:r>
      <w:r w:rsidRPr="005D3326">
        <w:rPr>
          <w:lang w:val="sq-AL"/>
        </w:rPr>
        <w:t>nifikoh</w:t>
      </w:r>
      <w:r w:rsidRPr="005D3326">
        <w:rPr>
          <w:spacing w:val="-1"/>
          <w:lang w:val="sq-AL"/>
        </w:rPr>
        <w:t>e</w:t>
      </w:r>
      <w:r w:rsidRPr="005D3326">
        <w:rPr>
          <w:lang w:val="sq-AL"/>
        </w:rPr>
        <w:t>t</w:t>
      </w:r>
      <w:r w:rsidRPr="005D3326">
        <w:rPr>
          <w:spacing w:val="23"/>
          <w:lang w:val="sq-AL"/>
        </w:rPr>
        <w:t xml:space="preserve"> </w:t>
      </w:r>
      <w:r w:rsidRPr="005D3326">
        <w:rPr>
          <w:lang w:val="sq-AL"/>
        </w:rPr>
        <w:t>n</w:t>
      </w:r>
      <w:r w:rsidRPr="005D3326">
        <w:rPr>
          <w:spacing w:val="-2"/>
          <w:lang w:val="sq-AL"/>
        </w:rPr>
        <w:t>g</w:t>
      </w:r>
      <w:r w:rsidRPr="005D3326">
        <w:rPr>
          <w:lang w:val="sq-AL"/>
        </w:rPr>
        <w:t>a</w:t>
      </w:r>
      <w:r w:rsidRPr="005D3326">
        <w:rPr>
          <w:spacing w:val="28"/>
          <w:lang w:val="sq-AL"/>
        </w:rPr>
        <w:t xml:space="preserve"> </w:t>
      </w:r>
      <w:r w:rsidR="002D3278" w:rsidRPr="005D3326">
        <w:rPr>
          <w:lang w:val="sq-AL"/>
        </w:rPr>
        <w:t>kont</w:t>
      </w:r>
      <w:r w:rsidR="002D3278" w:rsidRPr="005D3326">
        <w:rPr>
          <w:spacing w:val="2"/>
          <w:lang w:val="sq-AL"/>
        </w:rPr>
        <w:t>r</w:t>
      </w:r>
      <w:r w:rsidR="002D3278" w:rsidRPr="005D3326">
        <w:rPr>
          <w:spacing w:val="-1"/>
          <w:lang w:val="sq-AL"/>
        </w:rPr>
        <w:t>a</w:t>
      </w:r>
      <w:r w:rsidR="002D3278" w:rsidRPr="005D3326">
        <w:rPr>
          <w:lang w:val="sq-AL"/>
        </w:rPr>
        <w:t>t</w:t>
      </w:r>
      <w:r w:rsidR="002D3278" w:rsidRPr="005D3326">
        <w:rPr>
          <w:spacing w:val="-1"/>
          <w:lang w:val="sq-AL"/>
        </w:rPr>
        <w:t>a</w:t>
      </w:r>
      <w:r w:rsidRPr="005D3326">
        <w:rPr>
          <w:lang w:val="sq-AL"/>
        </w:rPr>
        <w:t>, dhe</w:t>
      </w:r>
      <w:r w:rsidRPr="005D3326">
        <w:rPr>
          <w:spacing w:val="57"/>
          <w:lang w:val="sq-AL"/>
        </w:rPr>
        <w:t xml:space="preserve"> </w:t>
      </w:r>
      <w:r w:rsidRPr="005D3326">
        <w:rPr>
          <w:lang w:val="sq-AL"/>
        </w:rPr>
        <w:t>e</w:t>
      </w:r>
      <w:r w:rsidR="0081045C" w:rsidRPr="005D3326">
        <w:rPr>
          <w:lang w:val="sq-AL"/>
        </w:rPr>
        <w:t xml:space="preserve"> </w:t>
      </w:r>
      <w:r w:rsidRPr="005D3326">
        <w:rPr>
          <w:lang w:val="sq-AL"/>
        </w:rPr>
        <w:t>b</w:t>
      </w:r>
      <w:r w:rsidRPr="005D3326">
        <w:rPr>
          <w:spacing w:val="-1"/>
          <w:lang w:val="sq-AL"/>
        </w:rPr>
        <w:t>ë</w:t>
      </w:r>
      <w:r w:rsidRPr="005D3326">
        <w:rPr>
          <w:lang w:val="sq-AL"/>
        </w:rPr>
        <w:t>n</w:t>
      </w:r>
      <w:r w:rsidRPr="005D3326">
        <w:rPr>
          <w:spacing w:val="58"/>
          <w:lang w:val="sq-AL"/>
        </w:rPr>
        <w:t xml:space="preserve"> </w:t>
      </w:r>
      <w:r w:rsidRPr="005D3326">
        <w:rPr>
          <w:lang w:val="sq-AL"/>
        </w:rPr>
        <w:t>k</w:t>
      </w:r>
      <w:r w:rsidRPr="005D3326">
        <w:rPr>
          <w:spacing w:val="-1"/>
          <w:lang w:val="sq-AL"/>
        </w:rPr>
        <w:t>ë</w:t>
      </w:r>
      <w:r w:rsidRPr="005D3326">
        <w:rPr>
          <w:lang w:val="sq-AL"/>
        </w:rPr>
        <w:t>të</w:t>
      </w:r>
      <w:r w:rsidRPr="005D3326">
        <w:rPr>
          <w:spacing w:val="59"/>
          <w:lang w:val="sq-AL"/>
        </w:rPr>
        <w:t xml:space="preserve"> </w:t>
      </w:r>
      <w:r w:rsidRPr="005D3326">
        <w:rPr>
          <w:spacing w:val="1"/>
          <w:lang w:val="sq-AL"/>
        </w:rPr>
        <w:t>m</w:t>
      </w:r>
      <w:r w:rsidRPr="005D3326">
        <w:rPr>
          <w:lang w:val="sq-AL"/>
        </w:rPr>
        <w:t>bi</w:t>
      </w:r>
      <w:r w:rsidRPr="005D3326">
        <w:rPr>
          <w:spacing w:val="59"/>
          <w:lang w:val="sq-AL"/>
        </w:rPr>
        <w:t xml:space="preserve"> </w:t>
      </w:r>
      <w:r w:rsidRPr="005D3326">
        <w:rPr>
          <w:lang w:val="sq-AL"/>
        </w:rPr>
        <w:t>b</w:t>
      </w:r>
      <w:r w:rsidRPr="005D3326">
        <w:rPr>
          <w:spacing w:val="-3"/>
          <w:lang w:val="sq-AL"/>
        </w:rPr>
        <w:t>a</w:t>
      </w:r>
      <w:r w:rsidRPr="005D3326">
        <w:rPr>
          <w:spacing w:val="1"/>
          <w:lang w:val="sq-AL"/>
        </w:rPr>
        <w:t>z</w:t>
      </w:r>
      <w:r w:rsidRPr="005D3326">
        <w:rPr>
          <w:lang w:val="sq-AL"/>
        </w:rPr>
        <w:t>a</w:t>
      </w:r>
      <w:r w:rsidRPr="005D3326">
        <w:rPr>
          <w:spacing w:val="59"/>
          <w:lang w:val="sq-AL"/>
        </w:rPr>
        <w:t xml:space="preserve"> </w:t>
      </w:r>
      <w:r w:rsidRPr="005D3326">
        <w:rPr>
          <w:lang w:val="sq-AL"/>
        </w:rPr>
        <w:t>prof</w:t>
      </w:r>
      <w:r w:rsidRPr="005D3326">
        <w:rPr>
          <w:spacing w:val="-1"/>
          <w:lang w:val="sq-AL"/>
        </w:rPr>
        <w:t>e</w:t>
      </w:r>
      <w:r w:rsidRPr="005D3326">
        <w:rPr>
          <w:lang w:val="sq-AL"/>
        </w:rPr>
        <w:t>sion</w:t>
      </w:r>
      <w:r w:rsidRPr="005D3326">
        <w:rPr>
          <w:spacing w:val="-1"/>
          <w:lang w:val="sq-AL"/>
        </w:rPr>
        <w:t>a</w:t>
      </w:r>
      <w:r w:rsidRPr="005D3326">
        <w:rPr>
          <w:lang w:val="sq-AL"/>
        </w:rPr>
        <w:t>le</w:t>
      </w:r>
      <w:r w:rsidRPr="005D3326">
        <w:rPr>
          <w:spacing w:val="53"/>
          <w:lang w:val="sq-AL"/>
        </w:rPr>
        <w:t xml:space="preserve"> </w:t>
      </w:r>
      <w:r w:rsidRPr="005D3326">
        <w:rPr>
          <w:lang w:val="sq-AL"/>
        </w:rPr>
        <w:t>sip</w:t>
      </w:r>
      <w:r w:rsidRPr="005D3326">
        <w:rPr>
          <w:spacing w:val="-1"/>
          <w:lang w:val="sq-AL"/>
        </w:rPr>
        <w:t>a</w:t>
      </w:r>
      <w:r w:rsidRPr="005D3326">
        <w:rPr>
          <w:lang w:val="sq-AL"/>
        </w:rPr>
        <w:t>s</w:t>
      </w:r>
      <w:r w:rsidRPr="005D3326">
        <w:rPr>
          <w:spacing w:val="58"/>
          <w:lang w:val="sq-AL"/>
        </w:rPr>
        <w:t xml:space="preserve"> </w:t>
      </w:r>
      <w:r w:rsidRPr="005D3326">
        <w:rPr>
          <w:lang w:val="sq-AL"/>
        </w:rPr>
        <w:t>l</w:t>
      </w:r>
      <w:r w:rsidRPr="005D3326">
        <w:rPr>
          <w:spacing w:val="-2"/>
          <w:lang w:val="sq-AL"/>
        </w:rPr>
        <w:t>i</w:t>
      </w:r>
      <w:r w:rsidRPr="005D3326">
        <w:rPr>
          <w:lang w:val="sq-AL"/>
        </w:rPr>
        <w:t>nj</w:t>
      </w:r>
      <w:r w:rsidRPr="005D3326">
        <w:rPr>
          <w:spacing w:val="-1"/>
          <w:lang w:val="sq-AL"/>
        </w:rPr>
        <w:t>ë</w:t>
      </w:r>
      <w:r w:rsidRPr="005D3326">
        <w:rPr>
          <w:lang w:val="sq-AL"/>
        </w:rPr>
        <w:t>s</w:t>
      </w:r>
      <w:r w:rsidRPr="005D3326">
        <w:rPr>
          <w:spacing w:val="59"/>
          <w:lang w:val="sq-AL"/>
        </w:rPr>
        <w:t xml:space="preserve"> </w:t>
      </w:r>
      <w:r w:rsidRPr="005D3326">
        <w:rPr>
          <w:lang w:val="sq-AL"/>
        </w:rPr>
        <w:t>së</w:t>
      </w:r>
      <w:r w:rsidR="0081045C" w:rsidRPr="005D3326">
        <w:rPr>
          <w:lang w:val="sq-AL"/>
        </w:rPr>
        <w:t xml:space="preserve"> </w:t>
      </w:r>
      <w:r w:rsidRPr="005D3326">
        <w:rPr>
          <w:lang w:val="sq-AL"/>
        </w:rPr>
        <w:t>v</w:t>
      </w:r>
      <w:r w:rsidRPr="005D3326">
        <w:rPr>
          <w:spacing w:val="-1"/>
          <w:lang w:val="sq-AL"/>
        </w:rPr>
        <w:t>e</w:t>
      </w:r>
      <w:r w:rsidRPr="005D3326">
        <w:rPr>
          <w:lang w:val="sq-AL"/>
        </w:rPr>
        <w:t>t</w:t>
      </w:r>
      <w:r w:rsidR="0081045C" w:rsidRPr="005D3326">
        <w:rPr>
          <w:lang w:val="sq-AL"/>
        </w:rPr>
        <w:t xml:space="preserve"> </w:t>
      </w:r>
      <w:r w:rsidRPr="005D3326">
        <w:rPr>
          <w:lang w:val="sq-AL"/>
        </w:rPr>
        <w:t>k</w:t>
      </w:r>
      <w:r w:rsidRPr="005D3326">
        <w:rPr>
          <w:spacing w:val="2"/>
          <w:lang w:val="sq-AL"/>
        </w:rPr>
        <w:t>r</w:t>
      </w:r>
      <w:r w:rsidRPr="005D3326">
        <w:rPr>
          <w:spacing w:val="-5"/>
          <w:lang w:val="sq-AL"/>
        </w:rPr>
        <w:t>y</w:t>
      </w:r>
      <w:r w:rsidRPr="005D3326">
        <w:rPr>
          <w:spacing w:val="-1"/>
          <w:lang w:val="sq-AL"/>
        </w:rPr>
        <w:t>e</w:t>
      </w:r>
      <w:r w:rsidRPr="005D3326">
        <w:rPr>
          <w:lang w:val="sq-AL"/>
        </w:rPr>
        <w:t>sore</w:t>
      </w:r>
      <w:r w:rsidRPr="005D3326">
        <w:rPr>
          <w:spacing w:val="55"/>
          <w:lang w:val="sq-AL"/>
        </w:rPr>
        <w:t xml:space="preserve"> </w:t>
      </w:r>
      <w:r w:rsidRPr="005D3326">
        <w:rPr>
          <w:lang w:val="sq-AL"/>
        </w:rPr>
        <w:t>të</w:t>
      </w:r>
      <w:r w:rsidR="0081045C" w:rsidRPr="005D3326">
        <w:rPr>
          <w:lang w:val="sq-AL"/>
        </w:rPr>
        <w:t xml:space="preserve"> </w:t>
      </w:r>
      <w:r w:rsidRPr="005D3326">
        <w:rPr>
          <w:lang w:val="sq-AL"/>
        </w:rPr>
        <w:t>bi</w:t>
      </w:r>
      <w:r w:rsidRPr="005D3326">
        <w:rPr>
          <w:spacing w:val="1"/>
          <w:lang w:val="sq-AL"/>
        </w:rPr>
        <w:t>z</w:t>
      </w:r>
      <w:r w:rsidRPr="005D3326">
        <w:rPr>
          <w:lang w:val="sq-AL"/>
        </w:rPr>
        <w:t>n</w:t>
      </w:r>
      <w:r w:rsidRPr="005D3326">
        <w:rPr>
          <w:spacing w:val="-1"/>
          <w:lang w:val="sq-AL"/>
        </w:rPr>
        <w:t>e</w:t>
      </w:r>
      <w:r w:rsidRPr="005D3326">
        <w:rPr>
          <w:lang w:val="sq-AL"/>
        </w:rPr>
        <w:t>sit,</w:t>
      </w:r>
      <w:r w:rsidRPr="005D3326">
        <w:rPr>
          <w:spacing w:val="54"/>
          <w:lang w:val="sq-AL"/>
        </w:rPr>
        <w:t xml:space="preserve"> </w:t>
      </w:r>
      <w:r w:rsidRPr="005D3326">
        <w:rPr>
          <w:lang w:val="sq-AL"/>
        </w:rPr>
        <w:t>dhe</w:t>
      </w:r>
      <w:r w:rsidRPr="005D3326">
        <w:rPr>
          <w:spacing w:val="57"/>
          <w:lang w:val="sq-AL"/>
        </w:rPr>
        <w:t xml:space="preserve"> </w:t>
      </w:r>
      <w:r w:rsidRPr="005D3326">
        <w:rPr>
          <w:spacing w:val="1"/>
          <w:lang w:val="sq-AL"/>
        </w:rPr>
        <w:t>m</w:t>
      </w:r>
      <w:r w:rsidRPr="005D3326">
        <w:rPr>
          <w:lang w:val="sq-AL"/>
        </w:rPr>
        <w:t>und</w:t>
      </w:r>
      <w:r w:rsidRPr="005D3326">
        <w:rPr>
          <w:spacing w:val="54"/>
          <w:lang w:val="sq-AL"/>
        </w:rPr>
        <w:t xml:space="preserve"> </w:t>
      </w:r>
      <w:r w:rsidRPr="005D3326">
        <w:rPr>
          <w:lang w:val="sq-AL"/>
        </w:rPr>
        <w:t>të k</w:t>
      </w:r>
      <w:r w:rsidRPr="005D3326">
        <w:rPr>
          <w:spacing w:val="-1"/>
          <w:lang w:val="sq-AL"/>
        </w:rPr>
        <w:t>a</w:t>
      </w:r>
      <w:r w:rsidRPr="005D3326">
        <w:rPr>
          <w:lang w:val="sq-AL"/>
        </w:rPr>
        <w:t>r</w:t>
      </w:r>
      <w:r w:rsidRPr="005D3326">
        <w:rPr>
          <w:spacing w:val="-1"/>
          <w:lang w:val="sq-AL"/>
        </w:rPr>
        <w:t>a</w:t>
      </w:r>
      <w:r w:rsidRPr="005D3326">
        <w:rPr>
          <w:lang w:val="sq-AL"/>
        </w:rPr>
        <w:t>kt</w:t>
      </w:r>
      <w:r w:rsidRPr="005D3326">
        <w:rPr>
          <w:spacing w:val="1"/>
          <w:lang w:val="sq-AL"/>
        </w:rPr>
        <w:t>e</w:t>
      </w:r>
      <w:r w:rsidRPr="005D3326">
        <w:rPr>
          <w:lang w:val="sq-AL"/>
        </w:rPr>
        <w:t>ri</w:t>
      </w:r>
      <w:r w:rsidRPr="005D3326">
        <w:rPr>
          <w:spacing w:val="1"/>
          <w:lang w:val="sq-AL"/>
        </w:rPr>
        <w:t>z</w:t>
      </w:r>
      <w:r w:rsidRPr="005D3326">
        <w:rPr>
          <w:lang w:val="sq-AL"/>
        </w:rPr>
        <w:t>oh</w:t>
      </w:r>
      <w:r w:rsidRPr="005D3326">
        <w:rPr>
          <w:spacing w:val="-1"/>
          <w:lang w:val="sq-AL"/>
        </w:rPr>
        <w:t>e</w:t>
      </w:r>
      <w:r w:rsidRPr="005D3326">
        <w:rPr>
          <w:lang w:val="sq-AL"/>
        </w:rPr>
        <w:t>t</w:t>
      </w:r>
      <w:r w:rsidRPr="005D3326">
        <w:rPr>
          <w:spacing w:val="-9"/>
          <w:lang w:val="sq-AL"/>
        </w:rPr>
        <w:t xml:space="preserve"> </w:t>
      </w:r>
      <w:r w:rsidRPr="005D3326">
        <w:rPr>
          <w:lang w:val="sq-AL"/>
        </w:rPr>
        <w:t>në</w:t>
      </w:r>
      <w:r w:rsidRPr="005D3326">
        <w:rPr>
          <w:spacing w:val="-3"/>
          <w:lang w:val="sq-AL"/>
        </w:rPr>
        <w:t xml:space="preserve"> </w:t>
      </w:r>
      <w:r w:rsidRPr="005D3326">
        <w:rPr>
          <w:spacing w:val="1"/>
          <w:lang w:val="sq-AL"/>
        </w:rPr>
        <w:t>m</w:t>
      </w:r>
      <w:r w:rsidRPr="005D3326">
        <w:rPr>
          <w:spacing w:val="-1"/>
          <w:lang w:val="sq-AL"/>
        </w:rPr>
        <w:t>ë</w:t>
      </w:r>
      <w:r w:rsidRPr="005D3326">
        <w:rPr>
          <w:spacing w:val="5"/>
          <w:lang w:val="sq-AL"/>
        </w:rPr>
        <w:t>n</w:t>
      </w:r>
      <w:r w:rsidRPr="005D3326">
        <w:rPr>
          <w:spacing w:val="-5"/>
          <w:lang w:val="sq-AL"/>
        </w:rPr>
        <w:t>y</w:t>
      </w:r>
      <w:r w:rsidRPr="005D3326">
        <w:rPr>
          <w:lang w:val="sq-AL"/>
        </w:rPr>
        <w:t>rë</w:t>
      </w:r>
      <w:r w:rsidRPr="005D3326">
        <w:rPr>
          <w:spacing w:val="-4"/>
          <w:lang w:val="sq-AL"/>
        </w:rPr>
        <w:t xml:space="preserve"> </w:t>
      </w:r>
      <w:r w:rsidRPr="005D3326">
        <w:rPr>
          <w:lang w:val="sq-AL"/>
        </w:rPr>
        <w:t>të</w:t>
      </w:r>
      <w:r w:rsidRPr="005D3326">
        <w:rPr>
          <w:spacing w:val="-1"/>
          <w:lang w:val="sq-AL"/>
        </w:rPr>
        <w:t xml:space="preserve"> a</w:t>
      </w:r>
      <w:r w:rsidRPr="005D3326">
        <w:rPr>
          <w:lang w:val="sq-AL"/>
        </w:rPr>
        <w:t>r</w:t>
      </w:r>
      <w:r w:rsidRPr="005D3326">
        <w:rPr>
          <w:spacing w:val="5"/>
          <w:lang w:val="sq-AL"/>
        </w:rPr>
        <w:t>s</w:t>
      </w:r>
      <w:r w:rsidRPr="005D3326">
        <w:rPr>
          <w:spacing w:val="-5"/>
          <w:lang w:val="sq-AL"/>
        </w:rPr>
        <w:t>y</w:t>
      </w:r>
      <w:r w:rsidRPr="005D3326">
        <w:rPr>
          <w:spacing w:val="-1"/>
          <w:lang w:val="sq-AL"/>
        </w:rPr>
        <w:t>e</w:t>
      </w:r>
      <w:r w:rsidRPr="005D3326">
        <w:rPr>
          <w:lang w:val="sq-AL"/>
        </w:rPr>
        <w:t>sh</w:t>
      </w:r>
      <w:r w:rsidRPr="005D3326">
        <w:rPr>
          <w:spacing w:val="1"/>
          <w:lang w:val="sq-AL"/>
        </w:rPr>
        <w:t>m</w:t>
      </w:r>
      <w:r w:rsidRPr="005D3326">
        <w:rPr>
          <w:lang w:val="sq-AL"/>
        </w:rPr>
        <w:t>e</w:t>
      </w:r>
      <w:r w:rsidRPr="005D3326">
        <w:rPr>
          <w:spacing w:val="-8"/>
          <w:lang w:val="sq-AL"/>
        </w:rPr>
        <w:t xml:space="preserve"> </w:t>
      </w:r>
      <w:r w:rsidRPr="005D3326">
        <w:rPr>
          <w:lang w:val="sq-AL"/>
        </w:rPr>
        <w:t>si</w:t>
      </w:r>
      <w:r w:rsidRPr="005D3326">
        <w:rPr>
          <w:spacing w:val="-1"/>
          <w:lang w:val="sq-AL"/>
        </w:rPr>
        <w:t xml:space="preserve"> </w:t>
      </w:r>
      <w:r w:rsidRPr="005D3326">
        <w:rPr>
          <w:lang w:val="sq-AL"/>
        </w:rPr>
        <w:t>p</w:t>
      </w:r>
      <w:r w:rsidRPr="005D3326">
        <w:rPr>
          <w:spacing w:val="-1"/>
          <w:lang w:val="sq-AL"/>
        </w:rPr>
        <w:t>a</w:t>
      </w:r>
      <w:r w:rsidRPr="005D3326">
        <w:rPr>
          <w:spacing w:val="3"/>
          <w:lang w:val="sq-AL"/>
        </w:rPr>
        <w:t>l</w:t>
      </w:r>
      <w:r w:rsidRPr="005D3326">
        <w:rPr>
          <w:lang w:val="sq-AL"/>
        </w:rPr>
        <w:t>ë</w:t>
      </w:r>
      <w:r w:rsidRPr="005D3326">
        <w:rPr>
          <w:spacing w:val="-3"/>
          <w:lang w:val="sq-AL"/>
        </w:rPr>
        <w:t xml:space="preserve"> </w:t>
      </w:r>
      <w:r w:rsidRPr="005D3326">
        <w:rPr>
          <w:lang w:val="sq-AL"/>
        </w:rPr>
        <w:t>pro</w:t>
      </w:r>
      <w:r w:rsidRPr="005D3326">
        <w:rPr>
          <w:spacing w:val="2"/>
          <w:lang w:val="sq-AL"/>
        </w:rPr>
        <w:t>f</w:t>
      </w:r>
      <w:r w:rsidRPr="005D3326">
        <w:rPr>
          <w:spacing w:val="-1"/>
          <w:lang w:val="sq-AL"/>
        </w:rPr>
        <w:t>e</w:t>
      </w:r>
      <w:r w:rsidRPr="005D3326">
        <w:rPr>
          <w:lang w:val="sq-AL"/>
        </w:rPr>
        <w:t>sioniste</w:t>
      </w:r>
      <w:r w:rsidRPr="005D3326">
        <w:rPr>
          <w:spacing w:val="-10"/>
          <w:lang w:val="sq-AL"/>
        </w:rPr>
        <w:t xml:space="preserve"> </w:t>
      </w:r>
      <w:r w:rsidRPr="005D3326">
        <w:rPr>
          <w:lang w:val="sq-AL"/>
        </w:rPr>
        <w:t>tr</w:t>
      </w:r>
      <w:r w:rsidRPr="005D3326">
        <w:rPr>
          <w:spacing w:val="-1"/>
          <w:lang w:val="sq-AL"/>
        </w:rPr>
        <w:t>e</w:t>
      </w:r>
      <w:r w:rsidRPr="005D3326">
        <w:rPr>
          <w:spacing w:val="-2"/>
          <w:lang w:val="sq-AL"/>
        </w:rPr>
        <w:t>g</w:t>
      </w:r>
      <w:r w:rsidRPr="005D3326">
        <w:rPr>
          <w:lang w:val="sq-AL"/>
        </w:rPr>
        <w:t>u;</w:t>
      </w:r>
    </w:p>
    <w:p w:rsidR="00536D3C" w:rsidRPr="005D3326" w:rsidRDefault="00536D3C" w:rsidP="00536D3C">
      <w:pPr>
        <w:pStyle w:val="Paragrafi"/>
        <w:rPr>
          <w:lang w:val="sq-AL"/>
        </w:rPr>
      </w:pPr>
      <w:r w:rsidRPr="005D3326">
        <w:rPr>
          <w:lang w:val="sq-AL"/>
        </w:rPr>
        <w:t xml:space="preserve">f) </w:t>
      </w:r>
      <w:r w:rsidR="002C48D6" w:rsidRPr="005D3326">
        <w:rPr>
          <w:lang w:val="sq-AL"/>
        </w:rPr>
        <w:t>V</w:t>
      </w:r>
      <w:r w:rsidR="002C48D6" w:rsidRPr="005D3326">
        <w:rPr>
          <w:spacing w:val="-1"/>
          <w:lang w:val="sq-AL"/>
        </w:rPr>
        <w:t>e</w:t>
      </w:r>
      <w:r w:rsidR="002C48D6" w:rsidRPr="005D3326">
        <w:rPr>
          <w:lang w:val="sq-AL"/>
        </w:rPr>
        <w:t xml:space="preserve">pron </w:t>
      </w:r>
      <w:r w:rsidRPr="005D3326">
        <w:rPr>
          <w:lang w:val="sq-AL"/>
        </w:rPr>
        <w:t>p</w:t>
      </w:r>
      <w:r w:rsidRPr="005D3326">
        <w:rPr>
          <w:spacing w:val="-1"/>
          <w:lang w:val="sq-AL"/>
        </w:rPr>
        <w:t>ë</w:t>
      </w:r>
      <w:r w:rsidRPr="005D3326">
        <w:rPr>
          <w:lang w:val="sq-AL"/>
        </w:rPr>
        <w:t>r</w:t>
      </w:r>
      <w:r w:rsidRPr="005D3326">
        <w:rPr>
          <w:spacing w:val="4"/>
          <w:lang w:val="sq-AL"/>
        </w:rPr>
        <w:t xml:space="preserve"> </w:t>
      </w:r>
      <w:r w:rsidRPr="005D3326">
        <w:rPr>
          <w:lang w:val="sq-AL"/>
        </w:rPr>
        <w:t>ll</w:t>
      </w:r>
      <w:r w:rsidRPr="005D3326">
        <w:rPr>
          <w:spacing w:val="2"/>
          <w:lang w:val="sq-AL"/>
        </w:rPr>
        <w:t>o</w:t>
      </w:r>
      <w:r w:rsidRPr="005D3326">
        <w:rPr>
          <w:spacing w:val="-2"/>
          <w:lang w:val="sq-AL"/>
        </w:rPr>
        <w:t>g</w:t>
      </w:r>
      <w:r w:rsidRPr="005D3326">
        <w:rPr>
          <w:spacing w:val="1"/>
          <w:lang w:val="sq-AL"/>
        </w:rPr>
        <w:t>a</w:t>
      </w:r>
      <w:r w:rsidRPr="005D3326">
        <w:rPr>
          <w:lang w:val="sq-AL"/>
        </w:rPr>
        <w:t>ri</w:t>
      </w:r>
      <w:r w:rsidRPr="005D3326">
        <w:rPr>
          <w:spacing w:val="5"/>
          <w:lang w:val="sq-AL"/>
        </w:rPr>
        <w:t xml:space="preserve"> </w:t>
      </w:r>
      <w:r w:rsidRPr="005D3326">
        <w:rPr>
          <w:lang w:val="sq-AL"/>
        </w:rPr>
        <w:t>të</w:t>
      </w:r>
      <w:r w:rsidRPr="005D3326">
        <w:rPr>
          <w:spacing w:val="7"/>
          <w:lang w:val="sq-AL"/>
        </w:rPr>
        <w:t xml:space="preserve"> </w:t>
      </w:r>
      <w:r w:rsidRPr="005D3326">
        <w:rPr>
          <w:lang w:val="sq-AL"/>
        </w:rPr>
        <w:t>v</w:t>
      </w:r>
      <w:r w:rsidRPr="005D3326">
        <w:rPr>
          <w:spacing w:val="-1"/>
          <w:lang w:val="sq-AL"/>
        </w:rPr>
        <w:t>e</w:t>
      </w:r>
      <w:r w:rsidRPr="005D3326">
        <w:rPr>
          <w:lang w:val="sq-AL"/>
        </w:rPr>
        <w:t>t</w:t>
      </w:r>
      <w:r w:rsidRPr="005D3326">
        <w:rPr>
          <w:spacing w:val="8"/>
          <w:lang w:val="sq-AL"/>
        </w:rPr>
        <w:t xml:space="preserve"> </w:t>
      </w:r>
      <w:r w:rsidRPr="005D3326">
        <w:rPr>
          <w:lang w:val="sq-AL"/>
        </w:rPr>
        <w:t>(dhe</w:t>
      </w:r>
      <w:r w:rsidRPr="005D3326">
        <w:rPr>
          <w:spacing w:val="3"/>
          <w:lang w:val="sq-AL"/>
        </w:rPr>
        <w:t xml:space="preserve"> </w:t>
      </w:r>
      <w:r w:rsidRPr="005D3326">
        <w:rPr>
          <w:lang w:val="sq-AL"/>
        </w:rPr>
        <w:t>jo</w:t>
      </w:r>
      <w:r w:rsidRPr="005D3326">
        <w:rPr>
          <w:spacing w:val="6"/>
          <w:lang w:val="sq-AL"/>
        </w:rPr>
        <w:t xml:space="preserve"> </w:t>
      </w:r>
      <w:r w:rsidRPr="005D3326">
        <w:rPr>
          <w:lang w:val="sq-AL"/>
        </w:rPr>
        <w:t>si</w:t>
      </w:r>
      <w:r w:rsidRPr="005D3326">
        <w:rPr>
          <w:spacing w:val="7"/>
          <w:lang w:val="sq-AL"/>
        </w:rPr>
        <w:t xml:space="preserve"> </w:t>
      </w:r>
      <w:r w:rsidRPr="005D3326">
        <w:rPr>
          <w:lang w:val="sq-AL"/>
        </w:rPr>
        <w:t>k</w:t>
      </w:r>
      <w:r w:rsidRPr="005D3326">
        <w:rPr>
          <w:spacing w:val="-1"/>
          <w:lang w:val="sq-AL"/>
        </w:rPr>
        <w:t>ë</w:t>
      </w:r>
      <w:r w:rsidRPr="005D3326">
        <w:rPr>
          <w:lang w:val="sq-AL"/>
        </w:rPr>
        <w:t>shillt</w:t>
      </w:r>
      <w:r w:rsidRPr="005D3326">
        <w:rPr>
          <w:spacing w:val="-1"/>
          <w:lang w:val="sq-AL"/>
        </w:rPr>
        <w:t>a</w:t>
      </w:r>
      <w:r w:rsidRPr="005D3326">
        <w:rPr>
          <w:lang w:val="sq-AL"/>
        </w:rPr>
        <w:t>r,</w:t>
      </w:r>
      <w:r w:rsidRPr="005D3326">
        <w:rPr>
          <w:spacing w:val="1"/>
          <w:lang w:val="sq-AL"/>
        </w:rPr>
        <w:t xml:space="preserve"> </w:t>
      </w:r>
      <w:r w:rsidRPr="005D3326">
        <w:rPr>
          <w:spacing w:val="-1"/>
          <w:lang w:val="sq-AL"/>
        </w:rPr>
        <w:t>a</w:t>
      </w:r>
      <w:r w:rsidRPr="005D3326">
        <w:rPr>
          <w:spacing w:val="-2"/>
          <w:lang w:val="sq-AL"/>
        </w:rPr>
        <w:t>g</w:t>
      </w:r>
      <w:r w:rsidRPr="005D3326">
        <w:rPr>
          <w:spacing w:val="3"/>
          <w:lang w:val="sq-AL"/>
        </w:rPr>
        <w:t>j</w:t>
      </w:r>
      <w:r w:rsidRPr="005D3326">
        <w:rPr>
          <w:spacing w:val="-1"/>
          <w:lang w:val="sq-AL"/>
        </w:rPr>
        <w:t>e</w:t>
      </w:r>
      <w:r w:rsidRPr="005D3326">
        <w:rPr>
          <w:lang w:val="sq-AL"/>
        </w:rPr>
        <w:t>nt,</w:t>
      </w:r>
      <w:r w:rsidRPr="005D3326">
        <w:rPr>
          <w:spacing w:val="3"/>
          <w:lang w:val="sq-AL"/>
        </w:rPr>
        <w:t xml:space="preserve"> </w:t>
      </w:r>
      <w:r w:rsidRPr="005D3326">
        <w:rPr>
          <w:spacing w:val="1"/>
          <w:lang w:val="sq-AL"/>
        </w:rPr>
        <w:t>a</w:t>
      </w:r>
      <w:r w:rsidRPr="005D3326">
        <w:rPr>
          <w:spacing w:val="-2"/>
          <w:lang w:val="sq-AL"/>
        </w:rPr>
        <w:t>g</w:t>
      </w:r>
      <w:r w:rsidRPr="005D3326">
        <w:rPr>
          <w:lang w:val="sq-AL"/>
        </w:rPr>
        <w:t>j</w:t>
      </w:r>
      <w:r w:rsidRPr="005D3326">
        <w:rPr>
          <w:spacing w:val="-1"/>
          <w:lang w:val="sq-AL"/>
        </w:rPr>
        <w:t>e</w:t>
      </w:r>
      <w:r w:rsidRPr="005D3326">
        <w:rPr>
          <w:lang w:val="sq-AL"/>
        </w:rPr>
        <w:t>nt</w:t>
      </w:r>
      <w:r w:rsidRPr="005D3326">
        <w:rPr>
          <w:spacing w:val="5"/>
          <w:lang w:val="sq-AL"/>
        </w:rPr>
        <w:t xml:space="preserve"> </w:t>
      </w:r>
      <w:r w:rsidRPr="005D3326">
        <w:rPr>
          <w:lang w:val="sq-AL"/>
        </w:rPr>
        <w:t>nd</w:t>
      </w:r>
      <w:r w:rsidRPr="005D3326">
        <w:rPr>
          <w:spacing w:val="-1"/>
          <w:lang w:val="sq-AL"/>
        </w:rPr>
        <w:t>ë</w:t>
      </w:r>
      <w:r w:rsidRPr="005D3326">
        <w:rPr>
          <w:lang w:val="sq-AL"/>
        </w:rPr>
        <w:t>r</w:t>
      </w:r>
      <w:r w:rsidRPr="005D3326">
        <w:rPr>
          <w:spacing w:val="1"/>
          <w:lang w:val="sq-AL"/>
        </w:rPr>
        <w:t>m</w:t>
      </w:r>
      <w:r w:rsidRPr="005D3326">
        <w:rPr>
          <w:lang w:val="sq-AL"/>
        </w:rPr>
        <w:t>j</w:t>
      </w:r>
      <w:r w:rsidRPr="005D3326">
        <w:rPr>
          <w:spacing w:val="-1"/>
          <w:lang w:val="sq-AL"/>
        </w:rPr>
        <w:t>e</w:t>
      </w:r>
      <w:r w:rsidRPr="005D3326">
        <w:rPr>
          <w:lang w:val="sq-AL"/>
        </w:rPr>
        <w:t>t</w:t>
      </w:r>
      <w:r w:rsidRPr="005D3326">
        <w:rPr>
          <w:spacing w:val="-1"/>
          <w:lang w:val="sq-AL"/>
        </w:rPr>
        <w:t>ë</w:t>
      </w:r>
      <w:r w:rsidRPr="005D3326">
        <w:rPr>
          <w:lang w:val="sq-AL"/>
        </w:rPr>
        <w:t xml:space="preserve">s </w:t>
      </w:r>
      <w:r w:rsidRPr="005D3326">
        <w:rPr>
          <w:spacing w:val="2"/>
          <w:lang w:val="sq-AL"/>
        </w:rPr>
        <w:t>o</w:t>
      </w:r>
      <w:r w:rsidRPr="005D3326">
        <w:rPr>
          <w:lang w:val="sq-AL"/>
        </w:rPr>
        <w:t>se</w:t>
      </w:r>
      <w:r w:rsidRPr="005D3326">
        <w:rPr>
          <w:spacing w:val="5"/>
          <w:lang w:val="sq-AL"/>
        </w:rPr>
        <w:t xml:space="preserve"> </w:t>
      </w:r>
      <w:r w:rsidRPr="005D3326">
        <w:rPr>
          <w:spacing w:val="1"/>
          <w:lang w:val="sq-AL"/>
        </w:rPr>
        <w:t>m</w:t>
      </w:r>
      <w:r w:rsidRPr="005D3326">
        <w:rPr>
          <w:lang w:val="sq-AL"/>
        </w:rPr>
        <w:t>e</w:t>
      </w:r>
      <w:r w:rsidRPr="005D3326">
        <w:rPr>
          <w:spacing w:val="5"/>
          <w:lang w:val="sq-AL"/>
        </w:rPr>
        <w:t xml:space="preserve"> </w:t>
      </w:r>
      <w:r w:rsidRPr="005D3326">
        <w:rPr>
          <w:lang w:val="sq-AL"/>
        </w:rPr>
        <w:t>ndonjë</w:t>
      </w:r>
      <w:r w:rsidRPr="005D3326">
        <w:rPr>
          <w:spacing w:val="2"/>
          <w:lang w:val="sq-AL"/>
        </w:rPr>
        <w:t xml:space="preserve"> </w:t>
      </w:r>
      <w:r w:rsidRPr="005D3326">
        <w:rPr>
          <w:lang w:val="sq-AL"/>
        </w:rPr>
        <w:t>k</w:t>
      </w:r>
      <w:r w:rsidRPr="005D3326">
        <w:rPr>
          <w:spacing w:val="-1"/>
          <w:lang w:val="sq-AL"/>
        </w:rPr>
        <w:t>a</w:t>
      </w:r>
      <w:r w:rsidRPr="005D3326">
        <w:rPr>
          <w:lang w:val="sq-AL"/>
        </w:rPr>
        <w:t>p</w:t>
      </w:r>
      <w:r w:rsidRPr="005D3326">
        <w:rPr>
          <w:spacing w:val="1"/>
          <w:lang w:val="sq-AL"/>
        </w:rPr>
        <w:t>a</w:t>
      </w:r>
      <w:r w:rsidRPr="005D3326">
        <w:rPr>
          <w:spacing w:val="-1"/>
          <w:lang w:val="sq-AL"/>
        </w:rPr>
        <w:t>c</w:t>
      </w:r>
      <w:r w:rsidRPr="005D3326">
        <w:rPr>
          <w:lang w:val="sq-AL"/>
        </w:rPr>
        <w:t>it</w:t>
      </w:r>
      <w:r w:rsidRPr="005D3326">
        <w:rPr>
          <w:spacing w:val="-1"/>
          <w:lang w:val="sq-AL"/>
        </w:rPr>
        <w:t>e</w:t>
      </w:r>
      <w:r w:rsidRPr="005D3326">
        <w:rPr>
          <w:lang w:val="sq-AL"/>
        </w:rPr>
        <w:t>t 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4"/>
          <w:lang w:val="sq-AL"/>
        </w:rPr>
        <w:t xml:space="preserve"> </w:t>
      </w:r>
      <w:r w:rsidRPr="005D3326">
        <w:rPr>
          <w:lang w:val="sq-AL"/>
        </w:rPr>
        <w:t>kujd</w:t>
      </w:r>
      <w:r w:rsidRPr="005D3326">
        <w:rPr>
          <w:spacing w:val="-1"/>
          <w:lang w:val="sq-AL"/>
        </w:rPr>
        <w:t>e</w:t>
      </w:r>
      <w:r w:rsidRPr="005D3326">
        <w:rPr>
          <w:lang w:val="sq-AL"/>
        </w:rPr>
        <w:t>st</w:t>
      </w:r>
      <w:r w:rsidRPr="005D3326">
        <w:rPr>
          <w:spacing w:val="-1"/>
          <w:lang w:val="sq-AL"/>
        </w:rPr>
        <w:t>a</w:t>
      </w:r>
      <w:r w:rsidRPr="005D3326">
        <w:rPr>
          <w:lang w:val="sq-AL"/>
        </w:rPr>
        <w:t xml:space="preserve">r </w:t>
      </w:r>
      <w:r w:rsidRPr="005D3326">
        <w:rPr>
          <w:spacing w:val="-1"/>
          <w:lang w:val="sq-AL"/>
        </w:rPr>
        <w:t>a</w:t>
      </w:r>
      <w:r w:rsidRPr="005D3326">
        <w:rPr>
          <w:lang w:val="sq-AL"/>
        </w:rPr>
        <w:t>po</w:t>
      </w:r>
      <w:r w:rsidRPr="005D3326">
        <w:rPr>
          <w:spacing w:val="3"/>
          <w:lang w:val="sq-AL"/>
        </w:rPr>
        <w:t xml:space="preserve"> </w:t>
      </w:r>
      <w:r w:rsidRPr="005D3326">
        <w:rPr>
          <w:lang w:val="sq-AL"/>
        </w:rPr>
        <w:t>nd</w:t>
      </w:r>
      <w:r w:rsidRPr="005D3326">
        <w:rPr>
          <w:spacing w:val="4"/>
          <w:lang w:val="sq-AL"/>
        </w:rPr>
        <w:t>r</w:t>
      </w:r>
      <w:r w:rsidRPr="005D3326">
        <w:rPr>
          <w:spacing w:val="-2"/>
          <w:lang w:val="sq-AL"/>
        </w:rPr>
        <w:t>y</w:t>
      </w:r>
      <w:r w:rsidRPr="005D3326">
        <w:rPr>
          <w:lang w:val="sq-AL"/>
        </w:rPr>
        <w:t>sh</w:t>
      </w:r>
      <w:r w:rsidRPr="005D3326">
        <w:rPr>
          <w:spacing w:val="-1"/>
          <w:lang w:val="sq-AL"/>
        </w:rPr>
        <w:t>e</w:t>
      </w:r>
      <w:r w:rsidRPr="005D3326">
        <w:rPr>
          <w:lang w:val="sq-AL"/>
        </w:rPr>
        <w:t>),</w:t>
      </w:r>
      <w:r w:rsidRPr="005D3326">
        <w:rPr>
          <w:spacing w:val="-4"/>
          <w:lang w:val="sq-AL"/>
        </w:rPr>
        <w:t xml:space="preserve"> </w:t>
      </w:r>
      <w:r w:rsidRPr="005D3326">
        <w:rPr>
          <w:lang w:val="sq-AL"/>
        </w:rPr>
        <w:t>ka</w:t>
      </w:r>
      <w:r w:rsidRPr="005D3326">
        <w:rPr>
          <w:spacing w:val="2"/>
          <w:lang w:val="sq-AL"/>
        </w:rPr>
        <w:t xml:space="preserve"> </w:t>
      </w:r>
      <w:r w:rsidRPr="005D3326">
        <w:rPr>
          <w:spacing w:val="3"/>
          <w:lang w:val="sq-AL"/>
        </w:rPr>
        <w:t>m</w:t>
      </w:r>
      <w:r w:rsidRPr="005D3326">
        <w:rPr>
          <w:spacing w:val="-1"/>
          <w:lang w:val="sq-AL"/>
        </w:rPr>
        <w:t>a</w:t>
      </w:r>
      <w:r w:rsidRPr="005D3326">
        <w:rPr>
          <w:lang w:val="sq-AL"/>
        </w:rPr>
        <w:t>rrë</w:t>
      </w:r>
      <w:r w:rsidRPr="005D3326">
        <w:rPr>
          <w:spacing w:val="3"/>
          <w:lang w:val="sq-AL"/>
        </w:rPr>
        <w:t xml:space="preserve"> </w:t>
      </w:r>
      <w:r w:rsidRPr="005D3326">
        <w:rPr>
          <w:lang w:val="sq-AL"/>
        </w:rPr>
        <w:t>v</w:t>
      </w:r>
      <w:r w:rsidRPr="005D3326">
        <w:rPr>
          <w:spacing w:val="-1"/>
          <w:lang w:val="sq-AL"/>
        </w:rPr>
        <w:t>e</w:t>
      </w:r>
      <w:r w:rsidRPr="005D3326">
        <w:rPr>
          <w:lang w:val="sq-AL"/>
        </w:rPr>
        <w:t>ndi</w:t>
      </w:r>
      <w:r w:rsidRPr="005D3326">
        <w:rPr>
          <w:spacing w:val="1"/>
          <w:lang w:val="sq-AL"/>
        </w:rPr>
        <w:t>m</w:t>
      </w:r>
      <w:r w:rsidRPr="005D3326">
        <w:rPr>
          <w:lang w:val="sq-AL"/>
        </w:rPr>
        <w:t>in</w:t>
      </w:r>
      <w:r w:rsidRPr="005D3326">
        <w:rPr>
          <w:spacing w:val="-1"/>
          <w:lang w:val="sq-AL"/>
        </w:rPr>
        <w:t xml:space="preserve"> </w:t>
      </w:r>
      <w:r w:rsidRPr="005D3326">
        <w:rPr>
          <w:lang w:val="sq-AL"/>
        </w:rPr>
        <w:t>e</w:t>
      </w:r>
      <w:r w:rsidRPr="005D3326">
        <w:rPr>
          <w:spacing w:val="4"/>
          <w:lang w:val="sq-AL"/>
        </w:rPr>
        <w:t xml:space="preserve"> </w:t>
      </w:r>
      <w:r w:rsidRPr="005D3326">
        <w:rPr>
          <w:lang w:val="sq-AL"/>
        </w:rPr>
        <w:t>v</w:t>
      </w:r>
      <w:r w:rsidRPr="005D3326">
        <w:rPr>
          <w:spacing w:val="-1"/>
          <w:lang w:val="sq-AL"/>
        </w:rPr>
        <w:t>e</w:t>
      </w:r>
      <w:r w:rsidRPr="005D3326">
        <w:rPr>
          <w:lang w:val="sq-AL"/>
        </w:rPr>
        <w:t>t</w:t>
      </w:r>
      <w:r w:rsidRPr="005D3326">
        <w:rPr>
          <w:spacing w:val="3"/>
          <w:lang w:val="sq-AL"/>
        </w:rPr>
        <w:t xml:space="preserve"> </w:t>
      </w:r>
      <w:r w:rsidRPr="005D3326">
        <w:rPr>
          <w:lang w:val="sq-AL"/>
        </w:rPr>
        <w:t>të</w:t>
      </w:r>
      <w:r w:rsidRPr="005D3326">
        <w:rPr>
          <w:spacing w:val="4"/>
          <w:lang w:val="sq-AL"/>
        </w:rPr>
        <w:t xml:space="preserve"> </w:t>
      </w:r>
      <w:r w:rsidRPr="005D3326">
        <w:rPr>
          <w:spacing w:val="2"/>
          <w:lang w:val="sq-AL"/>
        </w:rPr>
        <w:t>p</w:t>
      </w:r>
      <w:r w:rsidRPr="005D3326">
        <w:rPr>
          <w:spacing w:val="-1"/>
          <w:lang w:val="sq-AL"/>
        </w:rPr>
        <w:t>a</w:t>
      </w:r>
      <w:r w:rsidRPr="005D3326">
        <w:rPr>
          <w:lang w:val="sq-AL"/>
        </w:rPr>
        <w:t>v</w:t>
      </w:r>
      <w:r w:rsidRPr="005D3326">
        <w:rPr>
          <w:spacing w:val="-1"/>
          <w:lang w:val="sq-AL"/>
        </w:rPr>
        <w:t>a</w:t>
      </w:r>
      <w:r w:rsidRPr="005D3326">
        <w:rPr>
          <w:lang w:val="sq-AL"/>
        </w:rPr>
        <w:t>r</w:t>
      </w:r>
      <w:r w:rsidRPr="005D3326">
        <w:rPr>
          <w:spacing w:val="2"/>
          <w:lang w:val="sq-AL"/>
        </w:rPr>
        <w:t>u</w:t>
      </w:r>
      <w:r w:rsidRPr="005D3326">
        <w:rPr>
          <w:lang w:val="sq-AL"/>
        </w:rPr>
        <w:t>r</w:t>
      </w:r>
      <w:r w:rsidRPr="005D3326">
        <w:rPr>
          <w:spacing w:val="-2"/>
          <w:lang w:val="sq-AL"/>
        </w:rPr>
        <w:t xml:space="preserve"> </w:t>
      </w:r>
      <w:r w:rsidRPr="005D3326">
        <w:rPr>
          <w:lang w:val="sq-AL"/>
        </w:rPr>
        <w:t>p</w:t>
      </w:r>
      <w:r w:rsidRPr="005D3326">
        <w:rPr>
          <w:spacing w:val="-1"/>
          <w:lang w:val="sq-AL"/>
        </w:rPr>
        <w:t>ë</w:t>
      </w:r>
      <w:r w:rsidRPr="005D3326">
        <w:rPr>
          <w:lang w:val="sq-AL"/>
        </w:rPr>
        <w:t>r</w:t>
      </w:r>
      <w:r w:rsidRPr="005D3326">
        <w:rPr>
          <w:spacing w:val="3"/>
          <w:lang w:val="sq-AL"/>
        </w:rPr>
        <w:t xml:space="preserve"> </w:t>
      </w:r>
      <w:r w:rsidRPr="005D3326">
        <w:rPr>
          <w:lang w:val="sq-AL"/>
        </w:rPr>
        <w:t>të</w:t>
      </w:r>
      <w:r w:rsidRPr="005D3326">
        <w:rPr>
          <w:spacing w:val="4"/>
          <w:lang w:val="sq-AL"/>
        </w:rPr>
        <w:t xml:space="preserve"> </w:t>
      </w:r>
      <w:r w:rsidRPr="005D3326">
        <w:rPr>
          <w:spacing w:val="5"/>
          <w:lang w:val="sq-AL"/>
        </w:rPr>
        <w:t>h</w:t>
      </w:r>
      <w:r w:rsidRPr="005D3326">
        <w:rPr>
          <w:spacing w:val="-2"/>
          <w:lang w:val="sq-AL"/>
        </w:rPr>
        <w:t>y</w:t>
      </w:r>
      <w:r w:rsidRPr="005D3326">
        <w:rPr>
          <w:lang w:val="sq-AL"/>
        </w:rPr>
        <w:t>rë</w:t>
      </w:r>
      <w:r w:rsidRPr="005D3326">
        <w:rPr>
          <w:spacing w:val="1"/>
          <w:lang w:val="sq-AL"/>
        </w:rPr>
        <w:t xml:space="preserve"> </w:t>
      </w:r>
      <w:r w:rsidRPr="005D3326">
        <w:rPr>
          <w:lang w:val="sq-AL"/>
        </w:rPr>
        <w:t>në</w:t>
      </w:r>
      <w:r w:rsidRPr="005D3326">
        <w:rPr>
          <w:spacing w:val="2"/>
          <w:lang w:val="sq-AL"/>
        </w:rPr>
        <w:t xml:space="preserve"> k</w:t>
      </w:r>
      <w:r w:rsidRPr="005D3326">
        <w:rPr>
          <w:spacing w:val="-1"/>
          <w:lang w:val="sq-AL"/>
        </w:rPr>
        <w:t>ë</w:t>
      </w:r>
      <w:r w:rsidRPr="005D3326">
        <w:rPr>
          <w:lang w:val="sq-AL"/>
        </w:rPr>
        <w:t>të</w:t>
      </w:r>
      <w:r w:rsidRPr="005D3326">
        <w:rPr>
          <w:spacing w:val="3"/>
          <w:lang w:val="sq-AL"/>
        </w:rPr>
        <w:t xml:space="preserve"> </w:t>
      </w:r>
      <w:r w:rsidR="002C48D6">
        <w:rPr>
          <w:lang w:val="sq-AL"/>
        </w:rPr>
        <w:t>k</w:t>
      </w:r>
      <w:r w:rsidRPr="005D3326">
        <w:rPr>
          <w:lang w:val="sq-AL"/>
        </w:rPr>
        <w:t>ont</w:t>
      </w:r>
      <w:r w:rsidRPr="005D3326">
        <w:rPr>
          <w:spacing w:val="2"/>
          <w:lang w:val="sq-AL"/>
        </w:rPr>
        <w:t>r</w:t>
      </w:r>
      <w:r w:rsidRPr="005D3326">
        <w:rPr>
          <w:spacing w:val="-1"/>
          <w:lang w:val="sq-AL"/>
        </w:rPr>
        <w:t>a</w:t>
      </w:r>
      <w:r w:rsidRPr="005D3326">
        <w:rPr>
          <w:lang w:val="sq-AL"/>
        </w:rPr>
        <w:t>t</w:t>
      </w:r>
      <w:r w:rsidR="002C48D6">
        <w:rPr>
          <w:lang w:val="sq-AL"/>
        </w:rPr>
        <w:t>ë</w:t>
      </w:r>
      <w:r w:rsidRPr="005D3326">
        <w:rPr>
          <w:spacing w:val="-2"/>
          <w:lang w:val="sq-AL"/>
        </w:rPr>
        <w:t xml:space="preserve"> </w:t>
      </w:r>
      <w:r w:rsidRPr="005D3326">
        <w:rPr>
          <w:lang w:val="sq-AL"/>
        </w:rPr>
        <w:t>d</w:t>
      </w:r>
      <w:r w:rsidRPr="005D3326">
        <w:rPr>
          <w:spacing w:val="2"/>
          <w:lang w:val="sq-AL"/>
        </w:rPr>
        <w:t>h</w:t>
      </w:r>
      <w:r w:rsidRPr="005D3326">
        <w:rPr>
          <w:lang w:val="sq-AL"/>
        </w:rPr>
        <w:t>e n</w:t>
      </w:r>
      <w:r w:rsidRPr="005D3326">
        <w:rPr>
          <w:spacing w:val="-1"/>
          <w:lang w:val="sq-AL"/>
        </w:rPr>
        <w:t>ë</w:t>
      </w:r>
      <w:r w:rsidRPr="005D3326">
        <w:rPr>
          <w:lang w:val="sq-AL"/>
        </w:rPr>
        <w:t>se</w:t>
      </w:r>
      <w:r w:rsidRPr="005D3326">
        <w:rPr>
          <w:spacing w:val="57"/>
          <w:lang w:val="sq-AL"/>
        </w:rPr>
        <w:t xml:space="preserve"> </w:t>
      </w:r>
      <w:r w:rsidRPr="005D3326">
        <w:rPr>
          <w:lang w:val="sq-AL"/>
        </w:rPr>
        <w:t>kjo</w:t>
      </w:r>
      <w:r w:rsidRPr="005D3326">
        <w:rPr>
          <w:spacing w:val="58"/>
          <w:lang w:val="sq-AL"/>
        </w:rPr>
        <w:t xml:space="preserve"> </w:t>
      </w:r>
      <w:r w:rsidR="0091438D">
        <w:rPr>
          <w:lang w:val="sq-AL"/>
        </w:rPr>
        <w:t>k</w:t>
      </w:r>
      <w:r w:rsidRPr="005D3326">
        <w:rPr>
          <w:lang w:val="sq-AL"/>
        </w:rPr>
        <w:t>ontr</w:t>
      </w:r>
      <w:r w:rsidRPr="005D3326">
        <w:rPr>
          <w:spacing w:val="-1"/>
          <w:lang w:val="sq-AL"/>
        </w:rPr>
        <w:t>a</w:t>
      </w:r>
      <w:r w:rsidRPr="005D3326">
        <w:rPr>
          <w:lang w:val="sq-AL"/>
        </w:rPr>
        <w:t>të</w:t>
      </w:r>
      <w:r w:rsidRPr="005D3326">
        <w:rPr>
          <w:spacing w:val="57"/>
          <w:lang w:val="sq-AL"/>
        </w:rPr>
        <w:t xml:space="preserve"> </w:t>
      </w:r>
      <w:r w:rsidRPr="005D3326">
        <w:rPr>
          <w:spacing w:val="-1"/>
          <w:lang w:val="sq-AL"/>
        </w:rPr>
        <w:t>ë</w:t>
      </w:r>
      <w:r w:rsidRPr="005D3326">
        <w:rPr>
          <w:lang w:val="sq-AL"/>
        </w:rPr>
        <w:t>shtë e</w:t>
      </w:r>
      <w:r w:rsidR="0081045C" w:rsidRPr="005D3326">
        <w:rPr>
          <w:lang w:val="sq-AL"/>
        </w:rPr>
        <w:t xml:space="preserve"> </w:t>
      </w:r>
      <w:r w:rsidRPr="005D3326">
        <w:rPr>
          <w:lang w:val="sq-AL"/>
        </w:rPr>
        <w:t>p</w:t>
      </w:r>
      <w:r w:rsidRPr="005D3326">
        <w:rPr>
          <w:spacing w:val="-1"/>
          <w:lang w:val="sq-AL"/>
        </w:rPr>
        <w:t>ë</w:t>
      </w:r>
      <w:r w:rsidRPr="005D3326">
        <w:rPr>
          <w:lang w:val="sq-AL"/>
        </w:rPr>
        <w:t>rsht</w:t>
      </w:r>
      <w:r w:rsidRPr="005D3326">
        <w:rPr>
          <w:spacing w:val="-1"/>
          <w:lang w:val="sq-AL"/>
        </w:rPr>
        <w:t>a</w:t>
      </w:r>
      <w:r w:rsidRPr="005D3326">
        <w:rPr>
          <w:lang w:val="sq-AL"/>
        </w:rPr>
        <w:t>tsh</w:t>
      </w:r>
      <w:r w:rsidRPr="005D3326">
        <w:rPr>
          <w:spacing w:val="1"/>
          <w:lang w:val="sq-AL"/>
        </w:rPr>
        <w:t>m</w:t>
      </w:r>
      <w:r w:rsidRPr="005D3326">
        <w:rPr>
          <w:lang w:val="sq-AL"/>
        </w:rPr>
        <w:t>e</w:t>
      </w:r>
      <w:r w:rsidRPr="005D3326">
        <w:rPr>
          <w:spacing w:val="50"/>
          <w:lang w:val="sq-AL"/>
        </w:rPr>
        <w:t xml:space="preserve"> </w:t>
      </w:r>
      <w:r w:rsidRPr="005D3326">
        <w:rPr>
          <w:lang w:val="sq-AL"/>
        </w:rPr>
        <w:t>o</w:t>
      </w:r>
      <w:r w:rsidRPr="005D3326">
        <w:rPr>
          <w:spacing w:val="3"/>
          <w:lang w:val="sq-AL"/>
        </w:rPr>
        <w:t>s</w:t>
      </w:r>
      <w:r w:rsidRPr="005D3326">
        <w:rPr>
          <w:lang w:val="sq-AL"/>
        </w:rPr>
        <w:t>e</w:t>
      </w:r>
      <w:r w:rsidRPr="005D3326">
        <w:rPr>
          <w:spacing w:val="58"/>
          <w:lang w:val="sq-AL"/>
        </w:rPr>
        <w:t xml:space="preserve"> </w:t>
      </w:r>
      <w:r w:rsidRPr="005D3326">
        <w:rPr>
          <w:lang w:val="sq-AL"/>
        </w:rPr>
        <w:t>si</w:t>
      </w:r>
      <w:r w:rsidR="0081045C" w:rsidRPr="005D3326">
        <w:rPr>
          <w:lang w:val="sq-AL"/>
        </w:rPr>
        <w:t xml:space="preserve"> </w:t>
      </w:r>
      <w:r w:rsidRPr="005D3326">
        <w:rPr>
          <w:lang w:val="sq-AL"/>
        </w:rPr>
        <w:t>duh</w:t>
      </w:r>
      <w:r w:rsidRPr="005D3326">
        <w:rPr>
          <w:spacing w:val="-1"/>
          <w:lang w:val="sq-AL"/>
        </w:rPr>
        <w:t>e</w:t>
      </w:r>
      <w:r w:rsidRPr="005D3326">
        <w:rPr>
          <w:lang w:val="sq-AL"/>
        </w:rPr>
        <w:t>t</w:t>
      </w:r>
      <w:r w:rsidRPr="005D3326">
        <w:rPr>
          <w:spacing w:val="57"/>
          <w:lang w:val="sq-AL"/>
        </w:rPr>
        <w:t xml:space="preserve"> </w:t>
      </w:r>
      <w:r w:rsidRPr="005D3326">
        <w:rPr>
          <w:lang w:val="sq-AL"/>
        </w:rPr>
        <w:t>p</w:t>
      </w:r>
      <w:r w:rsidRPr="005D3326">
        <w:rPr>
          <w:spacing w:val="-1"/>
          <w:lang w:val="sq-AL"/>
        </w:rPr>
        <w:t>ë</w:t>
      </w:r>
      <w:r w:rsidRPr="005D3326">
        <w:rPr>
          <w:lang w:val="sq-AL"/>
        </w:rPr>
        <w:t>r</w:t>
      </w:r>
      <w:r w:rsidR="0081045C" w:rsidRPr="005D3326">
        <w:rPr>
          <w:lang w:val="sq-AL"/>
        </w:rPr>
        <w:t xml:space="preserve"> </w:t>
      </w:r>
      <w:r w:rsidRPr="005D3326">
        <w:rPr>
          <w:lang w:val="sq-AL"/>
        </w:rPr>
        <w:t>t</w:t>
      </w:r>
      <w:r w:rsidRPr="005D3326">
        <w:rPr>
          <w:spacing w:val="-1"/>
          <w:lang w:val="sq-AL"/>
        </w:rPr>
        <w:t>ë</w:t>
      </w:r>
      <w:r w:rsidRPr="005D3326">
        <w:rPr>
          <w:lang w:val="sq-AL"/>
        </w:rPr>
        <w:t>,</w:t>
      </w:r>
      <w:r w:rsidR="0081045C" w:rsidRPr="005D3326">
        <w:rPr>
          <w:lang w:val="sq-AL"/>
        </w:rPr>
        <w:t xml:space="preserve"> </w:t>
      </w:r>
      <w:r w:rsidRPr="005D3326">
        <w:rPr>
          <w:spacing w:val="2"/>
          <w:lang w:val="sq-AL"/>
        </w:rPr>
        <w:t>b</w:t>
      </w:r>
      <w:r w:rsidRPr="005D3326">
        <w:rPr>
          <w:spacing w:val="-1"/>
          <w:lang w:val="sq-AL"/>
        </w:rPr>
        <w:t>a</w:t>
      </w:r>
      <w:r w:rsidRPr="005D3326">
        <w:rPr>
          <w:spacing w:val="1"/>
          <w:lang w:val="sq-AL"/>
        </w:rPr>
        <w:t>z</w:t>
      </w:r>
      <w:r w:rsidRPr="005D3326">
        <w:rPr>
          <w:lang w:val="sq-AL"/>
        </w:rPr>
        <w:t>u</w:t>
      </w:r>
      <w:r w:rsidRPr="005D3326">
        <w:rPr>
          <w:spacing w:val="-1"/>
          <w:lang w:val="sq-AL"/>
        </w:rPr>
        <w:t>a</w:t>
      </w:r>
      <w:r w:rsidRPr="005D3326">
        <w:rPr>
          <w:lang w:val="sq-AL"/>
        </w:rPr>
        <w:t>r</w:t>
      </w:r>
      <w:r w:rsidRPr="005D3326">
        <w:rPr>
          <w:spacing w:val="57"/>
          <w:lang w:val="sq-AL"/>
        </w:rPr>
        <w:t xml:space="preserve"> </w:t>
      </w:r>
      <w:r w:rsidRPr="005D3326">
        <w:rPr>
          <w:spacing w:val="2"/>
          <w:lang w:val="sq-AL"/>
        </w:rPr>
        <w:t>n</w:t>
      </w:r>
      <w:r w:rsidRPr="005D3326">
        <w:rPr>
          <w:lang w:val="sq-AL"/>
        </w:rPr>
        <w:t>ë</w:t>
      </w:r>
      <w:r w:rsidRPr="005D3326">
        <w:rPr>
          <w:spacing w:val="59"/>
          <w:lang w:val="sq-AL"/>
        </w:rPr>
        <w:t xml:space="preserve"> </w:t>
      </w:r>
      <w:r w:rsidRPr="005D3326">
        <w:rPr>
          <w:spacing w:val="-2"/>
          <w:lang w:val="sq-AL"/>
        </w:rPr>
        <w:t>g</w:t>
      </w:r>
      <w:r w:rsidRPr="005D3326">
        <w:rPr>
          <w:spacing w:val="5"/>
          <w:lang w:val="sq-AL"/>
        </w:rPr>
        <w:t>j</w:t>
      </w:r>
      <w:r w:rsidRPr="005D3326">
        <w:rPr>
          <w:spacing w:val="-5"/>
          <w:lang w:val="sq-AL"/>
        </w:rPr>
        <w:t>y</w:t>
      </w:r>
      <w:r w:rsidRPr="005D3326">
        <w:rPr>
          <w:lang w:val="sq-AL"/>
        </w:rPr>
        <w:t>ki</w:t>
      </w:r>
      <w:r w:rsidRPr="005D3326">
        <w:rPr>
          <w:spacing w:val="1"/>
          <w:lang w:val="sq-AL"/>
        </w:rPr>
        <w:t>m</w:t>
      </w:r>
      <w:r w:rsidRPr="005D3326">
        <w:rPr>
          <w:lang w:val="sq-AL"/>
        </w:rPr>
        <w:t>in</w:t>
      </w:r>
      <w:r w:rsidRPr="005D3326">
        <w:rPr>
          <w:spacing w:val="54"/>
          <w:lang w:val="sq-AL"/>
        </w:rPr>
        <w:t xml:space="preserve"> </w:t>
      </w:r>
      <w:r w:rsidRPr="005D3326">
        <w:rPr>
          <w:lang w:val="sq-AL"/>
        </w:rPr>
        <w:t>e</w:t>
      </w:r>
      <w:r w:rsidR="0081045C" w:rsidRPr="005D3326">
        <w:rPr>
          <w:lang w:val="sq-AL"/>
        </w:rPr>
        <w:t xml:space="preserve"> </w:t>
      </w:r>
      <w:r w:rsidRPr="005D3326">
        <w:rPr>
          <w:lang w:val="sq-AL"/>
        </w:rPr>
        <w:t>v</w:t>
      </w:r>
      <w:r w:rsidRPr="005D3326">
        <w:rPr>
          <w:spacing w:val="-1"/>
          <w:lang w:val="sq-AL"/>
        </w:rPr>
        <w:t>e</w:t>
      </w:r>
      <w:r w:rsidRPr="005D3326">
        <w:rPr>
          <w:lang w:val="sq-AL"/>
        </w:rPr>
        <w:t>t,</w:t>
      </w:r>
      <w:r w:rsidRPr="005D3326">
        <w:rPr>
          <w:spacing w:val="58"/>
          <w:lang w:val="sq-AL"/>
        </w:rPr>
        <w:t xml:space="preserve"> </w:t>
      </w:r>
      <w:r w:rsidRPr="005D3326">
        <w:rPr>
          <w:lang w:val="sq-AL"/>
        </w:rPr>
        <w:t xml:space="preserve">nuk </w:t>
      </w:r>
      <w:r w:rsidRPr="005D3326">
        <w:rPr>
          <w:spacing w:val="1"/>
          <w:lang w:val="sq-AL"/>
        </w:rPr>
        <w:t>m</w:t>
      </w:r>
      <w:r w:rsidRPr="005D3326">
        <w:rPr>
          <w:lang w:val="sq-AL"/>
        </w:rPr>
        <w:t>b</w:t>
      </w:r>
      <w:r w:rsidRPr="005D3326">
        <w:rPr>
          <w:spacing w:val="-1"/>
          <w:lang w:val="sq-AL"/>
        </w:rPr>
        <w:t>ë</w:t>
      </w:r>
      <w:r w:rsidRPr="005D3326">
        <w:rPr>
          <w:lang w:val="sq-AL"/>
        </w:rPr>
        <w:t>sht</w:t>
      </w:r>
      <w:r w:rsidRPr="005D3326">
        <w:rPr>
          <w:spacing w:val="-1"/>
          <w:lang w:val="sq-AL"/>
        </w:rPr>
        <w:t>e</w:t>
      </w:r>
      <w:r w:rsidRPr="005D3326">
        <w:rPr>
          <w:lang w:val="sq-AL"/>
        </w:rPr>
        <w:t>t</w:t>
      </w:r>
      <w:r w:rsidRPr="005D3326">
        <w:rPr>
          <w:spacing w:val="-1"/>
          <w:lang w:val="sq-AL"/>
        </w:rPr>
        <w:t>e</w:t>
      </w:r>
      <w:r w:rsidRPr="005D3326">
        <w:rPr>
          <w:lang w:val="sq-AL"/>
        </w:rPr>
        <w:t>t</w:t>
      </w:r>
      <w:r w:rsidRPr="005D3326">
        <w:rPr>
          <w:spacing w:val="3"/>
          <w:lang w:val="sq-AL"/>
        </w:rPr>
        <w:t xml:space="preserve"> </w:t>
      </w:r>
      <w:r w:rsidRPr="005D3326">
        <w:rPr>
          <w:spacing w:val="1"/>
          <w:lang w:val="sq-AL"/>
        </w:rPr>
        <w:t>m</w:t>
      </w:r>
      <w:r w:rsidRPr="005D3326">
        <w:rPr>
          <w:lang w:val="sq-AL"/>
        </w:rPr>
        <w:t>bi</w:t>
      </w:r>
      <w:r w:rsidRPr="005D3326">
        <w:rPr>
          <w:spacing w:val="6"/>
          <w:lang w:val="sq-AL"/>
        </w:rPr>
        <w:t xml:space="preserve"> </w:t>
      </w:r>
      <w:r w:rsidRPr="005D3326">
        <w:rPr>
          <w:lang w:val="sq-AL"/>
        </w:rPr>
        <w:t>k</w:t>
      </w:r>
      <w:r w:rsidRPr="005D3326">
        <w:rPr>
          <w:spacing w:val="-1"/>
          <w:lang w:val="sq-AL"/>
        </w:rPr>
        <w:t>ë</w:t>
      </w:r>
      <w:r w:rsidRPr="005D3326">
        <w:rPr>
          <w:lang w:val="sq-AL"/>
        </w:rPr>
        <w:t>shill</w:t>
      </w:r>
      <w:r w:rsidRPr="005D3326">
        <w:rPr>
          <w:spacing w:val="-1"/>
          <w:lang w:val="sq-AL"/>
        </w:rPr>
        <w:t>ë</w:t>
      </w:r>
      <w:r w:rsidRPr="005D3326">
        <w:rPr>
          <w:lang w:val="sq-AL"/>
        </w:rPr>
        <w:t>n</w:t>
      </w:r>
      <w:r w:rsidRPr="005D3326">
        <w:rPr>
          <w:spacing w:val="3"/>
          <w:lang w:val="sq-AL"/>
        </w:rPr>
        <w:t xml:space="preserve"> </w:t>
      </w:r>
      <w:r w:rsidRPr="005D3326">
        <w:rPr>
          <w:lang w:val="sq-AL"/>
        </w:rPr>
        <w:t>ose</w:t>
      </w:r>
      <w:r w:rsidRPr="005D3326">
        <w:rPr>
          <w:spacing w:val="7"/>
          <w:lang w:val="sq-AL"/>
        </w:rPr>
        <w:t xml:space="preserve"> </w:t>
      </w:r>
      <w:r w:rsidRPr="005D3326">
        <w:rPr>
          <w:lang w:val="sq-AL"/>
        </w:rPr>
        <w:t>r</w:t>
      </w:r>
      <w:r w:rsidRPr="005D3326">
        <w:rPr>
          <w:spacing w:val="-1"/>
          <w:lang w:val="sq-AL"/>
        </w:rPr>
        <w:t>e</w:t>
      </w:r>
      <w:r w:rsidRPr="005D3326">
        <w:rPr>
          <w:lang w:val="sq-AL"/>
        </w:rPr>
        <w:t>ko</w:t>
      </w:r>
      <w:r w:rsidRPr="005D3326">
        <w:rPr>
          <w:spacing w:val="3"/>
          <w:lang w:val="sq-AL"/>
        </w:rPr>
        <w:t>m</w:t>
      </w:r>
      <w:r w:rsidRPr="005D3326">
        <w:rPr>
          <w:spacing w:val="-1"/>
          <w:lang w:val="sq-AL"/>
        </w:rPr>
        <w:t>a</w:t>
      </w:r>
      <w:r w:rsidRPr="005D3326">
        <w:rPr>
          <w:lang w:val="sq-AL"/>
        </w:rPr>
        <w:t>ndi</w:t>
      </w:r>
      <w:r w:rsidRPr="005D3326">
        <w:rPr>
          <w:spacing w:val="1"/>
          <w:lang w:val="sq-AL"/>
        </w:rPr>
        <w:t>m</w:t>
      </w:r>
      <w:r w:rsidRPr="005D3326">
        <w:rPr>
          <w:spacing w:val="-1"/>
          <w:lang w:val="sq-AL"/>
        </w:rPr>
        <w:t>e</w:t>
      </w:r>
      <w:r w:rsidRPr="005D3326">
        <w:rPr>
          <w:lang w:val="sq-AL"/>
        </w:rPr>
        <w:t>t e</w:t>
      </w:r>
      <w:r w:rsidRPr="005D3326">
        <w:rPr>
          <w:spacing w:val="9"/>
          <w:lang w:val="sq-AL"/>
        </w:rPr>
        <w:t xml:space="preserve"> </w:t>
      </w:r>
      <w:r w:rsidRPr="005D3326">
        <w:rPr>
          <w:spacing w:val="1"/>
          <w:lang w:val="sq-AL"/>
        </w:rPr>
        <w:t>P</w:t>
      </w:r>
      <w:r w:rsidRPr="005D3326">
        <w:rPr>
          <w:spacing w:val="-1"/>
          <w:lang w:val="sq-AL"/>
        </w:rPr>
        <w:t>a</w:t>
      </w:r>
      <w:r w:rsidRPr="005D3326">
        <w:rPr>
          <w:spacing w:val="3"/>
          <w:lang w:val="sq-AL"/>
        </w:rPr>
        <w:t>l</w:t>
      </w:r>
      <w:r w:rsidRPr="005D3326">
        <w:rPr>
          <w:spacing w:val="-1"/>
          <w:lang w:val="sq-AL"/>
        </w:rPr>
        <w:t>ë</w:t>
      </w:r>
      <w:r w:rsidRPr="005D3326">
        <w:rPr>
          <w:lang w:val="sq-AL"/>
        </w:rPr>
        <w:t>s</w:t>
      </w:r>
      <w:r w:rsidRPr="005D3326">
        <w:rPr>
          <w:spacing w:val="7"/>
          <w:lang w:val="sq-AL"/>
        </w:rPr>
        <w:t xml:space="preserve"> </w:t>
      </w:r>
      <w:r w:rsidRPr="005D3326">
        <w:rPr>
          <w:lang w:val="sq-AL"/>
        </w:rPr>
        <w:t>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8"/>
          <w:lang w:val="sq-AL"/>
        </w:rPr>
        <w:t xml:space="preserve"> </w:t>
      </w:r>
      <w:r w:rsidRPr="005D3326">
        <w:rPr>
          <w:spacing w:val="2"/>
          <w:lang w:val="sq-AL"/>
        </w:rPr>
        <w:t>p</w:t>
      </w:r>
      <w:r w:rsidRPr="005D3326">
        <w:rPr>
          <w:spacing w:val="-1"/>
          <w:lang w:val="sq-AL"/>
        </w:rPr>
        <w:t>ë</w:t>
      </w:r>
      <w:r w:rsidRPr="005D3326">
        <w:rPr>
          <w:lang w:val="sq-AL"/>
        </w:rPr>
        <w:t>r</w:t>
      </w:r>
      <w:r w:rsidRPr="005D3326">
        <w:rPr>
          <w:spacing w:val="7"/>
          <w:lang w:val="sq-AL"/>
        </w:rPr>
        <w:t xml:space="preserve"> </w:t>
      </w:r>
      <w:r w:rsidRPr="005D3326">
        <w:rPr>
          <w:lang w:val="sq-AL"/>
        </w:rPr>
        <w:t>ta</w:t>
      </w:r>
      <w:r w:rsidRPr="005D3326">
        <w:rPr>
          <w:spacing w:val="11"/>
          <w:lang w:val="sq-AL"/>
        </w:rPr>
        <w:t xml:space="preserve"> </w:t>
      </w:r>
      <w:r w:rsidRPr="005D3326">
        <w:rPr>
          <w:lang w:val="sq-AL"/>
        </w:rPr>
        <w:t>b</w:t>
      </w:r>
      <w:r w:rsidRPr="005D3326">
        <w:rPr>
          <w:spacing w:val="-1"/>
          <w:lang w:val="sq-AL"/>
        </w:rPr>
        <w:t>ë</w:t>
      </w:r>
      <w:r w:rsidRPr="005D3326">
        <w:rPr>
          <w:spacing w:val="2"/>
          <w:lang w:val="sq-AL"/>
        </w:rPr>
        <w:t>r</w:t>
      </w:r>
      <w:r w:rsidRPr="005D3326">
        <w:rPr>
          <w:lang w:val="sq-AL"/>
        </w:rPr>
        <w:t>ë</w:t>
      </w:r>
      <w:r w:rsidRPr="005D3326">
        <w:rPr>
          <w:spacing w:val="6"/>
          <w:lang w:val="sq-AL"/>
        </w:rPr>
        <w:t xml:space="preserve"> </w:t>
      </w:r>
      <w:r w:rsidRPr="005D3326">
        <w:rPr>
          <w:lang w:val="sq-AL"/>
        </w:rPr>
        <w:t>k</w:t>
      </w:r>
      <w:r w:rsidRPr="005D3326">
        <w:rPr>
          <w:spacing w:val="-1"/>
          <w:lang w:val="sq-AL"/>
        </w:rPr>
        <w:t>ë</w:t>
      </w:r>
      <w:r w:rsidRPr="005D3326">
        <w:rPr>
          <w:lang w:val="sq-AL"/>
        </w:rPr>
        <w:t>t</w:t>
      </w:r>
      <w:r w:rsidRPr="005D3326">
        <w:rPr>
          <w:spacing w:val="-1"/>
          <w:lang w:val="sq-AL"/>
        </w:rPr>
        <w:t>ë</w:t>
      </w:r>
      <w:r w:rsidRPr="005D3326">
        <w:rPr>
          <w:lang w:val="sq-AL"/>
        </w:rPr>
        <w:t>,</w:t>
      </w:r>
      <w:r w:rsidRPr="005D3326">
        <w:rPr>
          <w:spacing w:val="9"/>
          <w:lang w:val="sq-AL"/>
        </w:rPr>
        <w:t xml:space="preserve"> </w:t>
      </w:r>
      <w:r w:rsidRPr="005D3326">
        <w:rPr>
          <w:lang w:val="sq-AL"/>
        </w:rPr>
        <w:t>dhe</w:t>
      </w:r>
      <w:r w:rsidRPr="005D3326">
        <w:rPr>
          <w:spacing w:val="6"/>
          <w:lang w:val="sq-AL"/>
        </w:rPr>
        <w:t xml:space="preserve"> </w:t>
      </w:r>
      <w:r w:rsidRPr="005D3326">
        <w:rPr>
          <w:spacing w:val="-1"/>
          <w:lang w:val="sq-AL"/>
        </w:rPr>
        <w:t>ë</w:t>
      </w:r>
      <w:r w:rsidRPr="005D3326">
        <w:rPr>
          <w:lang w:val="sq-AL"/>
        </w:rPr>
        <w:t>shtë</w:t>
      </w:r>
      <w:r w:rsidRPr="005D3326">
        <w:rPr>
          <w:spacing w:val="8"/>
          <w:lang w:val="sq-AL"/>
        </w:rPr>
        <w:t xml:space="preserve"> </w:t>
      </w:r>
      <w:r w:rsidRPr="005D3326">
        <w:rPr>
          <w:lang w:val="sq-AL"/>
        </w:rPr>
        <w:t>e</w:t>
      </w:r>
      <w:r w:rsidRPr="005D3326">
        <w:rPr>
          <w:spacing w:val="11"/>
          <w:lang w:val="sq-AL"/>
        </w:rPr>
        <w:t xml:space="preserve"> </w:t>
      </w:r>
      <w:r w:rsidRPr="005D3326">
        <w:rPr>
          <w:spacing w:val="-1"/>
          <w:lang w:val="sq-AL"/>
        </w:rPr>
        <w:t>a</w:t>
      </w:r>
      <w:r w:rsidRPr="005D3326">
        <w:rPr>
          <w:lang w:val="sq-AL"/>
        </w:rPr>
        <w:t>ftë</w:t>
      </w:r>
      <w:r w:rsidRPr="005D3326">
        <w:rPr>
          <w:spacing w:val="8"/>
          <w:lang w:val="sq-AL"/>
        </w:rPr>
        <w:t xml:space="preserve"> </w:t>
      </w:r>
      <w:r w:rsidRPr="005D3326">
        <w:rPr>
          <w:spacing w:val="2"/>
          <w:lang w:val="sq-AL"/>
        </w:rPr>
        <w:t>p</w:t>
      </w:r>
      <w:r w:rsidRPr="005D3326">
        <w:rPr>
          <w:spacing w:val="-1"/>
          <w:lang w:val="sq-AL"/>
        </w:rPr>
        <w:t>ë</w:t>
      </w:r>
      <w:r w:rsidRPr="005D3326">
        <w:rPr>
          <w:lang w:val="sq-AL"/>
        </w:rPr>
        <w:t>r</w:t>
      </w:r>
      <w:r w:rsidRPr="005D3326">
        <w:rPr>
          <w:spacing w:val="7"/>
          <w:lang w:val="sq-AL"/>
        </w:rPr>
        <w:t xml:space="preserve"> </w:t>
      </w:r>
      <w:r w:rsidRPr="005D3326">
        <w:rPr>
          <w:spacing w:val="3"/>
          <w:lang w:val="sq-AL"/>
        </w:rPr>
        <w:t>t</w:t>
      </w:r>
      <w:r w:rsidRPr="005D3326">
        <w:rPr>
          <w:lang w:val="sq-AL"/>
        </w:rPr>
        <w:t>ë vl</w:t>
      </w:r>
      <w:r w:rsidRPr="005D3326">
        <w:rPr>
          <w:spacing w:val="-1"/>
          <w:lang w:val="sq-AL"/>
        </w:rPr>
        <w:t>e</w:t>
      </w:r>
      <w:r w:rsidRPr="005D3326">
        <w:rPr>
          <w:lang w:val="sq-AL"/>
        </w:rPr>
        <w:t>r</w:t>
      </w:r>
      <w:r w:rsidRPr="005D3326">
        <w:rPr>
          <w:spacing w:val="-1"/>
          <w:lang w:val="sq-AL"/>
        </w:rPr>
        <w:t>ë</w:t>
      </w:r>
      <w:r w:rsidRPr="005D3326">
        <w:rPr>
          <w:lang w:val="sq-AL"/>
        </w:rPr>
        <w:t>su</w:t>
      </w:r>
      <w:r w:rsidRPr="005D3326">
        <w:rPr>
          <w:spacing w:val="-1"/>
          <w:lang w:val="sq-AL"/>
        </w:rPr>
        <w:t>a</w:t>
      </w:r>
      <w:r w:rsidRPr="005D3326">
        <w:rPr>
          <w:lang w:val="sq-AL"/>
        </w:rPr>
        <w:t>r</w:t>
      </w:r>
      <w:r w:rsidRPr="005D3326">
        <w:rPr>
          <w:spacing w:val="-7"/>
          <w:lang w:val="sq-AL"/>
        </w:rPr>
        <w:t xml:space="preserve"> </w:t>
      </w:r>
      <w:r w:rsidRPr="005D3326">
        <w:rPr>
          <w:spacing w:val="3"/>
          <w:lang w:val="sq-AL"/>
        </w:rPr>
        <w:t>m</w:t>
      </w:r>
      <w:r w:rsidRPr="005D3326">
        <w:rPr>
          <w:spacing w:val="-1"/>
          <w:lang w:val="sq-AL"/>
        </w:rPr>
        <w:t>e</w:t>
      </w:r>
      <w:r w:rsidRPr="005D3326">
        <w:rPr>
          <w:lang w:val="sq-AL"/>
        </w:rPr>
        <w:t>rit</w:t>
      </w:r>
      <w:r w:rsidRPr="005D3326">
        <w:rPr>
          <w:spacing w:val="-1"/>
          <w:lang w:val="sq-AL"/>
        </w:rPr>
        <w:t>a</w:t>
      </w:r>
      <w:r w:rsidRPr="005D3326">
        <w:rPr>
          <w:lang w:val="sq-AL"/>
        </w:rPr>
        <w:t>t</w:t>
      </w:r>
      <w:r w:rsidRPr="005D3326">
        <w:rPr>
          <w:spacing w:val="-3"/>
          <w:lang w:val="sq-AL"/>
        </w:rPr>
        <w:t xml:space="preserve"> </w:t>
      </w:r>
      <w:r w:rsidRPr="005D3326">
        <w:rPr>
          <w:lang w:val="sq-AL"/>
        </w:rPr>
        <w:t>dhe</w:t>
      </w:r>
      <w:r w:rsidRPr="005D3326">
        <w:rPr>
          <w:spacing w:val="-4"/>
          <w:lang w:val="sq-AL"/>
        </w:rPr>
        <w:t xml:space="preserve"> </w:t>
      </w:r>
      <w:r w:rsidRPr="005D3326">
        <w:rPr>
          <w:lang w:val="sq-AL"/>
        </w:rPr>
        <w:t>ku</w:t>
      </w:r>
      <w:r w:rsidRPr="005D3326">
        <w:rPr>
          <w:spacing w:val="2"/>
          <w:lang w:val="sq-AL"/>
        </w:rPr>
        <w:t>p</w:t>
      </w:r>
      <w:r w:rsidRPr="005D3326">
        <w:rPr>
          <w:lang w:val="sq-AL"/>
        </w:rPr>
        <w:t>ton</w:t>
      </w:r>
      <w:r w:rsidRPr="005D3326">
        <w:rPr>
          <w:spacing w:val="-6"/>
          <w:lang w:val="sq-AL"/>
        </w:rPr>
        <w:t xml:space="preserve"> </w:t>
      </w:r>
      <w:r w:rsidRPr="005D3326">
        <w:rPr>
          <w:lang w:val="sq-AL"/>
        </w:rPr>
        <w:t>dhe</w:t>
      </w:r>
      <w:r w:rsidRPr="005D3326">
        <w:rPr>
          <w:spacing w:val="-4"/>
          <w:lang w:val="sq-AL"/>
        </w:rPr>
        <w:t xml:space="preserve"> </w:t>
      </w:r>
      <w:r w:rsidRPr="005D3326">
        <w:rPr>
          <w:lang w:val="sq-AL"/>
        </w:rPr>
        <w:t>pr</w:t>
      </w:r>
      <w:r w:rsidRPr="005D3326">
        <w:rPr>
          <w:spacing w:val="-1"/>
          <w:lang w:val="sq-AL"/>
        </w:rPr>
        <w:t>a</w:t>
      </w:r>
      <w:r w:rsidRPr="005D3326">
        <w:rPr>
          <w:lang w:val="sq-AL"/>
        </w:rPr>
        <w:t>non</w:t>
      </w:r>
      <w:r w:rsidRPr="005D3326">
        <w:rPr>
          <w:spacing w:val="-6"/>
          <w:lang w:val="sq-AL"/>
        </w:rPr>
        <w:t xml:space="preserve"> </w:t>
      </w:r>
      <w:r w:rsidRPr="005D3326">
        <w:rPr>
          <w:spacing w:val="1"/>
          <w:lang w:val="sq-AL"/>
        </w:rPr>
        <w:t>a</w:t>
      </w:r>
      <w:r w:rsidRPr="005D3326">
        <w:rPr>
          <w:lang w:val="sq-AL"/>
        </w:rPr>
        <w:t>f</w:t>
      </w:r>
      <w:r w:rsidRPr="005D3326">
        <w:rPr>
          <w:spacing w:val="-1"/>
          <w:lang w:val="sq-AL"/>
        </w:rPr>
        <w:t>a</w:t>
      </w:r>
      <w:r w:rsidRPr="005D3326">
        <w:rPr>
          <w:lang w:val="sq-AL"/>
        </w:rPr>
        <w:t>t</w:t>
      </w:r>
      <w:r w:rsidRPr="005D3326">
        <w:rPr>
          <w:spacing w:val="-1"/>
          <w:lang w:val="sq-AL"/>
        </w:rPr>
        <w:t>e</w:t>
      </w:r>
      <w:r w:rsidRPr="005D3326">
        <w:rPr>
          <w:lang w:val="sq-AL"/>
        </w:rPr>
        <w:t>t,</w:t>
      </w:r>
      <w:r w:rsidRPr="005D3326">
        <w:rPr>
          <w:spacing w:val="-1"/>
          <w:lang w:val="sq-AL"/>
        </w:rPr>
        <w:t xml:space="preserve"> </w:t>
      </w:r>
      <w:r w:rsidRPr="005D3326">
        <w:rPr>
          <w:lang w:val="sq-AL"/>
        </w:rPr>
        <w:t>k</w:t>
      </w:r>
      <w:r w:rsidRPr="005D3326">
        <w:rPr>
          <w:spacing w:val="2"/>
          <w:lang w:val="sq-AL"/>
        </w:rPr>
        <w:t>u</w:t>
      </w:r>
      <w:r w:rsidRPr="005D3326">
        <w:rPr>
          <w:lang w:val="sq-AL"/>
        </w:rPr>
        <w:t>sht</w:t>
      </w:r>
      <w:r w:rsidRPr="005D3326">
        <w:rPr>
          <w:spacing w:val="-1"/>
          <w:lang w:val="sq-AL"/>
        </w:rPr>
        <w:t>e</w:t>
      </w:r>
      <w:r w:rsidRPr="005D3326">
        <w:rPr>
          <w:lang w:val="sq-AL"/>
        </w:rPr>
        <w:t>t</w:t>
      </w:r>
      <w:r w:rsidRPr="005D3326">
        <w:rPr>
          <w:spacing w:val="-5"/>
          <w:lang w:val="sq-AL"/>
        </w:rPr>
        <w:t xml:space="preserve"> </w:t>
      </w:r>
      <w:r w:rsidRPr="005D3326">
        <w:rPr>
          <w:lang w:val="sq-AL"/>
        </w:rPr>
        <w:t>dhe</w:t>
      </w:r>
      <w:r w:rsidRPr="005D3326">
        <w:rPr>
          <w:spacing w:val="-4"/>
          <w:lang w:val="sq-AL"/>
        </w:rPr>
        <w:t xml:space="preserve"> </w:t>
      </w:r>
      <w:r w:rsidRPr="005D3326">
        <w:rPr>
          <w:lang w:val="sq-AL"/>
        </w:rPr>
        <w:t>risq</w:t>
      </w:r>
      <w:r w:rsidRPr="005D3326">
        <w:rPr>
          <w:spacing w:val="-1"/>
          <w:lang w:val="sq-AL"/>
        </w:rPr>
        <w:t>e</w:t>
      </w:r>
      <w:r w:rsidRPr="005D3326">
        <w:rPr>
          <w:lang w:val="sq-AL"/>
        </w:rPr>
        <w:t>t</w:t>
      </w:r>
      <w:r w:rsidRPr="005D3326">
        <w:rPr>
          <w:spacing w:val="-4"/>
          <w:lang w:val="sq-AL"/>
        </w:rPr>
        <w:t xml:space="preserve"> </w:t>
      </w:r>
      <w:r w:rsidRPr="005D3326">
        <w:rPr>
          <w:lang w:val="sq-AL"/>
        </w:rPr>
        <w:t>e</w:t>
      </w:r>
      <w:r w:rsidRPr="005D3326">
        <w:rPr>
          <w:spacing w:val="-1"/>
          <w:lang w:val="sq-AL"/>
        </w:rPr>
        <w:t xml:space="preserve"> </w:t>
      </w:r>
      <w:r w:rsidR="002D3278" w:rsidRPr="005D3326">
        <w:rPr>
          <w:lang w:val="sq-AL"/>
        </w:rPr>
        <w:t>kont</w:t>
      </w:r>
      <w:r w:rsidR="002D3278" w:rsidRPr="005D3326">
        <w:rPr>
          <w:spacing w:val="2"/>
          <w:lang w:val="sq-AL"/>
        </w:rPr>
        <w:t>r</w:t>
      </w:r>
      <w:r w:rsidR="002D3278" w:rsidRPr="005D3326">
        <w:rPr>
          <w:spacing w:val="-1"/>
          <w:lang w:val="sq-AL"/>
        </w:rPr>
        <w:t>a</w:t>
      </w:r>
      <w:r w:rsidR="002D3278" w:rsidRPr="005D3326">
        <w:rPr>
          <w:lang w:val="sq-AL"/>
        </w:rPr>
        <w:t>t</w:t>
      </w:r>
      <w:r w:rsidR="002D3278" w:rsidRPr="005D3326">
        <w:rPr>
          <w:spacing w:val="-1"/>
          <w:lang w:val="sq-AL"/>
        </w:rPr>
        <w:t>ë</w:t>
      </w:r>
      <w:r w:rsidR="002D3278" w:rsidRPr="005D3326">
        <w:rPr>
          <w:lang w:val="sq-AL"/>
        </w:rPr>
        <w:t>s</w:t>
      </w:r>
      <w:r w:rsidRPr="005D3326">
        <w:rPr>
          <w:lang w:val="sq-AL"/>
        </w:rPr>
        <w:t>;</w:t>
      </w:r>
    </w:p>
    <w:p w:rsidR="00536D3C" w:rsidRPr="005D3326" w:rsidRDefault="00536D3C" w:rsidP="00536D3C">
      <w:pPr>
        <w:pStyle w:val="Paragrafi"/>
        <w:rPr>
          <w:lang w:val="sq-AL"/>
        </w:rPr>
      </w:pPr>
      <w:r w:rsidRPr="005D3326">
        <w:rPr>
          <w:spacing w:val="-2"/>
          <w:lang w:val="sq-AL"/>
        </w:rPr>
        <w:t>g</w:t>
      </w:r>
      <w:r w:rsidRPr="005D3326">
        <w:rPr>
          <w:lang w:val="sq-AL"/>
        </w:rPr>
        <w:t xml:space="preserve">) </w:t>
      </w:r>
      <w:r w:rsidRPr="005D3326">
        <w:rPr>
          <w:spacing w:val="1"/>
          <w:lang w:val="sq-AL"/>
        </w:rPr>
        <w:t>P</w:t>
      </w:r>
      <w:r w:rsidRPr="005D3326">
        <w:rPr>
          <w:spacing w:val="-1"/>
          <w:lang w:val="sq-AL"/>
        </w:rPr>
        <w:t>a</w:t>
      </w:r>
      <w:r w:rsidRPr="005D3326">
        <w:rPr>
          <w:lang w:val="sq-AL"/>
        </w:rPr>
        <w:t>la</w:t>
      </w:r>
      <w:r w:rsidRPr="005D3326">
        <w:rPr>
          <w:spacing w:val="-2"/>
          <w:lang w:val="sq-AL"/>
        </w:rPr>
        <w:t xml:space="preserve"> </w:t>
      </w:r>
      <w:r w:rsidRPr="005D3326">
        <w:rPr>
          <w:lang w:val="sq-AL"/>
        </w:rPr>
        <w:t>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1"/>
          <w:lang w:val="sq-AL"/>
        </w:rPr>
        <w:t xml:space="preserve"> </w:t>
      </w:r>
      <w:r w:rsidRPr="005D3326">
        <w:rPr>
          <w:lang w:val="sq-AL"/>
        </w:rPr>
        <w:t>nuk</w:t>
      </w:r>
      <w:r w:rsidRPr="005D3326">
        <w:rPr>
          <w:spacing w:val="-4"/>
          <w:lang w:val="sq-AL"/>
        </w:rPr>
        <w:t xml:space="preserve"> </w:t>
      </w:r>
      <w:r w:rsidRPr="005D3326">
        <w:rPr>
          <w:lang w:val="sq-AL"/>
        </w:rPr>
        <w:t>v</w:t>
      </w:r>
      <w:r w:rsidRPr="005D3326">
        <w:rPr>
          <w:spacing w:val="-1"/>
          <w:lang w:val="sq-AL"/>
        </w:rPr>
        <w:t>e</w:t>
      </w:r>
      <w:r w:rsidRPr="005D3326">
        <w:rPr>
          <w:lang w:val="sq-AL"/>
        </w:rPr>
        <w:t>pron</w:t>
      </w:r>
      <w:r w:rsidRPr="005D3326">
        <w:rPr>
          <w:spacing w:val="-7"/>
          <w:lang w:val="sq-AL"/>
        </w:rPr>
        <w:t xml:space="preserve"> </w:t>
      </w:r>
      <w:r w:rsidRPr="005D3326">
        <w:rPr>
          <w:lang w:val="sq-AL"/>
        </w:rPr>
        <w:t>si</w:t>
      </w:r>
      <w:r w:rsidRPr="005D3326">
        <w:rPr>
          <w:spacing w:val="2"/>
          <w:lang w:val="sq-AL"/>
        </w:rPr>
        <w:t xml:space="preserve"> </w:t>
      </w:r>
      <w:r w:rsidRPr="005D3326">
        <w:rPr>
          <w:lang w:val="sq-AL"/>
        </w:rPr>
        <w:t>kujd</w:t>
      </w:r>
      <w:r w:rsidRPr="005D3326">
        <w:rPr>
          <w:spacing w:val="-1"/>
          <w:lang w:val="sq-AL"/>
        </w:rPr>
        <w:t>e</w:t>
      </w:r>
      <w:r w:rsidRPr="005D3326">
        <w:rPr>
          <w:lang w:val="sq-AL"/>
        </w:rPr>
        <w:t>st</w:t>
      </w:r>
      <w:r w:rsidRPr="005D3326">
        <w:rPr>
          <w:spacing w:val="-1"/>
          <w:lang w:val="sq-AL"/>
        </w:rPr>
        <w:t>a</w:t>
      </w:r>
      <w:r w:rsidRPr="005D3326">
        <w:rPr>
          <w:lang w:val="sq-AL"/>
        </w:rPr>
        <w:t>r</w:t>
      </w:r>
      <w:r w:rsidRPr="005D3326">
        <w:rPr>
          <w:spacing w:val="-7"/>
          <w:lang w:val="sq-AL"/>
        </w:rPr>
        <w:t xml:space="preserve"> </w:t>
      </w:r>
      <w:r w:rsidRPr="005D3326">
        <w:rPr>
          <w:spacing w:val="-1"/>
          <w:lang w:val="sq-AL"/>
        </w:rPr>
        <w:t>a</w:t>
      </w:r>
      <w:r w:rsidRPr="005D3326">
        <w:rPr>
          <w:lang w:val="sq-AL"/>
        </w:rPr>
        <w:t>po</w:t>
      </w:r>
      <w:r w:rsidRPr="005D3326">
        <w:rPr>
          <w:spacing w:val="-2"/>
          <w:lang w:val="sq-AL"/>
        </w:rPr>
        <w:t xml:space="preserve"> </w:t>
      </w:r>
      <w:r w:rsidRPr="005D3326">
        <w:rPr>
          <w:lang w:val="sq-AL"/>
        </w:rPr>
        <w:t>k</w:t>
      </w:r>
      <w:r w:rsidRPr="005D3326">
        <w:rPr>
          <w:spacing w:val="4"/>
          <w:lang w:val="sq-AL"/>
        </w:rPr>
        <w:t>ë</w:t>
      </w:r>
      <w:r w:rsidRPr="005D3326">
        <w:rPr>
          <w:lang w:val="sq-AL"/>
        </w:rPr>
        <w:t>shillt</w:t>
      </w:r>
      <w:r w:rsidRPr="005D3326">
        <w:rPr>
          <w:spacing w:val="-1"/>
          <w:lang w:val="sq-AL"/>
        </w:rPr>
        <w:t>a</w:t>
      </w:r>
      <w:r w:rsidRPr="005D3326">
        <w:rPr>
          <w:lang w:val="sq-AL"/>
        </w:rPr>
        <w:t>r</w:t>
      </w:r>
      <w:r w:rsidRPr="005D3326">
        <w:rPr>
          <w:spacing w:val="-6"/>
          <w:lang w:val="sq-AL"/>
        </w:rPr>
        <w:t xml:space="preserve"> </w:t>
      </w:r>
      <w:r w:rsidRPr="005D3326">
        <w:rPr>
          <w:lang w:val="sq-AL"/>
        </w:rPr>
        <w:t>i</w:t>
      </w:r>
      <w:r w:rsidRPr="005D3326">
        <w:rPr>
          <w:spacing w:val="3"/>
          <w:lang w:val="sq-AL"/>
        </w:rPr>
        <w:t xml:space="preserve"> </w:t>
      </w:r>
      <w:r w:rsidRPr="005D3326">
        <w:rPr>
          <w:lang w:val="sq-AL"/>
        </w:rPr>
        <w:t>s</w:t>
      </w:r>
      <w:r w:rsidRPr="005D3326">
        <w:rPr>
          <w:spacing w:val="-1"/>
          <w:lang w:val="sq-AL"/>
        </w:rPr>
        <w:t>a</w:t>
      </w:r>
      <w:r w:rsidRPr="005D3326">
        <w:rPr>
          <w:lang w:val="sq-AL"/>
        </w:rPr>
        <w:t>j;</w:t>
      </w:r>
    </w:p>
    <w:p w:rsidR="00536D3C" w:rsidRPr="005D3326" w:rsidRDefault="00536D3C" w:rsidP="00536D3C">
      <w:pPr>
        <w:pStyle w:val="Paragrafi"/>
        <w:rPr>
          <w:lang w:val="sq-AL"/>
        </w:rPr>
      </w:pPr>
      <w:r w:rsidRPr="005D3326">
        <w:rPr>
          <w:lang w:val="sq-AL"/>
        </w:rPr>
        <w:t xml:space="preserve">h) </w:t>
      </w:r>
      <w:r w:rsidR="002D3278" w:rsidRPr="005D3326">
        <w:rPr>
          <w:lang w:val="sq-AL"/>
        </w:rPr>
        <w:t>Nuk</w:t>
      </w:r>
      <w:r w:rsidR="002D3278" w:rsidRPr="005D3326">
        <w:rPr>
          <w:spacing w:val="15"/>
          <w:lang w:val="sq-AL"/>
        </w:rPr>
        <w:t xml:space="preserve"> </w:t>
      </w:r>
      <w:r w:rsidRPr="005D3326">
        <w:rPr>
          <w:spacing w:val="1"/>
          <w:lang w:val="sq-AL"/>
        </w:rPr>
        <w:t>m</w:t>
      </w:r>
      <w:r w:rsidRPr="005D3326">
        <w:rPr>
          <w:lang w:val="sq-AL"/>
        </w:rPr>
        <w:t>b</w:t>
      </w:r>
      <w:r w:rsidRPr="005D3326">
        <w:rPr>
          <w:spacing w:val="-1"/>
          <w:lang w:val="sq-AL"/>
        </w:rPr>
        <w:t>ë</w:t>
      </w:r>
      <w:r w:rsidRPr="005D3326">
        <w:rPr>
          <w:lang w:val="sq-AL"/>
        </w:rPr>
        <w:t>sht</w:t>
      </w:r>
      <w:r w:rsidRPr="005D3326">
        <w:rPr>
          <w:spacing w:val="-1"/>
          <w:lang w:val="sq-AL"/>
        </w:rPr>
        <w:t>e</w:t>
      </w:r>
      <w:r w:rsidRPr="005D3326">
        <w:rPr>
          <w:lang w:val="sq-AL"/>
        </w:rPr>
        <w:t>t</w:t>
      </w:r>
      <w:r w:rsidRPr="005D3326">
        <w:rPr>
          <w:spacing w:val="-1"/>
          <w:lang w:val="sq-AL"/>
        </w:rPr>
        <w:t>e</w:t>
      </w:r>
      <w:r w:rsidRPr="005D3326">
        <w:rPr>
          <w:lang w:val="sq-AL"/>
        </w:rPr>
        <w:t>t</w:t>
      </w:r>
      <w:r w:rsidRPr="005D3326">
        <w:rPr>
          <w:spacing w:val="13"/>
          <w:lang w:val="sq-AL"/>
        </w:rPr>
        <w:t xml:space="preserve"> </w:t>
      </w:r>
      <w:r w:rsidRPr="005D3326">
        <w:rPr>
          <w:lang w:val="sq-AL"/>
        </w:rPr>
        <w:t>në</w:t>
      </w:r>
      <w:r w:rsidRPr="005D3326">
        <w:rPr>
          <w:spacing w:val="18"/>
          <w:lang w:val="sq-AL"/>
        </w:rPr>
        <w:t xml:space="preserve"> </w:t>
      </w:r>
      <w:r w:rsidRPr="005D3326">
        <w:rPr>
          <w:spacing w:val="-1"/>
          <w:lang w:val="sq-AL"/>
        </w:rPr>
        <w:t>a</w:t>
      </w:r>
      <w:r w:rsidRPr="005D3326">
        <w:rPr>
          <w:lang w:val="sq-AL"/>
        </w:rPr>
        <w:t>snjë</w:t>
      </w:r>
      <w:r w:rsidRPr="005D3326">
        <w:rPr>
          <w:spacing w:val="20"/>
          <w:lang w:val="sq-AL"/>
        </w:rPr>
        <w:t xml:space="preserve"> </w:t>
      </w:r>
      <w:r w:rsidRPr="005D3326">
        <w:rPr>
          <w:lang w:val="sq-AL"/>
        </w:rPr>
        <w:t>p</w:t>
      </w:r>
      <w:r w:rsidRPr="005D3326">
        <w:rPr>
          <w:spacing w:val="-1"/>
          <w:lang w:val="sq-AL"/>
        </w:rPr>
        <w:t>ë</w:t>
      </w:r>
      <w:r w:rsidRPr="005D3326">
        <w:rPr>
          <w:lang w:val="sq-AL"/>
        </w:rPr>
        <w:t>rf</w:t>
      </w:r>
      <w:r w:rsidRPr="005D3326">
        <w:rPr>
          <w:spacing w:val="-1"/>
          <w:lang w:val="sq-AL"/>
        </w:rPr>
        <w:t>a</w:t>
      </w:r>
      <w:r w:rsidRPr="005D3326">
        <w:rPr>
          <w:spacing w:val="2"/>
          <w:lang w:val="sq-AL"/>
        </w:rPr>
        <w:t>q</w:t>
      </w:r>
      <w:r w:rsidRPr="005D3326">
        <w:rPr>
          <w:spacing w:val="-1"/>
          <w:lang w:val="sq-AL"/>
        </w:rPr>
        <w:t>ë</w:t>
      </w:r>
      <w:r w:rsidRPr="005D3326">
        <w:rPr>
          <w:lang w:val="sq-AL"/>
        </w:rPr>
        <w:t>sim</w:t>
      </w:r>
      <w:r w:rsidRPr="005D3326">
        <w:rPr>
          <w:spacing w:val="12"/>
          <w:lang w:val="sq-AL"/>
        </w:rPr>
        <w:t xml:space="preserve"> </w:t>
      </w:r>
      <w:r w:rsidRPr="005D3326">
        <w:rPr>
          <w:lang w:val="sq-AL"/>
        </w:rPr>
        <w:t>të</w:t>
      </w:r>
      <w:r w:rsidRPr="005D3326">
        <w:rPr>
          <w:spacing w:val="18"/>
          <w:lang w:val="sq-AL"/>
        </w:rPr>
        <w:t xml:space="preserve"> </w:t>
      </w:r>
      <w:r w:rsidRPr="005D3326">
        <w:rPr>
          <w:spacing w:val="2"/>
          <w:lang w:val="sq-AL"/>
        </w:rPr>
        <w:t>b</w:t>
      </w:r>
      <w:r w:rsidRPr="005D3326">
        <w:rPr>
          <w:spacing w:val="-1"/>
          <w:lang w:val="sq-AL"/>
        </w:rPr>
        <w:t>ë</w:t>
      </w:r>
      <w:r w:rsidRPr="005D3326">
        <w:rPr>
          <w:lang w:val="sq-AL"/>
        </w:rPr>
        <w:t>rë</w:t>
      </w:r>
      <w:r w:rsidRPr="005D3326">
        <w:rPr>
          <w:spacing w:val="18"/>
          <w:lang w:val="sq-AL"/>
        </w:rPr>
        <w:t xml:space="preserve"> </w:t>
      </w:r>
      <w:r w:rsidRPr="005D3326">
        <w:rPr>
          <w:spacing w:val="2"/>
          <w:lang w:val="sq-AL"/>
        </w:rPr>
        <w:t>n</w:t>
      </w:r>
      <w:r w:rsidRPr="005D3326">
        <w:rPr>
          <w:spacing w:val="-2"/>
          <w:lang w:val="sq-AL"/>
        </w:rPr>
        <w:t>g</w:t>
      </w:r>
      <w:r w:rsidRPr="005D3326">
        <w:rPr>
          <w:lang w:val="sq-AL"/>
        </w:rPr>
        <w:t>a</w:t>
      </w:r>
      <w:r w:rsidRPr="005D3326">
        <w:rPr>
          <w:spacing w:val="16"/>
          <w:lang w:val="sq-AL"/>
        </w:rPr>
        <w:t xml:space="preserve"> </w:t>
      </w:r>
      <w:r w:rsidRPr="005D3326">
        <w:rPr>
          <w:spacing w:val="4"/>
          <w:lang w:val="sq-AL"/>
        </w:rPr>
        <w:t>P</w:t>
      </w:r>
      <w:r w:rsidRPr="005D3326">
        <w:rPr>
          <w:spacing w:val="-1"/>
          <w:lang w:val="sq-AL"/>
        </w:rPr>
        <w:t>a</w:t>
      </w:r>
      <w:r w:rsidRPr="005D3326">
        <w:rPr>
          <w:lang w:val="sq-AL"/>
        </w:rPr>
        <w:t>la</w:t>
      </w:r>
      <w:r w:rsidRPr="005D3326">
        <w:rPr>
          <w:spacing w:val="17"/>
          <w:lang w:val="sq-AL"/>
        </w:rPr>
        <w:t xml:space="preserve"> </w:t>
      </w:r>
      <w:r w:rsidRPr="005D3326">
        <w:rPr>
          <w:lang w:val="sq-AL"/>
        </w:rPr>
        <w:t>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20"/>
          <w:lang w:val="sq-AL"/>
        </w:rPr>
        <w:t xml:space="preserve"> </w:t>
      </w:r>
      <w:r w:rsidRPr="005D3326">
        <w:rPr>
          <w:lang w:val="sq-AL"/>
        </w:rPr>
        <w:t>p</w:t>
      </w:r>
      <w:r w:rsidRPr="005D3326">
        <w:rPr>
          <w:spacing w:val="-1"/>
          <w:lang w:val="sq-AL"/>
        </w:rPr>
        <w:t>ë</w:t>
      </w:r>
      <w:r w:rsidRPr="005D3326">
        <w:rPr>
          <w:lang w:val="sq-AL"/>
        </w:rPr>
        <w:t>r</w:t>
      </w:r>
      <w:r w:rsidRPr="005D3326">
        <w:rPr>
          <w:spacing w:val="2"/>
          <w:lang w:val="sq-AL"/>
        </w:rPr>
        <w:t>v</w:t>
      </w:r>
      <w:r w:rsidRPr="005D3326">
        <w:rPr>
          <w:spacing w:val="-1"/>
          <w:lang w:val="sq-AL"/>
        </w:rPr>
        <w:t>e</w:t>
      </w:r>
      <w:r w:rsidRPr="005D3326">
        <w:rPr>
          <w:lang w:val="sq-AL"/>
        </w:rPr>
        <w:t>ç</w:t>
      </w:r>
      <w:r w:rsidRPr="005D3326">
        <w:rPr>
          <w:spacing w:val="16"/>
          <w:lang w:val="sq-AL"/>
        </w:rPr>
        <w:t xml:space="preserve"> </w:t>
      </w:r>
      <w:r w:rsidRPr="005D3326">
        <w:rPr>
          <w:spacing w:val="-1"/>
          <w:lang w:val="sq-AL"/>
        </w:rPr>
        <w:t>a</w:t>
      </w:r>
      <w:r w:rsidRPr="005D3326">
        <w:rPr>
          <w:spacing w:val="5"/>
          <w:lang w:val="sq-AL"/>
        </w:rPr>
        <w:t>t</w:t>
      </w:r>
      <w:r w:rsidRPr="005D3326">
        <w:rPr>
          <w:spacing w:val="-5"/>
          <w:lang w:val="sq-AL"/>
        </w:rPr>
        <w:t>y</w:t>
      </w:r>
      <w:r w:rsidRPr="005D3326">
        <w:rPr>
          <w:lang w:val="sq-AL"/>
        </w:rPr>
        <w:t>re</w:t>
      </w:r>
      <w:r w:rsidRPr="005D3326">
        <w:rPr>
          <w:spacing w:val="18"/>
          <w:lang w:val="sq-AL"/>
        </w:rPr>
        <w:t xml:space="preserve"> </w:t>
      </w:r>
      <w:r w:rsidRPr="005D3326">
        <w:rPr>
          <w:lang w:val="sq-AL"/>
        </w:rPr>
        <w:t>të</w:t>
      </w:r>
      <w:r w:rsidRPr="005D3326">
        <w:rPr>
          <w:spacing w:val="20"/>
          <w:lang w:val="sq-AL"/>
        </w:rPr>
        <w:t xml:space="preserve"> </w:t>
      </w:r>
      <w:r w:rsidRPr="005D3326">
        <w:rPr>
          <w:lang w:val="sq-AL"/>
        </w:rPr>
        <w:t>th</w:t>
      </w:r>
      <w:r w:rsidRPr="005D3326">
        <w:rPr>
          <w:spacing w:val="-1"/>
          <w:lang w:val="sq-AL"/>
        </w:rPr>
        <w:t>ë</w:t>
      </w:r>
      <w:r w:rsidRPr="005D3326">
        <w:rPr>
          <w:lang w:val="sq-AL"/>
        </w:rPr>
        <w:t>na</w:t>
      </w:r>
      <w:r w:rsidRPr="005D3326">
        <w:rPr>
          <w:spacing w:val="13"/>
          <w:lang w:val="sq-AL"/>
        </w:rPr>
        <w:t xml:space="preserve"> </w:t>
      </w:r>
      <w:r w:rsidRPr="005D3326">
        <w:rPr>
          <w:lang w:val="sq-AL"/>
        </w:rPr>
        <w:t>sh</w:t>
      </w:r>
      <w:r w:rsidRPr="005D3326">
        <w:rPr>
          <w:spacing w:val="2"/>
          <w:lang w:val="sq-AL"/>
        </w:rPr>
        <w:t>p</w:t>
      </w:r>
      <w:r w:rsidRPr="005D3326">
        <w:rPr>
          <w:lang w:val="sq-AL"/>
        </w:rPr>
        <w:t>r</w:t>
      </w:r>
      <w:r w:rsidRPr="005D3326">
        <w:rPr>
          <w:spacing w:val="-1"/>
          <w:lang w:val="sq-AL"/>
        </w:rPr>
        <w:t>e</w:t>
      </w:r>
      <w:r w:rsidRPr="005D3326">
        <w:rPr>
          <w:lang w:val="sq-AL"/>
        </w:rPr>
        <w:t>hi</w:t>
      </w:r>
      <w:r w:rsidRPr="005D3326">
        <w:rPr>
          <w:spacing w:val="1"/>
          <w:lang w:val="sq-AL"/>
        </w:rPr>
        <w:t>m</w:t>
      </w:r>
      <w:r w:rsidRPr="005D3326">
        <w:rPr>
          <w:lang w:val="sq-AL"/>
        </w:rPr>
        <w:t>isht</w:t>
      </w:r>
      <w:r w:rsidRPr="005D3326">
        <w:rPr>
          <w:spacing w:val="9"/>
          <w:lang w:val="sq-AL"/>
        </w:rPr>
        <w:t xml:space="preserve"> </w:t>
      </w:r>
      <w:r w:rsidRPr="005D3326">
        <w:rPr>
          <w:lang w:val="sq-AL"/>
        </w:rPr>
        <w:t>në</w:t>
      </w:r>
      <w:r w:rsidR="002D3278">
        <w:rPr>
          <w:lang w:val="sq-AL"/>
        </w:rPr>
        <w:t xml:space="preserve"> k</w:t>
      </w:r>
      <w:r w:rsidRPr="005D3326">
        <w:rPr>
          <w:lang w:val="sq-AL"/>
        </w:rPr>
        <w:t>ontr</w:t>
      </w:r>
      <w:r w:rsidRPr="005D3326">
        <w:rPr>
          <w:spacing w:val="-1"/>
          <w:lang w:val="sq-AL"/>
        </w:rPr>
        <w:t>a</w:t>
      </w:r>
      <w:r w:rsidRPr="005D3326">
        <w:rPr>
          <w:lang w:val="sq-AL"/>
        </w:rPr>
        <w:t>të</w:t>
      </w:r>
      <w:r w:rsidRPr="005D3326">
        <w:rPr>
          <w:spacing w:val="-7"/>
          <w:lang w:val="sq-AL"/>
        </w:rPr>
        <w:t xml:space="preserve"> </w:t>
      </w:r>
      <w:r w:rsidRPr="005D3326">
        <w:rPr>
          <w:lang w:val="sq-AL"/>
        </w:rPr>
        <w:t>ose</w:t>
      </w:r>
      <w:r w:rsidRPr="005D3326">
        <w:rPr>
          <w:spacing w:val="-3"/>
          <w:lang w:val="sq-AL"/>
        </w:rPr>
        <w:t xml:space="preserve"> </w:t>
      </w:r>
      <w:r w:rsidR="002D3278" w:rsidRPr="005D3326">
        <w:rPr>
          <w:spacing w:val="2"/>
          <w:lang w:val="sq-AL"/>
        </w:rPr>
        <w:t>n</w:t>
      </w:r>
      <w:r w:rsidR="002D3278" w:rsidRPr="005D3326">
        <w:rPr>
          <w:lang w:val="sq-AL"/>
        </w:rPr>
        <w:t>ë</w:t>
      </w:r>
      <w:r w:rsidR="002D3278" w:rsidRPr="005D3326">
        <w:rPr>
          <w:spacing w:val="-2"/>
          <w:lang w:val="sq-AL"/>
        </w:rPr>
        <w:t xml:space="preserve"> </w:t>
      </w:r>
      <w:r w:rsidR="002D3278" w:rsidRPr="005D3326">
        <w:rPr>
          <w:lang w:val="sq-AL"/>
        </w:rPr>
        <w:t>doku</w:t>
      </w:r>
      <w:r w:rsidR="002D3278" w:rsidRPr="005D3326">
        <w:rPr>
          <w:spacing w:val="1"/>
          <w:lang w:val="sq-AL"/>
        </w:rPr>
        <w:t>me</w:t>
      </w:r>
      <w:r w:rsidR="002D3278" w:rsidRPr="005D3326">
        <w:rPr>
          <w:lang w:val="sq-AL"/>
        </w:rPr>
        <w:t>ntin</w:t>
      </w:r>
      <w:r w:rsidR="002D3278" w:rsidRPr="005D3326">
        <w:rPr>
          <w:spacing w:val="-10"/>
          <w:lang w:val="sq-AL"/>
        </w:rPr>
        <w:t xml:space="preserve"> </w:t>
      </w:r>
      <w:r w:rsidR="002D3278" w:rsidRPr="005D3326">
        <w:rPr>
          <w:lang w:val="sq-AL"/>
        </w:rPr>
        <w:t>mb</w:t>
      </w:r>
      <w:r w:rsidR="002D3278" w:rsidRPr="005D3326">
        <w:rPr>
          <w:spacing w:val="-1"/>
          <w:lang w:val="sq-AL"/>
        </w:rPr>
        <w:t>ë</w:t>
      </w:r>
      <w:r w:rsidR="002D3278" w:rsidRPr="005D3326">
        <w:rPr>
          <w:lang w:val="sq-AL"/>
        </w:rPr>
        <w:t>sht</w:t>
      </w:r>
      <w:r w:rsidR="002D3278" w:rsidRPr="005D3326">
        <w:rPr>
          <w:spacing w:val="-1"/>
          <w:lang w:val="sq-AL"/>
        </w:rPr>
        <w:t>e</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8"/>
          <w:lang w:val="sq-AL"/>
        </w:rPr>
        <w:t xml:space="preserve"> </w:t>
      </w:r>
      <w:r w:rsidR="002D3278" w:rsidRPr="005D3326">
        <w:rPr>
          <w:lang w:val="sq-AL"/>
        </w:rPr>
        <w:t>të</w:t>
      </w:r>
      <w:r w:rsidR="002D3278" w:rsidRPr="005D3326">
        <w:rPr>
          <w:spacing w:val="-1"/>
          <w:lang w:val="sq-AL"/>
        </w:rPr>
        <w:t xml:space="preserve"> </w:t>
      </w:r>
      <w:r w:rsidR="002D3278" w:rsidRPr="005D3326">
        <w:rPr>
          <w:lang w:val="sq-AL"/>
        </w:rPr>
        <w:t>kr</w:t>
      </w:r>
      <w:r w:rsidR="002D3278" w:rsidRPr="005D3326">
        <w:rPr>
          <w:spacing w:val="-1"/>
          <w:lang w:val="sq-AL"/>
        </w:rPr>
        <w:t>e</w:t>
      </w:r>
      <w:r w:rsidR="002D3278" w:rsidRPr="005D3326">
        <w:rPr>
          <w:lang w:val="sq-AL"/>
        </w:rPr>
        <w:t>d</w:t>
      </w:r>
      <w:r w:rsidR="002D3278" w:rsidRPr="005D3326">
        <w:rPr>
          <w:spacing w:val="3"/>
          <w:lang w:val="sq-AL"/>
        </w:rPr>
        <w:t>i</w:t>
      </w:r>
      <w:r w:rsidR="002D3278" w:rsidRPr="005D3326">
        <w:rPr>
          <w:lang w:val="sq-AL"/>
        </w:rPr>
        <w:t>së</w:t>
      </w:r>
      <w:r w:rsidR="002D3278" w:rsidRPr="005D3326">
        <w:rPr>
          <w:spacing w:val="-6"/>
          <w:lang w:val="sq-AL"/>
        </w:rPr>
        <w:t xml:space="preserve"> </w:t>
      </w:r>
      <w:r w:rsidR="002D3278" w:rsidRPr="005D3326">
        <w:rPr>
          <w:lang w:val="sq-AL"/>
        </w:rPr>
        <w:t>ku</w:t>
      </w:r>
      <w:r w:rsidR="002D3278" w:rsidRPr="005D3326">
        <w:rPr>
          <w:spacing w:val="-2"/>
          <w:lang w:val="sq-AL"/>
        </w:rPr>
        <w:t xml:space="preserve"> </w:t>
      </w:r>
      <w:r w:rsidRPr="005D3326">
        <w:rPr>
          <w:spacing w:val="-1"/>
          <w:lang w:val="sq-AL"/>
        </w:rPr>
        <w:t>ë</w:t>
      </w:r>
      <w:r w:rsidRPr="005D3326">
        <w:rPr>
          <w:lang w:val="sq-AL"/>
        </w:rPr>
        <w:t>shtë</w:t>
      </w:r>
      <w:r w:rsidRPr="005D3326">
        <w:rPr>
          <w:spacing w:val="-4"/>
          <w:lang w:val="sq-AL"/>
        </w:rPr>
        <w:t xml:space="preserve"> </w:t>
      </w:r>
      <w:r w:rsidRPr="005D3326">
        <w:rPr>
          <w:lang w:val="sq-AL"/>
        </w:rPr>
        <w:t>p</w:t>
      </w:r>
      <w:r w:rsidRPr="005D3326">
        <w:rPr>
          <w:spacing w:val="-1"/>
          <w:lang w:val="sq-AL"/>
        </w:rPr>
        <w:t>a</w:t>
      </w:r>
      <w:r w:rsidRPr="005D3326">
        <w:rPr>
          <w:lang w:val="sq-AL"/>
        </w:rPr>
        <w:t>l</w:t>
      </w:r>
      <w:r w:rsidRPr="005D3326">
        <w:rPr>
          <w:spacing w:val="-1"/>
          <w:lang w:val="sq-AL"/>
        </w:rPr>
        <w:t>ë</w:t>
      </w:r>
      <w:r w:rsidRPr="005D3326">
        <w:rPr>
          <w:lang w:val="sq-AL"/>
        </w:rPr>
        <w:t>;</w:t>
      </w:r>
    </w:p>
    <w:p w:rsidR="00536D3C" w:rsidRPr="005D3326" w:rsidRDefault="00536D3C" w:rsidP="00536D3C">
      <w:pPr>
        <w:pStyle w:val="Paragrafi"/>
        <w:rPr>
          <w:lang w:val="sq-AL"/>
        </w:rPr>
      </w:pPr>
      <w:r w:rsidRPr="005D3326">
        <w:rPr>
          <w:lang w:val="sq-AL"/>
        </w:rPr>
        <w:t>i)</w:t>
      </w:r>
      <w:r w:rsidRPr="005D3326">
        <w:rPr>
          <w:spacing w:val="48"/>
          <w:lang w:val="sq-AL"/>
        </w:rPr>
        <w:t xml:space="preserve"> </w:t>
      </w:r>
      <w:r w:rsidR="002D3278" w:rsidRPr="005D3326">
        <w:rPr>
          <w:lang w:val="sq-AL"/>
        </w:rPr>
        <w:t>Lidhur</w:t>
      </w:r>
      <w:r w:rsidR="002D3278" w:rsidRPr="005D3326">
        <w:rPr>
          <w:spacing w:val="2"/>
          <w:lang w:val="sq-AL"/>
        </w:rPr>
        <w:t xml:space="preserve"> </w:t>
      </w:r>
      <w:r w:rsidRPr="005D3326">
        <w:rPr>
          <w:spacing w:val="1"/>
          <w:lang w:val="sq-AL"/>
        </w:rPr>
        <w:t>m</w:t>
      </w:r>
      <w:r w:rsidRPr="005D3326">
        <w:rPr>
          <w:lang w:val="sq-AL"/>
        </w:rPr>
        <w:t>e</w:t>
      </w:r>
      <w:r w:rsidRPr="005D3326">
        <w:rPr>
          <w:spacing w:val="4"/>
          <w:lang w:val="sq-AL"/>
        </w:rPr>
        <w:t xml:space="preserve"> </w:t>
      </w:r>
      <w:r w:rsidRPr="005D3326">
        <w:rPr>
          <w:lang w:val="sq-AL"/>
        </w:rPr>
        <w:t>një</w:t>
      </w:r>
      <w:r w:rsidRPr="005D3326">
        <w:rPr>
          <w:spacing w:val="4"/>
          <w:lang w:val="sq-AL"/>
        </w:rPr>
        <w:t xml:space="preserve"> </w:t>
      </w:r>
      <w:r w:rsidRPr="005D3326">
        <w:rPr>
          <w:spacing w:val="1"/>
          <w:lang w:val="sq-AL"/>
        </w:rPr>
        <w:t>P</w:t>
      </w:r>
      <w:r w:rsidRPr="005D3326">
        <w:rPr>
          <w:spacing w:val="-1"/>
          <w:lang w:val="sq-AL"/>
        </w:rPr>
        <w:t>a</w:t>
      </w:r>
      <w:r w:rsidRPr="005D3326">
        <w:rPr>
          <w:lang w:val="sq-AL"/>
        </w:rPr>
        <w:t>lë</w:t>
      </w:r>
      <w:r w:rsidRPr="005D3326">
        <w:rPr>
          <w:spacing w:val="5"/>
          <w:lang w:val="sq-AL"/>
        </w:rPr>
        <w:t xml:space="preserve"> </w:t>
      </w:r>
      <w:r w:rsidRPr="005D3326">
        <w:rPr>
          <w:spacing w:val="2"/>
          <w:lang w:val="sq-AL"/>
        </w:rPr>
        <w:t>q</w:t>
      </w:r>
      <w:r w:rsidRPr="005D3326">
        <w:rPr>
          <w:lang w:val="sq-AL"/>
        </w:rPr>
        <w:t>ë</w:t>
      </w:r>
      <w:r w:rsidRPr="005D3326">
        <w:rPr>
          <w:spacing w:val="5"/>
          <w:lang w:val="sq-AL"/>
        </w:rPr>
        <w:t xml:space="preserve"> </w:t>
      </w:r>
      <w:r w:rsidRPr="005D3326">
        <w:rPr>
          <w:spacing w:val="-1"/>
          <w:lang w:val="sq-AL"/>
        </w:rPr>
        <w:t>ë</w:t>
      </w:r>
      <w:r w:rsidRPr="005D3326">
        <w:rPr>
          <w:spacing w:val="3"/>
          <w:lang w:val="sq-AL"/>
        </w:rPr>
        <w:t>s</w:t>
      </w:r>
      <w:r w:rsidRPr="005D3326">
        <w:rPr>
          <w:lang w:val="sq-AL"/>
        </w:rPr>
        <w:t>htë</w:t>
      </w:r>
      <w:r w:rsidRPr="005D3326">
        <w:rPr>
          <w:spacing w:val="3"/>
          <w:lang w:val="sq-AL"/>
        </w:rPr>
        <w:t xml:space="preserve"> </w:t>
      </w:r>
      <w:r w:rsidR="002D3278">
        <w:rPr>
          <w:lang w:val="sq-AL"/>
        </w:rPr>
        <w:t>n</w:t>
      </w:r>
      <w:r w:rsidRPr="005D3326">
        <w:rPr>
          <w:lang w:val="sq-AL"/>
        </w:rPr>
        <w:t>j</w:t>
      </w:r>
      <w:r w:rsidRPr="005D3326">
        <w:rPr>
          <w:spacing w:val="-1"/>
          <w:lang w:val="sq-AL"/>
        </w:rPr>
        <w:t>ë</w:t>
      </w:r>
      <w:r w:rsidRPr="005D3326">
        <w:rPr>
          <w:lang w:val="sq-AL"/>
        </w:rPr>
        <w:t>si</w:t>
      </w:r>
      <w:r w:rsidRPr="005D3326">
        <w:rPr>
          <w:spacing w:val="4"/>
          <w:lang w:val="sq-AL"/>
        </w:rPr>
        <w:t xml:space="preserve"> </w:t>
      </w:r>
      <w:r w:rsidRPr="005D3326">
        <w:rPr>
          <w:lang w:val="sq-AL"/>
        </w:rPr>
        <w:t>q</w:t>
      </w:r>
      <w:r w:rsidRPr="005D3326">
        <w:rPr>
          <w:spacing w:val="-1"/>
          <w:lang w:val="sq-AL"/>
        </w:rPr>
        <w:t>e</w:t>
      </w:r>
      <w:r w:rsidRPr="005D3326">
        <w:rPr>
          <w:lang w:val="sq-AL"/>
        </w:rPr>
        <w:t>v</w:t>
      </w:r>
      <w:r w:rsidRPr="005D3326">
        <w:rPr>
          <w:spacing w:val="1"/>
          <w:lang w:val="sq-AL"/>
        </w:rPr>
        <w:t>e</w:t>
      </w:r>
      <w:r w:rsidRPr="005D3326">
        <w:rPr>
          <w:lang w:val="sq-AL"/>
        </w:rPr>
        <w:t>rit</w:t>
      </w:r>
      <w:r w:rsidRPr="005D3326">
        <w:rPr>
          <w:spacing w:val="-1"/>
          <w:lang w:val="sq-AL"/>
        </w:rPr>
        <w:t>a</w:t>
      </w:r>
      <w:r w:rsidRPr="005D3326">
        <w:rPr>
          <w:lang w:val="sq-AL"/>
        </w:rPr>
        <w:t>re</w:t>
      </w:r>
      <w:r w:rsidRPr="005D3326">
        <w:rPr>
          <w:spacing w:val="2"/>
          <w:lang w:val="sq-AL"/>
        </w:rPr>
        <w:t xml:space="preserve"> </w:t>
      </w:r>
      <w:r w:rsidRPr="005D3326">
        <w:rPr>
          <w:lang w:val="sq-AL"/>
        </w:rPr>
        <w:t>ose</w:t>
      </w:r>
      <w:r w:rsidRPr="005D3326">
        <w:rPr>
          <w:spacing w:val="7"/>
          <w:lang w:val="sq-AL"/>
        </w:rPr>
        <w:t xml:space="preserve"> </w:t>
      </w:r>
      <w:r w:rsidRPr="005D3326">
        <w:rPr>
          <w:lang w:val="sq-AL"/>
        </w:rPr>
        <w:t>sist</w:t>
      </w:r>
      <w:r w:rsidRPr="005D3326">
        <w:rPr>
          <w:spacing w:val="-1"/>
          <w:lang w:val="sq-AL"/>
        </w:rPr>
        <w:t>e</w:t>
      </w:r>
      <w:r w:rsidRPr="005D3326">
        <w:rPr>
          <w:lang w:val="sq-AL"/>
        </w:rPr>
        <w:t>m</w:t>
      </w:r>
      <w:r w:rsidRPr="005D3326">
        <w:rPr>
          <w:spacing w:val="4"/>
          <w:lang w:val="sq-AL"/>
        </w:rPr>
        <w:t xml:space="preserve"> </w:t>
      </w:r>
      <w:r w:rsidRPr="005D3326">
        <w:rPr>
          <w:spacing w:val="-1"/>
          <w:lang w:val="sq-AL"/>
        </w:rPr>
        <w:t>e</w:t>
      </w:r>
      <w:r w:rsidRPr="005D3326">
        <w:rPr>
          <w:lang w:val="sq-AL"/>
        </w:rPr>
        <w:t>n</w:t>
      </w:r>
      <w:r w:rsidRPr="005D3326">
        <w:rPr>
          <w:spacing w:val="-1"/>
          <w:lang w:val="sq-AL"/>
        </w:rPr>
        <w:t>e</w:t>
      </w:r>
      <w:r w:rsidRPr="005D3326">
        <w:rPr>
          <w:spacing w:val="2"/>
          <w:lang w:val="sq-AL"/>
        </w:rPr>
        <w:t>r</w:t>
      </w:r>
      <w:r w:rsidRPr="005D3326">
        <w:rPr>
          <w:spacing w:val="-2"/>
          <w:lang w:val="sq-AL"/>
        </w:rPr>
        <w:t>g</w:t>
      </w:r>
      <w:r w:rsidRPr="005D3326">
        <w:rPr>
          <w:lang w:val="sq-AL"/>
        </w:rPr>
        <w:t>j</w:t>
      </w:r>
      <w:r w:rsidRPr="005D3326">
        <w:rPr>
          <w:spacing w:val="-1"/>
          <w:lang w:val="sq-AL"/>
        </w:rPr>
        <w:t>e</w:t>
      </w:r>
      <w:r w:rsidRPr="005D3326">
        <w:rPr>
          <w:lang w:val="sq-AL"/>
        </w:rPr>
        <w:t>tik</w:t>
      </w:r>
      <w:r w:rsidRPr="005D3326">
        <w:rPr>
          <w:spacing w:val="2"/>
          <w:lang w:val="sq-AL"/>
        </w:rPr>
        <w:t xml:space="preserve"> </w:t>
      </w:r>
      <w:r w:rsidRPr="005D3326">
        <w:rPr>
          <w:lang w:val="sq-AL"/>
        </w:rPr>
        <w:t>publik,</w:t>
      </w:r>
      <w:r w:rsidRPr="005D3326">
        <w:rPr>
          <w:spacing w:val="1"/>
          <w:lang w:val="sq-AL"/>
        </w:rPr>
        <w:t xml:space="preserve"> </w:t>
      </w:r>
      <w:r w:rsidRPr="005D3326">
        <w:rPr>
          <w:lang w:val="sq-AL"/>
        </w:rPr>
        <w:t>k</w:t>
      </w:r>
      <w:r w:rsidRPr="005D3326">
        <w:rPr>
          <w:spacing w:val="9"/>
          <w:lang w:val="sq-AL"/>
        </w:rPr>
        <w:t>j</w:t>
      </w:r>
      <w:r w:rsidRPr="005D3326">
        <w:rPr>
          <w:lang w:val="sq-AL"/>
        </w:rPr>
        <w:t>o</w:t>
      </w:r>
      <w:r w:rsidRPr="005D3326">
        <w:rPr>
          <w:spacing w:val="4"/>
          <w:lang w:val="sq-AL"/>
        </w:rPr>
        <w:t xml:space="preserve"> </w:t>
      </w:r>
      <w:r w:rsidR="002D3278" w:rsidRPr="005D3326">
        <w:rPr>
          <w:lang w:val="sq-AL"/>
        </w:rPr>
        <w:t>nj</w:t>
      </w:r>
      <w:r w:rsidR="002D3278" w:rsidRPr="005D3326">
        <w:rPr>
          <w:spacing w:val="-1"/>
          <w:lang w:val="sq-AL"/>
        </w:rPr>
        <w:t>ë</w:t>
      </w:r>
      <w:r w:rsidR="002D3278" w:rsidRPr="005D3326">
        <w:rPr>
          <w:lang w:val="sq-AL"/>
        </w:rPr>
        <w:t>si</w:t>
      </w:r>
      <w:r w:rsidR="002D3278" w:rsidRPr="005D3326">
        <w:rPr>
          <w:spacing w:val="4"/>
          <w:lang w:val="sq-AL"/>
        </w:rPr>
        <w:t xml:space="preserve"> </w:t>
      </w:r>
      <w:r w:rsidRPr="005D3326">
        <w:rPr>
          <w:lang w:val="sq-AL"/>
        </w:rPr>
        <w:t>q</w:t>
      </w:r>
      <w:r w:rsidRPr="005D3326">
        <w:rPr>
          <w:spacing w:val="-1"/>
          <w:lang w:val="sq-AL"/>
        </w:rPr>
        <w:t>e</w:t>
      </w:r>
      <w:r w:rsidRPr="005D3326">
        <w:rPr>
          <w:lang w:val="sq-AL"/>
        </w:rPr>
        <w:t>v</w:t>
      </w:r>
      <w:r w:rsidRPr="005D3326">
        <w:rPr>
          <w:spacing w:val="1"/>
          <w:lang w:val="sq-AL"/>
        </w:rPr>
        <w:t>e</w:t>
      </w:r>
      <w:r w:rsidRPr="005D3326">
        <w:rPr>
          <w:lang w:val="sq-AL"/>
        </w:rPr>
        <w:t>rit</w:t>
      </w:r>
      <w:r w:rsidRPr="005D3326">
        <w:rPr>
          <w:spacing w:val="-1"/>
          <w:lang w:val="sq-AL"/>
        </w:rPr>
        <w:t>a</w:t>
      </w:r>
      <w:r w:rsidRPr="005D3326">
        <w:rPr>
          <w:lang w:val="sq-AL"/>
        </w:rPr>
        <w:t>re o</w:t>
      </w:r>
      <w:r w:rsidRPr="005D3326">
        <w:rPr>
          <w:spacing w:val="3"/>
          <w:lang w:val="sq-AL"/>
        </w:rPr>
        <w:t>s</w:t>
      </w:r>
      <w:r w:rsidRPr="005D3326">
        <w:rPr>
          <w:lang w:val="sq-AL"/>
        </w:rPr>
        <w:t>e sist</w:t>
      </w:r>
      <w:r w:rsidRPr="005D3326">
        <w:rPr>
          <w:spacing w:val="-1"/>
          <w:lang w:val="sq-AL"/>
        </w:rPr>
        <w:t>e</w:t>
      </w:r>
      <w:r w:rsidRPr="005D3326">
        <w:rPr>
          <w:lang w:val="sq-AL"/>
        </w:rPr>
        <w:t>m</w:t>
      </w:r>
      <w:r w:rsidRPr="005D3326">
        <w:rPr>
          <w:spacing w:val="-3"/>
          <w:lang w:val="sq-AL"/>
        </w:rPr>
        <w:t xml:space="preserve"> </w:t>
      </w:r>
      <w:r w:rsidRPr="005D3326">
        <w:rPr>
          <w:spacing w:val="-1"/>
          <w:lang w:val="sq-AL"/>
        </w:rPr>
        <w:t>e</w:t>
      </w:r>
      <w:r w:rsidRPr="005D3326">
        <w:rPr>
          <w:lang w:val="sq-AL"/>
        </w:rPr>
        <w:t>n</w:t>
      </w:r>
      <w:r w:rsidRPr="005D3326">
        <w:rPr>
          <w:spacing w:val="-1"/>
          <w:lang w:val="sq-AL"/>
        </w:rPr>
        <w:t>e</w:t>
      </w:r>
      <w:r w:rsidRPr="005D3326">
        <w:rPr>
          <w:spacing w:val="2"/>
          <w:lang w:val="sq-AL"/>
        </w:rPr>
        <w:t>r</w:t>
      </w:r>
      <w:r w:rsidRPr="005D3326">
        <w:rPr>
          <w:spacing w:val="-2"/>
          <w:lang w:val="sq-AL"/>
        </w:rPr>
        <w:t>g</w:t>
      </w:r>
      <w:r w:rsidRPr="005D3326">
        <w:rPr>
          <w:lang w:val="sq-AL"/>
        </w:rPr>
        <w:t>j</w:t>
      </w:r>
      <w:r w:rsidRPr="005D3326">
        <w:rPr>
          <w:spacing w:val="-1"/>
          <w:lang w:val="sq-AL"/>
        </w:rPr>
        <w:t>e</w:t>
      </w:r>
      <w:r w:rsidRPr="005D3326">
        <w:rPr>
          <w:lang w:val="sq-AL"/>
        </w:rPr>
        <w:t>tik</w:t>
      </w:r>
      <w:r w:rsidRPr="005D3326">
        <w:rPr>
          <w:spacing w:val="-5"/>
          <w:lang w:val="sq-AL"/>
        </w:rPr>
        <w:t xml:space="preserve"> </w:t>
      </w:r>
      <w:r w:rsidRPr="005D3326">
        <w:rPr>
          <w:lang w:val="sq-AL"/>
        </w:rPr>
        <w:t>publik</w:t>
      </w:r>
      <w:r w:rsidRPr="005D3326">
        <w:rPr>
          <w:spacing w:val="-5"/>
          <w:lang w:val="sq-AL"/>
        </w:rPr>
        <w:t xml:space="preserve"> </w:t>
      </w:r>
      <w:r w:rsidRPr="005D3326">
        <w:rPr>
          <w:lang w:val="sq-AL"/>
        </w:rPr>
        <w:t>p</w:t>
      </w:r>
      <w:r w:rsidRPr="005D3326">
        <w:rPr>
          <w:spacing w:val="-1"/>
          <w:lang w:val="sq-AL"/>
        </w:rPr>
        <w:t>ë</w:t>
      </w:r>
      <w:r w:rsidRPr="005D3326">
        <w:rPr>
          <w:lang w:val="sq-AL"/>
        </w:rPr>
        <w:t>rf</w:t>
      </w:r>
      <w:r w:rsidRPr="005D3326">
        <w:rPr>
          <w:spacing w:val="-1"/>
          <w:lang w:val="sq-AL"/>
        </w:rPr>
        <w:t>a</w:t>
      </w:r>
      <w:r w:rsidRPr="005D3326">
        <w:rPr>
          <w:spacing w:val="2"/>
          <w:lang w:val="sq-AL"/>
        </w:rPr>
        <w:t>q</w:t>
      </w:r>
      <w:r w:rsidRPr="005D3326">
        <w:rPr>
          <w:spacing w:val="-1"/>
          <w:lang w:val="sq-AL"/>
        </w:rPr>
        <w:t>ë</w:t>
      </w:r>
      <w:r w:rsidRPr="005D3326">
        <w:rPr>
          <w:lang w:val="sq-AL"/>
        </w:rPr>
        <w:t>son</w:t>
      </w:r>
      <w:r w:rsidRPr="005D3326">
        <w:rPr>
          <w:spacing w:val="-8"/>
          <w:lang w:val="sq-AL"/>
        </w:rPr>
        <w:t xml:space="preserve"> </w:t>
      </w:r>
      <w:r w:rsidRPr="005D3326">
        <w:rPr>
          <w:lang w:val="sq-AL"/>
        </w:rPr>
        <w:t>dhe</w:t>
      </w:r>
      <w:r w:rsidRPr="005D3326">
        <w:rPr>
          <w:spacing w:val="-4"/>
          <w:lang w:val="sq-AL"/>
        </w:rPr>
        <w:t xml:space="preserve"> </w:t>
      </w:r>
      <w:r w:rsidRPr="005D3326">
        <w:rPr>
          <w:lang w:val="sq-AL"/>
        </w:rPr>
        <w:t>i</w:t>
      </w:r>
      <w:r w:rsidRPr="005D3326">
        <w:rPr>
          <w:spacing w:val="3"/>
          <w:lang w:val="sq-AL"/>
        </w:rPr>
        <w:t xml:space="preserve"> </w:t>
      </w:r>
      <w:r w:rsidRPr="005D3326">
        <w:rPr>
          <w:spacing w:val="-2"/>
          <w:lang w:val="sq-AL"/>
        </w:rPr>
        <w:t>g</w:t>
      </w:r>
      <w:r w:rsidRPr="005D3326">
        <w:rPr>
          <w:spacing w:val="1"/>
          <w:lang w:val="sq-AL"/>
        </w:rPr>
        <w:t>a</w:t>
      </w:r>
      <w:r w:rsidRPr="005D3326">
        <w:rPr>
          <w:lang w:val="sq-AL"/>
        </w:rPr>
        <w:t>r</w:t>
      </w:r>
      <w:r w:rsidRPr="005D3326">
        <w:rPr>
          <w:spacing w:val="-1"/>
          <w:lang w:val="sq-AL"/>
        </w:rPr>
        <w:t>a</w:t>
      </w:r>
      <w:r w:rsidRPr="005D3326">
        <w:rPr>
          <w:lang w:val="sq-AL"/>
        </w:rPr>
        <w:t>nt</w:t>
      </w:r>
      <w:r w:rsidRPr="005D3326">
        <w:rPr>
          <w:spacing w:val="2"/>
          <w:lang w:val="sq-AL"/>
        </w:rPr>
        <w:t>o</w:t>
      </w:r>
      <w:r w:rsidRPr="005D3326">
        <w:rPr>
          <w:lang w:val="sq-AL"/>
        </w:rPr>
        <w:t>n</w:t>
      </w:r>
      <w:r w:rsidRPr="005D3326">
        <w:rPr>
          <w:spacing w:val="-6"/>
          <w:lang w:val="sq-AL"/>
        </w:rPr>
        <w:t xml:space="preserve"> </w:t>
      </w:r>
      <w:r w:rsidRPr="005D3326">
        <w:rPr>
          <w:spacing w:val="1"/>
          <w:lang w:val="sq-AL"/>
        </w:rPr>
        <w:t>P</w:t>
      </w:r>
      <w:r w:rsidRPr="005D3326">
        <w:rPr>
          <w:spacing w:val="-1"/>
          <w:lang w:val="sq-AL"/>
        </w:rPr>
        <w:t>a</w:t>
      </w:r>
      <w:r w:rsidRPr="005D3326">
        <w:rPr>
          <w:lang w:val="sq-AL"/>
        </w:rPr>
        <w:t>l</w:t>
      </w:r>
      <w:r w:rsidRPr="005D3326">
        <w:rPr>
          <w:spacing w:val="-1"/>
          <w:lang w:val="sq-AL"/>
        </w:rPr>
        <w:t>ë</w:t>
      </w:r>
      <w:r w:rsidRPr="005D3326">
        <w:rPr>
          <w:lang w:val="sq-AL"/>
        </w:rPr>
        <w:t>s</w:t>
      </w:r>
      <w:r w:rsidRPr="005D3326">
        <w:rPr>
          <w:spacing w:val="-2"/>
          <w:lang w:val="sq-AL"/>
        </w:rPr>
        <w:t xml:space="preserve"> </w:t>
      </w:r>
      <w:r w:rsidRPr="005D3326">
        <w:rPr>
          <w:lang w:val="sq-AL"/>
        </w:rPr>
        <w:t>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1"/>
          <w:lang w:val="sq-AL"/>
        </w:rPr>
        <w:t xml:space="preserve"> </w:t>
      </w:r>
      <w:r w:rsidRPr="005D3326">
        <w:rPr>
          <w:lang w:val="sq-AL"/>
        </w:rPr>
        <w:t>si</w:t>
      </w:r>
      <w:r w:rsidRPr="005D3326">
        <w:rPr>
          <w:spacing w:val="-1"/>
          <w:lang w:val="sq-AL"/>
        </w:rPr>
        <w:t xml:space="preserve"> </w:t>
      </w:r>
      <w:r w:rsidRPr="005D3326">
        <w:rPr>
          <w:spacing w:val="1"/>
          <w:lang w:val="sq-AL"/>
        </w:rPr>
        <w:t>m</w:t>
      </w:r>
      <w:r w:rsidRPr="005D3326">
        <w:rPr>
          <w:lang w:val="sq-AL"/>
        </w:rPr>
        <w:t>ë</w:t>
      </w:r>
      <w:r w:rsidRPr="005D3326">
        <w:rPr>
          <w:spacing w:val="-3"/>
          <w:lang w:val="sq-AL"/>
        </w:rPr>
        <w:t xml:space="preserve"> </w:t>
      </w:r>
      <w:r w:rsidRPr="005D3326">
        <w:rPr>
          <w:lang w:val="sq-AL"/>
        </w:rPr>
        <w:t>posht</w:t>
      </w:r>
      <w:r w:rsidRPr="005D3326">
        <w:rPr>
          <w:spacing w:val="-1"/>
          <w:lang w:val="sq-AL"/>
        </w:rPr>
        <w:t>ë</w:t>
      </w:r>
      <w:r w:rsidRPr="005D3326">
        <w:rPr>
          <w:lang w:val="sq-AL"/>
        </w:rPr>
        <w:t>:</w:t>
      </w:r>
    </w:p>
    <w:p w:rsidR="00536D3C" w:rsidRPr="005D3326" w:rsidRDefault="00536D3C" w:rsidP="00536D3C">
      <w:pPr>
        <w:pStyle w:val="Paragrafi"/>
        <w:rPr>
          <w:lang w:val="sq-AL"/>
        </w:rPr>
      </w:pPr>
      <w:r w:rsidRPr="005D3326">
        <w:rPr>
          <w:lang w:val="sq-AL"/>
        </w:rPr>
        <w:t xml:space="preserve">j) </w:t>
      </w:r>
      <w:r w:rsidR="002D3278" w:rsidRPr="005D3326">
        <w:rPr>
          <w:spacing w:val="-2"/>
          <w:lang w:val="sq-AL"/>
        </w:rPr>
        <w:t>G</w:t>
      </w:r>
      <w:r w:rsidR="002D3278" w:rsidRPr="005D3326">
        <w:rPr>
          <w:lang w:val="sq-AL"/>
        </w:rPr>
        <w:t>jithë</w:t>
      </w:r>
      <w:r w:rsidR="002D3278" w:rsidRPr="005D3326">
        <w:rPr>
          <w:spacing w:val="6"/>
          <w:lang w:val="sq-AL"/>
        </w:rPr>
        <w:t xml:space="preserve"> </w:t>
      </w:r>
      <w:r w:rsidRPr="005D3326">
        <w:rPr>
          <w:spacing w:val="-1"/>
          <w:lang w:val="sq-AL"/>
        </w:rPr>
        <w:t>a</w:t>
      </w:r>
      <w:r w:rsidRPr="005D3326">
        <w:rPr>
          <w:lang w:val="sq-AL"/>
        </w:rPr>
        <w:t>kt</w:t>
      </w:r>
      <w:r w:rsidRPr="005D3326">
        <w:rPr>
          <w:spacing w:val="-1"/>
          <w:lang w:val="sq-AL"/>
        </w:rPr>
        <w:t>e</w:t>
      </w:r>
      <w:r w:rsidRPr="005D3326">
        <w:rPr>
          <w:lang w:val="sq-AL"/>
        </w:rPr>
        <w:t>t</w:t>
      </w:r>
      <w:r w:rsidRPr="005D3326">
        <w:rPr>
          <w:spacing w:val="10"/>
          <w:lang w:val="sq-AL"/>
        </w:rPr>
        <w:t xml:space="preserve"> </w:t>
      </w:r>
      <w:r w:rsidRPr="005D3326">
        <w:rPr>
          <w:lang w:val="sq-AL"/>
        </w:rPr>
        <w:t>e</w:t>
      </w:r>
      <w:r w:rsidRPr="005D3326">
        <w:rPr>
          <w:spacing w:val="10"/>
          <w:lang w:val="sq-AL"/>
        </w:rPr>
        <w:t xml:space="preserve"> </w:t>
      </w:r>
      <w:r w:rsidRPr="005D3326">
        <w:rPr>
          <w:lang w:val="sq-AL"/>
        </w:rPr>
        <w:t>n</w:t>
      </w:r>
      <w:r w:rsidRPr="005D3326">
        <w:rPr>
          <w:spacing w:val="-1"/>
          <w:lang w:val="sq-AL"/>
        </w:rPr>
        <w:t>e</w:t>
      </w:r>
      <w:r w:rsidRPr="005D3326">
        <w:rPr>
          <w:lang w:val="sq-AL"/>
        </w:rPr>
        <w:t>vojsh</w:t>
      </w:r>
      <w:r w:rsidRPr="005D3326">
        <w:rPr>
          <w:spacing w:val="3"/>
          <w:lang w:val="sq-AL"/>
        </w:rPr>
        <w:t>m</w:t>
      </w:r>
      <w:r w:rsidRPr="005D3326">
        <w:rPr>
          <w:lang w:val="sq-AL"/>
        </w:rPr>
        <w:t>e p</w:t>
      </w:r>
      <w:r w:rsidRPr="005D3326">
        <w:rPr>
          <w:spacing w:val="-1"/>
          <w:lang w:val="sq-AL"/>
        </w:rPr>
        <w:t>ë</w:t>
      </w:r>
      <w:r w:rsidRPr="005D3326">
        <w:rPr>
          <w:lang w:val="sq-AL"/>
        </w:rPr>
        <w:t>r</w:t>
      </w:r>
      <w:r w:rsidRPr="005D3326">
        <w:rPr>
          <w:spacing w:val="8"/>
          <w:lang w:val="sq-AL"/>
        </w:rPr>
        <w:t xml:space="preserve"> </w:t>
      </w:r>
      <w:r w:rsidRPr="005D3326">
        <w:rPr>
          <w:spacing w:val="-1"/>
          <w:lang w:val="sq-AL"/>
        </w:rPr>
        <w:t>e</w:t>
      </w:r>
      <w:r w:rsidRPr="005D3326">
        <w:rPr>
          <w:lang w:val="sq-AL"/>
        </w:rPr>
        <w:t>k</w:t>
      </w:r>
      <w:r w:rsidRPr="005D3326">
        <w:rPr>
          <w:spacing w:val="1"/>
          <w:lang w:val="sq-AL"/>
        </w:rPr>
        <w:t>z</w:t>
      </w:r>
      <w:r w:rsidRPr="005D3326">
        <w:rPr>
          <w:spacing w:val="-1"/>
          <w:lang w:val="sq-AL"/>
        </w:rPr>
        <w:t>e</w:t>
      </w:r>
      <w:r w:rsidRPr="005D3326">
        <w:rPr>
          <w:lang w:val="sq-AL"/>
        </w:rPr>
        <w:t>kuti</w:t>
      </w:r>
      <w:r w:rsidRPr="005D3326">
        <w:rPr>
          <w:spacing w:val="1"/>
          <w:lang w:val="sq-AL"/>
        </w:rPr>
        <w:t>m</w:t>
      </w:r>
      <w:r w:rsidRPr="005D3326">
        <w:rPr>
          <w:lang w:val="sq-AL"/>
        </w:rPr>
        <w:t>in</w:t>
      </w:r>
      <w:r w:rsidRPr="005D3326">
        <w:rPr>
          <w:spacing w:val="2"/>
          <w:lang w:val="sq-AL"/>
        </w:rPr>
        <w:t xml:space="preserve"> </w:t>
      </w:r>
      <w:r w:rsidRPr="005D3326">
        <w:rPr>
          <w:lang w:val="sq-AL"/>
        </w:rPr>
        <w:t>e</w:t>
      </w:r>
      <w:r w:rsidRPr="005D3326">
        <w:rPr>
          <w:spacing w:val="10"/>
          <w:lang w:val="sq-AL"/>
        </w:rPr>
        <w:t xml:space="preserve"> </w:t>
      </w:r>
      <w:r w:rsidRPr="005D3326">
        <w:rPr>
          <w:lang w:val="sq-AL"/>
        </w:rPr>
        <w:t>vl</w:t>
      </w:r>
      <w:r w:rsidRPr="005D3326">
        <w:rPr>
          <w:spacing w:val="-1"/>
          <w:lang w:val="sq-AL"/>
        </w:rPr>
        <w:t>e</w:t>
      </w:r>
      <w:r w:rsidRPr="005D3326">
        <w:rPr>
          <w:lang w:val="sq-AL"/>
        </w:rPr>
        <w:t>fsh</w:t>
      </w:r>
      <w:r w:rsidRPr="005D3326">
        <w:rPr>
          <w:spacing w:val="-1"/>
          <w:lang w:val="sq-AL"/>
        </w:rPr>
        <w:t>ë</w:t>
      </w:r>
      <w:r w:rsidRPr="005D3326">
        <w:rPr>
          <w:spacing w:val="1"/>
          <w:lang w:val="sq-AL"/>
        </w:rPr>
        <w:t>m</w:t>
      </w:r>
      <w:r w:rsidRPr="005D3326">
        <w:rPr>
          <w:lang w:val="sq-AL"/>
        </w:rPr>
        <w:t>,</w:t>
      </w:r>
      <w:r w:rsidRPr="005D3326">
        <w:rPr>
          <w:spacing w:val="2"/>
          <w:lang w:val="sq-AL"/>
        </w:rPr>
        <w:t xml:space="preserve"> </w:t>
      </w:r>
      <w:r w:rsidRPr="005D3326">
        <w:rPr>
          <w:lang w:val="sq-AL"/>
        </w:rPr>
        <w:t>shp</w:t>
      </w:r>
      <w:r w:rsidRPr="005D3326">
        <w:rPr>
          <w:spacing w:val="-1"/>
          <w:lang w:val="sq-AL"/>
        </w:rPr>
        <w:t>ë</w:t>
      </w:r>
      <w:r w:rsidRPr="005D3326">
        <w:rPr>
          <w:lang w:val="sq-AL"/>
        </w:rPr>
        <w:t>rnd</w:t>
      </w:r>
      <w:r w:rsidRPr="005D3326">
        <w:rPr>
          <w:spacing w:val="1"/>
          <w:lang w:val="sq-AL"/>
        </w:rPr>
        <w:t>a</w:t>
      </w:r>
      <w:r w:rsidRPr="005D3326">
        <w:rPr>
          <w:lang w:val="sq-AL"/>
        </w:rPr>
        <w:t>rj</w:t>
      </w:r>
      <w:r w:rsidRPr="005D3326">
        <w:rPr>
          <w:spacing w:val="-1"/>
          <w:lang w:val="sq-AL"/>
        </w:rPr>
        <w:t>e</w:t>
      </w:r>
      <w:r w:rsidRPr="005D3326">
        <w:rPr>
          <w:lang w:val="sq-AL"/>
        </w:rPr>
        <w:t>n dhe</w:t>
      </w:r>
      <w:r w:rsidRPr="005D3326">
        <w:rPr>
          <w:spacing w:val="9"/>
          <w:lang w:val="sq-AL"/>
        </w:rPr>
        <w:t xml:space="preserve"> </w:t>
      </w:r>
      <w:r w:rsidRPr="005D3326">
        <w:rPr>
          <w:lang w:val="sq-AL"/>
        </w:rPr>
        <w:t>k</w:t>
      </w:r>
      <w:r w:rsidRPr="005D3326">
        <w:rPr>
          <w:spacing w:val="2"/>
          <w:lang w:val="sq-AL"/>
        </w:rPr>
        <w:t>r</w:t>
      </w:r>
      <w:r w:rsidRPr="005D3326">
        <w:rPr>
          <w:spacing w:val="-5"/>
          <w:lang w:val="sq-AL"/>
        </w:rPr>
        <w:t>y</w:t>
      </w:r>
      <w:r w:rsidRPr="005D3326">
        <w:rPr>
          <w:spacing w:val="1"/>
          <w:lang w:val="sq-AL"/>
        </w:rPr>
        <w:t>e</w:t>
      </w:r>
      <w:r w:rsidRPr="005D3326">
        <w:rPr>
          <w:lang w:val="sq-AL"/>
        </w:rPr>
        <w:t>rj</w:t>
      </w:r>
      <w:r w:rsidRPr="005D3326">
        <w:rPr>
          <w:spacing w:val="-1"/>
          <w:lang w:val="sq-AL"/>
        </w:rPr>
        <w:t>e</w:t>
      </w:r>
      <w:r w:rsidRPr="005D3326">
        <w:rPr>
          <w:lang w:val="sq-AL"/>
        </w:rPr>
        <w:t>n</w:t>
      </w:r>
      <w:r w:rsidRPr="005D3326">
        <w:rPr>
          <w:spacing w:val="5"/>
          <w:lang w:val="sq-AL"/>
        </w:rPr>
        <w:t xml:space="preserve"> </w:t>
      </w:r>
      <w:r w:rsidRPr="005D3326">
        <w:rPr>
          <w:lang w:val="sq-AL"/>
        </w:rPr>
        <w:t>e</w:t>
      </w:r>
      <w:r w:rsidRPr="005D3326">
        <w:rPr>
          <w:spacing w:val="10"/>
          <w:lang w:val="sq-AL"/>
        </w:rPr>
        <w:t xml:space="preserve"> </w:t>
      </w:r>
      <w:r w:rsidR="002D3278" w:rsidRPr="005D3326">
        <w:rPr>
          <w:lang w:val="sq-AL"/>
        </w:rPr>
        <w:t>kont</w:t>
      </w:r>
      <w:r w:rsidR="002D3278" w:rsidRPr="005D3326">
        <w:rPr>
          <w:spacing w:val="2"/>
          <w:lang w:val="sq-AL"/>
        </w:rPr>
        <w:t>r</w:t>
      </w:r>
      <w:r w:rsidR="002D3278" w:rsidRPr="005D3326">
        <w:rPr>
          <w:spacing w:val="-1"/>
          <w:lang w:val="sq-AL"/>
        </w:rPr>
        <w:t>a</w:t>
      </w:r>
      <w:r w:rsidR="002D3278" w:rsidRPr="005D3326">
        <w:rPr>
          <w:lang w:val="sq-AL"/>
        </w:rPr>
        <w:t>t</w:t>
      </w:r>
      <w:r w:rsidR="002D3278" w:rsidRPr="005D3326">
        <w:rPr>
          <w:spacing w:val="-1"/>
          <w:lang w:val="sq-AL"/>
        </w:rPr>
        <w:t>ë</w:t>
      </w:r>
      <w:r w:rsidR="002D3278" w:rsidRPr="005D3326">
        <w:rPr>
          <w:lang w:val="sq-AL"/>
        </w:rPr>
        <w:t>s</w:t>
      </w:r>
      <w:r w:rsidRPr="005D3326">
        <w:rPr>
          <w:lang w:val="sq-AL"/>
        </w:rPr>
        <w:t>, p</w:t>
      </w:r>
      <w:r w:rsidRPr="005D3326">
        <w:rPr>
          <w:spacing w:val="-1"/>
          <w:lang w:val="sq-AL"/>
        </w:rPr>
        <w:t>ë</w:t>
      </w:r>
      <w:r w:rsidRPr="005D3326">
        <w:rPr>
          <w:lang w:val="sq-AL"/>
        </w:rPr>
        <w:t>rfshirë</w:t>
      </w:r>
      <w:r w:rsidRPr="005D3326">
        <w:rPr>
          <w:spacing w:val="-1"/>
          <w:lang w:val="sq-AL"/>
        </w:rPr>
        <w:t xml:space="preserve"> </w:t>
      </w:r>
      <w:r w:rsidRPr="005D3326">
        <w:rPr>
          <w:lang w:val="sq-AL"/>
        </w:rPr>
        <w:t>pa</w:t>
      </w:r>
      <w:r w:rsidRPr="005D3326">
        <w:rPr>
          <w:spacing w:val="4"/>
          <w:lang w:val="sq-AL"/>
        </w:rPr>
        <w:t xml:space="preserve"> </w:t>
      </w:r>
      <w:r w:rsidRPr="005D3326">
        <w:rPr>
          <w:lang w:val="sq-AL"/>
        </w:rPr>
        <w:t>kufi</w:t>
      </w:r>
      <w:r w:rsidRPr="005D3326">
        <w:rPr>
          <w:spacing w:val="1"/>
          <w:lang w:val="sq-AL"/>
        </w:rPr>
        <w:t>z</w:t>
      </w:r>
      <w:r w:rsidRPr="005D3326">
        <w:rPr>
          <w:lang w:val="sq-AL"/>
        </w:rPr>
        <w:t>i</w:t>
      </w:r>
      <w:r w:rsidRPr="005D3326">
        <w:rPr>
          <w:spacing w:val="1"/>
          <w:lang w:val="sq-AL"/>
        </w:rPr>
        <w:t>m</w:t>
      </w:r>
      <w:r w:rsidRPr="005D3326">
        <w:rPr>
          <w:lang w:val="sq-AL"/>
        </w:rPr>
        <w:t>,</w:t>
      </w:r>
      <w:r w:rsidRPr="005D3326">
        <w:rPr>
          <w:spacing w:val="-1"/>
          <w:lang w:val="sq-AL"/>
        </w:rPr>
        <w:t xml:space="preserve"> </w:t>
      </w:r>
      <w:r w:rsidRPr="005D3326">
        <w:rPr>
          <w:lang w:val="sq-AL"/>
        </w:rPr>
        <w:t>of</w:t>
      </w:r>
      <w:r w:rsidRPr="005D3326">
        <w:rPr>
          <w:spacing w:val="1"/>
          <w:lang w:val="sq-AL"/>
        </w:rPr>
        <w:t>e</w:t>
      </w:r>
      <w:r w:rsidRPr="005D3326">
        <w:rPr>
          <w:lang w:val="sq-AL"/>
        </w:rPr>
        <w:t>rt</w:t>
      </w:r>
      <w:r w:rsidRPr="005D3326">
        <w:rPr>
          <w:spacing w:val="-1"/>
          <w:lang w:val="sq-AL"/>
        </w:rPr>
        <w:t>a</w:t>
      </w:r>
      <w:r w:rsidRPr="005D3326">
        <w:rPr>
          <w:lang w:val="sq-AL"/>
        </w:rPr>
        <w:t>t</w:t>
      </w:r>
      <w:r w:rsidRPr="005D3326">
        <w:rPr>
          <w:spacing w:val="2"/>
          <w:lang w:val="sq-AL"/>
        </w:rPr>
        <w:t xml:space="preserve"> </w:t>
      </w:r>
      <w:r w:rsidRPr="005D3326">
        <w:rPr>
          <w:lang w:val="sq-AL"/>
        </w:rPr>
        <w:t>konkurr</w:t>
      </w:r>
      <w:r w:rsidRPr="005D3326">
        <w:rPr>
          <w:spacing w:val="2"/>
          <w:lang w:val="sq-AL"/>
        </w:rPr>
        <w:t>u</w:t>
      </w:r>
      <w:r w:rsidRPr="005D3326">
        <w:rPr>
          <w:spacing w:val="-1"/>
          <w:lang w:val="sq-AL"/>
        </w:rPr>
        <w:t>e</w:t>
      </w:r>
      <w:r w:rsidRPr="005D3326">
        <w:rPr>
          <w:lang w:val="sq-AL"/>
        </w:rPr>
        <w:t>s</w:t>
      </w:r>
      <w:r w:rsidRPr="005D3326">
        <w:rPr>
          <w:spacing w:val="-1"/>
          <w:lang w:val="sq-AL"/>
        </w:rPr>
        <w:t>e</w:t>
      </w:r>
      <w:r w:rsidRPr="005D3326">
        <w:rPr>
          <w:lang w:val="sq-AL"/>
        </w:rPr>
        <w:t>,</w:t>
      </w:r>
      <w:r w:rsidRPr="005D3326">
        <w:rPr>
          <w:spacing w:val="-3"/>
          <w:lang w:val="sq-AL"/>
        </w:rPr>
        <w:t xml:space="preserve"> </w:t>
      </w:r>
      <w:r w:rsidRPr="005D3326">
        <w:rPr>
          <w:lang w:val="sq-AL"/>
        </w:rPr>
        <w:t>njofti</w:t>
      </w:r>
      <w:r w:rsidRPr="005D3326">
        <w:rPr>
          <w:spacing w:val="1"/>
          <w:lang w:val="sq-AL"/>
        </w:rPr>
        <w:t>m</w:t>
      </w:r>
      <w:r w:rsidRPr="005D3326">
        <w:rPr>
          <w:lang w:val="sq-AL"/>
        </w:rPr>
        <w:t>in</w:t>
      </w:r>
      <w:r w:rsidRPr="005D3326">
        <w:rPr>
          <w:spacing w:val="-2"/>
          <w:lang w:val="sq-AL"/>
        </w:rPr>
        <w:t xml:space="preserve"> </w:t>
      </w:r>
      <w:r w:rsidRPr="005D3326">
        <w:rPr>
          <w:lang w:val="sq-AL"/>
        </w:rPr>
        <w:t>publik,</w:t>
      </w:r>
      <w:r w:rsidRPr="005D3326">
        <w:rPr>
          <w:spacing w:val="-1"/>
          <w:lang w:val="sq-AL"/>
        </w:rPr>
        <w:t xml:space="preserve"> </w:t>
      </w:r>
      <w:r w:rsidRPr="005D3326">
        <w:rPr>
          <w:spacing w:val="9"/>
          <w:lang w:val="sq-AL"/>
        </w:rPr>
        <w:t>z</w:t>
      </w:r>
      <w:r w:rsidRPr="005D3326">
        <w:rPr>
          <w:spacing w:val="-2"/>
          <w:lang w:val="sq-AL"/>
        </w:rPr>
        <w:t>g</w:t>
      </w:r>
      <w:r w:rsidRPr="005D3326">
        <w:rPr>
          <w:lang w:val="sq-AL"/>
        </w:rPr>
        <w:t>j</w:t>
      </w:r>
      <w:r w:rsidRPr="005D3326">
        <w:rPr>
          <w:spacing w:val="-1"/>
          <w:lang w:val="sq-AL"/>
        </w:rPr>
        <w:t>e</w:t>
      </w:r>
      <w:r w:rsidRPr="005D3326">
        <w:rPr>
          <w:lang w:val="sq-AL"/>
        </w:rPr>
        <w:t>dhj</w:t>
      </w:r>
      <w:r w:rsidRPr="005D3326">
        <w:rPr>
          <w:spacing w:val="-1"/>
          <w:lang w:val="sq-AL"/>
        </w:rPr>
        <w:t>e</w:t>
      </w:r>
      <w:r w:rsidRPr="005D3326">
        <w:rPr>
          <w:lang w:val="sq-AL"/>
        </w:rPr>
        <w:t>n,</w:t>
      </w:r>
      <w:r w:rsidRPr="005D3326">
        <w:rPr>
          <w:spacing w:val="1"/>
          <w:lang w:val="sq-AL"/>
        </w:rPr>
        <w:t xml:space="preserve"> </w:t>
      </w:r>
      <w:r w:rsidRPr="005D3326">
        <w:rPr>
          <w:lang w:val="sq-AL"/>
        </w:rPr>
        <w:t>r</w:t>
      </w:r>
      <w:r w:rsidRPr="005D3326">
        <w:rPr>
          <w:spacing w:val="1"/>
          <w:lang w:val="sq-AL"/>
        </w:rPr>
        <w:t>e</w:t>
      </w:r>
      <w:r w:rsidRPr="005D3326">
        <w:rPr>
          <w:lang w:val="sq-AL"/>
        </w:rPr>
        <w:t>f</w:t>
      </w:r>
      <w:r w:rsidRPr="005D3326">
        <w:rPr>
          <w:spacing w:val="1"/>
          <w:lang w:val="sq-AL"/>
        </w:rPr>
        <w:t>e</w:t>
      </w:r>
      <w:r w:rsidRPr="005D3326">
        <w:rPr>
          <w:lang w:val="sq-AL"/>
        </w:rPr>
        <w:t>r</w:t>
      </w:r>
      <w:r w:rsidRPr="005D3326">
        <w:rPr>
          <w:spacing w:val="-1"/>
          <w:lang w:val="sq-AL"/>
        </w:rPr>
        <w:t>e</w:t>
      </w:r>
      <w:r w:rsidRPr="005D3326">
        <w:rPr>
          <w:lang w:val="sq-AL"/>
        </w:rPr>
        <w:t>ndu</w:t>
      </w:r>
      <w:r w:rsidRPr="005D3326">
        <w:rPr>
          <w:spacing w:val="1"/>
          <w:lang w:val="sq-AL"/>
        </w:rPr>
        <w:t>m</w:t>
      </w:r>
      <w:r w:rsidRPr="005D3326">
        <w:rPr>
          <w:lang w:val="sq-AL"/>
        </w:rPr>
        <w:t>in,</w:t>
      </w:r>
      <w:r w:rsidRPr="005D3326">
        <w:rPr>
          <w:spacing w:val="-5"/>
          <w:lang w:val="sq-AL"/>
        </w:rPr>
        <w:t xml:space="preserve"> </w:t>
      </w:r>
      <w:r w:rsidRPr="005D3326">
        <w:rPr>
          <w:lang w:val="sq-AL"/>
        </w:rPr>
        <w:t>p</w:t>
      </w:r>
      <w:r w:rsidRPr="005D3326">
        <w:rPr>
          <w:spacing w:val="-1"/>
          <w:lang w:val="sq-AL"/>
        </w:rPr>
        <w:t>ë</w:t>
      </w:r>
      <w:r w:rsidRPr="005D3326">
        <w:rPr>
          <w:lang w:val="sq-AL"/>
        </w:rPr>
        <w:t>r</w:t>
      </w:r>
      <w:r w:rsidRPr="005D3326">
        <w:rPr>
          <w:spacing w:val="2"/>
          <w:lang w:val="sq-AL"/>
        </w:rPr>
        <w:t>v</w:t>
      </w:r>
      <w:r w:rsidRPr="005D3326">
        <w:rPr>
          <w:spacing w:val="-1"/>
          <w:lang w:val="sq-AL"/>
        </w:rPr>
        <w:t>e</w:t>
      </w:r>
      <w:r w:rsidRPr="005D3326">
        <w:rPr>
          <w:lang w:val="sq-AL"/>
        </w:rPr>
        <w:t>t</w:t>
      </w:r>
      <w:r w:rsidRPr="005D3326">
        <w:rPr>
          <w:spacing w:val="-1"/>
          <w:lang w:val="sq-AL"/>
        </w:rPr>
        <w:t>ë</w:t>
      </w:r>
      <w:r w:rsidRPr="005D3326">
        <w:rPr>
          <w:lang w:val="sq-AL"/>
        </w:rPr>
        <w:t>si</w:t>
      </w:r>
      <w:r w:rsidRPr="005D3326">
        <w:rPr>
          <w:spacing w:val="1"/>
          <w:lang w:val="sq-AL"/>
        </w:rPr>
        <w:t>m</w:t>
      </w:r>
      <w:r w:rsidRPr="005D3326">
        <w:rPr>
          <w:lang w:val="sq-AL"/>
        </w:rPr>
        <w:t>in p</w:t>
      </w:r>
      <w:r w:rsidRPr="005D3326">
        <w:rPr>
          <w:spacing w:val="-1"/>
          <w:lang w:val="sq-AL"/>
        </w:rPr>
        <w:t>a</w:t>
      </w:r>
      <w:r w:rsidRPr="005D3326">
        <w:rPr>
          <w:lang w:val="sq-AL"/>
        </w:rPr>
        <w:t>r</w:t>
      </w:r>
      <w:r w:rsidRPr="005D3326">
        <w:rPr>
          <w:spacing w:val="-1"/>
          <w:lang w:val="sq-AL"/>
        </w:rPr>
        <w:t>a</w:t>
      </w:r>
      <w:r w:rsidRPr="005D3326">
        <w:rPr>
          <w:lang w:val="sq-AL"/>
        </w:rPr>
        <w:t>p</w:t>
      </w:r>
      <w:r w:rsidRPr="005D3326">
        <w:rPr>
          <w:spacing w:val="2"/>
          <w:lang w:val="sq-AL"/>
        </w:rPr>
        <w:t>r</w:t>
      </w:r>
      <w:r w:rsidRPr="005D3326">
        <w:rPr>
          <w:spacing w:val="-1"/>
          <w:lang w:val="sq-AL"/>
        </w:rPr>
        <w:t>a</w:t>
      </w:r>
      <w:r w:rsidRPr="005D3326">
        <w:rPr>
          <w:lang w:val="sq-AL"/>
        </w:rPr>
        <w:t>k</w:t>
      </w:r>
      <w:r w:rsidRPr="005D3326">
        <w:rPr>
          <w:spacing w:val="3"/>
          <w:lang w:val="sq-AL"/>
        </w:rPr>
        <w:t xml:space="preserve"> </w:t>
      </w:r>
      <w:r w:rsidRPr="005D3326">
        <w:rPr>
          <w:lang w:val="sq-AL"/>
        </w:rPr>
        <w:t>ose</w:t>
      </w:r>
      <w:r w:rsidRPr="005D3326">
        <w:rPr>
          <w:spacing w:val="6"/>
          <w:lang w:val="sq-AL"/>
        </w:rPr>
        <w:t xml:space="preserve"> </w:t>
      </w:r>
      <w:r w:rsidRPr="005D3326">
        <w:rPr>
          <w:lang w:val="sq-AL"/>
        </w:rPr>
        <w:t>pr</w:t>
      </w:r>
      <w:r w:rsidRPr="005D3326">
        <w:rPr>
          <w:spacing w:val="2"/>
          <w:lang w:val="sq-AL"/>
        </w:rPr>
        <w:t>o</w:t>
      </w:r>
      <w:r w:rsidRPr="005D3326">
        <w:rPr>
          <w:spacing w:val="-1"/>
          <w:lang w:val="sq-AL"/>
        </w:rPr>
        <w:t>ce</w:t>
      </w:r>
      <w:r w:rsidRPr="005D3326">
        <w:rPr>
          <w:lang w:val="sq-AL"/>
        </w:rPr>
        <w:t>du</w:t>
      </w:r>
      <w:r w:rsidRPr="005D3326">
        <w:rPr>
          <w:spacing w:val="2"/>
          <w:lang w:val="sq-AL"/>
        </w:rPr>
        <w:t>r</w:t>
      </w:r>
      <w:r w:rsidRPr="005D3326">
        <w:rPr>
          <w:lang w:val="sq-AL"/>
        </w:rPr>
        <w:t>a</w:t>
      </w:r>
      <w:r w:rsidRPr="005D3326">
        <w:rPr>
          <w:spacing w:val="2"/>
          <w:lang w:val="sq-AL"/>
        </w:rPr>
        <w:t xml:space="preserve"> </w:t>
      </w:r>
      <w:r w:rsidRPr="005D3326">
        <w:rPr>
          <w:lang w:val="sq-AL"/>
        </w:rPr>
        <w:t>të</w:t>
      </w:r>
      <w:r w:rsidRPr="005D3326">
        <w:rPr>
          <w:spacing w:val="8"/>
          <w:lang w:val="sq-AL"/>
        </w:rPr>
        <w:t xml:space="preserve"> </w:t>
      </w:r>
      <w:r w:rsidRPr="005D3326">
        <w:rPr>
          <w:lang w:val="sq-AL"/>
        </w:rPr>
        <w:t>tj</w:t>
      </w:r>
      <w:r w:rsidRPr="005D3326">
        <w:rPr>
          <w:spacing w:val="-1"/>
          <w:lang w:val="sq-AL"/>
        </w:rPr>
        <w:t>e</w:t>
      </w:r>
      <w:r w:rsidRPr="005D3326">
        <w:rPr>
          <w:lang w:val="sq-AL"/>
        </w:rPr>
        <w:t>ra</w:t>
      </w:r>
      <w:r w:rsidRPr="005D3326">
        <w:rPr>
          <w:spacing w:val="7"/>
          <w:lang w:val="sq-AL"/>
        </w:rPr>
        <w:t xml:space="preserve"> </w:t>
      </w:r>
      <w:r w:rsidRPr="005D3326">
        <w:rPr>
          <w:lang w:val="sq-AL"/>
        </w:rPr>
        <w:t>të</w:t>
      </w:r>
      <w:r w:rsidRPr="005D3326">
        <w:rPr>
          <w:spacing w:val="8"/>
          <w:lang w:val="sq-AL"/>
        </w:rPr>
        <w:t xml:space="preserve"> </w:t>
      </w:r>
      <w:r w:rsidRPr="005D3326">
        <w:rPr>
          <w:lang w:val="sq-AL"/>
        </w:rPr>
        <w:t>k</w:t>
      </w:r>
      <w:r w:rsidRPr="005D3326">
        <w:rPr>
          <w:spacing w:val="1"/>
          <w:lang w:val="sq-AL"/>
        </w:rPr>
        <w:t>ë</w:t>
      </w:r>
      <w:r w:rsidRPr="005D3326">
        <w:rPr>
          <w:lang w:val="sq-AL"/>
        </w:rPr>
        <w:t>rku</w:t>
      </w:r>
      <w:r w:rsidRPr="005D3326">
        <w:rPr>
          <w:spacing w:val="-1"/>
          <w:lang w:val="sq-AL"/>
        </w:rPr>
        <w:t>a</w:t>
      </w:r>
      <w:r w:rsidRPr="005D3326">
        <w:rPr>
          <w:spacing w:val="2"/>
          <w:lang w:val="sq-AL"/>
        </w:rPr>
        <w:t>r</w:t>
      </w:r>
      <w:r w:rsidRPr="005D3326">
        <w:rPr>
          <w:lang w:val="sq-AL"/>
        </w:rPr>
        <w:t>a</w:t>
      </w:r>
      <w:r w:rsidRPr="005D3326">
        <w:rPr>
          <w:spacing w:val="1"/>
          <w:lang w:val="sq-AL"/>
        </w:rPr>
        <w:t xml:space="preserve"> </w:t>
      </w:r>
      <w:r w:rsidRPr="005D3326">
        <w:rPr>
          <w:lang w:val="sq-AL"/>
        </w:rPr>
        <w:t>që</w:t>
      </w:r>
      <w:r w:rsidRPr="005D3326">
        <w:rPr>
          <w:spacing w:val="6"/>
          <w:lang w:val="sq-AL"/>
        </w:rPr>
        <w:t xml:space="preserve"> </w:t>
      </w:r>
      <w:r w:rsidRPr="005D3326">
        <w:rPr>
          <w:lang w:val="sq-AL"/>
        </w:rPr>
        <w:t>j</w:t>
      </w:r>
      <w:r w:rsidRPr="005D3326">
        <w:rPr>
          <w:spacing w:val="-1"/>
          <w:lang w:val="sq-AL"/>
        </w:rPr>
        <w:t>a</w:t>
      </w:r>
      <w:r w:rsidRPr="005D3326">
        <w:rPr>
          <w:spacing w:val="2"/>
          <w:lang w:val="sq-AL"/>
        </w:rPr>
        <w:t>n</w:t>
      </w:r>
      <w:r w:rsidRPr="005D3326">
        <w:rPr>
          <w:lang w:val="sq-AL"/>
        </w:rPr>
        <w:t>ë</w:t>
      </w:r>
      <w:r w:rsidRPr="005D3326">
        <w:rPr>
          <w:spacing w:val="7"/>
          <w:lang w:val="sq-AL"/>
        </w:rPr>
        <w:t xml:space="preserve"> </w:t>
      </w:r>
      <w:r w:rsidRPr="005D3326">
        <w:rPr>
          <w:lang w:val="sq-AL"/>
        </w:rPr>
        <w:t>nd</w:t>
      </w:r>
      <w:r w:rsidRPr="005D3326">
        <w:rPr>
          <w:spacing w:val="-1"/>
          <w:lang w:val="sq-AL"/>
        </w:rPr>
        <w:t>ë</w:t>
      </w:r>
      <w:r w:rsidRPr="005D3326">
        <w:rPr>
          <w:lang w:val="sq-AL"/>
        </w:rPr>
        <w:t>r</w:t>
      </w:r>
      <w:r w:rsidRPr="005D3326">
        <w:rPr>
          <w:spacing w:val="1"/>
          <w:lang w:val="sq-AL"/>
        </w:rPr>
        <w:t>m</w:t>
      </w:r>
      <w:r w:rsidRPr="005D3326">
        <w:rPr>
          <w:spacing w:val="-1"/>
          <w:lang w:val="sq-AL"/>
        </w:rPr>
        <w:t>a</w:t>
      </w:r>
      <w:r w:rsidRPr="005D3326">
        <w:rPr>
          <w:spacing w:val="2"/>
          <w:lang w:val="sq-AL"/>
        </w:rPr>
        <w:t>r</w:t>
      </w:r>
      <w:r w:rsidRPr="005D3326">
        <w:rPr>
          <w:lang w:val="sq-AL"/>
        </w:rPr>
        <w:t>rë ose</w:t>
      </w:r>
      <w:r w:rsidRPr="005D3326">
        <w:rPr>
          <w:spacing w:val="6"/>
          <w:lang w:val="sq-AL"/>
        </w:rPr>
        <w:t xml:space="preserve"> </w:t>
      </w:r>
      <w:r w:rsidRPr="005D3326">
        <w:rPr>
          <w:spacing w:val="2"/>
          <w:lang w:val="sq-AL"/>
        </w:rPr>
        <w:t>k</w:t>
      </w:r>
      <w:r w:rsidRPr="005D3326">
        <w:rPr>
          <w:spacing w:val="4"/>
          <w:lang w:val="sq-AL"/>
        </w:rPr>
        <w:t>r</w:t>
      </w:r>
      <w:r w:rsidRPr="005D3326">
        <w:rPr>
          <w:spacing w:val="-5"/>
          <w:lang w:val="sq-AL"/>
        </w:rPr>
        <w:t>y</w:t>
      </w:r>
      <w:r w:rsidRPr="005D3326">
        <w:rPr>
          <w:spacing w:val="-1"/>
          <w:lang w:val="sq-AL"/>
        </w:rPr>
        <w:t>e</w:t>
      </w:r>
      <w:r w:rsidRPr="005D3326">
        <w:rPr>
          <w:lang w:val="sq-AL"/>
        </w:rPr>
        <w:t>r</w:t>
      </w:r>
      <w:r w:rsidRPr="005D3326">
        <w:rPr>
          <w:spacing w:val="4"/>
          <w:lang w:val="sq-AL"/>
        </w:rPr>
        <w:t xml:space="preserve"> </w:t>
      </w:r>
      <w:r w:rsidRPr="005D3326">
        <w:rPr>
          <w:lang w:val="sq-AL"/>
        </w:rPr>
        <w:t>o</w:t>
      </w:r>
      <w:r w:rsidRPr="005D3326">
        <w:rPr>
          <w:spacing w:val="3"/>
          <w:lang w:val="sq-AL"/>
        </w:rPr>
        <w:t>s</w:t>
      </w:r>
      <w:r w:rsidRPr="005D3326">
        <w:rPr>
          <w:lang w:val="sq-AL"/>
        </w:rPr>
        <w:t>e</w:t>
      </w:r>
      <w:r w:rsidRPr="005D3326">
        <w:rPr>
          <w:spacing w:val="6"/>
          <w:lang w:val="sq-AL"/>
        </w:rPr>
        <w:t xml:space="preserve"> </w:t>
      </w:r>
      <w:r w:rsidRPr="005D3326">
        <w:rPr>
          <w:lang w:val="sq-AL"/>
        </w:rPr>
        <w:t>do</w:t>
      </w:r>
      <w:r w:rsidRPr="005D3326">
        <w:rPr>
          <w:spacing w:val="7"/>
          <w:lang w:val="sq-AL"/>
        </w:rPr>
        <w:t xml:space="preserve"> </w:t>
      </w:r>
      <w:r w:rsidRPr="005D3326">
        <w:rPr>
          <w:lang w:val="sq-AL"/>
        </w:rPr>
        <w:t>të</w:t>
      </w:r>
      <w:r w:rsidRPr="005D3326">
        <w:rPr>
          <w:spacing w:val="8"/>
          <w:lang w:val="sq-AL"/>
        </w:rPr>
        <w:t xml:space="preserve"> </w:t>
      </w:r>
      <w:r w:rsidRPr="005D3326">
        <w:rPr>
          <w:lang w:val="sq-AL"/>
        </w:rPr>
        <w:t>nd</w:t>
      </w:r>
      <w:r w:rsidRPr="005D3326">
        <w:rPr>
          <w:spacing w:val="-1"/>
          <w:lang w:val="sq-AL"/>
        </w:rPr>
        <w:t>ë</w:t>
      </w:r>
      <w:r w:rsidRPr="005D3326">
        <w:rPr>
          <w:lang w:val="sq-AL"/>
        </w:rPr>
        <w:t>r</w:t>
      </w:r>
      <w:r w:rsidRPr="005D3326">
        <w:rPr>
          <w:spacing w:val="1"/>
          <w:lang w:val="sq-AL"/>
        </w:rPr>
        <w:t>me</w:t>
      </w:r>
      <w:r w:rsidRPr="005D3326">
        <w:rPr>
          <w:lang w:val="sq-AL"/>
        </w:rPr>
        <w:t>rr</w:t>
      </w:r>
      <w:r w:rsidRPr="005D3326">
        <w:rPr>
          <w:spacing w:val="-1"/>
          <w:lang w:val="sq-AL"/>
        </w:rPr>
        <w:t>e</w:t>
      </w:r>
      <w:r w:rsidRPr="005D3326">
        <w:rPr>
          <w:lang w:val="sq-AL"/>
        </w:rPr>
        <w:t>n d</w:t>
      </w:r>
      <w:r w:rsidRPr="005D3326">
        <w:rPr>
          <w:spacing w:val="2"/>
          <w:lang w:val="sq-AL"/>
        </w:rPr>
        <w:t>h</w:t>
      </w:r>
      <w:r w:rsidRPr="005D3326">
        <w:rPr>
          <w:lang w:val="sq-AL"/>
        </w:rPr>
        <w:t>e k</w:t>
      </w:r>
      <w:r w:rsidRPr="005D3326">
        <w:rPr>
          <w:spacing w:val="2"/>
          <w:lang w:val="sq-AL"/>
        </w:rPr>
        <w:t>r</w:t>
      </w:r>
      <w:r w:rsidRPr="005D3326">
        <w:rPr>
          <w:spacing w:val="-5"/>
          <w:lang w:val="sq-AL"/>
        </w:rPr>
        <w:t>y</w:t>
      </w:r>
      <w:r w:rsidRPr="005D3326">
        <w:rPr>
          <w:spacing w:val="2"/>
          <w:lang w:val="sq-AL"/>
        </w:rPr>
        <w:t>h</w:t>
      </w:r>
      <w:r w:rsidRPr="005D3326">
        <w:rPr>
          <w:spacing w:val="-1"/>
          <w:lang w:val="sq-AL"/>
        </w:rPr>
        <w:t>e</w:t>
      </w:r>
      <w:r w:rsidRPr="005D3326">
        <w:rPr>
          <w:lang w:val="sq-AL"/>
        </w:rPr>
        <w:t>n</w:t>
      </w:r>
      <w:r w:rsidR="0091438D">
        <w:rPr>
          <w:lang w:val="sq-AL"/>
        </w:rPr>
        <w:t>;</w:t>
      </w:r>
    </w:p>
    <w:p w:rsidR="00536D3C" w:rsidRPr="005D3326" w:rsidRDefault="00536D3C" w:rsidP="00536D3C">
      <w:pPr>
        <w:pStyle w:val="Paragrafi"/>
        <w:rPr>
          <w:lang w:val="sq-AL"/>
        </w:rPr>
      </w:pPr>
      <w:r w:rsidRPr="005D3326">
        <w:rPr>
          <w:lang w:val="sq-AL"/>
        </w:rPr>
        <w:t xml:space="preserve">k) </w:t>
      </w:r>
      <w:r w:rsidR="002D3278" w:rsidRPr="005D3326">
        <w:rPr>
          <w:spacing w:val="2"/>
          <w:lang w:val="sq-AL"/>
        </w:rPr>
        <w:t>H</w:t>
      </w:r>
      <w:r w:rsidR="002D3278" w:rsidRPr="005D3326">
        <w:rPr>
          <w:spacing w:val="-5"/>
          <w:lang w:val="sq-AL"/>
        </w:rPr>
        <w:t>y</w:t>
      </w:r>
      <w:r w:rsidR="002D3278" w:rsidRPr="005D3326">
        <w:rPr>
          <w:lang w:val="sq-AL"/>
        </w:rPr>
        <w:t>rja</w:t>
      </w:r>
      <w:r w:rsidR="002D3278" w:rsidRPr="005D3326">
        <w:rPr>
          <w:spacing w:val="3"/>
          <w:lang w:val="sq-AL"/>
        </w:rPr>
        <w:t xml:space="preserve"> </w:t>
      </w:r>
      <w:r w:rsidRPr="005D3326">
        <w:rPr>
          <w:spacing w:val="2"/>
          <w:lang w:val="sq-AL"/>
        </w:rPr>
        <w:t>n</w:t>
      </w:r>
      <w:r w:rsidRPr="005D3326">
        <w:rPr>
          <w:lang w:val="sq-AL"/>
        </w:rPr>
        <w:t>ë</w:t>
      </w:r>
      <w:r w:rsidRPr="005D3326">
        <w:rPr>
          <w:spacing w:val="5"/>
          <w:lang w:val="sq-AL"/>
        </w:rPr>
        <w:t xml:space="preserve"> </w:t>
      </w:r>
      <w:r w:rsidR="002D3278" w:rsidRPr="005D3326">
        <w:rPr>
          <w:lang w:val="sq-AL"/>
        </w:rPr>
        <w:t>kontr</w:t>
      </w:r>
      <w:r w:rsidR="002D3278" w:rsidRPr="005D3326">
        <w:rPr>
          <w:spacing w:val="-1"/>
          <w:lang w:val="sq-AL"/>
        </w:rPr>
        <w:t>a</w:t>
      </w:r>
      <w:r w:rsidR="002D3278" w:rsidRPr="005D3326">
        <w:rPr>
          <w:lang w:val="sq-AL"/>
        </w:rPr>
        <w:t>të</w:t>
      </w:r>
      <w:r w:rsidR="002D3278" w:rsidRPr="005D3326">
        <w:rPr>
          <w:spacing w:val="1"/>
          <w:lang w:val="sq-AL"/>
        </w:rPr>
        <w:t xml:space="preserve"> </w:t>
      </w:r>
      <w:r w:rsidRPr="005D3326">
        <w:rPr>
          <w:lang w:val="sq-AL"/>
        </w:rPr>
        <w:t>d</w:t>
      </w:r>
      <w:r w:rsidRPr="005D3326">
        <w:rPr>
          <w:spacing w:val="2"/>
          <w:lang w:val="sq-AL"/>
        </w:rPr>
        <w:t>h</w:t>
      </w:r>
      <w:r w:rsidRPr="005D3326">
        <w:rPr>
          <w:lang w:val="sq-AL"/>
        </w:rPr>
        <w:t>e</w:t>
      </w:r>
      <w:r w:rsidRPr="005D3326">
        <w:rPr>
          <w:spacing w:val="4"/>
          <w:lang w:val="sq-AL"/>
        </w:rPr>
        <w:t xml:space="preserve"> </w:t>
      </w:r>
      <w:r w:rsidRPr="005D3326">
        <w:rPr>
          <w:spacing w:val="1"/>
          <w:lang w:val="sq-AL"/>
        </w:rPr>
        <w:t>z</w:t>
      </w:r>
      <w:r w:rsidRPr="005D3326">
        <w:rPr>
          <w:lang w:val="sq-AL"/>
        </w:rPr>
        <w:t>b</w:t>
      </w:r>
      <w:r w:rsidRPr="005D3326">
        <w:rPr>
          <w:spacing w:val="-1"/>
          <w:lang w:val="sq-AL"/>
        </w:rPr>
        <w:t>a</w:t>
      </w:r>
      <w:r w:rsidRPr="005D3326">
        <w:rPr>
          <w:lang w:val="sq-AL"/>
        </w:rPr>
        <w:t>ti</w:t>
      </w:r>
      <w:r w:rsidRPr="005D3326">
        <w:rPr>
          <w:spacing w:val="1"/>
          <w:lang w:val="sq-AL"/>
        </w:rPr>
        <w:t>m</w:t>
      </w:r>
      <w:r w:rsidRPr="005D3326">
        <w:rPr>
          <w:lang w:val="sq-AL"/>
        </w:rPr>
        <w:t>i</w:t>
      </w:r>
      <w:r w:rsidRPr="005D3326">
        <w:rPr>
          <w:spacing w:val="3"/>
          <w:lang w:val="sq-AL"/>
        </w:rPr>
        <w:t xml:space="preserve"> </w:t>
      </w:r>
      <w:r w:rsidRPr="005D3326">
        <w:rPr>
          <w:lang w:val="sq-AL"/>
        </w:rPr>
        <w:t>i</w:t>
      </w:r>
      <w:r w:rsidRPr="005D3326">
        <w:rPr>
          <w:spacing w:val="7"/>
          <w:lang w:val="sq-AL"/>
        </w:rPr>
        <w:t xml:space="preserve"> </w:t>
      </w:r>
      <w:r w:rsidRPr="005D3326">
        <w:rPr>
          <w:lang w:val="sq-AL"/>
        </w:rPr>
        <w:t>s</w:t>
      </w:r>
      <w:r w:rsidRPr="005D3326">
        <w:rPr>
          <w:spacing w:val="-1"/>
          <w:lang w:val="sq-AL"/>
        </w:rPr>
        <w:t>a</w:t>
      </w:r>
      <w:r w:rsidRPr="005D3326">
        <w:rPr>
          <w:lang w:val="sq-AL"/>
        </w:rPr>
        <w:t>j</w:t>
      </w:r>
      <w:r w:rsidRPr="005D3326">
        <w:rPr>
          <w:spacing w:val="6"/>
          <w:lang w:val="sq-AL"/>
        </w:rPr>
        <w:t xml:space="preserve"> </w:t>
      </w:r>
      <w:r w:rsidRPr="005D3326">
        <w:rPr>
          <w:lang w:val="sq-AL"/>
        </w:rPr>
        <w:t>n</w:t>
      </w:r>
      <w:r w:rsidRPr="005D3326">
        <w:rPr>
          <w:spacing w:val="-2"/>
          <w:lang w:val="sq-AL"/>
        </w:rPr>
        <w:t>g</w:t>
      </w:r>
      <w:r w:rsidRPr="005D3326">
        <w:rPr>
          <w:lang w:val="sq-AL"/>
        </w:rPr>
        <w:t>a</w:t>
      </w:r>
      <w:r w:rsidRPr="005D3326">
        <w:rPr>
          <w:spacing w:val="4"/>
          <w:lang w:val="sq-AL"/>
        </w:rPr>
        <w:t xml:space="preserve"> </w:t>
      </w:r>
      <w:r w:rsidRPr="005D3326">
        <w:rPr>
          <w:lang w:val="sq-AL"/>
        </w:rPr>
        <w:t>një</w:t>
      </w:r>
      <w:r w:rsidRPr="005D3326">
        <w:rPr>
          <w:spacing w:val="4"/>
          <w:lang w:val="sq-AL"/>
        </w:rPr>
        <w:t xml:space="preserve"> </w:t>
      </w:r>
      <w:r w:rsidR="002D3278">
        <w:rPr>
          <w:lang w:val="sq-AL"/>
        </w:rPr>
        <w:t>n</w:t>
      </w:r>
      <w:r w:rsidRPr="005D3326">
        <w:rPr>
          <w:lang w:val="sq-AL"/>
        </w:rPr>
        <w:t>j</w:t>
      </w:r>
      <w:r w:rsidRPr="005D3326">
        <w:rPr>
          <w:spacing w:val="-1"/>
          <w:lang w:val="sq-AL"/>
        </w:rPr>
        <w:t>ë</w:t>
      </w:r>
      <w:r w:rsidRPr="005D3326">
        <w:rPr>
          <w:lang w:val="sq-AL"/>
        </w:rPr>
        <w:t>si</w:t>
      </w:r>
      <w:r w:rsidRPr="005D3326">
        <w:rPr>
          <w:spacing w:val="4"/>
          <w:lang w:val="sq-AL"/>
        </w:rPr>
        <w:t xml:space="preserve"> </w:t>
      </w:r>
      <w:r w:rsidRPr="005D3326">
        <w:rPr>
          <w:lang w:val="sq-AL"/>
        </w:rPr>
        <w:t>q</w:t>
      </w:r>
      <w:r w:rsidRPr="005D3326">
        <w:rPr>
          <w:spacing w:val="-1"/>
          <w:lang w:val="sq-AL"/>
        </w:rPr>
        <w:t>e</w:t>
      </w:r>
      <w:r w:rsidRPr="005D3326">
        <w:rPr>
          <w:lang w:val="sq-AL"/>
        </w:rPr>
        <w:t>v</w:t>
      </w:r>
      <w:r w:rsidRPr="005D3326">
        <w:rPr>
          <w:spacing w:val="-1"/>
          <w:lang w:val="sq-AL"/>
        </w:rPr>
        <w:t>e</w:t>
      </w:r>
      <w:r w:rsidRPr="005D3326">
        <w:rPr>
          <w:lang w:val="sq-AL"/>
        </w:rPr>
        <w:t>rit</w:t>
      </w:r>
      <w:r w:rsidRPr="005D3326">
        <w:rPr>
          <w:spacing w:val="-1"/>
          <w:lang w:val="sq-AL"/>
        </w:rPr>
        <w:t>a</w:t>
      </w:r>
      <w:r w:rsidRPr="005D3326">
        <w:rPr>
          <w:spacing w:val="2"/>
          <w:lang w:val="sq-AL"/>
        </w:rPr>
        <w:t>r</w:t>
      </w:r>
      <w:r w:rsidRPr="005D3326">
        <w:rPr>
          <w:lang w:val="sq-AL"/>
        </w:rPr>
        <w:t>e ose</w:t>
      </w:r>
      <w:r w:rsidRPr="005D3326">
        <w:rPr>
          <w:spacing w:val="4"/>
          <w:lang w:val="sq-AL"/>
        </w:rPr>
        <w:t xml:space="preserve"> </w:t>
      </w:r>
      <w:r w:rsidRPr="005D3326">
        <w:rPr>
          <w:lang w:val="sq-AL"/>
        </w:rPr>
        <w:t>sist</w:t>
      </w:r>
      <w:r w:rsidRPr="005D3326">
        <w:rPr>
          <w:spacing w:val="-1"/>
          <w:lang w:val="sq-AL"/>
        </w:rPr>
        <w:t>e</w:t>
      </w:r>
      <w:r w:rsidRPr="005D3326">
        <w:rPr>
          <w:lang w:val="sq-AL"/>
        </w:rPr>
        <w:t>m</w:t>
      </w:r>
      <w:r w:rsidRPr="005D3326">
        <w:rPr>
          <w:spacing w:val="3"/>
          <w:lang w:val="sq-AL"/>
        </w:rPr>
        <w:t xml:space="preserve"> </w:t>
      </w:r>
      <w:r w:rsidRPr="005D3326">
        <w:rPr>
          <w:spacing w:val="-1"/>
          <w:lang w:val="sq-AL"/>
        </w:rPr>
        <w:t>e</w:t>
      </w:r>
      <w:r w:rsidRPr="005D3326">
        <w:rPr>
          <w:lang w:val="sq-AL"/>
        </w:rPr>
        <w:t>n</w:t>
      </w:r>
      <w:r w:rsidRPr="005D3326">
        <w:rPr>
          <w:spacing w:val="1"/>
          <w:lang w:val="sq-AL"/>
        </w:rPr>
        <w:t>e</w:t>
      </w:r>
      <w:r w:rsidRPr="005D3326">
        <w:rPr>
          <w:lang w:val="sq-AL"/>
        </w:rPr>
        <w:t>r</w:t>
      </w:r>
      <w:r w:rsidRPr="005D3326">
        <w:rPr>
          <w:spacing w:val="-2"/>
          <w:lang w:val="sq-AL"/>
        </w:rPr>
        <w:t>g</w:t>
      </w:r>
      <w:r w:rsidRPr="005D3326">
        <w:rPr>
          <w:lang w:val="sq-AL"/>
        </w:rPr>
        <w:t>j</w:t>
      </w:r>
      <w:r w:rsidRPr="005D3326">
        <w:rPr>
          <w:spacing w:val="-1"/>
          <w:lang w:val="sq-AL"/>
        </w:rPr>
        <w:t>e</w:t>
      </w:r>
      <w:r w:rsidRPr="005D3326">
        <w:rPr>
          <w:lang w:val="sq-AL"/>
        </w:rPr>
        <w:t>tik</w:t>
      </w:r>
      <w:r w:rsidRPr="005D3326">
        <w:rPr>
          <w:spacing w:val="1"/>
          <w:lang w:val="sq-AL"/>
        </w:rPr>
        <w:t xml:space="preserve"> </w:t>
      </w:r>
      <w:r w:rsidRPr="005D3326">
        <w:rPr>
          <w:lang w:val="sq-AL"/>
        </w:rPr>
        <w:t>publik</w:t>
      </w:r>
      <w:r w:rsidRPr="005D3326">
        <w:rPr>
          <w:spacing w:val="1"/>
          <w:lang w:val="sq-AL"/>
        </w:rPr>
        <w:t xml:space="preserve"> </w:t>
      </w:r>
      <w:r w:rsidRPr="005D3326">
        <w:rPr>
          <w:lang w:val="sq-AL"/>
        </w:rPr>
        <w:t>b</w:t>
      </w:r>
      <w:r w:rsidRPr="005D3326">
        <w:rPr>
          <w:spacing w:val="-1"/>
          <w:lang w:val="sq-AL"/>
        </w:rPr>
        <w:t>ë</w:t>
      </w:r>
      <w:r w:rsidRPr="005D3326">
        <w:rPr>
          <w:lang w:val="sq-AL"/>
        </w:rPr>
        <w:t>h</w:t>
      </w:r>
      <w:r w:rsidRPr="005D3326">
        <w:rPr>
          <w:spacing w:val="-1"/>
          <w:lang w:val="sq-AL"/>
        </w:rPr>
        <w:t>e</w:t>
      </w:r>
      <w:r w:rsidRPr="005D3326">
        <w:rPr>
          <w:lang w:val="sq-AL"/>
        </w:rPr>
        <w:t>t</w:t>
      </w:r>
      <w:r w:rsidRPr="005D3326">
        <w:rPr>
          <w:spacing w:val="3"/>
          <w:lang w:val="sq-AL"/>
        </w:rPr>
        <w:t xml:space="preserve"> </w:t>
      </w:r>
      <w:r w:rsidRPr="005D3326">
        <w:rPr>
          <w:lang w:val="sq-AL"/>
        </w:rPr>
        <w:t>p</w:t>
      </w:r>
      <w:r w:rsidRPr="005D3326">
        <w:rPr>
          <w:spacing w:val="-1"/>
          <w:lang w:val="sq-AL"/>
        </w:rPr>
        <w:t>ë</w:t>
      </w:r>
      <w:r w:rsidRPr="005D3326">
        <w:rPr>
          <w:lang w:val="sq-AL"/>
        </w:rPr>
        <w:t>r një</w:t>
      </w:r>
      <w:r w:rsidR="0081045C" w:rsidRPr="005D3326">
        <w:rPr>
          <w:lang w:val="sq-AL"/>
        </w:rPr>
        <w:t xml:space="preserve"> </w:t>
      </w:r>
      <w:r w:rsidRPr="005D3326">
        <w:rPr>
          <w:lang w:val="sq-AL"/>
        </w:rPr>
        <w:t>q</w:t>
      </w:r>
      <w:r w:rsidRPr="005D3326">
        <w:rPr>
          <w:spacing w:val="-1"/>
          <w:lang w:val="sq-AL"/>
        </w:rPr>
        <w:t>ë</w:t>
      </w:r>
      <w:r w:rsidRPr="005D3326">
        <w:rPr>
          <w:lang w:val="sq-AL"/>
        </w:rPr>
        <w:t>llim</w:t>
      </w:r>
      <w:r w:rsidR="0081045C" w:rsidRPr="005D3326">
        <w:rPr>
          <w:lang w:val="sq-AL"/>
        </w:rPr>
        <w:t xml:space="preserve"> </w:t>
      </w:r>
      <w:r w:rsidRPr="005D3326">
        <w:rPr>
          <w:lang w:val="sq-AL"/>
        </w:rPr>
        <w:t>të</w:t>
      </w:r>
      <w:r w:rsidR="0081045C" w:rsidRPr="005D3326">
        <w:rPr>
          <w:lang w:val="sq-AL"/>
        </w:rPr>
        <w:t xml:space="preserve"> </w:t>
      </w:r>
      <w:r w:rsidRPr="005D3326">
        <w:rPr>
          <w:lang w:val="sq-AL"/>
        </w:rPr>
        <w:t>duhur</w:t>
      </w:r>
      <w:r w:rsidR="0081045C" w:rsidRPr="005D3326">
        <w:rPr>
          <w:lang w:val="sq-AL"/>
        </w:rPr>
        <w:t xml:space="preserve"> </w:t>
      </w:r>
      <w:r w:rsidRPr="005D3326">
        <w:rPr>
          <w:spacing w:val="-2"/>
          <w:lang w:val="sq-AL"/>
        </w:rPr>
        <w:t>p</w:t>
      </w:r>
      <w:r w:rsidRPr="005D3326">
        <w:rPr>
          <w:lang w:val="sq-AL"/>
        </w:rPr>
        <w:t>ublik</w:t>
      </w:r>
      <w:r w:rsidR="0081045C" w:rsidRPr="005D3326">
        <w:rPr>
          <w:lang w:val="sq-AL"/>
        </w:rPr>
        <w:t xml:space="preserve"> </w:t>
      </w:r>
      <w:r w:rsidRPr="005D3326">
        <w:rPr>
          <w:lang w:val="sq-AL"/>
        </w:rPr>
        <w:t>br</w:t>
      </w:r>
      <w:r w:rsidRPr="005D3326">
        <w:rPr>
          <w:spacing w:val="-1"/>
          <w:lang w:val="sq-AL"/>
        </w:rPr>
        <w:t>e</w:t>
      </w:r>
      <w:r w:rsidRPr="005D3326">
        <w:rPr>
          <w:lang w:val="sq-AL"/>
        </w:rPr>
        <w:t>nda</w:t>
      </w:r>
      <w:r w:rsidR="0081045C" w:rsidRPr="005D3326">
        <w:rPr>
          <w:lang w:val="sq-AL"/>
        </w:rPr>
        <w:t xml:space="preserve"> </w:t>
      </w:r>
      <w:r w:rsidRPr="005D3326">
        <w:rPr>
          <w:lang w:val="sq-AL"/>
        </w:rPr>
        <w:t>kupti</w:t>
      </w:r>
      <w:r w:rsidRPr="005D3326">
        <w:rPr>
          <w:spacing w:val="1"/>
          <w:lang w:val="sq-AL"/>
        </w:rPr>
        <w:t>m</w:t>
      </w:r>
      <w:r w:rsidRPr="005D3326">
        <w:rPr>
          <w:lang w:val="sq-AL"/>
        </w:rPr>
        <w:t>it</w:t>
      </w:r>
      <w:r w:rsidR="0081045C" w:rsidRPr="005D3326">
        <w:rPr>
          <w:lang w:val="sq-AL"/>
        </w:rPr>
        <w:t xml:space="preserve"> </w:t>
      </w:r>
      <w:r w:rsidRPr="005D3326">
        <w:rPr>
          <w:lang w:val="sq-AL"/>
        </w:rPr>
        <w:t>të</w:t>
      </w:r>
      <w:r w:rsidR="0081045C" w:rsidRPr="005D3326">
        <w:rPr>
          <w:lang w:val="sq-AL"/>
        </w:rPr>
        <w:t xml:space="preserve"> </w:t>
      </w:r>
      <w:r w:rsidRPr="005D3326">
        <w:rPr>
          <w:lang w:val="sq-AL"/>
        </w:rPr>
        <w:t>doku</w:t>
      </w:r>
      <w:r w:rsidRPr="005D3326">
        <w:rPr>
          <w:spacing w:val="1"/>
          <w:lang w:val="sq-AL"/>
        </w:rPr>
        <w:t>m</w:t>
      </w:r>
      <w:r w:rsidRPr="005D3326">
        <w:rPr>
          <w:spacing w:val="-1"/>
          <w:lang w:val="sq-AL"/>
        </w:rPr>
        <w:t>e</w:t>
      </w:r>
      <w:r w:rsidRPr="005D3326">
        <w:rPr>
          <w:lang w:val="sq-AL"/>
        </w:rPr>
        <w:t>nt</w:t>
      </w:r>
      <w:r w:rsidRPr="005D3326">
        <w:rPr>
          <w:spacing w:val="-1"/>
          <w:lang w:val="sq-AL"/>
        </w:rPr>
        <w:t>e</w:t>
      </w:r>
      <w:r w:rsidRPr="005D3326">
        <w:rPr>
          <w:lang w:val="sq-AL"/>
        </w:rPr>
        <w:t>ve</w:t>
      </w:r>
      <w:r w:rsidR="0081045C" w:rsidRPr="005D3326">
        <w:rPr>
          <w:lang w:val="sq-AL"/>
        </w:rPr>
        <w:t xml:space="preserve"> </w:t>
      </w:r>
      <w:r w:rsidRPr="005D3326">
        <w:rPr>
          <w:lang w:val="sq-AL"/>
        </w:rPr>
        <w:t>p</w:t>
      </w:r>
      <w:r w:rsidRPr="005D3326">
        <w:rPr>
          <w:spacing w:val="-1"/>
          <w:lang w:val="sq-AL"/>
        </w:rPr>
        <w:t>ë</w:t>
      </w:r>
      <w:r w:rsidRPr="005D3326">
        <w:rPr>
          <w:lang w:val="sq-AL"/>
        </w:rPr>
        <w:t>rk</w:t>
      </w:r>
      <w:r w:rsidRPr="005D3326">
        <w:rPr>
          <w:spacing w:val="-1"/>
          <w:lang w:val="sq-AL"/>
        </w:rPr>
        <w:t>a</w:t>
      </w:r>
      <w:r w:rsidRPr="005D3326">
        <w:rPr>
          <w:spacing w:val="3"/>
          <w:lang w:val="sq-AL"/>
        </w:rPr>
        <w:t>t</w:t>
      </w:r>
      <w:r w:rsidRPr="005D3326">
        <w:rPr>
          <w:spacing w:val="-1"/>
          <w:lang w:val="sq-AL"/>
        </w:rPr>
        <w:t>ë</w:t>
      </w:r>
      <w:r w:rsidRPr="005D3326">
        <w:rPr>
          <w:lang w:val="sq-AL"/>
        </w:rPr>
        <w:t>se</w:t>
      </w:r>
      <w:r w:rsidR="0081045C" w:rsidRPr="005D3326">
        <w:rPr>
          <w:lang w:val="sq-AL"/>
        </w:rPr>
        <w:t xml:space="preserve"> </w:t>
      </w:r>
      <w:r w:rsidRPr="005D3326">
        <w:rPr>
          <w:lang w:val="sq-AL"/>
        </w:rPr>
        <w:t>konstitu</w:t>
      </w:r>
      <w:r w:rsidRPr="005D3326">
        <w:rPr>
          <w:spacing w:val="-1"/>
          <w:lang w:val="sq-AL"/>
        </w:rPr>
        <w:t>c</w:t>
      </w:r>
      <w:r w:rsidRPr="005D3326">
        <w:rPr>
          <w:lang w:val="sq-AL"/>
        </w:rPr>
        <w:t>ion</w:t>
      </w:r>
      <w:r w:rsidRPr="005D3326">
        <w:rPr>
          <w:spacing w:val="-1"/>
          <w:lang w:val="sq-AL"/>
        </w:rPr>
        <w:t>a</w:t>
      </w:r>
      <w:r w:rsidRPr="005D3326">
        <w:rPr>
          <w:lang w:val="sq-AL"/>
        </w:rPr>
        <w:t>le ose q</w:t>
      </w:r>
      <w:r w:rsidRPr="005D3326">
        <w:rPr>
          <w:spacing w:val="-1"/>
          <w:lang w:val="sq-AL"/>
        </w:rPr>
        <w:t>e</w:t>
      </w:r>
      <w:r w:rsidRPr="005D3326">
        <w:rPr>
          <w:lang w:val="sq-AL"/>
        </w:rPr>
        <w:t>v</w:t>
      </w:r>
      <w:r w:rsidRPr="005D3326">
        <w:rPr>
          <w:spacing w:val="-1"/>
          <w:lang w:val="sq-AL"/>
        </w:rPr>
        <w:t>e</w:t>
      </w:r>
      <w:r w:rsidRPr="005D3326">
        <w:rPr>
          <w:lang w:val="sq-AL"/>
        </w:rPr>
        <w:t>rit</w:t>
      </w:r>
      <w:r w:rsidRPr="005D3326">
        <w:rPr>
          <w:spacing w:val="-1"/>
          <w:lang w:val="sq-AL"/>
        </w:rPr>
        <w:t>a</w:t>
      </w:r>
      <w:r w:rsidRPr="005D3326">
        <w:rPr>
          <w:spacing w:val="2"/>
          <w:lang w:val="sq-AL"/>
        </w:rPr>
        <w:t>r</w:t>
      </w:r>
      <w:r w:rsidRPr="005D3326">
        <w:rPr>
          <w:lang w:val="sq-AL"/>
        </w:rPr>
        <w:t>e</w:t>
      </w:r>
      <w:r w:rsidRPr="005D3326">
        <w:rPr>
          <w:spacing w:val="-7"/>
          <w:lang w:val="sq-AL"/>
        </w:rPr>
        <w:t xml:space="preserve"> </w:t>
      </w:r>
      <w:r w:rsidRPr="005D3326">
        <w:rPr>
          <w:lang w:val="sq-AL"/>
        </w:rPr>
        <w:t>dhe</w:t>
      </w:r>
      <w:r w:rsidRPr="005D3326">
        <w:rPr>
          <w:spacing w:val="-4"/>
          <w:lang w:val="sq-AL"/>
        </w:rPr>
        <w:t xml:space="preserve"> </w:t>
      </w:r>
      <w:r w:rsidRPr="005D3326">
        <w:rPr>
          <w:lang w:val="sq-AL"/>
        </w:rPr>
        <w:t>l</w:t>
      </w:r>
      <w:r w:rsidRPr="005D3326">
        <w:rPr>
          <w:spacing w:val="1"/>
          <w:lang w:val="sq-AL"/>
        </w:rPr>
        <w:t>e</w:t>
      </w:r>
      <w:r w:rsidRPr="005D3326">
        <w:rPr>
          <w:spacing w:val="-2"/>
          <w:lang w:val="sq-AL"/>
        </w:rPr>
        <w:t>g</w:t>
      </w:r>
      <w:r w:rsidRPr="005D3326">
        <w:rPr>
          <w:lang w:val="sq-AL"/>
        </w:rPr>
        <w:t>jisl</w:t>
      </w:r>
      <w:r w:rsidRPr="005D3326">
        <w:rPr>
          <w:spacing w:val="-1"/>
          <w:lang w:val="sq-AL"/>
        </w:rPr>
        <w:t>ac</w:t>
      </w:r>
      <w:r w:rsidRPr="005D3326">
        <w:rPr>
          <w:lang w:val="sq-AL"/>
        </w:rPr>
        <w:t>i</w:t>
      </w:r>
      <w:r w:rsidRPr="005D3326">
        <w:rPr>
          <w:spacing w:val="2"/>
          <w:lang w:val="sq-AL"/>
        </w:rPr>
        <w:t>o</w:t>
      </w:r>
      <w:r w:rsidRPr="005D3326">
        <w:rPr>
          <w:lang w:val="sq-AL"/>
        </w:rPr>
        <w:t>ni</w:t>
      </w:r>
      <w:r w:rsidRPr="005D3326">
        <w:rPr>
          <w:spacing w:val="-5"/>
          <w:lang w:val="sq-AL"/>
        </w:rPr>
        <w:t xml:space="preserve"> </w:t>
      </w:r>
      <w:r w:rsidRPr="005D3326">
        <w:rPr>
          <w:lang w:val="sq-AL"/>
        </w:rPr>
        <w:t>n</w:t>
      </w:r>
      <w:r w:rsidR="008D169D">
        <w:rPr>
          <w:lang w:val="sq-AL"/>
        </w:rPr>
        <w:t>ë</w:t>
      </w:r>
      <w:r w:rsidRPr="005D3326">
        <w:rPr>
          <w:spacing w:val="-3"/>
          <w:lang w:val="sq-AL"/>
        </w:rPr>
        <w:t xml:space="preserve"> </w:t>
      </w:r>
      <w:r w:rsidRPr="005D3326">
        <w:rPr>
          <w:lang w:val="sq-AL"/>
        </w:rPr>
        <w:t>fuqi;</w:t>
      </w:r>
      <w:r w:rsidRPr="005D3326">
        <w:rPr>
          <w:spacing w:val="-4"/>
          <w:lang w:val="sq-AL"/>
        </w:rPr>
        <w:t xml:space="preserve"> </w:t>
      </w:r>
      <w:r w:rsidRPr="005D3326">
        <w:rPr>
          <w:lang w:val="sq-AL"/>
        </w:rPr>
        <w:t>dhe</w:t>
      </w:r>
    </w:p>
    <w:p w:rsidR="00536D3C" w:rsidRPr="005D3326" w:rsidRDefault="00536D3C" w:rsidP="00536D3C">
      <w:pPr>
        <w:pStyle w:val="Paragrafi"/>
        <w:rPr>
          <w:lang w:val="sq-AL"/>
        </w:rPr>
      </w:pPr>
      <w:r w:rsidRPr="005D3326">
        <w:rPr>
          <w:lang w:val="sq-AL"/>
        </w:rPr>
        <w:t>l)</w:t>
      </w:r>
      <w:r w:rsidRPr="005D3326">
        <w:rPr>
          <w:spacing w:val="49"/>
          <w:lang w:val="sq-AL"/>
        </w:rPr>
        <w:t xml:space="preserve"> </w:t>
      </w:r>
      <w:r w:rsidR="002D3278" w:rsidRPr="005D3326">
        <w:rPr>
          <w:spacing w:val="-1"/>
          <w:lang w:val="sq-AL"/>
        </w:rPr>
        <w:t>A</w:t>
      </w:r>
      <w:r w:rsidR="002D3278" w:rsidRPr="005D3326">
        <w:rPr>
          <w:lang w:val="sq-AL"/>
        </w:rPr>
        <w:t>f</w:t>
      </w:r>
      <w:r w:rsidR="002D3278" w:rsidRPr="005D3326">
        <w:rPr>
          <w:spacing w:val="-1"/>
          <w:lang w:val="sq-AL"/>
        </w:rPr>
        <w:t>a</w:t>
      </w:r>
      <w:r w:rsidR="002D3278" w:rsidRPr="005D3326">
        <w:rPr>
          <w:lang w:val="sq-AL"/>
        </w:rPr>
        <w:t xml:space="preserve">ti </w:t>
      </w:r>
      <w:r w:rsidRPr="005D3326">
        <w:rPr>
          <w:lang w:val="sq-AL"/>
        </w:rPr>
        <w:t>i</w:t>
      </w:r>
      <w:r w:rsidR="0081045C" w:rsidRPr="005D3326">
        <w:rPr>
          <w:lang w:val="sq-AL"/>
        </w:rPr>
        <w:t xml:space="preserve"> </w:t>
      </w:r>
      <w:r w:rsidR="002D3278" w:rsidRPr="005D3326">
        <w:rPr>
          <w:lang w:val="sq-AL"/>
        </w:rPr>
        <w:t>kontr</w:t>
      </w:r>
      <w:r w:rsidR="002D3278" w:rsidRPr="005D3326">
        <w:rPr>
          <w:spacing w:val="-1"/>
          <w:lang w:val="sq-AL"/>
        </w:rPr>
        <w:t>a</w:t>
      </w:r>
      <w:r w:rsidR="002D3278" w:rsidRPr="005D3326">
        <w:rPr>
          <w:lang w:val="sq-AL"/>
        </w:rPr>
        <w:t>t</w:t>
      </w:r>
      <w:r w:rsidR="002D3278" w:rsidRPr="005D3326">
        <w:rPr>
          <w:spacing w:val="-1"/>
          <w:lang w:val="sq-AL"/>
        </w:rPr>
        <w:t>ë</w:t>
      </w:r>
      <w:r w:rsidR="002D3278" w:rsidRPr="005D3326">
        <w:rPr>
          <w:lang w:val="sq-AL"/>
        </w:rPr>
        <w:t xml:space="preserve">s </w:t>
      </w:r>
      <w:r w:rsidRPr="005D3326">
        <w:rPr>
          <w:lang w:val="sq-AL"/>
        </w:rPr>
        <w:t>nuk</w:t>
      </w:r>
      <w:r w:rsidR="0081045C" w:rsidRPr="005D3326">
        <w:rPr>
          <w:lang w:val="sq-AL"/>
        </w:rPr>
        <w:t xml:space="preserve"> </w:t>
      </w:r>
      <w:r w:rsidRPr="005D3326">
        <w:rPr>
          <w:spacing w:val="-1"/>
          <w:lang w:val="sq-AL"/>
        </w:rPr>
        <w:t>z</w:t>
      </w:r>
      <w:r w:rsidRPr="005D3326">
        <w:rPr>
          <w:spacing w:val="-2"/>
          <w:lang w:val="sq-AL"/>
        </w:rPr>
        <w:t>g</w:t>
      </w:r>
      <w:r w:rsidRPr="005D3326">
        <w:rPr>
          <w:lang w:val="sq-AL"/>
        </w:rPr>
        <w:t>j</w:t>
      </w:r>
      <w:r w:rsidRPr="005D3326">
        <w:rPr>
          <w:spacing w:val="-1"/>
          <w:lang w:val="sq-AL"/>
        </w:rPr>
        <w:t>a</w:t>
      </w:r>
      <w:r w:rsidRPr="005D3326">
        <w:rPr>
          <w:lang w:val="sq-AL"/>
        </w:rPr>
        <w:t>t</w:t>
      </w:r>
      <w:r w:rsidRPr="005D3326">
        <w:rPr>
          <w:spacing w:val="-1"/>
          <w:lang w:val="sq-AL"/>
        </w:rPr>
        <w:t>e</w:t>
      </w:r>
      <w:r w:rsidRPr="005D3326">
        <w:rPr>
          <w:lang w:val="sq-AL"/>
        </w:rPr>
        <w:t>t</w:t>
      </w:r>
      <w:r w:rsidR="0081045C" w:rsidRPr="005D3326">
        <w:rPr>
          <w:lang w:val="sq-AL"/>
        </w:rPr>
        <w:t xml:space="preserve"> </w:t>
      </w:r>
      <w:r w:rsidRPr="005D3326">
        <w:rPr>
          <w:lang w:val="sq-AL"/>
        </w:rPr>
        <w:t>p</w:t>
      </w:r>
      <w:r w:rsidRPr="005D3326">
        <w:rPr>
          <w:spacing w:val="1"/>
          <w:lang w:val="sq-AL"/>
        </w:rPr>
        <w:t>ë</w:t>
      </w:r>
      <w:r w:rsidRPr="005D3326">
        <w:rPr>
          <w:lang w:val="sq-AL"/>
        </w:rPr>
        <w:t>rt</w:t>
      </w:r>
      <w:r w:rsidRPr="005D3326">
        <w:rPr>
          <w:spacing w:val="-1"/>
          <w:lang w:val="sq-AL"/>
        </w:rPr>
        <w:t>e</w:t>
      </w:r>
      <w:r w:rsidRPr="005D3326">
        <w:rPr>
          <w:lang w:val="sq-AL"/>
        </w:rPr>
        <w:t>j</w:t>
      </w:r>
      <w:r w:rsidR="0081045C" w:rsidRPr="005D3326">
        <w:rPr>
          <w:lang w:val="sq-AL"/>
        </w:rPr>
        <w:t xml:space="preserve"> </w:t>
      </w:r>
      <w:r w:rsidRPr="005D3326">
        <w:rPr>
          <w:lang w:val="sq-AL"/>
        </w:rPr>
        <w:t>ndonjë</w:t>
      </w:r>
      <w:r w:rsidR="0081045C" w:rsidRPr="005D3326">
        <w:rPr>
          <w:lang w:val="sq-AL"/>
        </w:rPr>
        <w:t xml:space="preserve"> </w:t>
      </w:r>
      <w:r w:rsidRPr="005D3326">
        <w:rPr>
          <w:lang w:val="sq-AL"/>
        </w:rPr>
        <w:t>kufi</w:t>
      </w:r>
      <w:r w:rsidRPr="005D3326">
        <w:rPr>
          <w:spacing w:val="1"/>
          <w:lang w:val="sq-AL"/>
        </w:rPr>
        <w:t>z</w:t>
      </w:r>
      <w:r w:rsidRPr="005D3326">
        <w:rPr>
          <w:lang w:val="sq-AL"/>
        </w:rPr>
        <w:t>i</w:t>
      </w:r>
      <w:r w:rsidRPr="005D3326">
        <w:rPr>
          <w:spacing w:val="1"/>
          <w:lang w:val="sq-AL"/>
        </w:rPr>
        <w:t>m</w:t>
      </w:r>
      <w:r w:rsidRPr="005D3326">
        <w:rPr>
          <w:lang w:val="sq-AL"/>
        </w:rPr>
        <w:t>i</w:t>
      </w:r>
      <w:r w:rsidR="0081045C" w:rsidRPr="005D3326">
        <w:rPr>
          <w:lang w:val="sq-AL"/>
        </w:rPr>
        <w:t xml:space="preserve"> </w:t>
      </w:r>
      <w:r w:rsidRPr="005D3326">
        <w:rPr>
          <w:lang w:val="sq-AL"/>
        </w:rPr>
        <w:t>të</w:t>
      </w:r>
      <w:r w:rsidR="0081045C" w:rsidRPr="005D3326">
        <w:rPr>
          <w:lang w:val="sq-AL"/>
        </w:rPr>
        <w:t xml:space="preserve"> </w:t>
      </w:r>
      <w:r w:rsidRPr="005D3326">
        <w:rPr>
          <w:spacing w:val="1"/>
          <w:lang w:val="sq-AL"/>
        </w:rPr>
        <w:t>z</w:t>
      </w:r>
      <w:r w:rsidRPr="005D3326">
        <w:rPr>
          <w:lang w:val="sq-AL"/>
        </w:rPr>
        <w:t>b</w:t>
      </w:r>
      <w:r w:rsidRPr="005D3326">
        <w:rPr>
          <w:spacing w:val="-1"/>
          <w:lang w:val="sq-AL"/>
        </w:rPr>
        <w:t>a</w:t>
      </w:r>
      <w:r w:rsidRPr="005D3326">
        <w:rPr>
          <w:lang w:val="sq-AL"/>
        </w:rPr>
        <w:t>tu</w:t>
      </w:r>
      <w:r w:rsidRPr="005D3326">
        <w:rPr>
          <w:spacing w:val="-1"/>
          <w:lang w:val="sq-AL"/>
        </w:rPr>
        <w:t>e</w:t>
      </w:r>
      <w:r w:rsidRPr="005D3326">
        <w:rPr>
          <w:lang w:val="sq-AL"/>
        </w:rPr>
        <w:t>sh</w:t>
      </w:r>
      <w:r w:rsidRPr="005D3326">
        <w:rPr>
          <w:spacing w:val="-1"/>
          <w:lang w:val="sq-AL"/>
        </w:rPr>
        <w:t>ë</w:t>
      </w:r>
      <w:r w:rsidRPr="005D3326">
        <w:rPr>
          <w:lang w:val="sq-AL"/>
        </w:rPr>
        <w:t>m</w:t>
      </w:r>
      <w:r w:rsidR="0081045C" w:rsidRPr="005D3326">
        <w:rPr>
          <w:lang w:val="sq-AL"/>
        </w:rPr>
        <w:t xml:space="preserve"> </w:t>
      </w:r>
      <w:r w:rsidRPr="005D3326">
        <w:rPr>
          <w:lang w:val="sq-AL"/>
        </w:rPr>
        <w:t>të</w:t>
      </w:r>
      <w:r w:rsidR="0081045C" w:rsidRPr="005D3326">
        <w:rPr>
          <w:lang w:val="sq-AL"/>
        </w:rPr>
        <w:t xml:space="preserve"> </w:t>
      </w:r>
      <w:r w:rsidRPr="005D3326">
        <w:rPr>
          <w:lang w:val="sq-AL"/>
        </w:rPr>
        <w:t>v</w:t>
      </w:r>
      <w:r w:rsidRPr="005D3326">
        <w:rPr>
          <w:spacing w:val="-1"/>
          <w:lang w:val="sq-AL"/>
        </w:rPr>
        <w:t>e</w:t>
      </w:r>
      <w:r w:rsidRPr="005D3326">
        <w:rPr>
          <w:lang w:val="sq-AL"/>
        </w:rPr>
        <w:t>ndosur</w:t>
      </w:r>
      <w:r w:rsidR="0081045C" w:rsidRPr="005D3326">
        <w:rPr>
          <w:lang w:val="sq-AL"/>
        </w:rPr>
        <w:t xml:space="preserve"> </w:t>
      </w:r>
      <w:r w:rsidRPr="005D3326">
        <w:rPr>
          <w:lang w:val="sq-AL"/>
        </w:rPr>
        <w:t>n</w:t>
      </w:r>
      <w:r w:rsidRPr="005D3326">
        <w:rPr>
          <w:spacing w:val="-2"/>
          <w:lang w:val="sq-AL"/>
        </w:rPr>
        <w:t>g</w:t>
      </w:r>
      <w:r w:rsidRPr="005D3326">
        <w:rPr>
          <w:lang w:val="sq-AL"/>
        </w:rPr>
        <w:t>a</w:t>
      </w:r>
      <w:r w:rsidR="0081045C" w:rsidRPr="005D3326">
        <w:rPr>
          <w:lang w:val="sq-AL"/>
        </w:rPr>
        <w:t xml:space="preserve"> </w:t>
      </w:r>
      <w:r w:rsidRPr="005D3326">
        <w:rPr>
          <w:lang w:val="sq-AL"/>
        </w:rPr>
        <w:t>ndon</w:t>
      </w:r>
      <w:r w:rsidRPr="005D3326">
        <w:rPr>
          <w:spacing w:val="3"/>
          <w:lang w:val="sq-AL"/>
        </w:rPr>
        <w:t>j</w:t>
      </w:r>
      <w:r w:rsidRPr="005D3326">
        <w:rPr>
          <w:lang w:val="sq-AL"/>
        </w:rPr>
        <w:t>ë doku</w:t>
      </w:r>
      <w:r w:rsidRPr="005D3326">
        <w:rPr>
          <w:spacing w:val="1"/>
          <w:lang w:val="sq-AL"/>
        </w:rPr>
        <w:t>m</w:t>
      </w:r>
      <w:r w:rsidRPr="005D3326">
        <w:rPr>
          <w:spacing w:val="-1"/>
          <w:lang w:val="sq-AL"/>
        </w:rPr>
        <w:t>e</w:t>
      </w:r>
      <w:r w:rsidRPr="005D3326">
        <w:rPr>
          <w:lang w:val="sq-AL"/>
        </w:rPr>
        <w:t>nt</w:t>
      </w:r>
      <w:r w:rsidRPr="005D3326">
        <w:rPr>
          <w:spacing w:val="-9"/>
          <w:lang w:val="sq-AL"/>
        </w:rPr>
        <w:t xml:space="preserve"> </w:t>
      </w:r>
      <w:r w:rsidRPr="005D3326">
        <w:rPr>
          <w:lang w:val="sq-AL"/>
        </w:rPr>
        <w:t>tj</w:t>
      </w:r>
      <w:r w:rsidRPr="005D3326">
        <w:rPr>
          <w:spacing w:val="-1"/>
          <w:lang w:val="sq-AL"/>
        </w:rPr>
        <w:t>e</w:t>
      </w:r>
      <w:r w:rsidRPr="005D3326">
        <w:rPr>
          <w:lang w:val="sq-AL"/>
        </w:rPr>
        <w:t>t</w:t>
      </w:r>
      <w:r w:rsidRPr="005D3326">
        <w:rPr>
          <w:spacing w:val="-1"/>
          <w:lang w:val="sq-AL"/>
        </w:rPr>
        <w:t>ë</w:t>
      </w:r>
      <w:r w:rsidRPr="005D3326">
        <w:rPr>
          <w:lang w:val="sq-AL"/>
        </w:rPr>
        <w:t>r</w:t>
      </w:r>
      <w:r w:rsidRPr="005D3326">
        <w:rPr>
          <w:spacing w:val="-1"/>
          <w:lang w:val="sq-AL"/>
        </w:rPr>
        <w:t xml:space="preserve"> </w:t>
      </w:r>
      <w:r w:rsidRPr="005D3326">
        <w:rPr>
          <w:lang w:val="sq-AL"/>
        </w:rPr>
        <w:t>p</w:t>
      </w:r>
      <w:r w:rsidRPr="005D3326">
        <w:rPr>
          <w:spacing w:val="-1"/>
          <w:lang w:val="sq-AL"/>
        </w:rPr>
        <w:t>ë</w:t>
      </w:r>
      <w:r w:rsidRPr="005D3326">
        <w:rPr>
          <w:lang w:val="sq-AL"/>
        </w:rPr>
        <w:t>r</w:t>
      </w:r>
      <w:r w:rsidRPr="005D3326">
        <w:rPr>
          <w:spacing w:val="2"/>
          <w:lang w:val="sq-AL"/>
        </w:rPr>
        <w:t>k</w:t>
      </w:r>
      <w:r w:rsidRPr="005D3326">
        <w:rPr>
          <w:spacing w:val="-1"/>
          <w:lang w:val="sq-AL"/>
        </w:rPr>
        <w:t>a</w:t>
      </w:r>
      <w:r w:rsidRPr="005D3326">
        <w:rPr>
          <w:lang w:val="sq-AL"/>
        </w:rPr>
        <w:t>t</w:t>
      </w:r>
      <w:r w:rsidRPr="005D3326">
        <w:rPr>
          <w:spacing w:val="-1"/>
          <w:lang w:val="sq-AL"/>
        </w:rPr>
        <w:t>ë</w:t>
      </w:r>
      <w:r w:rsidRPr="005D3326">
        <w:rPr>
          <w:lang w:val="sq-AL"/>
        </w:rPr>
        <w:t>s</w:t>
      </w:r>
      <w:r w:rsidRPr="005D3326">
        <w:rPr>
          <w:spacing w:val="-2"/>
          <w:lang w:val="sq-AL"/>
        </w:rPr>
        <w:t xml:space="preserve"> </w:t>
      </w:r>
      <w:r w:rsidRPr="005D3326">
        <w:rPr>
          <w:lang w:val="sq-AL"/>
        </w:rPr>
        <w:t>konstitu</w:t>
      </w:r>
      <w:r w:rsidRPr="005D3326">
        <w:rPr>
          <w:spacing w:val="-1"/>
          <w:lang w:val="sq-AL"/>
        </w:rPr>
        <w:t>c</w:t>
      </w:r>
      <w:r w:rsidRPr="005D3326">
        <w:rPr>
          <w:lang w:val="sq-AL"/>
        </w:rPr>
        <w:t>ion</w:t>
      </w:r>
      <w:r w:rsidRPr="005D3326">
        <w:rPr>
          <w:spacing w:val="-1"/>
          <w:lang w:val="sq-AL"/>
        </w:rPr>
        <w:t>a</w:t>
      </w:r>
      <w:r w:rsidRPr="005D3326">
        <w:rPr>
          <w:lang w:val="sq-AL"/>
        </w:rPr>
        <w:t>l</w:t>
      </w:r>
      <w:r w:rsidRPr="005D3326">
        <w:rPr>
          <w:spacing w:val="-10"/>
          <w:lang w:val="sq-AL"/>
        </w:rPr>
        <w:t xml:space="preserve"> </w:t>
      </w:r>
      <w:r w:rsidRPr="005D3326">
        <w:rPr>
          <w:lang w:val="sq-AL"/>
        </w:rPr>
        <w:t>ose</w:t>
      </w:r>
      <w:r w:rsidRPr="005D3326">
        <w:rPr>
          <w:spacing w:val="-3"/>
          <w:lang w:val="sq-AL"/>
        </w:rPr>
        <w:t xml:space="preserve"> </w:t>
      </w:r>
      <w:r w:rsidRPr="005D3326">
        <w:rPr>
          <w:lang w:val="sq-AL"/>
        </w:rPr>
        <w:t>q</w:t>
      </w:r>
      <w:r w:rsidRPr="005D3326">
        <w:rPr>
          <w:spacing w:val="-1"/>
          <w:lang w:val="sq-AL"/>
        </w:rPr>
        <w:t>e</w:t>
      </w:r>
      <w:r w:rsidRPr="005D3326">
        <w:rPr>
          <w:lang w:val="sq-AL"/>
        </w:rPr>
        <w:t>v</w:t>
      </w:r>
      <w:r w:rsidRPr="005D3326">
        <w:rPr>
          <w:spacing w:val="5"/>
          <w:lang w:val="sq-AL"/>
        </w:rPr>
        <w:t>e</w:t>
      </w:r>
      <w:r w:rsidRPr="005D3326">
        <w:rPr>
          <w:lang w:val="sq-AL"/>
        </w:rPr>
        <w:t>r</w:t>
      </w:r>
      <w:r w:rsidRPr="005D3326">
        <w:rPr>
          <w:spacing w:val="3"/>
          <w:lang w:val="sq-AL"/>
        </w:rPr>
        <w:t>i</w:t>
      </w:r>
      <w:r w:rsidRPr="005D3326">
        <w:rPr>
          <w:lang w:val="sq-AL"/>
        </w:rPr>
        <w:t>t</w:t>
      </w:r>
      <w:r w:rsidRPr="005D3326">
        <w:rPr>
          <w:spacing w:val="-1"/>
          <w:lang w:val="sq-AL"/>
        </w:rPr>
        <w:t>a</w:t>
      </w:r>
      <w:r w:rsidRPr="005D3326">
        <w:rPr>
          <w:lang w:val="sq-AL"/>
        </w:rPr>
        <w:t>r</w:t>
      </w:r>
      <w:r w:rsidRPr="005D3326">
        <w:rPr>
          <w:spacing w:val="-6"/>
          <w:lang w:val="sq-AL"/>
        </w:rPr>
        <w:t xml:space="preserve"> </w:t>
      </w:r>
      <w:r w:rsidRPr="005D3326">
        <w:rPr>
          <w:lang w:val="sq-AL"/>
        </w:rPr>
        <w:t>dhe</w:t>
      </w:r>
      <w:r w:rsidRPr="005D3326">
        <w:rPr>
          <w:spacing w:val="-4"/>
          <w:lang w:val="sq-AL"/>
        </w:rPr>
        <w:t xml:space="preserve"> </w:t>
      </w:r>
      <w:r w:rsidRPr="005D3326">
        <w:rPr>
          <w:spacing w:val="2"/>
          <w:lang w:val="sq-AL"/>
        </w:rPr>
        <w:t>n</w:t>
      </w:r>
      <w:r w:rsidRPr="005D3326">
        <w:rPr>
          <w:spacing w:val="-2"/>
          <w:lang w:val="sq-AL"/>
        </w:rPr>
        <w:t>g</w:t>
      </w:r>
      <w:r w:rsidRPr="005D3326">
        <w:rPr>
          <w:lang w:val="sq-AL"/>
        </w:rPr>
        <w:t>a</w:t>
      </w:r>
      <w:r w:rsidRPr="005D3326">
        <w:rPr>
          <w:spacing w:val="-3"/>
          <w:lang w:val="sq-AL"/>
        </w:rPr>
        <w:t xml:space="preserve"> </w:t>
      </w:r>
      <w:r w:rsidRPr="005D3326">
        <w:rPr>
          <w:lang w:val="sq-AL"/>
        </w:rPr>
        <w:t>l</w:t>
      </w:r>
      <w:r w:rsidRPr="005D3326">
        <w:rPr>
          <w:spacing w:val="1"/>
          <w:lang w:val="sq-AL"/>
        </w:rPr>
        <w:t>e</w:t>
      </w:r>
      <w:r w:rsidRPr="005D3326">
        <w:rPr>
          <w:spacing w:val="-2"/>
          <w:lang w:val="sq-AL"/>
        </w:rPr>
        <w:t>g</w:t>
      </w:r>
      <w:r w:rsidRPr="005D3326">
        <w:rPr>
          <w:lang w:val="sq-AL"/>
        </w:rPr>
        <w:t>jisl</w:t>
      </w:r>
      <w:r w:rsidRPr="005D3326">
        <w:rPr>
          <w:spacing w:val="1"/>
          <w:lang w:val="sq-AL"/>
        </w:rPr>
        <w:t>a</w:t>
      </w:r>
      <w:r w:rsidRPr="005D3326">
        <w:rPr>
          <w:spacing w:val="-1"/>
          <w:lang w:val="sq-AL"/>
        </w:rPr>
        <w:t>c</w:t>
      </w:r>
      <w:r w:rsidRPr="005D3326">
        <w:rPr>
          <w:lang w:val="sq-AL"/>
        </w:rPr>
        <w:t>ioni</w:t>
      </w:r>
      <w:r w:rsidRPr="005D3326">
        <w:rPr>
          <w:spacing w:val="-5"/>
          <w:lang w:val="sq-AL"/>
        </w:rPr>
        <w:t xml:space="preserve"> </w:t>
      </w:r>
      <w:r w:rsidRPr="005D3326">
        <w:rPr>
          <w:lang w:val="sq-AL"/>
        </w:rPr>
        <w:t>n</w:t>
      </w:r>
      <w:r w:rsidR="008D169D">
        <w:rPr>
          <w:lang w:val="sq-AL"/>
        </w:rPr>
        <w:t>ë</w:t>
      </w:r>
      <w:r w:rsidRPr="005D3326">
        <w:rPr>
          <w:spacing w:val="-3"/>
          <w:lang w:val="sq-AL"/>
        </w:rPr>
        <w:t xml:space="preserve"> </w:t>
      </w:r>
      <w:r w:rsidRPr="005D3326">
        <w:rPr>
          <w:lang w:val="sq-AL"/>
        </w:rPr>
        <w:t>fuqi;</w:t>
      </w:r>
      <w:r w:rsidRPr="005D3326">
        <w:rPr>
          <w:spacing w:val="-4"/>
          <w:lang w:val="sq-AL"/>
        </w:rPr>
        <w:t xml:space="preserve"> </w:t>
      </w:r>
      <w:r w:rsidRPr="005D3326">
        <w:rPr>
          <w:lang w:val="sq-AL"/>
        </w:rPr>
        <w:t>dhe</w:t>
      </w:r>
    </w:p>
    <w:p w:rsidR="00536D3C" w:rsidRPr="005D3326" w:rsidRDefault="00536D3C" w:rsidP="00536D3C">
      <w:pPr>
        <w:pStyle w:val="Paragrafi"/>
        <w:rPr>
          <w:lang w:val="sq-AL"/>
        </w:rPr>
      </w:pPr>
      <w:r w:rsidRPr="005D3326">
        <w:rPr>
          <w:spacing w:val="1"/>
          <w:lang w:val="sq-AL"/>
        </w:rPr>
        <w:t>m</w:t>
      </w:r>
      <w:r w:rsidRPr="005D3326">
        <w:rPr>
          <w:lang w:val="sq-AL"/>
        </w:rPr>
        <w:t>)</w:t>
      </w:r>
      <w:r w:rsidRPr="005D3326">
        <w:rPr>
          <w:spacing w:val="48"/>
          <w:lang w:val="sq-AL"/>
        </w:rPr>
        <w:t xml:space="preserve"> </w:t>
      </w:r>
      <w:r w:rsidR="002D3278" w:rsidRPr="005D3326">
        <w:rPr>
          <w:lang w:val="sq-AL"/>
        </w:rPr>
        <w:t>Lidhur</w:t>
      </w:r>
      <w:r w:rsidR="002D3278" w:rsidRPr="005D3326">
        <w:rPr>
          <w:spacing w:val="5"/>
          <w:lang w:val="sq-AL"/>
        </w:rPr>
        <w:t xml:space="preserve"> </w:t>
      </w:r>
      <w:r w:rsidRPr="005D3326">
        <w:rPr>
          <w:spacing w:val="1"/>
          <w:lang w:val="sq-AL"/>
        </w:rPr>
        <w:t>m</w:t>
      </w:r>
      <w:r w:rsidRPr="005D3326">
        <w:rPr>
          <w:lang w:val="sq-AL"/>
        </w:rPr>
        <w:t>e</w:t>
      </w:r>
      <w:r w:rsidRPr="005D3326">
        <w:rPr>
          <w:spacing w:val="7"/>
          <w:lang w:val="sq-AL"/>
        </w:rPr>
        <w:t xml:space="preserve"> </w:t>
      </w:r>
      <w:r w:rsidRPr="005D3326">
        <w:rPr>
          <w:lang w:val="sq-AL"/>
        </w:rPr>
        <w:t>një</w:t>
      </w:r>
      <w:r w:rsidRPr="005D3326">
        <w:rPr>
          <w:spacing w:val="7"/>
          <w:lang w:val="sq-AL"/>
        </w:rPr>
        <w:t xml:space="preserve"> </w:t>
      </w:r>
      <w:r w:rsidRPr="005D3326">
        <w:rPr>
          <w:spacing w:val="1"/>
          <w:lang w:val="sq-AL"/>
        </w:rPr>
        <w:t>P</w:t>
      </w:r>
      <w:r w:rsidRPr="005D3326">
        <w:rPr>
          <w:spacing w:val="-1"/>
          <w:lang w:val="sq-AL"/>
        </w:rPr>
        <w:t>a</w:t>
      </w:r>
      <w:r w:rsidRPr="005D3326">
        <w:rPr>
          <w:lang w:val="sq-AL"/>
        </w:rPr>
        <w:t>l</w:t>
      </w:r>
      <w:r w:rsidRPr="005D3326">
        <w:rPr>
          <w:spacing w:val="-1"/>
          <w:lang w:val="sq-AL"/>
        </w:rPr>
        <w:t>ë</w:t>
      </w:r>
      <w:r w:rsidRPr="005D3326">
        <w:rPr>
          <w:lang w:val="sq-AL"/>
        </w:rPr>
        <w:t>,</w:t>
      </w:r>
      <w:r w:rsidRPr="005D3326">
        <w:rPr>
          <w:spacing w:val="8"/>
          <w:lang w:val="sq-AL"/>
        </w:rPr>
        <w:t xml:space="preserve"> </w:t>
      </w:r>
      <w:r w:rsidRPr="005D3326">
        <w:rPr>
          <w:lang w:val="sq-AL"/>
        </w:rPr>
        <w:t>se</w:t>
      </w:r>
      <w:r w:rsidRPr="005D3326">
        <w:rPr>
          <w:spacing w:val="8"/>
          <w:lang w:val="sq-AL"/>
        </w:rPr>
        <w:t xml:space="preserve"> </w:t>
      </w:r>
      <w:r w:rsidRPr="005D3326">
        <w:rPr>
          <w:lang w:val="sq-AL"/>
        </w:rPr>
        <w:t>n</w:t>
      </w:r>
      <w:r w:rsidRPr="005D3326">
        <w:rPr>
          <w:spacing w:val="-2"/>
          <w:lang w:val="sq-AL"/>
        </w:rPr>
        <w:t>u</w:t>
      </w:r>
      <w:r w:rsidRPr="005D3326">
        <w:rPr>
          <w:lang w:val="sq-AL"/>
        </w:rPr>
        <w:t>k</w:t>
      </w:r>
      <w:r w:rsidRPr="005D3326">
        <w:rPr>
          <w:spacing w:val="6"/>
          <w:lang w:val="sq-AL"/>
        </w:rPr>
        <w:t xml:space="preserve"> </w:t>
      </w:r>
      <w:r w:rsidRPr="005D3326">
        <w:rPr>
          <w:lang w:val="sq-AL"/>
        </w:rPr>
        <w:t>ka</w:t>
      </w:r>
      <w:r w:rsidRPr="005D3326">
        <w:rPr>
          <w:spacing w:val="7"/>
          <w:lang w:val="sq-AL"/>
        </w:rPr>
        <w:t xml:space="preserve"> </w:t>
      </w:r>
      <w:r w:rsidRPr="005D3326">
        <w:rPr>
          <w:lang w:val="sq-AL"/>
        </w:rPr>
        <w:t>f</w:t>
      </w:r>
      <w:r w:rsidRPr="005D3326">
        <w:rPr>
          <w:spacing w:val="-1"/>
          <w:lang w:val="sq-AL"/>
        </w:rPr>
        <w:t>a</w:t>
      </w:r>
      <w:r w:rsidRPr="005D3326">
        <w:rPr>
          <w:lang w:val="sq-AL"/>
        </w:rPr>
        <w:t>li</w:t>
      </w:r>
      <w:r w:rsidRPr="005D3326">
        <w:rPr>
          <w:spacing w:val="1"/>
          <w:lang w:val="sq-AL"/>
        </w:rPr>
        <w:t>m</w:t>
      </w:r>
      <w:r w:rsidRPr="005D3326">
        <w:rPr>
          <w:spacing w:val="-1"/>
          <w:lang w:val="sq-AL"/>
        </w:rPr>
        <w:t>e</w:t>
      </w:r>
      <w:r w:rsidRPr="005D3326">
        <w:rPr>
          <w:lang w:val="sq-AL"/>
        </w:rPr>
        <w:t>ntu</w:t>
      </w:r>
      <w:r w:rsidRPr="005D3326">
        <w:rPr>
          <w:spacing w:val="-1"/>
          <w:lang w:val="sq-AL"/>
        </w:rPr>
        <w:t>a</w:t>
      </w:r>
      <w:r w:rsidR="0091438D">
        <w:rPr>
          <w:lang w:val="sq-AL"/>
        </w:rPr>
        <w:t>r</w:t>
      </w:r>
      <w:r w:rsidRPr="005D3326">
        <w:rPr>
          <w:spacing w:val="2"/>
          <w:lang w:val="sq-AL"/>
        </w:rPr>
        <w:t xml:space="preserve"> </w:t>
      </w:r>
      <w:r w:rsidRPr="005D3326">
        <w:rPr>
          <w:lang w:val="sq-AL"/>
        </w:rPr>
        <w:t>dhe</w:t>
      </w:r>
      <w:r w:rsidRPr="005D3326">
        <w:rPr>
          <w:spacing w:val="5"/>
          <w:lang w:val="sq-AL"/>
        </w:rPr>
        <w:t xml:space="preserve"> </w:t>
      </w:r>
      <w:r w:rsidRPr="005D3326">
        <w:rPr>
          <w:lang w:val="sq-AL"/>
        </w:rPr>
        <w:t>nuk</w:t>
      </w:r>
      <w:r w:rsidRPr="005D3326">
        <w:rPr>
          <w:spacing w:val="6"/>
          <w:lang w:val="sq-AL"/>
        </w:rPr>
        <w:t xml:space="preserve"> </w:t>
      </w:r>
      <w:r w:rsidRPr="005D3326">
        <w:rPr>
          <w:lang w:val="sq-AL"/>
        </w:rPr>
        <w:t>ka</w:t>
      </w:r>
      <w:r w:rsidRPr="005D3326">
        <w:rPr>
          <w:spacing w:val="7"/>
          <w:lang w:val="sq-AL"/>
        </w:rPr>
        <w:t xml:space="preserve"> </w:t>
      </w:r>
      <w:r w:rsidRPr="005D3326">
        <w:rPr>
          <w:lang w:val="sq-AL"/>
        </w:rPr>
        <w:t>pro</w:t>
      </w:r>
      <w:r w:rsidRPr="005D3326">
        <w:rPr>
          <w:spacing w:val="-1"/>
          <w:lang w:val="sq-AL"/>
        </w:rPr>
        <w:t>ce</w:t>
      </w:r>
      <w:r w:rsidRPr="005D3326">
        <w:rPr>
          <w:lang w:val="sq-AL"/>
        </w:rPr>
        <w:t>di</w:t>
      </w:r>
      <w:r w:rsidRPr="005D3326">
        <w:rPr>
          <w:spacing w:val="1"/>
          <w:lang w:val="sq-AL"/>
        </w:rPr>
        <w:t>m</w:t>
      </w:r>
      <w:r w:rsidRPr="005D3326">
        <w:rPr>
          <w:lang w:val="sq-AL"/>
        </w:rPr>
        <w:t>e</w:t>
      </w:r>
      <w:r w:rsidRPr="005D3326">
        <w:rPr>
          <w:spacing w:val="1"/>
          <w:lang w:val="sq-AL"/>
        </w:rPr>
        <w:t xml:space="preserve"> </w:t>
      </w:r>
      <w:r w:rsidRPr="005D3326">
        <w:rPr>
          <w:lang w:val="sq-AL"/>
        </w:rPr>
        <w:t>li</w:t>
      </w:r>
      <w:r w:rsidRPr="005D3326">
        <w:rPr>
          <w:spacing w:val="-2"/>
          <w:lang w:val="sq-AL"/>
        </w:rPr>
        <w:t>g</w:t>
      </w:r>
      <w:r w:rsidRPr="005D3326">
        <w:rPr>
          <w:lang w:val="sq-AL"/>
        </w:rPr>
        <w:t>jore</w:t>
      </w:r>
      <w:r w:rsidRPr="005D3326">
        <w:rPr>
          <w:spacing w:val="6"/>
          <w:lang w:val="sq-AL"/>
        </w:rPr>
        <w:t xml:space="preserve"> </w:t>
      </w:r>
      <w:r w:rsidRPr="005D3326">
        <w:rPr>
          <w:spacing w:val="2"/>
          <w:lang w:val="sq-AL"/>
        </w:rPr>
        <w:t>o</w:t>
      </w:r>
      <w:r w:rsidRPr="005D3326">
        <w:rPr>
          <w:lang w:val="sq-AL"/>
        </w:rPr>
        <w:t>se</w:t>
      </w:r>
      <w:r w:rsidRPr="005D3326">
        <w:rPr>
          <w:spacing w:val="7"/>
          <w:lang w:val="sq-AL"/>
        </w:rPr>
        <w:t xml:space="preserve"> </w:t>
      </w:r>
      <w:r w:rsidRPr="005D3326">
        <w:rPr>
          <w:spacing w:val="-1"/>
          <w:lang w:val="sq-AL"/>
        </w:rPr>
        <w:t>a</w:t>
      </w:r>
      <w:r w:rsidRPr="005D3326">
        <w:rPr>
          <w:lang w:val="sq-AL"/>
        </w:rPr>
        <w:t>d</w:t>
      </w:r>
      <w:r w:rsidRPr="005D3326">
        <w:rPr>
          <w:spacing w:val="1"/>
          <w:lang w:val="sq-AL"/>
        </w:rPr>
        <w:t>m</w:t>
      </w:r>
      <w:r w:rsidRPr="005D3326">
        <w:rPr>
          <w:lang w:val="sq-AL"/>
        </w:rPr>
        <w:t>inistr</w:t>
      </w:r>
      <w:r w:rsidRPr="005D3326">
        <w:rPr>
          <w:spacing w:val="-1"/>
          <w:lang w:val="sq-AL"/>
        </w:rPr>
        <w:t>a</w:t>
      </w:r>
      <w:r w:rsidRPr="005D3326">
        <w:rPr>
          <w:lang w:val="sq-AL"/>
        </w:rPr>
        <w:t>tive p</w:t>
      </w:r>
      <w:r w:rsidRPr="005D3326">
        <w:rPr>
          <w:spacing w:val="-1"/>
          <w:lang w:val="sq-AL"/>
        </w:rPr>
        <w:t>e</w:t>
      </w:r>
      <w:r w:rsidRPr="005D3326">
        <w:rPr>
          <w:spacing w:val="1"/>
          <w:lang w:val="sq-AL"/>
        </w:rPr>
        <w:t>z</w:t>
      </w:r>
      <w:r w:rsidRPr="005D3326">
        <w:rPr>
          <w:lang w:val="sq-AL"/>
        </w:rPr>
        <w:t>ull ose</w:t>
      </w:r>
      <w:r w:rsidRPr="005D3326">
        <w:rPr>
          <w:spacing w:val="5"/>
          <w:lang w:val="sq-AL"/>
        </w:rPr>
        <w:t xml:space="preserve"> </w:t>
      </w:r>
      <w:r w:rsidRPr="005D3326">
        <w:rPr>
          <w:lang w:val="sq-AL"/>
        </w:rPr>
        <w:t>k</w:t>
      </w:r>
      <w:r w:rsidRPr="005D3326">
        <w:rPr>
          <w:spacing w:val="-1"/>
          <w:lang w:val="sq-AL"/>
        </w:rPr>
        <w:t>ë</w:t>
      </w:r>
      <w:r w:rsidRPr="005D3326">
        <w:rPr>
          <w:spacing w:val="2"/>
          <w:lang w:val="sq-AL"/>
        </w:rPr>
        <w:t>r</w:t>
      </w:r>
      <w:r w:rsidRPr="005D3326">
        <w:rPr>
          <w:spacing w:val="-1"/>
          <w:lang w:val="sq-AL"/>
        </w:rPr>
        <w:t>cë</w:t>
      </w:r>
      <w:r w:rsidRPr="005D3326">
        <w:rPr>
          <w:lang w:val="sq-AL"/>
        </w:rPr>
        <w:t>nu</w:t>
      </w:r>
      <w:r w:rsidRPr="005D3326">
        <w:rPr>
          <w:spacing w:val="-1"/>
          <w:lang w:val="sq-AL"/>
        </w:rPr>
        <w:t>e</w:t>
      </w:r>
      <w:r w:rsidRPr="005D3326">
        <w:rPr>
          <w:spacing w:val="3"/>
          <w:lang w:val="sq-AL"/>
        </w:rPr>
        <w:t>s</w:t>
      </w:r>
      <w:r w:rsidRPr="005D3326">
        <w:rPr>
          <w:lang w:val="sq-AL"/>
        </w:rPr>
        <w:t>e ku</w:t>
      </w:r>
      <w:r w:rsidRPr="005D3326">
        <w:rPr>
          <w:spacing w:val="6"/>
          <w:lang w:val="sq-AL"/>
        </w:rPr>
        <w:t xml:space="preserve"> </w:t>
      </w:r>
      <w:r w:rsidRPr="005D3326">
        <w:rPr>
          <w:spacing w:val="3"/>
          <w:lang w:val="sq-AL"/>
        </w:rPr>
        <w:t>t</w:t>
      </w:r>
      <w:r w:rsidRPr="005D3326">
        <w:rPr>
          <w:lang w:val="sq-AL"/>
        </w:rPr>
        <w:t>ë</w:t>
      </w:r>
      <w:r w:rsidRPr="005D3326">
        <w:rPr>
          <w:spacing w:val="8"/>
          <w:lang w:val="sq-AL"/>
        </w:rPr>
        <w:t xml:space="preserve"> </w:t>
      </w:r>
      <w:r w:rsidRPr="005D3326">
        <w:rPr>
          <w:lang w:val="sq-AL"/>
        </w:rPr>
        <w:t>j</w:t>
      </w:r>
      <w:r w:rsidRPr="005D3326">
        <w:rPr>
          <w:spacing w:val="-1"/>
          <w:lang w:val="sq-AL"/>
        </w:rPr>
        <w:t>e</w:t>
      </w:r>
      <w:r w:rsidRPr="005D3326">
        <w:rPr>
          <w:spacing w:val="3"/>
          <w:lang w:val="sq-AL"/>
        </w:rPr>
        <w:t>t</w:t>
      </w:r>
      <w:r w:rsidRPr="005D3326">
        <w:rPr>
          <w:lang w:val="sq-AL"/>
        </w:rPr>
        <w:t>ë</w:t>
      </w:r>
      <w:r w:rsidRPr="005D3326">
        <w:rPr>
          <w:spacing w:val="8"/>
          <w:lang w:val="sq-AL"/>
        </w:rPr>
        <w:t xml:space="preserve"> </w:t>
      </w:r>
      <w:r w:rsidRPr="005D3326">
        <w:rPr>
          <w:lang w:val="sq-AL"/>
        </w:rPr>
        <w:t>p</w:t>
      </w:r>
      <w:r w:rsidRPr="005D3326">
        <w:rPr>
          <w:spacing w:val="-1"/>
          <w:lang w:val="sq-AL"/>
        </w:rPr>
        <w:t>a</w:t>
      </w:r>
      <w:r w:rsidRPr="005D3326">
        <w:rPr>
          <w:lang w:val="sq-AL"/>
        </w:rPr>
        <w:t>lë</w:t>
      </w:r>
      <w:r w:rsidRPr="005D3326">
        <w:rPr>
          <w:spacing w:val="7"/>
          <w:lang w:val="sq-AL"/>
        </w:rPr>
        <w:t xml:space="preserve"> </w:t>
      </w:r>
      <w:r w:rsidRPr="005D3326">
        <w:rPr>
          <w:lang w:val="sq-AL"/>
        </w:rPr>
        <w:t>dhe</w:t>
      </w:r>
      <w:r w:rsidRPr="005D3326">
        <w:rPr>
          <w:spacing w:val="4"/>
          <w:lang w:val="sq-AL"/>
        </w:rPr>
        <w:t xml:space="preserve"> </w:t>
      </w:r>
      <w:r w:rsidRPr="005D3326">
        <w:rPr>
          <w:spacing w:val="2"/>
          <w:lang w:val="sq-AL"/>
        </w:rPr>
        <w:t>q</w:t>
      </w:r>
      <w:r w:rsidRPr="005D3326">
        <w:rPr>
          <w:lang w:val="sq-AL"/>
        </w:rPr>
        <w:t>ë</w:t>
      </w:r>
      <w:r w:rsidRPr="005D3326">
        <w:rPr>
          <w:spacing w:val="6"/>
          <w:lang w:val="sq-AL"/>
        </w:rPr>
        <w:t xml:space="preserve"> </w:t>
      </w:r>
      <w:r w:rsidRPr="005D3326">
        <w:rPr>
          <w:lang w:val="sq-AL"/>
        </w:rPr>
        <w:t>në</w:t>
      </w:r>
      <w:r w:rsidRPr="005D3326">
        <w:rPr>
          <w:spacing w:val="7"/>
          <w:lang w:val="sq-AL"/>
        </w:rPr>
        <w:t xml:space="preserve"> </w:t>
      </w:r>
      <w:r w:rsidRPr="005D3326">
        <w:rPr>
          <w:lang w:val="sq-AL"/>
        </w:rPr>
        <w:t>dij</w:t>
      </w:r>
      <w:r w:rsidRPr="005D3326">
        <w:rPr>
          <w:spacing w:val="-1"/>
          <w:lang w:val="sq-AL"/>
        </w:rPr>
        <w:t>e</w:t>
      </w:r>
      <w:r w:rsidRPr="005D3326">
        <w:rPr>
          <w:lang w:val="sq-AL"/>
        </w:rPr>
        <w:t>ni</w:t>
      </w:r>
      <w:r w:rsidRPr="005D3326">
        <w:rPr>
          <w:spacing w:val="8"/>
          <w:lang w:val="sq-AL"/>
        </w:rPr>
        <w:t xml:space="preserve"> </w:t>
      </w:r>
      <w:r w:rsidRPr="005D3326">
        <w:rPr>
          <w:lang w:val="sq-AL"/>
        </w:rPr>
        <w:t>të</w:t>
      </w:r>
      <w:r w:rsidRPr="005D3326">
        <w:rPr>
          <w:spacing w:val="8"/>
          <w:lang w:val="sq-AL"/>
        </w:rPr>
        <w:t xml:space="preserve"> </w:t>
      </w:r>
      <w:r w:rsidRPr="005D3326">
        <w:rPr>
          <w:lang w:val="sq-AL"/>
        </w:rPr>
        <w:t>s</w:t>
      </w:r>
      <w:r w:rsidRPr="005D3326">
        <w:rPr>
          <w:spacing w:val="-1"/>
          <w:lang w:val="sq-AL"/>
        </w:rPr>
        <w:t>a</w:t>
      </w:r>
      <w:r w:rsidRPr="005D3326">
        <w:rPr>
          <w:lang w:val="sq-AL"/>
        </w:rPr>
        <w:t>j</w:t>
      </w:r>
      <w:r w:rsidRPr="005D3326">
        <w:rPr>
          <w:spacing w:val="9"/>
          <w:lang w:val="sq-AL"/>
        </w:rPr>
        <w:t xml:space="preserve"> </w:t>
      </w:r>
      <w:r w:rsidRPr="005D3326">
        <w:rPr>
          <w:lang w:val="sq-AL"/>
        </w:rPr>
        <w:t>do</w:t>
      </w:r>
      <w:r w:rsidRPr="005D3326">
        <w:rPr>
          <w:spacing w:val="6"/>
          <w:lang w:val="sq-AL"/>
        </w:rPr>
        <w:t xml:space="preserve"> </w:t>
      </w:r>
      <w:r w:rsidRPr="005D3326">
        <w:rPr>
          <w:lang w:val="sq-AL"/>
        </w:rPr>
        <w:t>të</w:t>
      </w:r>
      <w:r w:rsidRPr="005D3326">
        <w:rPr>
          <w:spacing w:val="10"/>
          <w:lang w:val="sq-AL"/>
        </w:rPr>
        <w:t xml:space="preserve"> </w:t>
      </w:r>
      <w:r w:rsidRPr="005D3326">
        <w:rPr>
          <w:lang w:val="sq-AL"/>
        </w:rPr>
        <w:t xml:space="preserve">ndikonin </w:t>
      </w:r>
      <w:r w:rsidR="002D3278" w:rsidRPr="005D3326">
        <w:rPr>
          <w:spacing w:val="1"/>
          <w:lang w:val="sq-AL"/>
        </w:rPr>
        <w:t>m</w:t>
      </w:r>
      <w:r w:rsidR="002D3278" w:rsidRPr="005D3326">
        <w:rPr>
          <w:spacing w:val="-1"/>
          <w:lang w:val="sq-AL"/>
        </w:rPr>
        <w:t>a</w:t>
      </w:r>
      <w:r w:rsidR="002D3278" w:rsidRPr="005D3326">
        <w:rPr>
          <w:lang w:val="sq-AL"/>
        </w:rPr>
        <w:t>t</w:t>
      </w:r>
      <w:r w:rsidR="002D3278" w:rsidRPr="005D3326">
        <w:rPr>
          <w:spacing w:val="-1"/>
          <w:lang w:val="sq-AL"/>
        </w:rPr>
        <w:t>e</w:t>
      </w:r>
      <w:r w:rsidR="002D3278" w:rsidRPr="005D3326">
        <w:rPr>
          <w:lang w:val="sq-AL"/>
        </w:rPr>
        <w:t>ri</w:t>
      </w:r>
      <w:r w:rsidR="002D3278" w:rsidRPr="005D3326">
        <w:rPr>
          <w:spacing w:val="-1"/>
          <w:lang w:val="sq-AL"/>
        </w:rPr>
        <w:t>a</w:t>
      </w:r>
      <w:r w:rsidR="002D3278" w:rsidRPr="005D3326">
        <w:rPr>
          <w:lang w:val="sq-AL"/>
        </w:rPr>
        <w:t>lisht</w:t>
      </w:r>
      <w:r w:rsidRPr="005D3326">
        <w:rPr>
          <w:spacing w:val="4"/>
          <w:lang w:val="sq-AL"/>
        </w:rPr>
        <w:t xml:space="preserve"> </w:t>
      </w:r>
      <w:r w:rsidRPr="005D3326">
        <w:rPr>
          <w:lang w:val="sq-AL"/>
        </w:rPr>
        <w:t>në</w:t>
      </w:r>
      <w:r w:rsidRPr="005D3326">
        <w:rPr>
          <w:spacing w:val="5"/>
          <w:lang w:val="sq-AL"/>
        </w:rPr>
        <w:t xml:space="preserve"> </w:t>
      </w:r>
      <w:r w:rsidRPr="005D3326">
        <w:rPr>
          <w:spacing w:val="1"/>
          <w:lang w:val="sq-AL"/>
        </w:rPr>
        <w:t>m</w:t>
      </w:r>
      <w:r w:rsidRPr="005D3326">
        <w:rPr>
          <w:spacing w:val="-1"/>
          <w:lang w:val="sq-AL"/>
        </w:rPr>
        <w:t>ë</w:t>
      </w:r>
      <w:r w:rsidRPr="005D3326">
        <w:rPr>
          <w:spacing w:val="5"/>
          <w:lang w:val="sq-AL"/>
        </w:rPr>
        <w:t>n</w:t>
      </w:r>
      <w:r w:rsidRPr="005D3326">
        <w:rPr>
          <w:spacing w:val="-5"/>
          <w:lang w:val="sq-AL"/>
        </w:rPr>
        <w:t>y</w:t>
      </w:r>
      <w:r w:rsidRPr="005D3326">
        <w:rPr>
          <w:spacing w:val="2"/>
          <w:lang w:val="sq-AL"/>
        </w:rPr>
        <w:t>r</w:t>
      </w:r>
      <w:r w:rsidRPr="005D3326">
        <w:rPr>
          <w:lang w:val="sq-AL"/>
        </w:rPr>
        <w:t>ë</w:t>
      </w:r>
      <w:r w:rsidRPr="005D3326">
        <w:rPr>
          <w:spacing w:val="2"/>
          <w:lang w:val="sq-AL"/>
        </w:rPr>
        <w:t xml:space="preserve"> </w:t>
      </w:r>
      <w:r w:rsidRPr="005D3326">
        <w:rPr>
          <w:spacing w:val="3"/>
          <w:lang w:val="sq-AL"/>
        </w:rPr>
        <w:t>t</w:t>
      </w:r>
      <w:r w:rsidRPr="005D3326">
        <w:rPr>
          <w:lang w:val="sq-AL"/>
        </w:rPr>
        <w:t>ë d</w:t>
      </w:r>
      <w:r w:rsidRPr="005D3326">
        <w:rPr>
          <w:spacing w:val="-1"/>
          <w:lang w:val="sq-AL"/>
        </w:rPr>
        <w:t>ë</w:t>
      </w:r>
      <w:r w:rsidRPr="005D3326">
        <w:rPr>
          <w:spacing w:val="1"/>
          <w:lang w:val="sq-AL"/>
        </w:rPr>
        <w:t>m</w:t>
      </w:r>
      <w:r w:rsidRPr="005D3326">
        <w:rPr>
          <w:lang w:val="sq-AL"/>
        </w:rPr>
        <w:t>sh</w:t>
      </w:r>
      <w:r w:rsidRPr="005D3326">
        <w:rPr>
          <w:spacing w:val="1"/>
          <w:lang w:val="sq-AL"/>
        </w:rPr>
        <w:t>m</w:t>
      </w:r>
      <w:r w:rsidRPr="005D3326">
        <w:rPr>
          <w:lang w:val="sq-AL"/>
        </w:rPr>
        <w:t xml:space="preserve">e </w:t>
      </w:r>
      <w:r w:rsidRPr="005D3326">
        <w:rPr>
          <w:spacing w:val="-1"/>
          <w:lang w:val="sq-AL"/>
        </w:rPr>
        <w:t>a</w:t>
      </w:r>
      <w:r w:rsidRPr="005D3326">
        <w:rPr>
          <w:lang w:val="sq-AL"/>
        </w:rPr>
        <w:t>ft</w:t>
      </w:r>
      <w:r w:rsidRPr="005D3326">
        <w:rPr>
          <w:spacing w:val="-1"/>
          <w:lang w:val="sq-AL"/>
        </w:rPr>
        <w:t>ë</w:t>
      </w:r>
      <w:r w:rsidRPr="005D3326">
        <w:rPr>
          <w:lang w:val="sq-AL"/>
        </w:rPr>
        <w:t>sinë</w:t>
      </w:r>
      <w:r w:rsidRPr="005D3326">
        <w:rPr>
          <w:spacing w:val="4"/>
          <w:lang w:val="sq-AL"/>
        </w:rPr>
        <w:t xml:space="preserve"> </w:t>
      </w:r>
      <w:r w:rsidRPr="005D3326">
        <w:rPr>
          <w:lang w:val="sq-AL"/>
        </w:rPr>
        <w:t>e</w:t>
      </w:r>
      <w:r w:rsidRPr="005D3326">
        <w:rPr>
          <w:spacing w:val="8"/>
          <w:lang w:val="sq-AL"/>
        </w:rPr>
        <w:t xml:space="preserve"> </w:t>
      </w:r>
      <w:r w:rsidRPr="005D3326">
        <w:rPr>
          <w:spacing w:val="2"/>
          <w:lang w:val="sq-AL"/>
        </w:rPr>
        <w:t>s</w:t>
      </w:r>
      <w:r w:rsidRPr="005D3326">
        <w:rPr>
          <w:spacing w:val="-1"/>
          <w:lang w:val="sq-AL"/>
        </w:rPr>
        <w:t>a</w:t>
      </w:r>
      <w:r w:rsidRPr="005D3326">
        <w:rPr>
          <w:lang w:val="sq-AL"/>
        </w:rPr>
        <w:t>j</w:t>
      </w:r>
      <w:r w:rsidRPr="005D3326">
        <w:rPr>
          <w:spacing w:val="8"/>
          <w:lang w:val="sq-AL"/>
        </w:rPr>
        <w:t xml:space="preserve"> </w:t>
      </w:r>
      <w:r w:rsidRPr="005D3326">
        <w:rPr>
          <w:lang w:val="sq-AL"/>
        </w:rPr>
        <w:t>p</w:t>
      </w:r>
      <w:r w:rsidRPr="005D3326">
        <w:rPr>
          <w:spacing w:val="-1"/>
          <w:lang w:val="sq-AL"/>
        </w:rPr>
        <w:t>ë</w:t>
      </w:r>
      <w:r w:rsidRPr="005D3326">
        <w:rPr>
          <w:lang w:val="sq-AL"/>
        </w:rPr>
        <w:t>r</w:t>
      </w:r>
      <w:r w:rsidRPr="005D3326">
        <w:rPr>
          <w:spacing w:val="5"/>
          <w:lang w:val="sq-AL"/>
        </w:rPr>
        <w:t xml:space="preserve"> </w:t>
      </w:r>
      <w:r w:rsidRPr="005D3326">
        <w:rPr>
          <w:lang w:val="sq-AL"/>
        </w:rPr>
        <w:t>k</w:t>
      </w:r>
      <w:r w:rsidRPr="005D3326">
        <w:rPr>
          <w:spacing w:val="4"/>
          <w:lang w:val="sq-AL"/>
        </w:rPr>
        <w:t>r</w:t>
      </w:r>
      <w:r w:rsidRPr="005D3326">
        <w:rPr>
          <w:spacing w:val="-5"/>
          <w:lang w:val="sq-AL"/>
        </w:rPr>
        <w:t>y</w:t>
      </w:r>
      <w:r w:rsidRPr="005D3326">
        <w:rPr>
          <w:spacing w:val="-1"/>
          <w:lang w:val="sq-AL"/>
        </w:rPr>
        <w:t>e</w:t>
      </w:r>
      <w:r w:rsidRPr="005D3326">
        <w:rPr>
          <w:lang w:val="sq-AL"/>
        </w:rPr>
        <w:t>rj</w:t>
      </w:r>
      <w:r w:rsidRPr="005D3326">
        <w:rPr>
          <w:spacing w:val="-1"/>
          <w:lang w:val="sq-AL"/>
        </w:rPr>
        <w:t>e</w:t>
      </w:r>
      <w:r w:rsidRPr="005D3326">
        <w:rPr>
          <w:lang w:val="sq-AL"/>
        </w:rPr>
        <w:t>n</w:t>
      </w:r>
      <w:r w:rsidRPr="005D3326">
        <w:rPr>
          <w:spacing w:val="4"/>
          <w:lang w:val="sq-AL"/>
        </w:rPr>
        <w:t xml:space="preserve"> </w:t>
      </w:r>
      <w:r w:rsidRPr="005D3326">
        <w:rPr>
          <w:lang w:val="sq-AL"/>
        </w:rPr>
        <w:t>e</w:t>
      </w:r>
      <w:r w:rsidRPr="005D3326">
        <w:rPr>
          <w:spacing w:val="8"/>
          <w:lang w:val="sq-AL"/>
        </w:rPr>
        <w:t xml:space="preserve"> </w:t>
      </w:r>
      <w:r w:rsidRPr="005D3326">
        <w:rPr>
          <w:spacing w:val="-1"/>
          <w:lang w:val="sq-AL"/>
        </w:rPr>
        <w:t>ç</w:t>
      </w:r>
      <w:r w:rsidRPr="005D3326">
        <w:rPr>
          <w:lang w:val="sq-AL"/>
        </w:rPr>
        <w:t>do</w:t>
      </w:r>
      <w:r w:rsidRPr="005D3326">
        <w:rPr>
          <w:spacing w:val="7"/>
          <w:lang w:val="sq-AL"/>
        </w:rPr>
        <w:t xml:space="preserve"> </w:t>
      </w:r>
      <w:r w:rsidRPr="005D3326">
        <w:rPr>
          <w:lang w:val="sq-AL"/>
        </w:rPr>
        <w:t>d</w:t>
      </w:r>
      <w:r w:rsidRPr="005D3326">
        <w:rPr>
          <w:spacing w:val="-1"/>
          <w:lang w:val="sq-AL"/>
        </w:rPr>
        <w:t>e</w:t>
      </w:r>
      <w:r w:rsidRPr="005D3326">
        <w:rPr>
          <w:spacing w:val="5"/>
          <w:lang w:val="sq-AL"/>
        </w:rPr>
        <w:t>t</w:t>
      </w:r>
      <w:r w:rsidRPr="005D3326">
        <w:rPr>
          <w:spacing w:val="-5"/>
          <w:lang w:val="sq-AL"/>
        </w:rPr>
        <w:t>y</w:t>
      </w:r>
      <w:r w:rsidRPr="005D3326">
        <w:rPr>
          <w:spacing w:val="2"/>
          <w:lang w:val="sq-AL"/>
        </w:rPr>
        <w:t>r</w:t>
      </w:r>
      <w:r w:rsidRPr="005D3326">
        <w:rPr>
          <w:lang w:val="sq-AL"/>
        </w:rPr>
        <w:t>i</w:t>
      </w:r>
      <w:r w:rsidRPr="005D3326">
        <w:rPr>
          <w:spacing w:val="1"/>
          <w:lang w:val="sq-AL"/>
        </w:rPr>
        <w:t>m</w:t>
      </w:r>
      <w:r w:rsidRPr="005D3326">
        <w:rPr>
          <w:lang w:val="sq-AL"/>
        </w:rPr>
        <w:t>i</w:t>
      </w:r>
      <w:r w:rsidRPr="005D3326">
        <w:rPr>
          <w:spacing w:val="3"/>
          <w:lang w:val="sq-AL"/>
        </w:rPr>
        <w:t xml:space="preserve"> </w:t>
      </w:r>
      <w:r w:rsidRPr="005D3326">
        <w:rPr>
          <w:lang w:val="sq-AL"/>
        </w:rPr>
        <w:t>sip</w:t>
      </w:r>
      <w:r w:rsidRPr="005D3326">
        <w:rPr>
          <w:spacing w:val="-1"/>
          <w:lang w:val="sq-AL"/>
        </w:rPr>
        <w:t>a</w:t>
      </w:r>
      <w:r w:rsidRPr="005D3326">
        <w:rPr>
          <w:lang w:val="sq-AL"/>
        </w:rPr>
        <w:t>s</w:t>
      </w:r>
      <w:r w:rsidRPr="005D3326">
        <w:rPr>
          <w:spacing w:val="3"/>
          <w:lang w:val="sq-AL"/>
        </w:rPr>
        <w:t xml:space="preserve"> </w:t>
      </w:r>
      <w:r w:rsidRPr="005D3326">
        <w:rPr>
          <w:lang w:val="sq-AL"/>
        </w:rPr>
        <w:t>k</w:t>
      </w:r>
      <w:r w:rsidRPr="005D3326">
        <w:rPr>
          <w:spacing w:val="-1"/>
          <w:lang w:val="sq-AL"/>
        </w:rPr>
        <w:t>ë</w:t>
      </w:r>
      <w:r w:rsidRPr="005D3326">
        <w:rPr>
          <w:lang w:val="sq-AL"/>
        </w:rPr>
        <w:t>s</w:t>
      </w:r>
      <w:r w:rsidRPr="005D3326">
        <w:rPr>
          <w:spacing w:val="-1"/>
          <w:lang w:val="sq-AL"/>
        </w:rPr>
        <w:t>a</w:t>
      </w:r>
      <w:r w:rsidRPr="005D3326">
        <w:rPr>
          <w:lang w:val="sq-AL"/>
        </w:rPr>
        <w:t>j</w:t>
      </w:r>
      <w:r w:rsidRPr="005D3326">
        <w:rPr>
          <w:spacing w:val="6"/>
          <w:lang w:val="sq-AL"/>
        </w:rPr>
        <w:t xml:space="preserve"> </w:t>
      </w:r>
      <w:r w:rsidR="002D3278">
        <w:rPr>
          <w:lang w:val="sq-AL"/>
        </w:rPr>
        <w:t>k</w:t>
      </w:r>
      <w:r w:rsidRPr="005D3326">
        <w:rPr>
          <w:lang w:val="sq-AL"/>
        </w:rPr>
        <w:t>ontr</w:t>
      </w:r>
      <w:r w:rsidRPr="005D3326">
        <w:rPr>
          <w:spacing w:val="-1"/>
          <w:lang w:val="sq-AL"/>
        </w:rPr>
        <w:t>a</w:t>
      </w:r>
      <w:r w:rsidRPr="005D3326">
        <w:rPr>
          <w:lang w:val="sq-AL"/>
        </w:rPr>
        <w:t>te</w:t>
      </w:r>
      <w:r w:rsidRPr="005D3326">
        <w:rPr>
          <w:spacing w:val="3"/>
          <w:lang w:val="sq-AL"/>
        </w:rPr>
        <w:t xml:space="preserve"> </w:t>
      </w:r>
      <w:r w:rsidRPr="005D3326">
        <w:rPr>
          <w:lang w:val="sq-AL"/>
        </w:rPr>
        <w:t>ose</w:t>
      </w:r>
      <w:r w:rsidRPr="005D3326">
        <w:rPr>
          <w:spacing w:val="6"/>
          <w:lang w:val="sq-AL"/>
        </w:rPr>
        <w:t xml:space="preserve"> </w:t>
      </w:r>
      <w:r w:rsidRPr="005D3326">
        <w:rPr>
          <w:lang w:val="sq-AL"/>
        </w:rPr>
        <w:t>ndonjë</w:t>
      </w:r>
      <w:r w:rsidRPr="005D3326">
        <w:rPr>
          <w:spacing w:val="3"/>
          <w:lang w:val="sq-AL"/>
        </w:rPr>
        <w:t xml:space="preserve"> </w:t>
      </w:r>
      <w:r w:rsidR="002D3278" w:rsidRPr="005D3326">
        <w:rPr>
          <w:lang w:val="sq-AL"/>
        </w:rPr>
        <w:t>doku</w:t>
      </w:r>
      <w:r w:rsidR="002D3278" w:rsidRPr="005D3326">
        <w:rPr>
          <w:spacing w:val="1"/>
          <w:lang w:val="sq-AL"/>
        </w:rPr>
        <w:t>m</w:t>
      </w:r>
      <w:r w:rsidR="002D3278" w:rsidRPr="005D3326">
        <w:rPr>
          <w:spacing w:val="-1"/>
          <w:lang w:val="sq-AL"/>
        </w:rPr>
        <w:t>e</w:t>
      </w:r>
      <w:r w:rsidR="002D3278" w:rsidRPr="005D3326">
        <w:rPr>
          <w:lang w:val="sq-AL"/>
        </w:rPr>
        <w:t>nti mb</w:t>
      </w:r>
      <w:r w:rsidR="002D3278" w:rsidRPr="005D3326">
        <w:rPr>
          <w:spacing w:val="-1"/>
          <w:lang w:val="sq-AL"/>
        </w:rPr>
        <w:t>ë</w:t>
      </w:r>
      <w:r w:rsidR="002D3278" w:rsidRPr="005D3326">
        <w:rPr>
          <w:lang w:val="sq-AL"/>
        </w:rPr>
        <w:t>sht</w:t>
      </w:r>
      <w:r w:rsidR="002D3278" w:rsidRPr="005D3326">
        <w:rPr>
          <w:spacing w:val="-1"/>
          <w:lang w:val="sq-AL"/>
        </w:rPr>
        <w:t>e</w:t>
      </w:r>
      <w:r w:rsidR="002D3278" w:rsidRPr="005D3326">
        <w:rPr>
          <w:lang w:val="sq-AL"/>
        </w:rPr>
        <w:t>t</w:t>
      </w:r>
      <w:r w:rsidR="002D3278" w:rsidRPr="005D3326">
        <w:rPr>
          <w:spacing w:val="-1"/>
          <w:lang w:val="sq-AL"/>
        </w:rPr>
        <w:t>ë</w:t>
      </w:r>
      <w:r w:rsidR="002D3278" w:rsidRPr="005D3326">
        <w:rPr>
          <w:lang w:val="sq-AL"/>
        </w:rPr>
        <w:t>s</w:t>
      </w:r>
      <w:r w:rsidR="002D3278" w:rsidRPr="005D3326">
        <w:rPr>
          <w:spacing w:val="-8"/>
          <w:lang w:val="sq-AL"/>
        </w:rPr>
        <w:t xml:space="preserve"> </w:t>
      </w:r>
      <w:r w:rsidR="002D3278" w:rsidRPr="005D3326">
        <w:rPr>
          <w:lang w:val="sq-AL"/>
        </w:rPr>
        <w:t>të</w:t>
      </w:r>
      <w:r w:rsidR="002D3278" w:rsidRPr="005D3326">
        <w:rPr>
          <w:spacing w:val="-1"/>
          <w:lang w:val="sq-AL"/>
        </w:rPr>
        <w:t xml:space="preserve"> </w:t>
      </w:r>
      <w:r w:rsidR="002D3278" w:rsidRPr="005D3326">
        <w:rPr>
          <w:lang w:val="sq-AL"/>
        </w:rPr>
        <w:t>k</w:t>
      </w:r>
      <w:r w:rsidR="002D3278" w:rsidRPr="005D3326">
        <w:rPr>
          <w:spacing w:val="2"/>
          <w:lang w:val="sq-AL"/>
        </w:rPr>
        <w:t>r</w:t>
      </w:r>
      <w:r w:rsidR="002D3278" w:rsidRPr="005D3326">
        <w:rPr>
          <w:spacing w:val="-1"/>
          <w:lang w:val="sq-AL"/>
        </w:rPr>
        <w:t>e</w:t>
      </w:r>
      <w:r w:rsidR="002D3278" w:rsidRPr="005D3326">
        <w:rPr>
          <w:lang w:val="sq-AL"/>
        </w:rPr>
        <w:t>disë</w:t>
      </w:r>
      <w:r w:rsidR="002D3278" w:rsidRPr="005D3326">
        <w:rPr>
          <w:spacing w:val="-6"/>
          <w:lang w:val="sq-AL"/>
        </w:rPr>
        <w:t xml:space="preserve"> </w:t>
      </w:r>
      <w:r w:rsidR="002D3278" w:rsidRPr="005D3326">
        <w:rPr>
          <w:lang w:val="sq-AL"/>
        </w:rPr>
        <w:t xml:space="preserve">ku </w:t>
      </w:r>
      <w:r w:rsidR="002D3278" w:rsidRPr="005D3326">
        <w:rPr>
          <w:spacing w:val="-1"/>
          <w:lang w:val="sq-AL"/>
        </w:rPr>
        <w:t>ë</w:t>
      </w:r>
      <w:r w:rsidR="002D3278" w:rsidRPr="005D3326">
        <w:rPr>
          <w:lang w:val="sq-AL"/>
        </w:rPr>
        <w:t>shtë</w:t>
      </w:r>
      <w:r w:rsidR="002D3278" w:rsidRPr="005D3326">
        <w:rPr>
          <w:spacing w:val="-4"/>
          <w:lang w:val="sq-AL"/>
        </w:rPr>
        <w:t xml:space="preserve"> </w:t>
      </w:r>
      <w:r w:rsidR="002D3278" w:rsidRPr="005D3326">
        <w:rPr>
          <w:lang w:val="sq-AL"/>
        </w:rPr>
        <w:t>p</w:t>
      </w:r>
      <w:r w:rsidR="002D3278" w:rsidRPr="005D3326">
        <w:rPr>
          <w:spacing w:val="-1"/>
          <w:lang w:val="sq-AL"/>
        </w:rPr>
        <w:t>a</w:t>
      </w:r>
      <w:r w:rsidR="002D3278" w:rsidRPr="005D3326">
        <w:rPr>
          <w:lang w:val="sq-AL"/>
        </w:rPr>
        <w:t>l</w:t>
      </w:r>
      <w:r w:rsidR="002D3278" w:rsidRPr="005D3326">
        <w:rPr>
          <w:spacing w:val="-1"/>
          <w:lang w:val="sq-AL"/>
        </w:rPr>
        <w:t>ë</w:t>
      </w:r>
      <w:r w:rsidR="002D3278" w:rsidRPr="005D3326">
        <w:rPr>
          <w:lang w:val="sq-AL"/>
        </w:rPr>
        <w:t>,</w:t>
      </w:r>
      <w:r w:rsidR="002D3278" w:rsidRPr="005D3326">
        <w:rPr>
          <w:spacing w:val="-3"/>
          <w:lang w:val="sq-AL"/>
        </w:rPr>
        <w:t xml:space="preserve"> </w:t>
      </w:r>
      <w:r w:rsidR="002D3278" w:rsidRPr="005D3326">
        <w:rPr>
          <w:lang w:val="sq-AL"/>
        </w:rPr>
        <w:t>të</w:t>
      </w:r>
      <w:r w:rsidR="002D3278" w:rsidRPr="005D3326">
        <w:rPr>
          <w:spacing w:val="-1"/>
          <w:lang w:val="sq-AL"/>
        </w:rPr>
        <w:t xml:space="preserve"> </w:t>
      </w:r>
      <w:r w:rsidR="002D3278" w:rsidRPr="005D3326">
        <w:rPr>
          <w:lang w:val="sq-AL"/>
        </w:rPr>
        <w:t>tilla</w:t>
      </w:r>
      <w:r w:rsidR="002D3278" w:rsidRPr="005D3326">
        <w:rPr>
          <w:spacing w:val="-1"/>
          <w:lang w:val="sq-AL"/>
        </w:rPr>
        <w:t xml:space="preserve"> </w:t>
      </w:r>
      <w:r w:rsidR="002D3278" w:rsidRPr="005D3326">
        <w:rPr>
          <w:lang w:val="sq-AL"/>
        </w:rPr>
        <w:t>që</w:t>
      </w:r>
      <w:r w:rsidR="002D3278" w:rsidRPr="005D3326">
        <w:rPr>
          <w:spacing w:val="-3"/>
          <w:lang w:val="sq-AL"/>
        </w:rPr>
        <w:t xml:space="preserve"> </w:t>
      </w:r>
      <w:r w:rsidR="002D3278" w:rsidRPr="005D3326">
        <w:rPr>
          <w:lang w:val="sq-AL"/>
        </w:rPr>
        <w:t>ta</w:t>
      </w:r>
      <w:r w:rsidR="002D3278" w:rsidRPr="005D3326">
        <w:rPr>
          <w:spacing w:val="-1"/>
          <w:lang w:val="sq-AL"/>
        </w:rPr>
        <w:t xml:space="preserve"> </w:t>
      </w:r>
      <w:r w:rsidR="002D3278" w:rsidRPr="005D3326">
        <w:rPr>
          <w:spacing w:val="2"/>
          <w:lang w:val="sq-AL"/>
        </w:rPr>
        <w:t>b</w:t>
      </w:r>
      <w:r w:rsidR="002D3278" w:rsidRPr="005D3326">
        <w:rPr>
          <w:spacing w:val="-1"/>
          <w:lang w:val="sq-AL"/>
        </w:rPr>
        <w:t>ë</w:t>
      </w:r>
      <w:r w:rsidR="002D3278" w:rsidRPr="005D3326">
        <w:rPr>
          <w:lang w:val="sq-AL"/>
        </w:rPr>
        <w:t>nin</w:t>
      </w:r>
      <w:r w:rsidR="002D3278" w:rsidRPr="005D3326">
        <w:rPr>
          <w:spacing w:val="-4"/>
          <w:lang w:val="sq-AL"/>
        </w:rPr>
        <w:t xml:space="preserve"> </w:t>
      </w:r>
      <w:r w:rsidR="002D3278" w:rsidRPr="005D3326">
        <w:rPr>
          <w:lang w:val="sq-AL"/>
        </w:rPr>
        <w:t>të</w:t>
      </w:r>
      <w:r w:rsidR="002D3278" w:rsidRPr="005D3326">
        <w:rPr>
          <w:spacing w:val="-1"/>
          <w:lang w:val="sq-AL"/>
        </w:rPr>
        <w:t xml:space="preserve"> </w:t>
      </w:r>
      <w:r w:rsidR="002D3278" w:rsidRPr="005D3326">
        <w:rPr>
          <w:lang w:val="sq-AL"/>
        </w:rPr>
        <w:t>f</w:t>
      </w:r>
      <w:r w:rsidR="002D3278" w:rsidRPr="005D3326">
        <w:rPr>
          <w:spacing w:val="-1"/>
          <w:lang w:val="sq-AL"/>
        </w:rPr>
        <w:t>a</w:t>
      </w:r>
      <w:r w:rsidR="002D3278" w:rsidRPr="005D3326">
        <w:rPr>
          <w:lang w:val="sq-AL"/>
        </w:rPr>
        <w:t>li</w:t>
      </w:r>
      <w:r w:rsidR="002D3278" w:rsidRPr="005D3326">
        <w:rPr>
          <w:spacing w:val="1"/>
          <w:lang w:val="sq-AL"/>
        </w:rPr>
        <w:t>m</w:t>
      </w:r>
      <w:r w:rsidR="002D3278" w:rsidRPr="005D3326">
        <w:rPr>
          <w:spacing w:val="-1"/>
          <w:lang w:val="sq-AL"/>
        </w:rPr>
        <w:t>e</w:t>
      </w:r>
      <w:r w:rsidR="002D3278" w:rsidRPr="005D3326">
        <w:rPr>
          <w:lang w:val="sq-AL"/>
        </w:rPr>
        <w:t>ntont</w:t>
      </w:r>
      <w:r w:rsidR="002D3278" w:rsidRPr="005D3326">
        <w:rPr>
          <w:spacing w:val="-1"/>
          <w:lang w:val="sq-AL"/>
        </w:rPr>
        <w:t>e</w:t>
      </w:r>
      <w:r w:rsidR="002D3278" w:rsidRPr="005D3326">
        <w:rPr>
          <w:lang w:val="sq-AL"/>
        </w:rPr>
        <w:t>.</w:t>
      </w:r>
    </w:p>
    <w:p w:rsidR="00536D3C" w:rsidRPr="00C34DAA" w:rsidRDefault="00536D3C" w:rsidP="00536D3C">
      <w:pPr>
        <w:pStyle w:val="Paragrafi"/>
        <w:rPr>
          <w:sz w:val="14"/>
          <w:lang w:val="sq-AL"/>
        </w:rPr>
      </w:pPr>
    </w:p>
    <w:p w:rsidR="00536D3C" w:rsidRPr="005D3326" w:rsidRDefault="00536D3C" w:rsidP="00536D3C">
      <w:pPr>
        <w:pStyle w:val="NeniNr"/>
        <w:rPr>
          <w:lang w:val="sq-AL"/>
        </w:rPr>
      </w:pPr>
      <w:r w:rsidRPr="005D3326">
        <w:rPr>
          <w:lang w:val="sq-AL"/>
        </w:rPr>
        <w:t>Neni 19</w:t>
      </w:r>
    </w:p>
    <w:p w:rsidR="00536D3C" w:rsidRPr="005D3326" w:rsidRDefault="00536D3C" w:rsidP="00536D3C">
      <w:pPr>
        <w:pStyle w:val="NeniNr"/>
        <w:rPr>
          <w:b/>
          <w:lang w:val="sq-AL"/>
        </w:rPr>
      </w:pPr>
      <w:r w:rsidRPr="005D3326">
        <w:rPr>
          <w:b/>
          <w:lang w:val="sq-AL"/>
        </w:rPr>
        <w:t>Personat e kontaktit</w:t>
      </w:r>
    </w:p>
    <w:p w:rsidR="00536D3C" w:rsidRPr="00C34DAA" w:rsidRDefault="00536D3C" w:rsidP="00536D3C">
      <w:pPr>
        <w:pStyle w:val="Paragrafi"/>
        <w:rPr>
          <w:sz w:val="14"/>
          <w:lang w:val="sq-AL" w:eastAsia="en-GB"/>
        </w:rPr>
      </w:pPr>
    </w:p>
    <w:p w:rsidR="00536D3C" w:rsidRPr="005D3326" w:rsidRDefault="00536D3C" w:rsidP="00536D3C">
      <w:pPr>
        <w:pStyle w:val="Paragrafi"/>
        <w:rPr>
          <w:lang w:val="sq-AL" w:eastAsia="en-GB"/>
        </w:rPr>
      </w:pPr>
      <w:r w:rsidRPr="005D3326">
        <w:rPr>
          <w:lang w:val="sq-AL" w:eastAsia="en-GB"/>
        </w:rPr>
        <w:t xml:space="preserve">Të gjitha njoftimet, që dërgohen sipas ose në lidhje me këtë </w:t>
      </w:r>
      <w:r w:rsidR="002D3278" w:rsidRPr="005D3326">
        <w:rPr>
          <w:lang w:val="sq-AL" w:eastAsia="en-GB"/>
        </w:rPr>
        <w:t>kontratë</w:t>
      </w:r>
      <w:r w:rsidRPr="005D3326">
        <w:rPr>
          <w:lang w:val="sq-AL" w:eastAsia="en-GB"/>
        </w:rPr>
        <w:t>, duhet të dërgohen me shkrim në adresën e mëposhtme me e</w:t>
      </w:r>
      <w:r w:rsidR="002C48D6">
        <w:rPr>
          <w:lang w:val="sq-AL" w:eastAsia="en-GB"/>
        </w:rPr>
        <w:t>-</w:t>
      </w:r>
      <w:r w:rsidRPr="005D3326">
        <w:rPr>
          <w:lang w:val="sq-AL" w:eastAsia="en-GB"/>
        </w:rPr>
        <w:t xml:space="preserve">mail ose faks: </w:t>
      </w:r>
    </w:p>
    <w:p w:rsidR="00E21EEC" w:rsidRDefault="00E21EEC" w:rsidP="00536D3C">
      <w:pPr>
        <w:pStyle w:val="Paragrafi"/>
        <w:rPr>
          <w:lang w:val="sq-AL" w:eastAsia="en-GB"/>
        </w:rPr>
        <w:sectPr w:rsidR="00E21EEC" w:rsidSect="00B949CC">
          <w:headerReference w:type="even" r:id="rId13"/>
          <w:headerReference w:type="default" r:id="rId14"/>
          <w:footerReference w:type="even" r:id="rId15"/>
          <w:footerReference w:type="default" r:id="rId16"/>
          <w:pgSz w:w="11907" w:h="16840" w:code="9"/>
          <w:pgMar w:top="720" w:right="1134" w:bottom="720" w:left="1134" w:header="851" w:footer="851" w:gutter="0"/>
          <w:pgNumType w:start="6307"/>
          <w:cols w:num="2" w:space="454"/>
          <w:docGrid w:linePitch="360"/>
        </w:sectPr>
      </w:pPr>
    </w:p>
    <w:p w:rsidR="00536D3C" w:rsidRDefault="00536D3C" w:rsidP="00536D3C">
      <w:pPr>
        <w:pStyle w:val="Paragrafi"/>
        <w:rPr>
          <w:lang w:val="sq-AL" w:eastAsia="en-GB"/>
        </w:rPr>
      </w:pPr>
    </w:p>
    <w:p w:rsidR="00C34DAA" w:rsidRDefault="00C34DAA" w:rsidP="00536D3C">
      <w:pPr>
        <w:pStyle w:val="Paragrafi"/>
        <w:rPr>
          <w:lang w:val="sq-AL" w:eastAsia="en-GB"/>
        </w:rPr>
      </w:pPr>
    </w:p>
    <w:p w:rsidR="00C34DAA" w:rsidRDefault="00C34DAA" w:rsidP="00536D3C">
      <w:pPr>
        <w:pStyle w:val="Paragrafi"/>
        <w:rPr>
          <w:lang w:val="sq-AL" w:eastAsia="en-GB"/>
        </w:rPr>
      </w:pPr>
    </w:p>
    <w:p w:rsidR="00C34DAA" w:rsidRDefault="00C34DAA" w:rsidP="00536D3C">
      <w:pPr>
        <w:pStyle w:val="Paragrafi"/>
        <w:rPr>
          <w:lang w:val="sq-AL" w:eastAsia="en-GB"/>
        </w:rPr>
      </w:pPr>
    </w:p>
    <w:p w:rsidR="00C34DAA" w:rsidRDefault="00C34DAA" w:rsidP="00536D3C">
      <w:pPr>
        <w:pStyle w:val="Paragrafi"/>
        <w:rPr>
          <w:lang w:val="sq-AL" w:eastAsia="en-GB"/>
        </w:rPr>
      </w:pPr>
    </w:p>
    <w:p w:rsidR="00C34DAA" w:rsidRDefault="00C34DAA" w:rsidP="00536D3C">
      <w:pPr>
        <w:pStyle w:val="Paragrafi"/>
        <w:rPr>
          <w:lang w:val="sq-AL" w:eastAsia="en-GB"/>
        </w:rPr>
      </w:pPr>
    </w:p>
    <w:p w:rsidR="007A4417" w:rsidRDefault="007A4417" w:rsidP="00536D3C">
      <w:pPr>
        <w:pStyle w:val="Paragrafi"/>
        <w:rPr>
          <w:lang w:val="sq-AL" w:eastAsia="en-GB"/>
        </w:rPr>
      </w:pPr>
    </w:p>
    <w:p w:rsidR="00C34DAA" w:rsidRDefault="00C34DAA" w:rsidP="00536D3C">
      <w:pPr>
        <w:pStyle w:val="Paragrafi"/>
        <w:rPr>
          <w:lang w:val="sq-AL" w:eastAsia="en-GB"/>
        </w:rPr>
      </w:pPr>
    </w:p>
    <w:p w:rsidR="00C34DAA" w:rsidRPr="005D3326" w:rsidRDefault="00C34DAA" w:rsidP="00536D3C">
      <w:pPr>
        <w:pStyle w:val="Paragrafi"/>
        <w:rPr>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4677"/>
      </w:tblGrid>
      <w:tr w:rsidR="00536D3C" w:rsidRPr="002C48D6" w:rsidTr="00C34DAA">
        <w:tc>
          <w:tcPr>
            <w:tcW w:w="2627" w:type="pct"/>
            <w:shd w:val="clear" w:color="auto" w:fill="auto"/>
          </w:tcPr>
          <w:p w:rsidR="00536D3C" w:rsidRPr="002C48D6" w:rsidRDefault="00536D3C" w:rsidP="0091438D">
            <w:pPr>
              <w:overflowPunct w:val="0"/>
              <w:autoSpaceDE w:val="0"/>
              <w:autoSpaceDN w:val="0"/>
              <w:adjustRightInd w:val="0"/>
              <w:spacing w:after="0" w:line="240" w:lineRule="auto"/>
              <w:ind w:firstLine="0"/>
              <w:jc w:val="center"/>
              <w:rPr>
                <w:rFonts w:ascii="Garamond" w:hAnsi="Garamond"/>
                <w:b/>
                <w:bCs/>
                <w:lang w:val="sq-AL" w:eastAsia="de-DE"/>
              </w:rPr>
            </w:pPr>
            <w:r w:rsidRPr="002C48D6">
              <w:rPr>
                <w:rFonts w:ascii="Garamond" w:hAnsi="Garamond"/>
                <w:b/>
                <w:bCs/>
                <w:lang w:val="sq-AL" w:eastAsia="de-DE"/>
              </w:rPr>
              <w:t xml:space="preserve">Për Furnizuesit </w:t>
            </w:r>
            <w:r w:rsidR="0091438D">
              <w:rPr>
                <w:rFonts w:ascii="Garamond" w:hAnsi="Garamond"/>
                <w:b/>
                <w:bCs/>
                <w:lang w:val="sq-AL" w:eastAsia="de-DE"/>
              </w:rPr>
              <w:t>e</w:t>
            </w:r>
            <w:r w:rsidRPr="002C48D6">
              <w:rPr>
                <w:rFonts w:ascii="Garamond" w:hAnsi="Garamond"/>
                <w:b/>
                <w:bCs/>
                <w:lang w:val="sq-AL" w:eastAsia="de-DE"/>
              </w:rPr>
              <w:t xml:space="preserve"> Shërbimit Universal</w:t>
            </w:r>
          </w:p>
        </w:tc>
        <w:tc>
          <w:tcPr>
            <w:tcW w:w="2373" w:type="pct"/>
            <w:shd w:val="clear" w:color="auto" w:fill="auto"/>
          </w:tcPr>
          <w:p w:rsidR="00536D3C" w:rsidRPr="002C48D6" w:rsidRDefault="00536D3C" w:rsidP="00FA0573">
            <w:pPr>
              <w:tabs>
                <w:tab w:val="num" w:pos="1827"/>
              </w:tabs>
              <w:overflowPunct w:val="0"/>
              <w:autoSpaceDE w:val="0"/>
              <w:autoSpaceDN w:val="0"/>
              <w:adjustRightInd w:val="0"/>
              <w:spacing w:after="0" w:line="240" w:lineRule="auto"/>
              <w:ind w:firstLine="0"/>
              <w:jc w:val="center"/>
              <w:rPr>
                <w:rFonts w:ascii="Garamond" w:hAnsi="Garamond"/>
                <w:b/>
                <w:bCs/>
                <w:lang w:val="sq-AL" w:eastAsia="de-DE"/>
              </w:rPr>
            </w:pPr>
            <w:r w:rsidRPr="002C48D6">
              <w:rPr>
                <w:rFonts w:ascii="Garamond" w:hAnsi="Garamond"/>
                <w:b/>
                <w:bCs/>
                <w:lang w:val="sq-AL" w:eastAsia="de-DE"/>
              </w:rPr>
              <w:t>Për KESH</w:t>
            </w:r>
            <w:r w:rsidR="002C48D6">
              <w:rPr>
                <w:rFonts w:ascii="Garamond" w:hAnsi="Garamond"/>
                <w:b/>
                <w:bCs/>
                <w:lang w:val="sq-AL" w:eastAsia="de-DE"/>
              </w:rPr>
              <w:t>-in</w:t>
            </w:r>
          </w:p>
        </w:tc>
      </w:tr>
      <w:tr w:rsidR="00536D3C" w:rsidRPr="002C48D6" w:rsidTr="00C34DAA">
        <w:tc>
          <w:tcPr>
            <w:tcW w:w="5000" w:type="pct"/>
            <w:gridSpan w:val="2"/>
            <w:shd w:val="clear" w:color="auto" w:fill="auto"/>
          </w:tcPr>
          <w:p w:rsidR="00536D3C" w:rsidRPr="002C48D6" w:rsidRDefault="00536D3C" w:rsidP="002C48D6">
            <w:pPr>
              <w:spacing w:after="0" w:line="240" w:lineRule="auto"/>
              <w:ind w:firstLine="0"/>
              <w:jc w:val="center"/>
              <w:rPr>
                <w:rFonts w:ascii="Garamond" w:hAnsi="Garamond"/>
                <w:b/>
                <w:bCs/>
                <w:lang w:val="sq-AL"/>
              </w:rPr>
            </w:pPr>
            <w:r w:rsidRPr="002C48D6">
              <w:rPr>
                <w:rFonts w:ascii="Garamond" w:hAnsi="Garamond"/>
                <w:b/>
                <w:smallCaps/>
                <w:lang w:val="sq-AL"/>
              </w:rPr>
              <w:t>A</w:t>
            </w:r>
            <w:r w:rsidRPr="002C48D6">
              <w:rPr>
                <w:rFonts w:ascii="Garamond" w:hAnsi="Garamond"/>
                <w:b/>
                <w:lang w:val="sq-AL"/>
              </w:rPr>
              <w:t xml:space="preserve">dministratori i </w:t>
            </w:r>
            <w:r w:rsidR="002C48D6">
              <w:rPr>
                <w:rFonts w:ascii="Garamond" w:hAnsi="Garamond"/>
                <w:b/>
                <w:lang w:val="sq-AL"/>
              </w:rPr>
              <w:t>k</w:t>
            </w:r>
            <w:r w:rsidRPr="002C48D6">
              <w:rPr>
                <w:rFonts w:ascii="Garamond" w:hAnsi="Garamond"/>
                <w:b/>
                <w:lang w:val="sq-AL"/>
              </w:rPr>
              <w:t>ontratës</w:t>
            </w:r>
          </w:p>
        </w:tc>
      </w:tr>
      <w:tr w:rsidR="00536D3C" w:rsidRPr="002C48D6" w:rsidTr="007A4417">
        <w:trPr>
          <w:trHeight w:val="1768"/>
        </w:trPr>
        <w:tc>
          <w:tcPr>
            <w:tcW w:w="2627" w:type="pct"/>
            <w:shd w:val="clear" w:color="auto" w:fill="auto"/>
          </w:tcPr>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Z</w:t>
            </w:r>
            <w:r w:rsidR="002C48D6">
              <w:rPr>
                <w:rFonts w:ascii="Garamond" w:hAnsi="Garamond"/>
                <w:lang w:val="sq-AL"/>
              </w:rPr>
              <w:t>.</w:t>
            </w:r>
            <w:r w:rsidRPr="002C48D6">
              <w:rPr>
                <w:rFonts w:ascii="Garamond" w:hAnsi="Garamond"/>
                <w:lang w:val="sq-AL"/>
              </w:rPr>
              <w:t>/</w:t>
            </w:r>
            <w:r w:rsidR="002C48D6">
              <w:rPr>
                <w:rFonts w:ascii="Garamond" w:hAnsi="Garamond"/>
                <w:lang w:val="sq-AL"/>
              </w:rPr>
              <w:t>z</w:t>
            </w:r>
            <w:r w:rsidRPr="002C48D6">
              <w:rPr>
                <w:rFonts w:ascii="Garamond" w:hAnsi="Garamond"/>
                <w:lang w:val="sq-AL"/>
              </w:rPr>
              <w:t>nj</w:t>
            </w:r>
            <w:r w:rsidR="002C48D6">
              <w:rPr>
                <w:rFonts w:ascii="Garamond" w:hAnsi="Garamond"/>
                <w:lang w:val="sq-AL"/>
              </w:rPr>
              <w:t>.</w:t>
            </w:r>
            <w:r w:rsidRPr="002C48D6">
              <w:rPr>
                <w:rFonts w:ascii="Garamond" w:hAnsi="Garamond"/>
                <w:lang w:val="sq-AL"/>
              </w:rPr>
              <w:t xml:space="preserve"> __________________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Funksioni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Adresa…………., </w:t>
            </w:r>
            <w:r w:rsidR="00E40D56">
              <w:rPr>
                <w:rFonts w:ascii="Garamond" w:hAnsi="Garamond"/>
                <w:lang w:val="sq-AL"/>
              </w:rPr>
              <w:t>Tiranë</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Tel.: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Mob:+ 355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Fax: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E-mail:</w:t>
            </w:r>
            <w:r w:rsidR="0081045C" w:rsidRPr="002C48D6">
              <w:rPr>
                <w:rFonts w:ascii="Garamond" w:hAnsi="Garamond"/>
                <w:lang w:val="sq-AL"/>
              </w:rPr>
              <w:t xml:space="preserve"> </w:t>
            </w:r>
            <w:r w:rsidRPr="002C48D6">
              <w:rPr>
                <w:rFonts w:ascii="Garamond" w:hAnsi="Garamond"/>
                <w:lang w:val="sq-AL"/>
              </w:rPr>
              <w:t xml:space="preserve">_______ </w:t>
            </w:r>
          </w:p>
        </w:tc>
        <w:tc>
          <w:tcPr>
            <w:tcW w:w="2373" w:type="pct"/>
            <w:shd w:val="clear" w:color="auto" w:fill="auto"/>
          </w:tcPr>
          <w:p w:rsidR="00536D3C" w:rsidRPr="002C48D6" w:rsidRDefault="002C48D6" w:rsidP="00FA0573">
            <w:pPr>
              <w:tabs>
                <w:tab w:val="left" w:pos="1560"/>
              </w:tabs>
              <w:spacing w:after="0" w:line="240" w:lineRule="auto"/>
              <w:ind w:firstLine="0"/>
              <w:jc w:val="left"/>
              <w:rPr>
                <w:rFonts w:ascii="Garamond" w:hAnsi="Garamond"/>
                <w:lang w:val="sq-AL"/>
              </w:rPr>
            </w:pPr>
            <w:r w:rsidRPr="002C48D6">
              <w:rPr>
                <w:rFonts w:ascii="Garamond" w:hAnsi="Garamond"/>
                <w:lang w:val="sq-AL"/>
              </w:rPr>
              <w:t>Z</w:t>
            </w:r>
            <w:r>
              <w:rPr>
                <w:rFonts w:ascii="Garamond" w:hAnsi="Garamond"/>
                <w:lang w:val="sq-AL"/>
              </w:rPr>
              <w:t>.</w:t>
            </w:r>
            <w:r w:rsidRPr="002C48D6">
              <w:rPr>
                <w:rFonts w:ascii="Garamond" w:hAnsi="Garamond"/>
                <w:lang w:val="sq-AL"/>
              </w:rPr>
              <w:t>/</w:t>
            </w:r>
            <w:r>
              <w:rPr>
                <w:rFonts w:ascii="Garamond" w:hAnsi="Garamond"/>
                <w:lang w:val="sq-AL"/>
              </w:rPr>
              <w:t>z</w:t>
            </w:r>
            <w:r w:rsidRPr="002C48D6">
              <w:rPr>
                <w:rFonts w:ascii="Garamond" w:hAnsi="Garamond"/>
                <w:lang w:val="sq-AL"/>
              </w:rPr>
              <w:t>nj</w:t>
            </w:r>
            <w:r>
              <w:rPr>
                <w:rFonts w:ascii="Garamond" w:hAnsi="Garamond"/>
                <w:lang w:val="sq-AL"/>
              </w:rPr>
              <w:t>.</w:t>
            </w:r>
            <w:r w:rsidRPr="002C48D6">
              <w:rPr>
                <w:rFonts w:ascii="Garamond" w:hAnsi="Garamond"/>
                <w:lang w:val="sq-AL"/>
              </w:rPr>
              <w:t xml:space="preserve"> </w:t>
            </w:r>
            <w:r w:rsidR="00536D3C" w:rsidRPr="002C48D6">
              <w:rPr>
                <w:rFonts w:ascii="Garamond" w:hAnsi="Garamond"/>
                <w:lang w:val="sq-AL"/>
              </w:rPr>
              <w:t xml:space="preserve">__________________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Funksioni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Adresa…………</w:t>
            </w:r>
            <w:r w:rsidR="005D3326" w:rsidRPr="002C48D6">
              <w:rPr>
                <w:rFonts w:ascii="Garamond" w:hAnsi="Garamond"/>
                <w:lang w:val="sq-AL"/>
              </w:rPr>
              <w:t>”</w:t>
            </w:r>
            <w:r w:rsidRPr="002C48D6">
              <w:rPr>
                <w:rFonts w:ascii="Garamond" w:hAnsi="Garamond"/>
                <w:lang w:val="sq-AL"/>
              </w:rPr>
              <w:t xml:space="preserve">, </w:t>
            </w:r>
            <w:r w:rsidR="00E40D56">
              <w:rPr>
                <w:rFonts w:ascii="Garamond" w:hAnsi="Garamond"/>
                <w:lang w:val="sq-AL"/>
              </w:rPr>
              <w:t>Tiranë</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Tel.: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Mob:+ 355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Fax: + 355</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E-mail:</w:t>
            </w:r>
            <w:r w:rsidR="0081045C" w:rsidRPr="002C48D6">
              <w:rPr>
                <w:rFonts w:ascii="Garamond" w:hAnsi="Garamond"/>
                <w:lang w:val="sq-AL"/>
              </w:rPr>
              <w:t xml:space="preserve"> </w:t>
            </w:r>
            <w:r w:rsidRPr="002C48D6">
              <w:rPr>
                <w:rFonts w:ascii="Garamond" w:hAnsi="Garamond"/>
                <w:lang w:val="sq-AL"/>
              </w:rPr>
              <w:t xml:space="preserve">____@kesh.al </w:t>
            </w:r>
          </w:p>
          <w:p w:rsidR="00536D3C" w:rsidRPr="002C48D6" w:rsidRDefault="00536D3C" w:rsidP="00FA0573">
            <w:pPr>
              <w:tabs>
                <w:tab w:val="left" w:pos="1560"/>
              </w:tabs>
              <w:spacing w:after="0" w:line="240" w:lineRule="auto"/>
              <w:ind w:firstLine="0"/>
              <w:rPr>
                <w:rFonts w:ascii="Garamond" w:hAnsi="Garamond"/>
                <w:bCs/>
                <w:lang w:val="sq-AL"/>
              </w:rPr>
            </w:pPr>
          </w:p>
        </w:tc>
      </w:tr>
      <w:tr w:rsidR="00536D3C" w:rsidRPr="002C48D6" w:rsidTr="00C34DAA">
        <w:tc>
          <w:tcPr>
            <w:tcW w:w="5000" w:type="pct"/>
            <w:gridSpan w:val="2"/>
            <w:shd w:val="clear" w:color="auto" w:fill="auto"/>
          </w:tcPr>
          <w:p w:rsidR="00536D3C" w:rsidRPr="002C48D6" w:rsidRDefault="00536D3C" w:rsidP="00FA0573">
            <w:pPr>
              <w:spacing w:after="0" w:line="240" w:lineRule="auto"/>
              <w:ind w:firstLine="0"/>
              <w:jc w:val="center"/>
              <w:rPr>
                <w:rFonts w:ascii="Garamond" w:hAnsi="Garamond"/>
                <w:b/>
                <w:lang w:val="sq-AL"/>
              </w:rPr>
            </w:pPr>
            <w:r w:rsidRPr="002C48D6">
              <w:rPr>
                <w:rFonts w:ascii="Garamond" w:hAnsi="Garamond"/>
                <w:b/>
                <w:lang w:val="sq-AL"/>
              </w:rPr>
              <w:t>Programimi</w:t>
            </w:r>
          </w:p>
        </w:tc>
      </w:tr>
      <w:tr w:rsidR="00536D3C" w:rsidRPr="002C48D6" w:rsidTr="00C34DAA">
        <w:tc>
          <w:tcPr>
            <w:tcW w:w="2627" w:type="pct"/>
            <w:shd w:val="clear" w:color="auto" w:fill="auto"/>
          </w:tcPr>
          <w:p w:rsidR="00536D3C" w:rsidRPr="002C48D6" w:rsidRDefault="002C48D6" w:rsidP="00FA0573">
            <w:pPr>
              <w:tabs>
                <w:tab w:val="left" w:pos="1560"/>
              </w:tabs>
              <w:spacing w:after="0" w:line="240" w:lineRule="auto"/>
              <w:ind w:firstLine="0"/>
              <w:jc w:val="left"/>
              <w:rPr>
                <w:rFonts w:ascii="Garamond" w:hAnsi="Garamond"/>
                <w:lang w:val="sq-AL"/>
              </w:rPr>
            </w:pPr>
            <w:r w:rsidRPr="002C48D6">
              <w:rPr>
                <w:rFonts w:ascii="Garamond" w:hAnsi="Garamond"/>
                <w:lang w:val="sq-AL"/>
              </w:rPr>
              <w:t>Z</w:t>
            </w:r>
            <w:r>
              <w:rPr>
                <w:rFonts w:ascii="Garamond" w:hAnsi="Garamond"/>
                <w:lang w:val="sq-AL"/>
              </w:rPr>
              <w:t>.</w:t>
            </w:r>
            <w:r w:rsidRPr="002C48D6">
              <w:rPr>
                <w:rFonts w:ascii="Garamond" w:hAnsi="Garamond"/>
                <w:lang w:val="sq-AL"/>
              </w:rPr>
              <w:t>/</w:t>
            </w:r>
            <w:r>
              <w:rPr>
                <w:rFonts w:ascii="Garamond" w:hAnsi="Garamond"/>
                <w:lang w:val="sq-AL"/>
              </w:rPr>
              <w:t>z</w:t>
            </w:r>
            <w:r w:rsidRPr="002C48D6">
              <w:rPr>
                <w:rFonts w:ascii="Garamond" w:hAnsi="Garamond"/>
                <w:lang w:val="sq-AL"/>
              </w:rPr>
              <w:t>nj</w:t>
            </w:r>
            <w:r>
              <w:rPr>
                <w:rFonts w:ascii="Garamond" w:hAnsi="Garamond"/>
                <w:lang w:val="sq-AL"/>
              </w:rPr>
              <w:t>.</w:t>
            </w:r>
            <w:r w:rsidRPr="002C48D6">
              <w:rPr>
                <w:rFonts w:ascii="Garamond" w:hAnsi="Garamond"/>
                <w:lang w:val="sq-AL"/>
              </w:rPr>
              <w:t xml:space="preserve"> </w:t>
            </w:r>
            <w:r w:rsidR="00536D3C" w:rsidRPr="002C48D6">
              <w:rPr>
                <w:rFonts w:ascii="Garamond" w:hAnsi="Garamond"/>
                <w:lang w:val="sq-AL"/>
              </w:rPr>
              <w:t xml:space="preserve">__________________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Funksioni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Adresa…………., </w:t>
            </w:r>
            <w:r w:rsidR="00E40D56">
              <w:rPr>
                <w:rFonts w:ascii="Garamond" w:hAnsi="Garamond"/>
                <w:lang w:val="sq-AL"/>
              </w:rPr>
              <w:t>Tiranë</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Tel.: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Mob:+ 355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Fax: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E-mail:</w:t>
            </w:r>
            <w:r w:rsidR="0081045C" w:rsidRPr="002C48D6">
              <w:rPr>
                <w:rFonts w:ascii="Garamond" w:hAnsi="Garamond"/>
                <w:lang w:val="sq-AL"/>
              </w:rPr>
              <w:t xml:space="preserve"> </w:t>
            </w:r>
            <w:r w:rsidRPr="002C48D6">
              <w:rPr>
                <w:rFonts w:ascii="Garamond" w:hAnsi="Garamond"/>
                <w:lang w:val="sq-AL"/>
              </w:rPr>
              <w:t>_______</w:t>
            </w:r>
          </w:p>
        </w:tc>
        <w:tc>
          <w:tcPr>
            <w:tcW w:w="2373" w:type="pct"/>
            <w:shd w:val="clear" w:color="auto" w:fill="auto"/>
          </w:tcPr>
          <w:p w:rsidR="00536D3C" w:rsidRPr="002C48D6" w:rsidRDefault="002C48D6" w:rsidP="00FA0573">
            <w:pPr>
              <w:tabs>
                <w:tab w:val="left" w:pos="1560"/>
              </w:tabs>
              <w:spacing w:after="0" w:line="240" w:lineRule="auto"/>
              <w:ind w:firstLine="0"/>
              <w:jc w:val="left"/>
              <w:rPr>
                <w:rFonts w:ascii="Garamond" w:hAnsi="Garamond"/>
                <w:lang w:val="sq-AL"/>
              </w:rPr>
            </w:pPr>
            <w:r w:rsidRPr="002C48D6">
              <w:rPr>
                <w:rFonts w:ascii="Garamond" w:hAnsi="Garamond"/>
                <w:lang w:val="sq-AL"/>
              </w:rPr>
              <w:t>Z</w:t>
            </w:r>
            <w:r>
              <w:rPr>
                <w:rFonts w:ascii="Garamond" w:hAnsi="Garamond"/>
                <w:lang w:val="sq-AL"/>
              </w:rPr>
              <w:t>.</w:t>
            </w:r>
            <w:r w:rsidRPr="002C48D6">
              <w:rPr>
                <w:rFonts w:ascii="Garamond" w:hAnsi="Garamond"/>
                <w:lang w:val="sq-AL"/>
              </w:rPr>
              <w:t>/</w:t>
            </w:r>
            <w:r>
              <w:rPr>
                <w:rFonts w:ascii="Garamond" w:hAnsi="Garamond"/>
                <w:lang w:val="sq-AL"/>
              </w:rPr>
              <w:t>z</w:t>
            </w:r>
            <w:r w:rsidRPr="002C48D6">
              <w:rPr>
                <w:rFonts w:ascii="Garamond" w:hAnsi="Garamond"/>
                <w:lang w:val="sq-AL"/>
              </w:rPr>
              <w:t>nj</w:t>
            </w:r>
            <w:r>
              <w:rPr>
                <w:rFonts w:ascii="Garamond" w:hAnsi="Garamond"/>
                <w:lang w:val="sq-AL"/>
              </w:rPr>
              <w:t>.</w:t>
            </w:r>
            <w:r w:rsidRPr="002C48D6">
              <w:rPr>
                <w:rFonts w:ascii="Garamond" w:hAnsi="Garamond"/>
                <w:lang w:val="sq-AL"/>
              </w:rPr>
              <w:t xml:space="preserve"> </w:t>
            </w:r>
            <w:r w:rsidR="00536D3C" w:rsidRPr="002C48D6">
              <w:rPr>
                <w:rFonts w:ascii="Garamond" w:hAnsi="Garamond"/>
                <w:lang w:val="sq-AL"/>
              </w:rPr>
              <w:t xml:space="preserve">__________________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Funksioni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Adresa…………</w:t>
            </w:r>
            <w:r w:rsidR="005D3326" w:rsidRPr="002C48D6">
              <w:rPr>
                <w:rFonts w:ascii="Garamond" w:hAnsi="Garamond"/>
                <w:lang w:val="sq-AL"/>
              </w:rPr>
              <w:t>”</w:t>
            </w:r>
            <w:r w:rsidRPr="002C48D6">
              <w:rPr>
                <w:rFonts w:ascii="Garamond" w:hAnsi="Garamond"/>
                <w:lang w:val="sq-AL"/>
              </w:rPr>
              <w:t xml:space="preserve">, </w:t>
            </w:r>
            <w:r w:rsidR="00E40D56">
              <w:rPr>
                <w:rFonts w:ascii="Garamond" w:hAnsi="Garamond"/>
                <w:lang w:val="sq-AL"/>
              </w:rPr>
              <w:t>Tiranë</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Tel.: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Mob:+ 355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Fax: + 355</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E-mail:</w:t>
            </w:r>
            <w:r w:rsidR="0081045C" w:rsidRPr="002C48D6">
              <w:rPr>
                <w:rFonts w:ascii="Garamond" w:hAnsi="Garamond"/>
                <w:lang w:val="sq-AL"/>
              </w:rPr>
              <w:t xml:space="preserve"> </w:t>
            </w:r>
            <w:r w:rsidRPr="002C48D6">
              <w:rPr>
                <w:rFonts w:ascii="Garamond" w:hAnsi="Garamond"/>
                <w:lang w:val="sq-AL"/>
              </w:rPr>
              <w:t xml:space="preserve">____@kesh.al </w:t>
            </w:r>
          </w:p>
          <w:p w:rsidR="00536D3C" w:rsidRPr="002C48D6" w:rsidRDefault="00536D3C" w:rsidP="00FA0573">
            <w:pPr>
              <w:tabs>
                <w:tab w:val="left" w:pos="1560"/>
              </w:tabs>
              <w:spacing w:after="0" w:line="240" w:lineRule="auto"/>
              <w:ind w:firstLine="0"/>
              <w:jc w:val="left"/>
              <w:rPr>
                <w:rFonts w:ascii="Garamond" w:hAnsi="Garamond"/>
                <w:lang w:val="sq-AL"/>
              </w:rPr>
            </w:pPr>
          </w:p>
        </w:tc>
      </w:tr>
      <w:tr w:rsidR="00536D3C" w:rsidRPr="002C48D6" w:rsidTr="00C34DAA">
        <w:tc>
          <w:tcPr>
            <w:tcW w:w="5000" w:type="pct"/>
            <w:gridSpan w:val="2"/>
            <w:shd w:val="clear" w:color="auto" w:fill="auto"/>
          </w:tcPr>
          <w:p w:rsidR="00536D3C" w:rsidRPr="002C48D6" w:rsidRDefault="00536D3C" w:rsidP="00FA0573">
            <w:pPr>
              <w:spacing w:after="0" w:line="240" w:lineRule="auto"/>
              <w:ind w:firstLine="0"/>
              <w:jc w:val="center"/>
              <w:rPr>
                <w:rFonts w:ascii="Garamond" w:hAnsi="Garamond"/>
                <w:b/>
                <w:lang w:val="sq-AL"/>
              </w:rPr>
            </w:pPr>
            <w:r w:rsidRPr="002C48D6">
              <w:rPr>
                <w:rFonts w:ascii="Garamond" w:hAnsi="Garamond"/>
                <w:b/>
                <w:lang w:val="sq-AL"/>
              </w:rPr>
              <w:t>Back Office</w:t>
            </w:r>
          </w:p>
        </w:tc>
      </w:tr>
      <w:tr w:rsidR="00536D3C" w:rsidRPr="002C48D6" w:rsidTr="00C34DAA">
        <w:tc>
          <w:tcPr>
            <w:tcW w:w="2627" w:type="pct"/>
            <w:shd w:val="clear" w:color="auto" w:fill="auto"/>
          </w:tcPr>
          <w:p w:rsidR="00536D3C" w:rsidRPr="002C48D6" w:rsidRDefault="00536D3C" w:rsidP="00FA0573">
            <w:pPr>
              <w:tabs>
                <w:tab w:val="left" w:pos="1560"/>
              </w:tabs>
              <w:spacing w:after="0" w:line="240" w:lineRule="auto"/>
              <w:ind w:firstLine="0"/>
              <w:jc w:val="left"/>
              <w:rPr>
                <w:rFonts w:ascii="Garamond" w:hAnsi="Garamond"/>
                <w:lang w:val="sq-AL"/>
              </w:rPr>
            </w:pPr>
            <w:r w:rsidRPr="0091438D">
              <w:rPr>
                <w:rFonts w:ascii="Garamond" w:hAnsi="Garamond"/>
                <w:lang w:val="sq-AL"/>
              </w:rPr>
              <w:t>Funksioni</w:t>
            </w:r>
            <w:r w:rsidRPr="002C48D6">
              <w:rPr>
                <w:rFonts w:ascii="Garamond" w:hAnsi="Garamond"/>
                <w:lang w:val="sq-AL"/>
              </w:rPr>
              <w:t xml:space="preserve">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Adresa…………., </w:t>
            </w:r>
            <w:r w:rsidR="00E40D56">
              <w:rPr>
                <w:rFonts w:ascii="Garamond" w:hAnsi="Garamond"/>
                <w:lang w:val="sq-AL"/>
              </w:rPr>
              <w:t>Tiranë</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Tel.: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Mob:+ 355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Fax: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E-mail:</w:t>
            </w:r>
            <w:r w:rsidR="0081045C" w:rsidRPr="002C48D6">
              <w:rPr>
                <w:rFonts w:ascii="Garamond" w:hAnsi="Garamond"/>
                <w:lang w:val="sq-AL"/>
              </w:rPr>
              <w:t xml:space="preserve"> </w:t>
            </w:r>
            <w:r w:rsidRPr="002C48D6">
              <w:rPr>
                <w:rFonts w:ascii="Garamond" w:hAnsi="Garamond"/>
                <w:lang w:val="sq-AL"/>
              </w:rPr>
              <w:t>______</w:t>
            </w:r>
          </w:p>
        </w:tc>
        <w:tc>
          <w:tcPr>
            <w:tcW w:w="2373" w:type="pct"/>
            <w:shd w:val="clear" w:color="auto" w:fill="auto"/>
          </w:tcPr>
          <w:p w:rsidR="00536D3C" w:rsidRPr="002C48D6" w:rsidRDefault="002C48D6" w:rsidP="00FA0573">
            <w:pPr>
              <w:tabs>
                <w:tab w:val="left" w:pos="1560"/>
              </w:tabs>
              <w:spacing w:after="0" w:line="240" w:lineRule="auto"/>
              <w:ind w:firstLine="0"/>
              <w:jc w:val="left"/>
              <w:rPr>
                <w:rFonts w:ascii="Garamond" w:hAnsi="Garamond"/>
                <w:lang w:val="sq-AL"/>
              </w:rPr>
            </w:pPr>
            <w:r w:rsidRPr="002C48D6">
              <w:rPr>
                <w:rFonts w:ascii="Garamond" w:hAnsi="Garamond"/>
                <w:lang w:val="sq-AL"/>
              </w:rPr>
              <w:t>Z</w:t>
            </w:r>
            <w:r>
              <w:rPr>
                <w:rFonts w:ascii="Garamond" w:hAnsi="Garamond"/>
                <w:lang w:val="sq-AL"/>
              </w:rPr>
              <w:t>.</w:t>
            </w:r>
            <w:r w:rsidRPr="002C48D6">
              <w:rPr>
                <w:rFonts w:ascii="Garamond" w:hAnsi="Garamond"/>
                <w:lang w:val="sq-AL"/>
              </w:rPr>
              <w:t>/</w:t>
            </w:r>
            <w:r>
              <w:rPr>
                <w:rFonts w:ascii="Garamond" w:hAnsi="Garamond"/>
                <w:lang w:val="sq-AL"/>
              </w:rPr>
              <w:t>z</w:t>
            </w:r>
            <w:r w:rsidRPr="002C48D6">
              <w:rPr>
                <w:rFonts w:ascii="Garamond" w:hAnsi="Garamond"/>
                <w:lang w:val="sq-AL"/>
              </w:rPr>
              <w:t>nj</w:t>
            </w:r>
            <w:r>
              <w:rPr>
                <w:rFonts w:ascii="Garamond" w:hAnsi="Garamond"/>
                <w:lang w:val="sq-AL"/>
              </w:rPr>
              <w:t>.</w:t>
            </w:r>
            <w:r w:rsidRPr="002C48D6">
              <w:rPr>
                <w:rFonts w:ascii="Garamond" w:hAnsi="Garamond"/>
                <w:lang w:val="sq-AL"/>
              </w:rPr>
              <w:t xml:space="preserve"> </w:t>
            </w:r>
            <w:r w:rsidR="00536D3C" w:rsidRPr="002C48D6">
              <w:rPr>
                <w:rFonts w:ascii="Garamond" w:hAnsi="Garamond"/>
                <w:lang w:val="sq-AL"/>
              </w:rPr>
              <w:t xml:space="preserve">__________________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Funksioni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Adresa…………</w:t>
            </w:r>
            <w:r w:rsidR="005D3326" w:rsidRPr="002C48D6">
              <w:rPr>
                <w:rFonts w:ascii="Garamond" w:hAnsi="Garamond"/>
                <w:lang w:val="sq-AL"/>
              </w:rPr>
              <w:t>”</w:t>
            </w:r>
            <w:r w:rsidRPr="002C48D6">
              <w:rPr>
                <w:rFonts w:ascii="Garamond" w:hAnsi="Garamond"/>
                <w:lang w:val="sq-AL"/>
              </w:rPr>
              <w:t xml:space="preserve">, </w:t>
            </w:r>
            <w:r w:rsidR="00E40D56">
              <w:rPr>
                <w:rFonts w:ascii="Garamond" w:hAnsi="Garamond"/>
                <w:lang w:val="sq-AL"/>
              </w:rPr>
              <w:t>Tiranë</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Tel.: + 355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 xml:space="preserve">Mob:+ 355 </w:t>
            </w:r>
          </w:p>
          <w:p w:rsidR="00536D3C" w:rsidRPr="002C48D6"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Fax: + 355</w:t>
            </w:r>
          </w:p>
          <w:p w:rsidR="00536D3C" w:rsidRPr="007A4417" w:rsidRDefault="00536D3C" w:rsidP="00FA0573">
            <w:pPr>
              <w:tabs>
                <w:tab w:val="left" w:pos="1560"/>
              </w:tabs>
              <w:spacing w:after="0" w:line="240" w:lineRule="auto"/>
              <w:ind w:firstLine="0"/>
              <w:jc w:val="left"/>
              <w:rPr>
                <w:rFonts w:ascii="Garamond" w:hAnsi="Garamond"/>
                <w:lang w:val="sq-AL"/>
              </w:rPr>
            </w:pPr>
            <w:r w:rsidRPr="002C48D6">
              <w:rPr>
                <w:rFonts w:ascii="Garamond" w:hAnsi="Garamond"/>
                <w:lang w:val="sq-AL"/>
              </w:rPr>
              <w:t>E-mail:</w:t>
            </w:r>
            <w:r w:rsidR="0081045C" w:rsidRPr="002C48D6">
              <w:rPr>
                <w:rFonts w:ascii="Garamond" w:hAnsi="Garamond"/>
                <w:lang w:val="sq-AL"/>
              </w:rPr>
              <w:t xml:space="preserve"> </w:t>
            </w:r>
            <w:r w:rsidRPr="002C48D6">
              <w:rPr>
                <w:rFonts w:ascii="Garamond" w:hAnsi="Garamond"/>
                <w:lang w:val="sq-AL"/>
              </w:rPr>
              <w:t xml:space="preserve">____@kesh.al </w:t>
            </w:r>
          </w:p>
        </w:tc>
      </w:tr>
    </w:tbl>
    <w:p w:rsidR="00536D3C" w:rsidRPr="00C34DAA" w:rsidRDefault="00536D3C" w:rsidP="00536D3C">
      <w:pPr>
        <w:pStyle w:val="Paragrafi"/>
        <w:rPr>
          <w:sz w:val="14"/>
          <w:lang w:val="sq-AL"/>
        </w:rPr>
      </w:pPr>
    </w:p>
    <w:p w:rsidR="00A81DA0" w:rsidRDefault="00A81DA0" w:rsidP="00536D3C">
      <w:pPr>
        <w:pStyle w:val="NeniNr"/>
        <w:rPr>
          <w:lang w:val="sq-AL"/>
        </w:rPr>
        <w:sectPr w:rsidR="00A81DA0" w:rsidSect="00E21EEC">
          <w:type w:val="continuous"/>
          <w:pgSz w:w="11907" w:h="16840" w:code="9"/>
          <w:pgMar w:top="720" w:right="1134" w:bottom="720" w:left="1134" w:header="851" w:footer="851" w:gutter="0"/>
          <w:cols w:space="454"/>
          <w:docGrid w:linePitch="360"/>
        </w:sectPr>
      </w:pPr>
    </w:p>
    <w:p w:rsidR="00536D3C" w:rsidRPr="005D3326" w:rsidRDefault="00536D3C" w:rsidP="00536D3C">
      <w:pPr>
        <w:pStyle w:val="NeniNr"/>
        <w:rPr>
          <w:lang w:val="sq-AL"/>
        </w:rPr>
      </w:pPr>
      <w:r w:rsidRPr="005D3326">
        <w:rPr>
          <w:lang w:val="sq-AL"/>
        </w:rPr>
        <w:t>Neni 20</w:t>
      </w:r>
    </w:p>
    <w:p w:rsidR="00536D3C" w:rsidRPr="005D3326" w:rsidRDefault="00536D3C" w:rsidP="00536D3C">
      <w:pPr>
        <w:pStyle w:val="NeniNr"/>
        <w:rPr>
          <w:b/>
          <w:lang w:val="sq-AL"/>
        </w:rPr>
      </w:pPr>
      <w:bookmarkStart w:id="14" w:name="_Toc290022125"/>
      <w:r w:rsidRPr="005D3326">
        <w:rPr>
          <w:b/>
          <w:lang w:val="sq-AL"/>
        </w:rPr>
        <w:t xml:space="preserve">Legjislacioni </w:t>
      </w:r>
      <w:r w:rsidR="0013302B" w:rsidRPr="005D3326">
        <w:rPr>
          <w:b/>
          <w:lang w:val="sq-AL"/>
        </w:rPr>
        <w:t>n</w:t>
      </w:r>
      <w:r w:rsidR="0013302B">
        <w:rPr>
          <w:b/>
          <w:lang w:val="sq-AL"/>
        </w:rPr>
        <w:t>ë</w:t>
      </w:r>
      <w:r w:rsidR="0013302B" w:rsidRPr="005D3326">
        <w:rPr>
          <w:b/>
          <w:lang w:val="sq-AL"/>
        </w:rPr>
        <w:t xml:space="preserve"> fuqi dhe zgjidhja e </w:t>
      </w:r>
      <w:bookmarkEnd w:id="14"/>
      <w:r w:rsidR="0013302B" w:rsidRPr="005D3326">
        <w:rPr>
          <w:b/>
          <w:lang w:val="sq-AL"/>
        </w:rPr>
        <w:t>mosmarrëveshjeve</w:t>
      </w:r>
    </w:p>
    <w:p w:rsidR="00536D3C" w:rsidRPr="00C34DAA" w:rsidRDefault="00536D3C" w:rsidP="00536D3C">
      <w:pPr>
        <w:pStyle w:val="Paragrafi"/>
        <w:rPr>
          <w:sz w:val="14"/>
          <w:lang w:val="sq-AL"/>
        </w:rPr>
      </w:pPr>
    </w:p>
    <w:p w:rsidR="00536D3C" w:rsidRPr="005D3326" w:rsidRDefault="00536D3C" w:rsidP="00536D3C">
      <w:pPr>
        <w:pStyle w:val="Paragrafi"/>
        <w:rPr>
          <w:lang w:val="sq-AL"/>
        </w:rPr>
      </w:pPr>
      <w:r w:rsidRPr="005D3326">
        <w:rPr>
          <w:lang w:val="sq-AL"/>
        </w:rPr>
        <w:t xml:space="preserve">1. Legjislacioni në </w:t>
      </w:r>
      <w:r w:rsidR="00825299" w:rsidRPr="005D3326">
        <w:rPr>
          <w:lang w:val="sq-AL"/>
        </w:rPr>
        <w:t xml:space="preserve">fuqi: përveç </w:t>
      </w:r>
      <w:r w:rsidRPr="005D3326">
        <w:rPr>
          <w:lang w:val="sq-AL"/>
        </w:rPr>
        <w:t xml:space="preserve">kur specifikohet ndryshe, kjo </w:t>
      </w:r>
      <w:r w:rsidR="00825299">
        <w:rPr>
          <w:lang w:val="sq-AL"/>
        </w:rPr>
        <w:t>k</w:t>
      </w:r>
      <w:r w:rsidRPr="005D3326">
        <w:rPr>
          <w:lang w:val="sq-AL"/>
        </w:rPr>
        <w:t>ontrat</w:t>
      </w:r>
      <w:r w:rsidR="00825299">
        <w:rPr>
          <w:lang w:val="sq-AL"/>
        </w:rPr>
        <w:t>ë</w:t>
      </w:r>
      <w:r w:rsidRPr="005D3326">
        <w:rPr>
          <w:lang w:val="sq-AL"/>
        </w:rPr>
        <w:t xml:space="preserve"> do të interpretohet dhe drejtohet nga legjislacioni n</w:t>
      </w:r>
      <w:r w:rsidR="008D169D">
        <w:rPr>
          <w:lang w:val="sq-AL"/>
        </w:rPr>
        <w:t>ë</w:t>
      </w:r>
      <w:r w:rsidRPr="005D3326">
        <w:rPr>
          <w:lang w:val="sq-AL"/>
        </w:rPr>
        <w:t xml:space="preserve"> fuqi të RSH</w:t>
      </w:r>
      <w:r w:rsidR="00825299">
        <w:rPr>
          <w:lang w:val="sq-AL"/>
        </w:rPr>
        <w:t>-së</w:t>
      </w:r>
      <w:r w:rsidRPr="005D3326">
        <w:rPr>
          <w:lang w:val="sq-AL"/>
        </w:rPr>
        <w:t>.</w:t>
      </w:r>
    </w:p>
    <w:p w:rsidR="00536D3C" w:rsidRPr="005D3326" w:rsidRDefault="00536D3C" w:rsidP="00536D3C">
      <w:pPr>
        <w:pStyle w:val="Paragrafi"/>
        <w:rPr>
          <w:lang w:val="sq-AL"/>
        </w:rPr>
      </w:pPr>
      <w:r w:rsidRPr="005D3326">
        <w:rPr>
          <w:lang w:val="sq-AL"/>
        </w:rPr>
        <w:t xml:space="preserve">2. Zgjidhja e </w:t>
      </w:r>
      <w:r w:rsidR="0013302B">
        <w:rPr>
          <w:lang w:val="sq-AL"/>
        </w:rPr>
        <w:t>m</w:t>
      </w:r>
      <w:r w:rsidR="0013302B" w:rsidRPr="005D3326">
        <w:rPr>
          <w:lang w:val="sq-AL"/>
        </w:rPr>
        <w:t>osmarrëveshjeve</w:t>
      </w:r>
      <w:r w:rsidRPr="005D3326">
        <w:rPr>
          <w:lang w:val="sq-AL"/>
        </w:rPr>
        <w:t xml:space="preserve">: </w:t>
      </w:r>
      <w:r w:rsidR="00825299" w:rsidRPr="005D3326">
        <w:rPr>
          <w:lang w:val="sq-AL"/>
        </w:rPr>
        <w:t xml:space="preserve">përveç </w:t>
      </w:r>
      <w:r w:rsidRPr="005D3326">
        <w:rPr>
          <w:lang w:val="sq-AL"/>
        </w:rPr>
        <w:t xml:space="preserve">kur specifikohet ndryshe, çdo mosmarrëveshje që ngrihet lidhur me </w:t>
      </w:r>
      <w:r w:rsidR="00825299" w:rsidRPr="005D3326">
        <w:rPr>
          <w:lang w:val="sq-AL"/>
        </w:rPr>
        <w:t>kontrat</w:t>
      </w:r>
      <w:r w:rsidR="001326AD">
        <w:rPr>
          <w:lang w:val="sq-AL"/>
        </w:rPr>
        <w:t>ë</w:t>
      </w:r>
      <w:r w:rsidR="00825299" w:rsidRPr="005D3326">
        <w:rPr>
          <w:lang w:val="sq-AL"/>
        </w:rPr>
        <w:t xml:space="preserve">n </w:t>
      </w:r>
      <w:r w:rsidRPr="005D3326">
        <w:rPr>
          <w:lang w:val="sq-AL"/>
        </w:rPr>
        <w:t>do t</w:t>
      </w:r>
      <w:r w:rsidR="00E135AE">
        <w:rPr>
          <w:lang w:val="sq-AL"/>
        </w:rPr>
        <w:t>’</w:t>
      </w:r>
      <w:r w:rsidRPr="005D3326">
        <w:rPr>
          <w:lang w:val="sq-AL"/>
        </w:rPr>
        <w:t>i referohet fillimisht për zgjidhje ERE-s. Secila palë mund të kërkojë</w:t>
      </w:r>
      <w:r w:rsidR="001326AD">
        <w:rPr>
          <w:lang w:val="sq-AL"/>
        </w:rPr>
        <w:t>,</w:t>
      </w:r>
      <w:r w:rsidRPr="005D3326">
        <w:rPr>
          <w:lang w:val="sq-AL"/>
        </w:rPr>
        <w:t xml:space="preserve"> gjithashtu</w:t>
      </w:r>
      <w:r w:rsidR="001326AD">
        <w:rPr>
          <w:lang w:val="sq-AL"/>
        </w:rPr>
        <w:t>,</w:t>
      </w:r>
      <w:r w:rsidRPr="005D3326">
        <w:rPr>
          <w:lang w:val="sq-AL"/>
        </w:rPr>
        <w:t xml:space="preserve"> zbatimin nga Gjykata të të drejtave të saj kontraktuale.</w:t>
      </w:r>
    </w:p>
    <w:p w:rsidR="00536D3C" w:rsidRPr="00A81DA0" w:rsidRDefault="00536D3C" w:rsidP="00536D3C">
      <w:pPr>
        <w:pStyle w:val="Paragrafi"/>
        <w:rPr>
          <w:sz w:val="12"/>
          <w:lang w:val="sq-AL"/>
        </w:rPr>
      </w:pPr>
    </w:p>
    <w:p w:rsidR="00536D3C" w:rsidRPr="005D3326" w:rsidRDefault="00536D3C" w:rsidP="00536D3C">
      <w:pPr>
        <w:pStyle w:val="NeniNr"/>
        <w:rPr>
          <w:lang w:val="sq-AL"/>
        </w:rPr>
      </w:pPr>
      <w:r w:rsidRPr="005D3326">
        <w:rPr>
          <w:lang w:val="sq-AL"/>
        </w:rPr>
        <w:t>Neni 21</w:t>
      </w:r>
    </w:p>
    <w:p w:rsidR="00536D3C" w:rsidRPr="005D3326" w:rsidRDefault="00536D3C" w:rsidP="00536D3C">
      <w:pPr>
        <w:pStyle w:val="NeniNr"/>
        <w:rPr>
          <w:b/>
          <w:lang w:val="sq-AL"/>
        </w:rPr>
      </w:pPr>
      <w:bookmarkStart w:id="15" w:name="_Toc290022126"/>
      <w:r w:rsidRPr="005D3326">
        <w:rPr>
          <w:b/>
          <w:lang w:val="sq-AL"/>
        </w:rPr>
        <w:t xml:space="preserve">Të </w:t>
      </w:r>
      <w:r w:rsidR="00825299" w:rsidRPr="005D3326">
        <w:rPr>
          <w:b/>
          <w:lang w:val="sq-AL"/>
        </w:rPr>
        <w:t>ndryshme</w:t>
      </w:r>
      <w:bookmarkEnd w:id="15"/>
    </w:p>
    <w:p w:rsidR="00536D3C" w:rsidRPr="00A81DA0" w:rsidRDefault="00536D3C" w:rsidP="00536D3C">
      <w:pPr>
        <w:pStyle w:val="NeniNr"/>
        <w:rPr>
          <w:sz w:val="14"/>
          <w:lang w:val="sq-AL"/>
        </w:rPr>
      </w:pPr>
    </w:p>
    <w:p w:rsidR="00536D3C" w:rsidRPr="005D3326" w:rsidRDefault="00536D3C" w:rsidP="00536D3C">
      <w:pPr>
        <w:pStyle w:val="Paragrafi"/>
        <w:rPr>
          <w:lang w:val="sq-AL"/>
        </w:rPr>
      </w:pPr>
      <w:r w:rsidRPr="005D3326">
        <w:rPr>
          <w:lang w:val="sq-AL"/>
        </w:rPr>
        <w:t xml:space="preserve">1. Regjistrimi i </w:t>
      </w:r>
      <w:r w:rsidR="00825299" w:rsidRPr="005D3326">
        <w:rPr>
          <w:lang w:val="sq-AL"/>
        </w:rPr>
        <w:t xml:space="preserve">bisedave telefonike: çdo </w:t>
      </w:r>
      <w:r w:rsidRPr="005D3326">
        <w:rPr>
          <w:lang w:val="sq-AL"/>
        </w:rPr>
        <w:t xml:space="preserve">Palë lejohet të regjistrojë bisedat telefonike të mbajtura lidhur me </w:t>
      </w:r>
      <w:r w:rsidR="001326AD">
        <w:rPr>
          <w:lang w:val="sq-AL"/>
        </w:rPr>
        <w:t>k</w:t>
      </w:r>
      <w:r w:rsidRPr="005D3326">
        <w:rPr>
          <w:lang w:val="sq-AL"/>
        </w:rPr>
        <w:t>ontrat</w:t>
      </w:r>
      <w:r w:rsidR="001326AD">
        <w:rPr>
          <w:lang w:val="sq-AL"/>
        </w:rPr>
        <w:t>ë</w:t>
      </w:r>
      <w:r w:rsidRPr="005D3326">
        <w:rPr>
          <w:lang w:val="sq-AL"/>
        </w:rPr>
        <w:t>n dhe t</w:t>
      </w:r>
      <w:r w:rsidR="00E135AE">
        <w:rPr>
          <w:lang w:val="sq-AL"/>
        </w:rPr>
        <w:t>’</w:t>
      </w:r>
      <w:r w:rsidRPr="005D3326">
        <w:rPr>
          <w:lang w:val="sq-AL"/>
        </w:rPr>
        <w:t>i përdorë si provë. Çdo Palë heq dorë nga çdo njoftim tjetër mbi këtë regjistrim dhe pranon se ka marrë gjithë pëlqimet e nevojshme të zyrtarëve dhe punonjësve të vet për këto regjistrime.</w:t>
      </w:r>
    </w:p>
    <w:p w:rsidR="00536D3C" w:rsidRPr="005D3326" w:rsidRDefault="00536D3C" w:rsidP="00536D3C">
      <w:pPr>
        <w:pStyle w:val="Paragrafi"/>
        <w:rPr>
          <w:lang w:val="sq-AL"/>
        </w:rPr>
      </w:pPr>
      <w:r w:rsidRPr="005D3326">
        <w:rPr>
          <w:lang w:val="sq-AL"/>
        </w:rPr>
        <w:t xml:space="preserve">2. Njoftimet dhe </w:t>
      </w:r>
      <w:r w:rsidR="00825299" w:rsidRPr="005D3326">
        <w:rPr>
          <w:lang w:val="sq-AL"/>
        </w:rPr>
        <w:t xml:space="preserve">komunikimet: përveç </w:t>
      </w:r>
      <w:r w:rsidRPr="005D3326">
        <w:rPr>
          <w:lang w:val="sq-AL"/>
        </w:rPr>
        <w:t>kur parashikohet ose vendoset ndryshe nga Pal</w:t>
      </w:r>
      <w:r w:rsidR="001326AD">
        <w:rPr>
          <w:lang w:val="sq-AL"/>
        </w:rPr>
        <w:t>ë</w:t>
      </w:r>
      <w:r w:rsidRPr="005D3326">
        <w:rPr>
          <w:lang w:val="sq-AL"/>
        </w:rPr>
        <w:t>t, gjithë njoftimet, deklaratat ose faturat e dërguara nga një Palë tjetrës duhet të jenë me shkrim dhe duhen dorëzuar me letër (postë që arrin brenda 24</w:t>
      </w:r>
      <w:r w:rsidR="009719F6">
        <w:rPr>
          <w:lang w:val="sq-AL"/>
        </w:rPr>
        <w:t>-</w:t>
      </w:r>
      <w:r w:rsidRPr="005D3326">
        <w:rPr>
          <w:lang w:val="sq-AL"/>
        </w:rPr>
        <w:t xml:space="preserve">orësh ose korrier, postë e parapaguar) ose faksimile. Çdo Palë mund ta ndryshojë informacionin e njoftimit me anë të një njoftimi me shkrim palës tjetër. Njoftimet me shkrim, deklaratat dhe faturat do të konsiderohen si të marra dhe efektive: </w:t>
      </w:r>
    </w:p>
    <w:p w:rsidR="00536D3C" w:rsidRPr="005D3326" w:rsidRDefault="00536D3C" w:rsidP="00536D3C">
      <w:pPr>
        <w:pStyle w:val="Paragrafi"/>
        <w:rPr>
          <w:lang w:val="sq-AL"/>
        </w:rPr>
      </w:pPr>
      <w:r w:rsidRPr="005D3326">
        <w:rPr>
          <w:lang w:val="sq-AL"/>
        </w:rPr>
        <w:t xml:space="preserve">a) </w:t>
      </w:r>
      <w:r w:rsidR="00085711" w:rsidRPr="005D3326">
        <w:rPr>
          <w:lang w:val="sq-AL"/>
        </w:rPr>
        <w:t xml:space="preserve">Nëse </w:t>
      </w:r>
      <w:r w:rsidRPr="005D3326">
        <w:rPr>
          <w:lang w:val="sq-AL"/>
        </w:rPr>
        <w:t xml:space="preserve">shpërndahen dorazi </w:t>
      </w:r>
      <w:r w:rsidR="00825299" w:rsidRPr="005D3326">
        <w:rPr>
          <w:lang w:val="sq-AL"/>
        </w:rPr>
        <w:t xml:space="preserve">ditën e punës, ose ditën e parë të punës </w:t>
      </w:r>
      <w:r w:rsidRPr="005D3326">
        <w:rPr>
          <w:lang w:val="sq-AL"/>
        </w:rPr>
        <w:t xml:space="preserve">pas datës së livrimit nëse shpërndahen jo </w:t>
      </w:r>
      <w:r w:rsidR="00825299" w:rsidRPr="005D3326">
        <w:rPr>
          <w:lang w:val="sq-AL"/>
        </w:rPr>
        <w:t>në ditën e punës</w:t>
      </w:r>
      <w:r w:rsidRPr="005D3326">
        <w:rPr>
          <w:lang w:val="sq-AL"/>
        </w:rPr>
        <w:t xml:space="preserve">; </w:t>
      </w:r>
    </w:p>
    <w:p w:rsidR="00536D3C" w:rsidRPr="005D3326" w:rsidRDefault="00536D3C" w:rsidP="00536D3C">
      <w:pPr>
        <w:pStyle w:val="Paragrafi"/>
        <w:rPr>
          <w:lang w:val="sq-AL"/>
        </w:rPr>
      </w:pPr>
      <w:r w:rsidRPr="005D3326">
        <w:rPr>
          <w:lang w:val="sq-AL"/>
        </w:rPr>
        <w:t xml:space="preserve">b) </w:t>
      </w:r>
      <w:r w:rsidR="00085711" w:rsidRPr="005D3326">
        <w:rPr>
          <w:lang w:val="sq-AL"/>
        </w:rPr>
        <w:t xml:space="preserve">Nëse </w:t>
      </w:r>
      <w:r w:rsidRPr="005D3326">
        <w:rPr>
          <w:lang w:val="sq-AL"/>
        </w:rPr>
        <w:t xml:space="preserve">dërgohen me postë të klasit të parë, </w:t>
      </w:r>
      <w:r w:rsidR="00825299" w:rsidRPr="005D3326">
        <w:rPr>
          <w:lang w:val="sq-AL"/>
        </w:rPr>
        <w:t xml:space="preserve">ditën e 2të të punës </w:t>
      </w:r>
      <w:r w:rsidRPr="005D3326">
        <w:rPr>
          <w:lang w:val="sq-AL"/>
        </w:rPr>
        <w:t xml:space="preserve">pas datës së postimit, ose nëse dërgohen nga një shtet në tjetrin, në </w:t>
      </w:r>
      <w:r w:rsidR="00825299" w:rsidRPr="005D3326">
        <w:rPr>
          <w:lang w:val="sq-AL"/>
        </w:rPr>
        <w:t xml:space="preserve">ditën e 5të të punës </w:t>
      </w:r>
      <w:r w:rsidRPr="005D3326">
        <w:rPr>
          <w:lang w:val="sq-AL"/>
        </w:rPr>
        <w:t>pas ditës së postimit;</w:t>
      </w:r>
      <w:r w:rsidR="0081045C" w:rsidRPr="005D3326">
        <w:rPr>
          <w:lang w:val="sq-AL"/>
        </w:rPr>
        <w:t xml:space="preserve"> </w:t>
      </w:r>
    </w:p>
    <w:p w:rsidR="00536D3C" w:rsidRPr="005D3326" w:rsidRDefault="00536D3C" w:rsidP="00536D3C">
      <w:pPr>
        <w:pStyle w:val="Paragrafi"/>
        <w:rPr>
          <w:lang w:val="sq-AL"/>
        </w:rPr>
      </w:pPr>
      <w:r w:rsidRPr="005D3326">
        <w:rPr>
          <w:lang w:val="sq-AL"/>
        </w:rPr>
        <w:t xml:space="preserve">c) </w:t>
      </w:r>
      <w:r w:rsidR="00085711" w:rsidRPr="005D3326">
        <w:rPr>
          <w:lang w:val="sq-AL"/>
        </w:rPr>
        <w:t xml:space="preserve">Nëse </w:t>
      </w:r>
      <w:r w:rsidRPr="005D3326">
        <w:rPr>
          <w:lang w:val="sq-AL"/>
        </w:rPr>
        <w:t>dërgohen me transmetim faksimile dhe prodhohet një raport i vlefshëm transmetimi që konfirmon marrjen, ditën e transmetimit nëse është transmetuar para orës 17</w:t>
      </w:r>
      <w:r w:rsidR="001326AD">
        <w:rPr>
          <w:lang w:val="sq-AL"/>
        </w:rPr>
        <w:t>:</w:t>
      </w:r>
      <w:r w:rsidRPr="005D3326">
        <w:rPr>
          <w:lang w:val="sq-AL"/>
        </w:rPr>
        <w:t xml:space="preserve">00 (me orën e marrësit) në </w:t>
      </w:r>
      <w:r w:rsidR="00825299" w:rsidRPr="005D3326">
        <w:rPr>
          <w:lang w:val="sq-AL"/>
        </w:rPr>
        <w:t xml:space="preserve">ditën e punës </w:t>
      </w:r>
      <w:r w:rsidRPr="005D3326">
        <w:rPr>
          <w:lang w:val="sq-AL"/>
        </w:rPr>
        <w:t>ose në orën 09</w:t>
      </w:r>
      <w:r w:rsidR="00085711">
        <w:rPr>
          <w:lang w:val="sq-AL"/>
        </w:rPr>
        <w:t>:</w:t>
      </w:r>
      <w:r w:rsidRPr="005D3326">
        <w:rPr>
          <w:lang w:val="sq-AL"/>
        </w:rPr>
        <w:t xml:space="preserve">00 (me orën e marrësit) në </w:t>
      </w:r>
      <w:r w:rsidR="00825299" w:rsidRPr="005D3326">
        <w:rPr>
          <w:lang w:val="sq-AL"/>
        </w:rPr>
        <w:t>ditën</w:t>
      </w:r>
      <w:r w:rsidRPr="005D3326">
        <w:rPr>
          <w:lang w:val="sq-AL"/>
        </w:rPr>
        <w:t xml:space="preserve"> e parë të </w:t>
      </w:r>
      <w:r w:rsidR="009719F6">
        <w:rPr>
          <w:lang w:val="sq-AL"/>
        </w:rPr>
        <w:t>p</w:t>
      </w:r>
      <w:r w:rsidRPr="005D3326">
        <w:rPr>
          <w:lang w:val="sq-AL"/>
        </w:rPr>
        <w:t>unës pas transmetimit.</w:t>
      </w:r>
    </w:p>
    <w:p w:rsidR="00536D3C" w:rsidRPr="007A4417" w:rsidRDefault="00536D3C" w:rsidP="00536D3C">
      <w:pPr>
        <w:pStyle w:val="Paragrafi"/>
        <w:rPr>
          <w:spacing w:val="-4"/>
          <w:lang w:val="sq-AL"/>
        </w:rPr>
      </w:pPr>
      <w:r w:rsidRPr="007A4417">
        <w:rPr>
          <w:spacing w:val="-4"/>
          <w:lang w:val="sq-AL"/>
        </w:rPr>
        <w:t xml:space="preserve">3. Amendimet: </w:t>
      </w:r>
      <w:r w:rsidR="001326AD" w:rsidRPr="007A4417">
        <w:rPr>
          <w:spacing w:val="-4"/>
          <w:lang w:val="sq-AL"/>
        </w:rPr>
        <w:t xml:space="preserve">çdo </w:t>
      </w:r>
      <w:r w:rsidRPr="007A4417">
        <w:rPr>
          <w:spacing w:val="-4"/>
          <w:lang w:val="sq-AL"/>
        </w:rPr>
        <w:t xml:space="preserve">amendim ose shtesë në këtë </w:t>
      </w:r>
      <w:r w:rsidR="009719F6" w:rsidRPr="007A4417">
        <w:rPr>
          <w:spacing w:val="-4"/>
          <w:lang w:val="sq-AL"/>
        </w:rPr>
        <w:t>k</w:t>
      </w:r>
      <w:r w:rsidRPr="007A4417">
        <w:rPr>
          <w:spacing w:val="-4"/>
          <w:lang w:val="sq-AL"/>
        </w:rPr>
        <w:t>ontrat</w:t>
      </w:r>
      <w:r w:rsidR="009719F6" w:rsidRPr="007A4417">
        <w:rPr>
          <w:spacing w:val="-4"/>
          <w:lang w:val="sq-AL"/>
        </w:rPr>
        <w:t>ë</w:t>
      </w:r>
      <w:r w:rsidRPr="007A4417">
        <w:rPr>
          <w:spacing w:val="-4"/>
          <w:lang w:val="sq-AL"/>
        </w:rPr>
        <w:t xml:space="preserve"> do të bëhet vetëm me shkrim dhe do të nënshkruhet nga të dyja Palët, dhe hyn në fuqi vetëm pas miratimit nga ERE.</w:t>
      </w:r>
    </w:p>
    <w:p w:rsidR="00536D3C" w:rsidRPr="007A4417" w:rsidRDefault="00536D3C" w:rsidP="00536D3C">
      <w:pPr>
        <w:pStyle w:val="Paragrafi"/>
        <w:rPr>
          <w:spacing w:val="-4"/>
          <w:lang w:val="sq-AL"/>
        </w:rPr>
      </w:pPr>
      <w:r w:rsidRPr="007A4417">
        <w:rPr>
          <w:spacing w:val="-4"/>
          <w:lang w:val="sq-AL"/>
        </w:rPr>
        <w:t xml:space="preserve">4. Pavlefshmëria </w:t>
      </w:r>
      <w:r w:rsidR="001326AD" w:rsidRPr="007A4417">
        <w:rPr>
          <w:spacing w:val="-4"/>
          <w:lang w:val="sq-AL"/>
        </w:rPr>
        <w:t>e pjesshme: nëse</w:t>
      </w:r>
      <w:r w:rsidRPr="007A4417">
        <w:rPr>
          <w:spacing w:val="-4"/>
          <w:lang w:val="sq-AL"/>
        </w:rPr>
        <w:t xml:space="preserve">, në çdo kohë, ndonjë dispozitë e kësaj </w:t>
      </w:r>
      <w:r w:rsidR="009719F6" w:rsidRPr="007A4417">
        <w:rPr>
          <w:spacing w:val="-4"/>
          <w:lang w:val="sq-AL"/>
        </w:rPr>
        <w:t>k</w:t>
      </w:r>
      <w:r w:rsidRPr="007A4417">
        <w:rPr>
          <w:spacing w:val="-4"/>
          <w:lang w:val="sq-AL"/>
        </w:rPr>
        <w:t xml:space="preserve">ontrate është ose bëhet e paligjshme, e pavlefshme ose e pazbatueshme, në çdo drejtim, sipas ligjit të çdo juridiksioni përkatës, ligjshmëria, vlefshmëria dhe zbatueshmëria e dispozitave të mbetura të kësaj </w:t>
      </w:r>
      <w:r w:rsidR="009719F6" w:rsidRPr="007A4417">
        <w:rPr>
          <w:spacing w:val="-4"/>
          <w:lang w:val="sq-AL"/>
        </w:rPr>
        <w:t>k</w:t>
      </w:r>
      <w:r w:rsidRPr="007A4417">
        <w:rPr>
          <w:spacing w:val="-4"/>
          <w:lang w:val="sq-AL"/>
        </w:rPr>
        <w:t>ontrate, nuk do të preken ose dëmtohen në ndonjë mënyrë. Palët ndërmarrin zëvendësimin e çdo dispozite të paligjshme, të pavlefshme ose të pazbatueshme me një dispozitë të ligjshme, të vlefshme dhe të zbatueshme që afrohet sa më shumë me dispozitën e pavlefshme lidhur me qëllimin e saj ekonomik, subjekt i aprovimit nga ERE.</w:t>
      </w:r>
    </w:p>
    <w:p w:rsidR="00536D3C" w:rsidRPr="007A4417" w:rsidRDefault="00536D3C" w:rsidP="00536D3C">
      <w:pPr>
        <w:pStyle w:val="Paragrafi"/>
        <w:rPr>
          <w:spacing w:val="-4"/>
          <w:lang w:val="sq-AL"/>
        </w:rPr>
      </w:pPr>
      <w:r w:rsidRPr="007A4417">
        <w:rPr>
          <w:spacing w:val="-4"/>
          <w:lang w:val="sq-AL"/>
        </w:rPr>
        <w:t xml:space="preserve">5. Të </w:t>
      </w:r>
      <w:r w:rsidR="001326AD" w:rsidRPr="007A4417">
        <w:rPr>
          <w:spacing w:val="-4"/>
          <w:lang w:val="sq-AL"/>
        </w:rPr>
        <w:t>drejtat e palës së tretë:</w:t>
      </w:r>
      <w:r w:rsidRPr="007A4417">
        <w:rPr>
          <w:spacing w:val="-4"/>
          <w:lang w:val="sq-AL"/>
        </w:rPr>
        <w:t xml:space="preserve"> Palët nuk presin që ndonjë palë e tretë të ketë të drejta ose të jetë e aftë të zbatojë </w:t>
      </w:r>
      <w:r w:rsidR="004A538A" w:rsidRPr="007A4417">
        <w:rPr>
          <w:spacing w:val="-4"/>
          <w:lang w:val="sq-AL"/>
        </w:rPr>
        <w:t>k</w:t>
      </w:r>
      <w:r w:rsidRPr="007A4417">
        <w:rPr>
          <w:spacing w:val="-4"/>
          <w:lang w:val="sq-AL"/>
        </w:rPr>
        <w:t>ontrat</w:t>
      </w:r>
      <w:r w:rsidR="004A538A" w:rsidRPr="007A4417">
        <w:rPr>
          <w:spacing w:val="-4"/>
          <w:lang w:val="sq-AL"/>
        </w:rPr>
        <w:t>ë</w:t>
      </w:r>
      <w:r w:rsidRPr="007A4417">
        <w:rPr>
          <w:spacing w:val="-4"/>
          <w:lang w:val="sq-AL"/>
        </w:rPr>
        <w:t>n dhe Palët përjashtojnë për aq sa është e lejueshme nga legjislacioni n</w:t>
      </w:r>
      <w:r w:rsidR="008D169D" w:rsidRPr="007A4417">
        <w:rPr>
          <w:spacing w:val="-4"/>
          <w:lang w:val="sq-AL"/>
        </w:rPr>
        <w:t>ë</w:t>
      </w:r>
      <w:r w:rsidRPr="007A4417">
        <w:rPr>
          <w:spacing w:val="-4"/>
          <w:lang w:val="sq-AL"/>
        </w:rPr>
        <w:t xml:space="preserve"> fuqi, çdo të drejtë të këtyre palëve të treta që mund të nënkuptohet. </w:t>
      </w:r>
    </w:p>
    <w:p w:rsidR="00536D3C" w:rsidRPr="007A4417" w:rsidRDefault="00536D3C" w:rsidP="00536D3C">
      <w:pPr>
        <w:pStyle w:val="Paragrafi"/>
        <w:rPr>
          <w:spacing w:val="-4"/>
          <w:sz w:val="14"/>
          <w:lang w:val="sq-AL"/>
        </w:rPr>
      </w:pPr>
    </w:p>
    <w:p w:rsidR="00536D3C" w:rsidRPr="007A4417" w:rsidRDefault="00536D3C" w:rsidP="00536D3C">
      <w:pPr>
        <w:pStyle w:val="NeniNr"/>
        <w:rPr>
          <w:spacing w:val="-4"/>
          <w:lang w:val="sq-AL"/>
        </w:rPr>
      </w:pPr>
      <w:r w:rsidRPr="007A4417">
        <w:rPr>
          <w:spacing w:val="-4"/>
          <w:lang w:val="sq-AL"/>
        </w:rPr>
        <w:t>Neni 22</w:t>
      </w:r>
    </w:p>
    <w:p w:rsidR="00536D3C" w:rsidRPr="007A4417" w:rsidRDefault="00536D3C" w:rsidP="00536D3C">
      <w:pPr>
        <w:pStyle w:val="NeniNr"/>
        <w:rPr>
          <w:b/>
          <w:spacing w:val="-4"/>
          <w:lang w:val="sq-AL"/>
        </w:rPr>
      </w:pPr>
      <w:bookmarkStart w:id="16" w:name="_Toc290022127"/>
      <w:r w:rsidRPr="007A4417">
        <w:rPr>
          <w:b/>
          <w:spacing w:val="-4"/>
          <w:lang w:val="sq-AL"/>
        </w:rPr>
        <w:t>Miratimi i ERE-s</w:t>
      </w:r>
      <w:bookmarkEnd w:id="16"/>
      <w:r w:rsidRPr="007A4417">
        <w:rPr>
          <w:b/>
          <w:spacing w:val="-4"/>
          <w:lang w:val="sq-AL"/>
        </w:rPr>
        <w:t>, hyrja n</w:t>
      </w:r>
      <w:r w:rsidR="008D169D" w:rsidRPr="007A4417">
        <w:rPr>
          <w:b/>
          <w:spacing w:val="-4"/>
          <w:lang w:val="sq-AL"/>
        </w:rPr>
        <w:t>ë</w:t>
      </w:r>
      <w:r w:rsidRPr="007A4417">
        <w:rPr>
          <w:b/>
          <w:spacing w:val="-4"/>
          <w:lang w:val="sq-AL"/>
        </w:rPr>
        <w:t xml:space="preserve"> fuqi, efektet dhe zgjidhja e parakohshme</w:t>
      </w:r>
    </w:p>
    <w:p w:rsidR="00536D3C" w:rsidRPr="007A4417" w:rsidRDefault="00536D3C" w:rsidP="00536D3C">
      <w:pPr>
        <w:pStyle w:val="Paragrafi"/>
        <w:rPr>
          <w:spacing w:val="-4"/>
          <w:sz w:val="14"/>
          <w:lang w:val="sq-AL"/>
        </w:rPr>
      </w:pPr>
    </w:p>
    <w:p w:rsidR="00536D3C" w:rsidRPr="007A4417" w:rsidRDefault="00536D3C" w:rsidP="00536D3C">
      <w:pPr>
        <w:pStyle w:val="Paragrafi"/>
        <w:rPr>
          <w:spacing w:val="-4"/>
          <w:lang w:val="sq-AL"/>
        </w:rPr>
      </w:pPr>
      <w:r w:rsidRPr="007A4417">
        <w:rPr>
          <w:spacing w:val="-4"/>
          <w:lang w:val="sq-AL"/>
        </w:rPr>
        <w:t xml:space="preserve">1. Kjo </w:t>
      </w:r>
      <w:r w:rsidR="001326AD" w:rsidRPr="007A4417">
        <w:rPr>
          <w:spacing w:val="-4"/>
          <w:lang w:val="sq-AL"/>
        </w:rPr>
        <w:t>k</w:t>
      </w:r>
      <w:r w:rsidRPr="007A4417">
        <w:rPr>
          <w:spacing w:val="-4"/>
          <w:lang w:val="sq-AL"/>
        </w:rPr>
        <w:t>ontrat</w:t>
      </w:r>
      <w:r w:rsidR="001326AD" w:rsidRPr="007A4417">
        <w:rPr>
          <w:spacing w:val="-4"/>
          <w:lang w:val="sq-AL"/>
        </w:rPr>
        <w:t>ë</w:t>
      </w:r>
      <w:r w:rsidRPr="007A4417">
        <w:rPr>
          <w:spacing w:val="-4"/>
          <w:lang w:val="sq-AL"/>
        </w:rPr>
        <w:t xml:space="preserve"> dhe secili nga kushtet këtu, do të hyjnë në fuqi pas miratimit nga </w:t>
      </w:r>
      <w:r w:rsidR="0091438D" w:rsidRPr="007A4417">
        <w:rPr>
          <w:spacing w:val="-4"/>
          <w:lang w:val="sq-AL"/>
        </w:rPr>
        <w:t>b</w:t>
      </w:r>
      <w:r w:rsidRPr="007A4417">
        <w:rPr>
          <w:spacing w:val="-4"/>
          <w:lang w:val="sq-AL"/>
        </w:rPr>
        <w:t>ordi i ERE</w:t>
      </w:r>
      <w:r w:rsidR="001326AD" w:rsidRPr="007A4417">
        <w:rPr>
          <w:spacing w:val="-4"/>
          <w:lang w:val="sq-AL"/>
        </w:rPr>
        <w:t>-s</w:t>
      </w:r>
      <w:r w:rsidRPr="007A4417">
        <w:rPr>
          <w:spacing w:val="-4"/>
          <w:lang w:val="sq-AL"/>
        </w:rPr>
        <w:t xml:space="preserve"> dhe </w:t>
      </w:r>
      <w:r w:rsidR="001326AD" w:rsidRPr="007A4417">
        <w:rPr>
          <w:spacing w:val="-4"/>
          <w:lang w:val="sq-AL"/>
        </w:rPr>
        <w:t>i shtrin efektet për periudhën 1.1.2018–</w:t>
      </w:r>
      <w:r w:rsidRPr="007A4417">
        <w:rPr>
          <w:spacing w:val="-4"/>
          <w:lang w:val="sq-AL"/>
        </w:rPr>
        <w:t>31.12.2018.</w:t>
      </w:r>
    </w:p>
    <w:p w:rsidR="00536D3C" w:rsidRPr="007A4417" w:rsidRDefault="00536D3C" w:rsidP="00536D3C">
      <w:pPr>
        <w:pStyle w:val="Paragrafi"/>
        <w:rPr>
          <w:spacing w:val="-4"/>
          <w:lang w:val="sq-AL"/>
        </w:rPr>
      </w:pPr>
      <w:r w:rsidRPr="007A4417">
        <w:rPr>
          <w:spacing w:val="-4"/>
          <w:lang w:val="sq-AL"/>
        </w:rPr>
        <w:t>2. Kjo kontrat</w:t>
      </w:r>
      <w:r w:rsidR="008D169D" w:rsidRPr="007A4417">
        <w:rPr>
          <w:spacing w:val="-4"/>
          <w:lang w:val="sq-AL"/>
        </w:rPr>
        <w:t>ë</w:t>
      </w:r>
      <w:r w:rsidRPr="007A4417">
        <w:rPr>
          <w:spacing w:val="-4"/>
          <w:lang w:val="sq-AL"/>
        </w:rPr>
        <w:t xml:space="preserve"> mund t</w:t>
      </w:r>
      <w:r w:rsidR="008D169D" w:rsidRPr="007A4417">
        <w:rPr>
          <w:spacing w:val="-4"/>
          <w:lang w:val="sq-AL"/>
        </w:rPr>
        <w:t>ë</w:t>
      </w:r>
      <w:r w:rsidRPr="007A4417">
        <w:rPr>
          <w:spacing w:val="-4"/>
          <w:lang w:val="sq-AL"/>
        </w:rPr>
        <w:t xml:space="preserve"> ndryshohet apo zgjidhet p</w:t>
      </w:r>
      <w:r w:rsidR="001326AD" w:rsidRPr="007A4417">
        <w:rPr>
          <w:spacing w:val="-4"/>
          <w:lang w:val="sq-AL"/>
        </w:rPr>
        <w:t>ë</w:t>
      </w:r>
      <w:r w:rsidRPr="007A4417">
        <w:rPr>
          <w:spacing w:val="-4"/>
          <w:lang w:val="sq-AL"/>
        </w:rPr>
        <w:t>rpara dat</w:t>
      </w:r>
      <w:r w:rsidR="001326AD" w:rsidRPr="007A4417">
        <w:rPr>
          <w:spacing w:val="-4"/>
          <w:lang w:val="sq-AL"/>
        </w:rPr>
        <w:t>ë</w:t>
      </w:r>
      <w:r w:rsidRPr="007A4417">
        <w:rPr>
          <w:spacing w:val="-4"/>
          <w:lang w:val="sq-AL"/>
        </w:rPr>
        <w:t>s s</w:t>
      </w:r>
      <w:r w:rsidR="001326AD" w:rsidRPr="007A4417">
        <w:rPr>
          <w:spacing w:val="-4"/>
          <w:lang w:val="sq-AL"/>
        </w:rPr>
        <w:t>ë</w:t>
      </w:r>
      <w:r w:rsidRPr="007A4417">
        <w:rPr>
          <w:spacing w:val="-4"/>
          <w:lang w:val="sq-AL"/>
        </w:rPr>
        <w:t xml:space="preserve"> mbarimit t</w:t>
      </w:r>
      <w:r w:rsidR="001326AD" w:rsidRPr="007A4417">
        <w:rPr>
          <w:spacing w:val="-4"/>
          <w:lang w:val="sq-AL"/>
        </w:rPr>
        <w:t>ë</w:t>
      </w:r>
      <w:r w:rsidRPr="007A4417">
        <w:rPr>
          <w:spacing w:val="-4"/>
          <w:lang w:val="sq-AL"/>
        </w:rPr>
        <w:t xml:space="preserve"> saj, vet</w:t>
      </w:r>
      <w:r w:rsidR="001326AD" w:rsidRPr="007A4417">
        <w:rPr>
          <w:spacing w:val="-4"/>
          <w:lang w:val="sq-AL"/>
        </w:rPr>
        <w:t>ë</w:t>
      </w:r>
      <w:r w:rsidRPr="007A4417">
        <w:rPr>
          <w:spacing w:val="-4"/>
          <w:lang w:val="sq-AL"/>
        </w:rPr>
        <w:t>m me miratimin e ERE</w:t>
      </w:r>
      <w:r w:rsidR="001326AD" w:rsidRPr="007A4417">
        <w:rPr>
          <w:spacing w:val="-4"/>
          <w:lang w:val="sq-AL"/>
        </w:rPr>
        <w:t>-s</w:t>
      </w:r>
      <w:r w:rsidRPr="007A4417">
        <w:rPr>
          <w:spacing w:val="-4"/>
          <w:lang w:val="sq-AL"/>
        </w:rPr>
        <w:t>.</w:t>
      </w:r>
    </w:p>
    <w:p w:rsidR="00536D3C" w:rsidRPr="007A4417" w:rsidRDefault="00536D3C" w:rsidP="00536D3C">
      <w:pPr>
        <w:pStyle w:val="Paragrafi"/>
        <w:rPr>
          <w:spacing w:val="-4"/>
          <w:sz w:val="14"/>
          <w:lang w:val="sq-AL"/>
        </w:rPr>
      </w:pPr>
    </w:p>
    <w:p w:rsidR="00536D3C" w:rsidRPr="007A4417" w:rsidRDefault="00536D3C" w:rsidP="00536D3C">
      <w:pPr>
        <w:pStyle w:val="NeniNr"/>
        <w:rPr>
          <w:spacing w:val="-4"/>
          <w:lang w:val="sq-AL"/>
        </w:rPr>
      </w:pPr>
      <w:r w:rsidRPr="007A4417">
        <w:rPr>
          <w:spacing w:val="-4"/>
          <w:lang w:val="sq-AL"/>
        </w:rPr>
        <w:t>Neni 23</w:t>
      </w:r>
    </w:p>
    <w:p w:rsidR="00536D3C" w:rsidRPr="007A4417" w:rsidRDefault="00536D3C" w:rsidP="00536D3C">
      <w:pPr>
        <w:pStyle w:val="Paragrafi"/>
        <w:rPr>
          <w:spacing w:val="-4"/>
          <w:sz w:val="14"/>
          <w:lang w:val="sq-AL"/>
        </w:rPr>
      </w:pPr>
    </w:p>
    <w:p w:rsidR="00536D3C" w:rsidRPr="007A4417" w:rsidRDefault="00536D3C" w:rsidP="00536D3C">
      <w:pPr>
        <w:pStyle w:val="Paragrafi"/>
        <w:rPr>
          <w:spacing w:val="-4"/>
          <w:lang w:val="sq-AL"/>
        </w:rPr>
      </w:pPr>
      <w:r w:rsidRPr="007A4417">
        <w:rPr>
          <w:spacing w:val="-4"/>
          <w:lang w:val="sq-AL"/>
        </w:rPr>
        <w:t>Kjo kontrat</w:t>
      </w:r>
      <w:r w:rsidR="001326AD" w:rsidRPr="007A4417">
        <w:rPr>
          <w:spacing w:val="-4"/>
          <w:lang w:val="sq-AL"/>
        </w:rPr>
        <w:t>ë</w:t>
      </w:r>
      <w:r w:rsidRPr="007A4417">
        <w:rPr>
          <w:spacing w:val="-4"/>
          <w:lang w:val="sq-AL"/>
        </w:rPr>
        <w:t xml:space="preserve"> n</w:t>
      </w:r>
      <w:r w:rsidR="001326AD" w:rsidRPr="007A4417">
        <w:rPr>
          <w:spacing w:val="-4"/>
          <w:lang w:val="sq-AL"/>
        </w:rPr>
        <w:t>ë</w:t>
      </w:r>
      <w:r w:rsidRPr="007A4417">
        <w:rPr>
          <w:spacing w:val="-4"/>
          <w:lang w:val="sq-AL"/>
        </w:rPr>
        <w:t>nshkruhet n</w:t>
      </w:r>
      <w:r w:rsidR="001326AD" w:rsidRPr="007A4417">
        <w:rPr>
          <w:spacing w:val="-4"/>
          <w:lang w:val="sq-AL"/>
        </w:rPr>
        <w:t>ë</w:t>
      </w:r>
      <w:r w:rsidRPr="007A4417">
        <w:rPr>
          <w:spacing w:val="-4"/>
          <w:lang w:val="sq-AL"/>
        </w:rPr>
        <w:t xml:space="preserve"> 4 (kat</w:t>
      </w:r>
      <w:r w:rsidR="001326AD" w:rsidRPr="007A4417">
        <w:rPr>
          <w:spacing w:val="-4"/>
          <w:lang w:val="sq-AL"/>
        </w:rPr>
        <w:t>ë</w:t>
      </w:r>
      <w:r w:rsidRPr="007A4417">
        <w:rPr>
          <w:spacing w:val="-4"/>
          <w:lang w:val="sq-AL"/>
        </w:rPr>
        <w:t>r) kopje t</w:t>
      </w:r>
      <w:r w:rsidR="001326AD" w:rsidRPr="007A4417">
        <w:rPr>
          <w:spacing w:val="-4"/>
          <w:lang w:val="sq-AL"/>
        </w:rPr>
        <w:t>ë</w:t>
      </w:r>
      <w:r w:rsidRPr="007A4417">
        <w:rPr>
          <w:spacing w:val="-4"/>
          <w:lang w:val="sq-AL"/>
        </w:rPr>
        <w:t xml:space="preserve"> </w:t>
      </w:r>
      <w:r w:rsidR="001326AD" w:rsidRPr="007A4417">
        <w:rPr>
          <w:spacing w:val="-4"/>
          <w:lang w:val="sq-AL"/>
        </w:rPr>
        <w:t>barasvlershme</w:t>
      </w:r>
      <w:r w:rsidRPr="007A4417">
        <w:rPr>
          <w:spacing w:val="-4"/>
          <w:lang w:val="sq-AL"/>
        </w:rPr>
        <w:t>, 2 (dy) p</w:t>
      </w:r>
      <w:r w:rsidR="001326AD" w:rsidRPr="007A4417">
        <w:rPr>
          <w:spacing w:val="-4"/>
          <w:lang w:val="sq-AL"/>
        </w:rPr>
        <w:t>ë</w:t>
      </w:r>
      <w:r w:rsidRPr="007A4417">
        <w:rPr>
          <w:spacing w:val="-4"/>
          <w:lang w:val="sq-AL"/>
        </w:rPr>
        <w:t>r secil</w:t>
      </w:r>
      <w:r w:rsidR="001326AD" w:rsidRPr="007A4417">
        <w:rPr>
          <w:spacing w:val="-4"/>
          <w:lang w:val="sq-AL"/>
        </w:rPr>
        <w:t>ë</w:t>
      </w:r>
      <w:r w:rsidRPr="007A4417">
        <w:rPr>
          <w:spacing w:val="-4"/>
          <w:lang w:val="sq-AL"/>
        </w:rPr>
        <w:t xml:space="preserve">n </w:t>
      </w:r>
      <w:r w:rsidR="001326AD" w:rsidRPr="007A4417">
        <w:rPr>
          <w:spacing w:val="-4"/>
          <w:lang w:val="sq-AL"/>
        </w:rPr>
        <w:t>P</w:t>
      </w:r>
      <w:r w:rsidRPr="007A4417">
        <w:rPr>
          <w:spacing w:val="-4"/>
          <w:lang w:val="sq-AL"/>
        </w:rPr>
        <w:t>al</w:t>
      </w:r>
      <w:r w:rsidR="001326AD" w:rsidRPr="007A4417">
        <w:rPr>
          <w:spacing w:val="-4"/>
          <w:lang w:val="sq-AL"/>
        </w:rPr>
        <w:t>ë</w:t>
      </w:r>
      <w:r w:rsidRPr="007A4417">
        <w:rPr>
          <w:spacing w:val="-4"/>
          <w:lang w:val="sq-AL"/>
        </w:rPr>
        <w:t>.</w:t>
      </w:r>
    </w:p>
    <w:p w:rsidR="0091438D" w:rsidRDefault="0091438D" w:rsidP="007A4417">
      <w:pPr>
        <w:pStyle w:val="Paragrafi"/>
        <w:ind w:firstLine="0"/>
        <w:rPr>
          <w:lang w:val="sq-AL"/>
        </w:rPr>
      </w:pPr>
    </w:p>
    <w:p w:rsidR="0091438D" w:rsidRPr="005D3326" w:rsidRDefault="0091438D" w:rsidP="00536D3C">
      <w:pPr>
        <w:pStyle w:val="Paragrafi"/>
        <w:rPr>
          <w:lang w:val="sq-AL"/>
        </w:rPr>
      </w:pPr>
    </w:p>
    <w:tbl>
      <w:tblPr>
        <w:tblW w:w="5529" w:type="dxa"/>
        <w:jc w:val="center"/>
        <w:tblLook w:val="04A0" w:firstRow="1" w:lastRow="0" w:firstColumn="1" w:lastColumn="0" w:noHBand="0" w:noVBand="1"/>
      </w:tblPr>
      <w:tblGrid>
        <w:gridCol w:w="2268"/>
        <w:gridCol w:w="426"/>
        <w:gridCol w:w="2835"/>
      </w:tblGrid>
      <w:tr w:rsidR="004253A5" w:rsidRPr="005D3326" w:rsidTr="00A81DA0">
        <w:trPr>
          <w:trHeight w:val="553"/>
          <w:jc w:val="center"/>
        </w:trPr>
        <w:tc>
          <w:tcPr>
            <w:tcW w:w="2268" w:type="dxa"/>
            <w:shd w:val="clear" w:color="auto" w:fill="auto"/>
          </w:tcPr>
          <w:p w:rsidR="004253A5" w:rsidRPr="005D3326" w:rsidRDefault="004253A5" w:rsidP="00FA0573">
            <w:pPr>
              <w:ind w:firstLine="0"/>
              <w:jc w:val="left"/>
              <w:rPr>
                <w:rFonts w:ascii="Garamond" w:hAnsi="Garamond"/>
                <w:sz w:val="24"/>
                <w:szCs w:val="24"/>
                <w:lang w:val="sq-AL"/>
              </w:rPr>
            </w:pPr>
            <w:r w:rsidRPr="005D3326">
              <w:rPr>
                <w:rFonts w:ascii="Garamond" w:hAnsi="Garamond"/>
                <w:b/>
                <w:noProof/>
                <w:color w:val="000000"/>
                <w:sz w:val="24"/>
                <w:szCs w:val="24"/>
                <w:lang w:val="sq-AL" w:eastAsia="sq-AL"/>
              </w:rPr>
              <w:drawing>
                <wp:inline distT="0" distB="0" distL="0" distR="0" wp14:anchorId="0A7193D0" wp14:editId="42404AAF">
                  <wp:extent cx="1248355" cy="338005"/>
                  <wp:effectExtent l="0" t="0" r="0" b="5080"/>
                  <wp:docPr id="11" name="Picture 11" descr="cid:image001.png@01D3377D.C80D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377D.C80D49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8355" cy="338005"/>
                          </a:xfrm>
                          <a:prstGeom prst="rect">
                            <a:avLst/>
                          </a:prstGeom>
                          <a:noFill/>
                          <a:ln>
                            <a:noFill/>
                          </a:ln>
                        </pic:spPr>
                      </pic:pic>
                    </a:graphicData>
                  </a:graphic>
                </wp:inline>
              </w:drawing>
            </w:r>
          </w:p>
        </w:tc>
        <w:tc>
          <w:tcPr>
            <w:tcW w:w="426" w:type="dxa"/>
            <w:shd w:val="clear" w:color="auto" w:fill="auto"/>
          </w:tcPr>
          <w:p w:rsidR="004253A5" w:rsidRPr="005D3326" w:rsidRDefault="004253A5" w:rsidP="00FA0573">
            <w:pPr>
              <w:autoSpaceDE w:val="0"/>
              <w:autoSpaceDN w:val="0"/>
              <w:adjustRightInd w:val="0"/>
              <w:spacing w:after="0" w:line="240" w:lineRule="auto"/>
              <w:ind w:firstLine="0"/>
              <w:jc w:val="right"/>
              <w:rPr>
                <w:rFonts w:ascii="Garamond" w:hAnsi="Garamond"/>
                <w:b/>
                <w:sz w:val="24"/>
                <w:szCs w:val="24"/>
                <w:lang w:val="sq-AL" w:eastAsia="en-GB"/>
              </w:rPr>
            </w:pPr>
          </w:p>
        </w:tc>
        <w:tc>
          <w:tcPr>
            <w:tcW w:w="2835" w:type="dxa"/>
            <w:shd w:val="clear" w:color="auto" w:fill="auto"/>
          </w:tcPr>
          <w:p w:rsidR="004253A5" w:rsidRPr="005D3326" w:rsidRDefault="004253A5" w:rsidP="004253A5">
            <w:pPr>
              <w:autoSpaceDE w:val="0"/>
              <w:autoSpaceDN w:val="0"/>
              <w:adjustRightInd w:val="0"/>
              <w:spacing w:after="0" w:line="240" w:lineRule="auto"/>
              <w:ind w:firstLine="0"/>
              <w:jc w:val="left"/>
              <w:rPr>
                <w:rFonts w:ascii="Garamond" w:hAnsi="Garamond"/>
                <w:b/>
                <w:sz w:val="24"/>
                <w:szCs w:val="24"/>
                <w:lang w:val="sq-AL" w:eastAsia="en-GB"/>
              </w:rPr>
            </w:pPr>
            <w:r w:rsidRPr="005D3326">
              <w:rPr>
                <w:rFonts w:ascii="Garamond" w:hAnsi="Garamond"/>
                <w:b/>
                <w:noProof/>
                <w:sz w:val="24"/>
                <w:szCs w:val="24"/>
                <w:lang w:val="sq-AL" w:eastAsia="sq-AL"/>
              </w:rPr>
              <w:drawing>
                <wp:inline distT="0" distB="0" distL="0" distR="0" wp14:anchorId="377DF74A" wp14:editId="768491F2">
                  <wp:extent cx="1566407" cy="31836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9343" cy="318962"/>
                          </a:xfrm>
                          <a:prstGeom prst="rect">
                            <a:avLst/>
                          </a:prstGeom>
                          <a:noFill/>
                          <a:ln>
                            <a:noFill/>
                          </a:ln>
                        </pic:spPr>
                      </pic:pic>
                    </a:graphicData>
                  </a:graphic>
                </wp:inline>
              </w:drawing>
            </w:r>
          </w:p>
        </w:tc>
      </w:tr>
      <w:tr w:rsidR="004253A5" w:rsidRPr="005D3326" w:rsidTr="00A81DA0">
        <w:trPr>
          <w:trHeight w:val="658"/>
          <w:jc w:val="center"/>
        </w:trPr>
        <w:tc>
          <w:tcPr>
            <w:tcW w:w="2268" w:type="dxa"/>
            <w:shd w:val="clear" w:color="auto" w:fill="auto"/>
          </w:tcPr>
          <w:p w:rsidR="004253A5" w:rsidRPr="005D3326" w:rsidRDefault="004253A5" w:rsidP="004253A5">
            <w:pPr>
              <w:autoSpaceDE w:val="0"/>
              <w:autoSpaceDN w:val="0"/>
              <w:adjustRightInd w:val="0"/>
              <w:spacing w:after="0" w:line="240" w:lineRule="auto"/>
              <w:ind w:firstLine="0"/>
              <w:jc w:val="center"/>
              <w:rPr>
                <w:rFonts w:ascii="Garamond" w:hAnsi="Garamond"/>
                <w:b/>
                <w:sz w:val="24"/>
                <w:szCs w:val="24"/>
                <w:lang w:val="sq-AL" w:eastAsia="en-GB"/>
              </w:rPr>
            </w:pPr>
            <w:r>
              <w:rPr>
                <w:rFonts w:ascii="Garamond" w:hAnsi="Garamond"/>
                <w:b/>
                <w:sz w:val="24"/>
                <w:szCs w:val="24"/>
                <w:lang w:val="sq-AL" w:eastAsia="en-GB"/>
              </w:rPr>
              <w:t>__________</w:t>
            </w:r>
            <w:r w:rsidRPr="005D3326">
              <w:rPr>
                <w:rFonts w:ascii="Garamond" w:hAnsi="Garamond"/>
                <w:b/>
                <w:sz w:val="24"/>
                <w:szCs w:val="24"/>
                <w:lang w:val="sq-AL" w:eastAsia="en-GB"/>
              </w:rPr>
              <w:t>_</w:t>
            </w:r>
          </w:p>
          <w:p w:rsidR="004253A5" w:rsidRPr="004253A5" w:rsidRDefault="004253A5" w:rsidP="004253A5">
            <w:pPr>
              <w:autoSpaceDE w:val="0"/>
              <w:autoSpaceDN w:val="0"/>
              <w:adjustRightInd w:val="0"/>
              <w:spacing w:after="0" w:line="240" w:lineRule="auto"/>
              <w:ind w:firstLine="0"/>
              <w:jc w:val="center"/>
              <w:rPr>
                <w:rFonts w:ascii="Garamond" w:hAnsi="Garamond"/>
                <w:b/>
                <w:sz w:val="16"/>
                <w:szCs w:val="16"/>
                <w:lang w:val="sq-AL" w:eastAsia="en-GB"/>
              </w:rPr>
            </w:pPr>
            <w:r w:rsidRPr="004253A5">
              <w:rPr>
                <w:rFonts w:ascii="Garamond" w:hAnsi="Garamond"/>
                <w:b/>
                <w:sz w:val="16"/>
                <w:szCs w:val="16"/>
                <w:lang w:val="sq-AL" w:eastAsia="en-GB"/>
              </w:rPr>
              <w:t xml:space="preserve">Agron HETOJA </w:t>
            </w:r>
          </w:p>
          <w:p w:rsidR="004253A5" w:rsidRPr="004253A5" w:rsidRDefault="004253A5" w:rsidP="004253A5">
            <w:pPr>
              <w:autoSpaceDE w:val="0"/>
              <w:autoSpaceDN w:val="0"/>
              <w:adjustRightInd w:val="0"/>
              <w:spacing w:after="0" w:line="240" w:lineRule="auto"/>
              <w:ind w:firstLine="0"/>
              <w:jc w:val="center"/>
              <w:rPr>
                <w:rFonts w:ascii="Garamond" w:hAnsi="Garamond"/>
                <w:b/>
                <w:sz w:val="16"/>
                <w:szCs w:val="16"/>
                <w:lang w:val="sq-AL" w:eastAsia="en-GB"/>
              </w:rPr>
            </w:pPr>
            <w:r>
              <w:rPr>
                <w:rFonts w:ascii="Garamond" w:hAnsi="Garamond"/>
                <w:b/>
                <w:sz w:val="16"/>
                <w:szCs w:val="16"/>
                <w:lang w:val="sq-AL" w:eastAsia="en-GB"/>
              </w:rPr>
              <w:t>ADMINISTRATORI</w:t>
            </w:r>
          </w:p>
        </w:tc>
        <w:tc>
          <w:tcPr>
            <w:tcW w:w="426" w:type="dxa"/>
            <w:shd w:val="clear" w:color="auto" w:fill="auto"/>
          </w:tcPr>
          <w:p w:rsidR="004253A5" w:rsidRPr="005D3326" w:rsidRDefault="004253A5" w:rsidP="00FA0573">
            <w:pPr>
              <w:autoSpaceDE w:val="0"/>
              <w:autoSpaceDN w:val="0"/>
              <w:adjustRightInd w:val="0"/>
              <w:spacing w:after="0" w:line="240" w:lineRule="auto"/>
              <w:ind w:firstLine="0"/>
              <w:jc w:val="right"/>
              <w:rPr>
                <w:rFonts w:ascii="Garamond" w:hAnsi="Garamond"/>
                <w:b/>
                <w:sz w:val="24"/>
                <w:szCs w:val="24"/>
                <w:lang w:val="sq-AL" w:eastAsia="en-GB"/>
              </w:rPr>
            </w:pPr>
          </w:p>
        </w:tc>
        <w:tc>
          <w:tcPr>
            <w:tcW w:w="2835" w:type="dxa"/>
            <w:shd w:val="clear" w:color="auto" w:fill="auto"/>
          </w:tcPr>
          <w:p w:rsidR="004253A5" w:rsidRPr="004253A5" w:rsidRDefault="004253A5" w:rsidP="004253A5">
            <w:pPr>
              <w:autoSpaceDE w:val="0"/>
              <w:autoSpaceDN w:val="0"/>
              <w:adjustRightInd w:val="0"/>
              <w:spacing w:after="0" w:line="240" w:lineRule="auto"/>
              <w:ind w:firstLine="0"/>
              <w:jc w:val="center"/>
              <w:rPr>
                <w:rFonts w:ascii="Garamond" w:hAnsi="Garamond"/>
                <w:b/>
                <w:sz w:val="16"/>
                <w:szCs w:val="16"/>
                <w:lang w:val="sq-AL" w:eastAsia="en-GB"/>
              </w:rPr>
            </w:pPr>
            <w:r w:rsidRPr="004253A5">
              <w:rPr>
                <w:rFonts w:ascii="Garamond" w:hAnsi="Garamond"/>
                <w:b/>
                <w:sz w:val="16"/>
                <w:szCs w:val="16"/>
                <w:lang w:val="sq-AL" w:eastAsia="en-GB"/>
              </w:rPr>
              <w:t>________________________</w:t>
            </w:r>
          </w:p>
          <w:p w:rsidR="004253A5" w:rsidRPr="004253A5" w:rsidRDefault="004253A5" w:rsidP="004253A5">
            <w:pPr>
              <w:autoSpaceDE w:val="0"/>
              <w:autoSpaceDN w:val="0"/>
              <w:adjustRightInd w:val="0"/>
              <w:spacing w:after="0" w:line="240" w:lineRule="auto"/>
              <w:ind w:firstLine="0"/>
              <w:jc w:val="center"/>
              <w:rPr>
                <w:rFonts w:ascii="Garamond" w:hAnsi="Garamond"/>
                <w:b/>
                <w:sz w:val="16"/>
                <w:szCs w:val="16"/>
                <w:lang w:val="sq-AL" w:eastAsia="en-GB"/>
              </w:rPr>
            </w:pPr>
            <w:r w:rsidRPr="004253A5">
              <w:rPr>
                <w:rFonts w:ascii="Garamond" w:hAnsi="Garamond"/>
                <w:b/>
                <w:sz w:val="16"/>
                <w:szCs w:val="16"/>
                <w:lang w:val="sq-AL" w:eastAsia="en-GB"/>
              </w:rPr>
              <w:t>Adrian ÇELA</w:t>
            </w:r>
          </w:p>
          <w:p w:rsidR="004253A5" w:rsidRPr="005D3326" w:rsidRDefault="004253A5" w:rsidP="004253A5">
            <w:pPr>
              <w:autoSpaceDE w:val="0"/>
              <w:autoSpaceDN w:val="0"/>
              <w:adjustRightInd w:val="0"/>
              <w:spacing w:after="0" w:line="240" w:lineRule="auto"/>
              <w:ind w:firstLine="0"/>
              <w:jc w:val="center"/>
              <w:rPr>
                <w:rFonts w:ascii="Garamond" w:hAnsi="Garamond"/>
                <w:b/>
                <w:noProof/>
                <w:sz w:val="24"/>
                <w:szCs w:val="24"/>
              </w:rPr>
            </w:pPr>
            <w:r w:rsidRPr="004253A5">
              <w:rPr>
                <w:rFonts w:ascii="Garamond" w:hAnsi="Garamond"/>
                <w:b/>
                <w:sz w:val="16"/>
                <w:szCs w:val="16"/>
                <w:lang w:val="sq-AL" w:eastAsia="en-GB"/>
              </w:rPr>
              <w:t>ADMINISTRATORI</w:t>
            </w:r>
          </w:p>
        </w:tc>
      </w:tr>
    </w:tbl>
    <w:p w:rsidR="00536D3C" w:rsidRDefault="00536D3C" w:rsidP="00536D3C">
      <w:pPr>
        <w:pStyle w:val="Paragrafi"/>
        <w:ind w:firstLine="0"/>
        <w:rPr>
          <w:lang w:val="sq-AL"/>
        </w:rPr>
      </w:pPr>
    </w:p>
    <w:p w:rsidR="00A81DA0" w:rsidRDefault="00A81DA0" w:rsidP="00536D3C">
      <w:pPr>
        <w:pStyle w:val="Paragrafi"/>
        <w:ind w:firstLine="0"/>
        <w:rPr>
          <w:lang w:val="sq-AL"/>
        </w:rPr>
      </w:pPr>
    </w:p>
    <w:p w:rsidR="007A4417" w:rsidRDefault="007A4417" w:rsidP="00536D3C">
      <w:pPr>
        <w:pStyle w:val="Paragrafi"/>
        <w:ind w:firstLine="0"/>
        <w:rPr>
          <w:lang w:val="sq-AL"/>
        </w:rPr>
      </w:pPr>
    </w:p>
    <w:p w:rsidR="007A4417" w:rsidRDefault="007A4417" w:rsidP="00536D3C">
      <w:pPr>
        <w:pStyle w:val="Paragrafi"/>
        <w:ind w:firstLine="0"/>
        <w:rPr>
          <w:lang w:val="sq-AL"/>
        </w:rPr>
      </w:pPr>
    </w:p>
    <w:p w:rsidR="007A4417" w:rsidRPr="005D3326" w:rsidRDefault="007A4417" w:rsidP="00536D3C">
      <w:pPr>
        <w:pStyle w:val="Paragrafi"/>
        <w:ind w:firstLine="0"/>
        <w:rPr>
          <w:lang w:val="sq-AL"/>
        </w:rPr>
      </w:pPr>
    </w:p>
    <w:p w:rsidR="00536D3C" w:rsidRDefault="00536D3C" w:rsidP="00536D3C">
      <w:pPr>
        <w:autoSpaceDE w:val="0"/>
        <w:autoSpaceDN w:val="0"/>
        <w:adjustRightInd w:val="0"/>
        <w:spacing w:after="0" w:line="240" w:lineRule="auto"/>
        <w:jc w:val="left"/>
        <w:rPr>
          <w:rFonts w:ascii="Garamond" w:hAnsi="Garamond"/>
          <w:b/>
          <w:bCs/>
          <w:i/>
          <w:sz w:val="24"/>
          <w:szCs w:val="24"/>
          <w:lang w:val="sq-AL"/>
        </w:rPr>
      </w:pPr>
      <w:r w:rsidRPr="005D3326">
        <w:rPr>
          <w:rFonts w:ascii="Garamond" w:hAnsi="Garamond"/>
          <w:b/>
          <w:i/>
          <w:sz w:val="24"/>
          <w:szCs w:val="24"/>
          <w:lang w:val="sq-AL"/>
        </w:rPr>
        <w:t xml:space="preserve">Shtojca 1 e </w:t>
      </w:r>
      <w:r w:rsidR="004417D2" w:rsidRPr="005D3326">
        <w:rPr>
          <w:rFonts w:ascii="Garamond" w:hAnsi="Garamond"/>
          <w:b/>
          <w:i/>
          <w:sz w:val="24"/>
          <w:szCs w:val="24"/>
          <w:lang w:val="sq-AL"/>
        </w:rPr>
        <w:t>kontrat</w:t>
      </w:r>
      <w:r w:rsidR="004417D2">
        <w:rPr>
          <w:rFonts w:ascii="Garamond" w:hAnsi="Garamond"/>
          <w:b/>
          <w:i/>
          <w:sz w:val="24"/>
          <w:szCs w:val="24"/>
          <w:lang w:val="sq-AL"/>
        </w:rPr>
        <w:t>ë</w:t>
      </w:r>
      <w:r w:rsidR="004417D2" w:rsidRPr="005D3326">
        <w:rPr>
          <w:rFonts w:ascii="Garamond" w:hAnsi="Garamond"/>
          <w:b/>
          <w:i/>
          <w:sz w:val="24"/>
          <w:szCs w:val="24"/>
          <w:lang w:val="sq-AL"/>
        </w:rPr>
        <w:t xml:space="preserve">s </w:t>
      </w:r>
      <w:r w:rsidR="004417D2" w:rsidRPr="005D3326">
        <w:rPr>
          <w:rFonts w:ascii="Garamond" w:hAnsi="Garamond"/>
          <w:b/>
          <w:bCs/>
          <w:i/>
          <w:sz w:val="24"/>
          <w:szCs w:val="24"/>
          <w:lang w:val="sq-AL"/>
        </w:rPr>
        <w:t>termat e përcaktuar</w:t>
      </w:r>
    </w:p>
    <w:p w:rsidR="00DC073A" w:rsidRPr="00DC073A" w:rsidRDefault="00DC073A" w:rsidP="00536D3C">
      <w:pPr>
        <w:autoSpaceDE w:val="0"/>
        <w:autoSpaceDN w:val="0"/>
        <w:adjustRightInd w:val="0"/>
        <w:spacing w:after="0" w:line="240" w:lineRule="auto"/>
        <w:jc w:val="left"/>
        <w:rPr>
          <w:rFonts w:ascii="Garamond" w:hAnsi="Garamond"/>
          <w:b/>
          <w:bCs/>
          <w:sz w:val="12"/>
          <w:szCs w:val="24"/>
          <w:lang w:val="sq-AL"/>
        </w:rPr>
      </w:pPr>
    </w:p>
    <w:p w:rsidR="00536D3C" w:rsidRPr="005D3326" w:rsidRDefault="00536D3C"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 xml:space="preserve">Termat e përdorur në </w:t>
      </w:r>
      <w:r w:rsidR="004417D2" w:rsidRPr="005D3326">
        <w:rPr>
          <w:rFonts w:ascii="Garamond" w:hAnsi="Garamond"/>
          <w:sz w:val="24"/>
          <w:szCs w:val="24"/>
          <w:lang w:val="sq-AL"/>
        </w:rPr>
        <w:t>kontrat</w:t>
      </w:r>
      <w:r w:rsidR="00622F68">
        <w:rPr>
          <w:rFonts w:ascii="Garamond" w:hAnsi="Garamond"/>
          <w:sz w:val="24"/>
          <w:szCs w:val="24"/>
          <w:lang w:val="sq-AL"/>
        </w:rPr>
        <w:t>ë</w:t>
      </w:r>
      <w:r w:rsidR="004417D2" w:rsidRPr="005D3326">
        <w:rPr>
          <w:rFonts w:ascii="Garamond" w:hAnsi="Garamond"/>
          <w:sz w:val="24"/>
          <w:szCs w:val="24"/>
          <w:lang w:val="sq-AL"/>
        </w:rPr>
        <w:t xml:space="preserve"> </w:t>
      </w:r>
      <w:r w:rsidRPr="005D3326">
        <w:rPr>
          <w:rFonts w:ascii="Garamond" w:hAnsi="Garamond"/>
          <w:sz w:val="24"/>
          <w:szCs w:val="24"/>
          <w:lang w:val="sq-AL"/>
        </w:rPr>
        <w:t>do të kenë kuptimet e mëposhtme: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Pala Pranuese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pik</w:t>
      </w:r>
      <w:r w:rsidR="00F23140">
        <w:rPr>
          <w:rFonts w:ascii="Garamond" w:hAnsi="Garamond"/>
          <w:sz w:val="24"/>
          <w:szCs w:val="24"/>
          <w:lang w:val="sq-AL"/>
        </w:rPr>
        <w:t>ë</w:t>
      </w:r>
      <w:r w:rsidR="00536D3C" w:rsidRPr="005D3326">
        <w:rPr>
          <w:rFonts w:ascii="Garamond" w:hAnsi="Garamond"/>
          <w:sz w:val="24"/>
          <w:szCs w:val="24"/>
          <w:lang w:val="sq-AL"/>
        </w:rPr>
        <w:t xml:space="preserve">n 9.1 </w:t>
      </w:r>
      <w:r w:rsidR="00536D3C" w:rsidRPr="005D3326">
        <w:rPr>
          <w:rFonts w:ascii="Garamond" w:hAnsi="Garamond"/>
          <w:b/>
          <w:bCs/>
          <w:iCs/>
          <w:sz w:val="24"/>
          <w:szCs w:val="24"/>
          <w:lang w:val="sq-AL"/>
        </w:rPr>
        <w:t xml:space="preserve">(Paaftësia për </w:t>
      </w:r>
      <w:r w:rsidR="004417D2" w:rsidRPr="005D3326">
        <w:rPr>
          <w:rFonts w:ascii="Garamond" w:hAnsi="Garamond"/>
          <w:b/>
          <w:bCs/>
          <w:iCs/>
          <w:sz w:val="24"/>
          <w:szCs w:val="24"/>
          <w:lang w:val="sq-AL"/>
        </w:rPr>
        <w:t>livrim</w:t>
      </w:r>
      <w:r w:rsidR="00536D3C" w:rsidRPr="005D3326">
        <w:rPr>
          <w:rFonts w:ascii="Garamond" w:hAnsi="Garamond"/>
          <w:b/>
          <w:bCs/>
          <w:iCs/>
          <w:sz w:val="24"/>
          <w:szCs w:val="24"/>
          <w:lang w:val="sq-AL"/>
        </w:rPr>
        <w:t>) t</w:t>
      </w:r>
      <w:r w:rsidR="004417D2">
        <w:rPr>
          <w:rFonts w:ascii="Garamond" w:hAnsi="Garamond"/>
          <w:b/>
          <w:bCs/>
          <w:iCs/>
          <w:sz w:val="24"/>
          <w:szCs w:val="24"/>
          <w:lang w:val="sq-AL"/>
        </w:rPr>
        <w:t>ë</w:t>
      </w:r>
      <w:r w:rsidR="00536D3C" w:rsidRPr="005D3326">
        <w:rPr>
          <w:rFonts w:ascii="Garamond" w:hAnsi="Garamond"/>
          <w:b/>
          <w:bCs/>
          <w:iCs/>
          <w:sz w:val="24"/>
          <w:szCs w:val="24"/>
          <w:lang w:val="sq-AL"/>
        </w:rPr>
        <w:t xml:space="preserve"> k</w:t>
      </w:r>
      <w:r w:rsidR="004417D2">
        <w:rPr>
          <w:rFonts w:ascii="Garamond" w:hAnsi="Garamond"/>
          <w:b/>
          <w:bCs/>
          <w:iCs/>
          <w:sz w:val="24"/>
          <w:szCs w:val="24"/>
          <w:lang w:val="sq-AL"/>
        </w:rPr>
        <w:t>ë</w:t>
      </w:r>
      <w:r w:rsidR="00536D3C" w:rsidRPr="005D3326">
        <w:rPr>
          <w:rFonts w:ascii="Garamond" w:hAnsi="Garamond"/>
          <w:b/>
          <w:bCs/>
          <w:iCs/>
          <w:sz w:val="24"/>
          <w:szCs w:val="24"/>
          <w:lang w:val="sq-AL"/>
        </w:rPr>
        <w:t xml:space="preserve">saj </w:t>
      </w:r>
      <w:r w:rsidR="004417D2" w:rsidRPr="005D3326">
        <w:rPr>
          <w:rFonts w:ascii="Garamond" w:hAnsi="Garamond"/>
          <w:b/>
          <w:bCs/>
          <w:iCs/>
          <w:sz w:val="24"/>
          <w:szCs w:val="24"/>
          <w:lang w:val="sq-AL"/>
        </w:rPr>
        <w:t>kontrate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Filial</w:t>
      </w:r>
      <w:r w:rsidRPr="005D3326">
        <w:rPr>
          <w:rFonts w:ascii="Garamond" w:hAnsi="Garamond"/>
          <w:sz w:val="24"/>
          <w:szCs w:val="24"/>
          <w:lang w:val="sq-AL"/>
        </w:rPr>
        <w:t>”</w:t>
      </w:r>
      <w:r w:rsidR="00536D3C" w:rsidRPr="005D3326">
        <w:rPr>
          <w:rFonts w:ascii="Garamond" w:hAnsi="Garamond"/>
          <w:sz w:val="24"/>
          <w:szCs w:val="24"/>
          <w:lang w:val="sq-AL"/>
        </w:rPr>
        <w:t xml:space="preserve"> lidhur me një Palë do të thotë një </w:t>
      </w:r>
      <w:r w:rsidR="004417D2" w:rsidRPr="005D3326">
        <w:rPr>
          <w:rFonts w:ascii="Garamond" w:hAnsi="Garamond"/>
          <w:sz w:val="24"/>
          <w:szCs w:val="24"/>
          <w:lang w:val="sq-AL"/>
        </w:rPr>
        <w:t>njësi e kontrolluar</w:t>
      </w:r>
      <w:r w:rsidR="00536D3C" w:rsidRPr="005D3326">
        <w:rPr>
          <w:rFonts w:ascii="Garamond" w:hAnsi="Garamond"/>
          <w:sz w:val="24"/>
          <w:szCs w:val="24"/>
          <w:lang w:val="sq-AL"/>
        </w:rPr>
        <w:t xml:space="preserve">, direkt ose indirekt, nga ajo Palë, çdo </w:t>
      </w:r>
      <w:r w:rsidR="004417D2" w:rsidRPr="005D3326">
        <w:rPr>
          <w:rFonts w:ascii="Garamond" w:hAnsi="Garamond"/>
          <w:sz w:val="24"/>
          <w:szCs w:val="24"/>
          <w:lang w:val="sq-AL"/>
        </w:rPr>
        <w:t xml:space="preserve">njësi që kontrollon </w:t>
      </w:r>
      <w:r w:rsidR="00536D3C" w:rsidRPr="005D3326">
        <w:rPr>
          <w:rFonts w:ascii="Garamond" w:hAnsi="Garamond"/>
          <w:sz w:val="24"/>
          <w:szCs w:val="24"/>
          <w:lang w:val="sq-AL"/>
        </w:rPr>
        <w:t xml:space="preserve">direkt ose indirekt atë Palë ose çdo </w:t>
      </w:r>
      <w:r w:rsidR="00F23140">
        <w:rPr>
          <w:rFonts w:ascii="Garamond" w:hAnsi="Garamond"/>
          <w:sz w:val="24"/>
          <w:szCs w:val="24"/>
          <w:lang w:val="sq-AL"/>
        </w:rPr>
        <w:t>n</w:t>
      </w:r>
      <w:r w:rsidR="00536D3C" w:rsidRPr="005D3326">
        <w:rPr>
          <w:rFonts w:ascii="Garamond" w:hAnsi="Garamond"/>
          <w:sz w:val="24"/>
          <w:szCs w:val="24"/>
          <w:lang w:val="sq-AL"/>
        </w:rPr>
        <w:t xml:space="preserve">jësi direkt ose indirekt nën </w:t>
      </w:r>
      <w:r w:rsidR="004417D2" w:rsidRPr="005D3326">
        <w:rPr>
          <w:rFonts w:ascii="Garamond" w:hAnsi="Garamond"/>
          <w:sz w:val="24"/>
          <w:szCs w:val="24"/>
          <w:lang w:val="sq-AL"/>
        </w:rPr>
        <w:t xml:space="preserve">kontrollin </w:t>
      </w:r>
      <w:r w:rsidR="00536D3C" w:rsidRPr="005D3326">
        <w:rPr>
          <w:rFonts w:ascii="Garamond" w:hAnsi="Garamond"/>
          <w:sz w:val="24"/>
          <w:szCs w:val="24"/>
          <w:lang w:val="sq-AL"/>
        </w:rPr>
        <w:t>e përbashkët të një Pale;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F23140">
        <w:rPr>
          <w:rFonts w:ascii="Garamond" w:hAnsi="Garamond"/>
          <w:bCs/>
          <w:sz w:val="24"/>
          <w:szCs w:val="24"/>
          <w:lang w:val="sq-AL"/>
        </w:rPr>
        <w:t>“</w:t>
      </w:r>
      <w:r w:rsidR="00536D3C" w:rsidRPr="005D3326">
        <w:rPr>
          <w:rFonts w:ascii="Garamond" w:hAnsi="Garamond"/>
          <w:b/>
          <w:bCs/>
          <w:sz w:val="24"/>
          <w:szCs w:val="24"/>
          <w:lang w:val="sq-AL"/>
        </w:rPr>
        <w:t>Kontrat</w:t>
      </w:r>
      <w:r w:rsidR="00F23140">
        <w:rPr>
          <w:rFonts w:ascii="Garamond" w:hAnsi="Garamond"/>
          <w:b/>
          <w:bCs/>
          <w:sz w:val="24"/>
          <w:szCs w:val="24"/>
          <w:lang w:val="sq-AL"/>
        </w:rPr>
        <w:t>ë</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nenin 1 </w:t>
      </w:r>
      <w:r w:rsidR="00536D3C" w:rsidRPr="005D3326">
        <w:rPr>
          <w:rFonts w:ascii="Garamond" w:hAnsi="Garamond"/>
          <w:b/>
          <w:bCs/>
          <w:iCs/>
          <w:sz w:val="24"/>
          <w:szCs w:val="24"/>
          <w:lang w:val="sq-AL"/>
        </w:rPr>
        <w:t xml:space="preserve">(Subjekti i </w:t>
      </w:r>
      <w:r w:rsidR="004417D2" w:rsidRPr="005D3326">
        <w:rPr>
          <w:rFonts w:ascii="Garamond" w:hAnsi="Garamond"/>
          <w:b/>
          <w:bCs/>
          <w:iCs/>
          <w:sz w:val="24"/>
          <w:szCs w:val="24"/>
          <w:lang w:val="sq-AL"/>
        </w:rPr>
        <w:t>kontrat</w:t>
      </w:r>
      <w:r w:rsidR="004417D2">
        <w:rPr>
          <w:rFonts w:ascii="Garamond" w:hAnsi="Garamond"/>
          <w:b/>
          <w:bCs/>
          <w:iCs/>
          <w:sz w:val="24"/>
          <w:szCs w:val="24"/>
          <w:lang w:val="sq-AL"/>
        </w:rPr>
        <w:t>ë</w:t>
      </w:r>
      <w:r w:rsidR="004417D2" w:rsidRPr="005D3326">
        <w:rPr>
          <w:rFonts w:ascii="Garamond" w:hAnsi="Garamond"/>
          <w:b/>
          <w:bCs/>
          <w:iCs/>
          <w:sz w:val="24"/>
          <w:szCs w:val="24"/>
          <w:lang w:val="sq-AL"/>
        </w:rPr>
        <w:t>s</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Ç</w:t>
      </w:r>
      <w:r w:rsidR="00536D3C" w:rsidRPr="005D3326">
        <w:rPr>
          <w:rFonts w:ascii="Garamond" w:hAnsi="Garamond"/>
          <w:b/>
          <w:bCs/>
          <w:sz w:val="24"/>
          <w:szCs w:val="24"/>
          <w:lang w:val="sq-AL"/>
        </w:rPr>
        <w:t xml:space="preserve">mimi </w:t>
      </w:r>
      <w:r w:rsidR="004417D2" w:rsidRPr="005D3326">
        <w:rPr>
          <w:rFonts w:ascii="Garamond" w:hAnsi="Garamond"/>
          <w:b/>
          <w:bCs/>
          <w:sz w:val="24"/>
          <w:szCs w:val="24"/>
          <w:lang w:val="sq-AL"/>
        </w:rPr>
        <w:t>referues alternativ i mallit</w:t>
      </w:r>
      <w:r w:rsidRPr="009719F6">
        <w:rPr>
          <w:rFonts w:ascii="Garamond" w:hAnsi="Garamond"/>
          <w:bCs/>
          <w:sz w:val="24"/>
          <w:szCs w:val="24"/>
          <w:lang w:val="sq-AL"/>
        </w:rPr>
        <w:t>”</w:t>
      </w:r>
      <w:r w:rsidR="00536D3C" w:rsidRPr="005D3326">
        <w:rPr>
          <w:rFonts w:ascii="Garamond" w:hAnsi="Garamond"/>
          <w:b/>
          <w:bCs/>
          <w:sz w:val="24"/>
          <w:szCs w:val="24"/>
          <w:lang w:val="sq-AL"/>
        </w:rPr>
        <w:t xml:space="preserve"> </w:t>
      </w:r>
      <w:r w:rsidR="00536D3C" w:rsidRPr="005D3326">
        <w:rPr>
          <w:rFonts w:ascii="Garamond" w:hAnsi="Garamond"/>
          <w:sz w:val="24"/>
          <w:szCs w:val="24"/>
          <w:lang w:val="sq-AL"/>
        </w:rPr>
        <w:t xml:space="preserve">ka kuptimin, nëse ekziston, të specifikuar në çdo </w:t>
      </w:r>
      <w:r w:rsidR="004417D2" w:rsidRPr="005D3326">
        <w:rPr>
          <w:rFonts w:ascii="Garamond" w:hAnsi="Garamond"/>
          <w:sz w:val="24"/>
          <w:szCs w:val="24"/>
          <w:lang w:val="sq-AL"/>
        </w:rPr>
        <w:t xml:space="preserve">kontratë </w:t>
      </w:r>
      <w:r w:rsidR="0091438D">
        <w:rPr>
          <w:rFonts w:ascii="Garamond" w:hAnsi="Garamond"/>
          <w:sz w:val="24"/>
          <w:szCs w:val="24"/>
          <w:lang w:val="sq-AL"/>
        </w:rPr>
        <w:t>i</w:t>
      </w:r>
      <w:r w:rsidR="00536D3C" w:rsidRPr="005D3326">
        <w:rPr>
          <w:rFonts w:ascii="Garamond" w:hAnsi="Garamond"/>
          <w:sz w:val="24"/>
          <w:szCs w:val="24"/>
          <w:lang w:val="sq-AL"/>
        </w:rPr>
        <w:t xml:space="preserve">ndividuale që përmban një </w:t>
      </w:r>
      <w:r w:rsidR="004417D2" w:rsidRPr="005D3326">
        <w:rPr>
          <w:rFonts w:ascii="Garamond" w:hAnsi="Garamond"/>
          <w:sz w:val="24"/>
          <w:szCs w:val="24"/>
          <w:lang w:val="sq-AL"/>
        </w:rPr>
        <w:t>çmim të paqëndrueshëm</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Dita e </w:t>
      </w:r>
      <w:r w:rsidR="004417D2">
        <w:rPr>
          <w:rFonts w:ascii="Garamond" w:hAnsi="Garamond"/>
          <w:b/>
          <w:bCs/>
          <w:sz w:val="24"/>
          <w:szCs w:val="24"/>
          <w:lang w:val="sq-AL"/>
        </w:rPr>
        <w:t>p</w:t>
      </w:r>
      <w:r w:rsidR="00536D3C" w:rsidRPr="005D3326">
        <w:rPr>
          <w:rFonts w:ascii="Garamond" w:hAnsi="Garamond"/>
          <w:b/>
          <w:bCs/>
          <w:sz w:val="24"/>
          <w:szCs w:val="24"/>
          <w:lang w:val="sq-AL"/>
        </w:rPr>
        <w:t>unës</w:t>
      </w:r>
      <w:r w:rsidRPr="005D3326">
        <w:rPr>
          <w:rFonts w:ascii="Garamond" w:hAnsi="Garamond"/>
          <w:sz w:val="24"/>
          <w:szCs w:val="24"/>
          <w:lang w:val="sq-AL"/>
        </w:rPr>
        <w:t>”</w:t>
      </w:r>
      <w:r w:rsidR="00536D3C" w:rsidRPr="005D3326">
        <w:rPr>
          <w:rFonts w:ascii="Garamond" w:hAnsi="Garamond"/>
          <w:sz w:val="24"/>
          <w:szCs w:val="24"/>
          <w:lang w:val="sq-AL"/>
        </w:rPr>
        <w:t xml:space="preserve"> do të thotë një ditë (përveç së shtunës dhe së dielës) në të cilën bankat komerciale janë të hapura për biznes të përgjithshëm në vendet ku secila Palë ka zyrën e saj të regjistruar;</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Blerës</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4417D2" w:rsidRPr="005D3326">
        <w:rPr>
          <w:rFonts w:ascii="Garamond" w:hAnsi="Garamond"/>
          <w:sz w:val="24"/>
          <w:szCs w:val="24"/>
          <w:lang w:val="sq-AL"/>
        </w:rPr>
        <w:t>kontratën individuale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F23140">
        <w:rPr>
          <w:rFonts w:ascii="Garamond" w:hAnsi="Garamond"/>
          <w:sz w:val="24"/>
          <w:szCs w:val="24"/>
          <w:lang w:val="sq-AL"/>
        </w:rPr>
        <w:t>“</w:t>
      </w:r>
      <w:r w:rsidR="00536D3C" w:rsidRPr="005D3326">
        <w:rPr>
          <w:rFonts w:ascii="Garamond" w:hAnsi="Garamond"/>
          <w:b/>
          <w:sz w:val="24"/>
          <w:szCs w:val="24"/>
          <w:lang w:val="sq-AL"/>
        </w:rPr>
        <w:t>Disbalanca</w:t>
      </w:r>
      <w:r w:rsidRPr="00F23140">
        <w:rPr>
          <w:rFonts w:ascii="Garamond" w:hAnsi="Garamond"/>
          <w:sz w:val="24"/>
          <w:szCs w:val="24"/>
          <w:lang w:val="sq-AL"/>
        </w:rPr>
        <w:t>”</w:t>
      </w:r>
      <w:r w:rsidR="004417D2">
        <w:rPr>
          <w:rFonts w:ascii="Garamond" w:hAnsi="Garamond"/>
          <w:b/>
          <w:sz w:val="24"/>
          <w:szCs w:val="24"/>
          <w:lang w:val="sq-AL"/>
        </w:rPr>
        <w:t xml:space="preserve"> </w:t>
      </w:r>
      <w:r w:rsidR="004417D2">
        <w:rPr>
          <w:rFonts w:ascii="Garamond" w:hAnsi="Garamond"/>
          <w:sz w:val="24"/>
          <w:szCs w:val="24"/>
          <w:lang w:val="sq-AL"/>
        </w:rPr>
        <w:t>ë</w:t>
      </w:r>
      <w:r w:rsidR="00536D3C" w:rsidRPr="005D3326">
        <w:rPr>
          <w:rFonts w:ascii="Garamond" w:hAnsi="Garamond"/>
          <w:sz w:val="24"/>
          <w:szCs w:val="24"/>
          <w:lang w:val="sq-AL"/>
        </w:rPr>
        <w:t>sht</w:t>
      </w:r>
      <w:r w:rsidR="004417D2">
        <w:rPr>
          <w:rFonts w:ascii="Garamond" w:hAnsi="Garamond"/>
          <w:sz w:val="24"/>
          <w:szCs w:val="24"/>
          <w:lang w:val="sq-AL"/>
        </w:rPr>
        <w:t>ë</w:t>
      </w:r>
      <w:r w:rsidR="00536D3C" w:rsidRPr="005D3326">
        <w:rPr>
          <w:rFonts w:ascii="Garamond" w:hAnsi="Garamond"/>
          <w:sz w:val="24"/>
          <w:szCs w:val="24"/>
          <w:lang w:val="sq-AL"/>
        </w:rPr>
        <w:t xml:space="preserve"> diferenca midis fluksit t</w:t>
      </w:r>
      <w:r w:rsidR="004417D2">
        <w:rPr>
          <w:rFonts w:ascii="Garamond" w:hAnsi="Garamond"/>
          <w:sz w:val="24"/>
          <w:szCs w:val="24"/>
          <w:lang w:val="sq-AL"/>
        </w:rPr>
        <w:t>ë</w:t>
      </w:r>
      <w:r w:rsidR="00536D3C" w:rsidRPr="005D3326">
        <w:rPr>
          <w:rFonts w:ascii="Garamond" w:hAnsi="Garamond"/>
          <w:sz w:val="24"/>
          <w:szCs w:val="24"/>
          <w:lang w:val="sq-AL"/>
        </w:rPr>
        <w:t xml:space="preserve"> energjis</w:t>
      </w:r>
      <w:r w:rsidR="004417D2">
        <w:rPr>
          <w:rFonts w:ascii="Garamond" w:hAnsi="Garamond"/>
          <w:sz w:val="24"/>
          <w:szCs w:val="24"/>
          <w:lang w:val="sq-AL"/>
        </w:rPr>
        <w:t>ë</w:t>
      </w:r>
      <w:r w:rsidR="00536D3C" w:rsidRPr="005D3326">
        <w:rPr>
          <w:rFonts w:ascii="Garamond" w:hAnsi="Garamond"/>
          <w:sz w:val="24"/>
          <w:szCs w:val="24"/>
          <w:lang w:val="sq-AL"/>
        </w:rPr>
        <w:t xml:space="preserve"> elektrike t</w:t>
      </w:r>
      <w:r w:rsidR="004417D2">
        <w:rPr>
          <w:rFonts w:ascii="Garamond" w:hAnsi="Garamond"/>
          <w:sz w:val="24"/>
          <w:szCs w:val="24"/>
          <w:lang w:val="sq-AL"/>
        </w:rPr>
        <w:t>ë</w:t>
      </w:r>
      <w:r w:rsidR="00536D3C" w:rsidRPr="005D3326">
        <w:rPr>
          <w:rFonts w:ascii="Garamond" w:hAnsi="Garamond"/>
          <w:sz w:val="24"/>
          <w:szCs w:val="24"/>
          <w:lang w:val="sq-AL"/>
        </w:rPr>
        <w:t xml:space="preserve"> p</w:t>
      </w:r>
      <w:r w:rsidR="004417D2">
        <w:rPr>
          <w:rFonts w:ascii="Garamond" w:hAnsi="Garamond"/>
          <w:sz w:val="24"/>
          <w:szCs w:val="24"/>
          <w:lang w:val="sq-AL"/>
        </w:rPr>
        <w:t>ë</w:t>
      </w:r>
      <w:r w:rsidR="00536D3C" w:rsidRPr="005D3326">
        <w:rPr>
          <w:rFonts w:ascii="Garamond" w:hAnsi="Garamond"/>
          <w:sz w:val="24"/>
          <w:szCs w:val="24"/>
          <w:lang w:val="sq-AL"/>
        </w:rPr>
        <w:t>rcaktuar nga nj</w:t>
      </w:r>
      <w:r w:rsidR="004417D2">
        <w:rPr>
          <w:rFonts w:ascii="Garamond" w:hAnsi="Garamond"/>
          <w:sz w:val="24"/>
          <w:szCs w:val="24"/>
          <w:lang w:val="sq-AL"/>
        </w:rPr>
        <w:t>ë</w:t>
      </w:r>
      <w:r w:rsidR="00536D3C" w:rsidRPr="005D3326">
        <w:rPr>
          <w:rFonts w:ascii="Garamond" w:hAnsi="Garamond"/>
          <w:sz w:val="24"/>
          <w:szCs w:val="24"/>
          <w:lang w:val="sq-AL"/>
        </w:rPr>
        <w:t xml:space="preserve"> kontrat</w:t>
      </w:r>
      <w:r w:rsidR="004417D2">
        <w:rPr>
          <w:rFonts w:ascii="Garamond" w:hAnsi="Garamond"/>
          <w:sz w:val="24"/>
          <w:szCs w:val="24"/>
          <w:lang w:val="sq-AL"/>
        </w:rPr>
        <w:t>ë</w:t>
      </w:r>
      <w:r w:rsidR="00536D3C" w:rsidRPr="005D3326">
        <w:rPr>
          <w:rFonts w:ascii="Garamond" w:hAnsi="Garamond"/>
          <w:sz w:val="24"/>
          <w:szCs w:val="24"/>
          <w:lang w:val="sq-AL"/>
        </w:rPr>
        <w:t xml:space="preserve"> dypal</w:t>
      </w:r>
      <w:r w:rsidR="004417D2">
        <w:rPr>
          <w:rFonts w:ascii="Garamond" w:hAnsi="Garamond"/>
          <w:sz w:val="24"/>
          <w:szCs w:val="24"/>
          <w:lang w:val="sq-AL"/>
        </w:rPr>
        <w:t>ë</w:t>
      </w:r>
      <w:r w:rsidR="00536D3C" w:rsidRPr="005D3326">
        <w:rPr>
          <w:rFonts w:ascii="Garamond" w:hAnsi="Garamond"/>
          <w:sz w:val="24"/>
          <w:szCs w:val="24"/>
          <w:lang w:val="sq-AL"/>
        </w:rPr>
        <w:t>she (nominimi fizik i programit p</w:t>
      </w:r>
      <w:r w:rsidR="004417D2">
        <w:rPr>
          <w:rFonts w:ascii="Garamond" w:hAnsi="Garamond"/>
          <w:sz w:val="24"/>
          <w:szCs w:val="24"/>
          <w:lang w:val="sq-AL"/>
        </w:rPr>
        <w:t>ë</w:t>
      </w:r>
      <w:r w:rsidR="00536D3C" w:rsidRPr="005D3326">
        <w:rPr>
          <w:rFonts w:ascii="Garamond" w:hAnsi="Garamond"/>
          <w:sz w:val="24"/>
          <w:szCs w:val="24"/>
          <w:lang w:val="sq-AL"/>
        </w:rPr>
        <w:t>r dit</w:t>
      </w:r>
      <w:r w:rsidR="004417D2">
        <w:rPr>
          <w:rFonts w:ascii="Garamond" w:hAnsi="Garamond"/>
          <w:sz w:val="24"/>
          <w:szCs w:val="24"/>
          <w:lang w:val="sq-AL"/>
        </w:rPr>
        <w:t>ë</w:t>
      </w:r>
      <w:r w:rsidR="00536D3C" w:rsidRPr="005D3326">
        <w:rPr>
          <w:rFonts w:ascii="Garamond" w:hAnsi="Garamond"/>
          <w:sz w:val="24"/>
          <w:szCs w:val="24"/>
          <w:lang w:val="sq-AL"/>
        </w:rPr>
        <w:t>n n</w:t>
      </w:r>
      <w:r w:rsidR="004417D2">
        <w:rPr>
          <w:rFonts w:ascii="Garamond" w:hAnsi="Garamond"/>
          <w:sz w:val="24"/>
          <w:szCs w:val="24"/>
          <w:lang w:val="sq-AL"/>
        </w:rPr>
        <w:t>ë</w:t>
      </w:r>
      <w:r w:rsidR="00536D3C" w:rsidRPr="005D3326">
        <w:rPr>
          <w:rFonts w:ascii="Garamond" w:hAnsi="Garamond"/>
          <w:sz w:val="24"/>
          <w:szCs w:val="24"/>
          <w:lang w:val="sq-AL"/>
        </w:rPr>
        <w:t xml:space="preserve"> avanc</w:t>
      </w:r>
      <w:r w:rsidR="004417D2">
        <w:rPr>
          <w:rFonts w:ascii="Garamond" w:hAnsi="Garamond"/>
          <w:sz w:val="24"/>
          <w:szCs w:val="24"/>
          <w:lang w:val="sq-AL"/>
        </w:rPr>
        <w:t>ë</w:t>
      </w:r>
      <w:r w:rsidR="00536D3C" w:rsidRPr="005D3326">
        <w:rPr>
          <w:rFonts w:ascii="Garamond" w:hAnsi="Garamond"/>
          <w:sz w:val="24"/>
          <w:szCs w:val="24"/>
          <w:lang w:val="sq-AL"/>
        </w:rPr>
        <w:t>) dhe fluksit aktual t</w:t>
      </w:r>
      <w:r w:rsidR="00F23140">
        <w:rPr>
          <w:rFonts w:ascii="Garamond" w:hAnsi="Garamond"/>
          <w:sz w:val="24"/>
          <w:szCs w:val="24"/>
          <w:lang w:val="sq-AL"/>
        </w:rPr>
        <w:t>ë</w:t>
      </w:r>
      <w:r w:rsidR="00536D3C" w:rsidRPr="005D3326">
        <w:rPr>
          <w:rFonts w:ascii="Garamond" w:hAnsi="Garamond"/>
          <w:sz w:val="24"/>
          <w:szCs w:val="24"/>
          <w:lang w:val="sq-AL"/>
        </w:rPr>
        <w:t xml:space="preserve"> matur t</w:t>
      </w:r>
      <w:r w:rsidR="004417D2">
        <w:rPr>
          <w:rFonts w:ascii="Garamond" w:hAnsi="Garamond"/>
          <w:sz w:val="24"/>
          <w:szCs w:val="24"/>
          <w:lang w:val="sq-AL"/>
        </w:rPr>
        <w:t>ë</w:t>
      </w:r>
      <w:r w:rsidR="00536D3C" w:rsidRPr="005D3326">
        <w:rPr>
          <w:rFonts w:ascii="Garamond" w:hAnsi="Garamond"/>
          <w:sz w:val="24"/>
          <w:szCs w:val="24"/>
          <w:lang w:val="sq-AL"/>
        </w:rPr>
        <w:t xml:space="preserve"> energjis</w:t>
      </w:r>
      <w:r w:rsidR="004417D2">
        <w:rPr>
          <w:rFonts w:ascii="Garamond" w:hAnsi="Garamond"/>
          <w:sz w:val="24"/>
          <w:szCs w:val="24"/>
          <w:lang w:val="sq-AL"/>
        </w:rPr>
        <w:t>ë</w:t>
      </w:r>
      <w:r w:rsidR="00536D3C" w:rsidRPr="005D3326">
        <w:rPr>
          <w:rFonts w:ascii="Garamond" w:hAnsi="Garamond"/>
          <w:sz w:val="24"/>
          <w:szCs w:val="24"/>
          <w:lang w:val="sq-AL"/>
        </w:rPr>
        <w:t>, p</w:t>
      </w:r>
      <w:r w:rsidR="004417D2">
        <w:rPr>
          <w:rFonts w:ascii="Garamond" w:hAnsi="Garamond"/>
          <w:sz w:val="24"/>
          <w:szCs w:val="24"/>
          <w:lang w:val="sq-AL"/>
        </w:rPr>
        <w:t>ë</w:t>
      </w:r>
      <w:r w:rsidR="00536D3C" w:rsidRPr="005D3326">
        <w:rPr>
          <w:rFonts w:ascii="Garamond" w:hAnsi="Garamond"/>
          <w:sz w:val="24"/>
          <w:szCs w:val="24"/>
          <w:lang w:val="sq-AL"/>
        </w:rPr>
        <w:t>r nj</w:t>
      </w:r>
      <w:r w:rsidR="004417D2">
        <w:rPr>
          <w:rFonts w:ascii="Garamond" w:hAnsi="Garamond"/>
          <w:sz w:val="24"/>
          <w:szCs w:val="24"/>
          <w:lang w:val="sq-AL"/>
        </w:rPr>
        <w:t>ë</w:t>
      </w:r>
      <w:r w:rsidR="00536D3C" w:rsidRPr="005D3326">
        <w:rPr>
          <w:rFonts w:ascii="Garamond" w:hAnsi="Garamond"/>
          <w:sz w:val="24"/>
          <w:szCs w:val="24"/>
          <w:lang w:val="sq-AL"/>
        </w:rPr>
        <w:t xml:space="preserve"> or</w:t>
      </w:r>
      <w:r w:rsidR="004417D2">
        <w:rPr>
          <w:rFonts w:ascii="Garamond" w:hAnsi="Garamond"/>
          <w:sz w:val="24"/>
          <w:szCs w:val="24"/>
          <w:lang w:val="sq-AL"/>
        </w:rPr>
        <w:t>ë</w:t>
      </w:r>
      <w:r w:rsidR="00536D3C" w:rsidRPr="005D3326">
        <w:rPr>
          <w:rFonts w:ascii="Garamond" w:hAnsi="Garamond"/>
          <w:sz w:val="24"/>
          <w:szCs w:val="24"/>
          <w:lang w:val="sq-AL"/>
        </w:rPr>
        <w:t xml:space="preserve"> t</w:t>
      </w:r>
      <w:r w:rsidR="00F23140">
        <w:rPr>
          <w:rFonts w:ascii="Garamond" w:hAnsi="Garamond"/>
          <w:sz w:val="24"/>
          <w:szCs w:val="24"/>
          <w:lang w:val="sq-AL"/>
        </w:rPr>
        <w:t>ë</w:t>
      </w:r>
      <w:r w:rsidR="00536D3C" w:rsidRPr="005D3326">
        <w:rPr>
          <w:rFonts w:ascii="Garamond" w:hAnsi="Garamond"/>
          <w:sz w:val="24"/>
          <w:szCs w:val="24"/>
          <w:lang w:val="sq-AL"/>
        </w:rPr>
        <w:t xml:space="preserve"> caktuar;</w:t>
      </w:r>
      <w:r w:rsidR="0081045C" w:rsidRPr="005D3326">
        <w:rPr>
          <w:rFonts w:ascii="Garamond" w:hAnsi="Garamond"/>
          <w:sz w:val="24"/>
          <w:szCs w:val="24"/>
          <w:lang w:val="sq-AL"/>
        </w:rPr>
        <w:t xml:space="preserve"> </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F23140">
        <w:rPr>
          <w:rFonts w:ascii="Garamond" w:hAnsi="Garamond"/>
          <w:sz w:val="24"/>
          <w:szCs w:val="24"/>
          <w:lang w:val="sq-AL"/>
        </w:rPr>
        <w:t>“</w:t>
      </w:r>
      <w:r w:rsidR="004417D2" w:rsidRPr="005D3326">
        <w:rPr>
          <w:rFonts w:ascii="Garamond" w:hAnsi="Garamond"/>
          <w:b/>
          <w:sz w:val="24"/>
          <w:szCs w:val="24"/>
          <w:lang w:val="sq-AL"/>
        </w:rPr>
        <w:t>Përgjegjësia</w:t>
      </w:r>
      <w:r w:rsidR="00536D3C" w:rsidRPr="005D3326">
        <w:rPr>
          <w:rFonts w:ascii="Garamond" w:hAnsi="Garamond"/>
          <w:b/>
          <w:sz w:val="24"/>
          <w:szCs w:val="24"/>
          <w:lang w:val="sq-AL"/>
        </w:rPr>
        <w:t xml:space="preserve"> për </w:t>
      </w:r>
      <w:r w:rsidR="004417D2">
        <w:rPr>
          <w:rFonts w:ascii="Garamond" w:hAnsi="Garamond"/>
          <w:b/>
          <w:sz w:val="24"/>
          <w:szCs w:val="24"/>
          <w:lang w:val="sq-AL"/>
        </w:rPr>
        <w:t>b</w:t>
      </w:r>
      <w:r w:rsidR="00536D3C" w:rsidRPr="005D3326">
        <w:rPr>
          <w:rFonts w:ascii="Garamond" w:hAnsi="Garamond"/>
          <w:b/>
          <w:sz w:val="24"/>
          <w:szCs w:val="24"/>
          <w:lang w:val="sq-AL"/>
        </w:rPr>
        <w:t>alancimin</w:t>
      </w:r>
      <w:r w:rsidRPr="00F23140">
        <w:rPr>
          <w:rFonts w:ascii="Garamond" w:hAnsi="Garamond"/>
          <w:sz w:val="24"/>
          <w:szCs w:val="24"/>
          <w:lang w:val="sq-AL"/>
        </w:rPr>
        <w:t>”</w:t>
      </w:r>
      <w:r w:rsidR="004417D2" w:rsidRPr="004417D2">
        <w:rPr>
          <w:rFonts w:ascii="Garamond" w:hAnsi="Garamond"/>
          <w:sz w:val="24"/>
          <w:szCs w:val="24"/>
          <w:lang w:val="sq-AL"/>
        </w:rPr>
        <w:t xml:space="preserve"> </w:t>
      </w:r>
      <w:r w:rsidR="00536D3C" w:rsidRPr="005D3326">
        <w:rPr>
          <w:rFonts w:ascii="Garamond" w:hAnsi="Garamond"/>
          <w:sz w:val="24"/>
          <w:szCs w:val="24"/>
          <w:lang w:val="sq-AL"/>
        </w:rPr>
        <w:t>çdo pjesëmarrës i tregut të energjisë elektrike është përgjegjës për balancimin e energjisë elektrike</w:t>
      </w:r>
      <w:r w:rsidR="0091438D">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Data e </w:t>
      </w:r>
      <w:r w:rsidR="004417D2" w:rsidRPr="005D3326">
        <w:rPr>
          <w:rFonts w:ascii="Garamond" w:hAnsi="Garamond"/>
          <w:b/>
          <w:bCs/>
          <w:sz w:val="24"/>
          <w:szCs w:val="24"/>
          <w:lang w:val="sq-AL"/>
        </w:rPr>
        <w:t>llogaritjes</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4417D2" w:rsidRPr="005D3326">
        <w:rPr>
          <w:rFonts w:ascii="Garamond" w:hAnsi="Garamond"/>
          <w:sz w:val="24"/>
          <w:szCs w:val="24"/>
          <w:lang w:val="sq-AL"/>
        </w:rPr>
        <w:t>kontratën individuale të çmimit të paqëndrueshëm;</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Metoda e </w:t>
      </w:r>
      <w:r w:rsidR="004417D2" w:rsidRPr="005D3326">
        <w:rPr>
          <w:rFonts w:ascii="Garamond" w:hAnsi="Garamond"/>
          <w:b/>
          <w:bCs/>
          <w:sz w:val="24"/>
          <w:szCs w:val="24"/>
          <w:lang w:val="sq-AL"/>
        </w:rPr>
        <w:t>llogaritjes</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4417D2" w:rsidRPr="005D3326">
        <w:rPr>
          <w:rFonts w:ascii="Garamond" w:hAnsi="Garamond"/>
          <w:sz w:val="24"/>
          <w:szCs w:val="24"/>
          <w:lang w:val="sq-AL"/>
        </w:rPr>
        <w:t>kontratën individuale të çmimit të paqëndrueshëm;</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Koha </w:t>
      </w:r>
      <w:r w:rsidR="004417D2" w:rsidRPr="005D3326">
        <w:rPr>
          <w:rFonts w:ascii="Garamond" w:hAnsi="Garamond"/>
          <w:b/>
          <w:sz w:val="24"/>
          <w:szCs w:val="24"/>
          <w:lang w:val="sq-AL"/>
        </w:rPr>
        <w:t xml:space="preserve">qendrore </w:t>
      </w:r>
      <w:r w:rsidR="004417D2" w:rsidRPr="005D3326">
        <w:rPr>
          <w:rFonts w:ascii="Garamond" w:hAnsi="Garamond"/>
          <w:b/>
          <w:bCs/>
          <w:sz w:val="24"/>
          <w:szCs w:val="24"/>
          <w:lang w:val="sq-AL"/>
        </w:rPr>
        <w:t>evropiane</w:t>
      </w:r>
      <w:r w:rsidRPr="005D3326">
        <w:rPr>
          <w:rFonts w:ascii="Garamond" w:hAnsi="Garamond"/>
          <w:sz w:val="24"/>
          <w:szCs w:val="24"/>
          <w:lang w:val="sq-AL"/>
        </w:rPr>
        <w:t>”</w:t>
      </w:r>
      <w:r w:rsidR="00536D3C" w:rsidRPr="005D3326">
        <w:rPr>
          <w:rFonts w:ascii="Garamond" w:hAnsi="Garamond"/>
          <w:sz w:val="24"/>
          <w:szCs w:val="24"/>
          <w:lang w:val="sq-AL"/>
        </w:rPr>
        <w:t xml:space="preserve"> ose </w:t>
      </w:r>
      <w:r w:rsidRPr="005D3326">
        <w:rPr>
          <w:rFonts w:ascii="Garamond" w:hAnsi="Garamond"/>
          <w:sz w:val="24"/>
          <w:szCs w:val="24"/>
          <w:lang w:val="sq-AL"/>
        </w:rPr>
        <w:t>“</w:t>
      </w:r>
      <w:r w:rsidR="00536D3C" w:rsidRPr="005D3326">
        <w:rPr>
          <w:rFonts w:ascii="Garamond" w:hAnsi="Garamond"/>
          <w:b/>
          <w:bCs/>
          <w:sz w:val="24"/>
          <w:szCs w:val="24"/>
          <w:lang w:val="sq-AL"/>
        </w:rPr>
        <w:t>CET</w:t>
      </w:r>
      <w:r w:rsidRPr="005D3326">
        <w:rPr>
          <w:rFonts w:ascii="Garamond" w:hAnsi="Garamond"/>
          <w:sz w:val="24"/>
          <w:szCs w:val="24"/>
          <w:lang w:val="sq-AL"/>
        </w:rPr>
        <w:t>”</w:t>
      </w:r>
      <w:r w:rsidR="00536D3C" w:rsidRPr="005D3326">
        <w:rPr>
          <w:rFonts w:ascii="Garamond" w:hAnsi="Garamond"/>
          <w:sz w:val="24"/>
          <w:szCs w:val="24"/>
          <w:lang w:val="sq-AL"/>
        </w:rPr>
        <w:t xml:space="preserve"> do të thotë </w:t>
      </w:r>
      <w:r w:rsidR="004417D2" w:rsidRPr="005D3326">
        <w:rPr>
          <w:rFonts w:ascii="Garamond" w:hAnsi="Garamond"/>
          <w:sz w:val="24"/>
          <w:szCs w:val="24"/>
          <w:lang w:val="sq-AL"/>
        </w:rPr>
        <w:t xml:space="preserve">koha qendrore evropiane </w:t>
      </w:r>
      <w:r w:rsidR="00536D3C" w:rsidRPr="005D3326">
        <w:rPr>
          <w:rFonts w:ascii="Garamond" w:hAnsi="Garamond"/>
          <w:sz w:val="24"/>
          <w:szCs w:val="24"/>
          <w:lang w:val="sq-AL"/>
        </w:rPr>
        <w:t xml:space="preserve">dhe do të përfshijë </w:t>
      </w:r>
      <w:r w:rsidR="004417D2" w:rsidRPr="005D3326">
        <w:rPr>
          <w:rFonts w:ascii="Garamond" w:hAnsi="Garamond"/>
          <w:sz w:val="24"/>
          <w:szCs w:val="24"/>
          <w:lang w:val="sq-AL"/>
        </w:rPr>
        <w:t xml:space="preserve">kohën dimërore qendrore evropiane dhe kohën verore qendrore evropiane </w:t>
      </w:r>
      <w:r w:rsidR="00536D3C" w:rsidRPr="005D3326">
        <w:rPr>
          <w:rFonts w:ascii="Garamond" w:hAnsi="Garamond"/>
          <w:sz w:val="24"/>
          <w:szCs w:val="24"/>
          <w:lang w:val="sq-AL"/>
        </w:rPr>
        <w:t>sipas zbatimit;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Konfirmimi</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3.2 </w:t>
      </w:r>
      <w:r w:rsidR="00536D3C" w:rsidRPr="005D3326">
        <w:rPr>
          <w:rFonts w:ascii="Garamond" w:hAnsi="Garamond"/>
          <w:b/>
          <w:bCs/>
          <w:iCs/>
          <w:sz w:val="24"/>
          <w:szCs w:val="24"/>
          <w:lang w:val="sq-AL"/>
        </w:rPr>
        <w:t>(Konfirmimet)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Kapaciteti i </w:t>
      </w:r>
      <w:r w:rsidR="00F23140">
        <w:rPr>
          <w:rFonts w:ascii="Garamond" w:hAnsi="Garamond"/>
          <w:b/>
          <w:bCs/>
          <w:sz w:val="24"/>
          <w:szCs w:val="24"/>
          <w:lang w:val="sq-AL"/>
        </w:rPr>
        <w:t>k</w:t>
      </w:r>
      <w:r w:rsidR="00536D3C" w:rsidRPr="005D3326">
        <w:rPr>
          <w:rFonts w:ascii="Garamond" w:hAnsi="Garamond"/>
          <w:b/>
          <w:bCs/>
          <w:sz w:val="24"/>
          <w:szCs w:val="24"/>
          <w:lang w:val="sq-AL"/>
        </w:rPr>
        <w:t>ontratës</w:t>
      </w:r>
      <w:r w:rsidR="00F23140" w:rsidRPr="00F23140">
        <w:rPr>
          <w:rFonts w:ascii="Garamond" w:hAnsi="Garamond"/>
          <w:bCs/>
          <w:sz w:val="24"/>
          <w:szCs w:val="24"/>
          <w:lang w:val="sq-AL"/>
        </w:rPr>
        <w:t>”</w:t>
      </w:r>
      <w:r w:rsidR="00536D3C" w:rsidRPr="005D3326">
        <w:rPr>
          <w:rFonts w:ascii="Garamond" w:hAnsi="Garamond"/>
          <w:sz w:val="24"/>
          <w:szCs w:val="24"/>
          <w:lang w:val="sq-AL"/>
        </w:rPr>
        <w:t xml:space="preserve"> lidhur me një </w:t>
      </w:r>
      <w:r w:rsidR="00F23140" w:rsidRPr="005D3326">
        <w:rPr>
          <w:rFonts w:ascii="Garamond" w:hAnsi="Garamond"/>
          <w:sz w:val="24"/>
          <w:szCs w:val="24"/>
          <w:lang w:val="sq-AL"/>
        </w:rPr>
        <w:t xml:space="preserve">kontratë individuale </w:t>
      </w:r>
      <w:r w:rsidR="00536D3C" w:rsidRPr="005D3326">
        <w:rPr>
          <w:rFonts w:ascii="Garamond" w:hAnsi="Garamond"/>
          <w:sz w:val="24"/>
          <w:szCs w:val="24"/>
          <w:lang w:val="sq-AL"/>
        </w:rPr>
        <w:t>do të thotë, kapaciteti i vendosur mes Palëve, i shprehur në M</w:t>
      </w:r>
      <w:r w:rsidR="00F23140">
        <w:rPr>
          <w:rFonts w:ascii="Garamond" w:hAnsi="Garamond"/>
          <w:sz w:val="24"/>
          <w:szCs w:val="24"/>
          <w:lang w:val="sq-AL"/>
        </w:rPr>
        <w:t>w</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Çmimi i </w:t>
      </w:r>
      <w:r w:rsidR="00D55BA0">
        <w:rPr>
          <w:rFonts w:ascii="Garamond" w:hAnsi="Garamond"/>
          <w:b/>
          <w:bCs/>
          <w:sz w:val="24"/>
          <w:szCs w:val="24"/>
          <w:lang w:val="sq-AL"/>
        </w:rPr>
        <w:t>k</w:t>
      </w:r>
      <w:r w:rsidR="00536D3C" w:rsidRPr="005D3326">
        <w:rPr>
          <w:rFonts w:ascii="Garamond" w:hAnsi="Garamond"/>
          <w:b/>
          <w:bCs/>
          <w:sz w:val="24"/>
          <w:szCs w:val="24"/>
          <w:lang w:val="sq-AL"/>
        </w:rPr>
        <w:t>ontratës</w:t>
      </w:r>
      <w:r w:rsidRPr="005D3326">
        <w:rPr>
          <w:rFonts w:ascii="Garamond" w:hAnsi="Garamond"/>
          <w:sz w:val="24"/>
          <w:szCs w:val="24"/>
          <w:lang w:val="sq-AL"/>
        </w:rPr>
        <w:t>”</w:t>
      </w:r>
      <w:r w:rsidR="00536D3C" w:rsidRPr="005D3326">
        <w:rPr>
          <w:rFonts w:ascii="Garamond" w:hAnsi="Garamond"/>
          <w:sz w:val="24"/>
          <w:szCs w:val="24"/>
          <w:lang w:val="sq-AL"/>
        </w:rPr>
        <w:t xml:space="preserve"> lidhur me një </w:t>
      </w:r>
      <w:r w:rsidR="00F23140" w:rsidRPr="005D3326">
        <w:rPr>
          <w:rFonts w:ascii="Garamond" w:hAnsi="Garamond"/>
          <w:sz w:val="24"/>
          <w:szCs w:val="24"/>
          <w:lang w:val="sq-AL"/>
        </w:rPr>
        <w:t xml:space="preserve">kontratë individuale </w:t>
      </w:r>
      <w:r w:rsidR="00536D3C" w:rsidRPr="005D3326">
        <w:rPr>
          <w:rFonts w:ascii="Garamond" w:hAnsi="Garamond"/>
          <w:sz w:val="24"/>
          <w:szCs w:val="24"/>
          <w:lang w:val="sq-AL"/>
        </w:rPr>
        <w:t>do të thotë, çmimi i vendosur mes Palëve;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Sasia e </w:t>
      </w:r>
      <w:r w:rsidR="00D55BA0">
        <w:rPr>
          <w:rFonts w:ascii="Garamond" w:hAnsi="Garamond"/>
          <w:b/>
          <w:bCs/>
          <w:sz w:val="24"/>
          <w:szCs w:val="24"/>
          <w:lang w:val="sq-AL"/>
        </w:rPr>
        <w:t>k</w:t>
      </w:r>
      <w:r w:rsidR="00536D3C" w:rsidRPr="005D3326">
        <w:rPr>
          <w:rFonts w:ascii="Garamond" w:hAnsi="Garamond"/>
          <w:b/>
          <w:bCs/>
          <w:sz w:val="24"/>
          <w:szCs w:val="24"/>
          <w:lang w:val="sq-AL"/>
        </w:rPr>
        <w:t>ontratës</w:t>
      </w:r>
      <w:r w:rsidRPr="005D3326">
        <w:rPr>
          <w:rFonts w:ascii="Garamond" w:hAnsi="Garamond"/>
          <w:sz w:val="24"/>
          <w:szCs w:val="24"/>
          <w:lang w:val="sq-AL"/>
        </w:rPr>
        <w:t>”</w:t>
      </w:r>
      <w:r w:rsidR="00536D3C" w:rsidRPr="005D3326">
        <w:rPr>
          <w:rFonts w:ascii="Garamond" w:hAnsi="Garamond"/>
          <w:sz w:val="24"/>
          <w:szCs w:val="24"/>
          <w:lang w:val="sq-AL"/>
        </w:rPr>
        <w:t xml:space="preserve"> lidhur me një </w:t>
      </w:r>
      <w:r w:rsidR="00F23140" w:rsidRPr="005D3326">
        <w:rPr>
          <w:rFonts w:ascii="Garamond" w:hAnsi="Garamond"/>
          <w:sz w:val="24"/>
          <w:szCs w:val="24"/>
          <w:lang w:val="sq-AL"/>
        </w:rPr>
        <w:t xml:space="preserve">kontratë individuale </w:t>
      </w:r>
      <w:r w:rsidR="0091438D">
        <w:rPr>
          <w:rFonts w:ascii="Garamond" w:hAnsi="Garamond"/>
          <w:sz w:val="24"/>
          <w:szCs w:val="24"/>
          <w:lang w:val="sq-AL"/>
        </w:rPr>
        <w:t>do të thotë</w:t>
      </w:r>
      <w:r w:rsidR="00536D3C" w:rsidRPr="005D3326">
        <w:rPr>
          <w:rFonts w:ascii="Garamond" w:hAnsi="Garamond"/>
          <w:sz w:val="24"/>
          <w:szCs w:val="24"/>
          <w:lang w:val="sq-AL"/>
        </w:rPr>
        <w:t xml:space="preserve"> sasia e vendosur mes Palëve, sipas nenit 2 t</w:t>
      </w:r>
      <w:r w:rsidR="00F23140">
        <w:rPr>
          <w:rFonts w:ascii="Garamond" w:hAnsi="Garamond"/>
          <w:sz w:val="24"/>
          <w:szCs w:val="24"/>
          <w:lang w:val="sq-AL"/>
        </w:rPr>
        <w:t>ë</w:t>
      </w:r>
      <w:r w:rsidR="00536D3C" w:rsidRPr="005D3326">
        <w:rPr>
          <w:rFonts w:ascii="Garamond" w:hAnsi="Garamond"/>
          <w:sz w:val="24"/>
          <w:szCs w:val="24"/>
          <w:lang w:val="sq-AL"/>
        </w:rPr>
        <w:t xml:space="preserve"> k</w:t>
      </w:r>
      <w:r w:rsidR="00F23140">
        <w:rPr>
          <w:rFonts w:ascii="Garamond" w:hAnsi="Garamond"/>
          <w:sz w:val="24"/>
          <w:szCs w:val="24"/>
          <w:lang w:val="sq-AL"/>
        </w:rPr>
        <w:t>ës</w:t>
      </w:r>
      <w:r w:rsidR="00536D3C" w:rsidRPr="005D3326">
        <w:rPr>
          <w:rFonts w:ascii="Garamond" w:hAnsi="Garamond"/>
          <w:sz w:val="24"/>
          <w:szCs w:val="24"/>
          <w:lang w:val="sq-AL"/>
        </w:rPr>
        <w:t>aj kontrate, e shprehur në M</w:t>
      </w:r>
      <w:r w:rsidR="00F23140">
        <w:rPr>
          <w:rFonts w:ascii="Garamond" w:hAnsi="Garamond"/>
          <w:sz w:val="24"/>
          <w:szCs w:val="24"/>
          <w:lang w:val="sq-AL"/>
        </w:rPr>
        <w:t>w</w:t>
      </w:r>
      <w:r w:rsidR="00536D3C" w:rsidRPr="005D3326">
        <w:rPr>
          <w:rFonts w:ascii="Garamond" w:hAnsi="Garamond"/>
          <w:sz w:val="24"/>
          <w:szCs w:val="24"/>
          <w:lang w:val="sq-AL"/>
        </w:rPr>
        <w:t>h;</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Kontroll</w:t>
      </w:r>
      <w:r w:rsidRPr="005D3326">
        <w:rPr>
          <w:rFonts w:ascii="Garamond" w:hAnsi="Garamond"/>
          <w:sz w:val="24"/>
          <w:szCs w:val="24"/>
          <w:lang w:val="sq-AL"/>
        </w:rPr>
        <w:t>”</w:t>
      </w:r>
      <w:r w:rsidR="00536D3C" w:rsidRPr="005D3326">
        <w:rPr>
          <w:rFonts w:ascii="Garamond" w:hAnsi="Garamond"/>
          <w:sz w:val="24"/>
          <w:szCs w:val="24"/>
          <w:lang w:val="sq-AL"/>
        </w:rPr>
        <w:t xml:space="preserve"> do të thotë pronësia e më shumë se pesëdhjetë për qind (50%) të fuqisë votuese të një Pale ose </w:t>
      </w:r>
      <w:r w:rsidR="00D55BA0">
        <w:rPr>
          <w:rFonts w:ascii="Garamond" w:hAnsi="Garamond"/>
          <w:sz w:val="24"/>
          <w:szCs w:val="24"/>
          <w:lang w:val="sq-AL"/>
        </w:rPr>
        <w:t>n</w:t>
      </w:r>
      <w:r w:rsidR="00536D3C" w:rsidRPr="005D3326">
        <w:rPr>
          <w:rFonts w:ascii="Garamond" w:hAnsi="Garamond"/>
          <w:sz w:val="24"/>
          <w:szCs w:val="24"/>
          <w:lang w:val="sq-AL"/>
        </w:rPr>
        <w:t>jësie</w:t>
      </w:r>
      <w:r w:rsidR="00D55BA0">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Vlerësimi i </w:t>
      </w:r>
      <w:r w:rsidR="00D55BA0">
        <w:rPr>
          <w:rFonts w:ascii="Garamond" w:hAnsi="Garamond"/>
          <w:b/>
          <w:bCs/>
          <w:sz w:val="24"/>
          <w:szCs w:val="24"/>
          <w:lang w:val="sq-AL"/>
        </w:rPr>
        <w:t>k</w:t>
      </w:r>
      <w:r w:rsidR="00536D3C" w:rsidRPr="005D3326">
        <w:rPr>
          <w:rFonts w:ascii="Garamond" w:hAnsi="Garamond"/>
          <w:b/>
          <w:bCs/>
          <w:sz w:val="24"/>
          <w:szCs w:val="24"/>
          <w:lang w:val="sq-AL"/>
        </w:rPr>
        <w:t>redisë</w:t>
      </w:r>
      <w:r w:rsidRPr="005D3326">
        <w:rPr>
          <w:rFonts w:ascii="Garamond" w:hAnsi="Garamond"/>
          <w:sz w:val="24"/>
          <w:szCs w:val="24"/>
          <w:lang w:val="sq-AL"/>
        </w:rPr>
        <w:t>”</w:t>
      </w:r>
      <w:r w:rsidR="00536D3C" w:rsidRPr="005D3326">
        <w:rPr>
          <w:rFonts w:ascii="Garamond" w:hAnsi="Garamond"/>
          <w:sz w:val="24"/>
          <w:szCs w:val="24"/>
          <w:lang w:val="sq-AL"/>
        </w:rPr>
        <w:t xml:space="preserve"> lidhur me një </w:t>
      </w:r>
      <w:r w:rsidR="00F23140">
        <w:rPr>
          <w:rFonts w:ascii="Garamond" w:hAnsi="Garamond"/>
          <w:sz w:val="24"/>
          <w:szCs w:val="24"/>
          <w:lang w:val="sq-AL"/>
        </w:rPr>
        <w:t>n</w:t>
      </w:r>
      <w:r w:rsidR="00536D3C" w:rsidRPr="005D3326">
        <w:rPr>
          <w:rFonts w:ascii="Garamond" w:hAnsi="Garamond"/>
          <w:sz w:val="24"/>
          <w:szCs w:val="24"/>
          <w:lang w:val="sq-AL"/>
        </w:rPr>
        <w:t>jësi do të thotë sa më poshtë: (i) vlerësimi afatgjatë i pasiguruar, i pavarur i borxhit publik (i pambështetur nga vlerësimi i kredisë së palës së tretë); (ii) vlerësimi i kredisë të nxjerrësit të borxhit; ose (iii) vlerësimi i kredisë së korporatës që i është dhënë asaj njësie, në secilin rast (i) deri (iii) nga Grupi i Vlerësimit Standard &amp; dhe të Varfër (divizion i McGra</w:t>
      </w:r>
      <w:r w:rsidR="0091438D">
        <w:rPr>
          <w:rFonts w:ascii="Garamond" w:hAnsi="Garamond"/>
          <w:sz w:val="24"/>
          <w:szCs w:val="24"/>
          <w:lang w:val="sq-AL"/>
        </w:rPr>
        <w:t>w</w:t>
      </w:r>
      <w:r w:rsidR="00536D3C" w:rsidRPr="005D3326">
        <w:rPr>
          <w:rFonts w:ascii="Garamond" w:hAnsi="Garamond"/>
          <w:sz w:val="24"/>
          <w:szCs w:val="24"/>
          <w:lang w:val="sq-AL"/>
        </w:rPr>
        <w:t>-Hill Inc.) ose Moody</w:t>
      </w:r>
      <w:r w:rsidR="00E135AE">
        <w:rPr>
          <w:rFonts w:ascii="Garamond" w:hAnsi="Garamond"/>
          <w:sz w:val="24"/>
          <w:szCs w:val="24"/>
          <w:lang w:val="sq-AL"/>
        </w:rPr>
        <w:t>’</w:t>
      </w:r>
      <w:r w:rsidR="00536D3C" w:rsidRPr="005D3326">
        <w:rPr>
          <w:rFonts w:ascii="Garamond" w:hAnsi="Garamond"/>
          <w:sz w:val="24"/>
          <w:szCs w:val="24"/>
          <w:lang w:val="sq-AL"/>
        </w:rPr>
        <w:t>s Investor Services Inc.;</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Dokumentet </w:t>
      </w:r>
      <w:r w:rsidR="00F23140" w:rsidRPr="005D3326">
        <w:rPr>
          <w:rFonts w:ascii="Garamond" w:hAnsi="Garamond"/>
          <w:b/>
          <w:bCs/>
          <w:sz w:val="24"/>
          <w:szCs w:val="24"/>
          <w:lang w:val="sq-AL"/>
        </w:rPr>
        <w:t>mbështetës</w:t>
      </w:r>
      <w:r w:rsidR="0091438D">
        <w:rPr>
          <w:rFonts w:ascii="Garamond" w:hAnsi="Garamond"/>
          <w:b/>
          <w:bCs/>
          <w:sz w:val="24"/>
          <w:szCs w:val="24"/>
          <w:lang w:val="sq-AL"/>
        </w:rPr>
        <w:t>e</w:t>
      </w:r>
      <w:r w:rsidR="00F23140" w:rsidRPr="005D3326">
        <w:rPr>
          <w:rFonts w:ascii="Garamond" w:hAnsi="Garamond"/>
          <w:b/>
          <w:bCs/>
          <w:sz w:val="24"/>
          <w:szCs w:val="24"/>
          <w:lang w:val="sq-AL"/>
        </w:rPr>
        <w:t xml:space="preserve"> të kredisë</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w:t>
      </w:r>
      <w:r w:rsidR="005D0C41">
        <w:rPr>
          <w:rFonts w:ascii="Garamond" w:hAnsi="Garamond"/>
          <w:sz w:val="24"/>
          <w:szCs w:val="24"/>
          <w:lang w:val="sq-AL"/>
        </w:rPr>
        <w:t>,</w:t>
      </w:r>
      <w:r w:rsidR="00536D3C" w:rsidRPr="005D3326">
        <w:rPr>
          <w:rFonts w:ascii="Garamond" w:hAnsi="Garamond"/>
          <w:sz w:val="24"/>
          <w:szCs w:val="24"/>
          <w:lang w:val="sq-AL"/>
        </w:rPr>
        <w:t xml:space="preserve"> që mund të përfshijë, pa kufizim, një garantues, garanci bankare, letër ndërgjegjësimi, letër kredie ose çdo marrëveshje për mbështetje kredie;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Garantuesi</w:t>
      </w:r>
      <w:r w:rsidR="0081045C" w:rsidRPr="005D3326">
        <w:rPr>
          <w:rFonts w:ascii="Garamond" w:hAnsi="Garamond"/>
          <w:b/>
          <w:sz w:val="24"/>
          <w:szCs w:val="24"/>
          <w:lang w:val="sq-AL"/>
        </w:rPr>
        <w:t xml:space="preserve"> </w:t>
      </w:r>
      <w:r w:rsidR="00536D3C" w:rsidRPr="005D3326">
        <w:rPr>
          <w:rFonts w:ascii="Garamond" w:hAnsi="Garamond"/>
          <w:b/>
          <w:sz w:val="24"/>
          <w:szCs w:val="24"/>
          <w:lang w:val="sq-AL"/>
        </w:rPr>
        <w:t xml:space="preserve">i </w:t>
      </w:r>
      <w:r w:rsidR="00BD27CD">
        <w:rPr>
          <w:rFonts w:ascii="Garamond" w:hAnsi="Garamond"/>
          <w:b/>
          <w:bCs/>
          <w:sz w:val="24"/>
          <w:szCs w:val="24"/>
          <w:lang w:val="sq-AL"/>
        </w:rPr>
        <w:t>k</w:t>
      </w:r>
      <w:r w:rsidR="00536D3C" w:rsidRPr="005D3326">
        <w:rPr>
          <w:rFonts w:ascii="Garamond" w:hAnsi="Garamond"/>
          <w:b/>
          <w:bCs/>
          <w:sz w:val="24"/>
          <w:szCs w:val="24"/>
          <w:lang w:val="sq-AL"/>
        </w:rPr>
        <w:t>redisë</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lidhur me një Palë të specifikuar;</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Shtojca </w:t>
      </w:r>
      <w:r w:rsidR="00BD27CD">
        <w:rPr>
          <w:rFonts w:ascii="Garamond" w:hAnsi="Garamond"/>
          <w:b/>
          <w:bCs/>
          <w:sz w:val="24"/>
          <w:szCs w:val="24"/>
          <w:lang w:val="sq-AL"/>
        </w:rPr>
        <w:t>n</w:t>
      </w:r>
      <w:r w:rsidR="00536D3C" w:rsidRPr="005D3326">
        <w:rPr>
          <w:rFonts w:ascii="Garamond" w:hAnsi="Garamond"/>
          <w:b/>
          <w:bCs/>
          <w:sz w:val="24"/>
          <w:szCs w:val="24"/>
          <w:lang w:val="sq-AL"/>
        </w:rPr>
        <w:t>dërkufitare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21(k) </w:t>
      </w:r>
      <w:r w:rsidR="00536D3C" w:rsidRPr="005D3326">
        <w:rPr>
          <w:rFonts w:ascii="Garamond" w:hAnsi="Garamond"/>
          <w:b/>
          <w:bCs/>
          <w:iCs/>
          <w:sz w:val="24"/>
          <w:szCs w:val="24"/>
          <w:lang w:val="sq-AL"/>
        </w:rPr>
        <w:t xml:space="preserve">(Përfaqësimet dhe </w:t>
      </w:r>
      <w:r w:rsidR="00F23140" w:rsidRPr="005D3326">
        <w:rPr>
          <w:rFonts w:ascii="Garamond" w:hAnsi="Garamond"/>
          <w:b/>
          <w:bCs/>
          <w:iCs/>
          <w:sz w:val="24"/>
          <w:szCs w:val="24"/>
          <w:lang w:val="sq-AL"/>
        </w:rPr>
        <w:t>garancitë</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Dëmet</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12.2 </w:t>
      </w:r>
      <w:r w:rsidR="00536D3C" w:rsidRPr="005D3326">
        <w:rPr>
          <w:rFonts w:ascii="Garamond" w:hAnsi="Garamond"/>
          <w:b/>
          <w:bCs/>
          <w:iCs/>
          <w:sz w:val="24"/>
          <w:szCs w:val="24"/>
          <w:lang w:val="sq-AL"/>
        </w:rPr>
        <w:t xml:space="preserve">(Përjashtimi i </w:t>
      </w:r>
      <w:r w:rsidR="00F23140" w:rsidRPr="005D3326">
        <w:rPr>
          <w:rFonts w:ascii="Garamond" w:hAnsi="Garamond"/>
          <w:b/>
          <w:bCs/>
          <w:iCs/>
          <w:sz w:val="24"/>
          <w:szCs w:val="24"/>
          <w:lang w:val="sq-AL"/>
        </w:rPr>
        <w:t>përgjegjësive financiare</w:t>
      </w:r>
      <w:r w:rsidR="00536D3C" w:rsidRPr="005D3326">
        <w:rPr>
          <w:rFonts w:ascii="Garamond" w:hAnsi="Garamond"/>
          <w:b/>
          <w:bCs/>
          <w:iCs/>
          <w:sz w:val="24"/>
          <w:szCs w:val="24"/>
          <w:lang w:val="sq-AL"/>
        </w:rPr>
        <w:t>)</w:t>
      </w:r>
      <w:r w:rsidR="00F92415" w:rsidRPr="00F92415">
        <w:rPr>
          <w:rFonts w:ascii="Garamond" w:hAnsi="Garamond"/>
          <w:bCs/>
          <w:iCs/>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Pala q</w:t>
      </w:r>
      <w:r w:rsidR="008D169D">
        <w:rPr>
          <w:rFonts w:ascii="Garamond" w:hAnsi="Garamond"/>
          <w:b/>
          <w:bCs/>
          <w:sz w:val="24"/>
          <w:szCs w:val="24"/>
          <w:lang w:val="sq-AL"/>
        </w:rPr>
        <w:t>ë</w:t>
      </w:r>
      <w:r w:rsidR="00536D3C" w:rsidRPr="005D3326">
        <w:rPr>
          <w:rFonts w:ascii="Garamond" w:hAnsi="Garamond"/>
          <w:b/>
          <w:bCs/>
          <w:sz w:val="24"/>
          <w:szCs w:val="24"/>
          <w:lang w:val="sq-AL"/>
        </w:rPr>
        <w:t xml:space="preserve"> nuk p</w:t>
      </w:r>
      <w:r w:rsidR="008D169D">
        <w:rPr>
          <w:rFonts w:ascii="Garamond" w:hAnsi="Garamond"/>
          <w:b/>
          <w:bCs/>
          <w:sz w:val="24"/>
          <w:szCs w:val="24"/>
          <w:lang w:val="sq-AL"/>
        </w:rPr>
        <w:t>ë</w:t>
      </w:r>
      <w:r w:rsidR="00536D3C" w:rsidRPr="005D3326">
        <w:rPr>
          <w:rFonts w:ascii="Garamond" w:hAnsi="Garamond"/>
          <w:b/>
          <w:bCs/>
          <w:sz w:val="24"/>
          <w:szCs w:val="24"/>
          <w:lang w:val="sq-AL"/>
        </w:rPr>
        <w:t>rmbush detyrimet</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9.1 </w:t>
      </w:r>
      <w:r w:rsidR="00536D3C" w:rsidRPr="005D3326">
        <w:rPr>
          <w:rFonts w:ascii="Garamond" w:hAnsi="Garamond"/>
          <w:b/>
          <w:bCs/>
          <w:iCs/>
          <w:sz w:val="24"/>
          <w:szCs w:val="24"/>
          <w:lang w:val="sq-AL"/>
        </w:rPr>
        <w:t xml:space="preserve">(Pezullimi i </w:t>
      </w:r>
      <w:r w:rsidR="00F23140" w:rsidRPr="005D3326">
        <w:rPr>
          <w:rFonts w:ascii="Garamond" w:hAnsi="Garamond"/>
          <w:b/>
          <w:bCs/>
          <w:iCs/>
          <w:sz w:val="24"/>
          <w:szCs w:val="24"/>
          <w:lang w:val="sq-AL"/>
        </w:rPr>
        <w:t>livrimit</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Pala Livruese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9.1 </w:t>
      </w:r>
      <w:r w:rsidR="00536D3C" w:rsidRPr="005D3326">
        <w:rPr>
          <w:rFonts w:ascii="Garamond" w:hAnsi="Garamond"/>
          <w:b/>
          <w:bCs/>
          <w:iCs/>
          <w:sz w:val="24"/>
          <w:szCs w:val="24"/>
          <w:lang w:val="sq-AL"/>
        </w:rPr>
        <w:t xml:space="preserve">(Paaftësia </w:t>
      </w:r>
      <w:r w:rsidR="00F23140" w:rsidRPr="005D3326">
        <w:rPr>
          <w:rFonts w:ascii="Garamond" w:hAnsi="Garamond"/>
          <w:b/>
          <w:bCs/>
          <w:iCs/>
          <w:sz w:val="24"/>
          <w:szCs w:val="24"/>
          <w:lang w:val="sq-AL"/>
        </w:rPr>
        <w:t>livruese</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Pika e Livrimit</w:t>
      </w:r>
      <w:r w:rsidRPr="005D3326">
        <w:rPr>
          <w:rFonts w:ascii="Garamond" w:hAnsi="Garamond"/>
          <w:sz w:val="24"/>
          <w:szCs w:val="24"/>
          <w:lang w:val="sq-AL"/>
        </w:rPr>
        <w:t>”</w:t>
      </w:r>
      <w:r w:rsidR="00536D3C" w:rsidRPr="005D3326">
        <w:rPr>
          <w:rFonts w:ascii="Garamond" w:hAnsi="Garamond"/>
          <w:sz w:val="24"/>
          <w:szCs w:val="24"/>
          <w:lang w:val="sq-AL"/>
        </w:rPr>
        <w:t xml:space="preserve"> lidhur me një </w:t>
      </w:r>
      <w:r w:rsidR="00F23140" w:rsidRPr="005D3326">
        <w:rPr>
          <w:rFonts w:ascii="Garamond" w:hAnsi="Garamond"/>
          <w:sz w:val="24"/>
          <w:szCs w:val="24"/>
          <w:lang w:val="sq-AL"/>
        </w:rPr>
        <w:t xml:space="preserve">kontratë individuale </w:t>
      </w:r>
      <w:r w:rsidR="00536D3C" w:rsidRPr="005D3326">
        <w:rPr>
          <w:rFonts w:ascii="Garamond" w:hAnsi="Garamond"/>
          <w:sz w:val="24"/>
          <w:szCs w:val="24"/>
          <w:lang w:val="sq-AL"/>
        </w:rPr>
        <w:t>do të thotë pika e livrimit e vendosur mes Palëve;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Programi i Livrimit</w:t>
      </w:r>
      <w:r w:rsidRPr="005D3326">
        <w:rPr>
          <w:rFonts w:ascii="Garamond" w:hAnsi="Garamond"/>
          <w:sz w:val="24"/>
          <w:szCs w:val="24"/>
          <w:lang w:val="sq-AL"/>
        </w:rPr>
        <w:t>”</w:t>
      </w:r>
      <w:r w:rsidR="00536D3C" w:rsidRPr="005D3326">
        <w:rPr>
          <w:rFonts w:ascii="Garamond" w:hAnsi="Garamond"/>
          <w:sz w:val="24"/>
          <w:szCs w:val="24"/>
          <w:lang w:val="sq-AL"/>
        </w:rPr>
        <w:t xml:space="preserve"> lidhur me një </w:t>
      </w:r>
      <w:r w:rsidR="00F23140" w:rsidRPr="005D3326">
        <w:rPr>
          <w:rFonts w:ascii="Garamond" w:hAnsi="Garamond"/>
          <w:sz w:val="24"/>
          <w:szCs w:val="24"/>
          <w:lang w:val="sq-AL"/>
        </w:rPr>
        <w:t xml:space="preserve">kontratë individuale </w:t>
      </w:r>
      <w:r w:rsidR="00536D3C" w:rsidRPr="005D3326">
        <w:rPr>
          <w:rFonts w:ascii="Garamond" w:hAnsi="Garamond"/>
          <w:sz w:val="24"/>
          <w:szCs w:val="24"/>
          <w:lang w:val="sq-AL"/>
        </w:rPr>
        <w:t>do të thotë programi i livrimit i vendosur mes Palëve p</w:t>
      </w:r>
      <w:r w:rsidR="00F92415">
        <w:rPr>
          <w:rFonts w:ascii="Garamond" w:hAnsi="Garamond"/>
          <w:sz w:val="24"/>
          <w:szCs w:val="24"/>
          <w:lang w:val="sq-AL"/>
        </w:rPr>
        <w:t>ë</w:t>
      </w:r>
      <w:r w:rsidR="00536D3C" w:rsidRPr="005D3326">
        <w:rPr>
          <w:rFonts w:ascii="Garamond" w:hAnsi="Garamond"/>
          <w:sz w:val="24"/>
          <w:szCs w:val="24"/>
          <w:lang w:val="sq-AL"/>
        </w:rPr>
        <w:t>r dit</w:t>
      </w:r>
      <w:r w:rsidR="00F92415">
        <w:rPr>
          <w:rFonts w:ascii="Garamond" w:hAnsi="Garamond"/>
          <w:sz w:val="24"/>
          <w:szCs w:val="24"/>
          <w:lang w:val="sq-AL"/>
        </w:rPr>
        <w:t>ë</w:t>
      </w:r>
      <w:r w:rsidR="00536D3C" w:rsidRPr="005D3326">
        <w:rPr>
          <w:rFonts w:ascii="Garamond" w:hAnsi="Garamond"/>
          <w:sz w:val="24"/>
          <w:szCs w:val="24"/>
          <w:lang w:val="sq-AL"/>
        </w:rPr>
        <w:t>n n</w:t>
      </w:r>
      <w:r w:rsidR="00F92415">
        <w:rPr>
          <w:rFonts w:ascii="Garamond" w:hAnsi="Garamond"/>
          <w:sz w:val="24"/>
          <w:szCs w:val="24"/>
          <w:lang w:val="sq-AL"/>
        </w:rPr>
        <w:t>ë</w:t>
      </w:r>
      <w:r w:rsidR="00536D3C" w:rsidRPr="005D3326">
        <w:rPr>
          <w:rFonts w:ascii="Garamond" w:hAnsi="Garamond"/>
          <w:sz w:val="24"/>
          <w:szCs w:val="24"/>
          <w:lang w:val="sq-AL"/>
        </w:rPr>
        <w:t xml:space="preserve"> avance sipas rregullave </w:t>
      </w:r>
      <w:r w:rsidR="00D55BA0">
        <w:rPr>
          <w:rFonts w:ascii="Garamond" w:hAnsi="Garamond"/>
          <w:sz w:val="24"/>
          <w:szCs w:val="24"/>
          <w:lang w:val="sq-AL"/>
        </w:rPr>
        <w:t>përkatë</w:t>
      </w:r>
      <w:r w:rsidR="00536D3C" w:rsidRPr="005D3326">
        <w:rPr>
          <w:rFonts w:ascii="Garamond" w:hAnsi="Garamond"/>
          <w:sz w:val="24"/>
          <w:szCs w:val="24"/>
          <w:lang w:val="sq-AL"/>
        </w:rPr>
        <w:t>se;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Data e </w:t>
      </w:r>
      <w:r w:rsidR="00F23140" w:rsidRPr="005D3326">
        <w:rPr>
          <w:rFonts w:ascii="Garamond" w:hAnsi="Garamond"/>
          <w:b/>
          <w:bCs/>
          <w:sz w:val="24"/>
          <w:szCs w:val="24"/>
          <w:lang w:val="sq-AL"/>
        </w:rPr>
        <w:t>pagesës</w:t>
      </w:r>
      <w:r w:rsidR="00F92415" w:rsidRPr="00F92415">
        <w:rPr>
          <w:rFonts w:ascii="Garamond" w:hAnsi="Garamond"/>
          <w:bCs/>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14.2 </w:t>
      </w:r>
      <w:r w:rsidR="00536D3C" w:rsidRPr="005D3326">
        <w:rPr>
          <w:rFonts w:ascii="Garamond" w:hAnsi="Garamond"/>
          <w:b/>
          <w:bCs/>
          <w:iCs/>
          <w:sz w:val="24"/>
          <w:szCs w:val="24"/>
          <w:lang w:val="sq-AL"/>
        </w:rPr>
        <w:t>(Pagesa)</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EBIT</w:t>
      </w:r>
      <w:r w:rsidRPr="005D3326">
        <w:rPr>
          <w:rFonts w:ascii="Garamond" w:hAnsi="Garamond"/>
          <w:sz w:val="24"/>
          <w:szCs w:val="24"/>
          <w:lang w:val="sq-AL"/>
        </w:rPr>
        <w:t>”</w:t>
      </w:r>
      <w:r w:rsidR="00536D3C" w:rsidRPr="005D3326">
        <w:rPr>
          <w:rFonts w:ascii="Garamond" w:hAnsi="Garamond"/>
          <w:sz w:val="24"/>
          <w:szCs w:val="24"/>
          <w:lang w:val="sq-AL"/>
        </w:rPr>
        <w:t xml:space="preserve"> do të thotë fitimet para interesit dhe taksave që, lidhur me vitin përkatës fiskal, do të jenë të ardhurat neto të </w:t>
      </w:r>
      <w:r w:rsidR="00F23140" w:rsidRPr="005D3326">
        <w:rPr>
          <w:rFonts w:ascii="Garamond" w:hAnsi="Garamond"/>
          <w:sz w:val="24"/>
          <w:szCs w:val="24"/>
          <w:lang w:val="sq-AL"/>
        </w:rPr>
        <w:t xml:space="preserve">njësisë përkatëse </w:t>
      </w:r>
      <w:r w:rsidR="00536D3C" w:rsidRPr="005D3326">
        <w:rPr>
          <w:rFonts w:ascii="Garamond" w:hAnsi="Garamond"/>
          <w:sz w:val="24"/>
          <w:szCs w:val="24"/>
          <w:lang w:val="sq-AL"/>
        </w:rPr>
        <w:t xml:space="preserve">para zbritjes së taksave të fitimit (ose çdo takse tjetër mbi të ardhurat ose fitimet në C juridiksionin përkatës të </w:t>
      </w:r>
      <w:r w:rsidR="00F23140" w:rsidRPr="005D3326">
        <w:rPr>
          <w:rFonts w:ascii="Garamond" w:hAnsi="Garamond"/>
          <w:sz w:val="24"/>
          <w:szCs w:val="24"/>
          <w:lang w:val="sq-AL"/>
        </w:rPr>
        <w:t>njësisë përkatëse</w:t>
      </w:r>
      <w:r w:rsidR="00536D3C" w:rsidRPr="005D3326">
        <w:rPr>
          <w:rFonts w:ascii="Garamond" w:hAnsi="Garamond"/>
          <w:sz w:val="24"/>
          <w:szCs w:val="24"/>
          <w:lang w:val="sq-AL"/>
        </w:rPr>
        <w:t xml:space="preserve">); plus shumën e gjithë interesave dhe çdo shumë në natyrën e interesit që u ngarkohet shpenzimeve që lidhen me detyrimin financiar për paratë e marra borxh (shuma që përfshijnë borxhet e pagueshme </w:t>
      </w:r>
      <w:r w:rsidR="0006244A">
        <w:rPr>
          <w:rFonts w:ascii="Garamond" w:hAnsi="Garamond"/>
          <w:sz w:val="24"/>
          <w:szCs w:val="24"/>
          <w:lang w:val="sq-AL"/>
        </w:rPr>
        <w:t>f</w:t>
      </w:r>
      <w:r w:rsidR="00536D3C" w:rsidRPr="005D3326">
        <w:rPr>
          <w:rFonts w:ascii="Garamond" w:hAnsi="Garamond"/>
          <w:sz w:val="24"/>
          <w:szCs w:val="24"/>
          <w:lang w:val="sq-AL"/>
        </w:rPr>
        <w:t>ilialeve</w:t>
      </w:r>
      <w:r w:rsidR="0006244A">
        <w:rPr>
          <w:rFonts w:ascii="Garamond" w:hAnsi="Garamond"/>
          <w:sz w:val="24"/>
          <w:szCs w:val="24"/>
          <w:lang w:val="sq-AL"/>
        </w:rPr>
        <w:t>,</w:t>
      </w:r>
      <w:r w:rsidR="00536D3C" w:rsidRPr="005D3326">
        <w:rPr>
          <w:rFonts w:ascii="Garamond" w:hAnsi="Garamond"/>
          <w:sz w:val="24"/>
          <w:szCs w:val="24"/>
          <w:lang w:val="sq-AL"/>
        </w:rPr>
        <w:t xml:space="preserve"> si dhe instrumentet e borxheve të institucioneve financiare) </w:t>
      </w:r>
      <w:r w:rsidR="00F23140" w:rsidRPr="005D3326">
        <w:rPr>
          <w:rFonts w:ascii="Garamond" w:hAnsi="Garamond"/>
          <w:sz w:val="24"/>
          <w:szCs w:val="24"/>
          <w:lang w:val="sq-AL"/>
        </w:rPr>
        <w:t>të njësisë përkatëse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b/>
          <w:sz w:val="24"/>
          <w:szCs w:val="24"/>
          <w:lang w:val="sq-AL"/>
        </w:rPr>
        <w:t>“</w:t>
      </w:r>
      <w:r w:rsidR="00536D3C" w:rsidRPr="005D3326">
        <w:rPr>
          <w:rFonts w:ascii="Garamond" w:hAnsi="Garamond"/>
          <w:b/>
          <w:sz w:val="24"/>
          <w:szCs w:val="24"/>
          <w:lang w:val="sq-AL"/>
        </w:rPr>
        <w:t>Kosto reale</w:t>
      </w:r>
      <w:r w:rsidRPr="005D3326">
        <w:rPr>
          <w:rFonts w:ascii="Garamond" w:hAnsi="Garamond"/>
          <w:b/>
          <w:sz w:val="24"/>
          <w:szCs w:val="24"/>
          <w:lang w:val="sq-AL"/>
        </w:rPr>
        <w:t>”</w:t>
      </w:r>
      <w:r w:rsidR="00536D3C" w:rsidRPr="005D3326">
        <w:rPr>
          <w:rFonts w:ascii="Garamond" w:hAnsi="Garamond"/>
          <w:sz w:val="24"/>
          <w:szCs w:val="24"/>
          <w:lang w:val="sq-AL"/>
        </w:rPr>
        <w:t xml:space="preserve"> ka kuptimin e t</w:t>
      </w:r>
      <w:r w:rsidR="008D6B58">
        <w:rPr>
          <w:rFonts w:ascii="Garamond" w:hAnsi="Garamond"/>
          <w:sz w:val="24"/>
          <w:szCs w:val="24"/>
          <w:lang w:val="sq-AL"/>
        </w:rPr>
        <w:t>ë</w:t>
      </w:r>
      <w:r w:rsidR="00536D3C" w:rsidRPr="005D3326">
        <w:rPr>
          <w:rFonts w:ascii="Garamond" w:hAnsi="Garamond"/>
          <w:sz w:val="24"/>
          <w:szCs w:val="24"/>
          <w:lang w:val="sq-AL"/>
        </w:rPr>
        <w:t xml:space="preserve"> gjitha shpenzimeve q</w:t>
      </w:r>
      <w:r w:rsidR="008D6B58">
        <w:rPr>
          <w:rFonts w:ascii="Garamond" w:hAnsi="Garamond"/>
          <w:sz w:val="24"/>
          <w:szCs w:val="24"/>
          <w:lang w:val="sq-AL"/>
        </w:rPr>
        <w:t>ë</w:t>
      </w:r>
      <w:r w:rsidR="00536D3C" w:rsidRPr="005D3326">
        <w:rPr>
          <w:rFonts w:ascii="Garamond" w:hAnsi="Garamond"/>
          <w:sz w:val="24"/>
          <w:szCs w:val="24"/>
          <w:lang w:val="sq-AL"/>
        </w:rPr>
        <w:t xml:space="preserve"> identifikohen nga kompania p</w:t>
      </w:r>
      <w:r w:rsidR="008D6B58">
        <w:rPr>
          <w:rFonts w:ascii="Garamond" w:hAnsi="Garamond"/>
          <w:sz w:val="24"/>
          <w:szCs w:val="24"/>
          <w:lang w:val="sq-AL"/>
        </w:rPr>
        <w:t>ë</w:t>
      </w:r>
      <w:r w:rsidR="00536D3C" w:rsidRPr="005D3326">
        <w:rPr>
          <w:rFonts w:ascii="Garamond" w:hAnsi="Garamond"/>
          <w:sz w:val="24"/>
          <w:szCs w:val="24"/>
          <w:lang w:val="sq-AL"/>
        </w:rPr>
        <w:t xml:space="preserve">r sigurimin e </w:t>
      </w:r>
      <w:r w:rsidR="008D6B58" w:rsidRPr="005D3326">
        <w:rPr>
          <w:rFonts w:ascii="Garamond" w:hAnsi="Garamond"/>
          <w:sz w:val="24"/>
          <w:szCs w:val="24"/>
          <w:lang w:val="sq-AL"/>
        </w:rPr>
        <w:t>energjisë</w:t>
      </w:r>
      <w:r w:rsidR="00536D3C" w:rsidRPr="005D3326">
        <w:rPr>
          <w:rFonts w:ascii="Garamond" w:hAnsi="Garamond"/>
          <w:sz w:val="24"/>
          <w:szCs w:val="24"/>
          <w:lang w:val="sq-AL"/>
        </w:rPr>
        <w:t xml:space="preserve"> elektrike nga burimet </w:t>
      </w:r>
      <w:r w:rsidR="008D6B58">
        <w:rPr>
          <w:rFonts w:ascii="Garamond" w:hAnsi="Garamond"/>
          <w:sz w:val="24"/>
          <w:szCs w:val="24"/>
          <w:lang w:val="sq-AL"/>
        </w:rPr>
        <w:t>përkatë</w:t>
      </w:r>
      <w:r w:rsidR="00536D3C" w:rsidRPr="005D3326">
        <w:rPr>
          <w:rFonts w:ascii="Garamond" w:hAnsi="Garamond"/>
          <w:sz w:val="24"/>
          <w:szCs w:val="24"/>
          <w:lang w:val="sq-AL"/>
        </w:rPr>
        <w:t>se p</w:t>
      </w:r>
      <w:r w:rsidR="008D6B58">
        <w:rPr>
          <w:rFonts w:ascii="Garamond" w:hAnsi="Garamond"/>
          <w:sz w:val="24"/>
          <w:szCs w:val="24"/>
          <w:lang w:val="sq-AL"/>
        </w:rPr>
        <w:t>ë</w:t>
      </w:r>
      <w:r w:rsidR="00536D3C" w:rsidRPr="005D3326">
        <w:rPr>
          <w:rFonts w:ascii="Garamond" w:hAnsi="Garamond"/>
          <w:sz w:val="24"/>
          <w:szCs w:val="24"/>
          <w:lang w:val="sq-AL"/>
        </w:rPr>
        <w:t>rfshir</w:t>
      </w:r>
      <w:r w:rsidR="008D6B58">
        <w:rPr>
          <w:rFonts w:ascii="Garamond" w:hAnsi="Garamond"/>
          <w:sz w:val="24"/>
          <w:szCs w:val="24"/>
          <w:lang w:val="sq-AL"/>
        </w:rPr>
        <w:t>ë</w:t>
      </w:r>
      <w:r w:rsidR="00536D3C" w:rsidRPr="005D3326">
        <w:rPr>
          <w:rFonts w:ascii="Garamond" w:hAnsi="Garamond"/>
          <w:sz w:val="24"/>
          <w:szCs w:val="24"/>
          <w:lang w:val="sq-AL"/>
        </w:rPr>
        <w:t xml:space="preserve"> edhe gjith</w:t>
      </w:r>
      <w:r w:rsidR="008D6B58">
        <w:rPr>
          <w:rFonts w:ascii="Garamond" w:hAnsi="Garamond"/>
          <w:sz w:val="24"/>
          <w:szCs w:val="24"/>
          <w:lang w:val="sq-AL"/>
        </w:rPr>
        <w:t>ë</w:t>
      </w:r>
      <w:r w:rsidR="00536D3C" w:rsidRPr="005D3326">
        <w:rPr>
          <w:rFonts w:ascii="Garamond" w:hAnsi="Garamond"/>
          <w:sz w:val="24"/>
          <w:szCs w:val="24"/>
          <w:lang w:val="sq-AL"/>
        </w:rPr>
        <w:t xml:space="preserve"> kostot shtes</w:t>
      </w:r>
      <w:r w:rsidR="008D6B58">
        <w:rPr>
          <w:rFonts w:ascii="Garamond" w:hAnsi="Garamond"/>
          <w:sz w:val="24"/>
          <w:szCs w:val="24"/>
          <w:lang w:val="sq-AL"/>
        </w:rPr>
        <w:t>ë</w:t>
      </w:r>
      <w:r w:rsidR="00536D3C" w:rsidRPr="005D3326">
        <w:rPr>
          <w:rFonts w:ascii="Garamond" w:hAnsi="Garamond"/>
          <w:sz w:val="24"/>
          <w:szCs w:val="24"/>
          <w:lang w:val="sq-AL"/>
        </w:rPr>
        <w:t xml:space="preserve"> t</w:t>
      </w:r>
      <w:r w:rsidR="008D6B58">
        <w:rPr>
          <w:rFonts w:ascii="Garamond" w:hAnsi="Garamond"/>
          <w:sz w:val="24"/>
          <w:szCs w:val="24"/>
          <w:lang w:val="sq-AL"/>
        </w:rPr>
        <w:t>ë</w:t>
      </w:r>
      <w:r w:rsidR="00536D3C" w:rsidRPr="005D3326">
        <w:rPr>
          <w:rFonts w:ascii="Garamond" w:hAnsi="Garamond"/>
          <w:sz w:val="24"/>
          <w:szCs w:val="24"/>
          <w:lang w:val="sq-AL"/>
        </w:rPr>
        <w:t xml:space="preserve"> paparashikuara (</w:t>
      </w:r>
      <w:r w:rsidR="00536D3C" w:rsidRPr="0091438D">
        <w:rPr>
          <w:rFonts w:ascii="Garamond" w:hAnsi="Garamond"/>
          <w:i/>
          <w:sz w:val="24"/>
          <w:szCs w:val="24"/>
          <w:lang w:val="sq-AL"/>
        </w:rPr>
        <w:t>overdraft</w:t>
      </w:r>
      <w:r w:rsidR="00536D3C" w:rsidRPr="005D3326">
        <w:rPr>
          <w:rFonts w:ascii="Garamond" w:hAnsi="Garamond"/>
          <w:sz w:val="24"/>
          <w:szCs w:val="24"/>
          <w:lang w:val="sq-AL"/>
        </w:rPr>
        <w:t>)</w:t>
      </w:r>
      <w:r w:rsidR="008D6B58">
        <w:rPr>
          <w:rFonts w:ascii="Garamond" w:hAnsi="Garamond"/>
          <w:sz w:val="24"/>
          <w:szCs w:val="24"/>
          <w:lang w:val="sq-AL"/>
        </w:rPr>
        <w:t>,</w:t>
      </w:r>
      <w:r w:rsidR="00536D3C" w:rsidRPr="005D3326">
        <w:rPr>
          <w:rFonts w:ascii="Garamond" w:hAnsi="Garamond"/>
          <w:sz w:val="24"/>
          <w:szCs w:val="24"/>
          <w:lang w:val="sq-AL"/>
        </w:rPr>
        <w:t xml:space="preserve"> si dhe çdo vler</w:t>
      </w:r>
      <w:r w:rsidR="008D6B58">
        <w:rPr>
          <w:rFonts w:ascii="Garamond" w:hAnsi="Garamond"/>
          <w:sz w:val="24"/>
          <w:szCs w:val="24"/>
          <w:lang w:val="sq-AL"/>
        </w:rPr>
        <w:t>ë</w:t>
      </w:r>
      <w:r w:rsidR="00536D3C" w:rsidRPr="005D3326">
        <w:rPr>
          <w:rFonts w:ascii="Garamond" w:hAnsi="Garamond"/>
          <w:sz w:val="24"/>
          <w:szCs w:val="24"/>
          <w:lang w:val="sq-AL"/>
        </w:rPr>
        <w:t>sim mbi impaktin e transaksionit n</w:t>
      </w:r>
      <w:r w:rsidR="008D169D">
        <w:rPr>
          <w:rFonts w:ascii="Garamond" w:hAnsi="Garamond"/>
          <w:sz w:val="24"/>
          <w:szCs w:val="24"/>
          <w:lang w:val="sq-AL"/>
        </w:rPr>
        <w:t>ë</w:t>
      </w:r>
      <w:r w:rsidR="00536D3C" w:rsidRPr="005D3326">
        <w:rPr>
          <w:rFonts w:ascii="Garamond" w:hAnsi="Garamond"/>
          <w:sz w:val="24"/>
          <w:szCs w:val="24"/>
          <w:lang w:val="sq-AL"/>
        </w:rPr>
        <w:t xml:space="preserve"> treguesit e efic</w:t>
      </w:r>
      <w:r w:rsidR="008D169D">
        <w:rPr>
          <w:rFonts w:ascii="Garamond" w:hAnsi="Garamond"/>
          <w:sz w:val="24"/>
          <w:szCs w:val="24"/>
          <w:lang w:val="sq-AL"/>
        </w:rPr>
        <w:t>i</w:t>
      </w:r>
      <w:r w:rsidR="00536D3C" w:rsidRPr="005D3326">
        <w:rPr>
          <w:rFonts w:ascii="Garamond" w:hAnsi="Garamond"/>
          <w:sz w:val="24"/>
          <w:szCs w:val="24"/>
          <w:lang w:val="sq-AL"/>
        </w:rPr>
        <w:t>ens</w:t>
      </w:r>
      <w:r w:rsidR="008D6B58">
        <w:rPr>
          <w:rFonts w:ascii="Garamond" w:hAnsi="Garamond"/>
          <w:sz w:val="24"/>
          <w:szCs w:val="24"/>
          <w:lang w:val="sq-AL"/>
        </w:rPr>
        <w:t>ë</w:t>
      </w:r>
      <w:r w:rsidR="00536D3C" w:rsidRPr="005D3326">
        <w:rPr>
          <w:rFonts w:ascii="Garamond" w:hAnsi="Garamond"/>
          <w:sz w:val="24"/>
          <w:szCs w:val="24"/>
          <w:lang w:val="sq-AL"/>
        </w:rPr>
        <w:t>s s</w:t>
      </w:r>
      <w:r w:rsidR="0055789C">
        <w:rPr>
          <w:rFonts w:ascii="Garamond" w:hAnsi="Garamond"/>
          <w:sz w:val="24"/>
          <w:szCs w:val="24"/>
          <w:lang w:val="sq-AL"/>
        </w:rPr>
        <w:t>ë</w:t>
      </w:r>
      <w:r w:rsidR="00536D3C" w:rsidRPr="005D3326">
        <w:rPr>
          <w:rFonts w:ascii="Garamond" w:hAnsi="Garamond"/>
          <w:sz w:val="24"/>
          <w:szCs w:val="24"/>
          <w:lang w:val="sq-AL"/>
        </w:rPr>
        <w:t xml:space="preserve"> p</w:t>
      </w:r>
      <w:r w:rsidR="0055789C">
        <w:rPr>
          <w:rFonts w:ascii="Garamond" w:hAnsi="Garamond"/>
          <w:sz w:val="24"/>
          <w:szCs w:val="24"/>
          <w:lang w:val="sq-AL"/>
        </w:rPr>
        <w:t>ë</w:t>
      </w:r>
      <w:r w:rsidR="00536D3C" w:rsidRPr="005D3326">
        <w:rPr>
          <w:rFonts w:ascii="Garamond" w:hAnsi="Garamond"/>
          <w:sz w:val="24"/>
          <w:szCs w:val="24"/>
          <w:lang w:val="sq-AL"/>
        </w:rPr>
        <w:t>rdorimit t</w:t>
      </w:r>
      <w:r w:rsidR="0055789C">
        <w:rPr>
          <w:rFonts w:ascii="Garamond" w:hAnsi="Garamond"/>
          <w:sz w:val="24"/>
          <w:szCs w:val="24"/>
          <w:lang w:val="sq-AL"/>
        </w:rPr>
        <w:t>ë</w:t>
      </w:r>
      <w:r w:rsidR="00536D3C" w:rsidRPr="005D3326">
        <w:rPr>
          <w:rFonts w:ascii="Garamond" w:hAnsi="Garamond"/>
          <w:sz w:val="24"/>
          <w:szCs w:val="24"/>
          <w:lang w:val="sq-AL"/>
        </w:rPr>
        <w:t xml:space="preserve"> rezervave ujore;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Data e </w:t>
      </w:r>
      <w:r w:rsidR="008D6B58" w:rsidRPr="005D3326">
        <w:rPr>
          <w:rFonts w:ascii="Garamond" w:hAnsi="Garamond"/>
          <w:b/>
          <w:bCs/>
          <w:sz w:val="24"/>
          <w:szCs w:val="24"/>
          <w:lang w:val="sq-AL"/>
        </w:rPr>
        <w:t>hyrjes në fuqi</w:t>
      </w:r>
      <w:r w:rsidRPr="005D3326">
        <w:rPr>
          <w:rFonts w:ascii="Garamond" w:hAnsi="Garamond"/>
          <w:sz w:val="24"/>
          <w:szCs w:val="24"/>
          <w:lang w:val="sq-AL"/>
        </w:rPr>
        <w:t>”</w:t>
      </w:r>
      <w:r w:rsidR="00536D3C" w:rsidRPr="005D3326">
        <w:rPr>
          <w:rFonts w:ascii="Garamond" w:hAnsi="Garamond"/>
          <w:sz w:val="24"/>
          <w:szCs w:val="24"/>
          <w:lang w:val="sq-AL"/>
        </w:rPr>
        <w:t xml:space="preserve"> ka kuptimin e vendosur në faqen e parë të kësaj </w:t>
      </w:r>
      <w:r w:rsidR="008D6B58">
        <w:rPr>
          <w:rFonts w:ascii="Garamond" w:hAnsi="Garamond"/>
          <w:sz w:val="24"/>
          <w:szCs w:val="24"/>
          <w:lang w:val="sq-AL"/>
        </w:rPr>
        <w:t>k</w:t>
      </w:r>
      <w:r w:rsidR="00536D3C" w:rsidRPr="005D3326">
        <w:rPr>
          <w:rFonts w:ascii="Garamond" w:hAnsi="Garamond"/>
          <w:sz w:val="24"/>
          <w:szCs w:val="24"/>
          <w:lang w:val="sq-AL"/>
        </w:rPr>
        <w:t>ontrate;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b/>
          <w:bCs/>
          <w:sz w:val="24"/>
          <w:szCs w:val="24"/>
          <w:lang w:val="sq-AL"/>
        </w:rPr>
        <w:t>“</w:t>
      </w:r>
      <w:r w:rsidR="00536D3C" w:rsidRPr="005D3326">
        <w:rPr>
          <w:rFonts w:ascii="Garamond" w:hAnsi="Garamond"/>
          <w:b/>
          <w:bCs/>
          <w:sz w:val="24"/>
          <w:szCs w:val="24"/>
          <w:lang w:val="sq-AL"/>
        </w:rPr>
        <w:t>Njësia</w:t>
      </w:r>
      <w:r w:rsidRPr="005D3326">
        <w:rPr>
          <w:rFonts w:ascii="Garamond" w:hAnsi="Garamond"/>
          <w:b/>
          <w:bCs/>
          <w:sz w:val="24"/>
          <w:szCs w:val="24"/>
          <w:lang w:val="sq-AL"/>
        </w:rPr>
        <w:t>”</w:t>
      </w:r>
      <w:r w:rsidR="00536D3C" w:rsidRPr="005D3326">
        <w:rPr>
          <w:rFonts w:ascii="Garamond" w:hAnsi="Garamond"/>
          <w:b/>
          <w:bCs/>
          <w:sz w:val="24"/>
          <w:szCs w:val="24"/>
          <w:lang w:val="sq-AL"/>
        </w:rPr>
        <w:t xml:space="preserve"> </w:t>
      </w:r>
      <w:r w:rsidR="00536D3C" w:rsidRPr="005D3326">
        <w:rPr>
          <w:rFonts w:ascii="Garamond" w:hAnsi="Garamond"/>
          <w:bCs/>
          <w:sz w:val="24"/>
          <w:szCs w:val="24"/>
          <w:lang w:val="sq-AL"/>
        </w:rPr>
        <w:t>do të thotë</w:t>
      </w:r>
      <w:r w:rsidR="00536D3C" w:rsidRPr="005D3326">
        <w:rPr>
          <w:rFonts w:ascii="Garamond" w:hAnsi="Garamond"/>
          <w:b/>
          <w:bCs/>
          <w:sz w:val="24"/>
          <w:szCs w:val="24"/>
          <w:lang w:val="sq-AL"/>
        </w:rPr>
        <w:t xml:space="preserve"> </w:t>
      </w:r>
      <w:r w:rsidR="00536D3C" w:rsidRPr="005D3326">
        <w:rPr>
          <w:rFonts w:ascii="Garamond" w:hAnsi="Garamond"/>
          <w:sz w:val="24"/>
          <w:szCs w:val="24"/>
          <w:lang w:val="sq-AL"/>
        </w:rPr>
        <w:t>një individ, qeveri ose shtet ose divizion, agjenci qeveritare ose shtetërore, korporatë, partneritet ose ndonjë njësi tjetër siç mund ta kërkojë konteksti;</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b/>
          <w:sz w:val="24"/>
          <w:szCs w:val="24"/>
          <w:lang w:val="sq-AL"/>
        </w:rPr>
        <w:t>“</w:t>
      </w:r>
      <w:r w:rsidR="00536D3C" w:rsidRPr="005D3326">
        <w:rPr>
          <w:rFonts w:ascii="Garamond" w:hAnsi="Garamond"/>
          <w:b/>
          <w:sz w:val="24"/>
          <w:szCs w:val="24"/>
          <w:lang w:val="sq-AL"/>
        </w:rPr>
        <w:t>ERE</w:t>
      </w:r>
      <w:r w:rsidRPr="005D3326">
        <w:rPr>
          <w:rFonts w:ascii="Garamond" w:hAnsi="Garamond"/>
          <w:b/>
          <w:sz w:val="24"/>
          <w:szCs w:val="24"/>
          <w:lang w:val="sq-AL"/>
        </w:rPr>
        <w:t>”</w:t>
      </w:r>
      <w:r w:rsidR="00536D3C" w:rsidRPr="005D3326">
        <w:rPr>
          <w:rFonts w:ascii="Garamond" w:hAnsi="Garamond"/>
          <w:b/>
          <w:sz w:val="24"/>
          <w:szCs w:val="24"/>
          <w:lang w:val="sq-AL"/>
        </w:rPr>
        <w:t xml:space="preserve"> </w:t>
      </w:r>
      <w:r w:rsidR="00536D3C" w:rsidRPr="005D3326">
        <w:rPr>
          <w:rFonts w:ascii="Garamond" w:hAnsi="Garamond"/>
          <w:sz w:val="24"/>
          <w:szCs w:val="24"/>
          <w:lang w:val="sq-AL"/>
        </w:rPr>
        <w:t>do të thotë Enti Rregullator i Sekt</w:t>
      </w:r>
      <w:r w:rsidR="008D6B58">
        <w:rPr>
          <w:rFonts w:ascii="Garamond" w:hAnsi="Garamond"/>
          <w:sz w:val="24"/>
          <w:szCs w:val="24"/>
          <w:lang w:val="sq-AL"/>
        </w:rPr>
        <w:t>o</w:t>
      </w:r>
      <w:r w:rsidR="00536D3C" w:rsidRPr="005D3326">
        <w:rPr>
          <w:rFonts w:ascii="Garamond" w:hAnsi="Garamond"/>
          <w:sz w:val="24"/>
          <w:szCs w:val="24"/>
          <w:lang w:val="sq-AL"/>
        </w:rPr>
        <w:t>rit t</w:t>
      </w:r>
      <w:r w:rsidR="008D6B58">
        <w:rPr>
          <w:rFonts w:ascii="Garamond" w:hAnsi="Garamond"/>
          <w:sz w:val="24"/>
          <w:szCs w:val="24"/>
          <w:lang w:val="sq-AL"/>
        </w:rPr>
        <w:t>ë</w:t>
      </w:r>
      <w:r w:rsidR="00536D3C" w:rsidRPr="005D3326">
        <w:rPr>
          <w:rFonts w:ascii="Garamond" w:hAnsi="Garamond"/>
          <w:sz w:val="24"/>
          <w:szCs w:val="24"/>
          <w:lang w:val="sq-AL"/>
        </w:rPr>
        <w:t xml:space="preserve"> Energjisë Elektrike, ose çdo organizatë pasuese me autoritet të krahasueshëm mbi tarifat, afatet dhe kushtet e energjisë elektrike;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Forca </w:t>
      </w:r>
      <w:r w:rsidR="008D6B58" w:rsidRPr="005D3326">
        <w:rPr>
          <w:rFonts w:ascii="Garamond" w:hAnsi="Garamond"/>
          <w:b/>
          <w:bCs/>
          <w:sz w:val="24"/>
          <w:szCs w:val="24"/>
          <w:lang w:val="sq-AL"/>
        </w:rPr>
        <w:t>madhore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7.1 </w:t>
      </w:r>
      <w:r w:rsidR="00536D3C" w:rsidRPr="005D3326">
        <w:rPr>
          <w:rFonts w:ascii="Garamond" w:hAnsi="Garamond"/>
          <w:b/>
          <w:bCs/>
          <w:iCs/>
          <w:sz w:val="24"/>
          <w:szCs w:val="24"/>
          <w:lang w:val="sq-AL"/>
        </w:rPr>
        <w:t xml:space="preserve">(Përcaktimi i </w:t>
      </w:r>
      <w:r w:rsidR="008D6B58" w:rsidRPr="005D3326">
        <w:rPr>
          <w:rFonts w:ascii="Garamond" w:hAnsi="Garamond"/>
          <w:b/>
          <w:bCs/>
          <w:iCs/>
          <w:sz w:val="24"/>
          <w:szCs w:val="24"/>
          <w:lang w:val="sq-AL"/>
        </w:rPr>
        <w:t>forcës madhore</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Fondet nga </w:t>
      </w:r>
      <w:r w:rsidR="008D6B58" w:rsidRPr="005D3326">
        <w:rPr>
          <w:rFonts w:ascii="Garamond" w:hAnsi="Garamond"/>
          <w:b/>
          <w:bCs/>
          <w:sz w:val="24"/>
          <w:szCs w:val="24"/>
          <w:lang w:val="sq-AL"/>
        </w:rPr>
        <w:t>operimi</w:t>
      </w:r>
      <w:r w:rsidRPr="005D3326">
        <w:rPr>
          <w:rFonts w:ascii="Garamond" w:hAnsi="Garamond"/>
          <w:sz w:val="24"/>
          <w:szCs w:val="24"/>
          <w:lang w:val="sq-AL"/>
        </w:rPr>
        <w:t>”</w:t>
      </w:r>
      <w:r w:rsidR="00536D3C" w:rsidRPr="005D3326">
        <w:rPr>
          <w:rFonts w:ascii="Garamond" w:hAnsi="Garamond"/>
          <w:sz w:val="24"/>
          <w:szCs w:val="24"/>
          <w:lang w:val="sq-AL"/>
        </w:rPr>
        <w:t xml:space="preserve"> do të thotë shuma në </w:t>
      </w:r>
      <w:r w:rsidR="00536D3C" w:rsidRPr="008D6B58">
        <w:rPr>
          <w:rFonts w:ascii="Garamond" w:hAnsi="Garamond"/>
          <w:i/>
          <w:sz w:val="24"/>
          <w:szCs w:val="24"/>
          <w:lang w:val="sq-AL"/>
        </w:rPr>
        <w:t>cash</w:t>
      </w:r>
      <w:r w:rsidR="00536D3C" w:rsidRPr="005D3326">
        <w:rPr>
          <w:rFonts w:ascii="Garamond" w:hAnsi="Garamond"/>
          <w:sz w:val="24"/>
          <w:szCs w:val="24"/>
          <w:lang w:val="sq-AL"/>
        </w:rPr>
        <w:t xml:space="preserve"> e gjeneruar ose e përdorur nga </w:t>
      </w:r>
      <w:r w:rsidR="008D6B58" w:rsidRPr="005D3326">
        <w:rPr>
          <w:rFonts w:ascii="Garamond" w:hAnsi="Garamond"/>
          <w:sz w:val="24"/>
          <w:szCs w:val="24"/>
          <w:lang w:val="sq-AL"/>
        </w:rPr>
        <w:t>njësia përkatëse për aktivitetet e saj operuese;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Fitimet</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11.2(b) </w:t>
      </w:r>
      <w:r w:rsidR="00536D3C" w:rsidRPr="005D3326">
        <w:rPr>
          <w:rFonts w:ascii="Garamond" w:hAnsi="Garamond"/>
          <w:b/>
          <w:bCs/>
          <w:iCs/>
          <w:sz w:val="24"/>
          <w:szCs w:val="24"/>
          <w:lang w:val="sq-AL"/>
        </w:rPr>
        <w:t xml:space="preserve">(Shuma e </w:t>
      </w:r>
      <w:r w:rsidR="008D6B58" w:rsidRPr="005D3326">
        <w:rPr>
          <w:rFonts w:ascii="Garamond" w:hAnsi="Garamond"/>
          <w:b/>
          <w:bCs/>
          <w:iCs/>
          <w:sz w:val="24"/>
          <w:szCs w:val="24"/>
          <w:lang w:val="sq-AL"/>
        </w:rPr>
        <w:t>marrëveshjes financiare</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Mbajtës</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5.1 </w:t>
      </w:r>
      <w:r w:rsidR="00536D3C" w:rsidRPr="005D3326">
        <w:rPr>
          <w:rFonts w:ascii="Garamond" w:hAnsi="Garamond"/>
          <w:b/>
          <w:bCs/>
          <w:iCs/>
          <w:sz w:val="24"/>
          <w:szCs w:val="24"/>
          <w:lang w:val="sq-AL"/>
        </w:rPr>
        <w:t xml:space="preserve">(Livrimi dhe </w:t>
      </w:r>
      <w:r w:rsidR="008D6B58" w:rsidRPr="005D3326">
        <w:rPr>
          <w:rFonts w:ascii="Garamond" w:hAnsi="Garamond"/>
          <w:b/>
          <w:bCs/>
          <w:iCs/>
          <w:sz w:val="24"/>
          <w:szCs w:val="24"/>
          <w:lang w:val="sq-AL"/>
        </w:rPr>
        <w:t>pranimi sipas një opsioni</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Përqindja e </w:t>
      </w:r>
      <w:r w:rsidR="008D6B58" w:rsidRPr="005D3326">
        <w:rPr>
          <w:rFonts w:ascii="Garamond" w:hAnsi="Garamond"/>
          <w:b/>
          <w:bCs/>
          <w:sz w:val="24"/>
          <w:szCs w:val="24"/>
          <w:lang w:val="sq-AL"/>
        </w:rPr>
        <w:t>interesit</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pikën</w:t>
      </w:r>
      <w:r w:rsidR="0081045C" w:rsidRPr="005D3326">
        <w:rPr>
          <w:rFonts w:ascii="Garamond" w:hAnsi="Garamond"/>
          <w:sz w:val="24"/>
          <w:szCs w:val="24"/>
          <w:lang w:val="sq-AL"/>
        </w:rPr>
        <w:t xml:space="preserve"> </w:t>
      </w:r>
      <w:r w:rsidR="00536D3C" w:rsidRPr="005D3326">
        <w:rPr>
          <w:rFonts w:ascii="Garamond" w:hAnsi="Garamond"/>
          <w:sz w:val="24"/>
          <w:szCs w:val="24"/>
          <w:lang w:val="sq-AL"/>
        </w:rPr>
        <w:t xml:space="preserve">4.1 të nenit 13 </w:t>
      </w:r>
      <w:r w:rsidR="00536D3C" w:rsidRPr="005D3326">
        <w:rPr>
          <w:rFonts w:ascii="Garamond" w:hAnsi="Garamond"/>
          <w:b/>
          <w:bCs/>
          <w:iCs/>
          <w:sz w:val="24"/>
          <w:szCs w:val="24"/>
          <w:lang w:val="sq-AL"/>
        </w:rPr>
        <w:t xml:space="preserve">(Interesi i </w:t>
      </w:r>
      <w:r w:rsidR="008D6B58" w:rsidRPr="005D3326">
        <w:rPr>
          <w:rFonts w:ascii="Garamond" w:hAnsi="Garamond"/>
          <w:b/>
          <w:bCs/>
          <w:iCs/>
          <w:sz w:val="24"/>
          <w:szCs w:val="24"/>
          <w:lang w:val="sq-AL"/>
        </w:rPr>
        <w:t>mospagesës</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Kontrata </w:t>
      </w:r>
      <w:r w:rsidR="008D6B58" w:rsidRPr="005D3326">
        <w:rPr>
          <w:rFonts w:ascii="Garamond" w:hAnsi="Garamond"/>
          <w:b/>
          <w:bCs/>
          <w:sz w:val="24"/>
          <w:szCs w:val="24"/>
          <w:lang w:val="sq-AL"/>
        </w:rPr>
        <w:t>individuale</w:t>
      </w:r>
      <w:r w:rsidR="0055789C"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1.1 </w:t>
      </w:r>
      <w:r w:rsidR="00536D3C" w:rsidRPr="005D3326">
        <w:rPr>
          <w:rFonts w:ascii="Garamond" w:hAnsi="Garamond"/>
          <w:b/>
          <w:bCs/>
          <w:iCs/>
          <w:sz w:val="24"/>
          <w:szCs w:val="24"/>
          <w:lang w:val="sq-AL"/>
        </w:rPr>
        <w:t xml:space="preserve">(Subjekti i </w:t>
      </w:r>
      <w:r w:rsidR="008D6B58" w:rsidRPr="005D3326">
        <w:rPr>
          <w:rFonts w:ascii="Garamond" w:hAnsi="Garamond"/>
          <w:b/>
          <w:bCs/>
          <w:iCs/>
          <w:sz w:val="24"/>
          <w:szCs w:val="24"/>
          <w:lang w:val="sq-AL"/>
        </w:rPr>
        <w:t>kontrat</w:t>
      </w:r>
      <w:r w:rsidR="0055789C">
        <w:rPr>
          <w:rFonts w:ascii="Garamond" w:hAnsi="Garamond"/>
          <w:b/>
          <w:bCs/>
          <w:iCs/>
          <w:sz w:val="24"/>
          <w:szCs w:val="24"/>
          <w:lang w:val="sq-AL"/>
        </w:rPr>
        <w:t>ë</w:t>
      </w:r>
      <w:r w:rsidR="008D6B58" w:rsidRPr="005D3326">
        <w:rPr>
          <w:rFonts w:ascii="Garamond" w:hAnsi="Garamond"/>
          <w:b/>
          <w:bCs/>
          <w:iCs/>
          <w:sz w:val="24"/>
          <w:szCs w:val="24"/>
          <w:lang w:val="sq-AL"/>
        </w:rPr>
        <w:t>s</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b/>
          <w:bCs/>
          <w:iCs/>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Letra e </w:t>
      </w:r>
      <w:r w:rsidR="008D6B58" w:rsidRPr="005D3326">
        <w:rPr>
          <w:rFonts w:ascii="Garamond" w:hAnsi="Garamond"/>
          <w:b/>
          <w:bCs/>
          <w:sz w:val="24"/>
          <w:szCs w:val="24"/>
          <w:lang w:val="sq-AL"/>
        </w:rPr>
        <w:t>kredisë</w:t>
      </w:r>
      <w:r w:rsidRPr="005D3326">
        <w:rPr>
          <w:rFonts w:ascii="Garamond" w:hAnsi="Garamond"/>
          <w:sz w:val="24"/>
          <w:szCs w:val="24"/>
          <w:lang w:val="sq-AL"/>
        </w:rPr>
        <w:t>”</w:t>
      </w:r>
      <w:r w:rsidR="00536D3C" w:rsidRPr="005D3326">
        <w:rPr>
          <w:rFonts w:ascii="Garamond" w:hAnsi="Garamond"/>
          <w:sz w:val="24"/>
          <w:szCs w:val="24"/>
          <w:lang w:val="sq-AL"/>
        </w:rPr>
        <w:t xml:space="preserve"> do të thotë një letër e parevokueshme garancie për kredinë e pagueshme me kërkesë sipas formës dhe përmbajtjes së pëlqyeshme nga Pala Kërkuese dhe që nxirret nga një institucion financiar </w:t>
      </w:r>
      <w:r w:rsidR="0055789C" w:rsidRPr="005D3326">
        <w:rPr>
          <w:rFonts w:ascii="Garamond" w:hAnsi="Garamond"/>
          <w:sz w:val="24"/>
          <w:szCs w:val="24"/>
          <w:lang w:val="sq-AL"/>
        </w:rPr>
        <w:t xml:space="preserve">tarifa e kredisë </w:t>
      </w:r>
      <w:r w:rsidR="00536D3C" w:rsidRPr="005D3326">
        <w:rPr>
          <w:rFonts w:ascii="Garamond" w:hAnsi="Garamond"/>
          <w:sz w:val="24"/>
          <w:szCs w:val="24"/>
          <w:lang w:val="sq-AL"/>
        </w:rPr>
        <w:t xml:space="preserve">së të cilit është të paktën tarifa e specifikuar nga </w:t>
      </w:r>
      <w:r w:rsidR="0055789C">
        <w:rPr>
          <w:rFonts w:ascii="Garamond" w:hAnsi="Garamond"/>
          <w:sz w:val="24"/>
          <w:szCs w:val="24"/>
          <w:lang w:val="sq-AL"/>
        </w:rPr>
        <w:t>P</w:t>
      </w:r>
      <w:r w:rsidR="00536D3C" w:rsidRPr="005D3326">
        <w:rPr>
          <w:rFonts w:ascii="Garamond" w:hAnsi="Garamond"/>
          <w:sz w:val="24"/>
          <w:szCs w:val="24"/>
          <w:lang w:val="sq-AL"/>
        </w:rPr>
        <w:t>al</w:t>
      </w:r>
      <w:r w:rsidR="0055789C">
        <w:rPr>
          <w:rFonts w:ascii="Garamond" w:hAnsi="Garamond"/>
          <w:sz w:val="24"/>
          <w:szCs w:val="24"/>
          <w:lang w:val="sq-AL"/>
        </w:rPr>
        <w:t>ë</w:t>
      </w:r>
      <w:r w:rsidR="00536D3C" w:rsidRPr="005D3326">
        <w:rPr>
          <w:rFonts w:ascii="Garamond" w:hAnsi="Garamond"/>
          <w:sz w:val="24"/>
          <w:szCs w:val="24"/>
          <w:lang w:val="sq-AL"/>
        </w:rPr>
        <w:t xml:space="preserve">t </w:t>
      </w:r>
      <w:r w:rsidR="00536D3C" w:rsidRPr="005D3326">
        <w:rPr>
          <w:rFonts w:ascii="Garamond" w:hAnsi="Garamond"/>
          <w:b/>
          <w:bCs/>
          <w:iCs/>
          <w:sz w:val="24"/>
          <w:szCs w:val="24"/>
          <w:lang w:val="sq-AL"/>
        </w:rPr>
        <w:t xml:space="preserve">(Tarifa e </w:t>
      </w:r>
      <w:r w:rsidR="008D6B58" w:rsidRPr="005D3326">
        <w:rPr>
          <w:rFonts w:ascii="Garamond" w:hAnsi="Garamond"/>
          <w:b/>
          <w:bCs/>
          <w:iCs/>
          <w:sz w:val="24"/>
          <w:szCs w:val="24"/>
          <w:lang w:val="sq-AL"/>
        </w:rPr>
        <w:t>kredisë së siguruesit mbështetës të kredisë që është bankë</w:t>
      </w:r>
      <w:r w:rsidR="00536D3C" w:rsidRPr="005D3326">
        <w:rPr>
          <w:rFonts w:ascii="Garamond" w:hAnsi="Garamond"/>
          <w:b/>
          <w:bCs/>
          <w:iCs/>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Humbjet</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11.2(c) </w:t>
      </w:r>
      <w:r w:rsidR="00536D3C" w:rsidRPr="005D3326">
        <w:rPr>
          <w:rFonts w:ascii="Garamond" w:hAnsi="Garamond"/>
          <w:b/>
          <w:bCs/>
          <w:iCs/>
          <w:sz w:val="24"/>
          <w:szCs w:val="24"/>
          <w:lang w:val="sq-AL"/>
        </w:rPr>
        <w:t xml:space="preserve">(Shuma e </w:t>
      </w:r>
      <w:r w:rsidR="008D6B58" w:rsidRPr="005D3326">
        <w:rPr>
          <w:rFonts w:ascii="Garamond" w:hAnsi="Garamond"/>
          <w:b/>
          <w:bCs/>
          <w:iCs/>
          <w:sz w:val="24"/>
          <w:szCs w:val="24"/>
          <w:lang w:val="sq-AL"/>
        </w:rPr>
        <w:t>marrëveshjes financiare</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Ndryshimi i </w:t>
      </w:r>
      <w:r w:rsidR="008D6B58" w:rsidRPr="005D3326">
        <w:rPr>
          <w:rFonts w:ascii="Garamond" w:hAnsi="Garamond"/>
          <w:b/>
          <w:sz w:val="24"/>
          <w:szCs w:val="24"/>
          <w:lang w:val="sq-AL"/>
        </w:rPr>
        <w:t xml:space="preserve">dëmshëm </w:t>
      </w:r>
      <w:r w:rsidR="008D6B58" w:rsidRPr="005D3326">
        <w:rPr>
          <w:rFonts w:ascii="Garamond" w:hAnsi="Garamond"/>
          <w:b/>
          <w:bCs/>
          <w:sz w:val="24"/>
          <w:szCs w:val="24"/>
          <w:lang w:val="sq-AL"/>
        </w:rPr>
        <w:t>material</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17.2 </w:t>
      </w:r>
      <w:r w:rsidR="00536D3C" w:rsidRPr="005D3326">
        <w:rPr>
          <w:rFonts w:ascii="Garamond" w:hAnsi="Garamond"/>
          <w:b/>
          <w:bCs/>
          <w:iCs/>
          <w:sz w:val="24"/>
          <w:szCs w:val="24"/>
          <w:lang w:val="sq-AL"/>
        </w:rPr>
        <w:t xml:space="preserve">(Ndryshimi i </w:t>
      </w:r>
      <w:r w:rsidR="008D6B58" w:rsidRPr="005D3326">
        <w:rPr>
          <w:rFonts w:ascii="Garamond" w:hAnsi="Garamond"/>
          <w:b/>
          <w:bCs/>
          <w:iCs/>
          <w:sz w:val="24"/>
          <w:szCs w:val="24"/>
          <w:lang w:val="sq-AL"/>
        </w:rPr>
        <w:t>dëmshëm material</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Arsyeja </w:t>
      </w:r>
      <w:r w:rsidR="008D6B58" w:rsidRPr="005D3326">
        <w:rPr>
          <w:rFonts w:ascii="Garamond" w:hAnsi="Garamond"/>
          <w:b/>
          <w:bCs/>
          <w:sz w:val="24"/>
          <w:szCs w:val="24"/>
          <w:lang w:val="sq-AL"/>
        </w:rPr>
        <w:t>materiale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10.5 </w:t>
      </w:r>
      <w:r w:rsidR="00536D3C" w:rsidRPr="005D3326">
        <w:rPr>
          <w:rFonts w:ascii="Garamond" w:hAnsi="Garamond"/>
          <w:b/>
          <w:bCs/>
          <w:iCs/>
          <w:sz w:val="24"/>
          <w:szCs w:val="24"/>
          <w:lang w:val="sq-AL"/>
        </w:rPr>
        <w:t xml:space="preserve">(Përkufizimi i </w:t>
      </w:r>
      <w:r w:rsidR="008D6B58" w:rsidRPr="005D3326">
        <w:rPr>
          <w:rFonts w:ascii="Garamond" w:hAnsi="Garamond"/>
          <w:b/>
          <w:bCs/>
          <w:iCs/>
          <w:sz w:val="24"/>
          <w:szCs w:val="24"/>
          <w:lang w:val="sq-AL"/>
        </w:rPr>
        <w:t>arsyes materiale</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Pala q</w:t>
      </w:r>
      <w:r w:rsidR="0055789C">
        <w:rPr>
          <w:rFonts w:ascii="Garamond" w:hAnsi="Garamond"/>
          <w:b/>
          <w:sz w:val="24"/>
          <w:szCs w:val="24"/>
          <w:lang w:val="sq-AL"/>
        </w:rPr>
        <w:t>ë</w:t>
      </w:r>
      <w:r w:rsidR="00536D3C" w:rsidRPr="005D3326">
        <w:rPr>
          <w:rFonts w:ascii="Garamond" w:hAnsi="Garamond"/>
          <w:b/>
          <w:sz w:val="24"/>
          <w:szCs w:val="24"/>
          <w:lang w:val="sq-AL"/>
        </w:rPr>
        <w:t xml:space="preserve"> p</w:t>
      </w:r>
      <w:r w:rsidR="0055789C">
        <w:rPr>
          <w:rFonts w:ascii="Garamond" w:hAnsi="Garamond"/>
          <w:b/>
          <w:sz w:val="24"/>
          <w:szCs w:val="24"/>
          <w:lang w:val="sq-AL"/>
        </w:rPr>
        <w:t>ë</w:t>
      </w:r>
      <w:r w:rsidR="00536D3C" w:rsidRPr="005D3326">
        <w:rPr>
          <w:rFonts w:ascii="Garamond" w:hAnsi="Garamond"/>
          <w:b/>
          <w:sz w:val="24"/>
          <w:szCs w:val="24"/>
          <w:lang w:val="sq-AL"/>
        </w:rPr>
        <w:t xml:space="preserve">rmbush detyrimet </w:t>
      </w:r>
      <w:r w:rsidR="008D6B58" w:rsidRPr="005D3326">
        <w:rPr>
          <w:rFonts w:ascii="Garamond" w:hAnsi="Garamond"/>
          <w:b/>
          <w:sz w:val="24"/>
          <w:szCs w:val="24"/>
          <w:lang w:val="sq-AL"/>
        </w:rPr>
        <w:t>jomos</w:t>
      </w:r>
      <w:r w:rsidR="00894786">
        <w:rPr>
          <w:rFonts w:ascii="Garamond" w:hAnsi="Garamond"/>
          <w:b/>
          <w:sz w:val="24"/>
          <w:szCs w:val="24"/>
          <w:lang w:val="sq-AL"/>
        </w:rPr>
        <w:softHyphen/>
      </w:r>
      <w:r w:rsidR="008D6B58" w:rsidRPr="005D3326">
        <w:rPr>
          <w:rFonts w:ascii="Garamond" w:hAnsi="Garamond"/>
          <w:b/>
          <w:sz w:val="24"/>
          <w:szCs w:val="24"/>
          <w:lang w:val="sq-AL"/>
        </w:rPr>
        <w:t>paguese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9 </w:t>
      </w:r>
      <w:r w:rsidR="00536D3C" w:rsidRPr="005D3326">
        <w:rPr>
          <w:rFonts w:ascii="Garamond" w:hAnsi="Garamond"/>
          <w:b/>
          <w:bCs/>
          <w:iCs/>
          <w:sz w:val="24"/>
          <w:szCs w:val="24"/>
          <w:lang w:val="sq-AL"/>
        </w:rPr>
        <w:t xml:space="preserve">(Pezullimi i </w:t>
      </w:r>
      <w:r w:rsidR="008D6B58" w:rsidRPr="005D3326">
        <w:rPr>
          <w:rFonts w:ascii="Garamond" w:hAnsi="Garamond"/>
          <w:b/>
          <w:bCs/>
          <w:iCs/>
          <w:sz w:val="24"/>
          <w:szCs w:val="24"/>
          <w:lang w:val="sq-AL"/>
        </w:rPr>
        <w:t>livrimit</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Përfundimi i </w:t>
      </w:r>
      <w:r w:rsidR="0055789C">
        <w:rPr>
          <w:rFonts w:ascii="Garamond" w:hAnsi="Garamond"/>
          <w:b/>
          <w:sz w:val="24"/>
          <w:szCs w:val="24"/>
          <w:lang w:val="sq-AL"/>
        </w:rPr>
        <w:t>z</w:t>
      </w:r>
      <w:r w:rsidR="00536D3C" w:rsidRPr="005D3326">
        <w:rPr>
          <w:rFonts w:ascii="Garamond" w:hAnsi="Garamond"/>
          <w:b/>
          <w:sz w:val="24"/>
          <w:szCs w:val="24"/>
          <w:lang w:val="sq-AL"/>
        </w:rPr>
        <w:t>akonshëm</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10.2 </w:t>
      </w:r>
      <w:r w:rsidR="00536D3C" w:rsidRPr="005D3326">
        <w:rPr>
          <w:rFonts w:ascii="Garamond" w:hAnsi="Garamond"/>
          <w:b/>
          <w:bCs/>
          <w:iCs/>
          <w:sz w:val="24"/>
          <w:szCs w:val="24"/>
          <w:lang w:val="sq-AL"/>
        </w:rPr>
        <w:t xml:space="preserve">(Data e </w:t>
      </w:r>
      <w:r w:rsidR="008D6B58" w:rsidRPr="005D3326">
        <w:rPr>
          <w:rFonts w:ascii="Garamond" w:hAnsi="Garamond"/>
          <w:b/>
          <w:bCs/>
          <w:iCs/>
          <w:sz w:val="24"/>
          <w:szCs w:val="24"/>
          <w:lang w:val="sq-AL"/>
        </w:rPr>
        <w:t>mbarimit të afatit dhe njoftimi 30</w:t>
      </w:r>
      <w:r w:rsidR="0055789C">
        <w:rPr>
          <w:rFonts w:ascii="Garamond" w:hAnsi="Garamond"/>
          <w:b/>
          <w:bCs/>
          <w:iCs/>
          <w:sz w:val="24"/>
          <w:szCs w:val="24"/>
          <w:lang w:val="sq-AL"/>
        </w:rPr>
        <w:t>-</w:t>
      </w:r>
      <w:r w:rsidR="008D6B58" w:rsidRPr="005D3326">
        <w:rPr>
          <w:rFonts w:ascii="Garamond" w:hAnsi="Garamond"/>
          <w:b/>
          <w:bCs/>
          <w:iCs/>
          <w:sz w:val="24"/>
          <w:szCs w:val="24"/>
          <w:lang w:val="sq-AL"/>
        </w:rPr>
        <w:t>ditor i përfundimit</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36D3C" w:rsidP="00536D3C">
      <w:pPr>
        <w:autoSpaceDE w:val="0"/>
        <w:autoSpaceDN w:val="0"/>
        <w:adjustRightInd w:val="0"/>
        <w:spacing w:after="0" w:line="240" w:lineRule="auto"/>
        <w:rPr>
          <w:rFonts w:ascii="Garamond" w:hAnsi="Garamond"/>
          <w:sz w:val="24"/>
          <w:szCs w:val="24"/>
          <w:lang w:val="sq-AL"/>
        </w:rPr>
      </w:pPr>
      <w:r w:rsidRPr="005D3326">
        <w:rPr>
          <w:rFonts w:ascii="Garamond" w:hAnsi="Garamond"/>
          <w:b/>
          <w:sz w:val="24"/>
          <w:szCs w:val="24"/>
          <w:lang w:val="sq-AL"/>
        </w:rPr>
        <w:t xml:space="preserve"> </w:t>
      </w:r>
      <w:r w:rsidR="005D3326" w:rsidRPr="005D3326">
        <w:rPr>
          <w:rFonts w:ascii="Garamond" w:hAnsi="Garamond"/>
          <w:sz w:val="24"/>
          <w:szCs w:val="24"/>
          <w:lang w:val="sq-AL"/>
        </w:rPr>
        <w:t>“</w:t>
      </w:r>
      <w:r w:rsidRPr="005D3326">
        <w:rPr>
          <w:rFonts w:ascii="Garamond" w:hAnsi="Garamond"/>
          <w:b/>
          <w:sz w:val="24"/>
          <w:szCs w:val="24"/>
          <w:lang w:val="sq-AL"/>
        </w:rPr>
        <w:t>OST</w:t>
      </w:r>
      <w:r w:rsidR="005D3326" w:rsidRPr="005D3326">
        <w:rPr>
          <w:rFonts w:ascii="Garamond" w:hAnsi="Garamond"/>
          <w:sz w:val="24"/>
          <w:szCs w:val="24"/>
          <w:lang w:val="sq-AL"/>
        </w:rPr>
        <w:t>”</w:t>
      </w:r>
      <w:r w:rsidRPr="005D3326">
        <w:rPr>
          <w:rFonts w:ascii="Garamond" w:hAnsi="Garamond"/>
          <w:b/>
          <w:sz w:val="24"/>
          <w:szCs w:val="24"/>
          <w:lang w:val="sq-AL"/>
        </w:rPr>
        <w:t xml:space="preserve"> </w:t>
      </w:r>
      <w:r w:rsidRPr="005D3326">
        <w:rPr>
          <w:rFonts w:ascii="Garamond" w:hAnsi="Garamond"/>
          <w:sz w:val="24"/>
          <w:szCs w:val="24"/>
          <w:lang w:val="sq-AL"/>
        </w:rPr>
        <w:t>do të thotë Operatori i Sistemit të Transmetimit;</w:t>
      </w:r>
    </w:p>
    <w:p w:rsidR="00536D3C" w:rsidRPr="005D3326" w:rsidRDefault="00536D3C" w:rsidP="00536D3C">
      <w:pPr>
        <w:autoSpaceDE w:val="0"/>
        <w:autoSpaceDN w:val="0"/>
        <w:adjustRightInd w:val="0"/>
        <w:spacing w:after="0" w:line="240" w:lineRule="auto"/>
        <w:rPr>
          <w:rFonts w:ascii="Garamond" w:hAnsi="Garamond"/>
          <w:sz w:val="24"/>
          <w:szCs w:val="24"/>
          <w:lang w:val="sq-AL"/>
        </w:rPr>
      </w:pPr>
      <w:r w:rsidRPr="005D3326">
        <w:rPr>
          <w:rFonts w:ascii="Garamond" w:hAnsi="Garamond"/>
          <w:b/>
          <w:sz w:val="24"/>
          <w:szCs w:val="24"/>
          <w:lang w:val="sq-AL"/>
        </w:rPr>
        <w:t xml:space="preserve"> </w:t>
      </w:r>
      <w:r w:rsidR="005D3326" w:rsidRPr="005D3326">
        <w:rPr>
          <w:rFonts w:ascii="Garamond" w:hAnsi="Garamond"/>
          <w:b/>
          <w:sz w:val="24"/>
          <w:szCs w:val="24"/>
          <w:lang w:val="sq-AL"/>
        </w:rPr>
        <w:t>“</w:t>
      </w:r>
      <w:r w:rsidRPr="005D3326">
        <w:rPr>
          <w:rFonts w:ascii="Garamond" w:hAnsi="Garamond"/>
          <w:b/>
          <w:sz w:val="24"/>
          <w:szCs w:val="24"/>
          <w:lang w:val="sq-AL"/>
        </w:rPr>
        <w:t>OSHEE</w:t>
      </w:r>
      <w:r w:rsidR="005D3326" w:rsidRPr="005D3326">
        <w:rPr>
          <w:rFonts w:ascii="Garamond" w:hAnsi="Garamond"/>
          <w:sz w:val="24"/>
          <w:szCs w:val="24"/>
          <w:lang w:val="sq-AL"/>
        </w:rPr>
        <w:t>”</w:t>
      </w:r>
      <w:r w:rsidRPr="005D3326">
        <w:rPr>
          <w:rFonts w:ascii="Garamond" w:hAnsi="Garamond"/>
          <w:sz w:val="24"/>
          <w:szCs w:val="24"/>
          <w:lang w:val="sq-AL"/>
        </w:rPr>
        <w:t xml:space="preserve"> do t</w:t>
      </w:r>
      <w:r w:rsidR="0055789C">
        <w:rPr>
          <w:rFonts w:ascii="Garamond" w:hAnsi="Garamond"/>
          <w:sz w:val="24"/>
          <w:szCs w:val="24"/>
          <w:lang w:val="sq-AL"/>
        </w:rPr>
        <w:t>ë</w:t>
      </w:r>
      <w:r w:rsidRPr="005D3326">
        <w:rPr>
          <w:rFonts w:ascii="Garamond" w:hAnsi="Garamond"/>
          <w:sz w:val="24"/>
          <w:szCs w:val="24"/>
          <w:lang w:val="sq-AL"/>
        </w:rPr>
        <w:t xml:space="preserve"> thot</w:t>
      </w:r>
      <w:r w:rsidR="0055789C">
        <w:rPr>
          <w:rFonts w:ascii="Garamond" w:hAnsi="Garamond"/>
          <w:sz w:val="24"/>
          <w:szCs w:val="24"/>
          <w:lang w:val="sq-AL"/>
        </w:rPr>
        <w:t>ë</w:t>
      </w:r>
      <w:r w:rsidRPr="005D3326">
        <w:rPr>
          <w:rFonts w:ascii="Garamond" w:hAnsi="Garamond"/>
          <w:sz w:val="24"/>
          <w:szCs w:val="24"/>
          <w:lang w:val="sq-AL"/>
        </w:rPr>
        <w:t xml:space="preserve"> Operatori i </w:t>
      </w:r>
      <w:r w:rsidR="0055789C" w:rsidRPr="005D3326">
        <w:rPr>
          <w:rFonts w:ascii="Garamond" w:hAnsi="Garamond"/>
          <w:sz w:val="24"/>
          <w:szCs w:val="24"/>
          <w:lang w:val="sq-AL"/>
        </w:rPr>
        <w:t>Shpërndarjes</w:t>
      </w:r>
      <w:r w:rsidRPr="005D3326">
        <w:rPr>
          <w:rFonts w:ascii="Garamond" w:hAnsi="Garamond"/>
          <w:sz w:val="24"/>
          <w:szCs w:val="24"/>
          <w:lang w:val="sq-AL"/>
        </w:rPr>
        <w:t xml:space="preserve"> s</w:t>
      </w:r>
      <w:r w:rsidR="0055789C">
        <w:rPr>
          <w:rFonts w:ascii="Garamond" w:hAnsi="Garamond"/>
          <w:sz w:val="24"/>
          <w:szCs w:val="24"/>
          <w:lang w:val="sq-AL"/>
        </w:rPr>
        <w:t>ë</w:t>
      </w:r>
      <w:r w:rsidRPr="005D3326">
        <w:rPr>
          <w:rFonts w:ascii="Garamond" w:hAnsi="Garamond"/>
          <w:sz w:val="24"/>
          <w:szCs w:val="24"/>
          <w:lang w:val="sq-AL"/>
        </w:rPr>
        <w:t xml:space="preserve"> </w:t>
      </w:r>
      <w:r w:rsidR="0055789C" w:rsidRPr="005D3326">
        <w:rPr>
          <w:rFonts w:ascii="Garamond" w:hAnsi="Garamond"/>
          <w:sz w:val="24"/>
          <w:szCs w:val="24"/>
          <w:lang w:val="sq-AL"/>
        </w:rPr>
        <w:t>Energjisë</w:t>
      </w:r>
      <w:r w:rsidRPr="005D3326">
        <w:rPr>
          <w:rFonts w:ascii="Garamond" w:hAnsi="Garamond"/>
          <w:sz w:val="24"/>
          <w:szCs w:val="24"/>
          <w:lang w:val="sq-AL"/>
        </w:rPr>
        <w:t xml:space="preserve"> Elektrike;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FSHU</w:t>
      </w:r>
      <w:r w:rsidRPr="005D3326">
        <w:rPr>
          <w:rFonts w:ascii="Garamond" w:hAnsi="Garamond"/>
          <w:b/>
          <w:sz w:val="24"/>
          <w:szCs w:val="24"/>
          <w:lang w:val="sq-AL"/>
        </w:rPr>
        <w:t>”</w:t>
      </w:r>
      <w:r w:rsidR="00536D3C" w:rsidRPr="005D3326">
        <w:rPr>
          <w:rFonts w:ascii="Garamond" w:hAnsi="Garamond"/>
          <w:sz w:val="24"/>
          <w:szCs w:val="24"/>
          <w:lang w:val="sq-AL"/>
        </w:rPr>
        <w:t xml:space="preserve"> do të thotë Furnizuesi i Shërbimit Universal</w:t>
      </w:r>
      <w:r w:rsidR="0089478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Pala </w:t>
      </w:r>
      <w:r w:rsidR="006C519C">
        <w:rPr>
          <w:rFonts w:ascii="Garamond" w:hAnsi="Garamond"/>
          <w:b/>
          <w:bCs/>
          <w:sz w:val="24"/>
          <w:szCs w:val="24"/>
          <w:lang w:val="sq-AL"/>
        </w:rPr>
        <w:t>P</w:t>
      </w:r>
      <w:r w:rsidR="00536D3C" w:rsidRPr="005D3326">
        <w:rPr>
          <w:rFonts w:ascii="Garamond" w:hAnsi="Garamond"/>
          <w:b/>
          <w:bCs/>
          <w:sz w:val="24"/>
          <w:szCs w:val="24"/>
          <w:lang w:val="sq-AL"/>
        </w:rPr>
        <w:t>aguese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81045C" w:rsidRPr="005D3326">
        <w:rPr>
          <w:rFonts w:ascii="Garamond" w:hAnsi="Garamond"/>
          <w:sz w:val="24"/>
          <w:szCs w:val="24"/>
          <w:lang w:val="sq-AL"/>
        </w:rPr>
        <w:t xml:space="preserve"> </w:t>
      </w:r>
      <w:r w:rsidR="00536D3C" w:rsidRPr="005D3326">
        <w:rPr>
          <w:rFonts w:ascii="Garamond" w:hAnsi="Garamond"/>
          <w:sz w:val="24"/>
          <w:szCs w:val="24"/>
          <w:lang w:val="sq-AL"/>
        </w:rPr>
        <w:t xml:space="preserve">14.3(a) </w:t>
      </w:r>
      <w:r w:rsidR="00536D3C" w:rsidRPr="005D3326">
        <w:rPr>
          <w:rFonts w:ascii="Garamond" w:hAnsi="Garamond"/>
          <w:b/>
          <w:bCs/>
          <w:iCs/>
          <w:sz w:val="24"/>
          <w:szCs w:val="24"/>
          <w:lang w:val="sq-AL"/>
        </w:rPr>
        <w:t xml:space="preserve">(Pagesat </w:t>
      </w:r>
      <w:r w:rsidR="0055789C" w:rsidRPr="005D3326">
        <w:rPr>
          <w:rFonts w:ascii="Garamond" w:hAnsi="Garamond"/>
          <w:b/>
          <w:bCs/>
          <w:iCs/>
          <w:sz w:val="24"/>
          <w:szCs w:val="24"/>
          <w:lang w:val="sq-AL"/>
        </w:rPr>
        <w:t>lirë dhe qartë</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Siguria e </w:t>
      </w:r>
      <w:r w:rsidR="0055789C" w:rsidRPr="005D3326">
        <w:rPr>
          <w:rFonts w:ascii="Garamond" w:hAnsi="Garamond"/>
          <w:b/>
          <w:bCs/>
          <w:sz w:val="24"/>
          <w:szCs w:val="24"/>
          <w:lang w:val="sq-AL"/>
        </w:rPr>
        <w:t>performancës</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17.1 </w:t>
      </w:r>
      <w:r w:rsidR="00536D3C" w:rsidRPr="005D3326">
        <w:rPr>
          <w:rFonts w:ascii="Garamond" w:hAnsi="Garamond"/>
          <w:b/>
          <w:bCs/>
          <w:iCs/>
          <w:sz w:val="24"/>
          <w:szCs w:val="24"/>
          <w:lang w:val="sq-AL"/>
        </w:rPr>
        <w:t>(</w:t>
      </w:r>
      <w:r w:rsidR="00536D3C" w:rsidRPr="005D3326">
        <w:rPr>
          <w:rFonts w:ascii="Garamond" w:hAnsi="Garamond"/>
          <w:b/>
          <w:sz w:val="24"/>
          <w:szCs w:val="24"/>
          <w:lang w:val="sq-AL"/>
        </w:rPr>
        <w:t xml:space="preserve">Siguria e </w:t>
      </w:r>
      <w:r w:rsidR="0055789C" w:rsidRPr="005D3326">
        <w:rPr>
          <w:rFonts w:ascii="Garamond" w:hAnsi="Garamond"/>
          <w:b/>
          <w:bCs/>
          <w:sz w:val="24"/>
          <w:szCs w:val="24"/>
          <w:lang w:val="sq-AL"/>
        </w:rPr>
        <w:t>performancës</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Pala Marrëse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81045C" w:rsidRPr="005D3326">
        <w:rPr>
          <w:rFonts w:ascii="Garamond" w:hAnsi="Garamond"/>
          <w:sz w:val="24"/>
          <w:szCs w:val="24"/>
          <w:lang w:val="sq-AL"/>
        </w:rPr>
        <w:t xml:space="preserve"> </w:t>
      </w:r>
      <w:r w:rsidR="00536D3C" w:rsidRPr="005D3326">
        <w:rPr>
          <w:rFonts w:ascii="Garamond" w:hAnsi="Garamond"/>
          <w:sz w:val="24"/>
          <w:szCs w:val="24"/>
          <w:lang w:val="sq-AL"/>
        </w:rPr>
        <w:t xml:space="preserve">14.3(a) </w:t>
      </w:r>
      <w:r w:rsidR="00536D3C" w:rsidRPr="005D3326">
        <w:rPr>
          <w:rFonts w:ascii="Garamond" w:hAnsi="Garamond"/>
          <w:b/>
          <w:bCs/>
          <w:iCs/>
          <w:sz w:val="24"/>
          <w:szCs w:val="24"/>
          <w:lang w:val="sq-AL"/>
        </w:rPr>
        <w:t xml:space="preserve">(Pagesat </w:t>
      </w:r>
      <w:r w:rsidR="0055789C" w:rsidRPr="005D3326">
        <w:rPr>
          <w:rFonts w:ascii="Garamond" w:hAnsi="Garamond"/>
          <w:b/>
          <w:bCs/>
          <w:iCs/>
          <w:sz w:val="24"/>
          <w:szCs w:val="24"/>
          <w:lang w:val="sq-AL"/>
        </w:rPr>
        <w:t>lirë dhe qartë</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Njësia </w:t>
      </w:r>
      <w:r w:rsidR="0055789C" w:rsidRPr="005D3326">
        <w:rPr>
          <w:rFonts w:ascii="Garamond" w:hAnsi="Garamond"/>
          <w:b/>
          <w:bCs/>
          <w:sz w:val="24"/>
          <w:szCs w:val="24"/>
          <w:lang w:val="sq-AL"/>
        </w:rPr>
        <w:t>përkatëse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81045C" w:rsidRPr="005D3326">
        <w:rPr>
          <w:rFonts w:ascii="Garamond" w:hAnsi="Garamond"/>
          <w:sz w:val="24"/>
          <w:szCs w:val="24"/>
          <w:lang w:val="sq-AL"/>
        </w:rPr>
        <w:t xml:space="preserve"> </w:t>
      </w:r>
      <w:r w:rsidR="00536D3C" w:rsidRPr="005D3326">
        <w:rPr>
          <w:rFonts w:ascii="Garamond" w:hAnsi="Garamond"/>
          <w:sz w:val="24"/>
          <w:szCs w:val="24"/>
          <w:lang w:val="sq-AL"/>
        </w:rPr>
        <w:t xml:space="preserve">17.2 (a) </w:t>
      </w:r>
      <w:r w:rsidR="00536D3C" w:rsidRPr="005D3326">
        <w:rPr>
          <w:rFonts w:ascii="Garamond" w:hAnsi="Garamond"/>
          <w:b/>
          <w:bCs/>
          <w:iCs/>
          <w:sz w:val="24"/>
          <w:szCs w:val="24"/>
          <w:lang w:val="sq-AL"/>
        </w:rPr>
        <w:t xml:space="preserve">(Vlerësimi </w:t>
      </w:r>
      <w:r w:rsidR="0055789C" w:rsidRPr="005D3326">
        <w:rPr>
          <w:rFonts w:ascii="Garamond" w:hAnsi="Garamond"/>
          <w:b/>
          <w:bCs/>
          <w:iCs/>
          <w:sz w:val="24"/>
          <w:szCs w:val="24"/>
          <w:lang w:val="sq-AL"/>
        </w:rPr>
        <w:t>i kredisë</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Pala Kërkuese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81045C" w:rsidRPr="005D3326">
        <w:rPr>
          <w:rFonts w:ascii="Garamond" w:hAnsi="Garamond"/>
          <w:sz w:val="24"/>
          <w:szCs w:val="24"/>
          <w:lang w:val="sq-AL"/>
        </w:rPr>
        <w:t xml:space="preserve"> </w:t>
      </w:r>
      <w:r w:rsidR="00536D3C" w:rsidRPr="005D3326">
        <w:rPr>
          <w:rFonts w:ascii="Garamond" w:hAnsi="Garamond"/>
          <w:sz w:val="24"/>
          <w:szCs w:val="24"/>
          <w:lang w:val="sq-AL"/>
        </w:rPr>
        <w:t xml:space="preserve">17.1 </w:t>
      </w:r>
      <w:r w:rsidR="00536D3C" w:rsidRPr="005D3326">
        <w:rPr>
          <w:rFonts w:ascii="Garamond" w:hAnsi="Garamond"/>
          <w:b/>
          <w:bCs/>
          <w:iCs/>
          <w:sz w:val="24"/>
          <w:szCs w:val="24"/>
          <w:lang w:val="sq-AL"/>
        </w:rPr>
        <w:t xml:space="preserve">(Vlerësimi i </w:t>
      </w:r>
      <w:r w:rsidR="0055789C" w:rsidRPr="005D3326">
        <w:rPr>
          <w:rFonts w:ascii="Garamond" w:hAnsi="Garamond"/>
          <w:b/>
          <w:bCs/>
          <w:iCs/>
          <w:sz w:val="24"/>
          <w:szCs w:val="24"/>
          <w:lang w:val="sq-AL"/>
        </w:rPr>
        <w:t>kredisë</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Programi</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w:t>
      </w:r>
      <w:r w:rsidR="00894786">
        <w:rPr>
          <w:rFonts w:ascii="Garamond" w:hAnsi="Garamond"/>
          <w:sz w:val="24"/>
          <w:szCs w:val="24"/>
          <w:lang w:val="sq-AL"/>
        </w:rPr>
        <w:t>at</w:t>
      </w:r>
      <w:r w:rsidR="00536D3C" w:rsidRPr="005D3326">
        <w:rPr>
          <w:rFonts w:ascii="Garamond" w:hAnsi="Garamond"/>
          <w:sz w:val="24"/>
          <w:szCs w:val="24"/>
          <w:lang w:val="sq-AL"/>
        </w:rPr>
        <w:t xml:space="preserve"> 4.2 dhe 5.2 </w:t>
      </w:r>
      <w:r w:rsidR="00536D3C" w:rsidRPr="005D3326">
        <w:rPr>
          <w:rFonts w:ascii="Garamond" w:hAnsi="Garamond"/>
          <w:b/>
          <w:bCs/>
          <w:iCs/>
          <w:sz w:val="24"/>
          <w:szCs w:val="24"/>
          <w:lang w:val="sq-AL"/>
        </w:rPr>
        <w:t xml:space="preserve">(Përkufizimi i </w:t>
      </w:r>
      <w:r w:rsidR="0055789C" w:rsidRPr="005D3326">
        <w:rPr>
          <w:rFonts w:ascii="Garamond" w:hAnsi="Garamond"/>
          <w:b/>
          <w:bCs/>
          <w:iCs/>
          <w:sz w:val="24"/>
          <w:szCs w:val="24"/>
          <w:lang w:val="sq-AL"/>
        </w:rPr>
        <w:t>programit</w:t>
      </w:r>
      <w:r w:rsidR="00536D3C" w:rsidRPr="005D3326">
        <w:rPr>
          <w:rFonts w:ascii="Garamond" w:hAnsi="Garamond"/>
          <w:b/>
          <w:bCs/>
          <w:iCs/>
          <w:sz w:val="24"/>
          <w:szCs w:val="24"/>
          <w:lang w:val="sq-AL"/>
        </w:rPr>
        <w:t xml:space="preserve">) </w:t>
      </w:r>
      <w:r w:rsidR="00536D3C" w:rsidRPr="005D3326">
        <w:rPr>
          <w:rFonts w:ascii="Garamond" w:hAnsi="Garamond"/>
          <w:sz w:val="24"/>
          <w:szCs w:val="24"/>
          <w:lang w:val="sq-AL"/>
        </w:rPr>
        <w:t xml:space="preserve">dhe </w:t>
      </w:r>
      <w:r w:rsidRPr="005D3326">
        <w:rPr>
          <w:rFonts w:ascii="Garamond" w:hAnsi="Garamond"/>
          <w:sz w:val="24"/>
          <w:szCs w:val="24"/>
          <w:lang w:val="sq-AL"/>
        </w:rPr>
        <w:t>“</w:t>
      </w:r>
      <w:r w:rsidR="00894786">
        <w:rPr>
          <w:rFonts w:ascii="Garamond" w:hAnsi="Garamond"/>
          <w:b/>
          <w:bCs/>
          <w:sz w:val="24"/>
          <w:szCs w:val="24"/>
          <w:lang w:val="sq-AL"/>
        </w:rPr>
        <w:t>i</w:t>
      </w:r>
      <w:r w:rsidR="00536D3C" w:rsidRPr="005D3326">
        <w:rPr>
          <w:rFonts w:ascii="Garamond" w:hAnsi="Garamond"/>
          <w:b/>
          <w:bCs/>
          <w:sz w:val="24"/>
          <w:szCs w:val="24"/>
          <w:lang w:val="sq-AL"/>
        </w:rPr>
        <w:t xml:space="preserve"> </w:t>
      </w:r>
      <w:r w:rsidR="00894786">
        <w:rPr>
          <w:rFonts w:ascii="Garamond" w:hAnsi="Garamond"/>
          <w:b/>
          <w:bCs/>
          <w:sz w:val="24"/>
          <w:szCs w:val="24"/>
          <w:lang w:val="sq-AL"/>
        </w:rPr>
        <w:t>p</w:t>
      </w:r>
      <w:r w:rsidR="00536D3C" w:rsidRPr="005D3326">
        <w:rPr>
          <w:rFonts w:ascii="Garamond" w:hAnsi="Garamond"/>
          <w:b/>
          <w:bCs/>
          <w:sz w:val="24"/>
          <w:szCs w:val="24"/>
          <w:lang w:val="sq-AL"/>
        </w:rPr>
        <w:t>rogramuar</w:t>
      </w:r>
      <w:r w:rsidRPr="005D3326">
        <w:rPr>
          <w:rFonts w:ascii="Garamond" w:hAnsi="Garamond"/>
          <w:sz w:val="24"/>
          <w:szCs w:val="24"/>
          <w:lang w:val="sq-AL"/>
        </w:rPr>
        <w:t>”</w:t>
      </w:r>
      <w:r w:rsidR="006C519C">
        <w:rPr>
          <w:rFonts w:ascii="Garamond" w:hAnsi="Garamond"/>
          <w:sz w:val="24"/>
          <w:szCs w:val="24"/>
          <w:lang w:val="sq-AL"/>
        </w:rPr>
        <w:t>;</w:t>
      </w:r>
      <w:r w:rsidR="00536D3C" w:rsidRPr="005D3326">
        <w:rPr>
          <w:rFonts w:ascii="Garamond" w:hAnsi="Garamond"/>
          <w:sz w:val="24"/>
          <w:szCs w:val="24"/>
          <w:lang w:val="sq-AL"/>
        </w:rPr>
        <w:t xml:space="preserve"> dhe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Programimi</w:t>
      </w:r>
      <w:r w:rsidRPr="005D3326">
        <w:rPr>
          <w:rFonts w:ascii="Garamond" w:hAnsi="Garamond"/>
          <w:sz w:val="24"/>
          <w:szCs w:val="24"/>
          <w:lang w:val="sq-AL"/>
        </w:rPr>
        <w:t>”</w:t>
      </w:r>
      <w:r w:rsidR="00536D3C" w:rsidRPr="005D3326">
        <w:rPr>
          <w:rFonts w:ascii="Garamond" w:hAnsi="Garamond"/>
          <w:sz w:val="24"/>
          <w:szCs w:val="24"/>
          <w:lang w:val="sq-AL"/>
        </w:rPr>
        <w:t xml:space="preserve"> do të interpretohen sipas </w:t>
      </w:r>
      <w:r w:rsidR="00536D3C" w:rsidRPr="00894786">
        <w:rPr>
          <w:rFonts w:ascii="Garamond" w:hAnsi="Garamond"/>
          <w:sz w:val="24"/>
          <w:szCs w:val="24"/>
          <w:lang w:val="sq-AL"/>
        </w:rPr>
        <w:t>kësaj;</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Shitës</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55789C" w:rsidRPr="005D3326">
        <w:rPr>
          <w:rFonts w:ascii="Garamond" w:hAnsi="Garamond"/>
          <w:sz w:val="24"/>
          <w:szCs w:val="24"/>
          <w:lang w:val="sq-AL"/>
        </w:rPr>
        <w:t>kontratën individuale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Shuma e </w:t>
      </w:r>
      <w:r w:rsidR="0055789C" w:rsidRPr="005D3326">
        <w:rPr>
          <w:rFonts w:ascii="Garamond" w:hAnsi="Garamond"/>
          <w:b/>
          <w:bCs/>
          <w:sz w:val="24"/>
          <w:szCs w:val="24"/>
          <w:lang w:val="sq-AL"/>
        </w:rPr>
        <w:t>marrëveshjes financiare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11.2 </w:t>
      </w:r>
      <w:r w:rsidR="00536D3C" w:rsidRPr="005D3326">
        <w:rPr>
          <w:rFonts w:ascii="Garamond" w:hAnsi="Garamond"/>
          <w:b/>
          <w:bCs/>
          <w:iCs/>
          <w:sz w:val="24"/>
          <w:szCs w:val="24"/>
          <w:lang w:val="sq-AL"/>
        </w:rPr>
        <w:t xml:space="preserve">(Shuma e </w:t>
      </w:r>
      <w:r w:rsidR="0055789C" w:rsidRPr="005D3326">
        <w:rPr>
          <w:rFonts w:ascii="Garamond" w:hAnsi="Garamond"/>
          <w:b/>
          <w:bCs/>
          <w:iCs/>
          <w:sz w:val="24"/>
          <w:szCs w:val="24"/>
          <w:lang w:val="sq-AL"/>
        </w:rPr>
        <w:t>marrëveshjes financiare</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Data e </w:t>
      </w:r>
      <w:r w:rsidR="0055789C" w:rsidRPr="005D3326">
        <w:rPr>
          <w:rFonts w:ascii="Garamond" w:hAnsi="Garamond"/>
          <w:b/>
          <w:bCs/>
          <w:sz w:val="24"/>
          <w:szCs w:val="24"/>
          <w:lang w:val="sq-AL"/>
        </w:rPr>
        <w:t>marrëveshjes financiare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55789C" w:rsidRPr="005D3326">
        <w:rPr>
          <w:rFonts w:ascii="Garamond" w:hAnsi="Garamond"/>
          <w:sz w:val="24"/>
          <w:szCs w:val="24"/>
          <w:lang w:val="sq-AL"/>
        </w:rPr>
        <w:t>kontratën individuale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Ç</w:t>
      </w:r>
      <w:r w:rsidR="00536D3C" w:rsidRPr="005D3326">
        <w:rPr>
          <w:rFonts w:ascii="Garamond" w:hAnsi="Garamond"/>
          <w:b/>
          <w:bCs/>
          <w:sz w:val="24"/>
          <w:szCs w:val="24"/>
          <w:lang w:val="sq-AL"/>
        </w:rPr>
        <w:t xml:space="preserve">mimi i </w:t>
      </w:r>
      <w:r w:rsidR="0055789C" w:rsidRPr="005D3326">
        <w:rPr>
          <w:rFonts w:ascii="Garamond" w:hAnsi="Garamond"/>
          <w:b/>
          <w:bCs/>
          <w:sz w:val="24"/>
          <w:szCs w:val="24"/>
          <w:lang w:val="sq-AL"/>
        </w:rPr>
        <w:t>marrëveshjes financiare</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55789C" w:rsidRPr="005D3326">
        <w:rPr>
          <w:rFonts w:ascii="Garamond" w:hAnsi="Garamond"/>
          <w:sz w:val="24"/>
          <w:szCs w:val="24"/>
          <w:lang w:val="sq-AL"/>
        </w:rPr>
        <w:t>kontratën individuale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Detyrimi i </w:t>
      </w:r>
      <w:r w:rsidR="0055789C" w:rsidRPr="005D3326">
        <w:rPr>
          <w:rFonts w:ascii="Garamond" w:hAnsi="Garamond"/>
          <w:b/>
          <w:bCs/>
          <w:sz w:val="24"/>
          <w:szCs w:val="24"/>
          <w:lang w:val="sq-AL"/>
        </w:rPr>
        <w:t>specifikuar</w:t>
      </w:r>
      <w:r w:rsidRPr="005D3326">
        <w:rPr>
          <w:rFonts w:ascii="Garamond" w:hAnsi="Garamond"/>
          <w:sz w:val="24"/>
          <w:szCs w:val="24"/>
          <w:lang w:val="sq-AL"/>
        </w:rPr>
        <w:t>”</w:t>
      </w:r>
      <w:r w:rsidR="00536D3C" w:rsidRPr="005D3326">
        <w:rPr>
          <w:rFonts w:ascii="Garamond" w:hAnsi="Garamond"/>
          <w:sz w:val="24"/>
          <w:szCs w:val="24"/>
          <w:lang w:val="sq-AL"/>
        </w:rPr>
        <w:t xml:space="preserve"> do të thotë çdo detyrim financiar (aktual ose i ardhshëm, i paparashikuar ose ndryshe, si principal ose garanci ose ndryshe) për paratë e marra borxh (që përfshin borxhet e pagueshme t</w:t>
      </w:r>
      <w:r w:rsidR="008D169D">
        <w:rPr>
          <w:rFonts w:ascii="Garamond" w:hAnsi="Garamond"/>
          <w:sz w:val="24"/>
          <w:szCs w:val="24"/>
          <w:lang w:val="sq-AL"/>
        </w:rPr>
        <w:t>ë</w:t>
      </w:r>
      <w:r w:rsidR="00536D3C" w:rsidRPr="005D3326">
        <w:rPr>
          <w:rFonts w:ascii="Garamond" w:hAnsi="Garamond"/>
          <w:sz w:val="24"/>
          <w:szCs w:val="24"/>
          <w:lang w:val="sq-AL"/>
        </w:rPr>
        <w:t xml:space="preserve"> </w:t>
      </w:r>
      <w:r w:rsidR="0055789C" w:rsidRPr="005D3326">
        <w:rPr>
          <w:rFonts w:ascii="Garamond" w:hAnsi="Garamond"/>
          <w:sz w:val="24"/>
          <w:szCs w:val="24"/>
          <w:lang w:val="sq-AL"/>
        </w:rPr>
        <w:t>filialeve</w:t>
      </w:r>
      <w:r w:rsidR="008D169D">
        <w:rPr>
          <w:rFonts w:ascii="Garamond" w:hAnsi="Garamond"/>
          <w:sz w:val="24"/>
          <w:szCs w:val="24"/>
          <w:lang w:val="sq-AL"/>
        </w:rPr>
        <w:t>,</w:t>
      </w:r>
      <w:r w:rsidR="0055789C" w:rsidRPr="005D3326">
        <w:rPr>
          <w:rFonts w:ascii="Garamond" w:hAnsi="Garamond"/>
          <w:sz w:val="24"/>
          <w:szCs w:val="24"/>
          <w:lang w:val="sq-AL"/>
        </w:rPr>
        <w:t xml:space="preserve"> </w:t>
      </w:r>
      <w:r w:rsidR="00536D3C" w:rsidRPr="005D3326">
        <w:rPr>
          <w:rFonts w:ascii="Garamond" w:hAnsi="Garamond"/>
          <w:sz w:val="24"/>
          <w:szCs w:val="24"/>
          <w:lang w:val="sq-AL"/>
        </w:rPr>
        <w:t>si dhe instrumentet e borxheve të institucioneve financiare);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Vlera </w:t>
      </w:r>
      <w:r w:rsidR="0055789C" w:rsidRPr="005D3326">
        <w:rPr>
          <w:rFonts w:ascii="Garamond" w:hAnsi="Garamond"/>
          <w:b/>
          <w:bCs/>
          <w:sz w:val="24"/>
          <w:szCs w:val="24"/>
          <w:lang w:val="sq-AL"/>
        </w:rPr>
        <w:t>neto e prekshme</w:t>
      </w:r>
      <w:r w:rsidRPr="005D3326">
        <w:rPr>
          <w:rFonts w:ascii="Garamond" w:hAnsi="Garamond"/>
          <w:sz w:val="24"/>
          <w:szCs w:val="24"/>
          <w:lang w:val="sq-AL"/>
        </w:rPr>
        <w:t>”</w:t>
      </w:r>
      <w:r w:rsidR="00536D3C" w:rsidRPr="005D3326">
        <w:rPr>
          <w:rFonts w:ascii="Garamond" w:hAnsi="Garamond"/>
          <w:sz w:val="24"/>
          <w:szCs w:val="24"/>
          <w:lang w:val="sq-AL"/>
        </w:rPr>
        <w:t xml:space="preserve"> do të thotë shuma e gjithë kontributeve të paguara në </w:t>
      </w:r>
      <w:r w:rsidR="00536D3C" w:rsidRPr="006C519C">
        <w:rPr>
          <w:rFonts w:ascii="Garamond" w:hAnsi="Garamond"/>
          <w:i/>
          <w:sz w:val="24"/>
          <w:szCs w:val="24"/>
          <w:lang w:val="sq-AL"/>
        </w:rPr>
        <w:t>cash</w:t>
      </w:r>
      <w:r w:rsidR="00536D3C" w:rsidRPr="005D3326">
        <w:rPr>
          <w:rFonts w:ascii="Garamond" w:hAnsi="Garamond"/>
          <w:sz w:val="24"/>
          <w:szCs w:val="24"/>
          <w:lang w:val="sq-AL"/>
        </w:rPr>
        <w:t xml:space="preserve"> të aksionarit në llogarinë e përbashkët të kapitalit ose në ndonjë llogari tjetër kapitali të </w:t>
      </w:r>
      <w:r w:rsidR="0055789C" w:rsidRPr="005D3326">
        <w:rPr>
          <w:rFonts w:ascii="Garamond" w:hAnsi="Garamond"/>
          <w:sz w:val="24"/>
          <w:szCs w:val="24"/>
          <w:lang w:val="sq-AL"/>
        </w:rPr>
        <w:t xml:space="preserve">njësisë përkatëse </w:t>
      </w:r>
      <w:r w:rsidR="00536D3C" w:rsidRPr="005D3326">
        <w:rPr>
          <w:rFonts w:ascii="Garamond" w:hAnsi="Garamond"/>
          <w:sz w:val="24"/>
          <w:szCs w:val="24"/>
          <w:lang w:val="sq-AL"/>
        </w:rPr>
        <w:t xml:space="preserve">e vendosur për qëllimet e </w:t>
      </w:r>
      <w:r w:rsidR="0055789C" w:rsidRPr="005D3326">
        <w:rPr>
          <w:rFonts w:ascii="Garamond" w:hAnsi="Garamond"/>
          <w:sz w:val="24"/>
          <w:szCs w:val="24"/>
          <w:lang w:val="sq-AL"/>
        </w:rPr>
        <w:t xml:space="preserve">njësisë përkatëse </w:t>
      </w:r>
      <w:r w:rsidR="00536D3C" w:rsidRPr="005D3326">
        <w:rPr>
          <w:rFonts w:ascii="Garamond" w:hAnsi="Garamond"/>
          <w:sz w:val="24"/>
          <w:szCs w:val="24"/>
          <w:lang w:val="sq-AL"/>
        </w:rPr>
        <w:t>dhe çdo fitim i akumuluar pa humbjet e mbajtura të akumuluara dhe asetet e prekshme, përfshirë, por pa u kufizuar me klientelën;</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Taksë</w:t>
      </w:r>
      <w:r w:rsidRPr="005D3326">
        <w:rPr>
          <w:rFonts w:ascii="Garamond" w:hAnsi="Garamond"/>
          <w:sz w:val="24"/>
          <w:szCs w:val="24"/>
          <w:lang w:val="sq-AL"/>
        </w:rPr>
        <w:t>”</w:t>
      </w:r>
      <w:r w:rsidR="00536D3C" w:rsidRPr="005D3326">
        <w:rPr>
          <w:rFonts w:ascii="Garamond" w:hAnsi="Garamond"/>
          <w:sz w:val="24"/>
          <w:szCs w:val="24"/>
          <w:lang w:val="sq-AL"/>
        </w:rPr>
        <w:t xml:space="preserve"> do të thotë çdo taksë e tanishme ose e ardhshme, kuotë, taksë importi, detyrim, pagesë, vlerësim ose tarifë e çdo natyre (përfshirë interesin, gjobat dhe shtesat e tyre) që vendoset nga çdo qeveri ose autoritet tjetër taksash (për përfitimin ose jo të tij) lidhur me çdo pagesë sipas </w:t>
      </w:r>
      <w:r w:rsidR="006C519C">
        <w:rPr>
          <w:rFonts w:ascii="Garamond" w:hAnsi="Garamond"/>
          <w:sz w:val="24"/>
          <w:szCs w:val="24"/>
          <w:lang w:val="sq-AL"/>
        </w:rPr>
        <w:t>k</w:t>
      </w:r>
      <w:r w:rsidR="00536D3C" w:rsidRPr="005D3326">
        <w:rPr>
          <w:rFonts w:ascii="Garamond" w:hAnsi="Garamond"/>
          <w:sz w:val="24"/>
          <w:szCs w:val="24"/>
          <w:lang w:val="sq-AL"/>
        </w:rPr>
        <w:t>ontrat</w:t>
      </w:r>
      <w:r w:rsidR="006C519C">
        <w:rPr>
          <w:rFonts w:ascii="Garamond" w:hAnsi="Garamond"/>
          <w:sz w:val="24"/>
          <w:szCs w:val="24"/>
          <w:lang w:val="sq-AL"/>
        </w:rPr>
        <w:t>ë</w:t>
      </w:r>
      <w:r w:rsidR="00536D3C" w:rsidRPr="005D3326">
        <w:rPr>
          <w:rFonts w:ascii="Garamond" w:hAnsi="Garamond"/>
          <w:sz w:val="24"/>
          <w:szCs w:val="24"/>
          <w:lang w:val="sq-AL"/>
        </w:rPr>
        <w:t>s përveç taksës së vulës, regjistrimit, dokumentacionit ose ndonjë taksë të ngjashme;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Kapitalizimi </w:t>
      </w:r>
      <w:r w:rsidR="0055789C" w:rsidRPr="005D3326">
        <w:rPr>
          <w:rFonts w:ascii="Garamond" w:hAnsi="Garamond"/>
          <w:b/>
          <w:bCs/>
          <w:sz w:val="24"/>
          <w:szCs w:val="24"/>
          <w:lang w:val="sq-AL"/>
        </w:rPr>
        <w:t>total</w:t>
      </w:r>
      <w:r w:rsidRPr="005D3326">
        <w:rPr>
          <w:rFonts w:ascii="Garamond" w:hAnsi="Garamond"/>
          <w:sz w:val="24"/>
          <w:szCs w:val="24"/>
          <w:lang w:val="sq-AL"/>
        </w:rPr>
        <w:t>”</w:t>
      </w:r>
      <w:r w:rsidR="00536D3C" w:rsidRPr="005D3326">
        <w:rPr>
          <w:rFonts w:ascii="Garamond" w:hAnsi="Garamond"/>
          <w:sz w:val="24"/>
          <w:szCs w:val="24"/>
          <w:lang w:val="sq-AL"/>
        </w:rPr>
        <w:t xml:space="preserve"> lidhur me periudhën përkatëse do të thotë shuma </w:t>
      </w:r>
      <w:r w:rsidR="0055789C" w:rsidRPr="005D3326">
        <w:rPr>
          <w:rFonts w:ascii="Garamond" w:hAnsi="Garamond"/>
          <w:sz w:val="24"/>
          <w:szCs w:val="24"/>
          <w:lang w:val="sq-AL"/>
        </w:rPr>
        <w:t xml:space="preserve">e borxhit total </w:t>
      </w:r>
      <w:r w:rsidR="00536D3C" w:rsidRPr="005D3326">
        <w:rPr>
          <w:rFonts w:ascii="Garamond" w:hAnsi="Garamond"/>
          <w:sz w:val="24"/>
          <w:szCs w:val="24"/>
          <w:lang w:val="sq-AL"/>
        </w:rPr>
        <w:t xml:space="preserve">dhe gjithë kontributet e paguara në </w:t>
      </w:r>
      <w:r w:rsidR="00536D3C" w:rsidRPr="006C519C">
        <w:rPr>
          <w:rFonts w:ascii="Garamond" w:hAnsi="Garamond"/>
          <w:i/>
          <w:sz w:val="24"/>
          <w:szCs w:val="24"/>
          <w:lang w:val="sq-AL"/>
        </w:rPr>
        <w:t>cash</w:t>
      </w:r>
      <w:r w:rsidR="00536D3C" w:rsidRPr="005D3326">
        <w:rPr>
          <w:rFonts w:ascii="Garamond" w:hAnsi="Garamond"/>
          <w:sz w:val="24"/>
          <w:szCs w:val="24"/>
          <w:lang w:val="sq-AL"/>
        </w:rPr>
        <w:t xml:space="preserve"> të aksionarit në llogarinë e përbashkët të kapitalit ose ndonjë llogari tjetër kapitali që vendoset për qëllimet e </w:t>
      </w:r>
      <w:r w:rsidR="0055789C" w:rsidRPr="005D3326">
        <w:rPr>
          <w:rFonts w:ascii="Garamond" w:hAnsi="Garamond"/>
          <w:sz w:val="24"/>
          <w:szCs w:val="24"/>
          <w:lang w:val="sq-AL"/>
        </w:rPr>
        <w:t>njësisë përkatëse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sz w:val="24"/>
          <w:szCs w:val="24"/>
          <w:lang w:val="sq-AL"/>
        </w:rPr>
        <w:t xml:space="preserve">Borxhi </w:t>
      </w:r>
      <w:r w:rsidR="0055789C" w:rsidRPr="005D3326">
        <w:rPr>
          <w:rFonts w:ascii="Garamond" w:hAnsi="Garamond"/>
          <w:b/>
          <w:bCs/>
          <w:sz w:val="24"/>
          <w:szCs w:val="24"/>
          <w:lang w:val="sq-AL"/>
        </w:rPr>
        <w:t>total</w:t>
      </w:r>
      <w:r w:rsidRPr="005D3326">
        <w:rPr>
          <w:rFonts w:ascii="Garamond" w:hAnsi="Garamond"/>
          <w:sz w:val="24"/>
          <w:szCs w:val="24"/>
          <w:lang w:val="sq-AL"/>
        </w:rPr>
        <w:t>”</w:t>
      </w:r>
      <w:r w:rsidR="00536D3C" w:rsidRPr="005D3326">
        <w:rPr>
          <w:rFonts w:ascii="Garamond" w:hAnsi="Garamond"/>
          <w:sz w:val="24"/>
          <w:szCs w:val="24"/>
          <w:lang w:val="sq-AL"/>
        </w:rPr>
        <w:t xml:space="preserve"> lidhur me periudhën përkatëse, do të thotë shuma e detyrimit financiar për paratë e marra borxh (që përfshin borxhet që u paguhen kompanive filiale</w:t>
      </w:r>
      <w:r w:rsidR="0006244A">
        <w:rPr>
          <w:rFonts w:ascii="Garamond" w:hAnsi="Garamond"/>
          <w:sz w:val="24"/>
          <w:szCs w:val="24"/>
          <w:lang w:val="sq-AL"/>
        </w:rPr>
        <w:t>,</w:t>
      </w:r>
      <w:r w:rsidR="00536D3C" w:rsidRPr="005D3326">
        <w:rPr>
          <w:rFonts w:ascii="Garamond" w:hAnsi="Garamond"/>
          <w:sz w:val="24"/>
          <w:szCs w:val="24"/>
          <w:lang w:val="sq-AL"/>
        </w:rPr>
        <w:t xml:space="preserve"> si dhe instrumentet e borxhit të institucioneve financiare) të </w:t>
      </w:r>
      <w:r w:rsidR="0055789C" w:rsidRPr="005D3326">
        <w:rPr>
          <w:rFonts w:ascii="Garamond" w:hAnsi="Garamond"/>
          <w:sz w:val="24"/>
          <w:szCs w:val="24"/>
          <w:lang w:val="sq-AL"/>
        </w:rPr>
        <w:t>njësisë përkatëse</w:t>
      </w:r>
      <w:r w:rsidR="00536D3C" w:rsidRPr="005D3326">
        <w:rPr>
          <w:rFonts w:ascii="Garamond" w:hAnsi="Garamond"/>
          <w:sz w:val="24"/>
          <w:szCs w:val="24"/>
          <w:lang w:val="sq-AL"/>
        </w:rPr>
        <w:t>;</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 xml:space="preserve">Periudha </w:t>
      </w:r>
      <w:r w:rsidR="0055789C" w:rsidRPr="005D3326">
        <w:rPr>
          <w:rFonts w:ascii="Garamond" w:hAnsi="Garamond"/>
          <w:b/>
          <w:bCs/>
          <w:sz w:val="24"/>
          <w:szCs w:val="24"/>
          <w:lang w:val="sq-AL"/>
        </w:rPr>
        <w:t>totale e furnizimit</w:t>
      </w:r>
      <w:r w:rsidRPr="005D3326">
        <w:rPr>
          <w:rFonts w:ascii="Garamond" w:hAnsi="Garamond"/>
          <w:sz w:val="24"/>
          <w:szCs w:val="24"/>
          <w:lang w:val="sq-AL"/>
        </w:rPr>
        <w:t>”</w:t>
      </w:r>
      <w:r w:rsidR="00536D3C" w:rsidRPr="005D3326">
        <w:rPr>
          <w:rFonts w:ascii="Garamond" w:hAnsi="Garamond"/>
          <w:sz w:val="24"/>
          <w:szCs w:val="24"/>
          <w:lang w:val="sq-AL"/>
        </w:rPr>
        <w:t xml:space="preserve"> lidhur me një </w:t>
      </w:r>
      <w:r w:rsidR="0055789C" w:rsidRPr="005D3326">
        <w:rPr>
          <w:rFonts w:ascii="Garamond" w:hAnsi="Garamond"/>
          <w:sz w:val="24"/>
          <w:szCs w:val="24"/>
          <w:lang w:val="sq-AL"/>
        </w:rPr>
        <w:t xml:space="preserve">kontratë individuale </w:t>
      </w:r>
      <w:r w:rsidR="00536D3C" w:rsidRPr="005D3326">
        <w:rPr>
          <w:rFonts w:ascii="Garamond" w:hAnsi="Garamond"/>
          <w:sz w:val="24"/>
          <w:szCs w:val="24"/>
          <w:lang w:val="sq-AL"/>
        </w:rPr>
        <w:t>do të thotë periudha e furnizimit e vendosur mes Palëve;</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TVSH</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14.1 </w:t>
      </w:r>
      <w:r w:rsidR="00536D3C" w:rsidRPr="005D3326">
        <w:rPr>
          <w:rFonts w:ascii="Garamond" w:hAnsi="Garamond"/>
          <w:b/>
          <w:bCs/>
          <w:iCs/>
          <w:sz w:val="24"/>
          <w:szCs w:val="24"/>
          <w:lang w:val="sq-AL"/>
        </w:rPr>
        <w:t>(TVSH)</w:t>
      </w:r>
      <w:r w:rsidR="00536D3C" w:rsidRPr="005D3326">
        <w:rPr>
          <w:rFonts w:ascii="Garamond" w:hAnsi="Garamond"/>
          <w:sz w:val="24"/>
          <w:szCs w:val="24"/>
          <w:lang w:val="sq-AL"/>
        </w:rPr>
        <w:t xml:space="preserve">; </w:t>
      </w:r>
    </w:p>
    <w:p w:rsidR="00536D3C" w:rsidRPr="005D3326" w:rsidRDefault="005D3326" w:rsidP="00536D3C">
      <w:pPr>
        <w:autoSpaceDE w:val="0"/>
        <w:autoSpaceDN w:val="0"/>
        <w:adjustRightInd w:val="0"/>
        <w:spacing w:after="0" w:line="240" w:lineRule="auto"/>
        <w:rPr>
          <w:rFonts w:ascii="Garamond" w:hAnsi="Garamond"/>
          <w:sz w:val="24"/>
          <w:szCs w:val="24"/>
          <w:lang w:val="sq-AL"/>
        </w:rPr>
      </w:pPr>
      <w:r w:rsidRPr="005D3326">
        <w:rPr>
          <w:rFonts w:ascii="Garamond" w:hAnsi="Garamond"/>
          <w:sz w:val="24"/>
          <w:szCs w:val="24"/>
          <w:lang w:val="sq-AL"/>
        </w:rPr>
        <w:t>“</w:t>
      </w:r>
      <w:r w:rsidR="00536D3C" w:rsidRPr="005D3326">
        <w:rPr>
          <w:rFonts w:ascii="Garamond" w:hAnsi="Garamond"/>
          <w:b/>
          <w:bCs/>
          <w:sz w:val="24"/>
          <w:szCs w:val="24"/>
          <w:lang w:val="sq-AL"/>
        </w:rPr>
        <w:t>Shkrues</w:t>
      </w:r>
      <w:r w:rsidRPr="005D3326">
        <w:rPr>
          <w:rFonts w:ascii="Garamond" w:hAnsi="Garamond"/>
          <w:sz w:val="24"/>
          <w:szCs w:val="24"/>
          <w:lang w:val="sq-AL"/>
        </w:rPr>
        <w:t>”</w:t>
      </w:r>
      <w:r w:rsidR="00536D3C" w:rsidRPr="005D3326">
        <w:rPr>
          <w:rFonts w:ascii="Garamond" w:hAnsi="Garamond"/>
          <w:sz w:val="24"/>
          <w:szCs w:val="24"/>
          <w:lang w:val="sq-AL"/>
        </w:rPr>
        <w:t xml:space="preserve"> ka kuptimin e specifikuar në </w:t>
      </w:r>
      <w:r w:rsidR="00F23140">
        <w:rPr>
          <w:rFonts w:ascii="Garamond" w:hAnsi="Garamond"/>
          <w:sz w:val="24"/>
          <w:szCs w:val="24"/>
          <w:lang w:val="sq-AL"/>
        </w:rPr>
        <w:t>pikën</w:t>
      </w:r>
      <w:r w:rsidR="00536D3C" w:rsidRPr="005D3326">
        <w:rPr>
          <w:rFonts w:ascii="Garamond" w:hAnsi="Garamond"/>
          <w:sz w:val="24"/>
          <w:szCs w:val="24"/>
          <w:lang w:val="sq-AL"/>
        </w:rPr>
        <w:t xml:space="preserve"> 5.1 </w:t>
      </w:r>
      <w:r w:rsidR="00536D3C" w:rsidRPr="005D3326">
        <w:rPr>
          <w:rFonts w:ascii="Garamond" w:hAnsi="Garamond"/>
          <w:b/>
          <w:bCs/>
          <w:iCs/>
          <w:sz w:val="24"/>
          <w:szCs w:val="24"/>
          <w:lang w:val="sq-AL"/>
        </w:rPr>
        <w:t xml:space="preserve">(Livrimi dhe </w:t>
      </w:r>
      <w:r w:rsidR="006C519C" w:rsidRPr="005D3326">
        <w:rPr>
          <w:rFonts w:ascii="Garamond" w:hAnsi="Garamond"/>
          <w:b/>
          <w:bCs/>
          <w:iCs/>
          <w:sz w:val="24"/>
          <w:szCs w:val="24"/>
          <w:lang w:val="sq-AL"/>
        </w:rPr>
        <w:t>pranimi sipas një opsioni</w:t>
      </w:r>
      <w:r w:rsidR="00536D3C" w:rsidRPr="005D3326">
        <w:rPr>
          <w:rFonts w:ascii="Garamond" w:hAnsi="Garamond"/>
          <w:b/>
          <w:bCs/>
          <w:iCs/>
          <w:sz w:val="24"/>
          <w:szCs w:val="24"/>
          <w:lang w:val="sq-AL"/>
        </w:rPr>
        <w:t>)</w:t>
      </w:r>
      <w:r w:rsidR="00536D3C" w:rsidRPr="005D3326">
        <w:rPr>
          <w:rFonts w:ascii="Garamond" w:hAnsi="Garamond"/>
          <w:sz w:val="24"/>
          <w:szCs w:val="24"/>
          <w:lang w:val="sq-AL"/>
        </w:rPr>
        <w:t>.</w:t>
      </w:r>
    </w:p>
    <w:p w:rsidR="00A81DA0" w:rsidRDefault="00A81DA0" w:rsidP="00536D3C">
      <w:pPr>
        <w:pStyle w:val="Paragrafi"/>
        <w:rPr>
          <w:lang w:val="sq-AL"/>
        </w:rPr>
        <w:sectPr w:rsidR="00A81DA0" w:rsidSect="00A81DA0">
          <w:type w:val="continuous"/>
          <w:pgSz w:w="11907" w:h="16840" w:code="9"/>
          <w:pgMar w:top="720" w:right="1134" w:bottom="720" w:left="1134" w:header="851" w:footer="851" w:gutter="0"/>
          <w:cols w:num="2" w:space="454"/>
          <w:docGrid w:linePitch="360"/>
        </w:sect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bCs/>
          <w:spacing w:val="-1"/>
          <w:lang w:val="sq-AL"/>
        </w:rPr>
      </w:pPr>
    </w:p>
    <w:p w:rsidR="00536D3C" w:rsidRPr="005D3326" w:rsidRDefault="00536D3C" w:rsidP="00536D3C">
      <w:pPr>
        <w:pStyle w:val="Paragrafi"/>
        <w:rPr>
          <w:bCs/>
          <w:spacing w:val="-1"/>
          <w:lang w:val="sq-AL"/>
        </w:rPr>
      </w:pPr>
    </w:p>
    <w:p w:rsidR="00536D3C" w:rsidRPr="005D3326" w:rsidRDefault="00536D3C" w:rsidP="00536D3C">
      <w:pPr>
        <w:pStyle w:val="Paragrafi"/>
        <w:rPr>
          <w:bCs/>
          <w:spacing w:val="-1"/>
          <w:lang w:val="sq-AL"/>
        </w:rPr>
        <w:sectPr w:rsidR="00536D3C" w:rsidRPr="005D3326" w:rsidSect="00E21EEC">
          <w:type w:val="continuous"/>
          <w:pgSz w:w="11907" w:h="16840" w:code="9"/>
          <w:pgMar w:top="720" w:right="1134" w:bottom="720" w:left="1134" w:header="851" w:footer="851" w:gutter="0"/>
          <w:cols w:space="454"/>
          <w:docGrid w:linePitch="360"/>
        </w:sectPr>
      </w:pPr>
    </w:p>
    <w:p w:rsidR="00536D3C" w:rsidRPr="005D3326" w:rsidRDefault="00536D3C" w:rsidP="001C5139">
      <w:pPr>
        <w:ind w:firstLine="0"/>
        <w:jc w:val="center"/>
        <w:rPr>
          <w:rFonts w:ascii="Garamond" w:hAnsi="Garamond"/>
          <w:sz w:val="24"/>
          <w:szCs w:val="24"/>
          <w:lang w:val="sq-AL"/>
        </w:rPr>
      </w:pPr>
      <w:r w:rsidRPr="005D3326">
        <w:rPr>
          <w:rFonts w:ascii="Garamond" w:hAnsi="Garamond"/>
          <w:b/>
          <w:sz w:val="24"/>
          <w:szCs w:val="24"/>
          <w:lang w:val="sq-AL"/>
        </w:rPr>
        <w:t>ANEKSI 1</w:t>
      </w:r>
    </w:p>
    <w:tbl>
      <w:tblPr>
        <w:tblW w:w="5000" w:type="pct"/>
        <w:tblLayout w:type="fixed"/>
        <w:tblLook w:val="04A0" w:firstRow="1" w:lastRow="0" w:firstColumn="1" w:lastColumn="0" w:noHBand="0" w:noVBand="1"/>
      </w:tblPr>
      <w:tblGrid>
        <w:gridCol w:w="450"/>
        <w:gridCol w:w="784"/>
        <w:gridCol w:w="2480"/>
        <w:gridCol w:w="818"/>
        <w:gridCol w:w="721"/>
        <w:gridCol w:w="840"/>
        <w:gridCol w:w="825"/>
        <w:gridCol w:w="840"/>
        <w:gridCol w:w="687"/>
        <w:gridCol w:w="1256"/>
        <w:gridCol w:w="974"/>
        <w:gridCol w:w="731"/>
        <w:gridCol w:w="974"/>
        <w:gridCol w:w="812"/>
        <w:gridCol w:w="800"/>
        <w:gridCol w:w="247"/>
        <w:gridCol w:w="593"/>
        <w:gridCol w:w="709"/>
        <w:gridCol w:w="75"/>
      </w:tblGrid>
      <w:tr w:rsidR="00DC073A" w:rsidRPr="005D3326" w:rsidTr="00DC073A">
        <w:trPr>
          <w:gridAfter w:val="3"/>
          <w:wAfter w:w="441" w:type="pct"/>
          <w:trHeight w:val="221"/>
        </w:trPr>
        <w:tc>
          <w:tcPr>
            <w:tcW w:w="4559" w:type="pct"/>
            <w:gridSpan w:val="16"/>
            <w:tcBorders>
              <w:top w:val="nil"/>
              <w:left w:val="nil"/>
              <w:bottom w:val="nil"/>
            </w:tcBorders>
            <w:shd w:val="clear" w:color="auto" w:fill="auto"/>
            <w:noWrap/>
            <w:vAlign w:val="center"/>
            <w:hideMark/>
          </w:tcPr>
          <w:p w:rsidR="00DC073A" w:rsidRPr="00DC073A" w:rsidRDefault="00DC073A" w:rsidP="00DC073A">
            <w:pPr>
              <w:tabs>
                <w:tab w:val="left" w:pos="187"/>
                <w:tab w:val="left" w:pos="328"/>
                <w:tab w:val="left" w:pos="612"/>
                <w:tab w:val="left" w:pos="7841"/>
              </w:tabs>
              <w:spacing w:after="0" w:line="240" w:lineRule="auto"/>
              <w:ind w:firstLine="0"/>
              <w:jc w:val="center"/>
              <w:rPr>
                <w:rFonts w:ascii="Garamond" w:eastAsia="Times New Roman" w:hAnsi="Garamond"/>
                <w:b/>
                <w:bCs/>
                <w:sz w:val="24"/>
                <w:szCs w:val="24"/>
                <w:lang w:val="sq-AL" w:eastAsia="en-GB"/>
              </w:rPr>
            </w:pPr>
            <w:r w:rsidRPr="001C5139">
              <w:rPr>
                <w:rFonts w:ascii="Garamond" w:eastAsia="Times New Roman" w:hAnsi="Garamond"/>
                <w:b/>
                <w:bCs/>
                <w:sz w:val="24"/>
                <w:szCs w:val="24"/>
                <w:lang w:val="sq-AL" w:eastAsia="en-GB"/>
              </w:rPr>
              <w:t>PARASHIKIM</w:t>
            </w:r>
            <w:r>
              <w:rPr>
                <w:rFonts w:ascii="Garamond" w:eastAsia="Times New Roman" w:hAnsi="Garamond"/>
                <w:b/>
                <w:bCs/>
                <w:sz w:val="24"/>
                <w:szCs w:val="24"/>
                <w:lang w:val="sq-AL" w:eastAsia="en-GB"/>
              </w:rPr>
              <w:t>I</w:t>
            </w:r>
            <w:r w:rsidRPr="001C5139">
              <w:rPr>
                <w:rFonts w:ascii="Garamond" w:eastAsia="Times New Roman" w:hAnsi="Garamond"/>
                <w:b/>
                <w:bCs/>
                <w:sz w:val="24"/>
                <w:szCs w:val="24"/>
                <w:lang w:val="sq-AL" w:eastAsia="en-GB"/>
              </w:rPr>
              <w:t xml:space="preserve"> I PRODHIMIT NGA KESH sh.a. PËR PERIUDHËN JANAR</w:t>
            </w:r>
            <w:r w:rsidR="00894786">
              <w:rPr>
                <w:rFonts w:ascii="Garamond" w:eastAsia="Times New Roman" w:hAnsi="Garamond"/>
                <w:b/>
                <w:bCs/>
                <w:sz w:val="24"/>
                <w:szCs w:val="24"/>
                <w:lang w:val="sq-AL" w:eastAsia="en-GB"/>
              </w:rPr>
              <w:t>–</w:t>
            </w:r>
            <w:r w:rsidRPr="001C5139">
              <w:rPr>
                <w:rFonts w:ascii="Garamond" w:eastAsia="Times New Roman" w:hAnsi="Garamond"/>
                <w:b/>
                <w:bCs/>
                <w:sz w:val="24"/>
                <w:szCs w:val="24"/>
                <w:lang w:val="sq-AL" w:eastAsia="en-GB"/>
              </w:rPr>
              <w:t>DHJETOR</w:t>
            </w:r>
            <w:r>
              <w:rPr>
                <w:rFonts w:ascii="Garamond" w:eastAsia="Times New Roman" w:hAnsi="Garamond"/>
                <w:b/>
                <w:bCs/>
                <w:sz w:val="24"/>
                <w:szCs w:val="24"/>
                <w:lang w:val="sq-AL" w:eastAsia="en-GB"/>
              </w:rPr>
              <w:t xml:space="preserve"> 2018</w:t>
            </w:r>
          </w:p>
        </w:tc>
      </w:tr>
      <w:tr w:rsidR="00DC073A" w:rsidRPr="005D3326" w:rsidTr="00DC073A">
        <w:trPr>
          <w:trHeight w:val="237"/>
        </w:trPr>
        <w:tc>
          <w:tcPr>
            <w:tcW w:w="144" w:type="pct"/>
            <w:tcBorders>
              <w:top w:val="nil"/>
              <w:left w:val="nil"/>
              <w:bottom w:val="nil"/>
              <w:right w:val="nil"/>
            </w:tcBorders>
          </w:tcPr>
          <w:p w:rsidR="00DC073A" w:rsidRPr="005D3326" w:rsidRDefault="00DC073A" w:rsidP="00DC073A">
            <w:pPr>
              <w:spacing w:after="0" w:line="240" w:lineRule="auto"/>
              <w:ind w:firstLine="0"/>
              <w:jc w:val="center"/>
              <w:rPr>
                <w:rFonts w:ascii="Garamond" w:eastAsia="Times New Roman" w:hAnsi="Garamond"/>
                <w:b/>
                <w:bCs/>
                <w:iCs/>
                <w:sz w:val="24"/>
                <w:szCs w:val="24"/>
                <w:lang w:val="sq-AL" w:eastAsia="en-GB"/>
              </w:rPr>
            </w:pPr>
          </w:p>
        </w:tc>
        <w:tc>
          <w:tcPr>
            <w:tcW w:w="4856" w:type="pct"/>
            <w:gridSpan w:val="18"/>
            <w:tcBorders>
              <w:top w:val="nil"/>
              <w:left w:val="nil"/>
              <w:bottom w:val="nil"/>
              <w:right w:val="nil"/>
            </w:tcBorders>
          </w:tcPr>
          <w:p w:rsidR="00DC073A" w:rsidRDefault="00DC073A" w:rsidP="00DC073A">
            <w:pPr>
              <w:spacing w:after="0" w:line="240" w:lineRule="auto"/>
              <w:ind w:firstLine="0"/>
              <w:jc w:val="center"/>
              <w:rPr>
                <w:rFonts w:ascii="Garamond" w:eastAsia="Times New Roman" w:hAnsi="Garamond"/>
                <w:b/>
                <w:bCs/>
                <w:iCs/>
                <w:sz w:val="24"/>
                <w:szCs w:val="24"/>
                <w:lang w:val="sq-AL" w:eastAsia="en-GB"/>
              </w:rPr>
            </w:pPr>
            <w:r w:rsidRPr="005D3326">
              <w:rPr>
                <w:rFonts w:ascii="Garamond" w:eastAsia="Times New Roman" w:hAnsi="Garamond"/>
                <w:b/>
                <w:bCs/>
                <w:iCs/>
                <w:sz w:val="24"/>
                <w:szCs w:val="24"/>
                <w:lang w:val="sq-AL" w:eastAsia="en-GB"/>
              </w:rPr>
              <w:t>- Regjimi p</w:t>
            </w:r>
            <w:r>
              <w:rPr>
                <w:rFonts w:ascii="Garamond" w:eastAsia="Times New Roman" w:hAnsi="Garamond"/>
                <w:b/>
                <w:bCs/>
                <w:iCs/>
                <w:sz w:val="24"/>
                <w:szCs w:val="24"/>
                <w:lang w:val="sq-AL" w:eastAsia="en-GB"/>
              </w:rPr>
              <w:t>ë</w:t>
            </w:r>
            <w:r w:rsidRPr="005D3326">
              <w:rPr>
                <w:rFonts w:ascii="Garamond" w:eastAsia="Times New Roman" w:hAnsi="Garamond"/>
                <w:b/>
                <w:bCs/>
                <w:iCs/>
                <w:sz w:val="24"/>
                <w:szCs w:val="24"/>
                <w:lang w:val="sq-AL" w:eastAsia="en-GB"/>
              </w:rPr>
              <w:t>r prodhim kontraktual (shfrytëzim racional)</w:t>
            </w:r>
          </w:p>
          <w:p w:rsidR="00DC073A" w:rsidRPr="00DC073A" w:rsidRDefault="00DC073A" w:rsidP="00DC073A">
            <w:pPr>
              <w:spacing w:after="0" w:line="240" w:lineRule="auto"/>
              <w:ind w:firstLine="0"/>
              <w:jc w:val="center"/>
              <w:rPr>
                <w:rFonts w:ascii="Garamond" w:eastAsia="Times New Roman" w:hAnsi="Garamond"/>
                <w:sz w:val="4"/>
                <w:szCs w:val="24"/>
                <w:lang w:val="sq-AL" w:eastAsia="en-GB"/>
              </w:rPr>
            </w:pPr>
          </w:p>
        </w:tc>
      </w:tr>
      <w:tr w:rsidR="00DC073A" w:rsidRPr="005D3326" w:rsidTr="00DC073A">
        <w:trPr>
          <w:gridAfter w:val="1"/>
          <w:wAfter w:w="23" w:type="pct"/>
          <w:trHeight w:val="440"/>
        </w:trPr>
        <w:tc>
          <w:tcPr>
            <w:tcW w:w="1189" w:type="pct"/>
            <w:gridSpan w:val="3"/>
            <w:tcBorders>
              <w:top w:val="single" w:sz="4" w:space="0" w:color="auto"/>
              <w:left w:val="single" w:sz="4" w:space="0" w:color="auto"/>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Treguesit</w:t>
            </w:r>
          </w:p>
        </w:tc>
        <w:tc>
          <w:tcPr>
            <w:tcW w:w="262" w:type="pct"/>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Njësia</w:t>
            </w:r>
          </w:p>
        </w:tc>
        <w:tc>
          <w:tcPr>
            <w:tcW w:w="231" w:type="pct"/>
            <w:tcBorders>
              <w:top w:val="single" w:sz="4" w:space="0" w:color="auto"/>
              <w:left w:val="nil"/>
              <w:bottom w:val="single" w:sz="4" w:space="0" w:color="auto"/>
              <w:right w:val="single" w:sz="4" w:space="0" w:color="auto"/>
            </w:tcBorders>
            <w:shd w:val="clear" w:color="000000" w:fill="D7E4BC"/>
            <w:vAlign w:val="center"/>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janar</w:t>
            </w:r>
          </w:p>
        </w:tc>
        <w:tc>
          <w:tcPr>
            <w:tcW w:w="269" w:type="pct"/>
            <w:tcBorders>
              <w:top w:val="single" w:sz="4" w:space="0" w:color="auto"/>
              <w:left w:val="nil"/>
              <w:bottom w:val="single" w:sz="4" w:space="0" w:color="auto"/>
              <w:right w:val="single" w:sz="4" w:space="0" w:color="auto"/>
            </w:tcBorders>
            <w:shd w:val="clear" w:color="000000" w:fill="D7E4BC"/>
            <w:vAlign w:val="center"/>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shkurt</w:t>
            </w:r>
          </w:p>
        </w:tc>
        <w:tc>
          <w:tcPr>
            <w:tcW w:w="264" w:type="pct"/>
            <w:tcBorders>
              <w:top w:val="single" w:sz="4" w:space="0" w:color="auto"/>
              <w:left w:val="nil"/>
              <w:bottom w:val="single" w:sz="4" w:space="0" w:color="auto"/>
              <w:right w:val="single" w:sz="4" w:space="0" w:color="auto"/>
            </w:tcBorders>
            <w:shd w:val="clear" w:color="000000" w:fill="D7E4BC"/>
            <w:vAlign w:val="center"/>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mars</w:t>
            </w:r>
          </w:p>
        </w:tc>
        <w:tc>
          <w:tcPr>
            <w:tcW w:w="269" w:type="pct"/>
            <w:tcBorders>
              <w:top w:val="single" w:sz="4" w:space="0" w:color="auto"/>
              <w:left w:val="nil"/>
              <w:bottom w:val="single" w:sz="4" w:space="0" w:color="auto"/>
              <w:right w:val="single" w:sz="4" w:space="0" w:color="auto"/>
            </w:tcBorders>
            <w:shd w:val="clear" w:color="000000" w:fill="D7E4BC"/>
            <w:vAlign w:val="center"/>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prill</w:t>
            </w:r>
          </w:p>
        </w:tc>
        <w:tc>
          <w:tcPr>
            <w:tcW w:w="220" w:type="pct"/>
            <w:tcBorders>
              <w:top w:val="single" w:sz="4" w:space="0" w:color="auto"/>
              <w:left w:val="nil"/>
              <w:bottom w:val="single" w:sz="4" w:space="0" w:color="auto"/>
              <w:right w:val="single" w:sz="4" w:space="0" w:color="auto"/>
            </w:tcBorders>
            <w:shd w:val="clear" w:color="000000" w:fill="D7E4BC"/>
            <w:vAlign w:val="center"/>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maj</w:t>
            </w:r>
          </w:p>
        </w:tc>
        <w:tc>
          <w:tcPr>
            <w:tcW w:w="402" w:type="pct"/>
            <w:tcBorders>
              <w:top w:val="single" w:sz="4" w:space="0" w:color="auto"/>
              <w:left w:val="single" w:sz="4" w:space="0" w:color="auto"/>
              <w:bottom w:val="single" w:sz="4" w:space="0" w:color="auto"/>
              <w:right w:val="single" w:sz="4" w:space="0" w:color="auto"/>
            </w:tcBorders>
            <w:shd w:val="clear" w:color="000000" w:fill="D7E4BC"/>
            <w:vAlign w:val="center"/>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qershor</w:t>
            </w:r>
          </w:p>
        </w:tc>
        <w:tc>
          <w:tcPr>
            <w:tcW w:w="312" w:type="pct"/>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korrik</w:t>
            </w:r>
          </w:p>
        </w:tc>
        <w:tc>
          <w:tcPr>
            <w:tcW w:w="234" w:type="pct"/>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gusht</w:t>
            </w:r>
          </w:p>
        </w:tc>
        <w:tc>
          <w:tcPr>
            <w:tcW w:w="312" w:type="pct"/>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sz w:val="16"/>
                <w:szCs w:val="16"/>
                <w:lang w:val="sq-AL" w:eastAsia="en-GB"/>
              </w:rPr>
            </w:pPr>
          </w:p>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shtator</w:t>
            </w:r>
          </w:p>
        </w:tc>
        <w:tc>
          <w:tcPr>
            <w:tcW w:w="260" w:type="pct"/>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sz w:val="16"/>
                <w:szCs w:val="16"/>
                <w:lang w:val="sq-AL" w:eastAsia="en-GB"/>
              </w:rPr>
            </w:pPr>
          </w:p>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tetor</w:t>
            </w:r>
          </w:p>
        </w:tc>
        <w:tc>
          <w:tcPr>
            <w:tcW w:w="256" w:type="pct"/>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sz w:val="16"/>
                <w:szCs w:val="16"/>
                <w:lang w:val="sq-AL" w:eastAsia="en-GB"/>
              </w:rPr>
            </w:pPr>
          </w:p>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nëntor</w:t>
            </w:r>
          </w:p>
        </w:tc>
        <w:tc>
          <w:tcPr>
            <w:tcW w:w="269" w:type="pct"/>
            <w:gridSpan w:val="2"/>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sz w:val="16"/>
                <w:szCs w:val="16"/>
                <w:lang w:val="sq-AL" w:eastAsia="en-GB"/>
              </w:rPr>
            </w:pPr>
          </w:p>
          <w:p w:rsidR="00536D3C" w:rsidRPr="00DC073A" w:rsidRDefault="001C5139" w:rsidP="000E0F4C">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dhjetor</w:t>
            </w:r>
          </w:p>
        </w:tc>
        <w:tc>
          <w:tcPr>
            <w:tcW w:w="227" w:type="pct"/>
            <w:tcBorders>
              <w:top w:val="single" w:sz="4" w:space="0" w:color="auto"/>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Viti 2018</w:t>
            </w:r>
          </w:p>
        </w:tc>
      </w:tr>
      <w:tr w:rsidR="00DC073A" w:rsidRPr="005D3326" w:rsidTr="00DC073A">
        <w:trPr>
          <w:gridAfter w:val="1"/>
          <w:wAfter w:w="23" w:type="pct"/>
          <w:trHeight w:val="237"/>
        </w:trPr>
        <w:tc>
          <w:tcPr>
            <w:tcW w:w="395" w:type="pct"/>
            <w:gridSpan w:val="2"/>
            <w:vMerge w:val="restart"/>
            <w:tcBorders>
              <w:top w:val="nil"/>
              <w:left w:val="single" w:sz="4" w:space="0" w:color="auto"/>
              <w:bottom w:val="single" w:sz="4" w:space="0" w:color="auto"/>
              <w:right w:val="single" w:sz="4" w:space="0" w:color="auto"/>
            </w:tcBorders>
            <w:shd w:val="clear" w:color="000000" w:fill="D7E4BC"/>
            <w:textDirection w:val="btLr"/>
            <w:vAlign w:val="center"/>
            <w:hideMark/>
          </w:tcPr>
          <w:p w:rsidR="00536D3C" w:rsidRPr="00DC073A" w:rsidRDefault="001C5139" w:rsidP="00FA0573">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b/>
                <w:bCs/>
                <w:sz w:val="16"/>
                <w:szCs w:val="16"/>
                <w:lang w:val="sq-AL" w:eastAsia="en-GB"/>
              </w:rPr>
              <w:t>Shfrytëzimi</w:t>
            </w:r>
            <w:r w:rsidR="00536D3C" w:rsidRPr="00DC073A">
              <w:rPr>
                <w:rFonts w:ascii="Garamond" w:eastAsia="Times New Roman" w:hAnsi="Garamond"/>
                <w:b/>
                <w:bCs/>
                <w:sz w:val="16"/>
                <w:szCs w:val="16"/>
                <w:lang w:val="sq-AL" w:eastAsia="en-GB"/>
              </w:rPr>
              <w:t xml:space="preserve"> </w:t>
            </w:r>
            <w:r w:rsidRPr="00DC073A">
              <w:rPr>
                <w:rFonts w:ascii="Garamond" w:eastAsia="Times New Roman" w:hAnsi="Garamond"/>
                <w:b/>
                <w:bCs/>
                <w:sz w:val="16"/>
                <w:szCs w:val="16"/>
                <w:lang w:val="sq-AL" w:eastAsia="en-GB"/>
              </w:rPr>
              <w:t>janar-dhjet</w:t>
            </w:r>
            <w:r w:rsidR="00536D3C" w:rsidRPr="00DC073A">
              <w:rPr>
                <w:rFonts w:ascii="Garamond" w:eastAsia="Times New Roman" w:hAnsi="Garamond"/>
                <w:b/>
                <w:bCs/>
                <w:sz w:val="16"/>
                <w:szCs w:val="16"/>
                <w:lang w:val="sq-AL" w:eastAsia="en-GB"/>
              </w:rPr>
              <w:t>or 2018</w:t>
            </w:r>
            <w:r w:rsidR="00536D3C" w:rsidRPr="00DC073A">
              <w:rPr>
                <w:rFonts w:ascii="Garamond" w:eastAsia="Times New Roman" w:hAnsi="Garamond"/>
                <w:sz w:val="16"/>
                <w:szCs w:val="16"/>
                <w:lang w:val="sq-AL" w:eastAsia="en-GB"/>
              </w:rPr>
              <w:br/>
              <w:t>(prurjet llogaritese 75 siguri)</w:t>
            </w:r>
          </w:p>
        </w:tc>
        <w:tc>
          <w:tcPr>
            <w:tcW w:w="794"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A968FF">
            <w:pPr>
              <w:spacing w:after="0" w:line="240" w:lineRule="auto"/>
              <w:ind w:firstLine="0"/>
              <w:jc w:val="left"/>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Prurja Fierz</w:t>
            </w:r>
            <w:r w:rsidR="00A968FF" w:rsidRPr="00DC073A">
              <w:rPr>
                <w:rFonts w:ascii="Garamond" w:eastAsia="Times New Roman" w:hAnsi="Garamond"/>
                <w:b/>
                <w:bCs/>
                <w:sz w:val="16"/>
                <w:szCs w:val="16"/>
                <w:lang w:val="sq-AL" w:eastAsia="en-GB"/>
              </w:rPr>
              <w:t>ë</w:t>
            </w:r>
            <w:r w:rsidRPr="00DC073A">
              <w:rPr>
                <w:rFonts w:ascii="Garamond" w:eastAsia="Times New Roman" w:hAnsi="Garamond"/>
                <w:b/>
                <w:bCs/>
                <w:sz w:val="16"/>
                <w:szCs w:val="16"/>
                <w:lang w:val="sq-AL" w:eastAsia="en-GB"/>
              </w:rPr>
              <w:t>, me 75% sig.</w:t>
            </w:r>
          </w:p>
        </w:tc>
        <w:tc>
          <w:tcPr>
            <w:tcW w:w="262"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m³/sek</w:t>
            </w:r>
          </w:p>
        </w:tc>
        <w:tc>
          <w:tcPr>
            <w:tcW w:w="231"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4"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20" w:type="pct"/>
            <w:tcBorders>
              <w:top w:val="single" w:sz="4" w:space="0" w:color="auto"/>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402" w:type="pct"/>
            <w:tcBorders>
              <w:top w:val="nil"/>
              <w:left w:val="single" w:sz="4" w:space="0" w:color="auto"/>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34"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0"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56"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gridSpan w:val="2"/>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27"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b/>
                <w:bCs/>
                <w:sz w:val="16"/>
                <w:szCs w:val="16"/>
                <w:lang w:val="sq-AL" w:eastAsia="en-GB"/>
              </w:rPr>
            </w:pPr>
          </w:p>
        </w:tc>
      </w:tr>
      <w:tr w:rsidR="00DC073A" w:rsidRPr="005D3326" w:rsidTr="00DC073A">
        <w:trPr>
          <w:gridAfter w:val="1"/>
          <w:wAfter w:w="23" w:type="pct"/>
          <w:trHeight w:val="237"/>
        </w:trPr>
        <w:tc>
          <w:tcPr>
            <w:tcW w:w="395" w:type="pct"/>
            <w:gridSpan w:val="2"/>
            <w:vMerge/>
            <w:tcBorders>
              <w:top w:val="nil"/>
              <w:left w:val="single" w:sz="4" w:space="0" w:color="auto"/>
              <w:bottom w:val="single" w:sz="4" w:space="0" w:color="auto"/>
              <w:right w:val="single" w:sz="4" w:space="0" w:color="auto"/>
            </w:tcBorders>
            <w:vAlign w:val="center"/>
            <w:hideMark/>
          </w:tcPr>
          <w:p w:rsidR="00536D3C" w:rsidRPr="00DC073A" w:rsidRDefault="00536D3C" w:rsidP="00FA0573">
            <w:pPr>
              <w:spacing w:after="0" w:line="240" w:lineRule="auto"/>
              <w:ind w:firstLine="0"/>
              <w:jc w:val="left"/>
              <w:rPr>
                <w:rFonts w:ascii="Garamond" w:eastAsia="Times New Roman" w:hAnsi="Garamond"/>
                <w:sz w:val="16"/>
                <w:szCs w:val="16"/>
                <w:lang w:val="sq-AL" w:eastAsia="en-GB"/>
              </w:rPr>
            </w:pPr>
          </w:p>
        </w:tc>
        <w:tc>
          <w:tcPr>
            <w:tcW w:w="794"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DF63E2">
            <w:pPr>
              <w:spacing w:after="0" w:line="240" w:lineRule="auto"/>
              <w:ind w:firstLine="0"/>
              <w:jc w:val="left"/>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Niveli n</w:t>
            </w:r>
            <w:r w:rsidR="00DF63E2" w:rsidRPr="00DC073A">
              <w:rPr>
                <w:rFonts w:ascii="Garamond" w:eastAsia="Times New Roman" w:hAnsi="Garamond"/>
                <w:sz w:val="16"/>
                <w:szCs w:val="16"/>
                <w:lang w:val="sq-AL" w:eastAsia="en-GB"/>
              </w:rPr>
              <w:t>ë</w:t>
            </w:r>
            <w:r w:rsidRPr="00DC073A">
              <w:rPr>
                <w:rFonts w:ascii="Garamond" w:eastAsia="Times New Roman" w:hAnsi="Garamond"/>
                <w:sz w:val="16"/>
                <w:szCs w:val="16"/>
                <w:lang w:val="sq-AL" w:eastAsia="en-GB"/>
              </w:rPr>
              <w:t xml:space="preserve"> Fierz</w:t>
            </w:r>
            <w:r w:rsidR="00DF63E2" w:rsidRPr="00DC073A">
              <w:rPr>
                <w:rFonts w:ascii="Garamond" w:eastAsia="Times New Roman" w:hAnsi="Garamond"/>
                <w:sz w:val="16"/>
                <w:szCs w:val="16"/>
                <w:lang w:val="sq-AL" w:eastAsia="en-GB"/>
              </w:rPr>
              <w:t>ë</w:t>
            </w:r>
            <w:r w:rsidRPr="00DC073A">
              <w:rPr>
                <w:rFonts w:ascii="Garamond" w:eastAsia="Times New Roman" w:hAnsi="Garamond"/>
                <w:sz w:val="16"/>
                <w:szCs w:val="16"/>
                <w:lang w:val="sq-AL" w:eastAsia="en-GB"/>
              </w:rPr>
              <w:t xml:space="preserve"> n</w:t>
            </w:r>
            <w:r w:rsidR="00DF63E2" w:rsidRPr="00DC073A">
              <w:rPr>
                <w:rFonts w:ascii="Garamond" w:eastAsia="Times New Roman" w:hAnsi="Garamond"/>
                <w:sz w:val="16"/>
                <w:szCs w:val="16"/>
                <w:lang w:val="sq-AL" w:eastAsia="en-GB"/>
              </w:rPr>
              <w:t>ë</w:t>
            </w:r>
            <w:r w:rsidRPr="00DC073A">
              <w:rPr>
                <w:rFonts w:ascii="Garamond" w:eastAsia="Times New Roman" w:hAnsi="Garamond"/>
                <w:sz w:val="16"/>
                <w:szCs w:val="16"/>
                <w:lang w:val="sq-AL" w:eastAsia="en-GB"/>
              </w:rPr>
              <w:t xml:space="preserve"> fillim</w:t>
            </w:r>
          </w:p>
        </w:tc>
        <w:tc>
          <w:tcPr>
            <w:tcW w:w="262"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m</w:t>
            </w:r>
          </w:p>
        </w:tc>
        <w:tc>
          <w:tcPr>
            <w:tcW w:w="231"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4"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20" w:type="pct"/>
            <w:tcBorders>
              <w:top w:val="single" w:sz="4" w:space="0" w:color="auto"/>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402" w:type="pct"/>
            <w:tcBorders>
              <w:top w:val="nil"/>
              <w:left w:val="single" w:sz="4" w:space="0" w:color="auto"/>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34"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0"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56"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gridSpan w:val="2"/>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27"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b/>
                <w:bCs/>
                <w:sz w:val="16"/>
                <w:szCs w:val="16"/>
                <w:lang w:val="sq-AL" w:eastAsia="en-GB"/>
              </w:rPr>
            </w:pPr>
          </w:p>
        </w:tc>
      </w:tr>
      <w:tr w:rsidR="00DC073A" w:rsidRPr="005D3326" w:rsidTr="00DC073A">
        <w:trPr>
          <w:gridAfter w:val="1"/>
          <w:wAfter w:w="23" w:type="pct"/>
          <w:trHeight w:val="237"/>
        </w:trPr>
        <w:tc>
          <w:tcPr>
            <w:tcW w:w="395" w:type="pct"/>
            <w:gridSpan w:val="2"/>
            <w:vMerge/>
            <w:tcBorders>
              <w:top w:val="nil"/>
              <w:left w:val="single" w:sz="4" w:space="0" w:color="auto"/>
              <w:bottom w:val="single" w:sz="4" w:space="0" w:color="auto"/>
              <w:right w:val="single" w:sz="4" w:space="0" w:color="auto"/>
            </w:tcBorders>
            <w:vAlign w:val="center"/>
            <w:hideMark/>
          </w:tcPr>
          <w:p w:rsidR="00536D3C" w:rsidRPr="001C5139" w:rsidRDefault="00536D3C" w:rsidP="00FA0573">
            <w:pPr>
              <w:spacing w:after="0" w:line="240" w:lineRule="auto"/>
              <w:ind w:firstLine="0"/>
              <w:jc w:val="left"/>
              <w:rPr>
                <w:rFonts w:ascii="Garamond" w:eastAsia="Times New Roman" w:hAnsi="Garamond"/>
                <w:lang w:val="sq-AL" w:eastAsia="en-GB"/>
              </w:rPr>
            </w:pPr>
          </w:p>
        </w:tc>
        <w:tc>
          <w:tcPr>
            <w:tcW w:w="794"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DF63E2">
            <w:pPr>
              <w:spacing w:after="0" w:line="240" w:lineRule="auto"/>
              <w:ind w:firstLine="0"/>
              <w:jc w:val="left"/>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Niveli n</w:t>
            </w:r>
            <w:r w:rsidR="00DF63E2" w:rsidRPr="00DC073A">
              <w:rPr>
                <w:rFonts w:ascii="Garamond" w:eastAsia="Times New Roman" w:hAnsi="Garamond"/>
                <w:sz w:val="16"/>
                <w:szCs w:val="16"/>
                <w:lang w:val="sq-AL" w:eastAsia="en-GB"/>
              </w:rPr>
              <w:t>ë</w:t>
            </w:r>
            <w:r w:rsidRPr="00DC073A">
              <w:rPr>
                <w:rFonts w:ascii="Garamond" w:eastAsia="Times New Roman" w:hAnsi="Garamond"/>
                <w:sz w:val="16"/>
                <w:szCs w:val="16"/>
                <w:lang w:val="sq-AL" w:eastAsia="en-GB"/>
              </w:rPr>
              <w:t xml:space="preserve"> Fierz</w:t>
            </w:r>
            <w:r w:rsidR="00DF63E2" w:rsidRPr="00DC073A">
              <w:rPr>
                <w:rFonts w:ascii="Garamond" w:eastAsia="Times New Roman" w:hAnsi="Garamond"/>
                <w:sz w:val="16"/>
                <w:szCs w:val="16"/>
                <w:lang w:val="sq-AL" w:eastAsia="en-GB"/>
              </w:rPr>
              <w:t>ë</w:t>
            </w:r>
            <w:r w:rsidRPr="00DC073A">
              <w:rPr>
                <w:rFonts w:ascii="Garamond" w:eastAsia="Times New Roman" w:hAnsi="Garamond"/>
                <w:sz w:val="16"/>
                <w:szCs w:val="16"/>
                <w:lang w:val="sq-AL" w:eastAsia="en-GB"/>
              </w:rPr>
              <w:t xml:space="preserve"> n</w:t>
            </w:r>
            <w:r w:rsidR="00DF63E2" w:rsidRPr="00DC073A">
              <w:rPr>
                <w:rFonts w:ascii="Garamond" w:eastAsia="Times New Roman" w:hAnsi="Garamond"/>
                <w:sz w:val="16"/>
                <w:szCs w:val="16"/>
                <w:lang w:val="sq-AL" w:eastAsia="en-GB"/>
              </w:rPr>
              <w:t>ë</w:t>
            </w:r>
            <w:r w:rsidRPr="00DC073A">
              <w:rPr>
                <w:rFonts w:ascii="Garamond" w:eastAsia="Times New Roman" w:hAnsi="Garamond"/>
                <w:sz w:val="16"/>
                <w:szCs w:val="16"/>
                <w:lang w:val="sq-AL" w:eastAsia="en-GB"/>
              </w:rPr>
              <w:t xml:space="preserve"> fund </w:t>
            </w:r>
          </w:p>
        </w:tc>
        <w:tc>
          <w:tcPr>
            <w:tcW w:w="262"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m</w:t>
            </w:r>
          </w:p>
        </w:tc>
        <w:tc>
          <w:tcPr>
            <w:tcW w:w="231"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4"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20" w:type="pct"/>
            <w:tcBorders>
              <w:top w:val="single" w:sz="4" w:space="0" w:color="auto"/>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402" w:type="pct"/>
            <w:tcBorders>
              <w:top w:val="nil"/>
              <w:left w:val="single" w:sz="4" w:space="0" w:color="auto"/>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34"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0"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56"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gridSpan w:val="2"/>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b/>
                <w:bCs/>
                <w:sz w:val="16"/>
                <w:szCs w:val="16"/>
                <w:lang w:val="sq-AL" w:eastAsia="en-GB"/>
              </w:rPr>
            </w:pPr>
          </w:p>
        </w:tc>
        <w:tc>
          <w:tcPr>
            <w:tcW w:w="227"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b/>
                <w:bCs/>
                <w:sz w:val="16"/>
                <w:szCs w:val="16"/>
                <w:lang w:val="sq-AL" w:eastAsia="en-GB"/>
              </w:rPr>
            </w:pPr>
          </w:p>
        </w:tc>
      </w:tr>
      <w:tr w:rsidR="00DC073A" w:rsidRPr="005D3326" w:rsidTr="00DC073A">
        <w:trPr>
          <w:gridAfter w:val="1"/>
          <w:wAfter w:w="23" w:type="pct"/>
          <w:trHeight w:val="237"/>
        </w:trPr>
        <w:tc>
          <w:tcPr>
            <w:tcW w:w="395" w:type="pct"/>
            <w:gridSpan w:val="2"/>
            <w:vMerge/>
            <w:tcBorders>
              <w:top w:val="nil"/>
              <w:left w:val="single" w:sz="4" w:space="0" w:color="auto"/>
              <w:bottom w:val="single" w:sz="4" w:space="0" w:color="auto"/>
              <w:right w:val="single" w:sz="4" w:space="0" w:color="auto"/>
            </w:tcBorders>
            <w:vAlign w:val="center"/>
            <w:hideMark/>
          </w:tcPr>
          <w:p w:rsidR="00536D3C" w:rsidRPr="001C5139" w:rsidRDefault="00536D3C" w:rsidP="00FA0573">
            <w:pPr>
              <w:spacing w:after="0" w:line="240" w:lineRule="auto"/>
              <w:ind w:firstLine="0"/>
              <w:jc w:val="left"/>
              <w:rPr>
                <w:rFonts w:ascii="Garamond" w:eastAsia="Times New Roman" w:hAnsi="Garamond"/>
                <w:lang w:val="sq-AL" w:eastAsia="en-GB"/>
              </w:rPr>
            </w:pPr>
          </w:p>
        </w:tc>
        <w:tc>
          <w:tcPr>
            <w:tcW w:w="794"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left"/>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Prodhimi bruto KESH GEN</w:t>
            </w:r>
          </w:p>
        </w:tc>
        <w:tc>
          <w:tcPr>
            <w:tcW w:w="262"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r w:rsidRPr="00DC073A">
              <w:rPr>
                <w:rFonts w:ascii="Garamond" w:eastAsia="Times New Roman" w:hAnsi="Garamond"/>
                <w:sz w:val="16"/>
                <w:szCs w:val="16"/>
                <w:lang w:val="sq-AL" w:eastAsia="en-GB"/>
              </w:rPr>
              <w:t>GWh</w:t>
            </w:r>
          </w:p>
        </w:tc>
        <w:tc>
          <w:tcPr>
            <w:tcW w:w="231"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4"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tcBorders>
              <w:top w:val="nil"/>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220" w:type="pct"/>
            <w:tcBorders>
              <w:top w:val="single" w:sz="4" w:space="0" w:color="auto"/>
              <w:left w:val="nil"/>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402" w:type="pct"/>
            <w:tcBorders>
              <w:top w:val="nil"/>
              <w:left w:val="single" w:sz="4" w:space="0" w:color="auto"/>
              <w:bottom w:val="single" w:sz="4" w:space="0" w:color="auto"/>
              <w:right w:val="single" w:sz="4" w:space="0" w:color="auto"/>
            </w:tcBorders>
            <w:shd w:val="clear" w:color="000000" w:fill="D7E4BC"/>
          </w:tcPr>
          <w:p w:rsidR="00536D3C" w:rsidRPr="00DC073A" w:rsidDel="00265CDF"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34"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312"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0"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56"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69" w:type="pct"/>
            <w:gridSpan w:val="2"/>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c>
          <w:tcPr>
            <w:tcW w:w="227" w:type="pct"/>
            <w:tcBorders>
              <w:top w:val="nil"/>
              <w:left w:val="nil"/>
              <w:bottom w:val="single" w:sz="4" w:space="0" w:color="auto"/>
              <w:right w:val="single" w:sz="4" w:space="0" w:color="auto"/>
            </w:tcBorders>
            <w:shd w:val="clear" w:color="000000" w:fill="D7E4BC"/>
            <w:noWrap/>
            <w:vAlign w:val="center"/>
          </w:tcPr>
          <w:p w:rsidR="00536D3C" w:rsidRPr="00DC073A" w:rsidRDefault="00536D3C" w:rsidP="00FA0573">
            <w:pPr>
              <w:spacing w:after="0" w:line="240" w:lineRule="auto"/>
              <w:ind w:firstLine="0"/>
              <w:jc w:val="center"/>
              <w:rPr>
                <w:rFonts w:ascii="Garamond" w:eastAsia="Times New Roman" w:hAnsi="Garamond"/>
                <w:sz w:val="16"/>
                <w:szCs w:val="16"/>
                <w:lang w:val="sq-AL" w:eastAsia="en-GB"/>
              </w:rPr>
            </w:pPr>
          </w:p>
        </w:tc>
      </w:tr>
      <w:tr w:rsidR="00DC073A" w:rsidRPr="005D3326" w:rsidTr="00DC073A">
        <w:trPr>
          <w:gridAfter w:val="1"/>
          <w:wAfter w:w="23" w:type="pct"/>
          <w:trHeight w:val="237"/>
        </w:trPr>
        <w:tc>
          <w:tcPr>
            <w:tcW w:w="395" w:type="pct"/>
            <w:gridSpan w:val="2"/>
            <w:vMerge/>
            <w:tcBorders>
              <w:top w:val="nil"/>
              <w:left w:val="single" w:sz="4" w:space="0" w:color="auto"/>
              <w:bottom w:val="single" w:sz="4" w:space="0" w:color="auto"/>
              <w:right w:val="single" w:sz="4" w:space="0" w:color="auto"/>
            </w:tcBorders>
            <w:vAlign w:val="center"/>
            <w:hideMark/>
          </w:tcPr>
          <w:p w:rsidR="00536D3C" w:rsidRPr="001C5139" w:rsidRDefault="00536D3C" w:rsidP="00FA0573">
            <w:pPr>
              <w:spacing w:after="0" w:line="240" w:lineRule="auto"/>
              <w:ind w:firstLine="0"/>
              <w:jc w:val="left"/>
              <w:rPr>
                <w:rFonts w:ascii="Garamond" w:eastAsia="Times New Roman" w:hAnsi="Garamond"/>
                <w:lang w:val="sq-AL" w:eastAsia="en-GB"/>
              </w:rPr>
            </w:pPr>
          </w:p>
        </w:tc>
        <w:tc>
          <w:tcPr>
            <w:tcW w:w="794"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left"/>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KESH Gen</w:t>
            </w:r>
            <w:r w:rsidR="0081045C" w:rsidRPr="00DC073A">
              <w:rPr>
                <w:rFonts w:ascii="Garamond" w:eastAsia="Times New Roman" w:hAnsi="Garamond"/>
                <w:b/>
                <w:bCs/>
                <w:sz w:val="16"/>
                <w:szCs w:val="16"/>
                <w:lang w:val="sq-AL" w:eastAsia="en-GB"/>
              </w:rPr>
              <w:t xml:space="preserve"> </w:t>
            </w:r>
            <w:r w:rsidR="000E0F4C" w:rsidRPr="00DC073A">
              <w:rPr>
                <w:rFonts w:ascii="Garamond" w:eastAsia="Times New Roman" w:hAnsi="Garamond"/>
                <w:b/>
                <w:bCs/>
                <w:sz w:val="16"/>
                <w:szCs w:val="16"/>
                <w:lang w:val="sq-AL" w:eastAsia="en-GB"/>
              </w:rPr>
              <w:t>për</w:t>
            </w:r>
            <w:r w:rsidR="0081045C" w:rsidRPr="00DC073A">
              <w:rPr>
                <w:rFonts w:ascii="Garamond" w:eastAsia="Times New Roman" w:hAnsi="Garamond"/>
                <w:b/>
                <w:bCs/>
                <w:sz w:val="16"/>
                <w:szCs w:val="16"/>
                <w:lang w:val="sq-AL" w:eastAsia="en-GB"/>
              </w:rPr>
              <w:t xml:space="preserve"> </w:t>
            </w:r>
            <w:r w:rsidRPr="00DC073A">
              <w:rPr>
                <w:rFonts w:ascii="Garamond" w:eastAsia="Times New Roman" w:hAnsi="Garamond"/>
                <w:b/>
                <w:bCs/>
                <w:sz w:val="16"/>
                <w:szCs w:val="16"/>
                <w:lang w:val="sq-AL" w:eastAsia="en-GB"/>
              </w:rPr>
              <w:t>Furnizuesin e Shërbimit Universal</w:t>
            </w:r>
          </w:p>
        </w:tc>
        <w:tc>
          <w:tcPr>
            <w:tcW w:w="262"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FA0573">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GWh</w:t>
            </w:r>
          </w:p>
        </w:tc>
        <w:tc>
          <w:tcPr>
            <w:tcW w:w="231" w:type="pct"/>
            <w:tcBorders>
              <w:top w:val="nil"/>
              <w:left w:val="nil"/>
              <w:bottom w:val="single" w:sz="4" w:space="0" w:color="auto"/>
              <w:right w:val="single" w:sz="4" w:space="0" w:color="auto"/>
            </w:tcBorders>
            <w:shd w:val="clear" w:color="000000" w:fill="D7E4BC"/>
            <w:vAlign w:val="center"/>
          </w:tcPr>
          <w:p w:rsidR="00536D3C" w:rsidRPr="00DC073A" w:rsidRDefault="00536D3C" w:rsidP="000E0F4C">
            <w:pPr>
              <w:spacing w:after="0" w:line="240" w:lineRule="auto"/>
              <w:ind w:firstLine="0"/>
              <w:jc w:val="center"/>
              <w:rPr>
                <w:rFonts w:ascii="Garamond" w:eastAsia="Times New Roman" w:hAnsi="Garamond"/>
                <w:b/>
                <w:sz w:val="16"/>
                <w:szCs w:val="16"/>
                <w:lang w:val="sq-AL" w:eastAsia="en-GB"/>
              </w:rPr>
            </w:pPr>
            <w:r w:rsidRPr="00DC073A">
              <w:rPr>
                <w:rFonts w:ascii="Garamond" w:eastAsia="Times New Roman" w:hAnsi="Garamond"/>
                <w:b/>
                <w:sz w:val="16"/>
                <w:szCs w:val="16"/>
                <w:lang w:val="sq-AL" w:eastAsia="en-GB"/>
              </w:rPr>
              <w:t>450</w:t>
            </w:r>
          </w:p>
        </w:tc>
        <w:tc>
          <w:tcPr>
            <w:tcW w:w="269" w:type="pct"/>
            <w:tcBorders>
              <w:top w:val="nil"/>
              <w:left w:val="nil"/>
              <w:bottom w:val="single" w:sz="4" w:space="0" w:color="auto"/>
              <w:right w:val="single" w:sz="4" w:space="0" w:color="auto"/>
            </w:tcBorders>
            <w:shd w:val="clear" w:color="000000" w:fill="D7E4BC"/>
            <w:vAlign w:val="center"/>
          </w:tcPr>
          <w:p w:rsidR="00536D3C" w:rsidRPr="00DC073A" w:rsidRDefault="00536D3C" w:rsidP="000E0F4C">
            <w:pPr>
              <w:spacing w:after="0" w:line="240" w:lineRule="auto"/>
              <w:ind w:firstLine="0"/>
              <w:jc w:val="center"/>
              <w:rPr>
                <w:rFonts w:ascii="Garamond" w:eastAsia="Times New Roman" w:hAnsi="Garamond"/>
                <w:b/>
                <w:sz w:val="16"/>
                <w:szCs w:val="16"/>
                <w:lang w:val="sq-AL" w:eastAsia="en-GB"/>
              </w:rPr>
            </w:pPr>
            <w:r w:rsidRPr="00DC073A">
              <w:rPr>
                <w:rFonts w:ascii="Garamond" w:eastAsia="Times New Roman" w:hAnsi="Garamond"/>
                <w:b/>
                <w:sz w:val="16"/>
                <w:szCs w:val="16"/>
                <w:lang w:val="sq-AL" w:eastAsia="en-GB"/>
              </w:rPr>
              <w:t>330</w:t>
            </w:r>
          </w:p>
        </w:tc>
        <w:tc>
          <w:tcPr>
            <w:tcW w:w="264" w:type="pct"/>
            <w:tcBorders>
              <w:top w:val="nil"/>
              <w:left w:val="nil"/>
              <w:bottom w:val="single" w:sz="4" w:space="0" w:color="auto"/>
              <w:right w:val="single" w:sz="4" w:space="0" w:color="auto"/>
            </w:tcBorders>
            <w:shd w:val="clear" w:color="000000" w:fill="D7E4BC"/>
            <w:vAlign w:val="center"/>
          </w:tcPr>
          <w:p w:rsidR="00536D3C" w:rsidRPr="00DC073A" w:rsidRDefault="00536D3C" w:rsidP="000E0F4C">
            <w:pPr>
              <w:spacing w:after="0" w:line="240" w:lineRule="auto"/>
              <w:ind w:firstLine="0"/>
              <w:jc w:val="center"/>
              <w:rPr>
                <w:rFonts w:ascii="Garamond" w:eastAsia="Times New Roman" w:hAnsi="Garamond"/>
                <w:b/>
                <w:sz w:val="16"/>
                <w:szCs w:val="16"/>
                <w:lang w:val="sq-AL" w:eastAsia="en-GB"/>
              </w:rPr>
            </w:pPr>
            <w:r w:rsidRPr="00DC073A">
              <w:rPr>
                <w:rFonts w:ascii="Garamond" w:eastAsia="Times New Roman" w:hAnsi="Garamond"/>
                <w:b/>
                <w:sz w:val="16"/>
                <w:szCs w:val="16"/>
                <w:lang w:val="sq-AL" w:eastAsia="en-GB"/>
              </w:rPr>
              <w:t>390</w:t>
            </w:r>
          </w:p>
        </w:tc>
        <w:tc>
          <w:tcPr>
            <w:tcW w:w="269" w:type="pct"/>
            <w:tcBorders>
              <w:top w:val="nil"/>
              <w:left w:val="nil"/>
              <w:bottom w:val="single" w:sz="4" w:space="0" w:color="auto"/>
              <w:right w:val="single" w:sz="4" w:space="0" w:color="auto"/>
            </w:tcBorders>
            <w:shd w:val="clear" w:color="000000" w:fill="D7E4BC"/>
            <w:vAlign w:val="center"/>
          </w:tcPr>
          <w:p w:rsidR="00536D3C" w:rsidRPr="00DC073A" w:rsidRDefault="00536D3C" w:rsidP="000E0F4C">
            <w:pPr>
              <w:spacing w:after="0" w:line="240" w:lineRule="auto"/>
              <w:ind w:firstLine="0"/>
              <w:jc w:val="center"/>
              <w:rPr>
                <w:rFonts w:ascii="Garamond" w:eastAsia="Times New Roman" w:hAnsi="Garamond"/>
                <w:b/>
                <w:sz w:val="16"/>
                <w:szCs w:val="16"/>
                <w:lang w:val="sq-AL" w:eastAsia="en-GB"/>
              </w:rPr>
            </w:pPr>
            <w:r w:rsidRPr="00DC073A">
              <w:rPr>
                <w:rFonts w:ascii="Garamond" w:eastAsia="Times New Roman" w:hAnsi="Garamond"/>
                <w:b/>
                <w:sz w:val="16"/>
                <w:szCs w:val="16"/>
                <w:lang w:val="sq-AL" w:eastAsia="en-GB"/>
              </w:rPr>
              <w:t>350</w:t>
            </w:r>
          </w:p>
        </w:tc>
        <w:tc>
          <w:tcPr>
            <w:tcW w:w="220" w:type="pct"/>
            <w:tcBorders>
              <w:top w:val="single" w:sz="4" w:space="0" w:color="auto"/>
              <w:left w:val="nil"/>
              <w:bottom w:val="single" w:sz="4" w:space="0" w:color="auto"/>
              <w:right w:val="single" w:sz="4" w:space="0" w:color="auto"/>
            </w:tcBorders>
            <w:shd w:val="clear" w:color="000000" w:fill="D7E4BC"/>
            <w:vAlign w:val="center"/>
          </w:tcPr>
          <w:p w:rsidR="00536D3C" w:rsidRPr="00DC073A" w:rsidRDefault="00536D3C" w:rsidP="000E0F4C">
            <w:pPr>
              <w:spacing w:after="0" w:line="240" w:lineRule="auto"/>
              <w:ind w:firstLine="0"/>
              <w:jc w:val="center"/>
              <w:rPr>
                <w:rFonts w:ascii="Garamond" w:eastAsia="Times New Roman" w:hAnsi="Garamond"/>
                <w:b/>
                <w:sz w:val="16"/>
                <w:szCs w:val="16"/>
                <w:lang w:val="sq-AL" w:eastAsia="en-GB"/>
              </w:rPr>
            </w:pPr>
            <w:r w:rsidRPr="00DC073A">
              <w:rPr>
                <w:rFonts w:ascii="Garamond" w:eastAsia="Times New Roman" w:hAnsi="Garamond"/>
                <w:b/>
                <w:sz w:val="16"/>
                <w:szCs w:val="16"/>
                <w:lang w:val="sq-AL" w:eastAsia="en-GB"/>
              </w:rPr>
              <w:t>320</w:t>
            </w:r>
          </w:p>
        </w:tc>
        <w:tc>
          <w:tcPr>
            <w:tcW w:w="402" w:type="pct"/>
            <w:tcBorders>
              <w:top w:val="nil"/>
              <w:left w:val="single" w:sz="4" w:space="0" w:color="auto"/>
              <w:bottom w:val="single" w:sz="4" w:space="0" w:color="auto"/>
              <w:right w:val="single" w:sz="4" w:space="0" w:color="auto"/>
            </w:tcBorders>
            <w:shd w:val="clear" w:color="000000" w:fill="D7E4BC"/>
            <w:vAlign w:val="center"/>
          </w:tcPr>
          <w:p w:rsidR="00536D3C" w:rsidRPr="00DC073A" w:rsidRDefault="00536D3C" w:rsidP="000E0F4C">
            <w:pPr>
              <w:spacing w:after="0" w:line="240" w:lineRule="auto"/>
              <w:ind w:firstLine="0"/>
              <w:jc w:val="center"/>
              <w:rPr>
                <w:rFonts w:ascii="Garamond" w:eastAsia="Times New Roman" w:hAnsi="Garamond"/>
                <w:b/>
                <w:sz w:val="16"/>
                <w:szCs w:val="16"/>
                <w:lang w:val="sq-AL" w:eastAsia="en-GB"/>
              </w:rPr>
            </w:pPr>
            <w:r w:rsidRPr="00DC073A">
              <w:rPr>
                <w:rFonts w:ascii="Garamond" w:eastAsia="Times New Roman" w:hAnsi="Garamond"/>
                <w:b/>
                <w:sz w:val="16"/>
                <w:szCs w:val="16"/>
                <w:lang w:val="sq-AL" w:eastAsia="en-GB"/>
              </w:rPr>
              <w:t>310</w:t>
            </w:r>
          </w:p>
        </w:tc>
        <w:tc>
          <w:tcPr>
            <w:tcW w:w="312"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sz w:val="16"/>
                <w:szCs w:val="16"/>
                <w:lang w:val="sq-AL" w:eastAsia="en-GB"/>
              </w:rPr>
            </w:pPr>
            <w:r w:rsidRPr="00DC073A">
              <w:rPr>
                <w:rFonts w:ascii="Garamond" w:eastAsia="Times New Roman" w:hAnsi="Garamond"/>
                <w:b/>
                <w:sz w:val="16"/>
                <w:szCs w:val="16"/>
                <w:lang w:val="sq-AL" w:eastAsia="en-GB"/>
              </w:rPr>
              <w:t>290</w:t>
            </w:r>
          </w:p>
        </w:tc>
        <w:tc>
          <w:tcPr>
            <w:tcW w:w="234"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290</w:t>
            </w:r>
          </w:p>
        </w:tc>
        <w:tc>
          <w:tcPr>
            <w:tcW w:w="312"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240</w:t>
            </w:r>
          </w:p>
        </w:tc>
        <w:tc>
          <w:tcPr>
            <w:tcW w:w="260"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280</w:t>
            </w:r>
          </w:p>
        </w:tc>
        <w:tc>
          <w:tcPr>
            <w:tcW w:w="256"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330</w:t>
            </w:r>
          </w:p>
        </w:tc>
        <w:tc>
          <w:tcPr>
            <w:tcW w:w="269" w:type="pct"/>
            <w:gridSpan w:val="2"/>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370</w:t>
            </w:r>
          </w:p>
        </w:tc>
        <w:tc>
          <w:tcPr>
            <w:tcW w:w="227" w:type="pct"/>
            <w:tcBorders>
              <w:top w:val="nil"/>
              <w:left w:val="nil"/>
              <w:bottom w:val="single" w:sz="4" w:space="0" w:color="auto"/>
              <w:right w:val="single" w:sz="4" w:space="0" w:color="auto"/>
            </w:tcBorders>
            <w:shd w:val="clear" w:color="000000" w:fill="D7E4BC"/>
            <w:noWrap/>
            <w:vAlign w:val="center"/>
            <w:hideMark/>
          </w:tcPr>
          <w:p w:rsidR="00536D3C" w:rsidRPr="00DC073A" w:rsidRDefault="00536D3C" w:rsidP="000E0F4C">
            <w:pPr>
              <w:spacing w:after="0" w:line="240" w:lineRule="auto"/>
              <w:ind w:firstLine="0"/>
              <w:jc w:val="center"/>
              <w:rPr>
                <w:rFonts w:ascii="Garamond" w:eastAsia="Times New Roman" w:hAnsi="Garamond"/>
                <w:b/>
                <w:bCs/>
                <w:sz w:val="16"/>
                <w:szCs w:val="16"/>
                <w:lang w:val="sq-AL" w:eastAsia="en-GB"/>
              </w:rPr>
            </w:pPr>
            <w:r w:rsidRPr="00DC073A">
              <w:rPr>
                <w:rFonts w:ascii="Garamond" w:eastAsia="Times New Roman" w:hAnsi="Garamond"/>
                <w:b/>
                <w:bCs/>
                <w:sz w:val="16"/>
                <w:szCs w:val="16"/>
                <w:lang w:val="sq-AL" w:eastAsia="en-GB"/>
              </w:rPr>
              <w:t>3 950</w:t>
            </w:r>
          </w:p>
        </w:tc>
      </w:tr>
    </w:tbl>
    <w:p w:rsidR="00536D3C" w:rsidRPr="005D3326" w:rsidRDefault="00536D3C" w:rsidP="00536D3C">
      <w:pPr>
        <w:pStyle w:val="Paragrafi"/>
        <w:rPr>
          <w:bCs/>
          <w:spacing w:val="-1"/>
          <w:lang w:val="sq-AL"/>
        </w:rPr>
      </w:pPr>
    </w:p>
    <w:p w:rsidR="00536D3C" w:rsidRPr="00DC073A" w:rsidRDefault="00536D3C" w:rsidP="00DC073A">
      <w:pPr>
        <w:pStyle w:val="Paragrafi"/>
        <w:rPr>
          <w:bCs/>
          <w:spacing w:val="-1"/>
          <w:lang w:val="sq-AL"/>
        </w:rPr>
      </w:pPr>
      <w:r w:rsidRPr="005D3326">
        <w:rPr>
          <w:noProof/>
          <w:szCs w:val="24"/>
          <w:lang w:val="sq-AL" w:eastAsia="sq-AL"/>
        </w:rPr>
        <w:drawing>
          <wp:inline distT="0" distB="0" distL="0" distR="0" wp14:anchorId="20A4C77E" wp14:editId="6C85E544">
            <wp:extent cx="9589273" cy="29260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01475" cy="2929803"/>
                    </a:xfrm>
                    <a:prstGeom prst="rect">
                      <a:avLst/>
                    </a:prstGeom>
                    <a:noFill/>
                    <a:ln>
                      <a:noFill/>
                    </a:ln>
                  </pic:spPr>
                </pic:pic>
              </a:graphicData>
            </a:graphic>
          </wp:inline>
        </w:drawing>
      </w: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sectPr w:rsidR="00536D3C" w:rsidRPr="005D3326" w:rsidSect="00FA0573">
          <w:headerReference w:type="even" r:id="rId18"/>
          <w:headerReference w:type="default" r:id="rId19"/>
          <w:pgSz w:w="16840" w:h="11907" w:orient="landscape" w:code="9"/>
          <w:pgMar w:top="1134" w:right="720" w:bottom="1134" w:left="720" w:header="851" w:footer="851" w:gutter="0"/>
          <w:cols w:space="454"/>
          <w:docGrid w:linePitch="360"/>
        </w:sectPr>
      </w:pPr>
    </w:p>
    <w:p w:rsidR="00536D3C" w:rsidRPr="005D3326" w:rsidRDefault="00536D3C" w:rsidP="00536D3C">
      <w:pPr>
        <w:pStyle w:val="Paragrafi"/>
        <w:rPr>
          <w:lang w:val="sq-AL"/>
        </w:rPr>
      </w:pPr>
      <w:r w:rsidRPr="005D3326">
        <w:rPr>
          <w:noProof/>
          <w:szCs w:val="24"/>
          <w:lang w:val="sq-AL" w:eastAsia="sq-AL"/>
        </w:rPr>
        <w:drawing>
          <wp:inline distT="0" distB="0" distL="0" distR="0" wp14:anchorId="463576FF" wp14:editId="0C22F0E0">
            <wp:extent cx="6120765" cy="6038101"/>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6038101"/>
                    </a:xfrm>
                    <a:prstGeom prst="rect">
                      <a:avLst/>
                    </a:prstGeom>
                    <a:noFill/>
                    <a:ln>
                      <a:noFill/>
                    </a:ln>
                  </pic:spPr>
                </pic:pic>
              </a:graphicData>
            </a:graphic>
          </wp:inline>
        </w:drawing>
      </w: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536D3C" w:rsidRPr="005D3326" w:rsidRDefault="00536D3C" w:rsidP="00536D3C">
      <w:pPr>
        <w:pStyle w:val="Paragrafi"/>
        <w:rPr>
          <w:lang w:val="sq-AL"/>
        </w:rPr>
      </w:pPr>
    </w:p>
    <w:p w:rsidR="00BE3C54" w:rsidRDefault="00BE3C54" w:rsidP="00536D3C">
      <w:pPr>
        <w:pStyle w:val="Paragrafi"/>
        <w:rPr>
          <w:lang w:val="sq-AL"/>
        </w:rPr>
        <w:sectPr w:rsidR="00BE3C54" w:rsidSect="00E33805">
          <w:headerReference w:type="even" r:id="rId21"/>
          <w:headerReference w:type="default" r:id="rId22"/>
          <w:footerReference w:type="even" r:id="rId23"/>
          <w:footerReference w:type="default" r:id="rId24"/>
          <w:pgSz w:w="11907" w:h="16840" w:code="9"/>
          <w:pgMar w:top="720" w:right="1134" w:bottom="720" w:left="1134" w:header="851" w:footer="851" w:gutter="0"/>
          <w:cols w:space="454"/>
          <w:docGrid w:linePitch="360"/>
        </w:sectPr>
      </w:pPr>
    </w:p>
    <w:p w:rsidR="00536D3C" w:rsidRPr="005D3326" w:rsidRDefault="00536D3C" w:rsidP="0038478A">
      <w:pPr>
        <w:pStyle w:val="Paragrafi"/>
        <w:ind w:firstLine="0"/>
        <w:jc w:val="center"/>
        <w:rPr>
          <w:lang w:val="sq-AL"/>
        </w:rPr>
      </w:pPr>
      <w:r w:rsidRPr="005D3326">
        <w:rPr>
          <w:noProof/>
          <w:szCs w:val="24"/>
          <w:lang w:val="sq-AL" w:eastAsia="sq-AL"/>
        </w:rPr>
        <w:drawing>
          <wp:inline distT="0" distB="0" distL="0" distR="0" wp14:anchorId="0A9B4230" wp14:editId="0146EA4E">
            <wp:extent cx="9477954" cy="4651512"/>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466"/>
                    <a:stretch/>
                  </pic:blipFill>
                  <pic:spPr bwMode="auto">
                    <a:xfrm>
                      <a:off x="0" y="0"/>
                      <a:ext cx="9483919" cy="4654440"/>
                    </a:xfrm>
                    <a:prstGeom prst="rect">
                      <a:avLst/>
                    </a:prstGeom>
                    <a:noFill/>
                    <a:ln>
                      <a:noFill/>
                    </a:ln>
                    <a:extLst>
                      <a:ext uri="{53640926-AAD7-44D8-BBD7-CCE9431645EC}">
                        <a14:shadowObscured xmlns:a14="http://schemas.microsoft.com/office/drawing/2010/main"/>
                      </a:ext>
                    </a:extLst>
                  </pic:spPr>
                </pic:pic>
              </a:graphicData>
            </a:graphic>
          </wp:inline>
        </w:drawing>
      </w:r>
    </w:p>
    <w:p w:rsidR="00536D3C" w:rsidRPr="005D3326" w:rsidRDefault="00536D3C" w:rsidP="00536D3C">
      <w:pPr>
        <w:pStyle w:val="Paragrafi"/>
        <w:rPr>
          <w:lang w:val="sq-AL"/>
        </w:rPr>
      </w:pPr>
    </w:p>
    <w:p w:rsidR="006B6E4D" w:rsidRDefault="006B6E4D" w:rsidP="00536D3C">
      <w:pPr>
        <w:pStyle w:val="Paragrafi"/>
        <w:rPr>
          <w:lang w:val="sq-AL"/>
        </w:rPr>
        <w:sectPr w:rsidR="006B6E4D" w:rsidSect="00BE3C54">
          <w:headerReference w:type="even" r:id="rId26"/>
          <w:pgSz w:w="16840" w:h="11907" w:orient="landscape" w:code="9"/>
          <w:pgMar w:top="1134" w:right="720" w:bottom="1134" w:left="720" w:header="851" w:footer="851" w:gutter="0"/>
          <w:cols w:space="454"/>
          <w:docGrid w:linePitch="360"/>
        </w:sectPr>
      </w:pPr>
    </w:p>
    <w:p w:rsidR="00536D3C" w:rsidRPr="005D3326" w:rsidRDefault="00536D3C" w:rsidP="00536D3C">
      <w:pPr>
        <w:pStyle w:val="NeniTitull"/>
        <w:rPr>
          <w:lang w:val="sq-AL"/>
        </w:rPr>
      </w:pPr>
      <w:r w:rsidRPr="005D3326">
        <w:rPr>
          <w:lang w:val="sq-AL"/>
        </w:rPr>
        <w:t>VENDIM</w:t>
      </w:r>
    </w:p>
    <w:p w:rsidR="00536D3C" w:rsidRPr="005D3326" w:rsidRDefault="0081045C" w:rsidP="00536D3C">
      <w:pPr>
        <w:pStyle w:val="NeniTitull"/>
        <w:rPr>
          <w:lang w:val="sq-AL"/>
        </w:rPr>
      </w:pPr>
      <w:r w:rsidRPr="005D3326">
        <w:rPr>
          <w:lang w:val="sq-AL"/>
        </w:rPr>
        <w:t xml:space="preserve">Nr. </w:t>
      </w:r>
      <w:r w:rsidR="00536D3C" w:rsidRPr="005D3326">
        <w:rPr>
          <w:lang w:val="sq-AL"/>
        </w:rPr>
        <w:t xml:space="preserve">133, </w:t>
      </w:r>
      <w:r w:rsidR="004A538A">
        <w:rPr>
          <w:lang w:val="sq-AL"/>
        </w:rPr>
        <w:t>d</w:t>
      </w:r>
      <w:r w:rsidR="00536D3C" w:rsidRPr="005D3326">
        <w:rPr>
          <w:lang w:val="sq-AL"/>
        </w:rPr>
        <w:t>atë</w:t>
      </w:r>
      <w:r w:rsidRPr="005D3326">
        <w:rPr>
          <w:lang w:val="sq-AL"/>
        </w:rPr>
        <w:t xml:space="preserve"> </w:t>
      </w:r>
      <w:r w:rsidR="004A538A">
        <w:rPr>
          <w:lang w:val="sq-AL"/>
        </w:rPr>
        <w:t>7.</w:t>
      </w:r>
      <w:r w:rsidR="00536D3C" w:rsidRPr="005D3326">
        <w:rPr>
          <w:lang w:val="sq-AL"/>
        </w:rPr>
        <w:t>6.2018</w:t>
      </w:r>
    </w:p>
    <w:p w:rsidR="00536D3C" w:rsidRPr="006B6E4D" w:rsidRDefault="00536D3C" w:rsidP="00536D3C">
      <w:pPr>
        <w:pStyle w:val="NeniTitull"/>
        <w:rPr>
          <w:sz w:val="12"/>
          <w:lang w:val="sq-AL"/>
        </w:rPr>
      </w:pPr>
    </w:p>
    <w:p w:rsidR="006B6E4D" w:rsidRDefault="00536D3C" w:rsidP="00536D3C">
      <w:pPr>
        <w:pStyle w:val="NeniTitull"/>
        <w:rPr>
          <w:lang w:val="sq-AL"/>
        </w:rPr>
      </w:pPr>
      <w:r w:rsidRPr="005D3326">
        <w:rPr>
          <w:lang w:val="sq-AL"/>
        </w:rPr>
        <w:t xml:space="preserve">MBI KËRKESËN E SHOQËRISË </w:t>
      </w:r>
      <w:r w:rsidR="005D3326" w:rsidRPr="005D3326">
        <w:rPr>
          <w:lang w:val="sq-AL"/>
        </w:rPr>
        <w:t>“</w:t>
      </w:r>
      <w:r w:rsidRPr="005D3326">
        <w:rPr>
          <w:lang w:val="sq-AL"/>
        </w:rPr>
        <w:t>ÇAUSHI - ENERGJI</w:t>
      </w:r>
      <w:r w:rsidR="005D3326" w:rsidRPr="005D3326">
        <w:rPr>
          <w:lang w:val="sq-AL"/>
        </w:rPr>
        <w:t>”</w:t>
      </w:r>
      <w:r w:rsidR="004A538A">
        <w:rPr>
          <w:lang w:val="sq-AL"/>
        </w:rPr>
        <w:t xml:space="preserve"> SHPK</w:t>
      </w:r>
      <w:r w:rsidRPr="005D3326">
        <w:rPr>
          <w:lang w:val="sq-AL"/>
        </w:rPr>
        <w:t xml:space="preserve"> PËR MODIFIKIMIN E </w:t>
      </w:r>
      <w:r w:rsidR="004A538A" w:rsidRPr="005D3326">
        <w:rPr>
          <w:lang w:val="sq-AL"/>
        </w:rPr>
        <w:t>LICENCËS</w:t>
      </w:r>
      <w:r w:rsidRPr="005D3326">
        <w:rPr>
          <w:lang w:val="sq-AL"/>
        </w:rPr>
        <w:t xml:space="preserve"> SË </w:t>
      </w:r>
      <w:r w:rsidR="005D3326" w:rsidRPr="005D3326">
        <w:rPr>
          <w:lang w:val="sq-AL"/>
        </w:rPr>
        <w:t>“</w:t>
      </w:r>
      <w:r w:rsidRPr="005D3326">
        <w:rPr>
          <w:lang w:val="sq-AL"/>
        </w:rPr>
        <w:t>PRODHIMIT TË ENERGJISË ELEKTRIKE</w:t>
      </w:r>
      <w:r w:rsidR="005D3326" w:rsidRPr="005D3326">
        <w:rPr>
          <w:lang w:val="sq-AL"/>
        </w:rPr>
        <w:t>”</w:t>
      </w:r>
      <w:r w:rsidRPr="005D3326">
        <w:rPr>
          <w:lang w:val="sq-AL"/>
        </w:rPr>
        <w:t xml:space="preserve"> </w:t>
      </w:r>
      <w:r w:rsidR="0081045C" w:rsidRPr="005D3326">
        <w:rPr>
          <w:lang w:val="sq-AL"/>
        </w:rPr>
        <w:t xml:space="preserve">NR. </w:t>
      </w:r>
      <w:r w:rsidRPr="005D3326">
        <w:rPr>
          <w:lang w:val="sq-AL"/>
        </w:rPr>
        <w:t>181, SERIA PV12K, TË MIRATUAR ME VENDIMIN E BORDIT TË KOMISIONERËVE TË ERE-</w:t>
      </w:r>
      <w:r w:rsidR="004A538A">
        <w:rPr>
          <w:lang w:val="sq-AL"/>
        </w:rPr>
        <w:t>s</w:t>
      </w:r>
      <w:r w:rsidRPr="005D3326">
        <w:rPr>
          <w:lang w:val="sq-AL"/>
        </w:rPr>
        <w:t xml:space="preserve"> </w:t>
      </w:r>
    </w:p>
    <w:p w:rsidR="00536D3C" w:rsidRPr="005D3326" w:rsidRDefault="00536D3C" w:rsidP="00536D3C">
      <w:pPr>
        <w:pStyle w:val="NeniTitull"/>
        <w:rPr>
          <w:lang w:val="sq-AL"/>
        </w:rPr>
      </w:pPr>
      <w:r w:rsidRPr="005D3326">
        <w:rPr>
          <w:lang w:val="sq-AL"/>
        </w:rPr>
        <w:t>NR</w:t>
      </w:r>
      <w:r w:rsidR="004A538A">
        <w:rPr>
          <w:lang w:val="sq-AL"/>
        </w:rPr>
        <w:t>.</w:t>
      </w:r>
      <w:r w:rsidRPr="005D3326">
        <w:rPr>
          <w:lang w:val="sq-AL"/>
        </w:rPr>
        <w:t xml:space="preserve"> 122, DATË 2</w:t>
      </w:r>
      <w:r w:rsidR="004A538A">
        <w:rPr>
          <w:lang w:val="sq-AL"/>
        </w:rPr>
        <w:t>9.</w:t>
      </w:r>
      <w:r w:rsidRPr="005D3326">
        <w:rPr>
          <w:lang w:val="sq-AL"/>
        </w:rPr>
        <w:t>8.2012</w:t>
      </w:r>
    </w:p>
    <w:p w:rsidR="00536D3C" w:rsidRPr="006B6E4D" w:rsidRDefault="00536D3C" w:rsidP="00536D3C">
      <w:pPr>
        <w:pStyle w:val="Paragrafi"/>
        <w:rPr>
          <w:sz w:val="12"/>
          <w:lang w:val="sq-AL"/>
        </w:rPr>
      </w:pPr>
    </w:p>
    <w:p w:rsidR="00536D3C" w:rsidRPr="006B6E4D" w:rsidRDefault="00536D3C" w:rsidP="00536D3C">
      <w:pPr>
        <w:pStyle w:val="Paragrafi"/>
        <w:rPr>
          <w:spacing w:val="-4"/>
          <w:lang w:val="sq-AL"/>
        </w:rPr>
      </w:pPr>
      <w:r w:rsidRPr="005D3326">
        <w:rPr>
          <w:lang w:val="sq-AL"/>
        </w:rPr>
        <w:t xml:space="preserve">Në mbështetje të neneve 16 dhe 43, të </w:t>
      </w:r>
      <w:r w:rsidR="004A538A">
        <w:rPr>
          <w:lang w:val="sq-AL"/>
        </w:rPr>
        <w:t>l</w:t>
      </w:r>
      <w:r w:rsidRPr="005D3326">
        <w:rPr>
          <w:lang w:val="sq-AL"/>
        </w:rPr>
        <w:t xml:space="preserve">igjit </w:t>
      </w:r>
      <w:r w:rsidR="0081045C" w:rsidRPr="005D3326">
        <w:rPr>
          <w:lang w:val="sq-AL"/>
        </w:rPr>
        <w:t xml:space="preserve">nr. </w:t>
      </w:r>
      <w:r w:rsidRPr="005D3326">
        <w:rPr>
          <w:lang w:val="sq-AL"/>
        </w:rPr>
        <w:t>43/2015</w:t>
      </w:r>
      <w:r w:rsidR="0081045C" w:rsidRPr="005D3326">
        <w:rPr>
          <w:lang w:val="sq-AL"/>
        </w:rPr>
        <w:t xml:space="preserve">, </w:t>
      </w:r>
      <w:r w:rsidR="005D3326" w:rsidRPr="005D3326">
        <w:rPr>
          <w:lang w:val="sq-AL"/>
        </w:rPr>
        <w:t>“</w:t>
      </w:r>
      <w:r w:rsidR="0081045C" w:rsidRPr="005D3326">
        <w:rPr>
          <w:lang w:val="sq-AL"/>
        </w:rPr>
        <w:t xml:space="preserve">Për </w:t>
      </w:r>
      <w:r w:rsidR="004A538A" w:rsidRPr="005D3326">
        <w:rPr>
          <w:lang w:val="sq-AL"/>
        </w:rPr>
        <w:t>sektorin e energjisë elektrike</w:t>
      </w:r>
      <w:r w:rsidR="005D3326" w:rsidRPr="005D3326">
        <w:rPr>
          <w:lang w:val="sq-AL"/>
        </w:rPr>
        <w:t>”</w:t>
      </w:r>
      <w:r w:rsidR="004A538A">
        <w:rPr>
          <w:lang w:val="sq-AL"/>
        </w:rPr>
        <w:t>,</w:t>
      </w:r>
      <w:r w:rsidRPr="005D3326">
        <w:rPr>
          <w:lang w:val="sq-AL"/>
        </w:rPr>
        <w:t xml:space="preserve"> i ndryshuar; VKM</w:t>
      </w:r>
      <w:r w:rsidR="00BD27CD">
        <w:rPr>
          <w:lang w:val="sq-AL"/>
        </w:rPr>
        <w:t>-së</w:t>
      </w:r>
      <w:r w:rsidRPr="005D3326">
        <w:rPr>
          <w:lang w:val="sq-AL"/>
        </w:rPr>
        <w:t xml:space="preserve"> </w:t>
      </w:r>
      <w:r w:rsidR="0081045C" w:rsidRPr="005D3326">
        <w:rPr>
          <w:lang w:val="sq-AL"/>
        </w:rPr>
        <w:t xml:space="preserve">nr. </w:t>
      </w:r>
      <w:r w:rsidR="004A538A">
        <w:rPr>
          <w:lang w:val="sq-AL"/>
        </w:rPr>
        <w:t>365, datë 4.</w:t>
      </w:r>
      <w:r w:rsidRPr="005D3326">
        <w:rPr>
          <w:lang w:val="sq-AL"/>
        </w:rPr>
        <w:t xml:space="preserve">5.2011 </w:t>
      </w:r>
      <w:r w:rsidR="005D3326" w:rsidRPr="005D3326">
        <w:rPr>
          <w:lang w:val="sq-AL"/>
        </w:rPr>
        <w:t>“</w:t>
      </w:r>
      <w:r w:rsidRPr="005D3326">
        <w:rPr>
          <w:lang w:val="sq-AL"/>
        </w:rPr>
        <w:t xml:space="preserve">Marrëveshje Kocensionare me </w:t>
      </w:r>
      <w:r w:rsidR="004A538A">
        <w:rPr>
          <w:lang w:val="sq-AL"/>
        </w:rPr>
        <w:t>n</w:t>
      </w:r>
      <w:r w:rsidR="0081045C" w:rsidRPr="005D3326">
        <w:rPr>
          <w:lang w:val="sq-AL"/>
        </w:rPr>
        <w:t xml:space="preserve">r. </w:t>
      </w:r>
      <w:r w:rsidRPr="005D3326">
        <w:rPr>
          <w:lang w:val="sq-AL"/>
        </w:rPr>
        <w:t xml:space="preserve">5446 </w:t>
      </w:r>
      <w:r w:rsidR="004A538A">
        <w:rPr>
          <w:lang w:val="sq-AL"/>
        </w:rPr>
        <w:t>r</w:t>
      </w:r>
      <w:r w:rsidRPr="005D3326">
        <w:rPr>
          <w:lang w:val="sq-AL"/>
        </w:rPr>
        <w:t xml:space="preserve">ep; </w:t>
      </w:r>
      <w:r w:rsidR="0081045C" w:rsidRPr="005D3326">
        <w:rPr>
          <w:lang w:val="sq-AL"/>
        </w:rPr>
        <w:t xml:space="preserve">nr. </w:t>
      </w:r>
      <w:r w:rsidRPr="005D3326">
        <w:rPr>
          <w:lang w:val="sq-AL"/>
        </w:rPr>
        <w:t xml:space="preserve">1944 </w:t>
      </w:r>
      <w:r w:rsidR="004A538A">
        <w:rPr>
          <w:lang w:val="sq-AL"/>
        </w:rPr>
        <w:t>kol, datë 2.</w:t>
      </w:r>
      <w:r w:rsidRPr="005D3326">
        <w:rPr>
          <w:lang w:val="sq-AL"/>
        </w:rPr>
        <w:t>5.2011</w:t>
      </w:r>
      <w:r w:rsidR="005D3326" w:rsidRPr="005D3326">
        <w:rPr>
          <w:lang w:val="sq-AL"/>
        </w:rPr>
        <w:t>”</w:t>
      </w:r>
      <w:r w:rsidRPr="005D3326">
        <w:rPr>
          <w:lang w:val="sq-AL"/>
        </w:rPr>
        <w:t xml:space="preserve">, të ndryshuar; nenit 15 të </w:t>
      </w:r>
      <w:r w:rsidR="005D3326" w:rsidRPr="005D3326">
        <w:rPr>
          <w:lang w:val="sq-AL"/>
        </w:rPr>
        <w:t>“</w:t>
      </w:r>
      <w:r w:rsidRPr="005D3326">
        <w:rPr>
          <w:lang w:val="sq-AL"/>
        </w:rPr>
        <w:t>Rregullores për procedurat dhe afatet për dhënien, modifikimin, transferimin, rinovimin ose heqjen e licencave në sektorin e energjisë elektrike</w:t>
      </w:r>
      <w:r w:rsidR="005D3326" w:rsidRPr="005D3326">
        <w:rPr>
          <w:lang w:val="sq-AL"/>
        </w:rPr>
        <w:t>”</w:t>
      </w:r>
      <w:r w:rsidRPr="005D3326">
        <w:rPr>
          <w:lang w:val="sq-AL"/>
        </w:rPr>
        <w:t xml:space="preserve">, miratuar me </w:t>
      </w:r>
      <w:r w:rsidR="00BD27CD">
        <w:rPr>
          <w:lang w:val="sq-AL"/>
        </w:rPr>
        <w:t>v</w:t>
      </w:r>
      <w:r w:rsidRPr="005D3326">
        <w:rPr>
          <w:lang w:val="sq-AL"/>
        </w:rPr>
        <w:t>endimin e bordit</w:t>
      </w:r>
      <w:r w:rsidR="005D3326" w:rsidRPr="005D3326">
        <w:rPr>
          <w:lang w:val="sq-AL"/>
        </w:rPr>
        <w:t xml:space="preserve"> të ERE-s nr. </w:t>
      </w:r>
      <w:r w:rsidR="004A538A">
        <w:rPr>
          <w:lang w:val="sq-AL"/>
        </w:rPr>
        <w:t>109, datë 29.</w:t>
      </w:r>
      <w:r w:rsidRPr="005D3326">
        <w:rPr>
          <w:lang w:val="sq-AL"/>
        </w:rPr>
        <w:t xml:space="preserve">6.2016; nenit 15 të </w:t>
      </w:r>
      <w:r w:rsidR="005D3326" w:rsidRPr="005D3326">
        <w:rPr>
          <w:lang w:val="sq-AL"/>
        </w:rPr>
        <w:t>“</w:t>
      </w:r>
      <w:r w:rsidRPr="005D3326">
        <w:rPr>
          <w:lang w:val="sq-AL"/>
        </w:rPr>
        <w:t xml:space="preserve">Rregullores për organizimin, funksionimin dhe </w:t>
      </w:r>
      <w:r w:rsidRPr="006B6E4D">
        <w:rPr>
          <w:spacing w:val="-4"/>
          <w:lang w:val="sq-AL"/>
        </w:rPr>
        <w:t>procedurat e ERE-s</w:t>
      </w:r>
      <w:r w:rsidR="005D3326" w:rsidRPr="006B6E4D">
        <w:rPr>
          <w:spacing w:val="-4"/>
          <w:lang w:val="sq-AL"/>
        </w:rPr>
        <w:t>”</w:t>
      </w:r>
      <w:r w:rsidRPr="006B6E4D">
        <w:rPr>
          <w:spacing w:val="-4"/>
          <w:lang w:val="sq-AL"/>
        </w:rPr>
        <w:t xml:space="preserve">, miratuar me vendimin e bordit </w:t>
      </w:r>
      <w:r w:rsidR="0081045C" w:rsidRPr="006B6E4D">
        <w:rPr>
          <w:spacing w:val="-4"/>
          <w:lang w:val="sq-AL"/>
        </w:rPr>
        <w:t xml:space="preserve">nr. </w:t>
      </w:r>
      <w:r w:rsidR="004A538A" w:rsidRPr="006B6E4D">
        <w:rPr>
          <w:spacing w:val="-4"/>
          <w:lang w:val="sq-AL"/>
        </w:rPr>
        <w:t>96, datë 17.</w:t>
      </w:r>
      <w:r w:rsidRPr="006B6E4D">
        <w:rPr>
          <w:spacing w:val="-4"/>
          <w:lang w:val="sq-AL"/>
        </w:rPr>
        <w:t>6.2016, bordi</w:t>
      </w:r>
      <w:r w:rsidR="004A538A" w:rsidRPr="006B6E4D">
        <w:rPr>
          <w:spacing w:val="-4"/>
          <w:lang w:val="sq-AL"/>
        </w:rPr>
        <w:t xml:space="preserve"> i ERE</w:t>
      </w:r>
      <w:r w:rsidR="00BD27CD" w:rsidRPr="006B6E4D">
        <w:rPr>
          <w:spacing w:val="-4"/>
          <w:lang w:val="sq-AL"/>
        </w:rPr>
        <w:t xml:space="preserve">-s, në </w:t>
      </w:r>
      <w:r w:rsidR="004A538A" w:rsidRPr="006B6E4D">
        <w:rPr>
          <w:spacing w:val="-4"/>
          <w:lang w:val="sq-AL"/>
        </w:rPr>
        <w:t>mbledhjen e tij të datës 7.</w:t>
      </w:r>
      <w:r w:rsidRPr="006B6E4D">
        <w:rPr>
          <w:spacing w:val="-4"/>
          <w:lang w:val="sq-AL"/>
        </w:rPr>
        <w:t xml:space="preserve">6.2018, mbasi shqyrtoi relacionin për modifikimin e licencës së shoqërisë </w:t>
      </w:r>
      <w:r w:rsidR="005D3326" w:rsidRPr="006B6E4D">
        <w:rPr>
          <w:spacing w:val="-4"/>
          <w:lang w:val="sq-AL"/>
        </w:rPr>
        <w:t>“</w:t>
      </w:r>
      <w:r w:rsidR="00607894" w:rsidRPr="006B6E4D">
        <w:rPr>
          <w:spacing w:val="-4"/>
          <w:lang w:val="sq-AL"/>
        </w:rPr>
        <w:t xml:space="preserve">Çaushi </w:t>
      </w:r>
      <w:r w:rsidRPr="006B6E4D">
        <w:rPr>
          <w:spacing w:val="-4"/>
          <w:lang w:val="sq-AL"/>
        </w:rPr>
        <w:t xml:space="preserve">- </w:t>
      </w:r>
      <w:r w:rsidR="00607894" w:rsidRPr="006B6E4D">
        <w:rPr>
          <w:spacing w:val="-4"/>
          <w:lang w:val="sq-AL"/>
        </w:rPr>
        <w:t>Energji</w:t>
      </w:r>
      <w:r w:rsidR="005D3326" w:rsidRPr="006B6E4D">
        <w:rPr>
          <w:spacing w:val="-4"/>
          <w:lang w:val="sq-AL"/>
        </w:rPr>
        <w:t>”</w:t>
      </w:r>
      <w:r w:rsidRPr="006B6E4D">
        <w:rPr>
          <w:spacing w:val="-4"/>
          <w:lang w:val="sq-AL"/>
        </w:rPr>
        <w:t xml:space="preserve"> sh.p.k., përgatitur nga </w:t>
      </w:r>
      <w:r w:rsidR="00D32803" w:rsidRPr="006B6E4D">
        <w:rPr>
          <w:spacing w:val="-4"/>
          <w:lang w:val="sq-AL"/>
        </w:rPr>
        <w:t xml:space="preserve">Drejtoria e Licencimit dhe e Monitorimit </w:t>
      </w:r>
      <w:r w:rsidRPr="006B6E4D">
        <w:rPr>
          <w:spacing w:val="-4"/>
          <w:lang w:val="sq-AL"/>
        </w:rPr>
        <w:t>të Tregut,</w:t>
      </w:r>
    </w:p>
    <w:p w:rsidR="00536D3C" w:rsidRPr="006B6E4D" w:rsidRDefault="00794510" w:rsidP="00536D3C">
      <w:pPr>
        <w:pStyle w:val="Paragrafi"/>
        <w:rPr>
          <w:spacing w:val="-4"/>
          <w:lang w:val="sq-AL"/>
        </w:rPr>
      </w:pPr>
      <w:r w:rsidRPr="006B6E4D">
        <w:rPr>
          <w:spacing w:val="-4"/>
          <w:lang w:val="sq-AL"/>
        </w:rPr>
        <w:t>k</w:t>
      </w:r>
      <w:r w:rsidR="00536D3C" w:rsidRPr="006B6E4D">
        <w:rPr>
          <w:spacing w:val="-4"/>
          <w:lang w:val="sq-AL"/>
        </w:rPr>
        <w:t>onstatoi se</w:t>
      </w:r>
      <w:r w:rsidR="0081045C" w:rsidRPr="006B6E4D">
        <w:rPr>
          <w:spacing w:val="-4"/>
          <w:lang w:val="sq-AL"/>
        </w:rPr>
        <w:t xml:space="preserve"> </w:t>
      </w:r>
    </w:p>
    <w:p w:rsidR="00536D3C" w:rsidRPr="006B6E4D" w:rsidRDefault="00536D3C" w:rsidP="00536D3C">
      <w:pPr>
        <w:pStyle w:val="Paragrafi"/>
        <w:rPr>
          <w:spacing w:val="-4"/>
          <w:lang w:val="sq-AL"/>
        </w:rPr>
      </w:pPr>
      <w:r w:rsidRPr="006B6E4D">
        <w:rPr>
          <w:spacing w:val="-4"/>
          <w:lang w:val="sq-AL"/>
        </w:rPr>
        <w:t xml:space="preserve">- Shoqëria </w:t>
      </w:r>
      <w:r w:rsidR="005D3326" w:rsidRPr="006B6E4D">
        <w:rPr>
          <w:spacing w:val="-4"/>
          <w:lang w:val="sq-AL"/>
        </w:rPr>
        <w:t>“</w:t>
      </w:r>
      <w:r w:rsidR="00607894" w:rsidRPr="006B6E4D">
        <w:rPr>
          <w:spacing w:val="-4"/>
          <w:lang w:val="sq-AL"/>
        </w:rPr>
        <w:t>Çaushi - Energji</w:t>
      </w:r>
      <w:r w:rsidR="005D3326" w:rsidRPr="006B6E4D">
        <w:rPr>
          <w:spacing w:val="-4"/>
          <w:lang w:val="sq-AL"/>
        </w:rPr>
        <w:t>”</w:t>
      </w:r>
      <w:r w:rsidRPr="006B6E4D">
        <w:rPr>
          <w:spacing w:val="-4"/>
          <w:lang w:val="sq-AL"/>
        </w:rPr>
        <w:t xml:space="preserve"> </w:t>
      </w:r>
      <w:r w:rsidR="000A3199" w:rsidRPr="006B6E4D">
        <w:rPr>
          <w:spacing w:val="-4"/>
          <w:lang w:val="sq-AL"/>
        </w:rPr>
        <w:t xml:space="preserve">sh.p.k. </w:t>
      </w:r>
      <w:r w:rsidRPr="006B6E4D">
        <w:rPr>
          <w:spacing w:val="-4"/>
          <w:lang w:val="sq-AL"/>
        </w:rPr>
        <w:t xml:space="preserve">është licencuar në aktivitetin e prodhimit të energjisë elektrike nga HEC </w:t>
      </w:r>
      <w:r w:rsidR="005D3326" w:rsidRPr="006B6E4D">
        <w:rPr>
          <w:spacing w:val="-4"/>
          <w:lang w:val="sq-AL"/>
        </w:rPr>
        <w:t>“</w:t>
      </w:r>
      <w:r w:rsidRPr="006B6E4D">
        <w:rPr>
          <w:spacing w:val="-4"/>
          <w:lang w:val="sq-AL"/>
        </w:rPr>
        <w:t>Qafëzezë</w:t>
      </w:r>
      <w:r w:rsidR="005D3326" w:rsidRPr="006B6E4D">
        <w:rPr>
          <w:spacing w:val="-4"/>
          <w:lang w:val="sq-AL"/>
        </w:rPr>
        <w:t>”</w:t>
      </w:r>
      <w:r w:rsidR="00596756">
        <w:rPr>
          <w:spacing w:val="-4"/>
          <w:lang w:val="sq-AL"/>
        </w:rPr>
        <w:t>,</w:t>
      </w:r>
      <w:r w:rsidRPr="006B6E4D">
        <w:rPr>
          <w:spacing w:val="-4"/>
          <w:lang w:val="sq-AL"/>
        </w:rPr>
        <w:t xml:space="preserve"> me fuqi të instaluar 400 k</w:t>
      </w:r>
      <w:r w:rsidR="004A538A" w:rsidRPr="006B6E4D">
        <w:rPr>
          <w:spacing w:val="-4"/>
          <w:lang w:val="sq-AL"/>
        </w:rPr>
        <w:t>w</w:t>
      </w:r>
      <w:r w:rsidRPr="006B6E4D">
        <w:rPr>
          <w:spacing w:val="-4"/>
          <w:lang w:val="sq-AL"/>
        </w:rPr>
        <w:t>, me vendimin e bordit</w:t>
      </w:r>
      <w:r w:rsidR="005D3326" w:rsidRPr="006B6E4D">
        <w:rPr>
          <w:spacing w:val="-4"/>
          <w:lang w:val="sq-AL"/>
        </w:rPr>
        <w:t xml:space="preserve"> të ERE-s nr. </w:t>
      </w:r>
      <w:r w:rsidR="004A538A" w:rsidRPr="006B6E4D">
        <w:rPr>
          <w:spacing w:val="-4"/>
          <w:lang w:val="sq-AL"/>
        </w:rPr>
        <w:t>122, datë 29.</w:t>
      </w:r>
      <w:r w:rsidRPr="006B6E4D">
        <w:rPr>
          <w:spacing w:val="-4"/>
          <w:lang w:val="sq-AL"/>
        </w:rPr>
        <w:t>8.2012.</w:t>
      </w:r>
    </w:p>
    <w:p w:rsidR="00536D3C" w:rsidRPr="006B6E4D" w:rsidRDefault="00536D3C" w:rsidP="00536D3C">
      <w:pPr>
        <w:pStyle w:val="Paragrafi"/>
        <w:rPr>
          <w:spacing w:val="-4"/>
          <w:lang w:val="sq-AL"/>
        </w:rPr>
      </w:pPr>
      <w:r w:rsidRPr="006B6E4D">
        <w:rPr>
          <w:spacing w:val="-4"/>
          <w:lang w:val="sq-AL"/>
        </w:rPr>
        <w:t xml:space="preserve">- Me shkresën me </w:t>
      </w:r>
      <w:r w:rsidR="0081045C" w:rsidRPr="006B6E4D">
        <w:rPr>
          <w:spacing w:val="-4"/>
          <w:lang w:val="sq-AL"/>
        </w:rPr>
        <w:t xml:space="preserve">nr. </w:t>
      </w:r>
      <w:r w:rsidR="004A538A" w:rsidRPr="006B6E4D">
        <w:rPr>
          <w:spacing w:val="-4"/>
          <w:lang w:val="sq-AL"/>
        </w:rPr>
        <w:t xml:space="preserve">312 </w:t>
      </w:r>
      <w:r w:rsidR="00A55DDF" w:rsidRPr="006B6E4D">
        <w:rPr>
          <w:spacing w:val="-4"/>
          <w:lang w:val="sq-AL"/>
        </w:rPr>
        <w:t>p</w:t>
      </w:r>
      <w:r w:rsidR="004A538A" w:rsidRPr="006B6E4D">
        <w:rPr>
          <w:spacing w:val="-4"/>
          <w:lang w:val="sq-AL"/>
        </w:rPr>
        <w:t>rot., datë 11.</w:t>
      </w:r>
      <w:r w:rsidRPr="006B6E4D">
        <w:rPr>
          <w:spacing w:val="-4"/>
          <w:lang w:val="sq-AL"/>
        </w:rPr>
        <w:t xml:space="preserve">4.2018, shoqëria </w:t>
      </w:r>
      <w:r w:rsidR="005D3326" w:rsidRPr="006B6E4D">
        <w:rPr>
          <w:spacing w:val="-4"/>
          <w:lang w:val="sq-AL"/>
        </w:rPr>
        <w:t>“</w:t>
      </w:r>
      <w:r w:rsidR="00607894" w:rsidRPr="006B6E4D">
        <w:rPr>
          <w:spacing w:val="-4"/>
          <w:lang w:val="sq-AL"/>
        </w:rPr>
        <w:t>Çaushi - Energji</w:t>
      </w:r>
      <w:r w:rsidR="005D3326" w:rsidRPr="006B6E4D">
        <w:rPr>
          <w:spacing w:val="-4"/>
          <w:lang w:val="sq-AL"/>
        </w:rPr>
        <w:t>”</w:t>
      </w:r>
      <w:r w:rsidRPr="006B6E4D">
        <w:rPr>
          <w:spacing w:val="-4"/>
          <w:lang w:val="sq-AL"/>
        </w:rPr>
        <w:t xml:space="preserve"> </w:t>
      </w:r>
      <w:r w:rsidR="000A3199" w:rsidRPr="006B6E4D">
        <w:rPr>
          <w:spacing w:val="-4"/>
          <w:lang w:val="sq-AL"/>
        </w:rPr>
        <w:t xml:space="preserve">sh.p.k., </w:t>
      </w:r>
      <w:r w:rsidRPr="006B6E4D">
        <w:rPr>
          <w:spacing w:val="-4"/>
          <w:lang w:val="sq-AL"/>
        </w:rPr>
        <w:t xml:space="preserve">ka paraqitur në ERE një kërkesë për modifikimin e licencës aktuale </w:t>
      </w:r>
      <w:r w:rsidR="0081045C" w:rsidRPr="006B6E4D">
        <w:rPr>
          <w:spacing w:val="-4"/>
          <w:lang w:val="sq-AL"/>
        </w:rPr>
        <w:t xml:space="preserve">nr. </w:t>
      </w:r>
      <w:r w:rsidRPr="006B6E4D">
        <w:rPr>
          <w:spacing w:val="-4"/>
          <w:lang w:val="sq-AL"/>
        </w:rPr>
        <w:t xml:space="preserve">181, </w:t>
      </w:r>
      <w:r w:rsidR="00BD27CD" w:rsidRPr="006B6E4D">
        <w:rPr>
          <w:spacing w:val="-4"/>
          <w:lang w:val="sq-AL"/>
        </w:rPr>
        <w:t>s</w:t>
      </w:r>
      <w:r w:rsidRPr="006B6E4D">
        <w:rPr>
          <w:spacing w:val="-4"/>
          <w:lang w:val="sq-AL"/>
        </w:rPr>
        <w:t xml:space="preserve">eria PV12K për </w:t>
      </w:r>
      <w:r w:rsidR="005D3326" w:rsidRPr="006B6E4D">
        <w:rPr>
          <w:spacing w:val="-4"/>
          <w:lang w:val="sq-AL"/>
        </w:rPr>
        <w:t>“</w:t>
      </w:r>
      <w:r w:rsidRPr="006B6E4D">
        <w:rPr>
          <w:spacing w:val="-4"/>
          <w:lang w:val="sq-AL"/>
        </w:rPr>
        <w:t xml:space="preserve">Prodhimin </w:t>
      </w:r>
      <w:r w:rsidR="00A55DDF" w:rsidRPr="006B6E4D">
        <w:rPr>
          <w:spacing w:val="-4"/>
          <w:lang w:val="sq-AL"/>
        </w:rPr>
        <w:t>e energjisë elektrike</w:t>
      </w:r>
      <w:r w:rsidR="005D3326" w:rsidRPr="006B6E4D">
        <w:rPr>
          <w:spacing w:val="-4"/>
          <w:lang w:val="sq-AL"/>
        </w:rPr>
        <w:t>”</w:t>
      </w:r>
      <w:r w:rsidRPr="006B6E4D">
        <w:rPr>
          <w:spacing w:val="-4"/>
          <w:lang w:val="sq-AL"/>
        </w:rPr>
        <w:t xml:space="preserve"> nga </w:t>
      </w:r>
      <w:r w:rsidR="00A55DDF" w:rsidRPr="006B6E4D">
        <w:rPr>
          <w:spacing w:val="-4"/>
          <w:lang w:val="sq-AL"/>
        </w:rPr>
        <w:t xml:space="preserve">HEC </w:t>
      </w:r>
      <w:r w:rsidR="005D3326" w:rsidRPr="006B6E4D">
        <w:rPr>
          <w:spacing w:val="-4"/>
          <w:lang w:val="sq-AL"/>
        </w:rPr>
        <w:t>“</w:t>
      </w:r>
      <w:r w:rsidRPr="006B6E4D">
        <w:rPr>
          <w:spacing w:val="-4"/>
          <w:lang w:val="sq-AL"/>
        </w:rPr>
        <w:t>Qafëzezë</w:t>
      </w:r>
      <w:r w:rsidR="005D3326" w:rsidRPr="006B6E4D">
        <w:rPr>
          <w:spacing w:val="-4"/>
          <w:lang w:val="sq-AL"/>
        </w:rPr>
        <w:t>”</w:t>
      </w:r>
      <w:r w:rsidRPr="006B6E4D">
        <w:rPr>
          <w:spacing w:val="-4"/>
          <w:lang w:val="sq-AL"/>
        </w:rPr>
        <w:t>, me fuqi të instaluar 400 k</w:t>
      </w:r>
      <w:r w:rsidR="00A55DDF" w:rsidRPr="006B6E4D">
        <w:rPr>
          <w:spacing w:val="-4"/>
          <w:lang w:val="sq-AL"/>
        </w:rPr>
        <w:t>w</w:t>
      </w:r>
      <w:r w:rsidRPr="006B6E4D">
        <w:rPr>
          <w:spacing w:val="-4"/>
          <w:lang w:val="sq-AL"/>
        </w:rPr>
        <w:t xml:space="preserve">, të miratuar me vendimin e Bordit të Komisionerëve të ERE-s </w:t>
      </w:r>
      <w:r w:rsidR="0081045C" w:rsidRPr="006B6E4D">
        <w:rPr>
          <w:spacing w:val="-4"/>
          <w:lang w:val="sq-AL"/>
        </w:rPr>
        <w:t xml:space="preserve">nr. </w:t>
      </w:r>
      <w:r w:rsidR="004A538A" w:rsidRPr="006B6E4D">
        <w:rPr>
          <w:spacing w:val="-4"/>
          <w:lang w:val="sq-AL"/>
        </w:rPr>
        <w:t>122, datë 29.</w:t>
      </w:r>
      <w:r w:rsidRPr="006B6E4D">
        <w:rPr>
          <w:spacing w:val="-4"/>
          <w:lang w:val="sq-AL"/>
        </w:rPr>
        <w:t>8.2012.</w:t>
      </w:r>
    </w:p>
    <w:p w:rsidR="00536D3C" w:rsidRPr="006B6E4D" w:rsidRDefault="00536D3C" w:rsidP="00536D3C">
      <w:pPr>
        <w:pStyle w:val="Paragrafi"/>
        <w:rPr>
          <w:spacing w:val="-4"/>
          <w:lang w:val="sq-AL"/>
        </w:rPr>
      </w:pPr>
      <w:r w:rsidRPr="006B6E4D">
        <w:rPr>
          <w:spacing w:val="-4"/>
          <w:lang w:val="sq-AL"/>
        </w:rPr>
        <w:t>- ERE</w:t>
      </w:r>
      <w:r w:rsidR="00794510" w:rsidRPr="006B6E4D">
        <w:rPr>
          <w:spacing w:val="-4"/>
          <w:lang w:val="sq-AL"/>
        </w:rPr>
        <w:t>,</w:t>
      </w:r>
      <w:r w:rsidRPr="006B6E4D">
        <w:rPr>
          <w:spacing w:val="-4"/>
          <w:lang w:val="sq-AL"/>
        </w:rPr>
        <w:t xml:space="preserve"> me vendimin </w:t>
      </w:r>
      <w:r w:rsidR="0081045C" w:rsidRPr="006B6E4D">
        <w:rPr>
          <w:spacing w:val="-4"/>
          <w:lang w:val="sq-AL"/>
        </w:rPr>
        <w:t xml:space="preserve">nr. </w:t>
      </w:r>
      <w:r w:rsidR="004A538A" w:rsidRPr="006B6E4D">
        <w:rPr>
          <w:spacing w:val="-4"/>
          <w:lang w:val="sq-AL"/>
        </w:rPr>
        <w:t>95, datë 20.</w:t>
      </w:r>
      <w:r w:rsidRPr="006B6E4D">
        <w:rPr>
          <w:spacing w:val="-4"/>
          <w:lang w:val="sq-AL"/>
        </w:rPr>
        <w:t>4.2018, vendosi fillimin e procedurave</w:t>
      </w:r>
      <w:r w:rsidR="0081045C" w:rsidRPr="006B6E4D">
        <w:rPr>
          <w:spacing w:val="-4"/>
          <w:lang w:val="sq-AL"/>
        </w:rPr>
        <w:t xml:space="preserve">, </w:t>
      </w:r>
      <w:r w:rsidR="005D3326" w:rsidRPr="006B6E4D">
        <w:rPr>
          <w:spacing w:val="-4"/>
          <w:lang w:val="sq-AL"/>
        </w:rPr>
        <w:t>“</w:t>
      </w:r>
      <w:r w:rsidR="0081045C" w:rsidRPr="006B6E4D">
        <w:rPr>
          <w:spacing w:val="-4"/>
          <w:lang w:val="sq-AL"/>
        </w:rPr>
        <w:t xml:space="preserve">Për </w:t>
      </w:r>
      <w:r w:rsidRPr="006B6E4D">
        <w:rPr>
          <w:spacing w:val="-4"/>
          <w:lang w:val="sq-AL"/>
        </w:rPr>
        <w:t xml:space="preserve">modifikimin e licencës së shoqërisë </w:t>
      </w:r>
      <w:r w:rsidR="005D3326" w:rsidRPr="006B6E4D">
        <w:rPr>
          <w:spacing w:val="-4"/>
          <w:lang w:val="sq-AL"/>
        </w:rPr>
        <w:t>“</w:t>
      </w:r>
      <w:r w:rsidR="00607894" w:rsidRPr="006B6E4D">
        <w:rPr>
          <w:spacing w:val="-4"/>
          <w:lang w:val="sq-AL"/>
        </w:rPr>
        <w:t>Çaushi -Energji</w:t>
      </w:r>
      <w:r w:rsidR="005D3326" w:rsidRPr="006B6E4D">
        <w:rPr>
          <w:spacing w:val="-4"/>
          <w:lang w:val="sq-AL"/>
        </w:rPr>
        <w:t>”</w:t>
      </w:r>
      <w:r w:rsidRPr="006B6E4D">
        <w:rPr>
          <w:spacing w:val="-4"/>
          <w:lang w:val="sq-AL"/>
        </w:rPr>
        <w:t xml:space="preserve"> sh.p.k</w:t>
      </w:r>
      <w:r w:rsidR="00A55DDF" w:rsidRPr="006B6E4D">
        <w:rPr>
          <w:spacing w:val="-4"/>
          <w:lang w:val="sq-AL"/>
        </w:rPr>
        <w:t>.”,</w:t>
      </w:r>
      <w:r w:rsidRPr="006B6E4D">
        <w:rPr>
          <w:spacing w:val="-4"/>
          <w:lang w:val="sq-AL"/>
        </w:rPr>
        <w:t xml:space="preserve"> me </w:t>
      </w:r>
      <w:r w:rsidR="0081045C" w:rsidRPr="006B6E4D">
        <w:rPr>
          <w:spacing w:val="-4"/>
          <w:lang w:val="sq-AL"/>
        </w:rPr>
        <w:t xml:space="preserve">nr. </w:t>
      </w:r>
      <w:r w:rsidRPr="006B6E4D">
        <w:rPr>
          <w:spacing w:val="-4"/>
          <w:lang w:val="sq-AL"/>
        </w:rPr>
        <w:t xml:space="preserve">181, </w:t>
      </w:r>
      <w:r w:rsidR="00A55DDF" w:rsidRPr="006B6E4D">
        <w:rPr>
          <w:spacing w:val="-4"/>
          <w:lang w:val="sq-AL"/>
        </w:rPr>
        <w:t>s</w:t>
      </w:r>
      <w:r w:rsidRPr="006B6E4D">
        <w:rPr>
          <w:spacing w:val="-4"/>
          <w:lang w:val="sq-AL"/>
        </w:rPr>
        <w:t xml:space="preserve">eria PV12K për </w:t>
      </w:r>
      <w:r w:rsidR="005D3326" w:rsidRPr="006B6E4D">
        <w:rPr>
          <w:spacing w:val="-4"/>
          <w:lang w:val="sq-AL"/>
        </w:rPr>
        <w:t>“</w:t>
      </w:r>
      <w:r w:rsidRPr="006B6E4D">
        <w:rPr>
          <w:spacing w:val="-4"/>
          <w:lang w:val="sq-AL"/>
        </w:rPr>
        <w:t xml:space="preserve">Prodhimin e </w:t>
      </w:r>
      <w:r w:rsidR="004A538A" w:rsidRPr="006B6E4D">
        <w:rPr>
          <w:spacing w:val="-4"/>
          <w:lang w:val="sq-AL"/>
        </w:rPr>
        <w:t>energjisë elektrike</w:t>
      </w:r>
      <w:r w:rsidR="005D3326" w:rsidRPr="006B6E4D">
        <w:rPr>
          <w:spacing w:val="-4"/>
          <w:lang w:val="sq-AL"/>
        </w:rPr>
        <w:t>”</w:t>
      </w:r>
      <w:r w:rsidRPr="006B6E4D">
        <w:rPr>
          <w:spacing w:val="-4"/>
          <w:lang w:val="sq-AL"/>
        </w:rPr>
        <w:t xml:space="preserve"> nga </w:t>
      </w:r>
      <w:r w:rsidR="00A55DDF" w:rsidRPr="006B6E4D">
        <w:rPr>
          <w:spacing w:val="-4"/>
          <w:lang w:val="sq-AL"/>
        </w:rPr>
        <w:t xml:space="preserve">HEC </w:t>
      </w:r>
      <w:r w:rsidR="005D3326" w:rsidRPr="006B6E4D">
        <w:rPr>
          <w:spacing w:val="-4"/>
          <w:lang w:val="sq-AL"/>
        </w:rPr>
        <w:t>“</w:t>
      </w:r>
      <w:r w:rsidRPr="006B6E4D">
        <w:rPr>
          <w:spacing w:val="-4"/>
          <w:lang w:val="sq-AL"/>
        </w:rPr>
        <w:t>Qafëzezë</w:t>
      </w:r>
      <w:r w:rsidR="005D3326" w:rsidRPr="006B6E4D">
        <w:rPr>
          <w:spacing w:val="-4"/>
          <w:lang w:val="sq-AL"/>
        </w:rPr>
        <w:t>”</w:t>
      </w:r>
      <w:r w:rsidRPr="006B6E4D">
        <w:rPr>
          <w:spacing w:val="-4"/>
          <w:lang w:val="sq-AL"/>
        </w:rPr>
        <w:t>, me fuqi të instaluar 400 k</w:t>
      </w:r>
      <w:r w:rsidR="00794510" w:rsidRPr="006B6E4D">
        <w:rPr>
          <w:spacing w:val="-4"/>
          <w:lang w:val="sq-AL"/>
        </w:rPr>
        <w:t>w</w:t>
      </w:r>
      <w:r w:rsidRPr="006B6E4D">
        <w:rPr>
          <w:spacing w:val="-4"/>
          <w:lang w:val="sq-AL"/>
        </w:rPr>
        <w:t>.</w:t>
      </w:r>
      <w:r w:rsidR="0081045C" w:rsidRPr="006B6E4D">
        <w:rPr>
          <w:spacing w:val="-4"/>
          <w:lang w:val="sq-AL"/>
        </w:rPr>
        <w:t xml:space="preserve"> </w:t>
      </w:r>
    </w:p>
    <w:p w:rsidR="00536D3C" w:rsidRPr="006B6E4D" w:rsidRDefault="00536D3C" w:rsidP="00536D3C">
      <w:pPr>
        <w:pStyle w:val="Paragrafi"/>
        <w:rPr>
          <w:spacing w:val="-4"/>
          <w:lang w:val="sq-AL"/>
        </w:rPr>
      </w:pPr>
      <w:r w:rsidRPr="006B6E4D">
        <w:rPr>
          <w:spacing w:val="-4"/>
          <w:lang w:val="sq-AL"/>
        </w:rPr>
        <w:t xml:space="preserve">Dokumentacioni i depozituar në ERE nga shoqëria </w:t>
      </w:r>
      <w:r w:rsidR="005D3326" w:rsidRPr="006B6E4D">
        <w:rPr>
          <w:spacing w:val="-4"/>
          <w:lang w:val="sq-AL"/>
        </w:rPr>
        <w:t>“</w:t>
      </w:r>
      <w:r w:rsidR="00607894" w:rsidRPr="006B6E4D">
        <w:rPr>
          <w:spacing w:val="-4"/>
          <w:lang w:val="sq-AL"/>
        </w:rPr>
        <w:t xml:space="preserve">Çaushi </w:t>
      </w:r>
      <w:r w:rsidRPr="006B6E4D">
        <w:rPr>
          <w:spacing w:val="-4"/>
          <w:lang w:val="sq-AL"/>
        </w:rPr>
        <w:t xml:space="preserve">- </w:t>
      </w:r>
      <w:r w:rsidR="00607894" w:rsidRPr="006B6E4D">
        <w:rPr>
          <w:spacing w:val="-4"/>
          <w:lang w:val="sq-AL"/>
        </w:rPr>
        <w:t>Energji</w:t>
      </w:r>
      <w:r w:rsidR="005D3326" w:rsidRPr="006B6E4D">
        <w:rPr>
          <w:spacing w:val="-4"/>
          <w:lang w:val="sq-AL"/>
        </w:rPr>
        <w:t>”</w:t>
      </w:r>
      <w:r w:rsidRPr="006B6E4D">
        <w:rPr>
          <w:spacing w:val="-4"/>
          <w:lang w:val="sq-AL"/>
        </w:rPr>
        <w:t xml:space="preserve"> </w:t>
      </w:r>
      <w:r w:rsidR="000A3199" w:rsidRPr="006B6E4D">
        <w:rPr>
          <w:spacing w:val="-4"/>
          <w:lang w:val="sq-AL"/>
        </w:rPr>
        <w:t xml:space="preserve">sh.p.k., </w:t>
      </w:r>
      <w:r w:rsidRPr="006B6E4D">
        <w:rPr>
          <w:spacing w:val="-4"/>
          <w:lang w:val="sq-AL"/>
        </w:rPr>
        <w:t xml:space="preserve">në bazë të </w:t>
      </w:r>
      <w:r w:rsidR="005D3326" w:rsidRPr="006B6E4D">
        <w:rPr>
          <w:spacing w:val="-4"/>
          <w:lang w:val="sq-AL"/>
        </w:rPr>
        <w:t>“</w:t>
      </w:r>
      <w:r w:rsidRPr="006B6E4D">
        <w:rPr>
          <w:spacing w:val="-4"/>
          <w:lang w:val="sq-AL"/>
        </w:rPr>
        <w:t>Rregullores për procedurat dhe afatet për dhënien, modifikimin, transferimin, rinovimin ose heqjen e licencave në sektorin e energjisë elektrike</w:t>
      </w:r>
      <w:r w:rsidR="005D3326" w:rsidRPr="006B6E4D">
        <w:rPr>
          <w:spacing w:val="-4"/>
          <w:lang w:val="sq-AL"/>
        </w:rPr>
        <w:t>”</w:t>
      </w:r>
      <w:r w:rsidRPr="006B6E4D">
        <w:rPr>
          <w:spacing w:val="-4"/>
          <w:lang w:val="sq-AL"/>
        </w:rPr>
        <w:t>, rezulton si më poshtë:</w:t>
      </w:r>
    </w:p>
    <w:p w:rsidR="00536D3C" w:rsidRPr="006B6E4D" w:rsidRDefault="00536D3C" w:rsidP="00536D3C">
      <w:pPr>
        <w:pStyle w:val="Paragrafi"/>
        <w:rPr>
          <w:spacing w:val="-4"/>
          <w:lang w:val="sq-AL"/>
        </w:rPr>
      </w:pPr>
      <w:r w:rsidRPr="006B6E4D">
        <w:rPr>
          <w:spacing w:val="-4"/>
          <w:lang w:val="sq-AL"/>
        </w:rPr>
        <w:t>- Informacioni me shkrim ku janë s</w:t>
      </w:r>
      <w:r w:rsidR="000A3199" w:rsidRPr="006B6E4D">
        <w:rPr>
          <w:spacing w:val="-4"/>
          <w:lang w:val="sq-AL"/>
        </w:rPr>
        <w:t>h</w:t>
      </w:r>
      <w:r w:rsidRPr="006B6E4D">
        <w:rPr>
          <w:spacing w:val="-4"/>
          <w:lang w:val="sq-AL"/>
        </w:rPr>
        <w:t xml:space="preserve">pjeguar arsyet e kërkesës për modifikimin e licencës (neni 15, pika 4, </w:t>
      </w:r>
      <w:r w:rsidR="000A3199" w:rsidRPr="006B6E4D">
        <w:rPr>
          <w:spacing w:val="-4"/>
          <w:lang w:val="sq-AL"/>
        </w:rPr>
        <w:t>germa</w:t>
      </w:r>
      <w:r w:rsidRPr="006B6E4D">
        <w:rPr>
          <w:spacing w:val="-4"/>
          <w:lang w:val="sq-AL"/>
        </w:rPr>
        <w:t xml:space="preserve"> </w:t>
      </w:r>
      <w:r w:rsidR="005D3326" w:rsidRPr="006B6E4D">
        <w:rPr>
          <w:spacing w:val="-4"/>
          <w:lang w:val="sq-AL"/>
        </w:rPr>
        <w:t>“</w:t>
      </w:r>
      <w:r w:rsidRPr="006B6E4D">
        <w:rPr>
          <w:spacing w:val="-4"/>
          <w:lang w:val="sq-AL"/>
        </w:rPr>
        <w:t>a</w:t>
      </w:r>
      <w:r w:rsidR="005D3326" w:rsidRPr="006B6E4D">
        <w:rPr>
          <w:spacing w:val="-4"/>
          <w:lang w:val="sq-AL"/>
        </w:rPr>
        <w:t>”</w:t>
      </w:r>
      <w:r w:rsidRPr="006B6E4D">
        <w:rPr>
          <w:spacing w:val="-4"/>
          <w:lang w:val="sq-AL"/>
        </w:rPr>
        <w:t>), është paraqitur dhe plotësuar në mënyrë korrekte.</w:t>
      </w:r>
    </w:p>
    <w:p w:rsidR="00536D3C" w:rsidRPr="006B6E4D" w:rsidRDefault="00536D3C" w:rsidP="00536D3C">
      <w:pPr>
        <w:pStyle w:val="Paragrafi"/>
        <w:rPr>
          <w:spacing w:val="-4"/>
          <w:lang w:val="sq-AL"/>
        </w:rPr>
      </w:pPr>
      <w:r w:rsidRPr="006B6E4D">
        <w:rPr>
          <w:spacing w:val="-4"/>
          <w:lang w:val="sq-AL"/>
        </w:rPr>
        <w:t>- Vendimi me shkrim i organeve drejtuese të të licencuarit</w:t>
      </w:r>
      <w:r w:rsidR="004F14C4">
        <w:rPr>
          <w:spacing w:val="-4"/>
          <w:lang w:val="sq-AL"/>
        </w:rPr>
        <w:t>,</w:t>
      </w:r>
      <w:r w:rsidRPr="006B6E4D">
        <w:rPr>
          <w:spacing w:val="-4"/>
          <w:lang w:val="sq-AL"/>
        </w:rPr>
        <w:t xml:space="preserve"> të cilat shprehin vullnetin për të kërkuar modifikim licence (neni 15, pika 4, </w:t>
      </w:r>
      <w:r w:rsidR="000A3199" w:rsidRPr="006B6E4D">
        <w:rPr>
          <w:spacing w:val="-4"/>
          <w:lang w:val="sq-AL"/>
        </w:rPr>
        <w:t>germa</w:t>
      </w:r>
      <w:r w:rsidRPr="006B6E4D">
        <w:rPr>
          <w:spacing w:val="-4"/>
          <w:lang w:val="sq-AL"/>
        </w:rPr>
        <w:t xml:space="preserve"> </w:t>
      </w:r>
      <w:r w:rsidR="005D3326" w:rsidRPr="006B6E4D">
        <w:rPr>
          <w:spacing w:val="-4"/>
          <w:lang w:val="sq-AL"/>
        </w:rPr>
        <w:t>“</w:t>
      </w:r>
      <w:r w:rsidRPr="006B6E4D">
        <w:rPr>
          <w:spacing w:val="-4"/>
          <w:lang w:val="sq-AL"/>
        </w:rPr>
        <w:t>b</w:t>
      </w:r>
      <w:r w:rsidR="005D3326" w:rsidRPr="006B6E4D">
        <w:rPr>
          <w:spacing w:val="-4"/>
          <w:lang w:val="sq-AL"/>
        </w:rPr>
        <w:t>”</w:t>
      </w:r>
      <w:r w:rsidRPr="006B6E4D">
        <w:rPr>
          <w:spacing w:val="-4"/>
          <w:lang w:val="sq-AL"/>
        </w:rPr>
        <w:t xml:space="preserve">), është paraqitur dhe plotësuar në mënyrë korrekte. </w:t>
      </w:r>
    </w:p>
    <w:p w:rsidR="00536D3C" w:rsidRPr="006B6E4D" w:rsidRDefault="00536D3C" w:rsidP="00536D3C">
      <w:pPr>
        <w:pStyle w:val="Paragrafi"/>
        <w:rPr>
          <w:spacing w:val="-4"/>
          <w:lang w:val="sq-AL"/>
        </w:rPr>
      </w:pPr>
      <w:r w:rsidRPr="006B6E4D">
        <w:rPr>
          <w:spacing w:val="-4"/>
          <w:lang w:val="sq-AL"/>
        </w:rPr>
        <w:t xml:space="preserve">- Miratimi i modifikimit të parametrave dhe kushteve të tjera të licencës kur këto janë të kushtëzuara me miratimin nga organe të tjera (neni 15, pika 4, </w:t>
      </w:r>
      <w:r w:rsidR="000A3199" w:rsidRPr="006B6E4D">
        <w:rPr>
          <w:spacing w:val="-4"/>
          <w:lang w:val="sq-AL"/>
        </w:rPr>
        <w:t>germa</w:t>
      </w:r>
      <w:r w:rsidRPr="006B6E4D">
        <w:rPr>
          <w:spacing w:val="-4"/>
          <w:lang w:val="sq-AL"/>
        </w:rPr>
        <w:t xml:space="preserve"> </w:t>
      </w:r>
      <w:r w:rsidR="005D3326" w:rsidRPr="006B6E4D">
        <w:rPr>
          <w:spacing w:val="-4"/>
          <w:lang w:val="sq-AL"/>
        </w:rPr>
        <w:t>“</w:t>
      </w:r>
      <w:r w:rsidRPr="006B6E4D">
        <w:rPr>
          <w:spacing w:val="-4"/>
          <w:lang w:val="sq-AL"/>
        </w:rPr>
        <w:t>c</w:t>
      </w:r>
      <w:r w:rsidR="005D3326" w:rsidRPr="006B6E4D">
        <w:rPr>
          <w:spacing w:val="-4"/>
          <w:lang w:val="sq-AL"/>
        </w:rPr>
        <w:t>”</w:t>
      </w:r>
      <w:r w:rsidRPr="006B6E4D">
        <w:rPr>
          <w:spacing w:val="-4"/>
          <w:lang w:val="sq-AL"/>
        </w:rPr>
        <w:t xml:space="preserve">). Aplikuesi ka paraqitur: </w:t>
      </w:r>
      <w:r w:rsidR="00DF63E2" w:rsidRPr="006B6E4D">
        <w:rPr>
          <w:spacing w:val="-4"/>
          <w:lang w:val="sq-AL"/>
        </w:rPr>
        <w:t>kontratë shtesë</w:t>
      </w:r>
      <w:r w:rsidR="0081045C" w:rsidRPr="006B6E4D">
        <w:rPr>
          <w:spacing w:val="-4"/>
          <w:lang w:val="sq-AL"/>
        </w:rPr>
        <w:t xml:space="preserve">, </w:t>
      </w:r>
      <w:r w:rsidR="005D3326" w:rsidRPr="006B6E4D">
        <w:rPr>
          <w:spacing w:val="-4"/>
          <w:lang w:val="sq-AL"/>
        </w:rPr>
        <w:t>“</w:t>
      </w:r>
      <w:r w:rsidR="0081045C" w:rsidRPr="006B6E4D">
        <w:rPr>
          <w:spacing w:val="-4"/>
          <w:lang w:val="sq-AL"/>
        </w:rPr>
        <w:t xml:space="preserve">Për </w:t>
      </w:r>
      <w:r w:rsidRPr="006B6E4D">
        <w:rPr>
          <w:spacing w:val="-4"/>
          <w:lang w:val="sq-AL"/>
        </w:rPr>
        <w:t xml:space="preserve">disa ndryshime dhe shtesa në </w:t>
      </w:r>
      <w:r w:rsidR="00DF63E2" w:rsidRPr="006B6E4D">
        <w:rPr>
          <w:spacing w:val="-4"/>
          <w:lang w:val="sq-AL"/>
        </w:rPr>
        <w:t xml:space="preserve">kontratën e konçesionit </w:t>
      </w:r>
      <w:r w:rsidRPr="006B6E4D">
        <w:rPr>
          <w:spacing w:val="-4"/>
          <w:lang w:val="sq-AL"/>
        </w:rPr>
        <w:t>(</w:t>
      </w:r>
      <w:r w:rsidR="0081045C" w:rsidRPr="006B6E4D">
        <w:rPr>
          <w:spacing w:val="-4"/>
          <w:lang w:val="sq-AL"/>
        </w:rPr>
        <w:t xml:space="preserve">nr. </w:t>
      </w:r>
      <w:r w:rsidRPr="006B6E4D">
        <w:rPr>
          <w:spacing w:val="-4"/>
          <w:lang w:val="sq-AL"/>
        </w:rPr>
        <w:t xml:space="preserve">2452 </w:t>
      </w:r>
      <w:r w:rsidR="00DF63E2" w:rsidRPr="006B6E4D">
        <w:rPr>
          <w:spacing w:val="-4"/>
          <w:lang w:val="sq-AL"/>
        </w:rPr>
        <w:t>rep</w:t>
      </w:r>
      <w:r w:rsidRPr="006B6E4D">
        <w:rPr>
          <w:spacing w:val="-4"/>
          <w:lang w:val="sq-AL"/>
        </w:rPr>
        <w:t xml:space="preserve">., </w:t>
      </w:r>
      <w:r w:rsidR="0081045C" w:rsidRPr="006B6E4D">
        <w:rPr>
          <w:spacing w:val="-4"/>
          <w:lang w:val="sq-AL"/>
        </w:rPr>
        <w:t xml:space="preserve">nr. </w:t>
      </w:r>
      <w:r w:rsidR="000A3199" w:rsidRPr="006B6E4D">
        <w:rPr>
          <w:spacing w:val="-4"/>
          <w:lang w:val="sq-AL"/>
        </w:rPr>
        <w:t xml:space="preserve">307 </w:t>
      </w:r>
      <w:r w:rsidR="00DF63E2" w:rsidRPr="006B6E4D">
        <w:rPr>
          <w:spacing w:val="-4"/>
          <w:lang w:val="sq-AL"/>
        </w:rPr>
        <w:t>kol</w:t>
      </w:r>
      <w:r w:rsidR="000A3199" w:rsidRPr="006B6E4D">
        <w:rPr>
          <w:spacing w:val="-4"/>
          <w:lang w:val="sq-AL"/>
        </w:rPr>
        <w:t>., datë 24.</w:t>
      </w:r>
      <w:r w:rsidRPr="006B6E4D">
        <w:rPr>
          <w:spacing w:val="-4"/>
          <w:lang w:val="sq-AL"/>
        </w:rPr>
        <w:t xml:space="preserve">7.2009) të formës </w:t>
      </w:r>
      <w:r w:rsidR="005D3326" w:rsidRPr="006B6E4D">
        <w:rPr>
          <w:spacing w:val="-4"/>
          <w:lang w:val="sq-AL"/>
        </w:rPr>
        <w:t>“</w:t>
      </w:r>
      <w:r w:rsidRPr="006B6E4D">
        <w:rPr>
          <w:spacing w:val="-4"/>
          <w:lang w:val="sq-AL"/>
        </w:rPr>
        <w:t>BOT</w:t>
      </w:r>
      <w:r w:rsidR="005D3326" w:rsidRPr="006B6E4D">
        <w:rPr>
          <w:spacing w:val="-4"/>
          <w:lang w:val="sq-AL"/>
        </w:rPr>
        <w:t>”</w:t>
      </w:r>
      <w:r w:rsidRPr="006B6E4D">
        <w:rPr>
          <w:spacing w:val="-4"/>
          <w:lang w:val="sq-AL"/>
        </w:rPr>
        <w:t xml:space="preserve">, për ndërtimin e </w:t>
      </w:r>
      <w:r w:rsidR="000A3199" w:rsidRPr="006B6E4D">
        <w:rPr>
          <w:spacing w:val="-4"/>
          <w:lang w:val="sq-AL"/>
        </w:rPr>
        <w:t xml:space="preserve">HEC </w:t>
      </w:r>
      <w:r w:rsidR="005D3326" w:rsidRPr="006B6E4D">
        <w:rPr>
          <w:spacing w:val="-4"/>
          <w:lang w:val="sq-AL"/>
        </w:rPr>
        <w:t>“</w:t>
      </w:r>
      <w:r w:rsidRPr="006B6E4D">
        <w:rPr>
          <w:spacing w:val="-4"/>
          <w:lang w:val="sq-AL"/>
        </w:rPr>
        <w:t xml:space="preserve">Qafëzezë </w:t>
      </w:r>
      <w:r w:rsidR="005D3326" w:rsidRPr="006B6E4D">
        <w:rPr>
          <w:spacing w:val="-4"/>
          <w:lang w:val="sq-AL"/>
        </w:rPr>
        <w:t>“</w:t>
      </w:r>
      <w:r w:rsidR="00DF63E2" w:rsidRPr="006B6E4D">
        <w:rPr>
          <w:spacing w:val="-4"/>
          <w:lang w:val="sq-AL"/>
        </w:rPr>
        <w:t>, mbajtur në datën 21.</w:t>
      </w:r>
      <w:r w:rsidRPr="006B6E4D">
        <w:rPr>
          <w:spacing w:val="-4"/>
          <w:lang w:val="sq-AL"/>
        </w:rPr>
        <w:t>2.2017, me nr</w:t>
      </w:r>
      <w:r w:rsidR="004F14C4">
        <w:rPr>
          <w:spacing w:val="-4"/>
          <w:lang w:val="sq-AL"/>
        </w:rPr>
        <w:t>.</w:t>
      </w:r>
      <w:r w:rsidRPr="006B6E4D">
        <w:rPr>
          <w:spacing w:val="-4"/>
          <w:lang w:val="sq-AL"/>
        </w:rPr>
        <w:t xml:space="preserve"> 529 </w:t>
      </w:r>
      <w:r w:rsidR="000A3199" w:rsidRPr="006B6E4D">
        <w:rPr>
          <w:spacing w:val="-4"/>
          <w:lang w:val="sq-AL"/>
        </w:rPr>
        <w:t>r</w:t>
      </w:r>
      <w:r w:rsidRPr="006B6E4D">
        <w:rPr>
          <w:spacing w:val="-4"/>
          <w:lang w:val="sq-AL"/>
        </w:rPr>
        <w:t xml:space="preserve">ep., </w:t>
      </w:r>
      <w:r w:rsidR="0081045C" w:rsidRPr="006B6E4D">
        <w:rPr>
          <w:spacing w:val="-4"/>
          <w:lang w:val="sq-AL"/>
        </w:rPr>
        <w:t xml:space="preserve">nr. </w:t>
      </w:r>
      <w:r w:rsidRPr="006B6E4D">
        <w:rPr>
          <w:spacing w:val="-4"/>
          <w:lang w:val="sq-AL"/>
        </w:rPr>
        <w:t xml:space="preserve">201/1 </w:t>
      </w:r>
      <w:r w:rsidR="00DF63E2" w:rsidRPr="006B6E4D">
        <w:rPr>
          <w:spacing w:val="-4"/>
          <w:lang w:val="sq-AL"/>
        </w:rPr>
        <w:t>kol</w:t>
      </w:r>
      <w:r w:rsidRPr="006B6E4D">
        <w:rPr>
          <w:spacing w:val="-4"/>
          <w:lang w:val="sq-AL"/>
        </w:rPr>
        <w:t>., midis MEI</w:t>
      </w:r>
      <w:r w:rsidR="004F14C4">
        <w:rPr>
          <w:spacing w:val="-4"/>
          <w:lang w:val="sq-AL"/>
        </w:rPr>
        <w:t>-t</w:t>
      </w:r>
      <w:r w:rsidRPr="006B6E4D">
        <w:rPr>
          <w:spacing w:val="-4"/>
          <w:lang w:val="sq-AL"/>
        </w:rPr>
        <w:t xml:space="preserve"> si </w:t>
      </w:r>
      <w:r w:rsidR="006F1358" w:rsidRPr="006B6E4D">
        <w:rPr>
          <w:spacing w:val="-4"/>
          <w:lang w:val="sq-AL"/>
        </w:rPr>
        <w:t xml:space="preserve">autoritet kontraktues </w:t>
      </w:r>
      <w:r w:rsidRPr="006B6E4D">
        <w:rPr>
          <w:spacing w:val="-4"/>
          <w:lang w:val="sq-AL"/>
        </w:rPr>
        <w:t xml:space="preserve">dhe shoqërisë </w:t>
      </w:r>
      <w:r w:rsidR="005D3326" w:rsidRPr="006B6E4D">
        <w:rPr>
          <w:spacing w:val="-4"/>
          <w:lang w:val="sq-AL"/>
        </w:rPr>
        <w:t>“</w:t>
      </w:r>
      <w:r w:rsidR="004F14C4">
        <w:rPr>
          <w:spacing w:val="-4"/>
          <w:lang w:val="sq-AL"/>
        </w:rPr>
        <w:t>C</w:t>
      </w:r>
      <w:r w:rsidR="00DF63E2" w:rsidRPr="006B6E4D">
        <w:rPr>
          <w:spacing w:val="-4"/>
          <w:lang w:val="sq-AL"/>
        </w:rPr>
        <w:t>AUSHI</w:t>
      </w:r>
      <w:r w:rsidRPr="006B6E4D">
        <w:rPr>
          <w:spacing w:val="-4"/>
          <w:lang w:val="sq-AL"/>
        </w:rPr>
        <w:t>/K</w:t>
      </w:r>
      <w:r w:rsidR="005D3326" w:rsidRPr="006B6E4D">
        <w:rPr>
          <w:spacing w:val="-4"/>
          <w:lang w:val="sq-AL"/>
        </w:rPr>
        <w:t>”</w:t>
      </w:r>
      <w:r w:rsidRPr="006B6E4D">
        <w:rPr>
          <w:spacing w:val="-4"/>
          <w:lang w:val="sq-AL"/>
        </w:rPr>
        <w:t xml:space="preserve"> sh.p.k. me cilësinë e </w:t>
      </w:r>
      <w:r w:rsidR="004F14C4">
        <w:rPr>
          <w:spacing w:val="-4"/>
          <w:lang w:val="sq-AL"/>
        </w:rPr>
        <w:t>k</w:t>
      </w:r>
      <w:r w:rsidRPr="006B6E4D">
        <w:rPr>
          <w:spacing w:val="-4"/>
          <w:lang w:val="sq-AL"/>
        </w:rPr>
        <w:t xml:space="preserve">oncesionarit. </w:t>
      </w:r>
    </w:p>
    <w:p w:rsidR="00536D3C" w:rsidRPr="006B6E4D" w:rsidRDefault="00536D3C" w:rsidP="00536D3C">
      <w:pPr>
        <w:pStyle w:val="Paragrafi"/>
        <w:rPr>
          <w:spacing w:val="-4"/>
          <w:lang w:val="sq-AL"/>
        </w:rPr>
      </w:pPr>
      <w:r w:rsidRPr="006B6E4D">
        <w:rPr>
          <w:spacing w:val="-4"/>
          <w:lang w:val="sq-AL"/>
        </w:rPr>
        <w:t xml:space="preserve">- Ndikimet e pritshme të modifikimit të licencës ndaj detyrimeve të të licencuarit sipas legjislacionit në fuqi (neni 15, pika 4, </w:t>
      </w:r>
      <w:r w:rsidR="000A3199" w:rsidRPr="006B6E4D">
        <w:rPr>
          <w:spacing w:val="-4"/>
          <w:lang w:val="sq-AL"/>
        </w:rPr>
        <w:t>germa</w:t>
      </w:r>
      <w:r w:rsidRPr="006B6E4D">
        <w:rPr>
          <w:spacing w:val="-4"/>
          <w:lang w:val="sq-AL"/>
        </w:rPr>
        <w:t xml:space="preserve"> </w:t>
      </w:r>
      <w:r w:rsidR="005D3326" w:rsidRPr="006B6E4D">
        <w:rPr>
          <w:spacing w:val="-4"/>
          <w:lang w:val="sq-AL"/>
        </w:rPr>
        <w:t>“</w:t>
      </w:r>
      <w:r w:rsidRPr="006B6E4D">
        <w:rPr>
          <w:spacing w:val="-4"/>
          <w:lang w:val="sq-AL"/>
        </w:rPr>
        <w:t>d</w:t>
      </w:r>
      <w:r w:rsidR="005D3326" w:rsidRPr="006B6E4D">
        <w:rPr>
          <w:spacing w:val="-4"/>
          <w:lang w:val="sq-AL"/>
        </w:rPr>
        <w:t>”</w:t>
      </w:r>
      <w:r w:rsidRPr="006B6E4D">
        <w:rPr>
          <w:spacing w:val="-4"/>
          <w:lang w:val="sq-AL"/>
        </w:rPr>
        <w:t xml:space="preserve">), janë paraqitur dhe plotësuar në mënyrë korrekte. </w:t>
      </w:r>
    </w:p>
    <w:p w:rsidR="00536D3C" w:rsidRPr="006B6E4D" w:rsidRDefault="00536D3C" w:rsidP="00536D3C">
      <w:pPr>
        <w:pStyle w:val="Paragrafi"/>
        <w:rPr>
          <w:spacing w:val="-4"/>
          <w:lang w:val="sq-AL"/>
        </w:rPr>
      </w:pPr>
      <w:r w:rsidRPr="006B6E4D">
        <w:rPr>
          <w:spacing w:val="-4"/>
          <w:lang w:val="sq-AL"/>
        </w:rPr>
        <w:t xml:space="preserve">- Plotësimi i pagesave të rregullimit në ERE (neni 15, pika 4, </w:t>
      </w:r>
      <w:r w:rsidR="000A3199" w:rsidRPr="006B6E4D">
        <w:rPr>
          <w:spacing w:val="-4"/>
          <w:lang w:val="sq-AL"/>
        </w:rPr>
        <w:t>germa</w:t>
      </w:r>
      <w:r w:rsidRPr="006B6E4D">
        <w:rPr>
          <w:spacing w:val="-4"/>
          <w:lang w:val="sq-AL"/>
        </w:rPr>
        <w:t xml:space="preserve"> </w:t>
      </w:r>
      <w:r w:rsidR="005D3326" w:rsidRPr="006B6E4D">
        <w:rPr>
          <w:spacing w:val="-4"/>
          <w:lang w:val="sq-AL"/>
        </w:rPr>
        <w:t>“</w:t>
      </w:r>
      <w:r w:rsidRPr="006B6E4D">
        <w:rPr>
          <w:spacing w:val="-4"/>
          <w:lang w:val="sq-AL"/>
        </w:rPr>
        <w:t>e</w:t>
      </w:r>
      <w:r w:rsidR="005D3326" w:rsidRPr="006B6E4D">
        <w:rPr>
          <w:spacing w:val="-4"/>
          <w:lang w:val="sq-AL"/>
        </w:rPr>
        <w:t>”</w:t>
      </w:r>
      <w:r w:rsidRPr="006B6E4D">
        <w:rPr>
          <w:spacing w:val="-4"/>
          <w:lang w:val="sq-AL"/>
        </w:rPr>
        <w:t>), është paraqitur dhe plotësuar në mënyrë korrekte.</w:t>
      </w:r>
    </w:p>
    <w:p w:rsidR="00536D3C" w:rsidRPr="006B6E4D" w:rsidRDefault="00536D3C" w:rsidP="00536D3C">
      <w:pPr>
        <w:pStyle w:val="Paragrafi"/>
        <w:rPr>
          <w:spacing w:val="-4"/>
          <w:lang w:val="sq-AL"/>
        </w:rPr>
      </w:pPr>
      <w:r w:rsidRPr="006B6E4D">
        <w:rPr>
          <w:spacing w:val="-4"/>
          <w:lang w:val="sq-AL"/>
        </w:rPr>
        <w:t>- Nuk janë paraqitur nga subjekti leja mjedisore dhe leja e shfrytëzimit të uj</w:t>
      </w:r>
      <w:r w:rsidR="000A3199" w:rsidRPr="006B6E4D">
        <w:rPr>
          <w:spacing w:val="-4"/>
          <w:lang w:val="sq-AL"/>
        </w:rPr>
        <w:t>ë</w:t>
      </w:r>
      <w:r w:rsidRPr="006B6E4D">
        <w:rPr>
          <w:spacing w:val="-4"/>
          <w:lang w:val="sq-AL"/>
        </w:rPr>
        <w:t>rave, të lëshuara nga organet kompetente për fuqinë e instaluar 1450 k</w:t>
      </w:r>
      <w:r w:rsidR="000A3199" w:rsidRPr="006B6E4D">
        <w:rPr>
          <w:spacing w:val="-4"/>
          <w:lang w:val="sq-AL"/>
        </w:rPr>
        <w:t>w</w:t>
      </w:r>
      <w:r w:rsidRPr="006B6E4D">
        <w:rPr>
          <w:spacing w:val="-4"/>
          <w:lang w:val="sq-AL"/>
        </w:rPr>
        <w:t>.</w:t>
      </w:r>
    </w:p>
    <w:p w:rsidR="00536D3C" w:rsidRPr="006B6E4D" w:rsidRDefault="00536D3C" w:rsidP="00536D3C">
      <w:pPr>
        <w:pStyle w:val="Paragrafi"/>
        <w:rPr>
          <w:spacing w:val="-4"/>
          <w:lang w:val="sq-AL"/>
        </w:rPr>
      </w:pPr>
      <w:r w:rsidRPr="006B6E4D">
        <w:rPr>
          <w:spacing w:val="-4"/>
          <w:lang w:val="sq-AL"/>
        </w:rPr>
        <w:t>Për gjithë sa më sipër</w:t>
      </w:r>
      <w:r w:rsidR="000A3199" w:rsidRPr="006B6E4D">
        <w:rPr>
          <w:spacing w:val="-4"/>
          <w:lang w:val="sq-AL"/>
        </w:rPr>
        <w:t>,</w:t>
      </w:r>
      <w:r w:rsidRPr="006B6E4D">
        <w:rPr>
          <w:spacing w:val="-4"/>
          <w:lang w:val="sq-AL"/>
        </w:rPr>
        <w:t xml:space="preserve"> bordi i ERE</w:t>
      </w:r>
      <w:r w:rsidR="000A3199" w:rsidRPr="006B6E4D">
        <w:rPr>
          <w:spacing w:val="-4"/>
          <w:lang w:val="sq-AL"/>
        </w:rPr>
        <w:t>-s</w:t>
      </w:r>
      <w:r w:rsidRPr="006B6E4D">
        <w:rPr>
          <w:spacing w:val="-4"/>
          <w:lang w:val="sq-AL"/>
        </w:rPr>
        <w:t xml:space="preserve"> </w:t>
      </w:r>
    </w:p>
    <w:p w:rsidR="00536D3C" w:rsidRPr="006B6E4D" w:rsidRDefault="00536D3C" w:rsidP="00536D3C">
      <w:pPr>
        <w:pStyle w:val="Paragrafi"/>
        <w:rPr>
          <w:spacing w:val="-4"/>
          <w:sz w:val="14"/>
          <w:lang w:val="sq-AL"/>
        </w:rPr>
      </w:pPr>
    </w:p>
    <w:p w:rsidR="00536D3C" w:rsidRPr="006B6E4D" w:rsidRDefault="00536D3C" w:rsidP="00536D3C">
      <w:pPr>
        <w:pStyle w:val="NeniNr"/>
        <w:rPr>
          <w:spacing w:val="-4"/>
          <w:lang w:val="sq-AL"/>
        </w:rPr>
      </w:pPr>
      <w:r w:rsidRPr="006B6E4D">
        <w:rPr>
          <w:spacing w:val="-4"/>
          <w:lang w:val="sq-AL"/>
        </w:rPr>
        <w:t>VENDOSI:</w:t>
      </w:r>
    </w:p>
    <w:p w:rsidR="00536D3C" w:rsidRPr="006B6E4D" w:rsidRDefault="00536D3C" w:rsidP="00536D3C">
      <w:pPr>
        <w:pStyle w:val="Paragrafi"/>
        <w:rPr>
          <w:spacing w:val="-4"/>
          <w:sz w:val="14"/>
          <w:lang w:val="sq-AL"/>
        </w:rPr>
      </w:pPr>
    </w:p>
    <w:p w:rsidR="00536D3C" w:rsidRPr="005D3326" w:rsidRDefault="00536D3C" w:rsidP="00536D3C">
      <w:pPr>
        <w:pStyle w:val="Paragrafi"/>
        <w:rPr>
          <w:lang w:val="sq-AL"/>
        </w:rPr>
      </w:pPr>
      <w:r w:rsidRPr="006B6E4D">
        <w:rPr>
          <w:spacing w:val="-4"/>
          <w:lang w:val="sq-AL"/>
        </w:rPr>
        <w:t xml:space="preserve">1. Pranimin e kërkesës së shoqërisë </w:t>
      </w:r>
      <w:r w:rsidR="005D3326" w:rsidRPr="006B6E4D">
        <w:rPr>
          <w:spacing w:val="-4"/>
          <w:lang w:val="sq-AL"/>
        </w:rPr>
        <w:t>“</w:t>
      </w:r>
      <w:r w:rsidR="00841F89" w:rsidRPr="006B6E4D">
        <w:rPr>
          <w:spacing w:val="-4"/>
          <w:lang w:val="sq-AL"/>
        </w:rPr>
        <w:t>Çaushi - Energji</w:t>
      </w:r>
      <w:r w:rsidR="005D3326" w:rsidRPr="006B6E4D">
        <w:rPr>
          <w:spacing w:val="-4"/>
          <w:lang w:val="sq-AL"/>
        </w:rPr>
        <w:t>”</w:t>
      </w:r>
      <w:r w:rsidRPr="006B6E4D">
        <w:rPr>
          <w:spacing w:val="-4"/>
          <w:lang w:val="sq-AL"/>
        </w:rPr>
        <w:t xml:space="preserve"> sh.p.k., për modifikimin e licencës me </w:t>
      </w:r>
      <w:r w:rsidR="0081045C" w:rsidRPr="006B6E4D">
        <w:rPr>
          <w:spacing w:val="-4"/>
          <w:lang w:val="sq-AL"/>
        </w:rPr>
        <w:t xml:space="preserve">nr. </w:t>
      </w:r>
      <w:r w:rsidRPr="006B6E4D">
        <w:rPr>
          <w:spacing w:val="-4"/>
          <w:lang w:val="sq-AL"/>
        </w:rPr>
        <w:t xml:space="preserve">181, </w:t>
      </w:r>
      <w:r w:rsidR="00607894" w:rsidRPr="006B6E4D">
        <w:rPr>
          <w:spacing w:val="-4"/>
          <w:lang w:val="sq-AL"/>
        </w:rPr>
        <w:t>s</w:t>
      </w:r>
      <w:r w:rsidRPr="006B6E4D">
        <w:rPr>
          <w:spacing w:val="-4"/>
          <w:lang w:val="sq-AL"/>
        </w:rPr>
        <w:t xml:space="preserve">eria PV12K, për </w:t>
      </w:r>
      <w:r w:rsidR="005D3326" w:rsidRPr="006B6E4D">
        <w:rPr>
          <w:spacing w:val="-4"/>
          <w:lang w:val="sq-AL"/>
        </w:rPr>
        <w:t>“</w:t>
      </w:r>
      <w:r w:rsidRPr="006B6E4D">
        <w:rPr>
          <w:spacing w:val="-4"/>
          <w:lang w:val="sq-AL"/>
        </w:rPr>
        <w:t xml:space="preserve">Prodhimin e </w:t>
      </w:r>
      <w:r w:rsidR="00841F89" w:rsidRPr="006B6E4D">
        <w:rPr>
          <w:spacing w:val="-4"/>
          <w:lang w:val="sq-AL"/>
        </w:rPr>
        <w:t>energjisë elektrike</w:t>
      </w:r>
      <w:r w:rsidR="005D3326" w:rsidRPr="006B6E4D">
        <w:rPr>
          <w:spacing w:val="-4"/>
          <w:lang w:val="sq-AL"/>
        </w:rPr>
        <w:t>”</w:t>
      </w:r>
      <w:r w:rsidRPr="006B6E4D">
        <w:rPr>
          <w:spacing w:val="-4"/>
          <w:lang w:val="sq-AL"/>
        </w:rPr>
        <w:t xml:space="preserve"> nga </w:t>
      </w:r>
      <w:r w:rsidR="00841F89" w:rsidRPr="006B6E4D">
        <w:rPr>
          <w:spacing w:val="-4"/>
          <w:lang w:val="sq-AL"/>
        </w:rPr>
        <w:t xml:space="preserve">HEC </w:t>
      </w:r>
      <w:r w:rsidR="005D3326" w:rsidRPr="006B6E4D">
        <w:rPr>
          <w:spacing w:val="-4"/>
          <w:lang w:val="sq-AL"/>
        </w:rPr>
        <w:t>“</w:t>
      </w:r>
      <w:r w:rsidRPr="006B6E4D">
        <w:rPr>
          <w:spacing w:val="-4"/>
          <w:lang w:val="sq-AL"/>
        </w:rPr>
        <w:t>Qafëzezë</w:t>
      </w:r>
      <w:r w:rsidR="005D3326" w:rsidRPr="006B6E4D">
        <w:rPr>
          <w:spacing w:val="-4"/>
          <w:lang w:val="sq-AL"/>
        </w:rPr>
        <w:t>”</w:t>
      </w:r>
      <w:r w:rsidRPr="006B6E4D">
        <w:rPr>
          <w:spacing w:val="-4"/>
          <w:lang w:val="sq-AL"/>
        </w:rPr>
        <w:t xml:space="preserve">, me fuqi të instaluar 400 </w:t>
      </w:r>
      <w:r w:rsidR="00841F89" w:rsidRPr="006B6E4D">
        <w:rPr>
          <w:spacing w:val="-4"/>
          <w:lang w:val="sq-AL"/>
        </w:rPr>
        <w:t>kw</w:t>
      </w:r>
      <w:r w:rsidRPr="006B6E4D">
        <w:rPr>
          <w:spacing w:val="-4"/>
          <w:lang w:val="sq-AL"/>
        </w:rPr>
        <w:t xml:space="preserve">, të miratuar me vendimin e Bordit të Komisionerëve të ERE-s </w:t>
      </w:r>
      <w:r w:rsidR="0081045C" w:rsidRPr="006B6E4D">
        <w:rPr>
          <w:spacing w:val="-4"/>
          <w:lang w:val="sq-AL"/>
        </w:rPr>
        <w:t xml:space="preserve">nr. </w:t>
      </w:r>
      <w:r w:rsidR="00DF63E2" w:rsidRPr="006B6E4D">
        <w:rPr>
          <w:spacing w:val="-4"/>
          <w:lang w:val="sq-AL"/>
        </w:rPr>
        <w:t>122</w:t>
      </w:r>
      <w:r w:rsidR="00596756">
        <w:rPr>
          <w:spacing w:val="-4"/>
          <w:lang w:val="sq-AL"/>
        </w:rPr>
        <w:t>,</w:t>
      </w:r>
      <w:r w:rsidR="00DF63E2" w:rsidRPr="006B6E4D">
        <w:rPr>
          <w:spacing w:val="-4"/>
          <w:lang w:val="sq-AL"/>
        </w:rPr>
        <w:t xml:space="preserve"> datë 29.</w:t>
      </w:r>
      <w:r w:rsidRPr="006B6E4D">
        <w:rPr>
          <w:spacing w:val="-4"/>
          <w:lang w:val="sq-AL"/>
        </w:rPr>
        <w:t>8.2012, me kushtin që brenda 3 muajve nga marrja dijeni e këtij vendimi, të depozitojë në ERE lejen mjedisore dhe lejen e shfrytëzimit të uj</w:t>
      </w:r>
      <w:r w:rsidR="00841F89" w:rsidRPr="006B6E4D">
        <w:rPr>
          <w:spacing w:val="-4"/>
          <w:lang w:val="sq-AL"/>
        </w:rPr>
        <w:t>ë</w:t>
      </w:r>
      <w:r w:rsidRPr="006B6E4D">
        <w:rPr>
          <w:spacing w:val="-4"/>
          <w:lang w:val="sq-AL"/>
        </w:rPr>
        <w:t>rave, të lëshuara nga organet kompetente</w:t>
      </w:r>
      <w:r w:rsidRPr="005D3326">
        <w:rPr>
          <w:lang w:val="sq-AL"/>
        </w:rPr>
        <w:t xml:space="preserve"> për fuqinë e instaluar 1450 </w:t>
      </w:r>
      <w:r w:rsidR="00841F89" w:rsidRPr="005D3326">
        <w:rPr>
          <w:lang w:val="sq-AL"/>
        </w:rPr>
        <w:t>kw</w:t>
      </w:r>
      <w:r w:rsidRPr="005D3326">
        <w:rPr>
          <w:lang w:val="sq-AL"/>
        </w:rPr>
        <w:t>.</w:t>
      </w:r>
    </w:p>
    <w:p w:rsidR="00536D3C" w:rsidRDefault="00536D3C" w:rsidP="00536D3C">
      <w:pPr>
        <w:pStyle w:val="Paragrafi"/>
        <w:rPr>
          <w:lang w:val="sq-AL"/>
        </w:rPr>
      </w:pPr>
      <w:r w:rsidRPr="005D3326">
        <w:rPr>
          <w:lang w:val="sq-AL"/>
        </w:rPr>
        <w:t>2. Në rastin e mospërmbushjes së këtij kushti nga ana e subjektit, ERE rezervon të drejtën e rishikimit të këtij vendimi.</w:t>
      </w:r>
    </w:p>
    <w:p w:rsidR="006B6E4D" w:rsidRPr="005D3326" w:rsidRDefault="006B6E4D" w:rsidP="00536D3C">
      <w:pPr>
        <w:pStyle w:val="Paragrafi"/>
        <w:rPr>
          <w:lang w:val="sq-AL"/>
        </w:rPr>
      </w:pPr>
    </w:p>
    <w:p w:rsidR="00536D3C" w:rsidRPr="005D3326" w:rsidRDefault="00536D3C" w:rsidP="00536D3C">
      <w:pPr>
        <w:pStyle w:val="Paragrafi"/>
        <w:rPr>
          <w:lang w:val="sq-AL"/>
        </w:rPr>
      </w:pPr>
      <w:r w:rsidRPr="005D3326">
        <w:rPr>
          <w:lang w:val="sq-AL"/>
        </w:rPr>
        <w:t xml:space="preserve">3. Fuqia e instaluar në </w:t>
      </w:r>
      <w:r w:rsidR="00841F89" w:rsidRPr="005D3326">
        <w:rPr>
          <w:lang w:val="sq-AL"/>
        </w:rPr>
        <w:t>HEC</w:t>
      </w:r>
      <w:r w:rsidR="00841F89">
        <w:rPr>
          <w:lang w:val="sq-AL"/>
        </w:rPr>
        <w:t>-</w:t>
      </w:r>
      <w:r w:rsidRPr="005D3326">
        <w:rPr>
          <w:lang w:val="sq-AL"/>
        </w:rPr>
        <w:t xml:space="preserve">in </w:t>
      </w:r>
      <w:r w:rsidR="005D3326" w:rsidRPr="005D3326">
        <w:rPr>
          <w:lang w:val="sq-AL"/>
        </w:rPr>
        <w:t>“</w:t>
      </w:r>
      <w:r w:rsidRPr="005D3326">
        <w:rPr>
          <w:lang w:val="sq-AL"/>
        </w:rPr>
        <w:t>Qafëzezë</w:t>
      </w:r>
      <w:r w:rsidR="005D3326" w:rsidRPr="005D3326">
        <w:rPr>
          <w:lang w:val="sq-AL"/>
        </w:rPr>
        <w:t>”</w:t>
      </w:r>
      <w:r w:rsidRPr="005D3326">
        <w:rPr>
          <w:lang w:val="sq-AL"/>
        </w:rPr>
        <w:t>,</w:t>
      </w:r>
      <w:r w:rsidR="0081045C" w:rsidRPr="005D3326">
        <w:rPr>
          <w:lang w:val="sq-AL"/>
        </w:rPr>
        <w:t xml:space="preserve"> </w:t>
      </w:r>
      <w:r w:rsidRPr="005D3326">
        <w:rPr>
          <w:lang w:val="sq-AL"/>
        </w:rPr>
        <w:t xml:space="preserve">nga 400 </w:t>
      </w:r>
      <w:r w:rsidR="00841F89" w:rsidRPr="005D3326">
        <w:rPr>
          <w:lang w:val="sq-AL"/>
        </w:rPr>
        <w:t xml:space="preserve">kw </w:t>
      </w:r>
      <w:r w:rsidRPr="005D3326">
        <w:rPr>
          <w:lang w:val="sq-AL"/>
        </w:rPr>
        <w:t xml:space="preserve">bëhet 1450 </w:t>
      </w:r>
      <w:r w:rsidR="00841F89" w:rsidRPr="005D3326">
        <w:rPr>
          <w:lang w:val="sq-AL"/>
        </w:rPr>
        <w:t>kw</w:t>
      </w:r>
      <w:r w:rsidRPr="005D3326">
        <w:rPr>
          <w:lang w:val="sq-AL"/>
        </w:rPr>
        <w:t>.</w:t>
      </w:r>
    </w:p>
    <w:p w:rsidR="00536D3C" w:rsidRPr="005D3326" w:rsidRDefault="00536D3C" w:rsidP="00536D3C">
      <w:pPr>
        <w:pStyle w:val="Paragrafi"/>
        <w:rPr>
          <w:lang w:val="sq-AL"/>
        </w:rPr>
      </w:pPr>
      <w:r w:rsidRPr="005D3326">
        <w:rPr>
          <w:lang w:val="sq-AL"/>
        </w:rPr>
        <w:t xml:space="preserve">4. </w:t>
      </w:r>
      <w:r w:rsidR="00D32803">
        <w:rPr>
          <w:lang w:val="sq-AL"/>
        </w:rPr>
        <w:t xml:space="preserve">Drejtoria e Licencimit dhe e Monitorimit </w:t>
      </w:r>
      <w:r w:rsidRPr="005D3326">
        <w:rPr>
          <w:lang w:val="sq-AL"/>
        </w:rPr>
        <w:t xml:space="preserve">të Tregut të njoftojë aplikuesin për vendimin e bordit të ERE-s. </w:t>
      </w:r>
    </w:p>
    <w:p w:rsidR="00536D3C" w:rsidRPr="005D3326" w:rsidRDefault="00536D3C" w:rsidP="00536D3C">
      <w:pPr>
        <w:pStyle w:val="Paragrafi"/>
        <w:rPr>
          <w:lang w:val="sq-AL"/>
        </w:rPr>
      </w:pPr>
      <w:r w:rsidRPr="005D3326">
        <w:rPr>
          <w:lang w:val="sq-AL"/>
        </w:rPr>
        <w:t xml:space="preserve">Ky vendim hyn në fuqi menjëherë. </w:t>
      </w:r>
    </w:p>
    <w:p w:rsidR="00536D3C" w:rsidRPr="005D3326" w:rsidRDefault="00536D3C" w:rsidP="00536D3C">
      <w:pPr>
        <w:pStyle w:val="Paragrafi"/>
        <w:rPr>
          <w:lang w:val="sq-AL"/>
        </w:rPr>
      </w:pPr>
      <w:r w:rsidRPr="005D3326">
        <w:rPr>
          <w:lang w:val="sq-AL"/>
        </w:rPr>
        <w:t>Ky vendim botohet në Fletoren Zyrtare.</w:t>
      </w:r>
      <w:r w:rsidR="0081045C" w:rsidRPr="005D3326">
        <w:rPr>
          <w:lang w:val="sq-AL"/>
        </w:rPr>
        <w:t xml:space="preserve"> </w:t>
      </w:r>
    </w:p>
    <w:p w:rsidR="00536D3C" w:rsidRPr="005D3326" w:rsidRDefault="00536D3C" w:rsidP="00536D3C">
      <w:pPr>
        <w:pStyle w:val="Paragrafi"/>
        <w:rPr>
          <w:lang w:val="sq-AL"/>
        </w:rPr>
      </w:pPr>
      <w:r w:rsidRPr="005D3326">
        <w:rPr>
          <w:lang w:val="sq-AL"/>
        </w:rPr>
        <w:t>Ky vendim mund të ankimohet në Gjykatën Administrative Tiranë, brenda 30 ditëve kalendarike nga</w:t>
      </w:r>
      <w:r w:rsidR="0081045C" w:rsidRPr="005D3326">
        <w:rPr>
          <w:lang w:val="sq-AL"/>
        </w:rPr>
        <w:t xml:space="preserve"> </w:t>
      </w:r>
      <w:r w:rsidRPr="005D3326">
        <w:rPr>
          <w:lang w:val="sq-AL"/>
        </w:rPr>
        <w:t>botimi në Fletoren Zyrtare.</w:t>
      </w:r>
    </w:p>
    <w:p w:rsidR="00536D3C" w:rsidRPr="009159B3" w:rsidRDefault="00536D3C" w:rsidP="00536D3C">
      <w:pPr>
        <w:pStyle w:val="Paragrafi"/>
        <w:rPr>
          <w:sz w:val="14"/>
          <w:lang w:val="sq-AL"/>
        </w:rPr>
      </w:pPr>
    </w:p>
    <w:p w:rsidR="00536D3C" w:rsidRPr="005D3326" w:rsidRDefault="00536D3C" w:rsidP="00536D3C">
      <w:pPr>
        <w:pStyle w:val="Paragrafi"/>
        <w:jc w:val="right"/>
        <w:rPr>
          <w:lang w:val="sq-AL"/>
        </w:rPr>
      </w:pPr>
      <w:r w:rsidRPr="005D3326">
        <w:rPr>
          <w:lang w:val="sq-AL"/>
        </w:rPr>
        <w:t>KRYETARI</w:t>
      </w:r>
    </w:p>
    <w:p w:rsidR="00536D3C" w:rsidRPr="005D3326" w:rsidRDefault="00536D3C" w:rsidP="00536D3C">
      <w:pPr>
        <w:pStyle w:val="Paragrafi"/>
        <w:jc w:val="right"/>
        <w:rPr>
          <w:b/>
          <w:lang w:val="sq-AL"/>
        </w:rPr>
      </w:pPr>
      <w:r w:rsidRPr="005D3326">
        <w:rPr>
          <w:b/>
          <w:lang w:val="sq-AL"/>
        </w:rPr>
        <w:t>Petrit Ahmeti</w:t>
      </w:r>
    </w:p>
    <w:p w:rsidR="00536D3C" w:rsidRPr="005D3326" w:rsidRDefault="00536D3C" w:rsidP="00536D3C">
      <w:pPr>
        <w:pStyle w:val="Paragrafi"/>
        <w:rPr>
          <w:lang w:val="sq-AL"/>
        </w:rPr>
      </w:pPr>
    </w:p>
    <w:p w:rsidR="00C6470D" w:rsidRPr="005D3326" w:rsidRDefault="009159B3" w:rsidP="00C6470D">
      <w:pPr>
        <w:pStyle w:val="NeniTitull"/>
        <w:rPr>
          <w:lang w:val="sq-AL"/>
        </w:rPr>
      </w:pPr>
      <w:r>
        <w:rPr>
          <w:lang w:val="sq-AL"/>
        </w:rPr>
        <w:t>KËRKESË</w:t>
      </w:r>
      <w:r w:rsidR="00C6470D" w:rsidRPr="005D3326">
        <w:rPr>
          <w:lang w:val="sq-AL"/>
        </w:rPr>
        <w:t xml:space="preserve"> </w:t>
      </w:r>
    </w:p>
    <w:p w:rsidR="00C6470D" w:rsidRPr="005D3326" w:rsidRDefault="0081045C" w:rsidP="00C6470D">
      <w:pPr>
        <w:pStyle w:val="NeniTitull"/>
        <w:rPr>
          <w:lang w:val="sq-AL"/>
        </w:rPr>
      </w:pPr>
      <w:r w:rsidRPr="005D3326">
        <w:rPr>
          <w:lang w:val="sq-AL"/>
        </w:rPr>
        <w:t xml:space="preserve">Nr. </w:t>
      </w:r>
      <w:r w:rsidR="00C6470D" w:rsidRPr="005D3326">
        <w:rPr>
          <w:lang w:val="sq-AL"/>
        </w:rPr>
        <w:t>6567/4, datë 3.7.2018</w:t>
      </w:r>
    </w:p>
    <w:p w:rsidR="00C6470D" w:rsidRPr="009159B3" w:rsidRDefault="00C6470D" w:rsidP="00C6470D">
      <w:pPr>
        <w:pStyle w:val="NeniTitull"/>
        <w:rPr>
          <w:sz w:val="14"/>
          <w:lang w:val="sq-AL"/>
        </w:rPr>
      </w:pPr>
    </w:p>
    <w:p w:rsidR="00C6470D" w:rsidRPr="005D3326" w:rsidRDefault="00C6470D" w:rsidP="00C6470D">
      <w:pPr>
        <w:pStyle w:val="NeniTitull"/>
        <w:rPr>
          <w:lang w:val="sq-AL"/>
        </w:rPr>
      </w:pPr>
      <w:r w:rsidRPr="00596756">
        <w:rPr>
          <w:lang w:val="sq-AL"/>
        </w:rPr>
        <w:t>PËR SHPRONËSIM PUBLIK</w:t>
      </w:r>
    </w:p>
    <w:p w:rsidR="00C6470D" w:rsidRPr="009159B3" w:rsidRDefault="00C6470D" w:rsidP="00C6470D">
      <w:pPr>
        <w:pStyle w:val="Paragrafi"/>
        <w:ind w:firstLine="0"/>
        <w:rPr>
          <w:sz w:val="14"/>
          <w:lang w:val="sq-AL"/>
        </w:rPr>
      </w:pPr>
    </w:p>
    <w:p w:rsidR="00C6470D" w:rsidRPr="005D3326" w:rsidRDefault="00C6470D" w:rsidP="00C6470D">
      <w:pPr>
        <w:pStyle w:val="Paragrafi"/>
        <w:rPr>
          <w:lang w:val="sq-AL"/>
        </w:rPr>
      </w:pPr>
      <w:r w:rsidRPr="005D3326">
        <w:rPr>
          <w:lang w:val="sq-AL"/>
        </w:rPr>
        <w:t>Ministria e Infrastrukturës dhe Energjisë shpall kërkesën për shpronësim, për interes publik</w:t>
      </w:r>
      <w:r w:rsidR="00916D25">
        <w:rPr>
          <w:lang w:val="sq-AL"/>
        </w:rPr>
        <w:t>,</w:t>
      </w:r>
      <w:bookmarkStart w:id="17" w:name="_GoBack"/>
      <w:bookmarkEnd w:id="17"/>
      <w:r w:rsidRPr="005D3326">
        <w:rPr>
          <w:lang w:val="sq-AL"/>
        </w:rPr>
        <w:t xml:space="preserve"> të pasurive të paluajtshme, pronë private, që preken nga projekti </w:t>
      </w:r>
      <w:r w:rsidR="005D3326" w:rsidRPr="005D3326">
        <w:rPr>
          <w:lang w:val="sq-AL"/>
        </w:rPr>
        <w:t>“</w:t>
      </w:r>
      <w:r w:rsidRPr="005D3326">
        <w:rPr>
          <w:lang w:val="sq-AL"/>
        </w:rPr>
        <w:t xml:space="preserve">Rikonstruksion i Rrugës Transballkanike Vlorë, </w:t>
      </w:r>
      <w:r w:rsidR="00D32803">
        <w:rPr>
          <w:lang w:val="sq-AL"/>
        </w:rPr>
        <w:t>f</w:t>
      </w:r>
      <w:r w:rsidRPr="005D3326">
        <w:rPr>
          <w:lang w:val="sq-AL"/>
        </w:rPr>
        <w:t>aza II</w:t>
      </w:r>
      <w:r w:rsidR="005D3326" w:rsidRPr="005D3326">
        <w:rPr>
          <w:lang w:val="sq-AL"/>
        </w:rPr>
        <w:t>”</w:t>
      </w:r>
      <w:r w:rsidRPr="005D3326">
        <w:rPr>
          <w:lang w:val="sq-AL"/>
        </w:rPr>
        <w:t xml:space="preserve">, për disa shtesa, korrigjime dhe ndryshime në VKM-në </w:t>
      </w:r>
      <w:r w:rsidR="0081045C" w:rsidRPr="005D3326">
        <w:rPr>
          <w:lang w:val="sq-AL"/>
        </w:rPr>
        <w:t xml:space="preserve">nr. </w:t>
      </w:r>
      <w:r w:rsidR="00D32803">
        <w:rPr>
          <w:lang w:val="sq-AL"/>
        </w:rPr>
        <w:t>345, datë 4.</w:t>
      </w:r>
      <w:r w:rsidRPr="005D3326">
        <w:rPr>
          <w:lang w:val="sq-AL"/>
        </w:rPr>
        <w:t xml:space="preserve">5.2016, të sipërcituar. </w:t>
      </w:r>
    </w:p>
    <w:p w:rsidR="00F8284F" w:rsidRPr="005D3326" w:rsidRDefault="00C6470D" w:rsidP="00A42011">
      <w:pPr>
        <w:pStyle w:val="Paragrafi"/>
        <w:rPr>
          <w:lang w:val="sq-AL"/>
        </w:rPr>
      </w:pPr>
      <w:r w:rsidRPr="005D3326">
        <w:rPr>
          <w:lang w:val="sq-AL"/>
        </w:rPr>
        <w:t xml:space="preserve">Subjekti kërkues i këtij objekti është Bashkia Vlorë. </w:t>
      </w:r>
    </w:p>
    <w:p w:rsidR="00C6470D" w:rsidRPr="005D3326" w:rsidRDefault="00C6470D" w:rsidP="00C6470D">
      <w:pPr>
        <w:pStyle w:val="Paragrafi"/>
        <w:rPr>
          <w:lang w:val="sq-AL"/>
        </w:rPr>
      </w:pPr>
      <w:r w:rsidRPr="005D3326">
        <w:rPr>
          <w:lang w:val="sq-AL"/>
        </w:rPr>
        <w:t>Me anë të këtij publikimi, kërkojmë të v</w:t>
      </w:r>
      <w:r w:rsidR="00D32803">
        <w:rPr>
          <w:lang w:val="sq-AL"/>
        </w:rPr>
        <w:t>ë</w:t>
      </w:r>
      <w:r w:rsidRPr="005D3326">
        <w:rPr>
          <w:lang w:val="sq-AL"/>
        </w:rPr>
        <w:t>më në dijeni p</w:t>
      </w:r>
      <w:r w:rsidR="00D32803">
        <w:rPr>
          <w:lang w:val="sq-AL"/>
        </w:rPr>
        <w:t>e</w:t>
      </w:r>
      <w:r w:rsidRPr="005D3326">
        <w:rPr>
          <w:lang w:val="sq-AL"/>
        </w:rPr>
        <w:t xml:space="preserve">rsonat të cilët preken nga kërkesa për shpronësim, për pasuritë e paluajtshme, pronë private, që preken nga projekti </w:t>
      </w:r>
      <w:r w:rsidR="005D3326" w:rsidRPr="005D3326">
        <w:rPr>
          <w:lang w:val="sq-AL"/>
        </w:rPr>
        <w:t>“</w:t>
      </w:r>
      <w:r w:rsidRPr="005D3326">
        <w:rPr>
          <w:lang w:val="sq-AL"/>
        </w:rPr>
        <w:t xml:space="preserve">Rikonstruksion i Rrugës Transballkanike Vlorë, </w:t>
      </w:r>
      <w:r w:rsidR="00D32803">
        <w:rPr>
          <w:lang w:val="sq-AL"/>
        </w:rPr>
        <w:t>f</w:t>
      </w:r>
      <w:r w:rsidRPr="005D3326">
        <w:rPr>
          <w:lang w:val="sq-AL"/>
        </w:rPr>
        <w:t>aza II</w:t>
      </w:r>
      <w:r w:rsidR="005D3326" w:rsidRPr="005D3326">
        <w:rPr>
          <w:lang w:val="sq-AL"/>
        </w:rPr>
        <w:t>”</w:t>
      </w:r>
      <w:r w:rsidRPr="005D3326">
        <w:rPr>
          <w:lang w:val="sq-AL"/>
        </w:rPr>
        <w:t>, për disa shtesa, korrigjime dhe ndryshime në VKM-në</w:t>
      </w:r>
      <w:r w:rsidR="0081045C" w:rsidRPr="005D3326">
        <w:rPr>
          <w:lang w:val="sq-AL"/>
        </w:rPr>
        <w:t xml:space="preserve"> nr. </w:t>
      </w:r>
      <w:r w:rsidR="00D32803">
        <w:rPr>
          <w:lang w:val="sq-AL"/>
        </w:rPr>
        <w:t>345, datë 4.</w:t>
      </w:r>
      <w:r w:rsidRPr="005D3326">
        <w:rPr>
          <w:lang w:val="sq-AL"/>
        </w:rPr>
        <w:t xml:space="preserve">5.2016, të sipërcituar, </w:t>
      </w:r>
      <w:bookmarkStart w:id="18" w:name="OLE_LINK1"/>
      <w:bookmarkStart w:id="19" w:name="OLE_LINK2"/>
      <w:r w:rsidRPr="005D3326">
        <w:rPr>
          <w:lang w:val="sq-AL"/>
        </w:rPr>
        <w:t xml:space="preserve">që konsiston në masën e vlerësimit të llogaritur në bazë të </w:t>
      </w:r>
      <w:r w:rsidR="00EB679B">
        <w:rPr>
          <w:lang w:val="sq-AL"/>
        </w:rPr>
        <w:t>v</w:t>
      </w:r>
      <w:r w:rsidRPr="005D3326">
        <w:rPr>
          <w:lang w:val="sq-AL"/>
        </w:rPr>
        <w:t xml:space="preserve">endimit </w:t>
      </w:r>
      <w:r w:rsidR="0081045C" w:rsidRPr="005D3326">
        <w:rPr>
          <w:lang w:val="sq-AL"/>
        </w:rPr>
        <w:t xml:space="preserve">nr. </w:t>
      </w:r>
      <w:r w:rsidR="00D32803">
        <w:rPr>
          <w:lang w:val="sq-AL"/>
        </w:rPr>
        <w:t>89, datë 3.</w:t>
      </w:r>
      <w:r w:rsidRPr="005D3326">
        <w:rPr>
          <w:lang w:val="sq-AL"/>
        </w:rPr>
        <w:t>2.2016</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miratimin e hartës së vlerës së tokës në Republikën e Shqipërisë</w:t>
      </w:r>
      <w:r w:rsidR="005D3326" w:rsidRPr="005D3326">
        <w:rPr>
          <w:lang w:val="sq-AL"/>
        </w:rPr>
        <w:t>”</w:t>
      </w:r>
      <w:r w:rsidRPr="005D3326">
        <w:rPr>
          <w:lang w:val="sq-AL"/>
        </w:rPr>
        <w:t xml:space="preserve">, për llogaritjen e vlerës së truallit, si dhe masën e vlerësimit të llogaritur në bazë të </w:t>
      </w:r>
      <w:r w:rsidR="00D32803">
        <w:rPr>
          <w:lang w:val="sq-AL"/>
        </w:rPr>
        <w:t>v</w:t>
      </w:r>
      <w:r w:rsidRPr="005D3326">
        <w:rPr>
          <w:lang w:val="sq-AL"/>
        </w:rPr>
        <w:t xml:space="preserve">endimit </w:t>
      </w:r>
      <w:r w:rsidR="0081045C" w:rsidRPr="005D3326">
        <w:rPr>
          <w:lang w:val="sq-AL"/>
        </w:rPr>
        <w:t xml:space="preserve">nr. </w:t>
      </w:r>
      <w:r w:rsidR="00D32803">
        <w:rPr>
          <w:lang w:val="sq-AL"/>
        </w:rPr>
        <w:t>138, datë 23.</w:t>
      </w:r>
      <w:r w:rsidRPr="005D3326">
        <w:rPr>
          <w:lang w:val="sq-AL"/>
        </w:rPr>
        <w:t>3.2000, të Këshillit të Ministrave</w:t>
      </w:r>
      <w:r w:rsidR="0081045C" w:rsidRPr="005D3326">
        <w:rPr>
          <w:lang w:val="sq-AL"/>
        </w:rPr>
        <w:t xml:space="preserve">, </w:t>
      </w:r>
      <w:r w:rsidR="005D3326" w:rsidRPr="005D3326">
        <w:rPr>
          <w:lang w:val="sq-AL"/>
        </w:rPr>
        <w:t>“</w:t>
      </w:r>
      <w:r w:rsidR="0081045C" w:rsidRPr="005D3326">
        <w:rPr>
          <w:lang w:val="sq-AL"/>
        </w:rPr>
        <w:t xml:space="preserve">Për </w:t>
      </w:r>
      <w:r w:rsidRPr="005D3326">
        <w:rPr>
          <w:lang w:val="sq-AL"/>
        </w:rPr>
        <w:t>kriteret teknike të vlerësimit dhe të përllogaritjes së masës së shpërblimit të pasurive që shpronësohen, të pasurive që zhvlerësohen dhe të të drejtave të personave të tretë, për interes publik</w:t>
      </w:r>
      <w:r w:rsidR="005D3326" w:rsidRPr="005D3326">
        <w:rPr>
          <w:lang w:val="sq-AL"/>
        </w:rPr>
        <w:t>”</w:t>
      </w:r>
      <w:r w:rsidR="006A70F6">
        <w:rPr>
          <w:lang w:val="sq-AL"/>
        </w:rPr>
        <w:t>,</w:t>
      </w:r>
      <w:r w:rsidRPr="005D3326">
        <w:rPr>
          <w:lang w:val="sq-AL"/>
        </w:rPr>
        <w:t xml:space="preserve"> të ndryshuar, për pronarët sipas tabelave emërore bashkëlidhur.</w:t>
      </w:r>
      <w:bookmarkEnd w:id="18"/>
      <w:bookmarkEnd w:id="19"/>
    </w:p>
    <w:p w:rsidR="00C6470D" w:rsidRPr="005D3326" w:rsidRDefault="00C6470D" w:rsidP="00C6470D">
      <w:pPr>
        <w:pStyle w:val="Paragrafi"/>
        <w:rPr>
          <w:lang w:val="sq-AL"/>
        </w:rPr>
      </w:pPr>
      <w:r w:rsidRPr="005D3326">
        <w:rPr>
          <w:lang w:val="sq-AL"/>
        </w:rPr>
        <w:t>Vlera totale e shpronësimit është 35,731,586 (tridhjetë e pesë milionë e shtatëqind e tridhjetë e një mijë e pesëqind e tetëdhjetë e gjashtë) lekë.</w:t>
      </w:r>
    </w:p>
    <w:p w:rsidR="00C6470D" w:rsidRPr="00F8284F" w:rsidRDefault="00C6470D" w:rsidP="00C6470D">
      <w:pPr>
        <w:pStyle w:val="Paragrafi"/>
        <w:ind w:firstLine="0"/>
        <w:rPr>
          <w:sz w:val="14"/>
          <w:lang w:val="sq-AL"/>
        </w:rPr>
      </w:pPr>
    </w:p>
    <w:p w:rsidR="00C6470D" w:rsidRPr="005D3326" w:rsidRDefault="00C6470D" w:rsidP="00C6470D">
      <w:pPr>
        <w:pStyle w:val="Paragrafi"/>
        <w:jc w:val="right"/>
        <w:rPr>
          <w:lang w:val="sq-AL"/>
        </w:rPr>
      </w:pPr>
      <w:r w:rsidRPr="005D3326">
        <w:rPr>
          <w:lang w:val="sq-AL"/>
        </w:rPr>
        <w:t>ZËVENDËSMINISTËR</w:t>
      </w:r>
      <w:r w:rsidR="00B55E64">
        <w:rPr>
          <w:lang w:val="sq-AL"/>
        </w:rPr>
        <w:t xml:space="preserve"> </w:t>
      </w:r>
      <w:r w:rsidRPr="005D3326">
        <w:rPr>
          <w:lang w:val="sq-AL"/>
        </w:rPr>
        <w:t xml:space="preserve">I </w:t>
      </w:r>
      <w:r w:rsidR="003A7F78">
        <w:rPr>
          <w:lang w:val="sq-AL"/>
        </w:rPr>
        <w:t>INFRASTRUKTURËS DHE ENERGJISË</w:t>
      </w:r>
    </w:p>
    <w:p w:rsidR="00C6470D" w:rsidRPr="005D3326" w:rsidRDefault="00C6470D" w:rsidP="00C6470D">
      <w:pPr>
        <w:pStyle w:val="Paragrafi"/>
        <w:jc w:val="right"/>
        <w:rPr>
          <w:b/>
          <w:lang w:val="sq-AL"/>
        </w:rPr>
      </w:pPr>
      <w:r w:rsidRPr="005D3326">
        <w:rPr>
          <w:b/>
          <w:lang w:val="sq-AL"/>
        </w:rPr>
        <w:t>Artan Shkreli</w:t>
      </w:r>
    </w:p>
    <w:p w:rsidR="006B6E4D" w:rsidRDefault="006B6E4D" w:rsidP="00C6470D">
      <w:pPr>
        <w:pStyle w:val="Paragrafi"/>
        <w:rPr>
          <w:lang w:val="sq-AL"/>
        </w:rPr>
        <w:sectPr w:rsidR="006B6E4D" w:rsidSect="006B6E4D">
          <w:headerReference w:type="even" r:id="rId27"/>
          <w:pgSz w:w="11907" w:h="16840" w:code="9"/>
          <w:pgMar w:top="720" w:right="1134" w:bottom="720" w:left="1134" w:header="851" w:footer="851" w:gutter="0"/>
          <w:cols w:num="2" w:space="454"/>
          <w:docGrid w:linePitch="360"/>
        </w:sect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5B1EA5">
      <w:pPr>
        <w:pStyle w:val="Paragrafi"/>
        <w:ind w:firstLine="0"/>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C6470D" w:rsidRPr="005D3326" w:rsidRDefault="00C6470D" w:rsidP="00C6470D">
      <w:pPr>
        <w:pStyle w:val="Paragrafi"/>
        <w:rPr>
          <w:lang w:val="sq-AL"/>
        </w:rPr>
      </w:pPr>
    </w:p>
    <w:p w:rsidR="005B1EA5" w:rsidRDefault="005B1EA5" w:rsidP="00C6470D">
      <w:pPr>
        <w:pStyle w:val="Paragrafi"/>
        <w:rPr>
          <w:lang w:val="sq-AL"/>
        </w:rPr>
        <w:sectPr w:rsidR="005B1EA5" w:rsidSect="006B6E4D">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407"/>
        <w:gridCol w:w="216"/>
        <w:gridCol w:w="216"/>
        <w:gridCol w:w="216"/>
        <w:gridCol w:w="428"/>
        <w:gridCol w:w="349"/>
        <w:gridCol w:w="778"/>
        <w:gridCol w:w="219"/>
        <w:gridCol w:w="585"/>
        <w:gridCol w:w="311"/>
        <w:gridCol w:w="860"/>
        <w:gridCol w:w="822"/>
        <w:gridCol w:w="216"/>
        <w:gridCol w:w="522"/>
        <w:gridCol w:w="436"/>
        <w:gridCol w:w="361"/>
        <w:gridCol w:w="424"/>
        <w:gridCol w:w="216"/>
        <w:gridCol w:w="216"/>
        <w:gridCol w:w="661"/>
        <w:gridCol w:w="216"/>
        <w:gridCol w:w="630"/>
        <w:gridCol w:w="216"/>
        <w:gridCol w:w="726"/>
        <w:gridCol w:w="290"/>
        <w:gridCol w:w="516"/>
        <w:gridCol w:w="369"/>
        <w:gridCol w:w="216"/>
        <w:gridCol w:w="361"/>
        <w:gridCol w:w="884"/>
        <w:gridCol w:w="216"/>
        <w:gridCol w:w="216"/>
        <w:gridCol w:w="785"/>
        <w:gridCol w:w="290"/>
        <w:gridCol w:w="683"/>
        <w:gridCol w:w="543"/>
      </w:tblGrid>
      <w:tr w:rsidR="00503DE9" w:rsidRPr="005D3326" w:rsidTr="00593971">
        <w:trPr>
          <w:trHeight w:val="450"/>
        </w:trPr>
        <w:tc>
          <w:tcPr>
            <w:tcW w:w="5000" w:type="pct"/>
            <w:gridSpan w:val="36"/>
            <w:tcBorders>
              <w:top w:val="nil"/>
              <w:left w:val="nil"/>
              <w:right w:val="nil"/>
            </w:tcBorders>
            <w:shd w:val="clear" w:color="auto" w:fill="auto"/>
            <w:noWrap/>
            <w:vAlign w:val="center"/>
            <w:hideMark/>
          </w:tcPr>
          <w:p w:rsidR="00503DE9" w:rsidRPr="00D32803" w:rsidRDefault="00503DE9" w:rsidP="00FA0573">
            <w:pPr>
              <w:spacing w:after="0" w:line="240" w:lineRule="auto"/>
              <w:ind w:firstLine="0"/>
              <w:jc w:val="center"/>
              <w:rPr>
                <w:rFonts w:ascii="Garamond" w:eastAsia="Times New Roman" w:hAnsi="Garamond"/>
                <w:b/>
                <w:bCs/>
                <w:sz w:val="20"/>
                <w:szCs w:val="20"/>
                <w:lang w:val="sq-AL" w:eastAsia="sq-AL"/>
              </w:rPr>
            </w:pPr>
            <w:r w:rsidRPr="00D32803">
              <w:rPr>
                <w:rFonts w:ascii="Garamond" w:eastAsia="Times New Roman" w:hAnsi="Garamond"/>
                <w:b/>
                <w:bCs/>
                <w:sz w:val="20"/>
                <w:szCs w:val="20"/>
                <w:lang w:val="sq-AL" w:eastAsia="sq-AL"/>
              </w:rPr>
              <w:t xml:space="preserve">LISTA PARAPRAKE E PASURIVE PRONË PRIVATE QË SHPRONËSOHEN NGA ZBATIMI I PROJEKTIT       </w:t>
            </w:r>
          </w:p>
        </w:tc>
      </w:tr>
      <w:tr w:rsidR="00C6470D" w:rsidRPr="005D3326" w:rsidTr="00FA0573">
        <w:trPr>
          <w:trHeight w:val="139"/>
        </w:trPr>
        <w:tc>
          <w:tcPr>
            <w:tcW w:w="5000" w:type="pct"/>
            <w:gridSpan w:val="36"/>
            <w:tcBorders>
              <w:top w:val="nil"/>
              <w:left w:val="nil"/>
              <w:bottom w:val="nil"/>
              <w:right w:val="nil"/>
            </w:tcBorders>
            <w:shd w:val="clear" w:color="auto" w:fill="auto"/>
            <w:vAlign w:val="bottom"/>
            <w:hideMark/>
          </w:tcPr>
          <w:p w:rsidR="00C6470D" w:rsidRPr="00DE7E57" w:rsidRDefault="00C6470D" w:rsidP="00D4114D">
            <w:pPr>
              <w:spacing w:after="0" w:line="240" w:lineRule="auto"/>
              <w:ind w:firstLine="0"/>
              <w:jc w:val="center"/>
              <w:rPr>
                <w:rFonts w:ascii="Garamond" w:eastAsia="Times New Roman" w:hAnsi="Garamond"/>
                <w:bCs/>
                <w:color w:val="000000"/>
                <w:sz w:val="20"/>
                <w:szCs w:val="20"/>
                <w:lang w:val="sq-AL" w:eastAsia="sq-AL"/>
              </w:rPr>
            </w:pPr>
            <w:r w:rsidRPr="00DE7E57">
              <w:rPr>
                <w:rFonts w:ascii="Garamond" w:eastAsia="Times New Roman" w:hAnsi="Garamond"/>
                <w:bCs/>
                <w:color w:val="000000"/>
                <w:sz w:val="20"/>
                <w:szCs w:val="20"/>
                <w:lang w:val="sq-AL" w:eastAsia="sq-AL"/>
              </w:rPr>
              <w:t xml:space="preserve">PËR DISA SHTESA DHE NDRYSHIME NË VKM-në </w:t>
            </w:r>
            <w:r w:rsidR="0081045C" w:rsidRPr="00DE7E57">
              <w:rPr>
                <w:rFonts w:ascii="Garamond" w:eastAsia="Times New Roman" w:hAnsi="Garamond"/>
                <w:bCs/>
                <w:color w:val="000000"/>
                <w:sz w:val="20"/>
                <w:szCs w:val="20"/>
                <w:lang w:val="sq-AL" w:eastAsia="sq-AL"/>
              </w:rPr>
              <w:t xml:space="preserve">NR. </w:t>
            </w:r>
            <w:r w:rsidR="001C5139" w:rsidRPr="00DE7E57">
              <w:rPr>
                <w:rFonts w:ascii="Garamond" w:eastAsia="Times New Roman" w:hAnsi="Garamond"/>
                <w:bCs/>
                <w:color w:val="000000"/>
                <w:sz w:val="20"/>
                <w:szCs w:val="20"/>
                <w:lang w:val="sq-AL" w:eastAsia="sq-AL"/>
              </w:rPr>
              <w:t>345, DATË 4.</w:t>
            </w:r>
            <w:r w:rsidRPr="00DE7E57">
              <w:rPr>
                <w:rFonts w:ascii="Garamond" w:eastAsia="Times New Roman" w:hAnsi="Garamond"/>
                <w:bCs/>
                <w:color w:val="000000"/>
                <w:sz w:val="20"/>
                <w:szCs w:val="20"/>
                <w:lang w:val="sq-AL" w:eastAsia="sq-AL"/>
              </w:rPr>
              <w:t xml:space="preserve">5.2016, </w:t>
            </w:r>
            <w:r w:rsidR="005D3326" w:rsidRPr="00DE7E57">
              <w:rPr>
                <w:rFonts w:ascii="Garamond" w:eastAsia="Times New Roman" w:hAnsi="Garamond"/>
                <w:bCs/>
                <w:color w:val="000000"/>
                <w:sz w:val="20"/>
                <w:szCs w:val="20"/>
                <w:lang w:val="sq-AL" w:eastAsia="sq-AL"/>
              </w:rPr>
              <w:t>“</w:t>
            </w:r>
            <w:r w:rsidRPr="00DE7E57">
              <w:rPr>
                <w:rFonts w:ascii="Garamond" w:eastAsia="Times New Roman" w:hAnsi="Garamond"/>
                <w:bCs/>
                <w:color w:val="000000"/>
                <w:sz w:val="20"/>
                <w:szCs w:val="20"/>
                <w:lang w:val="sq-AL" w:eastAsia="sq-AL"/>
              </w:rPr>
              <w:t xml:space="preserve">RIKONSTRUKSION I RRUGËS </w:t>
            </w:r>
            <w:r w:rsidR="00D4114D" w:rsidRPr="00DE7E57">
              <w:rPr>
                <w:rFonts w:ascii="Garamond" w:eastAsia="Times New Roman" w:hAnsi="Garamond"/>
                <w:bCs/>
                <w:color w:val="000000"/>
                <w:sz w:val="20"/>
                <w:szCs w:val="20"/>
                <w:lang w:val="sq-AL" w:eastAsia="sq-AL"/>
              </w:rPr>
              <w:t>‘</w:t>
            </w:r>
            <w:r w:rsidRPr="00DE7E57">
              <w:rPr>
                <w:rFonts w:ascii="Garamond" w:eastAsia="Times New Roman" w:hAnsi="Garamond"/>
                <w:bCs/>
                <w:color w:val="000000"/>
                <w:sz w:val="20"/>
                <w:szCs w:val="20"/>
                <w:lang w:val="sq-AL" w:eastAsia="sq-AL"/>
              </w:rPr>
              <w:t>TRANSBALLKANIKE</w:t>
            </w:r>
            <w:r w:rsidR="00D4114D" w:rsidRPr="00DE7E57">
              <w:rPr>
                <w:rFonts w:ascii="Garamond" w:eastAsia="Times New Roman" w:hAnsi="Garamond"/>
                <w:bCs/>
                <w:color w:val="000000"/>
                <w:sz w:val="20"/>
                <w:szCs w:val="20"/>
                <w:lang w:val="sq-AL" w:eastAsia="sq-AL"/>
              </w:rPr>
              <w:t>,</w:t>
            </w:r>
            <w:r w:rsidRPr="00DE7E57">
              <w:rPr>
                <w:rFonts w:ascii="Garamond" w:eastAsia="Times New Roman" w:hAnsi="Garamond"/>
                <w:bCs/>
                <w:color w:val="000000"/>
                <w:sz w:val="20"/>
                <w:szCs w:val="20"/>
                <w:lang w:val="sq-AL" w:eastAsia="sq-AL"/>
              </w:rPr>
              <w:t xml:space="preserve"> FAZA II</w:t>
            </w:r>
            <w:r w:rsidR="00D4114D" w:rsidRPr="00DE7E57">
              <w:rPr>
                <w:rFonts w:ascii="Garamond" w:eastAsia="Times New Roman" w:hAnsi="Garamond"/>
                <w:bCs/>
                <w:color w:val="000000"/>
                <w:sz w:val="20"/>
                <w:szCs w:val="20"/>
                <w:lang w:val="sq-AL" w:eastAsia="sq-AL"/>
              </w:rPr>
              <w:t>’”</w:t>
            </w:r>
          </w:p>
        </w:tc>
      </w:tr>
      <w:tr w:rsidR="00AD6C47" w:rsidRPr="005D3326" w:rsidTr="00AD6C47">
        <w:trPr>
          <w:trHeight w:val="45"/>
        </w:trPr>
        <w:tc>
          <w:tcPr>
            <w:tcW w:w="153" w:type="pct"/>
            <w:gridSpan w:val="2"/>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19" w:type="pct"/>
            <w:gridSpan w:val="3"/>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68" w:type="pct"/>
            <w:gridSpan w:val="3"/>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237" w:type="pct"/>
            <w:gridSpan w:val="2"/>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518" w:type="pct"/>
            <w:gridSpan w:val="3"/>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13" w:type="pct"/>
            <w:gridSpan w:val="2"/>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267" w:type="pct"/>
            <w:gridSpan w:val="2"/>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56" w:type="pct"/>
            <w:gridSpan w:val="3"/>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13" w:type="pct"/>
            <w:gridSpan w:val="3"/>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41" w:type="pct"/>
            <w:gridSpan w:val="2"/>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56" w:type="pct"/>
            <w:gridSpan w:val="3"/>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346" w:type="pct"/>
            <w:gridSpan w:val="3"/>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center"/>
              <w:rPr>
                <w:rFonts w:ascii="Garamond" w:eastAsia="Times New Roman" w:hAnsi="Garamond"/>
                <w:b/>
                <w:bCs/>
                <w:color w:val="000000"/>
                <w:sz w:val="14"/>
                <w:szCs w:val="14"/>
                <w:lang w:val="sq-AL" w:eastAsia="sq-AL"/>
              </w:rPr>
            </w:pPr>
          </w:p>
        </w:tc>
        <w:tc>
          <w:tcPr>
            <w:tcW w:w="1113" w:type="pct"/>
            <w:gridSpan w:val="5"/>
            <w:tcBorders>
              <w:top w:val="nil"/>
              <w:left w:val="nil"/>
              <w:bottom w:val="nil"/>
              <w:right w:val="nil"/>
            </w:tcBorders>
            <w:shd w:val="clear" w:color="auto" w:fill="auto"/>
            <w:vAlign w:val="bottom"/>
            <w:hideMark/>
          </w:tcPr>
          <w:p w:rsidR="00C6470D" w:rsidRPr="005D3326" w:rsidRDefault="00C6470D" w:rsidP="00FA0573">
            <w:pPr>
              <w:spacing w:after="0" w:line="240" w:lineRule="auto"/>
              <w:ind w:firstLine="0"/>
              <w:jc w:val="left"/>
              <w:rPr>
                <w:rFonts w:ascii="Garamond" w:eastAsia="Times New Roman" w:hAnsi="Garamond"/>
                <w:b/>
                <w:bCs/>
                <w:color w:val="000000"/>
                <w:sz w:val="14"/>
                <w:szCs w:val="14"/>
                <w:lang w:val="sq-AL" w:eastAsia="sq-AL"/>
              </w:rPr>
            </w:pPr>
          </w:p>
        </w:tc>
      </w:tr>
      <w:tr w:rsidR="00C6470D" w:rsidRPr="005D3326" w:rsidTr="00FA0573">
        <w:trPr>
          <w:trHeight w:val="139"/>
        </w:trPr>
        <w:tc>
          <w:tcPr>
            <w:tcW w:w="5000" w:type="pct"/>
            <w:gridSpan w:val="36"/>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r w:rsidRPr="00D32803">
              <w:rPr>
                <w:rFonts w:ascii="Garamond" w:eastAsia="Times New Roman" w:hAnsi="Garamond"/>
                <w:i/>
                <w:iCs/>
                <w:color w:val="000000"/>
                <w:sz w:val="18"/>
                <w:szCs w:val="18"/>
                <w:lang w:val="sq-AL" w:eastAsia="sq-AL"/>
              </w:rPr>
              <w:t>Çmimi</w:t>
            </w:r>
            <w:r w:rsidR="0081045C" w:rsidRPr="00D32803">
              <w:rPr>
                <w:rFonts w:ascii="Garamond" w:eastAsia="Times New Roman" w:hAnsi="Garamond"/>
                <w:i/>
                <w:iCs/>
                <w:color w:val="000000"/>
                <w:sz w:val="18"/>
                <w:szCs w:val="18"/>
                <w:lang w:val="sq-AL" w:eastAsia="sq-AL"/>
              </w:rPr>
              <w:t xml:space="preserve"> </w:t>
            </w:r>
            <w:r w:rsidRPr="00D32803">
              <w:rPr>
                <w:rFonts w:ascii="Garamond" w:eastAsia="Times New Roman" w:hAnsi="Garamond"/>
                <w:i/>
                <w:iCs/>
                <w:color w:val="000000"/>
                <w:sz w:val="18"/>
                <w:szCs w:val="18"/>
                <w:lang w:val="sq-AL" w:eastAsia="sq-AL"/>
              </w:rPr>
              <w:t>i apartamenteve</w:t>
            </w:r>
            <w:r w:rsidR="0081045C" w:rsidRPr="00D32803">
              <w:rPr>
                <w:rFonts w:ascii="Garamond" w:eastAsia="Times New Roman" w:hAnsi="Garamond"/>
                <w:i/>
                <w:iCs/>
                <w:color w:val="000000"/>
                <w:sz w:val="18"/>
                <w:szCs w:val="18"/>
                <w:lang w:val="sq-AL" w:eastAsia="sq-AL"/>
              </w:rPr>
              <w:t xml:space="preserve"> </w:t>
            </w:r>
            <w:r w:rsidRPr="00D32803">
              <w:rPr>
                <w:rFonts w:ascii="Garamond" w:eastAsia="Times New Roman" w:hAnsi="Garamond"/>
                <w:i/>
                <w:iCs/>
                <w:color w:val="000000"/>
                <w:sz w:val="18"/>
                <w:szCs w:val="18"/>
                <w:lang w:val="sq-AL" w:eastAsia="sq-AL"/>
              </w:rPr>
              <w:t>sipas ZVRPP-së Vlorë, për Rajonin 3 është 62,761 lekë/m²;</w:t>
            </w:r>
          </w:p>
        </w:tc>
      </w:tr>
      <w:tr w:rsidR="00C6470D" w:rsidRPr="005D3326" w:rsidTr="00FA0573">
        <w:trPr>
          <w:trHeight w:val="139"/>
        </w:trPr>
        <w:tc>
          <w:tcPr>
            <w:tcW w:w="5000" w:type="pct"/>
            <w:gridSpan w:val="36"/>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r w:rsidRPr="00D32803">
              <w:rPr>
                <w:rFonts w:ascii="Garamond" w:eastAsia="Times New Roman" w:hAnsi="Garamond"/>
                <w:i/>
                <w:iCs/>
                <w:color w:val="000000"/>
                <w:sz w:val="18"/>
                <w:szCs w:val="18"/>
                <w:lang w:val="sq-AL" w:eastAsia="sq-AL"/>
              </w:rPr>
              <w:t>Çmimi</w:t>
            </w:r>
            <w:r w:rsidR="0081045C" w:rsidRPr="00D32803">
              <w:rPr>
                <w:rFonts w:ascii="Garamond" w:eastAsia="Times New Roman" w:hAnsi="Garamond"/>
                <w:i/>
                <w:iCs/>
                <w:color w:val="000000"/>
                <w:sz w:val="18"/>
                <w:szCs w:val="18"/>
                <w:lang w:val="sq-AL" w:eastAsia="sq-AL"/>
              </w:rPr>
              <w:t xml:space="preserve"> </w:t>
            </w:r>
            <w:r w:rsidRPr="00D32803">
              <w:rPr>
                <w:rFonts w:ascii="Garamond" w:eastAsia="Times New Roman" w:hAnsi="Garamond"/>
                <w:i/>
                <w:iCs/>
                <w:color w:val="000000"/>
                <w:sz w:val="18"/>
                <w:szCs w:val="18"/>
                <w:lang w:val="sq-AL" w:eastAsia="sq-AL"/>
              </w:rPr>
              <w:t>i apartamenteve</w:t>
            </w:r>
            <w:r w:rsidR="0081045C" w:rsidRPr="00D32803">
              <w:rPr>
                <w:rFonts w:ascii="Garamond" w:eastAsia="Times New Roman" w:hAnsi="Garamond"/>
                <w:i/>
                <w:iCs/>
                <w:color w:val="000000"/>
                <w:sz w:val="18"/>
                <w:szCs w:val="18"/>
                <w:lang w:val="sq-AL" w:eastAsia="sq-AL"/>
              </w:rPr>
              <w:t xml:space="preserve"> </w:t>
            </w:r>
            <w:r w:rsidRPr="00D32803">
              <w:rPr>
                <w:rFonts w:ascii="Garamond" w:eastAsia="Times New Roman" w:hAnsi="Garamond"/>
                <w:i/>
                <w:iCs/>
                <w:color w:val="000000"/>
                <w:sz w:val="18"/>
                <w:szCs w:val="18"/>
                <w:lang w:val="sq-AL" w:eastAsia="sq-AL"/>
              </w:rPr>
              <w:t>sipas ZVRPP-së Vlorë, për Rajonin 4 është 58,745.7 lekë/m²;</w:t>
            </w:r>
          </w:p>
        </w:tc>
      </w:tr>
      <w:tr w:rsidR="00C6470D" w:rsidRPr="005D3326" w:rsidTr="00FA0573">
        <w:trPr>
          <w:trHeight w:val="139"/>
        </w:trPr>
        <w:tc>
          <w:tcPr>
            <w:tcW w:w="5000" w:type="pct"/>
            <w:gridSpan w:val="36"/>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r w:rsidRPr="00D32803">
              <w:rPr>
                <w:rFonts w:ascii="Garamond" w:eastAsia="Times New Roman" w:hAnsi="Garamond"/>
                <w:i/>
                <w:iCs/>
                <w:color w:val="000000"/>
                <w:sz w:val="18"/>
                <w:szCs w:val="18"/>
                <w:lang w:val="sq-AL" w:eastAsia="sq-AL"/>
              </w:rPr>
              <w:t>Çmimi</w:t>
            </w:r>
            <w:r w:rsidR="0081045C" w:rsidRPr="00D32803">
              <w:rPr>
                <w:rFonts w:ascii="Garamond" w:eastAsia="Times New Roman" w:hAnsi="Garamond"/>
                <w:i/>
                <w:iCs/>
                <w:color w:val="000000"/>
                <w:sz w:val="18"/>
                <w:szCs w:val="18"/>
                <w:lang w:val="sq-AL" w:eastAsia="sq-AL"/>
              </w:rPr>
              <w:t xml:space="preserve"> </w:t>
            </w:r>
            <w:r w:rsidRPr="00D32803">
              <w:rPr>
                <w:rFonts w:ascii="Garamond" w:eastAsia="Times New Roman" w:hAnsi="Garamond"/>
                <w:i/>
                <w:iCs/>
                <w:color w:val="000000"/>
                <w:sz w:val="18"/>
                <w:szCs w:val="18"/>
                <w:lang w:val="sq-AL" w:eastAsia="sq-AL"/>
              </w:rPr>
              <w:t>i apartamenteve</w:t>
            </w:r>
            <w:r w:rsidR="0081045C" w:rsidRPr="00D32803">
              <w:rPr>
                <w:rFonts w:ascii="Garamond" w:eastAsia="Times New Roman" w:hAnsi="Garamond"/>
                <w:i/>
                <w:iCs/>
                <w:color w:val="000000"/>
                <w:sz w:val="18"/>
                <w:szCs w:val="18"/>
                <w:lang w:val="sq-AL" w:eastAsia="sq-AL"/>
              </w:rPr>
              <w:t xml:space="preserve"> </w:t>
            </w:r>
            <w:r w:rsidRPr="00D32803">
              <w:rPr>
                <w:rFonts w:ascii="Garamond" w:eastAsia="Times New Roman" w:hAnsi="Garamond"/>
                <w:i/>
                <w:iCs/>
                <w:color w:val="000000"/>
                <w:sz w:val="18"/>
                <w:szCs w:val="18"/>
                <w:lang w:val="sq-AL" w:eastAsia="sq-AL"/>
              </w:rPr>
              <w:t>sipas ZVRPP-së Vlorë, për Rajonin 5 është 46,399.48 lekë/m²;</w:t>
            </w:r>
          </w:p>
        </w:tc>
      </w:tr>
      <w:tr w:rsidR="00C6470D" w:rsidRPr="005D3326" w:rsidTr="00AD6C47">
        <w:trPr>
          <w:trHeight w:val="139"/>
        </w:trPr>
        <w:tc>
          <w:tcPr>
            <w:tcW w:w="3185" w:type="pct"/>
            <w:gridSpan w:val="25"/>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r w:rsidRPr="00D32803">
              <w:rPr>
                <w:rFonts w:ascii="Garamond" w:eastAsia="Times New Roman" w:hAnsi="Garamond"/>
                <w:i/>
                <w:iCs/>
                <w:color w:val="000000"/>
                <w:sz w:val="18"/>
                <w:szCs w:val="18"/>
                <w:lang w:val="sq-AL" w:eastAsia="sq-AL"/>
              </w:rPr>
              <w:t xml:space="preserve">Sipas gjurmës së projektit miratuar me vendimin </w:t>
            </w:r>
            <w:r w:rsidR="0081045C" w:rsidRPr="00D32803">
              <w:rPr>
                <w:rFonts w:ascii="Garamond" w:eastAsia="Times New Roman" w:hAnsi="Garamond"/>
                <w:i/>
                <w:iCs/>
                <w:color w:val="000000"/>
                <w:sz w:val="18"/>
                <w:szCs w:val="18"/>
                <w:lang w:val="sq-AL" w:eastAsia="sq-AL"/>
              </w:rPr>
              <w:t xml:space="preserve">nr. </w:t>
            </w:r>
            <w:r w:rsidR="001C5139">
              <w:rPr>
                <w:rFonts w:ascii="Garamond" w:eastAsia="Times New Roman" w:hAnsi="Garamond"/>
                <w:i/>
                <w:iCs/>
                <w:color w:val="000000"/>
                <w:sz w:val="18"/>
                <w:szCs w:val="18"/>
                <w:lang w:val="sq-AL" w:eastAsia="sq-AL"/>
              </w:rPr>
              <w:t>3/37 KRRTRSH, datë 16.</w:t>
            </w:r>
            <w:r w:rsidRPr="00D32803">
              <w:rPr>
                <w:rFonts w:ascii="Garamond" w:eastAsia="Times New Roman" w:hAnsi="Garamond"/>
                <w:i/>
                <w:iCs/>
                <w:color w:val="000000"/>
                <w:sz w:val="18"/>
                <w:szCs w:val="18"/>
                <w:lang w:val="sq-AL" w:eastAsia="sq-AL"/>
              </w:rPr>
              <w:t>6.2006;</w:t>
            </w:r>
          </w:p>
        </w:tc>
        <w:tc>
          <w:tcPr>
            <w:tcW w:w="356" w:type="pct"/>
            <w:gridSpan w:val="3"/>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p>
        </w:tc>
        <w:tc>
          <w:tcPr>
            <w:tcW w:w="346" w:type="pct"/>
            <w:gridSpan w:val="3"/>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p>
        </w:tc>
        <w:tc>
          <w:tcPr>
            <w:tcW w:w="1113" w:type="pct"/>
            <w:gridSpan w:val="5"/>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p>
        </w:tc>
      </w:tr>
      <w:tr w:rsidR="00C6470D" w:rsidRPr="005D3326" w:rsidTr="00AD6C47">
        <w:trPr>
          <w:trHeight w:val="139"/>
        </w:trPr>
        <w:tc>
          <w:tcPr>
            <w:tcW w:w="3887" w:type="pct"/>
            <w:gridSpan w:val="31"/>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r w:rsidRPr="00D32803">
              <w:rPr>
                <w:rFonts w:ascii="Garamond" w:eastAsia="Times New Roman" w:hAnsi="Garamond"/>
                <w:i/>
                <w:iCs/>
                <w:color w:val="000000"/>
                <w:sz w:val="18"/>
                <w:szCs w:val="18"/>
                <w:lang w:val="sq-AL" w:eastAsia="sq-AL"/>
              </w:rPr>
              <w:t xml:space="preserve">Vlera e objekteve të llojit </w:t>
            </w:r>
            <w:r w:rsidR="005D3326" w:rsidRPr="00D32803">
              <w:rPr>
                <w:rFonts w:ascii="Garamond" w:eastAsia="Times New Roman" w:hAnsi="Garamond"/>
                <w:i/>
                <w:iCs/>
                <w:color w:val="000000"/>
                <w:sz w:val="18"/>
                <w:szCs w:val="18"/>
                <w:lang w:val="sq-AL" w:eastAsia="sq-AL"/>
              </w:rPr>
              <w:t>“</w:t>
            </w:r>
            <w:r w:rsidRPr="00D32803">
              <w:rPr>
                <w:rFonts w:ascii="Garamond" w:eastAsia="Times New Roman" w:hAnsi="Garamond"/>
                <w:i/>
                <w:iCs/>
                <w:color w:val="000000"/>
                <w:sz w:val="18"/>
                <w:szCs w:val="18"/>
                <w:lang w:val="sq-AL" w:eastAsia="sq-AL"/>
              </w:rPr>
              <w:t>banim</w:t>
            </w:r>
            <w:r w:rsidR="005D3326" w:rsidRPr="00D32803">
              <w:rPr>
                <w:rFonts w:ascii="Garamond" w:eastAsia="Times New Roman" w:hAnsi="Garamond"/>
                <w:i/>
                <w:iCs/>
                <w:color w:val="000000"/>
                <w:sz w:val="18"/>
                <w:szCs w:val="18"/>
                <w:lang w:val="sq-AL" w:eastAsia="sq-AL"/>
              </w:rPr>
              <w:t>”</w:t>
            </w:r>
            <w:r w:rsidRPr="00D32803">
              <w:rPr>
                <w:rFonts w:ascii="Garamond" w:eastAsia="Times New Roman" w:hAnsi="Garamond"/>
                <w:i/>
                <w:iCs/>
                <w:color w:val="000000"/>
                <w:sz w:val="18"/>
                <w:szCs w:val="18"/>
                <w:lang w:val="sq-AL" w:eastAsia="sq-AL"/>
              </w:rPr>
              <w:t>, sipas çmimeve të marra nga ZVRPP-ja Vlorë;</w:t>
            </w:r>
          </w:p>
        </w:tc>
        <w:tc>
          <w:tcPr>
            <w:tcW w:w="1113" w:type="pct"/>
            <w:gridSpan w:val="5"/>
            <w:tcBorders>
              <w:top w:val="nil"/>
              <w:left w:val="nil"/>
              <w:bottom w:val="nil"/>
              <w:right w:val="nil"/>
            </w:tcBorders>
            <w:shd w:val="clear" w:color="auto" w:fill="auto"/>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p>
        </w:tc>
      </w:tr>
      <w:tr w:rsidR="00C6470D" w:rsidRPr="005D3326" w:rsidTr="00FA0573">
        <w:trPr>
          <w:trHeight w:val="139"/>
        </w:trPr>
        <w:tc>
          <w:tcPr>
            <w:tcW w:w="5000" w:type="pct"/>
            <w:gridSpan w:val="36"/>
            <w:tcBorders>
              <w:top w:val="nil"/>
              <w:left w:val="nil"/>
              <w:bottom w:val="nil"/>
              <w:right w:val="nil"/>
            </w:tcBorders>
            <w:shd w:val="clear" w:color="auto" w:fill="auto"/>
            <w:noWrap/>
            <w:vAlign w:val="center"/>
            <w:hideMark/>
          </w:tcPr>
          <w:p w:rsidR="00C6470D" w:rsidRPr="00D32803" w:rsidRDefault="00C6470D" w:rsidP="00FA0573">
            <w:pPr>
              <w:spacing w:after="0" w:line="240" w:lineRule="auto"/>
              <w:ind w:firstLine="0"/>
              <w:jc w:val="left"/>
              <w:rPr>
                <w:rFonts w:ascii="Garamond" w:eastAsia="Times New Roman" w:hAnsi="Garamond"/>
                <w:i/>
                <w:iCs/>
                <w:color w:val="000000"/>
                <w:sz w:val="18"/>
                <w:szCs w:val="18"/>
                <w:lang w:val="sq-AL" w:eastAsia="sq-AL"/>
              </w:rPr>
            </w:pPr>
            <w:r w:rsidRPr="00D32803">
              <w:rPr>
                <w:rFonts w:ascii="Garamond" w:eastAsia="Times New Roman" w:hAnsi="Garamond"/>
                <w:i/>
                <w:iCs/>
                <w:color w:val="000000"/>
                <w:sz w:val="18"/>
                <w:szCs w:val="18"/>
                <w:lang w:val="sq-AL" w:eastAsia="sq-AL"/>
              </w:rPr>
              <w:t xml:space="preserve">Çmimi i truallit sipas VKM-së </w:t>
            </w:r>
            <w:r w:rsidR="0081045C" w:rsidRPr="00D32803">
              <w:rPr>
                <w:rFonts w:ascii="Garamond" w:eastAsia="Times New Roman" w:hAnsi="Garamond"/>
                <w:i/>
                <w:iCs/>
                <w:color w:val="000000"/>
                <w:sz w:val="18"/>
                <w:szCs w:val="18"/>
                <w:lang w:val="sq-AL" w:eastAsia="sq-AL"/>
              </w:rPr>
              <w:t xml:space="preserve">nr. </w:t>
            </w:r>
            <w:r w:rsidR="001C5139">
              <w:rPr>
                <w:rFonts w:ascii="Garamond" w:eastAsia="Times New Roman" w:hAnsi="Garamond"/>
                <w:i/>
                <w:iCs/>
                <w:color w:val="000000"/>
                <w:sz w:val="18"/>
                <w:szCs w:val="18"/>
                <w:lang w:val="sq-AL" w:eastAsia="sq-AL"/>
              </w:rPr>
              <w:t>89 datë 3.</w:t>
            </w:r>
            <w:r w:rsidRPr="00D32803">
              <w:rPr>
                <w:rFonts w:ascii="Garamond" w:eastAsia="Times New Roman" w:hAnsi="Garamond"/>
                <w:i/>
                <w:iCs/>
                <w:color w:val="000000"/>
                <w:sz w:val="18"/>
                <w:szCs w:val="18"/>
                <w:lang w:val="sq-AL" w:eastAsia="sq-AL"/>
              </w:rPr>
              <w:t>2.2016;</w:t>
            </w:r>
          </w:p>
        </w:tc>
      </w:tr>
      <w:tr w:rsidR="00EA208B" w:rsidRPr="001C5139" w:rsidTr="00EA208B">
        <w:trPr>
          <w:trHeight w:val="75"/>
        </w:trPr>
        <w:tc>
          <w:tcPr>
            <w:tcW w:w="5000" w:type="pct"/>
            <w:gridSpan w:val="36"/>
            <w:tcBorders>
              <w:top w:val="nil"/>
              <w:left w:val="nil"/>
              <w:bottom w:val="nil"/>
              <w:right w:val="nil"/>
            </w:tcBorders>
            <w:shd w:val="clear" w:color="auto" w:fill="auto"/>
            <w:noWrap/>
            <w:vAlign w:val="center"/>
            <w:hideMark/>
          </w:tcPr>
          <w:p w:rsidR="00EA208B" w:rsidRPr="001C5139" w:rsidRDefault="00EA208B" w:rsidP="00EA208B">
            <w:pPr>
              <w:spacing w:after="0" w:line="240" w:lineRule="auto"/>
              <w:ind w:firstLine="0"/>
              <w:jc w:val="right"/>
              <w:rPr>
                <w:rFonts w:ascii="Garamond" w:eastAsia="Times New Roman" w:hAnsi="Garamond"/>
                <w:b/>
                <w:bCs/>
                <w:color w:val="000000"/>
                <w:sz w:val="18"/>
                <w:szCs w:val="18"/>
                <w:lang w:val="sq-AL" w:eastAsia="sq-AL"/>
              </w:rPr>
            </w:pPr>
            <w:r w:rsidRPr="001C5139">
              <w:rPr>
                <w:rFonts w:ascii="Garamond" w:eastAsia="Times New Roman" w:hAnsi="Garamond"/>
                <w:b/>
                <w:bCs/>
                <w:color w:val="000000"/>
                <w:sz w:val="18"/>
                <w:szCs w:val="18"/>
                <w:lang w:val="sq-AL" w:eastAsia="sq-AL"/>
              </w:rPr>
              <w:t>Tabela 1, disa shtesa në VKM-në nr. 345, datë 4.5.2016</w:t>
            </w:r>
          </w:p>
        </w:tc>
      </w:tr>
      <w:tr w:rsidR="00AD6C47" w:rsidRPr="00B261A8" w:rsidTr="00AD6C47">
        <w:trPr>
          <w:trHeight w:val="195"/>
        </w:trPr>
        <w:tc>
          <w:tcPr>
            <w:tcW w:w="153" w:type="pct"/>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Nr. </w:t>
            </w:r>
          </w:p>
        </w:tc>
        <w:tc>
          <w:tcPr>
            <w:tcW w:w="319" w:type="pct"/>
            <w:gridSpan w:val="3"/>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Zona kadastrale</w:t>
            </w:r>
          </w:p>
        </w:tc>
        <w:tc>
          <w:tcPr>
            <w:tcW w:w="368" w:type="pct"/>
            <w:gridSpan w:val="3"/>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C6470D" w:rsidRPr="00B261A8" w:rsidRDefault="0081045C" w:rsidP="00EA208B">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Nr. </w:t>
            </w:r>
            <w:r w:rsidR="00EA208B" w:rsidRPr="00B261A8">
              <w:rPr>
                <w:rFonts w:ascii="Garamond" w:eastAsia="Times New Roman" w:hAnsi="Garamond"/>
                <w:b/>
                <w:bCs/>
                <w:color w:val="000000"/>
                <w:sz w:val="16"/>
                <w:szCs w:val="16"/>
                <w:lang w:val="sq-AL" w:eastAsia="sq-AL"/>
              </w:rPr>
              <w:t>i p</w:t>
            </w:r>
            <w:r w:rsidR="00C6470D" w:rsidRPr="00B261A8">
              <w:rPr>
                <w:rFonts w:ascii="Garamond" w:eastAsia="Times New Roman" w:hAnsi="Garamond"/>
                <w:b/>
                <w:bCs/>
                <w:color w:val="000000"/>
                <w:sz w:val="16"/>
                <w:szCs w:val="16"/>
                <w:lang w:val="sq-AL" w:eastAsia="sq-AL"/>
              </w:rPr>
              <w:t>asurisë</w:t>
            </w:r>
          </w:p>
        </w:tc>
        <w:tc>
          <w:tcPr>
            <w:tcW w:w="237" w:type="pct"/>
            <w:gridSpan w:val="2"/>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Adresa</w:t>
            </w:r>
          </w:p>
        </w:tc>
        <w:tc>
          <w:tcPr>
            <w:tcW w:w="518" w:type="pct"/>
            <w:gridSpan w:val="3"/>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Pronari</w:t>
            </w:r>
          </w:p>
        </w:tc>
        <w:tc>
          <w:tcPr>
            <w:tcW w:w="313" w:type="pct"/>
            <w:gridSpan w:val="2"/>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Sipërfaqja trualli m²</w:t>
            </w:r>
          </w:p>
        </w:tc>
        <w:tc>
          <w:tcPr>
            <w:tcW w:w="267" w:type="pct"/>
            <w:gridSpan w:val="2"/>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Çmimi i truallit lekë/m²</w:t>
            </w:r>
          </w:p>
        </w:tc>
        <w:tc>
          <w:tcPr>
            <w:tcW w:w="356" w:type="pct"/>
            <w:gridSpan w:val="3"/>
            <w:tcBorders>
              <w:top w:val="single" w:sz="8" w:space="0" w:color="auto"/>
              <w:left w:val="nil"/>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Vlera e</w:t>
            </w:r>
          </w:p>
        </w:tc>
        <w:tc>
          <w:tcPr>
            <w:tcW w:w="313" w:type="pct"/>
            <w:gridSpan w:val="3"/>
            <w:tcBorders>
              <w:top w:val="single" w:sz="8" w:space="0" w:color="auto"/>
              <w:left w:val="single" w:sz="4" w:space="0" w:color="auto"/>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Sipërfaqja</w:t>
            </w:r>
          </w:p>
        </w:tc>
        <w:tc>
          <w:tcPr>
            <w:tcW w:w="341" w:type="pct"/>
            <w:gridSpan w:val="2"/>
            <w:tcBorders>
              <w:top w:val="single" w:sz="8" w:space="0" w:color="auto"/>
              <w:left w:val="single" w:sz="4" w:space="0" w:color="auto"/>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Çmimi i</w:t>
            </w:r>
          </w:p>
        </w:tc>
        <w:tc>
          <w:tcPr>
            <w:tcW w:w="356" w:type="pct"/>
            <w:gridSpan w:val="3"/>
            <w:tcBorders>
              <w:top w:val="single" w:sz="8" w:space="0" w:color="auto"/>
              <w:left w:val="single" w:sz="4" w:space="0" w:color="auto"/>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Vlera e</w:t>
            </w:r>
          </w:p>
        </w:tc>
        <w:tc>
          <w:tcPr>
            <w:tcW w:w="346" w:type="pct"/>
            <w:gridSpan w:val="3"/>
            <w:tcBorders>
              <w:top w:val="single" w:sz="8" w:space="0" w:color="auto"/>
              <w:left w:val="single" w:sz="4" w:space="0" w:color="auto"/>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Vlera </w:t>
            </w:r>
          </w:p>
        </w:tc>
        <w:tc>
          <w:tcPr>
            <w:tcW w:w="1113" w:type="pct"/>
            <w:gridSpan w:val="5"/>
            <w:vMerge w:val="restart"/>
            <w:tcBorders>
              <w:top w:val="single" w:sz="8" w:space="0" w:color="auto"/>
              <w:left w:val="single" w:sz="4" w:space="0" w:color="auto"/>
              <w:bottom w:val="single" w:sz="4" w:space="0" w:color="000000"/>
              <w:right w:val="single" w:sz="8" w:space="0" w:color="auto"/>
            </w:tcBorders>
            <w:shd w:val="clear" w:color="000000" w:fill="D9D9D9"/>
            <w:vAlign w:val="center"/>
            <w:hideMark/>
          </w:tcPr>
          <w:p w:rsidR="00C6470D" w:rsidRPr="00B261A8" w:rsidRDefault="00C6470D" w:rsidP="00EA208B">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Shënime</w:t>
            </w:r>
          </w:p>
        </w:tc>
      </w:tr>
      <w:tr w:rsidR="00AD6C47" w:rsidRPr="005D3326" w:rsidTr="00AD6C47">
        <w:trPr>
          <w:trHeight w:val="139"/>
        </w:trPr>
        <w:tc>
          <w:tcPr>
            <w:tcW w:w="153" w:type="pct"/>
            <w:gridSpan w:val="2"/>
            <w:vMerge/>
            <w:tcBorders>
              <w:top w:val="single" w:sz="8" w:space="0" w:color="auto"/>
              <w:left w:val="single" w:sz="8" w:space="0" w:color="auto"/>
              <w:bottom w:val="single" w:sz="4" w:space="0" w:color="auto"/>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19" w:type="pct"/>
            <w:gridSpan w:val="3"/>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68" w:type="pct"/>
            <w:gridSpan w:val="3"/>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237" w:type="pct"/>
            <w:gridSpan w:val="2"/>
            <w:vMerge/>
            <w:tcBorders>
              <w:top w:val="single" w:sz="8" w:space="0" w:color="auto"/>
              <w:left w:val="single" w:sz="4" w:space="0" w:color="auto"/>
              <w:bottom w:val="single" w:sz="4" w:space="0" w:color="auto"/>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518" w:type="pct"/>
            <w:gridSpan w:val="3"/>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13" w:type="pct"/>
            <w:gridSpan w:val="2"/>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267" w:type="pct"/>
            <w:gridSpan w:val="2"/>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56" w:type="pct"/>
            <w:gridSpan w:val="3"/>
            <w:tcBorders>
              <w:top w:val="nil"/>
              <w:left w:val="nil"/>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truallit</w:t>
            </w:r>
          </w:p>
        </w:tc>
        <w:tc>
          <w:tcPr>
            <w:tcW w:w="313" w:type="pct"/>
            <w:gridSpan w:val="3"/>
            <w:tcBorders>
              <w:top w:val="nil"/>
              <w:left w:val="single" w:sz="4" w:space="0" w:color="auto"/>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ndërtimi</w:t>
            </w:r>
          </w:p>
        </w:tc>
        <w:tc>
          <w:tcPr>
            <w:tcW w:w="341" w:type="pct"/>
            <w:gridSpan w:val="2"/>
            <w:tcBorders>
              <w:top w:val="nil"/>
              <w:left w:val="single" w:sz="4" w:space="0" w:color="auto"/>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ndërtimit</w:t>
            </w:r>
          </w:p>
        </w:tc>
        <w:tc>
          <w:tcPr>
            <w:tcW w:w="356" w:type="pct"/>
            <w:gridSpan w:val="3"/>
            <w:tcBorders>
              <w:top w:val="nil"/>
              <w:left w:val="single" w:sz="4" w:space="0" w:color="auto"/>
              <w:bottom w:val="nil"/>
              <w:right w:val="nil"/>
            </w:tcBorders>
            <w:shd w:val="clear" w:color="000000" w:fill="D9D9D9"/>
            <w:vAlign w:val="center"/>
            <w:hideMark/>
          </w:tcPr>
          <w:p w:rsidR="00C6470D" w:rsidRPr="00B261A8" w:rsidRDefault="00EA208B"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n</w:t>
            </w:r>
            <w:r w:rsidR="00C6470D" w:rsidRPr="00B261A8">
              <w:rPr>
                <w:rFonts w:ascii="Garamond" w:eastAsia="Times New Roman" w:hAnsi="Garamond"/>
                <w:b/>
                <w:bCs/>
                <w:color w:val="000000"/>
                <w:sz w:val="16"/>
                <w:szCs w:val="16"/>
                <w:lang w:val="sq-AL" w:eastAsia="sq-AL"/>
              </w:rPr>
              <w:t>dërtimit</w:t>
            </w:r>
          </w:p>
        </w:tc>
        <w:tc>
          <w:tcPr>
            <w:tcW w:w="346" w:type="pct"/>
            <w:gridSpan w:val="3"/>
            <w:tcBorders>
              <w:top w:val="nil"/>
              <w:left w:val="single" w:sz="4" w:space="0" w:color="auto"/>
              <w:bottom w:val="nil"/>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truall dhe ndërtesë</w:t>
            </w:r>
          </w:p>
        </w:tc>
        <w:tc>
          <w:tcPr>
            <w:tcW w:w="1113" w:type="pct"/>
            <w:gridSpan w:val="5"/>
            <w:vMerge/>
            <w:tcBorders>
              <w:top w:val="single" w:sz="8" w:space="0" w:color="auto"/>
              <w:left w:val="single" w:sz="4" w:space="0" w:color="auto"/>
              <w:bottom w:val="single" w:sz="4" w:space="0" w:color="000000"/>
              <w:right w:val="single" w:sz="8"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r>
      <w:tr w:rsidR="00AD6C47" w:rsidRPr="005D3326" w:rsidTr="00AD6C47">
        <w:trPr>
          <w:trHeight w:val="240"/>
        </w:trPr>
        <w:tc>
          <w:tcPr>
            <w:tcW w:w="153" w:type="pct"/>
            <w:gridSpan w:val="2"/>
            <w:vMerge/>
            <w:tcBorders>
              <w:top w:val="single" w:sz="8" w:space="0" w:color="auto"/>
              <w:left w:val="single" w:sz="8" w:space="0" w:color="auto"/>
              <w:bottom w:val="single" w:sz="4" w:space="0" w:color="auto"/>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19" w:type="pct"/>
            <w:gridSpan w:val="3"/>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68" w:type="pct"/>
            <w:gridSpan w:val="3"/>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237" w:type="pct"/>
            <w:gridSpan w:val="2"/>
            <w:vMerge/>
            <w:tcBorders>
              <w:top w:val="single" w:sz="8" w:space="0" w:color="auto"/>
              <w:left w:val="single" w:sz="4" w:space="0" w:color="auto"/>
              <w:bottom w:val="single" w:sz="4" w:space="0" w:color="auto"/>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518" w:type="pct"/>
            <w:gridSpan w:val="3"/>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13" w:type="pct"/>
            <w:gridSpan w:val="2"/>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267" w:type="pct"/>
            <w:gridSpan w:val="2"/>
            <w:vMerge/>
            <w:tcBorders>
              <w:top w:val="single" w:sz="8" w:space="0" w:color="auto"/>
              <w:left w:val="single" w:sz="4" w:space="0" w:color="auto"/>
              <w:bottom w:val="single" w:sz="4" w:space="0" w:color="000000"/>
              <w:right w:val="single" w:sz="4"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c>
          <w:tcPr>
            <w:tcW w:w="356" w:type="pct"/>
            <w:gridSpan w:val="3"/>
            <w:tcBorders>
              <w:top w:val="nil"/>
              <w:left w:val="nil"/>
              <w:bottom w:val="single" w:sz="4" w:space="0" w:color="auto"/>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lekë</w:t>
            </w:r>
          </w:p>
        </w:tc>
        <w:tc>
          <w:tcPr>
            <w:tcW w:w="313" w:type="pct"/>
            <w:gridSpan w:val="3"/>
            <w:tcBorders>
              <w:top w:val="nil"/>
              <w:left w:val="single" w:sz="4" w:space="0" w:color="auto"/>
              <w:bottom w:val="single" w:sz="4" w:space="0" w:color="auto"/>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m²</w:t>
            </w:r>
          </w:p>
        </w:tc>
        <w:tc>
          <w:tcPr>
            <w:tcW w:w="341" w:type="pct"/>
            <w:gridSpan w:val="2"/>
            <w:tcBorders>
              <w:top w:val="nil"/>
              <w:left w:val="single" w:sz="4" w:space="0" w:color="auto"/>
              <w:bottom w:val="single" w:sz="4" w:space="0" w:color="auto"/>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lekë/m²</w:t>
            </w:r>
          </w:p>
        </w:tc>
        <w:tc>
          <w:tcPr>
            <w:tcW w:w="356" w:type="pct"/>
            <w:gridSpan w:val="3"/>
            <w:tcBorders>
              <w:top w:val="nil"/>
              <w:left w:val="single" w:sz="4" w:space="0" w:color="auto"/>
              <w:bottom w:val="single" w:sz="4" w:space="0" w:color="auto"/>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lekë</w:t>
            </w:r>
          </w:p>
        </w:tc>
        <w:tc>
          <w:tcPr>
            <w:tcW w:w="346" w:type="pct"/>
            <w:gridSpan w:val="3"/>
            <w:tcBorders>
              <w:top w:val="nil"/>
              <w:left w:val="single" w:sz="4" w:space="0" w:color="auto"/>
              <w:bottom w:val="single" w:sz="4" w:space="0" w:color="auto"/>
              <w:right w:val="nil"/>
            </w:tcBorders>
            <w:shd w:val="clear" w:color="000000" w:fill="D9D9D9"/>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lekë</w:t>
            </w:r>
          </w:p>
        </w:tc>
        <w:tc>
          <w:tcPr>
            <w:tcW w:w="1113" w:type="pct"/>
            <w:gridSpan w:val="5"/>
            <w:vMerge/>
            <w:tcBorders>
              <w:top w:val="single" w:sz="8" w:space="0" w:color="auto"/>
              <w:left w:val="single" w:sz="4" w:space="0" w:color="auto"/>
              <w:bottom w:val="single" w:sz="4" w:space="0" w:color="000000"/>
              <w:right w:val="single" w:sz="8" w:space="0" w:color="auto"/>
            </w:tcBorders>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1</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 xml:space="preserve">39/234 </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Shpetim Vortriçe</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95</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8,300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788,500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41"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46"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788,500</w:t>
            </w:r>
          </w:p>
        </w:tc>
        <w:tc>
          <w:tcPr>
            <w:tcW w:w="1113" w:type="pct"/>
            <w:gridSpan w:val="5"/>
            <w:tcBorders>
              <w:top w:val="nil"/>
              <w:left w:val="nil"/>
              <w:bottom w:val="single" w:sz="4" w:space="0" w:color="auto"/>
              <w:right w:val="single" w:sz="8" w:space="0" w:color="auto"/>
            </w:tcBorders>
            <w:shd w:val="clear" w:color="000000" w:fill="FFFFFF"/>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2</w:t>
            </w:r>
          </w:p>
        </w:tc>
        <w:tc>
          <w:tcPr>
            <w:tcW w:w="319" w:type="pct"/>
            <w:gridSpan w:val="3"/>
            <w:tcBorders>
              <w:top w:val="nil"/>
              <w:left w:val="nil"/>
              <w:bottom w:val="single" w:sz="4" w:space="0" w:color="auto"/>
              <w:right w:val="single" w:sz="4" w:space="0" w:color="auto"/>
            </w:tcBorders>
            <w:shd w:val="clear" w:color="auto" w:fill="auto"/>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8604</w:t>
            </w:r>
          </w:p>
        </w:tc>
        <w:tc>
          <w:tcPr>
            <w:tcW w:w="368" w:type="pct"/>
            <w:gridSpan w:val="3"/>
            <w:tcBorders>
              <w:top w:val="nil"/>
              <w:left w:val="nil"/>
              <w:bottom w:val="single" w:sz="4" w:space="0" w:color="auto"/>
              <w:right w:val="single" w:sz="4" w:space="0" w:color="auto"/>
            </w:tcBorders>
            <w:shd w:val="clear" w:color="auto" w:fill="auto"/>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5/148</w:t>
            </w:r>
          </w:p>
        </w:tc>
        <w:tc>
          <w:tcPr>
            <w:tcW w:w="237" w:type="pct"/>
            <w:gridSpan w:val="2"/>
            <w:tcBorders>
              <w:top w:val="nil"/>
              <w:left w:val="nil"/>
              <w:bottom w:val="single" w:sz="4" w:space="0" w:color="auto"/>
              <w:right w:val="single" w:sz="4" w:space="0" w:color="auto"/>
            </w:tcBorders>
            <w:shd w:val="clear" w:color="auto" w:fill="auto"/>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auto" w:fill="auto"/>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Mihal</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Peta </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195</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6,899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 1,345,305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 1,345,305 </w:t>
            </w:r>
          </w:p>
        </w:tc>
        <w:tc>
          <w:tcPr>
            <w:tcW w:w="1113" w:type="pct"/>
            <w:gridSpan w:val="5"/>
            <w:tcBorders>
              <w:top w:val="nil"/>
              <w:left w:val="nil"/>
              <w:bottom w:val="single" w:sz="4" w:space="0" w:color="auto"/>
              <w:right w:val="single" w:sz="8" w:space="0" w:color="auto"/>
            </w:tcBorders>
            <w:shd w:val="clear" w:color="000000" w:fill="FFFFFF"/>
            <w:noWrap/>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3</w:t>
            </w:r>
          </w:p>
        </w:tc>
        <w:tc>
          <w:tcPr>
            <w:tcW w:w="319" w:type="pct"/>
            <w:gridSpan w:val="3"/>
            <w:tcBorders>
              <w:top w:val="nil"/>
              <w:left w:val="nil"/>
              <w:bottom w:val="single" w:sz="4" w:space="0" w:color="auto"/>
              <w:right w:val="single" w:sz="4" w:space="0" w:color="auto"/>
            </w:tcBorders>
            <w:shd w:val="clear" w:color="auto" w:fill="auto"/>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8604</w:t>
            </w:r>
          </w:p>
        </w:tc>
        <w:tc>
          <w:tcPr>
            <w:tcW w:w="368" w:type="pct"/>
            <w:gridSpan w:val="3"/>
            <w:tcBorders>
              <w:top w:val="nil"/>
              <w:left w:val="nil"/>
              <w:bottom w:val="single" w:sz="4" w:space="0" w:color="auto"/>
              <w:right w:val="single" w:sz="4" w:space="0" w:color="auto"/>
            </w:tcBorders>
            <w:shd w:val="clear" w:color="auto" w:fill="auto"/>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5/29-ND</w:t>
            </w:r>
          </w:p>
        </w:tc>
        <w:tc>
          <w:tcPr>
            <w:tcW w:w="237" w:type="pct"/>
            <w:gridSpan w:val="2"/>
            <w:tcBorders>
              <w:top w:val="nil"/>
              <w:left w:val="nil"/>
              <w:bottom w:val="single" w:sz="4" w:space="0" w:color="auto"/>
              <w:right w:val="single" w:sz="4" w:space="0" w:color="auto"/>
            </w:tcBorders>
            <w:shd w:val="clear" w:color="auto" w:fill="auto"/>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auto" w:fill="auto"/>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Janaq</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Bezhani</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22.98</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51,846.7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1,191,437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1,191,437 </w:t>
            </w:r>
          </w:p>
        </w:tc>
        <w:tc>
          <w:tcPr>
            <w:tcW w:w="1113" w:type="pct"/>
            <w:gridSpan w:val="5"/>
            <w:tcBorders>
              <w:top w:val="nil"/>
              <w:left w:val="nil"/>
              <w:bottom w:val="single" w:sz="4" w:space="0" w:color="auto"/>
              <w:right w:val="single" w:sz="8" w:space="0" w:color="auto"/>
            </w:tcBorders>
            <w:shd w:val="clear" w:color="000000" w:fill="FFFFFF"/>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 Objekti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është i llojit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godinë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banimi. </w:t>
            </w:r>
            <w:r w:rsidR="001C5139" w:rsidRPr="00B261A8">
              <w:rPr>
                <w:rFonts w:ascii="Garamond" w:eastAsia="Times New Roman" w:hAnsi="Garamond"/>
                <w:color w:val="000000"/>
                <w:sz w:val="16"/>
                <w:szCs w:val="16"/>
                <w:lang w:val="sq-AL" w:eastAsia="sq-AL"/>
              </w:rPr>
              <w:t>Certifikata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e pronësisë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është lëshuar</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me </w:t>
            </w:r>
            <w:r w:rsidR="001C5139" w:rsidRPr="00B261A8">
              <w:rPr>
                <w:rFonts w:ascii="Garamond" w:eastAsia="Times New Roman" w:hAnsi="Garamond"/>
                <w:color w:val="000000"/>
                <w:sz w:val="16"/>
                <w:szCs w:val="16"/>
                <w:lang w:val="sq-AL" w:eastAsia="sq-AL"/>
              </w:rPr>
              <w:t>proced</w:t>
            </w:r>
            <w:r w:rsidRPr="00B261A8">
              <w:rPr>
                <w:rFonts w:ascii="Garamond" w:eastAsia="Times New Roman" w:hAnsi="Garamond"/>
                <w:color w:val="000000"/>
                <w:sz w:val="16"/>
                <w:szCs w:val="16"/>
                <w:lang w:val="sq-AL" w:eastAsia="sq-AL"/>
              </w:rPr>
              <w:t>urën</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e bërë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Bashkia Vlorë sipas VKM-së </w:t>
            </w:r>
            <w:r w:rsidR="0081045C" w:rsidRPr="00B261A8">
              <w:rPr>
                <w:rFonts w:ascii="Garamond" w:eastAsia="Times New Roman" w:hAnsi="Garamond"/>
                <w:color w:val="000000"/>
                <w:sz w:val="16"/>
                <w:szCs w:val="16"/>
                <w:lang w:val="sq-AL" w:eastAsia="sq-AL"/>
              </w:rPr>
              <w:t xml:space="preserve">nr. </w:t>
            </w:r>
            <w:r w:rsidR="001C5139" w:rsidRPr="00B261A8">
              <w:rPr>
                <w:rFonts w:ascii="Garamond" w:eastAsia="Times New Roman" w:hAnsi="Garamond"/>
                <w:color w:val="000000"/>
                <w:sz w:val="16"/>
                <w:szCs w:val="16"/>
                <w:lang w:val="sq-AL" w:eastAsia="sq-AL"/>
              </w:rPr>
              <w:t>608</w:t>
            </w:r>
            <w:r w:rsidRPr="00B261A8">
              <w:rPr>
                <w:rFonts w:ascii="Garamond" w:eastAsia="Times New Roman" w:hAnsi="Garamond"/>
                <w:color w:val="000000"/>
                <w:sz w:val="16"/>
                <w:szCs w:val="16"/>
                <w:lang w:val="sq-AL" w:eastAsia="sq-AL"/>
              </w:rPr>
              <w:t>, dat</w:t>
            </w:r>
            <w:r w:rsidR="001C5139" w:rsidRPr="00B261A8">
              <w:rPr>
                <w:rFonts w:ascii="Garamond" w:eastAsia="Times New Roman" w:hAnsi="Garamond"/>
                <w:color w:val="000000"/>
                <w:sz w:val="16"/>
                <w:szCs w:val="16"/>
                <w:lang w:val="sq-AL" w:eastAsia="sq-AL"/>
              </w:rPr>
              <w:t>ë 5.</w:t>
            </w:r>
            <w:r w:rsidRPr="00B261A8">
              <w:rPr>
                <w:rFonts w:ascii="Garamond" w:eastAsia="Times New Roman" w:hAnsi="Garamond"/>
                <w:color w:val="000000"/>
                <w:sz w:val="16"/>
                <w:szCs w:val="16"/>
                <w:lang w:val="sq-AL" w:eastAsia="sq-AL"/>
              </w:rPr>
              <w:t>9.2012, nd</w:t>
            </w:r>
            <w:r w:rsidR="001C5139" w:rsidRPr="00B261A8">
              <w:rPr>
                <w:rFonts w:ascii="Garamond" w:eastAsia="Times New Roman" w:hAnsi="Garamond"/>
                <w:color w:val="000000"/>
                <w:sz w:val="16"/>
                <w:szCs w:val="16"/>
                <w:lang w:val="sq-AL" w:eastAsia="sq-AL"/>
              </w:rPr>
              <w:t>ryshuar me VKM-në 133, datë 11.</w:t>
            </w:r>
            <w:r w:rsidRPr="00B261A8">
              <w:rPr>
                <w:rFonts w:ascii="Garamond" w:eastAsia="Times New Roman" w:hAnsi="Garamond"/>
                <w:color w:val="000000"/>
                <w:sz w:val="16"/>
                <w:szCs w:val="16"/>
                <w:lang w:val="sq-AL" w:eastAsia="sq-AL"/>
              </w:rPr>
              <w:t>2.2015 për</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kalim pronësie. Gjatë</w:t>
            </w:r>
            <w:r w:rsidR="0081045C" w:rsidRPr="00B261A8">
              <w:rPr>
                <w:rFonts w:ascii="Garamond" w:eastAsia="Times New Roman" w:hAnsi="Garamond"/>
                <w:color w:val="000000"/>
                <w:sz w:val="16"/>
                <w:szCs w:val="16"/>
                <w:lang w:val="sq-AL" w:eastAsia="sq-AL"/>
              </w:rPr>
              <w:t xml:space="preserve"> </w:t>
            </w:r>
            <w:r w:rsidR="001C5139" w:rsidRPr="00B261A8">
              <w:rPr>
                <w:rFonts w:ascii="Garamond" w:eastAsia="Times New Roman" w:hAnsi="Garamond"/>
                <w:color w:val="000000"/>
                <w:sz w:val="16"/>
                <w:szCs w:val="16"/>
                <w:lang w:val="sq-AL" w:eastAsia="sq-AL"/>
              </w:rPr>
              <w:t>proced</w:t>
            </w:r>
            <w:r w:rsidRPr="00B261A8">
              <w:rPr>
                <w:rFonts w:ascii="Garamond" w:eastAsia="Times New Roman" w:hAnsi="Garamond"/>
                <w:color w:val="000000"/>
                <w:sz w:val="16"/>
                <w:szCs w:val="16"/>
                <w:lang w:val="sq-AL" w:eastAsia="sq-AL"/>
              </w:rPr>
              <w:t xml:space="preserve">urave të VKM-së </w:t>
            </w:r>
            <w:r w:rsidR="0081045C" w:rsidRPr="00B261A8">
              <w:rPr>
                <w:rFonts w:ascii="Garamond" w:eastAsia="Times New Roman" w:hAnsi="Garamond"/>
                <w:color w:val="000000"/>
                <w:sz w:val="16"/>
                <w:szCs w:val="16"/>
                <w:lang w:val="sq-AL" w:eastAsia="sq-AL"/>
              </w:rPr>
              <w:t xml:space="preserve">nr. </w:t>
            </w:r>
            <w:r w:rsidR="001C5139" w:rsidRPr="00B261A8">
              <w:rPr>
                <w:rFonts w:ascii="Garamond" w:eastAsia="Times New Roman" w:hAnsi="Garamond"/>
                <w:color w:val="000000"/>
                <w:sz w:val="16"/>
                <w:szCs w:val="16"/>
                <w:lang w:val="sq-AL" w:eastAsia="sq-AL"/>
              </w:rPr>
              <w:t>345, datë 4.</w:t>
            </w:r>
            <w:r w:rsidRPr="00B261A8">
              <w:rPr>
                <w:rFonts w:ascii="Garamond" w:eastAsia="Times New Roman" w:hAnsi="Garamond"/>
                <w:color w:val="000000"/>
                <w:sz w:val="16"/>
                <w:szCs w:val="16"/>
                <w:lang w:val="sq-AL" w:eastAsia="sq-AL"/>
              </w:rPr>
              <w:t xml:space="preserve">5.2016, ka </w:t>
            </w:r>
            <w:r w:rsidR="001C5139" w:rsidRPr="00B261A8">
              <w:rPr>
                <w:rFonts w:ascii="Garamond" w:eastAsia="Times New Roman" w:hAnsi="Garamond"/>
                <w:color w:val="000000"/>
                <w:sz w:val="16"/>
                <w:szCs w:val="16"/>
                <w:lang w:val="sq-AL" w:eastAsia="sq-AL"/>
              </w:rPr>
              <w:t>qenë</w:t>
            </w:r>
            <w:r w:rsidRPr="00B261A8">
              <w:rPr>
                <w:rFonts w:ascii="Garamond" w:eastAsia="Times New Roman" w:hAnsi="Garamond"/>
                <w:color w:val="000000"/>
                <w:sz w:val="16"/>
                <w:szCs w:val="16"/>
                <w:lang w:val="sq-AL" w:eastAsia="sq-AL"/>
              </w:rPr>
              <w:t xml:space="preserve"> pasuri shtet.</w:t>
            </w:r>
            <w:r w:rsidR="0081045C" w:rsidRPr="00B261A8">
              <w:rPr>
                <w:rFonts w:ascii="Garamond" w:eastAsia="Times New Roman" w:hAnsi="Garamond"/>
                <w:color w:val="000000"/>
                <w:sz w:val="16"/>
                <w:szCs w:val="16"/>
                <w:lang w:val="sq-AL" w:eastAsia="sq-AL"/>
              </w:rPr>
              <w:t xml:space="preserve"> </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4</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46/137-T</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Besnik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Andon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 Eduart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Kadim Xhelili,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Niko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 Theodhori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Panajot Beshiri</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139</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8,300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1,153,700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 1,153,700 </w:t>
            </w:r>
          </w:p>
        </w:tc>
        <w:tc>
          <w:tcPr>
            <w:tcW w:w="1113" w:type="pct"/>
            <w:gridSpan w:val="5"/>
            <w:tcBorders>
              <w:top w:val="nil"/>
              <w:left w:val="nil"/>
              <w:bottom w:val="single" w:sz="4" w:space="0" w:color="auto"/>
              <w:right w:val="single" w:sz="8" w:space="0" w:color="auto"/>
            </w:tcBorders>
            <w:shd w:val="clear" w:color="000000" w:fill="FFFFFF"/>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 Nga konfirmimi i bërë nga ZVRPP-ja Vlorë në fazën e hartimit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të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procedurave të shpronësimit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për VKM-në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345, datë 4.5.2016 rezulton që kjo pasuri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të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ketë</w:t>
            </w:r>
            <w:r w:rsidR="0081045C" w:rsidRPr="00B261A8">
              <w:rPr>
                <w:rFonts w:ascii="Garamond" w:eastAsia="Times New Roman" w:hAnsi="Garamond"/>
                <w:color w:val="000000"/>
                <w:sz w:val="16"/>
                <w:szCs w:val="16"/>
                <w:lang w:val="sq-AL" w:eastAsia="sq-AL"/>
              </w:rPr>
              <w:t xml:space="preserve"> </w:t>
            </w:r>
            <w:r w:rsidR="001C5139" w:rsidRPr="00B261A8">
              <w:rPr>
                <w:rFonts w:ascii="Garamond" w:eastAsia="Times New Roman" w:hAnsi="Garamond"/>
                <w:color w:val="000000"/>
                <w:sz w:val="16"/>
                <w:szCs w:val="16"/>
                <w:lang w:val="sq-AL" w:eastAsia="sq-AL"/>
              </w:rPr>
              <w:t>qenë</w:t>
            </w:r>
            <w:r w:rsidRPr="00B261A8">
              <w:rPr>
                <w:rFonts w:ascii="Garamond" w:eastAsia="Times New Roman" w:hAnsi="Garamond"/>
                <w:color w:val="000000"/>
                <w:sz w:val="16"/>
                <w:szCs w:val="16"/>
                <w:lang w:val="sq-AL" w:eastAsia="sq-AL"/>
              </w:rPr>
              <w:t xml:space="preserve"> PPV, pasuria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 xml:space="preserve">46/35 </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5</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46/137-ND1</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Luiza Ajazi,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 Sabire</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 Xhuljeta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Beshiri</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8.25</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314,321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314,321 </w:t>
            </w:r>
          </w:p>
        </w:tc>
        <w:tc>
          <w:tcPr>
            <w:tcW w:w="1113" w:type="pct"/>
            <w:gridSpan w:val="5"/>
            <w:tcBorders>
              <w:top w:val="nil"/>
              <w:left w:val="nil"/>
              <w:bottom w:val="single" w:sz="4" w:space="0" w:color="auto"/>
              <w:right w:val="single" w:sz="8" w:space="0" w:color="auto"/>
            </w:tcBorders>
            <w:shd w:val="clear" w:color="000000" w:fill="FFFFFF"/>
            <w:vAlign w:val="center"/>
            <w:hideMark/>
          </w:tcPr>
          <w:p w:rsidR="00C74144" w:rsidRDefault="00C6470D" w:rsidP="000B438E">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 Objekti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është i llojit apartament. Kjo pasuri ngrihet mbi pasurinë 46/137, vol. 45, faqe 137. Nga konfirmimi i bërë nga ZVRPP-ja Vlorë në fazën e</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hartimit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të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procedurave të shpronësimit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për VKM-në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345, datë 4.5.2016 rezulton që kjo pasuri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të këtë </w:t>
            </w:r>
            <w:r w:rsidR="001C5139" w:rsidRPr="00B261A8">
              <w:rPr>
                <w:rFonts w:ascii="Garamond" w:eastAsia="Times New Roman" w:hAnsi="Garamond"/>
                <w:color w:val="000000"/>
                <w:sz w:val="16"/>
                <w:szCs w:val="16"/>
                <w:lang w:val="sq-AL" w:eastAsia="sq-AL"/>
              </w:rPr>
              <w:t>qenë</w:t>
            </w:r>
            <w:r w:rsidRPr="00B261A8">
              <w:rPr>
                <w:rFonts w:ascii="Garamond" w:eastAsia="Times New Roman" w:hAnsi="Garamond"/>
                <w:color w:val="000000"/>
                <w:sz w:val="16"/>
                <w:szCs w:val="16"/>
                <w:lang w:val="sq-AL" w:eastAsia="sq-AL"/>
              </w:rPr>
              <w:t xml:space="preserve"> PPV, pasuria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46/35.</w:t>
            </w:r>
          </w:p>
          <w:p w:rsidR="000B438E" w:rsidRPr="00B261A8" w:rsidRDefault="000B438E" w:rsidP="000B438E">
            <w:pPr>
              <w:spacing w:after="0" w:line="240" w:lineRule="auto"/>
              <w:ind w:firstLine="0"/>
              <w:jc w:val="left"/>
              <w:rPr>
                <w:rFonts w:ascii="Garamond" w:eastAsia="Times New Roman" w:hAnsi="Garamond"/>
                <w:color w:val="000000"/>
                <w:sz w:val="16"/>
                <w:szCs w:val="16"/>
                <w:lang w:val="sq-AL" w:eastAsia="sq-AL"/>
              </w:rPr>
            </w:pPr>
          </w:p>
        </w:tc>
      </w:tr>
      <w:tr w:rsidR="00AD6C47" w:rsidRPr="005D3326" w:rsidTr="00AD6C47">
        <w:trPr>
          <w:trHeight w:val="139"/>
        </w:trPr>
        <w:tc>
          <w:tcPr>
            <w:tcW w:w="15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6</w:t>
            </w:r>
          </w:p>
        </w:tc>
        <w:tc>
          <w:tcPr>
            <w:tcW w:w="319" w:type="pct"/>
            <w:gridSpan w:val="3"/>
            <w:tcBorders>
              <w:top w:val="single" w:sz="4" w:space="0" w:color="auto"/>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46/137+1-1</w:t>
            </w:r>
          </w:p>
        </w:tc>
        <w:tc>
          <w:tcPr>
            <w:tcW w:w="237" w:type="pct"/>
            <w:gridSpan w:val="2"/>
            <w:tcBorders>
              <w:top w:val="single" w:sz="4" w:space="0" w:color="auto"/>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single" w:sz="4" w:space="0" w:color="auto"/>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Luiza Ajazi,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Sabire</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Xhuljeta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Beshiri</w:t>
            </w:r>
          </w:p>
        </w:tc>
        <w:tc>
          <w:tcPr>
            <w:tcW w:w="3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13"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25.3</w:t>
            </w:r>
          </w:p>
        </w:tc>
        <w:tc>
          <w:tcPr>
            <w:tcW w:w="34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963,917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963,917 </w:t>
            </w:r>
          </w:p>
        </w:tc>
        <w:tc>
          <w:tcPr>
            <w:tcW w:w="1113" w:type="pct"/>
            <w:gridSpan w:val="5"/>
            <w:tcBorders>
              <w:top w:val="single" w:sz="4" w:space="0" w:color="auto"/>
              <w:left w:val="nil"/>
              <w:bottom w:val="single" w:sz="4" w:space="0" w:color="auto"/>
              <w:right w:val="single" w:sz="4" w:space="0" w:color="auto"/>
            </w:tcBorders>
            <w:shd w:val="clear" w:color="auto" w:fill="auto"/>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 Apartament. Kati i parë. Kjo pasuri ngrihet mbi pasurinë 46/137-t, vol. 45, faqe 137. Nga konfirmimi i bërë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nga ZVRPP-ja Vlorë në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fazën e</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hartimit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të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procedurave të </w:t>
            </w:r>
            <w:r w:rsidR="001C5139" w:rsidRPr="00B261A8">
              <w:rPr>
                <w:rFonts w:ascii="Garamond" w:eastAsia="Times New Roman" w:hAnsi="Garamond"/>
                <w:color w:val="000000"/>
                <w:sz w:val="16"/>
                <w:szCs w:val="16"/>
                <w:lang w:val="sq-AL" w:eastAsia="sq-AL"/>
              </w:rPr>
              <w:t>shpronës</w:t>
            </w:r>
            <w:r w:rsidRPr="00B261A8">
              <w:rPr>
                <w:rFonts w:ascii="Garamond" w:eastAsia="Times New Roman" w:hAnsi="Garamond"/>
                <w:color w:val="000000"/>
                <w:sz w:val="16"/>
                <w:szCs w:val="16"/>
                <w:lang w:val="sq-AL" w:eastAsia="sq-AL"/>
              </w:rPr>
              <w:t>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për VKM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345, datë rezulton që kjo pasuri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të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ketë</w:t>
            </w:r>
            <w:r w:rsidR="0081045C" w:rsidRPr="00B261A8">
              <w:rPr>
                <w:rFonts w:ascii="Garamond" w:eastAsia="Times New Roman" w:hAnsi="Garamond"/>
                <w:color w:val="000000"/>
                <w:sz w:val="16"/>
                <w:szCs w:val="16"/>
                <w:lang w:val="sq-AL" w:eastAsia="sq-AL"/>
              </w:rPr>
              <w:t xml:space="preserve"> </w:t>
            </w:r>
            <w:r w:rsidR="001C5139" w:rsidRPr="00B261A8">
              <w:rPr>
                <w:rFonts w:ascii="Garamond" w:eastAsia="Times New Roman" w:hAnsi="Garamond"/>
                <w:color w:val="000000"/>
                <w:sz w:val="16"/>
                <w:szCs w:val="16"/>
                <w:lang w:val="sq-AL" w:eastAsia="sq-AL"/>
              </w:rPr>
              <w:t>qenë</w:t>
            </w:r>
            <w:r w:rsidRPr="00B261A8">
              <w:rPr>
                <w:rFonts w:ascii="Garamond" w:eastAsia="Times New Roman" w:hAnsi="Garamond"/>
                <w:color w:val="000000"/>
                <w:sz w:val="16"/>
                <w:szCs w:val="16"/>
                <w:lang w:val="sq-AL" w:eastAsia="sq-AL"/>
              </w:rPr>
              <w:t xml:space="preserve"> PPV, pasuria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46/35.</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7</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46/137+1-2</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Beshir</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Beshiri</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30.9</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 1,177,274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 1,177,274 </w:t>
            </w:r>
          </w:p>
        </w:tc>
        <w:tc>
          <w:tcPr>
            <w:tcW w:w="1113" w:type="pct"/>
            <w:gridSpan w:val="5"/>
            <w:tcBorders>
              <w:top w:val="nil"/>
              <w:left w:val="nil"/>
              <w:bottom w:val="single" w:sz="4" w:space="0" w:color="auto"/>
              <w:right w:val="single" w:sz="8" w:space="0" w:color="auto"/>
            </w:tcBorders>
            <w:shd w:val="clear" w:color="auto" w:fill="auto"/>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 Apartament. Kati i parë. Kjo pasuri ngrihet mbi pasurinë 46/137-t</w:t>
            </w:r>
            <w:r w:rsidR="005D0C41"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vol. 45, faqe 137. </w:t>
            </w:r>
          </w:p>
          <w:p w:rsidR="005B1EA5" w:rsidRPr="00B261A8" w:rsidRDefault="005B1EA5" w:rsidP="00A518B0">
            <w:pPr>
              <w:spacing w:after="0" w:line="240" w:lineRule="auto"/>
              <w:ind w:firstLine="0"/>
              <w:jc w:val="left"/>
              <w:rPr>
                <w:rFonts w:ascii="Garamond" w:eastAsia="Times New Roman" w:hAnsi="Garamond"/>
                <w:color w:val="000000"/>
                <w:sz w:val="16"/>
                <w:szCs w:val="16"/>
                <w:lang w:val="sq-AL" w:eastAsia="sq-AL"/>
              </w:rPr>
            </w:pPr>
          </w:p>
        </w:tc>
      </w:tr>
      <w:tr w:rsidR="00AD6C47" w:rsidRPr="005D3326" w:rsidTr="00AD6C47">
        <w:trPr>
          <w:trHeight w:val="139"/>
        </w:trPr>
        <w:tc>
          <w:tcPr>
            <w:tcW w:w="15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8</w:t>
            </w:r>
          </w:p>
        </w:tc>
        <w:tc>
          <w:tcPr>
            <w:tcW w:w="319" w:type="pct"/>
            <w:gridSpan w:val="3"/>
            <w:tcBorders>
              <w:top w:val="single" w:sz="4" w:space="0" w:color="auto"/>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46/137+1-3</w:t>
            </w:r>
          </w:p>
        </w:tc>
        <w:tc>
          <w:tcPr>
            <w:tcW w:w="237" w:type="pct"/>
            <w:gridSpan w:val="2"/>
            <w:tcBorders>
              <w:top w:val="single" w:sz="4" w:space="0" w:color="auto"/>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single" w:sz="4" w:space="0" w:color="auto"/>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Besnik Beshiri</w:t>
            </w:r>
          </w:p>
        </w:tc>
        <w:tc>
          <w:tcPr>
            <w:tcW w:w="3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13"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11.5</w:t>
            </w:r>
          </w:p>
        </w:tc>
        <w:tc>
          <w:tcPr>
            <w:tcW w:w="34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438,144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438,144 </w:t>
            </w:r>
          </w:p>
        </w:tc>
        <w:tc>
          <w:tcPr>
            <w:tcW w:w="1113" w:type="pct"/>
            <w:gridSpan w:val="5"/>
            <w:tcBorders>
              <w:top w:val="single" w:sz="4" w:space="0" w:color="auto"/>
              <w:left w:val="nil"/>
              <w:bottom w:val="single" w:sz="4" w:space="0" w:color="auto"/>
              <w:right w:val="single" w:sz="4" w:space="0" w:color="auto"/>
            </w:tcBorders>
            <w:shd w:val="clear" w:color="auto" w:fill="auto"/>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 Vlorë. Apartament. Kati i parë. Kjo pasuri ngrihet mbi pasurinë 46/137-t</w:t>
            </w:r>
            <w:r w:rsidR="005D0C41"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vol. 45, faqe 137. Nga konfirmimi i bëre</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nga ZVRPP Vlorë në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fazën e</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hartimit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të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procedurave të shpronësimit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p</w:t>
            </w:r>
            <w:r w:rsidR="001C5139" w:rsidRPr="00B261A8">
              <w:rPr>
                <w:rFonts w:ascii="Garamond" w:eastAsia="Times New Roman" w:hAnsi="Garamond"/>
                <w:color w:val="000000"/>
                <w:sz w:val="16"/>
                <w:szCs w:val="16"/>
                <w:lang w:val="sq-AL" w:eastAsia="sq-AL"/>
              </w:rPr>
              <w:t>ë</w:t>
            </w:r>
            <w:r w:rsidRPr="00B261A8">
              <w:rPr>
                <w:rFonts w:ascii="Garamond" w:eastAsia="Times New Roman" w:hAnsi="Garamond"/>
                <w:color w:val="000000"/>
                <w:sz w:val="16"/>
                <w:szCs w:val="16"/>
                <w:lang w:val="sq-AL" w:eastAsia="sq-AL"/>
              </w:rPr>
              <w:t xml:space="preserve">r VKM-në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345, datë rezulton që kjo pasuri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të</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ketë </w:t>
            </w:r>
            <w:r w:rsidR="001C5139" w:rsidRPr="00B261A8">
              <w:rPr>
                <w:rFonts w:ascii="Garamond" w:eastAsia="Times New Roman" w:hAnsi="Garamond"/>
                <w:color w:val="000000"/>
                <w:sz w:val="16"/>
                <w:szCs w:val="16"/>
                <w:lang w:val="sq-AL" w:eastAsia="sq-AL"/>
              </w:rPr>
              <w:t>qenë</w:t>
            </w:r>
            <w:r w:rsidRPr="00B261A8">
              <w:rPr>
                <w:rFonts w:ascii="Garamond" w:eastAsia="Times New Roman" w:hAnsi="Garamond"/>
                <w:color w:val="000000"/>
                <w:sz w:val="16"/>
                <w:szCs w:val="16"/>
                <w:lang w:val="sq-AL" w:eastAsia="sq-AL"/>
              </w:rPr>
              <w:t xml:space="preserve"> PPV, pasuria </w:t>
            </w:r>
            <w:r w:rsidR="0081045C" w:rsidRPr="00B261A8">
              <w:rPr>
                <w:rFonts w:ascii="Garamond" w:eastAsia="Times New Roman" w:hAnsi="Garamond"/>
                <w:color w:val="000000"/>
                <w:sz w:val="16"/>
                <w:szCs w:val="16"/>
                <w:lang w:val="sq-AL" w:eastAsia="sq-AL"/>
              </w:rPr>
              <w:t xml:space="preserve">nr. </w:t>
            </w:r>
            <w:r w:rsidRPr="00B261A8">
              <w:rPr>
                <w:rFonts w:ascii="Garamond" w:eastAsia="Times New Roman" w:hAnsi="Garamond"/>
                <w:color w:val="000000"/>
                <w:sz w:val="16"/>
                <w:szCs w:val="16"/>
                <w:lang w:val="sq-AL" w:eastAsia="sq-AL"/>
              </w:rPr>
              <w:t xml:space="preserve">46/35. </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9</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46/137+1-4</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1E699E">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Theodhora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 Andon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Niko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Panajot Beshiri,</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Eduart Beshiri</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70.2</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2,674,583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2,674,583 </w:t>
            </w:r>
          </w:p>
        </w:tc>
        <w:tc>
          <w:tcPr>
            <w:tcW w:w="1113" w:type="pct"/>
            <w:gridSpan w:val="5"/>
            <w:tcBorders>
              <w:top w:val="nil"/>
              <w:left w:val="nil"/>
              <w:bottom w:val="single" w:sz="4" w:space="0" w:color="auto"/>
              <w:right w:val="single" w:sz="8" w:space="0" w:color="auto"/>
            </w:tcBorders>
            <w:shd w:val="clear" w:color="auto" w:fill="auto"/>
            <w:vAlign w:val="center"/>
            <w:hideMark/>
          </w:tcPr>
          <w:p w:rsidR="00C6470D" w:rsidRPr="00B261A8" w:rsidRDefault="00C6470D" w:rsidP="00A518B0">
            <w:pPr>
              <w:spacing w:after="0" w:line="240" w:lineRule="auto"/>
              <w:ind w:firstLine="0"/>
              <w:jc w:val="left"/>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Konfirmuar nga</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ZVRPP-ja Vlorë. Apartament. Kati i pare. Kjo pasuri ngrihet mbi pasurinë 46/137-t, vol.45, faqe 137. Nga</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konfirmimi i bërë</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nga ZVRPP-ja Vlorë në</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fazën e</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hartimit</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të</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procedurave</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të</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shpronësimit</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 xml:space="preserve">për VKM-në </w:t>
            </w:r>
            <w:r w:rsidR="0081045C" w:rsidRPr="00B261A8">
              <w:rPr>
                <w:rFonts w:ascii="Garamond" w:eastAsia="Times New Roman" w:hAnsi="Garamond"/>
                <w:sz w:val="16"/>
                <w:szCs w:val="16"/>
                <w:lang w:val="sq-AL" w:eastAsia="sq-AL"/>
              </w:rPr>
              <w:t xml:space="preserve">nr. </w:t>
            </w:r>
            <w:r w:rsidRPr="00B261A8">
              <w:rPr>
                <w:rFonts w:ascii="Garamond" w:eastAsia="Times New Roman" w:hAnsi="Garamond"/>
                <w:sz w:val="16"/>
                <w:szCs w:val="16"/>
                <w:lang w:val="sq-AL" w:eastAsia="sq-AL"/>
              </w:rPr>
              <w:t>345, datë rezulton që kjo pasuri</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të ketë</w:t>
            </w:r>
            <w:r w:rsidR="0081045C" w:rsidRPr="00B261A8">
              <w:rPr>
                <w:rFonts w:ascii="Garamond" w:eastAsia="Times New Roman" w:hAnsi="Garamond"/>
                <w:sz w:val="16"/>
                <w:szCs w:val="16"/>
                <w:lang w:val="sq-AL" w:eastAsia="sq-AL"/>
              </w:rPr>
              <w:t xml:space="preserve"> </w:t>
            </w:r>
            <w:r w:rsidR="001C5139" w:rsidRPr="00B261A8">
              <w:rPr>
                <w:rFonts w:ascii="Garamond" w:eastAsia="Times New Roman" w:hAnsi="Garamond"/>
                <w:sz w:val="16"/>
                <w:szCs w:val="16"/>
                <w:lang w:val="sq-AL" w:eastAsia="sq-AL"/>
              </w:rPr>
              <w:t>qenë</w:t>
            </w:r>
            <w:r w:rsidRPr="00B261A8">
              <w:rPr>
                <w:rFonts w:ascii="Garamond" w:eastAsia="Times New Roman" w:hAnsi="Garamond"/>
                <w:sz w:val="16"/>
                <w:szCs w:val="16"/>
                <w:lang w:val="sq-AL" w:eastAsia="sq-AL"/>
              </w:rPr>
              <w:t xml:space="preserve"> PPV, pasuria </w:t>
            </w:r>
            <w:r w:rsidR="0081045C" w:rsidRPr="00B261A8">
              <w:rPr>
                <w:rFonts w:ascii="Garamond" w:eastAsia="Times New Roman" w:hAnsi="Garamond"/>
                <w:sz w:val="16"/>
                <w:szCs w:val="16"/>
                <w:lang w:val="sq-AL" w:eastAsia="sq-AL"/>
              </w:rPr>
              <w:t xml:space="preserve">nr. </w:t>
            </w:r>
            <w:r w:rsidRPr="00B261A8">
              <w:rPr>
                <w:rFonts w:ascii="Garamond" w:eastAsia="Times New Roman" w:hAnsi="Garamond"/>
                <w:sz w:val="16"/>
                <w:szCs w:val="16"/>
                <w:lang w:val="sq-AL" w:eastAsia="sq-AL"/>
              </w:rPr>
              <w:t xml:space="preserve">46/35. </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10</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46/139</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1E699E">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Albert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Hyskaj,</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Fatime</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Hyskaj</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168</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8,300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 1,394,400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52</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1,981,173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3,375,573 </w:t>
            </w:r>
          </w:p>
        </w:tc>
        <w:tc>
          <w:tcPr>
            <w:tcW w:w="1113" w:type="pct"/>
            <w:gridSpan w:val="5"/>
            <w:tcBorders>
              <w:top w:val="nil"/>
              <w:left w:val="nil"/>
              <w:bottom w:val="single" w:sz="4" w:space="0" w:color="auto"/>
              <w:right w:val="single" w:sz="8" w:space="0" w:color="auto"/>
            </w:tcBorders>
            <w:shd w:val="clear" w:color="auto" w:fill="auto"/>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 Objekti është i llojit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banim.</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11</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36/214</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1E699E">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Zija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Hoxhaj,</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Hysnie Hoxhaj</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30.55</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46,399.48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 1,417,504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 1,417,504 </w:t>
            </w:r>
          </w:p>
        </w:tc>
        <w:tc>
          <w:tcPr>
            <w:tcW w:w="1113" w:type="pct"/>
            <w:gridSpan w:val="5"/>
            <w:tcBorders>
              <w:top w:val="nil"/>
              <w:left w:val="nil"/>
              <w:bottom w:val="single" w:sz="4" w:space="0" w:color="auto"/>
              <w:right w:val="single" w:sz="8" w:space="0" w:color="auto"/>
            </w:tcBorders>
            <w:shd w:val="clear" w:color="auto" w:fill="auto"/>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ZVRPP-ja Vlorë. Objekti është i llojit apartament</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banimi.</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12</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39/2+1-10</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1E699E">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Viron Memaj</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1,752,576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 1,752,576 </w:t>
            </w:r>
          </w:p>
        </w:tc>
        <w:tc>
          <w:tcPr>
            <w:tcW w:w="1113" w:type="pct"/>
            <w:gridSpan w:val="5"/>
            <w:tcBorders>
              <w:top w:val="nil"/>
              <w:left w:val="nil"/>
              <w:bottom w:val="single" w:sz="4" w:space="0" w:color="auto"/>
              <w:right w:val="single" w:sz="8" w:space="0" w:color="auto"/>
            </w:tcBorders>
            <w:shd w:val="clear" w:color="000000" w:fill="FFFFFF"/>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ZVRPP-ja Vlorë. Objekti është i llojit apartament. </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13</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39/2+1-9</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1E699E">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Viron Memaj</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w:t>
            </w:r>
            <w:r w:rsidRPr="00B261A8">
              <w:rPr>
                <w:rFonts w:ascii="Garamond" w:eastAsia="Times New Roman" w:hAnsi="Garamond"/>
                <w:color w:val="000000"/>
                <w:sz w:val="16"/>
                <w:szCs w:val="16"/>
                <w:lang w:val="sq-AL" w:eastAsia="sq-AL"/>
              </w:rPr>
              <w:t xml:space="preserve">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46</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38,099.48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1,752,576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 1,752,576 </w:t>
            </w:r>
          </w:p>
        </w:tc>
        <w:tc>
          <w:tcPr>
            <w:tcW w:w="1113" w:type="pct"/>
            <w:gridSpan w:val="5"/>
            <w:tcBorders>
              <w:top w:val="nil"/>
              <w:left w:val="nil"/>
              <w:bottom w:val="single" w:sz="4" w:space="0" w:color="auto"/>
              <w:right w:val="single" w:sz="8" w:space="0" w:color="auto"/>
            </w:tcBorders>
            <w:shd w:val="clear" w:color="000000" w:fill="FFFFFF"/>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 xml:space="preserve">ZVRPP-ja Vlorë. Objekti është i llojit apartament. </w:t>
            </w:r>
          </w:p>
        </w:tc>
      </w:tr>
      <w:tr w:rsidR="00AD6C47" w:rsidRPr="005D3326" w:rsidTr="00AD6C47">
        <w:trPr>
          <w:trHeight w:val="139"/>
        </w:trPr>
        <w:tc>
          <w:tcPr>
            <w:tcW w:w="153" w:type="pct"/>
            <w:gridSpan w:val="2"/>
            <w:tcBorders>
              <w:top w:val="nil"/>
              <w:left w:val="single" w:sz="8" w:space="0" w:color="auto"/>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14</w:t>
            </w:r>
          </w:p>
        </w:tc>
        <w:tc>
          <w:tcPr>
            <w:tcW w:w="319"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8605</w:t>
            </w:r>
          </w:p>
        </w:tc>
        <w:tc>
          <w:tcPr>
            <w:tcW w:w="368"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30/12</w:t>
            </w:r>
          </w:p>
        </w:tc>
        <w:tc>
          <w:tcPr>
            <w:tcW w:w="237" w:type="pct"/>
            <w:gridSpan w:val="2"/>
            <w:tcBorders>
              <w:top w:val="nil"/>
              <w:left w:val="nil"/>
              <w:bottom w:val="single" w:sz="4" w:space="0" w:color="auto"/>
              <w:right w:val="single" w:sz="4" w:space="0" w:color="auto"/>
            </w:tcBorders>
            <w:shd w:val="clear" w:color="000000" w:fill="FFFFFF"/>
            <w:vAlign w:val="center"/>
            <w:hideMark/>
          </w:tcPr>
          <w:p w:rsidR="00C6470D" w:rsidRPr="00B261A8" w:rsidRDefault="00C6470D" w:rsidP="00A518B0">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Vlorë</w:t>
            </w:r>
          </w:p>
        </w:tc>
        <w:tc>
          <w:tcPr>
            <w:tcW w:w="518" w:type="pct"/>
            <w:gridSpan w:val="3"/>
            <w:tcBorders>
              <w:top w:val="nil"/>
              <w:left w:val="nil"/>
              <w:bottom w:val="single" w:sz="4" w:space="0" w:color="auto"/>
              <w:right w:val="single" w:sz="4" w:space="0" w:color="auto"/>
            </w:tcBorders>
            <w:shd w:val="clear" w:color="000000" w:fill="FFFFFF"/>
            <w:vAlign w:val="center"/>
            <w:hideMark/>
          </w:tcPr>
          <w:p w:rsidR="00C6470D" w:rsidRPr="00B261A8" w:rsidRDefault="00C6470D" w:rsidP="001E699E">
            <w:pPr>
              <w:spacing w:after="0" w:line="240" w:lineRule="auto"/>
              <w:ind w:firstLine="0"/>
              <w:jc w:val="center"/>
              <w:rPr>
                <w:rFonts w:ascii="Garamond" w:eastAsia="Times New Roman" w:hAnsi="Garamond"/>
                <w:sz w:val="16"/>
                <w:szCs w:val="16"/>
                <w:lang w:val="sq-AL" w:eastAsia="sq-AL"/>
              </w:rPr>
            </w:pPr>
            <w:r w:rsidRPr="00B261A8">
              <w:rPr>
                <w:rFonts w:ascii="Garamond" w:eastAsia="Times New Roman" w:hAnsi="Garamond"/>
                <w:sz w:val="16"/>
                <w:szCs w:val="16"/>
                <w:lang w:val="sq-AL" w:eastAsia="sq-AL"/>
              </w:rPr>
              <w:t>Fatos Muço,</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Pranvera Ballhysa,</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Nimfa</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Ziu,</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Judit Shahu,</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Bahir</w:t>
            </w:r>
            <w:r w:rsidR="0081045C" w:rsidRPr="00B261A8">
              <w:rPr>
                <w:rFonts w:ascii="Garamond" w:eastAsia="Times New Roman" w:hAnsi="Garamond"/>
                <w:sz w:val="16"/>
                <w:szCs w:val="16"/>
                <w:lang w:val="sq-AL" w:eastAsia="sq-AL"/>
              </w:rPr>
              <w:t xml:space="preserve"> </w:t>
            </w:r>
            <w:r w:rsidRPr="00B261A8">
              <w:rPr>
                <w:rFonts w:ascii="Garamond" w:eastAsia="Times New Roman" w:hAnsi="Garamond"/>
                <w:sz w:val="16"/>
                <w:szCs w:val="16"/>
                <w:lang w:val="sq-AL" w:eastAsia="sq-AL"/>
              </w:rPr>
              <w:t>Resuli</w:t>
            </w:r>
          </w:p>
        </w:tc>
        <w:tc>
          <w:tcPr>
            <w:tcW w:w="313"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42.88</w:t>
            </w:r>
          </w:p>
        </w:tc>
        <w:tc>
          <w:tcPr>
            <w:tcW w:w="267"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8,300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xml:space="preserve">     </w:t>
            </w:r>
            <w:r w:rsidR="00C6470D" w:rsidRPr="00B261A8">
              <w:rPr>
                <w:rFonts w:ascii="Garamond" w:eastAsia="Times New Roman" w:hAnsi="Garamond"/>
                <w:color w:val="000000"/>
                <w:sz w:val="16"/>
                <w:szCs w:val="16"/>
                <w:lang w:val="sq-AL" w:eastAsia="sq-AL"/>
              </w:rPr>
              <w:t xml:space="preserve">355,904 </w:t>
            </w:r>
          </w:p>
        </w:tc>
        <w:tc>
          <w:tcPr>
            <w:tcW w:w="313"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41" w:type="pct"/>
            <w:gridSpan w:val="2"/>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5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C6470D" w:rsidP="00A518B0">
            <w:pPr>
              <w:spacing w:after="0" w:line="240" w:lineRule="auto"/>
              <w:ind w:firstLine="0"/>
              <w:jc w:val="center"/>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355,904 </w:t>
            </w:r>
          </w:p>
        </w:tc>
        <w:tc>
          <w:tcPr>
            <w:tcW w:w="1113" w:type="pct"/>
            <w:gridSpan w:val="5"/>
            <w:tcBorders>
              <w:top w:val="nil"/>
              <w:left w:val="nil"/>
              <w:bottom w:val="single" w:sz="4" w:space="0" w:color="auto"/>
              <w:right w:val="single" w:sz="8" w:space="0" w:color="auto"/>
            </w:tcBorders>
            <w:shd w:val="clear" w:color="000000" w:fill="FFFFFF"/>
            <w:vAlign w:val="center"/>
            <w:hideMark/>
          </w:tcPr>
          <w:p w:rsidR="00C6470D" w:rsidRPr="00B261A8" w:rsidRDefault="00C6470D" w:rsidP="00A518B0">
            <w:pPr>
              <w:spacing w:after="0" w:line="240" w:lineRule="auto"/>
              <w:ind w:firstLine="0"/>
              <w:jc w:val="left"/>
              <w:rPr>
                <w:rFonts w:ascii="Garamond" w:eastAsia="Times New Roman" w:hAnsi="Garamond"/>
                <w:color w:val="000000"/>
                <w:sz w:val="16"/>
                <w:szCs w:val="16"/>
                <w:lang w:val="sq-AL" w:eastAsia="sq-AL"/>
              </w:rPr>
            </w:pPr>
            <w:r w:rsidRPr="00B261A8">
              <w:rPr>
                <w:rFonts w:ascii="Garamond" w:eastAsia="Times New Roman" w:hAnsi="Garamond"/>
                <w:color w:val="000000"/>
                <w:sz w:val="16"/>
                <w:szCs w:val="16"/>
                <w:lang w:val="sq-AL" w:eastAsia="sq-AL"/>
              </w:rPr>
              <w:t>Konfirmuar nga</w:t>
            </w:r>
            <w:r w:rsidR="0081045C" w:rsidRPr="00B261A8">
              <w:rPr>
                <w:rFonts w:ascii="Garamond" w:eastAsia="Times New Roman" w:hAnsi="Garamond"/>
                <w:color w:val="000000"/>
                <w:sz w:val="16"/>
                <w:szCs w:val="16"/>
                <w:lang w:val="sq-AL" w:eastAsia="sq-AL"/>
              </w:rPr>
              <w:t xml:space="preserve"> </w:t>
            </w:r>
            <w:r w:rsidRPr="00B261A8">
              <w:rPr>
                <w:rFonts w:ascii="Garamond" w:eastAsia="Times New Roman" w:hAnsi="Garamond"/>
                <w:color w:val="000000"/>
                <w:sz w:val="16"/>
                <w:szCs w:val="16"/>
                <w:lang w:val="sq-AL" w:eastAsia="sq-AL"/>
              </w:rPr>
              <w:t>ZVRPP Vlorë.</w:t>
            </w:r>
          </w:p>
        </w:tc>
      </w:tr>
      <w:tr w:rsidR="00AD6C47" w:rsidRPr="005D3326" w:rsidTr="00AD6C47">
        <w:trPr>
          <w:trHeight w:val="139"/>
        </w:trPr>
        <w:tc>
          <w:tcPr>
            <w:tcW w:w="153" w:type="pct"/>
            <w:gridSpan w:val="2"/>
            <w:tcBorders>
              <w:top w:val="nil"/>
              <w:left w:val="single" w:sz="8" w:space="0" w:color="auto"/>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319" w:type="pct"/>
            <w:gridSpan w:val="3"/>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368" w:type="pct"/>
            <w:gridSpan w:val="3"/>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237" w:type="pct"/>
            <w:gridSpan w:val="2"/>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518" w:type="pct"/>
            <w:gridSpan w:val="3"/>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VLETA TOTALE</w:t>
            </w:r>
          </w:p>
        </w:tc>
        <w:tc>
          <w:tcPr>
            <w:tcW w:w="313" w:type="pct"/>
            <w:gridSpan w:val="2"/>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267" w:type="pct"/>
            <w:gridSpan w:val="2"/>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356" w:type="pct"/>
            <w:gridSpan w:val="3"/>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313" w:type="pct"/>
            <w:gridSpan w:val="3"/>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341" w:type="pct"/>
            <w:gridSpan w:val="2"/>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356" w:type="pct"/>
            <w:gridSpan w:val="3"/>
            <w:tcBorders>
              <w:top w:val="nil"/>
              <w:left w:val="nil"/>
              <w:bottom w:val="single" w:sz="8" w:space="0" w:color="auto"/>
              <w:right w:val="single" w:sz="4" w:space="0" w:color="auto"/>
            </w:tcBorders>
            <w:shd w:val="clear" w:color="000000" w:fill="D9D9D9"/>
            <w:noWrap/>
            <w:vAlign w:val="center"/>
            <w:hideMark/>
          </w:tcPr>
          <w:p w:rsidR="00C6470D" w:rsidRPr="00B261A8" w:rsidRDefault="00C6470D"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c>
          <w:tcPr>
            <w:tcW w:w="346" w:type="pct"/>
            <w:gridSpan w:val="3"/>
            <w:tcBorders>
              <w:top w:val="nil"/>
              <w:left w:val="nil"/>
              <w:bottom w:val="single" w:sz="8" w:space="0" w:color="auto"/>
              <w:right w:val="single" w:sz="4" w:space="0" w:color="auto"/>
            </w:tcBorders>
            <w:shd w:val="clear" w:color="000000" w:fill="D9D9D9"/>
            <w:noWrap/>
            <w:vAlign w:val="center"/>
            <w:hideMark/>
          </w:tcPr>
          <w:p w:rsidR="00C6470D" w:rsidRPr="00B261A8" w:rsidRDefault="0081045C" w:rsidP="00A518B0">
            <w:pPr>
              <w:spacing w:after="0" w:line="240" w:lineRule="auto"/>
              <w:ind w:firstLine="0"/>
              <w:jc w:val="center"/>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xml:space="preserve">   </w:t>
            </w:r>
            <w:r w:rsidR="00C6470D" w:rsidRPr="00B261A8">
              <w:rPr>
                <w:rFonts w:ascii="Garamond" w:eastAsia="Times New Roman" w:hAnsi="Garamond"/>
                <w:b/>
                <w:bCs/>
                <w:color w:val="000000"/>
                <w:sz w:val="16"/>
                <w:szCs w:val="16"/>
                <w:lang w:val="sq-AL" w:eastAsia="sq-AL"/>
              </w:rPr>
              <w:t xml:space="preserve">18,701,314 </w:t>
            </w:r>
          </w:p>
        </w:tc>
        <w:tc>
          <w:tcPr>
            <w:tcW w:w="1113" w:type="pct"/>
            <w:gridSpan w:val="5"/>
            <w:tcBorders>
              <w:top w:val="nil"/>
              <w:left w:val="nil"/>
              <w:bottom w:val="single" w:sz="8" w:space="0" w:color="auto"/>
              <w:right w:val="single" w:sz="8" w:space="0" w:color="auto"/>
            </w:tcBorders>
            <w:shd w:val="clear" w:color="000000" w:fill="D9D9D9"/>
            <w:noWrap/>
            <w:vAlign w:val="center"/>
            <w:hideMark/>
          </w:tcPr>
          <w:p w:rsidR="00C6470D" w:rsidRPr="00B261A8" w:rsidRDefault="00C6470D" w:rsidP="00A518B0">
            <w:pPr>
              <w:spacing w:after="0" w:line="240" w:lineRule="auto"/>
              <w:ind w:firstLine="0"/>
              <w:jc w:val="left"/>
              <w:rPr>
                <w:rFonts w:ascii="Garamond" w:eastAsia="Times New Roman" w:hAnsi="Garamond"/>
                <w:b/>
                <w:bCs/>
                <w:color w:val="000000"/>
                <w:sz w:val="16"/>
                <w:szCs w:val="16"/>
                <w:lang w:val="sq-AL" w:eastAsia="sq-AL"/>
              </w:rPr>
            </w:pPr>
            <w:r w:rsidRPr="00B261A8">
              <w:rPr>
                <w:rFonts w:ascii="Garamond" w:eastAsia="Times New Roman" w:hAnsi="Garamond"/>
                <w:b/>
                <w:bCs/>
                <w:color w:val="000000"/>
                <w:sz w:val="16"/>
                <w:szCs w:val="16"/>
                <w:lang w:val="sq-AL" w:eastAsia="sq-AL"/>
              </w:rPr>
              <w:t> </w:t>
            </w:r>
          </w:p>
        </w:tc>
      </w:tr>
      <w:tr w:rsidR="00AD6C47" w:rsidRPr="005D3326" w:rsidTr="00AD6C47">
        <w:trPr>
          <w:trHeight w:val="139"/>
        </w:trPr>
        <w:tc>
          <w:tcPr>
            <w:tcW w:w="5000" w:type="pct"/>
            <w:gridSpan w:val="36"/>
            <w:tcBorders>
              <w:top w:val="nil"/>
              <w:left w:val="nil"/>
              <w:bottom w:val="nil"/>
              <w:right w:val="nil"/>
            </w:tcBorders>
            <w:shd w:val="clear" w:color="auto" w:fill="auto"/>
            <w:noWrap/>
            <w:vAlign w:val="bottom"/>
            <w:hideMark/>
          </w:tcPr>
          <w:p w:rsidR="00AD6C47" w:rsidRPr="00B261A8" w:rsidRDefault="00AD6C47" w:rsidP="00AD6C47">
            <w:pPr>
              <w:spacing w:after="0" w:line="240" w:lineRule="auto"/>
              <w:ind w:firstLine="0"/>
              <w:jc w:val="center"/>
              <w:rPr>
                <w:rFonts w:ascii="Garamond" w:eastAsia="Times New Roman" w:hAnsi="Garamond"/>
                <w:color w:val="000000"/>
                <w:sz w:val="16"/>
                <w:szCs w:val="16"/>
                <w:lang w:val="sq-AL" w:eastAsia="sq-AL"/>
              </w:rPr>
            </w:pPr>
          </w:p>
          <w:p w:rsidR="00FC5D23" w:rsidRDefault="00FC5D23" w:rsidP="00AD6C47">
            <w:pPr>
              <w:spacing w:after="0" w:line="240" w:lineRule="auto"/>
              <w:ind w:firstLine="0"/>
              <w:jc w:val="center"/>
              <w:rPr>
                <w:rFonts w:ascii="Garamond" w:eastAsia="Times New Roman" w:hAnsi="Garamond"/>
                <w:b/>
                <w:bCs/>
                <w:color w:val="000000"/>
                <w:sz w:val="20"/>
                <w:szCs w:val="20"/>
                <w:lang w:val="sq-AL" w:eastAsia="sq-AL"/>
              </w:rPr>
            </w:pPr>
          </w:p>
          <w:p w:rsidR="00AD6C47" w:rsidRPr="00B261A8" w:rsidRDefault="00AD6C47" w:rsidP="00AD6C47">
            <w:pPr>
              <w:spacing w:after="0" w:line="240" w:lineRule="auto"/>
              <w:ind w:firstLine="0"/>
              <w:jc w:val="center"/>
              <w:rPr>
                <w:rFonts w:ascii="Garamond" w:eastAsia="Times New Roman" w:hAnsi="Garamond"/>
                <w:b/>
                <w:bCs/>
                <w:color w:val="000000"/>
                <w:sz w:val="20"/>
                <w:szCs w:val="20"/>
                <w:lang w:val="sq-AL" w:eastAsia="sq-AL"/>
              </w:rPr>
            </w:pPr>
            <w:r w:rsidRPr="00B261A8">
              <w:rPr>
                <w:rFonts w:ascii="Garamond" w:eastAsia="Times New Roman" w:hAnsi="Garamond"/>
                <w:b/>
                <w:bCs/>
                <w:color w:val="000000"/>
                <w:sz w:val="20"/>
                <w:szCs w:val="20"/>
                <w:lang w:val="sq-AL" w:eastAsia="sq-AL"/>
              </w:rPr>
              <w:t>LISTA PARAPRAKE E PASURIVE PRONË PRIVATE QË SHPRONËSOHEN NGA ZBATIMI I PROJEKTIT</w:t>
            </w:r>
          </w:p>
        </w:tc>
      </w:tr>
      <w:tr w:rsidR="00AD6C47" w:rsidRPr="005D3326" w:rsidTr="00AD6C47">
        <w:trPr>
          <w:trHeight w:val="139"/>
        </w:trPr>
        <w:tc>
          <w:tcPr>
            <w:tcW w:w="225" w:type="pct"/>
            <w:gridSpan w:val="3"/>
            <w:tcBorders>
              <w:top w:val="nil"/>
              <w:left w:val="nil"/>
              <w:bottom w:val="nil"/>
              <w:right w:val="nil"/>
            </w:tcBorders>
          </w:tcPr>
          <w:p w:rsidR="00AD6C47" w:rsidRPr="00D4114D" w:rsidRDefault="00AD6C47" w:rsidP="00D4114D">
            <w:pPr>
              <w:spacing w:after="0" w:line="240" w:lineRule="auto"/>
              <w:ind w:firstLine="0"/>
              <w:jc w:val="center"/>
              <w:rPr>
                <w:rFonts w:ascii="Garamond" w:eastAsia="Times New Roman" w:hAnsi="Garamond"/>
                <w:b/>
                <w:bCs/>
                <w:color w:val="000000"/>
                <w:sz w:val="20"/>
                <w:szCs w:val="20"/>
                <w:lang w:val="sq-AL" w:eastAsia="sq-AL"/>
              </w:rPr>
            </w:pPr>
          </w:p>
        </w:tc>
        <w:tc>
          <w:tcPr>
            <w:tcW w:w="4775" w:type="pct"/>
            <w:gridSpan w:val="33"/>
            <w:tcBorders>
              <w:top w:val="nil"/>
              <w:left w:val="nil"/>
              <w:bottom w:val="nil"/>
              <w:right w:val="nil"/>
            </w:tcBorders>
            <w:shd w:val="clear" w:color="auto" w:fill="auto"/>
            <w:noWrap/>
            <w:vAlign w:val="bottom"/>
            <w:hideMark/>
          </w:tcPr>
          <w:p w:rsidR="00AD6C47" w:rsidRPr="00DE7E57" w:rsidRDefault="00AD6C47" w:rsidP="00FC5D23">
            <w:pPr>
              <w:spacing w:after="0" w:line="240" w:lineRule="auto"/>
              <w:ind w:firstLine="0"/>
              <w:jc w:val="center"/>
              <w:rPr>
                <w:rFonts w:ascii="Garamond" w:eastAsia="Times New Roman" w:hAnsi="Garamond"/>
                <w:bCs/>
                <w:color w:val="000000"/>
                <w:sz w:val="20"/>
                <w:szCs w:val="20"/>
                <w:lang w:val="sq-AL" w:eastAsia="sq-AL"/>
              </w:rPr>
            </w:pPr>
            <w:r w:rsidRPr="00DE7E57">
              <w:rPr>
                <w:rFonts w:ascii="Garamond" w:eastAsia="Times New Roman" w:hAnsi="Garamond"/>
                <w:bCs/>
                <w:color w:val="000000"/>
                <w:sz w:val="20"/>
                <w:szCs w:val="20"/>
                <w:lang w:val="sq-AL" w:eastAsia="sq-AL"/>
              </w:rPr>
              <w:t>PËR DISA SHTESA DHE NDRYSHIME NË VKM-në NR. 345, DATË 4.5.2016, “RIKONSTRUKSION I RRUGËS ‘TRANSBALLKANIKE, FAZA II’”</w:t>
            </w:r>
          </w:p>
        </w:tc>
      </w:tr>
      <w:tr w:rsidR="00AD6C47" w:rsidRPr="005D3326" w:rsidTr="00AD6C47">
        <w:trPr>
          <w:trHeight w:val="60"/>
        </w:trPr>
        <w:tc>
          <w:tcPr>
            <w:tcW w:w="225" w:type="pct"/>
            <w:gridSpan w:val="3"/>
            <w:tcBorders>
              <w:top w:val="nil"/>
              <w:left w:val="nil"/>
              <w:bottom w:val="nil"/>
              <w:right w:val="nil"/>
            </w:tcBorders>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775" w:type="pct"/>
            <w:gridSpan w:val="3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r>
      <w:tr w:rsidR="00AD6C47" w:rsidRPr="005D3326" w:rsidTr="00AD6C47">
        <w:trPr>
          <w:trHeight w:val="139"/>
        </w:trPr>
        <w:tc>
          <w:tcPr>
            <w:tcW w:w="225" w:type="pct"/>
            <w:gridSpan w:val="3"/>
            <w:tcBorders>
              <w:top w:val="nil"/>
              <w:left w:val="nil"/>
              <w:bottom w:val="nil"/>
              <w:right w:val="nil"/>
            </w:tcBorders>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p>
        </w:tc>
        <w:tc>
          <w:tcPr>
            <w:tcW w:w="2594" w:type="pct"/>
            <w:gridSpan w:val="19"/>
            <w:tcBorders>
              <w:top w:val="nil"/>
              <w:left w:val="nil"/>
              <w:bottom w:val="nil"/>
              <w:right w:val="nil"/>
            </w:tcBorders>
            <w:shd w:val="clear" w:color="auto" w:fill="auto"/>
            <w:hideMark/>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r w:rsidRPr="00D4114D">
              <w:rPr>
                <w:rFonts w:ascii="Garamond" w:eastAsia="Times New Roman" w:hAnsi="Garamond"/>
                <w:i/>
                <w:iCs/>
                <w:color w:val="000000"/>
                <w:sz w:val="20"/>
                <w:szCs w:val="20"/>
                <w:lang w:val="sq-AL" w:eastAsia="sq-AL"/>
              </w:rPr>
              <w:t>Çmimi i apartamenteve sipas ZVRPP-së Vlorë, për Rajonin 3 është 62,761 lekë/m²;</w:t>
            </w:r>
          </w:p>
        </w:tc>
        <w:tc>
          <w:tcPr>
            <w:tcW w:w="260" w:type="pct"/>
            <w:gridSpan w:val="2"/>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07"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71"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59" w:type="pct"/>
            <w:gridSpan w:val="4"/>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83"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02"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r>
      <w:tr w:rsidR="00AD6C47" w:rsidRPr="005D3326" w:rsidTr="00AD6C47">
        <w:trPr>
          <w:trHeight w:val="139"/>
        </w:trPr>
        <w:tc>
          <w:tcPr>
            <w:tcW w:w="225" w:type="pct"/>
            <w:gridSpan w:val="3"/>
            <w:tcBorders>
              <w:top w:val="nil"/>
              <w:left w:val="nil"/>
              <w:bottom w:val="nil"/>
              <w:right w:val="nil"/>
            </w:tcBorders>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p>
        </w:tc>
        <w:tc>
          <w:tcPr>
            <w:tcW w:w="2594" w:type="pct"/>
            <w:gridSpan w:val="19"/>
            <w:tcBorders>
              <w:top w:val="nil"/>
              <w:left w:val="nil"/>
              <w:bottom w:val="nil"/>
              <w:right w:val="nil"/>
            </w:tcBorders>
            <w:shd w:val="clear" w:color="auto" w:fill="auto"/>
            <w:hideMark/>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r w:rsidRPr="00D4114D">
              <w:rPr>
                <w:rFonts w:ascii="Garamond" w:eastAsia="Times New Roman" w:hAnsi="Garamond"/>
                <w:i/>
                <w:iCs/>
                <w:color w:val="000000"/>
                <w:sz w:val="20"/>
                <w:szCs w:val="20"/>
                <w:lang w:val="sq-AL" w:eastAsia="sq-AL"/>
              </w:rPr>
              <w:t>Çmimi i apartamenteve sipas ZVRPP-së Vlorë, për Rajonin 4 është 58,745.7 lekë/m²;</w:t>
            </w:r>
          </w:p>
        </w:tc>
        <w:tc>
          <w:tcPr>
            <w:tcW w:w="260" w:type="pct"/>
            <w:gridSpan w:val="2"/>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07"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71"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59" w:type="pct"/>
            <w:gridSpan w:val="4"/>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83"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02"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r>
      <w:tr w:rsidR="00AD6C47" w:rsidRPr="005D3326" w:rsidTr="00AD6C47">
        <w:trPr>
          <w:trHeight w:val="139"/>
        </w:trPr>
        <w:tc>
          <w:tcPr>
            <w:tcW w:w="225" w:type="pct"/>
            <w:gridSpan w:val="3"/>
            <w:tcBorders>
              <w:top w:val="nil"/>
              <w:left w:val="nil"/>
              <w:bottom w:val="nil"/>
              <w:right w:val="nil"/>
            </w:tcBorders>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p>
        </w:tc>
        <w:tc>
          <w:tcPr>
            <w:tcW w:w="2594" w:type="pct"/>
            <w:gridSpan w:val="19"/>
            <w:tcBorders>
              <w:top w:val="nil"/>
              <w:left w:val="nil"/>
              <w:bottom w:val="nil"/>
              <w:right w:val="nil"/>
            </w:tcBorders>
            <w:shd w:val="clear" w:color="auto" w:fill="auto"/>
            <w:hideMark/>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r w:rsidRPr="00D4114D">
              <w:rPr>
                <w:rFonts w:ascii="Garamond" w:eastAsia="Times New Roman" w:hAnsi="Garamond"/>
                <w:i/>
                <w:iCs/>
                <w:color w:val="000000"/>
                <w:sz w:val="20"/>
                <w:szCs w:val="20"/>
                <w:lang w:val="sq-AL" w:eastAsia="sq-AL"/>
              </w:rPr>
              <w:t>Çmimi i apartamenteve sipas ZVRPP-së Vlorë, për Rajonin 5 është 46,399.48 lekë/m²;</w:t>
            </w:r>
          </w:p>
        </w:tc>
        <w:tc>
          <w:tcPr>
            <w:tcW w:w="260" w:type="pct"/>
            <w:gridSpan w:val="2"/>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07"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71"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59" w:type="pct"/>
            <w:gridSpan w:val="4"/>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83"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02"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r>
      <w:tr w:rsidR="00AD6C47" w:rsidRPr="005D3326" w:rsidTr="00AD6C47">
        <w:trPr>
          <w:trHeight w:val="139"/>
        </w:trPr>
        <w:tc>
          <w:tcPr>
            <w:tcW w:w="225" w:type="pct"/>
            <w:gridSpan w:val="3"/>
            <w:tcBorders>
              <w:top w:val="nil"/>
              <w:left w:val="nil"/>
              <w:bottom w:val="nil"/>
              <w:right w:val="nil"/>
            </w:tcBorders>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p>
        </w:tc>
        <w:tc>
          <w:tcPr>
            <w:tcW w:w="1961" w:type="pct"/>
            <w:gridSpan w:val="15"/>
            <w:tcBorders>
              <w:top w:val="nil"/>
              <w:left w:val="nil"/>
              <w:bottom w:val="nil"/>
              <w:right w:val="nil"/>
            </w:tcBorders>
            <w:shd w:val="clear" w:color="auto" w:fill="auto"/>
            <w:hideMark/>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r w:rsidRPr="00D4114D">
              <w:rPr>
                <w:rFonts w:ascii="Garamond" w:eastAsia="Times New Roman" w:hAnsi="Garamond"/>
                <w:i/>
                <w:iCs/>
                <w:color w:val="000000"/>
                <w:sz w:val="20"/>
                <w:szCs w:val="20"/>
                <w:lang w:val="sq-AL" w:eastAsia="sq-AL"/>
              </w:rPr>
              <w:t>Vlera e objekteve të llojit “banim”, sipas çmimeve të marra nga ZVRPP-ja Vlorë;</w:t>
            </w:r>
          </w:p>
        </w:tc>
        <w:tc>
          <w:tcPr>
            <w:tcW w:w="372" w:type="pct"/>
            <w:gridSpan w:val="3"/>
            <w:tcBorders>
              <w:top w:val="nil"/>
              <w:left w:val="nil"/>
              <w:bottom w:val="nil"/>
              <w:right w:val="nil"/>
            </w:tcBorders>
            <w:shd w:val="clear" w:color="auto" w:fill="auto"/>
            <w:hideMark/>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p>
        </w:tc>
        <w:tc>
          <w:tcPr>
            <w:tcW w:w="261" w:type="pct"/>
            <w:tcBorders>
              <w:top w:val="nil"/>
              <w:left w:val="nil"/>
              <w:bottom w:val="nil"/>
              <w:right w:val="nil"/>
            </w:tcBorders>
            <w:shd w:val="clear" w:color="auto" w:fill="auto"/>
            <w:hideMark/>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p>
        </w:tc>
        <w:tc>
          <w:tcPr>
            <w:tcW w:w="260" w:type="pct"/>
            <w:gridSpan w:val="2"/>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07"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71"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59" w:type="pct"/>
            <w:gridSpan w:val="4"/>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83"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02"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r>
      <w:tr w:rsidR="00AD6C47" w:rsidRPr="005D3326" w:rsidTr="00AD6C47">
        <w:trPr>
          <w:trHeight w:val="139"/>
        </w:trPr>
        <w:tc>
          <w:tcPr>
            <w:tcW w:w="225" w:type="pct"/>
            <w:gridSpan w:val="3"/>
            <w:tcBorders>
              <w:top w:val="nil"/>
              <w:left w:val="nil"/>
              <w:bottom w:val="nil"/>
              <w:right w:val="nil"/>
            </w:tcBorders>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p>
        </w:tc>
        <w:tc>
          <w:tcPr>
            <w:tcW w:w="2333" w:type="pct"/>
            <w:gridSpan w:val="18"/>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i/>
                <w:iCs/>
                <w:color w:val="000000"/>
                <w:sz w:val="20"/>
                <w:szCs w:val="20"/>
                <w:lang w:val="sq-AL" w:eastAsia="sq-AL"/>
              </w:rPr>
            </w:pPr>
            <w:r w:rsidRPr="00D4114D">
              <w:rPr>
                <w:rFonts w:ascii="Garamond" w:eastAsia="Times New Roman" w:hAnsi="Garamond"/>
                <w:i/>
                <w:iCs/>
                <w:color w:val="000000"/>
                <w:sz w:val="20"/>
                <w:szCs w:val="20"/>
                <w:lang w:val="sq-AL" w:eastAsia="sq-AL"/>
              </w:rPr>
              <w:t>Çmimi i truallit sipas VKM-së nr. 89 datë 3.2.2016;</w:t>
            </w:r>
          </w:p>
        </w:tc>
        <w:tc>
          <w:tcPr>
            <w:tcW w:w="261"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260" w:type="pct"/>
            <w:gridSpan w:val="2"/>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07"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71" w:type="pct"/>
            <w:gridSpan w:val="3"/>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459" w:type="pct"/>
            <w:gridSpan w:val="4"/>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83"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c>
          <w:tcPr>
            <w:tcW w:w="302" w:type="pct"/>
            <w:tcBorders>
              <w:top w:val="nil"/>
              <w:left w:val="nil"/>
              <w:bottom w:val="nil"/>
              <w:right w:val="nil"/>
            </w:tcBorders>
            <w:shd w:val="clear" w:color="auto" w:fill="auto"/>
            <w:vAlign w:val="center"/>
            <w:hideMark/>
          </w:tcPr>
          <w:p w:rsidR="00AD6C47" w:rsidRPr="00D4114D" w:rsidRDefault="00AD6C47" w:rsidP="00FA0573">
            <w:pPr>
              <w:spacing w:after="0" w:line="240" w:lineRule="auto"/>
              <w:ind w:firstLine="0"/>
              <w:jc w:val="left"/>
              <w:rPr>
                <w:rFonts w:ascii="Garamond" w:eastAsia="Times New Roman" w:hAnsi="Garamond"/>
                <w:color w:val="000000"/>
                <w:sz w:val="20"/>
                <w:szCs w:val="20"/>
                <w:lang w:val="sq-AL" w:eastAsia="sq-AL"/>
              </w:rPr>
            </w:pPr>
          </w:p>
        </w:tc>
      </w:tr>
      <w:tr w:rsidR="00AD6C47" w:rsidRPr="005D3326" w:rsidTr="00AD6C47">
        <w:trPr>
          <w:trHeight w:val="75"/>
        </w:trPr>
        <w:tc>
          <w:tcPr>
            <w:tcW w:w="225" w:type="pct"/>
            <w:gridSpan w:val="3"/>
            <w:tcBorders>
              <w:top w:val="nil"/>
              <w:left w:val="nil"/>
              <w:bottom w:val="nil"/>
              <w:right w:val="nil"/>
            </w:tcBorders>
          </w:tcPr>
          <w:p w:rsidR="00AD6C47" w:rsidRPr="00D4114D" w:rsidRDefault="00AD6C47" w:rsidP="00D4114D">
            <w:pPr>
              <w:spacing w:after="0" w:line="240" w:lineRule="auto"/>
              <w:ind w:firstLine="0"/>
              <w:jc w:val="right"/>
              <w:rPr>
                <w:rFonts w:ascii="Garamond" w:eastAsia="Times New Roman" w:hAnsi="Garamond"/>
                <w:b/>
                <w:bCs/>
                <w:color w:val="000000"/>
                <w:sz w:val="20"/>
                <w:szCs w:val="20"/>
                <w:lang w:val="sq-AL" w:eastAsia="sq-AL"/>
              </w:rPr>
            </w:pPr>
          </w:p>
        </w:tc>
        <w:tc>
          <w:tcPr>
            <w:tcW w:w="4775" w:type="pct"/>
            <w:gridSpan w:val="33"/>
            <w:tcBorders>
              <w:top w:val="nil"/>
              <w:left w:val="nil"/>
              <w:bottom w:val="nil"/>
              <w:right w:val="nil"/>
            </w:tcBorders>
            <w:shd w:val="clear" w:color="auto" w:fill="auto"/>
            <w:noWrap/>
            <w:vAlign w:val="center"/>
            <w:hideMark/>
          </w:tcPr>
          <w:p w:rsidR="00AD6C47" w:rsidRPr="00D4114D" w:rsidRDefault="00AD6C47" w:rsidP="00D4114D">
            <w:pPr>
              <w:spacing w:after="0" w:line="240" w:lineRule="auto"/>
              <w:ind w:firstLine="0"/>
              <w:jc w:val="right"/>
              <w:rPr>
                <w:rFonts w:ascii="Garamond" w:eastAsia="Times New Roman" w:hAnsi="Garamond"/>
                <w:b/>
                <w:bCs/>
                <w:color w:val="000000"/>
                <w:sz w:val="20"/>
                <w:szCs w:val="20"/>
                <w:lang w:val="sq-AL" w:eastAsia="sq-AL"/>
              </w:rPr>
            </w:pPr>
            <w:r w:rsidRPr="00D4114D">
              <w:rPr>
                <w:rFonts w:ascii="Garamond" w:eastAsia="Times New Roman" w:hAnsi="Garamond"/>
                <w:b/>
                <w:bCs/>
                <w:color w:val="000000"/>
                <w:sz w:val="20"/>
                <w:szCs w:val="20"/>
                <w:lang w:val="sq-AL" w:eastAsia="sq-AL"/>
              </w:rPr>
              <w:t xml:space="preserve">Tabela 2, disa korrigjime dhe ndryshime, në VKM-në nr. 345, datë 4.5.2016 </w:t>
            </w:r>
          </w:p>
        </w:tc>
      </w:tr>
      <w:tr w:rsidR="00B261A8" w:rsidRPr="00FC5D23" w:rsidTr="00AD6C47">
        <w:trPr>
          <w:trHeight w:val="210"/>
        </w:trPr>
        <w:tc>
          <w:tcPr>
            <w:tcW w:w="118" w:type="pct"/>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Nr.</w:t>
            </w:r>
          </w:p>
        </w:tc>
        <w:tc>
          <w:tcPr>
            <w:tcW w:w="225" w:type="pct"/>
            <w:gridSpan w:val="3"/>
            <w:tcBorders>
              <w:top w:val="single" w:sz="8" w:space="0" w:color="auto"/>
              <w:left w:val="single" w:sz="4" w:space="0" w:color="auto"/>
              <w:bottom w:val="single" w:sz="4" w:space="0" w:color="auto"/>
              <w:right w:val="single" w:sz="4" w:space="0" w:color="auto"/>
            </w:tcBorders>
            <w:shd w:val="clear" w:color="000000" w:fill="D9D9D9"/>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p>
        </w:tc>
        <w:tc>
          <w:tcPr>
            <w:tcW w:w="225" w:type="pct"/>
            <w:gridSpan w:val="2"/>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Zona kadastrale</w:t>
            </w:r>
          </w:p>
        </w:tc>
        <w:tc>
          <w:tcPr>
            <w:tcW w:w="217" w:type="pct"/>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spacing w:val="-4"/>
                <w:sz w:val="16"/>
                <w:szCs w:val="16"/>
                <w:lang w:val="sq-AL" w:eastAsia="sq-AL"/>
              </w:rPr>
            </w:pPr>
            <w:r w:rsidRPr="00FC5D23">
              <w:rPr>
                <w:rFonts w:ascii="Garamond" w:eastAsia="Times New Roman" w:hAnsi="Garamond"/>
                <w:b/>
                <w:bCs/>
                <w:spacing w:val="-4"/>
                <w:sz w:val="16"/>
                <w:szCs w:val="16"/>
                <w:lang w:val="sq-AL" w:eastAsia="sq-AL"/>
              </w:rPr>
              <w:t xml:space="preserve">Nr. i pasurisë ishte </w:t>
            </w:r>
          </w:p>
        </w:tc>
        <w:tc>
          <w:tcPr>
            <w:tcW w:w="217" w:type="pct"/>
            <w:gridSpan w:val="2"/>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AD6C47" w:rsidRPr="00FC5D23" w:rsidRDefault="00AD6C47" w:rsidP="00622F68">
            <w:pPr>
              <w:spacing w:after="0" w:line="240" w:lineRule="auto"/>
              <w:ind w:firstLine="0"/>
              <w:jc w:val="center"/>
              <w:rPr>
                <w:rFonts w:ascii="Garamond" w:eastAsia="Times New Roman" w:hAnsi="Garamond"/>
                <w:b/>
                <w:bCs/>
                <w:spacing w:val="-4"/>
                <w:sz w:val="16"/>
                <w:szCs w:val="16"/>
                <w:lang w:val="sq-AL" w:eastAsia="sq-AL"/>
              </w:rPr>
            </w:pPr>
            <w:r w:rsidRPr="00FC5D23">
              <w:rPr>
                <w:rFonts w:ascii="Garamond" w:eastAsia="Times New Roman" w:hAnsi="Garamond"/>
                <w:b/>
                <w:bCs/>
                <w:spacing w:val="-4"/>
                <w:sz w:val="16"/>
                <w:szCs w:val="16"/>
                <w:lang w:val="sq-AL" w:eastAsia="sq-AL"/>
              </w:rPr>
              <w:t xml:space="preserve">Nr. i pasurisë bëhet </w:t>
            </w:r>
          </w:p>
        </w:tc>
        <w:tc>
          <w:tcPr>
            <w:tcW w:w="296" w:type="pct"/>
            <w:gridSpan w:val="2"/>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Emër atësia mbiemër </w:t>
            </w:r>
          </w:p>
        </w:tc>
        <w:tc>
          <w:tcPr>
            <w:tcW w:w="253" w:type="pct"/>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Emër atësia mbiemër </w:t>
            </w:r>
          </w:p>
        </w:tc>
        <w:tc>
          <w:tcPr>
            <w:tcW w:w="200" w:type="pct"/>
            <w:gridSpan w:val="2"/>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AD6C47" w:rsidRPr="00FC5D23" w:rsidRDefault="00AD6C47" w:rsidP="00503DE9">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Nr. rendor në VKM-në 345/2016 </w:t>
            </w:r>
          </w:p>
        </w:tc>
        <w:tc>
          <w:tcPr>
            <w:tcW w:w="285" w:type="pct"/>
            <w:gridSpan w:val="2"/>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spacing w:val="-4"/>
                <w:sz w:val="16"/>
                <w:szCs w:val="16"/>
                <w:lang w:val="sq-AL" w:eastAsia="sq-AL"/>
              </w:rPr>
            </w:pPr>
            <w:r w:rsidRPr="00FC5D23">
              <w:rPr>
                <w:rFonts w:ascii="Garamond" w:eastAsia="Times New Roman" w:hAnsi="Garamond"/>
                <w:b/>
                <w:bCs/>
                <w:spacing w:val="-4"/>
                <w:sz w:val="16"/>
                <w:szCs w:val="16"/>
                <w:lang w:val="sq-AL" w:eastAsia="sq-AL"/>
              </w:rPr>
              <w:t>Sipërfaqja e truallit në VKM-në 345 (m²)</w:t>
            </w:r>
          </w:p>
        </w:tc>
        <w:tc>
          <w:tcPr>
            <w:tcW w:w="260" w:type="pct"/>
            <w:gridSpan w:val="3"/>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Sipërfaqja e objektit në VKM-në 345 (m²)</w:t>
            </w:r>
          </w:p>
        </w:tc>
        <w:tc>
          <w:tcPr>
            <w:tcW w:w="260" w:type="pct"/>
            <w:gridSpan w:val="2"/>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Sipërfaqja e truallit (m²)</w:t>
            </w:r>
          </w:p>
        </w:tc>
        <w:tc>
          <w:tcPr>
            <w:tcW w:w="261" w:type="pct"/>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Çmimi i truallit </w:t>
            </w:r>
          </w:p>
        </w:tc>
        <w:tc>
          <w:tcPr>
            <w:tcW w:w="260" w:type="pct"/>
            <w:gridSpan w:val="2"/>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Vlera e truallit</w:t>
            </w:r>
          </w:p>
        </w:tc>
        <w:tc>
          <w:tcPr>
            <w:tcW w:w="304" w:type="pct"/>
            <w:gridSpan w:val="2"/>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Sipërfaqja e objektit (m²)</w:t>
            </w:r>
          </w:p>
        </w:tc>
        <w:tc>
          <w:tcPr>
            <w:tcW w:w="260" w:type="pct"/>
            <w:gridSpan w:val="3"/>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Çmimi lekë/m²</w:t>
            </w:r>
          </w:p>
        </w:tc>
        <w:tc>
          <w:tcPr>
            <w:tcW w:w="260" w:type="pct"/>
            <w:gridSpan w:val="3"/>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Vlera për objektin</w:t>
            </w:r>
          </w:p>
        </w:tc>
        <w:tc>
          <w:tcPr>
            <w:tcW w:w="260" w:type="pct"/>
            <w:tcBorders>
              <w:top w:val="single" w:sz="8" w:space="0" w:color="auto"/>
              <w:left w:val="nil"/>
              <w:bottom w:val="single" w:sz="4" w:space="0" w:color="auto"/>
              <w:right w:val="single" w:sz="4" w:space="0" w:color="auto"/>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spacing w:val="-4"/>
                <w:sz w:val="16"/>
                <w:szCs w:val="16"/>
                <w:lang w:val="sq-AL" w:eastAsia="sq-AL"/>
              </w:rPr>
            </w:pPr>
            <w:r w:rsidRPr="00FC5D23">
              <w:rPr>
                <w:rFonts w:ascii="Garamond" w:eastAsia="Times New Roman" w:hAnsi="Garamond"/>
                <w:b/>
                <w:bCs/>
                <w:spacing w:val="-4"/>
                <w:sz w:val="16"/>
                <w:szCs w:val="16"/>
                <w:lang w:val="sq-AL" w:eastAsia="sq-AL"/>
              </w:rPr>
              <w:t>Vlera totale e truallit dhe ndërtesës</w:t>
            </w:r>
          </w:p>
        </w:tc>
        <w:tc>
          <w:tcPr>
            <w:tcW w:w="839" w:type="pct"/>
            <w:gridSpan w:val="3"/>
            <w:vMerge w:val="restart"/>
            <w:tcBorders>
              <w:top w:val="single" w:sz="8" w:space="0" w:color="auto"/>
              <w:left w:val="single" w:sz="4" w:space="0" w:color="auto"/>
              <w:bottom w:val="single" w:sz="4" w:space="0" w:color="auto"/>
              <w:right w:val="single" w:sz="8" w:space="0" w:color="auto"/>
            </w:tcBorders>
            <w:shd w:val="clear" w:color="000000" w:fill="D9D9D9"/>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Shënime </w:t>
            </w:r>
          </w:p>
        </w:tc>
      </w:tr>
      <w:tr w:rsidR="00B261A8" w:rsidRPr="00FC5D23" w:rsidTr="00AD6C47">
        <w:trPr>
          <w:trHeight w:val="240"/>
        </w:trPr>
        <w:tc>
          <w:tcPr>
            <w:tcW w:w="118" w:type="pct"/>
            <w:vMerge/>
            <w:tcBorders>
              <w:top w:val="single" w:sz="8" w:space="0" w:color="auto"/>
              <w:left w:val="single" w:sz="8" w:space="0" w:color="auto"/>
              <w:bottom w:val="single" w:sz="4" w:space="0" w:color="auto"/>
              <w:right w:val="single" w:sz="4" w:space="0" w:color="auto"/>
            </w:tcBorders>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p>
        </w:tc>
        <w:tc>
          <w:tcPr>
            <w:tcW w:w="225" w:type="pct"/>
            <w:gridSpan w:val="3"/>
            <w:tcBorders>
              <w:top w:val="single" w:sz="8" w:space="0" w:color="auto"/>
              <w:left w:val="single" w:sz="4" w:space="0" w:color="auto"/>
              <w:bottom w:val="single" w:sz="4" w:space="0" w:color="auto"/>
              <w:right w:val="single" w:sz="4" w:space="0" w:color="auto"/>
            </w:tcBorders>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p>
        </w:tc>
        <w:tc>
          <w:tcPr>
            <w:tcW w:w="225" w:type="pct"/>
            <w:gridSpan w:val="2"/>
            <w:vMerge/>
            <w:tcBorders>
              <w:top w:val="single" w:sz="8" w:space="0" w:color="auto"/>
              <w:left w:val="single" w:sz="4" w:space="0" w:color="auto"/>
              <w:bottom w:val="single" w:sz="4" w:space="0" w:color="auto"/>
              <w:right w:val="single" w:sz="4" w:space="0" w:color="auto"/>
            </w:tcBorders>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p>
        </w:tc>
        <w:tc>
          <w:tcPr>
            <w:tcW w:w="217" w:type="pct"/>
            <w:vMerge/>
            <w:tcBorders>
              <w:top w:val="single" w:sz="8" w:space="0" w:color="auto"/>
              <w:left w:val="single" w:sz="4" w:space="0" w:color="auto"/>
              <w:bottom w:val="single" w:sz="4" w:space="0" w:color="auto"/>
              <w:right w:val="single" w:sz="4" w:space="0" w:color="auto"/>
            </w:tcBorders>
            <w:vAlign w:val="center"/>
            <w:hideMark/>
          </w:tcPr>
          <w:p w:rsidR="00AD6C47" w:rsidRPr="00FC5D23" w:rsidRDefault="00AD6C47" w:rsidP="00FA0573">
            <w:pPr>
              <w:spacing w:after="0" w:line="240" w:lineRule="auto"/>
              <w:ind w:firstLine="0"/>
              <w:jc w:val="left"/>
              <w:rPr>
                <w:rFonts w:ascii="Garamond" w:eastAsia="Times New Roman" w:hAnsi="Garamond"/>
                <w:b/>
                <w:bCs/>
                <w:spacing w:val="-4"/>
                <w:sz w:val="16"/>
                <w:szCs w:val="16"/>
                <w:lang w:val="sq-AL" w:eastAsia="sq-AL"/>
              </w:rPr>
            </w:pPr>
          </w:p>
        </w:tc>
        <w:tc>
          <w:tcPr>
            <w:tcW w:w="217" w:type="pct"/>
            <w:gridSpan w:val="2"/>
            <w:vMerge/>
            <w:tcBorders>
              <w:top w:val="single" w:sz="8" w:space="0" w:color="auto"/>
              <w:left w:val="single" w:sz="4" w:space="0" w:color="auto"/>
              <w:bottom w:val="single" w:sz="4" w:space="0" w:color="auto"/>
              <w:right w:val="single" w:sz="4" w:space="0" w:color="auto"/>
            </w:tcBorders>
            <w:vAlign w:val="center"/>
            <w:hideMark/>
          </w:tcPr>
          <w:p w:rsidR="00AD6C47" w:rsidRPr="00FC5D23" w:rsidRDefault="00AD6C47" w:rsidP="00FA0573">
            <w:pPr>
              <w:spacing w:after="0" w:line="240" w:lineRule="auto"/>
              <w:ind w:firstLine="0"/>
              <w:jc w:val="left"/>
              <w:rPr>
                <w:rFonts w:ascii="Garamond" w:eastAsia="Times New Roman" w:hAnsi="Garamond"/>
                <w:b/>
                <w:bCs/>
                <w:spacing w:val="-4"/>
                <w:sz w:val="16"/>
                <w:szCs w:val="16"/>
                <w:lang w:val="sq-AL" w:eastAsia="sq-AL"/>
              </w:rPr>
            </w:pPr>
          </w:p>
        </w:tc>
        <w:tc>
          <w:tcPr>
            <w:tcW w:w="296" w:type="pct"/>
            <w:gridSpan w:val="2"/>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Ishte </w:t>
            </w:r>
          </w:p>
        </w:tc>
        <w:tc>
          <w:tcPr>
            <w:tcW w:w="253" w:type="pct"/>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Bëhet </w:t>
            </w:r>
          </w:p>
        </w:tc>
        <w:tc>
          <w:tcPr>
            <w:tcW w:w="200" w:type="pct"/>
            <w:gridSpan w:val="2"/>
            <w:vMerge/>
            <w:tcBorders>
              <w:top w:val="single" w:sz="8" w:space="0" w:color="auto"/>
              <w:left w:val="single" w:sz="4" w:space="0" w:color="auto"/>
              <w:bottom w:val="single" w:sz="4" w:space="0" w:color="auto"/>
              <w:right w:val="single" w:sz="4" w:space="0" w:color="auto"/>
            </w:tcBorders>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p>
        </w:tc>
        <w:tc>
          <w:tcPr>
            <w:tcW w:w="285" w:type="pct"/>
            <w:gridSpan w:val="2"/>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Ishte </w:t>
            </w:r>
          </w:p>
        </w:tc>
        <w:tc>
          <w:tcPr>
            <w:tcW w:w="260" w:type="pct"/>
            <w:gridSpan w:val="3"/>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Ishte </w:t>
            </w:r>
          </w:p>
        </w:tc>
        <w:tc>
          <w:tcPr>
            <w:tcW w:w="260" w:type="pct"/>
            <w:gridSpan w:val="2"/>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Bëhet </w:t>
            </w:r>
          </w:p>
        </w:tc>
        <w:tc>
          <w:tcPr>
            <w:tcW w:w="261" w:type="pct"/>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lekë/m²</w:t>
            </w:r>
          </w:p>
        </w:tc>
        <w:tc>
          <w:tcPr>
            <w:tcW w:w="260" w:type="pct"/>
            <w:gridSpan w:val="2"/>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lekë</w:t>
            </w:r>
          </w:p>
        </w:tc>
        <w:tc>
          <w:tcPr>
            <w:tcW w:w="304" w:type="pct"/>
            <w:gridSpan w:val="2"/>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Bëhet </w:t>
            </w:r>
          </w:p>
        </w:tc>
        <w:tc>
          <w:tcPr>
            <w:tcW w:w="260" w:type="pct"/>
            <w:gridSpan w:val="3"/>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lekë/m</w:t>
            </w:r>
            <w:r w:rsidRPr="00FC5D23">
              <w:rPr>
                <w:rFonts w:ascii="Garamond" w:eastAsia="Times New Roman" w:hAnsi="Garamond"/>
                <w:b/>
                <w:bCs/>
                <w:color w:val="000000"/>
                <w:spacing w:val="-4"/>
                <w:sz w:val="16"/>
                <w:szCs w:val="16"/>
                <w:vertAlign w:val="superscript"/>
                <w:lang w:val="sq-AL" w:eastAsia="sq-AL"/>
              </w:rPr>
              <w:t>2</w:t>
            </w:r>
          </w:p>
        </w:tc>
        <w:tc>
          <w:tcPr>
            <w:tcW w:w="260" w:type="pct"/>
            <w:gridSpan w:val="3"/>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lekë</w:t>
            </w:r>
          </w:p>
        </w:tc>
        <w:tc>
          <w:tcPr>
            <w:tcW w:w="260" w:type="pct"/>
            <w:tcBorders>
              <w:top w:val="nil"/>
              <w:left w:val="nil"/>
              <w:bottom w:val="single" w:sz="4" w:space="0" w:color="auto"/>
              <w:right w:val="single" w:sz="4" w:space="0" w:color="auto"/>
            </w:tcBorders>
            <w:shd w:val="clear" w:color="000000" w:fill="D9D9D9"/>
            <w:vAlign w:val="bottom"/>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lekë</w:t>
            </w:r>
          </w:p>
        </w:tc>
        <w:tc>
          <w:tcPr>
            <w:tcW w:w="839" w:type="pct"/>
            <w:gridSpan w:val="3"/>
            <w:vMerge/>
            <w:tcBorders>
              <w:top w:val="single" w:sz="8" w:space="0" w:color="auto"/>
              <w:left w:val="single" w:sz="4" w:space="0" w:color="auto"/>
              <w:bottom w:val="single" w:sz="4" w:space="0" w:color="auto"/>
              <w:right w:val="single" w:sz="8" w:space="0" w:color="auto"/>
            </w:tcBorders>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p>
        </w:tc>
      </w:tr>
      <w:tr w:rsidR="00B261A8" w:rsidRPr="00FC5D23" w:rsidTr="00AD6C47">
        <w:trPr>
          <w:trHeight w:val="139"/>
        </w:trPr>
        <w:tc>
          <w:tcPr>
            <w:tcW w:w="118" w:type="pct"/>
            <w:tcBorders>
              <w:top w:val="nil"/>
              <w:left w:val="single" w:sz="8" w:space="0" w:color="auto"/>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1</w:t>
            </w:r>
          </w:p>
        </w:tc>
        <w:tc>
          <w:tcPr>
            <w:tcW w:w="225" w:type="pct"/>
            <w:gridSpan w:val="3"/>
            <w:tcBorders>
              <w:top w:val="nil"/>
              <w:left w:val="nil"/>
              <w:bottom w:val="single" w:sz="4" w:space="0" w:color="auto"/>
              <w:right w:val="nil"/>
            </w:tcBorders>
            <w:shd w:val="clear" w:color="000000" w:fill="FFFFFF"/>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8603</w:t>
            </w:r>
          </w:p>
        </w:tc>
        <w:tc>
          <w:tcPr>
            <w:tcW w:w="217" w:type="pct"/>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20/142-ND</w:t>
            </w:r>
          </w:p>
        </w:tc>
        <w:tc>
          <w:tcPr>
            <w:tcW w:w="217"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20/142-ND</w:t>
            </w:r>
          </w:p>
        </w:tc>
        <w:tc>
          <w:tcPr>
            <w:tcW w:w="296"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Dilaver Kalemaj,    Ylli Kalemaj,     Agim Kalemaj,    Zaide Kalemaj,     Luiza Kalemaj</w:t>
            </w:r>
          </w:p>
        </w:tc>
        <w:tc>
          <w:tcPr>
            <w:tcW w:w="253" w:type="pct"/>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Dilaver Kalemaj,    Ylli Kalemaj,     Agim Kalemaj,    Zaide Kalemaj,     Luiza Kalemaj</w:t>
            </w:r>
          </w:p>
        </w:tc>
        <w:tc>
          <w:tcPr>
            <w:tcW w:w="200"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6</w:t>
            </w:r>
          </w:p>
        </w:tc>
        <w:tc>
          <w:tcPr>
            <w:tcW w:w="285"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246.19</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218.02</w:t>
            </w:r>
          </w:p>
        </w:tc>
        <w:tc>
          <w:tcPr>
            <w:tcW w:w="260"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1"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198</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32,516 </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6,438,168 </w:t>
            </w:r>
          </w:p>
        </w:tc>
        <w:tc>
          <w:tcPr>
            <w:tcW w:w="260"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6,438,168 </w:t>
            </w:r>
          </w:p>
        </w:tc>
        <w:tc>
          <w:tcPr>
            <w:tcW w:w="839" w:type="pct"/>
            <w:gridSpan w:val="3"/>
            <w:tcBorders>
              <w:top w:val="nil"/>
              <w:left w:val="nil"/>
              <w:bottom w:val="single" w:sz="4" w:space="0" w:color="auto"/>
              <w:right w:val="single" w:sz="8"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Konfirmohet nga ZVRPP-ja Vlorë. Në bazë të shkresës nr. 892 /2 datë, 31.7.2015 të Avokaturës së shtetit (Zyra Vendore) u bë ndarja e truallit nga ndërtesa, ku trualli kalon në pronësi të shtetit. Objekti është i llojit shtëpi banimi.</w:t>
            </w:r>
          </w:p>
        </w:tc>
      </w:tr>
      <w:tr w:rsidR="00B261A8" w:rsidRPr="00FC5D23" w:rsidTr="00AD6C47">
        <w:trPr>
          <w:trHeight w:val="139"/>
        </w:trPr>
        <w:tc>
          <w:tcPr>
            <w:tcW w:w="118" w:type="pct"/>
            <w:tcBorders>
              <w:top w:val="nil"/>
              <w:left w:val="single" w:sz="8" w:space="0" w:color="auto"/>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2</w:t>
            </w:r>
          </w:p>
        </w:tc>
        <w:tc>
          <w:tcPr>
            <w:tcW w:w="225" w:type="pct"/>
            <w:gridSpan w:val="3"/>
            <w:tcBorders>
              <w:top w:val="nil"/>
              <w:left w:val="nil"/>
              <w:bottom w:val="single" w:sz="4" w:space="0" w:color="auto"/>
              <w:right w:val="nil"/>
            </w:tcBorders>
            <w:shd w:val="clear" w:color="000000" w:fill="FFFFFF"/>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8605</w:t>
            </w:r>
          </w:p>
        </w:tc>
        <w:tc>
          <w:tcPr>
            <w:tcW w:w="217"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29/31-ND</w:t>
            </w:r>
          </w:p>
        </w:tc>
        <w:tc>
          <w:tcPr>
            <w:tcW w:w="217"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29/31-ND</w:t>
            </w:r>
          </w:p>
        </w:tc>
        <w:tc>
          <w:tcPr>
            <w:tcW w:w="296"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Asqeri Tare Resuli</w:t>
            </w:r>
          </w:p>
        </w:tc>
        <w:tc>
          <w:tcPr>
            <w:tcW w:w="253" w:type="pct"/>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Asqeri Tare Resuli</w:t>
            </w:r>
          </w:p>
        </w:tc>
        <w:tc>
          <w:tcPr>
            <w:tcW w:w="200"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w:t>
            </w:r>
          </w:p>
        </w:tc>
        <w:tc>
          <w:tcPr>
            <w:tcW w:w="285"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99</w:t>
            </w:r>
          </w:p>
        </w:tc>
        <w:tc>
          <w:tcPr>
            <w:tcW w:w="260"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1"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10.44</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32,516 </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339467.04</w:t>
            </w:r>
          </w:p>
        </w:tc>
        <w:tc>
          <w:tcPr>
            <w:tcW w:w="260"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339,467 </w:t>
            </w:r>
          </w:p>
        </w:tc>
        <w:tc>
          <w:tcPr>
            <w:tcW w:w="839" w:type="pct"/>
            <w:gridSpan w:val="3"/>
            <w:tcBorders>
              <w:top w:val="nil"/>
              <w:left w:val="nil"/>
              <w:bottom w:val="single" w:sz="4" w:space="0" w:color="auto"/>
              <w:right w:val="single" w:sz="8"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Konfirmohet nga ZVRPP-ja Vlorë. Objekti është i llojit shtëpi banimi </w:t>
            </w:r>
          </w:p>
        </w:tc>
      </w:tr>
      <w:tr w:rsidR="00B261A8" w:rsidRPr="00FC5D23" w:rsidTr="00AD6C47">
        <w:trPr>
          <w:trHeight w:val="139"/>
        </w:trPr>
        <w:tc>
          <w:tcPr>
            <w:tcW w:w="118" w:type="pct"/>
            <w:tcBorders>
              <w:top w:val="nil"/>
              <w:left w:val="single" w:sz="8" w:space="0" w:color="auto"/>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3</w:t>
            </w:r>
          </w:p>
        </w:tc>
        <w:tc>
          <w:tcPr>
            <w:tcW w:w="225" w:type="pct"/>
            <w:gridSpan w:val="3"/>
            <w:tcBorders>
              <w:top w:val="nil"/>
              <w:left w:val="nil"/>
              <w:bottom w:val="single" w:sz="4" w:space="0" w:color="auto"/>
              <w:right w:val="nil"/>
            </w:tcBorders>
            <w:shd w:val="clear" w:color="000000" w:fill="FFFFFF"/>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8605</w:t>
            </w:r>
          </w:p>
        </w:tc>
        <w:tc>
          <w:tcPr>
            <w:tcW w:w="217" w:type="pct"/>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49/97-ND</w:t>
            </w:r>
          </w:p>
        </w:tc>
        <w:tc>
          <w:tcPr>
            <w:tcW w:w="217"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49/97-ND</w:t>
            </w:r>
          </w:p>
        </w:tc>
        <w:tc>
          <w:tcPr>
            <w:tcW w:w="296"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Ektor Xhaho </w:t>
            </w:r>
          </w:p>
        </w:tc>
        <w:tc>
          <w:tcPr>
            <w:tcW w:w="253" w:type="pct"/>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Ektor Xhaho </w:t>
            </w:r>
          </w:p>
        </w:tc>
        <w:tc>
          <w:tcPr>
            <w:tcW w:w="200" w:type="pct"/>
            <w:gridSpan w:val="2"/>
            <w:tcBorders>
              <w:top w:val="nil"/>
              <w:left w:val="nil"/>
              <w:bottom w:val="single" w:sz="4" w:space="0" w:color="auto"/>
              <w:right w:val="single" w:sz="4" w:space="0" w:color="auto"/>
            </w:tcBorders>
            <w:shd w:val="clear" w:color="000000" w:fill="FFFFFF"/>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106</w:t>
            </w:r>
          </w:p>
        </w:tc>
        <w:tc>
          <w:tcPr>
            <w:tcW w:w="285"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80</w:t>
            </w:r>
          </w:p>
        </w:tc>
        <w:tc>
          <w:tcPr>
            <w:tcW w:w="260"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1"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32.5</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32,516 </w:t>
            </w:r>
          </w:p>
        </w:tc>
        <w:tc>
          <w:tcPr>
            <w:tcW w:w="260" w:type="pct"/>
            <w:gridSpan w:val="3"/>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1056770</w:t>
            </w:r>
          </w:p>
        </w:tc>
        <w:tc>
          <w:tcPr>
            <w:tcW w:w="260"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1,056,770 </w:t>
            </w:r>
          </w:p>
        </w:tc>
        <w:tc>
          <w:tcPr>
            <w:tcW w:w="839" w:type="pct"/>
            <w:gridSpan w:val="3"/>
            <w:tcBorders>
              <w:top w:val="nil"/>
              <w:left w:val="nil"/>
              <w:bottom w:val="single" w:sz="4" w:space="0" w:color="auto"/>
              <w:right w:val="single" w:sz="8" w:space="0" w:color="auto"/>
            </w:tcBorders>
            <w:shd w:val="clear" w:color="000000" w:fill="FFFFFF"/>
            <w:vAlign w:val="center"/>
            <w:hideMark/>
          </w:tcPr>
          <w:p w:rsidR="00AD6C47" w:rsidRPr="00FC5D23" w:rsidRDefault="00AD6C47" w:rsidP="00FA0573">
            <w:pPr>
              <w:spacing w:after="0" w:line="240" w:lineRule="auto"/>
              <w:ind w:firstLine="0"/>
              <w:jc w:val="left"/>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Konfirmohet nga ZVRPP Vlorë. Objekti është i llojit shtëpi banimi </w:t>
            </w:r>
          </w:p>
        </w:tc>
      </w:tr>
      <w:tr w:rsidR="00B261A8" w:rsidRPr="00FC5D23" w:rsidTr="00AD6C47">
        <w:trPr>
          <w:trHeight w:val="139"/>
        </w:trPr>
        <w:tc>
          <w:tcPr>
            <w:tcW w:w="118" w:type="pct"/>
            <w:tcBorders>
              <w:top w:val="nil"/>
              <w:left w:val="single" w:sz="8" w:space="0" w:color="auto"/>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4</w:t>
            </w:r>
          </w:p>
        </w:tc>
        <w:tc>
          <w:tcPr>
            <w:tcW w:w="225" w:type="pct"/>
            <w:gridSpan w:val="3"/>
            <w:tcBorders>
              <w:top w:val="nil"/>
              <w:left w:val="nil"/>
              <w:bottom w:val="single" w:sz="4" w:space="0" w:color="auto"/>
              <w:right w:val="nil"/>
            </w:tcBorders>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8603</w:t>
            </w:r>
          </w:p>
        </w:tc>
        <w:tc>
          <w:tcPr>
            <w:tcW w:w="217" w:type="pct"/>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29/418</w:t>
            </w:r>
          </w:p>
        </w:tc>
        <w:tc>
          <w:tcPr>
            <w:tcW w:w="217"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29/418/2</w:t>
            </w:r>
          </w:p>
        </w:tc>
        <w:tc>
          <w:tcPr>
            <w:tcW w:w="296"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Malo Resulaj </w:t>
            </w:r>
          </w:p>
        </w:tc>
        <w:tc>
          <w:tcPr>
            <w:tcW w:w="253" w:type="pct"/>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Agron Resulaj     Pullumb Resulaj Avduraman Resulaj Edmond Resulaj   Tefta Braho     Estela Rustemaj   Ramon Rustemaj</w:t>
            </w:r>
          </w:p>
        </w:tc>
        <w:tc>
          <w:tcPr>
            <w:tcW w:w="200"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15</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272.18</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120</w:t>
            </w:r>
          </w:p>
        </w:tc>
        <w:tc>
          <w:tcPr>
            <w:tcW w:w="260"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227.18</w:t>
            </w:r>
          </w:p>
        </w:tc>
        <w:tc>
          <w:tcPr>
            <w:tcW w:w="261" w:type="pct"/>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10,903 </w:t>
            </w:r>
          </w:p>
        </w:tc>
        <w:tc>
          <w:tcPr>
            <w:tcW w:w="260"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2,476,943.5 </w:t>
            </w:r>
          </w:p>
        </w:tc>
        <w:tc>
          <w:tcPr>
            <w:tcW w:w="304"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2,476,943.5 </w:t>
            </w:r>
          </w:p>
        </w:tc>
        <w:tc>
          <w:tcPr>
            <w:tcW w:w="839" w:type="pct"/>
            <w:gridSpan w:val="3"/>
            <w:tcBorders>
              <w:top w:val="nil"/>
              <w:left w:val="nil"/>
              <w:bottom w:val="single" w:sz="4" w:space="0" w:color="auto"/>
              <w:right w:val="single" w:sz="8" w:space="0" w:color="auto"/>
            </w:tcBorders>
            <w:shd w:val="clear" w:color="auto" w:fill="auto"/>
            <w:vAlign w:val="center"/>
            <w:hideMark/>
          </w:tcPr>
          <w:p w:rsidR="00AD6C47" w:rsidRPr="00FC5D23" w:rsidRDefault="00AD6C47" w:rsidP="003851CB">
            <w:pPr>
              <w:spacing w:after="0" w:line="240" w:lineRule="auto"/>
              <w:ind w:firstLine="0"/>
              <w:jc w:val="left"/>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Konfirmohet nga ZVRPP-ja Vlorë. Pasuria 29/418 është prekur nga projekti i të dy fazave të rrugës “ Transballkanike”. Gjatë hartimit të procedurave të VKM nr. 345, dat</w:t>
            </w:r>
            <w:r w:rsidR="003851CB">
              <w:rPr>
                <w:rFonts w:ascii="Garamond" w:eastAsia="Times New Roman" w:hAnsi="Garamond"/>
                <w:color w:val="000000"/>
                <w:spacing w:val="-4"/>
                <w:sz w:val="16"/>
                <w:szCs w:val="16"/>
                <w:lang w:val="sq-AL" w:eastAsia="sq-AL"/>
              </w:rPr>
              <w:t>ë</w:t>
            </w:r>
            <w:r w:rsidRPr="00FC5D23">
              <w:rPr>
                <w:rFonts w:ascii="Garamond" w:eastAsia="Times New Roman" w:hAnsi="Garamond"/>
                <w:color w:val="000000"/>
                <w:spacing w:val="-4"/>
                <w:sz w:val="16"/>
                <w:szCs w:val="16"/>
                <w:lang w:val="sq-AL" w:eastAsia="sq-AL"/>
              </w:rPr>
              <w:t xml:space="preserve"> 4.5.2016, nuk kanë qenë pasqyruar në ZVRPP-ja, veprimet për truallin dhe objektin e shpronësuar me VKM 857/2007. Veprimet janë bërë pas publikimit të VKM 345/2016. Nga Faza II preket e gjithë sipëfaqja 272.18 m², por për 45 m² është shpronësuar me VKM 857/2007 ndaj mbetet për këtë fazë 227.18 m².</w:t>
            </w:r>
          </w:p>
        </w:tc>
      </w:tr>
      <w:tr w:rsidR="00B261A8" w:rsidRPr="00FC5D23" w:rsidTr="00AD6C47">
        <w:trPr>
          <w:trHeight w:val="139"/>
        </w:trPr>
        <w:tc>
          <w:tcPr>
            <w:tcW w:w="1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5</w:t>
            </w:r>
          </w:p>
        </w:tc>
        <w:tc>
          <w:tcPr>
            <w:tcW w:w="225" w:type="pct"/>
            <w:gridSpan w:val="3"/>
            <w:tcBorders>
              <w:top w:val="single" w:sz="4" w:space="0" w:color="auto"/>
              <w:left w:val="nil"/>
              <w:bottom w:val="single" w:sz="4" w:space="0" w:color="auto"/>
              <w:right w:val="nil"/>
            </w:tcBorders>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8605</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49/197</w:t>
            </w:r>
          </w:p>
        </w:tc>
        <w:tc>
          <w:tcPr>
            <w:tcW w:w="217"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49/197</w:t>
            </w:r>
          </w:p>
        </w:tc>
        <w:tc>
          <w:tcPr>
            <w:tcW w:w="296"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Hiqmet Nelaj </w:t>
            </w:r>
          </w:p>
        </w:tc>
        <w:tc>
          <w:tcPr>
            <w:tcW w:w="253" w:type="pct"/>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Hiqmet Nelaj </w:t>
            </w:r>
          </w:p>
        </w:tc>
        <w:tc>
          <w:tcPr>
            <w:tcW w:w="200"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112</w:t>
            </w:r>
          </w:p>
        </w:tc>
        <w:tc>
          <w:tcPr>
            <w:tcW w:w="285"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33.86</w:t>
            </w:r>
          </w:p>
        </w:tc>
        <w:tc>
          <w:tcPr>
            <w:tcW w:w="260" w:type="pct"/>
            <w:gridSpan w:val="3"/>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64</w:t>
            </w:r>
          </w:p>
        </w:tc>
        <w:tc>
          <w:tcPr>
            <w:tcW w:w="260"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33.86</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8,300 </w:t>
            </w:r>
          </w:p>
        </w:tc>
        <w:tc>
          <w:tcPr>
            <w:tcW w:w="260"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281,038 </w:t>
            </w:r>
          </w:p>
        </w:tc>
        <w:tc>
          <w:tcPr>
            <w:tcW w:w="304"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44.6 </w:t>
            </w:r>
          </w:p>
        </w:tc>
        <w:tc>
          <w:tcPr>
            <w:tcW w:w="260" w:type="pct"/>
            <w:gridSpan w:val="3"/>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36,330.625 </w:t>
            </w:r>
          </w:p>
        </w:tc>
        <w:tc>
          <w:tcPr>
            <w:tcW w:w="260" w:type="pct"/>
            <w:gridSpan w:val="3"/>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1,620,345.875 </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1,901,383.9 </w:t>
            </w:r>
          </w:p>
        </w:tc>
        <w:tc>
          <w:tcPr>
            <w:tcW w:w="839" w:type="pct"/>
            <w:gridSpan w:val="3"/>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8D169D">
            <w:pPr>
              <w:spacing w:after="0" w:line="240" w:lineRule="auto"/>
              <w:ind w:firstLine="0"/>
              <w:jc w:val="left"/>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Konfirmohet nga ZVRPP-ja Vlorë. Pasuria nr. 49/197 është truall dhe ndërtesë 2-kate pjesa perëndimore. Objekti pritet deri te vija e shpronësimit. </w:t>
            </w:r>
          </w:p>
        </w:tc>
      </w:tr>
      <w:tr w:rsidR="00B261A8" w:rsidRPr="00FC5D23" w:rsidTr="00AD6C47">
        <w:trPr>
          <w:trHeight w:val="139"/>
        </w:trPr>
        <w:tc>
          <w:tcPr>
            <w:tcW w:w="118"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6</w:t>
            </w:r>
          </w:p>
        </w:tc>
        <w:tc>
          <w:tcPr>
            <w:tcW w:w="225" w:type="pct"/>
            <w:gridSpan w:val="3"/>
            <w:tcBorders>
              <w:top w:val="single" w:sz="4" w:space="0" w:color="auto"/>
              <w:left w:val="nil"/>
              <w:bottom w:val="nil"/>
              <w:right w:val="nil"/>
            </w:tcBorders>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single" w:sz="4" w:space="0" w:color="auto"/>
              <w:left w:val="nil"/>
              <w:bottom w:val="nil"/>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8605</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39/13</w:t>
            </w:r>
          </w:p>
        </w:tc>
        <w:tc>
          <w:tcPr>
            <w:tcW w:w="217"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39/13</w:t>
            </w:r>
          </w:p>
        </w:tc>
        <w:tc>
          <w:tcPr>
            <w:tcW w:w="296"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Viron Memaj</w:t>
            </w:r>
          </w:p>
        </w:tc>
        <w:tc>
          <w:tcPr>
            <w:tcW w:w="253" w:type="pct"/>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Viron Memaj</w:t>
            </w:r>
          </w:p>
        </w:tc>
        <w:tc>
          <w:tcPr>
            <w:tcW w:w="200"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53</w:t>
            </w:r>
          </w:p>
        </w:tc>
        <w:tc>
          <w:tcPr>
            <w:tcW w:w="285"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82.35</w:t>
            </w:r>
          </w:p>
        </w:tc>
        <w:tc>
          <w:tcPr>
            <w:tcW w:w="260" w:type="pct"/>
            <w:gridSpan w:val="3"/>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27.65</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8,300 </w:t>
            </w:r>
          </w:p>
        </w:tc>
        <w:tc>
          <w:tcPr>
            <w:tcW w:w="260"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229,495 </w:t>
            </w:r>
          </w:p>
        </w:tc>
        <w:tc>
          <w:tcPr>
            <w:tcW w:w="304" w:type="pct"/>
            <w:gridSpan w:val="2"/>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3"/>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3"/>
            <w:tcBorders>
              <w:top w:val="single" w:sz="4" w:space="0" w:color="auto"/>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229,495 </w:t>
            </w:r>
          </w:p>
        </w:tc>
        <w:tc>
          <w:tcPr>
            <w:tcW w:w="839" w:type="pct"/>
            <w:gridSpan w:val="3"/>
            <w:tcBorders>
              <w:top w:val="single" w:sz="4" w:space="0" w:color="auto"/>
              <w:left w:val="nil"/>
              <w:bottom w:val="single" w:sz="4" w:space="0" w:color="auto"/>
              <w:right w:val="single" w:sz="8" w:space="0" w:color="auto"/>
            </w:tcBorders>
            <w:shd w:val="clear" w:color="auto" w:fill="auto"/>
            <w:vAlign w:val="center"/>
            <w:hideMark/>
          </w:tcPr>
          <w:p w:rsidR="00AD6C47" w:rsidRPr="00FC5D23" w:rsidRDefault="00AD6C47" w:rsidP="00FA0573">
            <w:pPr>
              <w:spacing w:after="0" w:line="240" w:lineRule="auto"/>
              <w:ind w:firstLine="0"/>
              <w:jc w:val="left"/>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Konfirmohet nga ZVRPP-ja Vlorë. Pasuria 39/13 është e llojit “truall”, me sipërfaqe 110 m², por në VKM-në 345/2016 është përfshirë për 82.35 m². Mbetet për përfshirje në VKM për shtesën 27.65 m². Trualli preket i gjithi nga vija e shpronësimit.</w:t>
            </w:r>
          </w:p>
        </w:tc>
      </w:tr>
      <w:tr w:rsidR="00B261A8" w:rsidRPr="00FC5D23" w:rsidTr="00AD6C47">
        <w:trPr>
          <w:trHeight w:val="139"/>
        </w:trPr>
        <w:tc>
          <w:tcPr>
            <w:tcW w:w="118" w:type="pct"/>
            <w:tcBorders>
              <w:top w:val="nil"/>
              <w:left w:val="single" w:sz="8" w:space="0" w:color="auto"/>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7</w:t>
            </w:r>
          </w:p>
        </w:tc>
        <w:tc>
          <w:tcPr>
            <w:tcW w:w="225" w:type="pct"/>
            <w:gridSpan w:val="3"/>
            <w:tcBorders>
              <w:top w:val="single" w:sz="4" w:space="0" w:color="auto"/>
              <w:left w:val="nil"/>
              <w:bottom w:val="single" w:sz="4" w:space="0" w:color="auto"/>
              <w:right w:val="nil"/>
            </w:tcBorders>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single" w:sz="4" w:space="0" w:color="auto"/>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8605</w:t>
            </w:r>
          </w:p>
        </w:tc>
        <w:tc>
          <w:tcPr>
            <w:tcW w:w="217" w:type="pct"/>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30/141</w:t>
            </w:r>
          </w:p>
        </w:tc>
        <w:tc>
          <w:tcPr>
            <w:tcW w:w="217"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30/141</w:t>
            </w:r>
          </w:p>
        </w:tc>
        <w:tc>
          <w:tcPr>
            <w:tcW w:w="296"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Hiqmet Xhyheri</w:t>
            </w:r>
          </w:p>
        </w:tc>
        <w:tc>
          <w:tcPr>
            <w:tcW w:w="253" w:type="pct"/>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Hiqmet Xhyheri</w:t>
            </w:r>
          </w:p>
        </w:tc>
        <w:tc>
          <w:tcPr>
            <w:tcW w:w="200"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71</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52</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0</w:t>
            </w:r>
          </w:p>
        </w:tc>
        <w:tc>
          <w:tcPr>
            <w:tcW w:w="260"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10</w:t>
            </w:r>
          </w:p>
        </w:tc>
        <w:tc>
          <w:tcPr>
            <w:tcW w:w="261" w:type="pct"/>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8,300 </w:t>
            </w:r>
          </w:p>
        </w:tc>
        <w:tc>
          <w:tcPr>
            <w:tcW w:w="260"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83,000 </w:t>
            </w:r>
          </w:p>
        </w:tc>
        <w:tc>
          <w:tcPr>
            <w:tcW w:w="304"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124 </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36,331 </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4,505,044 </w:t>
            </w:r>
          </w:p>
        </w:tc>
        <w:tc>
          <w:tcPr>
            <w:tcW w:w="260"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4,588,044 </w:t>
            </w:r>
          </w:p>
        </w:tc>
        <w:tc>
          <w:tcPr>
            <w:tcW w:w="839" w:type="pct"/>
            <w:gridSpan w:val="3"/>
            <w:tcBorders>
              <w:top w:val="nil"/>
              <w:left w:val="nil"/>
              <w:bottom w:val="single" w:sz="4" w:space="0" w:color="auto"/>
              <w:right w:val="single" w:sz="8" w:space="0" w:color="auto"/>
            </w:tcBorders>
            <w:shd w:val="clear" w:color="auto" w:fill="auto"/>
            <w:vAlign w:val="center"/>
            <w:hideMark/>
          </w:tcPr>
          <w:p w:rsidR="00AD6C47" w:rsidRPr="00FC5D23" w:rsidRDefault="00AD6C47" w:rsidP="00FA0573">
            <w:pPr>
              <w:spacing w:after="0" w:line="240" w:lineRule="auto"/>
              <w:ind w:firstLine="0"/>
              <w:jc w:val="left"/>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Konfirmuar nga ZVRPP-ja Vlorë. Llogaritur me metodën e kostos me situacion punimesh me vlerë përkatësisht kati 1 = 2,252,500 lekë dhe k2 =2,252,500 lekë. Në këtë tabelë për z. Hiqmet Xhyheri është vendosur diferenca e truallit prej 10 m² dhe objekti 2-kate 124 m², në VKM-në nr. 345, datë 4.5.2016, është publikuar vetëm për 52 m² truall. Sipas certifikatës ka në pronësi 62 m² truall dhe 62 m² ndërtesë 2 kate. Në këtë tabelë janë vendosur diferencat. Objekti aktualisht është prishur.</w:t>
            </w:r>
          </w:p>
        </w:tc>
      </w:tr>
      <w:tr w:rsidR="00B261A8" w:rsidRPr="00FC5D23" w:rsidTr="00AD6C47">
        <w:trPr>
          <w:trHeight w:val="139"/>
        </w:trPr>
        <w:tc>
          <w:tcPr>
            <w:tcW w:w="118" w:type="pct"/>
            <w:tcBorders>
              <w:top w:val="nil"/>
              <w:left w:val="single" w:sz="8" w:space="0" w:color="auto"/>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8</w:t>
            </w:r>
          </w:p>
        </w:tc>
        <w:tc>
          <w:tcPr>
            <w:tcW w:w="225" w:type="pct"/>
            <w:gridSpan w:val="3"/>
            <w:tcBorders>
              <w:top w:val="nil"/>
              <w:left w:val="nil"/>
              <w:bottom w:val="single" w:sz="4" w:space="0" w:color="auto"/>
              <w:right w:val="nil"/>
            </w:tcBorders>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p>
        </w:tc>
        <w:tc>
          <w:tcPr>
            <w:tcW w:w="225"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8605</w:t>
            </w:r>
          </w:p>
        </w:tc>
        <w:tc>
          <w:tcPr>
            <w:tcW w:w="217" w:type="pct"/>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39/2+1-2</w:t>
            </w:r>
          </w:p>
        </w:tc>
        <w:tc>
          <w:tcPr>
            <w:tcW w:w="217"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39/2+1-2</w:t>
            </w:r>
          </w:p>
        </w:tc>
        <w:tc>
          <w:tcPr>
            <w:tcW w:w="296"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Shkelzen Beqiraj</w:t>
            </w:r>
          </w:p>
        </w:tc>
        <w:tc>
          <w:tcPr>
            <w:tcW w:w="253" w:type="pct"/>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Shkelzen Beqiraj</w:t>
            </w:r>
          </w:p>
        </w:tc>
        <w:tc>
          <w:tcPr>
            <w:tcW w:w="200" w:type="pct"/>
            <w:gridSpan w:val="2"/>
            <w:tcBorders>
              <w:top w:val="nil"/>
              <w:left w:val="nil"/>
              <w:bottom w:val="single" w:sz="4" w:space="0" w:color="auto"/>
              <w:right w:val="single" w:sz="4" w:space="0" w:color="auto"/>
            </w:tcBorders>
            <w:shd w:val="clear" w:color="auto" w:fill="auto"/>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47</w:t>
            </w:r>
          </w:p>
        </w:tc>
        <w:tc>
          <w:tcPr>
            <w:tcW w:w="285"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0</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43</w:t>
            </w:r>
          </w:p>
        </w:tc>
        <w:tc>
          <w:tcPr>
            <w:tcW w:w="260"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1" w:type="pct"/>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260"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w:t>
            </w:r>
          </w:p>
        </w:tc>
        <w:tc>
          <w:tcPr>
            <w:tcW w:w="304" w:type="pct"/>
            <w:gridSpan w:val="2"/>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 </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39,404.66 </w:t>
            </w:r>
          </w:p>
        </w:tc>
        <w:tc>
          <w:tcPr>
            <w:tcW w:w="260" w:type="pct"/>
            <w:gridSpan w:val="3"/>
            <w:tcBorders>
              <w:top w:val="nil"/>
              <w:left w:val="nil"/>
              <w:bottom w:val="single" w:sz="4" w:space="0" w:color="auto"/>
              <w:right w:val="single" w:sz="4" w:space="0" w:color="auto"/>
            </w:tcBorders>
            <w:shd w:val="clear" w:color="auto" w:fill="auto"/>
            <w:noWrap/>
            <w:vAlign w:val="center"/>
            <w:hideMark/>
          </w:tcPr>
          <w:p w:rsidR="00AD6C47" w:rsidRPr="00FC5D23" w:rsidRDefault="00AD6C47" w:rsidP="00FA0573">
            <w:pPr>
              <w:spacing w:after="0" w:line="240" w:lineRule="auto"/>
              <w:ind w:firstLine="0"/>
              <w:jc w:val="center"/>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 xml:space="preserve">           - </w:t>
            </w:r>
          </w:p>
        </w:tc>
        <w:tc>
          <w:tcPr>
            <w:tcW w:w="260" w:type="pct"/>
            <w:tcBorders>
              <w:top w:val="nil"/>
              <w:left w:val="nil"/>
              <w:bottom w:val="single" w:sz="4" w:space="0" w:color="auto"/>
              <w:right w:val="single" w:sz="4" w:space="0" w:color="auto"/>
            </w:tcBorders>
            <w:shd w:val="clear" w:color="000000" w:fill="FFFFFF"/>
            <w:noWrap/>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xml:space="preserve">        - </w:t>
            </w:r>
          </w:p>
        </w:tc>
        <w:tc>
          <w:tcPr>
            <w:tcW w:w="839" w:type="pct"/>
            <w:gridSpan w:val="3"/>
            <w:tcBorders>
              <w:top w:val="nil"/>
              <w:left w:val="nil"/>
              <w:bottom w:val="single" w:sz="4" w:space="0" w:color="auto"/>
              <w:right w:val="single" w:sz="8" w:space="0" w:color="auto"/>
            </w:tcBorders>
            <w:shd w:val="clear" w:color="auto" w:fill="auto"/>
            <w:vAlign w:val="center"/>
            <w:hideMark/>
          </w:tcPr>
          <w:p w:rsidR="00AD6C47" w:rsidRPr="00FC5D23" w:rsidRDefault="00AD6C47" w:rsidP="00FA0573">
            <w:pPr>
              <w:spacing w:after="0" w:line="240" w:lineRule="auto"/>
              <w:ind w:firstLine="0"/>
              <w:jc w:val="left"/>
              <w:rPr>
                <w:rFonts w:ascii="Garamond" w:eastAsia="Times New Roman" w:hAnsi="Garamond"/>
                <w:color w:val="000000"/>
                <w:spacing w:val="-4"/>
                <w:sz w:val="16"/>
                <w:szCs w:val="16"/>
                <w:lang w:val="sq-AL" w:eastAsia="sq-AL"/>
              </w:rPr>
            </w:pPr>
            <w:r w:rsidRPr="00FC5D23">
              <w:rPr>
                <w:rFonts w:ascii="Garamond" w:eastAsia="Times New Roman" w:hAnsi="Garamond"/>
                <w:color w:val="000000"/>
                <w:spacing w:val="-4"/>
                <w:sz w:val="16"/>
                <w:szCs w:val="16"/>
                <w:lang w:val="sq-AL" w:eastAsia="sq-AL"/>
              </w:rPr>
              <w:t>Pasuria nr. 39/2+1-2, z.k. 8605, në pronësi të z. Shkelzen Beqiraj, miratuar në VKM-në nr. 345, datë 4.5.2016, me nr. rendor 47, e cila nuk preket nga vija e shpronësimit, në vlerën 39,404.66 lekë, hiqet nga shpronësimi, duke bërë edhe korrigjimin në VKM-në e sipërcituar.</w:t>
            </w:r>
          </w:p>
        </w:tc>
      </w:tr>
      <w:tr w:rsidR="00FC5D23" w:rsidRPr="00FC5D23" w:rsidTr="00AD6C47">
        <w:trPr>
          <w:trHeight w:val="139"/>
        </w:trPr>
        <w:tc>
          <w:tcPr>
            <w:tcW w:w="118" w:type="pct"/>
            <w:tcBorders>
              <w:top w:val="nil"/>
              <w:left w:val="single" w:sz="8" w:space="0" w:color="auto"/>
              <w:bottom w:val="single" w:sz="8" w:space="0" w:color="auto"/>
              <w:right w:val="nil"/>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w:t>
            </w:r>
          </w:p>
        </w:tc>
        <w:tc>
          <w:tcPr>
            <w:tcW w:w="225" w:type="pct"/>
            <w:gridSpan w:val="3"/>
            <w:tcBorders>
              <w:top w:val="nil"/>
              <w:left w:val="nil"/>
              <w:bottom w:val="single" w:sz="8" w:space="0" w:color="auto"/>
              <w:right w:val="nil"/>
            </w:tcBorders>
            <w:shd w:val="clear" w:color="000000" w:fill="D9D9D9"/>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p>
        </w:tc>
        <w:tc>
          <w:tcPr>
            <w:tcW w:w="225" w:type="pct"/>
            <w:gridSpan w:val="2"/>
            <w:tcBorders>
              <w:top w:val="nil"/>
              <w:left w:val="nil"/>
              <w:bottom w:val="single" w:sz="8" w:space="0" w:color="auto"/>
              <w:right w:val="nil"/>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w:t>
            </w:r>
          </w:p>
        </w:tc>
        <w:tc>
          <w:tcPr>
            <w:tcW w:w="217" w:type="pct"/>
            <w:tcBorders>
              <w:top w:val="nil"/>
              <w:left w:val="nil"/>
              <w:bottom w:val="single" w:sz="8" w:space="0" w:color="auto"/>
              <w:right w:val="nil"/>
            </w:tcBorders>
            <w:shd w:val="clear" w:color="000000" w:fill="D9D9D9"/>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w:t>
            </w:r>
          </w:p>
        </w:tc>
        <w:tc>
          <w:tcPr>
            <w:tcW w:w="217" w:type="pct"/>
            <w:gridSpan w:val="2"/>
            <w:tcBorders>
              <w:top w:val="nil"/>
              <w:left w:val="nil"/>
              <w:bottom w:val="single" w:sz="8" w:space="0" w:color="auto"/>
              <w:right w:val="nil"/>
            </w:tcBorders>
            <w:shd w:val="clear" w:color="000000" w:fill="D9D9D9"/>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w:t>
            </w:r>
          </w:p>
        </w:tc>
        <w:tc>
          <w:tcPr>
            <w:tcW w:w="296" w:type="pct"/>
            <w:gridSpan w:val="2"/>
            <w:tcBorders>
              <w:top w:val="nil"/>
              <w:left w:val="nil"/>
              <w:bottom w:val="single" w:sz="8" w:space="0" w:color="auto"/>
              <w:right w:val="nil"/>
            </w:tcBorders>
            <w:shd w:val="clear" w:color="000000" w:fill="D9D9D9"/>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w:t>
            </w:r>
          </w:p>
        </w:tc>
        <w:tc>
          <w:tcPr>
            <w:tcW w:w="1520" w:type="pct"/>
            <w:gridSpan w:val="11"/>
            <w:tcBorders>
              <w:top w:val="single" w:sz="4" w:space="0" w:color="auto"/>
              <w:left w:val="nil"/>
              <w:bottom w:val="single" w:sz="8" w:space="0" w:color="auto"/>
              <w:right w:val="nil"/>
            </w:tcBorders>
            <w:shd w:val="clear" w:color="000000" w:fill="D9D9D9"/>
            <w:vAlign w:val="center"/>
            <w:hideMark/>
          </w:tcPr>
          <w:p w:rsidR="00AD6C47" w:rsidRPr="00FC5D23" w:rsidRDefault="00AD6C47" w:rsidP="00FA0573">
            <w:pPr>
              <w:spacing w:after="0" w:line="240" w:lineRule="auto"/>
              <w:ind w:firstLine="0"/>
              <w:jc w:val="center"/>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VLERA TOTALE</w:t>
            </w:r>
          </w:p>
        </w:tc>
        <w:tc>
          <w:tcPr>
            <w:tcW w:w="260" w:type="pct"/>
            <w:gridSpan w:val="2"/>
            <w:tcBorders>
              <w:top w:val="nil"/>
              <w:left w:val="nil"/>
              <w:bottom w:val="single" w:sz="8" w:space="0" w:color="auto"/>
              <w:right w:val="nil"/>
            </w:tcBorders>
            <w:shd w:val="clear" w:color="000000" w:fill="D9D9D9"/>
            <w:noWrap/>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w:t>
            </w:r>
          </w:p>
        </w:tc>
        <w:tc>
          <w:tcPr>
            <w:tcW w:w="304" w:type="pct"/>
            <w:gridSpan w:val="2"/>
            <w:tcBorders>
              <w:top w:val="nil"/>
              <w:left w:val="nil"/>
              <w:bottom w:val="single" w:sz="8" w:space="0" w:color="auto"/>
              <w:right w:val="nil"/>
            </w:tcBorders>
            <w:shd w:val="clear" w:color="000000" w:fill="D9D9D9"/>
            <w:noWrap/>
            <w:vAlign w:val="center"/>
            <w:hideMark/>
          </w:tcPr>
          <w:p w:rsidR="00AD6C47" w:rsidRPr="00FC5D23" w:rsidRDefault="00AD6C47" w:rsidP="00FA0573">
            <w:pPr>
              <w:spacing w:after="0" w:line="240" w:lineRule="auto"/>
              <w:ind w:firstLine="0"/>
              <w:jc w:val="left"/>
              <w:rPr>
                <w:rFonts w:ascii="Garamond" w:eastAsia="Times New Roman" w:hAnsi="Garamond"/>
                <w:b/>
                <w:bCs/>
                <w:color w:val="9C0006"/>
                <w:spacing w:val="-4"/>
                <w:sz w:val="16"/>
                <w:szCs w:val="16"/>
                <w:lang w:val="sq-AL" w:eastAsia="sq-AL"/>
              </w:rPr>
            </w:pPr>
            <w:r w:rsidRPr="00FC5D23">
              <w:rPr>
                <w:rFonts w:ascii="Garamond" w:eastAsia="Times New Roman" w:hAnsi="Garamond"/>
                <w:b/>
                <w:bCs/>
                <w:color w:val="9C0006"/>
                <w:spacing w:val="-4"/>
                <w:sz w:val="16"/>
                <w:szCs w:val="16"/>
                <w:lang w:val="sq-AL" w:eastAsia="sq-AL"/>
              </w:rPr>
              <w:t> </w:t>
            </w:r>
          </w:p>
        </w:tc>
        <w:tc>
          <w:tcPr>
            <w:tcW w:w="260" w:type="pct"/>
            <w:gridSpan w:val="3"/>
            <w:tcBorders>
              <w:top w:val="nil"/>
              <w:left w:val="nil"/>
              <w:bottom w:val="single" w:sz="8" w:space="0" w:color="auto"/>
              <w:right w:val="nil"/>
            </w:tcBorders>
            <w:shd w:val="clear" w:color="000000" w:fill="D9D9D9"/>
            <w:noWrap/>
            <w:vAlign w:val="center"/>
            <w:hideMark/>
          </w:tcPr>
          <w:p w:rsidR="00AD6C47" w:rsidRPr="00FC5D23" w:rsidRDefault="00AD6C47" w:rsidP="00FA0573">
            <w:pPr>
              <w:spacing w:after="0" w:line="240" w:lineRule="auto"/>
              <w:ind w:firstLine="0"/>
              <w:jc w:val="left"/>
              <w:rPr>
                <w:rFonts w:ascii="Garamond" w:eastAsia="Times New Roman" w:hAnsi="Garamond"/>
                <w:b/>
                <w:bCs/>
                <w:color w:val="9C0006"/>
                <w:spacing w:val="-4"/>
                <w:sz w:val="16"/>
                <w:szCs w:val="16"/>
                <w:lang w:val="sq-AL" w:eastAsia="sq-AL"/>
              </w:rPr>
            </w:pPr>
            <w:r w:rsidRPr="00FC5D23">
              <w:rPr>
                <w:rFonts w:ascii="Garamond" w:eastAsia="Times New Roman" w:hAnsi="Garamond"/>
                <w:b/>
                <w:bCs/>
                <w:color w:val="9C0006"/>
                <w:spacing w:val="-4"/>
                <w:sz w:val="16"/>
                <w:szCs w:val="16"/>
                <w:lang w:val="sq-AL" w:eastAsia="sq-AL"/>
              </w:rPr>
              <w:t> </w:t>
            </w:r>
          </w:p>
        </w:tc>
        <w:tc>
          <w:tcPr>
            <w:tcW w:w="260" w:type="pct"/>
            <w:gridSpan w:val="3"/>
            <w:tcBorders>
              <w:top w:val="nil"/>
              <w:left w:val="nil"/>
              <w:bottom w:val="single" w:sz="8" w:space="0" w:color="auto"/>
              <w:right w:val="nil"/>
            </w:tcBorders>
            <w:shd w:val="clear" w:color="000000" w:fill="D9D9D9"/>
            <w:noWrap/>
            <w:vAlign w:val="center"/>
            <w:hideMark/>
          </w:tcPr>
          <w:p w:rsidR="00AD6C47" w:rsidRPr="00FC5D23" w:rsidRDefault="00AD6C47" w:rsidP="00FA0573">
            <w:pPr>
              <w:spacing w:after="0" w:line="240" w:lineRule="auto"/>
              <w:ind w:firstLine="0"/>
              <w:jc w:val="left"/>
              <w:rPr>
                <w:rFonts w:ascii="Garamond" w:eastAsia="Times New Roman" w:hAnsi="Garamond"/>
                <w:b/>
                <w:bCs/>
                <w:color w:val="9C0006"/>
                <w:spacing w:val="-4"/>
                <w:sz w:val="16"/>
                <w:szCs w:val="16"/>
                <w:lang w:val="sq-AL" w:eastAsia="sq-AL"/>
              </w:rPr>
            </w:pPr>
            <w:r w:rsidRPr="00FC5D23">
              <w:rPr>
                <w:rFonts w:ascii="Garamond" w:eastAsia="Times New Roman" w:hAnsi="Garamond"/>
                <w:b/>
                <w:bCs/>
                <w:color w:val="9C0006"/>
                <w:spacing w:val="-4"/>
                <w:sz w:val="16"/>
                <w:szCs w:val="16"/>
                <w:lang w:val="sq-AL" w:eastAsia="sq-AL"/>
              </w:rPr>
              <w:t> </w:t>
            </w:r>
          </w:p>
        </w:tc>
        <w:tc>
          <w:tcPr>
            <w:tcW w:w="260" w:type="pct"/>
            <w:tcBorders>
              <w:top w:val="nil"/>
              <w:left w:val="nil"/>
              <w:bottom w:val="single" w:sz="8" w:space="0" w:color="auto"/>
              <w:right w:val="nil"/>
            </w:tcBorders>
            <w:shd w:val="clear" w:color="000000" w:fill="D9D9D9"/>
            <w:noWrap/>
            <w:vAlign w:val="center"/>
            <w:hideMark/>
          </w:tcPr>
          <w:p w:rsidR="00AD6C47" w:rsidRPr="00FC5D23" w:rsidRDefault="00AD6C47" w:rsidP="00FA0573">
            <w:pPr>
              <w:spacing w:after="0" w:line="240" w:lineRule="auto"/>
              <w:ind w:firstLine="0"/>
              <w:jc w:val="left"/>
              <w:rPr>
                <w:rFonts w:ascii="Garamond" w:eastAsia="Times New Roman" w:hAnsi="Garamond"/>
                <w:b/>
                <w:bCs/>
                <w:spacing w:val="-4"/>
                <w:sz w:val="16"/>
                <w:szCs w:val="16"/>
                <w:lang w:val="sq-AL" w:eastAsia="sq-AL"/>
              </w:rPr>
            </w:pPr>
            <w:r w:rsidRPr="00FC5D23">
              <w:rPr>
                <w:rFonts w:ascii="Garamond" w:eastAsia="Times New Roman" w:hAnsi="Garamond"/>
                <w:b/>
                <w:bCs/>
                <w:spacing w:val="-4"/>
                <w:sz w:val="16"/>
                <w:szCs w:val="16"/>
                <w:lang w:val="sq-AL" w:eastAsia="sq-AL"/>
              </w:rPr>
              <w:t xml:space="preserve">    17,030,271.5 </w:t>
            </w:r>
          </w:p>
        </w:tc>
        <w:tc>
          <w:tcPr>
            <w:tcW w:w="839" w:type="pct"/>
            <w:gridSpan w:val="3"/>
            <w:tcBorders>
              <w:top w:val="nil"/>
              <w:left w:val="nil"/>
              <w:bottom w:val="single" w:sz="8" w:space="0" w:color="auto"/>
              <w:right w:val="single" w:sz="8" w:space="0" w:color="auto"/>
            </w:tcBorders>
            <w:shd w:val="clear" w:color="000000" w:fill="D9D9D9"/>
            <w:noWrap/>
            <w:vAlign w:val="center"/>
            <w:hideMark/>
          </w:tcPr>
          <w:p w:rsidR="00AD6C47" w:rsidRPr="00FC5D23" w:rsidRDefault="00AD6C47" w:rsidP="00FA0573">
            <w:pPr>
              <w:spacing w:after="0" w:line="240" w:lineRule="auto"/>
              <w:ind w:firstLine="0"/>
              <w:jc w:val="left"/>
              <w:rPr>
                <w:rFonts w:ascii="Garamond" w:eastAsia="Times New Roman" w:hAnsi="Garamond"/>
                <w:b/>
                <w:bCs/>
                <w:color w:val="000000"/>
                <w:spacing w:val="-4"/>
                <w:sz w:val="16"/>
                <w:szCs w:val="16"/>
                <w:lang w:val="sq-AL" w:eastAsia="sq-AL"/>
              </w:rPr>
            </w:pPr>
            <w:r w:rsidRPr="00FC5D23">
              <w:rPr>
                <w:rFonts w:ascii="Garamond" w:eastAsia="Times New Roman" w:hAnsi="Garamond"/>
                <w:b/>
                <w:bCs/>
                <w:color w:val="000000"/>
                <w:spacing w:val="-4"/>
                <w:sz w:val="16"/>
                <w:szCs w:val="16"/>
                <w:lang w:val="sq-AL" w:eastAsia="sq-AL"/>
              </w:rPr>
              <w:t> </w:t>
            </w:r>
          </w:p>
        </w:tc>
      </w:tr>
    </w:tbl>
    <w:p w:rsidR="00E70166" w:rsidRPr="00FC5D23" w:rsidRDefault="00E70166" w:rsidP="00F33104">
      <w:pPr>
        <w:pStyle w:val="Paragrafi"/>
        <w:rPr>
          <w:rFonts w:eastAsia="Times New Roman"/>
          <w:spacing w:val="-4"/>
          <w:sz w:val="16"/>
          <w:szCs w:val="16"/>
          <w:lang w:val="sq-AL" w:eastAsia="en-GB"/>
        </w:rPr>
      </w:pPr>
    </w:p>
    <w:p w:rsidR="00E70166" w:rsidRPr="00FC5D23" w:rsidRDefault="00E70166" w:rsidP="00F33104">
      <w:pPr>
        <w:pStyle w:val="Paragrafi"/>
        <w:rPr>
          <w:rFonts w:eastAsia="Times New Roman"/>
          <w:spacing w:val="-4"/>
          <w:sz w:val="16"/>
          <w:szCs w:val="16"/>
          <w:lang w:val="sq-AL" w:eastAsia="en-GB"/>
        </w:rPr>
      </w:pPr>
    </w:p>
    <w:p w:rsidR="00E70166" w:rsidRPr="00FC5D23" w:rsidRDefault="00E70166" w:rsidP="00F33104">
      <w:pPr>
        <w:pStyle w:val="Paragrafi"/>
        <w:rPr>
          <w:rFonts w:eastAsia="Times New Roman"/>
          <w:spacing w:val="-4"/>
          <w:sz w:val="16"/>
          <w:szCs w:val="16"/>
          <w:lang w:val="sq-AL" w:eastAsia="en-GB"/>
        </w:rPr>
      </w:pPr>
    </w:p>
    <w:p w:rsidR="00E70166" w:rsidRPr="005D3326" w:rsidRDefault="00E70166" w:rsidP="00F33104">
      <w:pPr>
        <w:pStyle w:val="Paragrafi"/>
        <w:rPr>
          <w:rFonts w:eastAsia="Times New Roman"/>
          <w:spacing w:val="-4"/>
          <w:lang w:val="sq-AL" w:eastAsia="en-GB"/>
        </w:rPr>
      </w:pPr>
    </w:p>
    <w:p w:rsidR="00E70166" w:rsidRPr="005D3326" w:rsidRDefault="00E70166" w:rsidP="00F33104">
      <w:pPr>
        <w:pStyle w:val="Paragrafi"/>
        <w:rPr>
          <w:rFonts w:eastAsia="Times New Roman"/>
          <w:spacing w:val="-4"/>
          <w:lang w:val="sq-AL" w:eastAsia="en-GB"/>
        </w:rPr>
      </w:pPr>
    </w:p>
    <w:p w:rsidR="00E70166" w:rsidRPr="005D3326" w:rsidRDefault="00E70166" w:rsidP="00F33104">
      <w:pPr>
        <w:pStyle w:val="Paragrafi"/>
        <w:rPr>
          <w:rFonts w:eastAsia="Times New Roman"/>
          <w:spacing w:val="-4"/>
          <w:lang w:val="sq-AL" w:eastAsia="en-GB"/>
        </w:rPr>
      </w:pPr>
    </w:p>
    <w:p w:rsidR="00E70166" w:rsidRPr="005D3326" w:rsidRDefault="00E70166" w:rsidP="00F33104">
      <w:pPr>
        <w:pStyle w:val="Paragrafi"/>
        <w:rPr>
          <w:rFonts w:eastAsia="Times New Roman"/>
          <w:spacing w:val="-4"/>
          <w:lang w:val="sq-AL" w:eastAsia="en-GB"/>
        </w:rPr>
      </w:pPr>
    </w:p>
    <w:p w:rsidR="00E70166" w:rsidRPr="005D3326" w:rsidRDefault="00E70166" w:rsidP="00F33104">
      <w:pPr>
        <w:pStyle w:val="Paragrafi"/>
        <w:rPr>
          <w:rFonts w:eastAsia="Times New Roman"/>
          <w:spacing w:val="-4"/>
          <w:lang w:val="sq-AL" w:eastAsia="en-GB"/>
        </w:rPr>
      </w:pPr>
    </w:p>
    <w:p w:rsidR="00B45F62" w:rsidRDefault="00B45F62" w:rsidP="0000699F">
      <w:pPr>
        <w:pStyle w:val="Paragrafi"/>
        <w:ind w:firstLine="0"/>
        <w:rPr>
          <w:rFonts w:eastAsia="Times New Roman"/>
          <w:spacing w:val="-4"/>
          <w:lang w:val="sq-AL" w:eastAsia="en-GB"/>
        </w:rPr>
        <w:sectPr w:rsidR="00B45F62" w:rsidSect="005B1EA5">
          <w:headerReference w:type="even" r:id="rId28"/>
          <w:headerReference w:type="default" r:id="rId29"/>
          <w:pgSz w:w="16840" w:h="11907" w:orient="landscape" w:code="9"/>
          <w:pgMar w:top="1134" w:right="720" w:bottom="1134" w:left="720" w:header="851" w:footer="851" w:gutter="0"/>
          <w:cols w:space="454"/>
          <w:docGrid w:linePitch="360"/>
        </w:sectPr>
      </w:pPr>
    </w:p>
    <w:p w:rsidR="00B45F62" w:rsidRPr="00E021D0" w:rsidRDefault="00B45F62" w:rsidP="00B45F62">
      <w:pPr>
        <w:pStyle w:val="Paragrafi"/>
        <w:jc w:val="center"/>
        <w:rPr>
          <w:b/>
          <w:szCs w:val="24"/>
          <w:lang w:val="sq-AL"/>
        </w:rPr>
      </w:pPr>
      <w:r w:rsidRPr="00E021D0">
        <w:rPr>
          <w:b/>
          <w:szCs w:val="24"/>
          <w:lang w:val="sq-AL"/>
        </w:rPr>
        <w:t>VENDIM</w:t>
      </w:r>
    </w:p>
    <w:p w:rsidR="00B45F62" w:rsidRPr="00E021D0" w:rsidRDefault="00B45F62" w:rsidP="00B45F62">
      <w:pPr>
        <w:pStyle w:val="Paragrafi"/>
        <w:jc w:val="center"/>
        <w:rPr>
          <w:i/>
          <w:szCs w:val="24"/>
          <w:lang w:val="sq-AL"/>
        </w:rPr>
      </w:pPr>
      <w:r w:rsidRPr="00E021D0">
        <w:rPr>
          <w:i/>
          <w:szCs w:val="24"/>
          <w:lang w:val="sq-AL"/>
        </w:rPr>
        <w:t>(i shkurtuar)</w:t>
      </w:r>
    </w:p>
    <w:p w:rsidR="00B45F62" w:rsidRPr="00E021D0" w:rsidRDefault="00B45F62" w:rsidP="00B45F62">
      <w:pPr>
        <w:pStyle w:val="Paragrafi"/>
        <w:rPr>
          <w:sz w:val="14"/>
          <w:szCs w:val="14"/>
          <w:lang w:val="sq-AL"/>
        </w:rPr>
      </w:pPr>
    </w:p>
    <w:p w:rsidR="00B45F62" w:rsidRDefault="00B45F62" w:rsidP="00B45F62">
      <w:pPr>
        <w:pStyle w:val="Paragrafi"/>
        <w:rPr>
          <w:szCs w:val="24"/>
          <w:lang w:val="sq-AL"/>
        </w:rPr>
      </w:pPr>
      <w:r w:rsidRPr="00E021D0">
        <w:rPr>
          <w:szCs w:val="24"/>
          <w:lang w:val="sq-AL"/>
        </w:rPr>
        <w:t xml:space="preserve">Gjykata e Rrethit Gjyqësor Shkodër, me vendimin nr. </w:t>
      </w:r>
      <w:r w:rsidR="00B27884">
        <w:rPr>
          <w:szCs w:val="24"/>
          <w:lang w:val="sq-AL"/>
        </w:rPr>
        <w:t>556 (2427), datë 16.5</w:t>
      </w:r>
      <w:r w:rsidRPr="00E021D0">
        <w:rPr>
          <w:szCs w:val="24"/>
          <w:lang w:val="sq-AL"/>
        </w:rPr>
        <w:t xml:space="preserve">.2018, vendosi heqjen e zotësisë për të vepruar të </w:t>
      </w:r>
      <w:r w:rsidR="00B27884">
        <w:rPr>
          <w:szCs w:val="24"/>
          <w:lang w:val="sq-AL"/>
        </w:rPr>
        <w:t>shtetasit</w:t>
      </w:r>
      <w:r>
        <w:rPr>
          <w:szCs w:val="24"/>
          <w:lang w:val="sq-AL"/>
        </w:rPr>
        <w:t xml:space="preserve"> </w:t>
      </w:r>
      <w:r w:rsidR="00B27884">
        <w:rPr>
          <w:szCs w:val="24"/>
          <w:lang w:val="sq-AL"/>
        </w:rPr>
        <w:t>Agim Kopshti, i datëlindjes 3.2.1956</w:t>
      </w:r>
      <w:r w:rsidRPr="00E021D0">
        <w:rPr>
          <w:szCs w:val="24"/>
          <w:lang w:val="sq-AL"/>
        </w:rPr>
        <w:t xml:space="preserve">, si dhe vendosjen e </w:t>
      </w:r>
      <w:r w:rsidR="00B27884">
        <w:rPr>
          <w:szCs w:val="24"/>
          <w:lang w:val="sq-AL"/>
        </w:rPr>
        <w:t>tij</w:t>
      </w:r>
      <w:r w:rsidRPr="00E021D0">
        <w:rPr>
          <w:szCs w:val="24"/>
          <w:lang w:val="sq-AL"/>
        </w:rPr>
        <w:t xml:space="preserve"> nën kujdestarinë ligjore të </w:t>
      </w:r>
      <w:r w:rsidR="00B27884">
        <w:rPr>
          <w:szCs w:val="24"/>
          <w:lang w:val="sq-AL"/>
        </w:rPr>
        <w:t>kërkueses</w:t>
      </w:r>
      <w:r w:rsidRPr="00E021D0">
        <w:rPr>
          <w:szCs w:val="24"/>
          <w:lang w:val="sq-AL"/>
        </w:rPr>
        <w:t xml:space="preserve"> </w:t>
      </w:r>
      <w:r w:rsidR="00B27884">
        <w:rPr>
          <w:szCs w:val="24"/>
          <w:lang w:val="sq-AL"/>
        </w:rPr>
        <w:t>Shemsije</w:t>
      </w:r>
      <w:r w:rsidRPr="00E021D0">
        <w:rPr>
          <w:szCs w:val="24"/>
          <w:lang w:val="sq-AL"/>
        </w:rPr>
        <w:t xml:space="preserve"> </w:t>
      </w:r>
      <w:r w:rsidR="00B27884">
        <w:rPr>
          <w:szCs w:val="24"/>
          <w:lang w:val="sq-AL"/>
        </w:rPr>
        <w:t>Kopshti</w:t>
      </w:r>
      <w:r w:rsidRPr="00E021D0">
        <w:rPr>
          <w:szCs w:val="24"/>
          <w:lang w:val="sq-AL"/>
        </w:rPr>
        <w:t>.</w:t>
      </w:r>
    </w:p>
    <w:p w:rsidR="0000699F" w:rsidRDefault="0000699F" w:rsidP="00B45F62">
      <w:pPr>
        <w:pStyle w:val="Paragrafi"/>
        <w:rPr>
          <w:szCs w:val="24"/>
          <w:lang w:val="sq-AL"/>
        </w:rPr>
      </w:pPr>
    </w:p>
    <w:p w:rsidR="0000699F" w:rsidRDefault="0000699F" w:rsidP="00B45F62">
      <w:pPr>
        <w:pStyle w:val="Paragrafi"/>
        <w:rPr>
          <w:szCs w:val="24"/>
          <w:lang w:val="sq-AL"/>
        </w:rPr>
      </w:pPr>
    </w:p>
    <w:p w:rsidR="0000699F" w:rsidRDefault="0000699F" w:rsidP="00B45F62">
      <w:pPr>
        <w:pStyle w:val="Paragrafi"/>
        <w:rPr>
          <w:szCs w:val="24"/>
          <w:lang w:val="sq-AL"/>
        </w:rPr>
      </w:pPr>
    </w:p>
    <w:p w:rsidR="0000699F" w:rsidRDefault="0000699F" w:rsidP="00B45F62">
      <w:pPr>
        <w:pStyle w:val="Paragrafi"/>
        <w:rPr>
          <w:szCs w:val="24"/>
          <w:lang w:val="sq-AL"/>
        </w:rPr>
      </w:pPr>
    </w:p>
    <w:p w:rsidR="0000699F" w:rsidRPr="00E021D0" w:rsidRDefault="0000699F" w:rsidP="00B45F62">
      <w:pPr>
        <w:pStyle w:val="Paragrafi"/>
        <w:rPr>
          <w:szCs w:val="24"/>
          <w:lang w:val="sq-AL"/>
        </w:rPr>
      </w:pPr>
    </w:p>
    <w:p w:rsidR="00AF284D" w:rsidRPr="005D3326" w:rsidRDefault="00AF284D" w:rsidP="00F33104">
      <w:pPr>
        <w:pStyle w:val="Paragrafi"/>
        <w:rPr>
          <w:rFonts w:eastAsia="Times New Roman"/>
          <w:spacing w:val="-4"/>
          <w:lang w:val="sq-AL" w:eastAsia="en-GB"/>
        </w:rPr>
      </w:pPr>
    </w:p>
    <w:p w:rsidR="00AF284D" w:rsidRPr="005D3326" w:rsidRDefault="00AF284D" w:rsidP="00F33104">
      <w:pPr>
        <w:pStyle w:val="Paragrafi"/>
        <w:rPr>
          <w:rFonts w:eastAsia="Times New Roman"/>
          <w:spacing w:val="-4"/>
          <w:lang w:val="sq-AL" w:eastAsia="en-GB"/>
        </w:rPr>
      </w:pPr>
    </w:p>
    <w:p w:rsidR="00B45F62" w:rsidRDefault="00B45F62" w:rsidP="00F33104">
      <w:pPr>
        <w:pStyle w:val="Paragrafi"/>
        <w:rPr>
          <w:rFonts w:eastAsia="Times New Roman"/>
          <w:spacing w:val="-4"/>
          <w:lang w:val="sq-AL" w:eastAsia="en-GB"/>
        </w:rPr>
        <w:sectPr w:rsidR="00B45F62" w:rsidSect="00B45F62">
          <w:headerReference w:type="even" r:id="rId30"/>
          <w:type w:val="continuous"/>
          <w:pgSz w:w="11907" w:h="16840" w:code="9"/>
          <w:pgMar w:top="720" w:right="1138" w:bottom="720" w:left="1138" w:header="850" w:footer="850" w:gutter="0"/>
          <w:cols w:num="2" w:space="454"/>
          <w:docGrid w:linePitch="360"/>
        </w:sectPr>
      </w:pPr>
    </w:p>
    <w:p w:rsidR="00AF284D" w:rsidRPr="005D3326" w:rsidRDefault="00AF284D" w:rsidP="00F33104">
      <w:pPr>
        <w:pStyle w:val="Paragrafi"/>
        <w:rPr>
          <w:rFonts w:eastAsia="Times New Roman"/>
          <w:spacing w:val="-4"/>
          <w:lang w:val="sq-AL" w:eastAsia="en-GB"/>
        </w:rPr>
      </w:pPr>
    </w:p>
    <w:p w:rsidR="00AF284D" w:rsidRPr="005D3326" w:rsidRDefault="00AF284D" w:rsidP="00F33104">
      <w:pPr>
        <w:pStyle w:val="Paragrafi"/>
        <w:rPr>
          <w:rFonts w:eastAsia="Times New Roman"/>
          <w:spacing w:val="-4"/>
          <w:lang w:val="sq-AL" w:eastAsia="en-GB"/>
        </w:rPr>
      </w:pPr>
    </w:p>
    <w:p w:rsidR="00AF284D" w:rsidRPr="005D3326" w:rsidRDefault="00AF284D"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827065" w:rsidRPr="005D3326" w:rsidRDefault="00827065"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AB3AC6" w:rsidRPr="005D3326" w:rsidRDefault="00AB3AC6" w:rsidP="00F33104">
      <w:pPr>
        <w:pStyle w:val="Paragrafi"/>
        <w:rPr>
          <w:rFonts w:eastAsia="Times New Roman"/>
          <w:spacing w:val="-4"/>
          <w:lang w:val="sq-AL" w:eastAsia="en-GB"/>
        </w:rPr>
      </w:pPr>
    </w:p>
    <w:p w:rsidR="006E2110" w:rsidRPr="005D3326" w:rsidRDefault="006E2110" w:rsidP="00F33104">
      <w:pPr>
        <w:pStyle w:val="Paragrafi"/>
        <w:rPr>
          <w:rFonts w:eastAsia="Times New Roman"/>
          <w:spacing w:val="-4"/>
          <w:lang w:val="sq-AL" w:eastAsia="en-GB"/>
        </w:rPr>
      </w:pPr>
    </w:p>
    <w:p w:rsidR="009A2780" w:rsidRPr="005D3326" w:rsidRDefault="009A2780" w:rsidP="00F33104">
      <w:pPr>
        <w:pStyle w:val="Paragrafi"/>
        <w:rPr>
          <w:rFonts w:eastAsia="Times New Roman"/>
          <w:spacing w:val="-4"/>
          <w:lang w:val="sq-AL" w:eastAsia="en-GB"/>
        </w:rPr>
        <w:sectPr w:rsidR="009A2780" w:rsidRPr="005D3326" w:rsidSect="00B45F62">
          <w:type w:val="continuous"/>
          <w:pgSz w:w="11907" w:h="16840" w:code="9"/>
          <w:pgMar w:top="720" w:right="1138" w:bottom="720" w:left="1138" w:header="850" w:footer="850" w:gutter="0"/>
          <w:cols w:space="454"/>
          <w:docGrid w:linePitch="360"/>
        </w:sectPr>
      </w:pPr>
    </w:p>
    <w:p w:rsidR="007350ED" w:rsidRPr="005D3326" w:rsidRDefault="007350ED" w:rsidP="00F33104">
      <w:pPr>
        <w:pStyle w:val="Paragrafi"/>
        <w:rPr>
          <w:rFonts w:eastAsia="Times New Roman"/>
          <w:spacing w:val="-4"/>
          <w:lang w:val="sq-AL" w:eastAsia="en-GB"/>
        </w:rPr>
      </w:pPr>
    </w:p>
    <w:p w:rsidR="00B5158E" w:rsidRPr="005D3326" w:rsidRDefault="00B5158E" w:rsidP="00F33104">
      <w:pPr>
        <w:pStyle w:val="Paragrafi"/>
        <w:rPr>
          <w:rFonts w:eastAsia="Times New Roman"/>
          <w:spacing w:val="-4"/>
          <w:lang w:val="sq-AL" w:eastAsia="en-GB"/>
        </w:rPr>
      </w:pPr>
    </w:p>
    <w:p w:rsidR="00B5158E" w:rsidRPr="005D3326" w:rsidRDefault="00B5158E"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350ED" w:rsidRPr="005D3326" w:rsidRDefault="007350ED" w:rsidP="00F33104">
      <w:pPr>
        <w:pStyle w:val="Paragrafi"/>
        <w:rPr>
          <w:rFonts w:eastAsia="Times New Roman"/>
          <w:spacing w:val="-4"/>
          <w:lang w:val="sq-AL" w:eastAsia="en-GB"/>
        </w:rPr>
      </w:pPr>
    </w:p>
    <w:p w:rsidR="0079291B" w:rsidRPr="005D3326" w:rsidRDefault="0079291B" w:rsidP="00F33104">
      <w:pPr>
        <w:pStyle w:val="Paragrafi"/>
        <w:rPr>
          <w:lang w:val="sq-AL"/>
        </w:rPr>
      </w:pPr>
    </w:p>
    <w:sectPr w:rsidR="0079291B" w:rsidRPr="005D3326" w:rsidSect="00B45F62">
      <w:headerReference w:type="even" r:id="rId31"/>
      <w:pgSz w:w="11907" w:h="16840" w:code="9"/>
      <w:pgMar w:top="720" w:right="1138" w:bottom="720" w:left="113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884" w:rsidRDefault="00B27884" w:rsidP="00375B7D">
      <w:pPr>
        <w:spacing w:after="0" w:line="240" w:lineRule="auto"/>
      </w:pPr>
      <w:r>
        <w:separator/>
      </w:r>
    </w:p>
  </w:endnote>
  <w:endnote w:type="continuationSeparator" w:id="0">
    <w:p w:rsidR="00B27884" w:rsidRDefault="00B2788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84" w:rsidRPr="000F5341" w:rsidRDefault="00B27884" w:rsidP="000F5341">
    <w:pPr>
      <w:pStyle w:val="Footer"/>
      <w:ind w:firstLine="0"/>
      <w:rPr>
        <w:rFonts w:ascii="Garamond" w:hAnsi="Garamond"/>
        <w:sz w:val="24"/>
        <w:szCs w:val="24"/>
      </w:rPr>
    </w:pPr>
    <w:r w:rsidRPr="00B4283E">
      <w:rPr>
        <w:rFonts w:ascii="Garamond" w:hAnsi="Garamond"/>
        <w:sz w:val="24"/>
        <w:szCs w:val="24"/>
      </w:rPr>
      <w:t>Faqe|</w:t>
    </w:r>
    <w:sdt>
      <w:sdtPr>
        <w:id w:val="1954903240"/>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C7D98">
          <w:rPr>
            <w:rFonts w:ascii="Garamond" w:hAnsi="Garamond"/>
            <w:noProof/>
            <w:sz w:val="24"/>
            <w:szCs w:val="24"/>
          </w:rPr>
          <w:t>6332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84" w:rsidRPr="000F5341" w:rsidRDefault="00B27884" w:rsidP="000F5341">
    <w:pPr>
      <w:pStyle w:val="Footer"/>
      <w:ind w:firstLine="0"/>
      <w:jc w:val="right"/>
      <w:rPr>
        <w:rFonts w:ascii="Garamond" w:hAnsi="Garamond"/>
        <w:sz w:val="24"/>
        <w:szCs w:val="24"/>
      </w:rPr>
    </w:pPr>
    <w:r w:rsidRPr="00B4283E">
      <w:rPr>
        <w:rFonts w:ascii="Garamond" w:hAnsi="Garamond"/>
        <w:sz w:val="24"/>
        <w:szCs w:val="24"/>
      </w:rPr>
      <w:t>Faqe|</w:t>
    </w:r>
    <w:sdt>
      <w:sdtPr>
        <w:id w:val="1851679497"/>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C7D98">
          <w:rPr>
            <w:rFonts w:ascii="Garamond" w:hAnsi="Garamond"/>
            <w:noProof/>
            <w:sz w:val="24"/>
            <w:szCs w:val="24"/>
          </w:rPr>
          <w:t>6331</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84" w:rsidRPr="000F5341" w:rsidRDefault="00B27884"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C7D98">
          <w:rPr>
            <w:rFonts w:ascii="Garamond" w:hAnsi="Garamond"/>
            <w:noProof/>
            <w:sz w:val="24"/>
            <w:szCs w:val="24"/>
          </w:rPr>
          <w:t>6342</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84" w:rsidRPr="000F5341" w:rsidRDefault="00B27884"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C7D98">
          <w:rPr>
            <w:rFonts w:ascii="Garamond" w:hAnsi="Garamond"/>
            <w:noProof/>
            <w:sz w:val="24"/>
            <w:szCs w:val="24"/>
          </w:rPr>
          <w:t>6343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884" w:rsidRDefault="00B27884" w:rsidP="00375B7D">
      <w:pPr>
        <w:spacing w:after="0" w:line="240" w:lineRule="auto"/>
      </w:pPr>
      <w:r>
        <w:separator/>
      </w:r>
    </w:p>
  </w:footnote>
  <w:footnote w:type="continuationSeparator" w:id="0">
    <w:p w:rsidR="00B27884" w:rsidRDefault="00B2788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27884" w:rsidRPr="00EB260B" w:rsidTr="00E33805">
      <w:trPr>
        <w:trHeight w:val="936"/>
        <w:jc w:val="center"/>
      </w:trPr>
      <w:tc>
        <w:tcPr>
          <w:tcW w:w="1392" w:type="pct"/>
          <w:shd w:val="pct5" w:color="auto" w:fill="F2F2F2"/>
          <w:vAlign w:val="center"/>
        </w:tcPr>
        <w:p w:rsidR="00B27884" w:rsidRPr="00EB260B" w:rsidRDefault="00B278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noProof/>
              <w:lang w:eastAsia="sq-AL"/>
            </w:rPr>
            <w:drawing>
              <wp:inline distT="0" distB="0" distL="0" distR="0" wp14:anchorId="15581D9F" wp14:editId="707519C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100</w:t>
          </w:r>
        </w:p>
      </w:tc>
    </w:tr>
  </w:tbl>
  <w:p w:rsidR="00B27884" w:rsidRPr="00385E2C" w:rsidRDefault="00B27884"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7884" w:rsidRPr="00EB260B" w:rsidTr="00E33805">
      <w:trPr>
        <w:trHeight w:val="936"/>
        <w:jc w:val="center"/>
      </w:trPr>
      <w:tc>
        <w:tcPr>
          <w:tcW w:w="1392" w:type="pct"/>
          <w:shd w:val="pct5" w:color="auto" w:fill="F2F2F2"/>
          <w:vAlign w:val="center"/>
        </w:tcPr>
        <w:p w:rsidR="00B27884" w:rsidRPr="00EB260B" w:rsidRDefault="00B278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BB433C">
          <w:pPr>
            <w:pStyle w:val="NoSpacing"/>
            <w:spacing w:before="100" w:after="100"/>
            <w:jc w:val="center"/>
            <w:rPr>
              <w:rFonts w:ascii="Garamond" w:hAnsi="Garamond"/>
              <w:b/>
              <w:sz w:val="28"/>
              <w:szCs w:val="28"/>
            </w:rPr>
          </w:pPr>
          <w:r>
            <w:rPr>
              <w:noProof/>
              <w:lang w:eastAsia="sq-AL"/>
            </w:rPr>
            <w:drawing>
              <wp:inline distT="0" distB="0" distL="0" distR="0" wp14:anchorId="2B308671" wp14:editId="7FA26E0B">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8B7F0C">
          <w:pPr>
            <w:pStyle w:val="NoSpacing"/>
            <w:spacing w:before="100" w:after="100"/>
            <w:jc w:val="center"/>
            <w:rPr>
              <w:rFonts w:ascii="Garamond" w:hAnsi="Garamond"/>
              <w:b/>
              <w:sz w:val="28"/>
              <w:szCs w:val="28"/>
            </w:rPr>
          </w:pPr>
          <w:r>
            <w:rPr>
              <w:rFonts w:ascii="Garamond" w:hAnsi="Garamond"/>
              <w:b/>
              <w:sz w:val="28"/>
              <w:szCs w:val="28"/>
            </w:rPr>
            <w:t>Viti 2018 – Numri 100</w:t>
          </w:r>
        </w:p>
      </w:tc>
    </w:tr>
  </w:tbl>
  <w:p w:rsidR="00B27884" w:rsidRDefault="00B27884">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00699F" w:rsidRPr="00EB260B" w:rsidTr="00E33805">
      <w:trPr>
        <w:trHeight w:val="936"/>
        <w:jc w:val="center"/>
      </w:trPr>
      <w:tc>
        <w:tcPr>
          <w:tcW w:w="1392" w:type="pct"/>
          <w:shd w:val="pct5" w:color="auto" w:fill="F2F2F2"/>
          <w:vAlign w:val="center"/>
        </w:tcPr>
        <w:p w:rsidR="0000699F" w:rsidRPr="00EB260B" w:rsidRDefault="0000699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699F" w:rsidRPr="00EB260B" w:rsidRDefault="0000699F" w:rsidP="00680B77">
          <w:pPr>
            <w:pStyle w:val="NoSpacing"/>
            <w:spacing w:before="100" w:after="100"/>
            <w:jc w:val="center"/>
            <w:rPr>
              <w:rFonts w:ascii="Garamond" w:hAnsi="Garamond"/>
              <w:b/>
              <w:sz w:val="28"/>
              <w:szCs w:val="28"/>
            </w:rPr>
          </w:pPr>
          <w:r>
            <w:rPr>
              <w:noProof/>
              <w:lang w:eastAsia="sq-AL"/>
            </w:rPr>
            <w:drawing>
              <wp:inline distT="0" distB="0" distL="0" distR="0" wp14:anchorId="7A8581E7" wp14:editId="6ED573A0">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699F" w:rsidRPr="00EB260B" w:rsidRDefault="0000699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100</w:t>
          </w:r>
        </w:p>
      </w:tc>
    </w:tr>
  </w:tbl>
  <w:p w:rsidR="0000699F" w:rsidRPr="00385E2C" w:rsidRDefault="0000699F"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8"/>
      <w:gridCol w:w="3807"/>
      <w:gridCol w:w="3332"/>
    </w:tblGrid>
    <w:tr w:rsidR="00B27884" w:rsidRPr="00EB260B" w:rsidTr="00023FE7">
      <w:trPr>
        <w:trHeight w:val="1023"/>
        <w:jc w:val="center"/>
      </w:trPr>
      <w:tc>
        <w:tcPr>
          <w:tcW w:w="1375" w:type="pct"/>
          <w:shd w:val="pct5" w:color="auto" w:fill="F2F2F2"/>
          <w:vAlign w:val="center"/>
        </w:tcPr>
        <w:p w:rsidR="00B27884" w:rsidRPr="00EB260B" w:rsidRDefault="00B2788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27884" w:rsidRPr="00EB260B" w:rsidRDefault="00B27884" w:rsidP="00832F64">
          <w:pPr>
            <w:pStyle w:val="NoSpacing"/>
            <w:spacing w:before="100" w:after="100"/>
            <w:rPr>
              <w:rFonts w:ascii="Garamond" w:hAnsi="Garamond"/>
              <w:b/>
              <w:sz w:val="28"/>
              <w:szCs w:val="28"/>
            </w:rPr>
          </w:pPr>
          <w:r>
            <w:rPr>
              <w:noProof/>
              <w:lang w:eastAsia="sq-AL"/>
            </w:rPr>
            <w:drawing>
              <wp:inline distT="0" distB="0" distL="0" distR="0" wp14:anchorId="3B8EA381" wp14:editId="6A236EF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27884" w:rsidRPr="00EB260B" w:rsidRDefault="00B2788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B27884" w:rsidRDefault="00B278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27884" w:rsidRPr="00EB260B" w:rsidTr="00E33805">
      <w:trPr>
        <w:trHeight w:val="936"/>
        <w:jc w:val="center"/>
      </w:trPr>
      <w:tc>
        <w:tcPr>
          <w:tcW w:w="1392" w:type="pct"/>
          <w:shd w:val="pct5" w:color="auto" w:fill="F2F2F2"/>
          <w:vAlign w:val="center"/>
        </w:tcPr>
        <w:p w:rsidR="00B27884" w:rsidRPr="00EB260B" w:rsidRDefault="00B278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BB433C">
          <w:pPr>
            <w:pStyle w:val="NoSpacing"/>
            <w:spacing w:before="100" w:after="100"/>
            <w:jc w:val="center"/>
            <w:rPr>
              <w:rFonts w:ascii="Garamond" w:hAnsi="Garamond"/>
              <w:b/>
              <w:sz w:val="28"/>
              <w:szCs w:val="28"/>
            </w:rPr>
          </w:pPr>
          <w:r>
            <w:rPr>
              <w:noProof/>
              <w:lang w:eastAsia="sq-AL"/>
            </w:rPr>
            <w:drawing>
              <wp:inline distT="0" distB="0" distL="0" distR="0" wp14:anchorId="5769D568" wp14:editId="122CDDF6">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8B7F0C">
          <w:pPr>
            <w:pStyle w:val="NoSpacing"/>
            <w:spacing w:before="100" w:after="100"/>
            <w:jc w:val="center"/>
            <w:rPr>
              <w:rFonts w:ascii="Garamond" w:hAnsi="Garamond"/>
              <w:b/>
              <w:sz w:val="28"/>
              <w:szCs w:val="28"/>
            </w:rPr>
          </w:pPr>
          <w:r>
            <w:rPr>
              <w:rFonts w:ascii="Garamond" w:hAnsi="Garamond"/>
              <w:b/>
              <w:sz w:val="28"/>
              <w:szCs w:val="28"/>
            </w:rPr>
            <w:t>Viti 2018 – Numri 100</w:t>
          </w:r>
        </w:p>
      </w:tc>
    </w:tr>
  </w:tbl>
  <w:p w:rsidR="00B27884" w:rsidRDefault="00B278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7884" w:rsidRPr="00EB260B" w:rsidTr="00E33805">
      <w:trPr>
        <w:trHeight w:val="936"/>
        <w:jc w:val="center"/>
      </w:trPr>
      <w:tc>
        <w:tcPr>
          <w:tcW w:w="1392" w:type="pct"/>
          <w:shd w:val="pct5" w:color="auto" w:fill="F2F2F2"/>
          <w:vAlign w:val="center"/>
        </w:tcPr>
        <w:p w:rsidR="00B27884" w:rsidRPr="00EB260B" w:rsidRDefault="00B278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noProof/>
              <w:lang w:eastAsia="sq-AL"/>
            </w:rPr>
            <w:drawing>
              <wp:inline distT="0" distB="0" distL="0" distR="0" wp14:anchorId="691D060B" wp14:editId="197DB3C2">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100</w:t>
          </w:r>
        </w:p>
      </w:tc>
    </w:tr>
  </w:tbl>
  <w:p w:rsidR="00B27884" w:rsidRPr="00385E2C" w:rsidRDefault="00B27884"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7884" w:rsidRPr="00EB260B" w:rsidTr="00E33805">
      <w:trPr>
        <w:trHeight w:val="936"/>
        <w:jc w:val="center"/>
      </w:trPr>
      <w:tc>
        <w:tcPr>
          <w:tcW w:w="1392" w:type="pct"/>
          <w:shd w:val="pct5" w:color="auto" w:fill="F2F2F2"/>
          <w:vAlign w:val="center"/>
        </w:tcPr>
        <w:p w:rsidR="00B27884" w:rsidRPr="00EB260B" w:rsidRDefault="00B278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BB433C">
          <w:pPr>
            <w:pStyle w:val="NoSpacing"/>
            <w:spacing w:before="100" w:after="100"/>
            <w:jc w:val="center"/>
            <w:rPr>
              <w:rFonts w:ascii="Garamond" w:hAnsi="Garamond"/>
              <w:b/>
              <w:sz w:val="28"/>
              <w:szCs w:val="28"/>
            </w:rPr>
          </w:pPr>
          <w:r>
            <w:rPr>
              <w:noProof/>
              <w:lang w:eastAsia="sq-AL"/>
            </w:rPr>
            <w:drawing>
              <wp:inline distT="0" distB="0" distL="0" distR="0" wp14:anchorId="14BAD6E3" wp14:editId="5ED2920A">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8B7F0C">
          <w:pPr>
            <w:pStyle w:val="NoSpacing"/>
            <w:spacing w:before="100" w:after="100"/>
            <w:jc w:val="center"/>
            <w:rPr>
              <w:rFonts w:ascii="Garamond" w:hAnsi="Garamond"/>
              <w:b/>
              <w:sz w:val="28"/>
              <w:szCs w:val="28"/>
            </w:rPr>
          </w:pPr>
          <w:r>
            <w:rPr>
              <w:rFonts w:ascii="Garamond" w:hAnsi="Garamond"/>
              <w:b/>
              <w:sz w:val="28"/>
              <w:szCs w:val="28"/>
            </w:rPr>
            <w:t>Viti 2018 – Numri 100</w:t>
          </w:r>
        </w:p>
      </w:tc>
    </w:tr>
  </w:tbl>
  <w:p w:rsidR="00B27884" w:rsidRDefault="00B278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27884" w:rsidRPr="00EB260B" w:rsidTr="00E33805">
      <w:trPr>
        <w:trHeight w:val="936"/>
        <w:jc w:val="center"/>
      </w:trPr>
      <w:tc>
        <w:tcPr>
          <w:tcW w:w="1392" w:type="pct"/>
          <w:shd w:val="pct5" w:color="auto" w:fill="F2F2F2"/>
          <w:vAlign w:val="center"/>
        </w:tcPr>
        <w:p w:rsidR="00B27884" w:rsidRPr="00EB260B" w:rsidRDefault="00B278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noProof/>
              <w:lang w:eastAsia="sq-AL"/>
            </w:rPr>
            <w:drawing>
              <wp:inline distT="0" distB="0" distL="0" distR="0" wp14:anchorId="739C1DDA" wp14:editId="47321B39">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100</w:t>
          </w:r>
        </w:p>
      </w:tc>
    </w:tr>
  </w:tbl>
  <w:p w:rsidR="00B27884" w:rsidRPr="00385E2C" w:rsidRDefault="00B27884"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27884" w:rsidRPr="00EB260B" w:rsidTr="00230FF8">
      <w:trPr>
        <w:trHeight w:val="936"/>
        <w:jc w:val="center"/>
      </w:trPr>
      <w:tc>
        <w:tcPr>
          <w:tcW w:w="1392" w:type="pct"/>
          <w:shd w:val="pct5" w:color="auto" w:fill="F2F2F2"/>
          <w:vAlign w:val="center"/>
        </w:tcPr>
        <w:p w:rsidR="00B27884" w:rsidRPr="00EB260B" w:rsidRDefault="00B278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BB433C">
          <w:pPr>
            <w:pStyle w:val="NoSpacing"/>
            <w:spacing w:before="100" w:after="100"/>
            <w:jc w:val="center"/>
            <w:rPr>
              <w:rFonts w:ascii="Garamond" w:hAnsi="Garamond"/>
              <w:b/>
              <w:sz w:val="28"/>
              <w:szCs w:val="28"/>
            </w:rPr>
          </w:pPr>
          <w:r>
            <w:rPr>
              <w:noProof/>
              <w:lang w:eastAsia="sq-AL"/>
            </w:rPr>
            <w:drawing>
              <wp:inline distT="0" distB="0" distL="0" distR="0" wp14:anchorId="492CFB1D" wp14:editId="5DAA5F5A">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8B7F0C">
          <w:pPr>
            <w:pStyle w:val="NoSpacing"/>
            <w:spacing w:before="100" w:after="100"/>
            <w:jc w:val="center"/>
            <w:rPr>
              <w:rFonts w:ascii="Garamond" w:hAnsi="Garamond"/>
              <w:b/>
              <w:sz w:val="28"/>
              <w:szCs w:val="28"/>
            </w:rPr>
          </w:pPr>
          <w:r>
            <w:rPr>
              <w:rFonts w:ascii="Garamond" w:hAnsi="Garamond"/>
              <w:b/>
              <w:sz w:val="28"/>
              <w:szCs w:val="28"/>
            </w:rPr>
            <w:t>Viti 2018 – Numri 100</w:t>
          </w:r>
        </w:p>
      </w:tc>
    </w:tr>
  </w:tbl>
  <w:p w:rsidR="00B27884" w:rsidRDefault="00B2788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7884" w:rsidRPr="00EB260B" w:rsidTr="00E33805">
      <w:trPr>
        <w:trHeight w:val="936"/>
        <w:jc w:val="center"/>
      </w:trPr>
      <w:tc>
        <w:tcPr>
          <w:tcW w:w="1392" w:type="pct"/>
          <w:shd w:val="pct5" w:color="auto" w:fill="F2F2F2"/>
          <w:vAlign w:val="center"/>
        </w:tcPr>
        <w:p w:rsidR="00B27884" w:rsidRPr="00EB260B" w:rsidRDefault="00B278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noProof/>
              <w:lang w:eastAsia="sq-AL"/>
            </w:rPr>
            <w:drawing>
              <wp:inline distT="0" distB="0" distL="0" distR="0" wp14:anchorId="684A1F8B" wp14:editId="7EA8F80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100</w:t>
          </w:r>
        </w:p>
      </w:tc>
    </w:tr>
  </w:tbl>
  <w:p w:rsidR="00B27884" w:rsidRPr="00385E2C" w:rsidRDefault="00B27884"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27884" w:rsidRPr="00EB260B" w:rsidTr="00E33805">
      <w:trPr>
        <w:trHeight w:val="936"/>
        <w:jc w:val="center"/>
      </w:trPr>
      <w:tc>
        <w:tcPr>
          <w:tcW w:w="1392" w:type="pct"/>
          <w:shd w:val="pct5" w:color="auto" w:fill="F2F2F2"/>
          <w:vAlign w:val="center"/>
        </w:tcPr>
        <w:p w:rsidR="00B27884" w:rsidRPr="00EB260B" w:rsidRDefault="00B278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noProof/>
              <w:lang w:eastAsia="sq-AL"/>
            </w:rPr>
            <w:drawing>
              <wp:inline distT="0" distB="0" distL="0" distR="0" wp14:anchorId="6E50ADB2" wp14:editId="2824735C">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100</w:t>
          </w:r>
        </w:p>
      </w:tc>
    </w:tr>
  </w:tbl>
  <w:p w:rsidR="00B27884" w:rsidRPr="00385E2C" w:rsidRDefault="00B27884"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27884" w:rsidRPr="00EB260B" w:rsidTr="00E33805">
      <w:trPr>
        <w:trHeight w:val="936"/>
        <w:jc w:val="center"/>
      </w:trPr>
      <w:tc>
        <w:tcPr>
          <w:tcW w:w="1392" w:type="pct"/>
          <w:shd w:val="pct5" w:color="auto" w:fill="F2F2F2"/>
          <w:vAlign w:val="center"/>
        </w:tcPr>
        <w:p w:rsidR="00B27884" w:rsidRPr="00EB260B" w:rsidRDefault="00B278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noProof/>
              <w:lang w:eastAsia="sq-AL"/>
            </w:rPr>
            <w:drawing>
              <wp:inline distT="0" distB="0" distL="0" distR="0" wp14:anchorId="2044862A" wp14:editId="7FDBB80B">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7884" w:rsidRPr="00EB260B" w:rsidRDefault="00B278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100</w:t>
          </w:r>
        </w:p>
      </w:tc>
    </w:tr>
  </w:tbl>
  <w:p w:rsidR="00B27884" w:rsidRPr="00385E2C" w:rsidRDefault="00B27884"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BFA2096"/>
    <w:multiLevelType w:val="multilevel"/>
    <w:tmpl w:val="C4F46EE4"/>
    <w:lvl w:ilvl="0">
      <w:start w:val="1"/>
      <w:numFmt w:val="decimal"/>
      <w:pStyle w:val="VERTRAG1"/>
      <w:lvlText w:val="%1"/>
      <w:lvlJc w:val="left"/>
      <w:pPr>
        <w:tabs>
          <w:tab w:val="num" w:pos="567"/>
        </w:tabs>
        <w:ind w:left="567" w:hanging="567"/>
      </w:pPr>
      <w:rPr>
        <w:rFonts w:ascii="Verdana" w:hAnsi="Verdana" w:hint="default"/>
        <w:b/>
        <w:i w:val="0"/>
        <w:sz w:val="22"/>
      </w:rPr>
    </w:lvl>
    <w:lvl w:ilvl="1">
      <w:start w:val="1"/>
      <w:numFmt w:val="decimal"/>
      <w:pStyle w:val="VERTRAG2"/>
      <w:lvlText w:val="%1.%2"/>
      <w:lvlJc w:val="left"/>
      <w:pPr>
        <w:tabs>
          <w:tab w:val="num" w:pos="567"/>
        </w:tabs>
        <w:ind w:left="567" w:hanging="567"/>
      </w:pPr>
      <w:rPr>
        <w:rFonts w:ascii="Verdana" w:hAnsi="Verdana" w:hint="default"/>
        <w:b/>
        <w:i w:val="0"/>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6">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8">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9">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1">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2">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3">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6">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0">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1">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4">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6">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7">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9">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0">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2">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8">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9">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0">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1">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2">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6">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8">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9">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0">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3">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5">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7">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8">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9">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0">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2"/>
  </w:num>
  <w:num w:numId="14">
    <w:abstractNumId w:val="335"/>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7"/>
  </w:num>
  <w:num w:numId="21">
    <w:abstractNumId w:val="150"/>
  </w:num>
  <w:num w:numId="22">
    <w:abstractNumId w:val="252"/>
  </w:num>
  <w:num w:numId="23">
    <w:abstractNumId w:val="276"/>
  </w:num>
  <w:num w:numId="24">
    <w:abstractNumId w:val="329"/>
  </w:num>
  <w:num w:numId="25">
    <w:abstractNumId w:val="316"/>
  </w:num>
  <w:num w:numId="26">
    <w:abstractNumId w:val="26"/>
  </w:num>
  <w:num w:numId="27">
    <w:abstractNumId w:val="15"/>
  </w:num>
  <w:num w:numId="28">
    <w:abstractNumId w:val="208"/>
  </w:num>
  <w:num w:numId="29">
    <w:abstractNumId w:val="356"/>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3"/>
  </w:num>
  <w:num w:numId="41">
    <w:abstractNumId w:val="14"/>
  </w:num>
  <w:num w:numId="42">
    <w:abstractNumId w:val="121"/>
  </w:num>
  <w:num w:numId="43">
    <w:abstractNumId w:val="129"/>
  </w:num>
  <w:num w:numId="44">
    <w:abstractNumId w:val="30"/>
  </w:num>
  <w:num w:numId="45">
    <w:abstractNumId w:val="232"/>
  </w:num>
  <w:num w:numId="46">
    <w:abstractNumId w:val="352"/>
  </w:num>
  <w:num w:numId="47">
    <w:abstractNumId w:val="160"/>
  </w:num>
  <w:num w:numId="48">
    <w:abstractNumId w:val="366"/>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2"/>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6"/>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5"/>
  </w:num>
  <w:num w:numId="77">
    <w:abstractNumId w:val="358"/>
  </w:num>
  <w:num w:numId="78">
    <w:abstractNumId w:val="113"/>
  </w:num>
  <w:num w:numId="79">
    <w:abstractNumId w:val="340"/>
  </w:num>
  <w:num w:numId="80">
    <w:abstractNumId w:val="294"/>
  </w:num>
  <w:num w:numId="81">
    <w:abstractNumId w:val="73"/>
  </w:num>
  <w:num w:numId="82">
    <w:abstractNumId w:val="21"/>
  </w:num>
  <w:num w:numId="83">
    <w:abstractNumId w:val="178"/>
  </w:num>
  <w:num w:numId="84">
    <w:abstractNumId w:val="290"/>
  </w:num>
  <w:num w:numId="85">
    <w:abstractNumId w:val="371"/>
  </w:num>
  <w:num w:numId="86">
    <w:abstractNumId w:val="328"/>
  </w:num>
  <w:num w:numId="87">
    <w:abstractNumId w:val="104"/>
  </w:num>
  <w:num w:numId="88">
    <w:abstractNumId w:val="353"/>
  </w:num>
  <w:num w:numId="89">
    <w:abstractNumId w:val="11"/>
  </w:num>
  <w:num w:numId="90">
    <w:abstractNumId w:val="343"/>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8"/>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9"/>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4"/>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3"/>
  </w:num>
  <w:num w:numId="129">
    <w:abstractNumId w:val="273"/>
  </w:num>
  <w:num w:numId="130">
    <w:abstractNumId w:val="61"/>
  </w:num>
  <w:num w:numId="131">
    <w:abstractNumId w:val="351"/>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70"/>
  </w:num>
  <w:num w:numId="149">
    <w:abstractNumId w:val="135"/>
  </w:num>
  <w:num w:numId="150">
    <w:abstractNumId w:val="337"/>
  </w:num>
  <w:num w:numId="151">
    <w:abstractNumId w:val="297"/>
  </w:num>
  <w:num w:numId="152">
    <w:abstractNumId w:val="187"/>
  </w:num>
  <w:num w:numId="153">
    <w:abstractNumId w:val="42"/>
  </w:num>
  <w:num w:numId="154">
    <w:abstractNumId w:val="355"/>
  </w:num>
  <w:num w:numId="155">
    <w:abstractNumId w:val="245"/>
  </w:num>
  <w:num w:numId="156">
    <w:abstractNumId w:val="230"/>
  </w:num>
  <w:num w:numId="157">
    <w:abstractNumId w:val="199"/>
  </w:num>
  <w:num w:numId="158">
    <w:abstractNumId w:val="221"/>
  </w:num>
  <w:num w:numId="159">
    <w:abstractNumId w:val="145"/>
  </w:num>
  <w:num w:numId="160">
    <w:abstractNumId w:val="363"/>
  </w:num>
  <w:num w:numId="161">
    <w:abstractNumId w:val="120"/>
  </w:num>
  <w:num w:numId="162">
    <w:abstractNumId w:val="362"/>
  </w:num>
  <w:num w:numId="163">
    <w:abstractNumId w:val="81"/>
  </w:num>
  <w:num w:numId="164">
    <w:abstractNumId w:val="124"/>
  </w:num>
  <w:num w:numId="165">
    <w:abstractNumId w:val="354"/>
  </w:num>
  <w:num w:numId="166">
    <w:abstractNumId w:val="346"/>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8"/>
  </w:num>
  <w:num w:numId="174">
    <w:abstractNumId w:val="263"/>
  </w:num>
  <w:num w:numId="175">
    <w:abstractNumId w:val="235"/>
  </w:num>
  <w:num w:numId="176">
    <w:abstractNumId w:val="334"/>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41"/>
  </w:num>
  <w:num w:numId="193">
    <w:abstractNumId w:val="181"/>
  </w:num>
  <w:num w:numId="194">
    <w:abstractNumId w:val="242"/>
  </w:num>
  <w:num w:numId="195">
    <w:abstractNumId w:val="62"/>
  </w:num>
  <w:num w:numId="196">
    <w:abstractNumId w:val="88"/>
  </w:num>
  <w:num w:numId="197">
    <w:abstractNumId w:val="364"/>
  </w:num>
  <w:num w:numId="198">
    <w:abstractNumId w:val="292"/>
  </w:num>
  <w:num w:numId="199">
    <w:abstractNumId w:val="293"/>
  </w:num>
  <w:num w:numId="200">
    <w:abstractNumId w:val="365"/>
  </w:num>
  <w:num w:numId="201">
    <w:abstractNumId w:val="222"/>
  </w:num>
  <w:num w:numId="202">
    <w:abstractNumId w:val="260"/>
  </w:num>
  <w:num w:numId="203">
    <w:abstractNumId w:val="349"/>
  </w:num>
  <w:num w:numId="204">
    <w:abstractNumId w:val="24"/>
  </w:num>
  <w:num w:numId="205">
    <w:abstractNumId w:val="282"/>
  </w:num>
  <w:num w:numId="206">
    <w:abstractNumId w:val="320"/>
  </w:num>
  <w:num w:numId="207">
    <w:abstractNumId w:val="183"/>
  </w:num>
  <w:num w:numId="208">
    <w:abstractNumId w:val="357"/>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8"/>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7"/>
  </w:num>
  <w:num w:numId="223">
    <w:abstractNumId w:val="280"/>
  </w:num>
  <w:num w:numId="224">
    <w:abstractNumId w:val="248"/>
  </w:num>
  <w:num w:numId="225">
    <w:abstractNumId w:val="338"/>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80"/>
  </w:num>
  <w:num w:numId="236">
    <w:abstractNumId w:val="79"/>
  </w:num>
  <w:num w:numId="237">
    <w:abstractNumId w:val="48"/>
  </w:num>
  <w:num w:numId="238">
    <w:abstractNumId w:val="375"/>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6"/>
  </w:num>
  <w:num w:numId="255">
    <w:abstractNumId w:val="339"/>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6"/>
  </w:num>
  <w:num w:numId="270">
    <w:abstractNumId w:val="269"/>
  </w:num>
  <w:num w:numId="271">
    <w:abstractNumId w:val="105"/>
  </w:num>
  <w:num w:numId="272">
    <w:abstractNumId w:val="275"/>
  </w:num>
  <w:num w:numId="273">
    <w:abstractNumId w:val="308"/>
  </w:num>
  <w:num w:numId="274">
    <w:abstractNumId w:val="228"/>
  </w:num>
  <w:num w:numId="275">
    <w:abstractNumId w:val="344"/>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60"/>
  </w:num>
  <w:num w:numId="312">
    <w:abstractNumId w:val="257"/>
  </w:num>
  <w:num w:numId="313">
    <w:abstractNumId w:val="82"/>
  </w:num>
  <w:num w:numId="314">
    <w:abstractNumId w:val="91"/>
  </w:num>
  <w:num w:numId="315">
    <w:abstractNumId w:val="225"/>
  </w:num>
  <w:num w:numId="316">
    <w:abstractNumId w:val="361"/>
  </w:num>
  <w:num w:numId="317">
    <w:abstractNumId w:val="332"/>
  </w:num>
  <w:num w:numId="318">
    <w:abstractNumId w:val="33"/>
  </w:num>
  <w:num w:numId="319">
    <w:abstractNumId w:val="381"/>
  </w:num>
  <w:num w:numId="320">
    <w:abstractNumId w:val="271"/>
  </w:num>
  <w:num w:numId="321">
    <w:abstractNumId w:val="369"/>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50"/>
  </w:num>
  <w:num w:numId="336">
    <w:abstractNumId w:val="278"/>
  </w:num>
  <w:num w:numId="337">
    <w:abstractNumId w:val="148"/>
  </w:num>
  <w:num w:numId="338">
    <w:abstractNumId w:val="202"/>
  </w:num>
  <w:num w:numId="339">
    <w:abstractNumId w:val="367"/>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30"/>
  </w:num>
  <w:num w:numId="348">
    <w:abstractNumId w:val="305"/>
  </w:num>
  <w:num w:numId="349">
    <w:abstractNumId w:val="312"/>
  </w:num>
  <w:num w:numId="350">
    <w:abstractNumId w:val="215"/>
  </w:num>
  <w:num w:numId="351">
    <w:abstractNumId w:val="359"/>
  </w:num>
  <w:num w:numId="352">
    <w:abstractNumId w:val="218"/>
  </w:num>
  <w:num w:numId="353">
    <w:abstractNumId w:val="80"/>
  </w:num>
  <w:num w:numId="354">
    <w:abstractNumId w:val="169"/>
  </w:num>
  <w:num w:numId="355">
    <w:abstractNumId w:val="210"/>
  </w:num>
  <w:num w:numId="356">
    <w:abstractNumId w:val="272"/>
  </w:num>
  <w:num w:numId="357">
    <w:abstractNumId w:val="327"/>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 w:numId="381">
    <w:abstractNumId w:val="331"/>
  </w:num>
  <w:num w:numId="382">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99F"/>
    <w:rsid w:val="00006B92"/>
    <w:rsid w:val="00013648"/>
    <w:rsid w:val="00016581"/>
    <w:rsid w:val="00016FF8"/>
    <w:rsid w:val="0002097D"/>
    <w:rsid w:val="00020DB9"/>
    <w:rsid w:val="00021AB5"/>
    <w:rsid w:val="00023FE7"/>
    <w:rsid w:val="00025CCC"/>
    <w:rsid w:val="00037918"/>
    <w:rsid w:val="00040D88"/>
    <w:rsid w:val="00041C84"/>
    <w:rsid w:val="000429F4"/>
    <w:rsid w:val="00043608"/>
    <w:rsid w:val="000457CE"/>
    <w:rsid w:val="00051A20"/>
    <w:rsid w:val="00053B9D"/>
    <w:rsid w:val="00054A72"/>
    <w:rsid w:val="00055C5D"/>
    <w:rsid w:val="00056469"/>
    <w:rsid w:val="00056F4E"/>
    <w:rsid w:val="00061471"/>
    <w:rsid w:val="0006244A"/>
    <w:rsid w:val="00065619"/>
    <w:rsid w:val="00070FEA"/>
    <w:rsid w:val="000737C8"/>
    <w:rsid w:val="00073939"/>
    <w:rsid w:val="00074591"/>
    <w:rsid w:val="00075515"/>
    <w:rsid w:val="00076949"/>
    <w:rsid w:val="000808CF"/>
    <w:rsid w:val="0008144A"/>
    <w:rsid w:val="00082A56"/>
    <w:rsid w:val="00085711"/>
    <w:rsid w:val="00093294"/>
    <w:rsid w:val="000A0431"/>
    <w:rsid w:val="000A3199"/>
    <w:rsid w:val="000A40B8"/>
    <w:rsid w:val="000A4C36"/>
    <w:rsid w:val="000A68AE"/>
    <w:rsid w:val="000A7ADF"/>
    <w:rsid w:val="000B1560"/>
    <w:rsid w:val="000B438E"/>
    <w:rsid w:val="000B7A36"/>
    <w:rsid w:val="000C2D42"/>
    <w:rsid w:val="000C395D"/>
    <w:rsid w:val="000C4C2F"/>
    <w:rsid w:val="000C4D55"/>
    <w:rsid w:val="000C72B4"/>
    <w:rsid w:val="000C74D8"/>
    <w:rsid w:val="000D0CE1"/>
    <w:rsid w:val="000D3708"/>
    <w:rsid w:val="000D507F"/>
    <w:rsid w:val="000E0F4C"/>
    <w:rsid w:val="000E2B03"/>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39CC"/>
    <w:rsid w:val="0012498E"/>
    <w:rsid w:val="00130939"/>
    <w:rsid w:val="001326AD"/>
    <w:rsid w:val="0013302B"/>
    <w:rsid w:val="00137B1D"/>
    <w:rsid w:val="00141B6B"/>
    <w:rsid w:val="0014288A"/>
    <w:rsid w:val="00145F8B"/>
    <w:rsid w:val="00147F8A"/>
    <w:rsid w:val="001517DA"/>
    <w:rsid w:val="00152690"/>
    <w:rsid w:val="00153BA5"/>
    <w:rsid w:val="00153FC2"/>
    <w:rsid w:val="0015421A"/>
    <w:rsid w:val="00161F9E"/>
    <w:rsid w:val="0016462C"/>
    <w:rsid w:val="0016643B"/>
    <w:rsid w:val="00171F7D"/>
    <w:rsid w:val="00173A1F"/>
    <w:rsid w:val="00180875"/>
    <w:rsid w:val="0018337B"/>
    <w:rsid w:val="00184D09"/>
    <w:rsid w:val="001855F6"/>
    <w:rsid w:val="00186F73"/>
    <w:rsid w:val="001870B7"/>
    <w:rsid w:val="0019571D"/>
    <w:rsid w:val="00196DA5"/>
    <w:rsid w:val="001A0A7F"/>
    <w:rsid w:val="001A28E0"/>
    <w:rsid w:val="001A6A9A"/>
    <w:rsid w:val="001B14E2"/>
    <w:rsid w:val="001B2FEB"/>
    <w:rsid w:val="001B3BAF"/>
    <w:rsid w:val="001B43E5"/>
    <w:rsid w:val="001B7359"/>
    <w:rsid w:val="001C0B47"/>
    <w:rsid w:val="001C22F7"/>
    <w:rsid w:val="001C2677"/>
    <w:rsid w:val="001C2960"/>
    <w:rsid w:val="001C4C20"/>
    <w:rsid w:val="001C5139"/>
    <w:rsid w:val="001C5EEB"/>
    <w:rsid w:val="001C6151"/>
    <w:rsid w:val="001C63A2"/>
    <w:rsid w:val="001C7B7F"/>
    <w:rsid w:val="001D0BB6"/>
    <w:rsid w:val="001D13BA"/>
    <w:rsid w:val="001D15CD"/>
    <w:rsid w:val="001D4EB0"/>
    <w:rsid w:val="001D5913"/>
    <w:rsid w:val="001D672E"/>
    <w:rsid w:val="001D76C5"/>
    <w:rsid w:val="001D77FD"/>
    <w:rsid w:val="001E3A7D"/>
    <w:rsid w:val="001E699E"/>
    <w:rsid w:val="001E7A37"/>
    <w:rsid w:val="001F63DF"/>
    <w:rsid w:val="00202BE5"/>
    <w:rsid w:val="0020454E"/>
    <w:rsid w:val="00205BEC"/>
    <w:rsid w:val="00211F8E"/>
    <w:rsid w:val="00221879"/>
    <w:rsid w:val="002228B9"/>
    <w:rsid w:val="00227C2C"/>
    <w:rsid w:val="00230D00"/>
    <w:rsid w:val="00230FF8"/>
    <w:rsid w:val="0023399C"/>
    <w:rsid w:val="00234B71"/>
    <w:rsid w:val="0024059D"/>
    <w:rsid w:val="00241082"/>
    <w:rsid w:val="002419B1"/>
    <w:rsid w:val="002433C9"/>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185"/>
    <w:rsid w:val="00297E5D"/>
    <w:rsid w:val="002A1D32"/>
    <w:rsid w:val="002A45D6"/>
    <w:rsid w:val="002A4B16"/>
    <w:rsid w:val="002A4E93"/>
    <w:rsid w:val="002B15AB"/>
    <w:rsid w:val="002B7117"/>
    <w:rsid w:val="002B73EA"/>
    <w:rsid w:val="002B742C"/>
    <w:rsid w:val="002C0487"/>
    <w:rsid w:val="002C05F2"/>
    <w:rsid w:val="002C0CCC"/>
    <w:rsid w:val="002C35D8"/>
    <w:rsid w:val="002C3AB5"/>
    <w:rsid w:val="002C48D6"/>
    <w:rsid w:val="002D17BF"/>
    <w:rsid w:val="002D3278"/>
    <w:rsid w:val="002D6058"/>
    <w:rsid w:val="002E0512"/>
    <w:rsid w:val="002E302F"/>
    <w:rsid w:val="002E5049"/>
    <w:rsid w:val="002E642D"/>
    <w:rsid w:val="002F0996"/>
    <w:rsid w:val="002F4FC5"/>
    <w:rsid w:val="00305F68"/>
    <w:rsid w:val="0030606A"/>
    <w:rsid w:val="00307BC3"/>
    <w:rsid w:val="00310017"/>
    <w:rsid w:val="003114C3"/>
    <w:rsid w:val="00311D2E"/>
    <w:rsid w:val="00314856"/>
    <w:rsid w:val="00314A0F"/>
    <w:rsid w:val="00315737"/>
    <w:rsid w:val="00320DB6"/>
    <w:rsid w:val="003218D4"/>
    <w:rsid w:val="00321A87"/>
    <w:rsid w:val="00322A81"/>
    <w:rsid w:val="00323D8F"/>
    <w:rsid w:val="00326D54"/>
    <w:rsid w:val="00330117"/>
    <w:rsid w:val="003303C0"/>
    <w:rsid w:val="00331944"/>
    <w:rsid w:val="00331AA0"/>
    <w:rsid w:val="00333D9E"/>
    <w:rsid w:val="00333FAB"/>
    <w:rsid w:val="003357BE"/>
    <w:rsid w:val="00342524"/>
    <w:rsid w:val="00346DD1"/>
    <w:rsid w:val="0035110B"/>
    <w:rsid w:val="003522FC"/>
    <w:rsid w:val="00353169"/>
    <w:rsid w:val="00356E64"/>
    <w:rsid w:val="00357007"/>
    <w:rsid w:val="0036088C"/>
    <w:rsid w:val="003611B7"/>
    <w:rsid w:val="00363BDC"/>
    <w:rsid w:val="00365328"/>
    <w:rsid w:val="00367F83"/>
    <w:rsid w:val="00370D9E"/>
    <w:rsid w:val="00373717"/>
    <w:rsid w:val="00375B7D"/>
    <w:rsid w:val="00382FF3"/>
    <w:rsid w:val="00383966"/>
    <w:rsid w:val="003846F0"/>
    <w:rsid w:val="0038478A"/>
    <w:rsid w:val="00384B3D"/>
    <w:rsid w:val="003851CB"/>
    <w:rsid w:val="00385E2C"/>
    <w:rsid w:val="0038629F"/>
    <w:rsid w:val="00390196"/>
    <w:rsid w:val="00391DC0"/>
    <w:rsid w:val="00394502"/>
    <w:rsid w:val="00397E6C"/>
    <w:rsid w:val="003A1699"/>
    <w:rsid w:val="003A2854"/>
    <w:rsid w:val="003A2B46"/>
    <w:rsid w:val="003A474C"/>
    <w:rsid w:val="003A570A"/>
    <w:rsid w:val="003A7F78"/>
    <w:rsid w:val="003B01A1"/>
    <w:rsid w:val="003B0AE2"/>
    <w:rsid w:val="003B1041"/>
    <w:rsid w:val="003B1479"/>
    <w:rsid w:val="003B1DC0"/>
    <w:rsid w:val="003B4418"/>
    <w:rsid w:val="003B5276"/>
    <w:rsid w:val="003B60F9"/>
    <w:rsid w:val="003B6566"/>
    <w:rsid w:val="003C2D25"/>
    <w:rsid w:val="003C33E0"/>
    <w:rsid w:val="003C3674"/>
    <w:rsid w:val="003C7FF8"/>
    <w:rsid w:val="003D1C89"/>
    <w:rsid w:val="003D38A7"/>
    <w:rsid w:val="003D47C3"/>
    <w:rsid w:val="003D7257"/>
    <w:rsid w:val="003E0100"/>
    <w:rsid w:val="003E2ABD"/>
    <w:rsid w:val="003E7F34"/>
    <w:rsid w:val="003F1228"/>
    <w:rsid w:val="003F16DA"/>
    <w:rsid w:val="003F216A"/>
    <w:rsid w:val="003F5F6E"/>
    <w:rsid w:val="0040658F"/>
    <w:rsid w:val="0041125E"/>
    <w:rsid w:val="00413FAE"/>
    <w:rsid w:val="00414FDE"/>
    <w:rsid w:val="00415F17"/>
    <w:rsid w:val="0042111C"/>
    <w:rsid w:val="004253A5"/>
    <w:rsid w:val="004279C5"/>
    <w:rsid w:val="004304C5"/>
    <w:rsid w:val="00430B9E"/>
    <w:rsid w:val="00436500"/>
    <w:rsid w:val="00436554"/>
    <w:rsid w:val="00436DE1"/>
    <w:rsid w:val="0043740C"/>
    <w:rsid w:val="004417D2"/>
    <w:rsid w:val="00442464"/>
    <w:rsid w:val="00444351"/>
    <w:rsid w:val="00444588"/>
    <w:rsid w:val="00450ED2"/>
    <w:rsid w:val="00452B73"/>
    <w:rsid w:val="0046238A"/>
    <w:rsid w:val="00462945"/>
    <w:rsid w:val="00462CA3"/>
    <w:rsid w:val="00464085"/>
    <w:rsid w:val="004641B9"/>
    <w:rsid w:val="00465898"/>
    <w:rsid w:val="00465CF9"/>
    <w:rsid w:val="00481507"/>
    <w:rsid w:val="0048306C"/>
    <w:rsid w:val="004839F6"/>
    <w:rsid w:val="00483D45"/>
    <w:rsid w:val="004917DE"/>
    <w:rsid w:val="00491C7C"/>
    <w:rsid w:val="004920A7"/>
    <w:rsid w:val="004934CC"/>
    <w:rsid w:val="004960E1"/>
    <w:rsid w:val="004A1BD1"/>
    <w:rsid w:val="004A1E11"/>
    <w:rsid w:val="004A34A2"/>
    <w:rsid w:val="004A34C9"/>
    <w:rsid w:val="004A5318"/>
    <w:rsid w:val="004A538A"/>
    <w:rsid w:val="004A566F"/>
    <w:rsid w:val="004A67F5"/>
    <w:rsid w:val="004A68F5"/>
    <w:rsid w:val="004A7263"/>
    <w:rsid w:val="004B4420"/>
    <w:rsid w:val="004B5841"/>
    <w:rsid w:val="004B5C5C"/>
    <w:rsid w:val="004B6B72"/>
    <w:rsid w:val="004B7D13"/>
    <w:rsid w:val="004C0E49"/>
    <w:rsid w:val="004C22FC"/>
    <w:rsid w:val="004C61A3"/>
    <w:rsid w:val="004C6C4C"/>
    <w:rsid w:val="004C7862"/>
    <w:rsid w:val="004D3A4B"/>
    <w:rsid w:val="004D488E"/>
    <w:rsid w:val="004D6564"/>
    <w:rsid w:val="004E0302"/>
    <w:rsid w:val="004F14C4"/>
    <w:rsid w:val="004F2DED"/>
    <w:rsid w:val="004F4611"/>
    <w:rsid w:val="004F5014"/>
    <w:rsid w:val="004F640D"/>
    <w:rsid w:val="004F7DCB"/>
    <w:rsid w:val="00500415"/>
    <w:rsid w:val="0050337E"/>
    <w:rsid w:val="00503A9A"/>
    <w:rsid w:val="00503DE9"/>
    <w:rsid w:val="00505A5B"/>
    <w:rsid w:val="00507203"/>
    <w:rsid w:val="005106E3"/>
    <w:rsid w:val="0051080E"/>
    <w:rsid w:val="00512844"/>
    <w:rsid w:val="00512D08"/>
    <w:rsid w:val="00513FCD"/>
    <w:rsid w:val="00515C9A"/>
    <w:rsid w:val="005171DD"/>
    <w:rsid w:val="00517C79"/>
    <w:rsid w:val="00530EBB"/>
    <w:rsid w:val="0053162E"/>
    <w:rsid w:val="0053559A"/>
    <w:rsid w:val="00536D3C"/>
    <w:rsid w:val="005419D0"/>
    <w:rsid w:val="00543430"/>
    <w:rsid w:val="005459DC"/>
    <w:rsid w:val="005474B8"/>
    <w:rsid w:val="00550D1D"/>
    <w:rsid w:val="00551E13"/>
    <w:rsid w:val="00555125"/>
    <w:rsid w:val="00555C55"/>
    <w:rsid w:val="0055663E"/>
    <w:rsid w:val="0055789C"/>
    <w:rsid w:val="00560754"/>
    <w:rsid w:val="00562E1D"/>
    <w:rsid w:val="005649F6"/>
    <w:rsid w:val="00566801"/>
    <w:rsid w:val="00580EB9"/>
    <w:rsid w:val="00581D1E"/>
    <w:rsid w:val="005853BD"/>
    <w:rsid w:val="005854A2"/>
    <w:rsid w:val="00594A2E"/>
    <w:rsid w:val="00596756"/>
    <w:rsid w:val="005A1EC7"/>
    <w:rsid w:val="005A2708"/>
    <w:rsid w:val="005A2AE1"/>
    <w:rsid w:val="005A47F1"/>
    <w:rsid w:val="005A6153"/>
    <w:rsid w:val="005A7B0B"/>
    <w:rsid w:val="005B0C54"/>
    <w:rsid w:val="005B0F08"/>
    <w:rsid w:val="005B1EA5"/>
    <w:rsid w:val="005B1F48"/>
    <w:rsid w:val="005B38DD"/>
    <w:rsid w:val="005B42D6"/>
    <w:rsid w:val="005B4361"/>
    <w:rsid w:val="005B54A2"/>
    <w:rsid w:val="005C19F0"/>
    <w:rsid w:val="005C5B2C"/>
    <w:rsid w:val="005C625E"/>
    <w:rsid w:val="005C650F"/>
    <w:rsid w:val="005C6BBD"/>
    <w:rsid w:val="005D03A3"/>
    <w:rsid w:val="005D0C41"/>
    <w:rsid w:val="005D2220"/>
    <w:rsid w:val="005D3326"/>
    <w:rsid w:val="005D4AFD"/>
    <w:rsid w:val="005D4EC7"/>
    <w:rsid w:val="005D7593"/>
    <w:rsid w:val="005D7BD5"/>
    <w:rsid w:val="005E2A71"/>
    <w:rsid w:val="005E2F42"/>
    <w:rsid w:val="005E4722"/>
    <w:rsid w:val="005E70D8"/>
    <w:rsid w:val="005E7120"/>
    <w:rsid w:val="005F0778"/>
    <w:rsid w:val="005F1C64"/>
    <w:rsid w:val="005F33BB"/>
    <w:rsid w:val="005F3432"/>
    <w:rsid w:val="005F3451"/>
    <w:rsid w:val="005F4763"/>
    <w:rsid w:val="0060149E"/>
    <w:rsid w:val="00602788"/>
    <w:rsid w:val="00603E4D"/>
    <w:rsid w:val="00603F5F"/>
    <w:rsid w:val="00604549"/>
    <w:rsid w:val="006054DC"/>
    <w:rsid w:val="00606527"/>
    <w:rsid w:val="00607894"/>
    <w:rsid w:val="006128ED"/>
    <w:rsid w:val="00613739"/>
    <w:rsid w:val="00617287"/>
    <w:rsid w:val="006176F0"/>
    <w:rsid w:val="00622330"/>
    <w:rsid w:val="00622F68"/>
    <w:rsid w:val="00624F2D"/>
    <w:rsid w:val="006253A8"/>
    <w:rsid w:val="006263E9"/>
    <w:rsid w:val="0064120C"/>
    <w:rsid w:val="006414E3"/>
    <w:rsid w:val="006421B4"/>
    <w:rsid w:val="00643085"/>
    <w:rsid w:val="00645E55"/>
    <w:rsid w:val="006467CF"/>
    <w:rsid w:val="006527C2"/>
    <w:rsid w:val="0065336F"/>
    <w:rsid w:val="00656460"/>
    <w:rsid w:val="006600A3"/>
    <w:rsid w:val="00663F5D"/>
    <w:rsid w:val="006648AB"/>
    <w:rsid w:val="00664947"/>
    <w:rsid w:val="006666E6"/>
    <w:rsid w:val="0067307F"/>
    <w:rsid w:val="00674714"/>
    <w:rsid w:val="0067786B"/>
    <w:rsid w:val="00677D0F"/>
    <w:rsid w:val="006806F9"/>
    <w:rsid w:val="00680B77"/>
    <w:rsid w:val="00683207"/>
    <w:rsid w:val="0068351F"/>
    <w:rsid w:val="00684397"/>
    <w:rsid w:val="00685CCB"/>
    <w:rsid w:val="00687C73"/>
    <w:rsid w:val="0069559F"/>
    <w:rsid w:val="00696B29"/>
    <w:rsid w:val="00696B83"/>
    <w:rsid w:val="00696F8F"/>
    <w:rsid w:val="006A0BAA"/>
    <w:rsid w:val="006A196D"/>
    <w:rsid w:val="006A42DF"/>
    <w:rsid w:val="006A70F6"/>
    <w:rsid w:val="006A7A5A"/>
    <w:rsid w:val="006B086C"/>
    <w:rsid w:val="006B1A3A"/>
    <w:rsid w:val="006B349C"/>
    <w:rsid w:val="006B46CF"/>
    <w:rsid w:val="006B46F1"/>
    <w:rsid w:val="006B646E"/>
    <w:rsid w:val="006B6E4D"/>
    <w:rsid w:val="006C02AC"/>
    <w:rsid w:val="006C400C"/>
    <w:rsid w:val="006C519C"/>
    <w:rsid w:val="006D197E"/>
    <w:rsid w:val="006D1E61"/>
    <w:rsid w:val="006D4072"/>
    <w:rsid w:val="006D4DAE"/>
    <w:rsid w:val="006D5C06"/>
    <w:rsid w:val="006D664B"/>
    <w:rsid w:val="006E05ED"/>
    <w:rsid w:val="006E2110"/>
    <w:rsid w:val="006E29A7"/>
    <w:rsid w:val="006E47AB"/>
    <w:rsid w:val="006E487A"/>
    <w:rsid w:val="006F0F50"/>
    <w:rsid w:val="006F1358"/>
    <w:rsid w:val="006F257A"/>
    <w:rsid w:val="006F3D7E"/>
    <w:rsid w:val="006F625D"/>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674B3"/>
    <w:rsid w:val="00773203"/>
    <w:rsid w:val="00773C33"/>
    <w:rsid w:val="00775619"/>
    <w:rsid w:val="007812E8"/>
    <w:rsid w:val="0078188F"/>
    <w:rsid w:val="00782C67"/>
    <w:rsid w:val="007867E5"/>
    <w:rsid w:val="00787F19"/>
    <w:rsid w:val="00792369"/>
    <w:rsid w:val="0079291B"/>
    <w:rsid w:val="00794510"/>
    <w:rsid w:val="0079535B"/>
    <w:rsid w:val="007A0A10"/>
    <w:rsid w:val="007A38C6"/>
    <w:rsid w:val="007A4417"/>
    <w:rsid w:val="007A6E25"/>
    <w:rsid w:val="007B0ED9"/>
    <w:rsid w:val="007B5F8B"/>
    <w:rsid w:val="007B6E92"/>
    <w:rsid w:val="007C219A"/>
    <w:rsid w:val="007C4E9F"/>
    <w:rsid w:val="007D076D"/>
    <w:rsid w:val="007D1718"/>
    <w:rsid w:val="007D1B3C"/>
    <w:rsid w:val="007D260E"/>
    <w:rsid w:val="007E195A"/>
    <w:rsid w:val="007E5BA2"/>
    <w:rsid w:val="007E65F4"/>
    <w:rsid w:val="007F03AC"/>
    <w:rsid w:val="007F1013"/>
    <w:rsid w:val="007F17C2"/>
    <w:rsid w:val="007F350C"/>
    <w:rsid w:val="00805CEE"/>
    <w:rsid w:val="008061DB"/>
    <w:rsid w:val="00806840"/>
    <w:rsid w:val="008103EB"/>
    <w:rsid w:val="0081045C"/>
    <w:rsid w:val="0081065F"/>
    <w:rsid w:val="00810855"/>
    <w:rsid w:val="008115F2"/>
    <w:rsid w:val="008169F9"/>
    <w:rsid w:val="008171A3"/>
    <w:rsid w:val="0082047D"/>
    <w:rsid w:val="00821448"/>
    <w:rsid w:val="008243AB"/>
    <w:rsid w:val="00825299"/>
    <w:rsid w:val="00827065"/>
    <w:rsid w:val="0082713C"/>
    <w:rsid w:val="00827159"/>
    <w:rsid w:val="00827A95"/>
    <w:rsid w:val="008307D3"/>
    <w:rsid w:val="00831E87"/>
    <w:rsid w:val="00832EBC"/>
    <w:rsid w:val="00832F64"/>
    <w:rsid w:val="00833610"/>
    <w:rsid w:val="00836D32"/>
    <w:rsid w:val="00840D7D"/>
    <w:rsid w:val="00841F89"/>
    <w:rsid w:val="00843358"/>
    <w:rsid w:val="00844A0D"/>
    <w:rsid w:val="00852FB0"/>
    <w:rsid w:val="0085325A"/>
    <w:rsid w:val="00861072"/>
    <w:rsid w:val="00861CF3"/>
    <w:rsid w:val="00861D8B"/>
    <w:rsid w:val="00863F88"/>
    <w:rsid w:val="00867C64"/>
    <w:rsid w:val="00872042"/>
    <w:rsid w:val="00872B75"/>
    <w:rsid w:val="0087387F"/>
    <w:rsid w:val="00873DEB"/>
    <w:rsid w:val="00876A54"/>
    <w:rsid w:val="0088345D"/>
    <w:rsid w:val="0088590A"/>
    <w:rsid w:val="00886A9A"/>
    <w:rsid w:val="00887B05"/>
    <w:rsid w:val="00894786"/>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C7D98"/>
    <w:rsid w:val="008D0202"/>
    <w:rsid w:val="008D169D"/>
    <w:rsid w:val="008D1BD9"/>
    <w:rsid w:val="008D57CB"/>
    <w:rsid w:val="008D585D"/>
    <w:rsid w:val="008D6B58"/>
    <w:rsid w:val="008E1E8A"/>
    <w:rsid w:val="008E2022"/>
    <w:rsid w:val="008E52DF"/>
    <w:rsid w:val="008F0CC6"/>
    <w:rsid w:val="008F1CC6"/>
    <w:rsid w:val="008F23B5"/>
    <w:rsid w:val="008F458D"/>
    <w:rsid w:val="008F6AD3"/>
    <w:rsid w:val="00900F6C"/>
    <w:rsid w:val="009013E4"/>
    <w:rsid w:val="0090194D"/>
    <w:rsid w:val="00906613"/>
    <w:rsid w:val="0091438D"/>
    <w:rsid w:val="00914C00"/>
    <w:rsid w:val="00915611"/>
    <w:rsid w:val="009159B3"/>
    <w:rsid w:val="00916D25"/>
    <w:rsid w:val="00921C0F"/>
    <w:rsid w:val="009256F1"/>
    <w:rsid w:val="009332E5"/>
    <w:rsid w:val="0093479D"/>
    <w:rsid w:val="00935223"/>
    <w:rsid w:val="0093596B"/>
    <w:rsid w:val="0093698B"/>
    <w:rsid w:val="00941FD2"/>
    <w:rsid w:val="00942DC6"/>
    <w:rsid w:val="009439D2"/>
    <w:rsid w:val="00945444"/>
    <w:rsid w:val="00950D6E"/>
    <w:rsid w:val="00954E28"/>
    <w:rsid w:val="0095537E"/>
    <w:rsid w:val="00960200"/>
    <w:rsid w:val="00963CE3"/>
    <w:rsid w:val="00964534"/>
    <w:rsid w:val="00964CDB"/>
    <w:rsid w:val="00964D1F"/>
    <w:rsid w:val="00966202"/>
    <w:rsid w:val="00967F59"/>
    <w:rsid w:val="009715F5"/>
    <w:rsid w:val="009719F6"/>
    <w:rsid w:val="00972112"/>
    <w:rsid w:val="00973558"/>
    <w:rsid w:val="0097369F"/>
    <w:rsid w:val="00974083"/>
    <w:rsid w:val="0097473C"/>
    <w:rsid w:val="009748C3"/>
    <w:rsid w:val="009768D3"/>
    <w:rsid w:val="009817B4"/>
    <w:rsid w:val="00981FBA"/>
    <w:rsid w:val="0098638F"/>
    <w:rsid w:val="0099031F"/>
    <w:rsid w:val="00991F42"/>
    <w:rsid w:val="009942E6"/>
    <w:rsid w:val="009A1E58"/>
    <w:rsid w:val="009A1FF6"/>
    <w:rsid w:val="009A26FA"/>
    <w:rsid w:val="009A2780"/>
    <w:rsid w:val="009A3772"/>
    <w:rsid w:val="009A67C9"/>
    <w:rsid w:val="009A691A"/>
    <w:rsid w:val="009A7833"/>
    <w:rsid w:val="009B1641"/>
    <w:rsid w:val="009B5003"/>
    <w:rsid w:val="009C06E7"/>
    <w:rsid w:val="009C0F58"/>
    <w:rsid w:val="009C2B6E"/>
    <w:rsid w:val="009C3D31"/>
    <w:rsid w:val="009D0BA8"/>
    <w:rsid w:val="009D17E4"/>
    <w:rsid w:val="009D2EA9"/>
    <w:rsid w:val="009D3934"/>
    <w:rsid w:val="009D4AFD"/>
    <w:rsid w:val="009D60B3"/>
    <w:rsid w:val="009D679D"/>
    <w:rsid w:val="009D6818"/>
    <w:rsid w:val="009D7663"/>
    <w:rsid w:val="009E14AB"/>
    <w:rsid w:val="009F229D"/>
    <w:rsid w:val="009F3E64"/>
    <w:rsid w:val="00A03228"/>
    <w:rsid w:val="00A0322E"/>
    <w:rsid w:val="00A038EB"/>
    <w:rsid w:val="00A0663D"/>
    <w:rsid w:val="00A14CA9"/>
    <w:rsid w:val="00A17AD9"/>
    <w:rsid w:val="00A26EBC"/>
    <w:rsid w:val="00A2779A"/>
    <w:rsid w:val="00A315A9"/>
    <w:rsid w:val="00A329DB"/>
    <w:rsid w:val="00A32C94"/>
    <w:rsid w:val="00A35A03"/>
    <w:rsid w:val="00A3757B"/>
    <w:rsid w:val="00A37BE9"/>
    <w:rsid w:val="00A42011"/>
    <w:rsid w:val="00A42F8F"/>
    <w:rsid w:val="00A45F85"/>
    <w:rsid w:val="00A47815"/>
    <w:rsid w:val="00A479C4"/>
    <w:rsid w:val="00A47D32"/>
    <w:rsid w:val="00A518B0"/>
    <w:rsid w:val="00A55DDF"/>
    <w:rsid w:val="00A56CBF"/>
    <w:rsid w:val="00A57EBE"/>
    <w:rsid w:val="00A70455"/>
    <w:rsid w:val="00A71F75"/>
    <w:rsid w:val="00A74F9F"/>
    <w:rsid w:val="00A76025"/>
    <w:rsid w:val="00A76D2E"/>
    <w:rsid w:val="00A80013"/>
    <w:rsid w:val="00A81DA0"/>
    <w:rsid w:val="00A81F99"/>
    <w:rsid w:val="00A83280"/>
    <w:rsid w:val="00A83536"/>
    <w:rsid w:val="00A84489"/>
    <w:rsid w:val="00A93922"/>
    <w:rsid w:val="00A9433A"/>
    <w:rsid w:val="00A94B63"/>
    <w:rsid w:val="00A968FF"/>
    <w:rsid w:val="00A96E55"/>
    <w:rsid w:val="00AA0BE3"/>
    <w:rsid w:val="00AA232A"/>
    <w:rsid w:val="00AA3ED7"/>
    <w:rsid w:val="00AA6413"/>
    <w:rsid w:val="00AB33AF"/>
    <w:rsid w:val="00AB3AC6"/>
    <w:rsid w:val="00AB4B3F"/>
    <w:rsid w:val="00AB4E7A"/>
    <w:rsid w:val="00AB6D93"/>
    <w:rsid w:val="00AB7193"/>
    <w:rsid w:val="00AB7D6A"/>
    <w:rsid w:val="00AC00D2"/>
    <w:rsid w:val="00AC013E"/>
    <w:rsid w:val="00AC1C61"/>
    <w:rsid w:val="00AC542D"/>
    <w:rsid w:val="00AC543B"/>
    <w:rsid w:val="00AC6881"/>
    <w:rsid w:val="00AC7AA3"/>
    <w:rsid w:val="00AD0446"/>
    <w:rsid w:val="00AD54B2"/>
    <w:rsid w:val="00AD6C47"/>
    <w:rsid w:val="00AE17FB"/>
    <w:rsid w:val="00AE328B"/>
    <w:rsid w:val="00AE57C2"/>
    <w:rsid w:val="00AE5DB4"/>
    <w:rsid w:val="00AF07E1"/>
    <w:rsid w:val="00AF284D"/>
    <w:rsid w:val="00AF3ECD"/>
    <w:rsid w:val="00AF5410"/>
    <w:rsid w:val="00B00333"/>
    <w:rsid w:val="00B01042"/>
    <w:rsid w:val="00B01162"/>
    <w:rsid w:val="00B02E51"/>
    <w:rsid w:val="00B0375E"/>
    <w:rsid w:val="00B046B5"/>
    <w:rsid w:val="00B0487F"/>
    <w:rsid w:val="00B05053"/>
    <w:rsid w:val="00B060FC"/>
    <w:rsid w:val="00B0670C"/>
    <w:rsid w:val="00B1054B"/>
    <w:rsid w:val="00B121F6"/>
    <w:rsid w:val="00B128A3"/>
    <w:rsid w:val="00B12CBE"/>
    <w:rsid w:val="00B16361"/>
    <w:rsid w:val="00B16A73"/>
    <w:rsid w:val="00B17195"/>
    <w:rsid w:val="00B17601"/>
    <w:rsid w:val="00B21466"/>
    <w:rsid w:val="00B22163"/>
    <w:rsid w:val="00B24DB0"/>
    <w:rsid w:val="00B261A8"/>
    <w:rsid w:val="00B266DA"/>
    <w:rsid w:val="00B27884"/>
    <w:rsid w:val="00B31FE3"/>
    <w:rsid w:val="00B364F6"/>
    <w:rsid w:val="00B405BE"/>
    <w:rsid w:val="00B41A80"/>
    <w:rsid w:val="00B4283E"/>
    <w:rsid w:val="00B43858"/>
    <w:rsid w:val="00B45F62"/>
    <w:rsid w:val="00B5158E"/>
    <w:rsid w:val="00B53F3B"/>
    <w:rsid w:val="00B55E64"/>
    <w:rsid w:val="00B60351"/>
    <w:rsid w:val="00B60BA3"/>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447"/>
    <w:rsid w:val="00B93B27"/>
    <w:rsid w:val="00B949CC"/>
    <w:rsid w:val="00B94EE1"/>
    <w:rsid w:val="00B95929"/>
    <w:rsid w:val="00BA11ED"/>
    <w:rsid w:val="00BA2BAC"/>
    <w:rsid w:val="00BA2E73"/>
    <w:rsid w:val="00BA4296"/>
    <w:rsid w:val="00BB3083"/>
    <w:rsid w:val="00BB433C"/>
    <w:rsid w:val="00BB6201"/>
    <w:rsid w:val="00BB68FB"/>
    <w:rsid w:val="00BB7429"/>
    <w:rsid w:val="00BC0431"/>
    <w:rsid w:val="00BC08B7"/>
    <w:rsid w:val="00BC0C18"/>
    <w:rsid w:val="00BC16DD"/>
    <w:rsid w:val="00BC3B92"/>
    <w:rsid w:val="00BC77AE"/>
    <w:rsid w:val="00BD0376"/>
    <w:rsid w:val="00BD0F95"/>
    <w:rsid w:val="00BD2364"/>
    <w:rsid w:val="00BD27CD"/>
    <w:rsid w:val="00BD34F2"/>
    <w:rsid w:val="00BD4C76"/>
    <w:rsid w:val="00BD6052"/>
    <w:rsid w:val="00BD6204"/>
    <w:rsid w:val="00BD76B0"/>
    <w:rsid w:val="00BD77D2"/>
    <w:rsid w:val="00BD79A4"/>
    <w:rsid w:val="00BE0030"/>
    <w:rsid w:val="00BE2350"/>
    <w:rsid w:val="00BE2E09"/>
    <w:rsid w:val="00BE3C54"/>
    <w:rsid w:val="00BE6EBC"/>
    <w:rsid w:val="00BE74FA"/>
    <w:rsid w:val="00BF4044"/>
    <w:rsid w:val="00BF498B"/>
    <w:rsid w:val="00BF5618"/>
    <w:rsid w:val="00BF6EE9"/>
    <w:rsid w:val="00C036B2"/>
    <w:rsid w:val="00C039E4"/>
    <w:rsid w:val="00C05673"/>
    <w:rsid w:val="00C05689"/>
    <w:rsid w:val="00C061AD"/>
    <w:rsid w:val="00C14B96"/>
    <w:rsid w:val="00C21BD6"/>
    <w:rsid w:val="00C21C66"/>
    <w:rsid w:val="00C263B5"/>
    <w:rsid w:val="00C31E85"/>
    <w:rsid w:val="00C31FDB"/>
    <w:rsid w:val="00C3262B"/>
    <w:rsid w:val="00C34DAA"/>
    <w:rsid w:val="00C37852"/>
    <w:rsid w:val="00C44484"/>
    <w:rsid w:val="00C44942"/>
    <w:rsid w:val="00C45105"/>
    <w:rsid w:val="00C46200"/>
    <w:rsid w:val="00C4658D"/>
    <w:rsid w:val="00C5013E"/>
    <w:rsid w:val="00C50953"/>
    <w:rsid w:val="00C50E69"/>
    <w:rsid w:val="00C52C4C"/>
    <w:rsid w:val="00C55B82"/>
    <w:rsid w:val="00C6470D"/>
    <w:rsid w:val="00C7062D"/>
    <w:rsid w:val="00C71B8F"/>
    <w:rsid w:val="00C74144"/>
    <w:rsid w:val="00C84D15"/>
    <w:rsid w:val="00C84F35"/>
    <w:rsid w:val="00C858CE"/>
    <w:rsid w:val="00C858D2"/>
    <w:rsid w:val="00C87CFF"/>
    <w:rsid w:val="00C92ABB"/>
    <w:rsid w:val="00C94157"/>
    <w:rsid w:val="00C95190"/>
    <w:rsid w:val="00C958BD"/>
    <w:rsid w:val="00CA04A5"/>
    <w:rsid w:val="00CA283F"/>
    <w:rsid w:val="00CA6A40"/>
    <w:rsid w:val="00CA7F4F"/>
    <w:rsid w:val="00CB5977"/>
    <w:rsid w:val="00CB60D9"/>
    <w:rsid w:val="00CB616D"/>
    <w:rsid w:val="00CB7DD2"/>
    <w:rsid w:val="00CC02BF"/>
    <w:rsid w:val="00CC20C8"/>
    <w:rsid w:val="00CC2643"/>
    <w:rsid w:val="00CC2A9F"/>
    <w:rsid w:val="00CC483A"/>
    <w:rsid w:val="00CD0040"/>
    <w:rsid w:val="00CD0A7B"/>
    <w:rsid w:val="00CD3C97"/>
    <w:rsid w:val="00CD75BA"/>
    <w:rsid w:val="00CE02EB"/>
    <w:rsid w:val="00CE0A1F"/>
    <w:rsid w:val="00CE1308"/>
    <w:rsid w:val="00CE43DC"/>
    <w:rsid w:val="00CE49C0"/>
    <w:rsid w:val="00CE5583"/>
    <w:rsid w:val="00CE57E6"/>
    <w:rsid w:val="00CE5CCC"/>
    <w:rsid w:val="00CE6942"/>
    <w:rsid w:val="00CF0351"/>
    <w:rsid w:val="00CF7256"/>
    <w:rsid w:val="00D041F1"/>
    <w:rsid w:val="00D04926"/>
    <w:rsid w:val="00D07FA3"/>
    <w:rsid w:val="00D11579"/>
    <w:rsid w:val="00D13184"/>
    <w:rsid w:val="00D14DF8"/>
    <w:rsid w:val="00D16313"/>
    <w:rsid w:val="00D176F1"/>
    <w:rsid w:val="00D21E58"/>
    <w:rsid w:val="00D23950"/>
    <w:rsid w:val="00D265F5"/>
    <w:rsid w:val="00D26C93"/>
    <w:rsid w:val="00D31C34"/>
    <w:rsid w:val="00D32803"/>
    <w:rsid w:val="00D33A8C"/>
    <w:rsid w:val="00D35341"/>
    <w:rsid w:val="00D4114D"/>
    <w:rsid w:val="00D43593"/>
    <w:rsid w:val="00D47762"/>
    <w:rsid w:val="00D50582"/>
    <w:rsid w:val="00D5071E"/>
    <w:rsid w:val="00D5233E"/>
    <w:rsid w:val="00D52B97"/>
    <w:rsid w:val="00D55BA0"/>
    <w:rsid w:val="00D56BC5"/>
    <w:rsid w:val="00D61530"/>
    <w:rsid w:val="00D6161A"/>
    <w:rsid w:val="00D62730"/>
    <w:rsid w:val="00D64756"/>
    <w:rsid w:val="00D67CD8"/>
    <w:rsid w:val="00D80B22"/>
    <w:rsid w:val="00D85487"/>
    <w:rsid w:val="00D85C46"/>
    <w:rsid w:val="00D87A73"/>
    <w:rsid w:val="00D92743"/>
    <w:rsid w:val="00D92912"/>
    <w:rsid w:val="00D92F8E"/>
    <w:rsid w:val="00D96431"/>
    <w:rsid w:val="00D97E98"/>
    <w:rsid w:val="00DA2981"/>
    <w:rsid w:val="00DA43E2"/>
    <w:rsid w:val="00DA7D77"/>
    <w:rsid w:val="00DB063B"/>
    <w:rsid w:val="00DB23BA"/>
    <w:rsid w:val="00DB350E"/>
    <w:rsid w:val="00DB44C5"/>
    <w:rsid w:val="00DB4650"/>
    <w:rsid w:val="00DB4E8B"/>
    <w:rsid w:val="00DB64BD"/>
    <w:rsid w:val="00DB6E0A"/>
    <w:rsid w:val="00DC073A"/>
    <w:rsid w:val="00DC652E"/>
    <w:rsid w:val="00DC6C06"/>
    <w:rsid w:val="00DD14F0"/>
    <w:rsid w:val="00DD2937"/>
    <w:rsid w:val="00DD39BA"/>
    <w:rsid w:val="00DD463B"/>
    <w:rsid w:val="00DE03F9"/>
    <w:rsid w:val="00DE201E"/>
    <w:rsid w:val="00DE2452"/>
    <w:rsid w:val="00DE31BA"/>
    <w:rsid w:val="00DE35EA"/>
    <w:rsid w:val="00DE41D2"/>
    <w:rsid w:val="00DE7381"/>
    <w:rsid w:val="00DE7E57"/>
    <w:rsid w:val="00DF25E6"/>
    <w:rsid w:val="00DF3A12"/>
    <w:rsid w:val="00DF63E2"/>
    <w:rsid w:val="00E06461"/>
    <w:rsid w:val="00E06F03"/>
    <w:rsid w:val="00E10B86"/>
    <w:rsid w:val="00E1142C"/>
    <w:rsid w:val="00E11B7D"/>
    <w:rsid w:val="00E12CB1"/>
    <w:rsid w:val="00E135AE"/>
    <w:rsid w:val="00E13902"/>
    <w:rsid w:val="00E21EEC"/>
    <w:rsid w:val="00E23E12"/>
    <w:rsid w:val="00E240F8"/>
    <w:rsid w:val="00E322D1"/>
    <w:rsid w:val="00E33805"/>
    <w:rsid w:val="00E40D56"/>
    <w:rsid w:val="00E435E7"/>
    <w:rsid w:val="00E5621C"/>
    <w:rsid w:val="00E57182"/>
    <w:rsid w:val="00E57C37"/>
    <w:rsid w:val="00E60C29"/>
    <w:rsid w:val="00E6627F"/>
    <w:rsid w:val="00E70166"/>
    <w:rsid w:val="00E70651"/>
    <w:rsid w:val="00E71F0F"/>
    <w:rsid w:val="00E72874"/>
    <w:rsid w:val="00E76C1C"/>
    <w:rsid w:val="00E82F98"/>
    <w:rsid w:val="00E84790"/>
    <w:rsid w:val="00E847EE"/>
    <w:rsid w:val="00E84962"/>
    <w:rsid w:val="00E851EA"/>
    <w:rsid w:val="00E9173C"/>
    <w:rsid w:val="00E92153"/>
    <w:rsid w:val="00E935F0"/>
    <w:rsid w:val="00E94EC7"/>
    <w:rsid w:val="00E95363"/>
    <w:rsid w:val="00EA208B"/>
    <w:rsid w:val="00EB2483"/>
    <w:rsid w:val="00EB679B"/>
    <w:rsid w:val="00EB7DCF"/>
    <w:rsid w:val="00EC05E3"/>
    <w:rsid w:val="00EC4290"/>
    <w:rsid w:val="00EC5CC1"/>
    <w:rsid w:val="00EC657A"/>
    <w:rsid w:val="00ED1065"/>
    <w:rsid w:val="00ED3CAA"/>
    <w:rsid w:val="00ED5F90"/>
    <w:rsid w:val="00ED6F3E"/>
    <w:rsid w:val="00EE1674"/>
    <w:rsid w:val="00EE38EA"/>
    <w:rsid w:val="00EE5AA4"/>
    <w:rsid w:val="00EE6A6F"/>
    <w:rsid w:val="00EF3AC1"/>
    <w:rsid w:val="00EF6A1A"/>
    <w:rsid w:val="00EF77C9"/>
    <w:rsid w:val="00F02E57"/>
    <w:rsid w:val="00F04B3B"/>
    <w:rsid w:val="00F04CC8"/>
    <w:rsid w:val="00F05295"/>
    <w:rsid w:val="00F16203"/>
    <w:rsid w:val="00F22277"/>
    <w:rsid w:val="00F23140"/>
    <w:rsid w:val="00F23A81"/>
    <w:rsid w:val="00F33104"/>
    <w:rsid w:val="00F33E68"/>
    <w:rsid w:val="00F34C2B"/>
    <w:rsid w:val="00F4522D"/>
    <w:rsid w:val="00F46972"/>
    <w:rsid w:val="00F4736F"/>
    <w:rsid w:val="00F533AE"/>
    <w:rsid w:val="00F57B7A"/>
    <w:rsid w:val="00F57C50"/>
    <w:rsid w:val="00F626BB"/>
    <w:rsid w:val="00F63542"/>
    <w:rsid w:val="00F655AD"/>
    <w:rsid w:val="00F6687A"/>
    <w:rsid w:val="00F70C38"/>
    <w:rsid w:val="00F71115"/>
    <w:rsid w:val="00F74F2F"/>
    <w:rsid w:val="00F7517B"/>
    <w:rsid w:val="00F76037"/>
    <w:rsid w:val="00F77E89"/>
    <w:rsid w:val="00F77EA8"/>
    <w:rsid w:val="00F81525"/>
    <w:rsid w:val="00F818FA"/>
    <w:rsid w:val="00F8284F"/>
    <w:rsid w:val="00F83258"/>
    <w:rsid w:val="00F842C2"/>
    <w:rsid w:val="00F84499"/>
    <w:rsid w:val="00F862F1"/>
    <w:rsid w:val="00F92415"/>
    <w:rsid w:val="00F92555"/>
    <w:rsid w:val="00FA031B"/>
    <w:rsid w:val="00FA0573"/>
    <w:rsid w:val="00FA4CC2"/>
    <w:rsid w:val="00FA4DD1"/>
    <w:rsid w:val="00FA529D"/>
    <w:rsid w:val="00FB19DB"/>
    <w:rsid w:val="00FB4A36"/>
    <w:rsid w:val="00FB4E98"/>
    <w:rsid w:val="00FB7757"/>
    <w:rsid w:val="00FC00D4"/>
    <w:rsid w:val="00FC1555"/>
    <w:rsid w:val="00FC44E3"/>
    <w:rsid w:val="00FC4D15"/>
    <w:rsid w:val="00FC5CA2"/>
    <w:rsid w:val="00FC5D23"/>
    <w:rsid w:val="00FD117C"/>
    <w:rsid w:val="00FD2737"/>
    <w:rsid w:val="00FD433B"/>
    <w:rsid w:val="00FD5072"/>
    <w:rsid w:val="00FD6FB0"/>
    <w:rsid w:val="00FE06F5"/>
    <w:rsid w:val="00FE07F4"/>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rive-viewer-paginated-page-reader-block">
    <w:name w:val="drive-viewer-paginated-page-reader-block"/>
    <w:basedOn w:val="Normal"/>
    <w:uiPriority w:val="99"/>
    <w:rsid w:val="00A26EB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CharCharCharCharChar">
    <w:name w:val="Char Char Char Char Char Char Char Char Char"/>
    <w:basedOn w:val="Normal"/>
    <w:rsid w:val="00536D3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36D3C"/>
    <w:pPr>
      <w:numPr>
        <w:numId w:val="381"/>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36D3C"/>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36D3C"/>
  </w:style>
  <w:style w:type="paragraph" w:customStyle="1" w:styleId="yiv8006555621msonormal">
    <w:name w:val="yiv8006555621msonormal"/>
    <w:basedOn w:val="Normal"/>
    <w:rsid w:val="00536D3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536D3C"/>
  </w:style>
  <w:style w:type="table" w:customStyle="1" w:styleId="TableGrid11">
    <w:name w:val="Table Grid11"/>
    <w:basedOn w:val="TableNormal"/>
    <w:next w:val="TableGrid"/>
    <w:uiPriority w:val="59"/>
    <w:rsid w:val="00536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536D3C"/>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536D3C"/>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7">
    <w:name w:val="No List7"/>
    <w:next w:val="NoList"/>
    <w:uiPriority w:val="99"/>
    <w:semiHidden/>
    <w:unhideWhenUsed/>
    <w:rsid w:val="00536D3C"/>
  </w:style>
  <w:style w:type="table" w:customStyle="1" w:styleId="TableGrid50">
    <w:name w:val="Table Grid5"/>
    <w:basedOn w:val="TableNormal"/>
    <w:next w:val="TableGrid"/>
    <w:uiPriority w:val="59"/>
    <w:rsid w:val="00536D3C"/>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TRAG1">
    <w:name w:val="VERTRAG 1"/>
    <w:basedOn w:val="Normal"/>
    <w:rsid w:val="00536D3C"/>
    <w:pPr>
      <w:numPr>
        <w:numId w:val="382"/>
      </w:numPr>
      <w:overflowPunct w:val="0"/>
      <w:autoSpaceDE w:val="0"/>
      <w:autoSpaceDN w:val="0"/>
      <w:adjustRightInd w:val="0"/>
      <w:spacing w:before="720" w:after="0" w:line="240" w:lineRule="auto"/>
    </w:pPr>
    <w:rPr>
      <w:rFonts w:ascii="Arial" w:hAnsi="Arial" w:cs="Arial"/>
      <w:b/>
      <w:bCs/>
      <w:szCs w:val="28"/>
      <w:lang w:eastAsia="de-DE"/>
    </w:rPr>
  </w:style>
  <w:style w:type="character" w:customStyle="1" w:styleId="VERTRAG2ZchnZchn">
    <w:name w:val="VERTRAG 2 Zchn Zchn"/>
    <w:link w:val="VERTRAG2"/>
    <w:locked/>
    <w:rsid w:val="00536D3C"/>
    <w:rPr>
      <w:rFonts w:ascii="Arial" w:hAnsi="Arial" w:cs="Arial"/>
      <w:bCs/>
      <w:szCs w:val="28"/>
      <w:lang w:eastAsia="de-DE"/>
    </w:rPr>
  </w:style>
  <w:style w:type="paragraph" w:customStyle="1" w:styleId="VERTRAG2">
    <w:name w:val="VERTRAG 2"/>
    <w:basedOn w:val="VERTRAG1"/>
    <w:next w:val="Normal"/>
    <w:link w:val="VERTRAG2ZchnZchn"/>
    <w:rsid w:val="00536D3C"/>
    <w:pPr>
      <w:numPr>
        <w:ilvl w:val="1"/>
      </w:numPr>
      <w:spacing w:before="240"/>
      <w:ind w:right="567"/>
    </w:pPr>
    <w:rPr>
      <w:rFonts w:eastAsiaTheme="minorHAnsi"/>
      <w:b w:val="0"/>
    </w:rPr>
  </w:style>
  <w:style w:type="numbering" w:customStyle="1" w:styleId="NoList12">
    <w:name w:val="No List12"/>
    <w:next w:val="NoList"/>
    <w:uiPriority w:val="99"/>
    <w:semiHidden/>
    <w:unhideWhenUsed/>
    <w:rsid w:val="00536D3C"/>
  </w:style>
  <w:style w:type="character" w:customStyle="1" w:styleId="highlight">
    <w:name w:val="highlight"/>
    <w:basedOn w:val="DefaultParagraphFont"/>
    <w:rsid w:val="00536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rive-viewer-paginated-page-reader-block">
    <w:name w:val="drive-viewer-paginated-page-reader-block"/>
    <w:basedOn w:val="Normal"/>
    <w:uiPriority w:val="99"/>
    <w:rsid w:val="00A26EB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CharCharCharCharChar">
    <w:name w:val="Char Char Char Char Char Char Char Char Char"/>
    <w:basedOn w:val="Normal"/>
    <w:rsid w:val="00536D3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36D3C"/>
    <w:pPr>
      <w:numPr>
        <w:numId w:val="381"/>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36D3C"/>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36D3C"/>
  </w:style>
  <w:style w:type="paragraph" w:customStyle="1" w:styleId="yiv8006555621msonormal">
    <w:name w:val="yiv8006555621msonormal"/>
    <w:basedOn w:val="Normal"/>
    <w:rsid w:val="00536D3C"/>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536D3C"/>
  </w:style>
  <w:style w:type="table" w:customStyle="1" w:styleId="TableGrid11">
    <w:name w:val="Table Grid11"/>
    <w:basedOn w:val="TableNormal"/>
    <w:next w:val="TableGrid"/>
    <w:uiPriority w:val="59"/>
    <w:rsid w:val="00536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536D3C"/>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536D3C"/>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7">
    <w:name w:val="No List7"/>
    <w:next w:val="NoList"/>
    <w:uiPriority w:val="99"/>
    <w:semiHidden/>
    <w:unhideWhenUsed/>
    <w:rsid w:val="00536D3C"/>
  </w:style>
  <w:style w:type="table" w:customStyle="1" w:styleId="TableGrid50">
    <w:name w:val="Table Grid5"/>
    <w:basedOn w:val="TableNormal"/>
    <w:next w:val="TableGrid"/>
    <w:uiPriority w:val="59"/>
    <w:rsid w:val="00536D3C"/>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TRAG1">
    <w:name w:val="VERTRAG 1"/>
    <w:basedOn w:val="Normal"/>
    <w:rsid w:val="00536D3C"/>
    <w:pPr>
      <w:numPr>
        <w:numId w:val="382"/>
      </w:numPr>
      <w:overflowPunct w:val="0"/>
      <w:autoSpaceDE w:val="0"/>
      <w:autoSpaceDN w:val="0"/>
      <w:adjustRightInd w:val="0"/>
      <w:spacing w:before="720" w:after="0" w:line="240" w:lineRule="auto"/>
    </w:pPr>
    <w:rPr>
      <w:rFonts w:ascii="Arial" w:hAnsi="Arial" w:cs="Arial"/>
      <w:b/>
      <w:bCs/>
      <w:szCs w:val="28"/>
      <w:lang w:eastAsia="de-DE"/>
    </w:rPr>
  </w:style>
  <w:style w:type="character" w:customStyle="1" w:styleId="VERTRAG2ZchnZchn">
    <w:name w:val="VERTRAG 2 Zchn Zchn"/>
    <w:link w:val="VERTRAG2"/>
    <w:locked/>
    <w:rsid w:val="00536D3C"/>
    <w:rPr>
      <w:rFonts w:ascii="Arial" w:hAnsi="Arial" w:cs="Arial"/>
      <w:bCs/>
      <w:szCs w:val="28"/>
      <w:lang w:eastAsia="de-DE"/>
    </w:rPr>
  </w:style>
  <w:style w:type="paragraph" w:customStyle="1" w:styleId="VERTRAG2">
    <w:name w:val="VERTRAG 2"/>
    <w:basedOn w:val="VERTRAG1"/>
    <w:next w:val="Normal"/>
    <w:link w:val="VERTRAG2ZchnZchn"/>
    <w:rsid w:val="00536D3C"/>
    <w:pPr>
      <w:numPr>
        <w:ilvl w:val="1"/>
      </w:numPr>
      <w:spacing w:before="240"/>
      <w:ind w:right="567"/>
    </w:pPr>
    <w:rPr>
      <w:rFonts w:eastAsiaTheme="minorHAnsi"/>
      <w:b w:val="0"/>
    </w:rPr>
  </w:style>
  <w:style w:type="numbering" w:customStyle="1" w:styleId="NoList12">
    <w:name w:val="No List12"/>
    <w:next w:val="NoList"/>
    <w:uiPriority w:val="99"/>
    <w:semiHidden/>
    <w:unhideWhenUsed/>
    <w:rsid w:val="00536D3C"/>
  </w:style>
  <w:style w:type="character" w:customStyle="1" w:styleId="highlight">
    <w:name w:val="highlight"/>
    <w:basedOn w:val="DefaultParagraphFont"/>
    <w:rsid w:val="00536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86000138">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1535703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7371728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0486981">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767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ere.gov.al/doc/VENDIM_NR.193_2017.pdf" TargetMode="External"/><Relationship Id="rId17" Type="http://schemas.openxmlformats.org/officeDocument/2006/relationships/image" Target="media/image4.emf"/><Relationship Id="rId25" Type="http://schemas.openxmlformats.org/officeDocument/2006/relationships/image" Target="media/image6.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emf"/><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re.gov.al/doc/VENDIM_NR.99_2016.pdf" TargetMode="Externa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eader" Target="header9.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10.xml.rels><?xml version="1.0" encoding="UTF-8" standalone="yes"?>
<Relationships xmlns="http://schemas.openxmlformats.org/package/2006/relationships"><Relationship Id="rId1" Type="http://schemas.openxmlformats.org/officeDocument/2006/relationships/image" Target="media/image3.wmf"/></Relationships>
</file>

<file path=word/_rels/header11.xml.rels><?xml version="1.0" encoding="UTF-8" standalone="yes"?>
<Relationships xmlns="http://schemas.openxmlformats.org/package/2006/relationships"><Relationship Id="rId1" Type="http://schemas.openxmlformats.org/officeDocument/2006/relationships/image" Target="media/image3.wmf"/></Relationships>
</file>

<file path=word/_rels/header12.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_rels/header7.xml.rels><?xml version="1.0" encoding="UTF-8" standalone="yes"?>
<Relationships xmlns="http://schemas.openxmlformats.org/package/2006/relationships"><Relationship Id="rId1" Type="http://schemas.openxmlformats.org/officeDocument/2006/relationships/image" Target="media/image3.wmf"/></Relationships>
</file>

<file path=word/_rels/header8.xml.rels><?xml version="1.0" encoding="UTF-8" standalone="yes"?>
<Relationships xmlns="http://schemas.openxmlformats.org/package/2006/relationships"><Relationship Id="rId1" Type="http://schemas.openxmlformats.org/officeDocument/2006/relationships/image" Target="media/image3.wmf"/></Relationships>
</file>

<file path=word/_rels/header9.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11D-A289-4FB4-BE7A-0D70F98D6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37</Pages>
  <Words>17144</Words>
  <Characters>97726</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160</cp:revision>
  <cp:lastPrinted>2018-07-05T13:35:00Z</cp:lastPrinted>
  <dcterms:created xsi:type="dcterms:W3CDTF">2018-07-05T10:20:00Z</dcterms:created>
  <dcterms:modified xsi:type="dcterms:W3CDTF">2018-07-05T13:36:00Z</dcterms:modified>
</cp:coreProperties>
</file>